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7A5F" w14:textId="1988DEFE" w:rsidR="0047012F" w:rsidRPr="0072710A" w:rsidRDefault="0047012F" w:rsidP="0072710A">
      <w:pPr>
        <w:pStyle w:val="Heading1"/>
      </w:pPr>
      <w:bookmarkStart w:id="0" w:name="_Toc93573235"/>
      <w:bookmarkStart w:id="1" w:name="_Toc93574536"/>
      <w:bookmarkStart w:id="2" w:name="_Toc93575410"/>
      <w:bookmarkStart w:id="3" w:name="_Toc93576987"/>
      <w:bookmarkStart w:id="4" w:name="_Toc94016214"/>
      <w:bookmarkStart w:id="5" w:name="_Toc94016277"/>
      <w:bookmarkStart w:id="6" w:name="_Toc94096846"/>
      <w:bookmarkStart w:id="7" w:name="_Toc94097003"/>
      <w:bookmarkStart w:id="8" w:name="_Toc95300888"/>
      <w:bookmarkStart w:id="9" w:name="_Toc96085063"/>
      <w:bookmarkStart w:id="10" w:name="_Toc98143420"/>
      <w:bookmarkStart w:id="11" w:name="_Toc98143777"/>
      <w:bookmarkStart w:id="12" w:name="_Toc98231357"/>
      <w:bookmarkStart w:id="13" w:name="_Toc100583985"/>
      <w:r w:rsidRPr="0072710A">
        <w:t>BAB II</w:t>
      </w:r>
      <w:bookmarkEnd w:id="0"/>
      <w:bookmarkEnd w:id="1"/>
      <w:bookmarkEnd w:id="2"/>
      <w:bookmarkEnd w:id="3"/>
      <w:bookmarkEnd w:id="4"/>
      <w:bookmarkEnd w:id="5"/>
      <w:bookmarkEnd w:id="6"/>
      <w:bookmarkEnd w:id="7"/>
      <w:bookmarkEnd w:id="8"/>
      <w:bookmarkEnd w:id="9"/>
      <w:bookmarkEnd w:id="10"/>
      <w:bookmarkEnd w:id="11"/>
      <w:bookmarkEnd w:id="12"/>
      <w:bookmarkEnd w:id="13"/>
    </w:p>
    <w:p w14:paraId="32871095" w14:textId="42CF46C4" w:rsidR="0018453A" w:rsidRPr="0072710A" w:rsidRDefault="0047012F" w:rsidP="0072710A">
      <w:pPr>
        <w:pStyle w:val="Heading1"/>
      </w:pPr>
      <w:bookmarkStart w:id="14" w:name="_Toc93573236"/>
      <w:bookmarkStart w:id="15" w:name="_Toc93574537"/>
      <w:bookmarkStart w:id="16" w:name="_Toc93575411"/>
      <w:bookmarkStart w:id="17" w:name="_Toc93576988"/>
      <w:bookmarkStart w:id="18" w:name="_Toc94016215"/>
      <w:bookmarkStart w:id="19" w:name="_Toc94016278"/>
      <w:bookmarkStart w:id="20" w:name="_Toc94096847"/>
      <w:bookmarkStart w:id="21" w:name="_Toc94097004"/>
      <w:bookmarkStart w:id="22" w:name="_Toc95300889"/>
      <w:bookmarkStart w:id="23" w:name="_Toc96085064"/>
      <w:bookmarkStart w:id="24" w:name="_Toc98143421"/>
      <w:bookmarkStart w:id="25" w:name="_Toc98143778"/>
      <w:bookmarkStart w:id="26" w:name="_Toc98231358"/>
      <w:bookmarkStart w:id="27" w:name="_Toc100583986"/>
      <w:r w:rsidRPr="0072710A">
        <w:t>TINJAU</w:t>
      </w:r>
      <w:r w:rsidR="0018453A" w:rsidRPr="0072710A">
        <w:t>A</w:t>
      </w:r>
      <w:r w:rsidRPr="0072710A">
        <w:t>N PUSTAKA</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C79D4FC" w14:textId="36AB5137" w:rsidR="00536445" w:rsidRPr="00915D6C" w:rsidRDefault="00213236" w:rsidP="00915D6C">
      <w:pPr>
        <w:pStyle w:val="SUBBAB2"/>
      </w:pPr>
      <w:bookmarkStart w:id="28" w:name="_Toc93574538"/>
      <w:bookmarkStart w:id="29" w:name="_Toc93575412"/>
      <w:bookmarkStart w:id="30" w:name="_Toc93576989"/>
      <w:bookmarkStart w:id="31" w:name="_Toc94016216"/>
      <w:bookmarkStart w:id="32" w:name="_Toc94016279"/>
      <w:bookmarkStart w:id="33" w:name="_Toc94096848"/>
      <w:bookmarkStart w:id="34" w:name="_Toc94097005"/>
      <w:bookmarkStart w:id="35" w:name="_Toc95300890"/>
      <w:bookmarkStart w:id="36" w:name="_Toc96085065"/>
      <w:bookmarkStart w:id="37" w:name="_Toc98143422"/>
      <w:bookmarkStart w:id="38" w:name="_Toc98143779"/>
      <w:bookmarkStart w:id="39" w:name="_Toc98231359"/>
      <w:bookmarkStart w:id="40" w:name="_Toc100583987"/>
      <w:r w:rsidRPr="00915D6C">
        <w:t>Literature Revi</w:t>
      </w:r>
      <w:r w:rsidR="00FA50AC" w:rsidRPr="00915D6C">
        <w:t>u</w:t>
      </w:r>
      <w:bookmarkEnd w:id="28"/>
      <w:bookmarkEnd w:id="29"/>
      <w:bookmarkEnd w:id="30"/>
      <w:bookmarkEnd w:id="31"/>
      <w:bookmarkEnd w:id="32"/>
      <w:bookmarkEnd w:id="33"/>
      <w:bookmarkEnd w:id="34"/>
      <w:bookmarkEnd w:id="35"/>
      <w:bookmarkEnd w:id="36"/>
      <w:bookmarkEnd w:id="37"/>
      <w:bookmarkEnd w:id="38"/>
      <w:bookmarkEnd w:id="39"/>
      <w:bookmarkEnd w:id="40"/>
    </w:p>
    <w:p w14:paraId="71F12E3A" w14:textId="28E7C27A" w:rsidR="009B46B5" w:rsidRPr="00536445" w:rsidRDefault="00536445" w:rsidP="00536445">
      <w:pPr>
        <w:pStyle w:val="ListParagraph"/>
        <w:spacing w:line="360" w:lineRule="auto"/>
        <w:ind w:left="1134" w:firstLine="306"/>
        <w:jc w:val="both"/>
        <w:rPr>
          <w:rFonts w:ascii="Times New Roman" w:hAnsi="Times New Roman" w:cs="Times New Roman"/>
          <w:b/>
          <w:bCs/>
          <w:sz w:val="24"/>
          <w:szCs w:val="24"/>
          <w:lang w:val="en-GB"/>
        </w:rPr>
      </w:pPr>
      <w:r w:rsidRPr="00536445">
        <w:rPr>
          <w:rFonts w:ascii="Times New Roman" w:hAnsi="Times New Roman" w:cs="Times New Roman"/>
          <w:sz w:val="24"/>
          <w:szCs w:val="24"/>
          <w:lang w:val="en-GB"/>
        </w:rPr>
        <w:t>Dalam sebuah</w:t>
      </w:r>
      <w:r>
        <w:rPr>
          <w:rFonts w:ascii="Times New Roman" w:hAnsi="Times New Roman" w:cs="Times New Roman"/>
          <w:sz w:val="24"/>
          <w:szCs w:val="24"/>
          <w:lang w:val="en-GB"/>
        </w:rPr>
        <w:t xml:space="preserve"> </w:t>
      </w:r>
      <w:r w:rsidRPr="00536445">
        <w:rPr>
          <w:rFonts w:ascii="Times New Roman" w:hAnsi="Times New Roman" w:cs="Times New Roman"/>
          <w:sz w:val="24"/>
          <w:szCs w:val="24"/>
          <w:lang w:val="en-GB"/>
        </w:rPr>
        <w:t>penelitian, yakni karya tulis ilmiah, tidak ada yang bersifat</w:t>
      </w:r>
      <w:r>
        <w:rPr>
          <w:rFonts w:ascii="Times New Roman" w:hAnsi="Times New Roman" w:cs="Times New Roman"/>
          <w:sz w:val="24"/>
          <w:szCs w:val="24"/>
          <w:lang w:val="en-GB"/>
        </w:rPr>
        <w:t xml:space="preserve"> </w:t>
      </w:r>
      <w:r w:rsidRPr="00536445">
        <w:rPr>
          <w:rFonts w:ascii="Times New Roman" w:hAnsi="Times New Roman" w:cs="Times New Roman"/>
          <w:sz w:val="24"/>
          <w:szCs w:val="24"/>
          <w:lang w:val="en-GB"/>
        </w:rPr>
        <w:t>asli</w:t>
      </w:r>
      <w:r>
        <w:rPr>
          <w:rFonts w:ascii="Times New Roman" w:hAnsi="Times New Roman" w:cs="Times New Roman"/>
          <w:sz w:val="24"/>
          <w:szCs w:val="24"/>
          <w:lang w:val="en-GB"/>
        </w:rPr>
        <w:t xml:space="preserve"> mutlak</w:t>
      </w:r>
      <w:r w:rsidRPr="00536445">
        <w:rPr>
          <w:rFonts w:ascii="Times New Roman" w:hAnsi="Times New Roman" w:cs="Times New Roman"/>
          <w:sz w:val="24"/>
          <w:szCs w:val="24"/>
          <w:lang w:val="en-GB"/>
        </w:rPr>
        <w:t xml:space="preserve"> dan benar-benar baru dihasilkan oleh seorang penulis maupun peneliti, dimana penelitian tersebut tidak terlepas dari pengaruh penelitian sebelumnya. Oleh karena itu, penulis menyadari </w:t>
      </w:r>
      <w:r>
        <w:rPr>
          <w:rFonts w:ascii="Times New Roman" w:hAnsi="Times New Roman" w:cs="Times New Roman"/>
          <w:sz w:val="24"/>
          <w:szCs w:val="24"/>
          <w:lang w:val="en-GB"/>
        </w:rPr>
        <w:t xml:space="preserve">bahwa </w:t>
      </w:r>
      <w:r w:rsidRPr="00536445">
        <w:rPr>
          <w:rFonts w:ascii="Times New Roman" w:hAnsi="Times New Roman" w:cs="Times New Roman"/>
          <w:sz w:val="24"/>
          <w:szCs w:val="24"/>
          <w:lang w:val="en-GB"/>
        </w:rPr>
        <w:t xml:space="preserve">pentingnya melakukan perbandingan dengan penelitian sebelumnya </w:t>
      </w:r>
      <w:r>
        <w:rPr>
          <w:rFonts w:ascii="Times New Roman" w:hAnsi="Times New Roman" w:cs="Times New Roman"/>
          <w:sz w:val="24"/>
          <w:szCs w:val="24"/>
          <w:lang w:val="en-GB"/>
        </w:rPr>
        <w:t xml:space="preserve">untuk </w:t>
      </w:r>
      <w:r w:rsidR="009B46B5" w:rsidRPr="009B46B5">
        <w:rPr>
          <w:rFonts w:ascii="Times New Roman" w:hAnsi="Times New Roman" w:cs="Times New Roman"/>
          <w:sz w:val="24"/>
          <w:szCs w:val="24"/>
          <w:lang w:val="en-GB"/>
        </w:rPr>
        <w:t>semakin mendukung penelitian ini, penulis akan mencari beberapa penelitian terdahulu yang menggunakan tema yang sama dengan penelitian ini. Adapun tujuan dari penggunaan penelitian</w:t>
      </w:r>
      <w:r>
        <w:rPr>
          <w:rFonts w:ascii="Times New Roman" w:hAnsi="Times New Roman" w:cs="Times New Roman"/>
          <w:sz w:val="24"/>
          <w:szCs w:val="24"/>
          <w:lang w:val="en-GB"/>
        </w:rPr>
        <w:t>-</w:t>
      </w:r>
      <w:r w:rsidR="009B46B5" w:rsidRPr="009B46B5">
        <w:rPr>
          <w:rFonts w:ascii="Times New Roman" w:hAnsi="Times New Roman" w:cs="Times New Roman"/>
          <w:sz w:val="24"/>
          <w:szCs w:val="24"/>
          <w:lang w:val="en-GB"/>
        </w:rPr>
        <w:t>penelitian ini ialah untuk memperkaya penelitian ini.</w:t>
      </w:r>
    </w:p>
    <w:p w14:paraId="195D97D5" w14:textId="3ACD9FE4" w:rsidR="00EF6BE7"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Penelitian pertama merupakan penelitian dari </w:t>
      </w:r>
      <w:r w:rsidRPr="00655385">
        <w:rPr>
          <w:rFonts w:ascii="Times New Roman" w:hAnsi="Times New Roman" w:cs="Times New Roman"/>
          <w:b/>
          <w:bCs/>
          <w:sz w:val="24"/>
          <w:szCs w:val="24"/>
          <w:lang w:val="en-GB"/>
        </w:rPr>
        <w:t>Sandy Nur Ikfal Raharjo, Awani Irewati, Agus R. Rahman, Tri Nuke Pudjiastuti, CPF Luhulima dan Hayati Nufus</w:t>
      </w:r>
      <w:r w:rsidRPr="009B46B5">
        <w:rPr>
          <w:rFonts w:ascii="Times New Roman" w:hAnsi="Times New Roman" w:cs="Times New Roman"/>
          <w:sz w:val="24"/>
          <w:szCs w:val="24"/>
          <w:lang w:val="en-GB"/>
        </w:rPr>
        <w:t xml:space="preserve"> yang berjudul </w:t>
      </w:r>
      <w:r w:rsidRPr="00655385">
        <w:rPr>
          <w:rFonts w:ascii="Times New Roman" w:hAnsi="Times New Roman" w:cs="Times New Roman"/>
          <w:b/>
          <w:bCs/>
          <w:sz w:val="24"/>
          <w:szCs w:val="24"/>
          <w:lang w:val="en-GB"/>
        </w:rPr>
        <w:t>Resume Penelitian Peran Kerja Sama IMT – GT Dalam Pembangunan Konektivitas ASEAN.</w:t>
      </w:r>
      <w:r w:rsidRPr="009B46B5">
        <w:rPr>
          <w:rFonts w:ascii="Times New Roman" w:hAnsi="Times New Roman" w:cs="Times New Roman"/>
          <w:sz w:val="24"/>
          <w:szCs w:val="24"/>
          <w:lang w:val="en-GB"/>
        </w:rPr>
        <w:t xml:space="preserve"> Penelitian ini menjabarkan bahwa peran kerja sama IMT – GT untuk mendukung pembangunan ASEAN meliputi tiga konektivitas, yakni (1) konektivitas fisik yang merujuk pada peran IMT – GT dalam mendukung penguatan in</w:t>
      </w:r>
      <w:r w:rsidR="0018453A">
        <w:rPr>
          <w:rFonts w:ascii="Times New Roman" w:hAnsi="Times New Roman" w:cs="Times New Roman"/>
          <w:sz w:val="24"/>
          <w:szCs w:val="24"/>
          <w:lang w:val="en-GB"/>
        </w:rPr>
        <w:t>fra</w:t>
      </w:r>
      <w:r w:rsidRPr="009B46B5">
        <w:rPr>
          <w:rFonts w:ascii="Times New Roman" w:hAnsi="Times New Roman" w:cs="Times New Roman"/>
          <w:sz w:val="24"/>
          <w:szCs w:val="24"/>
          <w:lang w:val="en-GB"/>
        </w:rPr>
        <w:t xml:space="preserve">struktur transportasi dan energi di kawasan ASEAN. </w:t>
      </w:r>
    </w:p>
    <w:p w14:paraId="45913AF2" w14:textId="77777777" w:rsidR="00EF6BE7"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Untuk mewujudkan hal ini, IMT – GT bekerja sama di dalam koridor </w:t>
      </w:r>
      <w:r w:rsidRPr="00655385">
        <w:rPr>
          <w:rFonts w:ascii="Times New Roman" w:hAnsi="Times New Roman" w:cs="Times New Roman"/>
          <w:i/>
          <w:iCs/>
          <w:sz w:val="24"/>
          <w:szCs w:val="24"/>
          <w:lang w:val="en-GB"/>
        </w:rPr>
        <w:t>ASEAN Highway Network</w:t>
      </w:r>
      <w:r w:rsidRPr="009B46B5">
        <w:rPr>
          <w:rFonts w:ascii="Times New Roman" w:hAnsi="Times New Roman" w:cs="Times New Roman"/>
          <w:sz w:val="24"/>
          <w:szCs w:val="24"/>
          <w:lang w:val="en-GB"/>
        </w:rPr>
        <w:t xml:space="preserve">. (2) konektivitas kelembagaan yang merujuk kepada pembentukan perangkat kelembagaan yang kuat, memiliki kapasitas serta dilindungi oleh perangkat hukum </w:t>
      </w:r>
      <w:proofErr w:type="gramStart"/>
      <w:r w:rsidRPr="009B46B5">
        <w:rPr>
          <w:rFonts w:ascii="Times New Roman" w:hAnsi="Times New Roman" w:cs="Times New Roman"/>
          <w:sz w:val="24"/>
          <w:szCs w:val="24"/>
          <w:lang w:val="en-GB"/>
        </w:rPr>
        <w:t>sehingga  menunjang</w:t>
      </w:r>
      <w:proofErr w:type="gramEnd"/>
      <w:r w:rsidRPr="009B46B5">
        <w:rPr>
          <w:rFonts w:ascii="Times New Roman" w:hAnsi="Times New Roman" w:cs="Times New Roman"/>
          <w:sz w:val="24"/>
          <w:szCs w:val="24"/>
          <w:lang w:val="en-GB"/>
        </w:rPr>
        <w:t xml:space="preserve"> pembangunan infrastruktur. </w:t>
      </w:r>
    </w:p>
    <w:p w14:paraId="4C876E64" w14:textId="36967848"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Hal ini diwujudkan dengan cara mengembangkan program </w:t>
      </w:r>
      <w:r w:rsidRPr="00655385">
        <w:rPr>
          <w:rFonts w:ascii="Times New Roman" w:hAnsi="Times New Roman" w:cs="Times New Roman"/>
          <w:i/>
          <w:iCs/>
          <w:sz w:val="24"/>
          <w:szCs w:val="24"/>
          <w:lang w:val="en-GB"/>
        </w:rPr>
        <w:t>Special Border Economic Zone</w:t>
      </w:r>
      <w:r w:rsidRPr="009B46B5">
        <w:rPr>
          <w:rFonts w:ascii="Times New Roman" w:hAnsi="Times New Roman" w:cs="Times New Roman"/>
          <w:sz w:val="24"/>
          <w:szCs w:val="24"/>
          <w:lang w:val="en-GB"/>
        </w:rPr>
        <w:t xml:space="preserve"> (SBEZ) dan program </w:t>
      </w:r>
      <w:r w:rsidRPr="00655385">
        <w:rPr>
          <w:rFonts w:ascii="Times New Roman" w:hAnsi="Times New Roman" w:cs="Times New Roman"/>
          <w:i/>
          <w:iCs/>
          <w:sz w:val="24"/>
          <w:szCs w:val="24"/>
          <w:lang w:val="en-GB"/>
        </w:rPr>
        <w:t>Custom, Immigration and Quarantine</w:t>
      </w:r>
      <w:r w:rsidRPr="009B46B5">
        <w:rPr>
          <w:rFonts w:ascii="Times New Roman" w:hAnsi="Times New Roman" w:cs="Times New Roman"/>
          <w:sz w:val="24"/>
          <w:szCs w:val="24"/>
          <w:lang w:val="en-GB"/>
        </w:rPr>
        <w:t xml:space="preserve"> (CIQ). (3) konektivitas antar </w:t>
      </w:r>
      <w:r w:rsidRPr="009B46B5">
        <w:rPr>
          <w:rFonts w:ascii="Times New Roman" w:hAnsi="Times New Roman" w:cs="Times New Roman"/>
          <w:sz w:val="24"/>
          <w:szCs w:val="24"/>
          <w:lang w:val="en-GB"/>
        </w:rPr>
        <w:lastRenderedPageBreak/>
        <w:t>masyarakat yang merujuk kepada penguatan hubungan antar masyarakat. Hal ini diwujudkan dengan pembentukan IMT – GT UNINET (</w:t>
      </w:r>
      <w:r w:rsidRPr="00655385">
        <w:rPr>
          <w:rFonts w:ascii="Times New Roman" w:hAnsi="Times New Roman" w:cs="Times New Roman"/>
          <w:i/>
          <w:iCs/>
          <w:sz w:val="24"/>
          <w:szCs w:val="24"/>
          <w:lang w:val="en-GB"/>
        </w:rPr>
        <w:t>University Network</w:t>
      </w:r>
      <w:r w:rsidRPr="009B46B5">
        <w:rPr>
          <w:rFonts w:ascii="Times New Roman" w:hAnsi="Times New Roman" w:cs="Times New Roman"/>
          <w:sz w:val="24"/>
          <w:szCs w:val="24"/>
          <w:lang w:val="en-GB"/>
        </w:rPr>
        <w:t xml:space="preserve">). </w:t>
      </w:r>
      <w:r w:rsidRPr="009B46B5">
        <w:rPr>
          <w:rStyle w:val="FootnoteReference"/>
          <w:rFonts w:ascii="Times New Roman" w:hAnsi="Times New Roman" w:cs="Times New Roman"/>
          <w:sz w:val="24"/>
          <w:szCs w:val="24"/>
          <w:lang w:val="en-GB"/>
        </w:rPr>
        <w:fldChar w:fldCharType="begin" w:fldLock="1"/>
      </w:r>
      <w:r w:rsidRPr="009B46B5">
        <w:rPr>
          <w:rFonts w:ascii="Times New Roman" w:hAnsi="Times New Roman" w:cs="Times New Roman"/>
          <w:sz w:val="24"/>
          <w:szCs w:val="24"/>
          <w:lang w:val="en-GB"/>
        </w:rPr>
        <w:instrText>ADDIN CSL_CITATION {"citationItems":[{"id":"ITEM-1","itemData":{"abstract":"… Transfromasi Pancasila dapat dilakukan melalui (1) Transformasi bersifat menyeluruh atau holistik, tidak bisa bersifat parsial … masing-masing negara anggotanya, implementasi program-program IMT-GT tahun 2012-2016, dan peran IMT-GT dalam membangun konektivitas …","author":[{"dropping-particle":"","family":"Raharjo","given":"Sandi Nur Ikfal","non-dropping-particle":"","parse-names":false,"suffix":""},{"dropping-particle":"","family":"Irewati","given":"Awani","non-dropping-particle":"","parse-names":false,"suffix":""},{"dropping-particle":"","family":"Rahman","given":"Agus R","non-dropping-particle":"","parse-names":false,"suffix":""},{"dropping-particle":"","family":"Dkk","given":"","non-dropping-particle":"","parse-names":false,"suffix":""}],"container-title":"Jurnal Ilmu Politik LIPI","id":"ITEM-1","issue":"726","issued":{"date-parts":[["2017"]]},"title":"Peran Kerja Sama IMT-GT Dalam Pembangunan Konektivitas ASEAN","type":"article-journal","volume":"14"},"uris":["http://www.mendeley.com/documents/?uuid=6199ac6b-a43c-4e73-a4c8-87f10ce9ded6"]}],"mendeley":{"formattedCitation":"(Raharjo et al., 2017)","plainTextFormattedCitation":"(Raharjo et al., 2017)","previouslyFormattedCitation":"(Raharjo et al., 2017)"},"properties":{"noteIndex":0},"schema":"https://github.com/citation-style-language/schema/raw/master/csl-citation.json"}</w:instrText>
      </w:r>
      <w:r w:rsidRPr="009B46B5">
        <w:rPr>
          <w:rStyle w:val="FootnoteReference"/>
          <w:rFonts w:ascii="Times New Roman" w:hAnsi="Times New Roman" w:cs="Times New Roman"/>
          <w:sz w:val="24"/>
          <w:szCs w:val="24"/>
          <w:lang w:val="en-GB"/>
        </w:rPr>
        <w:fldChar w:fldCharType="separate"/>
      </w:r>
      <w:r w:rsidRPr="009B46B5">
        <w:rPr>
          <w:rFonts w:ascii="Times New Roman" w:hAnsi="Times New Roman" w:cs="Times New Roman"/>
          <w:noProof/>
          <w:sz w:val="24"/>
          <w:szCs w:val="24"/>
          <w:lang w:val="en-GB"/>
        </w:rPr>
        <w:t>(Raharjo et al., 2017)</w:t>
      </w:r>
      <w:r w:rsidRPr="009B46B5">
        <w:rPr>
          <w:rStyle w:val="FootnoteReference"/>
          <w:rFonts w:ascii="Times New Roman" w:hAnsi="Times New Roman" w:cs="Times New Roman"/>
          <w:sz w:val="24"/>
          <w:szCs w:val="24"/>
          <w:lang w:val="en-GB"/>
        </w:rPr>
        <w:fldChar w:fldCharType="end"/>
      </w:r>
    </w:p>
    <w:p w14:paraId="02A2CDF8" w14:textId="6E5C7564"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Perbedaan penelitian ini dengan milik penulis terletak pada subjek bahasannya. Meski penelitian ini sama – sama menekankan pada peran IMT – GT di dalam pembangunan, namun penelitian yang penulis angkat jauh lebih spesifik, yakni pembangunan infrastruktur di </w:t>
      </w:r>
      <w:r w:rsidR="004C5C9F">
        <w:rPr>
          <w:rFonts w:ascii="Times New Roman" w:hAnsi="Times New Roman" w:cs="Times New Roman"/>
          <w:sz w:val="24"/>
          <w:szCs w:val="24"/>
          <w:lang w:val="en-GB"/>
        </w:rPr>
        <w:t xml:space="preserve">kawasan </w:t>
      </w:r>
      <w:r w:rsidRPr="009B46B5">
        <w:rPr>
          <w:rFonts w:ascii="Times New Roman" w:hAnsi="Times New Roman" w:cs="Times New Roman"/>
          <w:sz w:val="24"/>
          <w:szCs w:val="24"/>
          <w:lang w:val="en-GB"/>
        </w:rPr>
        <w:t>Aceh.</w:t>
      </w:r>
    </w:p>
    <w:p w14:paraId="3AC45C31" w14:textId="7D82EB76"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Penelitian kedua merupakan skripsi dari </w:t>
      </w:r>
      <w:r w:rsidRPr="00655385">
        <w:rPr>
          <w:rFonts w:ascii="Times New Roman" w:hAnsi="Times New Roman" w:cs="Times New Roman"/>
          <w:b/>
          <w:bCs/>
          <w:sz w:val="24"/>
          <w:szCs w:val="24"/>
          <w:lang w:val="en-GB"/>
        </w:rPr>
        <w:t>Niky Muyasharah Miftah. By</w:t>
      </w:r>
      <w:r w:rsidRPr="009B46B5">
        <w:rPr>
          <w:rFonts w:ascii="Times New Roman" w:hAnsi="Times New Roman" w:cs="Times New Roman"/>
          <w:sz w:val="24"/>
          <w:szCs w:val="24"/>
          <w:lang w:val="en-GB"/>
        </w:rPr>
        <w:t xml:space="preserve"> yang berjudul </w:t>
      </w:r>
      <w:r w:rsidRPr="00655385">
        <w:rPr>
          <w:rFonts w:ascii="Times New Roman" w:hAnsi="Times New Roman" w:cs="Times New Roman"/>
          <w:b/>
          <w:bCs/>
          <w:sz w:val="24"/>
          <w:szCs w:val="24"/>
          <w:lang w:val="en-GB"/>
        </w:rPr>
        <w:t>Hambatan Program Human Resources Development Indonesia – Malaysia – Thailand Triangle dalam Mengurangi Kemiskinan di Aceh.</w:t>
      </w:r>
      <w:r w:rsidRPr="009B46B5">
        <w:rPr>
          <w:rFonts w:ascii="Times New Roman" w:hAnsi="Times New Roman" w:cs="Times New Roman"/>
          <w:sz w:val="24"/>
          <w:szCs w:val="24"/>
          <w:lang w:val="en-GB"/>
        </w:rPr>
        <w:t xml:space="preserve"> Penelitian ini berisi kondisi ekonomi – sosial Aceh yang diwarnai kemiskinan serta penerapan Program </w:t>
      </w:r>
      <w:r w:rsidRPr="00655385">
        <w:rPr>
          <w:rFonts w:ascii="Times New Roman" w:hAnsi="Times New Roman" w:cs="Times New Roman"/>
          <w:i/>
          <w:iCs/>
          <w:sz w:val="24"/>
          <w:szCs w:val="24"/>
          <w:lang w:val="en-GB"/>
        </w:rPr>
        <w:t>Human Resources Development</w:t>
      </w:r>
      <w:r w:rsidRPr="009B46B5">
        <w:rPr>
          <w:rFonts w:ascii="Times New Roman" w:hAnsi="Times New Roman" w:cs="Times New Roman"/>
          <w:sz w:val="24"/>
          <w:szCs w:val="24"/>
          <w:lang w:val="en-GB"/>
        </w:rPr>
        <w:t xml:space="preserve"> (HRD) yang tidak optimal. Penelitian ini berusaha mencari apa – apa saja hambatan</w:t>
      </w:r>
      <w:r w:rsidR="00A41225">
        <w:rPr>
          <w:rFonts w:ascii="Times New Roman" w:hAnsi="Times New Roman" w:cs="Times New Roman"/>
          <w:sz w:val="24"/>
          <w:szCs w:val="24"/>
          <w:lang w:val="en-GB"/>
        </w:rPr>
        <w:t xml:space="preserve"> dari </w:t>
      </w:r>
      <w:r w:rsidRPr="009B46B5">
        <w:rPr>
          <w:rFonts w:ascii="Times New Roman" w:hAnsi="Times New Roman" w:cs="Times New Roman"/>
          <w:sz w:val="24"/>
          <w:szCs w:val="24"/>
          <w:lang w:val="en-GB"/>
        </w:rPr>
        <w:t>penerapan program HRD ini berupa tidak terasanya dampak dari program HRD</w:t>
      </w:r>
      <w:r w:rsidR="00A41225">
        <w:rPr>
          <w:rFonts w:ascii="Times New Roman" w:hAnsi="Times New Roman" w:cs="Times New Roman"/>
          <w:sz w:val="24"/>
          <w:szCs w:val="24"/>
          <w:lang w:val="en-GB"/>
        </w:rPr>
        <w:t xml:space="preserve"> ini sendiri</w:t>
      </w:r>
      <w:r w:rsidRPr="009B46B5">
        <w:rPr>
          <w:rFonts w:ascii="Times New Roman" w:hAnsi="Times New Roman" w:cs="Times New Roman"/>
          <w:sz w:val="24"/>
          <w:szCs w:val="24"/>
          <w:lang w:val="en-GB"/>
        </w:rPr>
        <w:t>. Hal ini diakibatkan karena tidak adanya program yang berjalan di Aceh sehingga masyarakat Aceh tidak merasakan dampak apapun dari program HRD ini. Selain itu, adanya tump</w:t>
      </w:r>
      <w:r w:rsidR="00EF6BE7">
        <w:rPr>
          <w:rFonts w:ascii="Times New Roman" w:hAnsi="Times New Roman" w:cs="Times New Roman"/>
          <w:sz w:val="24"/>
          <w:szCs w:val="24"/>
          <w:lang w:val="en-GB"/>
        </w:rPr>
        <w:t>a</w:t>
      </w:r>
      <w:r w:rsidRPr="009B46B5">
        <w:rPr>
          <w:rFonts w:ascii="Times New Roman" w:hAnsi="Times New Roman" w:cs="Times New Roman"/>
          <w:sz w:val="24"/>
          <w:szCs w:val="24"/>
          <w:lang w:val="en-GB"/>
        </w:rPr>
        <w:t xml:space="preserve">ng tindih antara satu program dan program yang lain juga menjadi hambatan dalam penerapan program HRD. </w:t>
      </w:r>
      <w:r w:rsidRPr="009B46B5">
        <w:rPr>
          <w:rFonts w:ascii="Times New Roman" w:hAnsi="Times New Roman" w:cs="Times New Roman"/>
          <w:sz w:val="24"/>
          <w:szCs w:val="24"/>
          <w:lang w:val="en-GB"/>
        </w:rPr>
        <w:fldChar w:fldCharType="begin" w:fldLock="1"/>
      </w:r>
      <w:r w:rsidRPr="009B46B5">
        <w:rPr>
          <w:rFonts w:ascii="Times New Roman" w:hAnsi="Times New Roman" w:cs="Times New Roman"/>
          <w:sz w:val="24"/>
          <w:szCs w:val="24"/>
          <w:lang w:val="en-GB"/>
        </w:rPr>
        <w:instrText>ADDIN CSL_CITATION {"citationItems":[{"id":"ITEM-1","itemData":{"abstract":"This research aims to explain the obstacles of HRD program by IMT-GT in reducing the poverty in Aceh. Various effort had been made to reduce poverty in Aceh. One of them was the IMT-GT (Indonesia-Malaysia-Thailand Growth Triangle) as a sub-regional cooperation. However, through the HRD (Human Resources Development) program aims to reduce poverty and improve the quality of life, is not effective either. This research used qualitative methods, with neo-functionalism theory to prove the hypothesis. The result of this research found out that the ineffectiveness of IMT-GT HRD program was caused by the failure of IMT-GT to create good regional integration and the failure of HRD to work on spillover scheme.","author":[{"dropping-particle":"","family":"Muyasharah","given":"Niky","non-dropping-particle":"","parse-names":false,"suffix":""},{"dropping-particle":"","family":"By","given":"Miftah","non-dropping-particle":"","parse-names":false,"suffix":""}],"container-title":"Journal of International Relations","id":"ITEM-1","issued":{"date-parts":[["2017"]]},"page":"11-20","title":"Hambatan Program Human Resources Development Indonesia-Malaysia-Thailand Growth Triangle dalam Mengurangi Kemiskinan di Aceh","type":"article-journal","volume":"3"},"uris":["http://www.mendeley.com/documents/?uuid=3e4daaca-5afd-4e36-afc9-78da07a31072"]}],"mendeley":{"formattedCitation":"(Muyasharah &amp; By, 2017)","plainTextFormattedCitation":"(Muyasharah &amp; By, 2017)","previouslyFormattedCitation":"(Muyasharah &amp; By, 2017)"},"properties":{"noteIndex":0},"schema":"https://github.com/citation-style-language/schema/raw/master/csl-citation.json"}</w:instrText>
      </w:r>
      <w:r w:rsidRPr="009B46B5">
        <w:rPr>
          <w:rFonts w:ascii="Times New Roman" w:hAnsi="Times New Roman" w:cs="Times New Roman"/>
          <w:sz w:val="24"/>
          <w:szCs w:val="24"/>
          <w:lang w:val="en-GB"/>
        </w:rPr>
        <w:fldChar w:fldCharType="separate"/>
      </w:r>
      <w:r w:rsidRPr="009B46B5">
        <w:rPr>
          <w:rFonts w:ascii="Times New Roman" w:hAnsi="Times New Roman" w:cs="Times New Roman"/>
          <w:noProof/>
          <w:sz w:val="24"/>
          <w:szCs w:val="24"/>
          <w:lang w:val="en-GB"/>
        </w:rPr>
        <w:t>(Muyasharah &amp; By, 2017)</w:t>
      </w:r>
      <w:r w:rsidRPr="009B46B5">
        <w:rPr>
          <w:rFonts w:ascii="Times New Roman" w:hAnsi="Times New Roman" w:cs="Times New Roman"/>
          <w:sz w:val="24"/>
          <w:szCs w:val="24"/>
          <w:lang w:val="en-GB"/>
        </w:rPr>
        <w:fldChar w:fldCharType="end"/>
      </w:r>
    </w:p>
    <w:p w14:paraId="1A118704" w14:textId="72DA9A6F"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Perbedaan penelitian ini dengan milik penulis ialah terletak pada subjek bahasannya, meski sama – sama mengambil setting tempat di Aceh, namun penelitian ini lebih berfokus pada hambatan </w:t>
      </w:r>
      <w:r w:rsidR="004C5C9F">
        <w:rPr>
          <w:rFonts w:ascii="Times New Roman" w:hAnsi="Times New Roman" w:cs="Times New Roman"/>
          <w:sz w:val="24"/>
          <w:szCs w:val="24"/>
          <w:lang w:val="en-GB"/>
        </w:rPr>
        <w:t xml:space="preserve">dari </w:t>
      </w:r>
      <w:r w:rsidRPr="009B46B5">
        <w:rPr>
          <w:rFonts w:ascii="Times New Roman" w:hAnsi="Times New Roman" w:cs="Times New Roman"/>
          <w:sz w:val="24"/>
          <w:szCs w:val="24"/>
          <w:lang w:val="en-GB"/>
        </w:rPr>
        <w:t>salah satu program</w:t>
      </w:r>
      <w:r w:rsidR="004C5C9F">
        <w:rPr>
          <w:rFonts w:ascii="Times New Roman" w:hAnsi="Times New Roman" w:cs="Times New Roman"/>
          <w:sz w:val="24"/>
          <w:szCs w:val="24"/>
          <w:lang w:val="en-GB"/>
        </w:rPr>
        <w:t xml:space="preserve"> IMT-GT</w:t>
      </w:r>
      <w:r w:rsidRPr="009B46B5">
        <w:rPr>
          <w:rFonts w:ascii="Times New Roman" w:hAnsi="Times New Roman" w:cs="Times New Roman"/>
          <w:sz w:val="24"/>
          <w:szCs w:val="24"/>
          <w:lang w:val="en-GB"/>
        </w:rPr>
        <w:t>, yakni</w:t>
      </w:r>
      <w:r w:rsidR="004C5C9F">
        <w:rPr>
          <w:rFonts w:ascii="Times New Roman" w:hAnsi="Times New Roman" w:cs="Times New Roman"/>
          <w:sz w:val="24"/>
          <w:szCs w:val="24"/>
          <w:lang w:val="en-GB"/>
        </w:rPr>
        <w:t xml:space="preserve"> program</w:t>
      </w:r>
      <w:r w:rsidRPr="009B46B5">
        <w:rPr>
          <w:rFonts w:ascii="Times New Roman" w:hAnsi="Times New Roman" w:cs="Times New Roman"/>
          <w:sz w:val="24"/>
          <w:szCs w:val="24"/>
          <w:lang w:val="en-GB"/>
        </w:rPr>
        <w:t xml:space="preserve"> HRD. Sementara penulis lebih memilih menganalisa</w:t>
      </w:r>
      <w:r w:rsidR="004C5C9F">
        <w:rPr>
          <w:rFonts w:ascii="Times New Roman" w:hAnsi="Times New Roman" w:cs="Times New Roman"/>
          <w:sz w:val="24"/>
          <w:szCs w:val="24"/>
          <w:lang w:val="en-GB"/>
        </w:rPr>
        <w:t xml:space="preserve"> peran </w:t>
      </w:r>
      <w:r w:rsidRPr="009B46B5">
        <w:rPr>
          <w:rFonts w:ascii="Times New Roman" w:hAnsi="Times New Roman" w:cs="Times New Roman"/>
          <w:sz w:val="24"/>
          <w:szCs w:val="24"/>
          <w:lang w:val="en-GB"/>
        </w:rPr>
        <w:t>IMT</w:t>
      </w:r>
      <w:r w:rsidR="004C5C9F">
        <w:rPr>
          <w:rFonts w:ascii="Times New Roman" w:hAnsi="Times New Roman" w:cs="Times New Roman"/>
          <w:sz w:val="24"/>
          <w:szCs w:val="24"/>
          <w:lang w:val="en-GB"/>
        </w:rPr>
        <w:t>-</w:t>
      </w:r>
      <w:r w:rsidRPr="009B46B5">
        <w:rPr>
          <w:rFonts w:ascii="Times New Roman" w:hAnsi="Times New Roman" w:cs="Times New Roman"/>
          <w:sz w:val="24"/>
          <w:szCs w:val="24"/>
          <w:lang w:val="en-GB"/>
        </w:rPr>
        <w:t>GT</w:t>
      </w:r>
      <w:r w:rsidR="004C5C9F">
        <w:rPr>
          <w:rFonts w:ascii="Times New Roman" w:hAnsi="Times New Roman" w:cs="Times New Roman"/>
          <w:sz w:val="24"/>
          <w:szCs w:val="24"/>
          <w:lang w:val="en-GB"/>
        </w:rPr>
        <w:t xml:space="preserve"> </w:t>
      </w:r>
      <w:r w:rsidRPr="009B46B5">
        <w:rPr>
          <w:rFonts w:ascii="Times New Roman" w:hAnsi="Times New Roman" w:cs="Times New Roman"/>
          <w:sz w:val="24"/>
          <w:szCs w:val="24"/>
          <w:lang w:val="en-GB"/>
        </w:rPr>
        <w:t>secara keseluruhan program</w:t>
      </w:r>
      <w:r w:rsidR="004C5C9F">
        <w:rPr>
          <w:rFonts w:ascii="Times New Roman" w:hAnsi="Times New Roman" w:cs="Times New Roman"/>
          <w:sz w:val="24"/>
          <w:szCs w:val="24"/>
          <w:lang w:val="en-GB"/>
        </w:rPr>
        <w:t xml:space="preserve"> dalam pembangunan infrastruktur.</w:t>
      </w:r>
    </w:p>
    <w:p w14:paraId="48D08FD6" w14:textId="77777777" w:rsidR="0026666E"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lastRenderedPageBreak/>
        <w:t xml:space="preserve">Penelitian ketiga merupakan thesis dari </w:t>
      </w:r>
      <w:r w:rsidRPr="00655385">
        <w:rPr>
          <w:rFonts w:ascii="Times New Roman" w:hAnsi="Times New Roman" w:cs="Times New Roman"/>
          <w:b/>
          <w:bCs/>
          <w:sz w:val="24"/>
          <w:szCs w:val="24"/>
          <w:lang w:val="en-GB"/>
        </w:rPr>
        <w:t>Nadhila Lina Fatmawati</w:t>
      </w:r>
      <w:r w:rsidRPr="009B46B5">
        <w:rPr>
          <w:rFonts w:ascii="Times New Roman" w:hAnsi="Times New Roman" w:cs="Times New Roman"/>
          <w:sz w:val="24"/>
          <w:szCs w:val="24"/>
          <w:lang w:val="en-GB"/>
        </w:rPr>
        <w:t xml:space="preserve"> yang berjudul </w:t>
      </w:r>
      <w:r w:rsidRPr="00655385">
        <w:rPr>
          <w:rFonts w:ascii="Times New Roman" w:hAnsi="Times New Roman" w:cs="Times New Roman"/>
          <w:b/>
          <w:bCs/>
          <w:sz w:val="24"/>
          <w:szCs w:val="24"/>
          <w:lang w:val="en-GB"/>
        </w:rPr>
        <w:t>Kerja Sama Ekonomi Indonesia – Malaysia – Thailand Growth Triangle (IMT – GT) dalam Integrasi Pembangunan Infrastruktur Asia Tenggara Tahun 2019 – 2020.</w:t>
      </w:r>
      <w:r w:rsidRPr="009B46B5">
        <w:rPr>
          <w:rFonts w:ascii="Times New Roman" w:hAnsi="Times New Roman" w:cs="Times New Roman"/>
          <w:sz w:val="24"/>
          <w:szCs w:val="24"/>
          <w:lang w:val="en-GB"/>
        </w:rPr>
        <w:t xml:space="preserve"> Di dalam penelitian ini, Nadhila Lina Fatmawati menjabarkan bahwa pada permasalahan infrastruktur, Thailand dan Malaysia tidak menemui masalah yang berarti dikarenakan telah ada banyak pembangunan infrastruktur yang telah berjalan. </w:t>
      </w:r>
    </w:p>
    <w:p w14:paraId="2D756C50" w14:textId="60D0E43B"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Maka dari itu, kerja sama IMT – GT ini tinggal menggalakan pembangunan infrastruktur di Sumatera agar tercipta manfaat dari koridor segitiga ekonomi. Kemudian, dalam menerapkan pembangunan infrastruktur ini juga menemui masalah seperti kerangka kelembagaan yang harusnya dilonggarkan untuk mempromosikan logistik dan transportasi lintas batas yang efisien. </w:t>
      </w:r>
      <w:r w:rsidRPr="009B46B5">
        <w:rPr>
          <w:rFonts w:ascii="Times New Roman" w:hAnsi="Times New Roman" w:cs="Times New Roman"/>
          <w:sz w:val="24"/>
          <w:szCs w:val="24"/>
          <w:lang w:val="en-GB"/>
        </w:rPr>
        <w:fldChar w:fldCharType="begin" w:fldLock="1"/>
      </w:r>
      <w:r w:rsidRPr="009B46B5">
        <w:rPr>
          <w:rFonts w:ascii="Times New Roman" w:hAnsi="Times New Roman" w:cs="Times New Roman"/>
          <w:sz w:val="24"/>
          <w:szCs w:val="24"/>
          <w:lang w:val="en-GB"/>
        </w:rPr>
        <w:instrText>ADDIN CSL_CITATION {"citationItems":[{"id":"ITEM-1","itemData":{"abstract":"Skripsi berjudul \"Kerjasama Ekonomi Indonesia Malaysia Thailand Growth Triangle (IMT-GT) dalam Integrasi Pembangunan Infrastruktur di Asia Tenggara Tahun 2015-2019\". Masalah penelitian untuk mencapai target ambisius ini adalah kerja sama dalam pembangunan infrastruktur untuk konektivitas fisik, khususnya dalam infrastruktur lintas batas. Penelitian ini memberikan gambaran mengenai kuantitas dan kualitas infrastruktur yang ada di negara-negara Indonesia Malaysia Thailand bagi kawasan Asia Tenggara. Metode penelitian deskriptif dengan pendekatan kualitatif. Teknik pengumpulan data melalui studi pustaka. Teknik analisis data melalui reduksi data, penyajian data dan penarikan kesimpulan. Unit analisis disini yaitu IMT-GT dan Integrasi. Integrasi Pembangunan Infrastruktur di Asia Tenggara. Hasil penelitian menunjukan bahwa, dari perspektif pengembangan logistik, tantangannya adalah bagaimana meningkatkan integrasi logistik di Sumatera dalam keterkaitan logistik terintegrasi yang ada antara Thailand dan Malaysia. Ini hanya dapat dilakukan jika perdagangan intra IMT-GT didukung dan difasilitasi. Penting untuk diingat bahwa logistik merupakan permintaan turunan yang mendukung perdagangan lokal, perbatasan, regional dan internasional.","author":[{"dropping-particle":"","family":"Fatmawati","given":"Nadhira Lina","non-dropping-particle":"","parse-names":false,"suffix":""}],"id":"ITEM-1","issued":{"date-parts":[["2020"]]},"publisher":"Universitas Komputer Indonesia","title":"Kerjasama Ekonomi Indonesia-Malaysia-Thailand Growth Triangle (Imt-Gt) Dalam Integrasi Pembangunan Infrastruktur Di Asia Tenggara Tahun 2019 - 2020","type":"thesis"},"uris":["http://www.mendeley.com/documents/?uuid=1ba484fd-e85b-4a3a-8ee4-1bc8dd1d0286"]}],"mendeley":{"formattedCitation":"(Fatmawati, 2020)","plainTextFormattedCitation":"(Fatmawati, 2020)","previouslyFormattedCitation":"(Fatmawati, 2020)"},"properties":{"noteIndex":0},"schema":"https://github.com/citation-style-language/schema/raw/master/csl-citation.json"}</w:instrText>
      </w:r>
      <w:r w:rsidRPr="009B46B5">
        <w:rPr>
          <w:rFonts w:ascii="Times New Roman" w:hAnsi="Times New Roman" w:cs="Times New Roman"/>
          <w:sz w:val="24"/>
          <w:szCs w:val="24"/>
          <w:lang w:val="en-GB"/>
        </w:rPr>
        <w:fldChar w:fldCharType="separate"/>
      </w:r>
      <w:r w:rsidRPr="009B46B5">
        <w:rPr>
          <w:rFonts w:ascii="Times New Roman" w:hAnsi="Times New Roman" w:cs="Times New Roman"/>
          <w:noProof/>
          <w:sz w:val="24"/>
          <w:szCs w:val="24"/>
          <w:lang w:val="en-GB"/>
        </w:rPr>
        <w:t>(Fatmawati, 2020)</w:t>
      </w:r>
      <w:r w:rsidRPr="009B46B5">
        <w:rPr>
          <w:rFonts w:ascii="Times New Roman" w:hAnsi="Times New Roman" w:cs="Times New Roman"/>
          <w:sz w:val="24"/>
          <w:szCs w:val="24"/>
          <w:lang w:val="en-GB"/>
        </w:rPr>
        <w:fldChar w:fldCharType="end"/>
      </w:r>
    </w:p>
    <w:p w14:paraId="0CC8F3F6" w14:textId="0335101F"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Perbedaan penelitian dengan milik penulis terletak pada setting tempat yang menjadi fokus penelitian. Penelitian ini berfokus pada Asia Tenggara di dalam periode 2019 – 2020. Sementara penulis menerapkan setting tempat yang lebih spesifik, yakni di kawasan Aceh</w:t>
      </w:r>
      <w:r w:rsidR="004C5C9F">
        <w:rPr>
          <w:rFonts w:ascii="Times New Roman" w:hAnsi="Times New Roman" w:cs="Times New Roman"/>
          <w:sz w:val="24"/>
          <w:szCs w:val="24"/>
          <w:lang w:val="en-GB"/>
        </w:rPr>
        <w:t xml:space="preserve"> Indonesia</w:t>
      </w:r>
      <w:r w:rsidRPr="009B46B5">
        <w:rPr>
          <w:rFonts w:ascii="Times New Roman" w:hAnsi="Times New Roman" w:cs="Times New Roman"/>
          <w:sz w:val="24"/>
          <w:szCs w:val="24"/>
          <w:lang w:val="en-GB"/>
        </w:rPr>
        <w:t>.</w:t>
      </w:r>
    </w:p>
    <w:p w14:paraId="7DF4316A" w14:textId="77777777" w:rsidR="0026666E"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Penelitian keempat berjudul </w:t>
      </w:r>
      <w:r w:rsidRPr="00874989">
        <w:rPr>
          <w:rFonts w:ascii="Times New Roman" w:hAnsi="Times New Roman" w:cs="Times New Roman"/>
          <w:b/>
          <w:bCs/>
          <w:sz w:val="24"/>
          <w:szCs w:val="24"/>
          <w:lang w:val="en-GB"/>
        </w:rPr>
        <w:t xml:space="preserve">Implementasi </w:t>
      </w:r>
      <w:r w:rsidRPr="00655385">
        <w:rPr>
          <w:rFonts w:ascii="Times New Roman" w:hAnsi="Times New Roman" w:cs="Times New Roman"/>
          <w:b/>
          <w:bCs/>
          <w:sz w:val="24"/>
          <w:szCs w:val="24"/>
          <w:lang w:val="en-GB"/>
        </w:rPr>
        <w:t>Kerja Sama Indonesia – Malaysia – Thailand Growth Triangle (IMT – GT) Dalam Pembangunan Jembatan Kelok 9 di Sumatera Barat</w:t>
      </w:r>
      <w:r w:rsidRPr="009B46B5">
        <w:rPr>
          <w:rFonts w:ascii="Times New Roman" w:hAnsi="Times New Roman" w:cs="Times New Roman"/>
          <w:sz w:val="24"/>
          <w:szCs w:val="24"/>
          <w:lang w:val="en-GB"/>
        </w:rPr>
        <w:t xml:space="preserve"> yang merupakan thesis dari </w:t>
      </w:r>
      <w:r w:rsidRPr="00655385">
        <w:rPr>
          <w:rFonts w:ascii="Times New Roman" w:hAnsi="Times New Roman" w:cs="Times New Roman"/>
          <w:b/>
          <w:bCs/>
          <w:sz w:val="24"/>
          <w:szCs w:val="24"/>
          <w:lang w:val="en-GB"/>
        </w:rPr>
        <w:t>Fadlur Rifki Afif</w:t>
      </w:r>
      <w:r w:rsidRPr="009B46B5">
        <w:rPr>
          <w:rFonts w:ascii="Times New Roman" w:hAnsi="Times New Roman" w:cs="Times New Roman"/>
          <w:sz w:val="24"/>
          <w:szCs w:val="24"/>
          <w:lang w:val="en-GB"/>
        </w:rPr>
        <w:t xml:space="preserve">. Penelitian ini menganalisa implementasi kerja sama IMT – GT dalam pembangunan jembatan Kelok 9 di Sumatera Barat. </w:t>
      </w:r>
    </w:p>
    <w:p w14:paraId="1443CF01" w14:textId="042AEDDF"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Alasan dibalik pembangunan jembatan Kelok 9 dikarenakan jembatan ini disinyalir akan menjadi penopang ekonomi dan lalu lintas antara Provinsi Sumatera Barat dan Provinsi Riau. Hasil </w:t>
      </w:r>
      <w:r w:rsidRPr="009B46B5">
        <w:rPr>
          <w:rFonts w:ascii="Times New Roman" w:hAnsi="Times New Roman" w:cs="Times New Roman"/>
          <w:sz w:val="24"/>
          <w:szCs w:val="24"/>
          <w:lang w:val="en-GB"/>
        </w:rPr>
        <w:lastRenderedPageBreak/>
        <w:t xml:space="preserve">penelitian ini menunjukkan bahwa pembangunan jembatan Kelok 9 dalam koridor IMT – GT terwujud tanpa harus melibatkan negara secara utuh. Pembangunan jembatan Kelok 9 yang tergolong sebagai proyek nasional ternyata masih terdapat peran IMT – GT didalamnya meskipun hanya sebatas promosi potensi Sumatera Barat. </w:t>
      </w:r>
      <w:r w:rsidRPr="009B46B5">
        <w:rPr>
          <w:rFonts w:ascii="Times New Roman" w:hAnsi="Times New Roman" w:cs="Times New Roman"/>
          <w:sz w:val="24"/>
          <w:szCs w:val="24"/>
          <w:lang w:val="en-GB"/>
        </w:rPr>
        <w:fldChar w:fldCharType="begin" w:fldLock="1"/>
      </w:r>
      <w:r w:rsidRPr="009B46B5">
        <w:rPr>
          <w:rFonts w:ascii="Times New Roman" w:hAnsi="Times New Roman" w:cs="Times New Roman"/>
          <w:sz w:val="24"/>
          <w:szCs w:val="24"/>
          <w:lang w:val="en-GB"/>
        </w:rPr>
        <w:instrText>ADDIN CSL_CITATION {"citationItems":[{"id":"ITEM-1","itemData":{"abstract":"Penelitian ini bertujuan untuk menjawab bagaimana implementasi kerjasama Indonesia-Malaysia-Thailand Growth Triangle (IMT-GT) dalam pembangunan jembatan Kelok 9 di Sumatra Barat.\n\n\n\nPenelitian didasari oleh adanya kesadaran Indonesia, Malaysia, dan Thailand untuk meningkatkan perekonomian yang berada di wilayahnya. Kesadaran inilah menjadi awal terbentuknya kerjasama sub-regional IMT-GT. Salah satu langkah yang diambil untuk mewujudkan visi dari IMT-GT ini adalah dengan membangun jembatan Kelok 9 yang berada di Sumatra Barat.\n\n\n\nPenelitian ini menggunakan konsep kerjasama internasional, dan regionalisme dalam menganalisis bagaimana pola kerjasama dalam IMT-GT serta juga menggunakan konsep implementasi untuk menjelaskan bagaimana penerapan kerjasama dalam pembangunan jembatan Kelok 9. Untuk menjelaskan bagaimana implementasi kerjasama ini, dianalisis dengan metode kualitatif serta pengumpulan data melalui studi pustaka dan literatur.\n\n\n\nHasil penelitian menunjukkan bahwa kerjasama sub-regional yang terbentuk antara Indonesia, Malaysia, dan Thailand dapat terwujud tanpa harus melibatkan negara secara utuh. Pembangunan jembatan Kelok 9 yang tergolong sebagai proyek nasional ternyata masih terdapat peran IMT-GT walaupun hanya sebatas promosi potensi Provinsi Sumatra Barat.","author":[{"dropping-particle":"","family":"Afif","given":"Fadlur Rifki","non-dropping-particle":"","parse-names":false,"suffix":""}],"id":"ITEM-1","issued":{"date-parts":[["2017"]]},"title":"IMPLEMENTASI KERJASAMA INDONESIA-MALAYSIA-THAILAND GROWTH TRIANGLE (IMT-GT) DALAM PEMBANGUNAN JEMBATAN KELOK 9 DI SUMATRA BARAT","type":"thesis"},"uris":["http://www.mendeley.com/documents/?uuid=71712dd2-9d96-4d72-9589-680a9c813991"]}],"mendeley":{"formattedCitation":"(Afif, 2017)","plainTextFormattedCitation":"(Afif, 2017)","previouslyFormattedCitation":"(Afif, 2017)"},"properties":{"noteIndex":0},"schema":"https://github.com/citation-style-language/schema/raw/master/csl-citation.json"}</w:instrText>
      </w:r>
      <w:r w:rsidRPr="009B46B5">
        <w:rPr>
          <w:rFonts w:ascii="Times New Roman" w:hAnsi="Times New Roman" w:cs="Times New Roman"/>
          <w:sz w:val="24"/>
          <w:szCs w:val="24"/>
          <w:lang w:val="en-GB"/>
        </w:rPr>
        <w:fldChar w:fldCharType="separate"/>
      </w:r>
      <w:r w:rsidRPr="009B46B5">
        <w:rPr>
          <w:rFonts w:ascii="Times New Roman" w:hAnsi="Times New Roman" w:cs="Times New Roman"/>
          <w:noProof/>
          <w:sz w:val="24"/>
          <w:szCs w:val="24"/>
          <w:lang w:val="en-GB"/>
        </w:rPr>
        <w:t>(Afif, 2017)</w:t>
      </w:r>
      <w:r w:rsidRPr="009B46B5">
        <w:rPr>
          <w:rFonts w:ascii="Times New Roman" w:hAnsi="Times New Roman" w:cs="Times New Roman"/>
          <w:sz w:val="24"/>
          <w:szCs w:val="24"/>
          <w:lang w:val="en-GB"/>
        </w:rPr>
        <w:fldChar w:fldCharType="end"/>
      </w:r>
    </w:p>
    <w:p w14:paraId="08691A68" w14:textId="52706CF6"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Penelitian ini dengan</w:t>
      </w:r>
      <w:r w:rsidR="0018453A">
        <w:rPr>
          <w:rFonts w:ascii="Times New Roman" w:hAnsi="Times New Roman" w:cs="Times New Roman"/>
          <w:sz w:val="24"/>
          <w:szCs w:val="24"/>
          <w:lang w:val="en-GB"/>
        </w:rPr>
        <w:t xml:space="preserve"> penelitian</w:t>
      </w:r>
      <w:r w:rsidRPr="009B46B5">
        <w:rPr>
          <w:rFonts w:ascii="Times New Roman" w:hAnsi="Times New Roman" w:cs="Times New Roman"/>
          <w:sz w:val="24"/>
          <w:szCs w:val="24"/>
          <w:lang w:val="en-GB"/>
        </w:rPr>
        <w:t xml:space="preserve"> milik penulis sama – sama berfokus pada pembangunan infrastruktur, namun penelitian</w:t>
      </w:r>
      <w:r w:rsidR="0018453A">
        <w:rPr>
          <w:rFonts w:ascii="Times New Roman" w:hAnsi="Times New Roman" w:cs="Times New Roman"/>
          <w:sz w:val="24"/>
          <w:szCs w:val="24"/>
          <w:lang w:val="en-GB"/>
        </w:rPr>
        <w:t xml:space="preserve"> ini</w:t>
      </w:r>
      <w:r w:rsidRPr="009B46B5">
        <w:rPr>
          <w:rFonts w:ascii="Times New Roman" w:hAnsi="Times New Roman" w:cs="Times New Roman"/>
          <w:sz w:val="24"/>
          <w:szCs w:val="24"/>
          <w:lang w:val="en-GB"/>
        </w:rPr>
        <w:t xml:space="preserve"> lebih menekan pada</w:t>
      </w:r>
      <w:r w:rsidR="0018453A">
        <w:rPr>
          <w:rFonts w:ascii="Times New Roman" w:hAnsi="Times New Roman" w:cs="Times New Roman"/>
          <w:sz w:val="24"/>
          <w:szCs w:val="24"/>
          <w:lang w:val="en-GB"/>
        </w:rPr>
        <w:t xml:space="preserve"> pembangunan</w:t>
      </w:r>
      <w:r w:rsidRPr="009B46B5">
        <w:rPr>
          <w:rFonts w:ascii="Times New Roman" w:hAnsi="Times New Roman" w:cs="Times New Roman"/>
          <w:sz w:val="24"/>
          <w:szCs w:val="24"/>
          <w:lang w:val="en-GB"/>
        </w:rPr>
        <w:t xml:space="preserve"> jembatan Kelok 9 di Sumatera Barat.</w:t>
      </w:r>
    </w:p>
    <w:p w14:paraId="7A86E5F2" w14:textId="149501C8" w:rsidR="0026666E"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Penelitian kelima berjudul </w:t>
      </w:r>
      <w:r w:rsidRPr="00655385">
        <w:rPr>
          <w:rFonts w:ascii="Times New Roman" w:hAnsi="Times New Roman" w:cs="Times New Roman"/>
          <w:b/>
          <w:bCs/>
          <w:sz w:val="24"/>
          <w:szCs w:val="24"/>
          <w:lang w:val="en-GB"/>
        </w:rPr>
        <w:t>Kerja Sama Indonesia – Malaysia – Thailand Growth Triangle (IMT – GT) Terhadap Perkembangan Infrastruktur di Kawasan Sumatera Utara</w:t>
      </w:r>
      <w:r w:rsidRPr="009B46B5">
        <w:rPr>
          <w:rFonts w:ascii="Times New Roman" w:hAnsi="Times New Roman" w:cs="Times New Roman"/>
          <w:sz w:val="24"/>
          <w:szCs w:val="24"/>
          <w:lang w:val="en-GB"/>
        </w:rPr>
        <w:t xml:space="preserve"> yang ditulis oleh </w:t>
      </w:r>
      <w:r w:rsidRPr="00655385">
        <w:rPr>
          <w:rFonts w:ascii="Times New Roman" w:hAnsi="Times New Roman" w:cs="Times New Roman"/>
          <w:b/>
          <w:bCs/>
          <w:sz w:val="24"/>
          <w:szCs w:val="24"/>
          <w:lang w:val="en-GB"/>
        </w:rPr>
        <w:t>Imam Aryo Wibowo</w:t>
      </w:r>
      <w:r w:rsidRPr="009B46B5">
        <w:rPr>
          <w:rFonts w:ascii="Times New Roman" w:hAnsi="Times New Roman" w:cs="Times New Roman"/>
          <w:sz w:val="24"/>
          <w:szCs w:val="24"/>
          <w:lang w:val="en-GB"/>
        </w:rPr>
        <w:t>. Penelitian ini berfokus pada pengaruh kerja sama IMT – GT</w:t>
      </w:r>
      <w:r w:rsidR="0018453A">
        <w:rPr>
          <w:rFonts w:ascii="Times New Roman" w:hAnsi="Times New Roman" w:cs="Times New Roman"/>
          <w:sz w:val="24"/>
          <w:szCs w:val="24"/>
          <w:lang w:val="en-GB"/>
        </w:rPr>
        <w:t xml:space="preserve"> di dalam perkembangan infrastruktur</w:t>
      </w:r>
      <w:r w:rsidRPr="009B46B5">
        <w:rPr>
          <w:rFonts w:ascii="Times New Roman" w:hAnsi="Times New Roman" w:cs="Times New Roman"/>
          <w:sz w:val="24"/>
          <w:szCs w:val="24"/>
          <w:lang w:val="en-GB"/>
        </w:rPr>
        <w:t xml:space="preserve"> di Sumatera</w:t>
      </w:r>
      <w:r w:rsidR="0018453A">
        <w:rPr>
          <w:rFonts w:ascii="Times New Roman" w:hAnsi="Times New Roman" w:cs="Times New Roman"/>
          <w:sz w:val="24"/>
          <w:szCs w:val="24"/>
          <w:lang w:val="en-GB"/>
        </w:rPr>
        <w:t xml:space="preserve"> utara</w:t>
      </w:r>
      <w:r w:rsidRPr="009B46B5">
        <w:rPr>
          <w:rFonts w:ascii="Times New Roman" w:hAnsi="Times New Roman" w:cs="Times New Roman"/>
          <w:sz w:val="24"/>
          <w:szCs w:val="24"/>
          <w:lang w:val="en-GB"/>
        </w:rPr>
        <w:t>. Penelitian ini men</w:t>
      </w:r>
      <w:r w:rsidR="0018453A">
        <w:rPr>
          <w:rFonts w:ascii="Times New Roman" w:hAnsi="Times New Roman" w:cs="Times New Roman"/>
          <w:sz w:val="24"/>
          <w:szCs w:val="24"/>
          <w:lang w:val="en-GB"/>
        </w:rPr>
        <w:t>dapatkan sebuah hasil bahwa</w:t>
      </w:r>
      <w:r w:rsidRPr="009B46B5">
        <w:rPr>
          <w:rFonts w:ascii="Times New Roman" w:hAnsi="Times New Roman" w:cs="Times New Roman"/>
          <w:sz w:val="24"/>
          <w:szCs w:val="24"/>
          <w:lang w:val="en-GB"/>
        </w:rPr>
        <w:t xml:space="preserve"> </w:t>
      </w:r>
      <w:r w:rsidR="0018453A">
        <w:rPr>
          <w:rFonts w:ascii="Times New Roman" w:hAnsi="Times New Roman" w:cs="Times New Roman"/>
          <w:sz w:val="24"/>
          <w:szCs w:val="24"/>
          <w:lang w:val="en-GB"/>
        </w:rPr>
        <w:t>implementasi</w:t>
      </w:r>
      <w:r w:rsidRPr="009B46B5">
        <w:rPr>
          <w:rFonts w:ascii="Times New Roman" w:hAnsi="Times New Roman" w:cs="Times New Roman"/>
          <w:sz w:val="24"/>
          <w:szCs w:val="24"/>
          <w:lang w:val="en-GB"/>
        </w:rPr>
        <w:t xml:space="preserve"> kerja sama IMT – GT mengalami perkembangan yang signifikan. </w:t>
      </w:r>
    </w:p>
    <w:p w14:paraId="4326AE5F" w14:textId="3458E753" w:rsidR="009B46B5" w:rsidRPr="009B46B5"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 xml:space="preserve">Hal ini dilihat dari jumlah daerah / kawasan / negara bagian yang menjadi wilayah target IMT – GT. Selain itu, pertemuan – pertemuan kerja sama ini juga dilakukan lebih intensif. </w:t>
      </w:r>
      <w:r w:rsidR="0018453A">
        <w:rPr>
          <w:rFonts w:ascii="Times New Roman" w:hAnsi="Times New Roman" w:cs="Times New Roman"/>
          <w:sz w:val="24"/>
          <w:szCs w:val="24"/>
          <w:lang w:val="en-GB"/>
        </w:rPr>
        <w:t>Sementara k</w:t>
      </w:r>
      <w:r w:rsidRPr="009B46B5">
        <w:rPr>
          <w:rFonts w:ascii="Times New Roman" w:hAnsi="Times New Roman" w:cs="Times New Roman"/>
          <w:sz w:val="24"/>
          <w:szCs w:val="24"/>
          <w:lang w:val="en-GB"/>
        </w:rPr>
        <w:t xml:space="preserve">endala yang dirasakan </w:t>
      </w:r>
      <w:r w:rsidR="0018453A">
        <w:rPr>
          <w:rFonts w:ascii="Times New Roman" w:hAnsi="Times New Roman" w:cs="Times New Roman"/>
          <w:sz w:val="24"/>
          <w:szCs w:val="24"/>
          <w:lang w:val="en-GB"/>
        </w:rPr>
        <w:t xml:space="preserve">dari kerja sama </w:t>
      </w:r>
      <w:r w:rsidRPr="009B46B5">
        <w:rPr>
          <w:rFonts w:ascii="Times New Roman" w:hAnsi="Times New Roman" w:cs="Times New Roman"/>
          <w:sz w:val="24"/>
          <w:szCs w:val="24"/>
          <w:lang w:val="en-GB"/>
        </w:rPr>
        <w:t>IMT – GT</w:t>
      </w:r>
      <w:r w:rsidR="0018453A">
        <w:rPr>
          <w:rFonts w:ascii="Times New Roman" w:hAnsi="Times New Roman" w:cs="Times New Roman"/>
          <w:sz w:val="24"/>
          <w:szCs w:val="24"/>
          <w:lang w:val="en-GB"/>
        </w:rPr>
        <w:t xml:space="preserve"> ini</w:t>
      </w:r>
      <w:r w:rsidRPr="009B46B5">
        <w:rPr>
          <w:rFonts w:ascii="Times New Roman" w:hAnsi="Times New Roman" w:cs="Times New Roman"/>
          <w:sz w:val="24"/>
          <w:szCs w:val="24"/>
          <w:lang w:val="en-GB"/>
        </w:rPr>
        <w:t xml:space="preserve"> ialah konektivitas infrastruktur antar negara dan peran swasta serta publik yang terbilang</w:t>
      </w:r>
      <w:r w:rsidR="0018453A">
        <w:rPr>
          <w:rFonts w:ascii="Times New Roman" w:hAnsi="Times New Roman" w:cs="Times New Roman"/>
          <w:sz w:val="24"/>
          <w:szCs w:val="24"/>
          <w:lang w:val="en-GB"/>
        </w:rPr>
        <w:t xml:space="preserve"> masih</w:t>
      </w:r>
      <w:r w:rsidRPr="009B46B5">
        <w:rPr>
          <w:rFonts w:ascii="Times New Roman" w:hAnsi="Times New Roman" w:cs="Times New Roman"/>
          <w:sz w:val="24"/>
          <w:szCs w:val="24"/>
          <w:lang w:val="en-GB"/>
        </w:rPr>
        <w:t xml:space="preserve"> belum optimal. </w:t>
      </w:r>
      <w:r w:rsidRPr="009B46B5">
        <w:rPr>
          <w:rFonts w:ascii="Times New Roman" w:hAnsi="Times New Roman" w:cs="Times New Roman"/>
          <w:sz w:val="24"/>
          <w:szCs w:val="24"/>
          <w:lang w:val="en-GB"/>
        </w:rPr>
        <w:fldChar w:fldCharType="begin" w:fldLock="1"/>
      </w:r>
      <w:r w:rsidR="003777FE">
        <w:rPr>
          <w:rFonts w:ascii="Times New Roman" w:hAnsi="Times New Roman" w:cs="Times New Roman"/>
          <w:sz w:val="24"/>
          <w:szCs w:val="24"/>
          <w:lang w:val="en-GB"/>
        </w:rPr>
        <w:instrText>ADDIN CSL_CITATION {"citationItems":[{"id":"ITEM-1","itemData":{"abstract":"Kesadaran akan pentingnya perkembangan perekonomian, investasi, infastrusktur dalam suatu kawasan yang diraih melalui kerjasama, maka pada tahun 1993 Presiden Suharto beserta Perdana Menteri Malaysia Tun Dr. Mahathir Mohammad dan Perdana Menteri Thailand Chuan Leekpai secara formal mencetuskan Indonesia–Malaysia–Thailand Growth Triangle (IMT-GT) kepada PBB. Kerjasama ekonomi Indonesia–Malaysia–Thailand Growth Triangle (IMT-GT) meliputi 14 provinsi di Thailand Selatan, 8 wilayah di Peninsular Malaysia dan 10 Provinsi di Sumatera, dikarenakan wilayah-wilayah subregional tersebut dinilai memilik potensi untuk pengembangan ekonomi dan infrastruktur. Selain itu, Indonesia–Malaysia–Thailand Growth Triangle (IMT-GT) memiliki tujuan dan maksud untuk economic liberalization &amp; integration di kawasan ASEAN. Indonesia–Malaysia–Thailand Growth Triangle (IMT-GT) memiliki visi dan tujuan untuk membuat subregional yang berprogresif, makmur dan damai dengan peningkatan kualitas hidup manusia.\n\nDalam pelaksanaannya, tentu kerjasama ekonomi Indonesia–Malaysia–Thailand Growth Triangle (IMT-GT) tersebut terdapat peluang, kendala dan masalah yang dihadapi. Maka penulis akan merumuskan dalam bentuk pertanyaan sebagai berikut : “Bagaimana Pengaruh Kerjasama Ekonomi Indonesia–Malaysia–Thailand Growth Triangle (IMT-GT) terhadap perkembangan infrastruktur di kawasan Sumatera?”\n\nTujuan peneliti melakukan penelitian ini adalah untuk mengetahui dan menjelaskan kerjasama ekonomi Indonesia–Malaysia–Thailand Growth Triangle (IMT-GT) terhadap perkembangan infrastruktur di kawasan Sumatera. Selain itu, untuk menjelaskan hasil penelitian, penelitian ini juga menggunakan metode deskriptif.\n\nHasil  dan kesimpulan Penelitian adalah : perkembangan kerjasama Indonesia-Malaysia-Thailand Growth Triangle (IMT-GT) mengalami perkembangan yang signifikan. Dilihat dari jumlah propinsi masing-masing Negara peserta yang berpartisipasi; jumlah pertemuan-pertemuan yang diselenggarakan secara intensif; dan jumlah proyek yang dilakukan. Kendala dalam kerjasama IMT-GT adalah konektivitas infrastruktur antar Negara; dan peran swasta dan publik yang belum optimal.\n\nSaran-saran, yaitu : ada baiknya pihak IMT-GT melibatkan Negara-negara maju untuk berpartisipasi mendanai pembangunan di kawasan sub regional IMT-GT; sarana infrastruktur yang masih dibangun harus segera diselesaikan tepat waktu, agar  konektivitas antar 3 negara dan daerah partisipan IMT GT segera terwujud, sehingga akan terjadi efisiensi; kebijak…","author":[{"dropping-particle":"","family":"Wibowo","given":"Iman Aryo","non-dropping-particle":"","parse-names":false,"suffix":""}],"id":"ITEM-1","issued":{"date-parts":[["2016"]]},"title":"KERJASAMA INDONESIA-MALAYSIA-THAILAND GROWTH TRIANGLE (IMT-GT) TERHADAP PERKEMBANGAN INFRASTRUKTUR DI KAWASAN SUMATERA UTARA","type":"thesis"},"uris":["http://www.mendeley.com/documents/?uuid=69cb1282-5b79-481b-9499-fe7f4605ccab"]}],"mendeley":{"formattedCitation":"(Wibowo, 2016)","plainTextFormattedCitation":"(Wibowo, 2016)","previouslyFormattedCitation":"(Wibowo, 2016)"},"properties":{"noteIndex":0},"schema":"https://github.com/citation-style-language/schema/raw/master/csl-citation.json"}</w:instrText>
      </w:r>
      <w:r w:rsidRPr="009B46B5">
        <w:rPr>
          <w:rFonts w:ascii="Times New Roman" w:hAnsi="Times New Roman" w:cs="Times New Roman"/>
          <w:sz w:val="24"/>
          <w:szCs w:val="24"/>
          <w:lang w:val="en-GB"/>
        </w:rPr>
        <w:fldChar w:fldCharType="separate"/>
      </w:r>
      <w:r w:rsidRPr="009B46B5">
        <w:rPr>
          <w:rFonts w:ascii="Times New Roman" w:hAnsi="Times New Roman" w:cs="Times New Roman"/>
          <w:noProof/>
          <w:sz w:val="24"/>
          <w:szCs w:val="24"/>
          <w:lang w:val="en-GB"/>
        </w:rPr>
        <w:t>(Wibowo, 2016)</w:t>
      </w:r>
      <w:r w:rsidRPr="009B46B5">
        <w:rPr>
          <w:rFonts w:ascii="Times New Roman" w:hAnsi="Times New Roman" w:cs="Times New Roman"/>
          <w:sz w:val="24"/>
          <w:szCs w:val="24"/>
          <w:lang w:val="en-GB"/>
        </w:rPr>
        <w:fldChar w:fldCharType="end"/>
      </w:r>
    </w:p>
    <w:p w14:paraId="3C512DDB" w14:textId="2BF71D5E" w:rsidR="0018453A" w:rsidRDefault="009B46B5" w:rsidP="0018453A">
      <w:pPr>
        <w:spacing w:line="360" w:lineRule="auto"/>
        <w:ind w:left="1440" w:firstLine="720"/>
        <w:jc w:val="both"/>
        <w:rPr>
          <w:rFonts w:ascii="Times New Roman" w:hAnsi="Times New Roman" w:cs="Times New Roman"/>
          <w:sz w:val="24"/>
          <w:szCs w:val="24"/>
          <w:lang w:val="en-GB"/>
        </w:rPr>
      </w:pPr>
      <w:r w:rsidRPr="009B46B5">
        <w:rPr>
          <w:rFonts w:ascii="Times New Roman" w:hAnsi="Times New Roman" w:cs="Times New Roman"/>
          <w:sz w:val="24"/>
          <w:szCs w:val="24"/>
          <w:lang w:val="en-GB"/>
        </w:rPr>
        <w:t>Penelitian ini dan</w:t>
      </w:r>
      <w:r w:rsidR="004C5C9F">
        <w:rPr>
          <w:rFonts w:ascii="Times New Roman" w:hAnsi="Times New Roman" w:cs="Times New Roman"/>
          <w:sz w:val="24"/>
          <w:szCs w:val="24"/>
          <w:lang w:val="en-GB"/>
        </w:rPr>
        <w:t xml:space="preserve"> penelitian</w:t>
      </w:r>
      <w:r w:rsidRPr="009B46B5">
        <w:rPr>
          <w:rFonts w:ascii="Times New Roman" w:hAnsi="Times New Roman" w:cs="Times New Roman"/>
          <w:sz w:val="24"/>
          <w:szCs w:val="24"/>
          <w:lang w:val="en-GB"/>
        </w:rPr>
        <w:t xml:space="preserve"> milik penulis sama – sama mengkaji </w:t>
      </w:r>
      <w:r w:rsidR="0018453A">
        <w:rPr>
          <w:rFonts w:ascii="Times New Roman" w:hAnsi="Times New Roman" w:cs="Times New Roman"/>
          <w:sz w:val="24"/>
          <w:szCs w:val="24"/>
          <w:lang w:val="en-GB"/>
        </w:rPr>
        <w:t xml:space="preserve">tentang </w:t>
      </w:r>
      <w:r w:rsidRPr="009B46B5">
        <w:rPr>
          <w:rFonts w:ascii="Times New Roman" w:hAnsi="Times New Roman" w:cs="Times New Roman"/>
          <w:sz w:val="24"/>
          <w:szCs w:val="24"/>
          <w:lang w:val="en-GB"/>
        </w:rPr>
        <w:t xml:space="preserve">pengaruh kerja sama IMT – GT di dalam pembangunan infrastruktur. Namun penelitian ini memilih setting tempat </w:t>
      </w:r>
      <w:r w:rsidR="0018453A">
        <w:rPr>
          <w:rFonts w:ascii="Times New Roman" w:hAnsi="Times New Roman" w:cs="Times New Roman"/>
          <w:sz w:val="24"/>
          <w:szCs w:val="24"/>
          <w:lang w:val="en-GB"/>
        </w:rPr>
        <w:t xml:space="preserve">di </w:t>
      </w:r>
      <w:r w:rsidRPr="009B46B5">
        <w:rPr>
          <w:rFonts w:ascii="Times New Roman" w:hAnsi="Times New Roman" w:cs="Times New Roman"/>
          <w:sz w:val="24"/>
          <w:szCs w:val="24"/>
          <w:lang w:val="en-GB"/>
        </w:rPr>
        <w:t>Sumatera</w:t>
      </w:r>
      <w:r w:rsidR="0018453A">
        <w:rPr>
          <w:rFonts w:ascii="Times New Roman" w:hAnsi="Times New Roman" w:cs="Times New Roman"/>
          <w:sz w:val="24"/>
          <w:szCs w:val="24"/>
          <w:lang w:val="en-GB"/>
        </w:rPr>
        <w:t xml:space="preserve"> utara, </w:t>
      </w:r>
      <w:r w:rsidRPr="009B46B5">
        <w:rPr>
          <w:rFonts w:ascii="Times New Roman" w:hAnsi="Times New Roman" w:cs="Times New Roman"/>
          <w:sz w:val="24"/>
          <w:szCs w:val="24"/>
          <w:lang w:val="en-GB"/>
        </w:rPr>
        <w:t>sementara</w:t>
      </w:r>
      <w:r w:rsidR="004C5C9F">
        <w:rPr>
          <w:rFonts w:ascii="Times New Roman" w:hAnsi="Times New Roman" w:cs="Times New Roman"/>
          <w:sz w:val="24"/>
          <w:szCs w:val="24"/>
          <w:lang w:val="en-GB"/>
        </w:rPr>
        <w:t xml:space="preserve"> fokus setting tempat</w:t>
      </w:r>
      <w:r w:rsidR="0018453A">
        <w:rPr>
          <w:rFonts w:ascii="Times New Roman" w:hAnsi="Times New Roman" w:cs="Times New Roman"/>
          <w:sz w:val="24"/>
          <w:szCs w:val="24"/>
          <w:lang w:val="en-GB"/>
        </w:rPr>
        <w:t xml:space="preserve"> dalam penelitian penulis</w:t>
      </w:r>
      <w:r w:rsidR="004C5C9F">
        <w:rPr>
          <w:rFonts w:ascii="Times New Roman" w:hAnsi="Times New Roman" w:cs="Times New Roman"/>
          <w:sz w:val="24"/>
          <w:szCs w:val="24"/>
          <w:lang w:val="en-GB"/>
        </w:rPr>
        <w:t xml:space="preserve"> yaitu provinsi Aceh. J</w:t>
      </w:r>
      <w:r w:rsidR="0018453A">
        <w:rPr>
          <w:rFonts w:ascii="Times New Roman" w:hAnsi="Times New Roman" w:cs="Times New Roman"/>
          <w:sz w:val="24"/>
          <w:szCs w:val="24"/>
          <w:lang w:val="en-GB"/>
        </w:rPr>
        <w:t>uga</w:t>
      </w:r>
      <w:r w:rsidR="004C5C9F">
        <w:rPr>
          <w:rFonts w:ascii="Times New Roman" w:hAnsi="Times New Roman" w:cs="Times New Roman"/>
          <w:sz w:val="24"/>
          <w:szCs w:val="24"/>
          <w:lang w:val="en-GB"/>
        </w:rPr>
        <w:t xml:space="preserve"> </w:t>
      </w:r>
      <w:r w:rsidR="0018453A">
        <w:rPr>
          <w:rFonts w:ascii="Times New Roman" w:hAnsi="Times New Roman" w:cs="Times New Roman"/>
          <w:sz w:val="24"/>
          <w:szCs w:val="24"/>
          <w:lang w:val="en-GB"/>
        </w:rPr>
        <w:t xml:space="preserve">penulis lebih </w:t>
      </w:r>
      <w:r w:rsidR="0018453A">
        <w:rPr>
          <w:rFonts w:ascii="Times New Roman" w:hAnsi="Times New Roman" w:cs="Times New Roman"/>
          <w:sz w:val="24"/>
          <w:szCs w:val="24"/>
          <w:lang w:val="en-GB"/>
        </w:rPr>
        <w:lastRenderedPageBreak/>
        <w:t>menganalisa</w:t>
      </w:r>
      <w:r w:rsidR="004C5C9F">
        <w:rPr>
          <w:rFonts w:ascii="Times New Roman" w:hAnsi="Times New Roman" w:cs="Times New Roman"/>
          <w:sz w:val="24"/>
          <w:szCs w:val="24"/>
          <w:lang w:val="en-GB"/>
        </w:rPr>
        <w:t xml:space="preserve"> program pembangunan IMT-GT</w:t>
      </w:r>
      <w:r w:rsidR="0018453A">
        <w:rPr>
          <w:rFonts w:ascii="Times New Roman" w:hAnsi="Times New Roman" w:cs="Times New Roman"/>
          <w:sz w:val="24"/>
          <w:szCs w:val="24"/>
          <w:lang w:val="en-GB"/>
        </w:rPr>
        <w:t xml:space="preserve"> sec</w:t>
      </w:r>
      <w:r w:rsidR="004C5C9F">
        <w:rPr>
          <w:rFonts w:ascii="Times New Roman" w:hAnsi="Times New Roman" w:cs="Times New Roman"/>
          <w:sz w:val="24"/>
          <w:szCs w:val="24"/>
          <w:lang w:val="en-GB"/>
        </w:rPr>
        <w:t>ara menyeluruh; mulai dari</w:t>
      </w:r>
      <w:r w:rsidR="0018453A">
        <w:rPr>
          <w:rFonts w:ascii="Times New Roman" w:hAnsi="Times New Roman" w:cs="Times New Roman"/>
          <w:sz w:val="24"/>
          <w:szCs w:val="24"/>
          <w:lang w:val="en-GB"/>
        </w:rPr>
        <w:t xml:space="preserve"> </w:t>
      </w:r>
      <w:r w:rsidR="004C5C9F">
        <w:rPr>
          <w:rFonts w:ascii="Times New Roman" w:hAnsi="Times New Roman" w:cs="Times New Roman"/>
          <w:sz w:val="24"/>
          <w:szCs w:val="24"/>
          <w:lang w:val="en-GB"/>
        </w:rPr>
        <w:t>apa-apa saja</w:t>
      </w:r>
      <w:r w:rsidR="0018453A" w:rsidRPr="0018453A">
        <w:rPr>
          <w:rFonts w:ascii="Times New Roman" w:hAnsi="Times New Roman" w:cs="Times New Roman"/>
          <w:sz w:val="24"/>
          <w:szCs w:val="24"/>
          <w:lang w:val="en-GB"/>
        </w:rPr>
        <w:t xml:space="preserve"> implementasi program IMT</w:t>
      </w:r>
      <w:r w:rsidR="004C5C9F">
        <w:rPr>
          <w:rFonts w:ascii="Times New Roman" w:hAnsi="Times New Roman" w:cs="Times New Roman"/>
          <w:sz w:val="24"/>
          <w:szCs w:val="24"/>
          <w:lang w:val="en-GB"/>
        </w:rPr>
        <w:t>-</w:t>
      </w:r>
      <w:r w:rsidR="0018453A" w:rsidRPr="0018453A">
        <w:rPr>
          <w:rFonts w:ascii="Times New Roman" w:hAnsi="Times New Roman" w:cs="Times New Roman"/>
          <w:sz w:val="24"/>
          <w:szCs w:val="24"/>
          <w:lang w:val="en-GB"/>
        </w:rPr>
        <w:t>GT untuk menunjang pembangunan infrastruktur di</w:t>
      </w:r>
      <w:r w:rsidR="004C5C9F">
        <w:rPr>
          <w:rFonts w:ascii="Times New Roman" w:hAnsi="Times New Roman" w:cs="Times New Roman"/>
          <w:sz w:val="24"/>
          <w:szCs w:val="24"/>
          <w:lang w:val="en-GB"/>
        </w:rPr>
        <w:t xml:space="preserve"> daerah setiap negara anggota IMT-GT</w:t>
      </w:r>
      <w:r w:rsidR="0018453A">
        <w:rPr>
          <w:rFonts w:ascii="Times New Roman" w:hAnsi="Times New Roman" w:cs="Times New Roman"/>
          <w:sz w:val="24"/>
          <w:szCs w:val="24"/>
          <w:lang w:val="en-GB"/>
        </w:rPr>
        <w:t>,</w:t>
      </w:r>
      <w:r w:rsidR="004C5C9F">
        <w:rPr>
          <w:rFonts w:ascii="Times New Roman" w:hAnsi="Times New Roman" w:cs="Times New Roman"/>
          <w:sz w:val="24"/>
          <w:szCs w:val="24"/>
          <w:lang w:val="en-GB"/>
        </w:rPr>
        <w:t xml:space="preserve"> dan</w:t>
      </w:r>
      <w:r w:rsidR="0018453A">
        <w:rPr>
          <w:rFonts w:ascii="Times New Roman" w:hAnsi="Times New Roman" w:cs="Times New Roman"/>
          <w:sz w:val="24"/>
          <w:szCs w:val="24"/>
          <w:lang w:val="en-GB"/>
        </w:rPr>
        <w:t xml:space="preserve"> </w:t>
      </w:r>
      <w:r w:rsidR="0018453A" w:rsidRPr="0018453A">
        <w:rPr>
          <w:rFonts w:ascii="Times New Roman" w:hAnsi="Times New Roman" w:cs="Times New Roman"/>
          <w:sz w:val="24"/>
          <w:szCs w:val="24"/>
          <w:lang w:val="en-GB"/>
        </w:rPr>
        <w:t>Bagaimana implementasi program IMT – GT untuk menunjang</w:t>
      </w:r>
      <w:r w:rsidR="004C5C9F">
        <w:rPr>
          <w:rFonts w:ascii="Times New Roman" w:hAnsi="Times New Roman" w:cs="Times New Roman"/>
          <w:sz w:val="24"/>
          <w:szCs w:val="24"/>
          <w:lang w:val="en-GB"/>
        </w:rPr>
        <w:t xml:space="preserve"> pembangunan</w:t>
      </w:r>
      <w:r w:rsidR="0018453A" w:rsidRPr="0018453A">
        <w:rPr>
          <w:rFonts w:ascii="Times New Roman" w:hAnsi="Times New Roman" w:cs="Times New Roman"/>
          <w:sz w:val="24"/>
          <w:szCs w:val="24"/>
          <w:lang w:val="en-GB"/>
        </w:rPr>
        <w:t xml:space="preserve"> infrastruktur di Aceh</w:t>
      </w:r>
      <w:r w:rsidR="0018453A">
        <w:rPr>
          <w:rFonts w:ascii="Times New Roman" w:hAnsi="Times New Roman" w:cs="Times New Roman"/>
          <w:sz w:val="24"/>
          <w:szCs w:val="24"/>
          <w:lang w:val="en-GB"/>
        </w:rPr>
        <w:t>,</w:t>
      </w:r>
      <w:r w:rsidR="004C5C9F">
        <w:rPr>
          <w:rFonts w:ascii="Times New Roman" w:hAnsi="Times New Roman" w:cs="Times New Roman"/>
          <w:sz w:val="24"/>
          <w:szCs w:val="24"/>
          <w:lang w:val="en-GB"/>
        </w:rPr>
        <w:t xml:space="preserve"> hingga bagaimana</w:t>
      </w:r>
      <w:r w:rsidR="00FC34BA">
        <w:rPr>
          <w:rFonts w:ascii="Times New Roman" w:hAnsi="Times New Roman" w:cs="Times New Roman"/>
          <w:sz w:val="24"/>
          <w:szCs w:val="24"/>
          <w:lang w:val="en-GB"/>
        </w:rPr>
        <w:t xml:space="preserve"> hasil</w:t>
      </w:r>
      <w:r w:rsidR="004C5C9F">
        <w:rPr>
          <w:rFonts w:ascii="Times New Roman" w:hAnsi="Times New Roman" w:cs="Times New Roman"/>
          <w:sz w:val="24"/>
          <w:szCs w:val="24"/>
          <w:lang w:val="en-GB"/>
        </w:rPr>
        <w:t xml:space="preserve"> dari </w:t>
      </w:r>
      <w:r w:rsidR="0018453A" w:rsidRPr="0018453A">
        <w:rPr>
          <w:rFonts w:ascii="Times New Roman" w:hAnsi="Times New Roman" w:cs="Times New Roman"/>
          <w:sz w:val="24"/>
          <w:szCs w:val="24"/>
          <w:lang w:val="en-GB"/>
        </w:rPr>
        <w:t xml:space="preserve">implementasi program IMT – GT </w:t>
      </w:r>
      <w:r w:rsidR="004C5C9F">
        <w:rPr>
          <w:rFonts w:ascii="Times New Roman" w:hAnsi="Times New Roman" w:cs="Times New Roman"/>
          <w:sz w:val="24"/>
          <w:szCs w:val="24"/>
          <w:lang w:val="en-GB"/>
        </w:rPr>
        <w:t>terhadap</w:t>
      </w:r>
      <w:r w:rsidR="0018453A" w:rsidRPr="0018453A">
        <w:rPr>
          <w:rFonts w:ascii="Times New Roman" w:hAnsi="Times New Roman" w:cs="Times New Roman"/>
          <w:sz w:val="24"/>
          <w:szCs w:val="24"/>
          <w:lang w:val="en-GB"/>
        </w:rPr>
        <w:t xml:space="preserve"> pembangunan infrastruktur di Aceh</w:t>
      </w:r>
      <w:r w:rsidR="0018453A">
        <w:rPr>
          <w:rFonts w:ascii="Times New Roman" w:hAnsi="Times New Roman" w:cs="Times New Roman"/>
          <w:sz w:val="24"/>
          <w:szCs w:val="24"/>
          <w:lang w:val="en-GB"/>
        </w:rPr>
        <w:t>.</w:t>
      </w:r>
    </w:p>
    <w:p w14:paraId="5C8A333F" w14:textId="318826E1" w:rsidR="0026666E" w:rsidRDefault="0026666E" w:rsidP="0018453A">
      <w:pPr>
        <w:spacing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keenam merupakan penelitian yang didalami oleh </w:t>
      </w:r>
      <w:r w:rsidRPr="00655385">
        <w:rPr>
          <w:rFonts w:ascii="Times New Roman" w:hAnsi="Times New Roman" w:cs="Times New Roman"/>
          <w:b/>
          <w:bCs/>
          <w:sz w:val="24"/>
          <w:szCs w:val="24"/>
          <w:lang w:val="en-GB"/>
        </w:rPr>
        <w:t>Arsani Dri Moestika Ratri</w:t>
      </w:r>
      <w:r>
        <w:rPr>
          <w:rFonts w:ascii="Times New Roman" w:hAnsi="Times New Roman" w:cs="Times New Roman"/>
          <w:sz w:val="24"/>
          <w:szCs w:val="24"/>
          <w:lang w:val="en-GB"/>
        </w:rPr>
        <w:t xml:space="preserve"> yang berjudul </w:t>
      </w:r>
      <w:r w:rsidRPr="00655385">
        <w:rPr>
          <w:rFonts w:ascii="Times New Roman" w:hAnsi="Times New Roman" w:cs="Times New Roman"/>
          <w:b/>
          <w:bCs/>
          <w:sz w:val="24"/>
          <w:szCs w:val="24"/>
          <w:lang w:val="en-GB"/>
        </w:rPr>
        <w:t>Pelaksa</w:t>
      </w:r>
      <w:r w:rsidR="004C5C9F">
        <w:rPr>
          <w:rFonts w:ascii="Times New Roman" w:hAnsi="Times New Roman" w:cs="Times New Roman"/>
          <w:b/>
          <w:bCs/>
          <w:sz w:val="24"/>
          <w:szCs w:val="24"/>
          <w:lang w:val="en-GB"/>
        </w:rPr>
        <w:t>na</w:t>
      </w:r>
      <w:r w:rsidRPr="00655385">
        <w:rPr>
          <w:rFonts w:ascii="Times New Roman" w:hAnsi="Times New Roman" w:cs="Times New Roman"/>
          <w:b/>
          <w:bCs/>
          <w:sz w:val="24"/>
          <w:szCs w:val="24"/>
          <w:lang w:val="en-GB"/>
        </w:rPr>
        <w:t xml:space="preserve">an Koridor Ekonomi Kerja Sama Indonesia – Malaysia – Thailand Growth Triangle dalam Roadmap for Development 2007 – </w:t>
      </w:r>
      <w:proofErr w:type="gramStart"/>
      <w:r w:rsidRPr="00655385">
        <w:rPr>
          <w:rFonts w:ascii="Times New Roman" w:hAnsi="Times New Roman" w:cs="Times New Roman"/>
          <w:b/>
          <w:bCs/>
          <w:sz w:val="24"/>
          <w:szCs w:val="24"/>
          <w:lang w:val="en-GB"/>
        </w:rPr>
        <w:t>2011 :</w:t>
      </w:r>
      <w:proofErr w:type="gramEnd"/>
      <w:r w:rsidRPr="00655385">
        <w:rPr>
          <w:rFonts w:ascii="Times New Roman" w:hAnsi="Times New Roman" w:cs="Times New Roman"/>
          <w:b/>
          <w:bCs/>
          <w:sz w:val="24"/>
          <w:szCs w:val="24"/>
          <w:lang w:val="en-GB"/>
        </w:rPr>
        <w:t xml:space="preserve"> Studi Kasus Priority Connectivity Project Pembangunan Jalan Tol Sumatera.</w:t>
      </w:r>
      <w:r>
        <w:rPr>
          <w:rFonts w:ascii="Times New Roman" w:hAnsi="Times New Roman" w:cs="Times New Roman"/>
          <w:sz w:val="24"/>
          <w:szCs w:val="24"/>
          <w:lang w:val="en-GB"/>
        </w:rPr>
        <w:t xml:space="preserve"> Penelitian ini berfokus</w:t>
      </w:r>
      <w:r w:rsidR="0018453A">
        <w:rPr>
          <w:rFonts w:ascii="Times New Roman" w:hAnsi="Times New Roman" w:cs="Times New Roman"/>
          <w:sz w:val="24"/>
          <w:szCs w:val="24"/>
          <w:lang w:val="en-GB"/>
        </w:rPr>
        <w:t xml:space="preserve"> pada</w:t>
      </w:r>
      <w:r>
        <w:rPr>
          <w:rFonts w:ascii="Times New Roman" w:hAnsi="Times New Roman" w:cs="Times New Roman"/>
          <w:sz w:val="24"/>
          <w:szCs w:val="24"/>
          <w:lang w:val="en-GB"/>
        </w:rPr>
        <w:t xml:space="preserve"> </w:t>
      </w:r>
      <w:r w:rsidR="00FA6404">
        <w:rPr>
          <w:rFonts w:ascii="Times New Roman" w:hAnsi="Times New Roman" w:cs="Times New Roman"/>
          <w:sz w:val="24"/>
          <w:szCs w:val="24"/>
          <w:lang w:val="en-GB"/>
        </w:rPr>
        <w:t>pelaksa</w:t>
      </w:r>
      <w:r w:rsidR="0018453A">
        <w:rPr>
          <w:rFonts w:ascii="Times New Roman" w:hAnsi="Times New Roman" w:cs="Times New Roman"/>
          <w:sz w:val="24"/>
          <w:szCs w:val="24"/>
          <w:lang w:val="en-GB"/>
        </w:rPr>
        <w:t>na</w:t>
      </w:r>
      <w:r w:rsidR="00FA6404">
        <w:rPr>
          <w:rFonts w:ascii="Times New Roman" w:hAnsi="Times New Roman" w:cs="Times New Roman"/>
          <w:sz w:val="24"/>
          <w:szCs w:val="24"/>
          <w:lang w:val="en-GB"/>
        </w:rPr>
        <w:t xml:space="preserve">an Pemetaan Pembangunan IMT – GT 2007 – 2011 yang salah satunya ialah pembangunan jalan tol di Sumatera. Penelitian ini menjabarkan bahwa hasil dari pembangunan jalan tol ini belum berjalan optimal dikarenakan banyak kendala, seperti keterbatasan dana, birokrasi lahan yang rumit, kurangnya persiapan, partisipasi swasta yang rendah, kurangnya informasi tentang proyek ini dan lain – lain. </w:t>
      </w:r>
      <w:r w:rsidR="00FA6404">
        <w:rPr>
          <w:rFonts w:ascii="Times New Roman" w:hAnsi="Times New Roman" w:cs="Times New Roman"/>
          <w:sz w:val="24"/>
          <w:szCs w:val="24"/>
          <w:lang w:val="en-GB"/>
        </w:rPr>
        <w:fldChar w:fldCharType="begin" w:fldLock="1"/>
      </w:r>
      <w:r w:rsidR="005351AB">
        <w:rPr>
          <w:rFonts w:ascii="Times New Roman" w:hAnsi="Times New Roman" w:cs="Times New Roman"/>
          <w:sz w:val="24"/>
          <w:szCs w:val="24"/>
          <w:lang w:val="en-GB"/>
        </w:rPr>
        <w:instrText>ADDIN CSL_CITATION {"citationItems":[{"id":"ITEM-1","itemData":{"abstract":"ABSTRAK\n\n\n\nArsani Dri Moestika Ratri. 170210090023. Pelaksanaan  Koridor Ekonomi Kerjasama Indonesia-Malaysia-Thailand Growth Triangle dalam Roadmap fo Development 2007-2011: Studi Kasus Priority Connectivity project Pembangunan Jalan Tol Sumatera. Program Studi Hubungan internasional, Fakultas Ilmu Sosial dan Ilmu Politik, Universitas Padjadjaran, 2014.\n\nIndonesia-Malaysia-Thailand Growth Triangle (IMT-GT) merupakan kerjasama yang mencakup beberapa provinsi di Indonesia, Malaysia dan Thailand yang bertujuan untuk mendorong pertumbuhan ekonomi dan peningkatan kesejahteraan masyarakat di wilayah bagian IMT-GT, yang merupakan wilayah - wilayah perbatasan negara anggota IMT-GT yang kurang berkembang, melalui peningkatan perdagangan, investasi,dan pariwisata baik intra dan ekstra regional. Untuk mencapai tujuan kerjasama, IMT-GT membuat Pemetaan Pembangunan IMT-GT 2007-2011 yang berisi lima kerangka kerja strategis dengan berdasar pada dua jangkar utama yaitu, pertama menciptakan kebijakan dan regulasi yang mendukung terciptanya kondisi yang kondusif untuk sektor privat dan kedua pembentukan koridor-koridor IMT-GT. Yang mana untuk melaksanakan jangkar kedua dicanangkan Priority Connectivity Project (PCP), namun dalam pelaksanaanya selama Pemetaan Pembangunan IMT-GT 2007-2011 berlangsung, beberapa PCP belum dapat terlihat pembangunannya secara nyata dilapangan. Sebagaimana halnya dengan PCP Pembangunan Jalan Tol Sumatera.\n\nPenelitian ini bertujuan untuk mengidentifikasi alasan yang yang muncul dibalik tidak terealisasinya seluruh PCP Pembangunan Jalan Tol Sumatera sebagaimana yang telah disepakati dalam Roadmap for Development 2007-2011 IMT-GT. Penelitian ini dilakukan dengan menggunakan metode penelitian kualitatif, dengan strategi penelitian studi kasus. Kerangka teori yang digunakan yaitu teori kerjasama internasional dan kerjasama ekonomi sub-regional untuk mengidentifikasikan bagaimana bentuk, pola, dan sistem dalam kerjasama IMT-GT, serta konsep pembangunan nasional untuk memahami perencanaan pembangunan Indonesia.\n\nPCP Pembangunan Jaln Tol Sumatera dalam kerjasama IMT-GT, tidak berjalan sesuai rencana karena alasan: (1) Keterbatasan pembiayaan APBN dan APBD Pemerintah Indonesia; (2) Proses pembebasan lahan yang berlarut-larut; (3) Kurangnya persiapan Indonesia dalam keikutsertaan IMT-GT; (4) Partisipasi swasta yang rendah; (5)Pemerintah daerah kurang menginformasikan proyek dan memanfaatkan IMT-GT; (6)Proses adaptasi dengan sistem otonomi daerah; (7)P…","author":[{"dropping-particle":"","family":"Ratri","given":"Arsani Dri Moestika","non-dropping-particle":"","parse-names":false,"suffix":""}],"id":"ITEM-1","issued":{"date-parts":[["2015"]]},"title":"Pelaksanaan Koridor Ekonomi Kerjasama Indonesia-Malaysia-Thailand Growth Triangle dalam Roadmap for Development 2007-2011:  Studi Kasus Priority Connectivity Project Pembangunan Jalan Tol Sumatera","type":"thesis"},"uris":["http://www.mendeley.com/documents/?uuid=dbbb8a4e-789c-4ceb-953b-b9f0037cf87b"]}],"mendeley":{"formattedCitation":"(Ratri, 2015)","plainTextFormattedCitation":"(Ratri, 2015)","previouslyFormattedCitation":"(Ratri, 2015)"},"properties":{"noteIndex":0},"schema":"https://github.com/citation-style-language/schema/raw/master/csl-citation.json"}</w:instrText>
      </w:r>
      <w:r w:rsidR="00FA6404">
        <w:rPr>
          <w:rFonts w:ascii="Times New Roman" w:hAnsi="Times New Roman" w:cs="Times New Roman"/>
          <w:sz w:val="24"/>
          <w:szCs w:val="24"/>
          <w:lang w:val="en-GB"/>
        </w:rPr>
        <w:fldChar w:fldCharType="separate"/>
      </w:r>
      <w:r w:rsidR="00FA6404" w:rsidRPr="00FA6404">
        <w:rPr>
          <w:rFonts w:ascii="Times New Roman" w:hAnsi="Times New Roman" w:cs="Times New Roman"/>
          <w:noProof/>
          <w:sz w:val="24"/>
          <w:szCs w:val="24"/>
          <w:lang w:val="en-GB"/>
        </w:rPr>
        <w:t>(Ratri, 2015)</w:t>
      </w:r>
      <w:r w:rsidR="00FA6404">
        <w:rPr>
          <w:rFonts w:ascii="Times New Roman" w:hAnsi="Times New Roman" w:cs="Times New Roman"/>
          <w:sz w:val="24"/>
          <w:szCs w:val="24"/>
          <w:lang w:val="en-GB"/>
        </w:rPr>
        <w:fldChar w:fldCharType="end"/>
      </w:r>
    </w:p>
    <w:p w14:paraId="496239B7" w14:textId="4BECA0D4" w:rsidR="00655385" w:rsidRDefault="00655385" w:rsidP="0018453A">
      <w:pPr>
        <w:spacing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Perbedaan penelitian ini dengan milik penulis terletak </w:t>
      </w:r>
      <w:r w:rsidR="0018453A">
        <w:rPr>
          <w:rFonts w:ascii="Times New Roman" w:hAnsi="Times New Roman" w:cs="Times New Roman"/>
          <w:sz w:val="24"/>
          <w:szCs w:val="24"/>
          <w:lang w:val="en-GB"/>
        </w:rPr>
        <w:t xml:space="preserve">pada </w:t>
      </w:r>
      <w:r>
        <w:rPr>
          <w:rFonts w:ascii="Times New Roman" w:hAnsi="Times New Roman" w:cs="Times New Roman"/>
          <w:sz w:val="24"/>
          <w:szCs w:val="24"/>
          <w:lang w:val="en-GB"/>
        </w:rPr>
        <w:t xml:space="preserve">spesifikasi subjek penelitian. Penelitian ini meneliti program </w:t>
      </w:r>
      <w:r w:rsidRPr="00655385">
        <w:rPr>
          <w:rFonts w:ascii="Times New Roman" w:hAnsi="Times New Roman" w:cs="Times New Roman"/>
          <w:i/>
          <w:iCs/>
          <w:sz w:val="24"/>
          <w:szCs w:val="24"/>
          <w:lang w:val="en-GB"/>
        </w:rPr>
        <w:t>Priority Connectivity Project</w:t>
      </w:r>
      <w:r>
        <w:rPr>
          <w:rFonts w:ascii="Times New Roman" w:hAnsi="Times New Roman" w:cs="Times New Roman"/>
          <w:sz w:val="24"/>
          <w:szCs w:val="24"/>
          <w:lang w:val="en-GB"/>
        </w:rPr>
        <w:t xml:space="preserve"> untuk </w:t>
      </w:r>
      <w:r w:rsidR="0018453A">
        <w:rPr>
          <w:rFonts w:ascii="Times New Roman" w:hAnsi="Times New Roman" w:cs="Times New Roman"/>
          <w:sz w:val="24"/>
          <w:szCs w:val="24"/>
          <w:lang w:val="en-GB"/>
        </w:rPr>
        <w:t>pembangunan jalan tol</w:t>
      </w:r>
      <w:r>
        <w:rPr>
          <w:rFonts w:ascii="Times New Roman" w:hAnsi="Times New Roman" w:cs="Times New Roman"/>
          <w:sz w:val="24"/>
          <w:szCs w:val="24"/>
          <w:lang w:val="en-GB"/>
        </w:rPr>
        <w:t xml:space="preserve"> di Sumatera. Sementara penulis mengambil</w:t>
      </w:r>
      <w:r w:rsidR="0018453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pembangunan infrastruktur di Aceh. </w:t>
      </w:r>
    </w:p>
    <w:p w14:paraId="21F2B734" w14:textId="77777777" w:rsidR="004C5C9F" w:rsidRDefault="004C5C9F" w:rsidP="0018453A">
      <w:pPr>
        <w:spacing w:line="360" w:lineRule="auto"/>
        <w:jc w:val="both"/>
        <w:rPr>
          <w:rFonts w:ascii="Times New Roman" w:hAnsi="Times New Roman" w:cs="Times New Roman"/>
          <w:sz w:val="24"/>
          <w:szCs w:val="24"/>
          <w:lang w:val="en-GB"/>
        </w:rPr>
      </w:pPr>
    </w:p>
    <w:p w14:paraId="1A828393" w14:textId="76228408" w:rsidR="00894469" w:rsidRPr="00915D6C" w:rsidRDefault="00894469" w:rsidP="00915D6C">
      <w:pPr>
        <w:pStyle w:val="SUBBAB2"/>
      </w:pPr>
      <w:bookmarkStart w:id="41" w:name="_Toc93574539"/>
      <w:bookmarkStart w:id="42" w:name="_Toc93575413"/>
      <w:bookmarkStart w:id="43" w:name="_Toc93576990"/>
      <w:bookmarkStart w:id="44" w:name="_Toc94016217"/>
      <w:bookmarkStart w:id="45" w:name="_Toc94016280"/>
      <w:bookmarkStart w:id="46" w:name="_Toc94096849"/>
      <w:bookmarkStart w:id="47" w:name="_Toc94097006"/>
      <w:bookmarkStart w:id="48" w:name="_Toc95300891"/>
      <w:bookmarkStart w:id="49" w:name="_Toc96085066"/>
      <w:bookmarkStart w:id="50" w:name="_Toc98143423"/>
      <w:bookmarkStart w:id="51" w:name="_Toc98143780"/>
      <w:bookmarkStart w:id="52" w:name="_Toc98231360"/>
      <w:bookmarkStart w:id="53" w:name="_Toc100583988"/>
      <w:r w:rsidRPr="00915D6C">
        <w:t>Kerangka Teoritis</w:t>
      </w:r>
      <w:bookmarkEnd w:id="41"/>
      <w:bookmarkEnd w:id="42"/>
      <w:bookmarkEnd w:id="43"/>
      <w:bookmarkEnd w:id="44"/>
      <w:bookmarkEnd w:id="45"/>
      <w:bookmarkEnd w:id="46"/>
      <w:bookmarkEnd w:id="47"/>
      <w:bookmarkEnd w:id="48"/>
      <w:bookmarkEnd w:id="49"/>
      <w:bookmarkEnd w:id="50"/>
      <w:bookmarkEnd w:id="51"/>
      <w:bookmarkEnd w:id="52"/>
      <w:bookmarkEnd w:id="53"/>
    </w:p>
    <w:p w14:paraId="429A28D9" w14:textId="030E2818" w:rsidR="009B46B5" w:rsidRDefault="009B46B5" w:rsidP="0018453A">
      <w:pPr>
        <w:pStyle w:val="ListParagraph"/>
        <w:spacing w:line="360" w:lineRule="auto"/>
        <w:ind w:left="1134" w:firstLine="30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Kerangka teoritis berisi teori serta konsep yang nantinya akan mengkaji rumusan masalah agar lebih terarah. Sehingga adanya </w:t>
      </w:r>
      <w:r>
        <w:rPr>
          <w:rFonts w:ascii="Times New Roman" w:hAnsi="Times New Roman" w:cs="Times New Roman"/>
          <w:sz w:val="24"/>
          <w:szCs w:val="24"/>
          <w:lang w:val="en-GB"/>
        </w:rPr>
        <w:lastRenderedPageBreak/>
        <w:t xml:space="preserve">kerangka teoritis ini akan mempermudah penelitian penulis. Dalam menganalisa rumusan masalah di dalam penelitian, penulis akan menggunakan </w:t>
      </w:r>
      <w:r w:rsidR="007D0A48">
        <w:rPr>
          <w:rFonts w:ascii="Times New Roman" w:hAnsi="Times New Roman" w:cs="Times New Roman"/>
          <w:sz w:val="24"/>
          <w:szCs w:val="24"/>
          <w:lang w:val="en-GB"/>
        </w:rPr>
        <w:t>Teori Kerja Sama Internasional</w:t>
      </w:r>
      <w:r w:rsidR="004C5C9F">
        <w:rPr>
          <w:rFonts w:ascii="Times New Roman" w:hAnsi="Times New Roman" w:cs="Times New Roman"/>
          <w:sz w:val="24"/>
          <w:szCs w:val="24"/>
          <w:lang w:val="en-GB"/>
        </w:rPr>
        <w:t>, Teori Pembangunan</w:t>
      </w:r>
      <w:r w:rsidR="007D0A48">
        <w:rPr>
          <w:rFonts w:ascii="Times New Roman" w:hAnsi="Times New Roman" w:cs="Times New Roman"/>
          <w:sz w:val="24"/>
          <w:szCs w:val="24"/>
          <w:lang w:val="en-GB"/>
        </w:rPr>
        <w:t xml:space="preserve"> dan Konsep Regionalisme.</w:t>
      </w:r>
    </w:p>
    <w:p w14:paraId="35AFC1D7" w14:textId="77777777" w:rsidR="0026666E" w:rsidRDefault="0026666E" w:rsidP="0018453A">
      <w:pPr>
        <w:pStyle w:val="ListParagraph"/>
        <w:spacing w:line="360" w:lineRule="auto"/>
        <w:ind w:left="1134"/>
        <w:jc w:val="both"/>
        <w:rPr>
          <w:rFonts w:ascii="Times New Roman" w:hAnsi="Times New Roman" w:cs="Times New Roman"/>
          <w:sz w:val="24"/>
          <w:szCs w:val="24"/>
          <w:lang w:val="en-GB"/>
        </w:rPr>
      </w:pPr>
    </w:p>
    <w:p w14:paraId="44D741EA" w14:textId="1ABFD114" w:rsidR="007D0A48" w:rsidRPr="0072710A" w:rsidRDefault="007D0A48" w:rsidP="0072710A">
      <w:pPr>
        <w:pStyle w:val="Heading6"/>
      </w:pPr>
      <w:bookmarkStart w:id="54" w:name="_Toc93574540"/>
      <w:bookmarkStart w:id="55" w:name="_Toc93575414"/>
      <w:bookmarkStart w:id="56" w:name="_Toc93576991"/>
      <w:bookmarkStart w:id="57" w:name="_Toc94016218"/>
      <w:bookmarkStart w:id="58" w:name="_Toc94016281"/>
      <w:bookmarkStart w:id="59" w:name="_Toc94096850"/>
      <w:bookmarkStart w:id="60" w:name="_Toc94097007"/>
      <w:bookmarkStart w:id="61" w:name="_Toc95300892"/>
      <w:bookmarkStart w:id="62" w:name="_Toc96085067"/>
      <w:bookmarkStart w:id="63" w:name="_Toc98143424"/>
      <w:bookmarkStart w:id="64" w:name="_Toc98143781"/>
      <w:bookmarkStart w:id="65" w:name="_Toc98231361"/>
      <w:bookmarkStart w:id="66" w:name="_Toc100583989"/>
      <w:r w:rsidRPr="0072710A">
        <w:t>Kerja Sama Internasional</w:t>
      </w:r>
      <w:bookmarkEnd w:id="54"/>
      <w:bookmarkEnd w:id="55"/>
      <w:bookmarkEnd w:id="56"/>
      <w:bookmarkEnd w:id="57"/>
      <w:bookmarkEnd w:id="58"/>
      <w:bookmarkEnd w:id="59"/>
      <w:bookmarkEnd w:id="60"/>
      <w:bookmarkEnd w:id="61"/>
      <w:bookmarkEnd w:id="62"/>
      <w:bookmarkEnd w:id="63"/>
      <w:bookmarkEnd w:id="64"/>
      <w:bookmarkEnd w:id="65"/>
      <w:bookmarkEnd w:id="66"/>
    </w:p>
    <w:p w14:paraId="0E14B628" w14:textId="6BFA36AA" w:rsidR="003777FE" w:rsidRDefault="007D0A48" w:rsidP="0018453A">
      <w:pPr>
        <w:pStyle w:val="ListParagraph"/>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Hubungan diplomatik yang terjalin di antara negara – negara di dunia didasarkan oleh banyak hal, salah satunya adanya kepentingan</w:t>
      </w:r>
      <w:r w:rsidR="00536445">
        <w:rPr>
          <w:rFonts w:ascii="Times New Roman" w:hAnsi="Times New Roman" w:cs="Times New Roman"/>
          <w:sz w:val="24"/>
          <w:szCs w:val="24"/>
          <w:lang w:val="en-GB"/>
        </w:rPr>
        <w:t xml:space="preserve"> nasional</w:t>
      </w:r>
      <w:r>
        <w:rPr>
          <w:rFonts w:ascii="Times New Roman" w:hAnsi="Times New Roman" w:cs="Times New Roman"/>
          <w:sz w:val="24"/>
          <w:szCs w:val="24"/>
          <w:lang w:val="en-GB"/>
        </w:rPr>
        <w:t xml:space="preserve"> yang ingin dicapai. Untuk mencapai kepentingan ini </w:t>
      </w:r>
      <w:r w:rsidR="00536445">
        <w:rPr>
          <w:rFonts w:ascii="Times New Roman" w:hAnsi="Times New Roman" w:cs="Times New Roman"/>
          <w:sz w:val="24"/>
          <w:szCs w:val="24"/>
          <w:lang w:val="en-GB"/>
        </w:rPr>
        <w:t>dapat</w:t>
      </w:r>
      <w:r>
        <w:rPr>
          <w:rFonts w:ascii="Times New Roman" w:hAnsi="Times New Roman" w:cs="Times New Roman"/>
          <w:sz w:val="24"/>
          <w:szCs w:val="24"/>
          <w:lang w:val="en-GB"/>
        </w:rPr>
        <w:t xml:space="preserve"> dilaksanakan melalui kerja sama internasional. Menurut </w:t>
      </w:r>
      <w:r w:rsidR="003777FE">
        <w:rPr>
          <w:rFonts w:ascii="Times New Roman" w:hAnsi="Times New Roman" w:cs="Times New Roman"/>
          <w:sz w:val="24"/>
          <w:szCs w:val="24"/>
          <w:lang w:val="en-GB"/>
        </w:rPr>
        <w:t xml:space="preserve">Kalevi Jaakko Holsti atau K.J Holsti, kerja sama dapat didefinisikan sebagai </w:t>
      </w:r>
      <w:proofErr w:type="gramStart"/>
      <w:r w:rsidR="003777FE">
        <w:rPr>
          <w:rFonts w:ascii="Times New Roman" w:hAnsi="Times New Roman" w:cs="Times New Roman"/>
          <w:sz w:val="24"/>
          <w:szCs w:val="24"/>
          <w:lang w:val="en-GB"/>
        </w:rPr>
        <w:t>berikut :</w:t>
      </w:r>
      <w:proofErr w:type="gramEnd"/>
    </w:p>
    <w:p w14:paraId="29E3090C" w14:textId="0B4E4E8E" w:rsidR="003777FE" w:rsidRDefault="003777FE" w:rsidP="0018453A">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Kerja sama merupakan pertemuan dari dua atau lebih kepentingan dan tujuan yang bertujuan untuk menghasilkan sesuatu yang telah disepakati oleh semua pihak</w:t>
      </w:r>
    </w:p>
    <w:p w14:paraId="56285029" w14:textId="55F3FBDB" w:rsidR="003777FE" w:rsidRDefault="003777FE" w:rsidP="0018453A">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Kerja sama internasional merupakan pertemuan dari negara – negara yang membahas sebuah kebijakan di mana kebijakan itu dibuat untuk mewujudkan kepentingan dari negara – negara yang terlibat</w:t>
      </w:r>
    </w:p>
    <w:p w14:paraId="59E5C659" w14:textId="59388209" w:rsidR="003777FE" w:rsidRDefault="003777FE" w:rsidP="0018453A">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Kerja sama internasional merupakan persetujuan untuk membahas masalah – masalah di antara dua negara atau lebih yang bertujuan untuk menggapai kepentingan masing – masing anggota</w:t>
      </w:r>
    </w:p>
    <w:p w14:paraId="67E1701B" w14:textId="2B4A6671" w:rsidR="003777FE" w:rsidRDefault="003777FE" w:rsidP="0018453A">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Kerja sama internasional merupakan sarana untuk mengesahkan aturan resmi maupun tak resmi yang dilaksanakan di dalam sebuah perjanjian</w:t>
      </w:r>
    </w:p>
    <w:p w14:paraId="6048BDF0" w14:textId="04BDC068" w:rsidR="003777FE" w:rsidRDefault="003777FE" w:rsidP="0018453A">
      <w:pPr>
        <w:pStyle w:val="ListParagraph"/>
        <w:numPr>
          <w:ilvl w:val="0"/>
          <w:numId w:val="9"/>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Kerja sama internasional merupakan kerja sama yang terbentuk dikarenakan adanya transaksi antar negara yang diimplementasikan di dalam perjanjian. </w:t>
      </w:r>
      <w:r>
        <w:rPr>
          <w:rFonts w:ascii="Times New Roman" w:hAnsi="Times New Roman" w:cs="Times New Roman"/>
          <w:sz w:val="24"/>
          <w:szCs w:val="24"/>
          <w:lang w:val="en-GB"/>
        </w:rPr>
        <w:fldChar w:fldCharType="begin" w:fldLock="1"/>
      </w:r>
      <w:r w:rsidR="007628CB">
        <w:rPr>
          <w:rFonts w:ascii="Times New Roman" w:hAnsi="Times New Roman" w:cs="Times New Roman"/>
          <w:sz w:val="24"/>
          <w:szCs w:val="24"/>
          <w:lang w:val="en-GB"/>
        </w:rPr>
        <w:instrText>ADDIN CSL_CITATION {"citationItems":[{"id":"ITEM-1","itemData":{"author":[{"dropping-particle":"","family":"Holsti","given":"K J","non-dropping-particle":"","parse-names":false,"suffix":""}],"id":"ITEM-1","issued":{"date-parts":[["1967"]]},"title":"International Politics; a Framework for Analysis [by] K. J. Holsti","type":"book"},"uris":["http://www.mendeley.com/documents/?uuid=9a545be6-f90c-4924-b630-ac0a906c7b2f"]}],"mendeley":{"formattedCitation":"(Holsti, 1967)","plainTextFormattedCitation":"(Holsti, 1967)","previouslyFormattedCitation":"(Holsti, 1967)"},"properties":{"noteIndex":0},"schema":"https://github.com/citation-style-language/schema/raw/master/csl-citation.json"}</w:instrText>
      </w:r>
      <w:r>
        <w:rPr>
          <w:rFonts w:ascii="Times New Roman" w:hAnsi="Times New Roman" w:cs="Times New Roman"/>
          <w:sz w:val="24"/>
          <w:szCs w:val="24"/>
          <w:lang w:val="en-GB"/>
        </w:rPr>
        <w:fldChar w:fldCharType="separate"/>
      </w:r>
      <w:r w:rsidRPr="003777FE">
        <w:rPr>
          <w:rFonts w:ascii="Times New Roman" w:hAnsi="Times New Roman" w:cs="Times New Roman"/>
          <w:noProof/>
          <w:sz w:val="24"/>
          <w:szCs w:val="24"/>
          <w:lang w:val="en-GB"/>
        </w:rPr>
        <w:t>(Holsti, 1967)</w:t>
      </w:r>
      <w:r>
        <w:rPr>
          <w:rFonts w:ascii="Times New Roman" w:hAnsi="Times New Roman" w:cs="Times New Roman"/>
          <w:sz w:val="24"/>
          <w:szCs w:val="24"/>
          <w:lang w:val="en-GB"/>
        </w:rPr>
        <w:fldChar w:fldCharType="end"/>
      </w:r>
    </w:p>
    <w:p w14:paraId="4E7D5438" w14:textId="6A3D7A5C" w:rsidR="003777FE" w:rsidRDefault="0041184D" w:rsidP="00536445">
      <w:pPr>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Koesnadi Kertasasmita juga menjabarkan pengertian kerja sama internasional</w:t>
      </w:r>
      <w:r w:rsidR="00536445">
        <w:rPr>
          <w:rFonts w:ascii="Times New Roman" w:hAnsi="Times New Roman" w:cs="Times New Roman"/>
          <w:sz w:val="24"/>
          <w:szCs w:val="24"/>
          <w:lang w:val="en-GB"/>
        </w:rPr>
        <w:t>;</w:t>
      </w:r>
      <w:r>
        <w:rPr>
          <w:rFonts w:ascii="Times New Roman" w:hAnsi="Times New Roman" w:cs="Times New Roman"/>
          <w:sz w:val="24"/>
          <w:szCs w:val="24"/>
          <w:lang w:val="en-GB"/>
        </w:rPr>
        <w:t xml:space="preserve"> pengertian ini menekankan pada proses terbentuknya kerja sama internasional ini didasarkan adanya nation understanding (sikap </w:t>
      </w:r>
      <w:r w:rsidR="00536445">
        <w:rPr>
          <w:rFonts w:ascii="Times New Roman" w:hAnsi="Times New Roman" w:cs="Times New Roman"/>
          <w:sz w:val="24"/>
          <w:szCs w:val="24"/>
          <w:lang w:val="en-GB"/>
        </w:rPr>
        <w:t>ke</w:t>
      </w:r>
      <w:r>
        <w:rPr>
          <w:rFonts w:ascii="Times New Roman" w:hAnsi="Times New Roman" w:cs="Times New Roman"/>
          <w:sz w:val="24"/>
          <w:szCs w:val="24"/>
          <w:lang w:val="en-GB"/>
        </w:rPr>
        <w:t>sepaham</w:t>
      </w:r>
      <w:r w:rsidR="00536445">
        <w:rPr>
          <w:rFonts w:ascii="Times New Roman" w:hAnsi="Times New Roman" w:cs="Times New Roman"/>
          <w:sz w:val="24"/>
          <w:szCs w:val="24"/>
          <w:lang w:val="en-GB"/>
        </w:rPr>
        <w:t>an</w:t>
      </w:r>
      <w:r>
        <w:rPr>
          <w:rFonts w:ascii="Times New Roman" w:hAnsi="Times New Roman" w:cs="Times New Roman"/>
          <w:sz w:val="24"/>
          <w:szCs w:val="24"/>
          <w:lang w:val="en-GB"/>
        </w:rPr>
        <w:t xml:space="preserve"> antar bangsa / negara) untuk mewujudkan sebuah kerja sama internasional dengan arah dan tujuan yang sama. Adapun pelaksanaan kerja sama ini dikarenakan adanya kepentingan dari masing</w:t>
      </w:r>
      <w:r w:rsidR="00536445">
        <w:rPr>
          <w:rFonts w:ascii="Times New Roman" w:hAnsi="Times New Roman" w:cs="Times New Roman"/>
          <w:sz w:val="24"/>
          <w:szCs w:val="24"/>
          <w:lang w:val="en-GB"/>
        </w:rPr>
        <w:t>-</w:t>
      </w:r>
      <w:r>
        <w:rPr>
          <w:rFonts w:ascii="Times New Roman" w:hAnsi="Times New Roman" w:cs="Times New Roman"/>
          <w:sz w:val="24"/>
          <w:szCs w:val="24"/>
          <w:lang w:val="en-GB"/>
        </w:rPr>
        <w:t>masing negara yang berbeda satu sama lain.</w:t>
      </w:r>
    </w:p>
    <w:p w14:paraId="1848EF2E" w14:textId="72354ADF" w:rsidR="0041184D" w:rsidRDefault="0041184D" w:rsidP="0018453A">
      <w:pPr>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Terdapat tiga tingkatan dalam pelaksanaan kerja sama internasional, </w:t>
      </w:r>
      <w:proofErr w:type="gramStart"/>
      <w:r>
        <w:rPr>
          <w:rFonts w:ascii="Times New Roman" w:hAnsi="Times New Roman" w:cs="Times New Roman"/>
          <w:sz w:val="24"/>
          <w:szCs w:val="24"/>
          <w:lang w:val="en-GB"/>
        </w:rPr>
        <w:t>yaitu</w:t>
      </w:r>
      <w:r w:rsidR="00536445">
        <w:rPr>
          <w:rFonts w:ascii="Times New Roman" w:hAnsi="Times New Roman" w:cs="Times New Roman"/>
          <w:sz w:val="24"/>
          <w:szCs w:val="24"/>
          <w:lang w:val="en-GB"/>
        </w:rPr>
        <w:t xml:space="preserve"> :</w:t>
      </w:r>
      <w:proofErr w:type="gramEnd"/>
    </w:p>
    <w:p w14:paraId="40C48CC5" w14:textId="20CB4B2D" w:rsidR="0041184D" w:rsidRDefault="0041184D" w:rsidP="0018453A">
      <w:pPr>
        <w:pStyle w:val="ListParagraph"/>
        <w:numPr>
          <w:ilvl w:val="0"/>
          <w:numId w:val="1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Konsensus</w:t>
      </w:r>
      <w:r w:rsidR="00536445">
        <w:rPr>
          <w:rFonts w:ascii="Times New Roman" w:hAnsi="Times New Roman" w:cs="Times New Roman"/>
          <w:sz w:val="24"/>
          <w:szCs w:val="24"/>
          <w:lang w:val="en-GB"/>
        </w:rPr>
        <w:t>. konsensus merupakan</w:t>
      </w:r>
      <w:r>
        <w:rPr>
          <w:rFonts w:ascii="Times New Roman" w:hAnsi="Times New Roman" w:cs="Times New Roman"/>
          <w:sz w:val="24"/>
          <w:szCs w:val="24"/>
          <w:lang w:val="en-GB"/>
        </w:rPr>
        <w:t xml:space="preserve"> kerja sama yang tidak memperdulikan kepentingan – kepentingan dari negara anggota. Selain itu, di dalam tingkat ini, keterlibatan negara anggota pun tergolong sangat kecil.</w:t>
      </w:r>
    </w:p>
    <w:p w14:paraId="5A3B98C5" w14:textId="5493F282" w:rsidR="0041184D" w:rsidRDefault="0041184D" w:rsidP="0018453A">
      <w:pPr>
        <w:pStyle w:val="ListParagraph"/>
        <w:numPr>
          <w:ilvl w:val="0"/>
          <w:numId w:val="1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 atas konsensus terdapat kolaborasi. Kolaborasi lebih menekankan pada mulai adanya kepentingan yang dijadikan tujuan utama adanya sebuah kerja sama. Di dalam tingkat kolaborasi, keterlibatan negara – negara mulai diperhitungkan.</w:t>
      </w:r>
    </w:p>
    <w:p w14:paraId="4ACB371F" w14:textId="38984701" w:rsidR="0041184D" w:rsidRDefault="0041184D" w:rsidP="0018453A">
      <w:pPr>
        <w:pStyle w:val="ListParagraph"/>
        <w:numPr>
          <w:ilvl w:val="0"/>
          <w:numId w:val="10"/>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Tingkat kerja sama yang paling tinggi ialah integrasi. Integrasi ditandai dengan adanya kesadaran penuh dari negara – negara yang terlibat untuk saling bekerja sama</w:t>
      </w:r>
      <w:r w:rsidR="007628CB">
        <w:rPr>
          <w:rFonts w:ascii="Times New Roman" w:hAnsi="Times New Roman" w:cs="Times New Roman"/>
          <w:sz w:val="24"/>
          <w:szCs w:val="24"/>
          <w:lang w:val="en-GB"/>
        </w:rPr>
        <w:t xml:space="preserve">. </w:t>
      </w:r>
      <w:r w:rsidR="007628CB">
        <w:rPr>
          <w:rFonts w:ascii="Times New Roman" w:hAnsi="Times New Roman" w:cs="Times New Roman"/>
          <w:sz w:val="24"/>
          <w:szCs w:val="24"/>
          <w:lang w:val="en-GB"/>
        </w:rPr>
        <w:fldChar w:fldCharType="begin" w:fldLock="1"/>
      </w:r>
      <w:r w:rsidR="00672921">
        <w:rPr>
          <w:rFonts w:ascii="Times New Roman" w:hAnsi="Times New Roman" w:cs="Times New Roman"/>
          <w:sz w:val="24"/>
          <w:szCs w:val="24"/>
          <w:lang w:val="en-GB"/>
        </w:rPr>
        <w:instrText>ADDIN CSL_CITATION {"citationItems":[{"id":"ITEM-1","itemData":{"author":[{"dropping-particle":"","family":"Dr. Nanda Dwi Rizkia","given":"S.H.M.H.","non-dropping-particle":"","parse-names":false,"suffix":""}],"id":"ITEM-1","issued":{"date-parts":[["2021"]]},"publisher":"Penerbit Alumni","title":"Politik Hukum Kerjasama Penelitian Asing","type":"book"},"uris":["http://www.mendeley.com/documents/?uuid=e4dbebc1-c025-4828-a223-b58004030f3a"]}],"mendeley":{"formattedCitation":"(Dr. Nanda Dwi Rizkia, 2021)","plainTextFormattedCitation":"(Dr. Nanda Dwi Rizkia, 2021)","previouslyFormattedCitation":"(Dr. Nanda Dwi Rizkia, 2021)"},"properties":{"noteIndex":0},"schema":"https://github.com/citation-style-language/schema/raw/master/csl-citation.json"}</w:instrText>
      </w:r>
      <w:r w:rsidR="007628CB">
        <w:rPr>
          <w:rFonts w:ascii="Times New Roman" w:hAnsi="Times New Roman" w:cs="Times New Roman"/>
          <w:sz w:val="24"/>
          <w:szCs w:val="24"/>
          <w:lang w:val="en-GB"/>
        </w:rPr>
        <w:fldChar w:fldCharType="separate"/>
      </w:r>
      <w:r w:rsidR="007628CB" w:rsidRPr="007628CB">
        <w:rPr>
          <w:rFonts w:ascii="Times New Roman" w:hAnsi="Times New Roman" w:cs="Times New Roman"/>
          <w:noProof/>
          <w:sz w:val="24"/>
          <w:szCs w:val="24"/>
          <w:lang w:val="en-GB"/>
        </w:rPr>
        <w:t>(Dr. Nanda Dwi Rizkia, 2021)</w:t>
      </w:r>
      <w:r w:rsidR="007628CB">
        <w:rPr>
          <w:rFonts w:ascii="Times New Roman" w:hAnsi="Times New Roman" w:cs="Times New Roman"/>
          <w:sz w:val="24"/>
          <w:szCs w:val="24"/>
          <w:lang w:val="en-GB"/>
        </w:rPr>
        <w:fldChar w:fldCharType="end"/>
      </w:r>
    </w:p>
    <w:p w14:paraId="719A0601" w14:textId="22637945" w:rsidR="007628CB" w:rsidRDefault="00672921" w:rsidP="0018453A">
      <w:pPr>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Selain memiliki tingkatan, kerja sama internasional juga memiliki tujuan untuk diwujudkan, </w:t>
      </w:r>
      <w:proofErr w:type="gramStart"/>
      <w:r>
        <w:rPr>
          <w:rFonts w:ascii="Times New Roman" w:hAnsi="Times New Roman" w:cs="Times New Roman"/>
          <w:sz w:val="24"/>
          <w:szCs w:val="24"/>
          <w:lang w:val="en-GB"/>
        </w:rPr>
        <w:t>yakni</w:t>
      </w:r>
      <w:r w:rsidR="00536445">
        <w:rPr>
          <w:rFonts w:ascii="Times New Roman" w:hAnsi="Times New Roman" w:cs="Times New Roman"/>
          <w:sz w:val="24"/>
          <w:szCs w:val="24"/>
          <w:lang w:val="en-GB"/>
        </w:rPr>
        <w:t xml:space="preserve"> :</w:t>
      </w:r>
      <w:proofErr w:type="gramEnd"/>
    </w:p>
    <w:p w14:paraId="4EB30BF4" w14:textId="4FDC71EE" w:rsidR="00672921" w:rsidRDefault="00672921" w:rsidP="0018453A">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Mencapai kepentingan ekonomi bagi negara – negara yang terlibat</w:t>
      </w:r>
    </w:p>
    <w:p w14:paraId="570BA41B" w14:textId="0518395A" w:rsidR="00672921" w:rsidRDefault="00672921" w:rsidP="0018453A">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Mencapai peningkatan perekonomian dengan mengadakan kerja sama di bidang – bidang tertentu</w:t>
      </w:r>
    </w:p>
    <w:p w14:paraId="0D5CEDCB" w14:textId="1AFC5C7D" w:rsidR="00672921" w:rsidRDefault="00672921" w:rsidP="0018453A">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Mencapai peningkatan taraf hidup manusia, kesejahteraan dan kemakmuran</w:t>
      </w:r>
    </w:p>
    <w:p w14:paraId="5E74E06E" w14:textId="7C17C865" w:rsidR="00672921" w:rsidRDefault="00672921" w:rsidP="0018453A">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Mencapai jalinan hubungan diplomatik negara – negara yang terlibat</w:t>
      </w:r>
    </w:p>
    <w:p w14:paraId="409A6962" w14:textId="5526D23E" w:rsidR="00F54AA1" w:rsidRDefault="00672921" w:rsidP="0018453A">
      <w:pPr>
        <w:pStyle w:val="ListParagraph"/>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Meningkatkan devisa negara </w:t>
      </w:r>
      <w:r>
        <w:rPr>
          <w:rFonts w:ascii="Times New Roman" w:hAnsi="Times New Roman" w:cs="Times New Roman"/>
          <w:sz w:val="24"/>
          <w:szCs w:val="24"/>
          <w:lang w:val="en-GB"/>
        </w:rPr>
        <w:fldChar w:fldCharType="begin" w:fldLock="1"/>
      </w:r>
      <w:r w:rsidR="00FA499F">
        <w:rPr>
          <w:rFonts w:ascii="Times New Roman" w:hAnsi="Times New Roman" w:cs="Times New Roman"/>
          <w:sz w:val="24"/>
          <w:szCs w:val="24"/>
          <w:lang w:val="en-GB"/>
        </w:rPr>
        <w:instrText>ADDIN CSL_CITATION {"citationItems":[{"id":"ITEM-1","itemData":{"author":[{"dropping-particle":"","family":"Wardani","given":"Ari Kusumah","non-dropping-particle":"","parse-names":false,"suffix":""},{"dropping-particle":"","family":"Budiawan","given":"Arie","non-dropping-particle":"","parse-names":false,"suffix":""},{"dropping-particle":"","family":"Galuh","given":"Universitas","non-dropping-particle":"","parse-names":false,"suffix":""},{"dropping-particle":"","family":"Internasional","given":"Kerjasama","non-dropping-particle":"","parse-names":false,"suffix":""},{"dropping-particle":"","family":"Wilson","given":"Woodrow","non-dropping-particle":"","parse-names":false,"suffix":""},{"dropping-particle":"","family":"Publik","given":"Administrasi","non-dropping-particle":"","parse-names":false,"suffix":""}],"id":"ITEM-1","issued":{"date-parts":[["2021"]]},"page":"547-554","title":"Urgensi kerjasama internasional dalam konsep sound governance","type":"article-journal","volume":"8"},"uris":["http://www.mendeley.com/documents/?uuid=af6cb90c-b4b9-4906-b23c-f81cbba7903b"]}],"mendeley":{"formattedCitation":"(Wardani et al., 2021)","plainTextFormattedCitation":"(Wardani et al., 2021)","previouslyFormattedCitation":"(Wardani et al., 2021)"},"properties":{"noteIndex":0},"schema":"https://github.com/citation-style-language/schema/raw/master/csl-citation.json"}</w:instrText>
      </w:r>
      <w:r>
        <w:rPr>
          <w:rFonts w:ascii="Times New Roman" w:hAnsi="Times New Roman" w:cs="Times New Roman"/>
          <w:sz w:val="24"/>
          <w:szCs w:val="24"/>
          <w:lang w:val="en-GB"/>
        </w:rPr>
        <w:fldChar w:fldCharType="separate"/>
      </w:r>
      <w:r w:rsidRPr="00672921">
        <w:rPr>
          <w:rFonts w:ascii="Times New Roman" w:hAnsi="Times New Roman" w:cs="Times New Roman"/>
          <w:noProof/>
          <w:sz w:val="24"/>
          <w:szCs w:val="24"/>
          <w:lang w:val="en-GB"/>
        </w:rPr>
        <w:t>(Wardani et al., 2021)</w:t>
      </w:r>
      <w:r>
        <w:rPr>
          <w:rFonts w:ascii="Times New Roman" w:hAnsi="Times New Roman" w:cs="Times New Roman"/>
          <w:sz w:val="24"/>
          <w:szCs w:val="24"/>
          <w:lang w:val="en-GB"/>
        </w:rPr>
        <w:fldChar w:fldCharType="end"/>
      </w:r>
    </w:p>
    <w:p w14:paraId="0E72DB0D" w14:textId="706CE8E2" w:rsidR="0026666E" w:rsidRDefault="00F54AA1" w:rsidP="0072710A">
      <w:pPr>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Pada penelitian yang penulis dalami ini, penulis ingin menganalisa kerja sama internasional antara tiga negara, yakni Indonesia, Malaysia dan Thailand di dalam koridor</w:t>
      </w:r>
      <w:r w:rsidR="00536445">
        <w:rPr>
          <w:rFonts w:ascii="Times New Roman" w:hAnsi="Times New Roman" w:cs="Times New Roman"/>
          <w:sz w:val="24"/>
          <w:szCs w:val="24"/>
          <w:lang w:val="en-GB"/>
        </w:rPr>
        <w:t xml:space="preserve"> kerja sama</w:t>
      </w:r>
      <w:r>
        <w:rPr>
          <w:rFonts w:ascii="Times New Roman" w:hAnsi="Times New Roman" w:cs="Times New Roman"/>
          <w:sz w:val="24"/>
          <w:szCs w:val="24"/>
          <w:lang w:val="en-GB"/>
        </w:rPr>
        <w:t xml:space="preserve"> IMT – GT di mana kerja sama ini akan menyasar kepada wilayah – wilayah negara anggota, salah satunya</w:t>
      </w:r>
      <w:r w:rsidR="00536445">
        <w:rPr>
          <w:rFonts w:ascii="Times New Roman" w:hAnsi="Times New Roman" w:cs="Times New Roman"/>
          <w:sz w:val="24"/>
          <w:szCs w:val="24"/>
          <w:lang w:val="en-GB"/>
        </w:rPr>
        <w:t xml:space="preserve"> wilayah</w:t>
      </w:r>
      <w:r>
        <w:rPr>
          <w:rFonts w:ascii="Times New Roman" w:hAnsi="Times New Roman" w:cs="Times New Roman"/>
          <w:sz w:val="24"/>
          <w:szCs w:val="24"/>
          <w:lang w:val="en-GB"/>
        </w:rPr>
        <w:t xml:space="preserve"> Aceh</w:t>
      </w:r>
      <w:r w:rsidR="00536445">
        <w:rPr>
          <w:rFonts w:ascii="Times New Roman" w:hAnsi="Times New Roman" w:cs="Times New Roman"/>
          <w:sz w:val="24"/>
          <w:szCs w:val="24"/>
          <w:lang w:val="en-GB"/>
        </w:rPr>
        <w:t xml:space="preserve"> sebagaimana lokasi yang penulis fokuskan.</w:t>
      </w:r>
    </w:p>
    <w:p w14:paraId="1D2F12E6" w14:textId="77777777" w:rsidR="00F353D8" w:rsidRDefault="00F353D8" w:rsidP="0072710A">
      <w:pPr>
        <w:spacing w:line="360" w:lineRule="auto"/>
        <w:ind w:left="1985" w:firstLine="175"/>
        <w:jc w:val="both"/>
        <w:rPr>
          <w:rFonts w:ascii="Times New Roman" w:hAnsi="Times New Roman" w:cs="Times New Roman"/>
          <w:sz w:val="24"/>
          <w:szCs w:val="24"/>
          <w:lang w:val="en-GB"/>
        </w:rPr>
      </w:pPr>
    </w:p>
    <w:p w14:paraId="21BBEA47" w14:textId="09D436D5" w:rsidR="0082638A" w:rsidRPr="00D42A8A" w:rsidRDefault="0082638A" w:rsidP="00D42A8A">
      <w:pPr>
        <w:pStyle w:val="Heading6"/>
      </w:pPr>
      <w:bookmarkStart w:id="67" w:name="_Toc94016219"/>
      <w:bookmarkStart w:id="68" w:name="_Toc94016282"/>
      <w:bookmarkStart w:id="69" w:name="_Toc94096851"/>
      <w:bookmarkStart w:id="70" w:name="_Toc94097008"/>
      <w:bookmarkStart w:id="71" w:name="_Toc95300893"/>
      <w:bookmarkStart w:id="72" w:name="_Toc96085068"/>
      <w:bookmarkStart w:id="73" w:name="_Toc98143425"/>
      <w:bookmarkStart w:id="74" w:name="_Toc98143782"/>
      <w:bookmarkStart w:id="75" w:name="_Toc98231362"/>
      <w:bookmarkStart w:id="76" w:name="_Toc100583990"/>
      <w:r w:rsidRPr="00D42A8A">
        <w:t>Teori Pembangunan</w:t>
      </w:r>
      <w:bookmarkEnd w:id="67"/>
      <w:bookmarkEnd w:id="68"/>
      <w:bookmarkEnd w:id="69"/>
      <w:bookmarkEnd w:id="70"/>
      <w:bookmarkEnd w:id="71"/>
      <w:bookmarkEnd w:id="72"/>
      <w:bookmarkEnd w:id="73"/>
      <w:bookmarkEnd w:id="74"/>
      <w:bookmarkEnd w:id="75"/>
      <w:bookmarkEnd w:id="76"/>
    </w:p>
    <w:p w14:paraId="2D4836B6" w14:textId="03CB9493" w:rsidR="0082638A" w:rsidRDefault="0082638A" w:rsidP="00BF0508">
      <w:pPr>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Johan Galtung mendefinisikan pembangunan sebagai suatu upaya untuk pemenuhan kebutuhan dasar manusia, baik secara individual maupun kelompok, dengan cara – cara yang tidak menimbulkan kerusakan, baik terhadap kehidupan sosial maupun lingkungan. </w:t>
      </w:r>
      <w:r w:rsidR="005D602E">
        <w:rPr>
          <w:rStyle w:val="FootnoteReference"/>
          <w:rFonts w:ascii="Times New Roman" w:hAnsi="Times New Roman" w:cs="Times New Roman"/>
          <w:sz w:val="24"/>
          <w:szCs w:val="24"/>
          <w:lang w:val="en-GB"/>
        </w:rPr>
        <w:fldChar w:fldCharType="begin" w:fldLock="1"/>
      </w:r>
      <w:r w:rsidR="005D602E">
        <w:rPr>
          <w:rFonts w:ascii="Times New Roman" w:hAnsi="Times New Roman" w:cs="Times New Roman"/>
          <w:sz w:val="24"/>
          <w:szCs w:val="24"/>
          <w:lang w:val="en-GB"/>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approach.","author":[{"dropping-particle":"","family":"Kartono","given":"Drajat Tri","non-dropping-particle":"","parse-names":false,"suffix":""},{"dropping-particle":"","family":"Nurcholis","given":"Hanif","non-dropping-particle":"","parse-names":false,"suffix":""}],"container-title":"Pembangunan Masyarakat Desa dan Kota","id":"ITEM-1","issued":{"date-parts":[["2016"]]},"page":"1-52","title":"Konsep dan Teori Pembangunan","type":"article-journal","volume":"IPEM4542/M"},"uris":["http://www.mendeley.com/documents/?uuid=a6aa2a0b-de36-4499-a58c-f7fc918955b7"]}],"mendeley":{"formattedCitation":"(Kartono &amp; Nurcholis, 2016)","plainTextFormattedCitation":"(Kartono &amp; Nurcholis, 2016)","previouslyFormattedCitation":"(Kartono &amp; Nurcholis, 2016)"},"properties":{"noteIndex":0},"schema":"https://github.com/citation-style-language/schema/raw/master/csl-citation.json"}</w:instrText>
      </w:r>
      <w:r w:rsidR="005D602E">
        <w:rPr>
          <w:rStyle w:val="FootnoteReference"/>
          <w:rFonts w:ascii="Times New Roman" w:hAnsi="Times New Roman" w:cs="Times New Roman"/>
          <w:sz w:val="24"/>
          <w:szCs w:val="24"/>
          <w:lang w:val="en-GB"/>
        </w:rPr>
        <w:fldChar w:fldCharType="separate"/>
      </w:r>
      <w:r w:rsidR="005D602E" w:rsidRPr="005D602E">
        <w:rPr>
          <w:rFonts w:ascii="Times New Roman" w:hAnsi="Times New Roman" w:cs="Times New Roman"/>
          <w:noProof/>
          <w:sz w:val="24"/>
          <w:szCs w:val="24"/>
          <w:lang w:val="en-GB"/>
        </w:rPr>
        <w:t>(Kartono &amp; Nurcholis, 2016)</w:t>
      </w:r>
      <w:r w:rsidR="005D602E">
        <w:rPr>
          <w:rStyle w:val="FootnoteReference"/>
          <w:rFonts w:ascii="Times New Roman" w:hAnsi="Times New Roman" w:cs="Times New Roman"/>
          <w:sz w:val="24"/>
          <w:szCs w:val="24"/>
          <w:lang w:val="en-GB"/>
        </w:rPr>
        <w:fldChar w:fldCharType="end"/>
      </w:r>
    </w:p>
    <w:p w14:paraId="02D74877" w14:textId="7B82411E" w:rsidR="0082638A" w:rsidRDefault="0082638A" w:rsidP="00BF0508">
      <w:pPr>
        <w:spacing w:line="360" w:lineRule="auto"/>
        <w:ind w:left="1985" w:firstLine="142"/>
        <w:jc w:val="both"/>
        <w:rPr>
          <w:rFonts w:ascii="Times New Roman" w:hAnsi="Times New Roman" w:cs="Times New Roman"/>
          <w:sz w:val="24"/>
          <w:szCs w:val="24"/>
          <w:lang w:val="en-GB"/>
        </w:rPr>
      </w:pPr>
      <w:r>
        <w:rPr>
          <w:rFonts w:ascii="Times New Roman" w:hAnsi="Times New Roman" w:cs="Times New Roman"/>
          <w:sz w:val="24"/>
          <w:szCs w:val="24"/>
          <w:lang w:val="en-GB"/>
        </w:rPr>
        <w:t>Ginanjar Kartasasmita menjabarkan bahwa pembangunan merupakan suatu proses perubahan ke arah yang lebih baik melalui upaya yang dilakukan secara terencana. Deddy T. Tickson</w:t>
      </w:r>
      <w:r w:rsidR="004C5C9F">
        <w:rPr>
          <w:rFonts w:ascii="Times New Roman" w:hAnsi="Times New Roman" w:cs="Times New Roman"/>
          <w:sz w:val="24"/>
          <w:szCs w:val="24"/>
          <w:lang w:val="en-GB"/>
        </w:rPr>
        <w:t xml:space="preserve"> juga </w:t>
      </w:r>
      <w:r>
        <w:rPr>
          <w:rFonts w:ascii="Times New Roman" w:hAnsi="Times New Roman" w:cs="Times New Roman"/>
          <w:sz w:val="24"/>
          <w:szCs w:val="24"/>
          <w:lang w:val="en-GB"/>
        </w:rPr>
        <w:t xml:space="preserve">ikut menganalisa pengertian pembangunan ini. Pembangunan ialah </w:t>
      </w:r>
      <w:r w:rsidR="005D602E">
        <w:rPr>
          <w:rFonts w:ascii="Times New Roman" w:hAnsi="Times New Roman" w:cs="Times New Roman"/>
          <w:sz w:val="24"/>
          <w:szCs w:val="24"/>
          <w:lang w:val="en-GB"/>
        </w:rPr>
        <w:t xml:space="preserve">transformasi ekonomi, sosial dan budaya secara sengaja melalui kebijakan dan strategi menuju arah yang diinginkan. </w:t>
      </w:r>
      <w:r w:rsidR="005D602E">
        <w:rPr>
          <w:rFonts w:ascii="Times New Roman" w:hAnsi="Times New Roman" w:cs="Times New Roman"/>
          <w:sz w:val="24"/>
          <w:szCs w:val="24"/>
          <w:lang w:val="en-GB"/>
        </w:rPr>
        <w:fldChar w:fldCharType="begin" w:fldLock="1"/>
      </w:r>
      <w:r w:rsidR="005D602E">
        <w:rPr>
          <w:rFonts w:ascii="Times New Roman" w:hAnsi="Times New Roman" w:cs="Times New Roman"/>
          <w:sz w:val="24"/>
          <w:szCs w:val="24"/>
          <w:lang w:val="en-GB"/>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approach.","author":[{"dropping-particle":"","family":"Kartono","given":"Drajat Tri","non-dropping-particle":"","parse-names":false,"suffix":""},{"dropping-particle":"","family":"Nurcholis","given":"Hanif","non-dropping-particle":"","parse-names":false,"suffix":""}],"container-title":"Pembangunan Masyarakat Desa dan Kota","id":"ITEM-1","issued":{"date-parts":[["2016"]]},"page":"1-52","title":"Konsep dan Teori Pembangunan","type":"article-journal","volume":"IPEM4542/M"},"uris":["http://www.mendeley.com/documents/?uuid=a6aa2a0b-de36-4499-a58c-f7fc918955b7"]}],"mendeley":{"formattedCitation":"(Kartono &amp; Nurcholis, 2016)","plainTextFormattedCitation":"(Kartono &amp; Nurcholis, 2016)","previouslyFormattedCitation":"(Kartono &amp; Nurcholis, 2016)"},"properties":{"noteIndex":0},"schema":"https://github.com/citation-style-language/schema/raw/master/csl-citation.json"}</w:instrText>
      </w:r>
      <w:r w:rsidR="005D602E">
        <w:rPr>
          <w:rFonts w:ascii="Times New Roman" w:hAnsi="Times New Roman" w:cs="Times New Roman"/>
          <w:sz w:val="24"/>
          <w:szCs w:val="24"/>
          <w:lang w:val="en-GB"/>
        </w:rPr>
        <w:fldChar w:fldCharType="separate"/>
      </w:r>
      <w:r w:rsidR="005D602E" w:rsidRPr="005D602E">
        <w:rPr>
          <w:rFonts w:ascii="Times New Roman" w:hAnsi="Times New Roman" w:cs="Times New Roman"/>
          <w:noProof/>
          <w:sz w:val="24"/>
          <w:szCs w:val="24"/>
          <w:lang w:val="en-GB"/>
        </w:rPr>
        <w:t>(Kartono &amp; Nurcholis, 2016)</w:t>
      </w:r>
      <w:r w:rsidR="005D602E">
        <w:rPr>
          <w:rFonts w:ascii="Times New Roman" w:hAnsi="Times New Roman" w:cs="Times New Roman"/>
          <w:sz w:val="24"/>
          <w:szCs w:val="24"/>
          <w:lang w:val="en-GB"/>
        </w:rPr>
        <w:fldChar w:fldCharType="end"/>
      </w:r>
    </w:p>
    <w:p w14:paraId="7D8411BF" w14:textId="62EC1295" w:rsidR="005D602E" w:rsidRDefault="005D602E" w:rsidP="00BF0508">
      <w:pPr>
        <w:spacing w:line="360" w:lineRule="auto"/>
        <w:ind w:left="2127" w:firstLine="141"/>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Deddy T. Trickson membagi pembangunan ini menjadi tiga transformasi, yakni (1) transformasi ekonomi, yang merupakan peningkatan pertumbuhan produksi yang cepat di sektor industri dan jasa. Pertumbuhan ini nantinya akan </w:t>
      </w:r>
      <w:r>
        <w:rPr>
          <w:rFonts w:ascii="Times New Roman" w:hAnsi="Times New Roman" w:cs="Times New Roman"/>
          <w:sz w:val="24"/>
          <w:szCs w:val="24"/>
          <w:lang w:val="en-GB"/>
        </w:rPr>
        <w:lastRenderedPageBreak/>
        <w:t>sangat mempengaruhi pendapatan nasional, (2) transformasi sosial, adanya sebuah pendistribusian kemakmamuran melalui pemerataan terhadap akses sumber daya ekonomi dan sosial seperti pendidikan, kesehatan, rumah, air bersih, infrastruktur dan lain</w:t>
      </w:r>
      <w:r w:rsidR="004C5C9F">
        <w:rPr>
          <w:rFonts w:ascii="Times New Roman" w:hAnsi="Times New Roman" w:cs="Times New Roman"/>
          <w:sz w:val="24"/>
          <w:szCs w:val="24"/>
          <w:lang w:val="en-GB"/>
        </w:rPr>
        <w:t>-</w:t>
      </w:r>
      <w:r>
        <w:rPr>
          <w:rFonts w:ascii="Times New Roman" w:hAnsi="Times New Roman" w:cs="Times New Roman"/>
          <w:sz w:val="24"/>
          <w:szCs w:val="24"/>
          <w:lang w:val="en-GB"/>
        </w:rPr>
        <w:t xml:space="preserve">lain, serta (3) transformasi budaya, yaitu bangkitnya semangat kebangsaan dan nasionalisme.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approach.","author":[{"dropping-particle":"","family":"Kartono","given":"Drajat Tri","non-dropping-particle":"","parse-names":false,"suffix":""},{"dropping-particle":"","family":"Nurcholis","given":"Hanif","non-dropping-particle":"","parse-names":false,"suffix":""}],"container-title":"Pembangunan Masyarakat Desa dan Kota","id":"ITEM-1","issued":{"date-parts":[["2016"]]},"page":"1-52","title":"Konsep dan Teori Pembangunan","type":"article-journal","volume":"IPEM4542/M"},"uris":["http://www.mendeley.com/documents/?uuid=a6aa2a0b-de36-4499-a58c-f7fc918955b7"]}],"mendeley":{"formattedCitation":"(Kartono &amp; Nurcholis, 2016)","plainTextFormattedCitation":"(Kartono &amp; Nurcholis, 2016)","previouslyFormattedCitation":"(Kartono &amp; Nurcholis, 2016)"},"properties":{"noteIndex":0},"schema":"https://github.com/citation-style-language/schema/raw/master/csl-citation.json"}</w:instrText>
      </w:r>
      <w:r>
        <w:rPr>
          <w:rFonts w:ascii="Times New Roman" w:hAnsi="Times New Roman" w:cs="Times New Roman"/>
          <w:sz w:val="24"/>
          <w:szCs w:val="24"/>
          <w:lang w:val="en-GB"/>
        </w:rPr>
        <w:fldChar w:fldCharType="separate"/>
      </w:r>
      <w:r w:rsidRPr="005D602E">
        <w:rPr>
          <w:rFonts w:ascii="Times New Roman" w:hAnsi="Times New Roman" w:cs="Times New Roman"/>
          <w:noProof/>
          <w:sz w:val="24"/>
          <w:szCs w:val="24"/>
          <w:lang w:val="en-GB"/>
        </w:rPr>
        <w:t>(Kartono &amp; Nurcholis, 2016)</w:t>
      </w:r>
      <w:r>
        <w:rPr>
          <w:rFonts w:ascii="Times New Roman" w:hAnsi="Times New Roman" w:cs="Times New Roman"/>
          <w:sz w:val="24"/>
          <w:szCs w:val="24"/>
          <w:lang w:val="en-GB"/>
        </w:rPr>
        <w:fldChar w:fldCharType="end"/>
      </w:r>
    </w:p>
    <w:p w14:paraId="4AE5A31E" w14:textId="0EECDECC" w:rsidR="005D602E" w:rsidRDefault="005D602E" w:rsidP="00BF0508">
      <w:pPr>
        <w:spacing w:line="360" w:lineRule="auto"/>
        <w:ind w:left="2160" w:firstLine="1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Menurut Arief Budiman dalam bukunya yang berjudul Teori Pembangunan Dunia Ketiga, terdapat beberapa cara untuk mengukur pembangunan, yaitu kekayaan rata – rata, pemerataan kemakmuran, kualitas kehidupan, kerusakan lingkungan dan keadilan sosial yang berkesinambungan,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{"citationItems":[{"id":"ITEM-1","itemData":{"ISBN":"9789796051427","author":[{"dropping-particle":"","family":"Budiman","given":"A","non-dropping-particle":"","parse-names":false,"suffix":""}],"id":"ITEM-1","issued":{"date-parts":[["1995"]]},"publisher":"Gramedia Pustaka Utama","title":"Teori pembangunan Dunia Ketiga","type":"book"},"uris":["http://www.mendeley.com/documents/?uuid=f5cf9436-a965-4919-b57d-c5bf75e98a73"]}],"mendeley":{"formattedCitation":"(Budiman, 1995)","plainTextFormattedCitation":"(Budiman, 1995)","previouslyFormattedCitation":"(Budiman, 1995)"},"properties":{"noteIndex":0},"schema":"https://github.com/citation-style-language/schema/raw/master/csl-citation.json"}</w:instrText>
      </w:r>
      <w:r>
        <w:rPr>
          <w:rFonts w:ascii="Times New Roman" w:hAnsi="Times New Roman" w:cs="Times New Roman"/>
          <w:sz w:val="24"/>
          <w:szCs w:val="24"/>
          <w:lang w:val="en-GB"/>
        </w:rPr>
        <w:fldChar w:fldCharType="separate"/>
      </w:r>
      <w:r w:rsidRPr="005D602E">
        <w:rPr>
          <w:rFonts w:ascii="Times New Roman" w:hAnsi="Times New Roman" w:cs="Times New Roman"/>
          <w:noProof/>
          <w:sz w:val="24"/>
          <w:szCs w:val="24"/>
          <w:lang w:val="en-GB"/>
        </w:rPr>
        <w:t>(Budiman, 1995)</w:t>
      </w:r>
      <w:r>
        <w:rPr>
          <w:rFonts w:ascii="Times New Roman" w:hAnsi="Times New Roman" w:cs="Times New Roman"/>
          <w:sz w:val="24"/>
          <w:szCs w:val="24"/>
          <w:lang w:val="en-GB"/>
        </w:rPr>
        <w:fldChar w:fldCharType="end"/>
      </w:r>
    </w:p>
    <w:p w14:paraId="302C019E" w14:textId="08471504" w:rsidR="005D602E" w:rsidRPr="00257A42" w:rsidRDefault="00257A42" w:rsidP="00257A42">
      <w:pPr>
        <w:spacing w:line="360" w:lineRule="auto"/>
        <w:ind w:left="2160"/>
        <w:jc w:val="center"/>
        <w:rPr>
          <w:rFonts w:ascii="Times New Roman" w:hAnsi="Times New Roman" w:cs="Times New Roman"/>
          <w:b/>
          <w:bCs/>
          <w:sz w:val="24"/>
          <w:szCs w:val="24"/>
          <w:lang w:val="en-GB"/>
        </w:rPr>
      </w:pPr>
      <w:r w:rsidRPr="00257A42">
        <w:rPr>
          <w:rFonts w:ascii="Times New Roman" w:hAnsi="Times New Roman" w:cs="Times New Roman"/>
          <w:b/>
          <w:bCs/>
          <w:sz w:val="24"/>
          <w:szCs w:val="24"/>
          <w:lang w:val="en-GB"/>
        </w:rPr>
        <w:t>Skema 2.1</w:t>
      </w:r>
    </w:p>
    <w:p w14:paraId="2021FC6B" w14:textId="1618EB05" w:rsidR="00257A42" w:rsidRPr="00257A42" w:rsidRDefault="00257A42" w:rsidP="00257A42">
      <w:pPr>
        <w:spacing w:line="360" w:lineRule="auto"/>
        <w:ind w:left="2160"/>
        <w:jc w:val="center"/>
        <w:rPr>
          <w:rFonts w:ascii="Times New Roman" w:hAnsi="Times New Roman" w:cs="Times New Roman"/>
          <w:b/>
          <w:bCs/>
          <w:sz w:val="24"/>
          <w:szCs w:val="24"/>
          <w:lang w:val="en-GB"/>
        </w:rPr>
      </w:pPr>
      <w:r w:rsidRPr="00257A42">
        <w:rPr>
          <w:rFonts w:ascii="Times New Roman" w:hAnsi="Times New Roman" w:cs="Times New Roman"/>
          <w:b/>
          <w:bCs/>
          <w:sz w:val="24"/>
          <w:szCs w:val="24"/>
          <w:lang w:val="en-GB"/>
        </w:rPr>
        <w:t>Unsur pembangunan yang berhasil</w:t>
      </w:r>
    </w:p>
    <w:p w14:paraId="54FCDAFC" w14:textId="049FE666" w:rsidR="00257A42" w:rsidRDefault="00257A42" w:rsidP="00257A42">
      <w:pPr>
        <w:spacing w:line="360" w:lineRule="auto"/>
        <w:ind w:left="2160"/>
        <w:jc w:val="both"/>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74624" behindDoc="0" locked="0" layoutInCell="1" allowOverlap="1" wp14:anchorId="05569CD1" wp14:editId="5700E800">
                <wp:simplePos x="0" y="0"/>
                <wp:positionH relativeFrom="margin">
                  <wp:posOffset>2905909</wp:posOffset>
                </wp:positionH>
                <wp:positionV relativeFrom="paragraph">
                  <wp:posOffset>183889</wp:posOffset>
                </wp:positionV>
                <wp:extent cx="1857375" cy="484094"/>
                <wp:effectExtent l="0" t="0" r="9525" b="11430"/>
                <wp:wrapNone/>
                <wp:docPr id="18" name="Rectangle 18"/>
                <wp:cNvGraphicFramePr/>
                <a:graphic xmlns:a="http://schemas.openxmlformats.org/drawingml/2006/main">
                  <a:graphicData uri="http://schemas.microsoft.com/office/word/2010/wordprocessingShape">
                    <wps:wsp>
                      <wps:cNvSpPr/>
                      <wps:spPr>
                        <a:xfrm>
                          <a:off x="0" y="0"/>
                          <a:ext cx="1857375" cy="484094"/>
                        </a:xfrm>
                        <a:prstGeom prst="rect">
                          <a:avLst/>
                        </a:prstGeom>
                      </wps:spPr>
                      <wps:style>
                        <a:lnRef idx="2">
                          <a:schemeClr val="dk1"/>
                        </a:lnRef>
                        <a:fillRef idx="1">
                          <a:schemeClr val="lt1"/>
                        </a:fillRef>
                        <a:effectRef idx="0">
                          <a:schemeClr val="dk1"/>
                        </a:effectRef>
                        <a:fontRef idx="minor">
                          <a:schemeClr val="dk1"/>
                        </a:fontRef>
                      </wps:style>
                      <wps:txbx>
                        <w:txbxContent>
                          <w:p w14:paraId="6746C6FF" w14:textId="47AA4A2D" w:rsidR="001C6236" w:rsidRPr="00D42A8A" w:rsidRDefault="001C6236" w:rsidP="00257A42">
                            <w:pPr>
                              <w:jc w:val="center"/>
                              <w:rPr>
                                <w:rFonts w:ascii="Times New Roman" w:hAnsi="Times New Roman" w:cs="Times New Roman"/>
                                <w:sz w:val="24"/>
                                <w:szCs w:val="24"/>
                                <w:lang w:val="en-GB"/>
                              </w:rPr>
                            </w:pPr>
                            <w:r w:rsidRPr="00D42A8A">
                              <w:rPr>
                                <w:rFonts w:ascii="Times New Roman" w:hAnsi="Times New Roman" w:cs="Times New Roman"/>
                                <w:sz w:val="24"/>
                                <w:szCs w:val="24"/>
                                <w:lang w:val="en-GB"/>
                              </w:rPr>
                              <w:t>Pertumbuhan Ekonomi yang 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9CD1" id="Rectangle 18" o:spid="_x0000_s1028" style="position:absolute;left:0;text-align:left;margin-left:228.8pt;margin-top:14.5pt;width:146.25pt;height:38.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" fillcolor="white [3201]" strokecolor="black [3200]" strokeweight="1pt">
                <v:textbox>
                  <w:txbxContent>
                    <w:p w14:paraId="6746C6FF" w14:textId="47AA4A2D" w:rsidR="001C6236" w:rsidRPr="00D42A8A" w:rsidRDefault="001C6236" w:rsidP="00257A42">
                      <w:pPr>
                        <w:jc w:val="center"/>
                        <w:rPr>
                          <w:rFonts w:ascii="Times New Roman" w:hAnsi="Times New Roman" w:cs="Times New Roman"/>
                          <w:sz w:val="24"/>
                          <w:szCs w:val="24"/>
                          <w:lang w:val="en-GB"/>
                        </w:rPr>
                      </w:pPr>
                      <w:r w:rsidRPr="00D42A8A">
                        <w:rPr>
                          <w:rFonts w:ascii="Times New Roman" w:hAnsi="Times New Roman" w:cs="Times New Roman"/>
                          <w:sz w:val="24"/>
                          <w:szCs w:val="24"/>
                          <w:lang w:val="en-GB"/>
                        </w:rPr>
                        <w:t>Pertumbuhan Ekonomi yang berhasil</w:t>
                      </w:r>
                    </w:p>
                  </w:txbxContent>
                </v:textbox>
                <w10:wrap anchorx="margin"/>
              </v:rect>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670528" behindDoc="0" locked="0" layoutInCell="1" allowOverlap="1" wp14:anchorId="5C8FCF4C" wp14:editId="7F254E9E">
                <wp:simplePos x="0" y="0"/>
                <wp:positionH relativeFrom="column">
                  <wp:posOffset>2646045</wp:posOffset>
                </wp:positionH>
                <wp:positionV relativeFrom="paragraph">
                  <wp:posOffset>350520</wp:posOffset>
                </wp:positionV>
                <wp:extent cx="0" cy="533400"/>
                <wp:effectExtent l="0" t="0" r="38100" b="19050"/>
                <wp:wrapNone/>
                <wp:docPr id="14" name="Straight Connector 14"/>
                <wp:cNvGraphicFramePr/>
                <a:graphic xmlns:a="http://schemas.openxmlformats.org/drawingml/2006/main">
                  <a:graphicData uri="http://schemas.microsoft.com/office/word/2010/wordprocessingShape">
                    <wps:wsp>
                      <wps:cNvCnPr/>
                      <wps:spPr>
                        <a:xfrm flipV="1">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0175B9A0"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08.35pt,27.6pt" to="208.3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" strokecolor="black [3200]" strokeweight=".5pt">
                <v:stroke joinstyle="miter"/>
              </v:line>
            </w:pict>
          </mc:Fallback>
        </mc:AlternateContent>
      </w:r>
    </w:p>
    <w:p w14:paraId="5CE26C73" w14:textId="05DB51CE" w:rsidR="00257A42" w:rsidRDefault="00257A42" w:rsidP="0082638A">
      <w:pPr>
        <w:spacing w:line="360" w:lineRule="auto"/>
        <w:ind w:left="2160"/>
        <w:jc w:val="both"/>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72576" behindDoc="0" locked="0" layoutInCell="1" allowOverlap="1" wp14:anchorId="6BA9BAD7" wp14:editId="6682AF10">
                <wp:simplePos x="0" y="0"/>
                <wp:positionH relativeFrom="column">
                  <wp:posOffset>2646045</wp:posOffset>
                </wp:positionH>
                <wp:positionV relativeFrom="paragraph">
                  <wp:posOffset>5080</wp:posOffset>
                </wp:positionV>
                <wp:extent cx="2286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type w14:anchorId="5AACD6EE" id="_x0000_t32" coordsize="21600,21600" o:spt="32" o:oned="t" path="m,l21600,21600e" filled="f">
                <v:path arrowok="t" fillok="f" o:connecttype="none"/>
                <o:lock v:ext="edit" shapetype="t"/>
              </v:shapetype>
              <v:shape id="Straight Arrow Connector 16" o:spid="_x0000_s1026" type="#_x0000_t32" style="position:absolute;margin-left:208.35pt;margin-top:.4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" strokecolor="black [3200]" strokeweight=".5pt">
                <v:stroke endarrow="block" joinstyle="miter"/>
              </v:shape>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668480" behindDoc="0" locked="0" layoutInCell="1" allowOverlap="1" wp14:anchorId="59CD4696" wp14:editId="6605814F">
                <wp:simplePos x="0" y="0"/>
                <wp:positionH relativeFrom="column">
                  <wp:posOffset>1226820</wp:posOffset>
                </wp:positionH>
                <wp:positionV relativeFrom="paragraph">
                  <wp:posOffset>157480</wp:posOffset>
                </wp:positionV>
                <wp:extent cx="1152525" cy="628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15252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740B7883" w14:textId="770B9A7B" w:rsidR="001C6236" w:rsidRPr="00D42A8A" w:rsidRDefault="001C6236" w:rsidP="00257A42">
                            <w:pPr>
                              <w:jc w:val="center"/>
                              <w:rPr>
                                <w:rFonts w:ascii="Times New Roman" w:hAnsi="Times New Roman" w:cs="Times New Roman"/>
                                <w:sz w:val="24"/>
                                <w:szCs w:val="24"/>
                                <w:lang w:val="en-GB"/>
                              </w:rPr>
                            </w:pPr>
                            <w:r w:rsidRPr="00D42A8A">
                              <w:rPr>
                                <w:rFonts w:ascii="Times New Roman" w:hAnsi="Times New Roman" w:cs="Times New Roman"/>
                                <w:sz w:val="24"/>
                                <w:szCs w:val="24"/>
                                <w:lang w:val="en-GB"/>
                              </w:rPr>
                              <w:t>Pembangunan yang 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D4696" id="Rectangle 11" o:spid="_x0000_s1029" style="position:absolute;left:0;text-align:left;margin-left:96.6pt;margin-top:12.4pt;width:90.75pt;height: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" fillcolor="white [3201]" strokecolor="black [3200]" strokeweight="1pt">
                <v:textbox>
                  <w:txbxContent>
                    <w:p w14:paraId="740B7883" w14:textId="770B9A7B" w:rsidR="001C6236" w:rsidRPr="00D42A8A" w:rsidRDefault="001C6236" w:rsidP="00257A42">
                      <w:pPr>
                        <w:jc w:val="center"/>
                        <w:rPr>
                          <w:rFonts w:ascii="Times New Roman" w:hAnsi="Times New Roman" w:cs="Times New Roman"/>
                          <w:sz w:val="24"/>
                          <w:szCs w:val="24"/>
                          <w:lang w:val="en-GB"/>
                        </w:rPr>
                      </w:pPr>
                      <w:r w:rsidRPr="00D42A8A">
                        <w:rPr>
                          <w:rFonts w:ascii="Times New Roman" w:hAnsi="Times New Roman" w:cs="Times New Roman"/>
                          <w:sz w:val="24"/>
                          <w:szCs w:val="24"/>
                          <w:lang w:val="en-GB"/>
                        </w:rPr>
                        <w:t>Pembangunan yang berhasil</w:t>
                      </w:r>
                    </w:p>
                  </w:txbxContent>
                </v:textbox>
              </v:rect>
            </w:pict>
          </mc:Fallback>
        </mc:AlternateContent>
      </w:r>
    </w:p>
    <w:p w14:paraId="7835722C" w14:textId="74E9D863" w:rsidR="00257A42" w:rsidRDefault="00257A42" w:rsidP="0082638A">
      <w:pPr>
        <w:spacing w:line="360" w:lineRule="auto"/>
        <w:ind w:left="2160"/>
        <w:jc w:val="both"/>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71552" behindDoc="0" locked="0" layoutInCell="1" allowOverlap="1" wp14:anchorId="4A1F5476" wp14:editId="2ECAF014">
                <wp:simplePos x="0" y="0"/>
                <wp:positionH relativeFrom="column">
                  <wp:posOffset>2655571</wp:posOffset>
                </wp:positionH>
                <wp:positionV relativeFrom="paragraph">
                  <wp:posOffset>164465</wp:posOffset>
                </wp:positionV>
                <wp:extent cx="0" cy="504825"/>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E6B8AB5"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pt,12.95pt" to="209.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" strokecolor="black [3213]" strokeweight=".5pt">
                <v:stroke joinstyle="miter"/>
              </v:line>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669504" behindDoc="0" locked="0" layoutInCell="1" allowOverlap="1" wp14:anchorId="4702BA92" wp14:editId="068B57D9">
                <wp:simplePos x="0" y="0"/>
                <wp:positionH relativeFrom="column">
                  <wp:posOffset>2417445</wp:posOffset>
                </wp:positionH>
                <wp:positionV relativeFrom="paragraph">
                  <wp:posOffset>126365</wp:posOffset>
                </wp:positionV>
                <wp:extent cx="2190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1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E99AFBD"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35pt,9.95pt" to="207.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" strokecolor="black [3200]" strokeweight=".5pt">
                <v:stroke joinstyle="miter"/>
              </v:line>
            </w:pict>
          </mc:Fallback>
        </mc:AlternateContent>
      </w:r>
    </w:p>
    <w:p w14:paraId="77854D8D" w14:textId="2A6B4757" w:rsidR="00257A42" w:rsidRDefault="00257A42" w:rsidP="0082638A">
      <w:pPr>
        <w:spacing w:line="360" w:lineRule="auto"/>
        <w:ind w:left="2160"/>
        <w:jc w:val="both"/>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75648" behindDoc="0" locked="0" layoutInCell="1" allowOverlap="1" wp14:anchorId="709CA30E" wp14:editId="3CDF6759">
                <wp:simplePos x="0" y="0"/>
                <wp:positionH relativeFrom="column">
                  <wp:posOffset>2903220</wp:posOffset>
                </wp:positionH>
                <wp:positionV relativeFrom="paragraph">
                  <wp:posOffset>9525</wp:posOffset>
                </wp:positionV>
                <wp:extent cx="1647825" cy="1209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47825"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FF0ED" w14:textId="6DA44A8E" w:rsidR="001C6236" w:rsidRPr="00D42A8A" w:rsidRDefault="001C6236" w:rsidP="00257A42">
                            <w:pPr>
                              <w:jc w:val="center"/>
                              <w:rPr>
                                <w:rFonts w:ascii="Times New Roman" w:hAnsi="Times New Roman" w:cs="Times New Roman"/>
                                <w:color w:val="000000" w:themeColor="text1"/>
                                <w:sz w:val="24"/>
                                <w:szCs w:val="24"/>
                                <w:lang w:val="en-GB"/>
                              </w:rPr>
                            </w:pPr>
                            <w:r w:rsidRPr="00D42A8A">
                              <w:rPr>
                                <w:rFonts w:ascii="Times New Roman" w:hAnsi="Times New Roman" w:cs="Times New Roman"/>
                                <w:color w:val="000000" w:themeColor="text1"/>
                                <w:sz w:val="24"/>
                                <w:szCs w:val="24"/>
                                <w:lang w:val="en-GB"/>
                              </w:rPr>
                              <w:t>Tidak terjadi kerusakan lingkungan dan alam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CA30E" id="Rectangle 19" o:spid="_x0000_s1030" style="position:absolute;left:0;text-align:left;margin-left:228.6pt;margin-top:.75pt;width:129.75pt;height:9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" filled="f" strokecolor="black [3213]" strokeweight="1pt">
                <v:textbox>
                  <w:txbxContent>
                    <w:p w14:paraId="167FF0ED" w14:textId="6DA44A8E" w:rsidR="001C6236" w:rsidRPr="00D42A8A" w:rsidRDefault="001C6236" w:rsidP="00257A42">
                      <w:pPr>
                        <w:jc w:val="center"/>
                        <w:rPr>
                          <w:rFonts w:ascii="Times New Roman" w:hAnsi="Times New Roman" w:cs="Times New Roman"/>
                          <w:color w:val="000000" w:themeColor="text1"/>
                          <w:sz w:val="24"/>
                          <w:szCs w:val="24"/>
                          <w:lang w:val="en-GB"/>
                        </w:rPr>
                      </w:pPr>
                      <w:r w:rsidRPr="00D42A8A">
                        <w:rPr>
                          <w:rFonts w:ascii="Times New Roman" w:hAnsi="Times New Roman" w:cs="Times New Roman"/>
                          <w:color w:val="000000" w:themeColor="text1"/>
                          <w:sz w:val="24"/>
                          <w:szCs w:val="24"/>
                          <w:lang w:val="en-GB"/>
                        </w:rPr>
                        <w:t>Tidak terjadi kerusakan lingkungan dan alam</w:t>
                      </w:r>
                    </w:p>
                  </w:txbxContent>
                </v:textbox>
              </v:rect>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673600" behindDoc="0" locked="0" layoutInCell="1" allowOverlap="1" wp14:anchorId="4476ABC5" wp14:editId="124F6726">
                <wp:simplePos x="0" y="0"/>
                <wp:positionH relativeFrom="column">
                  <wp:posOffset>2665095</wp:posOffset>
                </wp:positionH>
                <wp:positionV relativeFrom="paragraph">
                  <wp:posOffset>295275</wp:posOffset>
                </wp:positionV>
                <wp:extent cx="190500" cy="9525"/>
                <wp:effectExtent l="0" t="57150" r="38100" b="85725"/>
                <wp:wrapNone/>
                <wp:docPr id="17" name="Straight Arrow Connector 17"/>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7F8DA976" id="Straight Arrow Connector 17" o:spid="_x0000_s1026" type="#_x0000_t32" style="position:absolute;margin-left:209.85pt;margin-top:23.25pt;width:15pt;height:.7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" strokecolor="black [3200]" strokeweight=".5pt">
                <v:stroke endarrow="block" joinstyle="miter"/>
              </v:shape>
            </w:pict>
          </mc:Fallback>
        </mc:AlternateContent>
      </w:r>
    </w:p>
    <w:p w14:paraId="49F1DF99" w14:textId="27AFA199" w:rsidR="00257A42" w:rsidRDefault="00257A42" w:rsidP="00257A42">
      <w:pPr>
        <w:spacing w:line="360" w:lineRule="auto"/>
        <w:ind w:left="2160"/>
        <w:rPr>
          <w:rFonts w:ascii="Times New Roman" w:hAnsi="Times New Roman" w:cs="Times New Roman"/>
          <w:sz w:val="24"/>
          <w:szCs w:val="24"/>
          <w:lang w:val="en-GB"/>
        </w:rPr>
      </w:pPr>
    </w:p>
    <w:p w14:paraId="4B6D3DA9" w14:textId="3BE2132C" w:rsidR="00257A42" w:rsidRDefault="00257A42" w:rsidP="0082638A">
      <w:pPr>
        <w:spacing w:line="360" w:lineRule="auto"/>
        <w:ind w:left="2160"/>
        <w:jc w:val="both"/>
        <w:rPr>
          <w:rFonts w:ascii="Times New Roman" w:hAnsi="Times New Roman" w:cs="Times New Roman"/>
          <w:sz w:val="24"/>
          <w:szCs w:val="24"/>
          <w:lang w:val="en-GB"/>
        </w:rPr>
      </w:pPr>
    </w:p>
    <w:p w14:paraId="6B0648A3" w14:textId="343CE3BE" w:rsidR="00257A42" w:rsidRDefault="00257A42" w:rsidP="0082638A">
      <w:pPr>
        <w:spacing w:line="360" w:lineRule="auto"/>
        <w:ind w:left="2160"/>
        <w:jc w:val="both"/>
        <w:rPr>
          <w:rFonts w:ascii="Times New Roman" w:hAnsi="Times New Roman" w:cs="Times New Roman"/>
          <w:sz w:val="24"/>
          <w:szCs w:val="24"/>
          <w:lang w:val="en-GB"/>
        </w:rPr>
      </w:pPr>
    </w:p>
    <w:p w14:paraId="1EF9B3E9" w14:textId="15B6FE97" w:rsidR="00257A42" w:rsidRDefault="00257A42" w:rsidP="0082638A">
      <w:pPr>
        <w:spacing w:line="36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Sumber :</w:t>
      </w:r>
      <w:r w:rsidR="00BF0508">
        <w:rPr>
          <w:rFonts w:ascii="Times New Roman" w:hAnsi="Times New Roman" w:cs="Times New Roman"/>
          <w:sz w:val="24"/>
          <w:szCs w:val="24"/>
          <w:lang w:val="en-GB"/>
        </w:rPr>
        <w:t xml:space="preserve"> </w:t>
      </w:r>
      <w:r w:rsidR="00BF0508">
        <w:rPr>
          <w:rFonts w:ascii="Times New Roman" w:hAnsi="Times New Roman" w:cs="Times New Roman"/>
          <w:sz w:val="24"/>
          <w:szCs w:val="24"/>
          <w:lang w:val="en-GB"/>
        </w:rPr>
        <w:fldChar w:fldCharType="begin" w:fldLock="1"/>
      </w:r>
      <w:r w:rsidR="00BF0508">
        <w:rPr>
          <w:rFonts w:ascii="Times New Roman" w:hAnsi="Times New Roman" w:cs="Times New Roman"/>
          <w:sz w:val="24"/>
          <w:szCs w:val="24"/>
          <w:lang w:val="en-GB"/>
        </w:rPr>
        <w:instrText>ADDIN CSL_CITATION {"citationItems":[{"id":"ITEM-1","itemData":{"author":[{"dropping-particle":"","family":"Dr. Ika Sartika, MT, Dra. Gatiningsih, MT, Prof. Dr. H. Wirman Syafri Sailiwa","given":"M.Si","non-dropping-particle":"","parse-names":false,"suffix":""}],"id":"ITEM-1","issued":{"date-parts":[["2016"]]},"publisher":"Pustaka Rahmat","publisher-place":"Jatinangor","title":"Teori Pembangunan.Pdf","type":"book"},"uris":["http://www.mendeley.com/documents/?uuid=abaa4744-351e-4736-92c8-943151cec834"]}],"mendeley":{"formattedCitation":"(Dr. Ika Sartika, MT, Dra. Gatiningsih, MT, Prof. Dr. H. Wirman Syafri Sailiwa, 2016)","plainTextFormattedCitation":"(Dr. Ika Sartika, MT, Dra. Gatiningsih, MT, Prof. Dr. H. Wirman Syafri Sailiwa, 2016)","previouslyFormattedCitation":"(Dr. Ika Sartika, MT, Dra. Gatiningsih, MT, Prof. Dr. H. Wirman Syafri Sailiwa, 2016)"},"properties":{"noteIndex":0},"schema":"https://github.com/citation-style-language/schema/raw/master/csl-citation.json"}</w:instrText>
      </w:r>
      <w:r w:rsidR="00BF0508">
        <w:rPr>
          <w:rFonts w:ascii="Times New Roman" w:hAnsi="Times New Roman" w:cs="Times New Roman"/>
          <w:sz w:val="24"/>
          <w:szCs w:val="24"/>
          <w:lang w:val="en-GB"/>
        </w:rPr>
        <w:fldChar w:fldCharType="separate"/>
      </w:r>
      <w:r w:rsidR="00BF0508" w:rsidRPr="00BF0508">
        <w:rPr>
          <w:rFonts w:ascii="Times New Roman" w:hAnsi="Times New Roman" w:cs="Times New Roman"/>
          <w:noProof/>
          <w:sz w:val="24"/>
          <w:szCs w:val="24"/>
          <w:lang w:val="en-GB"/>
        </w:rPr>
        <w:t>(Dr. Ika Sartika, MT, Dra. Gatiningsih, MT, Prof. Dr. H. Wirman Syafri Sailiwa, 2016)</w:t>
      </w:r>
      <w:r w:rsidR="00BF0508">
        <w:rPr>
          <w:rFonts w:ascii="Times New Roman" w:hAnsi="Times New Roman" w:cs="Times New Roman"/>
          <w:sz w:val="24"/>
          <w:szCs w:val="24"/>
          <w:lang w:val="en-GB"/>
        </w:rPr>
        <w:fldChar w:fldCharType="end"/>
      </w:r>
    </w:p>
    <w:p w14:paraId="142788AB" w14:textId="221AC69C" w:rsidR="00F353D8" w:rsidRDefault="00F353D8" w:rsidP="0082638A">
      <w:pPr>
        <w:spacing w:line="360" w:lineRule="auto"/>
        <w:ind w:left="2160"/>
        <w:jc w:val="both"/>
        <w:rPr>
          <w:rFonts w:ascii="Times New Roman" w:hAnsi="Times New Roman" w:cs="Times New Roman"/>
          <w:sz w:val="24"/>
          <w:szCs w:val="24"/>
          <w:lang w:val="en-GB"/>
        </w:rPr>
      </w:pPr>
    </w:p>
    <w:p w14:paraId="784211CE" w14:textId="77777777" w:rsidR="00F353D8" w:rsidRPr="0082638A" w:rsidRDefault="00F353D8" w:rsidP="0082638A">
      <w:pPr>
        <w:spacing w:line="360" w:lineRule="auto"/>
        <w:ind w:left="2160"/>
        <w:jc w:val="both"/>
        <w:rPr>
          <w:rFonts w:ascii="Times New Roman" w:hAnsi="Times New Roman" w:cs="Times New Roman"/>
          <w:sz w:val="24"/>
          <w:szCs w:val="24"/>
          <w:lang w:val="en-GB"/>
        </w:rPr>
      </w:pPr>
    </w:p>
    <w:p w14:paraId="099B738C" w14:textId="5E6FA848" w:rsidR="00F54AA1" w:rsidRPr="00D42A8A" w:rsidRDefault="00F54AA1" w:rsidP="00D42A8A">
      <w:pPr>
        <w:pStyle w:val="Heading6"/>
      </w:pPr>
      <w:bookmarkStart w:id="77" w:name="_Toc93574541"/>
      <w:bookmarkStart w:id="78" w:name="_Toc93575415"/>
      <w:bookmarkStart w:id="79" w:name="_Toc93576992"/>
      <w:bookmarkStart w:id="80" w:name="_Toc94016220"/>
      <w:bookmarkStart w:id="81" w:name="_Toc94016283"/>
      <w:bookmarkStart w:id="82" w:name="_Toc94096852"/>
      <w:bookmarkStart w:id="83" w:name="_Toc94097009"/>
      <w:bookmarkStart w:id="84" w:name="_Toc95300894"/>
      <w:bookmarkStart w:id="85" w:name="_Toc96085069"/>
      <w:bookmarkStart w:id="86" w:name="_Toc98143426"/>
      <w:bookmarkStart w:id="87" w:name="_Toc98143783"/>
      <w:bookmarkStart w:id="88" w:name="_Toc98231363"/>
      <w:bookmarkStart w:id="89" w:name="_Toc100583991"/>
      <w:r w:rsidRPr="00D42A8A">
        <w:lastRenderedPageBreak/>
        <w:t>Regionalisme</w:t>
      </w:r>
      <w:bookmarkEnd w:id="77"/>
      <w:bookmarkEnd w:id="78"/>
      <w:bookmarkEnd w:id="79"/>
      <w:bookmarkEnd w:id="80"/>
      <w:bookmarkEnd w:id="81"/>
      <w:bookmarkEnd w:id="82"/>
      <w:bookmarkEnd w:id="83"/>
      <w:bookmarkEnd w:id="84"/>
      <w:bookmarkEnd w:id="85"/>
      <w:bookmarkEnd w:id="86"/>
      <w:bookmarkEnd w:id="87"/>
      <w:bookmarkEnd w:id="88"/>
      <w:bookmarkEnd w:id="89"/>
    </w:p>
    <w:p w14:paraId="13F6975F" w14:textId="36A653C6" w:rsidR="00150F69" w:rsidRDefault="00150F69" w:rsidP="0018453A">
      <w:pPr>
        <w:pStyle w:val="ListParagraph"/>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Situasi hubungan internasional mulai berubah pasca Perang Dingin</w:t>
      </w:r>
      <w:r w:rsidR="009277EA">
        <w:rPr>
          <w:rFonts w:ascii="Times New Roman" w:hAnsi="Times New Roman" w:cs="Times New Roman"/>
          <w:sz w:val="24"/>
          <w:szCs w:val="24"/>
          <w:lang w:val="en-GB"/>
        </w:rPr>
        <w:t>,</w:t>
      </w:r>
      <w:r>
        <w:rPr>
          <w:rFonts w:ascii="Times New Roman" w:hAnsi="Times New Roman" w:cs="Times New Roman"/>
          <w:sz w:val="24"/>
          <w:szCs w:val="24"/>
          <w:lang w:val="en-GB"/>
        </w:rPr>
        <w:t xml:space="preserve"> setiap kekuatan di dunia mulai terpolarisasi. Hal ini mulai memunculkan (terutama Negara – negara Dunia Ketiga) kekuatan baru dalam bentuk regionalisme. Konsep regionalisme ini menekankan pada adanya prioritas pemenuhan kepentingan kelompok</w:t>
      </w:r>
      <w:r w:rsidR="00FA499F">
        <w:rPr>
          <w:rFonts w:ascii="Times New Roman" w:hAnsi="Times New Roman" w:cs="Times New Roman"/>
          <w:sz w:val="24"/>
          <w:szCs w:val="24"/>
          <w:lang w:val="en-GB"/>
        </w:rPr>
        <w:t xml:space="preserve"> / regional</w:t>
      </w:r>
      <w:r>
        <w:rPr>
          <w:rFonts w:ascii="Times New Roman" w:hAnsi="Times New Roman" w:cs="Times New Roman"/>
          <w:sz w:val="24"/>
          <w:szCs w:val="24"/>
          <w:lang w:val="en-GB"/>
        </w:rPr>
        <w:t xml:space="preserve"> yang berujung pada terwujudnya kepentingan nasional masing – masing negara anggota.</w:t>
      </w:r>
    </w:p>
    <w:p w14:paraId="547280C5" w14:textId="6472C37E" w:rsidR="00150F69" w:rsidRDefault="00150F69" w:rsidP="0018453A">
      <w:pPr>
        <w:pStyle w:val="ListParagraph"/>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Konsep regionalisme</w:t>
      </w:r>
      <w:r w:rsidR="00FA499F">
        <w:rPr>
          <w:rFonts w:ascii="Times New Roman" w:hAnsi="Times New Roman" w:cs="Times New Roman"/>
          <w:sz w:val="24"/>
          <w:szCs w:val="24"/>
          <w:lang w:val="en-GB"/>
        </w:rPr>
        <w:t xml:space="preserve"> muncul dikarenakan adanya interdependesi (ketergantungan) dari aspek ekonomi – politik dan ini dikaitkan dengan kecenderungan dari negara – negara untuk mengelompokkan diri ke dalam pola regionalisme. Pola regionalism</w:t>
      </w:r>
      <w:r w:rsidR="00536445">
        <w:rPr>
          <w:rFonts w:ascii="Times New Roman" w:hAnsi="Times New Roman" w:cs="Times New Roman"/>
          <w:sz w:val="24"/>
          <w:szCs w:val="24"/>
          <w:lang w:val="en-GB"/>
        </w:rPr>
        <w:t>e</w:t>
      </w:r>
      <w:r w:rsidR="00FA499F">
        <w:rPr>
          <w:rFonts w:ascii="Times New Roman" w:hAnsi="Times New Roman" w:cs="Times New Roman"/>
          <w:sz w:val="24"/>
          <w:szCs w:val="24"/>
          <w:lang w:val="en-GB"/>
        </w:rPr>
        <w:t xml:space="preserve"> sendiri didasarkan pada pengelompokkan pada kekuatan ekonomi (perdagangan) dan pada akhirnya akan terbentuk di dalam </w:t>
      </w:r>
      <w:r w:rsidR="00536445">
        <w:rPr>
          <w:rFonts w:ascii="Times New Roman" w:hAnsi="Times New Roman" w:cs="Times New Roman"/>
          <w:sz w:val="24"/>
          <w:szCs w:val="24"/>
          <w:lang w:val="en-GB"/>
        </w:rPr>
        <w:t>k</w:t>
      </w:r>
      <w:r w:rsidR="00FA499F">
        <w:rPr>
          <w:rFonts w:ascii="Times New Roman" w:hAnsi="Times New Roman" w:cs="Times New Roman"/>
          <w:sz w:val="24"/>
          <w:szCs w:val="24"/>
          <w:lang w:val="en-GB"/>
        </w:rPr>
        <w:t xml:space="preserve">elembagaan regionalisme. </w:t>
      </w:r>
      <w:r w:rsidR="00FA499F">
        <w:rPr>
          <w:rFonts w:ascii="Times New Roman" w:hAnsi="Times New Roman" w:cs="Times New Roman"/>
          <w:sz w:val="24"/>
          <w:szCs w:val="24"/>
          <w:lang w:val="en-GB"/>
        </w:rPr>
        <w:fldChar w:fldCharType="begin" w:fldLock="1"/>
      </w:r>
      <w:r w:rsidR="00B36953">
        <w:rPr>
          <w:rFonts w:ascii="Times New Roman" w:hAnsi="Times New Roman" w:cs="Times New Roman"/>
          <w:sz w:val="24"/>
          <w:szCs w:val="24"/>
          <w:lang w:val="en-GB"/>
        </w:rPr>
        <w:instrText>ADDIN CSL_CITATION {"citationItems":[{"id":"ITEM-1","itemData":{"abstract":"1. PERGESERAN PARADIGMA Thomas Kuhn, dalam bukunya yang berjudul 'The Structure of Scientific. Revolution \" yang diterbitkan pada tahun 1970, mengatakan bahwa dunia mengalami pergeseran paradigma yang akan melahirkan trobosan-trobosan baru dipelbagai bidang kehidupan (ekonomi-politik). Pergeseran paradigma akan terjadi jika timbul satu krisis (deadlock) maka akan melahirkan peran baru pula. Dan jika pergeseran-pergeseran ini paradigma ini kita hadapkan kepada tatanan hubungan internasional saat ini, maka pergeseran usainya Perang Dingin. Globalisasi interdependensi yang terasa sangat kental diantara masyarakat internasional (dunia). Konstelasi hubungan internasional telah berubah secara drastis (pasca Perang Dingin) dunia diwarnai oleh polarisasi yang telah mendorong kawasan Dunia Berkembang dan Dunia Maju mempertegas kembali keberadaannya. Kecenderungan itu bila dihadapkan dengan masalah tata ekonomi dunia, ternyata masih tetap tidak dijumpai keadilan. Masalah yang menyangkut utang luar negeri, pertumbuhan ekonomi, arus modal, seakan-akan tidak berubah sehingga perkembangan di bidang ini cenderung menunjukkan formatnya yang multipolar. Pusat-pusat kekuatan ekonomi baru. bermunculan sementara beberapa blok-blok ekonomi semakin marak dengan cara mengkonsolidasikan dirinya. Terutama Negara-Negara Dunia Ketiga, yang mungkin terjadi seputar masalah yang berkaitan dengan posisinya dalam hubungan ini yakni terjadinya blok-blok kekuatan ekonomi baru dalam bentuk regionalisme baru pula. Persoalan inii terletak dalam pencaharian alternatif ke dalam bentuk kerjasama ekonomi diantara negara-negara anggota dan diantara mereka dengan negara-negara maju dilihat sebagai suatu langkah dengan formasi \"berdiri kolektif\". Kerjasama ekonomi diantara mereka bagaimanapun harus dieksploitasi sebagai suatu batu loncatan bagi pengintegrasian mereka ke arah perekonomian global sesuai dengan prioritas dan kepentingan pembangunan masing-masing. Munculnya suatu prioritas baru (peran dunia) dalam bentuk integrasi regional yang dijadikan sebagai dasar pada sebuah paradigma, dimana kepentingan kelompok menjadi yang utama atau dengan perkataan lain, paradigma kepentingan regional yang ada. Pada gilirannya akan memberikan kontribusi bagi kepentingan nasional masing-masing. Paradigma atas kepentingan regional diformulasikan ke dalam kerjasama regional di beberapa kawasan/wilayah dunia saat ini yang akan mengarah kepada sifat pengelompokan diri ke dalam konstelasi kepentingan ekonomi regi…","author":[{"dropping-particle":"","family":"Sitepu","given":"Anthonius","non-dropping-particle":"","parse-names":false,"suffix":""}],"container-title":"USU digital library","id":"ITEM-1","issued":{"date-parts":[["2003"]]},"page":"1-29","title":"Konsep Integrasi Regionalisme Dalam Studi Hubungan Internasional","type":"article-journal"},"uris":["http://www.mendeley.com/documents/?uuid=3dc6d928-f004-4286-aea3-8d0be4873720"]}],"mendeley":{"formattedCitation":"(Sitepu, 2003)","plainTextFormattedCitation":"(Sitepu, 2003)","previouslyFormattedCitation":"(Sitepu, 2003)"},"properties":{"noteIndex":0},"schema":"https://github.com/citation-style-language/schema/raw/master/csl-citation.json"}</w:instrText>
      </w:r>
      <w:r w:rsidR="00FA499F">
        <w:rPr>
          <w:rFonts w:ascii="Times New Roman" w:hAnsi="Times New Roman" w:cs="Times New Roman"/>
          <w:sz w:val="24"/>
          <w:szCs w:val="24"/>
          <w:lang w:val="en-GB"/>
        </w:rPr>
        <w:fldChar w:fldCharType="separate"/>
      </w:r>
      <w:r w:rsidR="00FA499F" w:rsidRPr="00FA499F">
        <w:rPr>
          <w:rFonts w:ascii="Times New Roman" w:hAnsi="Times New Roman" w:cs="Times New Roman"/>
          <w:noProof/>
          <w:sz w:val="24"/>
          <w:szCs w:val="24"/>
          <w:lang w:val="en-GB"/>
        </w:rPr>
        <w:t>(Sitepu, 2003)</w:t>
      </w:r>
      <w:r w:rsidR="00FA499F">
        <w:rPr>
          <w:rFonts w:ascii="Times New Roman" w:hAnsi="Times New Roman" w:cs="Times New Roman"/>
          <w:sz w:val="24"/>
          <w:szCs w:val="24"/>
          <w:lang w:val="en-GB"/>
        </w:rPr>
        <w:fldChar w:fldCharType="end"/>
      </w:r>
    </w:p>
    <w:p w14:paraId="0D572ADC" w14:textId="2F5D6BFB" w:rsidR="0018453A" w:rsidRDefault="00FA499F" w:rsidP="0072710A">
      <w:pPr>
        <w:pStyle w:val="ListParagraph"/>
        <w:spacing w:line="360" w:lineRule="auto"/>
        <w:ind w:left="1985" w:firstLine="175"/>
        <w:jc w:val="both"/>
        <w:rPr>
          <w:rFonts w:ascii="Times New Roman" w:hAnsi="Times New Roman" w:cs="Times New Roman"/>
          <w:sz w:val="24"/>
          <w:szCs w:val="24"/>
          <w:lang w:val="en-GB"/>
        </w:rPr>
      </w:pPr>
      <w:r>
        <w:rPr>
          <w:rFonts w:ascii="Times New Roman" w:hAnsi="Times New Roman" w:cs="Times New Roman"/>
          <w:sz w:val="24"/>
          <w:szCs w:val="24"/>
          <w:lang w:val="en-GB"/>
        </w:rPr>
        <w:t>Konsep regionalism</w:t>
      </w:r>
      <w:r w:rsidR="00536445">
        <w:rPr>
          <w:rFonts w:ascii="Times New Roman" w:hAnsi="Times New Roman" w:cs="Times New Roman"/>
          <w:sz w:val="24"/>
          <w:szCs w:val="24"/>
          <w:lang w:val="en-GB"/>
        </w:rPr>
        <w:t>e</w:t>
      </w:r>
      <w:r>
        <w:rPr>
          <w:rFonts w:ascii="Times New Roman" w:hAnsi="Times New Roman" w:cs="Times New Roman"/>
          <w:sz w:val="24"/>
          <w:szCs w:val="24"/>
          <w:lang w:val="en-GB"/>
        </w:rPr>
        <w:t xml:space="preserve"> ini juga diterapkan dalam kerja sama regionalisme di Asia Tenggara, yakni ASEAN. ASEAN kemudian membentuk banyak sekali kerja sama yang melibatkan negara - negara anggotanya, salah satu</w:t>
      </w:r>
      <w:r w:rsidR="004C5C9F">
        <w:rPr>
          <w:rFonts w:ascii="Times New Roman" w:hAnsi="Times New Roman" w:cs="Times New Roman"/>
          <w:sz w:val="24"/>
          <w:szCs w:val="24"/>
          <w:lang w:val="en-GB"/>
        </w:rPr>
        <w:t>nya kerja sama</w:t>
      </w:r>
      <w:r>
        <w:rPr>
          <w:rFonts w:ascii="Times New Roman" w:hAnsi="Times New Roman" w:cs="Times New Roman"/>
          <w:sz w:val="24"/>
          <w:szCs w:val="24"/>
          <w:lang w:val="en-GB"/>
        </w:rPr>
        <w:t xml:space="preserve"> IMT – GT yang di dalamnya terdapat kinerja antara Indonesia, Malaysia dan Thailand. </w:t>
      </w:r>
      <w:r w:rsidR="005D602E">
        <w:rPr>
          <w:rFonts w:ascii="Times New Roman" w:hAnsi="Times New Roman" w:cs="Times New Roman"/>
          <w:sz w:val="24"/>
          <w:szCs w:val="24"/>
          <w:lang w:val="en-GB"/>
        </w:rPr>
        <w:fldChar w:fldCharType="begin" w:fldLock="1"/>
      </w:r>
      <w:r w:rsidR="00BF0508">
        <w:rPr>
          <w:rFonts w:ascii="Times New Roman" w:hAnsi="Times New Roman" w:cs="Times New Roman"/>
          <w:sz w:val="24"/>
          <w:szCs w:val="24"/>
          <w:lang w:val="en-GB"/>
        </w:rPr>
        <w:instrText>ADDIN CSL_CITATION {"citationItems":[{"id":"ITEM-1","itemData":{"abstract":"Penelitian ini bertujuan untuk menjawab bagaimana implementasi kerjasama Indonesia-Malaysia-Thailand Growth Triangle (IMT-GT) dalam pembangunan jembatan Kelok 9 di Sumatra Barat.\n\n\n\nPenelitian didasari oleh adanya kesadaran Indonesia, Malaysia, dan Thailand untuk meningkatkan perekonomian yang berada di wilayahnya. Kesadaran inilah menjadi awal terbentuknya kerjasama sub-regional IMT-GT. Salah satu langkah yang diambil untuk mewujudkan visi dari IMT-GT ini adalah dengan membangun jembatan Kelok 9 yang berada di Sumatra Barat.\n\n\n\nPenelitian ini menggunakan konsep kerjasama internasional, dan regionalisme dalam menganalisis bagaimana pola kerjasama dalam IMT-GT serta juga menggunakan konsep implementasi untuk menjelaskan bagaimana penerapan kerjasama dalam pembangunan jembatan Kelok 9. Untuk menjelaskan bagaimana implementasi kerjasama ini, dianalisis dengan metode kualitatif serta pengumpulan data melalui studi pustaka dan literatur.\n\n\n\nHasil penelitian menunjukkan bahwa kerjasama sub-regional yang terbentuk antara Indonesia, Malaysia, dan Thailand dapat terwujud tanpa harus melibatkan negara secara utuh. Pembangunan jembatan Kelok 9 yang tergolong sebagai proyek nasional ternyata masih terdapat peran IMT-GT walaupun hanya sebatas promosi potensi Provinsi Sumatra Barat.","author":[{"dropping-particle":"","family":"Afif","given":"Fadlur Rifki","non-dropping-particle":"","parse-names":false,"suffix":""}],"id":"ITEM-1","issued":{"date-parts":[["2017"]]},"title":"IMPLEMENTASI KERJASAMA INDONESIA-MALAYSIA-THAILAND GROWTH TRIANGLE (IMT-GT) DALAM PEMBANGUNAN JEMBATAN KELOK 9 DI SUMATRA BARAT","type":"thesis"},"uris":["http://www.mendeley.com/documents/?uuid=71712dd2-9d96-4d72-9589-680a9c813991"]}],"mendeley":{"formattedCitation":"(Afif, 2017)","plainTextFormattedCitation":"(Afif, 2017)","previouslyFormattedCitation":"(Afif, 2017)"},"properties":{"noteIndex":0},"schema":"https://github.com/citation-style-language/schema/raw/master/csl-citation.json"}</w:instrText>
      </w:r>
      <w:r w:rsidR="005D602E">
        <w:rPr>
          <w:rFonts w:ascii="Times New Roman" w:hAnsi="Times New Roman" w:cs="Times New Roman"/>
          <w:sz w:val="24"/>
          <w:szCs w:val="24"/>
          <w:lang w:val="en-GB"/>
        </w:rPr>
        <w:fldChar w:fldCharType="separate"/>
      </w:r>
      <w:r w:rsidR="005D602E" w:rsidRPr="005D602E">
        <w:rPr>
          <w:rFonts w:ascii="Times New Roman" w:hAnsi="Times New Roman" w:cs="Times New Roman"/>
          <w:noProof/>
          <w:sz w:val="24"/>
          <w:szCs w:val="24"/>
          <w:lang w:val="en-GB"/>
        </w:rPr>
        <w:t>(Afif, 2017)</w:t>
      </w:r>
      <w:r w:rsidR="005D602E">
        <w:rPr>
          <w:rFonts w:ascii="Times New Roman" w:hAnsi="Times New Roman" w:cs="Times New Roman"/>
          <w:sz w:val="24"/>
          <w:szCs w:val="24"/>
          <w:lang w:val="en-GB"/>
        </w:rPr>
        <w:fldChar w:fldCharType="end"/>
      </w:r>
    </w:p>
    <w:p w14:paraId="2AB7C175" w14:textId="77777777" w:rsidR="0072710A" w:rsidRPr="0072710A" w:rsidRDefault="0072710A" w:rsidP="0072710A">
      <w:pPr>
        <w:pStyle w:val="ListParagraph"/>
        <w:spacing w:line="360" w:lineRule="auto"/>
        <w:ind w:left="1985" w:firstLine="175"/>
        <w:jc w:val="both"/>
        <w:rPr>
          <w:rFonts w:ascii="Times New Roman" w:hAnsi="Times New Roman" w:cs="Times New Roman"/>
          <w:sz w:val="24"/>
          <w:szCs w:val="24"/>
          <w:lang w:val="en-GB"/>
        </w:rPr>
      </w:pPr>
    </w:p>
    <w:p w14:paraId="46A9E12E" w14:textId="1CC028C3" w:rsidR="00894469" w:rsidRPr="00CB2F88" w:rsidRDefault="00894469" w:rsidP="00915D6C">
      <w:pPr>
        <w:pStyle w:val="SUBBAB2"/>
      </w:pPr>
      <w:bookmarkStart w:id="90" w:name="_Toc93574542"/>
      <w:bookmarkStart w:id="91" w:name="_Toc93575416"/>
      <w:bookmarkStart w:id="92" w:name="_Toc93576993"/>
      <w:bookmarkStart w:id="93" w:name="_Toc94016221"/>
      <w:bookmarkStart w:id="94" w:name="_Toc94016284"/>
      <w:bookmarkStart w:id="95" w:name="_Toc94096853"/>
      <w:bookmarkStart w:id="96" w:name="_Toc94097010"/>
      <w:bookmarkStart w:id="97" w:name="_Toc95300895"/>
      <w:bookmarkStart w:id="98" w:name="_Toc96085070"/>
      <w:bookmarkStart w:id="99" w:name="_Toc98143427"/>
      <w:bookmarkStart w:id="100" w:name="_Toc98143784"/>
      <w:bookmarkStart w:id="101" w:name="_Toc98231364"/>
      <w:bookmarkStart w:id="102" w:name="_Toc100583992"/>
      <w:r w:rsidRPr="00CB2F88">
        <w:t>Hipotesis Penelitian</w:t>
      </w:r>
      <w:bookmarkEnd w:id="90"/>
      <w:bookmarkEnd w:id="91"/>
      <w:bookmarkEnd w:id="92"/>
      <w:bookmarkEnd w:id="93"/>
      <w:bookmarkEnd w:id="94"/>
      <w:bookmarkEnd w:id="95"/>
      <w:bookmarkEnd w:id="96"/>
      <w:bookmarkEnd w:id="97"/>
      <w:bookmarkEnd w:id="98"/>
      <w:bookmarkEnd w:id="99"/>
      <w:bookmarkEnd w:id="100"/>
      <w:bookmarkEnd w:id="101"/>
      <w:bookmarkEnd w:id="102"/>
    </w:p>
    <w:p w14:paraId="27BCA382" w14:textId="77777777" w:rsidR="00536445" w:rsidRDefault="00536445" w:rsidP="00536445">
      <w:pPr>
        <w:pStyle w:val="ListParagraph"/>
        <w:spacing w:line="360" w:lineRule="auto"/>
        <w:ind w:left="1134" w:firstLine="306"/>
        <w:jc w:val="both"/>
        <w:rPr>
          <w:rFonts w:ascii="TimesNewRomanPSMT" w:hAnsi="TimesNewRomanPSMT"/>
          <w:sz w:val="24"/>
          <w:szCs w:val="24"/>
        </w:rPr>
      </w:pPr>
      <w:r>
        <w:rPr>
          <w:rFonts w:ascii="Times New Roman" w:hAnsi="Times New Roman" w:cs="Times New Roman"/>
          <w:sz w:val="24"/>
          <w:szCs w:val="24"/>
          <w:lang w:val="en-GB"/>
        </w:rPr>
        <w:t>Berdasarkan kerangka pemikiran di atas</w:t>
      </w:r>
      <w:r w:rsidR="00FA499F">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FA499F">
        <w:rPr>
          <w:rFonts w:ascii="Times New Roman" w:hAnsi="Times New Roman" w:cs="Times New Roman"/>
          <w:sz w:val="24"/>
          <w:szCs w:val="24"/>
          <w:lang w:val="en-GB"/>
        </w:rPr>
        <w:t>identifikasi masalah, rumusan masalah</w:t>
      </w:r>
      <w:r>
        <w:rPr>
          <w:rFonts w:ascii="Times New Roman" w:hAnsi="Times New Roman" w:cs="Times New Roman"/>
          <w:sz w:val="24"/>
          <w:szCs w:val="24"/>
          <w:lang w:val="en-GB"/>
        </w:rPr>
        <w:t>,</w:t>
      </w:r>
      <w:r w:rsidR="00FA499F">
        <w:rPr>
          <w:rFonts w:ascii="Times New Roman" w:hAnsi="Times New Roman" w:cs="Times New Roman"/>
          <w:sz w:val="24"/>
          <w:szCs w:val="24"/>
          <w:lang w:val="en-GB"/>
        </w:rPr>
        <w:t xml:space="preserve"> kerangka teoritis</w:t>
      </w:r>
      <w:r>
        <w:rPr>
          <w:rFonts w:ascii="Times New Roman" w:hAnsi="Times New Roman" w:cs="Times New Roman"/>
          <w:sz w:val="24"/>
          <w:szCs w:val="24"/>
          <w:lang w:val="en-GB"/>
        </w:rPr>
        <w:t>),</w:t>
      </w:r>
      <w:r w:rsidR="00FA499F">
        <w:rPr>
          <w:rFonts w:ascii="Times New Roman" w:hAnsi="Times New Roman" w:cs="Times New Roman"/>
          <w:sz w:val="24"/>
          <w:szCs w:val="24"/>
          <w:lang w:val="en-GB"/>
        </w:rPr>
        <w:t xml:space="preserve"> penulis</w:t>
      </w:r>
      <w:r>
        <w:rPr>
          <w:rFonts w:ascii="Times New Roman" w:hAnsi="Times New Roman" w:cs="Times New Roman"/>
          <w:sz w:val="24"/>
          <w:szCs w:val="24"/>
          <w:lang w:val="en-GB"/>
        </w:rPr>
        <w:t xml:space="preserve"> </w:t>
      </w:r>
      <w:r w:rsidRPr="00536445">
        <w:rPr>
          <w:rFonts w:ascii="TimesNewRomanPSMT" w:hAnsi="TimesNewRomanPSMT"/>
          <w:sz w:val="24"/>
          <w:szCs w:val="24"/>
        </w:rPr>
        <w:t xml:space="preserve">mencoba untuk merumuskan hipotesis. Hipotesis atau yang juga disebut sebagai anggapan dasar untuk menjawab penelitian sementara. Hipotesis penelitian ini adalah sebagai berikut: </w:t>
      </w:r>
    </w:p>
    <w:p w14:paraId="169CE1CD" w14:textId="5C35729E" w:rsidR="00FA499F" w:rsidRPr="00536445" w:rsidRDefault="00FA499F" w:rsidP="00536445">
      <w:pPr>
        <w:pStyle w:val="ListParagraph"/>
        <w:spacing w:line="360" w:lineRule="auto"/>
        <w:ind w:left="1134" w:firstLine="306"/>
        <w:jc w:val="both"/>
        <w:rPr>
          <w:rFonts w:ascii="Times New Roman" w:hAnsi="Times New Roman" w:cs="Times New Roman"/>
          <w:sz w:val="24"/>
          <w:szCs w:val="24"/>
          <w:lang w:val="en-GB"/>
        </w:rPr>
      </w:pPr>
      <w:r w:rsidRPr="00536445">
        <w:rPr>
          <w:rFonts w:ascii="Times New Roman" w:hAnsi="Times New Roman" w:cs="Times New Roman"/>
          <w:sz w:val="24"/>
          <w:szCs w:val="24"/>
          <w:lang w:val="en-GB"/>
        </w:rPr>
        <w:lastRenderedPageBreak/>
        <w:t>“</w:t>
      </w:r>
      <w:r w:rsidR="00536445">
        <w:rPr>
          <w:rFonts w:ascii="Times New Roman" w:hAnsi="Times New Roman" w:cs="Times New Roman"/>
          <w:sz w:val="24"/>
          <w:szCs w:val="24"/>
          <w:lang w:val="en-GB"/>
        </w:rPr>
        <w:t xml:space="preserve"> </w:t>
      </w:r>
      <w:r w:rsidR="000F66D7">
        <w:rPr>
          <w:rFonts w:ascii="Times New Roman" w:hAnsi="Times New Roman" w:cs="Times New Roman"/>
          <w:b/>
          <w:bCs/>
          <w:sz w:val="24"/>
          <w:szCs w:val="24"/>
          <w:lang w:val="en-GB"/>
        </w:rPr>
        <w:t>Jika</w:t>
      </w:r>
      <w:r w:rsidR="00D7716B">
        <w:rPr>
          <w:rFonts w:ascii="Times New Roman" w:hAnsi="Times New Roman" w:cs="Times New Roman"/>
          <w:b/>
          <w:bCs/>
          <w:sz w:val="24"/>
          <w:szCs w:val="24"/>
          <w:lang w:val="en-GB"/>
        </w:rPr>
        <w:t xml:space="preserve"> </w:t>
      </w:r>
      <w:r w:rsidR="00536445">
        <w:rPr>
          <w:rFonts w:ascii="Times New Roman" w:hAnsi="Times New Roman" w:cs="Times New Roman"/>
          <w:b/>
          <w:bCs/>
          <w:sz w:val="24"/>
          <w:szCs w:val="24"/>
          <w:lang w:val="en-GB"/>
        </w:rPr>
        <w:t>a</w:t>
      </w:r>
      <w:r w:rsidR="001E1DAC" w:rsidRPr="00536445">
        <w:rPr>
          <w:rFonts w:ascii="Times New Roman" w:hAnsi="Times New Roman" w:cs="Times New Roman"/>
          <w:b/>
          <w:bCs/>
          <w:sz w:val="24"/>
          <w:szCs w:val="24"/>
          <w:lang w:val="en-GB"/>
        </w:rPr>
        <w:t>danya kerja sama yang dilaksanakan oleh Indonesia, Malaysia dan Thailand di</w:t>
      </w:r>
      <w:r w:rsidR="00536445">
        <w:rPr>
          <w:rFonts w:ascii="Times New Roman" w:hAnsi="Times New Roman" w:cs="Times New Roman"/>
          <w:b/>
          <w:bCs/>
          <w:sz w:val="24"/>
          <w:szCs w:val="24"/>
          <w:lang w:val="en-GB"/>
        </w:rPr>
        <w:t xml:space="preserve"> </w:t>
      </w:r>
      <w:r w:rsidR="001E1DAC" w:rsidRPr="00536445">
        <w:rPr>
          <w:rFonts w:ascii="Times New Roman" w:hAnsi="Times New Roman" w:cs="Times New Roman"/>
          <w:b/>
          <w:bCs/>
          <w:sz w:val="24"/>
          <w:szCs w:val="24"/>
          <w:lang w:val="en-GB"/>
        </w:rPr>
        <w:t>dalam koridor</w:t>
      </w:r>
      <w:r w:rsidR="001E1DAC" w:rsidRPr="00536445">
        <w:rPr>
          <w:rFonts w:ascii="Times New Roman" w:hAnsi="Times New Roman" w:cs="Times New Roman"/>
          <w:sz w:val="24"/>
          <w:szCs w:val="24"/>
          <w:lang w:val="en-GB"/>
        </w:rPr>
        <w:t xml:space="preserve"> </w:t>
      </w:r>
      <w:r w:rsidR="005564C5" w:rsidRPr="00536445">
        <w:rPr>
          <w:rFonts w:ascii="Times New Roman" w:hAnsi="Times New Roman" w:cs="Times New Roman"/>
          <w:b/>
          <w:bCs/>
          <w:sz w:val="24"/>
          <w:szCs w:val="24"/>
          <w:lang w:val="en-GB"/>
        </w:rPr>
        <w:t>IMT</w:t>
      </w:r>
      <w:r w:rsidR="00536445">
        <w:rPr>
          <w:rFonts w:ascii="Times New Roman" w:hAnsi="Times New Roman" w:cs="Times New Roman"/>
          <w:b/>
          <w:bCs/>
          <w:sz w:val="24"/>
          <w:szCs w:val="24"/>
          <w:lang w:val="en-GB"/>
        </w:rPr>
        <w:t>-</w:t>
      </w:r>
      <w:r w:rsidR="005564C5" w:rsidRPr="00536445">
        <w:rPr>
          <w:rFonts w:ascii="Times New Roman" w:hAnsi="Times New Roman" w:cs="Times New Roman"/>
          <w:b/>
          <w:bCs/>
          <w:sz w:val="24"/>
          <w:szCs w:val="24"/>
          <w:lang w:val="en-GB"/>
        </w:rPr>
        <w:t>GT</w:t>
      </w:r>
      <w:r w:rsidR="00536445">
        <w:rPr>
          <w:rFonts w:ascii="Times New Roman" w:hAnsi="Times New Roman" w:cs="Times New Roman"/>
          <w:b/>
          <w:bCs/>
          <w:sz w:val="24"/>
          <w:szCs w:val="24"/>
          <w:lang w:val="en-GB"/>
        </w:rPr>
        <w:t>,</w:t>
      </w:r>
      <w:r w:rsidR="005564C5" w:rsidRPr="00536445">
        <w:rPr>
          <w:rFonts w:ascii="Times New Roman" w:hAnsi="Times New Roman" w:cs="Times New Roman"/>
          <w:b/>
          <w:bCs/>
          <w:sz w:val="24"/>
          <w:szCs w:val="24"/>
          <w:lang w:val="en-GB"/>
        </w:rPr>
        <w:t xml:space="preserve"> </w:t>
      </w:r>
      <w:r w:rsidR="00536445">
        <w:rPr>
          <w:rFonts w:ascii="Times New Roman" w:hAnsi="Times New Roman" w:cs="Times New Roman"/>
          <w:b/>
          <w:bCs/>
          <w:sz w:val="24"/>
          <w:szCs w:val="24"/>
          <w:lang w:val="en-GB"/>
        </w:rPr>
        <w:t xml:space="preserve">maka akan </w:t>
      </w:r>
      <w:r w:rsidR="001E1DAC" w:rsidRPr="00536445">
        <w:rPr>
          <w:rFonts w:ascii="Times New Roman" w:hAnsi="Times New Roman" w:cs="Times New Roman"/>
          <w:b/>
          <w:bCs/>
          <w:sz w:val="24"/>
          <w:szCs w:val="24"/>
          <w:lang w:val="en-GB"/>
        </w:rPr>
        <w:t xml:space="preserve">mempengaruhi </w:t>
      </w:r>
      <w:r w:rsidR="00CA6935" w:rsidRPr="00536445">
        <w:rPr>
          <w:rFonts w:ascii="Times New Roman" w:hAnsi="Times New Roman" w:cs="Times New Roman"/>
          <w:b/>
          <w:bCs/>
          <w:sz w:val="24"/>
          <w:szCs w:val="24"/>
          <w:lang w:val="en-GB"/>
        </w:rPr>
        <w:t xml:space="preserve">peningkatan </w:t>
      </w:r>
      <w:r w:rsidR="005564C5" w:rsidRPr="00536445">
        <w:rPr>
          <w:rFonts w:ascii="Times New Roman" w:hAnsi="Times New Roman" w:cs="Times New Roman"/>
          <w:b/>
          <w:bCs/>
          <w:sz w:val="24"/>
          <w:szCs w:val="24"/>
          <w:lang w:val="en-GB"/>
        </w:rPr>
        <w:t>pembangunan</w:t>
      </w:r>
      <w:r w:rsidR="001E1DAC" w:rsidRPr="00536445">
        <w:rPr>
          <w:rFonts w:ascii="Times New Roman" w:hAnsi="Times New Roman" w:cs="Times New Roman"/>
          <w:b/>
          <w:bCs/>
          <w:sz w:val="24"/>
          <w:szCs w:val="24"/>
          <w:lang w:val="en-GB"/>
        </w:rPr>
        <w:t xml:space="preserve"> infrastruktur</w:t>
      </w:r>
      <w:r w:rsidR="005564C5" w:rsidRPr="00536445">
        <w:rPr>
          <w:rFonts w:ascii="Times New Roman" w:hAnsi="Times New Roman" w:cs="Times New Roman"/>
          <w:b/>
          <w:bCs/>
          <w:sz w:val="24"/>
          <w:szCs w:val="24"/>
          <w:lang w:val="en-GB"/>
        </w:rPr>
        <w:t xml:space="preserve"> di Aceh</w:t>
      </w:r>
      <w:r w:rsidR="001E1DAC" w:rsidRPr="00536445">
        <w:rPr>
          <w:rFonts w:ascii="Times New Roman" w:hAnsi="Times New Roman" w:cs="Times New Roman"/>
          <w:sz w:val="24"/>
          <w:szCs w:val="24"/>
          <w:lang w:val="en-GB"/>
        </w:rPr>
        <w:t>”</w:t>
      </w:r>
    </w:p>
    <w:p w14:paraId="00AC4A1E" w14:textId="77777777" w:rsidR="00536445" w:rsidRDefault="00536445" w:rsidP="0018453A">
      <w:pPr>
        <w:pStyle w:val="ListParagraph"/>
        <w:spacing w:line="360" w:lineRule="auto"/>
        <w:ind w:left="1134"/>
        <w:jc w:val="both"/>
        <w:rPr>
          <w:rFonts w:ascii="Times New Roman" w:hAnsi="Times New Roman" w:cs="Times New Roman"/>
          <w:sz w:val="24"/>
          <w:szCs w:val="24"/>
          <w:lang w:val="en-GB"/>
        </w:rPr>
      </w:pPr>
    </w:p>
    <w:p w14:paraId="6A61EA26" w14:textId="663976B6" w:rsidR="00894469" w:rsidRPr="00CB2F88" w:rsidRDefault="00894469" w:rsidP="00915D6C">
      <w:pPr>
        <w:pStyle w:val="SUBBAB2"/>
      </w:pPr>
      <w:bookmarkStart w:id="103" w:name="_Toc93574543"/>
      <w:bookmarkStart w:id="104" w:name="_Toc93575417"/>
      <w:bookmarkStart w:id="105" w:name="_Toc93576994"/>
      <w:bookmarkStart w:id="106" w:name="_Toc94016222"/>
      <w:bookmarkStart w:id="107" w:name="_Toc94016285"/>
      <w:bookmarkStart w:id="108" w:name="_Toc94096854"/>
      <w:bookmarkStart w:id="109" w:name="_Toc94097011"/>
      <w:bookmarkStart w:id="110" w:name="_Toc95300896"/>
      <w:bookmarkStart w:id="111" w:name="_Toc96085071"/>
      <w:bookmarkStart w:id="112" w:name="_Toc98143428"/>
      <w:bookmarkStart w:id="113" w:name="_Toc98143785"/>
      <w:bookmarkStart w:id="114" w:name="_Toc98231365"/>
      <w:bookmarkStart w:id="115" w:name="_Toc100583993"/>
      <w:r w:rsidRPr="00CB2F88">
        <w:t>Verifikasi Variabel dan Indikator</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611EFEC8" w14:textId="274BA751" w:rsidR="004C5C9F" w:rsidRPr="004C5C9F" w:rsidRDefault="005564C5" w:rsidP="004C5C9F">
      <w:pPr>
        <w:pStyle w:val="ListParagraph"/>
        <w:spacing w:line="360" w:lineRule="auto"/>
        <w:ind w:left="1134" w:firstLine="306"/>
        <w:jc w:val="both"/>
        <w:rPr>
          <w:rFonts w:ascii="Times New Roman" w:hAnsi="Times New Roman" w:cs="Times New Roman"/>
          <w:sz w:val="24"/>
          <w:szCs w:val="24"/>
          <w:lang w:val="en-GB"/>
        </w:rPr>
      </w:pPr>
      <w:r>
        <w:rPr>
          <w:rFonts w:ascii="Times New Roman" w:hAnsi="Times New Roman" w:cs="Times New Roman"/>
          <w:sz w:val="24"/>
          <w:szCs w:val="24"/>
          <w:lang w:val="en-GB"/>
        </w:rPr>
        <w:t>Untuk mempertegas kedudukan hipotes</w:t>
      </w:r>
      <w:r w:rsidR="00536445">
        <w:rPr>
          <w:rFonts w:ascii="Times New Roman" w:hAnsi="Times New Roman" w:cs="Times New Roman"/>
          <w:sz w:val="24"/>
          <w:szCs w:val="24"/>
          <w:lang w:val="en-GB"/>
        </w:rPr>
        <w:t>is</w:t>
      </w:r>
      <w:r>
        <w:rPr>
          <w:rFonts w:ascii="Times New Roman" w:hAnsi="Times New Roman" w:cs="Times New Roman"/>
          <w:sz w:val="24"/>
          <w:szCs w:val="24"/>
          <w:lang w:val="en-GB"/>
        </w:rPr>
        <w:t>, maka penulis akan menggunakan tabel operasional variabel yang dimuat</w:t>
      </w:r>
      <w:r w:rsidR="004C5C9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dalam tabel berikut </w:t>
      </w:r>
      <w:proofErr w:type="gramStart"/>
      <w:r>
        <w:rPr>
          <w:rFonts w:ascii="Times New Roman" w:hAnsi="Times New Roman" w:cs="Times New Roman"/>
          <w:sz w:val="24"/>
          <w:szCs w:val="24"/>
          <w:lang w:val="en-GB"/>
        </w:rPr>
        <w:t>ini :</w:t>
      </w:r>
      <w:proofErr w:type="gramEnd"/>
    </w:p>
    <w:p w14:paraId="648250F0" w14:textId="7FDC7E8C" w:rsidR="005564C5" w:rsidRPr="0026666E" w:rsidRDefault="005564C5" w:rsidP="0018453A">
      <w:pPr>
        <w:pStyle w:val="ListParagraph"/>
        <w:spacing w:line="360" w:lineRule="auto"/>
        <w:ind w:left="1134"/>
        <w:jc w:val="center"/>
        <w:rPr>
          <w:rFonts w:ascii="Times New Roman" w:hAnsi="Times New Roman" w:cs="Times New Roman"/>
          <w:b/>
          <w:bCs/>
          <w:sz w:val="24"/>
          <w:szCs w:val="24"/>
          <w:lang w:val="en-GB"/>
        </w:rPr>
      </w:pPr>
      <w:r w:rsidRPr="0026666E">
        <w:rPr>
          <w:rFonts w:ascii="Times New Roman" w:hAnsi="Times New Roman" w:cs="Times New Roman"/>
          <w:b/>
          <w:bCs/>
          <w:sz w:val="24"/>
          <w:szCs w:val="24"/>
          <w:lang w:val="en-GB"/>
        </w:rPr>
        <w:t>Tabel 2.1</w:t>
      </w:r>
    </w:p>
    <w:p w14:paraId="48EFAE68" w14:textId="66FC8C0B" w:rsidR="005564C5" w:rsidRPr="0026666E" w:rsidRDefault="005564C5" w:rsidP="0018453A">
      <w:pPr>
        <w:pStyle w:val="ListParagraph"/>
        <w:spacing w:line="360" w:lineRule="auto"/>
        <w:ind w:left="1134"/>
        <w:jc w:val="center"/>
        <w:rPr>
          <w:rFonts w:ascii="Times New Roman" w:hAnsi="Times New Roman" w:cs="Times New Roman"/>
          <w:b/>
          <w:bCs/>
          <w:sz w:val="24"/>
          <w:szCs w:val="24"/>
          <w:lang w:val="en-GB"/>
        </w:rPr>
      </w:pPr>
      <w:r w:rsidRPr="0026666E">
        <w:rPr>
          <w:rFonts w:ascii="Times New Roman" w:hAnsi="Times New Roman" w:cs="Times New Roman"/>
          <w:b/>
          <w:bCs/>
          <w:sz w:val="24"/>
          <w:szCs w:val="24"/>
          <w:lang w:val="en-GB"/>
        </w:rPr>
        <w:t>Verifikasi Variabel dan Indikator</w:t>
      </w:r>
    </w:p>
    <w:tbl>
      <w:tblPr>
        <w:tblStyle w:val="TableGrid"/>
        <w:tblW w:w="0" w:type="auto"/>
        <w:tblInd w:w="1134" w:type="dxa"/>
        <w:tblLook w:val="04A0" w:firstRow="1" w:lastRow="0" w:firstColumn="1" w:lastColumn="0" w:noHBand="0" w:noVBand="1"/>
      </w:tblPr>
      <w:tblGrid>
        <w:gridCol w:w="2102"/>
        <w:gridCol w:w="2462"/>
        <w:gridCol w:w="2229"/>
      </w:tblGrid>
      <w:tr w:rsidR="00D964D1" w14:paraId="7289693D" w14:textId="77777777" w:rsidTr="005564C5">
        <w:tc>
          <w:tcPr>
            <w:tcW w:w="2642" w:type="dxa"/>
          </w:tcPr>
          <w:p w14:paraId="3156251A" w14:textId="1EAF5525" w:rsidR="005564C5" w:rsidRDefault="005564C5"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Variabel dalam hipotesis (Teoritik)</w:t>
            </w:r>
          </w:p>
        </w:tc>
        <w:tc>
          <w:tcPr>
            <w:tcW w:w="2642" w:type="dxa"/>
          </w:tcPr>
          <w:p w14:paraId="50DA1635" w14:textId="278DFAFF" w:rsidR="005564C5" w:rsidRDefault="005564C5"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Indikator (Empirik)</w:t>
            </w:r>
          </w:p>
        </w:tc>
        <w:tc>
          <w:tcPr>
            <w:tcW w:w="2643" w:type="dxa"/>
          </w:tcPr>
          <w:p w14:paraId="5992DF32" w14:textId="019578E9" w:rsidR="005564C5" w:rsidRDefault="005564C5"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Verifikasi (Analisis)</w:t>
            </w:r>
          </w:p>
        </w:tc>
      </w:tr>
      <w:tr w:rsidR="00D964D1" w14:paraId="4A14D9C6" w14:textId="77777777" w:rsidTr="00D964D1">
        <w:trPr>
          <w:trHeight w:val="2552"/>
        </w:trPr>
        <w:tc>
          <w:tcPr>
            <w:tcW w:w="2642" w:type="dxa"/>
          </w:tcPr>
          <w:p w14:paraId="1C972E77" w14:textId="3F544E3E" w:rsidR="005564C5" w:rsidRDefault="005564C5"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Variabel </w:t>
            </w:r>
            <w:proofErr w:type="gramStart"/>
            <w:r>
              <w:rPr>
                <w:rFonts w:ascii="Times New Roman" w:hAnsi="Times New Roman" w:cs="Times New Roman"/>
                <w:sz w:val="24"/>
                <w:szCs w:val="24"/>
                <w:lang w:val="en-GB"/>
              </w:rPr>
              <w:t>Bebas :</w:t>
            </w:r>
            <w:proofErr w:type="gramEnd"/>
            <w:r w:rsidR="001E1DAC">
              <w:rPr>
                <w:rFonts w:ascii="Times New Roman" w:hAnsi="Times New Roman" w:cs="Times New Roman"/>
                <w:sz w:val="24"/>
                <w:szCs w:val="24"/>
                <w:lang w:val="en-GB"/>
              </w:rPr>
              <w:t xml:space="preserve"> Adanya</w:t>
            </w:r>
            <w:r w:rsidR="00CA6935">
              <w:rPr>
                <w:rFonts w:ascii="Times New Roman" w:hAnsi="Times New Roman" w:cs="Times New Roman"/>
                <w:sz w:val="24"/>
                <w:szCs w:val="24"/>
                <w:lang w:val="en-GB"/>
              </w:rPr>
              <w:t xml:space="preserve"> penerapan</w:t>
            </w:r>
            <w:r w:rsidR="001E1DAC">
              <w:rPr>
                <w:rFonts w:ascii="Times New Roman" w:hAnsi="Times New Roman" w:cs="Times New Roman"/>
                <w:sz w:val="24"/>
                <w:szCs w:val="24"/>
                <w:lang w:val="en-GB"/>
              </w:rPr>
              <w:t xml:space="preserve"> kerja sama yang dilaksanakan oleh Indonesia, Malaysia dan Thailan</w:t>
            </w:r>
            <w:r w:rsidR="004C5C9F">
              <w:rPr>
                <w:rFonts w:ascii="Times New Roman" w:hAnsi="Times New Roman" w:cs="Times New Roman"/>
                <w:sz w:val="24"/>
                <w:szCs w:val="24"/>
                <w:lang w:val="en-GB"/>
              </w:rPr>
              <w:t>d</w:t>
            </w:r>
            <w:r w:rsidR="001E1DAC">
              <w:rPr>
                <w:rFonts w:ascii="Times New Roman" w:hAnsi="Times New Roman" w:cs="Times New Roman"/>
                <w:sz w:val="24"/>
                <w:szCs w:val="24"/>
                <w:lang w:val="en-GB"/>
              </w:rPr>
              <w:t xml:space="preserve"> di dalam koridor IMT – GT</w:t>
            </w:r>
          </w:p>
        </w:tc>
        <w:tc>
          <w:tcPr>
            <w:tcW w:w="2642" w:type="dxa"/>
          </w:tcPr>
          <w:p w14:paraId="21C5BC5E" w14:textId="4372208A" w:rsidR="005564C5" w:rsidRDefault="00CA6935" w:rsidP="0018453A">
            <w:pPr>
              <w:pStyle w:val="ListParagraph"/>
              <w:numPr>
                <w:ilvl w:val="0"/>
                <w:numId w:val="15"/>
              </w:numPr>
              <w:spacing w:line="360" w:lineRule="auto"/>
              <w:jc w:val="both"/>
              <w:rPr>
                <w:rFonts w:ascii="Times New Roman" w:hAnsi="Times New Roman" w:cs="Times New Roman"/>
                <w:sz w:val="24"/>
                <w:szCs w:val="24"/>
                <w:lang w:val="en-GB"/>
              </w:rPr>
            </w:pPr>
            <w:r w:rsidRPr="00CA6935">
              <w:rPr>
                <w:rFonts w:ascii="Times New Roman" w:hAnsi="Times New Roman" w:cs="Times New Roman"/>
                <w:sz w:val="24"/>
                <w:szCs w:val="24"/>
                <w:lang w:val="en-GB"/>
              </w:rPr>
              <w:t xml:space="preserve">Mendanai </w:t>
            </w:r>
            <w:r>
              <w:rPr>
                <w:rFonts w:ascii="Times New Roman" w:hAnsi="Times New Roman" w:cs="Times New Roman"/>
                <w:sz w:val="24"/>
                <w:szCs w:val="24"/>
                <w:lang w:val="en-GB"/>
              </w:rPr>
              <w:t xml:space="preserve">  </w:t>
            </w:r>
            <w:r w:rsidRPr="00CA6935">
              <w:rPr>
                <w:rFonts w:ascii="Times New Roman" w:hAnsi="Times New Roman" w:cs="Times New Roman"/>
                <w:sz w:val="24"/>
                <w:szCs w:val="24"/>
                <w:lang w:val="en-GB"/>
              </w:rPr>
              <w:t xml:space="preserve">proyek </w:t>
            </w:r>
            <w:r>
              <w:rPr>
                <w:rFonts w:ascii="Times New Roman" w:hAnsi="Times New Roman" w:cs="Times New Roman"/>
                <w:sz w:val="24"/>
                <w:szCs w:val="24"/>
                <w:lang w:val="en-GB"/>
              </w:rPr>
              <w:t>infrastruktur</w:t>
            </w:r>
            <w:r w:rsidR="00B36953">
              <w:rPr>
                <w:rFonts w:ascii="Times New Roman" w:hAnsi="Times New Roman" w:cs="Times New Roman"/>
                <w:sz w:val="24"/>
                <w:szCs w:val="24"/>
                <w:lang w:val="en-GB"/>
              </w:rPr>
              <w:t>.</w:t>
            </w:r>
          </w:p>
          <w:p w14:paraId="0C57262D" w14:textId="0660503D" w:rsidR="00B36953" w:rsidRDefault="00B36953" w:rsidP="0018453A">
            <w:pPr>
              <w:pStyle w:val="ListParagraph"/>
              <w:spacing w:line="360" w:lineRule="auto"/>
              <w:jc w:val="both"/>
              <w:rPr>
                <w:rFonts w:ascii="Times New Roman" w:hAnsi="Times New Roman" w:cs="Times New Roman"/>
                <w:sz w:val="24"/>
                <w:szCs w:val="24"/>
                <w:lang w:val="en-GB"/>
              </w:rPr>
            </w:pPr>
          </w:p>
          <w:p w14:paraId="37F2D701" w14:textId="37E85657" w:rsidR="00B36953" w:rsidRDefault="00B36953" w:rsidP="0018453A">
            <w:pPr>
              <w:spacing w:line="360" w:lineRule="auto"/>
              <w:jc w:val="both"/>
              <w:rPr>
                <w:rFonts w:ascii="Times New Roman" w:hAnsi="Times New Roman" w:cs="Times New Roman"/>
                <w:sz w:val="24"/>
                <w:szCs w:val="24"/>
                <w:lang w:val="en-GB"/>
              </w:rPr>
            </w:pPr>
          </w:p>
          <w:p w14:paraId="67451B4C" w14:textId="61352EB0" w:rsidR="00B36953" w:rsidRDefault="00B36953" w:rsidP="0018453A">
            <w:pPr>
              <w:spacing w:line="360" w:lineRule="auto"/>
              <w:jc w:val="both"/>
              <w:rPr>
                <w:rFonts w:ascii="Times New Roman" w:hAnsi="Times New Roman" w:cs="Times New Roman"/>
                <w:sz w:val="24"/>
                <w:szCs w:val="24"/>
                <w:lang w:val="en-GB"/>
              </w:rPr>
            </w:pPr>
          </w:p>
          <w:p w14:paraId="504D0E59" w14:textId="372C4233" w:rsidR="00B36953" w:rsidRDefault="00B36953" w:rsidP="0018453A">
            <w:pPr>
              <w:spacing w:line="360" w:lineRule="auto"/>
              <w:jc w:val="both"/>
              <w:rPr>
                <w:rFonts w:ascii="Times New Roman" w:hAnsi="Times New Roman" w:cs="Times New Roman"/>
                <w:sz w:val="24"/>
                <w:szCs w:val="24"/>
                <w:lang w:val="en-GB"/>
              </w:rPr>
            </w:pPr>
          </w:p>
          <w:p w14:paraId="37F47E83" w14:textId="39A63537" w:rsidR="00B36953" w:rsidRDefault="00B36953" w:rsidP="0018453A">
            <w:pPr>
              <w:spacing w:line="360" w:lineRule="auto"/>
              <w:jc w:val="both"/>
              <w:rPr>
                <w:rFonts w:ascii="Times New Roman" w:hAnsi="Times New Roman" w:cs="Times New Roman"/>
                <w:sz w:val="24"/>
                <w:szCs w:val="24"/>
                <w:lang w:val="en-GB"/>
              </w:rPr>
            </w:pPr>
          </w:p>
          <w:p w14:paraId="38545FB7" w14:textId="17E8B611" w:rsidR="00B36953" w:rsidRDefault="00B36953" w:rsidP="0018453A">
            <w:pPr>
              <w:spacing w:line="360" w:lineRule="auto"/>
              <w:jc w:val="both"/>
              <w:rPr>
                <w:rFonts w:ascii="Times New Roman" w:hAnsi="Times New Roman" w:cs="Times New Roman"/>
                <w:sz w:val="24"/>
                <w:szCs w:val="24"/>
                <w:lang w:val="en-GB"/>
              </w:rPr>
            </w:pPr>
          </w:p>
          <w:p w14:paraId="559D61B2" w14:textId="11B9DA5C" w:rsidR="00B36953" w:rsidRDefault="00B36953" w:rsidP="0018453A">
            <w:pPr>
              <w:spacing w:line="360" w:lineRule="auto"/>
              <w:jc w:val="both"/>
              <w:rPr>
                <w:rFonts w:ascii="Times New Roman" w:hAnsi="Times New Roman" w:cs="Times New Roman"/>
                <w:sz w:val="24"/>
                <w:szCs w:val="24"/>
                <w:lang w:val="en-GB"/>
              </w:rPr>
            </w:pPr>
          </w:p>
          <w:p w14:paraId="21FAB618" w14:textId="2A2872D0" w:rsidR="00B36953" w:rsidRDefault="00B36953" w:rsidP="0018453A">
            <w:pPr>
              <w:spacing w:line="360" w:lineRule="auto"/>
              <w:jc w:val="both"/>
              <w:rPr>
                <w:rFonts w:ascii="Times New Roman" w:hAnsi="Times New Roman" w:cs="Times New Roman"/>
                <w:sz w:val="24"/>
                <w:szCs w:val="24"/>
                <w:lang w:val="en-GB"/>
              </w:rPr>
            </w:pPr>
          </w:p>
          <w:p w14:paraId="6CC962F6" w14:textId="04E66990" w:rsidR="00B36953" w:rsidRDefault="00B36953" w:rsidP="0018453A">
            <w:pPr>
              <w:spacing w:line="360" w:lineRule="auto"/>
              <w:jc w:val="both"/>
              <w:rPr>
                <w:rFonts w:ascii="Times New Roman" w:hAnsi="Times New Roman" w:cs="Times New Roman"/>
                <w:sz w:val="24"/>
                <w:szCs w:val="24"/>
                <w:lang w:val="en-GB"/>
              </w:rPr>
            </w:pPr>
          </w:p>
          <w:p w14:paraId="166C65E6" w14:textId="578DDEF4" w:rsidR="00B36953" w:rsidRDefault="00B36953" w:rsidP="0018453A">
            <w:pPr>
              <w:spacing w:line="360" w:lineRule="auto"/>
              <w:jc w:val="both"/>
              <w:rPr>
                <w:rFonts w:ascii="Times New Roman" w:hAnsi="Times New Roman" w:cs="Times New Roman"/>
                <w:sz w:val="24"/>
                <w:szCs w:val="24"/>
                <w:lang w:val="en-GB"/>
              </w:rPr>
            </w:pPr>
          </w:p>
          <w:p w14:paraId="78AF0B88" w14:textId="33C4109C" w:rsidR="00B36953" w:rsidRDefault="00B36953" w:rsidP="0018453A">
            <w:pPr>
              <w:spacing w:line="360" w:lineRule="auto"/>
              <w:jc w:val="both"/>
              <w:rPr>
                <w:rFonts w:ascii="Times New Roman" w:hAnsi="Times New Roman" w:cs="Times New Roman"/>
                <w:sz w:val="24"/>
                <w:szCs w:val="24"/>
                <w:lang w:val="en-GB"/>
              </w:rPr>
            </w:pPr>
          </w:p>
          <w:p w14:paraId="03BE0139" w14:textId="2B41A54D" w:rsidR="00B36953" w:rsidRDefault="00B36953" w:rsidP="0018453A">
            <w:pPr>
              <w:spacing w:line="360" w:lineRule="auto"/>
              <w:jc w:val="both"/>
              <w:rPr>
                <w:rFonts w:ascii="Times New Roman" w:hAnsi="Times New Roman" w:cs="Times New Roman"/>
                <w:sz w:val="24"/>
                <w:szCs w:val="24"/>
                <w:lang w:val="en-GB"/>
              </w:rPr>
            </w:pPr>
          </w:p>
          <w:p w14:paraId="106F3A4A" w14:textId="161BEF05" w:rsidR="00B36953" w:rsidRDefault="00B36953" w:rsidP="0018453A">
            <w:pPr>
              <w:spacing w:line="360" w:lineRule="auto"/>
              <w:jc w:val="both"/>
              <w:rPr>
                <w:rFonts w:ascii="Times New Roman" w:hAnsi="Times New Roman" w:cs="Times New Roman"/>
                <w:sz w:val="24"/>
                <w:szCs w:val="24"/>
                <w:lang w:val="en-GB"/>
              </w:rPr>
            </w:pPr>
          </w:p>
          <w:p w14:paraId="48AD46E4" w14:textId="3A857BE2" w:rsidR="00B36953" w:rsidRDefault="00B36953" w:rsidP="0018453A">
            <w:pPr>
              <w:spacing w:line="360" w:lineRule="auto"/>
              <w:jc w:val="both"/>
              <w:rPr>
                <w:rFonts w:ascii="Times New Roman" w:hAnsi="Times New Roman" w:cs="Times New Roman"/>
                <w:sz w:val="24"/>
                <w:szCs w:val="24"/>
                <w:lang w:val="en-GB"/>
              </w:rPr>
            </w:pPr>
          </w:p>
          <w:p w14:paraId="2DEE6BE3" w14:textId="2EADB4B0" w:rsidR="00B36953" w:rsidRDefault="00B36953" w:rsidP="0018453A">
            <w:pPr>
              <w:spacing w:line="360" w:lineRule="auto"/>
              <w:jc w:val="both"/>
              <w:rPr>
                <w:rFonts w:ascii="Times New Roman" w:hAnsi="Times New Roman" w:cs="Times New Roman"/>
                <w:sz w:val="24"/>
                <w:szCs w:val="24"/>
                <w:lang w:val="en-GB"/>
              </w:rPr>
            </w:pPr>
          </w:p>
          <w:p w14:paraId="58F999E1" w14:textId="77777777" w:rsidR="00B36953" w:rsidRPr="00B36953" w:rsidRDefault="00B36953" w:rsidP="0018453A">
            <w:pPr>
              <w:spacing w:line="360" w:lineRule="auto"/>
              <w:jc w:val="both"/>
              <w:rPr>
                <w:rFonts w:ascii="Times New Roman" w:hAnsi="Times New Roman" w:cs="Times New Roman"/>
                <w:sz w:val="24"/>
                <w:szCs w:val="24"/>
                <w:lang w:val="en-GB"/>
              </w:rPr>
            </w:pPr>
          </w:p>
          <w:p w14:paraId="0A66A1C0" w14:textId="74CE1B44" w:rsidR="00CA6935" w:rsidRDefault="00CA6935" w:rsidP="0018453A">
            <w:pPr>
              <w:pStyle w:val="ListParagraph"/>
              <w:numPr>
                <w:ilvl w:val="0"/>
                <w:numId w:val="15"/>
              </w:numPr>
              <w:spacing w:line="360" w:lineRule="auto"/>
              <w:jc w:val="both"/>
              <w:rPr>
                <w:rFonts w:ascii="Times New Roman" w:hAnsi="Times New Roman" w:cs="Times New Roman"/>
                <w:sz w:val="24"/>
                <w:szCs w:val="24"/>
                <w:lang w:val="en-GB"/>
              </w:rPr>
            </w:pPr>
            <w:r w:rsidRPr="00B36953">
              <w:rPr>
                <w:rFonts w:ascii="Times New Roman" w:hAnsi="Times New Roman" w:cs="Times New Roman"/>
                <w:sz w:val="24"/>
                <w:szCs w:val="24"/>
                <w:lang w:val="en-GB"/>
              </w:rPr>
              <w:t>Membangun konektivitas infrastruktur di Laut Andaman untuk menggali potensi ekonomi</w:t>
            </w:r>
          </w:p>
          <w:p w14:paraId="21F8E442" w14:textId="645988D3" w:rsidR="00857470" w:rsidRDefault="00857470" w:rsidP="0018453A">
            <w:pPr>
              <w:pStyle w:val="ListParagraph"/>
              <w:spacing w:line="360" w:lineRule="auto"/>
              <w:jc w:val="both"/>
              <w:rPr>
                <w:rFonts w:ascii="Times New Roman" w:hAnsi="Times New Roman" w:cs="Times New Roman"/>
                <w:sz w:val="24"/>
                <w:szCs w:val="24"/>
                <w:lang w:val="en-GB"/>
              </w:rPr>
            </w:pPr>
          </w:p>
          <w:p w14:paraId="59E2E01E" w14:textId="6FBCB417" w:rsidR="00857470" w:rsidRDefault="00857470" w:rsidP="0018453A">
            <w:pPr>
              <w:pStyle w:val="ListParagraph"/>
              <w:spacing w:line="360" w:lineRule="auto"/>
              <w:jc w:val="both"/>
              <w:rPr>
                <w:rFonts w:ascii="Times New Roman" w:hAnsi="Times New Roman" w:cs="Times New Roman"/>
                <w:sz w:val="24"/>
                <w:szCs w:val="24"/>
                <w:lang w:val="en-GB"/>
              </w:rPr>
            </w:pPr>
          </w:p>
          <w:p w14:paraId="3555C45A" w14:textId="365A7D0C" w:rsidR="00857470" w:rsidRDefault="00857470" w:rsidP="0018453A">
            <w:pPr>
              <w:pStyle w:val="ListParagraph"/>
              <w:spacing w:line="360" w:lineRule="auto"/>
              <w:jc w:val="both"/>
              <w:rPr>
                <w:rFonts w:ascii="Times New Roman" w:hAnsi="Times New Roman" w:cs="Times New Roman"/>
                <w:sz w:val="24"/>
                <w:szCs w:val="24"/>
                <w:lang w:val="en-GB"/>
              </w:rPr>
            </w:pPr>
          </w:p>
          <w:p w14:paraId="487C12B8" w14:textId="5AE7031F" w:rsidR="00857470" w:rsidRDefault="00857470" w:rsidP="0018453A">
            <w:pPr>
              <w:pStyle w:val="ListParagraph"/>
              <w:spacing w:line="360" w:lineRule="auto"/>
              <w:jc w:val="both"/>
              <w:rPr>
                <w:rFonts w:ascii="Times New Roman" w:hAnsi="Times New Roman" w:cs="Times New Roman"/>
                <w:sz w:val="24"/>
                <w:szCs w:val="24"/>
                <w:lang w:val="en-GB"/>
              </w:rPr>
            </w:pPr>
          </w:p>
          <w:p w14:paraId="6B6F93C7" w14:textId="32851921" w:rsidR="00857470" w:rsidRDefault="00857470" w:rsidP="0018453A">
            <w:pPr>
              <w:pStyle w:val="ListParagraph"/>
              <w:spacing w:line="360" w:lineRule="auto"/>
              <w:jc w:val="both"/>
              <w:rPr>
                <w:rFonts w:ascii="Times New Roman" w:hAnsi="Times New Roman" w:cs="Times New Roman"/>
                <w:sz w:val="24"/>
                <w:szCs w:val="24"/>
                <w:lang w:val="en-GB"/>
              </w:rPr>
            </w:pPr>
          </w:p>
          <w:p w14:paraId="3721C6C1" w14:textId="25D2A3B2" w:rsidR="00857470" w:rsidRDefault="00857470" w:rsidP="0018453A">
            <w:pPr>
              <w:pStyle w:val="ListParagraph"/>
              <w:spacing w:line="360" w:lineRule="auto"/>
              <w:jc w:val="both"/>
              <w:rPr>
                <w:rFonts w:ascii="Times New Roman" w:hAnsi="Times New Roman" w:cs="Times New Roman"/>
                <w:sz w:val="24"/>
                <w:szCs w:val="24"/>
                <w:lang w:val="en-GB"/>
              </w:rPr>
            </w:pPr>
          </w:p>
          <w:p w14:paraId="1CDEA561" w14:textId="247B392E" w:rsidR="00857470" w:rsidRDefault="00857470" w:rsidP="0018453A">
            <w:pPr>
              <w:pStyle w:val="ListParagraph"/>
              <w:spacing w:line="360" w:lineRule="auto"/>
              <w:jc w:val="both"/>
              <w:rPr>
                <w:rFonts w:ascii="Times New Roman" w:hAnsi="Times New Roman" w:cs="Times New Roman"/>
                <w:sz w:val="24"/>
                <w:szCs w:val="24"/>
                <w:lang w:val="en-GB"/>
              </w:rPr>
            </w:pPr>
          </w:p>
          <w:p w14:paraId="02BD0734" w14:textId="5BE2FCE2" w:rsidR="00857470" w:rsidRDefault="00857470" w:rsidP="0018453A">
            <w:pPr>
              <w:spacing w:line="360" w:lineRule="auto"/>
              <w:jc w:val="both"/>
              <w:rPr>
                <w:rFonts w:ascii="Times New Roman" w:hAnsi="Times New Roman" w:cs="Times New Roman"/>
                <w:sz w:val="24"/>
                <w:szCs w:val="24"/>
                <w:lang w:val="en-GB"/>
              </w:rPr>
            </w:pPr>
          </w:p>
          <w:p w14:paraId="2E0C41B2" w14:textId="0A0A9000" w:rsidR="00857470" w:rsidRDefault="00857470" w:rsidP="0018453A">
            <w:pPr>
              <w:spacing w:line="360" w:lineRule="auto"/>
              <w:jc w:val="both"/>
              <w:rPr>
                <w:rFonts w:ascii="Times New Roman" w:hAnsi="Times New Roman" w:cs="Times New Roman"/>
                <w:sz w:val="24"/>
                <w:szCs w:val="24"/>
                <w:lang w:val="en-GB"/>
              </w:rPr>
            </w:pPr>
          </w:p>
          <w:p w14:paraId="52430174" w14:textId="6F9B947B" w:rsidR="00857470" w:rsidRDefault="00857470" w:rsidP="0018453A">
            <w:pPr>
              <w:spacing w:line="360" w:lineRule="auto"/>
              <w:jc w:val="both"/>
              <w:rPr>
                <w:rFonts w:ascii="Times New Roman" w:hAnsi="Times New Roman" w:cs="Times New Roman"/>
                <w:sz w:val="24"/>
                <w:szCs w:val="24"/>
                <w:lang w:val="en-GB"/>
              </w:rPr>
            </w:pPr>
          </w:p>
          <w:p w14:paraId="3E9C2E9E" w14:textId="08B527A9" w:rsidR="00857470" w:rsidRDefault="00857470" w:rsidP="0018453A">
            <w:pPr>
              <w:spacing w:line="360" w:lineRule="auto"/>
              <w:jc w:val="both"/>
              <w:rPr>
                <w:rFonts w:ascii="Times New Roman" w:hAnsi="Times New Roman" w:cs="Times New Roman"/>
                <w:sz w:val="24"/>
                <w:szCs w:val="24"/>
                <w:lang w:val="en-GB"/>
              </w:rPr>
            </w:pPr>
          </w:p>
          <w:p w14:paraId="28BF4414" w14:textId="114AC903" w:rsidR="00857470" w:rsidRDefault="00857470" w:rsidP="0018453A">
            <w:pPr>
              <w:spacing w:line="360" w:lineRule="auto"/>
              <w:jc w:val="both"/>
              <w:rPr>
                <w:rFonts w:ascii="Times New Roman" w:hAnsi="Times New Roman" w:cs="Times New Roman"/>
                <w:sz w:val="24"/>
                <w:szCs w:val="24"/>
                <w:lang w:val="en-GB"/>
              </w:rPr>
            </w:pPr>
          </w:p>
          <w:p w14:paraId="7D0E306F" w14:textId="77777777" w:rsidR="00857470" w:rsidRPr="00857470" w:rsidRDefault="00857470" w:rsidP="0018453A">
            <w:pPr>
              <w:spacing w:line="360" w:lineRule="auto"/>
              <w:jc w:val="both"/>
              <w:rPr>
                <w:rFonts w:ascii="Times New Roman" w:hAnsi="Times New Roman" w:cs="Times New Roman"/>
                <w:sz w:val="24"/>
                <w:szCs w:val="24"/>
                <w:lang w:val="en-GB"/>
              </w:rPr>
            </w:pPr>
          </w:p>
          <w:p w14:paraId="6EDE54E2" w14:textId="23CB5D09" w:rsidR="00CA6935" w:rsidRPr="00CA6935" w:rsidRDefault="00CA6935" w:rsidP="0018453A">
            <w:pPr>
              <w:pStyle w:val="ListParagraph"/>
              <w:numPr>
                <w:ilvl w:val="0"/>
                <w:numId w:val="1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Membangun konektivitas a</w:t>
            </w:r>
            <w:r w:rsidR="00B36953">
              <w:rPr>
                <w:rFonts w:ascii="Times New Roman" w:hAnsi="Times New Roman" w:cs="Times New Roman"/>
                <w:sz w:val="24"/>
                <w:szCs w:val="24"/>
                <w:lang w:val="en-GB"/>
              </w:rPr>
              <w:t xml:space="preserve">ntar desa </w:t>
            </w:r>
            <w:r w:rsidR="00857470">
              <w:rPr>
                <w:rFonts w:ascii="Times New Roman" w:hAnsi="Times New Roman" w:cs="Times New Roman"/>
                <w:sz w:val="24"/>
                <w:szCs w:val="24"/>
                <w:lang w:val="en-GB"/>
              </w:rPr>
              <w:t xml:space="preserve">dan kepulauan </w:t>
            </w:r>
            <w:r w:rsidR="00B36953">
              <w:rPr>
                <w:rFonts w:ascii="Times New Roman" w:hAnsi="Times New Roman" w:cs="Times New Roman"/>
                <w:sz w:val="24"/>
                <w:szCs w:val="24"/>
                <w:lang w:val="en-GB"/>
              </w:rPr>
              <w:t xml:space="preserve">di Aceh </w:t>
            </w:r>
          </w:p>
        </w:tc>
        <w:tc>
          <w:tcPr>
            <w:tcW w:w="2643" w:type="dxa"/>
          </w:tcPr>
          <w:p w14:paraId="2F78D6CF" w14:textId="7155B86B" w:rsidR="005564C5" w:rsidRDefault="00B36953"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Data (fakta)</w:t>
            </w:r>
            <w:r w:rsidR="004C5C9F">
              <w:rPr>
                <w:rFonts w:ascii="Times New Roman" w:hAnsi="Times New Roman" w:cs="Times New Roman"/>
                <w:sz w:val="24"/>
                <w:szCs w:val="24"/>
                <w:lang w:val="en-GB"/>
              </w:rPr>
              <w:t xml:space="preserve"> </w:t>
            </w:r>
            <w:r>
              <w:rPr>
                <w:rFonts w:ascii="Times New Roman" w:hAnsi="Times New Roman" w:cs="Times New Roman"/>
                <w:sz w:val="24"/>
                <w:szCs w:val="24"/>
                <w:lang w:val="en-GB"/>
              </w:rPr>
              <w:t>pada IMT – GT ke – 21 yang dilaksanakan di Aceh pada</w:t>
            </w:r>
            <w:r w:rsidR="004C5C9F">
              <w:rPr>
                <w:rFonts w:ascii="Times New Roman" w:hAnsi="Times New Roman" w:cs="Times New Roman"/>
                <w:sz w:val="24"/>
                <w:szCs w:val="24"/>
                <w:lang w:val="en-GB"/>
              </w:rPr>
              <w:t xml:space="preserve"> tahun</w:t>
            </w:r>
            <w:r>
              <w:rPr>
                <w:rFonts w:ascii="Times New Roman" w:hAnsi="Times New Roman" w:cs="Times New Roman"/>
                <w:sz w:val="24"/>
                <w:szCs w:val="24"/>
                <w:lang w:val="en-GB"/>
              </w:rPr>
              <w:t xml:space="preserve"> 2014, kerja sama ini menyepakati dana senilai</w:t>
            </w:r>
            <w:r w:rsidR="004C5C9F">
              <w:rPr>
                <w:rFonts w:ascii="Times New Roman" w:hAnsi="Times New Roman" w:cs="Times New Roman"/>
                <w:sz w:val="24"/>
                <w:szCs w:val="24"/>
                <w:lang w:val="en-GB"/>
              </w:rPr>
              <w:t xml:space="preserve"> </w:t>
            </w:r>
            <w:r>
              <w:rPr>
                <w:rFonts w:ascii="Times New Roman" w:hAnsi="Times New Roman" w:cs="Times New Roman"/>
                <w:sz w:val="24"/>
                <w:szCs w:val="24"/>
                <w:lang w:val="en-GB"/>
              </w:rPr>
              <w:t>US$</w:t>
            </w:r>
            <w:r w:rsidR="004C5C9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5,2 miliar untuk 11 pembangunan infrastruktur, salah satunya pembangunan jalan dari Banda Aceh ke Kuala Simpang </w:t>
            </w:r>
            <w:r>
              <w:rPr>
                <w:rFonts w:ascii="Times New Roman" w:hAnsi="Times New Roman" w:cs="Times New Roman"/>
                <w:sz w:val="24"/>
                <w:szCs w:val="24"/>
                <w:lang w:val="en-GB"/>
              </w:rPr>
              <w:fldChar w:fldCharType="begin" w:fldLock="1"/>
            </w:r>
            <w:r w:rsidR="00857470">
              <w:rPr>
                <w:rFonts w:ascii="Times New Roman" w:hAnsi="Times New Roman" w:cs="Times New Roman"/>
                <w:sz w:val="24"/>
                <w:szCs w:val="24"/>
                <w:lang w:val="en-GB"/>
              </w:rPr>
              <w:instrText>ADDIN CSL_CITATION {"citationItems":[{"id":"ITEM-1","itemData":{"URL":"https://ekon.go.id/publikasi/detail/1755/senior-officials-meeting-ke-21-imt-gt-hasilkan-kerja-sama-dengan-nilai-investasi-us-52-miliar","author":[{"dropping-particle":"","family":"Kementerian Koordinator Bidang Perekonomian Republik Indonesia","given":"","non-dropping-particle":"","parse-names":false,"suffix":""}],"id":"ITEM-1","issued":{"date-parts":[["2014"]]},"title":"Senior Officials Meeting ke 21 IMT-GT Hasilkan Kerja Sama Dengan Nilai Investasi US$ 5,2 miliar","type":"webpage"},"uris":["http://www.mendeley.com/documents/?uuid=3e481213-27f5-48e0-85e1-94f8c70614e4"]}],"mendeley":{"formattedCitation":"(Kementerian Koordinator Bidang Perekonomian Republik Indonesia, 2014)","plainTextFormattedCitation":"(Kementerian Koordinator Bidang Perekonomian Republik Indonesia, 2014)","previouslyFormattedCitation":"(Kementerian Koordinator Bidang Perekonomian Republik Indonesia, 2014)"},"properties":{"noteIndex":0},"schema":"https://github.com/citation-style-language/schema/raw/master/csl-citation.json"}</w:instrText>
            </w:r>
            <w:r>
              <w:rPr>
                <w:rFonts w:ascii="Times New Roman" w:hAnsi="Times New Roman" w:cs="Times New Roman"/>
                <w:sz w:val="24"/>
                <w:szCs w:val="24"/>
                <w:lang w:val="en-GB"/>
              </w:rPr>
              <w:fldChar w:fldCharType="separate"/>
            </w:r>
            <w:r w:rsidRPr="00B36953">
              <w:rPr>
                <w:rFonts w:ascii="Times New Roman" w:hAnsi="Times New Roman" w:cs="Times New Roman"/>
                <w:noProof/>
                <w:sz w:val="24"/>
                <w:szCs w:val="24"/>
                <w:lang w:val="en-GB"/>
              </w:rPr>
              <w:t xml:space="preserve">(Kementerian Koordinator Bidang Perekonomian </w:t>
            </w:r>
            <w:r w:rsidRPr="00B36953">
              <w:rPr>
                <w:rFonts w:ascii="Times New Roman" w:hAnsi="Times New Roman" w:cs="Times New Roman"/>
                <w:noProof/>
                <w:sz w:val="24"/>
                <w:szCs w:val="24"/>
                <w:lang w:val="en-GB"/>
              </w:rPr>
              <w:lastRenderedPageBreak/>
              <w:t>Republik Indonesia, 2014)</w:t>
            </w:r>
            <w:r>
              <w:rPr>
                <w:rFonts w:ascii="Times New Roman" w:hAnsi="Times New Roman" w:cs="Times New Roman"/>
                <w:sz w:val="24"/>
                <w:szCs w:val="24"/>
                <w:lang w:val="en-GB"/>
              </w:rPr>
              <w:fldChar w:fldCharType="end"/>
            </w:r>
          </w:p>
          <w:p w14:paraId="522EB1B0" w14:textId="5B97A980" w:rsidR="00B36953" w:rsidRDefault="00857470"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Data</w:t>
            </w:r>
            <w:r w:rsidR="004C5C9F">
              <w:rPr>
                <w:rFonts w:ascii="Times New Roman" w:hAnsi="Times New Roman" w:cs="Times New Roman"/>
                <w:sz w:val="24"/>
                <w:szCs w:val="24"/>
                <w:lang w:val="en-GB"/>
              </w:rPr>
              <w:t xml:space="preserve"> </w:t>
            </w:r>
            <w:r>
              <w:rPr>
                <w:rFonts w:ascii="Times New Roman" w:hAnsi="Times New Roman" w:cs="Times New Roman"/>
                <w:sz w:val="24"/>
                <w:szCs w:val="24"/>
                <w:lang w:val="en-GB"/>
              </w:rPr>
              <w:t>(fakta) pembangunan infrastruktur bandara di Laut Andaman untuk menghubungkan rute Sabang – Phuket – Krabi – Langkawi. Di dalam koridor kerja sama ini, Aceh juga bekerja sama</w:t>
            </w:r>
            <w:r w:rsidR="00B66D60">
              <w:rPr>
                <w:rFonts w:ascii="Times New Roman" w:hAnsi="Times New Roman" w:cs="Times New Roman"/>
                <w:sz w:val="24"/>
                <w:szCs w:val="24"/>
                <w:lang w:val="en-GB"/>
              </w:rPr>
              <w:t xml:space="preserve"> dengan BUMN (Garuda Indonesia)</w:t>
            </w:r>
            <w:r w:rsidR="00A35F2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lang w:val="en-GB"/>
              </w:rPr>
              <w:fldChar w:fldCharType="begin" w:fldLock="1"/>
            </w:r>
            <w:r w:rsidR="00D964D1">
              <w:rPr>
                <w:rFonts w:ascii="Times New Roman" w:hAnsi="Times New Roman" w:cs="Times New Roman"/>
                <w:sz w:val="24"/>
                <w:szCs w:val="24"/>
                <w:lang w:val="en-GB"/>
              </w:rPr>
              <w:instrText>ADDIN CSL_CITATION {"citationItems":[{"id":"ITEM-1","itemData":{"id":"ITEM-1","issued":{"date-parts":[["0"]]},"title":"LAPORAN AKHIR PENELITIAN Aceh Mendulang Potensi Ekonomi dari Dinamika Laut Andaman","type":"article-journal"},"uris":["http://www.mendeley.com/documents/?uuid=011b010c-bf52-40aa-89a4-dd9999d4e589"]}],"mendeley":{"formattedCitation":"(&lt;i&gt;LAPORAN AKHIR PENELITIAN Aceh Mendulang Potensi Ekonomi Dari Dinamika Laut Andaman&lt;/i&gt;, n.d.)","plainTextFormattedCitation":"(LAPORAN AKHIR PENELITIAN Aceh Mendulang Potensi Ekonomi Dari Dinamika Laut Andaman, n.d.)","previouslyFormattedCitation":"(&lt;i&gt;LAPORAN AKHIR PENELITIAN Aceh Mendulang Potensi Ekonomi Dari Dinamika Laut Andaman&lt;/i&gt;, n.d.)"},"properties":{"noteIndex":0},"schema":"https://github.com/citation-style-language/schema/raw/master/csl-citation.json"}</w:instrText>
            </w:r>
            <w:r>
              <w:rPr>
                <w:rFonts w:ascii="Times New Roman" w:hAnsi="Times New Roman" w:cs="Times New Roman"/>
                <w:sz w:val="24"/>
                <w:szCs w:val="24"/>
                <w:lang w:val="en-GB"/>
              </w:rPr>
              <w:fldChar w:fldCharType="separate"/>
            </w:r>
            <w:r w:rsidRPr="00857470">
              <w:rPr>
                <w:rFonts w:ascii="Times New Roman" w:hAnsi="Times New Roman" w:cs="Times New Roman"/>
                <w:noProof/>
                <w:sz w:val="24"/>
                <w:szCs w:val="24"/>
                <w:lang w:val="en-GB"/>
              </w:rPr>
              <w:t>(</w:t>
            </w:r>
            <w:r w:rsidRPr="00857470">
              <w:rPr>
                <w:rFonts w:ascii="Times New Roman" w:hAnsi="Times New Roman" w:cs="Times New Roman"/>
                <w:i/>
                <w:noProof/>
                <w:sz w:val="24"/>
                <w:szCs w:val="24"/>
                <w:lang w:val="en-GB"/>
              </w:rPr>
              <w:t>LAPORAN AKHIR PENELITIAN Aceh Mendulang Potensi Ekonomi Dari Dinamika Laut Andaman</w:t>
            </w:r>
            <w:r w:rsidRPr="00857470">
              <w:rPr>
                <w:rFonts w:ascii="Times New Roman" w:hAnsi="Times New Roman" w:cs="Times New Roman"/>
                <w:noProof/>
                <w:sz w:val="24"/>
                <w:szCs w:val="24"/>
                <w:lang w:val="en-GB"/>
              </w:rPr>
              <w:t>, n.d.)</w:t>
            </w:r>
            <w:r>
              <w:rPr>
                <w:rFonts w:ascii="Times New Roman" w:hAnsi="Times New Roman" w:cs="Times New Roman"/>
                <w:sz w:val="24"/>
                <w:szCs w:val="24"/>
                <w:lang w:val="en-GB"/>
              </w:rPr>
              <w:fldChar w:fldCharType="end"/>
            </w:r>
          </w:p>
          <w:p w14:paraId="626B5125" w14:textId="3512306A" w:rsidR="00857470" w:rsidRDefault="00857470"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Data (fakta) IMT – GT</w:t>
            </w:r>
            <w:r w:rsidR="004C5C9F">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membangun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empat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jembatan</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gantung</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antar</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desa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serta</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membangun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konektivitas</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kepulauan</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banyak</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dengan</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melakukan</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pengadaan</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lastRenderedPageBreak/>
              <w:t>transportasi</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laut</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berupa</w:t>
            </w:r>
            <w:proofErr w:type="spellEnd"/>
            <w:r w:rsidR="007B23EC">
              <w:rPr>
                <w:rFonts w:ascii="Times New Roman" w:hAnsi="Times New Roman" w:cs="Times New Roman"/>
                <w:sz w:val="24"/>
                <w:szCs w:val="24"/>
                <w:lang w:val="en-GB"/>
              </w:rPr>
              <w:t xml:space="preserve"> </w:t>
            </w:r>
            <w:proofErr w:type="spellStart"/>
            <w:r w:rsidR="007B23EC">
              <w:rPr>
                <w:rFonts w:ascii="Times New Roman" w:hAnsi="Times New Roman" w:cs="Times New Roman"/>
                <w:sz w:val="24"/>
                <w:szCs w:val="24"/>
                <w:lang w:val="en-GB"/>
              </w:rPr>
              <w:t>kapal-kapal</w:t>
            </w:r>
            <w:proofErr w:type="spellEnd"/>
            <w:r w:rsidR="007B23EC">
              <w:rPr>
                <w:rFonts w:ascii="Times New Roman" w:hAnsi="Times New Roman" w:cs="Times New Roman"/>
                <w:sz w:val="24"/>
                <w:szCs w:val="24"/>
                <w:lang w:val="en-GB"/>
              </w:rPr>
              <w:t xml:space="preserve"> di </w:t>
            </w:r>
            <w:proofErr w:type="spellStart"/>
            <w:r w:rsidR="007B23EC">
              <w:rPr>
                <w:rFonts w:ascii="Times New Roman" w:hAnsi="Times New Roman" w:cs="Times New Roman"/>
                <w:sz w:val="24"/>
                <w:szCs w:val="24"/>
                <w:lang w:val="en-GB"/>
              </w:rPr>
              <w:t>kep</w:t>
            </w:r>
            <w:r w:rsidR="00536445" w:rsidRPr="00536445">
              <w:rPr>
                <w:rFonts w:ascii="Times New Roman" w:hAnsi="Times New Roman" w:cs="Times New Roman"/>
                <w:sz w:val="24"/>
                <w:szCs w:val="24"/>
                <w:lang w:val="en-GB"/>
              </w:rPr>
              <w:t>ulau</w:t>
            </w:r>
            <w:r w:rsidR="007B23EC">
              <w:rPr>
                <w:rFonts w:ascii="Times New Roman" w:hAnsi="Times New Roman" w:cs="Times New Roman"/>
                <w:sz w:val="24"/>
                <w:szCs w:val="24"/>
                <w:lang w:val="en-GB"/>
              </w:rPr>
              <w:t>an</w:t>
            </w:r>
            <w:proofErr w:type="spellEnd"/>
            <w:r w:rsidR="00536445" w:rsidRPr="00536445">
              <w:rPr>
                <w:rFonts w:ascii="Times New Roman" w:hAnsi="Times New Roman" w:cs="Times New Roman"/>
                <w:sz w:val="24"/>
                <w:szCs w:val="24"/>
                <w:lang w:val="en-GB"/>
              </w:rPr>
              <w:t xml:space="preserve"> Banyak</w:t>
            </w:r>
            <w:r w:rsidR="007B23E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F0508">
              <w:rPr>
                <w:rFonts w:ascii="Times New Roman" w:hAnsi="Times New Roman" w:cs="Times New Roman"/>
                <w:sz w:val="24"/>
                <w:szCs w:val="24"/>
                <w:lang w:val="en-GB"/>
              </w:rPr>
              <w:fldChar w:fldCharType="begin" w:fldLock="1"/>
            </w:r>
            <w:r w:rsidR="00A426B4">
              <w:rPr>
                <w:rFonts w:ascii="Times New Roman" w:hAnsi="Times New Roman" w:cs="Times New Roman"/>
                <w:sz w:val="24"/>
                <w:szCs w:val="24"/>
                <w:lang w:val="en-GB"/>
              </w:rPr>
              <w:instrText>ADDIN CSL_CITATION {"citationItems":[{"id":"ITEM-1","itemData":{"URL":"https://dishub.acehprov.go.id/informasi/konektivitas-pulau-banyak-menjadi-prioritas/","author":[{"dropping-particle":"","family":"Aceh","given":"Dinas Perhubungan Provinsi","non-dropping-particle":"","parse-names":false,"suffix":""}],"id":"ITEM-1","issued":{"date-parts":[["2019"]]},"title":"KONEKTIVITAS PULAU BANYAK MENJADI PRIORITAS","type":"webpage"},"uris":["http://www.mendeley.com/documents/?uuid=93d00a83-613e-4b17-a65c-8b981da77952"]}],"mendeley":{"formattedCitation":"(D. P. P. Aceh, 2019)","plainTextFormattedCitation":"(D. P. P. Aceh, 2019)","previouslyFormattedCitation":"(D. P. P. Aceh, 2019)"},"properties":{"noteIndex":0},"schema":"https://github.com/citation-style-language/schema/raw/master/csl-citation.json"}</w:instrText>
            </w:r>
            <w:r w:rsidR="00BF0508">
              <w:rPr>
                <w:rFonts w:ascii="Times New Roman" w:hAnsi="Times New Roman" w:cs="Times New Roman"/>
                <w:sz w:val="24"/>
                <w:szCs w:val="24"/>
                <w:lang w:val="en-GB"/>
              </w:rPr>
              <w:fldChar w:fldCharType="separate"/>
            </w:r>
            <w:r w:rsidR="00EE11FC" w:rsidRPr="00EE11FC">
              <w:rPr>
                <w:rFonts w:ascii="Times New Roman" w:hAnsi="Times New Roman" w:cs="Times New Roman"/>
                <w:noProof/>
                <w:sz w:val="24"/>
                <w:szCs w:val="24"/>
                <w:lang w:val="en-GB"/>
              </w:rPr>
              <w:t>(D. P. P. Aceh, 2019)</w:t>
            </w:r>
            <w:r w:rsidR="00BF0508">
              <w:rPr>
                <w:rFonts w:ascii="Times New Roman" w:hAnsi="Times New Roman" w:cs="Times New Roman"/>
                <w:sz w:val="24"/>
                <w:szCs w:val="24"/>
                <w:lang w:val="en-GB"/>
              </w:rPr>
              <w:fldChar w:fldCharType="end"/>
            </w:r>
          </w:p>
        </w:tc>
      </w:tr>
      <w:tr w:rsidR="00D964D1" w14:paraId="3FC31461" w14:textId="77777777" w:rsidTr="005564C5">
        <w:tc>
          <w:tcPr>
            <w:tcW w:w="2642" w:type="dxa"/>
          </w:tcPr>
          <w:p w14:paraId="1CF358E6" w14:textId="494D8583" w:rsidR="005564C5" w:rsidRDefault="005564C5"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Variabel </w:t>
            </w:r>
            <w:proofErr w:type="gramStart"/>
            <w:r>
              <w:rPr>
                <w:rFonts w:ascii="Times New Roman" w:hAnsi="Times New Roman" w:cs="Times New Roman"/>
                <w:sz w:val="24"/>
                <w:szCs w:val="24"/>
                <w:lang w:val="en-GB"/>
              </w:rPr>
              <w:t>Terikat :</w:t>
            </w:r>
            <w:proofErr w:type="gramEnd"/>
            <w:r>
              <w:rPr>
                <w:rFonts w:ascii="Times New Roman" w:hAnsi="Times New Roman" w:cs="Times New Roman"/>
                <w:sz w:val="24"/>
                <w:szCs w:val="24"/>
                <w:lang w:val="en-GB"/>
              </w:rPr>
              <w:t xml:space="preserve"> </w:t>
            </w:r>
            <w:r w:rsidR="00CA6935">
              <w:rPr>
                <w:rFonts w:ascii="Times New Roman" w:hAnsi="Times New Roman" w:cs="Times New Roman"/>
                <w:sz w:val="24"/>
                <w:szCs w:val="24"/>
                <w:lang w:val="en-GB"/>
              </w:rPr>
              <w:t>Peningkatan p</w:t>
            </w:r>
            <w:r w:rsidR="001E1DAC">
              <w:rPr>
                <w:rFonts w:ascii="Times New Roman" w:hAnsi="Times New Roman" w:cs="Times New Roman"/>
                <w:sz w:val="24"/>
                <w:szCs w:val="24"/>
                <w:lang w:val="en-GB"/>
              </w:rPr>
              <w:t>embangunan infrastruktur di Aceh</w:t>
            </w:r>
          </w:p>
        </w:tc>
        <w:tc>
          <w:tcPr>
            <w:tcW w:w="2642" w:type="dxa"/>
          </w:tcPr>
          <w:p w14:paraId="2358389D" w14:textId="77777777" w:rsidR="005564C5" w:rsidRDefault="00D964D1" w:rsidP="0018453A">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Terciptanya konektivitas antar desa dan kepulauan</w:t>
            </w:r>
          </w:p>
          <w:p w14:paraId="04729B62"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43398549"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72AE45C4"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723D9914"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1FFE553E"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04CDED90"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2E49B1A0"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3A6B1810" w14:textId="77777777" w:rsidR="00D964D1" w:rsidRDefault="00D964D1" w:rsidP="0018453A">
            <w:pPr>
              <w:pStyle w:val="ListParagraph"/>
              <w:spacing w:line="360" w:lineRule="auto"/>
              <w:jc w:val="both"/>
              <w:rPr>
                <w:rFonts w:ascii="Times New Roman" w:hAnsi="Times New Roman" w:cs="Times New Roman"/>
                <w:sz w:val="24"/>
                <w:szCs w:val="24"/>
                <w:lang w:val="en-GB"/>
              </w:rPr>
            </w:pPr>
          </w:p>
          <w:p w14:paraId="3EA62C79" w14:textId="3E4643C5" w:rsidR="00D964D1" w:rsidRDefault="00D964D1" w:rsidP="0018453A">
            <w:pPr>
              <w:pStyle w:val="ListParagraph"/>
              <w:numPr>
                <w:ilvl w:val="0"/>
                <w:numId w:val="1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Peningkatan pembangunan infrastruktur membuka peluang untuk sektor lainnya</w:t>
            </w:r>
          </w:p>
        </w:tc>
        <w:tc>
          <w:tcPr>
            <w:tcW w:w="2643" w:type="dxa"/>
          </w:tcPr>
          <w:p w14:paraId="046D8EC5" w14:textId="162B2E94" w:rsidR="005564C5" w:rsidRDefault="00D964D1"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Data (fakta) konektivitas pembangunan infrastruktur di desa dan kepulauan berdampak pada</w:t>
            </w:r>
            <w:r w:rsidR="00536445">
              <w:rPr>
                <w:rFonts w:ascii="Times New Roman" w:hAnsi="Times New Roman" w:cs="Times New Roman"/>
                <w:sz w:val="24"/>
                <w:szCs w:val="24"/>
                <w:lang w:val="en-GB"/>
              </w:rPr>
              <w:t xml:space="preserve"> terbukanya</w:t>
            </w:r>
            <w:r>
              <w:rPr>
                <w:rFonts w:ascii="Times New Roman" w:hAnsi="Times New Roman" w:cs="Times New Roman"/>
                <w:sz w:val="24"/>
                <w:szCs w:val="24"/>
                <w:lang w:val="en-GB"/>
              </w:rPr>
              <w:t xml:space="preserve"> pintu isolasi antar desa juga meningkat</w:t>
            </w:r>
            <w:r w:rsidR="00536445">
              <w:rPr>
                <w:rFonts w:ascii="Times New Roman" w:hAnsi="Times New Roman" w:cs="Times New Roman"/>
                <w:sz w:val="24"/>
                <w:szCs w:val="24"/>
                <w:lang w:val="en-GB"/>
              </w:rPr>
              <w:t>kan</w:t>
            </w:r>
            <w:r>
              <w:rPr>
                <w:rFonts w:ascii="Times New Roman" w:hAnsi="Times New Roman" w:cs="Times New Roman"/>
                <w:sz w:val="24"/>
                <w:szCs w:val="24"/>
                <w:lang w:val="en-GB"/>
              </w:rPr>
              <w:t xml:space="preserve"> konektivitas antar pulau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{"citationItems":[{"id":"ITEM-1","itemData":{"URL":"https://www.kemenkeu.go.id/publikasi/berita/jembatan-gantung-di-aceh-tingkatkan-konektivitas/","author":[{"dropping-particle":"","family":"Indonesia","given":"Kementerian Keuangan Republik","non-dropping-particle":"","parse-names":false,"suffix":""}],"id":"ITEM-1","issued":{"date-parts":[["2019"]]},"title":"Jembatan Gantung Di Aceh Tingkatkan Konektivitas","type":"webpage"},"uris":["http://www.mendeley.com/documents/?uuid=ee165376-8d1a-46f2-a080-e1d043cae17f"]}],"mendeley":{"formattedCitation":"(Indonesia, 2019)","plainTextFormattedCitation":"(Indonesia, 2019)","previouslyFormattedCitation":"(Indonesia, 2019)"},"properties":{"noteIndex":0},"schema":"https://github.com/citation-style-language/schema/raw/master/csl-citation.json"}</w:instrText>
            </w:r>
            <w:r>
              <w:rPr>
                <w:rFonts w:ascii="Times New Roman" w:hAnsi="Times New Roman" w:cs="Times New Roman"/>
                <w:sz w:val="24"/>
                <w:szCs w:val="24"/>
                <w:lang w:val="en-GB"/>
              </w:rPr>
              <w:fldChar w:fldCharType="separate"/>
            </w:r>
            <w:r w:rsidRPr="00D964D1">
              <w:rPr>
                <w:rFonts w:ascii="Times New Roman" w:hAnsi="Times New Roman" w:cs="Times New Roman"/>
                <w:noProof/>
                <w:sz w:val="24"/>
                <w:szCs w:val="24"/>
                <w:lang w:val="en-GB"/>
              </w:rPr>
              <w:t>(Indonesia, 2019)</w:t>
            </w:r>
            <w:r>
              <w:rPr>
                <w:rFonts w:ascii="Times New Roman" w:hAnsi="Times New Roman" w:cs="Times New Roman"/>
                <w:sz w:val="24"/>
                <w:szCs w:val="24"/>
                <w:lang w:val="en-GB"/>
              </w:rPr>
              <w:fldChar w:fldCharType="end"/>
            </w:r>
          </w:p>
          <w:p w14:paraId="0804EB49" w14:textId="43785481" w:rsidR="00D964D1" w:rsidRDefault="00D964D1"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(fakta) pertumbuhan pembangunan infrastruktur di Aceh juga memberikan dampak langsung pada sektor pariwisata </w:t>
            </w:r>
            <w:r w:rsidR="004C5C9F">
              <w:rPr>
                <w:rFonts w:ascii="Times New Roman" w:hAnsi="Times New Roman" w:cs="Times New Roman"/>
                <w:sz w:val="24"/>
                <w:szCs w:val="24"/>
                <w:lang w:val="en-GB"/>
              </w:rPr>
              <w:t xml:space="preserve">dan wisata halal. </w:t>
            </w:r>
            <w:r>
              <w:rPr>
                <w:rFonts w:ascii="Times New Roman" w:hAnsi="Times New Roman" w:cs="Times New Roman"/>
                <w:sz w:val="24"/>
                <w:szCs w:val="24"/>
                <w:lang w:val="en-GB"/>
              </w:rPr>
              <w:fldChar w:fldCharType="begin" w:fldLock="1"/>
            </w:r>
            <w:r w:rsidR="00FA6404">
              <w:rPr>
                <w:rFonts w:ascii="Times New Roman" w:hAnsi="Times New Roman" w:cs="Times New Roman"/>
                <w:sz w:val="24"/>
                <w:szCs w:val="24"/>
                <w:lang w:val="en-GB"/>
              </w:rPr>
              <w:instrText>ADDIN CSL_CITATION {"citationItems":[{"id":"ITEM-1","itemData":{"URL":"https://bandaacehkota.go.id/jawara/imt-gt-wgt-melejitkan-pariwisata-aceh/","author":[{"dropping-particle":"","family":"Jurnalis Warga Kutaraja","given":"","non-dropping-particle":"","parse-names":false,"suffix":""}],"id":"ITEM-1","issued":{"date-parts":[["2018"]]},"title":"IMT GT WGT MELEJITKAN PARIWISATA ACEH","type":"webpage"},"uris":["http://www.mendeley.com/documents/?uuid=2c335d93-d7f9-45a0-8482-5934fa3d8674"]}],"mendeley":{"formattedCitation":"(Jurnalis Warga Kutaraja, 2018)","plainTextFormattedCitation":"(Jurnalis Warga Kutaraja, 2018)","previouslyFormattedCitation":"(Jurnalis Warga Kutaraja, 2018)"},"properties":{"noteIndex":0},"schema":"https://github.com/citation-style-language/schema/raw/master/csl-citation.json"}</w:instrText>
            </w:r>
            <w:r>
              <w:rPr>
                <w:rFonts w:ascii="Times New Roman" w:hAnsi="Times New Roman" w:cs="Times New Roman"/>
                <w:sz w:val="24"/>
                <w:szCs w:val="24"/>
                <w:lang w:val="en-GB"/>
              </w:rPr>
              <w:fldChar w:fldCharType="separate"/>
            </w:r>
            <w:r w:rsidRPr="00D964D1">
              <w:rPr>
                <w:rFonts w:ascii="Times New Roman" w:hAnsi="Times New Roman" w:cs="Times New Roman"/>
                <w:noProof/>
                <w:sz w:val="24"/>
                <w:szCs w:val="24"/>
                <w:lang w:val="en-GB"/>
              </w:rPr>
              <w:t>(Jurnalis Warga Kutaraja, 2018)</w:t>
            </w:r>
            <w:r>
              <w:rPr>
                <w:rFonts w:ascii="Times New Roman" w:hAnsi="Times New Roman" w:cs="Times New Roman"/>
                <w:sz w:val="24"/>
                <w:szCs w:val="24"/>
                <w:lang w:val="en-GB"/>
              </w:rPr>
              <w:fldChar w:fldCharType="end"/>
            </w:r>
          </w:p>
        </w:tc>
      </w:tr>
    </w:tbl>
    <w:p w14:paraId="07D69AC5" w14:textId="55FECF00" w:rsidR="00D964D1" w:rsidRDefault="00D964D1" w:rsidP="0018453A">
      <w:pPr>
        <w:spacing w:line="360" w:lineRule="auto"/>
        <w:jc w:val="both"/>
        <w:rPr>
          <w:rFonts w:ascii="Times New Roman" w:hAnsi="Times New Roman" w:cs="Times New Roman"/>
          <w:sz w:val="24"/>
          <w:szCs w:val="24"/>
          <w:lang w:val="en-GB"/>
        </w:rPr>
      </w:pPr>
    </w:p>
    <w:p w14:paraId="6B55AFFF" w14:textId="77777777" w:rsidR="0072710A" w:rsidRPr="00CB2F88" w:rsidRDefault="0072710A" w:rsidP="0018453A">
      <w:pPr>
        <w:spacing w:line="360" w:lineRule="auto"/>
        <w:jc w:val="both"/>
        <w:rPr>
          <w:rFonts w:ascii="Times New Roman" w:hAnsi="Times New Roman" w:cs="Times New Roman"/>
          <w:sz w:val="24"/>
          <w:szCs w:val="24"/>
          <w:lang w:val="en-GB"/>
        </w:rPr>
      </w:pPr>
    </w:p>
    <w:p w14:paraId="656AEFF6" w14:textId="05BE8E02" w:rsidR="00536445" w:rsidRPr="005053DB" w:rsidRDefault="00894469" w:rsidP="005053DB">
      <w:pPr>
        <w:pStyle w:val="SUBBAB2"/>
      </w:pPr>
      <w:bookmarkStart w:id="116" w:name="_Toc93574544"/>
      <w:bookmarkStart w:id="117" w:name="_Toc93575418"/>
      <w:bookmarkStart w:id="118" w:name="_Toc93576995"/>
      <w:bookmarkStart w:id="119" w:name="_Toc94016223"/>
      <w:bookmarkStart w:id="120" w:name="_Toc94016286"/>
      <w:bookmarkStart w:id="121" w:name="_Toc94096855"/>
      <w:bookmarkStart w:id="122" w:name="_Toc94097012"/>
      <w:bookmarkStart w:id="123" w:name="_Toc95300897"/>
      <w:bookmarkStart w:id="124" w:name="_Toc96085072"/>
      <w:bookmarkStart w:id="125" w:name="_Toc98143429"/>
      <w:bookmarkStart w:id="126" w:name="_Toc98143786"/>
      <w:bookmarkStart w:id="127" w:name="_Toc98231366"/>
      <w:bookmarkStart w:id="128" w:name="_Toc100583994"/>
      <w:r w:rsidRPr="00CB2F88">
        <w:t>Skema</w:t>
      </w:r>
      <w:r w:rsidR="00536445">
        <w:t xml:space="preserve"> dan</w:t>
      </w:r>
      <w:r w:rsidRPr="00CB2F88">
        <w:t xml:space="preserve"> Alur Penelitian</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64AA85B3" w14:textId="26928971" w:rsidR="0026666E" w:rsidRDefault="00D964D1" w:rsidP="0018453A">
      <w:pPr>
        <w:pStyle w:val="ListParagraph"/>
        <w:spacing w:line="360" w:lineRule="auto"/>
        <w:ind w:left="1494"/>
        <w:jc w:val="both"/>
        <w:rPr>
          <w:rFonts w:ascii="Times New Roman" w:hAnsi="Times New Roman" w:cs="Times New Roman"/>
          <w:b/>
          <w:bCs/>
          <w:sz w:val="24"/>
          <w:szCs w:val="24"/>
          <w:lang w:val="en-GB"/>
        </w:rPr>
      </w:pPr>
      <w:r w:rsidRPr="00EF6BE7">
        <w:rPr>
          <w:rFonts w:ascii="Times New Roman" w:hAnsi="Times New Roman" w:cs="Times New Roman"/>
          <w:b/>
          <w:bCs/>
          <w:sz w:val="24"/>
          <w:szCs w:val="24"/>
          <w:lang w:val="en-GB"/>
        </w:rPr>
        <w:t xml:space="preserve">Pengaruh Kerja </w:t>
      </w:r>
      <w:r w:rsidR="009B01F5" w:rsidRPr="00EF6BE7">
        <w:rPr>
          <w:rFonts w:ascii="Times New Roman" w:hAnsi="Times New Roman" w:cs="Times New Roman"/>
          <w:b/>
          <w:bCs/>
          <w:sz w:val="24"/>
          <w:szCs w:val="24"/>
          <w:lang w:val="en-GB"/>
        </w:rPr>
        <w:t>S</w:t>
      </w:r>
      <w:r w:rsidRPr="00EF6BE7">
        <w:rPr>
          <w:rFonts w:ascii="Times New Roman" w:hAnsi="Times New Roman" w:cs="Times New Roman"/>
          <w:b/>
          <w:bCs/>
          <w:sz w:val="24"/>
          <w:szCs w:val="24"/>
          <w:lang w:val="en-GB"/>
        </w:rPr>
        <w:t xml:space="preserve">ama IMT – GT (Indonesia – Malaysia – Thailand Growth Triangle) </w:t>
      </w:r>
      <w:r w:rsidR="009B01F5" w:rsidRPr="00EF6BE7">
        <w:rPr>
          <w:rFonts w:ascii="Times New Roman" w:hAnsi="Times New Roman" w:cs="Times New Roman"/>
          <w:b/>
          <w:bCs/>
          <w:sz w:val="24"/>
          <w:szCs w:val="24"/>
          <w:lang w:val="en-GB"/>
        </w:rPr>
        <w:t>t</w:t>
      </w:r>
      <w:r w:rsidRPr="00EF6BE7">
        <w:rPr>
          <w:rFonts w:ascii="Times New Roman" w:hAnsi="Times New Roman" w:cs="Times New Roman"/>
          <w:b/>
          <w:bCs/>
          <w:sz w:val="24"/>
          <w:szCs w:val="24"/>
          <w:lang w:val="en-GB"/>
        </w:rPr>
        <w:t xml:space="preserve">erhadap </w:t>
      </w:r>
      <w:r w:rsidR="009B01F5" w:rsidRPr="00EF6BE7">
        <w:rPr>
          <w:rFonts w:ascii="Times New Roman" w:hAnsi="Times New Roman" w:cs="Times New Roman"/>
          <w:b/>
          <w:bCs/>
          <w:sz w:val="24"/>
          <w:szCs w:val="24"/>
          <w:lang w:val="en-GB"/>
        </w:rPr>
        <w:t>Pembangunan Infrastruktur di Provinsi Aceh</w:t>
      </w:r>
      <w:r w:rsidR="0018453A">
        <w:rPr>
          <w:rFonts w:ascii="Times New Roman" w:hAnsi="Times New Roman" w:cs="Times New Roman"/>
          <w:b/>
          <w:bCs/>
          <w:sz w:val="24"/>
          <w:szCs w:val="24"/>
          <w:lang w:val="en-GB"/>
        </w:rPr>
        <w:t>.</w:t>
      </w:r>
    </w:p>
    <w:p w14:paraId="5EAF8233" w14:textId="77777777" w:rsidR="0018453A" w:rsidRPr="0026666E" w:rsidRDefault="0018453A" w:rsidP="0018453A">
      <w:pPr>
        <w:pStyle w:val="ListParagraph"/>
        <w:spacing w:line="360" w:lineRule="auto"/>
        <w:ind w:left="1494"/>
        <w:jc w:val="both"/>
        <w:rPr>
          <w:rFonts w:ascii="Times New Roman" w:hAnsi="Times New Roman" w:cs="Times New Roman"/>
          <w:b/>
          <w:bCs/>
          <w:sz w:val="24"/>
          <w:szCs w:val="24"/>
          <w:lang w:val="en-GB"/>
        </w:rPr>
      </w:pPr>
    </w:p>
    <w:p w14:paraId="0A4E3D1C" w14:textId="0FFF7D42" w:rsidR="009B01F5" w:rsidRPr="00EF6BE7" w:rsidRDefault="009B01F5" w:rsidP="0018453A">
      <w:pPr>
        <w:pStyle w:val="ListParagraph"/>
        <w:spacing w:line="360" w:lineRule="auto"/>
        <w:ind w:left="1494"/>
        <w:jc w:val="center"/>
        <w:rPr>
          <w:rFonts w:ascii="Times New Roman" w:hAnsi="Times New Roman" w:cs="Times New Roman"/>
          <w:b/>
          <w:bCs/>
          <w:sz w:val="24"/>
          <w:szCs w:val="24"/>
          <w:lang w:val="en-GB"/>
        </w:rPr>
      </w:pPr>
      <w:r w:rsidRPr="00EF6BE7">
        <w:rPr>
          <w:rFonts w:ascii="Times New Roman" w:hAnsi="Times New Roman" w:cs="Times New Roman"/>
          <w:b/>
          <w:bCs/>
          <w:sz w:val="24"/>
          <w:szCs w:val="24"/>
          <w:lang w:val="en-GB"/>
        </w:rPr>
        <w:t>Bagan 2.1</w:t>
      </w:r>
    </w:p>
    <w:p w14:paraId="5774F849" w14:textId="4124ADE4" w:rsidR="009B01F5" w:rsidRDefault="00EF6BE7" w:rsidP="0018453A">
      <w:pPr>
        <w:pStyle w:val="ListParagraph"/>
        <w:spacing w:line="360" w:lineRule="auto"/>
        <w:ind w:left="1494"/>
        <w:jc w:val="both"/>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59264" behindDoc="0" locked="0" layoutInCell="1" allowOverlap="1" wp14:anchorId="372FE78F" wp14:editId="031C80BF">
                <wp:simplePos x="0" y="0"/>
                <wp:positionH relativeFrom="margin">
                  <wp:posOffset>1473141</wp:posOffset>
                </wp:positionH>
                <wp:positionV relativeFrom="paragraph">
                  <wp:posOffset>100360</wp:posOffset>
                </wp:positionV>
                <wp:extent cx="2066925" cy="903767"/>
                <wp:effectExtent l="0" t="0" r="15875" b="10795"/>
                <wp:wrapNone/>
                <wp:docPr id="2" name="Rectangle 2"/>
                <wp:cNvGraphicFramePr/>
                <a:graphic xmlns:a="http://schemas.openxmlformats.org/drawingml/2006/main">
                  <a:graphicData uri="http://schemas.microsoft.com/office/word/2010/wordprocessingShape">
                    <wps:wsp>
                      <wps:cNvSpPr/>
                      <wps:spPr>
                        <a:xfrm>
                          <a:off x="0" y="0"/>
                          <a:ext cx="2066925" cy="903767"/>
                        </a:xfrm>
                        <a:prstGeom prst="rect">
                          <a:avLst/>
                        </a:prstGeom>
                      </wps:spPr>
                      <wps:style>
                        <a:lnRef idx="2">
                          <a:schemeClr val="dk1"/>
                        </a:lnRef>
                        <a:fillRef idx="1">
                          <a:schemeClr val="lt1"/>
                        </a:fillRef>
                        <a:effectRef idx="0">
                          <a:schemeClr val="dk1"/>
                        </a:effectRef>
                        <a:fontRef idx="minor">
                          <a:schemeClr val="dk1"/>
                        </a:fontRef>
                      </wps:style>
                      <wps:txbx>
                        <w:txbxContent>
                          <w:p w14:paraId="0B626DCD" w14:textId="34788588"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IMT – GT bertujuan membangun konektivitas di antara negara anggotanya.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FE78F" id="Rectangle 2" o:spid="_x0000_s1031" style="position:absolute;left:0;text-align:left;margin-left:116pt;margin-top:7.9pt;width:162.75pt;height:71.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" fillcolor="white [3201]" strokecolor="black [3200]" strokeweight="1pt">
                <v:textbox>
                  <w:txbxContent>
                    <w:p w14:paraId="0B626DCD" w14:textId="34788588"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IMT – GT bertujuan membangun konektivitas di antara negara anggotanya.</w:t>
                      </w:r>
                    </w:p>
                  </w:txbxContent>
                </v:textbox>
                <w10:wrap anchorx="margin"/>
              </v:rect>
            </w:pict>
          </mc:Fallback>
        </mc:AlternateContent>
      </w:r>
    </w:p>
    <w:p w14:paraId="0D7BCA4A" w14:textId="77777777" w:rsidR="00894469" w:rsidRDefault="00894469" w:rsidP="0018453A">
      <w:pPr>
        <w:pStyle w:val="ListParagraph"/>
        <w:spacing w:line="360" w:lineRule="auto"/>
        <w:ind w:left="1134"/>
        <w:jc w:val="both"/>
        <w:rPr>
          <w:rFonts w:ascii="Times New Roman" w:hAnsi="Times New Roman" w:cs="Times New Roman"/>
          <w:sz w:val="24"/>
          <w:szCs w:val="24"/>
          <w:lang w:val="en-GB"/>
        </w:rPr>
      </w:pPr>
    </w:p>
    <w:p w14:paraId="2291549A" w14:textId="56AB115C" w:rsidR="00213236" w:rsidRDefault="00EF6BE7" w:rsidP="0018453A">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65408" behindDoc="0" locked="0" layoutInCell="1" allowOverlap="1" wp14:anchorId="24E52674" wp14:editId="73A3CD55">
                <wp:simplePos x="0" y="0"/>
                <wp:positionH relativeFrom="column">
                  <wp:posOffset>464820</wp:posOffset>
                </wp:positionH>
                <wp:positionV relativeFrom="paragraph">
                  <wp:posOffset>1157605</wp:posOffset>
                </wp:positionV>
                <wp:extent cx="1009650" cy="438150"/>
                <wp:effectExtent l="38100" t="0" r="19050" b="95250"/>
                <wp:wrapNone/>
                <wp:docPr id="8" name="Connector: Elbow 8"/>
                <wp:cNvGraphicFramePr/>
                <a:graphic xmlns:a="http://schemas.openxmlformats.org/drawingml/2006/main">
                  <a:graphicData uri="http://schemas.microsoft.com/office/word/2010/wordprocessingShape">
                    <wps:wsp>
                      <wps:cNvCnPr/>
                      <wps:spPr>
                        <a:xfrm flipH="1">
                          <a:off x="0" y="0"/>
                          <a:ext cx="1009650" cy="4381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type w14:anchorId="6B4401E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36.6pt;margin-top:91.15pt;width:79.5pt;height:34.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" strokecolor="black [3200]" strokeweight=".5pt">
                <v:stroke endarrow="block"/>
              </v:shape>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664384" behindDoc="0" locked="0" layoutInCell="1" allowOverlap="1" wp14:anchorId="3ED2FFC5" wp14:editId="695BC194">
                <wp:simplePos x="0" y="0"/>
                <wp:positionH relativeFrom="column">
                  <wp:posOffset>3541395</wp:posOffset>
                </wp:positionH>
                <wp:positionV relativeFrom="paragraph">
                  <wp:posOffset>1167130</wp:posOffset>
                </wp:positionV>
                <wp:extent cx="904875" cy="428625"/>
                <wp:effectExtent l="0" t="0" r="47625" b="85725"/>
                <wp:wrapNone/>
                <wp:docPr id="7" name="Connector: Elbow 7"/>
                <wp:cNvGraphicFramePr/>
                <a:graphic xmlns:a="http://schemas.openxmlformats.org/drawingml/2006/main">
                  <a:graphicData uri="http://schemas.microsoft.com/office/word/2010/wordprocessingShape">
                    <wps:wsp>
                      <wps:cNvCnPr/>
                      <wps:spPr>
                        <a:xfrm>
                          <a:off x="0" y="0"/>
                          <a:ext cx="904875" cy="4286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3D886B75" id="Connector: Elbow 7" o:spid="_x0000_s1026" type="#_x0000_t34" style="position:absolute;margin-left:278.85pt;margin-top:91.9pt;width:71.25pt;height:33.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" strokecolor="black [3200]" strokeweight=".5pt">
                <v:stroke endarrow="block"/>
              </v:shape>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662336" behindDoc="0" locked="0" layoutInCell="1" allowOverlap="1" wp14:anchorId="2B850346" wp14:editId="094A2DAB">
                <wp:simplePos x="0" y="0"/>
                <wp:positionH relativeFrom="margin">
                  <wp:align>center</wp:align>
                </wp:positionH>
                <wp:positionV relativeFrom="paragraph">
                  <wp:posOffset>1786255</wp:posOffset>
                </wp:positionV>
                <wp:extent cx="9525" cy="447675"/>
                <wp:effectExtent l="38100" t="0" r="66675" b="47625"/>
                <wp:wrapNone/>
                <wp:docPr id="5" name="Straight Arrow Connector 5"/>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48AA5672" id="Straight Arrow Connector 5" o:spid="_x0000_s1026" type="#_x0000_t32" style="position:absolute;margin-left:0;margin-top:140.65pt;width:.75pt;height:35.2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" strokecolor="black [3200]" strokeweight=".5pt">
                <v:stroke endarrow="block" joinstyle="miter"/>
                <w10:wrap anchorx="margin"/>
              </v:shape>
            </w:pict>
          </mc:Fallback>
        </mc:AlternateContent>
      </w:r>
      <w:r>
        <w:rPr>
          <w:rFonts w:ascii="Times New Roman" w:hAnsi="Times New Roman" w:cs="Times New Roman"/>
          <w:noProof/>
          <w:sz w:val="24"/>
          <w:szCs w:val="24"/>
          <w:lang w:val="en-GB"/>
        </w:rPr>
        <mc:AlternateContent>
          <mc:Choice Requires="wps">
            <w:drawing>
              <wp:anchor distT="0" distB="0" distL="114300" distR="114300" simplePos="0" relativeHeight="251660288" behindDoc="0" locked="0" layoutInCell="1" allowOverlap="1" wp14:anchorId="06C85DD9" wp14:editId="3303C7BD">
                <wp:simplePos x="0" y="0"/>
                <wp:positionH relativeFrom="margin">
                  <wp:align>center</wp:align>
                </wp:positionH>
                <wp:positionV relativeFrom="paragraph">
                  <wp:posOffset>376555</wp:posOffset>
                </wp:positionV>
                <wp:extent cx="0" cy="39052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type w14:anchorId="60011DA5" id="_x0000_t32" coordsize="21600,21600" o:spt="32" o:oned="t" path="m,l21600,21600e" filled="f">
                <v:path arrowok="t" fillok="f" o:connecttype="none"/>
                <o:lock v:ext="edit" shapetype="t"/>
              </v:shapetype>
              <v:shape id="Straight Arrow Connector 3" o:spid="_x0000_s1026" type="#_x0000_t32" style="position:absolute;margin-left:0;margin-top:29.65pt;width:0;height:30.75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" strokecolor="black [3200]" strokeweight=".5pt">
                <v:stroke endarrow="block" joinstyle="miter"/>
                <w10:wrap anchorx="margin"/>
              </v:shape>
            </w:pict>
          </mc:Fallback>
        </mc:AlternateContent>
      </w:r>
    </w:p>
    <w:p w14:paraId="0C22E555" w14:textId="31C49D16" w:rsidR="00FA6404" w:rsidRPr="00FA6404" w:rsidRDefault="00FA6404" w:rsidP="0018453A">
      <w:pPr>
        <w:spacing w:line="360" w:lineRule="auto"/>
        <w:rPr>
          <w:rFonts w:ascii="Times New Roman" w:hAnsi="Times New Roman" w:cs="Times New Roman"/>
          <w:sz w:val="24"/>
          <w:szCs w:val="24"/>
          <w:lang w:val="en-GB"/>
        </w:rPr>
      </w:pPr>
    </w:p>
    <w:p w14:paraId="5ECB191A" w14:textId="7BC5D128" w:rsidR="00FA6404" w:rsidRPr="00FA6404" w:rsidRDefault="004C5C9F" w:rsidP="0018453A">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61312" behindDoc="0" locked="0" layoutInCell="1" allowOverlap="1" wp14:anchorId="3B3D802E" wp14:editId="02382794">
                <wp:simplePos x="0" y="0"/>
                <wp:positionH relativeFrom="margin">
                  <wp:posOffset>1478900</wp:posOffset>
                </wp:positionH>
                <wp:positionV relativeFrom="paragraph">
                  <wp:posOffset>211293</wp:posOffset>
                </wp:positionV>
                <wp:extent cx="2061166" cy="850604"/>
                <wp:effectExtent l="0" t="0" r="9525" b="13335"/>
                <wp:wrapNone/>
                <wp:docPr id="4" name="Rectangle 4"/>
                <wp:cNvGraphicFramePr/>
                <a:graphic xmlns:a="http://schemas.openxmlformats.org/drawingml/2006/main">
                  <a:graphicData uri="http://schemas.microsoft.com/office/word/2010/wordprocessingShape">
                    <wps:wsp>
                      <wps:cNvSpPr/>
                      <wps:spPr>
                        <a:xfrm>
                          <a:off x="0" y="0"/>
                          <a:ext cx="2061166" cy="850604"/>
                        </a:xfrm>
                        <a:prstGeom prst="rect">
                          <a:avLst/>
                        </a:prstGeom>
                      </wps:spPr>
                      <wps:style>
                        <a:lnRef idx="2">
                          <a:schemeClr val="dk1"/>
                        </a:lnRef>
                        <a:fillRef idx="1">
                          <a:schemeClr val="lt1"/>
                        </a:fillRef>
                        <a:effectRef idx="0">
                          <a:schemeClr val="dk1"/>
                        </a:effectRef>
                        <a:fontRef idx="minor">
                          <a:schemeClr val="dk1"/>
                        </a:fontRef>
                      </wps:style>
                      <wps:txbx>
                        <w:txbxContent>
                          <w:p w14:paraId="2638D24D" w14:textId="68194E64"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 xml:space="preserve">Dilaksanakan di 32 daerah </w:t>
                            </w:r>
                            <w:r>
                              <w:rPr>
                                <w:rFonts w:ascii="Times New Roman" w:hAnsi="Times New Roman" w:cs="Times New Roman"/>
                                <w:sz w:val="24"/>
                                <w:szCs w:val="24"/>
                                <w:lang w:val="en-GB"/>
                              </w:rPr>
                              <w:t xml:space="preserve">dari 3 </w:t>
                            </w:r>
                            <w:r w:rsidRPr="009B44EA">
                              <w:rPr>
                                <w:rFonts w:ascii="Times New Roman" w:hAnsi="Times New Roman" w:cs="Times New Roman"/>
                                <w:sz w:val="24"/>
                                <w:szCs w:val="24"/>
                                <w:lang w:val="en-GB"/>
                              </w:rPr>
                              <w:t>negara</w:t>
                            </w:r>
                            <w:r>
                              <w:rPr>
                                <w:rFonts w:ascii="Times New Roman" w:hAnsi="Times New Roman" w:cs="Times New Roman"/>
                                <w:sz w:val="24"/>
                                <w:szCs w:val="24"/>
                                <w:lang w:val="en-GB"/>
                              </w:rPr>
                              <w:t xml:space="preserve"> anggota</w:t>
                            </w:r>
                            <w:r w:rsidRPr="009B44EA">
                              <w:rPr>
                                <w:rFonts w:ascii="Times New Roman" w:hAnsi="Times New Roman" w:cs="Times New Roman"/>
                                <w:sz w:val="24"/>
                                <w:szCs w:val="24"/>
                                <w:lang w:val="en-GB"/>
                              </w:rPr>
                              <w:t>, salah satunya di Provinsi Aceh</w:t>
                            </w:r>
                            <w:r>
                              <w:rPr>
                                <w:rFonts w:ascii="Times New Roman" w:hAnsi="Times New Roman" w:cs="Times New Roman"/>
                                <w:sz w:val="24"/>
                                <w:szCs w:val="24"/>
                                <w:lang w:val="en-GB"/>
                              </w:rPr>
                              <w:t xml:space="preserve">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802E" id="Rectangle 4" o:spid="_x0000_s1032" style="position:absolute;margin-left:116.45pt;margin-top:16.65pt;width:162.3pt;height: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" fillcolor="white [3201]" strokecolor="black [3200]" strokeweight="1pt">
                <v:textbox>
                  <w:txbxContent>
                    <w:p w14:paraId="2638D24D" w14:textId="68194E64"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 xml:space="preserve">Dilaksanakan di 32 daerah </w:t>
                      </w:r>
                      <w:r>
                        <w:rPr>
                          <w:rFonts w:ascii="Times New Roman" w:hAnsi="Times New Roman" w:cs="Times New Roman"/>
                          <w:sz w:val="24"/>
                          <w:szCs w:val="24"/>
                          <w:lang w:val="en-GB"/>
                        </w:rPr>
                        <w:t xml:space="preserve">dari 3 </w:t>
                      </w:r>
                      <w:r w:rsidRPr="009B44EA">
                        <w:rPr>
                          <w:rFonts w:ascii="Times New Roman" w:hAnsi="Times New Roman" w:cs="Times New Roman"/>
                          <w:sz w:val="24"/>
                          <w:szCs w:val="24"/>
                          <w:lang w:val="en-GB"/>
                        </w:rPr>
                        <w:t>negara</w:t>
                      </w:r>
                      <w:r>
                        <w:rPr>
                          <w:rFonts w:ascii="Times New Roman" w:hAnsi="Times New Roman" w:cs="Times New Roman"/>
                          <w:sz w:val="24"/>
                          <w:szCs w:val="24"/>
                          <w:lang w:val="en-GB"/>
                        </w:rPr>
                        <w:t xml:space="preserve"> anggota</w:t>
                      </w:r>
                      <w:r w:rsidRPr="009B44EA">
                        <w:rPr>
                          <w:rFonts w:ascii="Times New Roman" w:hAnsi="Times New Roman" w:cs="Times New Roman"/>
                          <w:sz w:val="24"/>
                          <w:szCs w:val="24"/>
                          <w:lang w:val="en-GB"/>
                        </w:rPr>
                        <w:t>, salah satunya di Provinsi Aceh</w:t>
                      </w:r>
                      <w:r>
                        <w:rPr>
                          <w:rFonts w:ascii="Times New Roman" w:hAnsi="Times New Roman" w:cs="Times New Roman"/>
                          <w:sz w:val="24"/>
                          <w:szCs w:val="24"/>
                          <w:lang w:val="en-GB"/>
                        </w:rPr>
                        <w:t xml:space="preserve"> Indonesia</w:t>
                      </w:r>
                    </w:p>
                  </w:txbxContent>
                </v:textbox>
                <w10:wrap anchorx="margin"/>
              </v:rect>
            </w:pict>
          </mc:Fallback>
        </mc:AlternateContent>
      </w:r>
      <w:r w:rsidR="009B44EA">
        <w:rPr>
          <w:rFonts w:ascii="Times New Roman" w:hAnsi="Times New Roman" w:cs="Times New Roman"/>
          <w:noProof/>
          <w:sz w:val="24"/>
          <w:szCs w:val="24"/>
          <w:lang w:val="en-GB"/>
        </w:rPr>
        <mc:AlternateContent>
          <mc:Choice Requires="wps">
            <w:drawing>
              <wp:anchor distT="0" distB="0" distL="114300" distR="114300" simplePos="0" relativeHeight="251667456" behindDoc="0" locked="0" layoutInCell="1" allowOverlap="1" wp14:anchorId="6421E5D8" wp14:editId="05CD43A5">
                <wp:simplePos x="0" y="0"/>
                <wp:positionH relativeFrom="column">
                  <wp:posOffset>-1095935</wp:posOffset>
                </wp:positionH>
                <wp:positionV relativeFrom="paragraph">
                  <wp:posOffset>352574</wp:posOffset>
                </wp:positionV>
                <wp:extent cx="1536102" cy="986342"/>
                <wp:effectExtent l="0" t="0" r="13335" b="17145"/>
                <wp:wrapNone/>
                <wp:docPr id="10" name="Oval 10"/>
                <wp:cNvGraphicFramePr/>
                <a:graphic xmlns:a="http://schemas.openxmlformats.org/drawingml/2006/main">
                  <a:graphicData uri="http://schemas.microsoft.com/office/word/2010/wordprocessingShape">
                    <wps:wsp>
                      <wps:cNvSpPr/>
                      <wps:spPr>
                        <a:xfrm>
                          <a:off x="0" y="0"/>
                          <a:ext cx="1536102" cy="986342"/>
                        </a:xfrm>
                        <a:prstGeom prst="ellipse">
                          <a:avLst/>
                        </a:prstGeom>
                      </wps:spPr>
                      <wps:style>
                        <a:lnRef idx="2">
                          <a:schemeClr val="dk1"/>
                        </a:lnRef>
                        <a:fillRef idx="1">
                          <a:schemeClr val="lt1"/>
                        </a:fillRef>
                        <a:effectRef idx="0">
                          <a:schemeClr val="dk1"/>
                        </a:effectRef>
                        <a:fontRef idx="minor">
                          <a:schemeClr val="dk1"/>
                        </a:fontRef>
                      </wps:style>
                      <wps:txbx>
                        <w:txbxContent>
                          <w:p w14:paraId="1336444C" w14:textId="21819D97"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Kerja Sama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1E5D8" id="Oval 10" o:spid="_x0000_s1033" style="position:absolute;margin-left:-86.3pt;margin-top:27.75pt;width:120.95pt;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" fillcolor="white [3201]" strokecolor="black [3200]" strokeweight="1pt">
                <v:stroke joinstyle="miter"/>
                <v:textbox>
                  <w:txbxContent>
                    <w:p w14:paraId="1336444C" w14:textId="21819D97"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Kerja Sama Internasional</w:t>
                      </w:r>
                    </w:p>
                  </w:txbxContent>
                </v:textbox>
              </v:oval>
            </w:pict>
          </mc:Fallback>
        </mc:AlternateContent>
      </w:r>
    </w:p>
    <w:p w14:paraId="73169ED1" w14:textId="4E78D58B" w:rsidR="00FA6404" w:rsidRPr="00FA6404" w:rsidRDefault="009B44EA" w:rsidP="0018453A">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66432" behindDoc="0" locked="0" layoutInCell="1" allowOverlap="1" wp14:anchorId="25F3BBC0" wp14:editId="179E9A3F">
                <wp:simplePos x="0" y="0"/>
                <wp:positionH relativeFrom="column">
                  <wp:posOffset>4450257</wp:posOffset>
                </wp:positionH>
                <wp:positionV relativeFrom="paragraph">
                  <wp:posOffset>66306</wp:posOffset>
                </wp:positionV>
                <wp:extent cx="1552354" cy="1011219"/>
                <wp:effectExtent l="0" t="0" r="10160" b="17780"/>
                <wp:wrapNone/>
                <wp:docPr id="9" name="Oval 9"/>
                <wp:cNvGraphicFramePr/>
                <a:graphic xmlns:a="http://schemas.openxmlformats.org/drawingml/2006/main">
                  <a:graphicData uri="http://schemas.microsoft.com/office/word/2010/wordprocessingShape">
                    <wps:wsp>
                      <wps:cNvSpPr/>
                      <wps:spPr>
                        <a:xfrm>
                          <a:off x="0" y="0"/>
                          <a:ext cx="1552354" cy="1011219"/>
                        </a:xfrm>
                        <a:prstGeom prst="ellipse">
                          <a:avLst/>
                        </a:prstGeom>
                      </wps:spPr>
                      <wps:style>
                        <a:lnRef idx="2">
                          <a:schemeClr val="dk1"/>
                        </a:lnRef>
                        <a:fillRef idx="1">
                          <a:schemeClr val="lt1"/>
                        </a:fillRef>
                        <a:effectRef idx="0">
                          <a:schemeClr val="dk1"/>
                        </a:effectRef>
                        <a:fontRef idx="minor">
                          <a:schemeClr val="dk1"/>
                        </a:fontRef>
                      </wps:style>
                      <wps:txbx>
                        <w:txbxContent>
                          <w:p w14:paraId="12279393" w14:textId="171E4F96"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Regionalisme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3BBC0" id="Oval 9" o:spid="_x0000_s1034" style="position:absolute;margin-left:350.4pt;margin-top:5.2pt;width:122.25pt;height:7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" fillcolor="white [3201]" strokecolor="black [3200]" strokeweight="1pt">
                <v:stroke joinstyle="miter"/>
                <v:textbox>
                  <w:txbxContent>
                    <w:p w14:paraId="12279393" w14:textId="171E4F96" w:rsidR="001C6236" w:rsidRPr="009B44EA" w:rsidRDefault="001C6236" w:rsidP="00EF6BE7">
                      <w:pPr>
                        <w:jc w:val="center"/>
                        <w:rPr>
                          <w:rFonts w:ascii="Times New Roman" w:hAnsi="Times New Roman" w:cs="Times New Roman"/>
                          <w:sz w:val="24"/>
                          <w:szCs w:val="24"/>
                          <w:lang w:val="en-GB"/>
                        </w:rPr>
                      </w:pPr>
                      <w:r w:rsidRPr="009B44EA">
                        <w:rPr>
                          <w:rFonts w:ascii="Times New Roman" w:hAnsi="Times New Roman" w:cs="Times New Roman"/>
                          <w:sz w:val="24"/>
                          <w:szCs w:val="24"/>
                          <w:lang w:val="en-GB"/>
                        </w:rPr>
                        <w:t>Regionalisme</w:t>
                      </w:r>
                    </w:p>
                  </w:txbxContent>
                </v:textbox>
              </v:oval>
            </w:pict>
          </mc:Fallback>
        </mc:AlternateContent>
      </w:r>
    </w:p>
    <w:p w14:paraId="7E944271" w14:textId="18C5E296" w:rsidR="00FA6404" w:rsidRDefault="00FA6404" w:rsidP="0018453A">
      <w:pPr>
        <w:spacing w:line="360" w:lineRule="auto"/>
        <w:rPr>
          <w:rFonts w:ascii="Times New Roman" w:hAnsi="Times New Roman" w:cs="Times New Roman"/>
          <w:sz w:val="24"/>
          <w:szCs w:val="24"/>
          <w:lang w:val="en-GB"/>
        </w:rPr>
      </w:pPr>
    </w:p>
    <w:p w14:paraId="7A925FF1" w14:textId="5C779D61" w:rsidR="00FA6404" w:rsidRDefault="00FA6404" w:rsidP="0018453A">
      <w:pPr>
        <w:spacing w:line="360" w:lineRule="auto"/>
        <w:rPr>
          <w:rFonts w:ascii="Times New Roman" w:hAnsi="Times New Roman" w:cs="Times New Roman"/>
          <w:sz w:val="24"/>
          <w:szCs w:val="24"/>
          <w:lang w:val="en-GB"/>
        </w:rPr>
      </w:pPr>
    </w:p>
    <w:p w14:paraId="319CAA99" w14:textId="1AECAD38" w:rsidR="00CB2F88" w:rsidRDefault="00BF0508" w:rsidP="0018453A">
      <w:pPr>
        <w:spacing w:line="360" w:lineRule="auto"/>
        <w:jc w:val="center"/>
        <w:rPr>
          <w:rFonts w:ascii="Times New Roman" w:hAnsi="Times New Roman" w:cs="Times New Roman"/>
          <w:b/>
          <w:bCs/>
          <w:sz w:val="24"/>
          <w:szCs w:val="24"/>
          <w:lang w:val="en-GB"/>
        </w:rPr>
      </w:pPr>
      <w:r>
        <w:rPr>
          <w:rFonts w:ascii="Times New Roman" w:hAnsi="Times New Roman" w:cs="Times New Roman"/>
          <w:b/>
          <w:bCs/>
          <w:noProof/>
          <w:sz w:val="24"/>
          <w:szCs w:val="24"/>
          <w:lang w:val="en-GB"/>
        </w:rPr>
        <mc:AlternateContent>
          <mc:Choice Requires="wps">
            <w:drawing>
              <wp:anchor distT="0" distB="0" distL="114300" distR="114300" simplePos="0" relativeHeight="251676672" behindDoc="0" locked="0" layoutInCell="1" allowOverlap="1" wp14:anchorId="04BE08F3" wp14:editId="1A0D8558">
                <wp:simplePos x="0" y="0"/>
                <wp:positionH relativeFrom="column">
                  <wp:posOffset>1582719</wp:posOffset>
                </wp:positionH>
                <wp:positionV relativeFrom="paragraph">
                  <wp:posOffset>67198</wp:posOffset>
                </wp:positionV>
                <wp:extent cx="1957331" cy="774551"/>
                <wp:effectExtent l="0" t="0" r="11430" b="13335"/>
                <wp:wrapNone/>
                <wp:docPr id="20" name="Oval 20"/>
                <wp:cNvGraphicFramePr/>
                <a:graphic xmlns:a="http://schemas.openxmlformats.org/drawingml/2006/main">
                  <a:graphicData uri="http://schemas.microsoft.com/office/word/2010/wordprocessingShape">
                    <wps:wsp>
                      <wps:cNvSpPr/>
                      <wps:spPr>
                        <a:xfrm>
                          <a:off x="0" y="0"/>
                          <a:ext cx="1957331" cy="77455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B996C" w14:textId="42015FED" w:rsidR="001C6236" w:rsidRPr="009B44EA" w:rsidRDefault="001C6236" w:rsidP="00BF0508">
                            <w:pPr>
                              <w:jc w:val="center"/>
                              <w:rPr>
                                <w:rFonts w:ascii="Times New Roman" w:hAnsi="Times New Roman" w:cs="Times New Roman"/>
                                <w:color w:val="0D0D0D" w:themeColor="text1" w:themeTint="F2"/>
                                <w:sz w:val="24"/>
                                <w:szCs w:val="24"/>
                                <w:lang w:val="en-GB"/>
                              </w:rPr>
                            </w:pPr>
                            <w:r w:rsidRPr="009B44EA">
                              <w:rPr>
                                <w:rFonts w:ascii="Times New Roman" w:hAnsi="Times New Roman" w:cs="Times New Roman"/>
                                <w:sz w:val="24"/>
                                <w:szCs w:val="24"/>
                                <w:lang w:val="en-GB"/>
                              </w:rPr>
                              <w:t>Jj</w:t>
                            </w:r>
                            <w:r w:rsidRPr="009B44EA">
                              <w:rPr>
                                <w:rFonts w:ascii="Times New Roman" w:hAnsi="Times New Roman" w:cs="Times New Roman"/>
                                <w:color w:val="0D0D0D" w:themeColor="text1" w:themeTint="F2"/>
                                <w:sz w:val="24"/>
                                <w:szCs w:val="24"/>
                                <w:lang w:val="en-GB"/>
                              </w:rPr>
                              <w:t>Teori 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E08F3" id="Oval 20" o:spid="_x0000_s1035" style="position:absolute;left:0;text-align:left;margin-left:124.6pt;margin-top:5.3pt;width:154.1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" fillcolor="white [3212]" strokecolor="black [3213]" strokeweight="1pt">
                <v:stroke joinstyle="miter"/>
                <v:textbox>
                  <w:txbxContent>
                    <w:p w14:paraId="146B996C" w14:textId="42015FED" w:rsidR="001C6236" w:rsidRPr="009B44EA" w:rsidRDefault="001C6236" w:rsidP="00BF0508">
                      <w:pPr>
                        <w:jc w:val="center"/>
                        <w:rPr>
                          <w:rFonts w:ascii="Times New Roman" w:hAnsi="Times New Roman" w:cs="Times New Roman"/>
                          <w:color w:val="0D0D0D" w:themeColor="text1" w:themeTint="F2"/>
                          <w:sz w:val="24"/>
                          <w:szCs w:val="24"/>
                          <w:lang w:val="en-GB"/>
                        </w:rPr>
                      </w:pPr>
                      <w:r w:rsidRPr="009B44EA">
                        <w:rPr>
                          <w:rFonts w:ascii="Times New Roman" w:hAnsi="Times New Roman" w:cs="Times New Roman"/>
                          <w:sz w:val="24"/>
                          <w:szCs w:val="24"/>
                          <w:lang w:val="en-GB"/>
                        </w:rPr>
                        <w:t>Jj</w:t>
                      </w:r>
                      <w:r w:rsidRPr="009B44EA">
                        <w:rPr>
                          <w:rFonts w:ascii="Times New Roman" w:hAnsi="Times New Roman" w:cs="Times New Roman"/>
                          <w:color w:val="0D0D0D" w:themeColor="text1" w:themeTint="F2"/>
                          <w:sz w:val="24"/>
                          <w:szCs w:val="24"/>
                          <w:lang w:val="en-GB"/>
                        </w:rPr>
                        <w:t>Teori Pembangunan</w:t>
                      </w:r>
                    </w:p>
                  </w:txbxContent>
                </v:textbox>
              </v:oval>
            </w:pict>
          </mc:Fallback>
        </mc:AlternateContent>
      </w:r>
    </w:p>
    <w:p w14:paraId="2F1EA42A" w14:textId="139A9AC1" w:rsidR="00BF0508" w:rsidRDefault="00BF0508" w:rsidP="0018453A">
      <w:pPr>
        <w:spacing w:line="360" w:lineRule="auto"/>
        <w:jc w:val="center"/>
        <w:rPr>
          <w:rFonts w:ascii="Times New Roman" w:hAnsi="Times New Roman" w:cs="Times New Roman"/>
          <w:b/>
          <w:bCs/>
          <w:sz w:val="24"/>
          <w:szCs w:val="24"/>
          <w:lang w:val="en-GB"/>
        </w:rPr>
      </w:pPr>
    </w:p>
    <w:p w14:paraId="46E0854B" w14:textId="2D2FAC0A" w:rsidR="00F11F6F" w:rsidRDefault="00B56EA1" w:rsidP="0018453A">
      <w:pPr>
        <w:spacing w:line="360" w:lineRule="auto"/>
        <w:rPr>
          <w:rFonts w:ascii="Times New Roman" w:hAnsi="Times New Roman" w:cs="Times New Roman"/>
          <w:sz w:val="24"/>
          <w:szCs w:val="24"/>
          <w:lang w:val="en-GB"/>
        </w:rPr>
      </w:pPr>
      <w:r>
        <w:rPr>
          <w:rFonts w:ascii="Times New Roman" w:hAnsi="Times New Roman" w:cs="Times New Roman"/>
          <w:b/>
          <w:bCs/>
          <w:noProof/>
          <w:sz w:val="24"/>
          <w:szCs w:val="24"/>
          <w:lang w:val="en-GB"/>
        </w:rPr>
        <mc:AlternateContent>
          <mc:Choice Requires="wps">
            <w:drawing>
              <wp:anchor distT="0" distB="0" distL="114300" distR="114300" simplePos="0" relativeHeight="251677696" behindDoc="0" locked="0" layoutInCell="1" allowOverlap="1" wp14:anchorId="4F7A65DB" wp14:editId="77C77771">
                <wp:simplePos x="0" y="0"/>
                <wp:positionH relativeFrom="column">
                  <wp:posOffset>2535732</wp:posOffset>
                </wp:positionH>
                <wp:positionV relativeFrom="paragraph">
                  <wp:posOffset>118641</wp:posOffset>
                </wp:positionV>
                <wp:extent cx="0" cy="361950"/>
                <wp:effectExtent l="76200" t="0" r="76200" b="57150"/>
                <wp:wrapNone/>
                <wp:docPr id="21" name="Straight Arrow Connector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15D376" id="_x0000_t32" coordsize="21600,21600" o:spt="32" o:oned="t" path="m,l21600,21600e" filled="f">
                <v:path arrowok="t" fillok="f" o:connecttype="none"/>
                <o:lock v:ext="edit" shapetype="t"/>
              </v:shapetype>
              <v:shape id="Straight Arrow Connector 21" o:spid="_x0000_s1026" type="#_x0000_t32" style="position:absolute;margin-left:199.65pt;margin-top:9.35pt;width:0;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" strokecolor="black [3200]" strokeweight=".5pt">
                <v:stroke endarrow="block" joinstyle="miter"/>
              </v:shape>
            </w:pict>
          </mc:Fallback>
        </mc:AlternateContent>
      </w:r>
    </w:p>
    <w:p w14:paraId="143AA447" w14:textId="230B0486" w:rsidR="0018453A" w:rsidRDefault="00BF0508" w:rsidP="0018453A">
      <w:pPr>
        <w:spacing w:line="360" w:lineRule="auto"/>
        <w:rPr>
          <w:rFonts w:ascii="Times New Roman" w:hAnsi="Times New Roman" w:cs="Times New Roman"/>
          <w:sz w:val="24"/>
          <w:szCs w:val="24"/>
          <w:lang w:val="en-GB"/>
        </w:rPr>
      </w:pPr>
      <w:r>
        <w:rPr>
          <w:rFonts w:ascii="Times New Roman" w:hAnsi="Times New Roman" w:cs="Times New Roman"/>
          <w:noProof/>
          <w:sz w:val="24"/>
          <w:szCs w:val="24"/>
          <w:lang w:val="en-GB"/>
        </w:rPr>
        <mc:AlternateContent>
          <mc:Choice Requires="wps">
            <w:drawing>
              <wp:anchor distT="0" distB="0" distL="114300" distR="114300" simplePos="0" relativeHeight="251663360" behindDoc="0" locked="0" layoutInCell="1" allowOverlap="1" wp14:anchorId="672968F2" wp14:editId="5EFDBCC4">
                <wp:simplePos x="0" y="0"/>
                <wp:positionH relativeFrom="margin">
                  <wp:posOffset>1469390</wp:posOffset>
                </wp:positionH>
                <wp:positionV relativeFrom="paragraph">
                  <wp:posOffset>188122</wp:posOffset>
                </wp:positionV>
                <wp:extent cx="2183802" cy="695325"/>
                <wp:effectExtent l="0" t="0" r="13335" b="15875"/>
                <wp:wrapNone/>
                <wp:docPr id="6" name="Rectangle 6"/>
                <wp:cNvGraphicFramePr/>
                <a:graphic xmlns:a="http://schemas.openxmlformats.org/drawingml/2006/main">
                  <a:graphicData uri="http://schemas.microsoft.com/office/word/2010/wordprocessingShape">
                    <wps:wsp>
                      <wps:cNvSpPr/>
                      <wps:spPr>
                        <a:xfrm>
                          <a:off x="0" y="0"/>
                          <a:ext cx="2183802" cy="695325"/>
                        </a:xfrm>
                        <a:prstGeom prst="rect">
                          <a:avLst/>
                        </a:prstGeom>
                      </wps:spPr>
                      <wps:style>
                        <a:lnRef idx="2">
                          <a:schemeClr val="dk1"/>
                        </a:lnRef>
                        <a:fillRef idx="1">
                          <a:schemeClr val="lt1"/>
                        </a:fillRef>
                        <a:effectRef idx="0">
                          <a:schemeClr val="dk1"/>
                        </a:effectRef>
                        <a:fontRef idx="minor">
                          <a:schemeClr val="dk1"/>
                        </a:fontRef>
                      </wps:style>
                      <wps:txbx>
                        <w:txbxContent>
                          <w:p w14:paraId="5373B79E" w14:textId="62974084" w:rsidR="001C6236" w:rsidRPr="009B44EA" w:rsidRDefault="001C6236" w:rsidP="00EF6BE7">
                            <w:pPr>
                              <w:jc w:val="center"/>
                              <w:rPr>
                                <w:sz w:val="24"/>
                                <w:szCs w:val="24"/>
                                <w:lang w:val="en-GB"/>
                              </w:rPr>
                            </w:pPr>
                            <w:r w:rsidRPr="009B44EA">
                              <w:rPr>
                                <w:sz w:val="24"/>
                                <w:szCs w:val="24"/>
                                <w:lang w:val="en-GB"/>
                              </w:rPr>
                              <w:t>Pengaruh kerja sama IMT – GT  terhadap pembangunan infrastruktur di Provinsi Aceh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968F2" id="Rectangle 6" o:spid="_x0000_s1036" style="position:absolute;margin-left:115.7pt;margin-top:14.8pt;width:171.95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" fillcolor="white [3201]" strokecolor="black [3200]" strokeweight="1pt">
                <v:textbox>
                  <w:txbxContent>
                    <w:p w14:paraId="5373B79E" w14:textId="62974084" w:rsidR="001C6236" w:rsidRPr="009B44EA" w:rsidRDefault="001C6236" w:rsidP="00EF6BE7">
                      <w:pPr>
                        <w:jc w:val="center"/>
                        <w:rPr>
                          <w:sz w:val="24"/>
                          <w:szCs w:val="24"/>
                          <w:lang w:val="en-GB"/>
                        </w:rPr>
                      </w:pPr>
                      <w:r w:rsidRPr="009B44EA">
                        <w:rPr>
                          <w:sz w:val="24"/>
                          <w:szCs w:val="24"/>
                          <w:lang w:val="en-GB"/>
                        </w:rPr>
                        <w:t xml:space="preserve">Pengaruh kerja sama IMT – </w:t>
                      </w:r>
                      <w:r w:rsidRPr="009B44EA">
                        <w:rPr>
                          <w:sz w:val="24"/>
                          <w:szCs w:val="24"/>
                          <w:lang w:val="en-GB"/>
                        </w:rPr>
                        <w:t>GT  terhadap pembangunan infrastruktur di Provinsi Aceh</w:t>
                      </w:r>
                    </w:p>
                  </w:txbxContent>
                </v:textbox>
                <w10:wrap anchorx="margin"/>
              </v:rect>
            </w:pict>
          </mc:Fallback>
        </mc:AlternateContent>
      </w:r>
    </w:p>
    <w:p w14:paraId="149AEB0C" w14:textId="744DDE95" w:rsidR="0018453A" w:rsidRDefault="0018453A" w:rsidP="006F5D3E">
      <w:pPr>
        <w:pStyle w:val="Heading1"/>
        <w:jc w:val="left"/>
      </w:pPr>
    </w:p>
    <w:p w14:paraId="6A60EC8B" w14:textId="77777777" w:rsidR="006F5D3E" w:rsidRPr="006F5D3E" w:rsidRDefault="006F5D3E" w:rsidP="006F5D3E">
      <w:pPr>
        <w:rPr>
          <w:lang w:val="en-GB"/>
        </w:rPr>
      </w:pPr>
    </w:p>
    <w:p w14:paraId="0AD8523B" w14:textId="359C1077" w:rsidR="008253DF" w:rsidRPr="008253DF" w:rsidRDefault="008253DF" w:rsidP="0030404D">
      <w:pPr>
        <w:rPr>
          <w:lang w:val="en-GB"/>
        </w:rPr>
      </w:pPr>
    </w:p>
    <w:sectPr w:rsidR="008253DF" w:rsidRPr="008253DF" w:rsidSect="000F0C0F">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61D4D" w14:textId="77777777" w:rsidR="00C703F2" w:rsidRDefault="00C703F2" w:rsidP="00547C80">
      <w:pPr>
        <w:spacing w:after="0" w:line="240" w:lineRule="auto"/>
      </w:pPr>
      <w:r>
        <w:separator/>
      </w:r>
    </w:p>
  </w:endnote>
  <w:endnote w:type="continuationSeparator" w:id="0">
    <w:p w14:paraId="75F2A568" w14:textId="77777777" w:rsidR="00C703F2" w:rsidRDefault="00C703F2" w:rsidP="005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280B" w14:textId="77777777" w:rsidR="000F0C0F" w:rsidRDefault="000F0C0F" w:rsidP="00505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1169715"/>
      <w:docPartObj>
        <w:docPartGallery w:val="Page Numbers (Bottom of Page)"/>
        <w:docPartUnique/>
      </w:docPartObj>
    </w:sdtPr>
    <w:sdtEndPr>
      <w:rPr>
        <w:noProof/>
      </w:rPr>
    </w:sdtEndPr>
    <w:sdtContent>
      <w:p w14:paraId="3340FECE" w14:textId="41D1211A" w:rsidR="000F0C0F" w:rsidRDefault="000F0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CFC65" w14:textId="77777777" w:rsidR="000F0C0F" w:rsidRDefault="000F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8A76A" w14:textId="77777777" w:rsidR="00C703F2" w:rsidRDefault="00C703F2" w:rsidP="00547C80">
      <w:pPr>
        <w:spacing w:after="0" w:line="240" w:lineRule="auto"/>
      </w:pPr>
      <w:r>
        <w:separator/>
      </w:r>
    </w:p>
  </w:footnote>
  <w:footnote w:type="continuationSeparator" w:id="0">
    <w:p w14:paraId="7D7DED11" w14:textId="77777777" w:rsidR="00C703F2" w:rsidRDefault="00C703F2" w:rsidP="0054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156280"/>
      <w:docPartObj>
        <w:docPartGallery w:val="Page Numbers (Top of Page)"/>
        <w:docPartUnique/>
      </w:docPartObj>
    </w:sdtPr>
    <w:sdtEndPr>
      <w:rPr>
        <w:noProof/>
      </w:rPr>
    </w:sdtEndPr>
    <w:sdtContent>
      <w:p w14:paraId="08A6AA32" w14:textId="3919217E" w:rsidR="00654C88" w:rsidRDefault="00654C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3ABAEA" w14:textId="200C0849" w:rsidR="000F0C0F" w:rsidRDefault="000F0C0F" w:rsidP="00D1283E">
    <w:pPr>
      <w:pStyle w:val="Header"/>
      <w:tabs>
        <w:tab w:val="clear" w:pos="4513"/>
        <w:tab w:val="clear" w:pos="9026"/>
        <w:tab w:val="left" w:pos="33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8FF"/>
    <w:multiLevelType w:val="multilevel"/>
    <w:tmpl w:val="9C560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65B9C"/>
    <w:multiLevelType w:val="hybridMultilevel"/>
    <w:tmpl w:val="4CDC06CE"/>
    <w:lvl w:ilvl="0" w:tplc="009E2316">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139E3E01"/>
    <w:multiLevelType w:val="hybridMultilevel"/>
    <w:tmpl w:val="AE544AE2"/>
    <w:lvl w:ilvl="0" w:tplc="BC048AF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 w15:restartNumberingAfterBreak="0">
    <w:nsid w:val="175E2A1B"/>
    <w:multiLevelType w:val="multilevel"/>
    <w:tmpl w:val="B07E462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A461A09"/>
    <w:multiLevelType w:val="hybridMultilevel"/>
    <w:tmpl w:val="C73E39E6"/>
    <w:lvl w:ilvl="0" w:tplc="998CFDC2">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57A6480"/>
    <w:multiLevelType w:val="hybridMultilevel"/>
    <w:tmpl w:val="FA72B0BC"/>
    <w:lvl w:ilvl="0" w:tplc="D8A844DC">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6" w15:restartNumberingAfterBreak="0">
    <w:nsid w:val="29613BFD"/>
    <w:multiLevelType w:val="multilevel"/>
    <w:tmpl w:val="819CA7A4"/>
    <w:lvl w:ilvl="0">
      <w:start w:val="1"/>
      <w:numFmt w:val="decimal"/>
      <w:lvlText w:val="%1."/>
      <w:lvlJc w:val="left"/>
      <w:pPr>
        <w:ind w:left="3240" w:hanging="360"/>
      </w:pPr>
      <w:rPr>
        <w:rFonts w:hint="default"/>
      </w:rPr>
    </w:lvl>
    <w:lvl w:ilvl="1">
      <w:start w:val="1"/>
      <w:numFmt w:val="decimal"/>
      <w:pStyle w:val="Heading5"/>
      <w:isLgl/>
      <w:lvlText w:val="%1.%2"/>
      <w:lvlJc w:val="left"/>
      <w:pPr>
        <w:ind w:left="3240" w:hanging="360"/>
      </w:pPr>
      <w:rPr>
        <w:rFonts w:hint="default"/>
      </w:rPr>
    </w:lvl>
    <w:lvl w:ilvl="2">
      <w:start w:val="1"/>
      <w:numFmt w:val="decimal"/>
      <w:pStyle w:val="Heading6"/>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CD06F1A"/>
    <w:multiLevelType w:val="multilevel"/>
    <w:tmpl w:val="5BC64F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A26AA8"/>
    <w:multiLevelType w:val="multilevel"/>
    <w:tmpl w:val="F254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357486"/>
    <w:multiLevelType w:val="hybridMultilevel"/>
    <w:tmpl w:val="5930E3AA"/>
    <w:lvl w:ilvl="0" w:tplc="22BAAFC2">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0" w15:restartNumberingAfterBreak="0">
    <w:nsid w:val="35634917"/>
    <w:multiLevelType w:val="hybridMultilevel"/>
    <w:tmpl w:val="7232575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7336D6"/>
    <w:multiLevelType w:val="hybridMultilevel"/>
    <w:tmpl w:val="6AC43A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8C94465"/>
    <w:multiLevelType w:val="hybridMultilevel"/>
    <w:tmpl w:val="361C1E96"/>
    <w:lvl w:ilvl="0" w:tplc="74E848B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40694097"/>
    <w:multiLevelType w:val="hybridMultilevel"/>
    <w:tmpl w:val="3CCA85EA"/>
    <w:lvl w:ilvl="0" w:tplc="C9A663E4">
      <w:start w:val="1"/>
      <w:numFmt w:val="bullet"/>
      <w:lvlText w:val="-"/>
      <w:lvlJc w:val="left"/>
      <w:pPr>
        <w:tabs>
          <w:tab w:val="num" w:pos="720"/>
        </w:tabs>
        <w:ind w:left="720" w:hanging="360"/>
      </w:pPr>
      <w:rPr>
        <w:rFonts w:ascii="Times New Roman" w:hAnsi="Times New Roman" w:hint="default"/>
      </w:rPr>
    </w:lvl>
    <w:lvl w:ilvl="1" w:tplc="7A2421A0" w:tentative="1">
      <w:start w:val="1"/>
      <w:numFmt w:val="bullet"/>
      <w:lvlText w:val="-"/>
      <w:lvlJc w:val="left"/>
      <w:pPr>
        <w:tabs>
          <w:tab w:val="num" w:pos="1440"/>
        </w:tabs>
        <w:ind w:left="1440" w:hanging="360"/>
      </w:pPr>
      <w:rPr>
        <w:rFonts w:ascii="Times New Roman" w:hAnsi="Times New Roman" w:hint="default"/>
      </w:rPr>
    </w:lvl>
    <w:lvl w:ilvl="2" w:tplc="7DBE43DA" w:tentative="1">
      <w:start w:val="1"/>
      <w:numFmt w:val="bullet"/>
      <w:lvlText w:val="-"/>
      <w:lvlJc w:val="left"/>
      <w:pPr>
        <w:tabs>
          <w:tab w:val="num" w:pos="2160"/>
        </w:tabs>
        <w:ind w:left="2160" w:hanging="360"/>
      </w:pPr>
      <w:rPr>
        <w:rFonts w:ascii="Times New Roman" w:hAnsi="Times New Roman" w:hint="default"/>
      </w:rPr>
    </w:lvl>
    <w:lvl w:ilvl="3" w:tplc="86A83D92" w:tentative="1">
      <w:start w:val="1"/>
      <w:numFmt w:val="bullet"/>
      <w:lvlText w:val="-"/>
      <w:lvlJc w:val="left"/>
      <w:pPr>
        <w:tabs>
          <w:tab w:val="num" w:pos="2880"/>
        </w:tabs>
        <w:ind w:left="2880" w:hanging="360"/>
      </w:pPr>
      <w:rPr>
        <w:rFonts w:ascii="Times New Roman" w:hAnsi="Times New Roman" w:hint="default"/>
      </w:rPr>
    </w:lvl>
    <w:lvl w:ilvl="4" w:tplc="96D61868" w:tentative="1">
      <w:start w:val="1"/>
      <w:numFmt w:val="bullet"/>
      <w:lvlText w:val="-"/>
      <w:lvlJc w:val="left"/>
      <w:pPr>
        <w:tabs>
          <w:tab w:val="num" w:pos="3600"/>
        </w:tabs>
        <w:ind w:left="3600" w:hanging="360"/>
      </w:pPr>
      <w:rPr>
        <w:rFonts w:ascii="Times New Roman" w:hAnsi="Times New Roman" w:hint="default"/>
      </w:rPr>
    </w:lvl>
    <w:lvl w:ilvl="5" w:tplc="A1747572" w:tentative="1">
      <w:start w:val="1"/>
      <w:numFmt w:val="bullet"/>
      <w:lvlText w:val="-"/>
      <w:lvlJc w:val="left"/>
      <w:pPr>
        <w:tabs>
          <w:tab w:val="num" w:pos="4320"/>
        </w:tabs>
        <w:ind w:left="4320" w:hanging="360"/>
      </w:pPr>
      <w:rPr>
        <w:rFonts w:ascii="Times New Roman" w:hAnsi="Times New Roman" w:hint="default"/>
      </w:rPr>
    </w:lvl>
    <w:lvl w:ilvl="6" w:tplc="30BC11D8" w:tentative="1">
      <w:start w:val="1"/>
      <w:numFmt w:val="bullet"/>
      <w:lvlText w:val="-"/>
      <w:lvlJc w:val="left"/>
      <w:pPr>
        <w:tabs>
          <w:tab w:val="num" w:pos="5040"/>
        </w:tabs>
        <w:ind w:left="5040" w:hanging="360"/>
      </w:pPr>
      <w:rPr>
        <w:rFonts w:ascii="Times New Roman" w:hAnsi="Times New Roman" w:hint="default"/>
      </w:rPr>
    </w:lvl>
    <w:lvl w:ilvl="7" w:tplc="F0F23904" w:tentative="1">
      <w:start w:val="1"/>
      <w:numFmt w:val="bullet"/>
      <w:lvlText w:val="-"/>
      <w:lvlJc w:val="left"/>
      <w:pPr>
        <w:tabs>
          <w:tab w:val="num" w:pos="5760"/>
        </w:tabs>
        <w:ind w:left="5760" w:hanging="360"/>
      </w:pPr>
      <w:rPr>
        <w:rFonts w:ascii="Times New Roman" w:hAnsi="Times New Roman" w:hint="default"/>
      </w:rPr>
    </w:lvl>
    <w:lvl w:ilvl="8" w:tplc="E166C4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385454"/>
    <w:multiLevelType w:val="hybridMultilevel"/>
    <w:tmpl w:val="FF66B0A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D32DDB"/>
    <w:multiLevelType w:val="hybridMultilevel"/>
    <w:tmpl w:val="C444F7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89A0156"/>
    <w:multiLevelType w:val="hybridMultilevel"/>
    <w:tmpl w:val="E182E8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9AC7F35"/>
    <w:multiLevelType w:val="hybridMultilevel"/>
    <w:tmpl w:val="FED03A06"/>
    <w:lvl w:ilvl="0" w:tplc="698805C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4C6750CE"/>
    <w:multiLevelType w:val="multilevel"/>
    <w:tmpl w:val="6EFE60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404FA9"/>
    <w:multiLevelType w:val="hybridMultilevel"/>
    <w:tmpl w:val="AD5AD186"/>
    <w:lvl w:ilvl="0" w:tplc="A2701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22998"/>
    <w:multiLevelType w:val="hybridMultilevel"/>
    <w:tmpl w:val="F9F60C08"/>
    <w:lvl w:ilvl="0" w:tplc="F30CC71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5D315B16"/>
    <w:multiLevelType w:val="hybridMultilevel"/>
    <w:tmpl w:val="BE5C4F9C"/>
    <w:lvl w:ilvl="0" w:tplc="8B20C84C">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2" w15:restartNumberingAfterBreak="0">
    <w:nsid w:val="689C63AD"/>
    <w:multiLevelType w:val="multilevel"/>
    <w:tmpl w:val="31283206"/>
    <w:lvl w:ilvl="0">
      <w:start w:val="1"/>
      <w:numFmt w:val="decimal"/>
      <w:lvlText w:val="%1."/>
      <w:lvlJc w:val="left"/>
      <w:pPr>
        <w:ind w:left="1440" w:hanging="360"/>
      </w:pPr>
      <w:rPr>
        <w:rFonts w:hint="default"/>
      </w:rPr>
    </w:lvl>
    <w:lvl w:ilvl="1">
      <w:start w:val="1"/>
      <w:numFmt w:val="decimal"/>
      <w:pStyle w:val="Heading7"/>
      <w:isLgl/>
      <w:lvlText w:val="%1.%2"/>
      <w:lvlJc w:val="left"/>
      <w:pPr>
        <w:ind w:left="1440" w:hanging="360"/>
      </w:pPr>
      <w:rPr>
        <w:rFonts w:hint="default"/>
      </w:rPr>
    </w:lvl>
    <w:lvl w:ilvl="2">
      <w:start w:val="1"/>
      <w:numFmt w:val="decimal"/>
      <w:pStyle w:val="Heading9"/>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6AF86CAD"/>
    <w:multiLevelType w:val="multilevel"/>
    <w:tmpl w:val="8CD2E13A"/>
    <w:lvl w:ilvl="0">
      <w:start w:val="1"/>
      <w:numFmt w:val="decimal"/>
      <w:lvlText w:val="%1."/>
      <w:lvlJc w:val="left"/>
      <w:pPr>
        <w:ind w:left="720"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4" w15:restartNumberingAfterBreak="0">
    <w:nsid w:val="74BE6790"/>
    <w:multiLevelType w:val="hybridMultilevel"/>
    <w:tmpl w:val="60E465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65D1F14"/>
    <w:multiLevelType w:val="multilevel"/>
    <w:tmpl w:val="099012DC"/>
    <w:lvl w:ilvl="0">
      <w:start w:val="1"/>
      <w:numFmt w:val="decimal"/>
      <w:lvlText w:val="%1"/>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352686"/>
    <w:multiLevelType w:val="hybridMultilevel"/>
    <w:tmpl w:val="B69E3B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D377814"/>
    <w:multiLevelType w:val="hybridMultilevel"/>
    <w:tmpl w:val="AF68CC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DF57838"/>
    <w:multiLevelType w:val="hybridMultilevel"/>
    <w:tmpl w:val="9C06416E"/>
    <w:lvl w:ilvl="0" w:tplc="2B1ACEF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7FD1488C"/>
    <w:multiLevelType w:val="hybridMultilevel"/>
    <w:tmpl w:val="80582FCA"/>
    <w:lvl w:ilvl="0" w:tplc="973EB998">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num w:numId="1">
    <w:abstractNumId w:val="27"/>
  </w:num>
  <w:num w:numId="2">
    <w:abstractNumId w:val="25"/>
  </w:num>
  <w:num w:numId="3">
    <w:abstractNumId w:val="22"/>
  </w:num>
  <w:num w:numId="4">
    <w:abstractNumId w:val="3"/>
  </w:num>
  <w:num w:numId="5">
    <w:abstractNumId w:val="9"/>
  </w:num>
  <w:num w:numId="6">
    <w:abstractNumId w:val="6"/>
  </w:num>
  <w:num w:numId="7">
    <w:abstractNumId w:val="20"/>
  </w:num>
  <w:num w:numId="8">
    <w:abstractNumId w:val="12"/>
  </w:num>
  <w:num w:numId="9">
    <w:abstractNumId w:val="29"/>
  </w:num>
  <w:num w:numId="10">
    <w:abstractNumId w:val="5"/>
  </w:num>
  <w:num w:numId="11">
    <w:abstractNumId w:val="21"/>
  </w:num>
  <w:num w:numId="12">
    <w:abstractNumId w:val="24"/>
  </w:num>
  <w:num w:numId="13">
    <w:abstractNumId w:val="16"/>
  </w:num>
  <w:num w:numId="14">
    <w:abstractNumId w:val="4"/>
  </w:num>
  <w:num w:numId="15">
    <w:abstractNumId w:val="10"/>
  </w:num>
  <w:num w:numId="16">
    <w:abstractNumId w:val="23"/>
  </w:num>
  <w:num w:numId="17">
    <w:abstractNumId w:val="2"/>
  </w:num>
  <w:num w:numId="18">
    <w:abstractNumId w:val="1"/>
  </w:num>
  <w:num w:numId="19">
    <w:abstractNumId w:val="17"/>
  </w:num>
  <w:num w:numId="20">
    <w:abstractNumId w:val="19"/>
  </w:num>
  <w:num w:numId="21">
    <w:abstractNumId w:val="14"/>
  </w:num>
  <w:num w:numId="22">
    <w:abstractNumId w:val="7"/>
  </w:num>
  <w:num w:numId="23">
    <w:abstractNumId w:val="13"/>
  </w:num>
  <w:num w:numId="24">
    <w:abstractNumId w:val="28"/>
  </w:num>
  <w:num w:numId="25">
    <w:abstractNumId w:val="15"/>
  </w:num>
  <w:num w:numId="26">
    <w:abstractNumId w:val="26"/>
  </w:num>
  <w:num w:numId="27">
    <w:abstractNumId w:val="11"/>
  </w:num>
  <w:num w:numId="28">
    <w:abstractNumId w:val="8"/>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F1"/>
    <w:rsid w:val="00002409"/>
    <w:rsid w:val="00004B6C"/>
    <w:rsid w:val="0002142C"/>
    <w:rsid w:val="0002419A"/>
    <w:rsid w:val="00030D9C"/>
    <w:rsid w:val="00042626"/>
    <w:rsid w:val="0005261E"/>
    <w:rsid w:val="00064187"/>
    <w:rsid w:val="000741C9"/>
    <w:rsid w:val="0007648E"/>
    <w:rsid w:val="00080A5E"/>
    <w:rsid w:val="00095946"/>
    <w:rsid w:val="000959C7"/>
    <w:rsid w:val="000C38E8"/>
    <w:rsid w:val="000F0C0F"/>
    <w:rsid w:val="000F10BB"/>
    <w:rsid w:val="000F66D7"/>
    <w:rsid w:val="001006DA"/>
    <w:rsid w:val="001071DF"/>
    <w:rsid w:val="00112204"/>
    <w:rsid w:val="001169AB"/>
    <w:rsid w:val="00116CBF"/>
    <w:rsid w:val="0013002E"/>
    <w:rsid w:val="001430F4"/>
    <w:rsid w:val="00150F69"/>
    <w:rsid w:val="0015371D"/>
    <w:rsid w:val="00180B31"/>
    <w:rsid w:val="0018453A"/>
    <w:rsid w:val="00192814"/>
    <w:rsid w:val="001A6A0B"/>
    <w:rsid w:val="001B0706"/>
    <w:rsid w:val="001B1BFC"/>
    <w:rsid w:val="001B7931"/>
    <w:rsid w:val="001C1E29"/>
    <w:rsid w:val="001C2EC4"/>
    <w:rsid w:val="001C6236"/>
    <w:rsid w:val="001D0034"/>
    <w:rsid w:val="001D1093"/>
    <w:rsid w:val="001E1DAC"/>
    <w:rsid w:val="001F1EA0"/>
    <w:rsid w:val="001F4D57"/>
    <w:rsid w:val="001F73A4"/>
    <w:rsid w:val="00213236"/>
    <w:rsid w:val="00220C35"/>
    <w:rsid w:val="00227338"/>
    <w:rsid w:val="00227FA1"/>
    <w:rsid w:val="0023589C"/>
    <w:rsid w:val="0023611D"/>
    <w:rsid w:val="00253D06"/>
    <w:rsid w:val="00257A42"/>
    <w:rsid w:val="00260356"/>
    <w:rsid w:val="00263CBD"/>
    <w:rsid w:val="0026666E"/>
    <w:rsid w:val="002774DB"/>
    <w:rsid w:val="00286710"/>
    <w:rsid w:val="002D6ED4"/>
    <w:rsid w:val="002E1AE8"/>
    <w:rsid w:val="0030404D"/>
    <w:rsid w:val="00307219"/>
    <w:rsid w:val="003107AC"/>
    <w:rsid w:val="00326FBC"/>
    <w:rsid w:val="00345783"/>
    <w:rsid w:val="003617D5"/>
    <w:rsid w:val="003671BA"/>
    <w:rsid w:val="003777FE"/>
    <w:rsid w:val="00392538"/>
    <w:rsid w:val="003944E7"/>
    <w:rsid w:val="003A5D4A"/>
    <w:rsid w:val="003C39AA"/>
    <w:rsid w:val="003C6BBB"/>
    <w:rsid w:val="003E3188"/>
    <w:rsid w:val="0040154C"/>
    <w:rsid w:val="004043A9"/>
    <w:rsid w:val="004107E0"/>
    <w:rsid w:val="004110A0"/>
    <w:rsid w:val="0041184D"/>
    <w:rsid w:val="004220D5"/>
    <w:rsid w:val="00422D07"/>
    <w:rsid w:val="0042558B"/>
    <w:rsid w:val="00462452"/>
    <w:rsid w:val="00467115"/>
    <w:rsid w:val="0047012F"/>
    <w:rsid w:val="00471817"/>
    <w:rsid w:val="0047286B"/>
    <w:rsid w:val="00476E36"/>
    <w:rsid w:val="00482D1F"/>
    <w:rsid w:val="00483120"/>
    <w:rsid w:val="00483538"/>
    <w:rsid w:val="00483CF9"/>
    <w:rsid w:val="004C5C9F"/>
    <w:rsid w:val="004F0206"/>
    <w:rsid w:val="00500F58"/>
    <w:rsid w:val="005053DB"/>
    <w:rsid w:val="00507CF8"/>
    <w:rsid w:val="005263BE"/>
    <w:rsid w:val="00532D95"/>
    <w:rsid w:val="005351AB"/>
    <w:rsid w:val="00536445"/>
    <w:rsid w:val="00543EFF"/>
    <w:rsid w:val="00547C80"/>
    <w:rsid w:val="00547CBD"/>
    <w:rsid w:val="0055496D"/>
    <w:rsid w:val="005564C5"/>
    <w:rsid w:val="00567B67"/>
    <w:rsid w:val="005706E1"/>
    <w:rsid w:val="005A3B68"/>
    <w:rsid w:val="005A5598"/>
    <w:rsid w:val="005A6341"/>
    <w:rsid w:val="005D602E"/>
    <w:rsid w:val="005E020D"/>
    <w:rsid w:val="005E19DC"/>
    <w:rsid w:val="005E3F89"/>
    <w:rsid w:val="005E43E6"/>
    <w:rsid w:val="005F1683"/>
    <w:rsid w:val="00607C0A"/>
    <w:rsid w:val="0063066E"/>
    <w:rsid w:val="006511B5"/>
    <w:rsid w:val="0065467F"/>
    <w:rsid w:val="00654C88"/>
    <w:rsid w:val="00655385"/>
    <w:rsid w:val="00660108"/>
    <w:rsid w:val="00672921"/>
    <w:rsid w:val="00673010"/>
    <w:rsid w:val="00675A2B"/>
    <w:rsid w:val="006944DC"/>
    <w:rsid w:val="006977F6"/>
    <w:rsid w:val="006B0F23"/>
    <w:rsid w:val="006B5736"/>
    <w:rsid w:val="006C153F"/>
    <w:rsid w:val="006D3194"/>
    <w:rsid w:val="006E17CB"/>
    <w:rsid w:val="006E4B2B"/>
    <w:rsid w:val="006F5D3E"/>
    <w:rsid w:val="0071112A"/>
    <w:rsid w:val="0072710A"/>
    <w:rsid w:val="007273EB"/>
    <w:rsid w:val="0073488D"/>
    <w:rsid w:val="00737DE6"/>
    <w:rsid w:val="00737FDE"/>
    <w:rsid w:val="00742F26"/>
    <w:rsid w:val="007628CB"/>
    <w:rsid w:val="00764D07"/>
    <w:rsid w:val="00765FCD"/>
    <w:rsid w:val="007704A2"/>
    <w:rsid w:val="00771243"/>
    <w:rsid w:val="007741A2"/>
    <w:rsid w:val="007903BB"/>
    <w:rsid w:val="007A6FEB"/>
    <w:rsid w:val="007A7DA2"/>
    <w:rsid w:val="007B0583"/>
    <w:rsid w:val="007B23EC"/>
    <w:rsid w:val="007B3ED9"/>
    <w:rsid w:val="007C0FE8"/>
    <w:rsid w:val="007C2B17"/>
    <w:rsid w:val="007C6060"/>
    <w:rsid w:val="007D0A48"/>
    <w:rsid w:val="007D2455"/>
    <w:rsid w:val="007D7C51"/>
    <w:rsid w:val="007E6866"/>
    <w:rsid w:val="007F415B"/>
    <w:rsid w:val="00806EE3"/>
    <w:rsid w:val="00823AF7"/>
    <w:rsid w:val="008253DF"/>
    <w:rsid w:val="0082638A"/>
    <w:rsid w:val="00827EF9"/>
    <w:rsid w:val="00831653"/>
    <w:rsid w:val="00832522"/>
    <w:rsid w:val="00834EDE"/>
    <w:rsid w:val="00845D86"/>
    <w:rsid w:val="00855F24"/>
    <w:rsid w:val="00857470"/>
    <w:rsid w:val="00872770"/>
    <w:rsid w:val="00874989"/>
    <w:rsid w:val="008752D4"/>
    <w:rsid w:val="00894469"/>
    <w:rsid w:val="008B133D"/>
    <w:rsid w:val="008D61AB"/>
    <w:rsid w:val="008D7A34"/>
    <w:rsid w:val="008E3135"/>
    <w:rsid w:val="008E4AA1"/>
    <w:rsid w:val="008F7EAC"/>
    <w:rsid w:val="00915D6C"/>
    <w:rsid w:val="0091737C"/>
    <w:rsid w:val="00920A50"/>
    <w:rsid w:val="009277EA"/>
    <w:rsid w:val="00930204"/>
    <w:rsid w:val="00930D5B"/>
    <w:rsid w:val="00944DC8"/>
    <w:rsid w:val="009502C8"/>
    <w:rsid w:val="009518EA"/>
    <w:rsid w:val="00955356"/>
    <w:rsid w:val="009605BE"/>
    <w:rsid w:val="00963E0F"/>
    <w:rsid w:val="00982971"/>
    <w:rsid w:val="009942AB"/>
    <w:rsid w:val="009A3583"/>
    <w:rsid w:val="009B01F5"/>
    <w:rsid w:val="009B44EA"/>
    <w:rsid w:val="009B46B5"/>
    <w:rsid w:val="009E3F99"/>
    <w:rsid w:val="00A029F9"/>
    <w:rsid w:val="00A21BDF"/>
    <w:rsid w:val="00A24E5A"/>
    <w:rsid w:val="00A2741B"/>
    <w:rsid w:val="00A35F2F"/>
    <w:rsid w:val="00A376FD"/>
    <w:rsid w:val="00A41225"/>
    <w:rsid w:val="00A41C84"/>
    <w:rsid w:val="00A426B4"/>
    <w:rsid w:val="00A6527C"/>
    <w:rsid w:val="00A814BF"/>
    <w:rsid w:val="00A81B29"/>
    <w:rsid w:val="00A83F08"/>
    <w:rsid w:val="00AA3F4B"/>
    <w:rsid w:val="00AB1EA9"/>
    <w:rsid w:val="00AB3313"/>
    <w:rsid w:val="00AB4AD1"/>
    <w:rsid w:val="00AC768B"/>
    <w:rsid w:val="00AE46DF"/>
    <w:rsid w:val="00B043C7"/>
    <w:rsid w:val="00B170DA"/>
    <w:rsid w:val="00B3016C"/>
    <w:rsid w:val="00B33450"/>
    <w:rsid w:val="00B36953"/>
    <w:rsid w:val="00B56EA1"/>
    <w:rsid w:val="00B57581"/>
    <w:rsid w:val="00B66D60"/>
    <w:rsid w:val="00B76793"/>
    <w:rsid w:val="00B802CF"/>
    <w:rsid w:val="00B83FB7"/>
    <w:rsid w:val="00B90AF8"/>
    <w:rsid w:val="00BC3182"/>
    <w:rsid w:val="00BC572C"/>
    <w:rsid w:val="00BD73D7"/>
    <w:rsid w:val="00BF0508"/>
    <w:rsid w:val="00BF065C"/>
    <w:rsid w:val="00C02EF1"/>
    <w:rsid w:val="00C07AB0"/>
    <w:rsid w:val="00C103DC"/>
    <w:rsid w:val="00C21476"/>
    <w:rsid w:val="00C2406C"/>
    <w:rsid w:val="00C25E9E"/>
    <w:rsid w:val="00C36367"/>
    <w:rsid w:val="00C40ED6"/>
    <w:rsid w:val="00C535A3"/>
    <w:rsid w:val="00C62C1A"/>
    <w:rsid w:val="00C6697D"/>
    <w:rsid w:val="00C703F2"/>
    <w:rsid w:val="00C76543"/>
    <w:rsid w:val="00C8085A"/>
    <w:rsid w:val="00C85909"/>
    <w:rsid w:val="00CA0985"/>
    <w:rsid w:val="00CA6935"/>
    <w:rsid w:val="00CB0119"/>
    <w:rsid w:val="00CB2F88"/>
    <w:rsid w:val="00CC1FEB"/>
    <w:rsid w:val="00CF430C"/>
    <w:rsid w:val="00D0276B"/>
    <w:rsid w:val="00D1283E"/>
    <w:rsid w:val="00D1374A"/>
    <w:rsid w:val="00D20132"/>
    <w:rsid w:val="00D42A8A"/>
    <w:rsid w:val="00D46FBC"/>
    <w:rsid w:val="00D71C93"/>
    <w:rsid w:val="00D74670"/>
    <w:rsid w:val="00D7716B"/>
    <w:rsid w:val="00D83BEA"/>
    <w:rsid w:val="00D964D1"/>
    <w:rsid w:val="00DA0D2C"/>
    <w:rsid w:val="00DA5292"/>
    <w:rsid w:val="00DA6E69"/>
    <w:rsid w:val="00DB2FD1"/>
    <w:rsid w:val="00DC5CDF"/>
    <w:rsid w:val="00DD1E50"/>
    <w:rsid w:val="00DF0EF4"/>
    <w:rsid w:val="00DF1344"/>
    <w:rsid w:val="00E252A1"/>
    <w:rsid w:val="00E26213"/>
    <w:rsid w:val="00E51709"/>
    <w:rsid w:val="00E7036B"/>
    <w:rsid w:val="00E91743"/>
    <w:rsid w:val="00EA6761"/>
    <w:rsid w:val="00EC4B48"/>
    <w:rsid w:val="00EE11FC"/>
    <w:rsid w:val="00EE30F0"/>
    <w:rsid w:val="00EE362D"/>
    <w:rsid w:val="00EF00CF"/>
    <w:rsid w:val="00EF39BE"/>
    <w:rsid w:val="00EF6BE7"/>
    <w:rsid w:val="00F05918"/>
    <w:rsid w:val="00F06517"/>
    <w:rsid w:val="00F11F6F"/>
    <w:rsid w:val="00F33B63"/>
    <w:rsid w:val="00F353D8"/>
    <w:rsid w:val="00F415C1"/>
    <w:rsid w:val="00F42C7E"/>
    <w:rsid w:val="00F527E4"/>
    <w:rsid w:val="00F54AA1"/>
    <w:rsid w:val="00F55B1F"/>
    <w:rsid w:val="00F56E5B"/>
    <w:rsid w:val="00F64214"/>
    <w:rsid w:val="00F82BE2"/>
    <w:rsid w:val="00F926F0"/>
    <w:rsid w:val="00F93EAC"/>
    <w:rsid w:val="00FA499F"/>
    <w:rsid w:val="00FA50AC"/>
    <w:rsid w:val="00FA56B5"/>
    <w:rsid w:val="00FA5EFA"/>
    <w:rsid w:val="00FA6404"/>
    <w:rsid w:val="00FB17C0"/>
    <w:rsid w:val="00FB394F"/>
    <w:rsid w:val="00FC34BA"/>
    <w:rsid w:val="00FF57D9"/>
    <w:rsid w:val="00FF6E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3B1B"/>
  <w15:chartTrackingRefBased/>
  <w15:docId w15:val="{44E8C486-1083-48FF-87F6-A552661E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10A"/>
    <w:pPr>
      <w:spacing w:line="360" w:lineRule="auto"/>
      <w:jc w:val="center"/>
      <w:outlineLvl w:val="0"/>
    </w:pPr>
    <w:rPr>
      <w:rFonts w:ascii="Times New Roman" w:hAnsi="Times New Roman" w:cs="Times New Roman"/>
      <w:b/>
      <w:bCs/>
      <w:sz w:val="24"/>
      <w:szCs w:val="24"/>
      <w:lang w:val="en-GB"/>
    </w:rPr>
  </w:style>
  <w:style w:type="paragraph" w:styleId="Heading2">
    <w:name w:val="heading 2"/>
    <w:basedOn w:val="ListParagraph"/>
    <w:next w:val="Normal"/>
    <w:link w:val="Heading2Char"/>
    <w:uiPriority w:val="9"/>
    <w:unhideWhenUsed/>
    <w:qFormat/>
    <w:rsid w:val="0072710A"/>
    <w:pPr>
      <w:numPr>
        <w:ilvl w:val="1"/>
        <w:numId w:val="2"/>
      </w:numPr>
      <w:spacing w:line="360" w:lineRule="auto"/>
      <w:jc w:val="both"/>
      <w:outlineLvl w:val="1"/>
    </w:pPr>
    <w:rPr>
      <w:rFonts w:ascii="Times New Roman" w:hAnsi="Times New Roman" w:cs="Times New Roman"/>
      <w:b/>
      <w:bCs/>
      <w:sz w:val="24"/>
      <w:szCs w:val="24"/>
      <w:lang w:val="en-GB"/>
    </w:rPr>
  </w:style>
  <w:style w:type="paragraph" w:styleId="Heading3">
    <w:name w:val="heading 3"/>
    <w:basedOn w:val="ListParagraph"/>
    <w:next w:val="Normal"/>
    <w:link w:val="Heading3Char"/>
    <w:uiPriority w:val="9"/>
    <w:unhideWhenUsed/>
    <w:qFormat/>
    <w:rsid w:val="00915D6C"/>
    <w:pPr>
      <w:numPr>
        <w:ilvl w:val="2"/>
        <w:numId w:val="2"/>
      </w:numPr>
      <w:spacing w:line="360" w:lineRule="auto"/>
      <w:jc w:val="both"/>
      <w:outlineLvl w:val="2"/>
    </w:pPr>
    <w:rPr>
      <w:rFonts w:ascii="Times New Roman" w:hAnsi="Times New Roman" w:cs="Times New Roman"/>
      <w:b/>
      <w:bCs/>
      <w:sz w:val="24"/>
      <w:szCs w:val="24"/>
      <w:lang w:val="en-GB"/>
    </w:rPr>
  </w:style>
  <w:style w:type="paragraph" w:styleId="Heading4">
    <w:name w:val="heading 4"/>
    <w:basedOn w:val="ListParagraph"/>
    <w:next w:val="Normal"/>
    <w:link w:val="Heading4Char"/>
    <w:uiPriority w:val="9"/>
    <w:unhideWhenUsed/>
    <w:qFormat/>
    <w:rsid w:val="00915D6C"/>
    <w:pPr>
      <w:numPr>
        <w:ilvl w:val="3"/>
        <w:numId w:val="2"/>
      </w:numPr>
      <w:spacing w:line="360" w:lineRule="auto"/>
      <w:jc w:val="both"/>
      <w:outlineLvl w:val="3"/>
    </w:pPr>
    <w:rPr>
      <w:rFonts w:ascii="Times New Roman" w:hAnsi="Times New Roman" w:cs="Times New Roman"/>
      <w:b/>
      <w:bCs/>
      <w:sz w:val="24"/>
      <w:szCs w:val="24"/>
      <w:lang w:val="en-GB"/>
    </w:rPr>
  </w:style>
  <w:style w:type="paragraph" w:styleId="Heading5">
    <w:name w:val="heading 5"/>
    <w:basedOn w:val="ListParagraph"/>
    <w:next w:val="Normal"/>
    <w:link w:val="Heading5Char"/>
    <w:uiPriority w:val="9"/>
    <w:unhideWhenUsed/>
    <w:qFormat/>
    <w:rsid w:val="0072710A"/>
    <w:pPr>
      <w:numPr>
        <w:ilvl w:val="1"/>
        <w:numId w:val="6"/>
      </w:numPr>
      <w:spacing w:line="360" w:lineRule="auto"/>
      <w:ind w:left="1134"/>
      <w:jc w:val="both"/>
      <w:outlineLvl w:val="4"/>
    </w:pPr>
    <w:rPr>
      <w:rFonts w:ascii="Times New Roman" w:hAnsi="Times New Roman" w:cs="Times New Roman"/>
      <w:b/>
      <w:bCs/>
      <w:sz w:val="24"/>
      <w:szCs w:val="24"/>
      <w:lang w:val="en-GB"/>
    </w:rPr>
  </w:style>
  <w:style w:type="paragraph" w:styleId="Heading6">
    <w:name w:val="heading 6"/>
    <w:basedOn w:val="ListParagraph"/>
    <w:next w:val="Normal"/>
    <w:link w:val="Heading6Char"/>
    <w:uiPriority w:val="9"/>
    <w:unhideWhenUsed/>
    <w:qFormat/>
    <w:rsid w:val="0072710A"/>
    <w:pPr>
      <w:numPr>
        <w:ilvl w:val="2"/>
        <w:numId w:val="6"/>
      </w:numPr>
      <w:spacing w:line="360" w:lineRule="auto"/>
      <w:ind w:left="1985"/>
      <w:jc w:val="both"/>
      <w:outlineLvl w:val="5"/>
    </w:pPr>
    <w:rPr>
      <w:rFonts w:ascii="Times New Roman" w:hAnsi="Times New Roman" w:cs="Times New Roman"/>
      <w:b/>
      <w:bCs/>
      <w:sz w:val="24"/>
      <w:szCs w:val="24"/>
      <w:lang w:val="en-GB"/>
    </w:rPr>
  </w:style>
  <w:style w:type="paragraph" w:styleId="Heading7">
    <w:name w:val="heading 7"/>
    <w:basedOn w:val="ListParagraph"/>
    <w:next w:val="Normal"/>
    <w:link w:val="Heading7Char"/>
    <w:uiPriority w:val="9"/>
    <w:unhideWhenUsed/>
    <w:qFormat/>
    <w:rsid w:val="0072710A"/>
    <w:pPr>
      <w:numPr>
        <w:ilvl w:val="1"/>
        <w:numId w:val="3"/>
      </w:numPr>
      <w:spacing w:line="360" w:lineRule="auto"/>
      <w:ind w:left="993"/>
      <w:jc w:val="both"/>
      <w:outlineLvl w:val="6"/>
    </w:pPr>
    <w:rPr>
      <w:rFonts w:ascii="Times New Roman" w:hAnsi="Times New Roman" w:cs="Times New Roman"/>
      <w:b/>
      <w:bCs/>
      <w:sz w:val="24"/>
      <w:szCs w:val="24"/>
      <w:lang w:val="en-GB"/>
    </w:rPr>
  </w:style>
  <w:style w:type="paragraph" w:styleId="Heading8">
    <w:name w:val="heading 8"/>
    <w:basedOn w:val="ListParagraph"/>
    <w:next w:val="Normal"/>
    <w:link w:val="Heading8Char"/>
    <w:uiPriority w:val="9"/>
    <w:unhideWhenUsed/>
    <w:qFormat/>
    <w:rsid w:val="0072710A"/>
    <w:pPr>
      <w:spacing w:line="360" w:lineRule="auto"/>
      <w:ind w:left="1800" w:hanging="720"/>
      <w:jc w:val="both"/>
      <w:outlineLvl w:val="7"/>
    </w:pPr>
    <w:rPr>
      <w:rFonts w:ascii="Times New Roman" w:hAnsi="Times New Roman" w:cs="Times New Roman"/>
      <w:b/>
      <w:bCs/>
      <w:sz w:val="24"/>
      <w:szCs w:val="24"/>
      <w:lang w:val="en-GB"/>
    </w:rPr>
  </w:style>
  <w:style w:type="paragraph" w:styleId="Heading9">
    <w:name w:val="heading 9"/>
    <w:basedOn w:val="ListParagraph"/>
    <w:next w:val="Normal"/>
    <w:link w:val="Heading9Char"/>
    <w:uiPriority w:val="9"/>
    <w:unhideWhenUsed/>
    <w:qFormat/>
    <w:rsid w:val="0072710A"/>
    <w:pPr>
      <w:numPr>
        <w:ilvl w:val="2"/>
        <w:numId w:val="3"/>
      </w:numPr>
      <w:spacing w:line="360" w:lineRule="auto"/>
      <w:jc w:val="both"/>
      <w:outlineLvl w:val="8"/>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C80"/>
    <w:rPr>
      <w:sz w:val="20"/>
      <w:szCs w:val="20"/>
    </w:rPr>
  </w:style>
  <w:style w:type="character" w:styleId="FootnoteReference">
    <w:name w:val="footnote reference"/>
    <w:basedOn w:val="DefaultParagraphFont"/>
    <w:uiPriority w:val="99"/>
    <w:semiHidden/>
    <w:unhideWhenUsed/>
    <w:rsid w:val="00547C80"/>
    <w:rPr>
      <w:vertAlign w:val="superscript"/>
    </w:rPr>
  </w:style>
  <w:style w:type="paragraph" w:styleId="ListParagraph">
    <w:name w:val="List Paragraph"/>
    <w:basedOn w:val="Normal"/>
    <w:uiPriority w:val="34"/>
    <w:qFormat/>
    <w:rsid w:val="00547C80"/>
    <w:pPr>
      <w:ind w:left="720"/>
      <w:contextualSpacing/>
    </w:pPr>
  </w:style>
  <w:style w:type="table" w:styleId="TableGrid">
    <w:name w:val="Table Grid"/>
    <w:basedOn w:val="TableNormal"/>
    <w:uiPriority w:val="39"/>
    <w:rsid w:val="006C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66E"/>
  </w:style>
  <w:style w:type="paragraph" w:styleId="Footer">
    <w:name w:val="footer"/>
    <w:basedOn w:val="Normal"/>
    <w:link w:val="FooterChar"/>
    <w:uiPriority w:val="99"/>
    <w:unhideWhenUsed/>
    <w:rsid w:val="00266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66E"/>
  </w:style>
  <w:style w:type="paragraph" w:styleId="NormalWeb">
    <w:name w:val="Normal (Web)"/>
    <w:basedOn w:val="Normal"/>
    <w:uiPriority w:val="99"/>
    <w:unhideWhenUsed/>
    <w:rsid w:val="00536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710A"/>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72710A"/>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915D6C"/>
    <w:rPr>
      <w:rFonts w:ascii="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915D6C"/>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2710A"/>
    <w:pPr>
      <w:keepNext/>
      <w:keepLines/>
      <w:spacing w:before="480" w:after="0" w:line="276" w:lineRule="auto"/>
      <w:jc w:val="left"/>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72710A"/>
    <w:pPr>
      <w:spacing w:before="120" w:after="0"/>
    </w:pPr>
    <w:rPr>
      <w:b/>
      <w:bCs/>
      <w:i/>
      <w:iCs/>
      <w:sz w:val="24"/>
      <w:szCs w:val="24"/>
    </w:rPr>
  </w:style>
  <w:style w:type="paragraph" w:styleId="TOC2">
    <w:name w:val="toc 2"/>
    <w:basedOn w:val="Normal"/>
    <w:next w:val="Normal"/>
    <w:autoRedefine/>
    <w:uiPriority w:val="39"/>
    <w:unhideWhenUsed/>
    <w:rsid w:val="0072710A"/>
    <w:pPr>
      <w:spacing w:before="120" w:after="0"/>
      <w:ind w:left="220"/>
    </w:pPr>
    <w:rPr>
      <w:b/>
      <w:bCs/>
    </w:rPr>
  </w:style>
  <w:style w:type="paragraph" w:styleId="TOC3">
    <w:name w:val="toc 3"/>
    <w:basedOn w:val="Normal"/>
    <w:next w:val="Normal"/>
    <w:autoRedefine/>
    <w:uiPriority w:val="39"/>
    <w:unhideWhenUsed/>
    <w:rsid w:val="0072710A"/>
    <w:pPr>
      <w:spacing w:after="0"/>
      <w:ind w:left="440"/>
    </w:pPr>
    <w:rPr>
      <w:sz w:val="20"/>
      <w:szCs w:val="20"/>
    </w:rPr>
  </w:style>
  <w:style w:type="character" w:styleId="Hyperlink">
    <w:name w:val="Hyperlink"/>
    <w:basedOn w:val="DefaultParagraphFont"/>
    <w:uiPriority w:val="99"/>
    <w:unhideWhenUsed/>
    <w:rsid w:val="0072710A"/>
    <w:rPr>
      <w:color w:val="0563C1" w:themeColor="hyperlink"/>
      <w:u w:val="single"/>
    </w:rPr>
  </w:style>
  <w:style w:type="paragraph" w:styleId="TOC4">
    <w:name w:val="toc 4"/>
    <w:basedOn w:val="Normal"/>
    <w:next w:val="Normal"/>
    <w:autoRedefine/>
    <w:uiPriority w:val="39"/>
    <w:unhideWhenUsed/>
    <w:rsid w:val="0072710A"/>
    <w:pPr>
      <w:spacing w:after="0"/>
      <w:ind w:left="660"/>
    </w:pPr>
    <w:rPr>
      <w:sz w:val="20"/>
      <w:szCs w:val="20"/>
    </w:rPr>
  </w:style>
  <w:style w:type="paragraph" w:styleId="TOC5">
    <w:name w:val="toc 5"/>
    <w:basedOn w:val="Normal"/>
    <w:next w:val="Normal"/>
    <w:autoRedefine/>
    <w:uiPriority w:val="39"/>
    <w:unhideWhenUsed/>
    <w:rsid w:val="0072710A"/>
    <w:pPr>
      <w:spacing w:after="0"/>
      <w:ind w:left="880"/>
    </w:pPr>
    <w:rPr>
      <w:sz w:val="20"/>
      <w:szCs w:val="20"/>
    </w:rPr>
  </w:style>
  <w:style w:type="paragraph" w:styleId="TOC6">
    <w:name w:val="toc 6"/>
    <w:basedOn w:val="Normal"/>
    <w:next w:val="Normal"/>
    <w:autoRedefine/>
    <w:uiPriority w:val="39"/>
    <w:unhideWhenUsed/>
    <w:rsid w:val="0072710A"/>
    <w:pPr>
      <w:spacing w:after="0"/>
      <w:ind w:left="1100"/>
    </w:pPr>
    <w:rPr>
      <w:sz w:val="20"/>
      <w:szCs w:val="20"/>
    </w:rPr>
  </w:style>
  <w:style w:type="paragraph" w:styleId="TOC7">
    <w:name w:val="toc 7"/>
    <w:basedOn w:val="Normal"/>
    <w:next w:val="Normal"/>
    <w:autoRedefine/>
    <w:uiPriority w:val="39"/>
    <w:unhideWhenUsed/>
    <w:rsid w:val="0072710A"/>
    <w:pPr>
      <w:spacing w:after="0"/>
      <w:ind w:left="1320"/>
    </w:pPr>
    <w:rPr>
      <w:sz w:val="20"/>
      <w:szCs w:val="20"/>
    </w:rPr>
  </w:style>
  <w:style w:type="paragraph" w:styleId="TOC8">
    <w:name w:val="toc 8"/>
    <w:basedOn w:val="Normal"/>
    <w:next w:val="Normal"/>
    <w:autoRedefine/>
    <w:uiPriority w:val="39"/>
    <w:unhideWhenUsed/>
    <w:rsid w:val="0072710A"/>
    <w:pPr>
      <w:spacing w:after="0"/>
      <w:ind w:left="1540"/>
    </w:pPr>
    <w:rPr>
      <w:sz w:val="20"/>
      <w:szCs w:val="20"/>
    </w:rPr>
  </w:style>
  <w:style w:type="paragraph" w:styleId="TOC9">
    <w:name w:val="toc 9"/>
    <w:basedOn w:val="Normal"/>
    <w:next w:val="Normal"/>
    <w:autoRedefine/>
    <w:uiPriority w:val="39"/>
    <w:unhideWhenUsed/>
    <w:rsid w:val="0072710A"/>
    <w:pPr>
      <w:spacing w:after="0"/>
      <w:ind w:left="1760"/>
    </w:pPr>
    <w:rPr>
      <w:sz w:val="20"/>
      <w:szCs w:val="20"/>
    </w:rPr>
  </w:style>
  <w:style w:type="character" w:customStyle="1" w:styleId="Heading5Char">
    <w:name w:val="Heading 5 Char"/>
    <w:basedOn w:val="DefaultParagraphFont"/>
    <w:link w:val="Heading5"/>
    <w:uiPriority w:val="9"/>
    <w:rsid w:val="0072710A"/>
    <w:rPr>
      <w:rFonts w:ascii="Times New Roman" w:hAnsi="Times New Roman" w:cs="Times New Roman"/>
      <w:b/>
      <w:bCs/>
      <w:sz w:val="24"/>
      <w:szCs w:val="24"/>
      <w:lang w:val="en-GB"/>
    </w:rPr>
  </w:style>
  <w:style w:type="character" w:customStyle="1" w:styleId="Heading6Char">
    <w:name w:val="Heading 6 Char"/>
    <w:basedOn w:val="DefaultParagraphFont"/>
    <w:link w:val="Heading6"/>
    <w:uiPriority w:val="9"/>
    <w:rsid w:val="0072710A"/>
    <w:rPr>
      <w:rFonts w:ascii="Times New Roman" w:hAnsi="Times New Roman" w:cs="Times New Roman"/>
      <w:b/>
      <w:bCs/>
      <w:sz w:val="24"/>
      <w:szCs w:val="24"/>
      <w:lang w:val="en-GB"/>
    </w:rPr>
  </w:style>
  <w:style w:type="character" w:customStyle="1" w:styleId="Heading7Char">
    <w:name w:val="Heading 7 Char"/>
    <w:basedOn w:val="DefaultParagraphFont"/>
    <w:link w:val="Heading7"/>
    <w:uiPriority w:val="9"/>
    <w:rsid w:val="0072710A"/>
    <w:rPr>
      <w:rFonts w:ascii="Times New Roman" w:hAnsi="Times New Roman" w:cs="Times New Roman"/>
      <w:b/>
      <w:bCs/>
      <w:sz w:val="24"/>
      <w:szCs w:val="24"/>
      <w:lang w:val="en-GB"/>
    </w:rPr>
  </w:style>
  <w:style w:type="character" w:customStyle="1" w:styleId="Heading8Char">
    <w:name w:val="Heading 8 Char"/>
    <w:basedOn w:val="DefaultParagraphFont"/>
    <w:link w:val="Heading8"/>
    <w:uiPriority w:val="9"/>
    <w:rsid w:val="0072710A"/>
    <w:rPr>
      <w:rFonts w:ascii="Times New Roman" w:hAnsi="Times New Roman" w:cs="Times New Roman"/>
      <w:b/>
      <w:bCs/>
      <w:sz w:val="24"/>
      <w:szCs w:val="24"/>
      <w:lang w:val="en-GB"/>
    </w:rPr>
  </w:style>
  <w:style w:type="character" w:customStyle="1" w:styleId="Heading9Char">
    <w:name w:val="Heading 9 Char"/>
    <w:basedOn w:val="DefaultParagraphFont"/>
    <w:link w:val="Heading9"/>
    <w:uiPriority w:val="9"/>
    <w:rsid w:val="0072710A"/>
    <w:rPr>
      <w:rFonts w:ascii="Times New Roman" w:hAnsi="Times New Roman" w:cs="Times New Roman"/>
      <w:b/>
      <w:bCs/>
      <w:sz w:val="24"/>
      <w:szCs w:val="24"/>
      <w:lang w:val="en-GB"/>
    </w:rPr>
  </w:style>
  <w:style w:type="paragraph" w:customStyle="1" w:styleId="SUBBAB2">
    <w:name w:val="SUB BAB 2"/>
    <w:basedOn w:val="Heading5"/>
    <w:qFormat/>
    <w:rsid w:val="00915D6C"/>
  </w:style>
  <w:style w:type="paragraph" w:customStyle="1" w:styleId="SUBBAB3">
    <w:name w:val="SUB BAB 3"/>
    <w:basedOn w:val="Heading7"/>
    <w:qFormat/>
    <w:rsid w:val="00915D6C"/>
  </w:style>
  <w:style w:type="paragraph" w:customStyle="1" w:styleId="SUBBAB1">
    <w:name w:val="SUB BAB 1"/>
    <w:basedOn w:val="Heading2"/>
    <w:qFormat/>
    <w:rsid w:val="00915D6C"/>
  </w:style>
  <w:style w:type="character" w:styleId="PageNumber">
    <w:name w:val="page number"/>
    <w:basedOn w:val="DefaultParagraphFont"/>
    <w:uiPriority w:val="99"/>
    <w:semiHidden/>
    <w:unhideWhenUsed/>
    <w:rsid w:val="005053DB"/>
  </w:style>
  <w:style w:type="character" w:styleId="UnresolvedMention">
    <w:name w:val="Unresolved Mention"/>
    <w:basedOn w:val="DefaultParagraphFont"/>
    <w:uiPriority w:val="99"/>
    <w:semiHidden/>
    <w:unhideWhenUsed/>
    <w:rsid w:val="00AB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6953">
      <w:bodyDiv w:val="1"/>
      <w:marLeft w:val="0"/>
      <w:marRight w:val="0"/>
      <w:marTop w:val="0"/>
      <w:marBottom w:val="0"/>
      <w:divBdr>
        <w:top w:val="none" w:sz="0" w:space="0" w:color="auto"/>
        <w:left w:val="none" w:sz="0" w:space="0" w:color="auto"/>
        <w:bottom w:val="none" w:sz="0" w:space="0" w:color="auto"/>
        <w:right w:val="none" w:sz="0" w:space="0" w:color="auto"/>
      </w:divBdr>
      <w:divsChild>
        <w:div w:id="2077118106">
          <w:marLeft w:val="0"/>
          <w:marRight w:val="0"/>
          <w:marTop w:val="0"/>
          <w:marBottom w:val="0"/>
          <w:divBdr>
            <w:top w:val="none" w:sz="0" w:space="0" w:color="auto"/>
            <w:left w:val="none" w:sz="0" w:space="0" w:color="auto"/>
            <w:bottom w:val="none" w:sz="0" w:space="0" w:color="auto"/>
            <w:right w:val="none" w:sz="0" w:space="0" w:color="auto"/>
          </w:divBdr>
          <w:divsChild>
            <w:div w:id="516624986">
              <w:marLeft w:val="0"/>
              <w:marRight w:val="0"/>
              <w:marTop w:val="0"/>
              <w:marBottom w:val="0"/>
              <w:divBdr>
                <w:top w:val="none" w:sz="0" w:space="0" w:color="auto"/>
                <w:left w:val="none" w:sz="0" w:space="0" w:color="auto"/>
                <w:bottom w:val="none" w:sz="0" w:space="0" w:color="auto"/>
                <w:right w:val="none" w:sz="0" w:space="0" w:color="auto"/>
              </w:divBdr>
              <w:divsChild>
                <w:div w:id="740835236">
                  <w:marLeft w:val="0"/>
                  <w:marRight w:val="0"/>
                  <w:marTop w:val="0"/>
                  <w:marBottom w:val="0"/>
                  <w:divBdr>
                    <w:top w:val="none" w:sz="0" w:space="0" w:color="auto"/>
                    <w:left w:val="none" w:sz="0" w:space="0" w:color="auto"/>
                    <w:bottom w:val="none" w:sz="0" w:space="0" w:color="auto"/>
                    <w:right w:val="none" w:sz="0" w:space="0" w:color="auto"/>
                  </w:divBdr>
                </w:div>
              </w:divsChild>
            </w:div>
            <w:div w:id="1650593606">
              <w:marLeft w:val="0"/>
              <w:marRight w:val="0"/>
              <w:marTop w:val="0"/>
              <w:marBottom w:val="0"/>
              <w:divBdr>
                <w:top w:val="none" w:sz="0" w:space="0" w:color="auto"/>
                <w:left w:val="none" w:sz="0" w:space="0" w:color="auto"/>
                <w:bottom w:val="none" w:sz="0" w:space="0" w:color="auto"/>
                <w:right w:val="none" w:sz="0" w:space="0" w:color="auto"/>
              </w:divBdr>
              <w:divsChild>
                <w:div w:id="3692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7416">
      <w:bodyDiv w:val="1"/>
      <w:marLeft w:val="0"/>
      <w:marRight w:val="0"/>
      <w:marTop w:val="0"/>
      <w:marBottom w:val="0"/>
      <w:divBdr>
        <w:top w:val="none" w:sz="0" w:space="0" w:color="auto"/>
        <w:left w:val="none" w:sz="0" w:space="0" w:color="auto"/>
        <w:bottom w:val="none" w:sz="0" w:space="0" w:color="auto"/>
        <w:right w:val="none" w:sz="0" w:space="0" w:color="auto"/>
      </w:divBdr>
      <w:divsChild>
        <w:div w:id="1533302413">
          <w:marLeft w:val="0"/>
          <w:marRight w:val="0"/>
          <w:marTop w:val="0"/>
          <w:marBottom w:val="0"/>
          <w:divBdr>
            <w:top w:val="none" w:sz="0" w:space="0" w:color="auto"/>
            <w:left w:val="none" w:sz="0" w:space="0" w:color="auto"/>
            <w:bottom w:val="none" w:sz="0" w:space="0" w:color="auto"/>
            <w:right w:val="none" w:sz="0" w:space="0" w:color="auto"/>
          </w:divBdr>
          <w:divsChild>
            <w:div w:id="1393230453">
              <w:marLeft w:val="0"/>
              <w:marRight w:val="0"/>
              <w:marTop w:val="0"/>
              <w:marBottom w:val="0"/>
              <w:divBdr>
                <w:top w:val="none" w:sz="0" w:space="0" w:color="auto"/>
                <w:left w:val="none" w:sz="0" w:space="0" w:color="auto"/>
                <w:bottom w:val="none" w:sz="0" w:space="0" w:color="auto"/>
                <w:right w:val="none" w:sz="0" w:space="0" w:color="auto"/>
              </w:divBdr>
              <w:divsChild>
                <w:div w:id="1024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3909">
      <w:bodyDiv w:val="1"/>
      <w:marLeft w:val="0"/>
      <w:marRight w:val="0"/>
      <w:marTop w:val="0"/>
      <w:marBottom w:val="0"/>
      <w:divBdr>
        <w:top w:val="none" w:sz="0" w:space="0" w:color="auto"/>
        <w:left w:val="none" w:sz="0" w:space="0" w:color="auto"/>
        <w:bottom w:val="none" w:sz="0" w:space="0" w:color="auto"/>
        <w:right w:val="none" w:sz="0" w:space="0" w:color="auto"/>
      </w:divBdr>
      <w:divsChild>
        <w:div w:id="871917732">
          <w:marLeft w:val="0"/>
          <w:marRight w:val="0"/>
          <w:marTop w:val="0"/>
          <w:marBottom w:val="0"/>
          <w:divBdr>
            <w:top w:val="none" w:sz="0" w:space="0" w:color="auto"/>
            <w:left w:val="none" w:sz="0" w:space="0" w:color="auto"/>
            <w:bottom w:val="none" w:sz="0" w:space="0" w:color="auto"/>
            <w:right w:val="none" w:sz="0" w:space="0" w:color="auto"/>
          </w:divBdr>
          <w:divsChild>
            <w:div w:id="1535844169">
              <w:marLeft w:val="0"/>
              <w:marRight w:val="0"/>
              <w:marTop w:val="0"/>
              <w:marBottom w:val="0"/>
              <w:divBdr>
                <w:top w:val="none" w:sz="0" w:space="0" w:color="auto"/>
                <w:left w:val="none" w:sz="0" w:space="0" w:color="auto"/>
                <w:bottom w:val="none" w:sz="0" w:space="0" w:color="auto"/>
                <w:right w:val="none" w:sz="0" w:space="0" w:color="auto"/>
              </w:divBdr>
              <w:divsChild>
                <w:div w:id="21209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6195">
      <w:bodyDiv w:val="1"/>
      <w:marLeft w:val="0"/>
      <w:marRight w:val="0"/>
      <w:marTop w:val="0"/>
      <w:marBottom w:val="0"/>
      <w:divBdr>
        <w:top w:val="none" w:sz="0" w:space="0" w:color="auto"/>
        <w:left w:val="none" w:sz="0" w:space="0" w:color="auto"/>
        <w:bottom w:val="none" w:sz="0" w:space="0" w:color="auto"/>
        <w:right w:val="none" w:sz="0" w:space="0" w:color="auto"/>
      </w:divBdr>
    </w:div>
    <w:div w:id="275262403">
      <w:bodyDiv w:val="1"/>
      <w:marLeft w:val="0"/>
      <w:marRight w:val="0"/>
      <w:marTop w:val="0"/>
      <w:marBottom w:val="0"/>
      <w:divBdr>
        <w:top w:val="none" w:sz="0" w:space="0" w:color="auto"/>
        <w:left w:val="none" w:sz="0" w:space="0" w:color="auto"/>
        <w:bottom w:val="none" w:sz="0" w:space="0" w:color="auto"/>
        <w:right w:val="none" w:sz="0" w:space="0" w:color="auto"/>
      </w:divBdr>
      <w:divsChild>
        <w:div w:id="157233322">
          <w:marLeft w:val="0"/>
          <w:marRight w:val="0"/>
          <w:marTop w:val="0"/>
          <w:marBottom w:val="0"/>
          <w:divBdr>
            <w:top w:val="none" w:sz="0" w:space="0" w:color="auto"/>
            <w:left w:val="none" w:sz="0" w:space="0" w:color="auto"/>
            <w:bottom w:val="none" w:sz="0" w:space="0" w:color="auto"/>
            <w:right w:val="none" w:sz="0" w:space="0" w:color="auto"/>
          </w:divBdr>
          <w:divsChild>
            <w:div w:id="545799786">
              <w:marLeft w:val="0"/>
              <w:marRight w:val="0"/>
              <w:marTop w:val="0"/>
              <w:marBottom w:val="0"/>
              <w:divBdr>
                <w:top w:val="none" w:sz="0" w:space="0" w:color="auto"/>
                <w:left w:val="none" w:sz="0" w:space="0" w:color="auto"/>
                <w:bottom w:val="none" w:sz="0" w:space="0" w:color="auto"/>
                <w:right w:val="none" w:sz="0" w:space="0" w:color="auto"/>
              </w:divBdr>
              <w:divsChild>
                <w:div w:id="2420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8400">
      <w:bodyDiv w:val="1"/>
      <w:marLeft w:val="0"/>
      <w:marRight w:val="0"/>
      <w:marTop w:val="0"/>
      <w:marBottom w:val="0"/>
      <w:divBdr>
        <w:top w:val="none" w:sz="0" w:space="0" w:color="auto"/>
        <w:left w:val="none" w:sz="0" w:space="0" w:color="auto"/>
        <w:bottom w:val="none" w:sz="0" w:space="0" w:color="auto"/>
        <w:right w:val="none" w:sz="0" w:space="0" w:color="auto"/>
      </w:divBdr>
      <w:divsChild>
        <w:div w:id="1041856467">
          <w:marLeft w:val="0"/>
          <w:marRight w:val="0"/>
          <w:marTop w:val="0"/>
          <w:marBottom w:val="0"/>
          <w:divBdr>
            <w:top w:val="none" w:sz="0" w:space="0" w:color="auto"/>
            <w:left w:val="none" w:sz="0" w:space="0" w:color="auto"/>
            <w:bottom w:val="none" w:sz="0" w:space="0" w:color="auto"/>
            <w:right w:val="none" w:sz="0" w:space="0" w:color="auto"/>
          </w:divBdr>
          <w:divsChild>
            <w:div w:id="1742017836">
              <w:marLeft w:val="0"/>
              <w:marRight w:val="0"/>
              <w:marTop w:val="0"/>
              <w:marBottom w:val="0"/>
              <w:divBdr>
                <w:top w:val="none" w:sz="0" w:space="0" w:color="auto"/>
                <w:left w:val="none" w:sz="0" w:space="0" w:color="auto"/>
                <w:bottom w:val="none" w:sz="0" w:space="0" w:color="auto"/>
                <w:right w:val="none" w:sz="0" w:space="0" w:color="auto"/>
              </w:divBdr>
              <w:divsChild>
                <w:div w:id="19678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1756">
      <w:bodyDiv w:val="1"/>
      <w:marLeft w:val="0"/>
      <w:marRight w:val="0"/>
      <w:marTop w:val="0"/>
      <w:marBottom w:val="0"/>
      <w:divBdr>
        <w:top w:val="none" w:sz="0" w:space="0" w:color="auto"/>
        <w:left w:val="none" w:sz="0" w:space="0" w:color="auto"/>
        <w:bottom w:val="none" w:sz="0" w:space="0" w:color="auto"/>
        <w:right w:val="none" w:sz="0" w:space="0" w:color="auto"/>
      </w:divBdr>
      <w:divsChild>
        <w:div w:id="1372727162">
          <w:marLeft w:val="446"/>
          <w:marRight w:val="0"/>
          <w:marTop w:val="0"/>
          <w:marBottom w:val="0"/>
          <w:divBdr>
            <w:top w:val="none" w:sz="0" w:space="0" w:color="auto"/>
            <w:left w:val="none" w:sz="0" w:space="0" w:color="auto"/>
            <w:bottom w:val="none" w:sz="0" w:space="0" w:color="auto"/>
            <w:right w:val="none" w:sz="0" w:space="0" w:color="auto"/>
          </w:divBdr>
        </w:div>
      </w:divsChild>
    </w:div>
    <w:div w:id="514618612">
      <w:bodyDiv w:val="1"/>
      <w:marLeft w:val="0"/>
      <w:marRight w:val="0"/>
      <w:marTop w:val="0"/>
      <w:marBottom w:val="0"/>
      <w:divBdr>
        <w:top w:val="none" w:sz="0" w:space="0" w:color="auto"/>
        <w:left w:val="none" w:sz="0" w:space="0" w:color="auto"/>
        <w:bottom w:val="none" w:sz="0" w:space="0" w:color="auto"/>
        <w:right w:val="none" w:sz="0" w:space="0" w:color="auto"/>
      </w:divBdr>
      <w:divsChild>
        <w:div w:id="931082007">
          <w:marLeft w:val="0"/>
          <w:marRight w:val="0"/>
          <w:marTop w:val="0"/>
          <w:marBottom w:val="0"/>
          <w:divBdr>
            <w:top w:val="none" w:sz="0" w:space="0" w:color="auto"/>
            <w:left w:val="none" w:sz="0" w:space="0" w:color="auto"/>
            <w:bottom w:val="none" w:sz="0" w:space="0" w:color="auto"/>
            <w:right w:val="none" w:sz="0" w:space="0" w:color="auto"/>
          </w:divBdr>
          <w:divsChild>
            <w:div w:id="959995776">
              <w:marLeft w:val="0"/>
              <w:marRight w:val="0"/>
              <w:marTop w:val="0"/>
              <w:marBottom w:val="0"/>
              <w:divBdr>
                <w:top w:val="none" w:sz="0" w:space="0" w:color="auto"/>
                <w:left w:val="none" w:sz="0" w:space="0" w:color="auto"/>
                <w:bottom w:val="none" w:sz="0" w:space="0" w:color="auto"/>
                <w:right w:val="none" w:sz="0" w:space="0" w:color="auto"/>
              </w:divBdr>
              <w:divsChild>
                <w:div w:id="718362244">
                  <w:marLeft w:val="0"/>
                  <w:marRight w:val="0"/>
                  <w:marTop w:val="0"/>
                  <w:marBottom w:val="0"/>
                  <w:divBdr>
                    <w:top w:val="none" w:sz="0" w:space="0" w:color="auto"/>
                    <w:left w:val="none" w:sz="0" w:space="0" w:color="auto"/>
                    <w:bottom w:val="none" w:sz="0" w:space="0" w:color="auto"/>
                    <w:right w:val="none" w:sz="0" w:space="0" w:color="auto"/>
                  </w:divBdr>
                </w:div>
              </w:divsChild>
            </w:div>
            <w:div w:id="1563514837">
              <w:marLeft w:val="0"/>
              <w:marRight w:val="0"/>
              <w:marTop w:val="0"/>
              <w:marBottom w:val="0"/>
              <w:divBdr>
                <w:top w:val="none" w:sz="0" w:space="0" w:color="auto"/>
                <w:left w:val="none" w:sz="0" w:space="0" w:color="auto"/>
                <w:bottom w:val="none" w:sz="0" w:space="0" w:color="auto"/>
                <w:right w:val="none" w:sz="0" w:space="0" w:color="auto"/>
              </w:divBdr>
              <w:divsChild>
                <w:div w:id="1592201468">
                  <w:marLeft w:val="0"/>
                  <w:marRight w:val="0"/>
                  <w:marTop w:val="0"/>
                  <w:marBottom w:val="0"/>
                  <w:divBdr>
                    <w:top w:val="none" w:sz="0" w:space="0" w:color="auto"/>
                    <w:left w:val="none" w:sz="0" w:space="0" w:color="auto"/>
                    <w:bottom w:val="none" w:sz="0" w:space="0" w:color="auto"/>
                    <w:right w:val="none" w:sz="0" w:space="0" w:color="auto"/>
                  </w:divBdr>
                </w:div>
                <w:div w:id="547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739">
      <w:bodyDiv w:val="1"/>
      <w:marLeft w:val="0"/>
      <w:marRight w:val="0"/>
      <w:marTop w:val="0"/>
      <w:marBottom w:val="0"/>
      <w:divBdr>
        <w:top w:val="none" w:sz="0" w:space="0" w:color="auto"/>
        <w:left w:val="none" w:sz="0" w:space="0" w:color="auto"/>
        <w:bottom w:val="none" w:sz="0" w:space="0" w:color="auto"/>
        <w:right w:val="none" w:sz="0" w:space="0" w:color="auto"/>
      </w:divBdr>
    </w:div>
    <w:div w:id="755595261">
      <w:bodyDiv w:val="1"/>
      <w:marLeft w:val="0"/>
      <w:marRight w:val="0"/>
      <w:marTop w:val="0"/>
      <w:marBottom w:val="0"/>
      <w:divBdr>
        <w:top w:val="none" w:sz="0" w:space="0" w:color="auto"/>
        <w:left w:val="none" w:sz="0" w:space="0" w:color="auto"/>
        <w:bottom w:val="none" w:sz="0" w:space="0" w:color="auto"/>
        <w:right w:val="none" w:sz="0" w:space="0" w:color="auto"/>
      </w:divBdr>
      <w:divsChild>
        <w:div w:id="1319848473">
          <w:marLeft w:val="0"/>
          <w:marRight w:val="0"/>
          <w:marTop w:val="0"/>
          <w:marBottom w:val="0"/>
          <w:divBdr>
            <w:top w:val="none" w:sz="0" w:space="0" w:color="auto"/>
            <w:left w:val="none" w:sz="0" w:space="0" w:color="auto"/>
            <w:bottom w:val="none" w:sz="0" w:space="0" w:color="auto"/>
            <w:right w:val="none" w:sz="0" w:space="0" w:color="auto"/>
          </w:divBdr>
          <w:divsChild>
            <w:div w:id="1441223908">
              <w:marLeft w:val="0"/>
              <w:marRight w:val="0"/>
              <w:marTop w:val="0"/>
              <w:marBottom w:val="0"/>
              <w:divBdr>
                <w:top w:val="none" w:sz="0" w:space="0" w:color="auto"/>
                <w:left w:val="none" w:sz="0" w:space="0" w:color="auto"/>
                <w:bottom w:val="none" w:sz="0" w:space="0" w:color="auto"/>
                <w:right w:val="none" w:sz="0" w:space="0" w:color="auto"/>
              </w:divBdr>
              <w:divsChild>
                <w:div w:id="1624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2565">
      <w:bodyDiv w:val="1"/>
      <w:marLeft w:val="0"/>
      <w:marRight w:val="0"/>
      <w:marTop w:val="0"/>
      <w:marBottom w:val="0"/>
      <w:divBdr>
        <w:top w:val="none" w:sz="0" w:space="0" w:color="auto"/>
        <w:left w:val="none" w:sz="0" w:space="0" w:color="auto"/>
        <w:bottom w:val="none" w:sz="0" w:space="0" w:color="auto"/>
        <w:right w:val="none" w:sz="0" w:space="0" w:color="auto"/>
      </w:divBdr>
      <w:divsChild>
        <w:div w:id="547032633">
          <w:marLeft w:val="0"/>
          <w:marRight w:val="0"/>
          <w:marTop w:val="0"/>
          <w:marBottom w:val="0"/>
          <w:divBdr>
            <w:top w:val="none" w:sz="0" w:space="0" w:color="auto"/>
            <w:left w:val="none" w:sz="0" w:space="0" w:color="auto"/>
            <w:bottom w:val="none" w:sz="0" w:space="0" w:color="auto"/>
            <w:right w:val="none" w:sz="0" w:space="0" w:color="auto"/>
          </w:divBdr>
          <w:divsChild>
            <w:div w:id="506481396">
              <w:marLeft w:val="0"/>
              <w:marRight w:val="0"/>
              <w:marTop w:val="0"/>
              <w:marBottom w:val="0"/>
              <w:divBdr>
                <w:top w:val="none" w:sz="0" w:space="0" w:color="auto"/>
                <w:left w:val="none" w:sz="0" w:space="0" w:color="auto"/>
                <w:bottom w:val="none" w:sz="0" w:space="0" w:color="auto"/>
                <w:right w:val="none" w:sz="0" w:space="0" w:color="auto"/>
              </w:divBdr>
              <w:divsChild>
                <w:div w:id="1608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566">
      <w:bodyDiv w:val="1"/>
      <w:marLeft w:val="0"/>
      <w:marRight w:val="0"/>
      <w:marTop w:val="0"/>
      <w:marBottom w:val="0"/>
      <w:divBdr>
        <w:top w:val="none" w:sz="0" w:space="0" w:color="auto"/>
        <w:left w:val="none" w:sz="0" w:space="0" w:color="auto"/>
        <w:bottom w:val="none" w:sz="0" w:space="0" w:color="auto"/>
        <w:right w:val="none" w:sz="0" w:space="0" w:color="auto"/>
      </w:divBdr>
      <w:divsChild>
        <w:div w:id="1938253086">
          <w:marLeft w:val="0"/>
          <w:marRight w:val="0"/>
          <w:marTop w:val="0"/>
          <w:marBottom w:val="0"/>
          <w:divBdr>
            <w:top w:val="none" w:sz="0" w:space="0" w:color="auto"/>
            <w:left w:val="none" w:sz="0" w:space="0" w:color="auto"/>
            <w:bottom w:val="none" w:sz="0" w:space="0" w:color="auto"/>
            <w:right w:val="none" w:sz="0" w:space="0" w:color="auto"/>
          </w:divBdr>
          <w:divsChild>
            <w:div w:id="1235049908">
              <w:marLeft w:val="0"/>
              <w:marRight w:val="0"/>
              <w:marTop w:val="0"/>
              <w:marBottom w:val="0"/>
              <w:divBdr>
                <w:top w:val="none" w:sz="0" w:space="0" w:color="auto"/>
                <w:left w:val="none" w:sz="0" w:space="0" w:color="auto"/>
                <w:bottom w:val="none" w:sz="0" w:space="0" w:color="auto"/>
                <w:right w:val="none" w:sz="0" w:space="0" w:color="auto"/>
              </w:divBdr>
              <w:divsChild>
                <w:div w:id="20573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3329">
      <w:bodyDiv w:val="1"/>
      <w:marLeft w:val="0"/>
      <w:marRight w:val="0"/>
      <w:marTop w:val="0"/>
      <w:marBottom w:val="0"/>
      <w:divBdr>
        <w:top w:val="none" w:sz="0" w:space="0" w:color="auto"/>
        <w:left w:val="none" w:sz="0" w:space="0" w:color="auto"/>
        <w:bottom w:val="none" w:sz="0" w:space="0" w:color="auto"/>
        <w:right w:val="none" w:sz="0" w:space="0" w:color="auto"/>
      </w:divBdr>
      <w:divsChild>
        <w:div w:id="1575359571">
          <w:marLeft w:val="0"/>
          <w:marRight w:val="0"/>
          <w:marTop w:val="0"/>
          <w:marBottom w:val="0"/>
          <w:divBdr>
            <w:top w:val="none" w:sz="0" w:space="0" w:color="auto"/>
            <w:left w:val="none" w:sz="0" w:space="0" w:color="auto"/>
            <w:bottom w:val="none" w:sz="0" w:space="0" w:color="auto"/>
            <w:right w:val="none" w:sz="0" w:space="0" w:color="auto"/>
          </w:divBdr>
          <w:divsChild>
            <w:div w:id="4673878">
              <w:marLeft w:val="0"/>
              <w:marRight w:val="0"/>
              <w:marTop w:val="0"/>
              <w:marBottom w:val="0"/>
              <w:divBdr>
                <w:top w:val="none" w:sz="0" w:space="0" w:color="auto"/>
                <w:left w:val="none" w:sz="0" w:space="0" w:color="auto"/>
                <w:bottom w:val="none" w:sz="0" w:space="0" w:color="auto"/>
                <w:right w:val="none" w:sz="0" w:space="0" w:color="auto"/>
              </w:divBdr>
              <w:divsChild>
                <w:div w:id="1835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6521">
      <w:bodyDiv w:val="1"/>
      <w:marLeft w:val="0"/>
      <w:marRight w:val="0"/>
      <w:marTop w:val="0"/>
      <w:marBottom w:val="0"/>
      <w:divBdr>
        <w:top w:val="none" w:sz="0" w:space="0" w:color="auto"/>
        <w:left w:val="none" w:sz="0" w:space="0" w:color="auto"/>
        <w:bottom w:val="none" w:sz="0" w:space="0" w:color="auto"/>
        <w:right w:val="none" w:sz="0" w:space="0" w:color="auto"/>
      </w:divBdr>
      <w:divsChild>
        <w:div w:id="1642534075">
          <w:marLeft w:val="0"/>
          <w:marRight w:val="0"/>
          <w:marTop w:val="0"/>
          <w:marBottom w:val="0"/>
          <w:divBdr>
            <w:top w:val="none" w:sz="0" w:space="0" w:color="auto"/>
            <w:left w:val="none" w:sz="0" w:space="0" w:color="auto"/>
            <w:bottom w:val="none" w:sz="0" w:space="0" w:color="auto"/>
            <w:right w:val="none" w:sz="0" w:space="0" w:color="auto"/>
          </w:divBdr>
          <w:divsChild>
            <w:div w:id="777913680">
              <w:marLeft w:val="0"/>
              <w:marRight w:val="0"/>
              <w:marTop w:val="0"/>
              <w:marBottom w:val="0"/>
              <w:divBdr>
                <w:top w:val="none" w:sz="0" w:space="0" w:color="auto"/>
                <w:left w:val="none" w:sz="0" w:space="0" w:color="auto"/>
                <w:bottom w:val="none" w:sz="0" w:space="0" w:color="auto"/>
                <w:right w:val="none" w:sz="0" w:space="0" w:color="auto"/>
              </w:divBdr>
              <w:divsChild>
                <w:div w:id="11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2409">
      <w:bodyDiv w:val="1"/>
      <w:marLeft w:val="0"/>
      <w:marRight w:val="0"/>
      <w:marTop w:val="0"/>
      <w:marBottom w:val="0"/>
      <w:divBdr>
        <w:top w:val="none" w:sz="0" w:space="0" w:color="auto"/>
        <w:left w:val="none" w:sz="0" w:space="0" w:color="auto"/>
        <w:bottom w:val="none" w:sz="0" w:space="0" w:color="auto"/>
        <w:right w:val="none" w:sz="0" w:space="0" w:color="auto"/>
      </w:divBdr>
      <w:divsChild>
        <w:div w:id="2031443560">
          <w:marLeft w:val="0"/>
          <w:marRight w:val="0"/>
          <w:marTop w:val="0"/>
          <w:marBottom w:val="0"/>
          <w:divBdr>
            <w:top w:val="none" w:sz="0" w:space="0" w:color="auto"/>
            <w:left w:val="none" w:sz="0" w:space="0" w:color="auto"/>
            <w:bottom w:val="none" w:sz="0" w:space="0" w:color="auto"/>
            <w:right w:val="none" w:sz="0" w:space="0" w:color="auto"/>
          </w:divBdr>
          <w:divsChild>
            <w:div w:id="2077588398">
              <w:marLeft w:val="0"/>
              <w:marRight w:val="0"/>
              <w:marTop w:val="0"/>
              <w:marBottom w:val="0"/>
              <w:divBdr>
                <w:top w:val="none" w:sz="0" w:space="0" w:color="auto"/>
                <w:left w:val="none" w:sz="0" w:space="0" w:color="auto"/>
                <w:bottom w:val="none" w:sz="0" w:space="0" w:color="auto"/>
                <w:right w:val="none" w:sz="0" w:space="0" w:color="auto"/>
              </w:divBdr>
              <w:divsChild>
                <w:div w:id="20058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7583">
      <w:bodyDiv w:val="1"/>
      <w:marLeft w:val="0"/>
      <w:marRight w:val="0"/>
      <w:marTop w:val="0"/>
      <w:marBottom w:val="0"/>
      <w:divBdr>
        <w:top w:val="none" w:sz="0" w:space="0" w:color="auto"/>
        <w:left w:val="none" w:sz="0" w:space="0" w:color="auto"/>
        <w:bottom w:val="none" w:sz="0" w:space="0" w:color="auto"/>
        <w:right w:val="none" w:sz="0" w:space="0" w:color="auto"/>
      </w:divBdr>
      <w:divsChild>
        <w:div w:id="575435409">
          <w:marLeft w:val="0"/>
          <w:marRight w:val="0"/>
          <w:marTop w:val="0"/>
          <w:marBottom w:val="0"/>
          <w:divBdr>
            <w:top w:val="none" w:sz="0" w:space="0" w:color="auto"/>
            <w:left w:val="none" w:sz="0" w:space="0" w:color="auto"/>
            <w:bottom w:val="none" w:sz="0" w:space="0" w:color="auto"/>
            <w:right w:val="none" w:sz="0" w:space="0" w:color="auto"/>
          </w:divBdr>
          <w:divsChild>
            <w:div w:id="216750130">
              <w:marLeft w:val="0"/>
              <w:marRight w:val="0"/>
              <w:marTop w:val="0"/>
              <w:marBottom w:val="0"/>
              <w:divBdr>
                <w:top w:val="none" w:sz="0" w:space="0" w:color="auto"/>
                <w:left w:val="none" w:sz="0" w:space="0" w:color="auto"/>
                <w:bottom w:val="none" w:sz="0" w:space="0" w:color="auto"/>
                <w:right w:val="none" w:sz="0" w:space="0" w:color="auto"/>
              </w:divBdr>
              <w:divsChild>
                <w:div w:id="1919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7813">
      <w:bodyDiv w:val="1"/>
      <w:marLeft w:val="0"/>
      <w:marRight w:val="0"/>
      <w:marTop w:val="0"/>
      <w:marBottom w:val="0"/>
      <w:divBdr>
        <w:top w:val="none" w:sz="0" w:space="0" w:color="auto"/>
        <w:left w:val="none" w:sz="0" w:space="0" w:color="auto"/>
        <w:bottom w:val="none" w:sz="0" w:space="0" w:color="auto"/>
        <w:right w:val="none" w:sz="0" w:space="0" w:color="auto"/>
      </w:divBdr>
      <w:divsChild>
        <w:div w:id="1925411163">
          <w:marLeft w:val="0"/>
          <w:marRight w:val="0"/>
          <w:marTop w:val="0"/>
          <w:marBottom w:val="0"/>
          <w:divBdr>
            <w:top w:val="none" w:sz="0" w:space="0" w:color="auto"/>
            <w:left w:val="none" w:sz="0" w:space="0" w:color="auto"/>
            <w:bottom w:val="none" w:sz="0" w:space="0" w:color="auto"/>
            <w:right w:val="none" w:sz="0" w:space="0" w:color="auto"/>
          </w:divBdr>
          <w:divsChild>
            <w:div w:id="1941136033">
              <w:marLeft w:val="0"/>
              <w:marRight w:val="0"/>
              <w:marTop w:val="0"/>
              <w:marBottom w:val="0"/>
              <w:divBdr>
                <w:top w:val="none" w:sz="0" w:space="0" w:color="auto"/>
                <w:left w:val="none" w:sz="0" w:space="0" w:color="auto"/>
                <w:bottom w:val="none" w:sz="0" w:space="0" w:color="auto"/>
                <w:right w:val="none" w:sz="0" w:space="0" w:color="auto"/>
              </w:divBdr>
              <w:divsChild>
                <w:div w:id="20107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754">
      <w:bodyDiv w:val="1"/>
      <w:marLeft w:val="0"/>
      <w:marRight w:val="0"/>
      <w:marTop w:val="0"/>
      <w:marBottom w:val="0"/>
      <w:divBdr>
        <w:top w:val="none" w:sz="0" w:space="0" w:color="auto"/>
        <w:left w:val="none" w:sz="0" w:space="0" w:color="auto"/>
        <w:bottom w:val="none" w:sz="0" w:space="0" w:color="auto"/>
        <w:right w:val="none" w:sz="0" w:space="0" w:color="auto"/>
      </w:divBdr>
      <w:divsChild>
        <w:div w:id="2122334365">
          <w:marLeft w:val="0"/>
          <w:marRight w:val="0"/>
          <w:marTop w:val="0"/>
          <w:marBottom w:val="0"/>
          <w:divBdr>
            <w:top w:val="none" w:sz="0" w:space="0" w:color="auto"/>
            <w:left w:val="none" w:sz="0" w:space="0" w:color="auto"/>
            <w:bottom w:val="none" w:sz="0" w:space="0" w:color="auto"/>
            <w:right w:val="none" w:sz="0" w:space="0" w:color="auto"/>
          </w:divBdr>
          <w:divsChild>
            <w:div w:id="353926404">
              <w:marLeft w:val="0"/>
              <w:marRight w:val="0"/>
              <w:marTop w:val="0"/>
              <w:marBottom w:val="0"/>
              <w:divBdr>
                <w:top w:val="none" w:sz="0" w:space="0" w:color="auto"/>
                <w:left w:val="none" w:sz="0" w:space="0" w:color="auto"/>
                <w:bottom w:val="none" w:sz="0" w:space="0" w:color="auto"/>
                <w:right w:val="none" w:sz="0" w:space="0" w:color="auto"/>
              </w:divBdr>
              <w:divsChild>
                <w:div w:id="2051415226">
                  <w:marLeft w:val="0"/>
                  <w:marRight w:val="0"/>
                  <w:marTop w:val="0"/>
                  <w:marBottom w:val="0"/>
                  <w:divBdr>
                    <w:top w:val="none" w:sz="0" w:space="0" w:color="auto"/>
                    <w:left w:val="none" w:sz="0" w:space="0" w:color="auto"/>
                    <w:bottom w:val="none" w:sz="0" w:space="0" w:color="auto"/>
                    <w:right w:val="none" w:sz="0" w:space="0" w:color="auto"/>
                  </w:divBdr>
                </w:div>
              </w:divsChild>
            </w:div>
            <w:div w:id="201988992">
              <w:marLeft w:val="0"/>
              <w:marRight w:val="0"/>
              <w:marTop w:val="0"/>
              <w:marBottom w:val="0"/>
              <w:divBdr>
                <w:top w:val="none" w:sz="0" w:space="0" w:color="auto"/>
                <w:left w:val="none" w:sz="0" w:space="0" w:color="auto"/>
                <w:bottom w:val="none" w:sz="0" w:space="0" w:color="auto"/>
                <w:right w:val="none" w:sz="0" w:space="0" w:color="auto"/>
              </w:divBdr>
              <w:divsChild>
                <w:div w:id="715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601">
      <w:bodyDiv w:val="1"/>
      <w:marLeft w:val="0"/>
      <w:marRight w:val="0"/>
      <w:marTop w:val="0"/>
      <w:marBottom w:val="0"/>
      <w:divBdr>
        <w:top w:val="none" w:sz="0" w:space="0" w:color="auto"/>
        <w:left w:val="none" w:sz="0" w:space="0" w:color="auto"/>
        <w:bottom w:val="none" w:sz="0" w:space="0" w:color="auto"/>
        <w:right w:val="none" w:sz="0" w:space="0" w:color="auto"/>
      </w:divBdr>
    </w:div>
    <w:div w:id="1577395335">
      <w:bodyDiv w:val="1"/>
      <w:marLeft w:val="0"/>
      <w:marRight w:val="0"/>
      <w:marTop w:val="0"/>
      <w:marBottom w:val="0"/>
      <w:divBdr>
        <w:top w:val="none" w:sz="0" w:space="0" w:color="auto"/>
        <w:left w:val="none" w:sz="0" w:space="0" w:color="auto"/>
        <w:bottom w:val="none" w:sz="0" w:space="0" w:color="auto"/>
        <w:right w:val="none" w:sz="0" w:space="0" w:color="auto"/>
      </w:divBdr>
      <w:divsChild>
        <w:div w:id="763693523">
          <w:marLeft w:val="0"/>
          <w:marRight w:val="0"/>
          <w:marTop w:val="0"/>
          <w:marBottom w:val="0"/>
          <w:divBdr>
            <w:top w:val="none" w:sz="0" w:space="0" w:color="auto"/>
            <w:left w:val="none" w:sz="0" w:space="0" w:color="auto"/>
            <w:bottom w:val="none" w:sz="0" w:space="0" w:color="auto"/>
            <w:right w:val="none" w:sz="0" w:space="0" w:color="auto"/>
          </w:divBdr>
          <w:divsChild>
            <w:div w:id="327366541">
              <w:marLeft w:val="0"/>
              <w:marRight w:val="0"/>
              <w:marTop w:val="0"/>
              <w:marBottom w:val="0"/>
              <w:divBdr>
                <w:top w:val="none" w:sz="0" w:space="0" w:color="auto"/>
                <w:left w:val="none" w:sz="0" w:space="0" w:color="auto"/>
                <w:bottom w:val="none" w:sz="0" w:space="0" w:color="auto"/>
                <w:right w:val="none" w:sz="0" w:space="0" w:color="auto"/>
              </w:divBdr>
              <w:divsChild>
                <w:div w:id="21075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864">
      <w:bodyDiv w:val="1"/>
      <w:marLeft w:val="0"/>
      <w:marRight w:val="0"/>
      <w:marTop w:val="0"/>
      <w:marBottom w:val="0"/>
      <w:divBdr>
        <w:top w:val="none" w:sz="0" w:space="0" w:color="auto"/>
        <w:left w:val="none" w:sz="0" w:space="0" w:color="auto"/>
        <w:bottom w:val="none" w:sz="0" w:space="0" w:color="auto"/>
        <w:right w:val="none" w:sz="0" w:space="0" w:color="auto"/>
      </w:divBdr>
    </w:div>
    <w:div w:id="1830291377">
      <w:bodyDiv w:val="1"/>
      <w:marLeft w:val="0"/>
      <w:marRight w:val="0"/>
      <w:marTop w:val="0"/>
      <w:marBottom w:val="0"/>
      <w:divBdr>
        <w:top w:val="none" w:sz="0" w:space="0" w:color="auto"/>
        <w:left w:val="none" w:sz="0" w:space="0" w:color="auto"/>
        <w:bottom w:val="none" w:sz="0" w:space="0" w:color="auto"/>
        <w:right w:val="none" w:sz="0" w:space="0" w:color="auto"/>
      </w:divBdr>
    </w:div>
    <w:div w:id="1849514816">
      <w:bodyDiv w:val="1"/>
      <w:marLeft w:val="0"/>
      <w:marRight w:val="0"/>
      <w:marTop w:val="0"/>
      <w:marBottom w:val="0"/>
      <w:divBdr>
        <w:top w:val="none" w:sz="0" w:space="0" w:color="auto"/>
        <w:left w:val="none" w:sz="0" w:space="0" w:color="auto"/>
        <w:bottom w:val="none" w:sz="0" w:space="0" w:color="auto"/>
        <w:right w:val="none" w:sz="0" w:space="0" w:color="auto"/>
      </w:divBdr>
      <w:divsChild>
        <w:div w:id="568273646">
          <w:marLeft w:val="0"/>
          <w:marRight w:val="0"/>
          <w:marTop w:val="0"/>
          <w:marBottom w:val="0"/>
          <w:divBdr>
            <w:top w:val="none" w:sz="0" w:space="0" w:color="auto"/>
            <w:left w:val="none" w:sz="0" w:space="0" w:color="auto"/>
            <w:bottom w:val="none" w:sz="0" w:space="0" w:color="auto"/>
            <w:right w:val="none" w:sz="0" w:space="0" w:color="auto"/>
          </w:divBdr>
          <w:divsChild>
            <w:div w:id="95905436">
              <w:marLeft w:val="0"/>
              <w:marRight w:val="0"/>
              <w:marTop w:val="0"/>
              <w:marBottom w:val="0"/>
              <w:divBdr>
                <w:top w:val="none" w:sz="0" w:space="0" w:color="auto"/>
                <w:left w:val="none" w:sz="0" w:space="0" w:color="auto"/>
                <w:bottom w:val="none" w:sz="0" w:space="0" w:color="auto"/>
                <w:right w:val="none" w:sz="0" w:space="0" w:color="auto"/>
              </w:divBdr>
              <w:divsChild>
                <w:div w:id="10833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1907">
      <w:bodyDiv w:val="1"/>
      <w:marLeft w:val="0"/>
      <w:marRight w:val="0"/>
      <w:marTop w:val="0"/>
      <w:marBottom w:val="0"/>
      <w:divBdr>
        <w:top w:val="none" w:sz="0" w:space="0" w:color="auto"/>
        <w:left w:val="none" w:sz="0" w:space="0" w:color="auto"/>
        <w:bottom w:val="none" w:sz="0" w:space="0" w:color="auto"/>
        <w:right w:val="none" w:sz="0" w:space="0" w:color="auto"/>
      </w:divBdr>
      <w:divsChild>
        <w:div w:id="326522292">
          <w:marLeft w:val="0"/>
          <w:marRight w:val="0"/>
          <w:marTop w:val="0"/>
          <w:marBottom w:val="0"/>
          <w:divBdr>
            <w:top w:val="none" w:sz="0" w:space="0" w:color="auto"/>
            <w:left w:val="none" w:sz="0" w:space="0" w:color="auto"/>
            <w:bottom w:val="none" w:sz="0" w:space="0" w:color="auto"/>
            <w:right w:val="none" w:sz="0" w:space="0" w:color="auto"/>
          </w:divBdr>
          <w:divsChild>
            <w:div w:id="1940747399">
              <w:marLeft w:val="0"/>
              <w:marRight w:val="0"/>
              <w:marTop w:val="0"/>
              <w:marBottom w:val="0"/>
              <w:divBdr>
                <w:top w:val="none" w:sz="0" w:space="0" w:color="auto"/>
                <w:left w:val="none" w:sz="0" w:space="0" w:color="auto"/>
                <w:bottom w:val="none" w:sz="0" w:space="0" w:color="auto"/>
                <w:right w:val="none" w:sz="0" w:space="0" w:color="auto"/>
              </w:divBdr>
              <w:divsChild>
                <w:div w:id="862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4091">
      <w:bodyDiv w:val="1"/>
      <w:marLeft w:val="0"/>
      <w:marRight w:val="0"/>
      <w:marTop w:val="0"/>
      <w:marBottom w:val="0"/>
      <w:divBdr>
        <w:top w:val="none" w:sz="0" w:space="0" w:color="auto"/>
        <w:left w:val="none" w:sz="0" w:space="0" w:color="auto"/>
        <w:bottom w:val="none" w:sz="0" w:space="0" w:color="auto"/>
        <w:right w:val="none" w:sz="0" w:space="0" w:color="auto"/>
      </w:divBdr>
      <w:divsChild>
        <w:div w:id="1215121249">
          <w:marLeft w:val="0"/>
          <w:marRight w:val="0"/>
          <w:marTop w:val="0"/>
          <w:marBottom w:val="0"/>
          <w:divBdr>
            <w:top w:val="none" w:sz="0" w:space="0" w:color="auto"/>
            <w:left w:val="none" w:sz="0" w:space="0" w:color="auto"/>
            <w:bottom w:val="none" w:sz="0" w:space="0" w:color="auto"/>
            <w:right w:val="none" w:sz="0" w:space="0" w:color="auto"/>
          </w:divBdr>
          <w:divsChild>
            <w:div w:id="386606034">
              <w:marLeft w:val="0"/>
              <w:marRight w:val="0"/>
              <w:marTop w:val="0"/>
              <w:marBottom w:val="0"/>
              <w:divBdr>
                <w:top w:val="none" w:sz="0" w:space="0" w:color="auto"/>
                <w:left w:val="none" w:sz="0" w:space="0" w:color="auto"/>
                <w:bottom w:val="none" w:sz="0" w:space="0" w:color="auto"/>
                <w:right w:val="none" w:sz="0" w:space="0" w:color="auto"/>
              </w:divBdr>
              <w:divsChild>
                <w:div w:id="1149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81197">
      <w:bodyDiv w:val="1"/>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sChild>
                <w:div w:id="96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518">
      <w:bodyDiv w:val="1"/>
      <w:marLeft w:val="0"/>
      <w:marRight w:val="0"/>
      <w:marTop w:val="0"/>
      <w:marBottom w:val="0"/>
      <w:divBdr>
        <w:top w:val="none" w:sz="0" w:space="0" w:color="auto"/>
        <w:left w:val="none" w:sz="0" w:space="0" w:color="auto"/>
        <w:bottom w:val="none" w:sz="0" w:space="0" w:color="auto"/>
        <w:right w:val="none" w:sz="0" w:space="0" w:color="auto"/>
      </w:divBdr>
      <w:divsChild>
        <w:div w:id="1668513490">
          <w:marLeft w:val="0"/>
          <w:marRight w:val="0"/>
          <w:marTop w:val="0"/>
          <w:marBottom w:val="0"/>
          <w:divBdr>
            <w:top w:val="none" w:sz="0" w:space="0" w:color="auto"/>
            <w:left w:val="none" w:sz="0" w:space="0" w:color="auto"/>
            <w:bottom w:val="none" w:sz="0" w:space="0" w:color="auto"/>
            <w:right w:val="none" w:sz="0" w:space="0" w:color="auto"/>
          </w:divBdr>
          <w:divsChild>
            <w:div w:id="1751543842">
              <w:marLeft w:val="0"/>
              <w:marRight w:val="0"/>
              <w:marTop w:val="0"/>
              <w:marBottom w:val="0"/>
              <w:divBdr>
                <w:top w:val="none" w:sz="0" w:space="0" w:color="auto"/>
                <w:left w:val="none" w:sz="0" w:space="0" w:color="auto"/>
                <w:bottom w:val="none" w:sz="0" w:space="0" w:color="auto"/>
                <w:right w:val="none" w:sz="0" w:space="0" w:color="auto"/>
              </w:divBdr>
              <w:divsChild>
                <w:div w:id="13050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5374">
      <w:bodyDiv w:val="1"/>
      <w:marLeft w:val="0"/>
      <w:marRight w:val="0"/>
      <w:marTop w:val="0"/>
      <w:marBottom w:val="0"/>
      <w:divBdr>
        <w:top w:val="none" w:sz="0" w:space="0" w:color="auto"/>
        <w:left w:val="none" w:sz="0" w:space="0" w:color="auto"/>
        <w:bottom w:val="none" w:sz="0" w:space="0" w:color="auto"/>
        <w:right w:val="none" w:sz="0" w:space="0" w:color="auto"/>
      </w:divBdr>
      <w:divsChild>
        <w:div w:id="1253514185">
          <w:marLeft w:val="0"/>
          <w:marRight w:val="0"/>
          <w:marTop w:val="0"/>
          <w:marBottom w:val="0"/>
          <w:divBdr>
            <w:top w:val="none" w:sz="0" w:space="0" w:color="auto"/>
            <w:left w:val="none" w:sz="0" w:space="0" w:color="auto"/>
            <w:bottom w:val="none" w:sz="0" w:space="0" w:color="auto"/>
            <w:right w:val="none" w:sz="0" w:space="0" w:color="auto"/>
          </w:divBdr>
          <w:divsChild>
            <w:div w:id="1172716964">
              <w:marLeft w:val="0"/>
              <w:marRight w:val="0"/>
              <w:marTop w:val="0"/>
              <w:marBottom w:val="0"/>
              <w:divBdr>
                <w:top w:val="none" w:sz="0" w:space="0" w:color="auto"/>
                <w:left w:val="none" w:sz="0" w:space="0" w:color="auto"/>
                <w:bottom w:val="none" w:sz="0" w:space="0" w:color="auto"/>
                <w:right w:val="none" w:sz="0" w:space="0" w:color="auto"/>
              </w:divBdr>
              <w:divsChild>
                <w:div w:id="18425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F507-639A-472A-9CB5-8072C6DB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7725</Words>
  <Characters>44038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2022-04-13T00:03:00Z</cp:lastPrinted>
  <dcterms:created xsi:type="dcterms:W3CDTF">2022-05-13T13:27:00Z</dcterms:created>
  <dcterms:modified xsi:type="dcterms:W3CDTF">2022-05-13T13:27:00Z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b07b35cf-7ecd-3ae5-9adc-a3d48b192d28</vt:lpwstr>
  </property>
  <property fmtid="{D5CDD505-2E9C-101B-9397-08002B2CF9AE}" pid="24" name="Mendeley Citation Style_1">
    <vt:lpwstr>http://www.zotero.org/styles/apa</vt:lpwstr>
  </property>
</Properties>
</file>