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144A" w14:textId="77777777" w:rsidR="00EC2100" w:rsidRPr="009C1F24" w:rsidRDefault="00EC2100" w:rsidP="00EC2100">
      <w:pPr>
        <w:pStyle w:val="Heading1"/>
        <w:numPr>
          <w:ilvl w:val="0"/>
          <w:numId w:val="0"/>
        </w:numPr>
        <w:spacing w:line="480" w:lineRule="auto"/>
        <w:ind w:left="360" w:right="373"/>
        <w:rPr>
          <w:rFonts w:cs="Times New Roman"/>
        </w:rPr>
      </w:pPr>
      <w:bookmarkStart w:id="0" w:name="_Toc101820289"/>
      <w:r>
        <w:rPr>
          <w:rFonts w:cs="Times New Roman"/>
        </w:rPr>
        <w:t>BAB I</w:t>
      </w:r>
      <w:bookmarkEnd w:id="0"/>
    </w:p>
    <w:p w14:paraId="2132468F" w14:textId="77777777" w:rsidR="00EC2100" w:rsidRPr="009C1F24" w:rsidRDefault="00EC2100" w:rsidP="00EC2100">
      <w:pPr>
        <w:spacing w:line="480" w:lineRule="auto"/>
        <w:jc w:val="center"/>
        <w:rPr>
          <w:rFonts w:ascii="Times New Roman" w:hAnsi="Times New Roman" w:cs="Times New Roman"/>
          <w:b/>
          <w:bCs/>
          <w:lang w:bidi="en-US"/>
        </w:rPr>
      </w:pPr>
      <w:r w:rsidRPr="009C1F24">
        <w:rPr>
          <w:rFonts w:ascii="Times New Roman" w:hAnsi="Times New Roman" w:cs="Times New Roman"/>
          <w:b/>
          <w:bCs/>
          <w:lang w:bidi="en-US"/>
        </w:rPr>
        <w:t>PENDAHULUAN</w:t>
      </w:r>
    </w:p>
    <w:p w14:paraId="20C9901A" w14:textId="77777777" w:rsidR="00EC2100" w:rsidRPr="009C1F24" w:rsidRDefault="00EC2100" w:rsidP="00EC2100">
      <w:pPr>
        <w:pStyle w:val="Heading2"/>
        <w:spacing w:line="480" w:lineRule="auto"/>
        <w:rPr>
          <w:rFonts w:cs="Times New Roman"/>
          <w:lang w:bidi="en-US"/>
        </w:rPr>
      </w:pPr>
      <w:r w:rsidRPr="009C1F24">
        <w:rPr>
          <w:rFonts w:cs="Times New Roman"/>
          <w:lang w:bidi="en-US"/>
        </w:rPr>
        <w:t xml:space="preserve">  </w:t>
      </w:r>
      <w:bookmarkStart w:id="1" w:name="_Toc91622540"/>
      <w:bookmarkStart w:id="2" w:name="_Toc101820290"/>
      <w:proofErr w:type="spellStart"/>
      <w:r w:rsidRPr="009C1F24">
        <w:rPr>
          <w:rFonts w:cs="Times New Roman"/>
          <w:lang w:bidi="en-US"/>
        </w:rPr>
        <w:t>Latar</w:t>
      </w:r>
      <w:proofErr w:type="spellEnd"/>
      <w:r w:rsidRPr="009C1F24">
        <w:rPr>
          <w:rFonts w:cs="Times New Roman"/>
          <w:lang w:bidi="en-US"/>
        </w:rPr>
        <w:t xml:space="preserve"> </w:t>
      </w:r>
      <w:proofErr w:type="spellStart"/>
      <w:r w:rsidRPr="009C1F24">
        <w:rPr>
          <w:rFonts w:cs="Times New Roman"/>
          <w:lang w:bidi="en-US"/>
        </w:rPr>
        <w:t>Belakang</w:t>
      </w:r>
      <w:bookmarkEnd w:id="1"/>
      <w:bookmarkEnd w:id="2"/>
      <w:proofErr w:type="spellEnd"/>
    </w:p>
    <w:p w14:paraId="6FA9F91A" w14:textId="77777777" w:rsidR="00EC2100" w:rsidRPr="009C1F24" w:rsidRDefault="00EC2100" w:rsidP="00EC2100">
      <w:pPr>
        <w:rPr>
          <w:rFonts w:ascii="Times New Roman" w:hAnsi="Times New Roman" w:cs="Times New Roman"/>
          <w:lang w:bidi="en-US"/>
        </w:rPr>
      </w:pPr>
    </w:p>
    <w:p w14:paraId="66C65B78" w14:textId="77777777" w:rsidR="00EC2100" w:rsidRPr="009C1F24" w:rsidRDefault="00EC2100" w:rsidP="00EC2100">
      <w:pPr>
        <w:spacing w:line="480" w:lineRule="auto"/>
        <w:ind w:left="720" w:firstLine="720"/>
        <w:jc w:val="both"/>
        <w:rPr>
          <w:rFonts w:ascii="Times New Roman" w:hAnsi="Times New Roman" w:cs="Times New Roman"/>
          <w:lang w:bidi="en-US"/>
        </w:rPr>
      </w:pPr>
      <w:proofErr w:type="spellStart"/>
      <w:r w:rsidRPr="009C1F24">
        <w:rPr>
          <w:rFonts w:ascii="Times New Roman" w:hAnsi="Times New Roman" w:cs="Times New Roman"/>
          <w:lang w:bidi="en-US"/>
        </w:rPr>
        <w:t>Peristiwa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meningkatnya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populasi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penduduk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dunia yang sangat </w:t>
      </w:r>
      <w:proofErr w:type="spellStart"/>
      <w:r w:rsidRPr="009C1F24">
        <w:rPr>
          <w:rFonts w:ascii="Times New Roman" w:hAnsi="Times New Roman" w:cs="Times New Roman"/>
          <w:lang w:bidi="en-US"/>
        </w:rPr>
        <w:t>pesat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diikuti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perkembangan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teknologi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tanpa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kemampuan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bumi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menyediakan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sumberdaya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energi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pangan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bisa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menjamin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kehidupan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kesejahteraan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didalamnya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merupakan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salah </w:t>
      </w:r>
      <w:proofErr w:type="spellStart"/>
      <w:r w:rsidRPr="009C1F24">
        <w:rPr>
          <w:rFonts w:ascii="Times New Roman" w:hAnsi="Times New Roman" w:cs="Times New Roman"/>
          <w:lang w:bidi="en-US"/>
        </w:rPr>
        <w:t>satu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tanda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terjadinya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kerusakan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lang w:bidi="en-US"/>
          </w:rPr>
          <w:tag w:val="MENDELEY_CITATION_v3_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"/>
          <w:id w:val="617265039"/>
          <w:placeholder>
            <w:docPart w:val="08EFD29A84C74D8FBEDE0ADE8CC69E2D"/>
          </w:placeholder>
        </w:sdtPr>
        <w:sdtEndPr>
          <w:rPr>
            <w:lang w:bidi="ar-SA"/>
          </w:rPr>
        </w:sdtEndPr>
        <w:sdtContent>
          <w:r w:rsidRPr="00D528A7">
            <w:rPr>
              <w:rFonts w:ascii="Times New Roman" w:hAnsi="Times New Roman" w:cs="Times New Roman"/>
              <w:color w:val="000000"/>
            </w:rPr>
            <w:t>(</w:t>
          </w:r>
          <w:proofErr w:type="spellStart"/>
          <w:r w:rsidRPr="00D528A7">
            <w:rPr>
              <w:rFonts w:ascii="Times New Roman" w:hAnsi="Times New Roman" w:cs="Times New Roman"/>
              <w:color w:val="000000"/>
            </w:rPr>
            <w:t>Adirini</w:t>
          </w:r>
          <w:proofErr w:type="spellEnd"/>
          <w:r w:rsidRPr="00D528A7">
            <w:rPr>
              <w:rFonts w:ascii="Times New Roman" w:hAnsi="Times New Roman" w:cs="Times New Roman"/>
              <w:color w:val="000000"/>
            </w:rPr>
            <w:t>, 2012)</w:t>
          </w:r>
        </w:sdtContent>
      </w:sdt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merupakan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seluruh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faktor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berpengaruh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terhadap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suatu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organisme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organisme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hidup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(</w:t>
      </w:r>
      <w:proofErr w:type="spellStart"/>
      <w:r w:rsidRPr="009C1F24">
        <w:rPr>
          <w:rFonts w:ascii="Times New Roman" w:hAnsi="Times New Roman" w:cs="Times New Roman"/>
          <w:lang w:bidi="en-US"/>
        </w:rPr>
        <w:t>biotik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) </w:t>
      </w:r>
      <w:proofErr w:type="spellStart"/>
      <w:r w:rsidRPr="009C1F24">
        <w:rPr>
          <w:rFonts w:ascii="Times New Roman" w:hAnsi="Times New Roman" w:cs="Times New Roman"/>
          <w:lang w:bidi="en-US"/>
        </w:rPr>
        <w:t>maupun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hidup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(</w:t>
      </w:r>
      <w:proofErr w:type="spellStart"/>
      <w:r w:rsidRPr="009C1F24">
        <w:rPr>
          <w:rFonts w:ascii="Times New Roman" w:hAnsi="Times New Roman" w:cs="Times New Roman"/>
          <w:lang w:bidi="en-US"/>
        </w:rPr>
        <w:t>abiotik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) </w:t>
      </w:r>
      <w:proofErr w:type="spellStart"/>
      <w:r w:rsidRPr="009C1F24">
        <w:rPr>
          <w:rFonts w:ascii="Times New Roman" w:hAnsi="Times New Roman" w:cs="Times New Roman"/>
          <w:lang w:bidi="en-US"/>
        </w:rPr>
        <w:t>seperti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kimia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energi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dan yang </w:t>
      </w:r>
      <w:proofErr w:type="spellStart"/>
      <w:r w:rsidRPr="009C1F24">
        <w:rPr>
          <w:rFonts w:ascii="Times New Roman" w:hAnsi="Times New Roman" w:cs="Times New Roman"/>
          <w:lang w:bidi="en-US"/>
        </w:rPr>
        <w:t>lainnya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Keseimbangan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antara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kedua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faktor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(</w:t>
      </w:r>
      <w:proofErr w:type="spellStart"/>
      <w:r w:rsidRPr="009C1F24">
        <w:rPr>
          <w:rFonts w:ascii="Times New Roman" w:hAnsi="Times New Roman" w:cs="Times New Roman"/>
          <w:lang w:bidi="en-US"/>
        </w:rPr>
        <w:t>biotik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abiotik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) </w:t>
      </w:r>
      <w:proofErr w:type="spellStart"/>
      <w:r w:rsidRPr="009C1F24">
        <w:rPr>
          <w:rFonts w:ascii="Times New Roman" w:hAnsi="Times New Roman" w:cs="Times New Roman"/>
          <w:lang w:bidi="en-US"/>
        </w:rPr>
        <w:t>seperti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makhluk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hidup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merupakan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penting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perlu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dijaga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karena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makhluk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hidup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memengaruhi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tatanan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sekitarnya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begitupun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sebaliknya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juga </w:t>
      </w:r>
      <w:proofErr w:type="spellStart"/>
      <w:r w:rsidRPr="009C1F24">
        <w:rPr>
          <w:rFonts w:ascii="Times New Roman" w:hAnsi="Times New Roman" w:cs="Times New Roman"/>
          <w:lang w:bidi="en-US"/>
        </w:rPr>
        <w:t>bisa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memengaruhi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kehidupan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makhluk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hidup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Segala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aktivitas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dilakukan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tentunya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selalu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memiliki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keterkaitan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erat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maupun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sekitar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Kondisi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diperhatikan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dikelola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benar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kemudian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menghadirkan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baru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secara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langsung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mengancam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keamanan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sendiri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Banyaknya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eksploitasi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eksplorasi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berlebihan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dilakukan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oleh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terhadap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sekitar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menimbulkan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kerusakan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membahayakan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turut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mengancam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keamanan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kesehatan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</w:p>
    <w:p w14:paraId="62B002B4" w14:textId="77777777" w:rsidR="00EC2100" w:rsidRDefault="00EC2100" w:rsidP="00EC2100">
      <w:pPr>
        <w:spacing w:line="480" w:lineRule="auto"/>
        <w:ind w:left="720" w:firstLine="720"/>
        <w:jc w:val="both"/>
        <w:rPr>
          <w:rFonts w:ascii="Times New Roman" w:hAnsi="Times New Roman" w:cs="Times New Roman"/>
          <w:lang w:bidi="en-US"/>
        </w:rPr>
        <w:sectPr w:rsidR="00EC2100" w:rsidSect="007A6722">
          <w:pgSz w:w="11900" w:h="16840" w:code="9"/>
          <w:pgMar w:top="1440" w:right="1440" w:bottom="1440" w:left="1440" w:header="709" w:footer="709" w:gutter="0"/>
          <w:pgNumType w:start="1" w:chapStyle="1"/>
          <w:cols w:space="708"/>
          <w:docGrid w:linePitch="360"/>
        </w:sectPr>
      </w:pPr>
      <w:proofErr w:type="spellStart"/>
      <w:r w:rsidRPr="009C1F24">
        <w:rPr>
          <w:rFonts w:ascii="Times New Roman" w:hAnsi="Times New Roman" w:cs="Times New Roman"/>
          <w:lang w:bidi="en-US"/>
        </w:rPr>
        <w:t>Seiring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perkembangan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zaman </w:t>
      </w:r>
      <w:proofErr w:type="spellStart"/>
      <w:r w:rsidRPr="009C1F24">
        <w:rPr>
          <w:rFonts w:ascii="Times New Roman" w:hAnsi="Times New Roman" w:cs="Times New Roman"/>
          <w:lang w:bidi="en-US"/>
        </w:rPr>
        <w:t>terutama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setelah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Dunia II, </w:t>
      </w:r>
      <w:proofErr w:type="spellStart"/>
      <w:r w:rsidRPr="009C1F24">
        <w:rPr>
          <w:rFonts w:ascii="Times New Roman" w:hAnsi="Times New Roman" w:cs="Times New Roman"/>
          <w:lang w:bidi="en-US"/>
        </w:rPr>
        <w:t>adanya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perkembangan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ilmu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pengetahuan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teknologi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diikuti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juga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pertumbuhan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penduduk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sangat </w:t>
      </w:r>
      <w:proofErr w:type="spellStart"/>
      <w:r w:rsidRPr="009C1F24">
        <w:rPr>
          <w:rFonts w:ascii="Times New Roman" w:hAnsi="Times New Roman" w:cs="Times New Roman"/>
          <w:lang w:bidi="en-US"/>
        </w:rPr>
        <w:t>pesat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akhirnya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memperluas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pandangan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masyarakat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internasional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</w:p>
    <w:p w14:paraId="156493C0" w14:textId="77777777" w:rsidR="00EC2100" w:rsidRPr="009C1F24" w:rsidRDefault="00EC2100" w:rsidP="00EC2100">
      <w:pPr>
        <w:spacing w:line="480" w:lineRule="auto"/>
        <w:ind w:left="720"/>
        <w:jc w:val="both"/>
        <w:rPr>
          <w:rFonts w:ascii="Times New Roman" w:hAnsi="Times New Roman" w:cs="Times New Roman"/>
          <w:lang w:bidi="en-US"/>
        </w:rPr>
      </w:pPr>
      <w:proofErr w:type="spellStart"/>
      <w:r w:rsidRPr="009C1F24">
        <w:rPr>
          <w:rFonts w:ascii="Times New Roman" w:hAnsi="Times New Roman" w:cs="Times New Roman"/>
          <w:lang w:bidi="en-US"/>
        </w:rPr>
        <w:lastRenderedPageBreak/>
        <w:t>mengenai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pengertian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berkembang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hingga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sampai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ruang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angkasa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karena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ruang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itupun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sudah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kegiatan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didalamnya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sdt>
        <w:sdtPr>
          <w:rPr>
            <w:rFonts w:ascii="Times New Roman" w:hAnsi="Times New Roman" w:cs="Times New Roman"/>
            <w:color w:val="000000"/>
            <w:lang w:bidi="en-US"/>
          </w:rPr>
          <w:tag w:val="MENDELEY_CITATION_v3_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"/>
          <w:id w:val="1989434648"/>
          <w:placeholder>
            <w:docPart w:val="08EFD29A84C74D8FBEDE0ADE8CC69E2D"/>
          </w:placeholder>
        </w:sdtPr>
        <w:sdtEndPr>
          <w:rPr>
            <w:lang w:bidi="ar-SA"/>
          </w:rPr>
        </w:sdtEndPr>
        <w:sdtContent>
          <w:r w:rsidRPr="00D528A7">
            <w:rPr>
              <w:rFonts w:ascii="Times New Roman" w:hAnsi="Times New Roman" w:cs="Times New Roman"/>
              <w:color w:val="000000"/>
            </w:rPr>
            <w:t xml:space="preserve">(Frans </w:t>
          </w:r>
          <w:proofErr w:type="spellStart"/>
          <w:r w:rsidRPr="00D528A7">
            <w:rPr>
              <w:rFonts w:ascii="Times New Roman" w:hAnsi="Times New Roman" w:cs="Times New Roman"/>
              <w:color w:val="000000"/>
            </w:rPr>
            <w:t>Likadja</w:t>
          </w:r>
          <w:proofErr w:type="spellEnd"/>
          <w:r w:rsidRPr="00D528A7">
            <w:rPr>
              <w:rFonts w:ascii="Times New Roman" w:hAnsi="Times New Roman" w:cs="Times New Roman"/>
              <w:color w:val="000000"/>
            </w:rPr>
            <w:t>, 1990)</w:t>
          </w:r>
        </w:sdtContent>
      </w:sdt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Perkembangan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zaman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juga </w:t>
      </w:r>
      <w:proofErr w:type="spellStart"/>
      <w:r w:rsidRPr="009C1F24">
        <w:rPr>
          <w:rFonts w:ascii="Times New Roman" w:hAnsi="Times New Roman" w:cs="Times New Roman"/>
          <w:lang w:bidi="en-US"/>
        </w:rPr>
        <w:t>membawa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perubahan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karakter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homogen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heterogen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diikuti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isu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keamanan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non-</w:t>
      </w:r>
      <w:proofErr w:type="spellStart"/>
      <w:r w:rsidRPr="009C1F24">
        <w:rPr>
          <w:rFonts w:ascii="Times New Roman" w:hAnsi="Times New Roman" w:cs="Times New Roman"/>
          <w:lang w:bidi="en-US"/>
        </w:rPr>
        <w:t>tradisional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baru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muncul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suatu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harus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ditangani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selain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Adanya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perdebatan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publik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mengenai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sebuah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konsekuensi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pertumbuhan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penduduk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teknologi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penipisan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sumberdaya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tersebut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akhirnya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mendorong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pemikiran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mulai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berfikir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mengenai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perbaikan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secara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global. </w:t>
      </w:r>
      <w:sdt>
        <w:sdtPr>
          <w:rPr>
            <w:rFonts w:ascii="Times New Roman" w:hAnsi="Times New Roman" w:cs="Times New Roman"/>
            <w:color w:val="000000"/>
            <w:lang w:bidi="en-US"/>
          </w:rPr>
          <w:tag w:val="MENDELEY_CITATION_v3_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"/>
          <w:id w:val="-1260898690"/>
          <w:placeholder>
            <w:docPart w:val="08EFD29A84C74D8FBEDE0ADE8CC69E2D"/>
          </w:placeholder>
        </w:sdtPr>
        <w:sdtEndPr>
          <w:rPr>
            <w:lang w:bidi="ar-SA"/>
          </w:rPr>
        </w:sdtEndPr>
        <w:sdtContent>
          <w:r w:rsidRPr="00D528A7">
            <w:rPr>
              <w:rFonts w:ascii="Times New Roman" w:hAnsi="Times New Roman" w:cs="Times New Roman"/>
              <w:color w:val="000000"/>
            </w:rPr>
            <w:t>(Rom, 2012)</w:t>
          </w:r>
        </w:sdtContent>
      </w:sdt>
      <w:r w:rsidRPr="009C1F24">
        <w:rPr>
          <w:rFonts w:ascii="Times New Roman" w:hAnsi="Times New Roman" w:cs="Times New Roman"/>
          <w:lang w:bidi="en-US"/>
        </w:rPr>
        <w:t xml:space="preserve"> </w:t>
      </w:r>
    </w:p>
    <w:p w14:paraId="4E84F6DB" w14:textId="77777777" w:rsidR="00EC2100" w:rsidRPr="009C1F24" w:rsidRDefault="00EC2100" w:rsidP="00EC2100">
      <w:pPr>
        <w:spacing w:line="480" w:lineRule="auto"/>
        <w:ind w:left="720" w:firstLine="720"/>
        <w:jc w:val="both"/>
        <w:rPr>
          <w:rFonts w:ascii="Times New Roman" w:hAnsi="Times New Roman" w:cs="Times New Roman"/>
          <w:lang w:bidi="en-US"/>
        </w:rPr>
      </w:pPr>
      <w:proofErr w:type="spellStart"/>
      <w:r w:rsidRPr="009C1F24">
        <w:rPr>
          <w:rFonts w:ascii="Times New Roman" w:hAnsi="Times New Roman" w:cs="Times New Roman"/>
          <w:lang w:bidi="en-US"/>
        </w:rPr>
        <w:t>Gejala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terjadinya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kerusakan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secara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global pada </w:t>
      </w:r>
      <w:proofErr w:type="spellStart"/>
      <w:r w:rsidRPr="009C1F24">
        <w:rPr>
          <w:rFonts w:ascii="Times New Roman" w:hAnsi="Times New Roman" w:cs="Times New Roman"/>
          <w:lang w:bidi="en-US"/>
        </w:rPr>
        <w:t>mulanya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ditandai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melalui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peristiwa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mencairnya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es di </w:t>
      </w:r>
      <w:proofErr w:type="spellStart"/>
      <w:r w:rsidRPr="009C1F24">
        <w:rPr>
          <w:rFonts w:ascii="Times New Roman" w:hAnsi="Times New Roman" w:cs="Times New Roman"/>
          <w:lang w:bidi="en-US"/>
        </w:rPr>
        <w:t>Antartika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kutub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utara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disebabkan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oleh </w:t>
      </w:r>
      <w:proofErr w:type="spellStart"/>
      <w:r w:rsidRPr="009C1F24">
        <w:rPr>
          <w:rFonts w:ascii="Times New Roman" w:hAnsi="Times New Roman" w:cs="Times New Roman"/>
          <w:lang w:bidi="en-US"/>
        </w:rPr>
        <w:t>adanya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global warming </w:t>
      </w:r>
      <w:proofErr w:type="spellStart"/>
      <w:r w:rsidRPr="009C1F24">
        <w:rPr>
          <w:rFonts w:ascii="Times New Roman" w:hAnsi="Times New Roman" w:cs="Times New Roman"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pemanasan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global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lapisan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ozon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semakin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menipis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karena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tingginya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emisi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gas </w:t>
      </w:r>
      <w:proofErr w:type="spellStart"/>
      <w:r w:rsidRPr="009C1F24">
        <w:rPr>
          <w:rFonts w:ascii="Times New Roman" w:hAnsi="Times New Roman" w:cs="Times New Roman"/>
          <w:lang w:bidi="en-US"/>
        </w:rPr>
        <w:t>karbon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dunia yang </w:t>
      </w:r>
      <w:proofErr w:type="spellStart"/>
      <w:r w:rsidRPr="009C1F24">
        <w:rPr>
          <w:rFonts w:ascii="Times New Roman" w:hAnsi="Times New Roman" w:cs="Times New Roman"/>
          <w:lang w:bidi="en-US"/>
        </w:rPr>
        <w:t>merusak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lapisan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ozon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tersebut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Berangkat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gejala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mulai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menyadari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bahayanya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kerusakan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apabila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dijaga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dikelola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Seiring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berjalannya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waktu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terutama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setelah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revolusi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industri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abad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ke-19, </w:t>
      </w:r>
      <w:proofErr w:type="spellStart"/>
      <w:r w:rsidRPr="009C1F24">
        <w:rPr>
          <w:rFonts w:ascii="Times New Roman" w:hAnsi="Times New Roman" w:cs="Times New Roman"/>
          <w:lang w:bidi="en-US"/>
        </w:rPr>
        <w:t>masalah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baru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kemudian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muncul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salah </w:t>
      </w:r>
      <w:proofErr w:type="spellStart"/>
      <w:r w:rsidRPr="009C1F24">
        <w:rPr>
          <w:rFonts w:ascii="Times New Roman" w:hAnsi="Times New Roman" w:cs="Times New Roman"/>
          <w:lang w:bidi="en-US"/>
        </w:rPr>
        <w:t>satu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dampak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perbuatan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terutama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sistem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industri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berkembang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sangat </w:t>
      </w:r>
      <w:proofErr w:type="spellStart"/>
      <w:r w:rsidRPr="009C1F24">
        <w:rPr>
          <w:rFonts w:ascii="Times New Roman" w:hAnsi="Times New Roman" w:cs="Times New Roman"/>
          <w:lang w:bidi="en-US"/>
        </w:rPr>
        <w:t>pesat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masa </w:t>
      </w:r>
      <w:proofErr w:type="spellStart"/>
      <w:r w:rsidRPr="009C1F24">
        <w:rPr>
          <w:rFonts w:ascii="Times New Roman" w:hAnsi="Times New Roman" w:cs="Times New Roman"/>
          <w:lang w:bidi="en-US"/>
        </w:rPr>
        <w:t>itu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Salah </w:t>
      </w:r>
      <w:proofErr w:type="spellStart"/>
      <w:r w:rsidRPr="009C1F24">
        <w:rPr>
          <w:rFonts w:ascii="Times New Roman" w:hAnsi="Times New Roman" w:cs="Times New Roman"/>
          <w:lang w:bidi="en-US"/>
        </w:rPr>
        <w:t>satu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contoh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baru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muncul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akibat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berkembangnya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sistem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industri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limbah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sampah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plastik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beracun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berbahaya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lain yang </w:t>
      </w:r>
      <w:proofErr w:type="spellStart"/>
      <w:r w:rsidRPr="009C1F24">
        <w:rPr>
          <w:rFonts w:ascii="Times New Roman" w:hAnsi="Times New Roman" w:cs="Times New Roman"/>
          <w:lang w:bidi="en-US"/>
        </w:rPr>
        <w:t>menyebar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sekitar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Sampah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terbuang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terutama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</w:t>
      </w:r>
      <w:proofErr w:type="spellStart"/>
      <w:r w:rsidRPr="009C1F24">
        <w:rPr>
          <w:rFonts w:ascii="Times New Roman" w:hAnsi="Times New Roman" w:cs="Times New Roman"/>
          <w:lang w:bidi="en-US"/>
        </w:rPr>
        <w:t>lautan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terurai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waktu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singkat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kemungkinan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terbesarnya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terurai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terutama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sampah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plastik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didalamnya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kandungan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microplastic. </w:t>
      </w:r>
      <w:proofErr w:type="spellStart"/>
      <w:r w:rsidRPr="009C1F24">
        <w:rPr>
          <w:rFonts w:ascii="Times New Roman" w:hAnsi="Times New Roman" w:cs="Times New Roman"/>
          <w:lang w:bidi="en-US"/>
        </w:rPr>
        <w:t>Banyaknya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perusahaan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industri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diseimbangi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pemahaman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konsekuensi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merusak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sekitar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lastRenderedPageBreak/>
        <w:t>melalui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pembuangan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limbah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sesuai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tempatnya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dibiarkan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begitu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saja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Limbah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mengandung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beracun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berbahaya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menyebar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melalui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udara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(</w:t>
      </w:r>
      <w:proofErr w:type="spellStart"/>
      <w:r w:rsidRPr="009C1F24">
        <w:rPr>
          <w:rFonts w:ascii="Times New Roman" w:hAnsi="Times New Roman" w:cs="Times New Roman"/>
          <w:lang w:bidi="en-US"/>
        </w:rPr>
        <w:t>menjadi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polusi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)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melalui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air </w:t>
      </w:r>
      <w:proofErr w:type="spellStart"/>
      <w:r w:rsidRPr="009C1F24">
        <w:rPr>
          <w:rFonts w:ascii="Times New Roman" w:hAnsi="Times New Roman" w:cs="Times New Roman"/>
          <w:lang w:bidi="en-US"/>
        </w:rPr>
        <w:t>mengalir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seperti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laut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maupun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sungai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didalamnya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makhluk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hidup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lain </w:t>
      </w:r>
      <w:proofErr w:type="spellStart"/>
      <w:r w:rsidRPr="009C1F24">
        <w:rPr>
          <w:rFonts w:ascii="Times New Roman" w:hAnsi="Times New Roman" w:cs="Times New Roman"/>
          <w:lang w:bidi="en-US"/>
        </w:rPr>
        <w:t>seperti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ikan dan </w:t>
      </w:r>
      <w:proofErr w:type="spellStart"/>
      <w:r w:rsidRPr="009C1F24">
        <w:rPr>
          <w:rFonts w:ascii="Times New Roman" w:hAnsi="Times New Roman" w:cs="Times New Roman"/>
          <w:lang w:bidi="en-US"/>
        </w:rPr>
        <w:t>tumbuhan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nantinya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juga </w:t>
      </w:r>
      <w:proofErr w:type="spellStart"/>
      <w:r w:rsidRPr="009C1F24">
        <w:rPr>
          <w:rFonts w:ascii="Times New Roman" w:hAnsi="Times New Roman" w:cs="Times New Roman"/>
          <w:lang w:bidi="en-US"/>
        </w:rPr>
        <w:t>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rantai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makanan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>.</w:t>
      </w:r>
    </w:p>
    <w:p w14:paraId="5DFEFBAF" w14:textId="77777777" w:rsidR="00EC2100" w:rsidRPr="009C1F24" w:rsidRDefault="00EC2100" w:rsidP="00EC2100">
      <w:pPr>
        <w:spacing w:line="480" w:lineRule="auto"/>
        <w:ind w:left="720" w:firstLine="720"/>
        <w:jc w:val="both"/>
        <w:rPr>
          <w:rFonts w:ascii="Times New Roman" w:hAnsi="Times New Roman" w:cs="Times New Roman"/>
          <w:lang w:bidi="en-US"/>
        </w:rPr>
      </w:pP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kerusakan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sumber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makin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meningkat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hingga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krisis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ekologi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global yang </w:t>
      </w:r>
      <w:proofErr w:type="spellStart"/>
      <w:r w:rsidRPr="009C1F24">
        <w:rPr>
          <w:rFonts w:ascii="Times New Roman" w:hAnsi="Times New Roman" w:cs="Times New Roman"/>
          <w:lang w:bidi="en-US"/>
        </w:rPr>
        <w:t>mengancam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keamanan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umat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akhirnya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mulai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menyadarkan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menarik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perhatian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masyarakat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dunia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mencari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cara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mengatasi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meminimalisir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terjadinya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bencana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diinginkan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Persepsi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masyarakat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terkait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juga </w:t>
      </w:r>
      <w:proofErr w:type="spellStart"/>
      <w:r w:rsidRPr="009C1F24">
        <w:rPr>
          <w:rFonts w:ascii="Times New Roman" w:hAnsi="Times New Roman" w:cs="Times New Roman"/>
          <w:lang w:bidi="en-US"/>
        </w:rPr>
        <w:t>dilandasi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pasca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terjadinya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bencana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besar-besaran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terpublikasikan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terutama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saat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terjadinya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bencana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tumpahan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minyak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kapal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tanker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Torrey Canyon </w:t>
      </w:r>
      <w:r w:rsidRPr="009C1F24">
        <w:rPr>
          <w:rFonts w:ascii="Times New Roman" w:hAnsi="Times New Roman" w:cs="Times New Roman"/>
          <w:lang w:bidi="en-US"/>
        </w:rPr>
        <w:t xml:space="preserve">yang </w:t>
      </w:r>
      <w:proofErr w:type="spellStart"/>
      <w:r w:rsidRPr="009C1F24">
        <w:rPr>
          <w:rFonts w:ascii="Times New Roman" w:hAnsi="Times New Roman" w:cs="Times New Roman"/>
          <w:lang w:bidi="en-US"/>
        </w:rPr>
        <w:t>rusak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</w:t>
      </w:r>
      <w:proofErr w:type="spellStart"/>
      <w:r w:rsidRPr="009C1F24">
        <w:rPr>
          <w:rFonts w:ascii="Times New Roman" w:hAnsi="Times New Roman" w:cs="Times New Roman"/>
          <w:lang w:bidi="en-US"/>
        </w:rPr>
        <w:t>pantai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lepas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Cornish </w:t>
      </w:r>
      <w:proofErr w:type="spellStart"/>
      <w:r w:rsidRPr="009C1F24">
        <w:rPr>
          <w:rFonts w:ascii="Times New Roman" w:hAnsi="Times New Roman" w:cs="Times New Roman"/>
          <w:lang w:bidi="en-US"/>
        </w:rPr>
        <w:t>tahun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1967, </w:t>
      </w:r>
      <w:proofErr w:type="spellStart"/>
      <w:r w:rsidRPr="009C1F24">
        <w:rPr>
          <w:rFonts w:ascii="Times New Roman" w:hAnsi="Times New Roman" w:cs="Times New Roman"/>
          <w:lang w:bidi="en-US"/>
        </w:rPr>
        <w:t>hingga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peristiwa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keracunan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limbah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</w:t>
      </w:r>
      <w:proofErr w:type="spellStart"/>
      <w:r w:rsidRPr="009C1F24">
        <w:rPr>
          <w:rFonts w:ascii="Times New Roman" w:hAnsi="Times New Roman" w:cs="Times New Roman"/>
          <w:lang w:bidi="en-US"/>
        </w:rPr>
        <w:t>Teluk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Minamata, </w:t>
      </w:r>
      <w:proofErr w:type="spellStart"/>
      <w:r w:rsidRPr="009C1F24">
        <w:rPr>
          <w:rFonts w:ascii="Times New Roman" w:hAnsi="Times New Roman" w:cs="Times New Roman"/>
          <w:lang w:bidi="en-US"/>
        </w:rPr>
        <w:t>Jepang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lang w:bidi="en-US"/>
          </w:rPr>
          <w:tag w:val="MENDELEY_CITATION_v3_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"/>
          <w:id w:val="1353147302"/>
          <w:placeholder>
            <w:docPart w:val="08EFD29A84C74D8FBEDE0ADE8CC69E2D"/>
          </w:placeholder>
        </w:sdtPr>
        <w:sdtEndPr>
          <w:rPr>
            <w:lang w:bidi="ar-SA"/>
          </w:rPr>
        </w:sdtEndPr>
        <w:sdtContent>
          <w:r w:rsidRPr="00D528A7">
            <w:rPr>
              <w:rFonts w:ascii="Times New Roman" w:hAnsi="Times New Roman" w:cs="Times New Roman"/>
              <w:color w:val="000000"/>
            </w:rPr>
            <w:t>(Carter, 2007)</w:t>
          </w:r>
        </w:sdtContent>
      </w:sdt>
      <w:r>
        <w:rPr>
          <w:rFonts w:ascii="Times New Roman" w:hAnsi="Times New Roman" w:cs="Times New Roman"/>
          <w:color w:val="000000"/>
        </w:rPr>
        <w:t>.</w:t>
      </w:r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akibat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peristiwa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bencana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tersebut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banyak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negara yang </w:t>
      </w:r>
      <w:proofErr w:type="spellStart"/>
      <w:r w:rsidRPr="009C1F24">
        <w:rPr>
          <w:rFonts w:ascii="Times New Roman" w:hAnsi="Times New Roman" w:cs="Times New Roman"/>
          <w:lang w:bidi="en-US"/>
        </w:rPr>
        <w:t>akhirnya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mulai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menyadari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bisa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ditangani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oleh </w:t>
      </w:r>
      <w:proofErr w:type="spellStart"/>
      <w:r w:rsidRPr="009C1F24">
        <w:rPr>
          <w:rFonts w:ascii="Times New Roman" w:hAnsi="Times New Roman" w:cs="Times New Roman"/>
          <w:lang w:bidi="en-US"/>
        </w:rPr>
        <w:t>satu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negara </w:t>
      </w:r>
      <w:proofErr w:type="spellStart"/>
      <w:r w:rsidRPr="009C1F24">
        <w:rPr>
          <w:rFonts w:ascii="Times New Roman" w:hAnsi="Times New Roman" w:cs="Times New Roman"/>
          <w:lang w:bidi="en-US"/>
        </w:rPr>
        <w:t>saja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ditangani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sendiri-sendiri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melainkan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butuh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kerjasama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perjanjian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bahkan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kesepakatan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antar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banyak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negara yang </w:t>
      </w:r>
      <w:proofErr w:type="spellStart"/>
      <w:r w:rsidRPr="009C1F24">
        <w:rPr>
          <w:rFonts w:ascii="Times New Roman" w:hAnsi="Times New Roman" w:cs="Times New Roman"/>
          <w:lang w:bidi="en-US"/>
        </w:rPr>
        <w:t>ada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dunia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bisa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mencapai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tujuan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bersama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mengatasi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kerusakan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hingga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upaya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pencegahan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dilakukan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oleh negara. </w:t>
      </w:r>
      <w:proofErr w:type="spellStart"/>
      <w:r w:rsidRPr="009C1F24">
        <w:rPr>
          <w:rFonts w:ascii="Times New Roman" w:hAnsi="Times New Roman" w:cs="Times New Roman"/>
          <w:lang w:bidi="en-US"/>
        </w:rPr>
        <w:t>Dampak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kerusakan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tadinya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merugikan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lokal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berkembang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lintas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negara </w:t>
      </w:r>
      <w:proofErr w:type="spellStart"/>
      <w:r w:rsidRPr="009C1F24">
        <w:rPr>
          <w:rFonts w:ascii="Times New Roman" w:hAnsi="Times New Roman" w:cs="Times New Roman"/>
          <w:lang w:bidi="en-US"/>
        </w:rPr>
        <w:t>hingga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kemudian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kerugian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global. </w:t>
      </w:r>
      <w:proofErr w:type="spellStart"/>
      <w:r w:rsidRPr="009C1F24">
        <w:rPr>
          <w:rFonts w:ascii="Times New Roman" w:hAnsi="Times New Roman" w:cs="Times New Roman"/>
          <w:lang w:bidi="en-US"/>
        </w:rPr>
        <w:t>Terkait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akhirnya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banyak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negara </w:t>
      </w:r>
      <w:proofErr w:type="spellStart"/>
      <w:r w:rsidRPr="009C1F24">
        <w:rPr>
          <w:rFonts w:ascii="Times New Roman" w:hAnsi="Times New Roman" w:cs="Times New Roman"/>
          <w:lang w:bidi="en-US"/>
        </w:rPr>
        <w:t>termasuk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Indonesia yang </w:t>
      </w:r>
      <w:proofErr w:type="spellStart"/>
      <w:r w:rsidRPr="009C1F24">
        <w:rPr>
          <w:rFonts w:ascii="Times New Roman" w:hAnsi="Times New Roman" w:cs="Times New Roman"/>
          <w:lang w:bidi="en-US"/>
        </w:rPr>
        <w:t>mulai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memfokuskan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pengembangan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metode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mekanisme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baru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mengenai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pembangunan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berkelanjutan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salah </w:t>
      </w:r>
      <w:proofErr w:type="spellStart"/>
      <w:r w:rsidRPr="009C1F24">
        <w:rPr>
          <w:rFonts w:ascii="Times New Roman" w:hAnsi="Times New Roman" w:cs="Times New Roman"/>
          <w:lang w:bidi="en-US"/>
        </w:rPr>
        <w:t>satunya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mengenai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penanganan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limbah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berbahaya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</w:p>
    <w:p w14:paraId="1A0A5765" w14:textId="77777777" w:rsidR="00EC2100" w:rsidRPr="009C1F24" w:rsidRDefault="00EC2100" w:rsidP="00EC2100">
      <w:pPr>
        <w:spacing w:line="480" w:lineRule="auto"/>
        <w:ind w:left="720" w:firstLine="720"/>
        <w:jc w:val="both"/>
        <w:rPr>
          <w:rFonts w:ascii="Times New Roman" w:hAnsi="Times New Roman" w:cs="Times New Roman"/>
          <w:lang w:bidi="en-US"/>
        </w:rPr>
      </w:pPr>
      <w:r w:rsidRPr="009C1F24">
        <w:rPr>
          <w:rFonts w:ascii="Times New Roman" w:hAnsi="Times New Roman" w:cs="Times New Roman"/>
          <w:lang w:bidi="en-US"/>
        </w:rPr>
        <w:lastRenderedPageBreak/>
        <w:t xml:space="preserve">Negara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politik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internasional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merupakan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aktor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berperan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sentral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membentuk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mengimplementasikan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regulasi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mengenai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wilayah </w:t>
      </w:r>
      <w:proofErr w:type="spellStart"/>
      <w:r w:rsidRPr="009C1F24">
        <w:rPr>
          <w:rFonts w:ascii="Times New Roman" w:hAnsi="Times New Roman" w:cs="Times New Roman"/>
          <w:lang w:bidi="en-US"/>
        </w:rPr>
        <w:t>nasionalnya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Negara Indonesia </w:t>
      </w:r>
      <w:proofErr w:type="spellStart"/>
      <w:r w:rsidRPr="009C1F24">
        <w:rPr>
          <w:rFonts w:ascii="Times New Roman" w:hAnsi="Times New Roman" w:cs="Times New Roman"/>
          <w:lang w:bidi="en-US"/>
        </w:rPr>
        <w:t>sendiri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merupakan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salah </w:t>
      </w:r>
      <w:proofErr w:type="spellStart"/>
      <w:r w:rsidRPr="009C1F24">
        <w:rPr>
          <w:rFonts w:ascii="Times New Roman" w:hAnsi="Times New Roman" w:cs="Times New Roman"/>
          <w:lang w:bidi="en-US"/>
        </w:rPr>
        <w:t>satu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negara yang </w:t>
      </w:r>
      <w:proofErr w:type="spellStart"/>
      <w:r w:rsidRPr="009C1F24">
        <w:rPr>
          <w:rFonts w:ascii="Times New Roman" w:hAnsi="Times New Roman" w:cs="Times New Roman"/>
          <w:lang w:bidi="en-US"/>
        </w:rPr>
        <w:t>memiliki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kekayaan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sumber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sangat </w:t>
      </w:r>
      <w:proofErr w:type="spellStart"/>
      <w:r w:rsidRPr="009C1F24">
        <w:rPr>
          <w:rFonts w:ascii="Times New Roman" w:hAnsi="Times New Roman" w:cs="Times New Roman"/>
          <w:lang w:bidi="en-US"/>
        </w:rPr>
        <w:t>melimpah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mulai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kekayaan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sumber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bisa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diperbaharui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renewable resources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kekayaan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diperbaharui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unrenewable resources.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dasarnya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termasuk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kategori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polutan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juga </w:t>
      </w:r>
      <w:proofErr w:type="spellStart"/>
      <w:r w:rsidRPr="009C1F24">
        <w:rPr>
          <w:rFonts w:ascii="Times New Roman" w:hAnsi="Times New Roman" w:cs="Times New Roman"/>
          <w:lang w:bidi="en-US"/>
        </w:rPr>
        <w:t>memiliki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senyawa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sangat </w:t>
      </w:r>
      <w:proofErr w:type="spellStart"/>
      <w:r w:rsidRPr="009C1F24">
        <w:rPr>
          <w:rFonts w:ascii="Times New Roman" w:hAnsi="Times New Roman" w:cs="Times New Roman"/>
          <w:lang w:bidi="en-US"/>
        </w:rPr>
        <w:t>beracun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namun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demikian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beberapa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kegunaan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kehidupan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seperti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misalnya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penggunaan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alat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kesehatan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penggunaan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produk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kecantikan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kedokteran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hingga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peralatan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listrik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lampu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Pengertian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tercantum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Peraturan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Presiden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Republik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Indonesia </w:t>
      </w:r>
      <w:proofErr w:type="spellStart"/>
      <w:r w:rsidRPr="009C1F24">
        <w:rPr>
          <w:rFonts w:ascii="Times New Roman" w:hAnsi="Times New Roman" w:cs="Times New Roman"/>
          <w:lang w:bidi="en-US"/>
        </w:rPr>
        <w:t>Nomor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21 </w:t>
      </w:r>
      <w:proofErr w:type="spellStart"/>
      <w:r w:rsidRPr="009C1F24">
        <w:rPr>
          <w:rFonts w:ascii="Times New Roman" w:hAnsi="Times New Roman" w:cs="Times New Roman"/>
          <w:lang w:bidi="en-US"/>
        </w:rPr>
        <w:t>Tahun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2019 </w:t>
      </w:r>
      <w:proofErr w:type="spellStart"/>
      <w:r w:rsidRPr="009C1F24">
        <w:rPr>
          <w:rFonts w:ascii="Times New Roman" w:hAnsi="Times New Roman" w:cs="Times New Roman"/>
          <w:lang w:bidi="en-US"/>
        </w:rPr>
        <w:t>tentang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Rencana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Nasional </w:t>
      </w:r>
      <w:proofErr w:type="spellStart"/>
      <w:r w:rsidRPr="009C1F24">
        <w:rPr>
          <w:rFonts w:ascii="Times New Roman" w:hAnsi="Times New Roman" w:cs="Times New Roman"/>
          <w:lang w:bidi="en-US"/>
        </w:rPr>
        <w:t>Pengurangan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Penghapusan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yakni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berikut</w:t>
      </w:r>
      <w:proofErr w:type="spellEnd"/>
      <w:r w:rsidRPr="009C1F24">
        <w:rPr>
          <w:rFonts w:ascii="Times New Roman" w:hAnsi="Times New Roman" w:cs="Times New Roman"/>
          <w:lang w:bidi="en-US"/>
        </w:rPr>
        <w:t>:</w:t>
      </w:r>
    </w:p>
    <w:p w14:paraId="19C789F9" w14:textId="77777777" w:rsidR="00EC2100" w:rsidRPr="009C1F24" w:rsidRDefault="00EC2100" w:rsidP="00EC2100">
      <w:pPr>
        <w:spacing w:line="480" w:lineRule="auto"/>
        <w:ind w:left="1440"/>
        <w:jc w:val="both"/>
        <w:rPr>
          <w:rFonts w:ascii="Times New Roman" w:hAnsi="Times New Roman" w:cs="Times New Roman"/>
          <w:b/>
          <w:bCs/>
          <w:lang w:bidi="en-US"/>
        </w:rPr>
      </w:pPr>
      <w:r w:rsidRPr="009C1F24">
        <w:rPr>
          <w:rFonts w:ascii="Times New Roman" w:hAnsi="Times New Roman" w:cs="Times New Roman"/>
          <w:b/>
          <w:bCs/>
          <w:lang w:bidi="en-US"/>
        </w:rPr>
        <w:t>“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adalah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zat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kimia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terdiri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unsur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tunggal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senyawanya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berikatan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satu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lebih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unsur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kimia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lainnya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>.”</w:t>
      </w:r>
    </w:p>
    <w:p w14:paraId="1704C57D" w14:textId="77777777" w:rsidR="00EC2100" w:rsidRPr="009C1F24" w:rsidRDefault="00EC2100" w:rsidP="00EC2100">
      <w:pPr>
        <w:spacing w:line="480" w:lineRule="auto"/>
        <w:ind w:left="720"/>
        <w:jc w:val="both"/>
        <w:rPr>
          <w:rFonts w:ascii="Times New Roman" w:hAnsi="Times New Roman" w:cs="Times New Roman"/>
          <w:lang w:bidi="en-US"/>
        </w:rPr>
      </w:pP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juga </w:t>
      </w:r>
      <w:proofErr w:type="spellStart"/>
      <w:r w:rsidRPr="009C1F24">
        <w:rPr>
          <w:rFonts w:ascii="Times New Roman" w:hAnsi="Times New Roman" w:cs="Times New Roman"/>
          <w:lang w:bidi="en-US"/>
        </w:rPr>
        <w:t>mudah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melakukan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amalgamasi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logam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lain </w:t>
      </w:r>
      <w:proofErr w:type="spellStart"/>
      <w:r w:rsidRPr="009C1F24">
        <w:rPr>
          <w:rFonts w:ascii="Times New Roman" w:hAnsi="Times New Roman" w:cs="Times New Roman"/>
          <w:lang w:bidi="en-US"/>
        </w:rPr>
        <w:t>sehinggga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bermanfaat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mengekstraksi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platina, </w:t>
      </w:r>
      <w:proofErr w:type="spellStart"/>
      <w:r w:rsidRPr="009C1F24">
        <w:rPr>
          <w:rFonts w:ascii="Times New Roman" w:hAnsi="Times New Roman" w:cs="Times New Roman"/>
          <w:lang w:bidi="en-US"/>
        </w:rPr>
        <w:t>perak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hingga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emas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batuan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mineral. </w:t>
      </w:r>
      <w:proofErr w:type="spellStart"/>
      <w:r w:rsidRPr="009C1F24">
        <w:rPr>
          <w:rFonts w:ascii="Times New Roman" w:hAnsi="Times New Roman" w:cs="Times New Roman"/>
          <w:lang w:bidi="en-US"/>
        </w:rPr>
        <w:t>Disamping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manfaatnya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lebih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dikenal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berbahaya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bisa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menyebabkan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dampak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negatif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terhadap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syaraf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berdampak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besar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aspek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kesehatan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lainnya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juga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membahayakan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janin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balita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Begitupun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emisi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lepasan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rantai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makanan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Penggunaan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Indonesia </w:t>
      </w:r>
      <w:proofErr w:type="spellStart"/>
      <w:r w:rsidRPr="009C1F24">
        <w:rPr>
          <w:rFonts w:ascii="Times New Roman" w:hAnsi="Times New Roman" w:cs="Times New Roman"/>
          <w:lang w:bidi="en-US"/>
        </w:rPr>
        <w:t>sendiri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ditemukan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</w:t>
      </w:r>
      <w:proofErr w:type="spellStart"/>
      <w:r w:rsidRPr="009C1F24">
        <w:rPr>
          <w:rFonts w:ascii="Times New Roman" w:hAnsi="Times New Roman" w:cs="Times New Roman"/>
          <w:lang w:bidi="en-US"/>
        </w:rPr>
        <w:t>berbagai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sektor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seperti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sektor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kesehatan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(</w:t>
      </w:r>
      <w:proofErr w:type="spellStart"/>
      <w:r w:rsidRPr="009C1F24">
        <w:rPr>
          <w:rFonts w:ascii="Times New Roman" w:hAnsi="Times New Roman" w:cs="Times New Roman"/>
          <w:lang w:bidi="en-US"/>
        </w:rPr>
        <w:t>kedokteran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kedokteran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gigi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alat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kesehatan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), </w:t>
      </w:r>
      <w:proofErr w:type="spellStart"/>
      <w:r w:rsidRPr="009C1F24">
        <w:rPr>
          <w:rFonts w:ascii="Times New Roman" w:hAnsi="Times New Roman" w:cs="Times New Roman"/>
          <w:lang w:bidi="en-US"/>
        </w:rPr>
        <w:t>pertambangan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dan juga </w:t>
      </w:r>
      <w:proofErr w:type="spellStart"/>
      <w:r w:rsidRPr="009C1F24">
        <w:rPr>
          <w:rFonts w:ascii="Times New Roman" w:hAnsi="Times New Roman" w:cs="Times New Roman"/>
          <w:lang w:bidi="en-US"/>
        </w:rPr>
        <w:t>sektor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industri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Sumber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pencemaran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lain yang </w:t>
      </w:r>
      <w:proofErr w:type="spellStart"/>
      <w:r w:rsidRPr="009C1F24">
        <w:rPr>
          <w:rFonts w:ascii="Times New Roman" w:hAnsi="Times New Roman" w:cs="Times New Roman"/>
          <w:lang w:bidi="en-US"/>
        </w:rPr>
        <w:t>berada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disekitar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kegiatan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praktik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dokter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gigi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dimana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penggunaan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amalgam </w:t>
      </w:r>
      <w:proofErr w:type="spellStart"/>
      <w:r w:rsidRPr="009C1F24">
        <w:rPr>
          <w:rFonts w:ascii="Times New Roman" w:hAnsi="Times New Roman" w:cs="Times New Roman"/>
          <w:lang w:bidi="en-US"/>
        </w:rPr>
        <w:t>sebagai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lastRenderedPageBreak/>
        <w:t>menambal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gigi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Penggunaan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pengelolaan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zat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berbahaya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baku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juga </w:t>
      </w:r>
      <w:proofErr w:type="spellStart"/>
      <w:r w:rsidRPr="009C1F24">
        <w:rPr>
          <w:rFonts w:ascii="Times New Roman" w:hAnsi="Times New Roman" w:cs="Times New Roman"/>
          <w:lang w:bidi="en-US"/>
        </w:rPr>
        <w:t>kerap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ditemukan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sektor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industri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Penambang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Emas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Skala Kecil (PESK) </w:t>
      </w:r>
      <w:proofErr w:type="spellStart"/>
      <w:r w:rsidRPr="009C1F24">
        <w:rPr>
          <w:rFonts w:ascii="Times New Roman" w:hAnsi="Times New Roman" w:cs="Times New Roman"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Artisanal and Small-Scale Gold Mining </w:t>
      </w:r>
      <w:r w:rsidRPr="009C1F24">
        <w:rPr>
          <w:rFonts w:ascii="Times New Roman" w:hAnsi="Times New Roman" w:cs="Times New Roman"/>
          <w:lang w:bidi="en-US"/>
        </w:rPr>
        <w:t xml:space="preserve">(ASGM). Sangat </w:t>
      </w:r>
      <w:proofErr w:type="spellStart"/>
      <w:r w:rsidRPr="009C1F24">
        <w:rPr>
          <w:rFonts w:ascii="Times New Roman" w:hAnsi="Times New Roman" w:cs="Times New Roman"/>
          <w:lang w:bidi="en-US"/>
        </w:rPr>
        <w:t>disayangkan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bahwasanya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penggunaan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sektor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turut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diseimbangi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pengetahuan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masyarakat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terhadap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bisa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mengancam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kesehatan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disekitarnya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lang w:bidi="en-US"/>
          </w:rPr>
          <w:tag w:val="MENDELEY_CITATION_v3_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"/>
          <w:id w:val="863173331"/>
          <w:placeholder>
            <w:docPart w:val="08EFD29A84C74D8FBEDE0ADE8CC69E2D"/>
          </w:placeholder>
        </w:sdtPr>
        <w:sdtEndPr>
          <w:rPr>
            <w:lang w:bidi="ar-SA"/>
          </w:rPr>
        </w:sdtEndPr>
        <w:sdtContent>
          <w:r w:rsidRPr="00D528A7">
            <w:rPr>
              <w:rFonts w:ascii="Times New Roman" w:hAnsi="Times New Roman" w:cs="Times New Roman"/>
              <w:color w:val="000000"/>
            </w:rPr>
            <w:t>(</w:t>
          </w:r>
          <w:proofErr w:type="spellStart"/>
          <w:r w:rsidRPr="00D528A7">
            <w:rPr>
              <w:rFonts w:ascii="Times New Roman" w:hAnsi="Times New Roman" w:cs="Times New Roman"/>
              <w:color w:val="000000"/>
            </w:rPr>
            <w:t>Kemenhukham</w:t>
          </w:r>
          <w:proofErr w:type="spellEnd"/>
          <w:r w:rsidRPr="00D528A7">
            <w:rPr>
              <w:rFonts w:ascii="Times New Roman" w:hAnsi="Times New Roman" w:cs="Times New Roman"/>
              <w:color w:val="000000"/>
            </w:rPr>
            <w:t>, 2017).</w:t>
          </w:r>
        </w:sdtContent>
      </w:sdt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Indonesia, PESK di </w:t>
      </w:r>
      <w:proofErr w:type="spellStart"/>
      <w:r w:rsidRPr="009C1F24">
        <w:rPr>
          <w:rFonts w:ascii="Times New Roman" w:hAnsi="Times New Roman" w:cs="Times New Roman"/>
          <w:lang w:bidi="en-US"/>
        </w:rPr>
        <w:t>berbagai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dunia juga </w:t>
      </w:r>
      <w:proofErr w:type="spellStart"/>
      <w:r w:rsidRPr="009C1F24">
        <w:rPr>
          <w:rFonts w:ascii="Times New Roman" w:hAnsi="Times New Roman" w:cs="Times New Roman"/>
          <w:lang w:bidi="en-US"/>
        </w:rPr>
        <w:t>turut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sumber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paling </w:t>
      </w:r>
      <w:proofErr w:type="spellStart"/>
      <w:r w:rsidRPr="009C1F24">
        <w:rPr>
          <w:rFonts w:ascii="Times New Roman" w:hAnsi="Times New Roman" w:cs="Times New Roman"/>
          <w:lang w:bidi="en-US"/>
        </w:rPr>
        <w:t>besar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melepaskan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sekitar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menjadi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pencemaran</w:t>
      </w:r>
      <w:proofErr w:type="spellEnd"/>
      <w:r w:rsidRPr="009C1F24">
        <w:rPr>
          <w:rFonts w:ascii="Times New Roman" w:hAnsi="Times New Roman" w:cs="Times New Roman"/>
          <w:lang w:bidi="en-US"/>
        </w:rPr>
        <w:t>.</w:t>
      </w:r>
    </w:p>
    <w:p w14:paraId="2D191072" w14:textId="77777777" w:rsidR="00EC2100" w:rsidRPr="009C1F24" w:rsidRDefault="00EC2100" w:rsidP="00EC2100">
      <w:pPr>
        <w:spacing w:line="480" w:lineRule="auto"/>
        <w:ind w:left="720"/>
        <w:jc w:val="both"/>
        <w:rPr>
          <w:rFonts w:ascii="Times New Roman" w:hAnsi="Times New Roman" w:cs="Times New Roman"/>
          <w:lang w:bidi="en-US"/>
        </w:rPr>
      </w:pPr>
      <w:r w:rsidRPr="009C1F24">
        <w:rPr>
          <w:rFonts w:ascii="Times New Roman" w:hAnsi="Times New Roman" w:cs="Times New Roman"/>
          <w:lang w:bidi="en-US"/>
        </w:rPr>
        <w:tab/>
      </w:r>
      <w:proofErr w:type="spellStart"/>
      <w:r w:rsidRPr="009C1F24">
        <w:rPr>
          <w:rFonts w:ascii="Times New Roman" w:hAnsi="Times New Roman" w:cs="Times New Roman"/>
          <w:lang w:bidi="en-US"/>
        </w:rPr>
        <w:t>Kasus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bencana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disebabkan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oleh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tragedi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pencemaran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</w:t>
      </w:r>
      <w:proofErr w:type="spellStart"/>
      <w:r w:rsidRPr="009C1F24">
        <w:rPr>
          <w:rFonts w:ascii="Times New Roman" w:hAnsi="Times New Roman" w:cs="Times New Roman"/>
          <w:lang w:bidi="en-US"/>
        </w:rPr>
        <w:t>Teluk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 </w:t>
      </w:r>
      <w:proofErr w:type="spellStart"/>
      <w:r w:rsidRPr="009C1F24">
        <w:rPr>
          <w:rFonts w:ascii="Times New Roman" w:hAnsi="Times New Roman" w:cs="Times New Roman"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Minamata Bay </w:t>
      </w:r>
      <w:r w:rsidRPr="009C1F24">
        <w:rPr>
          <w:rFonts w:ascii="Times New Roman" w:hAnsi="Times New Roman" w:cs="Times New Roman"/>
          <w:lang w:bidi="en-US"/>
        </w:rPr>
        <w:t xml:space="preserve">di </w:t>
      </w:r>
      <w:proofErr w:type="spellStart"/>
      <w:r w:rsidRPr="009C1F24">
        <w:rPr>
          <w:rFonts w:ascii="Times New Roman" w:hAnsi="Times New Roman" w:cs="Times New Roman"/>
          <w:lang w:bidi="en-US"/>
        </w:rPr>
        <w:t>Jepang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tahun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1950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peristiwa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awal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tahun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1971-1972 di </w:t>
      </w:r>
      <w:proofErr w:type="spellStart"/>
      <w:r w:rsidRPr="009C1F24">
        <w:rPr>
          <w:rFonts w:ascii="Times New Roman" w:hAnsi="Times New Roman" w:cs="Times New Roman"/>
          <w:lang w:bidi="en-US"/>
        </w:rPr>
        <w:t>sekitar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pedesaan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Irak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mengalami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keracunan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alkil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biji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gandum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diberi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disemprot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pestisida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dikonsumsi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oleh orang-orang di </w:t>
      </w:r>
      <w:proofErr w:type="spellStart"/>
      <w:r w:rsidRPr="009C1F24">
        <w:rPr>
          <w:rFonts w:ascii="Times New Roman" w:hAnsi="Times New Roman" w:cs="Times New Roman"/>
          <w:lang w:bidi="en-US"/>
        </w:rPr>
        <w:t>sekitar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pedesaan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tersebut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peristiwa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500 korban </w:t>
      </w:r>
      <w:proofErr w:type="spellStart"/>
      <w:r w:rsidRPr="009C1F24">
        <w:rPr>
          <w:rFonts w:ascii="Times New Roman" w:hAnsi="Times New Roman" w:cs="Times New Roman"/>
          <w:lang w:bidi="en-US"/>
        </w:rPr>
        <w:t>jiwa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meninggal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dunia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6000 orang </w:t>
      </w:r>
      <w:proofErr w:type="spellStart"/>
      <w:r w:rsidRPr="009C1F24">
        <w:rPr>
          <w:rFonts w:ascii="Times New Roman" w:hAnsi="Times New Roman" w:cs="Times New Roman"/>
          <w:lang w:bidi="en-US"/>
        </w:rPr>
        <w:t>lainnya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rumah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sakit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lang w:bidi="en-US"/>
          </w:rPr>
          <w:tag w:val="MENDELEY_CITATION_v3_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"/>
          <w:id w:val="493309562"/>
          <w:placeholder>
            <w:docPart w:val="08EFD29A84C74D8FBEDE0ADE8CC69E2D"/>
          </w:placeholder>
        </w:sdtPr>
        <w:sdtEndPr>
          <w:rPr>
            <w:lang w:bidi="ar-SA"/>
          </w:rPr>
        </w:sdtEndPr>
        <w:sdtContent>
          <w:r w:rsidRPr="00D528A7">
            <w:rPr>
              <w:rFonts w:ascii="Times New Roman" w:hAnsi="Times New Roman" w:cs="Times New Roman"/>
              <w:color w:val="000000"/>
            </w:rPr>
            <w:t>(</w:t>
          </w:r>
          <w:proofErr w:type="spellStart"/>
          <w:r w:rsidRPr="00D528A7">
            <w:rPr>
              <w:rFonts w:ascii="Times New Roman" w:hAnsi="Times New Roman" w:cs="Times New Roman"/>
              <w:color w:val="000000"/>
            </w:rPr>
            <w:t>Putranto</w:t>
          </w:r>
          <w:proofErr w:type="spellEnd"/>
          <w:r w:rsidRPr="00D528A7">
            <w:rPr>
              <w:rFonts w:ascii="Times New Roman" w:hAnsi="Times New Roman" w:cs="Times New Roman"/>
              <w:color w:val="000000"/>
            </w:rPr>
            <w:t>, 2011)</w:t>
          </w:r>
        </w:sdtContent>
      </w:sdt>
      <w:r>
        <w:rPr>
          <w:rFonts w:ascii="Times New Roman" w:hAnsi="Times New Roman" w:cs="Times New Roman"/>
          <w:color w:val="000000"/>
        </w:rPr>
        <w:t>.</w:t>
      </w:r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Limbah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dibuang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secara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berlebihan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tentu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menyebabkan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pencemaran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berefek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besar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keberlangsungan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hidup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Penyebaran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pencemaran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melalui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limbah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bisa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berubah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racun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metil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hingga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selanjutnya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rantai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makanan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melalui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tumbuhan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maupun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ikan. </w:t>
      </w:r>
      <w:proofErr w:type="spellStart"/>
      <w:r w:rsidRPr="009C1F24">
        <w:rPr>
          <w:rFonts w:ascii="Times New Roman" w:hAnsi="Times New Roman" w:cs="Times New Roman"/>
          <w:lang w:bidi="en-US"/>
        </w:rPr>
        <w:t>Pencemaran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logam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akibat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kegiatan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industri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</w:t>
      </w:r>
      <w:proofErr w:type="spellStart"/>
      <w:r w:rsidRPr="009C1F24">
        <w:rPr>
          <w:rFonts w:ascii="Times New Roman" w:hAnsi="Times New Roman" w:cs="Times New Roman"/>
          <w:lang w:bidi="en-US"/>
        </w:rPr>
        <w:t>Teluk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 </w:t>
      </w:r>
      <w:proofErr w:type="spellStart"/>
      <w:r w:rsidRPr="009C1F24">
        <w:rPr>
          <w:rFonts w:ascii="Times New Roman" w:hAnsi="Times New Roman" w:cs="Times New Roman"/>
          <w:lang w:bidi="en-US"/>
        </w:rPr>
        <w:t>saat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Minamata </w:t>
      </w:r>
      <w:proofErr w:type="spellStart"/>
      <w:r w:rsidRPr="009C1F24">
        <w:rPr>
          <w:rFonts w:ascii="Times New Roman" w:hAnsi="Times New Roman" w:cs="Times New Roman"/>
          <w:lang w:bidi="en-US"/>
        </w:rPr>
        <w:t>merupakan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kecil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</w:t>
      </w:r>
      <w:proofErr w:type="spellStart"/>
      <w:r w:rsidRPr="009C1F24">
        <w:rPr>
          <w:rFonts w:ascii="Times New Roman" w:hAnsi="Times New Roman" w:cs="Times New Roman"/>
          <w:lang w:bidi="en-US"/>
        </w:rPr>
        <w:t>bagian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selatan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Jepang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pencaharian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masyarakat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nelayan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kondisi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masyarakat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</w:t>
      </w:r>
      <w:proofErr w:type="spellStart"/>
      <w:r w:rsidRPr="009C1F24">
        <w:rPr>
          <w:rFonts w:ascii="Times New Roman" w:hAnsi="Times New Roman" w:cs="Times New Roman"/>
          <w:lang w:bidi="en-US"/>
        </w:rPr>
        <w:t>daerah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merupakan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pengonsumsi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ikan yang </w:t>
      </w:r>
      <w:proofErr w:type="spellStart"/>
      <w:r w:rsidRPr="009C1F24">
        <w:rPr>
          <w:rFonts w:ascii="Times New Roman" w:hAnsi="Times New Roman" w:cs="Times New Roman"/>
          <w:lang w:bidi="en-US"/>
        </w:rPr>
        <w:t>cukup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tinggi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Pada </w:t>
      </w:r>
      <w:proofErr w:type="spellStart"/>
      <w:r w:rsidRPr="009C1F24">
        <w:rPr>
          <w:rFonts w:ascii="Times New Roman" w:hAnsi="Times New Roman" w:cs="Times New Roman"/>
          <w:lang w:bidi="en-US"/>
        </w:rPr>
        <w:t>tahun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1958, </w:t>
      </w:r>
      <w:proofErr w:type="spellStart"/>
      <w:r w:rsidRPr="009C1F24">
        <w:rPr>
          <w:rFonts w:ascii="Times New Roman" w:hAnsi="Times New Roman" w:cs="Times New Roman"/>
          <w:lang w:bidi="en-US"/>
        </w:rPr>
        <w:t>ditemukan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bukti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konkrit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penyebab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penyakit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akibat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keracunan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(</w:t>
      </w:r>
      <w:r w:rsidRPr="009C1F24">
        <w:rPr>
          <w:rFonts w:ascii="Times New Roman" w:hAnsi="Times New Roman" w:cs="Times New Roman"/>
          <w:i/>
          <w:iCs/>
          <w:lang w:bidi="en-US"/>
        </w:rPr>
        <w:t>methyl-mercury</w:t>
      </w:r>
      <w:r w:rsidRPr="009C1F24">
        <w:rPr>
          <w:rFonts w:ascii="Times New Roman" w:hAnsi="Times New Roman" w:cs="Times New Roman"/>
          <w:lang w:bidi="en-US"/>
        </w:rPr>
        <w:t xml:space="preserve">), dan pada </w:t>
      </w:r>
      <w:proofErr w:type="spellStart"/>
      <w:r w:rsidRPr="009C1F24">
        <w:rPr>
          <w:rFonts w:ascii="Times New Roman" w:hAnsi="Times New Roman" w:cs="Times New Roman"/>
          <w:lang w:bidi="en-US"/>
        </w:rPr>
        <w:t>tahun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1960 </w:t>
      </w:r>
      <w:proofErr w:type="spellStart"/>
      <w:r w:rsidRPr="009C1F24">
        <w:rPr>
          <w:rFonts w:ascii="Times New Roman" w:hAnsi="Times New Roman" w:cs="Times New Roman"/>
          <w:lang w:bidi="en-US"/>
        </w:rPr>
        <w:t>terdapat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bukti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lastRenderedPageBreak/>
        <w:t>bahwa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PT. </w:t>
      </w:r>
      <w:proofErr w:type="spellStart"/>
      <w:r w:rsidRPr="009C1F24">
        <w:rPr>
          <w:rFonts w:ascii="Times New Roman" w:hAnsi="Times New Roman" w:cs="Times New Roman"/>
          <w:lang w:bidi="en-US"/>
        </w:rPr>
        <w:t>Chisso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merupakan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pabrik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produksi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pupuk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merupakan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sumber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penyakit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 </w:t>
      </w:r>
      <w:proofErr w:type="spellStart"/>
      <w:r w:rsidRPr="009C1F24">
        <w:rPr>
          <w:rFonts w:ascii="Times New Roman" w:hAnsi="Times New Roman" w:cs="Times New Roman"/>
          <w:lang w:bidi="en-US"/>
        </w:rPr>
        <w:t>melalui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pembuangan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tersebar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</w:t>
      </w:r>
      <w:proofErr w:type="spellStart"/>
      <w:r w:rsidRPr="009C1F24">
        <w:rPr>
          <w:rFonts w:ascii="Times New Roman" w:hAnsi="Times New Roman" w:cs="Times New Roman"/>
          <w:lang w:bidi="en-US"/>
        </w:rPr>
        <w:t>Teluk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 </w:t>
      </w:r>
      <w:sdt>
        <w:sdtPr>
          <w:rPr>
            <w:rFonts w:ascii="Times New Roman" w:hAnsi="Times New Roman" w:cs="Times New Roman"/>
            <w:color w:val="000000"/>
            <w:lang w:bidi="en-US"/>
          </w:rPr>
          <w:tag w:val="MENDELEY_CITATION_v3_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"/>
          <w:id w:val="162050248"/>
          <w:placeholder>
            <w:docPart w:val="08EFD29A84C74D8FBEDE0ADE8CC69E2D"/>
          </w:placeholder>
        </w:sdtPr>
        <w:sdtEndPr>
          <w:rPr>
            <w:lang w:bidi="ar-SA"/>
          </w:rPr>
        </w:sdtEndPr>
        <w:sdtContent>
          <w:r w:rsidRPr="00D528A7">
            <w:rPr>
              <w:rFonts w:ascii="Times New Roman" w:hAnsi="Times New Roman" w:cs="Times New Roman"/>
              <w:color w:val="000000"/>
            </w:rPr>
            <w:t>(</w:t>
          </w:r>
          <w:proofErr w:type="spellStart"/>
          <w:r w:rsidRPr="00D528A7">
            <w:rPr>
              <w:rFonts w:ascii="Times New Roman" w:hAnsi="Times New Roman" w:cs="Times New Roman"/>
              <w:color w:val="000000"/>
            </w:rPr>
            <w:t>Putranto</w:t>
          </w:r>
          <w:proofErr w:type="spellEnd"/>
          <w:r w:rsidRPr="00D528A7">
            <w:rPr>
              <w:rFonts w:ascii="Times New Roman" w:hAnsi="Times New Roman" w:cs="Times New Roman"/>
              <w:color w:val="000000"/>
            </w:rPr>
            <w:t>, 2011)</w:t>
          </w:r>
        </w:sdtContent>
      </w:sdt>
      <w:r>
        <w:rPr>
          <w:rFonts w:ascii="Times New Roman" w:hAnsi="Times New Roman" w:cs="Times New Roman"/>
          <w:color w:val="000000"/>
        </w:rPr>
        <w:t>.</w:t>
      </w:r>
      <w:r w:rsidRPr="009C1F24">
        <w:rPr>
          <w:rFonts w:ascii="Times New Roman" w:hAnsi="Times New Roman" w:cs="Times New Roman"/>
          <w:lang w:bidi="en-US"/>
        </w:rPr>
        <w:t xml:space="preserve"> Sebagian </w:t>
      </w:r>
      <w:proofErr w:type="spellStart"/>
      <w:r w:rsidRPr="009C1F24">
        <w:rPr>
          <w:rFonts w:ascii="Times New Roman" w:hAnsi="Times New Roman" w:cs="Times New Roman"/>
          <w:lang w:bidi="en-US"/>
        </w:rPr>
        <w:t>besar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penduduk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wilayah Kumamoto dan juga Kagoshima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terdampak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keracunan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mengalami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gejala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menyerang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sistem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syaraf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seperti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kekuatan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otot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melemah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terjadi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gangguan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mata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koordinasi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gerak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hingga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gangguan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berbicara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mendengar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bahkan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lumpuh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juga </w:t>
      </w:r>
      <w:proofErr w:type="spellStart"/>
      <w:r w:rsidRPr="009C1F24">
        <w:rPr>
          <w:rFonts w:ascii="Times New Roman" w:hAnsi="Times New Roman" w:cs="Times New Roman"/>
          <w:lang w:bidi="en-US"/>
        </w:rPr>
        <w:t>bisa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menyebabkan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kematian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sdt>
        <w:sdtPr>
          <w:rPr>
            <w:rFonts w:ascii="Times New Roman" w:hAnsi="Times New Roman" w:cs="Times New Roman"/>
            <w:color w:val="000000"/>
            <w:lang w:bidi="en-US"/>
          </w:rPr>
          <w:tag w:val="MENDELEY_CITATION_v3_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"/>
          <w:id w:val="1459288464"/>
          <w:placeholder>
            <w:docPart w:val="08EFD29A84C74D8FBEDE0ADE8CC69E2D"/>
          </w:placeholder>
        </w:sdtPr>
        <w:sdtEndPr>
          <w:rPr>
            <w:lang w:bidi="ar-SA"/>
          </w:rPr>
        </w:sdtEndPr>
        <w:sdtContent>
          <w:r w:rsidRPr="00D528A7">
            <w:rPr>
              <w:rFonts w:ascii="Times New Roman" w:hAnsi="Times New Roman" w:cs="Times New Roman"/>
              <w:color w:val="000000"/>
            </w:rPr>
            <w:t>(</w:t>
          </w:r>
          <w:proofErr w:type="spellStart"/>
          <w:r w:rsidRPr="00D528A7">
            <w:rPr>
              <w:rFonts w:ascii="Times New Roman" w:hAnsi="Times New Roman" w:cs="Times New Roman"/>
              <w:color w:val="000000"/>
            </w:rPr>
            <w:t>Kemenhukham</w:t>
          </w:r>
          <w:proofErr w:type="spellEnd"/>
          <w:r w:rsidRPr="00D528A7">
            <w:rPr>
              <w:rFonts w:ascii="Times New Roman" w:hAnsi="Times New Roman" w:cs="Times New Roman"/>
              <w:color w:val="000000"/>
            </w:rPr>
            <w:t>, 2017)</w:t>
          </w:r>
        </w:sdtContent>
      </w:sdt>
    </w:p>
    <w:p w14:paraId="3598BC8E" w14:textId="77777777" w:rsidR="00EC2100" w:rsidRPr="009C1F24" w:rsidRDefault="00EC2100" w:rsidP="00EC2100">
      <w:pPr>
        <w:spacing w:line="480" w:lineRule="auto"/>
        <w:ind w:left="720" w:firstLine="720"/>
        <w:jc w:val="both"/>
        <w:rPr>
          <w:rFonts w:ascii="Times New Roman" w:hAnsi="Times New Roman" w:cs="Times New Roman"/>
          <w:lang w:bidi="en-US"/>
        </w:rPr>
      </w:pPr>
      <w:r w:rsidRPr="009C1F24">
        <w:rPr>
          <w:rFonts w:ascii="Times New Roman" w:hAnsi="Times New Roman" w:cs="Times New Roman"/>
          <w:i/>
          <w:iCs/>
          <w:lang w:bidi="en-US"/>
        </w:rPr>
        <w:t xml:space="preserve">United Nations Environmental </w:t>
      </w:r>
      <w:proofErr w:type="spellStart"/>
      <w:r w:rsidRPr="009C1F24">
        <w:rPr>
          <w:rFonts w:ascii="Times New Roman" w:hAnsi="Times New Roman" w:cs="Times New Roman"/>
          <w:i/>
          <w:iCs/>
          <w:lang w:bidi="en-US"/>
        </w:rPr>
        <w:t>Programme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(UNEP) </w:t>
      </w:r>
      <w:proofErr w:type="spellStart"/>
      <w:r w:rsidRPr="009C1F24">
        <w:rPr>
          <w:rFonts w:ascii="Times New Roman" w:hAnsi="Times New Roman" w:cs="Times New Roman"/>
          <w:lang w:bidi="en-US"/>
        </w:rPr>
        <w:t>kemudian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melakukan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kajian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global </w:t>
      </w:r>
      <w:proofErr w:type="spellStart"/>
      <w:r w:rsidRPr="009C1F24">
        <w:rPr>
          <w:rFonts w:ascii="Times New Roman" w:hAnsi="Times New Roman" w:cs="Times New Roman"/>
          <w:lang w:bidi="en-US"/>
        </w:rPr>
        <w:t>mengenai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tahun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2001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membahas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lebih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lanjut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mengenai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senyawa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aspek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penting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lainnya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UNEP </w:t>
      </w:r>
      <w:proofErr w:type="spellStart"/>
      <w:r w:rsidRPr="009C1F24">
        <w:rPr>
          <w:rFonts w:ascii="Times New Roman" w:hAnsi="Times New Roman" w:cs="Times New Roman"/>
          <w:lang w:bidi="en-US"/>
        </w:rPr>
        <w:t>menyatakan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perlu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tindakan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internasional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lebih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lajut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menurunkan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resiko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ditimbulkan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dampak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kesehatan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juga </w:t>
      </w:r>
      <w:proofErr w:type="spellStart"/>
      <w:r w:rsidRPr="009C1F24">
        <w:rPr>
          <w:rFonts w:ascii="Times New Roman" w:hAnsi="Times New Roman" w:cs="Times New Roman"/>
          <w:lang w:bidi="en-US"/>
        </w:rPr>
        <w:t>bagi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keselamatan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UNEP </w:t>
      </w:r>
      <w:proofErr w:type="spellStart"/>
      <w:r w:rsidRPr="009C1F24">
        <w:rPr>
          <w:rFonts w:ascii="Times New Roman" w:hAnsi="Times New Roman" w:cs="Times New Roman"/>
          <w:lang w:bidi="en-US"/>
        </w:rPr>
        <w:t>kemudian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menyelenggarakan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Governing Council </w:t>
      </w:r>
      <w:r w:rsidRPr="009C1F24">
        <w:rPr>
          <w:rFonts w:ascii="Times New Roman" w:hAnsi="Times New Roman" w:cs="Times New Roman"/>
          <w:lang w:bidi="en-US"/>
        </w:rPr>
        <w:t xml:space="preserve">(GC) dan </w:t>
      </w:r>
      <w:proofErr w:type="spellStart"/>
      <w:r w:rsidRPr="009C1F24">
        <w:rPr>
          <w:rFonts w:ascii="Times New Roman" w:hAnsi="Times New Roman" w:cs="Times New Roman"/>
          <w:lang w:bidi="en-US"/>
        </w:rPr>
        <w:t>membentuk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Global Mercury </w:t>
      </w:r>
      <w:proofErr w:type="spellStart"/>
      <w:r w:rsidRPr="009C1F24">
        <w:rPr>
          <w:rFonts w:ascii="Times New Roman" w:hAnsi="Times New Roman" w:cs="Times New Roman"/>
          <w:i/>
          <w:iCs/>
          <w:lang w:bidi="en-US"/>
        </w:rPr>
        <w:t>Assasment</w:t>
      </w:r>
      <w:proofErr w:type="spellEnd"/>
      <w:r w:rsidRPr="009C1F24">
        <w:rPr>
          <w:rFonts w:ascii="Times New Roman" w:hAnsi="Times New Roman" w:cs="Times New Roman"/>
          <w:i/>
          <w:iCs/>
          <w:lang w:bidi="en-US"/>
        </w:rPr>
        <w:t xml:space="preserve"> </w:t>
      </w:r>
      <w:r w:rsidRPr="009C1F24">
        <w:rPr>
          <w:rFonts w:ascii="Times New Roman" w:hAnsi="Times New Roman" w:cs="Times New Roman"/>
          <w:lang w:bidi="en-US"/>
        </w:rPr>
        <w:t xml:space="preserve">(GMA)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tujuan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mengatur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pengurangan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penghapusan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global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membentuk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rezim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internasional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mengenai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pembentukan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Intergovernmental Negotiating Committee </w:t>
      </w:r>
      <w:r w:rsidRPr="009C1F24">
        <w:rPr>
          <w:rFonts w:ascii="Times New Roman" w:hAnsi="Times New Roman" w:cs="Times New Roman"/>
          <w:lang w:bidi="en-US"/>
        </w:rPr>
        <w:t xml:space="preserve">(INC) </w:t>
      </w:r>
      <w:r w:rsidRPr="009C1F24">
        <w:rPr>
          <w:rFonts w:ascii="Times New Roman" w:hAnsi="Times New Roman" w:cs="Times New Roman"/>
          <w:i/>
          <w:iCs/>
          <w:lang w:bidi="en-US"/>
        </w:rPr>
        <w:t>on Legally Binding Instrument of Mercury</w:t>
      </w:r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membentuk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hukum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internasional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mengatur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secara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global. </w:t>
      </w:r>
      <w:proofErr w:type="spellStart"/>
      <w:r w:rsidRPr="009C1F24">
        <w:rPr>
          <w:rFonts w:ascii="Times New Roman" w:hAnsi="Times New Roman" w:cs="Times New Roman"/>
          <w:lang w:bidi="en-US"/>
        </w:rPr>
        <w:t>Pertemuan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INC </w:t>
      </w:r>
      <w:proofErr w:type="spellStart"/>
      <w:r w:rsidRPr="009C1F24">
        <w:rPr>
          <w:rFonts w:ascii="Times New Roman" w:hAnsi="Times New Roman" w:cs="Times New Roman"/>
          <w:lang w:bidi="en-US"/>
        </w:rPr>
        <w:t>berlangsung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Stockholm, </w:t>
      </w:r>
      <w:proofErr w:type="spellStart"/>
      <w:r w:rsidRPr="009C1F24">
        <w:rPr>
          <w:rFonts w:ascii="Times New Roman" w:hAnsi="Times New Roman" w:cs="Times New Roman"/>
          <w:lang w:bidi="en-US"/>
        </w:rPr>
        <w:t>Swedia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Juni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2010 dan </w:t>
      </w:r>
      <w:proofErr w:type="spellStart"/>
      <w:r w:rsidRPr="009C1F24">
        <w:rPr>
          <w:rFonts w:ascii="Times New Roman" w:hAnsi="Times New Roman" w:cs="Times New Roman"/>
          <w:lang w:bidi="en-US"/>
        </w:rPr>
        <w:t>negosiasi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selesai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setelah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tiga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tahun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hingga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kemudian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Minamata Convention on Mercury </w:t>
      </w:r>
      <w:proofErr w:type="spellStart"/>
      <w:r w:rsidRPr="009C1F24">
        <w:rPr>
          <w:rFonts w:ascii="Times New Roman" w:hAnsi="Times New Roman" w:cs="Times New Roman"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kemudian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disebut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Konvensi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 </w:t>
      </w:r>
      <w:proofErr w:type="spellStart"/>
      <w:r w:rsidRPr="009C1F24">
        <w:rPr>
          <w:rFonts w:ascii="Times New Roman" w:hAnsi="Times New Roman" w:cs="Times New Roman"/>
          <w:lang w:bidi="en-US"/>
        </w:rPr>
        <w:t>lahir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Oktober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2013 di </w:t>
      </w:r>
      <w:proofErr w:type="spellStart"/>
      <w:r w:rsidRPr="009C1F24">
        <w:rPr>
          <w:rFonts w:ascii="Times New Roman" w:hAnsi="Times New Roman" w:cs="Times New Roman"/>
          <w:lang w:bidi="en-US"/>
        </w:rPr>
        <w:t>Konferensi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Diplomatik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berada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Kumamoto, </w:t>
      </w:r>
      <w:proofErr w:type="spellStart"/>
      <w:r w:rsidRPr="009C1F24">
        <w:rPr>
          <w:rFonts w:ascii="Times New Roman" w:hAnsi="Times New Roman" w:cs="Times New Roman"/>
          <w:lang w:bidi="en-US"/>
        </w:rPr>
        <w:t>Jepang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sdt>
        <w:sdtPr>
          <w:rPr>
            <w:rFonts w:ascii="Times New Roman" w:hAnsi="Times New Roman" w:cs="Times New Roman"/>
            <w:color w:val="000000"/>
            <w:lang w:bidi="en-US"/>
          </w:rPr>
          <w:tag w:val="MENDELEY_CITATION_v3_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"/>
          <w:id w:val="-1401828594"/>
          <w:placeholder>
            <w:docPart w:val="08EFD29A84C74D8FBEDE0ADE8CC69E2D"/>
          </w:placeholder>
        </w:sdtPr>
        <w:sdtEndPr>
          <w:rPr>
            <w:lang w:bidi="ar-SA"/>
          </w:rPr>
        </w:sdtEndPr>
        <w:sdtContent>
          <w:r w:rsidRPr="00D528A7">
            <w:rPr>
              <w:rFonts w:ascii="Times New Roman" w:hAnsi="Times New Roman" w:cs="Times New Roman"/>
              <w:color w:val="000000"/>
            </w:rPr>
            <w:t>(Bell, DiGangi, et al., 2014)</w:t>
          </w:r>
        </w:sdtContent>
      </w:sdt>
      <w:r w:rsidRPr="009C1F24">
        <w:rPr>
          <w:rFonts w:ascii="Times New Roman" w:hAnsi="Times New Roman" w:cs="Times New Roman"/>
          <w:lang w:bidi="en-US"/>
        </w:rPr>
        <w:t xml:space="preserve">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International POPs Elimination Network </w:t>
      </w:r>
      <w:proofErr w:type="spellStart"/>
      <w:r w:rsidRPr="009C1F24">
        <w:rPr>
          <w:rFonts w:ascii="Times New Roman" w:hAnsi="Times New Roman" w:cs="Times New Roman"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IPEN </w:t>
      </w:r>
      <w:proofErr w:type="spellStart"/>
      <w:r w:rsidRPr="009C1F24">
        <w:rPr>
          <w:rFonts w:ascii="Times New Roman" w:hAnsi="Times New Roman" w:cs="Times New Roman"/>
          <w:lang w:bidi="en-US"/>
        </w:rPr>
        <w:t>menjelaskan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tujuan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Konvensi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adalah</w:t>
      </w:r>
      <w:proofErr w:type="spellEnd"/>
      <w:r w:rsidRPr="009C1F24">
        <w:rPr>
          <w:rFonts w:ascii="Times New Roman" w:hAnsi="Times New Roman" w:cs="Times New Roman"/>
          <w:lang w:bidi="en-US"/>
        </w:rPr>
        <w:t>:</w:t>
      </w:r>
    </w:p>
    <w:p w14:paraId="3F8676F1" w14:textId="77777777" w:rsidR="00EC2100" w:rsidRPr="009C1F24" w:rsidRDefault="00EC2100" w:rsidP="00EC2100">
      <w:pPr>
        <w:spacing w:line="480" w:lineRule="auto"/>
        <w:ind w:left="720" w:firstLine="720"/>
        <w:jc w:val="both"/>
        <w:rPr>
          <w:rFonts w:ascii="Times New Roman" w:hAnsi="Times New Roman" w:cs="Times New Roman"/>
          <w:b/>
          <w:bCs/>
          <w:lang w:bidi="en-US"/>
        </w:rPr>
      </w:pPr>
      <w:r w:rsidRPr="009C1F24">
        <w:rPr>
          <w:rFonts w:ascii="Times New Roman" w:hAnsi="Times New Roman" w:cs="Times New Roman"/>
          <w:b/>
          <w:bCs/>
          <w:lang w:bidi="en-US"/>
        </w:rPr>
        <w:t xml:space="preserve">“…to protect the human health and the environment from anthropogenic releases of mercury and mercury compounds” </w:t>
      </w:r>
      <w:sdt>
        <w:sdtPr>
          <w:rPr>
            <w:rFonts w:ascii="Times New Roman" w:hAnsi="Times New Roman" w:cs="Times New Roman"/>
            <w:bCs/>
            <w:color w:val="000000"/>
            <w:lang w:bidi="en-US"/>
          </w:rPr>
          <w:tag w:val="MENDELEY_CITATION_v3_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"/>
          <w:id w:val="-1731923804"/>
          <w:placeholder>
            <w:docPart w:val="08EFD29A84C74D8FBEDE0ADE8CC69E2D"/>
          </w:placeholder>
        </w:sdtPr>
        <w:sdtEndPr>
          <w:rPr>
            <w:bCs w:val="0"/>
            <w:lang w:bidi="ar-SA"/>
          </w:rPr>
        </w:sdtEndPr>
        <w:sdtContent>
          <w:r w:rsidRPr="00D528A7">
            <w:rPr>
              <w:rFonts w:ascii="Times New Roman" w:hAnsi="Times New Roman" w:cs="Times New Roman"/>
              <w:color w:val="000000"/>
            </w:rPr>
            <w:t>(Bell, DiGangi, et al., 2014)</w:t>
          </w:r>
        </w:sdtContent>
      </w:sdt>
    </w:p>
    <w:p w14:paraId="248DCFD9" w14:textId="77777777" w:rsidR="00EC2100" w:rsidRPr="009C1F24" w:rsidRDefault="00EC2100" w:rsidP="00EC2100">
      <w:pPr>
        <w:spacing w:line="480" w:lineRule="auto"/>
        <w:ind w:left="720"/>
        <w:jc w:val="both"/>
        <w:rPr>
          <w:rFonts w:ascii="Times New Roman" w:hAnsi="Times New Roman" w:cs="Times New Roman"/>
          <w:lang w:bidi="en-US"/>
        </w:rPr>
      </w:pPr>
      <w:proofErr w:type="spellStart"/>
      <w:r w:rsidRPr="009C1F24">
        <w:rPr>
          <w:rFonts w:ascii="Times New Roman" w:hAnsi="Times New Roman" w:cs="Times New Roman"/>
          <w:lang w:bidi="en-US"/>
        </w:rPr>
        <w:lastRenderedPageBreak/>
        <w:t>Perjanjian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merupakan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sebuah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langkah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mengendalikan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pencemaran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diseluruh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dunia dan </w:t>
      </w:r>
      <w:proofErr w:type="spellStart"/>
      <w:r w:rsidRPr="009C1F24">
        <w:rPr>
          <w:rFonts w:ascii="Times New Roman" w:hAnsi="Times New Roman" w:cs="Times New Roman"/>
          <w:lang w:bidi="en-US"/>
        </w:rPr>
        <w:t>mewakili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konsensus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global </w:t>
      </w:r>
      <w:proofErr w:type="spellStart"/>
      <w:r w:rsidRPr="009C1F24">
        <w:rPr>
          <w:rFonts w:ascii="Times New Roman" w:hAnsi="Times New Roman" w:cs="Times New Roman"/>
          <w:lang w:bidi="en-US"/>
        </w:rPr>
        <w:t>bahwa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merupakan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ancaman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serius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terutama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kesehatan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IPEN </w:t>
      </w:r>
      <w:proofErr w:type="spellStart"/>
      <w:r w:rsidRPr="009C1F24">
        <w:rPr>
          <w:rFonts w:ascii="Times New Roman" w:hAnsi="Times New Roman" w:cs="Times New Roman"/>
          <w:lang w:bidi="en-US"/>
        </w:rPr>
        <w:t>menyadari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banyak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bisa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dilakukan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memperkuat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efektivitas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perjanjian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selain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kewajiban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hukum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negara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terlibat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juga </w:t>
      </w:r>
      <w:proofErr w:type="spellStart"/>
      <w:r w:rsidRPr="009C1F24">
        <w:rPr>
          <w:rFonts w:ascii="Times New Roman" w:hAnsi="Times New Roman" w:cs="Times New Roman"/>
          <w:lang w:bidi="en-US"/>
        </w:rPr>
        <w:t>memiliki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kewajiban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moral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mengurangi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menghapus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Konvensi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 </w:t>
      </w:r>
      <w:proofErr w:type="spellStart"/>
      <w:r w:rsidRPr="009C1F24">
        <w:rPr>
          <w:rFonts w:ascii="Times New Roman" w:hAnsi="Times New Roman" w:cs="Times New Roman"/>
          <w:lang w:bidi="en-US"/>
        </w:rPr>
        <w:t>mulai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berlaku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hari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sembilan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puluh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setelah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tanggal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penyimpanan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intrumen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ratifikasi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penerimaan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persetujuan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atau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persatuan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ekonomi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regional yang </w:t>
      </w:r>
      <w:proofErr w:type="spellStart"/>
      <w:r w:rsidRPr="009C1F24">
        <w:rPr>
          <w:rFonts w:ascii="Times New Roman" w:hAnsi="Times New Roman" w:cs="Times New Roman"/>
          <w:lang w:bidi="en-US"/>
        </w:rPr>
        <w:t>ke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lima </w:t>
      </w:r>
      <w:proofErr w:type="spellStart"/>
      <w:r w:rsidRPr="009C1F24">
        <w:rPr>
          <w:rFonts w:ascii="Times New Roman" w:hAnsi="Times New Roman" w:cs="Times New Roman"/>
          <w:lang w:bidi="en-US"/>
        </w:rPr>
        <w:t>puluh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Konferensi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Para </w:t>
      </w:r>
      <w:proofErr w:type="spellStart"/>
      <w:r w:rsidRPr="009C1F24">
        <w:rPr>
          <w:rFonts w:ascii="Times New Roman" w:hAnsi="Times New Roman" w:cs="Times New Roman"/>
          <w:lang w:bidi="en-US"/>
        </w:rPr>
        <w:t>Pihak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Konvensi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 </w:t>
      </w:r>
      <w:proofErr w:type="spellStart"/>
      <w:r w:rsidRPr="009C1F24">
        <w:rPr>
          <w:rFonts w:ascii="Times New Roman" w:hAnsi="Times New Roman" w:cs="Times New Roman"/>
          <w:lang w:bidi="en-US"/>
        </w:rPr>
        <w:t>pertama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kemudian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diadakan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Centre International de </w:t>
      </w:r>
      <w:proofErr w:type="spellStart"/>
      <w:r w:rsidRPr="009C1F24">
        <w:rPr>
          <w:rFonts w:ascii="Times New Roman" w:hAnsi="Times New Roman" w:cs="Times New Roman"/>
          <w:i/>
          <w:iCs/>
          <w:lang w:bidi="en-US"/>
        </w:rPr>
        <w:t>Conférences</w:t>
      </w:r>
      <w:proofErr w:type="spellEnd"/>
      <w:r w:rsidRPr="009C1F24">
        <w:rPr>
          <w:rFonts w:ascii="Times New Roman" w:hAnsi="Times New Roman" w:cs="Times New Roman"/>
          <w:i/>
          <w:iCs/>
          <w:lang w:bidi="en-US"/>
        </w:rPr>
        <w:t xml:space="preserve"> Genève</w:t>
      </w:r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Jenewa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September 2017. </w:t>
      </w:r>
      <w:proofErr w:type="spellStart"/>
      <w:r w:rsidRPr="009C1F24">
        <w:rPr>
          <w:rFonts w:ascii="Times New Roman" w:hAnsi="Times New Roman" w:cs="Times New Roman"/>
          <w:lang w:bidi="en-US"/>
        </w:rPr>
        <w:t>Selama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proses </w:t>
      </w:r>
      <w:proofErr w:type="spellStart"/>
      <w:r w:rsidRPr="009C1F24">
        <w:rPr>
          <w:rFonts w:ascii="Times New Roman" w:hAnsi="Times New Roman" w:cs="Times New Roman"/>
          <w:lang w:bidi="en-US"/>
        </w:rPr>
        <w:t>penyusunan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Konvensi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berlangsung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terlihat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Indonesia </w:t>
      </w:r>
      <w:proofErr w:type="spellStart"/>
      <w:r w:rsidRPr="009C1F24">
        <w:rPr>
          <w:rFonts w:ascii="Times New Roman" w:hAnsi="Times New Roman" w:cs="Times New Roman"/>
          <w:lang w:bidi="en-US"/>
        </w:rPr>
        <w:t>memiliki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aktif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mulai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INC </w:t>
      </w:r>
      <w:proofErr w:type="spellStart"/>
      <w:r w:rsidRPr="009C1F24">
        <w:rPr>
          <w:rFonts w:ascii="Times New Roman" w:hAnsi="Times New Roman" w:cs="Times New Roman"/>
          <w:lang w:bidi="en-US"/>
        </w:rPr>
        <w:t>pertama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hingga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INC ke-5 </w:t>
      </w:r>
      <w:proofErr w:type="spellStart"/>
      <w:r w:rsidRPr="009C1F24">
        <w:rPr>
          <w:rFonts w:ascii="Times New Roman" w:hAnsi="Times New Roman" w:cs="Times New Roman"/>
          <w:lang w:bidi="en-US"/>
        </w:rPr>
        <w:t>tahun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2013 di </w:t>
      </w:r>
      <w:proofErr w:type="spellStart"/>
      <w:r w:rsidRPr="009C1F24">
        <w:rPr>
          <w:rFonts w:ascii="Times New Roman" w:hAnsi="Times New Roman" w:cs="Times New Roman"/>
          <w:lang w:bidi="en-US"/>
        </w:rPr>
        <w:t>Jenewa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</w:p>
    <w:p w14:paraId="6F6B7891" w14:textId="77777777" w:rsidR="00EC2100" w:rsidRPr="009C1F24" w:rsidRDefault="00EC2100" w:rsidP="00EC2100">
      <w:pPr>
        <w:spacing w:line="480" w:lineRule="auto"/>
        <w:ind w:left="720" w:firstLine="720"/>
        <w:jc w:val="both"/>
        <w:rPr>
          <w:rFonts w:ascii="Times New Roman" w:hAnsi="Times New Roman" w:cs="Times New Roman"/>
          <w:lang w:bidi="en-US"/>
        </w:rPr>
      </w:pPr>
      <w:proofErr w:type="spellStart"/>
      <w:r w:rsidRPr="009C1F24">
        <w:rPr>
          <w:rFonts w:ascii="Times New Roman" w:hAnsi="Times New Roman" w:cs="Times New Roman"/>
          <w:lang w:bidi="en-US"/>
        </w:rPr>
        <w:t>Berangakat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latar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belakang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dijelaskan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mengenai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salah </w:t>
      </w:r>
      <w:proofErr w:type="spellStart"/>
      <w:r w:rsidRPr="009C1F24">
        <w:rPr>
          <w:rFonts w:ascii="Times New Roman" w:hAnsi="Times New Roman" w:cs="Times New Roman"/>
          <w:lang w:bidi="en-US"/>
        </w:rPr>
        <w:t>satu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penyebab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kerusakan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berbahaya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keselamatan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kesehatan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manusia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peran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dimiliki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Indonesia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upaya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mengurangi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menghapus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dunia </w:t>
      </w:r>
      <w:proofErr w:type="spellStart"/>
      <w:r w:rsidRPr="009C1F24">
        <w:rPr>
          <w:rFonts w:ascii="Times New Roman" w:hAnsi="Times New Roman" w:cs="Times New Roman"/>
          <w:lang w:bidi="en-US"/>
        </w:rPr>
        <w:t>melalui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keterlibatan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aktifnya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Konvensi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Minamata, </w:t>
      </w:r>
      <w:proofErr w:type="spellStart"/>
      <w:r w:rsidRPr="009C1F24">
        <w:rPr>
          <w:rFonts w:ascii="Times New Roman" w:hAnsi="Times New Roman" w:cs="Times New Roman"/>
          <w:lang w:bidi="en-US"/>
        </w:rPr>
        <w:t>maka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penulis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mengangkat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judul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penelitian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berupa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“</w:t>
      </w:r>
      <w:r w:rsidRPr="009C1F24">
        <w:rPr>
          <w:rFonts w:ascii="Times New Roman" w:hAnsi="Times New Roman" w:cs="Times New Roman"/>
          <w:b/>
          <w:bCs/>
          <w:lang w:bidi="en-US"/>
        </w:rPr>
        <w:t xml:space="preserve">PERAN INDONESIA </w:t>
      </w:r>
      <w:r>
        <w:rPr>
          <w:rFonts w:ascii="Times New Roman" w:hAnsi="Times New Roman" w:cs="Times New Roman"/>
          <w:b/>
          <w:bCs/>
          <w:lang w:bidi="en-US"/>
        </w:rPr>
        <w:t xml:space="preserve">DI KONVENSI MINAMATA </w:t>
      </w:r>
      <w:r w:rsidRPr="009C1F24">
        <w:rPr>
          <w:rFonts w:ascii="Times New Roman" w:hAnsi="Times New Roman" w:cs="Times New Roman"/>
          <w:b/>
          <w:bCs/>
          <w:lang w:bidi="en-US"/>
        </w:rPr>
        <w:t xml:space="preserve">DALAM </w:t>
      </w:r>
      <w:r>
        <w:rPr>
          <w:rFonts w:ascii="Times New Roman" w:hAnsi="Times New Roman" w:cs="Times New Roman"/>
          <w:b/>
          <w:bCs/>
          <w:lang w:bidi="en-US"/>
        </w:rPr>
        <w:t>MENGATASI PERMASALAHAN LINGKUNGAN DAN KESEHATAB AKIBAT</w:t>
      </w:r>
      <w:r w:rsidRPr="009C1F24">
        <w:rPr>
          <w:rFonts w:ascii="Times New Roman" w:hAnsi="Times New Roman" w:cs="Times New Roman"/>
          <w:b/>
          <w:bCs/>
          <w:lang w:bidi="en-US"/>
        </w:rPr>
        <w:t xml:space="preserve"> MERKURI</w:t>
      </w:r>
      <w:r w:rsidRPr="009C1F24">
        <w:rPr>
          <w:rFonts w:ascii="Times New Roman" w:hAnsi="Times New Roman" w:cs="Times New Roman"/>
          <w:lang w:bidi="en-US"/>
        </w:rPr>
        <w:t xml:space="preserve">”. </w:t>
      </w:r>
    </w:p>
    <w:p w14:paraId="08FD507C" w14:textId="77777777" w:rsidR="00EC2100" w:rsidRPr="009C1F24" w:rsidRDefault="00EC2100" w:rsidP="00EC2100">
      <w:pPr>
        <w:spacing w:line="480" w:lineRule="auto"/>
        <w:jc w:val="both"/>
        <w:rPr>
          <w:rFonts w:ascii="Times New Roman" w:hAnsi="Times New Roman" w:cs="Times New Roman"/>
          <w:lang w:bidi="en-US"/>
        </w:rPr>
      </w:pPr>
    </w:p>
    <w:p w14:paraId="7905579F" w14:textId="77777777" w:rsidR="00EC2100" w:rsidRPr="009C1F24" w:rsidRDefault="00EC2100" w:rsidP="00EC2100">
      <w:pPr>
        <w:pStyle w:val="Heading2"/>
        <w:spacing w:line="480" w:lineRule="auto"/>
        <w:rPr>
          <w:rFonts w:cs="Times New Roman"/>
          <w:lang w:bidi="en-US"/>
        </w:rPr>
      </w:pPr>
      <w:r w:rsidRPr="009C1F24">
        <w:rPr>
          <w:rFonts w:cs="Times New Roman"/>
          <w:lang w:bidi="en-US"/>
        </w:rPr>
        <w:t xml:space="preserve">  </w:t>
      </w:r>
      <w:bookmarkStart w:id="3" w:name="_Toc91622541"/>
      <w:bookmarkStart w:id="4" w:name="_Toc101820291"/>
      <w:proofErr w:type="spellStart"/>
      <w:r w:rsidRPr="009C1F24">
        <w:rPr>
          <w:rFonts w:cs="Times New Roman"/>
          <w:lang w:bidi="en-US"/>
        </w:rPr>
        <w:t>Identifikasi</w:t>
      </w:r>
      <w:proofErr w:type="spellEnd"/>
      <w:r w:rsidRPr="009C1F24">
        <w:rPr>
          <w:rFonts w:cs="Times New Roman"/>
          <w:lang w:bidi="en-US"/>
        </w:rPr>
        <w:t xml:space="preserve"> </w:t>
      </w:r>
      <w:proofErr w:type="spellStart"/>
      <w:r w:rsidRPr="009C1F24">
        <w:rPr>
          <w:rFonts w:cs="Times New Roman"/>
          <w:lang w:bidi="en-US"/>
        </w:rPr>
        <w:t>Masalah</w:t>
      </w:r>
      <w:bookmarkEnd w:id="3"/>
      <w:bookmarkEnd w:id="4"/>
      <w:proofErr w:type="spellEnd"/>
    </w:p>
    <w:p w14:paraId="5CFF5FE7" w14:textId="77777777" w:rsidR="00EC2100" w:rsidRPr="009C1F24" w:rsidRDefault="00EC2100" w:rsidP="00EC2100">
      <w:pPr>
        <w:spacing w:line="480" w:lineRule="auto"/>
        <w:ind w:left="720" w:firstLine="720"/>
        <w:jc w:val="both"/>
        <w:rPr>
          <w:rFonts w:ascii="Times New Roman" w:hAnsi="Times New Roman" w:cs="Times New Roman"/>
          <w:lang w:bidi="en-US"/>
        </w:rPr>
      </w:pPr>
      <w:proofErr w:type="spellStart"/>
      <w:r w:rsidRPr="009C1F24">
        <w:rPr>
          <w:rFonts w:ascii="Times New Roman" w:hAnsi="Times New Roman" w:cs="Times New Roman"/>
          <w:lang w:bidi="en-US"/>
        </w:rPr>
        <w:t>Berdasarkan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penjelasan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latar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belakang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penelitian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terurai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diatas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mengenai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negara Indonesia </w:t>
      </w:r>
      <w:r>
        <w:rPr>
          <w:rFonts w:ascii="Times New Roman" w:hAnsi="Times New Roman" w:cs="Times New Roman"/>
          <w:lang w:bidi="en-US"/>
        </w:rPr>
        <w:t xml:space="preserve">di </w:t>
      </w:r>
      <w:proofErr w:type="spellStart"/>
      <w:r>
        <w:rPr>
          <w:rFonts w:ascii="Times New Roman" w:hAnsi="Times New Roman" w:cs="Times New Roman"/>
          <w:lang w:bidi="en-US"/>
        </w:rPr>
        <w:t>Konvensi</w:t>
      </w:r>
      <w:proofErr w:type="spellEnd"/>
      <w:r>
        <w:rPr>
          <w:rFonts w:ascii="Times New Roman" w:hAnsi="Times New Roman" w:cs="Times New Roman"/>
          <w:lang w:bidi="en-US"/>
        </w:rPr>
        <w:t xml:space="preserve"> Minamata </w:t>
      </w:r>
      <w:proofErr w:type="spellStart"/>
      <w:r>
        <w:rPr>
          <w:rFonts w:ascii="Times New Roman" w:hAnsi="Times New Roman" w:cs="Times New Roman"/>
          <w:lang w:bidi="en-US"/>
        </w:rPr>
        <w:t>untuk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mengatasi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permasalahan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lingkungan</w:t>
      </w:r>
      <w:proofErr w:type="spellEnd"/>
      <w:r>
        <w:rPr>
          <w:rFonts w:ascii="Times New Roman" w:hAnsi="Times New Roman" w:cs="Times New Roman"/>
          <w:lang w:bidi="en-US"/>
        </w:rPr>
        <w:t xml:space="preserve"> dan </w:t>
      </w:r>
      <w:proofErr w:type="spellStart"/>
      <w:r>
        <w:rPr>
          <w:rFonts w:ascii="Times New Roman" w:hAnsi="Times New Roman" w:cs="Times New Roman"/>
          <w:lang w:bidi="en-US"/>
        </w:rPr>
        <w:t>kesehatan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akibat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berbahaya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menjadi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salah </w:t>
      </w:r>
      <w:proofErr w:type="spellStart"/>
      <w:r w:rsidRPr="009C1F24">
        <w:rPr>
          <w:rFonts w:ascii="Times New Roman" w:hAnsi="Times New Roman" w:cs="Times New Roman"/>
          <w:lang w:bidi="en-US"/>
        </w:rPr>
        <w:t>satu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penyebab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kerusakan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di dunia, </w:t>
      </w:r>
      <w:proofErr w:type="spellStart"/>
      <w:r w:rsidRPr="009C1F24">
        <w:rPr>
          <w:rFonts w:ascii="Times New Roman" w:hAnsi="Times New Roman" w:cs="Times New Roman"/>
          <w:lang w:bidi="en-US"/>
        </w:rPr>
        <w:t>penulis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melihat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lastRenderedPageBreak/>
        <w:t>beberapa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pokok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pembahasan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penelitian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sehingga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penulis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melakukan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pengidentifikasian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menjadi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seperti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berikut</w:t>
      </w:r>
      <w:proofErr w:type="spellEnd"/>
      <w:r w:rsidRPr="009C1F24">
        <w:rPr>
          <w:rFonts w:ascii="Times New Roman" w:hAnsi="Times New Roman" w:cs="Times New Roman"/>
          <w:lang w:bidi="en-US"/>
        </w:rPr>
        <w:t>:</w:t>
      </w:r>
    </w:p>
    <w:p w14:paraId="4C0F058C" w14:textId="77777777" w:rsidR="00EC2100" w:rsidRPr="009C1F24" w:rsidRDefault="00EC2100" w:rsidP="00EC2100">
      <w:pPr>
        <w:pStyle w:val="ListParagraph"/>
        <w:numPr>
          <w:ilvl w:val="6"/>
          <w:numId w:val="1"/>
        </w:numPr>
        <w:spacing w:line="480" w:lineRule="auto"/>
        <w:ind w:left="171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bookmarkStart w:id="5" w:name="_Hlk91074224"/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Bagaimana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keanggotaan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Indonesia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dalam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Konvensi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Minamata? </w:t>
      </w:r>
    </w:p>
    <w:p w14:paraId="7754A386" w14:textId="77777777" w:rsidR="00EC2100" w:rsidRPr="009C1F24" w:rsidRDefault="00EC2100" w:rsidP="00EC2100">
      <w:pPr>
        <w:pStyle w:val="ListParagraph"/>
        <w:numPr>
          <w:ilvl w:val="6"/>
          <w:numId w:val="1"/>
        </w:numPr>
        <w:spacing w:line="480" w:lineRule="auto"/>
        <w:ind w:left="171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bookmarkStart w:id="6" w:name="_Hlk91074303"/>
      <w:bookmarkEnd w:id="5"/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Bagaimana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kerusakan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lingkungan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yang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diakibatkan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oleh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merkuri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?</w:t>
      </w:r>
    </w:p>
    <w:p w14:paraId="05123974" w14:textId="77777777" w:rsidR="00EC2100" w:rsidRPr="009C1F24" w:rsidRDefault="00EC2100" w:rsidP="00EC2100">
      <w:pPr>
        <w:pStyle w:val="ListParagraph"/>
        <w:numPr>
          <w:ilvl w:val="6"/>
          <w:numId w:val="1"/>
        </w:numPr>
        <w:spacing w:line="480" w:lineRule="auto"/>
        <w:ind w:left="171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bookmarkStart w:id="7" w:name="_Hlk91074720"/>
      <w:bookmarkEnd w:id="6"/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Bagaimana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pemerintah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Indonesia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menghadapi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permasalahan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merkuri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melalui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Konvensi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Minamata?</w:t>
      </w:r>
    </w:p>
    <w:p w14:paraId="2732CEAA" w14:textId="77777777" w:rsidR="00EC2100" w:rsidRPr="009C1F24" w:rsidRDefault="00EC2100" w:rsidP="00EC2100">
      <w:pPr>
        <w:pStyle w:val="Heading3"/>
        <w:numPr>
          <w:ilvl w:val="2"/>
          <w:numId w:val="2"/>
        </w:numPr>
        <w:spacing w:line="480" w:lineRule="auto"/>
        <w:rPr>
          <w:rFonts w:cs="Times New Roman"/>
          <w:lang w:bidi="en-US"/>
        </w:rPr>
      </w:pPr>
      <w:bookmarkStart w:id="8" w:name="_Toc91622542"/>
      <w:bookmarkStart w:id="9" w:name="_Toc101820292"/>
      <w:bookmarkEnd w:id="7"/>
      <w:proofErr w:type="spellStart"/>
      <w:r w:rsidRPr="009C1F24">
        <w:rPr>
          <w:rFonts w:cs="Times New Roman"/>
          <w:lang w:bidi="en-US"/>
        </w:rPr>
        <w:t>Pembatasan</w:t>
      </w:r>
      <w:proofErr w:type="spellEnd"/>
      <w:r w:rsidRPr="009C1F24">
        <w:rPr>
          <w:rFonts w:cs="Times New Roman"/>
          <w:lang w:bidi="en-US"/>
        </w:rPr>
        <w:t xml:space="preserve"> </w:t>
      </w:r>
      <w:proofErr w:type="spellStart"/>
      <w:r w:rsidRPr="009C1F24">
        <w:rPr>
          <w:rFonts w:cs="Times New Roman"/>
          <w:lang w:bidi="en-US"/>
        </w:rPr>
        <w:t>Masalah</w:t>
      </w:r>
      <w:bookmarkEnd w:id="8"/>
      <w:bookmarkEnd w:id="9"/>
      <w:proofErr w:type="spellEnd"/>
    </w:p>
    <w:p w14:paraId="632F1A16" w14:textId="77777777" w:rsidR="00EC2100" w:rsidRPr="009C1F24" w:rsidRDefault="00EC2100" w:rsidP="00EC2100">
      <w:pPr>
        <w:spacing w:line="480" w:lineRule="auto"/>
        <w:ind w:left="1080" w:firstLine="720"/>
        <w:jc w:val="both"/>
        <w:rPr>
          <w:rFonts w:ascii="Times New Roman" w:hAnsi="Times New Roman" w:cs="Times New Roman"/>
          <w:lang w:bidi="en-US"/>
        </w:rPr>
      </w:pPr>
      <w:proofErr w:type="spellStart"/>
      <w:r w:rsidRPr="009C1F24">
        <w:rPr>
          <w:rFonts w:ascii="Times New Roman" w:hAnsi="Times New Roman" w:cs="Times New Roman"/>
          <w:lang w:bidi="en-US"/>
        </w:rPr>
        <w:t>Mempertimbangan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betapa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luasnya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pembahasan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terkait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kerusakan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lingkungan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akibat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Konvensi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Minamata, </w:t>
      </w:r>
      <w:proofErr w:type="spellStart"/>
      <w:r w:rsidRPr="009C1F24">
        <w:rPr>
          <w:rFonts w:ascii="Times New Roman" w:hAnsi="Times New Roman" w:cs="Times New Roman"/>
          <w:lang w:bidi="en-US"/>
        </w:rPr>
        <w:t>maka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penulis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penelitian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membatasi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nantinya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dibahas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r>
        <w:rPr>
          <w:rFonts w:ascii="Times New Roman" w:hAnsi="Times New Roman" w:cs="Times New Roman"/>
          <w:lang w:bidi="en-US"/>
        </w:rPr>
        <w:t xml:space="preserve">strategi dan </w:t>
      </w:r>
      <w:proofErr w:type="spellStart"/>
      <w:r w:rsidRPr="009C1F24">
        <w:rPr>
          <w:rFonts w:ascii="Times New Roman" w:hAnsi="Times New Roman" w:cs="Times New Roman"/>
          <w:lang w:bidi="en-US"/>
        </w:rPr>
        <w:t>peran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Indonesia</w:t>
      </w:r>
      <w:r>
        <w:rPr>
          <w:rFonts w:ascii="Times New Roman" w:hAnsi="Times New Roman" w:cs="Times New Roman"/>
          <w:lang w:bidi="en-US"/>
        </w:rPr>
        <w:t xml:space="preserve"> di </w:t>
      </w:r>
      <w:proofErr w:type="spellStart"/>
      <w:r>
        <w:rPr>
          <w:rFonts w:ascii="Times New Roman" w:hAnsi="Times New Roman" w:cs="Times New Roman"/>
          <w:lang w:bidi="en-US"/>
        </w:rPr>
        <w:t>Konvensi</w:t>
      </w:r>
      <w:proofErr w:type="spellEnd"/>
      <w:r>
        <w:rPr>
          <w:rFonts w:ascii="Times New Roman" w:hAnsi="Times New Roman" w:cs="Times New Roman"/>
          <w:lang w:bidi="en-US"/>
        </w:rPr>
        <w:t xml:space="preserve"> Minamata</w:t>
      </w:r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mengurangi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penyebaaran</w:t>
      </w:r>
      <w:proofErr w:type="spellEnd"/>
      <w:r>
        <w:rPr>
          <w:rFonts w:ascii="Times New Roman" w:hAnsi="Times New Roman" w:cs="Times New Roman"/>
          <w:lang w:bidi="en-US"/>
        </w:rPr>
        <w:t xml:space="preserve"> dan </w:t>
      </w:r>
      <w:proofErr w:type="spellStart"/>
      <w:r>
        <w:rPr>
          <w:rFonts w:ascii="Times New Roman" w:hAnsi="Times New Roman" w:cs="Times New Roman"/>
          <w:lang w:bidi="en-US"/>
        </w:rPr>
        <w:t>penggunaan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Adanya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pembatasan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sebuah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penelitian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merupakan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hal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penting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untuk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dilakukan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agar </w:t>
      </w:r>
      <w:proofErr w:type="spellStart"/>
      <w:r w:rsidRPr="009C1F24">
        <w:rPr>
          <w:rFonts w:ascii="Times New Roman" w:hAnsi="Times New Roman" w:cs="Times New Roman"/>
          <w:lang w:bidi="en-US"/>
        </w:rPr>
        <w:t>pembahasan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penelitian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tidak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terlalu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meluas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lebih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fokus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mendalami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satu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</w:p>
    <w:p w14:paraId="21089F07" w14:textId="77777777" w:rsidR="00EC2100" w:rsidRPr="009C1F24" w:rsidRDefault="00EC2100" w:rsidP="00EC2100">
      <w:pPr>
        <w:spacing w:line="480" w:lineRule="auto"/>
        <w:ind w:left="1080" w:firstLine="720"/>
        <w:jc w:val="both"/>
        <w:rPr>
          <w:rFonts w:ascii="Times New Roman" w:hAnsi="Times New Roman" w:cs="Times New Roman"/>
          <w:lang w:bidi="en-US"/>
        </w:rPr>
      </w:pPr>
      <w:proofErr w:type="spellStart"/>
      <w:r w:rsidRPr="009C1F24">
        <w:rPr>
          <w:rFonts w:ascii="Times New Roman" w:hAnsi="Times New Roman" w:cs="Times New Roman"/>
          <w:lang w:bidi="en-US"/>
        </w:rPr>
        <w:t>Pembatasan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dilakukan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penulis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penelitian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mengenai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r>
        <w:rPr>
          <w:rFonts w:ascii="Times New Roman" w:hAnsi="Times New Roman" w:cs="Times New Roman"/>
          <w:lang w:bidi="en-US"/>
        </w:rPr>
        <w:t xml:space="preserve">strategi dan </w:t>
      </w:r>
      <w:proofErr w:type="spellStart"/>
      <w:r>
        <w:rPr>
          <w:rFonts w:ascii="Times New Roman" w:hAnsi="Times New Roman" w:cs="Times New Roman"/>
          <w:lang w:bidi="en-US"/>
        </w:rPr>
        <w:t>peran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Indonesia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Konvensi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Minamata </w:t>
      </w:r>
      <w:proofErr w:type="spellStart"/>
      <w:r w:rsidRPr="009C1F24">
        <w:rPr>
          <w:rFonts w:ascii="Times New Roman" w:hAnsi="Times New Roman" w:cs="Times New Roman"/>
          <w:lang w:bidi="en-US"/>
        </w:rPr>
        <w:t>terutama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dalam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mengatasi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penyebaran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merkuri</w:t>
      </w:r>
      <w:proofErr w:type="spellEnd"/>
      <w:r>
        <w:rPr>
          <w:rFonts w:ascii="Times New Roman" w:hAnsi="Times New Roman" w:cs="Times New Roman"/>
          <w:lang w:bidi="en-US"/>
        </w:rPr>
        <w:t xml:space="preserve"> di </w:t>
      </w:r>
      <w:proofErr w:type="spellStart"/>
      <w:r>
        <w:rPr>
          <w:rFonts w:ascii="Times New Roman" w:hAnsi="Times New Roman" w:cs="Times New Roman"/>
          <w:lang w:bidi="en-US"/>
        </w:rPr>
        <w:t>lingkungan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terutama</w:t>
      </w:r>
      <w:proofErr w:type="spellEnd"/>
      <w:r>
        <w:rPr>
          <w:rFonts w:ascii="Times New Roman" w:hAnsi="Times New Roman" w:cs="Times New Roman"/>
          <w:lang w:bidi="en-US"/>
        </w:rPr>
        <w:t xml:space="preserve"> di </w:t>
      </w:r>
      <w:proofErr w:type="spellStart"/>
      <w:r>
        <w:rPr>
          <w:rFonts w:ascii="Times New Roman" w:hAnsi="Times New Roman" w:cs="Times New Roman"/>
          <w:lang w:bidi="en-US"/>
        </w:rPr>
        <w:t>Sektor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Pertambangan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Emas</w:t>
      </w:r>
      <w:proofErr w:type="spellEnd"/>
      <w:r>
        <w:rPr>
          <w:rFonts w:ascii="Times New Roman" w:hAnsi="Times New Roman" w:cs="Times New Roman"/>
          <w:lang w:bidi="en-US"/>
        </w:rPr>
        <w:t xml:space="preserve"> Skala Kecil (PESK) </w:t>
      </w:r>
      <w:proofErr w:type="spellStart"/>
      <w:r>
        <w:rPr>
          <w:rFonts w:ascii="Times New Roman" w:hAnsi="Times New Roman" w:cs="Times New Roman"/>
          <w:lang w:bidi="en-US"/>
        </w:rPr>
        <w:t>sebagai</w:t>
      </w:r>
      <w:proofErr w:type="spellEnd"/>
      <w:r>
        <w:rPr>
          <w:rFonts w:ascii="Times New Roman" w:hAnsi="Times New Roman" w:cs="Times New Roman"/>
          <w:lang w:bidi="en-US"/>
        </w:rPr>
        <w:t xml:space="preserve"> salah </w:t>
      </w:r>
      <w:proofErr w:type="spellStart"/>
      <w:r>
        <w:rPr>
          <w:rFonts w:ascii="Times New Roman" w:hAnsi="Times New Roman" w:cs="Times New Roman"/>
          <w:lang w:bidi="en-US"/>
        </w:rPr>
        <w:t>satu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sumber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terbesar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penyebaran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merkuri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melalui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kebijakan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Rencana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Aksi</w:t>
      </w:r>
      <w:proofErr w:type="spellEnd"/>
      <w:r>
        <w:rPr>
          <w:rFonts w:ascii="Times New Roman" w:hAnsi="Times New Roman" w:cs="Times New Roman"/>
          <w:lang w:bidi="en-US"/>
        </w:rPr>
        <w:t xml:space="preserve"> Nasional </w:t>
      </w:r>
      <w:proofErr w:type="spellStart"/>
      <w:r>
        <w:rPr>
          <w:rFonts w:ascii="Times New Roman" w:hAnsi="Times New Roman" w:cs="Times New Roman"/>
          <w:lang w:bidi="en-US"/>
        </w:rPr>
        <w:t>Pengurangan</w:t>
      </w:r>
      <w:proofErr w:type="spellEnd"/>
      <w:r>
        <w:rPr>
          <w:rFonts w:ascii="Times New Roman" w:hAnsi="Times New Roman" w:cs="Times New Roman"/>
          <w:lang w:bidi="en-US"/>
        </w:rPr>
        <w:t xml:space="preserve"> dan </w:t>
      </w:r>
      <w:proofErr w:type="spellStart"/>
      <w:r>
        <w:rPr>
          <w:rFonts w:ascii="Times New Roman" w:hAnsi="Times New Roman" w:cs="Times New Roman"/>
          <w:lang w:bidi="en-US"/>
        </w:rPr>
        <w:t>Penghapusan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Merkuri</w:t>
      </w:r>
      <w:proofErr w:type="spellEnd"/>
      <w:r>
        <w:rPr>
          <w:rFonts w:ascii="Times New Roman" w:hAnsi="Times New Roman" w:cs="Times New Roman"/>
          <w:lang w:bidi="en-US"/>
        </w:rPr>
        <w:t xml:space="preserve"> (RAN-PPM) </w:t>
      </w:r>
      <w:proofErr w:type="spellStart"/>
      <w:r>
        <w:rPr>
          <w:rFonts w:ascii="Times New Roman" w:hAnsi="Times New Roman" w:cs="Times New Roman"/>
          <w:lang w:bidi="en-US"/>
        </w:rPr>
        <w:t>serta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membahas</w:t>
      </w:r>
      <w:proofErr w:type="spellEnd"/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mengenai</w:t>
      </w:r>
      <w:proofErr w:type="spellEnd"/>
      <w:r>
        <w:rPr>
          <w:rFonts w:ascii="Times New Roman" w:hAnsi="Times New Roman" w:cs="Times New Roman"/>
          <w:lang w:bidi="en-US"/>
        </w:rPr>
        <w:t xml:space="preserve"> momentum </w:t>
      </w:r>
      <w:proofErr w:type="spellStart"/>
      <w:r w:rsidRPr="009C1F24">
        <w:rPr>
          <w:rFonts w:ascii="Times New Roman" w:hAnsi="Times New Roman" w:cs="Times New Roman"/>
          <w:lang w:bidi="en-US"/>
        </w:rPr>
        <w:t>terpilihnya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Indonesia </w:t>
      </w:r>
      <w:proofErr w:type="spellStart"/>
      <w:r w:rsidRPr="009C1F24">
        <w:rPr>
          <w:rFonts w:ascii="Times New Roman" w:hAnsi="Times New Roman" w:cs="Times New Roman"/>
          <w:lang w:bidi="en-US"/>
        </w:rPr>
        <w:t>sebagai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r>
        <w:rPr>
          <w:rFonts w:ascii="Times New Roman" w:hAnsi="Times New Roman" w:cs="Times New Roman"/>
          <w:i/>
          <w:iCs/>
          <w:lang w:bidi="en-US"/>
        </w:rPr>
        <w:t xml:space="preserve">President of Bureau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r w:rsidRPr="009C1F24">
        <w:rPr>
          <w:rFonts w:ascii="Times New Roman" w:hAnsi="Times New Roman" w:cs="Times New Roman"/>
          <w:i/>
          <w:iCs/>
          <w:lang w:bidi="en-US"/>
        </w:rPr>
        <w:t xml:space="preserve">Conference of Parties </w:t>
      </w:r>
      <w:r w:rsidRPr="009C1F24">
        <w:rPr>
          <w:rFonts w:ascii="Times New Roman" w:hAnsi="Times New Roman" w:cs="Times New Roman"/>
          <w:lang w:bidi="en-US"/>
        </w:rPr>
        <w:t>(COP</w:t>
      </w:r>
      <w:r>
        <w:rPr>
          <w:rFonts w:ascii="Times New Roman" w:hAnsi="Times New Roman" w:cs="Times New Roman"/>
          <w:lang w:bidi="en-US"/>
        </w:rPr>
        <w:t>-</w:t>
      </w:r>
      <w:r w:rsidRPr="009C1F24">
        <w:rPr>
          <w:rFonts w:ascii="Times New Roman" w:hAnsi="Times New Roman" w:cs="Times New Roman"/>
          <w:lang w:bidi="en-US"/>
        </w:rPr>
        <w:t>4)</w:t>
      </w:r>
      <w:r>
        <w:rPr>
          <w:rFonts w:ascii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lang w:bidi="en-US"/>
        </w:rPr>
        <w:t>Konvensi</w:t>
      </w:r>
      <w:proofErr w:type="spellEnd"/>
      <w:r>
        <w:rPr>
          <w:rFonts w:ascii="Times New Roman" w:hAnsi="Times New Roman" w:cs="Times New Roman"/>
          <w:lang w:bidi="en-US"/>
        </w:rPr>
        <w:t xml:space="preserve"> Minamata</w:t>
      </w:r>
      <w:r w:rsidRPr="009C1F24">
        <w:rPr>
          <w:rFonts w:ascii="Times New Roman" w:hAnsi="Times New Roman" w:cs="Times New Roman"/>
          <w:lang w:bidi="en-US"/>
        </w:rPr>
        <w:t>.</w:t>
      </w:r>
    </w:p>
    <w:p w14:paraId="62C98BA2" w14:textId="77777777" w:rsidR="00EC2100" w:rsidRPr="009C1F24" w:rsidRDefault="00EC2100" w:rsidP="00EC2100">
      <w:pPr>
        <w:pStyle w:val="Heading3"/>
        <w:spacing w:line="480" w:lineRule="auto"/>
        <w:rPr>
          <w:rFonts w:cs="Times New Roman"/>
          <w:lang w:bidi="en-US"/>
        </w:rPr>
      </w:pPr>
      <w:bookmarkStart w:id="10" w:name="_Toc91622543"/>
      <w:bookmarkStart w:id="11" w:name="_Toc101820293"/>
      <w:proofErr w:type="spellStart"/>
      <w:r w:rsidRPr="009C1F24">
        <w:rPr>
          <w:rFonts w:cs="Times New Roman"/>
          <w:lang w:bidi="en-US"/>
        </w:rPr>
        <w:lastRenderedPageBreak/>
        <w:t>Perumusan</w:t>
      </w:r>
      <w:proofErr w:type="spellEnd"/>
      <w:r w:rsidRPr="009C1F24">
        <w:rPr>
          <w:rFonts w:cs="Times New Roman"/>
          <w:lang w:bidi="en-US"/>
        </w:rPr>
        <w:t xml:space="preserve"> </w:t>
      </w:r>
      <w:proofErr w:type="spellStart"/>
      <w:r w:rsidRPr="009C1F24">
        <w:rPr>
          <w:rFonts w:cs="Times New Roman"/>
          <w:lang w:bidi="en-US"/>
        </w:rPr>
        <w:t>Masalah</w:t>
      </w:r>
      <w:bookmarkEnd w:id="10"/>
      <w:bookmarkEnd w:id="11"/>
      <w:proofErr w:type="spellEnd"/>
    </w:p>
    <w:p w14:paraId="68FEB99D" w14:textId="77777777" w:rsidR="00EC2100" w:rsidRDefault="00EC2100" w:rsidP="00EC2100">
      <w:pPr>
        <w:spacing w:line="480" w:lineRule="auto"/>
        <w:ind w:left="1080" w:firstLine="720"/>
        <w:jc w:val="both"/>
        <w:rPr>
          <w:rFonts w:ascii="Times New Roman" w:hAnsi="Times New Roman" w:cs="Times New Roman"/>
          <w:lang w:bidi="en-US"/>
        </w:rPr>
      </w:pPr>
      <w:proofErr w:type="spellStart"/>
      <w:r w:rsidRPr="009C1F24">
        <w:rPr>
          <w:rFonts w:ascii="Times New Roman" w:hAnsi="Times New Roman" w:cs="Times New Roman"/>
          <w:lang w:bidi="en-US"/>
        </w:rPr>
        <w:t>Berdasarkan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penjelasan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terurai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latar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belakang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penelitian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diikuti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identifikasi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pembatasan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maka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penulis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merumuskan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penelitian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berupa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sebuah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pertanyaan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lengkap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lang w:bidi="en-US"/>
        </w:rPr>
        <w:t>terperinci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supaya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memudahkan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penulis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menganalisa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permasalahan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akan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diteliti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Rumusan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diambil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oleh </w:t>
      </w:r>
      <w:proofErr w:type="spellStart"/>
      <w:r w:rsidRPr="009C1F24">
        <w:rPr>
          <w:rFonts w:ascii="Times New Roman" w:hAnsi="Times New Roman" w:cs="Times New Roman"/>
          <w:lang w:bidi="en-US"/>
        </w:rPr>
        <w:t>penulis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adalah</w:t>
      </w:r>
      <w:proofErr w:type="spellEnd"/>
      <w:r w:rsidRPr="009C1F24">
        <w:rPr>
          <w:rFonts w:ascii="Times New Roman" w:hAnsi="Times New Roman" w:cs="Times New Roman"/>
          <w:lang w:bidi="en-US"/>
        </w:rPr>
        <w:t>: “</w:t>
      </w:r>
      <w:proofErr w:type="spellStart"/>
      <w:r w:rsidRPr="009C1F24">
        <w:rPr>
          <w:rFonts w:ascii="Times New Roman" w:hAnsi="Times New Roman" w:cs="Times New Roman"/>
          <w:b/>
          <w:bCs/>
          <w:lang w:bidi="en-US"/>
        </w:rPr>
        <w:t>Bagaimana</w:t>
      </w:r>
      <w:proofErr w:type="spellEnd"/>
      <w:r>
        <w:rPr>
          <w:rFonts w:ascii="Times New Roman" w:hAnsi="Times New Roman" w:cs="Times New Roman"/>
          <w:b/>
          <w:bCs/>
          <w:lang w:bidi="en-US"/>
        </w:rPr>
        <w:t xml:space="preserve"> strategi dan </w:t>
      </w:r>
      <w:proofErr w:type="spellStart"/>
      <w:r>
        <w:rPr>
          <w:rFonts w:ascii="Times New Roman" w:hAnsi="Times New Roman" w:cs="Times New Roman"/>
          <w:b/>
          <w:bCs/>
          <w:lang w:bidi="en-US"/>
        </w:rPr>
        <w:t>peran</w:t>
      </w:r>
      <w:proofErr w:type="spellEnd"/>
      <w:r>
        <w:rPr>
          <w:rFonts w:ascii="Times New Roman" w:hAnsi="Times New Roman" w:cs="Times New Roman"/>
          <w:b/>
          <w:bCs/>
          <w:lang w:bidi="en-US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lang w:bidi="en-US"/>
        </w:rPr>
        <w:t>dilakukan</w:t>
      </w:r>
      <w:proofErr w:type="spellEnd"/>
      <w:r>
        <w:rPr>
          <w:rFonts w:ascii="Times New Roman" w:hAnsi="Times New Roman" w:cs="Times New Roman"/>
          <w:b/>
          <w:bCs/>
          <w:lang w:bidi="en-US"/>
        </w:rPr>
        <w:t xml:space="preserve"> Indonesia di </w:t>
      </w:r>
      <w:proofErr w:type="spellStart"/>
      <w:r>
        <w:rPr>
          <w:rFonts w:ascii="Times New Roman" w:hAnsi="Times New Roman" w:cs="Times New Roman"/>
          <w:b/>
          <w:bCs/>
          <w:lang w:bidi="en-US"/>
        </w:rPr>
        <w:t>Konvensi</w:t>
      </w:r>
      <w:proofErr w:type="spellEnd"/>
      <w:r>
        <w:rPr>
          <w:rFonts w:ascii="Times New Roman" w:hAnsi="Times New Roman" w:cs="Times New Roman"/>
          <w:b/>
          <w:bCs/>
          <w:lang w:bidi="en-US"/>
        </w:rPr>
        <w:t xml:space="preserve"> Minamata </w:t>
      </w:r>
      <w:proofErr w:type="spellStart"/>
      <w:r>
        <w:rPr>
          <w:rFonts w:ascii="Times New Roman" w:hAnsi="Times New Roman" w:cs="Times New Roman"/>
          <w:b/>
          <w:bCs/>
          <w:lang w:bidi="en-US"/>
        </w:rPr>
        <w:t>dalam</w:t>
      </w:r>
      <w:proofErr w:type="spellEnd"/>
      <w:r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bidi="en-US"/>
        </w:rPr>
        <w:t>mengurangi</w:t>
      </w:r>
      <w:proofErr w:type="spellEnd"/>
      <w:r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bidi="en-US"/>
        </w:rPr>
        <w:t>penyebaran</w:t>
      </w:r>
      <w:proofErr w:type="spellEnd"/>
      <w:r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bidi="en-US"/>
        </w:rPr>
        <w:t>serta</w:t>
      </w:r>
      <w:proofErr w:type="spellEnd"/>
      <w:r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bidi="en-US"/>
        </w:rPr>
        <w:t>penggunaan</w:t>
      </w:r>
      <w:proofErr w:type="spellEnd"/>
      <w:r>
        <w:rPr>
          <w:rFonts w:ascii="Times New Roman" w:hAnsi="Times New Roman" w:cs="Times New Roman"/>
          <w:b/>
          <w:bCs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bidi="en-US"/>
        </w:rPr>
        <w:t>merkuri</w:t>
      </w:r>
      <w:proofErr w:type="spellEnd"/>
      <w:r w:rsidRPr="009C1F24">
        <w:rPr>
          <w:rFonts w:ascii="Times New Roman" w:hAnsi="Times New Roman" w:cs="Times New Roman"/>
          <w:b/>
          <w:bCs/>
          <w:lang w:bidi="en-US"/>
        </w:rPr>
        <w:t>?</w:t>
      </w:r>
      <w:r w:rsidRPr="009C1F24">
        <w:rPr>
          <w:rFonts w:ascii="Times New Roman" w:hAnsi="Times New Roman" w:cs="Times New Roman"/>
          <w:lang w:bidi="en-US"/>
        </w:rPr>
        <w:t>”</w:t>
      </w:r>
    </w:p>
    <w:p w14:paraId="0F23AE3B" w14:textId="77777777" w:rsidR="00EC2100" w:rsidRPr="009C1F24" w:rsidRDefault="00EC2100" w:rsidP="00EC2100">
      <w:pPr>
        <w:pStyle w:val="Heading2"/>
        <w:spacing w:line="480" w:lineRule="auto"/>
        <w:rPr>
          <w:rFonts w:cs="Times New Roman"/>
          <w:lang w:bidi="en-US"/>
        </w:rPr>
      </w:pPr>
      <w:r w:rsidRPr="009C1F24">
        <w:rPr>
          <w:rFonts w:cs="Times New Roman"/>
          <w:lang w:bidi="en-US"/>
        </w:rPr>
        <w:t xml:space="preserve">  </w:t>
      </w:r>
      <w:bookmarkStart w:id="12" w:name="_Toc91622544"/>
      <w:bookmarkStart w:id="13" w:name="_Toc101820294"/>
      <w:proofErr w:type="spellStart"/>
      <w:r w:rsidRPr="009C1F24">
        <w:rPr>
          <w:rFonts w:cs="Times New Roman"/>
          <w:lang w:bidi="en-US"/>
        </w:rPr>
        <w:t>Tujuan</w:t>
      </w:r>
      <w:proofErr w:type="spellEnd"/>
      <w:r w:rsidRPr="009C1F24">
        <w:rPr>
          <w:rFonts w:cs="Times New Roman"/>
          <w:lang w:bidi="en-US"/>
        </w:rPr>
        <w:t xml:space="preserve"> dan </w:t>
      </w:r>
      <w:proofErr w:type="spellStart"/>
      <w:r w:rsidRPr="009C1F24">
        <w:rPr>
          <w:rFonts w:cs="Times New Roman"/>
          <w:lang w:bidi="en-US"/>
        </w:rPr>
        <w:t>Kegunaan</w:t>
      </w:r>
      <w:proofErr w:type="spellEnd"/>
      <w:r w:rsidRPr="009C1F24">
        <w:rPr>
          <w:rFonts w:cs="Times New Roman"/>
          <w:lang w:bidi="en-US"/>
        </w:rPr>
        <w:t xml:space="preserve"> </w:t>
      </w:r>
      <w:proofErr w:type="spellStart"/>
      <w:r w:rsidRPr="009C1F24">
        <w:rPr>
          <w:rFonts w:cs="Times New Roman"/>
          <w:lang w:bidi="en-US"/>
        </w:rPr>
        <w:t>Penelitian</w:t>
      </w:r>
      <w:bookmarkEnd w:id="12"/>
      <w:bookmarkEnd w:id="13"/>
      <w:proofErr w:type="spellEnd"/>
    </w:p>
    <w:p w14:paraId="66DFBA04" w14:textId="77777777" w:rsidR="00EC2100" w:rsidRPr="009C1F24" w:rsidRDefault="00EC2100" w:rsidP="00EC2100">
      <w:pPr>
        <w:pStyle w:val="Heading3"/>
        <w:spacing w:line="480" w:lineRule="auto"/>
        <w:ind w:left="0" w:firstLine="360"/>
        <w:rPr>
          <w:rFonts w:cs="Times New Roman"/>
          <w:lang w:bidi="en-US"/>
        </w:rPr>
      </w:pPr>
      <w:bookmarkStart w:id="14" w:name="_Toc91622545"/>
      <w:bookmarkStart w:id="15" w:name="_Toc101820295"/>
      <w:proofErr w:type="spellStart"/>
      <w:r w:rsidRPr="009C1F24">
        <w:rPr>
          <w:rFonts w:cs="Times New Roman"/>
          <w:lang w:bidi="en-US"/>
        </w:rPr>
        <w:t>Tujuan</w:t>
      </w:r>
      <w:proofErr w:type="spellEnd"/>
      <w:r w:rsidRPr="009C1F24">
        <w:rPr>
          <w:rFonts w:cs="Times New Roman"/>
          <w:lang w:bidi="en-US"/>
        </w:rPr>
        <w:t xml:space="preserve"> </w:t>
      </w:r>
      <w:proofErr w:type="spellStart"/>
      <w:r w:rsidRPr="009C1F24">
        <w:rPr>
          <w:rFonts w:cs="Times New Roman"/>
          <w:lang w:bidi="en-US"/>
        </w:rPr>
        <w:t>Penelitian</w:t>
      </w:r>
      <w:bookmarkEnd w:id="14"/>
      <w:bookmarkEnd w:id="15"/>
      <w:proofErr w:type="spellEnd"/>
    </w:p>
    <w:p w14:paraId="2FF00837" w14:textId="77777777" w:rsidR="00EC2100" w:rsidRPr="009C1F24" w:rsidRDefault="00EC2100" w:rsidP="00EC2100">
      <w:pPr>
        <w:spacing w:line="480" w:lineRule="auto"/>
        <w:ind w:left="720" w:firstLine="720"/>
        <w:jc w:val="both"/>
        <w:rPr>
          <w:rFonts w:ascii="Times New Roman" w:hAnsi="Times New Roman" w:cs="Times New Roman"/>
          <w:lang w:bidi="en-US"/>
        </w:rPr>
      </w:pPr>
      <w:proofErr w:type="spellStart"/>
      <w:r w:rsidRPr="009C1F24">
        <w:rPr>
          <w:rFonts w:ascii="Times New Roman" w:hAnsi="Times New Roman" w:cs="Times New Roman"/>
          <w:lang w:bidi="en-US"/>
        </w:rPr>
        <w:t>Sebagai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suatu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upaya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menjelaskan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arah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dan inti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pembahasan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penelitian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berdasarkan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pada </w:t>
      </w:r>
      <w:proofErr w:type="spellStart"/>
      <w:r w:rsidRPr="009C1F24">
        <w:rPr>
          <w:rFonts w:ascii="Times New Roman" w:hAnsi="Times New Roman" w:cs="Times New Roman"/>
          <w:lang w:bidi="en-US"/>
        </w:rPr>
        <w:t>penjelasan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terurai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identifikasi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pembatasan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serta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rumusan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sebelumnya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lang w:bidi="en-US"/>
        </w:rPr>
        <w:t>maka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penelitian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penulis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memiliki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beberapa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tujuan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dengan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harapan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memberikan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jawaban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atas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pertanyaan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terdapat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dalam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identitikasi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masalah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. </w:t>
      </w:r>
      <w:proofErr w:type="spellStart"/>
      <w:r w:rsidRPr="009C1F24">
        <w:rPr>
          <w:rFonts w:ascii="Times New Roman" w:hAnsi="Times New Roman" w:cs="Times New Roman"/>
          <w:lang w:bidi="en-US"/>
        </w:rPr>
        <w:t>Tujuan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penelitian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sebagai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berikut</w:t>
      </w:r>
      <w:proofErr w:type="spellEnd"/>
      <w:r w:rsidRPr="009C1F24">
        <w:rPr>
          <w:rFonts w:ascii="Times New Roman" w:hAnsi="Times New Roman" w:cs="Times New Roman"/>
          <w:lang w:bidi="en-US"/>
        </w:rPr>
        <w:t>:</w:t>
      </w:r>
    </w:p>
    <w:p w14:paraId="2677FAE0" w14:textId="77777777" w:rsidR="00EC2100" w:rsidRPr="009C1F24" w:rsidRDefault="00EC2100" w:rsidP="00EC2100">
      <w:pPr>
        <w:pStyle w:val="ListParagraph"/>
        <w:numPr>
          <w:ilvl w:val="6"/>
          <w:numId w:val="1"/>
        </w:numPr>
        <w:spacing w:line="480" w:lineRule="auto"/>
        <w:ind w:left="171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Untuk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mengetahui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en-US"/>
        </w:rPr>
        <w:t>keanggotaan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en-US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en-US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Indonesia di</w:t>
      </w:r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Konvensi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Minamata </w:t>
      </w:r>
    </w:p>
    <w:p w14:paraId="63E0357F" w14:textId="77777777" w:rsidR="00EC2100" w:rsidRPr="009C1F24" w:rsidRDefault="00EC2100" w:rsidP="00EC2100">
      <w:pPr>
        <w:pStyle w:val="ListParagraph"/>
        <w:numPr>
          <w:ilvl w:val="6"/>
          <w:numId w:val="1"/>
        </w:numPr>
        <w:spacing w:line="480" w:lineRule="auto"/>
        <w:ind w:left="171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Untuk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menjelaskan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kerusakan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lingkungan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yang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diakibatkan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oleh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merkuri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2B7125F9" w14:textId="77777777" w:rsidR="00EC2100" w:rsidRPr="009C1F24" w:rsidRDefault="00EC2100" w:rsidP="00EC2100">
      <w:pPr>
        <w:pStyle w:val="ListParagraph"/>
        <w:numPr>
          <w:ilvl w:val="6"/>
          <w:numId w:val="1"/>
        </w:numPr>
        <w:spacing w:line="480" w:lineRule="auto"/>
        <w:ind w:left="171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1F24">
        <w:rPr>
          <w:rFonts w:ascii="Times New Roman" w:hAnsi="Times New Roman" w:cs="Times New Roman"/>
          <w:sz w:val="24"/>
          <w:szCs w:val="24"/>
          <w:lang w:bidi="en-US"/>
        </w:rPr>
        <w:t>Untuk mengetahui dan menjelaskan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strategi</w:t>
      </w:r>
      <w:r w:rsidRPr="009C1F2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pemerintah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Indonesia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menghadapi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permasalahan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merkuri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melalui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Konvensi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Minamata</w:t>
      </w:r>
      <w:r w:rsidRPr="009C1F24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2ECA9D52" w14:textId="77777777" w:rsidR="00EC2100" w:rsidRPr="009C1F24" w:rsidRDefault="00EC2100" w:rsidP="00EC2100">
      <w:pPr>
        <w:pStyle w:val="Heading3"/>
        <w:spacing w:line="480" w:lineRule="auto"/>
        <w:ind w:left="270" w:firstLine="90"/>
        <w:rPr>
          <w:rFonts w:cs="Times New Roman"/>
          <w:lang w:bidi="en-US"/>
        </w:rPr>
      </w:pPr>
      <w:bookmarkStart w:id="16" w:name="_Toc91622546"/>
      <w:bookmarkStart w:id="17" w:name="_Toc101820296"/>
      <w:proofErr w:type="spellStart"/>
      <w:r w:rsidRPr="009C1F24">
        <w:rPr>
          <w:rFonts w:cs="Times New Roman"/>
          <w:lang w:bidi="en-US"/>
        </w:rPr>
        <w:lastRenderedPageBreak/>
        <w:t>Kegunaan</w:t>
      </w:r>
      <w:proofErr w:type="spellEnd"/>
      <w:r w:rsidRPr="009C1F24">
        <w:rPr>
          <w:rFonts w:cs="Times New Roman"/>
          <w:lang w:bidi="en-US"/>
        </w:rPr>
        <w:t xml:space="preserve"> </w:t>
      </w:r>
      <w:proofErr w:type="spellStart"/>
      <w:r w:rsidRPr="009C1F24">
        <w:rPr>
          <w:rFonts w:cs="Times New Roman"/>
          <w:lang w:bidi="en-US"/>
        </w:rPr>
        <w:t>Penelitian</w:t>
      </w:r>
      <w:bookmarkEnd w:id="16"/>
      <w:bookmarkEnd w:id="17"/>
      <w:proofErr w:type="spellEnd"/>
    </w:p>
    <w:p w14:paraId="2E0220CA" w14:textId="77777777" w:rsidR="00EC2100" w:rsidRPr="009C1F24" w:rsidRDefault="00EC2100" w:rsidP="00EC2100">
      <w:pPr>
        <w:spacing w:line="480" w:lineRule="auto"/>
        <w:ind w:left="720" w:firstLine="720"/>
        <w:jc w:val="both"/>
        <w:rPr>
          <w:rFonts w:ascii="Times New Roman" w:hAnsi="Times New Roman" w:cs="Times New Roman"/>
          <w:lang w:bidi="en-US"/>
        </w:rPr>
      </w:pPr>
      <w:r w:rsidRPr="009C1F24">
        <w:rPr>
          <w:rFonts w:ascii="Times New Roman" w:hAnsi="Times New Roman" w:cs="Times New Roman"/>
          <w:lang w:bidi="en-US"/>
        </w:rPr>
        <w:t xml:space="preserve">Adapun </w:t>
      </w:r>
      <w:proofErr w:type="spellStart"/>
      <w:r w:rsidRPr="009C1F24">
        <w:rPr>
          <w:rFonts w:ascii="Times New Roman" w:hAnsi="Times New Roman" w:cs="Times New Roman"/>
          <w:lang w:bidi="en-US"/>
        </w:rPr>
        <w:t>kegunaan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penelitian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ini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berdasarkan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dari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tujuan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yang </w:t>
      </w:r>
      <w:proofErr w:type="spellStart"/>
      <w:r w:rsidRPr="009C1F24">
        <w:rPr>
          <w:rFonts w:ascii="Times New Roman" w:hAnsi="Times New Roman" w:cs="Times New Roman"/>
          <w:lang w:bidi="en-US"/>
        </w:rPr>
        <w:t>telah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penulis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paparkan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sebelumnya</w:t>
      </w:r>
      <w:proofErr w:type="spellEnd"/>
      <w:r w:rsidRPr="009C1F24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lang w:bidi="en-US"/>
        </w:rPr>
        <w:t>adalah</w:t>
      </w:r>
      <w:proofErr w:type="spellEnd"/>
      <w:r w:rsidRPr="009C1F24">
        <w:rPr>
          <w:rFonts w:ascii="Times New Roman" w:hAnsi="Times New Roman" w:cs="Times New Roman"/>
          <w:lang w:bidi="en-US"/>
        </w:rPr>
        <w:t>:</w:t>
      </w:r>
    </w:p>
    <w:p w14:paraId="22B0C299" w14:textId="77777777" w:rsidR="00EC2100" w:rsidRPr="009C1F24" w:rsidRDefault="00EC2100" w:rsidP="00EC2100">
      <w:pPr>
        <w:pStyle w:val="ListParagraph"/>
        <w:numPr>
          <w:ilvl w:val="6"/>
          <w:numId w:val="1"/>
        </w:numPr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Secara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teoritis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hasil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dari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penelitian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ini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adalah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untuk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memberikan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pemahaman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serta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menambah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wawasan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penulis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mengenai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perjalanan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Konvensi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Minamata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sebagai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upaya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banyak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negara di dunia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untuk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mengatasi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masalah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kelingkungan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terutama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dalam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pengurangan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serta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penghapusan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merkuri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di dunia.</w:t>
      </w:r>
    </w:p>
    <w:p w14:paraId="7226198E" w14:textId="77777777" w:rsidR="00EC2100" w:rsidRPr="009C1F24" w:rsidRDefault="00EC2100" w:rsidP="00EC2100">
      <w:pPr>
        <w:pStyle w:val="ListParagraph"/>
        <w:numPr>
          <w:ilvl w:val="6"/>
          <w:numId w:val="1"/>
        </w:numPr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Secara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praktis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penelitian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ini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bergunda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untuk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memenuhi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salah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satu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syarat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kelulusan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tanggung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jawab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dalam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menempuh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program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studi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Strata Satu (S1) pada program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studi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Ilmu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Hubungan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Internasional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di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Fakultas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Ilmu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Sosial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dan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Ilmu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Politik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(FISIP), Universitas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Pasundan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, Bandung. Adapun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kegunaan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lainnya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dari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penelitian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ini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adalah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supaya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dalam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penelitian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ini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bisa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memberikan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manfaat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bagi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masyarakat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maupun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akademisi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serta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secara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khusus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penelitian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ini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dilakukan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supaya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bisa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memberikan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informasi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serta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menjadi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referensi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bagi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pihak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lain yang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ingin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meneliti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masalah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serupa</w:t>
      </w:r>
      <w:proofErr w:type="spellEnd"/>
      <w:r w:rsidRPr="009C1F24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3AAF62B5" w14:textId="77777777" w:rsidR="00EC2100" w:rsidRPr="009C1F24" w:rsidRDefault="00EC2100" w:rsidP="00EC2100">
      <w:pPr>
        <w:spacing w:line="480" w:lineRule="auto"/>
        <w:jc w:val="both"/>
        <w:rPr>
          <w:rFonts w:ascii="Times New Roman" w:hAnsi="Times New Roman" w:cs="Times New Roman"/>
          <w:lang w:bidi="en-US"/>
        </w:rPr>
      </w:pPr>
    </w:p>
    <w:p w14:paraId="756A98FC" w14:textId="77777777" w:rsidR="00EC2100" w:rsidRPr="009C1F24" w:rsidRDefault="00EC2100" w:rsidP="00EC2100">
      <w:pPr>
        <w:spacing w:line="480" w:lineRule="auto"/>
        <w:jc w:val="both"/>
        <w:rPr>
          <w:rFonts w:ascii="Times New Roman" w:hAnsi="Times New Roman" w:cs="Times New Roman"/>
          <w:lang w:bidi="en-US"/>
        </w:rPr>
      </w:pPr>
    </w:p>
    <w:p w14:paraId="157BF695" w14:textId="77777777" w:rsidR="00EC2100" w:rsidRPr="009C1F24" w:rsidRDefault="00EC2100" w:rsidP="00EC2100">
      <w:pPr>
        <w:spacing w:line="480" w:lineRule="auto"/>
        <w:jc w:val="both"/>
        <w:rPr>
          <w:rFonts w:ascii="Times New Roman" w:hAnsi="Times New Roman" w:cs="Times New Roman"/>
          <w:lang w:bidi="en-US"/>
        </w:rPr>
      </w:pPr>
    </w:p>
    <w:p w14:paraId="4FAF6F7F" w14:textId="77777777" w:rsidR="00EC2100" w:rsidRPr="009C1F24" w:rsidRDefault="00EC2100" w:rsidP="00EC2100">
      <w:pPr>
        <w:spacing w:line="480" w:lineRule="auto"/>
        <w:jc w:val="both"/>
        <w:rPr>
          <w:rFonts w:ascii="Times New Roman" w:hAnsi="Times New Roman" w:cs="Times New Roman"/>
          <w:lang w:bidi="en-US"/>
        </w:rPr>
      </w:pPr>
    </w:p>
    <w:p w14:paraId="18552BEA" w14:textId="77777777" w:rsidR="00EC2100" w:rsidRPr="009C1F24" w:rsidRDefault="00EC2100" w:rsidP="00EC2100">
      <w:pPr>
        <w:spacing w:line="480" w:lineRule="auto"/>
        <w:jc w:val="both"/>
        <w:rPr>
          <w:rFonts w:ascii="Times New Roman" w:hAnsi="Times New Roman" w:cs="Times New Roman"/>
          <w:lang w:bidi="en-US"/>
        </w:rPr>
      </w:pPr>
    </w:p>
    <w:p w14:paraId="16825C25" w14:textId="77777777" w:rsidR="00EC2100" w:rsidRPr="009C1F24" w:rsidRDefault="00EC2100" w:rsidP="00EC2100">
      <w:pPr>
        <w:spacing w:line="480" w:lineRule="auto"/>
        <w:jc w:val="both"/>
        <w:rPr>
          <w:rFonts w:ascii="Times New Roman" w:hAnsi="Times New Roman" w:cs="Times New Roman"/>
          <w:lang w:bidi="en-US"/>
        </w:rPr>
      </w:pPr>
    </w:p>
    <w:p w14:paraId="2215AA65" w14:textId="77777777" w:rsidR="00EC2100" w:rsidRPr="009C1F24" w:rsidRDefault="00EC2100" w:rsidP="00EC2100">
      <w:pPr>
        <w:spacing w:line="480" w:lineRule="auto"/>
        <w:jc w:val="both"/>
        <w:rPr>
          <w:rFonts w:ascii="Times New Roman" w:hAnsi="Times New Roman" w:cs="Times New Roman"/>
          <w:lang w:bidi="en-US"/>
        </w:rPr>
      </w:pPr>
    </w:p>
    <w:p w14:paraId="22DA205A" w14:textId="77777777" w:rsidR="00D17C1F" w:rsidRDefault="00D17C1F"/>
    <w:sectPr w:rsidR="00D17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9318A"/>
    <w:multiLevelType w:val="multilevel"/>
    <w:tmpl w:val="DD045DF4"/>
    <w:lvl w:ilvl="0">
      <w:start w:val="1"/>
      <w:numFmt w:val="decimal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070" w:hanging="360"/>
      </w:pPr>
      <w:rPr>
        <w:rFonts w:hint="default"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44097924">
    <w:abstractNumId w:val="0"/>
  </w:num>
  <w:num w:numId="2" w16cid:durableId="340477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00"/>
    <w:rsid w:val="00424B2F"/>
    <w:rsid w:val="005D5395"/>
    <w:rsid w:val="00AC2AA8"/>
    <w:rsid w:val="00D17C1F"/>
    <w:rsid w:val="00EC2100"/>
    <w:rsid w:val="00E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D67B"/>
  <w15:chartTrackingRefBased/>
  <w15:docId w15:val="{2CC8ADC1-28AB-419D-906D-A7E61465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00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100"/>
    <w:pPr>
      <w:keepNext/>
      <w:keepLines/>
      <w:numPr>
        <w:numId w:val="1"/>
      </w:numPr>
      <w:spacing w:before="48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100"/>
    <w:pPr>
      <w:keepNext/>
      <w:keepLines/>
      <w:numPr>
        <w:ilvl w:val="1"/>
        <w:numId w:val="1"/>
      </w:numPr>
      <w:spacing w:before="40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100"/>
    <w:pPr>
      <w:keepNext/>
      <w:keepLines/>
      <w:numPr>
        <w:ilvl w:val="2"/>
        <w:numId w:val="1"/>
      </w:numPr>
      <w:spacing w:before="160" w:after="120"/>
      <w:ind w:left="1080"/>
      <w:outlineLvl w:val="2"/>
    </w:pPr>
    <w:rPr>
      <w:rFonts w:ascii="Times New Roman" w:eastAsiaTheme="majorEastAsia" w:hAnsi="Times New Roman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100"/>
    <w:rPr>
      <w:rFonts w:ascii="Times New Roman" w:eastAsiaTheme="majorEastAsia" w:hAnsi="Times New Roman" w:cstheme="majorBidi"/>
      <w:b/>
      <w:bCs/>
      <w:sz w:val="24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C2100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C2100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C2100"/>
    <w:pPr>
      <w:spacing w:after="200" w:line="276" w:lineRule="auto"/>
      <w:ind w:left="720"/>
      <w:contextualSpacing/>
    </w:pPr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EFD29A84C74D8FBEDE0ADE8CC6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2B26-C0D1-40B7-A21A-2424DE546749}"/>
      </w:docPartPr>
      <w:docPartBody>
        <w:p w:rsidR="00000000" w:rsidRDefault="00546087" w:rsidP="00546087">
          <w:pPr>
            <w:pStyle w:val="08EFD29A84C74D8FBEDE0ADE8CC69E2D"/>
          </w:pPr>
          <w:r w:rsidRPr="00F572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87"/>
    <w:rsid w:val="00546087"/>
    <w:rsid w:val="00B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087"/>
    <w:rPr>
      <w:color w:val="808080"/>
    </w:rPr>
  </w:style>
  <w:style w:type="paragraph" w:customStyle="1" w:styleId="08EFD29A84C74D8FBEDE0ADE8CC69E2D">
    <w:name w:val="08EFD29A84C74D8FBEDE0ADE8CC69E2D"/>
    <w:rsid w:val="00546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2509</Words>
  <Characters>14303</Characters>
  <Application>Microsoft Office Word</Application>
  <DocSecurity>0</DocSecurity>
  <Lines>119</Lines>
  <Paragraphs>33</Paragraphs>
  <ScaleCrop>false</ScaleCrop>
  <Company/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mayang alina</dc:creator>
  <cp:keywords/>
  <dc:description/>
  <cp:lastModifiedBy>mayang alina</cp:lastModifiedBy>
  <cp:revision>1</cp:revision>
  <dcterms:created xsi:type="dcterms:W3CDTF">2022-05-11T05:53:00Z</dcterms:created>
  <dcterms:modified xsi:type="dcterms:W3CDTF">2022-05-11T05:54:00Z</dcterms:modified>
</cp:coreProperties>
</file>