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4C59" w:rsidRPr="008D00E6" w:rsidRDefault="00EB4C59" w:rsidP="00EB4C59">
      <w:pPr>
        <w:pStyle w:val="Heading1"/>
      </w:pPr>
      <w:bookmarkStart w:id="0" w:name="_Toc80105948"/>
      <w:bookmarkStart w:id="1" w:name="_GoBack"/>
      <w:r w:rsidRPr="008D00E6">
        <w:t>BAB II</w:t>
      </w:r>
      <w:bookmarkEnd w:id="0"/>
    </w:p>
    <w:p w:rsidR="00EB4C59" w:rsidRDefault="00EB4C59" w:rsidP="00EB4C59">
      <w:pPr>
        <w:pStyle w:val="Heading1"/>
        <w:tabs>
          <w:tab w:val="center" w:pos="4135"/>
          <w:tab w:val="left" w:pos="5869"/>
        </w:tabs>
        <w:jc w:val="left"/>
      </w:pPr>
      <w:r>
        <w:tab/>
      </w:r>
      <w:bookmarkStart w:id="2" w:name="_Toc80105949"/>
      <w:r w:rsidRPr="008D00E6">
        <w:t>TINJAUAN PUSTAKA</w:t>
      </w:r>
      <w:bookmarkEnd w:id="2"/>
      <w:r>
        <w:tab/>
      </w:r>
    </w:p>
    <w:p w:rsidR="00EB4C59" w:rsidRDefault="00EB4C59" w:rsidP="00EB4C59"/>
    <w:p w:rsidR="00EB4C59" w:rsidRPr="0006100E" w:rsidRDefault="00EB4C59" w:rsidP="00EB4C59"/>
    <w:p w:rsidR="00EB4C59" w:rsidRPr="00DD13C2" w:rsidRDefault="00EB4C59" w:rsidP="00EB4C59">
      <w:pPr>
        <w:pStyle w:val="Heading2"/>
        <w:rPr>
          <w:color w:val="FF0000"/>
        </w:rPr>
      </w:pPr>
      <w:bookmarkStart w:id="3" w:name="_Toc80105950"/>
      <w:r w:rsidRPr="00C67B23">
        <w:t xml:space="preserve">2.1 </w:t>
      </w:r>
      <w:r>
        <w:t>L</w:t>
      </w:r>
      <w:r w:rsidRPr="008D00E6">
        <w:t xml:space="preserve">iterature </w:t>
      </w:r>
      <w:r>
        <w:rPr>
          <w:color w:val="000000" w:themeColor="text1"/>
        </w:rPr>
        <w:t>Revie</w:t>
      </w:r>
      <w:r w:rsidRPr="00D335B3">
        <w:rPr>
          <w:color w:val="000000" w:themeColor="text1"/>
        </w:rPr>
        <w:t>w</w:t>
      </w:r>
      <w:bookmarkEnd w:id="3"/>
    </w:p>
    <w:p w:rsidR="00EB4C59" w:rsidRPr="00C67B23" w:rsidRDefault="00EB4C59" w:rsidP="00EB4C59">
      <w:pPr>
        <w:jc w:val="both"/>
        <w:rPr>
          <w:rFonts w:cs="Times New Roman"/>
          <w:szCs w:val="24"/>
        </w:rPr>
      </w:pPr>
      <w:r w:rsidRPr="00C67B23">
        <w:rPr>
          <w:rFonts w:cs="Times New Roman"/>
          <w:szCs w:val="24"/>
        </w:rPr>
        <w:tab/>
      </w:r>
      <w:proofErr w:type="gramStart"/>
      <w:r w:rsidRPr="00C67B23">
        <w:rPr>
          <w:rFonts w:cs="Times New Roman"/>
          <w:szCs w:val="24"/>
        </w:rPr>
        <w:t>Dalam menulis penelitian ini, penulis mencoba mencari referenresi dari beberapa literalure terdahulu yang berkaitan dengan tema pembahsan pada penelitian ini.</w:t>
      </w:r>
      <w:proofErr w:type="gramEnd"/>
      <w:r w:rsidRPr="00C67B23">
        <w:rPr>
          <w:rFonts w:cs="Times New Roman"/>
          <w:szCs w:val="24"/>
        </w:rPr>
        <w:t xml:space="preserve"> </w:t>
      </w:r>
      <w:proofErr w:type="gramStart"/>
      <w:r w:rsidRPr="00C67B23">
        <w:rPr>
          <w:rFonts w:cs="Times New Roman"/>
          <w:szCs w:val="24"/>
        </w:rPr>
        <w:t>Untuk lebih mengetahui, mengenal, dan memahami beberapa peneliatian sebelumnya sebagai acuan dalam melaksanakan penelitian.</w:t>
      </w:r>
      <w:proofErr w:type="gramEnd"/>
      <w:r w:rsidRPr="00C67B23">
        <w:rPr>
          <w:rFonts w:cs="Times New Roman"/>
          <w:szCs w:val="24"/>
        </w:rPr>
        <w:t xml:space="preserve"> Penelitian yang pertama yaitu skripsi yang ditulis oleh Syifa Sabrina Adam pada tahun 2019 dengan judul </w:t>
      </w:r>
      <w:proofErr w:type="gramStart"/>
      <w:r w:rsidRPr="00C67B23">
        <w:rPr>
          <w:rFonts w:cs="Times New Roman"/>
          <w:szCs w:val="24"/>
        </w:rPr>
        <w:t>“ Kerja</w:t>
      </w:r>
      <w:proofErr w:type="gramEnd"/>
      <w:r w:rsidRPr="00C67B23">
        <w:rPr>
          <w:rFonts w:cs="Times New Roman"/>
          <w:szCs w:val="24"/>
        </w:rPr>
        <w:t xml:space="preserve"> Sama </w:t>
      </w:r>
      <w:r w:rsidRPr="00C67B23">
        <w:rPr>
          <w:rFonts w:cs="Times New Roman"/>
          <w:i/>
          <w:szCs w:val="24"/>
        </w:rPr>
        <w:t xml:space="preserve">Sister Province </w:t>
      </w:r>
      <w:r w:rsidRPr="00C67B23">
        <w:rPr>
          <w:rFonts w:cs="Times New Roman"/>
          <w:szCs w:val="24"/>
        </w:rPr>
        <w:t xml:space="preserve">Jawa Barat dan Australia dalam Ruang Lingkup Pariwisata”. Dalam penelitiannya, penulis tersebut menuliskan bahwasannya kerja </w:t>
      </w:r>
      <w:proofErr w:type="gramStart"/>
      <w:r w:rsidRPr="00C67B23">
        <w:rPr>
          <w:rFonts w:cs="Times New Roman"/>
          <w:szCs w:val="24"/>
        </w:rPr>
        <w:t>sama</w:t>
      </w:r>
      <w:proofErr w:type="gramEnd"/>
      <w:r w:rsidRPr="00C67B23">
        <w:rPr>
          <w:rFonts w:cs="Times New Roman"/>
          <w:szCs w:val="24"/>
        </w:rPr>
        <w:t xml:space="preserve"> yang dilakukan oleh kedua provinsi dari Indonesia Australia ini memiliki potensi yang sangat besar khususnya pada bidang pariwisata. Bukan hanya itu </w:t>
      </w:r>
      <w:proofErr w:type="gramStart"/>
      <w:r w:rsidRPr="00C67B23">
        <w:rPr>
          <w:rFonts w:cs="Times New Roman"/>
          <w:szCs w:val="24"/>
        </w:rPr>
        <w:t>Ia</w:t>
      </w:r>
      <w:proofErr w:type="gramEnd"/>
      <w:r w:rsidRPr="00C67B23">
        <w:rPr>
          <w:rFonts w:cs="Times New Roman"/>
          <w:szCs w:val="24"/>
        </w:rPr>
        <w:t xml:space="preserve"> juga menuliskan bagaimana dampak kerja sama ini terhadap perekonomian serta sector-sektor lain yang yang terkena akibat kerja sama ini. </w:t>
      </w:r>
      <w:proofErr w:type="gramStart"/>
      <w:r w:rsidRPr="00C67B23">
        <w:rPr>
          <w:rFonts w:cs="Times New Roman"/>
          <w:szCs w:val="24"/>
        </w:rPr>
        <w:t>Perbedaan dengan penelitian penulis saat ini, yaitu skripsi ini lebih terfokus juga kepada bagaimana diplomasi</w:t>
      </w:r>
      <w:r>
        <w:rPr>
          <w:rFonts w:cs="Times New Roman"/>
          <w:szCs w:val="24"/>
        </w:rPr>
        <w:t xml:space="preserve"> </w:t>
      </w:r>
      <w:r w:rsidRPr="00C67B23">
        <w:rPr>
          <w:rFonts w:cs="Times New Roman"/>
          <w:szCs w:val="24"/>
        </w:rPr>
        <w:t>diplomasi yang dlakukan khusunya diplomasi budaya dapat meningkatkan industry pariwisata.</w:t>
      </w:r>
      <w:proofErr w:type="gramEnd"/>
      <w:r w:rsidRPr="00C67B23">
        <w:rPr>
          <w:rFonts w:cs="Times New Roman"/>
          <w:szCs w:val="24"/>
        </w:rPr>
        <w:t xml:space="preserve"> </w:t>
      </w:r>
      <w:proofErr w:type="gramStart"/>
      <w:r w:rsidRPr="00C67B23">
        <w:rPr>
          <w:rFonts w:cs="Times New Roman"/>
          <w:szCs w:val="24"/>
        </w:rPr>
        <w:t xml:space="preserve">Sedangkan </w:t>
      </w:r>
      <w:r>
        <w:rPr>
          <w:rFonts w:cs="Times New Roman"/>
          <w:szCs w:val="24"/>
        </w:rPr>
        <w:t>penelitian berfokus pada Kerja Sama Jawa Barat- Australia Selatan dalam meningkatkan bidang pendidikn di Jawa Barat.</w:t>
      </w:r>
      <w:proofErr w:type="gramEnd"/>
    </w:p>
    <w:p w:rsidR="00EB4C59" w:rsidRPr="00C67B23" w:rsidRDefault="00EB4C59" w:rsidP="00EB4C59">
      <w:pPr>
        <w:jc w:val="both"/>
        <w:rPr>
          <w:rFonts w:cs="Times New Roman"/>
          <w:szCs w:val="24"/>
        </w:rPr>
      </w:pPr>
      <w:r w:rsidRPr="00C67B23">
        <w:rPr>
          <w:rFonts w:cs="Times New Roman"/>
          <w:szCs w:val="24"/>
        </w:rPr>
        <w:tab/>
        <w:t>Kajian berikutnya, yaitu jurnal yang ditulis oleh Suwita Sari pada tahun 2018 dengan judul “Revitalisasi Kerjasama Sister Province Jawa Barat Dengan Negara Bagian Australia Selatan”</w:t>
      </w:r>
      <w:proofErr w:type="gramStart"/>
      <w:r w:rsidRPr="00C67B23">
        <w:rPr>
          <w:rFonts w:cs="Times New Roman"/>
          <w:szCs w:val="24"/>
        </w:rPr>
        <w:t>..</w:t>
      </w:r>
      <w:proofErr w:type="gramEnd"/>
      <w:r w:rsidRPr="00C67B23">
        <w:rPr>
          <w:rFonts w:cs="Times New Roman"/>
          <w:szCs w:val="24"/>
        </w:rPr>
        <w:t xml:space="preserve"> </w:t>
      </w:r>
      <w:proofErr w:type="gramStart"/>
      <w:r w:rsidRPr="00C67B23">
        <w:rPr>
          <w:rFonts w:cs="Times New Roman"/>
          <w:szCs w:val="24"/>
        </w:rPr>
        <w:t>tulisan</w:t>
      </w:r>
      <w:proofErr w:type="gramEnd"/>
      <w:r w:rsidRPr="00C67B23">
        <w:rPr>
          <w:rFonts w:cs="Times New Roman"/>
          <w:szCs w:val="24"/>
        </w:rPr>
        <w:t xml:space="preserve"> ini membahas tentang bagaimana proses revitalisasi atau perbaikan hubungan antara  Jawa Barat dan Australia Selatan yang sempat terhenti pada tahun 2007. </w:t>
      </w:r>
      <w:proofErr w:type="gramStart"/>
      <w:r w:rsidRPr="00C67B23">
        <w:rPr>
          <w:rFonts w:cs="Times New Roman"/>
          <w:szCs w:val="24"/>
        </w:rPr>
        <w:lastRenderedPageBreak/>
        <w:t>Setelah melakukan Revitalisasi, penelitian ini menyimpulkan bahwasannya Kerjasama sister provinsi antara Jawa Barat dan Australia</w:t>
      </w:r>
      <w:r>
        <w:rPr>
          <w:rFonts w:cs="Times New Roman"/>
          <w:szCs w:val="24"/>
        </w:rPr>
        <w:t xml:space="preserve"> Selatan dilandasi oleh keinginanuntuk menjalin</w:t>
      </w:r>
      <w:r w:rsidRPr="00C67B23">
        <w:rPr>
          <w:rFonts w:cs="Times New Roman"/>
          <w:szCs w:val="24"/>
        </w:rPr>
        <w:t xml:space="preserve"> persaudaraan</w:t>
      </w:r>
      <w:r>
        <w:rPr>
          <w:rFonts w:cs="Times New Roman"/>
          <w:szCs w:val="24"/>
        </w:rPr>
        <w:t xml:space="preserve"> dan semangat kepedulian antar seksama</w:t>
      </w:r>
      <w:r w:rsidRPr="00C67B23">
        <w:rPr>
          <w:rFonts w:cs="Times New Roman"/>
          <w:szCs w:val="24"/>
        </w:rPr>
        <w:t>, sehingga dapat menjalin kemitraan yang setara dan membawa manfaat bagi masyarakat Jawa Barat.</w:t>
      </w:r>
      <w:proofErr w:type="gramEnd"/>
      <w:r w:rsidRPr="00C67B23">
        <w:rPr>
          <w:rFonts w:cs="Times New Roman"/>
          <w:szCs w:val="24"/>
        </w:rPr>
        <w:t xml:space="preserve"> Melalui berbagai rencana yang telah disepakati, kerjasama melalui peningkatan kualitas sumber daya manusia, dan melalui </w:t>
      </w:r>
      <w:r w:rsidRPr="00C67B23">
        <w:rPr>
          <w:rFonts w:cs="Times New Roman"/>
          <w:i/>
          <w:szCs w:val="24"/>
        </w:rPr>
        <w:t>sister provice</w:t>
      </w:r>
      <w:r w:rsidRPr="00C67B23">
        <w:rPr>
          <w:rFonts w:cs="Times New Roman"/>
          <w:szCs w:val="24"/>
        </w:rPr>
        <w:t xml:space="preserve"> , Pemprov Jawa Barat berupaya mendukung poin ketiga Presiden Joko Widodo yaitu Presiden Nawa Ciita, yaitu memberikan prioritas kepada perkembangan pedesaan. </w:t>
      </w:r>
      <w:proofErr w:type="gramStart"/>
      <w:r w:rsidRPr="00C67B23">
        <w:rPr>
          <w:rFonts w:cs="Times New Roman"/>
          <w:szCs w:val="24"/>
        </w:rPr>
        <w:t>Membangun Indonesia dari seluruh wilayah sekitarnya merupakan salah satu upaya Indonesia untuk memperkuat daerah dan desa dalam kerangka negara kesatuan.</w:t>
      </w:r>
      <w:proofErr w:type="gramEnd"/>
      <w:r w:rsidRPr="00C67B23">
        <w:rPr>
          <w:rFonts w:cs="Times New Roman"/>
          <w:szCs w:val="24"/>
        </w:rPr>
        <w:t xml:space="preserve"> </w:t>
      </w:r>
      <w:proofErr w:type="gramStart"/>
      <w:r w:rsidRPr="00C67B23">
        <w:rPr>
          <w:rFonts w:cs="Times New Roman"/>
          <w:szCs w:val="24"/>
        </w:rPr>
        <w:t>Saya berharap dengan diperkuatnya kerjasama antar p</w:t>
      </w:r>
      <w:r>
        <w:rPr>
          <w:rFonts w:cs="Times New Roman"/>
          <w:szCs w:val="24"/>
        </w:rPr>
        <w:t>rovinsi</w:t>
      </w:r>
      <w:r w:rsidRPr="00C67B23">
        <w:rPr>
          <w:rFonts w:cs="Times New Roman"/>
          <w:szCs w:val="24"/>
        </w:rPr>
        <w:t>, saya berharap desa lebih siap dalam mengelola pembangunan daerah.</w:t>
      </w:r>
      <w:proofErr w:type="gramEnd"/>
      <w:r w:rsidRPr="00C67B23">
        <w:rPr>
          <w:rFonts w:cs="Times New Roman"/>
          <w:szCs w:val="24"/>
        </w:rPr>
        <w:t xml:space="preserve"> Dari penelitian ini, penulis dapat mengetahui sedikit apa yang menjadi latar </w:t>
      </w:r>
      <w:proofErr w:type="gramStart"/>
      <w:r w:rsidRPr="00C67B23">
        <w:rPr>
          <w:rFonts w:cs="Times New Roman"/>
          <w:szCs w:val="24"/>
        </w:rPr>
        <w:t>belakang  kerja</w:t>
      </w:r>
      <w:proofErr w:type="gramEnd"/>
      <w:r w:rsidRPr="00C67B23">
        <w:rPr>
          <w:rFonts w:cs="Times New Roman"/>
          <w:szCs w:val="24"/>
        </w:rPr>
        <w:t xml:space="preserve"> sama Jawa Barat dan Australia Selatan.</w:t>
      </w:r>
    </w:p>
    <w:p w:rsidR="00EB4C59" w:rsidRPr="00C67B23" w:rsidRDefault="00EB4C59" w:rsidP="00EB4C59">
      <w:pPr>
        <w:ind w:firstLine="720"/>
        <w:jc w:val="both"/>
        <w:rPr>
          <w:rFonts w:cs="Times New Roman"/>
          <w:szCs w:val="24"/>
        </w:rPr>
      </w:pPr>
      <w:r w:rsidRPr="00C67B23">
        <w:rPr>
          <w:rFonts w:cs="Times New Roman"/>
          <w:szCs w:val="24"/>
        </w:rPr>
        <w:t xml:space="preserve">Buku yang ditulis oleh Rogier van der Pluijm dsn Jan Melissen dengan judul </w:t>
      </w:r>
      <w:proofErr w:type="gramStart"/>
      <w:r w:rsidRPr="00C67B23">
        <w:rPr>
          <w:rFonts w:cs="Times New Roman"/>
          <w:szCs w:val="24"/>
        </w:rPr>
        <w:t>“ City</w:t>
      </w:r>
      <w:proofErr w:type="gramEnd"/>
      <w:r w:rsidRPr="00C67B23">
        <w:rPr>
          <w:rFonts w:cs="Times New Roman"/>
          <w:szCs w:val="24"/>
        </w:rPr>
        <w:t xml:space="preserve"> Diplomacy: The Expanding Role of Cities in Internasional Politics. </w:t>
      </w:r>
      <w:proofErr w:type="gramStart"/>
      <w:r w:rsidRPr="00C67B23">
        <w:rPr>
          <w:rFonts w:cs="Times New Roman"/>
          <w:szCs w:val="24"/>
        </w:rPr>
        <w:t>Buku ini memiliki keterkaitan tema dengan yang penulis teliti.</w:t>
      </w:r>
      <w:proofErr w:type="gramEnd"/>
      <w:r w:rsidRPr="00C67B23">
        <w:rPr>
          <w:rFonts w:cs="Times New Roman"/>
          <w:szCs w:val="24"/>
        </w:rPr>
        <w:t xml:space="preserve"> Dimana membahas tentang peran </w:t>
      </w:r>
      <w:proofErr w:type="gramStart"/>
      <w:r w:rsidRPr="00C67B23">
        <w:rPr>
          <w:rFonts w:cs="Times New Roman"/>
          <w:szCs w:val="24"/>
        </w:rPr>
        <w:t>kota</w:t>
      </w:r>
      <w:proofErr w:type="gramEnd"/>
      <w:r w:rsidRPr="00C67B23">
        <w:rPr>
          <w:rFonts w:cs="Times New Roman"/>
          <w:szCs w:val="24"/>
        </w:rPr>
        <w:t xml:space="preserve"> yang semakin </w:t>
      </w:r>
      <w:r>
        <w:rPr>
          <w:rFonts w:cs="Times New Roman"/>
          <w:szCs w:val="24"/>
        </w:rPr>
        <w:t>menigkat</w:t>
      </w:r>
      <w:r w:rsidRPr="00C67B23">
        <w:rPr>
          <w:rFonts w:cs="Times New Roman"/>
          <w:szCs w:val="24"/>
        </w:rPr>
        <w:t xml:space="preserve"> akibat </w:t>
      </w:r>
      <w:r>
        <w:rPr>
          <w:rFonts w:cs="Times New Roman"/>
          <w:szCs w:val="24"/>
        </w:rPr>
        <w:t xml:space="preserve">adanya </w:t>
      </w:r>
      <w:r w:rsidRPr="00C67B23">
        <w:rPr>
          <w:rFonts w:cs="Times New Roman"/>
          <w:szCs w:val="24"/>
        </w:rPr>
        <w:t xml:space="preserve">perluasan isu yang terjadi dalam dunia internasional. </w:t>
      </w:r>
      <w:proofErr w:type="gramStart"/>
      <w:r w:rsidRPr="00C67B23">
        <w:rPr>
          <w:rFonts w:cs="Times New Roman"/>
          <w:szCs w:val="24"/>
        </w:rPr>
        <w:t xml:space="preserve">Hubungan politik antara pemerintah dalam negeri dan dinamika internasional </w:t>
      </w:r>
      <w:r>
        <w:rPr>
          <w:rFonts w:cs="Times New Roman"/>
          <w:szCs w:val="24"/>
        </w:rPr>
        <w:t>dapat dijalin</w:t>
      </w:r>
      <w:r w:rsidRPr="00C67B23">
        <w:rPr>
          <w:rFonts w:cs="Times New Roman"/>
          <w:szCs w:val="24"/>
        </w:rPr>
        <w:t xml:space="preserve"> karena berbagai faktor.</w:t>
      </w:r>
      <w:proofErr w:type="gramEnd"/>
      <w:r w:rsidRPr="00C67B23">
        <w:rPr>
          <w:rFonts w:cs="Times New Roman"/>
          <w:szCs w:val="24"/>
        </w:rPr>
        <w:t xml:space="preserve"> </w:t>
      </w:r>
      <w:proofErr w:type="gramStart"/>
      <w:r w:rsidRPr="00C67B23">
        <w:rPr>
          <w:rFonts w:cs="Times New Roman"/>
          <w:szCs w:val="24"/>
        </w:rPr>
        <w:t xml:space="preserve">Beberapa masalah internasional terkadang memang dapat diselesaikan dengan lebih baik </w:t>
      </w:r>
      <w:r>
        <w:rPr>
          <w:rFonts w:cs="Times New Roman"/>
          <w:szCs w:val="24"/>
        </w:rPr>
        <w:t>secara domestic.</w:t>
      </w:r>
      <w:proofErr w:type="gramEnd"/>
      <w:r>
        <w:rPr>
          <w:rFonts w:cs="Times New Roman"/>
          <w:szCs w:val="24"/>
        </w:rPr>
        <w:t xml:space="preserve"> Salah satu upaya</w:t>
      </w:r>
      <w:r w:rsidRPr="00C67B23">
        <w:rPr>
          <w:rFonts w:cs="Times New Roman"/>
          <w:szCs w:val="24"/>
        </w:rPr>
        <w:t xml:space="preserve"> untuk mengatasi masalah ini adalah dengan menjalin hu</w:t>
      </w:r>
      <w:r>
        <w:rPr>
          <w:rFonts w:cs="Times New Roman"/>
          <w:szCs w:val="24"/>
        </w:rPr>
        <w:t>b</w:t>
      </w:r>
      <w:r w:rsidRPr="00C67B23">
        <w:rPr>
          <w:rFonts w:cs="Times New Roman"/>
          <w:szCs w:val="24"/>
        </w:rPr>
        <w:t xml:space="preserve">bungan antara dua </w:t>
      </w:r>
      <w:proofErr w:type="gramStart"/>
      <w:r w:rsidRPr="00C67B23">
        <w:rPr>
          <w:rFonts w:cs="Times New Roman"/>
          <w:szCs w:val="24"/>
        </w:rPr>
        <w:t>kota</w:t>
      </w:r>
      <w:proofErr w:type="gramEnd"/>
      <w:r w:rsidRPr="00C67B23">
        <w:rPr>
          <w:rFonts w:cs="Times New Roman"/>
          <w:szCs w:val="24"/>
        </w:rPr>
        <w:t xml:space="preserve"> atau dua provinsi di dua negara yang berbeda. </w:t>
      </w:r>
      <w:proofErr w:type="gramStart"/>
      <w:r w:rsidRPr="00C67B23">
        <w:rPr>
          <w:rFonts w:cs="Times New Roman"/>
          <w:szCs w:val="24"/>
        </w:rPr>
        <w:t>Era diplomasi telah berubah menjadi lebih modern dan maju.</w:t>
      </w:r>
      <w:proofErr w:type="gramEnd"/>
      <w:r w:rsidRPr="00C67B23">
        <w:rPr>
          <w:rFonts w:cs="Times New Roman"/>
          <w:szCs w:val="24"/>
        </w:rPr>
        <w:t xml:space="preserve"> Hal ini memberikan kesempatan kepada wilayah di satu negara untuk bekerja </w:t>
      </w:r>
      <w:proofErr w:type="gramStart"/>
      <w:r w:rsidRPr="00C67B23">
        <w:rPr>
          <w:rFonts w:cs="Times New Roman"/>
          <w:szCs w:val="24"/>
        </w:rPr>
        <w:t>sama</w:t>
      </w:r>
      <w:proofErr w:type="gramEnd"/>
      <w:r w:rsidRPr="00C67B23">
        <w:rPr>
          <w:rFonts w:cs="Times New Roman"/>
          <w:szCs w:val="24"/>
        </w:rPr>
        <w:t xml:space="preserve"> dengan wilayah di negara lainnya.</w:t>
      </w:r>
    </w:p>
    <w:p w:rsidR="00EB4C59" w:rsidRPr="00C67B23" w:rsidRDefault="00EB4C59" w:rsidP="00EB4C59">
      <w:pPr>
        <w:pStyle w:val="NoSpacing"/>
        <w:spacing w:line="480" w:lineRule="auto"/>
        <w:ind w:firstLine="720"/>
        <w:jc w:val="both"/>
        <w:rPr>
          <w:rFonts w:ascii="Times New Roman" w:hAnsi="Times New Roman" w:cs="Times New Roman"/>
          <w:sz w:val="24"/>
          <w:szCs w:val="24"/>
          <w:lang w:val="en-US"/>
        </w:rPr>
      </w:pPr>
      <w:r w:rsidRPr="00C67B23">
        <w:rPr>
          <w:rFonts w:ascii="Times New Roman" w:hAnsi="Times New Roman" w:cs="Times New Roman"/>
          <w:sz w:val="24"/>
          <w:szCs w:val="24"/>
        </w:rPr>
        <w:t xml:space="preserve">Peran kota atau daerah yang kian meluas telah menyebabkan adanya kerjasama antara dua kawasan di negara yang berbeda. Kedua daerah tersebut memiliki kemiripan, sehingga </w:t>
      </w:r>
      <w:r w:rsidRPr="00C67B23">
        <w:rPr>
          <w:rFonts w:ascii="Times New Roman" w:hAnsi="Times New Roman" w:cs="Times New Roman"/>
          <w:sz w:val="24"/>
          <w:szCs w:val="24"/>
        </w:rPr>
        <w:lastRenderedPageBreak/>
        <w:t>berkecenderungan untuk saling memahami. Kerja sama tersebut juga dapat mempererat hubungan kedua negara yang bersaing dengan dimana kawasan tersebut berada. Hubungan dalam skala lebih kecil membuatnya lebih mudah untuk memecahkan masalah karena dapat lebih focus dalam memperhatikan masalah yang ada. Dalam buku ini, penulis dapat memahami seberapa penting dan bagaimana kerja sama sister province  yang terjadi</w:t>
      </w:r>
      <w:r w:rsidRPr="00C67B23">
        <w:rPr>
          <w:rFonts w:ascii="Times New Roman" w:hAnsi="Times New Roman" w:cs="Times New Roman"/>
          <w:sz w:val="24"/>
          <w:szCs w:val="24"/>
          <w:lang w:val="en-US"/>
        </w:rPr>
        <w:t xml:space="preserve">. </w:t>
      </w:r>
      <w:r w:rsidRPr="00C67B23">
        <w:rPr>
          <w:rFonts w:ascii="Times New Roman" w:hAnsi="Times New Roman" w:cs="Times New Roman"/>
          <w:sz w:val="24"/>
          <w:szCs w:val="24"/>
          <w:lang w:val="en-US"/>
        </w:rPr>
        <w:fldChar w:fldCharType="begin" w:fldLock="1"/>
      </w:r>
      <w:r w:rsidRPr="00C67B23">
        <w:rPr>
          <w:rFonts w:ascii="Times New Roman" w:hAnsi="Times New Roman" w:cs="Times New Roman"/>
          <w:sz w:val="24"/>
          <w:szCs w:val="24"/>
          <w:lang w:val="en-US"/>
        </w:rPr>
        <w:instrText>ADDIN CSL_CITATION {"citationItems":[{"id":"ITEM-1","itemData":{"author":[{"dropping-particle":"van der","family":"Plujm","given":"Rogier","non-dropping-particle":"","parse-names":false,"suffix":""},{"dropping-particle":"","family":"Melissen","given":"Jan","non-dropping-particle":"","parse-names":false,"suffix":""}],"id":"ITEM-1","issued":{"date-parts":[["2007"]]},"number-of-pages":"11","publisher":"Desiree Devise","publisher-place":"Clingdael","title":"City Diplomacy : The expanding Role of Cities in International Politics","type":"book"},"uris":["http://www.mendeley.com/documents/?uuid=0d084c8e-8ba8-4eeb-8230-69e3c8d9614c"]}],"mendeley":{"formattedCitation":"(Plujm &amp; Melissen, 2007)","plainTextFormattedCitation":"(Plujm &amp; Melissen, 2007)","previouslyFormattedCitation":"(Plujm &amp; Melissen, 2007)"},"properties":{"noteIndex":0},"schema":"https://github.com/citation-style-language/schema/raw/master/csl-citation.json"}</w:instrText>
      </w:r>
      <w:r w:rsidRPr="00C67B23">
        <w:rPr>
          <w:rFonts w:ascii="Times New Roman" w:hAnsi="Times New Roman" w:cs="Times New Roman"/>
          <w:sz w:val="24"/>
          <w:szCs w:val="24"/>
          <w:lang w:val="en-US"/>
        </w:rPr>
        <w:fldChar w:fldCharType="separate"/>
      </w:r>
      <w:r w:rsidRPr="00C67B23">
        <w:rPr>
          <w:rFonts w:ascii="Times New Roman" w:hAnsi="Times New Roman" w:cs="Times New Roman"/>
          <w:noProof/>
          <w:sz w:val="24"/>
          <w:szCs w:val="24"/>
          <w:lang w:val="en-US"/>
        </w:rPr>
        <w:t>(Plujm &amp; Melissen, 2007)</w:t>
      </w:r>
      <w:r w:rsidRPr="00C67B23">
        <w:rPr>
          <w:rFonts w:ascii="Times New Roman" w:hAnsi="Times New Roman" w:cs="Times New Roman"/>
          <w:sz w:val="24"/>
          <w:szCs w:val="24"/>
          <w:lang w:val="en-US"/>
        </w:rPr>
        <w:fldChar w:fldCharType="end"/>
      </w:r>
    </w:p>
    <w:p w:rsidR="00EB4C59" w:rsidRDefault="00EB4C59" w:rsidP="00EB4C59">
      <w:pPr>
        <w:jc w:val="both"/>
        <w:rPr>
          <w:rFonts w:cs="Times New Roman"/>
          <w:szCs w:val="24"/>
        </w:rPr>
      </w:pPr>
      <w:r w:rsidRPr="00C67B23">
        <w:rPr>
          <w:rFonts w:cs="Times New Roman"/>
          <w:b/>
          <w:szCs w:val="24"/>
        </w:rPr>
        <w:tab/>
      </w:r>
      <w:r w:rsidRPr="00C67B23">
        <w:rPr>
          <w:rFonts w:cs="Times New Roman"/>
          <w:szCs w:val="24"/>
        </w:rPr>
        <w:t xml:space="preserve">Dari ketiga literature di atas, penulis memperoleh banyak informasi terutama tentang bagaimana kerja </w:t>
      </w:r>
      <w:proofErr w:type="gramStart"/>
      <w:r w:rsidRPr="00C67B23">
        <w:rPr>
          <w:rFonts w:cs="Times New Roman"/>
          <w:szCs w:val="24"/>
        </w:rPr>
        <w:t>sama</w:t>
      </w:r>
      <w:proofErr w:type="gramEnd"/>
      <w:r w:rsidRPr="00C67B23">
        <w:rPr>
          <w:rFonts w:cs="Times New Roman"/>
          <w:szCs w:val="24"/>
        </w:rPr>
        <w:t xml:space="preserve"> </w:t>
      </w:r>
      <w:r w:rsidRPr="00C67B23">
        <w:rPr>
          <w:rFonts w:cs="Times New Roman"/>
          <w:i/>
          <w:szCs w:val="24"/>
        </w:rPr>
        <w:t xml:space="preserve">sister province </w:t>
      </w:r>
      <w:r w:rsidRPr="00C67B23">
        <w:rPr>
          <w:rFonts w:cs="Times New Roman"/>
          <w:szCs w:val="24"/>
        </w:rPr>
        <w:t xml:space="preserve">dapat berjalan. Tulisan dalam tinjauan pustaka ini </w:t>
      </w:r>
      <w:proofErr w:type="gramStart"/>
      <w:r w:rsidRPr="00C67B23">
        <w:rPr>
          <w:rFonts w:cs="Times New Roman"/>
          <w:szCs w:val="24"/>
        </w:rPr>
        <w:t>akan</w:t>
      </w:r>
      <w:proofErr w:type="gramEnd"/>
      <w:r w:rsidRPr="00C67B23">
        <w:rPr>
          <w:rFonts w:cs="Times New Roman"/>
          <w:szCs w:val="24"/>
        </w:rPr>
        <w:t xml:space="preserve"> menjadi salah satu bahan acuan penulis dalam melanjutkan penulisan penelitian ini.</w:t>
      </w:r>
    </w:p>
    <w:p w:rsidR="00EB4C59" w:rsidRDefault="00EB4C59" w:rsidP="00EB4C59">
      <w:pPr>
        <w:jc w:val="both"/>
        <w:rPr>
          <w:rFonts w:cs="Times New Roman"/>
          <w:szCs w:val="24"/>
        </w:rPr>
      </w:pPr>
    </w:p>
    <w:p w:rsidR="00EB4C59" w:rsidRPr="000F2875" w:rsidRDefault="00EB4C59" w:rsidP="00EB4C59">
      <w:pPr>
        <w:jc w:val="both"/>
        <w:rPr>
          <w:rFonts w:cs="Times New Roman"/>
          <w:szCs w:val="24"/>
        </w:rPr>
      </w:pPr>
    </w:p>
    <w:p w:rsidR="00EB4C59" w:rsidRPr="00C67B23" w:rsidRDefault="00EB4C59" w:rsidP="00EB4C59">
      <w:pPr>
        <w:pStyle w:val="Heading2"/>
      </w:pPr>
      <w:bookmarkStart w:id="4" w:name="_Toc80105951"/>
      <w:r w:rsidRPr="00C67B23">
        <w:t>2.2 Kerangka Teoritis</w:t>
      </w:r>
      <w:bookmarkEnd w:id="4"/>
    </w:p>
    <w:p w:rsidR="00EB4C59" w:rsidRPr="00C67B23" w:rsidRDefault="00EB4C59" w:rsidP="00EB4C59">
      <w:pPr>
        <w:ind w:firstLine="720"/>
        <w:jc w:val="both"/>
        <w:rPr>
          <w:rFonts w:cs="Times New Roman"/>
          <w:szCs w:val="24"/>
        </w:rPr>
      </w:pPr>
      <w:proofErr w:type="gramStart"/>
      <w:r w:rsidRPr="00C67B23">
        <w:rPr>
          <w:rFonts w:cs="Times New Roman"/>
          <w:szCs w:val="24"/>
        </w:rPr>
        <w:t xml:space="preserve">Sebagai kerangka berpikir, penulis menggunakan konsep pendidikan, konsep paradiplomasi, konsep </w:t>
      </w:r>
      <w:r w:rsidRPr="00C67B23">
        <w:rPr>
          <w:rFonts w:cs="Times New Roman"/>
          <w:i/>
          <w:szCs w:val="24"/>
        </w:rPr>
        <w:t xml:space="preserve">sister province </w:t>
      </w:r>
      <w:r w:rsidRPr="00C67B23">
        <w:rPr>
          <w:rFonts w:cs="Times New Roman"/>
          <w:szCs w:val="24"/>
        </w:rPr>
        <w:t>dan konsep kerjasama internasional untuk menjelaskan Kerjasama Jawa Barat dan Australia Seatan dalam bidang pariwisata tahun 2015-2019.</w:t>
      </w:r>
      <w:proofErr w:type="gramEnd"/>
      <w:r w:rsidRPr="00C67B23">
        <w:rPr>
          <w:rFonts w:cs="Times New Roman"/>
          <w:szCs w:val="24"/>
        </w:rPr>
        <w:t xml:space="preserve"> </w:t>
      </w:r>
      <w:proofErr w:type="gramStart"/>
      <w:r w:rsidRPr="00C67B23">
        <w:rPr>
          <w:rFonts w:cs="Times New Roman"/>
          <w:szCs w:val="24"/>
        </w:rPr>
        <w:t>Konsep tersebut dirasa cocok untuk menjelaskan hal-hal yang berkaitan dengan peneletian ini.</w:t>
      </w:r>
      <w:proofErr w:type="gramEnd"/>
    </w:p>
    <w:p w:rsidR="00EB4C59" w:rsidRPr="00C67B23" w:rsidRDefault="00EB4C59" w:rsidP="00EB4C59">
      <w:pPr>
        <w:pStyle w:val="Heading3"/>
      </w:pPr>
      <w:r>
        <w:t xml:space="preserve">  </w:t>
      </w:r>
      <w:bookmarkStart w:id="5" w:name="_Toc80105952"/>
      <w:r w:rsidRPr="00C67B23">
        <w:t>2.2.1. Sister Province</w:t>
      </w:r>
      <w:bookmarkEnd w:id="5"/>
    </w:p>
    <w:p w:rsidR="00EB4C59" w:rsidRPr="00C67B23" w:rsidRDefault="00EB4C59" w:rsidP="00EB4C59">
      <w:pPr>
        <w:jc w:val="both"/>
        <w:rPr>
          <w:rFonts w:cs="Times New Roman"/>
          <w:szCs w:val="24"/>
        </w:rPr>
      </w:pPr>
      <w:r w:rsidRPr="00C67B23">
        <w:rPr>
          <w:rFonts w:cs="Times New Roman"/>
          <w:szCs w:val="24"/>
        </w:rPr>
        <w:tab/>
      </w:r>
      <w:r w:rsidRPr="00C67B23">
        <w:rPr>
          <w:rFonts w:cs="Times New Roman"/>
          <w:i/>
          <w:szCs w:val="24"/>
        </w:rPr>
        <w:t xml:space="preserve">Sister province </w:t>
      </w:r>
      <w:r w:rsidRPr="00C67B23">
        <w:rPr>
          <w:rFonts w:cs="Times New Roman"/>
          <w:szCs w:val="24"/>
        </w:rPr>
        <w:t xml:space="preserve">merupakan salah satu bentuk hubungan kerja </w:t>
      </w:r>
      <w:proofErr w:type="gramStart"/>
      <w:r w:rsidRPr="00C67B23">
        <w:rPr>
          <w:rFonts w:cs="Times New Roman"/>
          <w:szCs w:val="24"/>
        </w:rPr>
        <w:t>sama</w:t>
      </w:r>
      <w:proofErr w:type="gramEnd"/>
      <w:r w:rsidRPr="00C67B23">
        <w:rPr>
          <w:rFonts w:cs="Times New Roman"/>
          <w:szCs w:val="24"/>
        </w:rPr>
        <w:t xml:space="preserve"> yang dilakukan oleh pemerintah sub-nasional di satu negara dengan pemerintah sub-nasional di negara lain. </w:t>
      </w:r>
      <w:proofErr w:type="gramStart"/>
      <w:r w:rsidRPr="00C67B23">
        <w:rPr>
          <w:rFonts w:cs="Times New Roman"/>
          <w:szCs w:val="24"/>
        </w:rPr>
        <w:t xml:space="preserve">Pada awalnya kegiatan seperti ini dinilai hanya semata-mata untuk dapat membantu menumbuhkan hubungan yang baik antar kedua negara untuk menjadi negara yang dapat </w:t>
      </w:r>
      <w:r w:rsidRPr="00C67B23">
        <w:rPr>
          <w:rFonts w:cs="Times New Roman"/>
          <w:szCs w:val="24"/>
        </w:rPr>
        <w:lastRenderedPageBreak/>
        <w:t>menimbulkan rasa saling pengertian antar negara sehingga dapat berkembang menjadi hubungan yang salng menguntungkan.</w:t>
      </w:r>
      <w:proofErr w:type="gramEnd"/>
    </w:p>
    <w:p w:rsidR="00EB4C59" w:rsidRPr="00C67B23" w:rsidRDefault="00EB4C59" w:rsidP="00EB4C59">
      <w:pPr>
        <w:pStyle w:val="NormalWeb"/>
        <w:shd w:val="clear" w:color="auto" w:fill="FFFFFF"/>
        <w:spacing w:line="480" w:lineRule="auto"/>
        <w:ind w:firstLine="720"/>
        <w:jc w:val="both"/>
      </w:pPr>
      <w:proofErr w:type="gramStart"/>
      <w:r w:rsidRPr="00C67B23">
        <w:t>Namun seiring dengan berkembangnya zaman, kerjasama ini bukan lagi untuk menumbuhkan hubungan yang antar negara saja.</w:t>
      </w:r>
      <w:proofErr w:type="gramEnd"/>
      <w:r w:rsidRPr="00C67B23">
        <w:t xml:space="preserve"> Melainkan dilakukan dengan lebih baik lagi seperti pada umumnya dimana kerjasama dilakukan untuk membantu mengembankan atau salinng membantu satu </w:t>
      </w:r>
      <w:proofErr w:type="gramStart"/>
      <w:r w:rsidRPr="00C67B23">
        <w:t>sama</w:t>
      </w:r>
      <w:proofErr w:type="gramEnd"/>
      <w:r w:rsidRPr="00C67B23">
        <w:t xml:space="preserve"> laim. Karena kerja </w:t>
      </w:r>
      <w:proofErr w:type="gramStart"/>
      <w:r w:rsidRPr="00C67B23">
        <w:t>sama</w:t>
      </w:r>
      <w:proofErr w:type="gramEnd"/>
      <w:r w:rsidRPr="00C67B23">
        <w:t xml:space="preserve"> seperti ini dinilai dapat lebih efektif dan efisien untuk dapat meningkatkan pembangunan di daerah.</w:t>
      </w:r>
    </w:p>
    <w:p w:rsidR="00EB4C59" w:rsidRPr="00C67B23" w:rsidRDefault="00EB4C59" w:rsidP="00EB4C59">
      <w:pPr>
        <w:pStyle w:val="NormalWeb"/>
        <w:shd w:val="clear" w:color="auto" w:fill="FFFFFF"/>
        <w:spacing w:line="480" w:lineRule="auto"/>
        <w:ind w:firstLine="720"/>
        <w:jc w:val="both"/>
      </w:pPr>
      <w:r w:rsidRPr="00C67B23">
        <w:t xml:space="preserve">Kerja </w:t>
      </w:r>
      <w:proofErr w:type="gramStart"/>
      <w:r w:rsidRPr="00C67B23">
        <w:t>sama</w:t>
      </w:r>
      <w:proofErr w:type="gramEnd"/>
      <w:r w:rsidRPr="00C67B23">
        <w:t xml:space="preserve"> seperti ini </w:t>
      </w:r>
      <w:r>
        <w:t>semoga dapat menjadi suatu kerja</w:t>
      </w:r>
      <w:r w:rsidRPr="00C67B23">
        <w:t xml:space="preserve">sama yang efektif dan dapat berdampak baik bagi pembangunan daerah-daerah pada provinsi yang mengadakan kerja sama tersebut. Karena pada dasarnya pemerintah daerah </w:t>
      </w:r>
      <w:proofErr w:type="gramStart"/>
      <w:r w:rsidRPr="00C67B23">
        <w:t>akan</w:t>
      </w:r>
      <w:proofErr w:type="gramEnd"/>
      <w:r w:rsidRPr="00C67B23">
        <w:t xml:space="preserve"> lebih memahami bagaimana situasi dan kondisi ddaerahnya masing- masing. Sehingga dalam mengambil merumuskan serta mengambil kebijakan dalam kerja </w:t>
      </w:r>
      <w:proofErr w:type="gramStart"/>
      <w:r w:rsidRPr="00C67B23">
        <w:t>sama</w:t>
      </w:r>
      <w:proofErr w:type="gramEnd"/>
      <w:r w:rsidRPr="00C67B23">
        <w:t xml:space="preserve"> untuk memenuhi kebutuhannya akan terlaksa dengan tepat.</w:t>
      </w:r>
    </w:p>
    <w:p w:rsidR="00EB4C59" w:rsidRPr="00C67B23" w:rsidRDefault="00EB4C59" w:rsidP="00EB4C59">
      <w:pPr>
        <w:pStyle w:val="Heading3"/>
      </w:pPr>
      <w:r>
        <w:t xml:space="preserve">  </w:t>
      </w:r>
      <w:bookmarkStart w:id="6" w:name="_Toc80105953"/>
      <w:r w:rsidRPr="00C67B23">
        <w:t>2.2.2. Kepentingan Nasional</w:t>
      </w:r>
      <w:bookmarkEnd w:id="6"/>
    </w:p>
    <w:p w:rsidR="00EB4C59" w:rsidRPr="00C67B23" w:rsidRDefault="00EB4C59" w:rsidP="00EB4C59">
      <w:pPr>
        <w:jc w:val="both"/>
        <w:rPr>
          <w:rFonts w:cs="Times New Roman"/>
          <w:szCs w:val="24"/>
        </w:rPr>
      </w:pPr>
      <w:r w:rsidRPr="00C67B23">
        <w:rPr>
          <w:rFonts w:cs="Times New Roman"/>
          <w:b/>
          <w:szCs w:val="24"/>
        </w:rPr>
        <w:tab/>
      </w:r>
      <w:r w:rsidRPr="00C67B23">
        <w:rPr>
          <w:rFonts w:cs="Times New Roman"/>
          <w:szCs w:val="24"/>
        </w:rPr>
        <w:t>Teori Kepentingan Nasional (National Interest)</w:t>
      </w:r>
      <w:proofErr w:type="gramStart"/>
      <w:r w:rsidRPr="00C67B23">
        <w:rPr>
          <w:rFonts w:cs="Times New Roman"/>
          <w:szCs w:val="24"/>
        </w:rPr>
        <w:t>,  Teori</w:t>
      </w:r>
      <w:proofErr w:type="gramEnd"/>
      <w:r w:rsidRPr="00C67B23">
        <w:rPr>
          <w:rFonts w:cs="Times New Roman"/>
          <w:szCs w:val="24"/>
        </w:rPr>
        <w:t xml:space="preserve"> ini menjelaskan bahwasannya untuk keberlangsungan kehidupan suatu negara, maka setiap negara harus dapat memenuhi kebutuhan negaranya masing- masing atau mencapai kepentingan nasionalnya. Jika negara tersebut sudah memenuhi kepentingan nasionalnya, maka negara </w:t>
      </w:r>
      <w:proofErr w:type="gramStart"/>
      <w:r w:rsidRPr="00C67B23">
        <w:rPr>
          <w:rFonts w:cs="Times New Roman"/>
          <w:szCs w:val="24"/>
        </w:rPr>
        <w:t>akan</w:t>
      </w:r>
      <w:proofErr w:type="gramEnd"/>
      <w:r w:rsidRPr="00C67B23">
        <w:rPr>
          <w:rFonts w:cs="Times New Roman"/>
          <w:szCs w:val="24"/>
        </w:rPr>
        <w:t xml:space="preserve"> berjalan stabil.</w:t>
      </w:r>
    </w:p>
    <w:p w:rsidR="00EB4C59" w:rsidRDefault="00EB4C59" w:rsidP="00EB4C59">
      <w:pPr>
        <w:ind w:firstLine="720"/>
        <w:jc w:val="both"/>
        <w:rPr>
          <w:rFonts w:cs="Times New Roman"/>
          <w:szCs w:val="24"/>
        </w:rPr>
      </w:pPr>
      <w:r w:rsidRPr="00C67B23">
        <w:rPr>
          <w:rFonts w:cs="Times New Roman"/>
          <w:szCs w:val="24"/>
        </w:rPr>
        <w:t xml:space="preserve">Menurut pendapat Jack C. Plano dan Roy Olton, menjelaskan </w:t>
      </w:r>
      <w:proofErr w:type="gramStart"/>
      <w:r w:rsidRPr="00C67B23">
        <w:rPr>
          <w:rFonts w:cs="Times New Roman"/>
          <w:szCs w:val="24"/>
        </w:rPr>
        <w:t>bahwa :</w:t>
      </w:r>
      <w:proofErr w:type="gramEnd"/>
      <w:r w:rsidRPr="00C67B23">
        <w:rPr>
          <w:rFonts w:cs="Times New Roman"/>
          <w:szCs w:val="24"/>
        </w:rPr>
        <w:t xml:space="preserve"> </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20"/>
      </w:tblGrid>
      <w:tr w:rsidR="00EB4C59" w:rsidRPr="004D543D" w:rsidTr="00DD6571">
        <w:tc>
          <w:tcPr>
            <w:tcW w:w="7020" w:type="dxa"/>
          </w:tcPr>
          <w:p w:rsidR="00EB4C59" w:rsidRPr="004D543D" w:rsidRDefault="00EB4C59" w:rsidP="00DD6571">
            <w:pPr>
              <w:ind w:left="397" w:right="284"/>
              <w:jc w:val="both"/>
              <w:rPr>
                <w:rFonts w:cs="Times New Roman"/>
                <w:b/>
                <w:color w:val="FF0000"/>
                <w:szCs w:val="24"/>
              </w:rPr>
            </w:pPr>
            <w:r w:rsidRPr="00CF5314">
              <w:rPr>
                <w:rFonts w:cs="Times New Roman"/>
                <w:b/>
                <w:color w:val="000000" w:themeColor="text1"/>
                <w:szCs w:val="24"/>
              </w:rPr>
              <w:t xml:space="preserve">“Kepentingan nasional juga dapat dijelaskan sebagai tujuan fundamental dan faktor penentu akhir yang mengarahkan para pembuat keputusan dari suatu negara </w:t>
            </w:r>
            <w:r w:rsidRPr="00CF5314">
              <w:rPr>
                <w:rFonts w:cs="Times New Roman"/>
                <w:b/>
                <w:color w:val="000000" w:themeColor="text1"/>
                <w:szCs w:val="24"/>
              </w:rPr>
              <w:lastRenderedPageBreak/>
              <w:t>dalam merumuskan kebijakan luar negerinya. Kepentingan nasional suatu negara secara khas merupakan unsur-unsur yang membentuk kebutuhan negara yang paling vital, seperti pertahanan, keamanan, militer, dankesejahteraan ekonomi.”</w:t>
            </w:r>
            <w:r w:rsidRPr="00CF5314">
              <w:rPr>
                <w:rFonts w:cs="Times New Roman"/>
                <w:b/>
                <w:color w:val="000000" w:themeColor="text1"/>
                <w:szCs w:val="24"/>
              </w:rPr>
              <w:fldChar w:fldCharType="begin" w:fldLock="1"/>
            </w:r>
            <w:r w:rsidRPr="00CF5314">
              <w:rPr>
                <w:rFonts w:cs="Times New Roman"/>
                <w:b/>
                <w:color w:val="000000" w:themeColor="text1"/>
                <w:szCs w:val="24"/>
              </w:rPr>
              <w:instrText>ADDIN CSL_CITATION {"citationItems":[{"id":"ITEM-1","itemData":{"author":[{"dropping-particle":"","family":"Jack C. Plano","given":"","non-dropping-particle":"","parse-names":false,"suffix":""},{"dropping-particle":"","family":"Olton","given":"Roy","non-dropping-particle":"","parse-names":false,"suffix":""}],"id":"ITEM-1","issued":{"date-parts":[["1999"]]},"number-of-pages":"17","publisher":"Abardin","publisher-place":"Bandung","title":"Kamus Hubungan Internasional","type":"book"},"uris":["http://www.mendeley.com/documents/?uuid=fcfff460-404e-4da5-b90b-732743d0a9e7"]}],"mendeley":{"formattedCitation":"(Jack C. Plano &amp; Olton, 1999)","plainTextFormattedCitation":"(Jack C. Plano &amp; Olton, 1999)","previouslyFormattedCitation":"(Jack C. Plano &amp; Olton, 1999)"},"properties":{"noteIndex":0},"schema":"https://github.com/citation-style-language/schema/raw/master/csl-citation.json"}</w:instrText>
            </w:r>
            <w:r w:rsidRPr="00CF5314">
              <w:rPr>
                <w:rFonts w:cs="Times New Roman"/>
                <w:b/>
                <w:color w:val="000000" w:themeColor="text1"/>
                <w:szCs w:val="24"/>
              </w:rPr>
              <w:fldChar w:fldCharType="separate"/>
            </w:r>
            <w:r w:rsidRPr="00CF5314">
              <w:rPr>
                <w:rFonts w:cs="Times New Roman"/>
                <w:noProof/>
                <w:color w:val="000000" w:themeColor="text1"/>
                <w:szCs w:val="24"/>
              </w:rPr>
              <w:t>(Jack C. Plano &amp; Olton, 1999)</w:t>
            </w:r>
            <w:r w:rsidRPr="00CF5314">
              <w:rPr>
                <w:rFonts w:cs="Times New Roman"/>
                <w:b/>
                <w:color w:val="000000" w:themeColor="text1"/>
                <w:szCs w:val="24"/>
              </w:rPr>
              <w:fldChar w:fldCharType="end"/>
            </w:r>
          </w:p>
        </w:tc>
      </w:tr>
    </w:tbl>
    <w:p w:rsidR="00EB4C59" w:rsidRDefault="00EB4C59" w:rsidP="00EB4C59">
      <w:pPr>
        <w:jc w:val="both"/>
        <w:rPr>
          <w:rFonts w:cs="Times New Roman"/>
          <w:szCs w:val="24"/>
        </w:rPr>
      </w:pPr>
    </w:p>
    <w:p w:rsidR="00EB4C59" w:rsidRPr="00D978E9" w:rsidRDefault="00EB4C59" w:rsidP="00EB4C59">
      <w:pPr>
        <w:ind w:firstLine="720"/>
        <w:jc w:val="both"/>
        <w:rPr>
          <w:rFonts w:cs="Times New Roman"/>
          <w:szCs w:val="24"/>
        </w:rPr>
      </w:pPr>
      <w:r>
        <w:rPr>
          <w:rFonts w:cs="Times New Roman"/>
          <w:szCs w:val="24"/>
        </w:rPr>
        <w:t>Sedangkan m</w:t>
      </w:r>
      <w:r w:rsidRPr="00C67B23">
        <w:rPr>
          <w:rFonts w:cs="Times New Roman"/>
          <w:szCs w:val="24"/>
        </w:rPr>
        <w:t>enurut Morgenthau,</w:t>
      </w:r>
      <w:r>
        <w:rPr>
          <w:rFonts w:cs="Times New Roman"/>
          <w:szCs w:val="24"/>
        </w:rPr>
        <w:t xml:space="preserve"> dalam bukunya mengatakan </w:t>
      </w:r>
      <w:proofErr w:type="gramStart"/>
      <w:r>
        <w:rPr>
          <w:rFonts w:cs="Times New Roman"/>
          <w:szCs w:val="24"/>
        </w:rPr>
        <w:t>bahwa :</w:t>
      </w:r>
      <w:proofErr w:type="gramEnd"/>
    </w:p>
    <w:tbl>
      <w:tblPr>
        <w:tblStyle w:val="TableGrid"/>
        <w:tblW w:w="0" w:type="auto"/>
        <w:tblInd w:w="828" w:type="dxa"/>
        <w:tblLook w:val="04A0" w:firstRow="1" w:lastRow="0" w:firstColumn="1" w:lastColumn="0" w:noHBand="0" w:noVBand="1"/>
      </w:tblPr>
      <w:tblGrid>
        <w:gridCol w:w="7020"/>
      </w:tblGrid>
      <w:tr w:rsidR="00EB4C59" w:rsidTr="00DD6571">
        <w:tc>
          <w:tcPr>
            <w:tcW w:w="7020" w:type="dxa"/>
          </w:tcPr>
          <w:p w:rsidR="00EB4C59" w:rsidRPr="004D543D" w:rsidRDefault="00EB4C59" w:rsidP="00DD6571">
            <w:pPr>
              <w:ind w:left="403" w:right="288"/>
              <w:jc w:val="both"/>
              <w:rPr>
                <w:rFonts w:cs="Times New Roman"/>
                <w:szCs w:val="24"/>
              </w:rPr>
            </w:pPr>
            <w:r w:rsidRPr="00CF5314">
              <w:rPr>
                <w:rFonts w:cs="Times New Roman"/>
                <w:b/>
                <w:color w:val="000000" w:themeColor="text1"/>
                <w:szCs w:val="24"/>
              </w:rPr>
              <w:t xml:space="preserve">”Kepentingan nasional adalah kemampuan minimum negara untuk melindungi, dan mempertahankan identitas fisik, politik, dan kultur dari gangguan negara lain. Dari tinjauan ini para pemimpin negara menurunkan kebijakan spesifik terhadap negara lain yang sifatnya kerjasama atau konflik” </w:t>
            </w:r>
            <w:r w:rsidRPr="00CF5314">
              <w:rPr>
                <w:rFonts w:cs="Times New Roman"/>
                <w:b/>
                <w:color w:val="000000" w:themeColor="text1"/>
                <w:szCs w:val="24"/>
              </w:rPr>
              <w:fldChar w:fldCharType="begin" w:fldLock="1"/>
            </w:r>
            <w:r w:rsidRPr="00CF5314">
              <w:rPr>
                <w:rFonts w:cs="Times New Roman"/>
                <w:b/>
                <w:color w:val="000000" w:themeColor="text1"/>
                <w:szCs w:val="24"/>
              </w:rPr>
              <w:instrText>ADDIN CSL_CITATION {"citationItems":[{"id":"ITEM-1","itemData":{"author":[{"dropping-particle":"","family":"Morgenthau","given":"","non-dropping-particle":"","parse-names":false,"suffix":""}],"id":"ITEM-1","issued":{"date-parts":[["1951"]]},"number-of-pages":"35","title":"No Title","type":"book"},"uris":["http://www.mendeley.com/documents/?uuid=f7b03734-30ae-4622-9451-8d8437fa7bb9"]}],"mendeley":{"formattedCitation":"(Morgenthau, 1951)","plainTextFormattedCitation":"(Morgenthau, 1951)","previouslyFormattedCitation":"(Morgenthau, 1951)"},"properties":{"noteIndex":0},"schema":"https://github.com/citation-style-language/schema/raw/master/csl-citation.json"}</w:instrText>
            </w:r>
            <w:r w:rsidRPr="00CF5314">
              <w:rPr>
                <w:rFonts w:cs="Times New Roman"/>
                <w:b/>
                <w:color w:val="000000" w:themeColor="text1"/>
                <w:szCs w:val="24"/>
              </w:rPr>
              <w:fldChar w:fldCharType="separate"/>
            </w:r>
            <w:r w:rsidRPr="00CF5314">
              <w:rPr>
                <w:rFonts w:cs="Times New Roman"/>
                <w:noProof/>
                <w:color w:val="000000" w:themeColor="text1"/>
                <w:szCs w:val="24"/>
              </w:rPr>
              <w:t>(Morgenthau, 1951)</w:t>
            </w:r>
            <w:r w:rsidRPr="00CF5314">
              <w:rPr>
                <w:rFonts w:cs="Times New Roman"/>
                <w:b/>
                <w:color w:val="000000" w:themeColor="text1"/>
                <w:szCs w:val="24"/>
              </w:rPr>
              <w:fldChar w:fldCharType="end"/>
            </w:r>
          </w:p>
        </w:tc>
      </w:tr>
    </w:tbl>
    <w:p w:rsidR="00EB4C59" w:rsidRDefault="00EB4C59" w:rsidP="00EB4C59">
      <w:pPr>
        <w:ind w:left="720" w:firstLine="720"/>
        <w:jc w:val="both"/>
        <w:rPr>
          <w:rFonts w:cs="Times New Roman"/>
          <w:b/>
          <w:szCs w:val="24"/>
        </w:rPr>
      </w:pPr>
    </w:p>
    <w:p w:rsidR="00EB4C59" w:rsidRPr="00C67B23" w:rsidRDefault="00EB4C59" w:rsidP="00EB4C59">
      <w:pPr>
        <w:jc w:val="both"/>
        <w:rPr>
          <w:rFonts w:cs="Times New Roman"/>
          <w:szCs w:val="24"/>
        </w:rPr>
      </w:pPr>
      <w:r w:rsidRPr="00C67B23">
        <w:rPr>
          <w:rFonts w:cs="Times New Roman"/>
          <w:b/>
          <w:szCs w:val="24"/>
        </w:rPr>
        <w:tab/>
      </w:r>
      <w:r w:rsidRPr="00C67B23">
        <w:rPr>
          <w:rFonts w:cs="Times New Roman"/>
          <w:szCs w:val="24"/>
        </w:rPr>
        <w:t xml:space="preserve">Dalam hal ini, Jawa Barat dan Australia juga bertujuan untuk memenuhi kepentingan nasionalnya masing- masing dengan melakukan kerja </w:t>
      </w:r>
      <w:proofErr w:type="gramStart"/>
      <w:r w:rsidRPr="00C67B23">
        <w:rPr>
          <w:rFonts w:cs="Times New Roman"/>
          <w:szCs w:val="24"/>
        </w:rPr>
        <w:t>sama</w:t>
      </w:r>
      <w:proofErr w:type="gramEnd"/>
      <w:r w:rsidRPr="00C67B23">
        <w:rPr>
          <w:rFonts w:cs="Times New Roman"/>
          <w:szCs w:val="24"/>
        </w:rPr>
        <w:t xml:space="preserve"> dalam berbagai bidang yang akan berdampak pada meningkatnya sector-sector vital di kedua provinsi bahkan akan terasa pula terhadap kedua negara.</w:t>
      </w:r>
    </w:p>
    <w:p w:rsidR="00EB4C59" w:rsidRPr="00C67B23" w:rsidRDefault="00EB4C59" w:rsidP="00EB4C59">
      <w:pPr>
        <w:pStyle w:val="Heading3"/>
      </w:pPr>
      <w:r>
        <w:t xml:space="preserve">  </w:t>
      </w:r>
      <w:bookmarkStart w:id="7" w:name="_Toc80105954"/>
      <w:r w:rsidRPr="00C67B23">
        <w:t>2.2.3. Kerja Sama Internasional</w:t>
      </w:r>
      <w:bookmarkEnd w:id="7"/>
    </w:p>
    <w:p w:rsidR="00EB4C59" w:rsidRPr="00C67B23" w:rsidRDefault="00EB4C59" w:rsidP="00EB4C59">
      <w:pPr>
        <w:ind w:firstLine="720"/>
        <w:jc w:val="both"/>
        <w:rPr>
          <w:rFonts w:cs="Times New Roman"/>
          <w:szCs w:val="24"/>
        </w:rPr>
      </w:pPr>
      <w:r w:rsidRPr="00C67B23">
        <w:rPr>
          <w:rFonts w:cs="Times New Roman"/>
          <w:szCs w:val="24"/>
        </w:rPr>
        <w:t xml:space="preserve">Dalam penelitian ini, penulis juga menggunakan teori kerja </w:t>
      </w:r>
      <w:proofErr w:type="gramStart"/>
      <w:r w:rsidRPr="00C67B23">
        <w:rPr>
          <w:rFonts w:cs="Times New Roman"/>
          <w:szCs w:val="24"/>
        </w:rPr>
        <w:t>sama</w:t>
      </w:r>
      <w:proofErr w:type="gramEnd"/>
      <w:r w:rsidRPr="00C67B23">
        <w:rPr>
          <w:rFonts w:cs="Times New Roman"/>
          <w:szCs w:val="24"/>
        </w:rPr>
        <w:t xml:space="preserve"> internasional, karena pada dasarnya setiap negara tidak akan bisa berdiri sendiri layaknya manusia sebagai mahluk social. Dengan begitu, maka perlu adanya kerja </w:t>
      </w:r>
      <w:proofErr w:type="gramStart"/>
      <w:r w:rsidRPr="00C67B23">
        <w:rPr>
          <w:rFonts w:cs="Times New Roman"/>
          <w:szCs w:val="24"/>
        </w:rPr>
        <w:t>sama</w:t>
      </w:r>
      <w:proofErr w:type="gramEnd"/>
      <w:r w:rsidRPr="00C67B23">
        <w:rPr>
          <w:rFonts w:cs="Times New Roman"/>
          <w:szCs w:val="24"/>
        </w:rPr>
        <w:t xml:space="preserve"> dengan negara atau daerah – daerah lainnya. Kerja </w:t>
      </w:r>
      <w:proofErr w:type="gramStart"/>
      <w:r w:rsidRPr="00C67B23">
        <w:rPr>
          <w:rFonts w:cs="Times New Roman"/>
          <w:szCs w:val="24"/>
        </w:rPr>
        <w:t>sama</w:t>
      </w:r>
      <w:proofErr w:type="gramEnd"/>
      <w:r w:rsidRPr="00C67B23">
        <w:rPr>
          <w:rFonts w:cs="Times New Roman"/>
          <w:szCs w:val="24"/>
        </w:rPr>
        <w:t xml:space="preserve"> yang meliputi bidang pendidikan, budaya, politik, ekonomi, dan lain </w:t>
      </w:r>
      <w:r w:rsidRPr="00C67B23">
        <w:rPr>
          <w:rFonts w:cs="Times New Roman"/>
          <w:szCs w:val="24"/>
        </w:rPr>
        <w:lastRenderedPageBreak/>
        <w:t xml:space="preserve">sebagainya dapat dijalin oleh sutu negara dengan satu atau lebih negara lainnya. Dalam hal kerja </w:t>
      </w:r>
      <w:proofErr w:type="gramStart"/>
      <w:r w:rsidRPr="00C67B23">
        <w:rPr>
          <w:rFonts w:cs="Times New Roman"/>
          <w:szCs w:val="24"/>
        </w:rPr>
        <w:t>sama</w:t>
      </w:r>
      <w:proofErr w:type="gramEnd"/>
      <w:r w:rsidRPr="00C67B23">
        <w:rPr>
          <w:rFonts w:cs="Times New Roman"/>
          <w:szCs w:val="24"/>
        </w:rPr>
        <w:t xml:space="preserve"> internasional, Koesnadi Kartasasmita </w:t>
      </w:r>
      <w:r>
        <w:rPr>
          <w:rFonts w:cs="Times New Roman"/>
          <w:szCs w:val="24"/>
        </w:rPr>
        <w:t>berpendapat bahwa dengan</w:t>
      </w:r>
      <w:r w:rsidRPr="00C67B23">
        <w:rPr>
          <w:rFonts w:cs="Times New Roman"/>
          <w:szCs w:val="24"/>
        </w:rPr>
        <w:t xml:space="preserve"> adanya hubungan interdependensi dan bertambahnya kompleksitas kehidupan manusia dalam masyarakat internasional. </w:t>
      </w:r>
      <w:r w:rsidRPr="00C67B23">
        <w:rPr>
          <w:rFonts w:cs="Times New Roman"/>
          <w:szCs w:val="24"/>
        </w:rPr>
        <w:fldChar w:fldCharType="begin" w:fldLock="1"/>
      </w:r>
      <w:r w:rsidRPr="00C67B23">
        <w:rPr>
          <w:rFonts w:cs="Times New Roman"/>
          <w:szCs w:val="24"/>
        </w:rPr>
        <w:instrText>ADDIN CSL_CITATION {"citationItems":[{"id":"ITEM-1","itemData":{"author":[{"dropping-particle":"","family":"Koesnadi Kartasasmita","given":"","non-dropping-particle":"","parse-names":false,"suffix":""}],"id":"ITEM-1","issued":{"date-parts":[["1977"]]},"number-of-pages":"19","publisher":"Lembaga Penertiban Sekolah Tinggi Administras","publisher-place":"Bandung","title":"Administrasi Internasional","type":"book"},"uris":["http://www.mendeley.com/documents/?uuid=f00ebfe4-9602-406a-9149-24fb49438035"]}],"mendeley":{"formattedCitation":"(Koesnadi Kartasasmita, 1977)","plainTextFormattedCitation":"(Koesnadi Kartasasmita, 1977)","previouslyFormattedCitation":"(Koesnadi Kartasasmita, 1977)"},"properties":{"noteIndex":0},"schema":"https://github.com/citation-style-language/schema/raw/master/csl-citation.json"}</w:instrText>
      </w:r>
      <w:r w:rsidRPr="00C67B23">
        <w:rPr>
          <w:rFonts w:cs="Times New Roman"/>
          <w:szCs w:val="24"/>
        </w:rPr>
        <w:fldChar w:fldCharType="separate"/>
      </w:r>
      <w:r w:rsidRPr="00C67B23">
        <w:rPr>
          <w:rFonts w:cs="Times New Roman"/>
          <w:noProof/>
          <w:szCs w:val="24"/>
        </w:rPr>
        <w:t>(Koesnadi Kartasasmita, 1977)</w:t>
      </w:r>
      <w:r w:rsidRPr="00C67B23">
        <w:rPr>
          <w:rFonts w:cs="Times New Roman"/>
          <w:szCs w:val="24"/>
        </w:rPr>
        <w:fldChar w:fldCharType="end"/>
      </w:r>
    </w:p>
    <w:p w:rsidR="00EB4C59" w:rsidRPr="00C67B23" w:rsidRDefault="00EB4C59" w:rsidP="00EB4C59">
      <w:pPr>
        <w:ind w:firstLine="720"/>
        <w:jc w:val="both"/>
        <w:rPr>
          <w:rFonts w:cs="Times New Roman"/>
          <w:szCs w:val="24"/>
        </w:rPr>
      </w:pPr>
      <w:proofErr w:type="gramStart"/>
      <w:r w:rsidRPr="00C67B23">
        <w:rPr>
          <w:rFonts w:cs="Times New Roman"/>
          <w:szCs w:val="24"/>
        </w:rPr>
        <w:t xml:space="preserve">Tujuan </w:t>
      </w:r>
      <w:r>
        <w:rPr>
          <w:rFonts w:cs="Times New Roman"/>
          <w:szCs w:val="24"/>
        </w:rPr>
        <w:t xml:space="preserve">dari </w:t>
      </w:r>
      <w:r w:rsidRPr="00C67B23">
        <w:rPr>
          <w:rFonts w:cs="Times New Roman"/>
          <w:szCs w:val="24"/>
        </w:rPr>
        <w:t xml:space="preserve">kerjasama internasional </w:t>
      </w:r>
      <w:r>
        <w:rPr>
          <w:rFonts w:cs="Times New Roman"/>
          <w:szCs w:val="24"/>
        </w:rPr>
        <w:t xml:space="preserve">sendiri </w:t>
      </w:r>
      <w:r w:rsidRPr="00C67B23">
        <w:rPr>
          <w:rFonts w:cs="Times New Roman"/>
          <w:szCs w:val="24"/>
        </w:rPr>
        <w:t>adalah untuk memenuhi kepentingan negara tertentu dan</w:t>
      </w:r>
      <w:r>
        <w:rPr>
          <w:rFonts w:cs="Times New Roman"/>
          <w:szCs w:val="24"/>
        </w:rPr>
        <w:t xml:space="preserve"> menyatukan</w:t>
      </w:r>
      <w:r w:rsidRPr="00C67B23">
        <w:rPr>
          <w:rFonts w:cs="Times New Roman"/>
          <w:szCs w:val="24"/>
        </w:rPr>
        <w:t xml:space="preserve"> kemampuan yang ada untuk mencapai tujuan bersama yang diharapkan.</w:t>
      </w:r>
      <w:proofErr w:type="gramEnd"/>
      <w:r w:rsidRPr="00C67B23">
        <w:rPr>
          <w:rFonts w:cs="Times New Roman"/>
          <w:szCs w:val="24"/>
        </w:rPr>
        <w:t xml:space="preserve"> </w:t>
      </w:r>
      <w:proofErr w:type="gramStart"/>
      <w:r w:rsidRPr="00C67B23">
        <w:rPr>
          <w:rFonts w:cs="Times New Roman"/>
          <w:szCs w:val="24"/>
        </w:rPr>
        <w:t>Kerjasama tersebut kemudian dirumuskan sebagai forum yang disebut dengan organisasi internasional.</w:t>
      </w:r>
      <w:proofErr w:type="gramEnd"/>
      <w:r w:rsidRPr="00C67B23">
        <w:rPr>
          <w:rFonts w:cs="Times New Roman"/>
          <w:szCs w:val="24"/>
        </w:rPr>
        <w:t xml:space="preserve"> Organisasi internasional merupakan sarana</w:t>
      </w:r>
      <w:r>
        <w:rPr>
          <w:rFonts w:cs="Times New Roman"/>
          <w:szCs w:val="24"/>
        </w:rPr>
        <w:t>/ wadah</w:t>
      </w:r>
      <w:r w:rsidRPr="00C67B23">
        <w:rPr>
          <w:rFonts w:cs="Times New Roman"/>
          <w:szCs w:val="24"/>
        </w:rPr>
        <w:t xml:space="preserve"> yang </w:t>
      </w:r>
      <w:r>
        <w:rPr>
          <w:rFonts w:cs="Times New Roman"/>
          <w:szCs w:val="24"/>
        </w:rPr>
        <w:t>dapat memudahkan anggota di dalamnya</w:t>
      </w:r>
      <w:r w:rsidRPr="00C67B23">
        <w:rPr>
          <w:rFonts w:cs="Times New Roman"/>
          <w:szCs w:val="24"/>
        </w:rPr>
        <w:t xml:space="preserve"> untuk bekerjasama dalam bidang sosial politik, ekonomi</w:t>
      </w:r>
      <w:proofErr w:type="gramStart"/>
      <w:r w:rsidRPr="00C67B23">
        <w:rPr>
          <w:rFonts w:cs="Times New Roman"/>
          <w:szCs w:val="24"/>
        </w:rPr>
        <w:t>, ,</w:t>
      </w:r>
      <w:proofErr w:type="gramEnd"/>
      <w:r w:rsidRPr="00C67B23">
        <w:rPr>
          <w:rFonts w:cs="Times New Roman"/>
          <w:szCs w:val="24"/>
        </w:rPr>
        <w:t xml:space="preserve"> dan lain sebagainya. </w:t>
      </w:r>
      <w:r w:rsidRPr="00C67B23">
        <w:rPr>
          <w:rFonts w:cs="Times New Roman"/>
          <w:szCs w:val="24"/>
        </w:rPr>
        <w:fldChar w:fldCharType="begin" w:fldLock="1"/>
      </w:r>
      <w:r w:rsidRPr="00C67B23">
        <w:rPr>
          <w:rFonts w:cs="Times New Roman"/>
          <w:szCs w:val="24"/>
        </w:rPr>
        <w:instrText>ADDIN CSL_CITATION {"citationItems":[{"id":"ITEM-1","itemData":{"author":[{"dropping-particle":"","family":"OLTON","given":"","non-dropping-particle":"","parse-names":false,"suffix":""}],"id":"ITEM-1","issued":{"date-parts":[["1979"]]},"publisher-place":"Michigan","title":"THE INTERNATIONAL RELATION DICTIONARY","type":"book"},"uris":["http://www.mendeley.com/documents/?uuid=054e773a-8974-446b-a7d6-0f0a3f72e321"]}],"mendeley":{"formattedCitation":"(OLTON, 1979)","plainTextFormattedCitation":"(OLTON, 1979)","previouslyFormattedCitation":"(OLTON, 1979)"},"properties":{"noteIndex":0},"schema":"https://github.com/citation-style-language/schema/raw/master/csl-citation.json"}</w:instrText>
      </w:r>
      <w:r w:rsidRPr="00C67B23">
        <w:rPr>
          <w:rFonts w:cs="Times New Roman"/>
          <w:szCs w:val="24"/>
        </w:rPr>
        <w:fldChar w:fldCharType="separate"/>
      </w:r>
      <w:r w:rsidRPr="00C67B23">
        <w:rPr>
          <w:rFonts w:cs="Times New Roman"/>
          <w:noProof/>
          <w:szCs w:val="24"/>
        </w:rPr>
        <w:t>(OLTON, 1979)</w:t>
      </w:r>
      <w:r w:rsidRPr="00C67B23">
        <w:rPr>
          <w:rFonts w:cs="Times New Roman"/>
          <w:szCs w:val="24"/>
        </w:rPr>
        <w:fldChar w:fldCharType="end"/>
      </w:r>
    </w:p>
    <w:p w:rsidR="00EB4C59" w:rsidRPr="00C67B23" w:rsidRDefault="00EB4C59" w:rsidP="00EB4C59">
      <w:pPr>
        <w:ind w:firstLine="720"/>
        <w:jc w:val="both"/>
        <w:rPr>
          <w:rFonts w:cs="Times New Roman"/>
          <w:szCs w:val="24"/>
        </w:rPr>
      </w:pPr>
      <w:proofErr w:type="gramStart"/>
      <w:r w:rsidRPr="00C67B23">
        <w:rPr>
          <w:rFonts w:cs="Times New Roman"/>
          <w:szCs w:val="24"/>
        </w:rPr>
        <w:t>Teori kerjasama internasional dalam hal ini</w:t>
      </w:r>
      <w:r>
        <w:rPr>
          <w:rFonts w:cs="Times New Roman"/>
          <w:szCs w:val="24"/>
        </w:rPr>
        <w:t xml:space="preserve"> kerjasama </w:t>
      </w:r>
      <w:r>
        <w:rPr>
          <w:rFonts w:cs="Times New Roman"/>
          <w:i/>
          <w:szCs w:val="24"/>
        </w:rPr>
        <w:t>sisterprovince</w:t>
      </w:r>
      <w:r w:rsidRPr="00C67B23">
        <w:rPr>
          <w:rFonts w:cs="Times New Roman"/>
          <w:szCs w:val="24"/>
        </w:rPr>
        <w:t xml:space="preserve"> </w:t>
      </w:r>
      <w:r>
        <w:rPr>
          <w:rFonts w:cs="Times New Roman"/>
          <w:szCs w:val="24"/>
        </w:rPr>
        <w:t>merupakan</w:t>
      </w:r>
      <w:r w:rsidRPr="00C67B23">
        <w:rPr>
          <w:rFonts w:cs="Times New Roman"/>
          <w:szCs w:val="24"/>
        </w:rPr>
        <w:t xml:space="preserve"> upaya yang digunakan untuk </w:t>
      </w:r>
      <w:r>
        <w:rPr>
          <w:rFonts w:cs="Times New Roman"/>
          <w:szCs w:val="24"/>
        </w:rPr>
        <w:t>bagai</w:t>
      </w:r>
      <w:r w:rsidRPr="00C67B23">
        <w:rPr>
          <w:rFonts w:cs="Times New Roman"/>
          <w:szCs w:val="24"/>
        </w:rPr>
        <w:t xml:space="preserve"> mana kerjasama yang dilakukan</w:t>
      </w:r>
      <w:r>
        <w:rPr>
          <w:rFonts w:cs="Times New Roman"/>
          <w:szCs w:val="24"/>
        </w:rPr>
        <w:t xml:space="preserve"> </w:t>
      </w:r>
      <w:r w:rsidRPr="00C67B23">
        <w:rPr>
          <w:rFonts w:cs="Times New Roman"/>
          <w:szCs w:val="24"/>
        </w:rPr>
        <w:t xml:space="preserve">dapat meningkatkan hubungan bilateral antara Jawa Barat dan Australia Selatan secara umum dan meningkatkan </w:t>
      </w:r>
      <w:r>
        <w:rPr>
          <w:rFonts w:cs="Times New Roman"/>
          <w:szCs w:val="24"/>
        </w:rPr>
        <w:t>Pendidikan</w:t>
      </w:r>
      <w:r w:rsidRPr="00C67B23">
        <w:rPr>
          <w:rFonts w:cs="Times New Roman"/>
          <w:szCs w:val="24"/>
        </w:rPr>
        <w:t xml:space="preserve"> pada khususnya.</w:t>
      </w:r>
      <w:proofErr w:type="gramEnd"/>
    </w:p>
    <w:p w:rsidR="00EB4C59" w:rsidRPr="00C67B23" w:rsidRDefault="00EB4C59" w:rsidP="00EB4C59">
      <w:pPr>
        <w:pStyle w:val="Heading2"/>
      </w:pPr>
      <w:bookmarkStart w:id="8" w:name="_Toc80105955"/>
      <w:r w:rsidRPr="00C67B23">
        <w:t>2.3 Hipotesis</w:t>
      </w:r>
      <w:bookmarkEnd w:id="8"/>
      <w:r w:rsidRPr="00C67B23">
        <w:t xml:space="preserve"> </w:t>
      </w:r>
    </w:p>
    <w:p w:rsidR="00EB4C59" w:rsidRPr="00295652" w:rsidRDefault="00EB4C59" w:rsidP="00EB4C59">
      <w:pPr>
        <w:jc w:val="both"/>
        <w:rPr>
          <w:rFonts w:cs="Times New Roman"/>
          <w:b/>
          <w:color w:val="FF0000"/>
          <w:szCs w:val="24"/>
        </w:rPr>
      </w:pPr>
      <w:r w:rsidRPr="00C67B23">
        <w:rPr>
          <w:rFonts w:cs="Times New Roman"/>
          <w:b/>
          <w:szCs w:val="24"/>
        </w:rPr>
        <w:tab/>
      </w:r>
      <w:r w:rsidRPr="00C67B23">
        <w:rPr>
          <w:rFonts w:cs="Times New Roman"/>
          <w:szCs w:val="24"/>
        </w:rPr>
        <w:t>Berdasarkan latar belakang masalah, identifikasi masalah serta perumusan masalah, maka penulis membuat hipotesis penelitian sebagai berikut:</w:t>
      </w:r>
      <w:r>
        <w:rPr>
          <w:rFonts w:cs="Times New Roman"/>
          <w:szCs w:val="24"/>
        </w:rPr>
        <w:t xml:space="preserve"> </w:t>
      </w:r>
      <w:r w:rsidRPr="0058723A">
        <w:rPr>
          <w:rFonts w:cs="Times New Roman"/>
          <w:b/>
          <w:szCs w:val="24"/>
        </w:rPr>
        <w:t xml:space="preserve">“Jika Kerja sama Jawa Barat – Australia dalam bidang pendidikan diimplementasikan melalui </w:t>
      </w:r>
      <w:r w:rsidRPr="0058723A">
        <w:rPr>
          <w:rFonts w:cs="Times New Roman"/>
          <w:b/>
          <w:i/>
          <w:szCs w:val="24"/>
          <w:shd w:val="clear" w:color="auto" w:fill="FFFFFF"/>
        </w:rPr>
        <w:t xml:space="preserve">WJLRC ( West Jawa Leader’s Reading Challenge) </w:t>
      </w:r>
      <w:r w:rsidRPr="0058723A">
        <w:rPr>
          <w:rFonts w:cs="Times New Roman"/>
          <w:b/>
          <w:szCs w:val="24"/>
          <w:shd w:val="clear" w:color="auto" w:fill="FFFFFF"/>
        </w:rPr>
        <w:t>dan</w:t>
      </w:r>
      <w:r w:rsidRPr="0058723A">
        <w:rPr>
          <w:rFonts w:cs="Times New Roman"/>
          <w:b/>
          <w:i/>
          <w:szCs w:val="24"/>
          <w:shd w:val="clear" w:color="auto" w:fill="FFFFFF"/>
        </w:rPr>
        <w:t xml:space="preserve"> </w:t>
      </w:r>
      <w:r w:rsidRPr="0058723A">
        <w:rPr>
          <w:rFonts w:cs="Times New Roman"/>
          <w:b/>
          <w:szCs w:val="24"/>
          <w:shd w:val="clear" w:color="auto" w:fill="FFFFFF"/>
        </w:rPr>
        <w:t>pengiriman guru ke</w:t>
      </w:r>
      <w:hyperlink r:id="rId6" w:history="1">
        <w:r w:rsidRPr="0058723A">
          <w:rPr>
            <w:rStyle w:val="Hyperlink"/>
            <w:rFonts w:cs="Times New Roman"/>
            <w:b/>
            <w:szCs w:val="24"/>
            <w:shd w:val="clear" w:color="auto" w:fill="FFFFFF"/>
          </w:rPr>
          <w:t> Flinders University Australia</w:t>
        </w:r>
      </w:hyperlink>
      <w:r w:rsidRPr="0058723A">
        <w:rPr>
          <w:rFonts w:cs="Times New Roman"/>
          <w:b/>
          <w:szCs w:val="24"/>
          <w:shd w:val="clear" w:color="auto" w:fill="FFFFFF"/>
        </w:rPr>
        <w:t xml:space="preserve"> untuk melakukan pelatihan, penelitian, dan studi banding dilaksanakan </w:t>
      </w:r>
      <w:r w:rsidRPr="0058723A">
        <w:rPr>
          <w:rFonts w:cs="Times New Roman"/>
          <w:b/>
          <w:szCs w:val="24"/>
        </w:rPr>
        <w:t>dengan baik, maka kualitas pendidikan di Jawa Barat akan meningkat, ditandai dengan peningkatan literasi siswa dan peningkatan kemampuan guru”</w:t>
      </w:r>
    </w:p>
    <w:p w:rsidR="00EB4C59" w:rsidRPr="0024068B" w:rsidRDefault="00EB4C59" w:rsidP="00EB4C59">
      <w:pPr>
        <w:pStyle w:val="Heading2"/>
      </w:pPr>
      <w:bookmarkStart w:id="9" w:name="_Toc80105956"/>
      <w:r w:rsidRPr="00C67B23">
        <w:lastRenderedPageBreak/>
        <w:t>2.4 Operasionalisasi Variabel dan Indikator (konsep teoritik, empiric, dan analisis)</w:t>
      </w:r>
      <w:bookmarkEnd w:id="9"/>
    </w:p>
    <w:p w:rsidR="00EB4C59" w:rsidRDefault="00EB4C59" w:rsidP="00EB4C59">
      <w:pPr>
        <w:spacing w:line="240" w:lineRule="auto"/>
        <w:jc w:val="center"/>
        <w:rPr>
          <w:rFonts w:cs="Times New Roman"/>
          <w:b/>
          <w:szCs w:val="28"/>
        </w:rPr>
      </w:pPr>
      <w:r>
        <w:rPr>
          <w:rFonts w:cs="Times New Roman"/>
          <w:b/>
          <w:szCs w:val="28"/>
        </w:rPr>
        <w:t>Tabel 1</w:t>
      </w:r>
    </w:p>
    <w:tbl>
      <w:tblPr>
        <w:tblStyle w:val="TableGrid"/>
        <w:tblW w:w="0" w:type="auto"/>
        <w:tblLayout w:type="fixed"/>
        <w:tblLook w:val="04A0" w:firstRow="1" w:lastRow="0" w:firstColumn="1" w:lastColumn="0" w:noHBand="0" w:noVBand="1"/>
      </w:tblPr>
      <w:tblGrid>
        <w:gridCol w:w="2538"/>
        <w:gridCol w:w="2790"/>
        <w:gridCol w:w="3159"/>
      </w:tblGrid>
      <w:tr w:rsidR="00EB4C59" w:rsidTr="00DD6571">
        <w:tc>
          <w:tcPr>
            <w:tcW w:w="2538" w:type="dxa"/>
          </w:tcPr>
          <w:p w:rsidR="00EB4C59" w:rsidRPr="00D53C77" w:rsidRDefault="00EB4C59" w:rsidP="00DD6571">
            <w:pPr>
              <w:rPr>
                <w:rFonts w:cs="Times New Roman"/>
                <w:b/>
                <w:szCs w:val="28"/>
              </w:rPr>
            </w:pPr>
            <w:r>
              <w:rPr>
                <w:rFonts w:cs="Times New Roman"/>
                <w:b/>
                <w:szCs w:val="28"/>
              </w:rPr>
              <w:t>Variabel (Teoritik)</w:t>
            </w:r>
          </w:p>
        </w:tc>
        <w:tc>
          <w:tcPr>
            <w:tcW w:w="2790" w:type="dxa"/>
          </w:tcPr>
          <w:p w:rsidR="00EB4C59" w:rsidRPr="00D53C77" w:rsidRDefault="00EB4C59" w:rsidP="00DD6571">
            <w:pPr>
              <w:rPr>
                <w:rFonts w:cs="Times New Roman"/>
                <w:b/>
                <w:szCs w:val="28"/>
              </w:rPr>
            </w:pPr>
            <w:r>
              <w:rPr>
                <w:rFonts w:cs="Times New Roman"/>
                <w:b/>
                <w:szCs w:val="28"/>
              </w:rPr>
              <w:t>Indikator (Empirik)</w:t>
            </w:r>
          </w:p>
        </w:tc>
        <w:tc>
          <w:tcPr>
            <w:tcW w:w="3159" w:type="dxa"/>
          </w:tcPr>
          <w:p w:rsidR="00EB4C59" w:rsidRPr="00D53C77" w:rsidRDefault="00EB4C59" w:rsidP="00DD6571">
            <w:pPr>
              <w:rPr>
                <w:rFonts w:cs="Times New Roman"/>
                <w:b/>
                <w:szCs w:val="28"/>
              </w:rPr>
            </w:pPr>
            <w:r>
              <w:rPr>
                <w:rFonts w:cs="Times New Roman"/>
                <w:b/>
                <w:szCs w:val="28"/>
              </w:rPr>
              <w:t>Verifikasi (Analisa)</w:t>
            </w:r>
          </w:p>
        </w:tc>
      </w:tr>
      <w:tr w:rsidR="00EB4C59" w:rsidTr="00DD6571">
        <w:tc>
          <w:tcPr>
            <w:tcW w:w="2538" w:type="dxa"/>
          </w:tcPr>
          <w:p w:rsidR="00EB4C59" w:rsidRDefault="00EB4C59" w:rsidP="00DD6571">
            <w:pPr>
              <w:spacing w:line="360" w:lineRule="auto"/>
              <w:rPr>
                <w:rFonts w:cs="Times New Roman"/>
                <w:szCs w:val="28"/>
              </w:rPr>
            </w:pPr>
            <w:r>
              <w:rPr>
                <w:rFonts w:cs="Times New Roman"/>
                <w:szCs w:val="28"/>
              </w:rPr>
              <w:t>Variabel Bebas:</w:t>
            </w:r>
          </w:p>
          <w:p w:rsidR="00EB4C59" w:rsidRPr="00A43BD6" w:rsidRDefault="00EB4C59" w:rsidP="00DD6571">
            <w:pPr>
              <w:spacing w:line="360" w:lineRule="auto"/>
              <w:rPr>
                <w:rFonts w:cs="Times New Roman"/>
                <w:szCs w:val="28"/>
              </w:rPr>
            </w:pPr>
            <w:r w:rsidRPr="00541E44">
              <w:rPr>
                <w:rFonts w:cs="Times New Roman"/>
                <w:szCs w:val="24"/>
              </w:rPr>
              <w:t xml:space="preserve">Kerja sama Jawa Barat – Australia Selatan </w:t>
            </w:r>
            <w:r>
              <w:rPr>
                <w:rFonts w:cs="Times New Roman"/>
                <w:szCs w:val="24"/>
              </w:rPr>
              <w:t>Dalam Bidang Pendidikan.</w:t>
            </w:r>
          </w:p>
        </w:tc>
        <w:tc>
          <w:tcPr>
            <w:tcW w:w="2790" w:type="dxa"/>
          </w:tcPr>
          <w:p w:rsidR="00EB4C59" w:rsidRDefault="00EB4C59" w:rsidP="00DD6571">
            <w:pPr>
              <w:spacing w:line="360" w:lineRule="auto"/>
              <w:rPr>
                <w:rFonts w:cs="Times New Roman"/>
                <w:szCs w:val="28"/>
              </w:rPr>
            </w:pPr>
            <w:r w:rsidRPr="0015636C">
              <w:rPr>
                <w:rFonts w:cs="Times New Roman"/>
                <w:szCs w:val="28"/>
              </w:rPr>
              <w:t xml:space="preserve">1. </w:t>
            </w:r>
            <w:r>
              <w:rPr>
                <w:rFonts w:cs="Times New Roman"/>
                <w:szCs w:val="28"/>
              </w:rPr>
              <w:t>Adanya persetujuan kerja sama (MoU) antara Provinsi Jawa Barat dengan negara Bagian Australia Selatan.</w:t>
            </w:r>
          </w:p>
          <w:p w:rsidR="00EB4C59" w:rsidRPr="0015636C" w:rsidRDefault="00EB4C59" w:rsidP="00DD6571">
            <w:pPr>
              <w:spacing w:line="360" w:lineRule="auto"/>
              <w:rPr>
                <w:rFonts w:cs="Times New Roman"/>
                <w:szCs w:val="28"/>
              </w:rPr>
            </w:pPr>
          </w:p>
        </w:tc>
        <w:tc>
          <w:tcPr>
            <w:tcW w:w="3159" w:type="dxa"/>
          </w:tcPr>
          <w:p w:rsidR="00EB4C59" w:rsidRPr="009B4AFF" w:rsidRDefault="00EB4C59" w:rsidP="00DD6571">
            <w:pPr>
              <w:spacing w:line="360" w:lineRule="auto"/>
              <w:rPr>
                <w:rFonts w:cs="Times New Roman"/>
                <w:szCs w:val="24"/>
              </w:rPr>
            </w:pPr>
            <w:r w:rsidRPr="009B4AFF">
              <w:rPr>
                <w:rFonts w:cs="Times New Roman"/>
                <w:szCs w:val="24"/>
              </w:rPr>
              <w:t xml:space="preserve">1. Kesepakatan untuk kembali menjalin kerja sama didasari </w:t>
            </w:r>
            <w:proofErr w:type="gramStart"/>
            <w:r w:rsidRPr="009B4AFF">
              <w:rPr>
                <w:rFonts w:cs="Times New Roman"/>
                <w:szCs w:val="24"/>
              </w:rPr>
              <w:t>oleh  keinginan</w:t>
            </w:r>
            <w:proofErr w:type="gramEnd"/>
            <w:r w:rsidRPr="009B4AFF">
              <w:rPr>
                <w:rFonts w:cs="Times New Roman"/>
                <w:szCs w:val="24"/>
              </w:rPr>
              <w:t xml:space="preserve"> Pemprov Jawa Barat dan Pemerintah Australia Selatan untuk menjalin hubungan yang saling menguntungkan. </w:t>
            </w:r>
            <w:r w:rsidRPr="009B4AFF">
              <w:rPr>
                <w:rFonts w:cs="Times New Roman"/>
                <w:szCs w:val="24"/>
              </w:rPr>
              <w:fldChar w:fldCharType="begin" w:fldLock="1"/>
            </w:r>
            <w:r w:rsidRPr="009B4AFF">
              <w:rPr>
                <w:rFonts w:cs="Times New Roman"/>
                <w:szCs w:val="24"/>
              </w:rPr>
              <w:instrText>ADDIN CSL_CITATION {"citationItems":[{"id":"ITEM-1","itemData":{"URL":"https://jabarprov.go.id/index.php/news/14116/2015/09/25/MoU-Kerja-Sama-Jabar-Australia-Selatan#","accessed":{"date-parts":[["2021","3","17"]]},"author":[{"dropping-particle":"","family":"Humas Jabar","given":"","non-dropping-particle":"","parse-names":false,"suffix":""}],"container-title":"Pemerintah Provinsi Jawa Barat","id":"ITEM-1","issued":{"date-parts":[["2015"]]},"title":"MoU Kerja Sama Jabar-Australia Selatan","type":"webpage"},"uris":["http://www.mendeley.com/documents/?uuid=8be0176b-c27a-4bf7-b661-a5929c2acfc3"]}],"mendeley":{"formattedCitation":"(Humas Jabar, 2015)","plainTextFormattedCitation":"(Humas Jabar, 2015)","previouslyFormattedCitation":"(Humas Jabar, 2015)"},"properties":{"noteIndex":0},"schema":"https://github.com/citation-style-language/schema/raw/master/csl-citation.json"}</w:instrText>
            </w:r>
            <w:r w:rsidRPr="009B4AFF">
              <w:rPr>
                <w:rFonts w:cs="Times New Roman"/>
                <w:szCs w:val="24"/>
              </w:rPr>
              <w:fldChar w:fldCharType="separate"/>
            </w:r>
            <w:r w:rsidRPr="009B4AFF">
              <w:rPr>
                <w:rFonts w:cs="Times New Roman"/>
                <w:noProof/>
                <w:szCs w:val="24"/>
              </w:rPr>
              <w:t>(Humas Jabar, 2015)</w:t>
            </w:r>
            <w:r w:rsidRPr="009B4AFF">
              <w:rPr>
                <w:rFonts w:cs="Times New Roman"/>
                <w:szCs w:val="24"/>
              </w:rPr>
              <w:fldChar w:fldCharType="end"/>
            </w:r>
          </w:p>
          <w:p w:rsidR="00EB4C59" w:rsidRPr="009B4AFF" w:rsidRDefault="00EB4C59" w:rsidP="00DD6571">
            <w:pPr>
              <w:spacing w:line="360" w:lineRule="auto"/>
              <w:rPr>
                <w:rFonts w:cs="Times New Roman"/>
                <w:szCs w:val="24"/>
              </w:rPr>
            </w:pPr>
          </w:p>
        </w:tc>
      </w:tr>
      <w:tr w:rsidR="00EB4C59" w:rsidTr="00DD6571">
        <w:tc>
          <w:tcPr>
            <w:tcW w:w="2538" w:type="dxa"/>
          </w:tcPr>
          <w:p w:rsidR="00EB4C59" w:rsidRDefault="00EB4C59" w:rsidP="00DD6571">
            <w:pPr>
              <w:spacing w:line="360" w:lineRule="auto"/>
              <w:rPr>
                <w:rFonts w:cs="Times New Roman"/>
              </w:rPr>
            </w:pPr>
            <w:r>
              <w:rPr>
                <w:rFonts w:cs="Times New Roman"/>
              </w:rPr>
              <w:t>Variabel Terikat:</w:t>
            </w:r>
          </w:p>
          <w:p w:rsidR="00EB4C59" w:rsidRPr="00541E44" w:rsidRDefault="00EB4C59" w:rsidP="00DD6571">
            <w:pPr>
              <w:spacing w:line="360" w:lineRule="auto"/>
              <w:rPr>
                <w:rFonts w:cs="Times New Roman"/>
                <w:szCs w:val="28"/>
              </w:rPr>
            </w:pPr>
            <w:r>
              <w:rPr>
                <w:rFonts w:cs="Times New Roman"/>
                <w:szCs w:val="24"/>
              </w:rPr>
              <w:t>Meningkatkan kualitas pendidikan di Jawa Barat.</w:t>
            </w:r>
          </w:p>
        </w:tc>
        <w:tc>
          <w:tcPr>
            <w:tcW w:w="2790" w:type="dxa"/>
          </w:tcPr>
          <w:p w:rsidR="00EB4C59" w:rsidRPr="009B4350" w:rsidRDefault="00EB4C59" w:rsidP="00DD6571">
            <w:pPr>
              <w:spacing w:line="360" w:lineRule="auto"/>
              <w:rPr>
                <w:rFonts w:cs="Times New Roman"/>
                <w:szCs w:val="28"/>
              </w:rPr>
            </w:pPr>
            <w:r>
              <w:rPr>
                <w:rFonts w:cs="Times New Roman"/>
                <w:szCs w:val="28"/>
              </w:rPr>
              <w:t>1. Adanya Program kerja sama dalam bidang pendidikan antara Provinsi Jawa Barat dengan negara Bagian Australia Selatan.</w:t>
            </w:r>
          </w:p>
          <w:p w:rsidR="00EB4C59" w:rsidRPr="009B4350" w:rsidRDefault="00EB4C59" w:rsidP="00DD6571">
            <w:pPr>
              <w:spacing w:line="360" w:lineRule="auto"/>
              <w:rPr>
                <w:rFonts w:cs="Times New Roman"/>
                <w:szCs w:val="28"/>
              </w:rPr>
            </w:pPr>
          </w:p>
        </w:tc>
        <w:tc>
          <w:tcPr>
            <w:tcW w:w="3159" w:type="dxa"/>
          </w:tcPr>
          <w:p w:rsidR="00EB4C59" w:rsidRDefault="00EB4C59" w:rsidP="00DD6571">
            <w:pPr>
              <w:rPr>
                <w:rFonts w:cs="Times New Roman"/>
                <w:szCs w:val="24"/>
                <w:shd w:val="clear" w:color="auto" w:fill="FFFFFF"/>
              </w:rPr>
            </w:pPr>
            <w:r w:rsidRPr="00006E59">
              <w:rPr>
                <w:rFonts w:cs="Times New Roman"/>
                <w:szCs w:val="24"/>
                <w:shd w:val="clear" w:color="auto" w:fill="FCFCFC"/>
              </w:rPr>
              <w:t xml:space="preserve">1. Jawa Barat </w:t>
            </w:r>
            <w:r w:rsidRPr="00006E59">
              <w:rPr>
                <w:rFonts w:cs="Times New Roman"/>
                <w:szCs w:val="24"/>
                <w:shd w:val="clear" w:color="auto" w:fill="FFFFFF"/>
              </w:rPr>
              <w:t>Sering mengirimkan guru bahasa ke kampus</w:t>
            </w:r>
            <w:hyperlink r:id="rId7" w:history="1">
              <w:r w:rsidRPr="00006E59">
                <w:rPr>
                  <w:rStyle w:val="Hyperlink"/>
                  <w:rFonts w:cs="Times New Roman"/>
                  <w:szCs w:val="24"/>
                  <w:shd w:val="clear" w:color="auto" w:fill="FFFFFF"/>
                </w:rPr>
                <w:t> Flinders University Australia</w:t>
              </w:r>
            </w:hyperlink>
            <w:r w:rsidRPr="00006E59">
              <w:rPr>
                <w:rFonts w:cs="Times New Roman"/>
                <w:szCs w:val="24"/>
                <w:shd w:val="clear" w:color="auto" w:fill="FFFFFF"/>
              </w:rPr>
              <w:t> Selatan untuk melukan pelatihan, penelitian, dan studi banding.</w:t>
            </w:r>
            <w:r w:rsidRPr="00006E59">
              <w:rPr>
                <w:rFonts w:cs="Times New Roman"/>
                <w:szCs w:val="24"/>
                <w:shd w:val="clear" w:color="auto" w:fill="FFFFFF"/>
              </w:rPr>
              <w:fldChar w:fldCharType="begin" w:fldLock="1"/>
            </w:r>
            <w:r>
              <w:rPr>
                <w:rFonts w:cs="Times New Roman"/>
                <w:szCs w:val="24"/>
                <w:shd w:val="clear" w:color="auto" w:fill="FFFFFF"/>
              </w:rPr>
              <w:instrText>ADDIN CSL_CITATION {"citationItems":[{"id":"ITEM-1","itemData":{"URL":"https://ayobandung.com/read/2015/08/24/1982/sering-kirimkan-guru-ke-australia-flinders-university-datangi-pemprov-jabar","accessed":{"date-parts":[["2021","6","11"]]},"author":[{"dropping-particle":"","family":"Yatti Chahyati","given":"","non-dropping-particle":"","parse-names":false,"suffix":""}],"id":"ITEM-1","issued":{"date-parts":[["2015"]]},"title":"Sering Kirimkan Guru ke Australia, Flinders University Datangi Pemprov Jabar","type":"webpage"},"uris":["http://www.mendeley.com/documents/?uuid=378f8ca3-5216-4384-b5a7-32371839d1ce"]}],"mendeley":{"formattedCitation":"(Yatti Chahyati, 2015)","plainTextFormattedCitation":"(Yatti Chahyati, 2015)","previouslyFormattedCitation":"(Yatti Chahyati, 2015)"},"properties":{"noteIndex":0},"schema":"https://github.com/citation-style-language/schema/raw/master/csl-citation.json"}</w:instrText>
            </w:r>
            <w:r w:rsidRPr="00006E59">
              <w:rPr>
                <w:rFonts w:cs="Times New Roman"/>
                <w:szCs w:val="24"/>
                <w:shd w:val="clear" w:color="auto" w:fill="FFFFFF"/>
              </w:rPr>
              <w:fldChar w:fldCharType="separate"/>
            </w:r>
            <w:r w:rsidRPr="00006E59">
              <w:rPr>
                <w:rFonts w:cs="Times New Roman"/>
                <w:noProof/>
                <w:szCs w:val="24"/>
                <w:shd w:val="clear" w:color="auto" w:fill="FFFFFF"/>
              </w:rPr>
              <w:t>(Yatti Chahyati, 2015)</w:t>
            </w:r>
            <w:r w:rsidRPr="00006E59">
              <w:rPr>
                <w:rFonts w:cs="Times New Roman"/>
                <w:szCs w:val="24"/>
                <w:shd w:val="clear" w:color="auto" w:fill="FFFFFF"/>
              </w:rPr>
              <w:fldChar w:fldCharType="end"/>
            </w:r>
          </w:p>
          <w:p w:rsidR="00EB4C59" w:rsidRPr="00006E59" w:rsidRDefault="00EB4C59" w:rsidP="00DD6571">
            <w:pPr>
              <w:rPr>
                <w:rFonts w:cs="Times New Roman"/>
                <w:b/>
                <w:szCs w:val="24"/>
              </w:rPr>
            </w:pPr>
            <w:r>
              <w:rPr>
                <w:rFonts w:cs="Times New Roman"/>
                <w:szCs w:val="24"/>
                <w:shd w:val="clear" w:color="auto" w:fill="FFFFFF"/>
              </w:rPr>
              <w:t xml:space="preserve">2. Pemerintah Provinsi Jawa barat dan Negara Bagian Australia Selatan melaksanakan kegiatan untuk meningkatkan literasi di Jawa Barat. Kegiatan ini terealisasi dengan diadaknnya </w:t>
            </w:r>
            <w:r>
              <w:rPr>
                <w:rFonts w:cs="Times New Roman"/>
                <w:i/>
                <w:szCs w:val="24"/>
                <w:shd w:val="clear" w:color="auto" w:fill="FFFFFF"/>
              </w:rPr>
              <w:t xml:space="preserve">WJLRC ( </w:t>
            </w:r>
            <w:r>
              <w:rPr>
                <w:rFonts w:cs="Times New Roman"/>
                <w:i/>
                <w:szCs w:val="24"/>
                <w:shd w:val="clear" w:color="auto" w:fill="FFFFFF"/>
              </w:rPr>
              <w:lastRenderedPageBreak/>
              <w:t xml:space="preserve">West Jawa Leader’s Reading Challenge) </w:t>
            </w:r>
            <w:r>
              <w:rPr>
                <w:rFonts w:cs="Times New Roman"/>
                <w:szCs w:val="24"/>
                <w:shd w:val="clear" w:color="auto" w:fill="FFFFFF"/>
              </w:rPr>
              <w:t>yaitu tantangan membaca bagi peserta didik dan guru di Jawa Barat demi menggiatkan minat baca di Jawa Barat pada tahun 2017.</w:t>
            </w:r>
            <w:r>
              <w:rPr>
                <w:rFonts w:cs="Times New Roman"/>
                <w:szCs w:val="24"/>
                <w:shd w:val="clear" w:color="auto" w:fill="FFFFFF"/>
              </w:rPr>
              <w:fldChar w:fldCharType="begin" w:fldLock="1"/>
            </w:r>
            <w:r>
              <w:rPr>
                <w:rFonts w:cs="Times New Roman"/>
                <w:szCs w:val="24"/>
                <w:shd w:val="clear" w:color="auto" w:fill="FFFFFF"/>
              </w:rPr>
              <w:instrText>ADDIN CSL_CITATION {"citationItems":[{"id":"ITEM-1","itemData":{"abstract":"Tujuan dari penelitian ini adalah untuk memberikan gambaran secara komprehensif tentang implementasi West Java Leader’s Reading Challenge (WJLRC) melalui program sabak percisa. Jenis penelitian ini merupakan penelitian deskriptif kualitatif. Pengumpulan data dilakukan dengan cara lembar observasi, lembar wawancara, dan studi dokumentasi. Sumber data diperoleh dari warga sekolah yaitu guru-guru, siswa, dan orang tua.Subyek penelitian ini adalah guru, siswa dan orangtua siswa SDN Perumnas Cisalak. Hasil penelitian ini berupa: program upgrading kompetensi guru melalui kegiatan reviu buku, program keteladanan guru dan orang tua bagi siswa dan anak, program pohon geulis anti kekerasan dan pembiasaan presentasi. Kata Kunci : literasi, reading challenge, sekolah dasar","author":[{"dropping-particle":"","family":"Ade Rastuti","given":"","non-dropping-particle":"","parse-names":false,"suffix":""}],"id":"ITEM-1","issued":{"date-parts":[["2019"]]},"title":"Implementasi West Java Leader’s Reading Challenge (WJLRC) melalui Program Sabak Percisa di SDN Perumnas Cisalak","type":"article-journal"},"uris":["http://www.mendeley.com/documents/?uuid=b94c7902-27e4-4f5a-98fd-8f2373716c1f"]}],"mendeley":{"formattedCitation":"(Ade Rastuti, 2019)","plainTextFormattedCitation":"(Ade Rastuti, 2019)","previouslyFormattedCitation":"(Ade Rastuti, 2019)"},"properties":{"noteIndex":0},"schema":"https://github.com/citation-style-language/schema/raw/master/csl-citation.json"}</w:instrText>
            </w:r>
            <w:r>
              <w:rPr>
                <w:rFonts w:cs="Times New Roman"/>
                <w:szCs w:val="24"/>
                <w:shd w:val="clear" w:color="auto" w:fill="FFFFFF"/>
              </w:rPr>
              <w:fldChar w:fldCharType="separate"/>
            </w:r>
            <w:r w:rsidRPr="00E41237">
              <w:rPr>
                <w:rFonts w:cs="Times New Roman"/>
                <w:noProof/>
                <w:szCs w:val="24"/>
                <w:shd w:val="clear" w:color="auto" w:fill="FFFFFF"/>
              </w:rPr>
              <w:t>(Ade Rastuti, 2019)</w:t>
            </w:r>
            <w:r>
              <w:rPr>
                <w:rFonts w:cs="Times New Roman"/>
                <w:szCs w:val="24"/>
                <w:shd w:val="clear" w:color="auto" w:fill="FFFFFF"/>
              </w:rPr>
              <w:fldChar w:fldCharType="end"/>
            </w:r>
            <w:r>
              <w:rPr>
                <w:rFonts w:cs="Times New Roman"/>
                <w:szCs w:val="24"/>
                <w:shd w:val="clear" w:color="auto" w:fill="FFFFFF"/>
              </w:rPr>
              <w:fldChar w:fldCharType="begin" w:fldLock="1"/>
            </w:r>
            <w:r>
              <w:rPr>
                <w:rFonts w:cs="Times New Roman"/>
                <w:szCs w:val="24"/>
                <w:shd w:val="clear" w:color="auto" w:fill="FFFFFF"/>
              </w:rPr>
              <w:instrText>ADDIN CSL_CITATION {"citationItems":[{"id":"ITEM-1","itemData":{"URL":"http://disdik.jabarprov.go.id/news/655/pemprov-jabar-dan-australia-selatan-lakukan-kerja-sama-literasi","accessed":{"date-parts":[["2021","6","11"]]},"author":[{"dropping-particle":"","family":"Dinas Pendidikan Jawa Barat","given":"","non-dropping-particle":"","parse-names":false,"suffix":""}],"id":"ITEM-1","issued":{"date-parts":[["2018"]]},"title":"Pemprov Jabar dan Australia Selatan Lakukan Kerja Sama Literasi","type":"webpage"},"uris":["http://www.mendeley.com/documents/?uuid=2bd137f0-e06f-4b59-b903-cf0244a96dc9"]}],"mendeley":{"formattedCitation":"(Dinas Pendidikan Jawa Barat, 2018)","plainTextFormattedCitation":"(Dinas Pendidikan Jawa Barat, 2018)","previouslyFormattedCitation":"(Dinas Pendidikan Jawa Barat, 2018)"},"properties":{"noteIndex":0},"schema":"https://github.com/citation-style-language/schema/raw/master/csl-citation.json"}</w:instrText>
            </w:r>
            <w:r>
              <w:rPr>
                <w:rFonts w:cs="Times New Roman"/>
                <w:szCs w:val="24"/>
                <w:shd w:val="clear" w:color="auto" w:fill="FFFFFF"/>
              </w:rPr>
              <w:fldChar w:fldCharType="separate"/>
            </w:r>
            <w:r w:rsidRPr="00E41237">
              <w:rPr>
                <w:rFonts w:cs="Times New Roman"/>
                <w:noProof/>
                <w:szCs w:val="24"/>
                <w:shd w:val="clear" w:color="auto" w:fill="FFFFFF"/>
              </w:rPr>
              <w:t>(Dinas Pendidikan Jawa Barat, 2018)</w:t>
            </w:r>
            <w:r>
              <w:rPr>
                <w:rFonts w:cs="Times New Roman"/>
                <w:szCs w:val="24"/>
                <w:shd w:val="clear" w:color="auto" w:fill="FFFFFF"/>
              </w:rPr>
              <w:fldChar w:fldCharType="end"/>
            </w:r>
          </w:p>
          <w:p w:rsidR="00EB4C59" w:rsidRPr="009B4AFF" w:rsidRDefault="00EB4C59" w:rsidP="00DD6571">
            <w:pPr>
              <w:spacing w:line="360" w:lineRule="auto"/>
              <w:rPr>
                <w:rFonts w:cs="Times New Roman"/>
                <w:b/>
                <w:szCs w:val="24"/>
              </w:rPr>
            </w:pPr>
          </w:p>
        </w:tc>
      </w:tr>
    </w:tbl>
    <w:p w:rsidR="00EB4C59" w:rsidRDefault="00EB4C59" w:rsidP="00EB4C59">
      <w:pPr>
        <w:spacing w:line="360" w:lineRule="auto"/>
        <w:rPr>
          <w:rFonts w:cs="Times New Roman"/>
          <w:b/>
          <w:szCs w:val="28"/>
        </w:rPr>
      </w:pPr>
      <w:r>
        <w:rPr>
          <w:szCs w:val="28"/>
        </w:rPr>
        <w:lastRenderedPageBreak/>
        <w:br w:type="page"/>
      </w:r>
    </w:p>
    <w:p w:rsidR="00EB4C59" w:rsidRDefault="00EB4C59" w:rsidP="00EB4C59">
      <w:pPr>
        <w:pStyle w:val="Heading2"/>
      </w:pPr>
      <w:bookmarkStart w:id="10" w:name="_Toc80105957"/>
      <w:r w:rsidRPr="004E5389">
        <w:lastRenderedPageBreak/>
        <w:t xml:space="preserve">2.5 Skema </w:t>
      </w:r>
      <w:r>
        <w:t>dan Alur Penelitian</w:t>
      </w:r>
      <w:bookmarkEnd w:id="10"/>
    </w:p>
    <w:p w:rsidR="00EB4C59" w:rsidRPr="004E5389" w:rsidRDefault="00EB4C59" w:rsidP="00EB4C59">
      <w:pPr>
        <w:spacing w:line="240" w:lineRule="auto"/>
        <w:jc w:val="center"/>
        <w:rPr>
          <w:rFonts w:cs="Times New Roman"/>
          <w:b/>
          <w:szCs w:val="28"/>
        </w:rPr>
      </w:pPr>
      <w:r>
        <w:rPr>
          <w:rFonts w:cs="Times New Roman"/>
          <w:b/>
          <w:szCs w:val="28"/>
        </w:rPr>
        <w:t>Gambar 1</w:t>
      </w:r>
    </w:p>
    <w:p w:rsidR="00776143" w:rsidRPr="00EB4C59" w:rsidRDefault="00EB4C59" w:rsidP="00EB4C59">
      <w:pPr>
        <w:ind w:firstLine="720"/>
        <w:rPr>
          <w:rFonts w:cs="Times New Roman"/>
          <w:szCs w:val="24"/>
          <w:lang w:val="id-ID"/>
        </w:rPr>
      </w:pPr>
      <w:r>
        <w:rPr>
          <w:rFonts w:cs="Times New Roman"/>
          <w:noProof/>
          <w:szCs w:val="24"/>
          <w:lang w:val="id-ID" w:eastAsia="id-ID"/>
        </w:rPr>
        <mc:AlternateContent>
          <mc:Choice Requires="wps">
            <w:drawing>
              <wp:anchor distT="0" distB="0" distL="114300" distR="114300" simplePos="0" relativeHeight="251661312" behindDoc="0" locked="0" layoutInCell="1" allowOverlap="1" wp14:anchorId="33582535" wp14:editId="57982BC2">
                <wp:simplePos x="0" y="0"/>
                <wp:positionH relativeFrom="column">
                  <wp:posOffset>889502</wp:posOffset>
                </wp:positionH>
                <wp:positionV relativeFrom="paragraph">
                  <wp:posOffset>5676515</wp:posOffset>
                </wp:positionV>
                <wp:extent cx="3239770" cy="1077477"/>
                <wp:effectExtent l="38100" t="38100" r="113030" b="123190"/>
                <wp:wrapNone/>
                <wp:docPr id="12" name="Rectangle 12"/>
                <wp:cNvGraphicFramePr/>
                <a:graphic xmlns:a="http://schemas.openxmlformats.org/drawingml/2006/main">
                  <a:graphicData uri="http://schemas.microsoft.com/office/word/2010/wordprocessingShape">
                    <wps:wsp>
                      <wps:cNvSpPr/>
                      <wps:spPr>
                        <a:xfrm>
                          <a:off x="0" y="0"/>
                          <a:ext cx="3239770" cy="1077477"/>
                        </a:xfrm>
                        <a:prstGeom prst="rect">
                          <a:avLst/>
                        </a:prstGeom>
                        <a:ln>
                          <a:solidFill>
                            <a:schemeClr val="tx1"/>
                          </a:solidFill>
                        </a:ln>
                        <a:effectLst>
                          <a:outerShdw blurRad="50800" dist="38100" dir="2700000" algn="tl" rotWithShape="0">
                            <a:prstClr val="black">
                              <a:alpha val="40000"/>
                            </a:prstClr>
                          </a:outerShdw>
                        </a:effectLst>
                      </wps:spPr>
                      <wps:style>
                        <a:lnRef idx="2">
                          <a:schemeClr val="accent6"/>
                        </a:lnRef>
                        <a:fillRef idx="1">
                          <a:schemeClr val="lt1"/>
                        </a:fillRef>
                        <a:effectRef idx="0">
                          <a:schemeClr val="accent6"/>
                        </a:effectRef>
                        <a:fontRef idx="minor">
                          <a:schemeClr val="dk1"/>
                        </a:fontRef>
                      </wps:style>
                      <wps:txbx>
                        <w:txbxContent>
                          <w:p w:rsidR="00EB4C59" w:rsidRDefault="00EB4C59" w:rsidP="00EB4C59">
                            <w:pPr>
                              <w:jc w:val="center"/>
                              <w:rPr>
                                <w:rFonts w:cs="Times New Roman"/>
                                <w:sz w:val="32"/>
                                <w:szCs w:val="24"/>
                              </w:rPr>
                            </w:pPr>
                            <w:r>
                              <w:rPr>
                                <w:rFonts w:cs="Times New Roman"/>
                                <w:sz w:val="32"/>
                                <w:szCs w:val="24"/>
                              </w:rPr>
                              <w:t>Implementasi Kerja Sama</w:t>
                            </w:r>
                          </w:p>
                          <w:p w:rsidR="00EB4C59" w:rsidRPr="0058723A" w:rsidRDefault="00EB4C59" w:rsidP="00EB4C59">
                            <w:pPr>
                              <w:jc w:val="center"/>
                              <w:rPr>
                                <w:rFonts w:cs="Times New Roman"/>
                                <w:sz w:val="32"/>
                                <w:szCs w:val="24"/>
                              </w:rPr>
                            </w:pPr>
                            <w:proofErr w:type="gramStart"/>
                            <w:r w:rsidRPr="0058723A">
                              <w:rPr>
                                <w:rFonts w:cs="Times New Roman"/>
                                <w:b/>
                                <w:szCs w:val="24"/>
                              </w:rPr>
                              <w:t>kualitas</w:t>
                            </w:r>
                            <w:proofErr w:type="gramEnd"/>
                            <w:r w:rsidRPr="0058723A">
                              <w:rPr>
                                <w:rFonts w:cs="Times New Roman"/>
                                <w:b/>
                                <w:szCs w:val="24"/>
                              </w:rPr>
                              <w:t xml:space="preserve"> pendidikan di Jawa Barat meningkat, ditandai dengan peningkatan literasi siswa dan peningkatan kemampuan guru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 o:spid="_x0000_s1026" style="position:absolute;left:0;text-align:left;margin-left:70.05pt;margin-top:446.95pt;width:255.1pt;height:84.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" fillcolor="white [3201]" strokecolor="black [3213]" strokeweight="2pt">
                <v:shadow on="t" color="black" opacity="26214f" origin="-.5,-.5" offset=".74836mm,.74836mm"/>
                <v:textbox>
                  <w:txbxContent>
                    <w:p w:rsidR="00EB4C59" w:rsidRDefault="00EB4C59" w:rsidP="00EB4C59">
                      <w:pPr>
                        <w:jc w:val="center"/>
                        <w:rPr>
                          <w:rFonts w:cs="Times New Roman"/>
                          <w:sz w:val="32"/>
                          <w:szCs w:val="24"/>
                        </w:rPr>
                      </w:pPr>
                      <w:r>
                        <w:rPr>
                          <w:rFonts w:cs="Times New Roman"/>
                          <w:sz w:val="32"/>
                          <w:szCs w:val="24"/>
                        </w:rPr>
                        <w:t>Implementasi Kerja Sama</w:t>
                      </w:r>
                    </w:p>
                    <w:p w:rsidR="00EB4C59" w:rsidRPr="0058723A" w:rsidRDefault="00EB4C59" w:rsidP="00EB4C59">
                      <w:pPr>
                        <w:jc w:val="center"/>
                        <w:rPr>
                          <w:rFonts w:cs="Times New Roman"/>
                          <w:sz w:val="32"/>
                          <w:szCs w:val="24"/>
                        </w:rPr>
                      </w:pPr>
                      <w:proofErr w:type="gramStart"/>
                      <w:r w:rsidRPr="0058723A">
                        <w:rPr>
                          <w:rFonts w:cs="Times New Roman"/>
                          <w:b/>
                          <w:szCs w:val="24"/>
                        </w:rPr>
                        <w:t>kualitas</w:t>
                      </w:r>
                      <w:proofErr w:type="gramEnd"/>
                      <w:r w:rsidRPr="0058723A">
                        <w:rPr>
                          <w:rFonts w:cs="Times New Roman"/>
                          <w:b/>
                          <w:szCs w:val="24"/>
                        </w:rPr>
                        <w:t xml:space="preserve"> pendidikan di Jawa Barat meningkat, ditandai dengan peningkatan literasi siswa dan peningkatan kemampuan guru</w:t>
                      </w:r>
                    </w:p>
                  </w:txbxContent>
                </v:textbox>
              </v:rect>
            </w:pict>
          </mc:Fallback>
        </mc:AlternateContent>
      </w:r>
      <w:r>
        <w:rPr>
          <w:rFonts w:cs="Times New Roman"/>
          <w:noProof/>
          <w:szCs w:val="24"/>
          <w:lang w:val="id-ID" w:eastAsia="id-ID"/>
        </w:rPr>
        <mc:AlternateContent>
          <mc:Choice Requires="wps">
            <w:drawing>
              <wp:anchor distT="0" distB="0" distL="114300" distR="114300" simplePos="0" relativeHeight="251672576" behindDoc="0" locked="0" layoutInCell="1" allowOverlap="1" wp14:anchorId="03D39296" wp14:editId="66AB478D">
                <wp:simplePos x="0" y="0"/>
                <wp:positionH relativeFrom="column">
                  <wp:posOffset>2476500</wp:posOffset>
                </wp:positionH>
                <wp:positionV relativeFrom="paragraph">
                  <wp:posOffset>5053965</wp:posOffset>
                </wp:positionV>
                <wp:extent cx="0" cy="621030"/>
                <wp:effectExtent l="0" t="0" r="19050" b="26670"/>
                <wp:wrapNone/>
                <wp:docPr id="25" name="Straight Connector 25"/>
                <wp:cNvGraphicFramePr/>
                <a:graphic xmlns:a="http://schemas.openxmlformats.org/drawingml/2006/main">
                  <a:graphicData uri="http://schemas.microsoft.com/office/word/2010/wordprocessingShape">
                    <wps:wsp>
                      <wps:cNvCnPr/>
                      <wps:spPr>
                        <a:xfrm flipV="1">
                          <a:off x="0" y="0"/>
                          <a:ext cx="0" cy="62103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25" o:spid="_x0000_s1026" style="position:absolute;flip:y;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95pt,397.95pt" to="195pt,44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" strokecolor="black [3040]"/>
            </w:pict>
          </mc:Fallback>
        </mc:AlternateContent>
      </w:r>
      <w:r>
        <w:rPr>
          <w:rFonts w:cs="Times New Roman"/>
          <w:noProof/>
          <w:szCs w:val="24"/>
          <w:lang w:val="id-ID" w:eastAsia="id-ID"/>
        </w:rPr>
        <mc:AlternateContent>
          <mc:Choice Requires="wps">
            <w:drawing>
              <wp:anchor distT="0" distB="0" distL="114300" distR="114300" simplePos="0" relativeHeight="251660288" behindDoc="0" locked="0" layoutInCell="1" allowOverlap="1" wp14:anchorId="53E4DBDD" wp14:editId="0DD39FDB">
                <wp:simplePos x="0" y="0"/>
                <wp:positionH relativeFrom="column">
                  <wp:posOffset>1404620</wp:posOffset>
                </wp:positionH>
                <wp:positionV relativeFrom="paragraph">
                  <wp:posOffset>2085834</wp:posOffset>
                </wp:positionV>
                <wp:extent cx="2110740" cy="2968978"/>
                <wp:effectExtent l="38100" t="38100" r="118110" b="117475"/>
                <wp:wrapNone/>
                <wp:docPr id="11" name="Rectangle 11"/>
                <wp:cNvGraphicFramePr/>
                <a:graphic xmlns:a="http://schemas.openxmlformats.org/drawingml/2006/main">
                  <a:graphicData uri="http://schemas.microsoft.com/office/word/2010/wordprocessingShape">
                    <wps:wsp>
                      <wps:cNvSpPr/>
                      <wps:spPr>
                        <a:xfrm>
                          <a:off x="0" y="0"/>
                          <a:ext cx="2110740" cy="2968978"/>
                        </a:xfrm>
                        <a:prstGeom prst="rect">
                          <a:avLst/>
                        </a:prstGeom>
                        <a:ln>
                          <a:solidFill>
                            <a:schemeClr val="tx1"/>
                          </a:solidFill>
                        </a:ln>
                        <a:effectLst>
                          <a:outerShdw blurRad="50800" dist="38100" dir="2700000" algn="tl" rotWithShape="0">
                            <a:prstClr val="black">
                              <a:alpha val="40000"/>
                            </a:prstClr>
                          </a:outerShdw>
                        </a:effectLst>
                      </wps:spPr>
                      <wps:style>
                        <a:lnRef idx="2">
                          <a:schemeClr val="accent6"/>
                        </a:lnRef>
                        <a:fillRef idx="1">
                          <a:schemeClr val="lt1"/>
                        </a:fillRef>
                        <a:effectRef idx="0">
                          <a:schemeClr val="accent6"/>
                        </a:effectRef>
                        <a:fontRef idx="minor">
                          <a:schemeClr val="dk1"/>
                        </a:fontRef>
                      </wps:style>
                      <wps:txbx>
                        <w:txbxContent>
                          <w:p w:rsidR="00EB4C59" w:rsidRDefault="00EB4C59" w:rsidP="00EB4C59">
                            <w:pPr>
                              <w:pStyle w:val="ListParagraph"/>
                              <w:numPr>
                                <w:ilvl w:val="0"/>
                                <w:numId w:val="1"/>
                              </w:numPr>
                              <w:spacing w:after="0" w:line="240" w:lineRule="auto"/>
                              <w:ind w:left="714" w:hanging="357"/>
                              <w:jc w:val="left"/>
                              <w:rPr>
                                <w:rFonts w:cs="Times New Roman"/>
                                <w:szCs w:val="24"/>
                              </w:rPr>
                            </w:pPr>
                            <w:r>
                              <w:rPr>
                                <w:rFonts w:cs="Times New Roman"/>
                                <w:szCs w:val="24"/>
                              </w:rPr>
                              <w:t>Meningkatkan Hubungan baik Jawa Barat- Australia Selatan</w:t>
                            </w:r>
                          </w:p>
                          <w:p w:rsidR="00EB4C59" w:rsidRDefault="00EB4C59" w:rsidP="00EB4C59">
                            <w:pPr>
                              <w:pStyle w:val="ListParagraph"/>
                              <w:numPr>
                                <w:ilvl w:val="0"/>
                                <w:numId w:val="1"/>
                              </w:numPr>
                              <w:spacing w:after="0" w:line="240" w:lineRule="auto"/>
                              <w:ind w:left="714" w:hanging="357"/>
                              <w:jc w:val="left"/>
                              <w:rPr>
                                <w:rFonts w:cs="Times New Roman"/>
                                <w:szCs w:val="24"/>
                              </w:rPr>
                            </w:pPr>
                            <w:r>
                              <w:rPr>
                                <w:rFonts w:cs="Times New Roman"/>
                                <w:szCs w:val="24"/>
                              </w:rPr>
                              <w:t>Meningkatkan mutu Pendidikan di Jawa Barat</w:t>
                            </w:r>
                          </w:p>
                          <w:p w:rsidR="00EB4C59" w:rsidRPr="0058723A" w:rsidRDefault="00EB4C59" w:rsidP="00EB4C59">
                            <w:pPr>
                              <w:pStyle w:val="ListParagraph"/>
                              <w:numPr>
                                <w:ilvl w:val="0"/>
                                <w:numId w:val="1"/>
                              </w:numPr>
                              <w:spacing w:after="0" w:line="240" w:lineRule="auto"/>
                              <w:ind w:left="714" w:hanging="357"/>
                              <w:jc w:val="left"/>
                              <w:rPr>
                                <w:rFonts w:cs="Times New Roman"/>
                                <w:szCs w:val="24"/>
                              </w:rPr>
                            </w:pPr>
                            <w:r w:rsidRPr="0058723A">
                              <w:rPr>
                                <w:rFonts w:cs="Times New Roman"/>
                                <w:i/>
                                <w:szCs w:val="24"/>
                                <w:shd w:val="clear" w:color="auto" w:fill="FFFFFF"/>
                              </w:rPr>
                              <w:t>WJLRC ( West Jawa Leader’s Reading Challenge)</w:t>
                            </w:r>
                          </w:p>
                          <w:p w:rsidR="00EB4C59" w:rsidRPr="0058723A" w:rsidRDefault="00EB4C59" w:rsidP="00EB4C59">
                            <w:pPr>
                              <w:pStyle w:val="ListParagraph"/>
                              <w:numPr>
                                <w:ilvl w:val="0"/>
                                <w:numId w:val="1"/>
                              </w:numPr>
                              <w:spacing w:after="0" w:line="240" w:lineRule="auto"/>
                              <w:ind w:left="714" w:hanging="357"/>
                              <w:jc w:val="left"/>
                              <w:rPr>
                                <w:rFonts w:cs="Times New Roman"/>
                                <w:szCs w:val="24"/>
                              </w:rPr>
                            </w:pPr>
                            <w:r w:rsidRPr="0058723A">
                              <w:rPr>
                                <w:rFonts w:cs="Times New Roman"/>
                                <w:szCs w:val="24"/>
                                <w:shd w:val="clear" w:color="auto" w:fill="FFFFFF"/>
                              </w:rPr>
                              <w:t>pengiriman guru ke</w:t>
                            </w:r>
                            <w:hyperlink r:id="rId8" w:history="1">
                              <w:r w:rsidRPr="0058723A">
                                <w:rPr>
                                  <w:rStyle w:val="Hyperlink"/>
                                  <w:rFonts w:cs="Times New Roman"/>
                                  <w:szCs w:val="24"/>
                                  <w:shd w:val="clear" w:color="auto" w:fill="FFFFFF"/>
                                </w:rPr>
                                <w:t> Flinders University Australia</w:t>
                              </w:r>
                            </w:hyperlink>
                            <w:r w:rsidRPr="0058723A">
                              <w:rPr>
                                <w:rFonts w:cs="Times New Roman"/>
                                <w:szCs w:val="24"/>
                                <w:shd w:val="clear" w:color="auto" w:fill="FFFFFF"/>
                              </w:rPr>
                              <w:t xml:space="preserve"> untuk melakukan pelatihan, penelitian, dan studi banding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1" o:spid="_x0000_s1027" style="position:absolute;left:0;text-align:left;margin-left:110.6pt;margin-top:164.25pt;width:166.2pt;height:233.8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" fillcolor="white [3201]" strokecolor="black [3213]" strokeweight="2pt">
                <v:shadow on="t" color="black" opacity="26214f" origin="-.5,-.5" offset=".74836mm,.74836mm"/>
                <v:textbox>
                  <w:txbxContent>
                    <w:p w:rsidR="00EB4C59" w:rsidRDefault="00EB4C59" w:rsidP="00EB4C59">
                      <w:pPr>
                        <w:pStyle w:val="ListParagraph"/>
                        <w:numPr>
                          <w:ilvl w:val="0"/>
                          <w:numId w:val="1"/>
                        </w:numPr>
                        <w:spacing w:after="0" w:line="240" w:lineRule="auto"/>
                        <w:ind w:left="714" w:hanging="357"/>
                        <w:jc w:val="left"/>
                        <w:rPr>
                          <w:rFonts w:cs="Times New Roman"/>
                          <w:szCs w:val="24"/>
                        </w:rPr>
                      </w:pPr>
                      <w:r>
                        <w:rPr>
                          <w:rFonts w:cs="Times New Roman"/>
                          <w:szCs w:val="24"/>
                        </w:rPr>
                        <w:t>Meningkatkan Hubungan baik Jawa Barat- Australia Selatan</w:t>
                      </w:r>
                    </w:p>
                    <w:p w:rsidR="00EB4C59" w:rsidRDefault="00EB4C59" w:rsidP="00EB4C59">
                      <w:pPr>
                        <w:pStyle w:val="ListParagraph"/>
                        <w:numPr>
                          <w:ilvl w:val="0"/>
                          <w:numId w:val="1"/>
                        </w:numPr>
                        <w:spacing w:after="0" w:line="240" w:lineRule="auto"/>
                        <w:ind w:left="714" w:hanging="357"/>
                        <w:jc w:val="left"/>
                        <w:rPr>
                          <w:rFonts w:cs="Times New Roman"/>
                          <w:szCs w:val="24"/>
                        </w:rPr>
                      </w:pPr>
                      <w:r>
                        <w:rPr>
                          <w:rFonts w:cs="Times New Roman"/>
                          <w:szCs w:val="24"/>
                        </w:rPr>
                        <w:t>Meningkatkan mutu Pendidikan di Jawa Barat</w:t>
                      </w:r>
                    </w:p>
                    <w:p w:rsidR="00EB4C59" w:rsidRPr="0058723A" w:rsidRDefault="00EB4C59" w:rsidP="00EB4C59">
                      <w:pPr>
                        <w:pStyle w:val="ListParagraph"/>
                        <w:numPr>
                          <w:ilvl w:val="0"/>
                          <w:numId w:val="1"/>
                        </w:numPr>
                        <w:spacing w:after="0" w:line="240" w:lineRule="auto"/>
                        <w:ind w:left="714" w:hanging="357"/>
                        <w:jc w:val="left"/>
                        <w:rPr>
                          <w:rFonts w:cs="Times New Roman"/>
                          <w:szCs w:val="24"/>
                        </w:rPr>
                      </w:pPr>
                      <w:r w:rsidRPr="0058723A">
                        <w:rPr>
                          <w:rFonts w:cs="Times New Roman"/>
                          <w:i/>
                          <w:szCs w:val="24"/>
                          <w:shd w:val="clear" w:color="auto" w:fill="FFFFFF"/>
                        </w:rPr>
                        <w:t>WJLRC ( West Jawa Leader’s Reading Challenge)</w:t>
                      </w:r>
                    </w:p>
                    <w:p w:rsidR="00EB4C59" w:rsidRPr="0058723A" w:rsidRDefault="00EB4C59" w:rsidP="00EB4C59">
                      <w:pPr>
                        <w:pStyle w:val="ListParagraph"/>
                        <w:numPr>
                          <w:ilvl w:val="0"/>
                          <w:numId w:val="1"/>
                        </w:numPr>
                        <w:spacing w:after="0" w:line="240" w:lineRule="auto"/>
                        <w:ind w:left="714" w:hanging="357"/>
                        <w:jc w:val="left"/>
                        <w:rPr>
                          <w:rFonts w:cs="Times New Roman"/>
                          <w:szCs w:val="24"/>
                        </w:rPr>
                      </w:pPr>
                      <w:r w:rsidRPr="0058723A">
                        <w:rPr>
                          <w:rFonts w:cs="Times New Roman"/>
                          <w:szCs w:val="24"/>
                          <w:shd w:val="clear" w:color="auto" w:fill="FFFFFF"/>
                        </w:rPr>
                        <w:t>pengiriman guru ke</w:t>
                      </w:r>
                      <w:hyperlink r:id="rId9" w:history="1">
                        <w:r w:rsidRPr="0058723A">
                          <w:rPr>
                            <w:rStyle w:val="Hyperlink"/>
                            <w:rFonts w:cs="Times New Roman"/>
                            <w:szCs w:val="24"/>
                            <w:shd w:val="clear" w:color="auto" w:fill="FFFFFF"/>
                          </w:rPr>
                          <w:t> Flinders University Australia</w:t>
                        </w:r>
                      </w:hyperlink>
                      <w:r w:rsidRPr="0058723A">
                        <w:rPr>
                          <w:rFonts w:cs="Times New Roman"/>
                          <w:szCs w:val="24"/>
                          <w:shd w:val="clear" w:color="auto" w:fill="FFFFFF"/>
                        </w:rPr>
                        <w:t xml:space="preserve"> untuk melakukan pelatihan, penelitian, dan studi banding</w:t>
                      </w:r>
                    </w:p>
                  </w:txbxContent>
                </v:textbox>
              </v:rect>
            </w:pict>
          </mc:Fallback>
        </mc:AlternateContent>
      </w:r>
      <w:r>
        <w:rPr>
          <w:rFonts w:cs="Times New Roman"/>
          <w:noProof/>
          <w:szCs w:val="24"/>
          <w:lang w:val="id-ID" w:eastAsia="id-ID"/>
        </w:rPr>
        <mc:AlternateContent>
          <mc:Choice Requires="wps">
            <w:drawing>
              <wp:anchor distT="0" distB="0" distL="114300" distR="114300" simplePos="0" relativeHeight="251671552" behindDoc="0" locked="0" layoutInCell="1" allowOverlap="1" wp14:anchorId="0AA83D9F" wp14:editId="7350C4EA">
                <wp:simplePos x="0" y="0"/>
                <wp:positionH relativeFrom="column">
                  <wp:posOffset>4125101</wp:posOffset>
                </wp:positionH>
                <wp:positionV relativeFrom="paragraph">
                  <wp:posOffset>6147294</wp:posOffset>
                </wp:positionV>
                <wp:extent cx="700052" cy="0"/>
                <wp:effectExtent l="0" t="0" r="24130" b="19050"/>
                <wp:wrapNone/>
                <wp:docPr id="24" name="Straight Connector 24"/>
                <wp:cNvGraphicFramePr/>
                <a:graphic xmlns:a="http://schemas.openxmlformats.org/drawingml/2006/main">
                  <a:graphicData uri="http://schemas.microsoft.com/office/word/2010/wordprocessingShape">
                    <wps:wsp>
                      <wps:cNvCnPr/>
                      <wps:spPr>
                        <a:xfrm flipH="1">
                          <a:off x="0" y="0"/>
                          <a:ext cx="70005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4" o:spid="_x0000_s1026" style="position:absolute;flip:x;z-index:251671552;visibility:visible;mso-wrap-style:square;mso-wrap-distance-left:9pt;mso-wrap-distance-top:0;mso-wrap-distance-right:9pt;mso-wrap-distance-bottom:0;mso-position-horizontal:absolute;mso-position-horizontal-relative:text;mso-position-vertical:absolute;mso-position-vertical-relative:text" from="324.8pt,484.05pt" to="379.9pt,48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" strokecolor="black [3040]"/>
            </w:pict>
          </mc:Fallback>
        </mc:AlternateContent>
      </w:r>
      <w:r>
        <w:rPr>
          <w:rFonts w:cs="Times New Roman"/>
          <w:noProof/>
          <w:szCs w:val="24"/>
          <w:lang w:val="id-ID" w:eastAsia="id-ID"/>
        </w:rPr>
        <mc:AlternateContent>
          <mc:Choice Requires="wps">
            <w:drawing>
              <wp:anchor distT="0" distB="0" distL="114300" distR="114300" simplePos="0" relativeHeight="251670528" behindDoc="0" locked="0" layoutInCell="1" allowOverlap="1" wp14:anchorId="7C9F4222" wp14:editId="04B91F98">
                <wp:simplePos x="0" y="0"/>
                <wp:positionH relativeFrom="column">
                  <wp:posOffset>38664</wp:posOffset>
                </wp:positionH>
                <wp:positionV relativeFrom="paragraph">
                  <wp:posOffset>6146800</wp:posOffset>
                </wp:positionV>
                <wp:extent cx="846667" cy="0"/>
                <wp:effectExtent l="0" t="0" r="10795" b="19050"/>
                <wp:wrapNone/>
                <wp:docPr id="23" name="Straight Connector 23"/>
                <wp:cNvGraphicFramePr/>
                <a:graphic xmlns:a="http://schemas.openxmlformats.org/drawingml/2006/main">
                  <a:graphicData uri="http://schemas.microsoft.com/office/word/2010/wordprocessingShape">
                    <wps:wsp>
                      <wps:cNvCnPr/>
                      <wps:spPr>
                        <a:xfrm>
                          <a:off x="0" y="0"/>
                          <a:ext cx="84666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3"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3.05pt,484pt" to="69.7pt,4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" strokecolor="black [3040]"/>
            </w:pict>
          </mc:Fallback>
        </mc:AlternateContent>
      </w:r>
      <w:r>
        <w:rPr>
          <w:rFonts w:cs="Times New Roman"/>
          <w:noProof/>
          <w:szCs w:val="24"/>
          <w:lang w:val="id-ID" w:eastAsia="id-ID"/>
        </w:rPr>
        <mc:AlternateContent>
          <mc:Choice Requires="wps">
            <w:drawing>
              <wp:anchor distT="0" distB="0" distL="114300" distR="114300" simplePos="0" relativeHeight="251669504" behindDoc="0" locked="0" layoutInCell="1" allowOverlap="1" wp14:anchorId="4CFDCCD4" wp14:editId="3FA7CD36">
                <wp:simplePos x="0" y="0"/>
                <wp:positionH relativeFrom="column">
                  <wp:posOffset>4825153</wp:posOffset>
                </wp:positionH>
                <wp:positionV relativeFrom="paragraph">
                  <wp:posOffset>2681604</wp:posOffset>
                </wp:positionV>
                <wp:extent cx="0" cy="3465195"/>
                <wp:effectExtent l="0" t="0" r="19050" b="20955"/>
                <wp:wrapNone/>
                <wp:docPr id="22" name="Straight Connector 22"/>
                <wp:cNvGraphicFramePr/>
                <a:graphic xmlns:a="http://schemas.openxmlformats.org/drawingml/2006/main">
                  <a:graphicData uri="http://schemas.microsoft.com/office/word/2010/wordprocessingShape">
                    <wps:wsp>
                      <wps:cNvCnPr/>
                      <wps:spPr>
                        <a:xfrm>
                          <a:off x="0" y="0"/>
                          <a:ext cx="0" cy="346519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22" o:spid="_x0000_s1026" style="position:absolute;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79.95pt,211.15pt" to="379.95pt,4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" strokecolor="black [3040]"/>
            </w:pict>
          </mc:Fallback>
        </mc:AlternateContent>
      </w:r>
      <w:r>
        <w:rPr>
          <w:rFonts w:cs="Times New Roman"/>
          <w:noProof/>
          <w:szCs w:val="24"/>
          <w:lang w:val="id-ID" w:eastAsia="id-ID"/>
        </w:rPr>
        <mc:AlternateContent>
          <mc:Choice Requires="wps">
            <w:drawing>
              <wp:anchor distT="0" distB="0" distL="114300" distR="114300" simplePos="0" relativeHeight="251668480" behindDoc="0" locked="0" layoutInCell="1" allowOverlap="1" wp14:anchorId="2378758C" wp14:editId="5F424909">
                <wp:simplePos x="0" y="0"/>
                <wp:positionH relativeFrom="column">
                  <wp:posOffset>38664</wp:posOffset>
                </wp:positionH>
                <wp:positionV relativeFrom="paragraph">
                  <wp:posOffset>2681604</wp:posOffset>
                </wp:positionV>
                <wp:extent cx="0" cy="3465689"/>
                <wp:effectExtent l="0" t="0" r="19050" b="20955"/>
                <wp:wrapNone/>
                <wp:docPr id="21" name="Straight Connector 21"/>
                <wp:cNvGraphicFramePr/>
                <a:graphic xmlns:a="http://schemas.openxmlformats.org/drawingml/2006/main">
                  <a:graphicData uri="http://schemas.microsoft.com/office/word/2010/wordprocessingShape">
                    <wps:wsp>
                      <wps:cNvCnPr/>
                      <wps:spPr>
                        <a:xfrm>
                          <a:off x="0" y="0"/>
                          <a:ext cx="0" cy="3465689"/>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21" o:spid="_x0000_s1026" style="position:absolute;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05pt,211.15pt" to="3.05pt,48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" strokecolor="black [3040]"/>
            </w:pict>
          </mc:Fallback>
        </mc:AlternateContent>
      </w:r>
      <w:r>
        <w:rPr>
          <w:rFonts w:cs="Times New Roman"/>
          <w:noProof/>
          <w:szCs w:val="24"/>
          <w:lang w:val="id-ID" w:eastAsia="id-ID"/>
        </w:rPr>
        <mc:AlternateContent>
          <mc:Choice Requires="wps">
            <w:drawing>
              <wp:anchor distT="0" distB="0" distL="114300" distR="114300" simplePos="0" relativeHeight="251667456" behindDoc="0" locked="0" layoutInCell="1" allowOverlap="1" wp14:anchorId="0CF8BB8F" wp14:editId="3D4015E5">
                <wp:simplePos x="0" y="0"/>
                <wp:positionH relativeFrom="column">
                  <wp:posOffset>4824730</wp:posOffset>
                </wp:positionH>
                <wp:positionV relativeFrom="paragraph">
                  <wp:posOffset>1473694</wp:posOffset>
                </wp:positionV>
                <wp:extent cx="0" cy="598311"/>
                <wp:effectExtent l="95250" t="0" r="76200" b="49530"/>
                <wp:wrapNone/>
                <wp:docPr id="20" name="Straight Arrow Connector 20"/>
                <wp:cNvGraphicFramePr/>
                <a:graphic xmlns:a="http://schemas.openxmlformats.org/drawingml/2006/main">
                  <a:graphicData uri="http://schemas.microsoft.com/office/word/2010/wordprocessingShape">
                    <wps:wsp>
                      <wps:cNvCnPr/>
                      <wps:spPr>
                        <a:xfrm>
                          <a:off x="0" y="0"/>
                          <a:ext cx="0" cy="598311"/>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20" o:spid="_x0000_s1026" type="#_x0000_t32" style="position:absolute;margin-left:379.9pt;margin-top:116.05pt;width:0;height:47.1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" strokecolor="black [3040]">
                <v:stroke endarrow="open"/>
              </v:shape>
            </w:pict>
          </mc:Fallback>
        </mc:AlternateContent>
      </w:r>
      <w:r>
        <w:rPr>
          <w:rFonts w:cs="Times New Roman"/>
          <w:noProof/>
          <w:szCs w:val="24"/>
          <w:lang w:val="id-ID" w:eastAsia="id-ID"/>
        </w:rPr>
        <mc:AlternateContent>
          <mc:Choice Requires="wps">
            <w:drawing>
              <wp:anchor distT="0" distB="0" distL="114300" distR="114300" simplePos="0" relativeHeight="251666432" behindDoc="0" locked="0" layoutInCell="1" allowOverlap="1" wp14:anchorId="5E94CDD4" wp14:editId="0DA91D7A">
                <wp:simplePos x="0" y="0"/>
                <wp:positionH relativeFrom="column">
                  <wp:posOffset>-119380</wp:posOffset>
                </wp:positionH>
                <wp:positionV relativeFrom="paragraph">
                  <wp:posOffset>1473694</wp:posOffset>
                </wp:positionV>
                <wp:extent cx="0" cy="598311"/>
                <wp:effectExtent l="95250" t="0" r="76200" b="49530"/>
                <wp:wrapNone/>
                <wp:docPr id="19" name="Straight Arrow Connector 19"/>
                <wp:cNvGraphicFramePr/>
                <a:graphic xmlns:a="http://schemas.openxmlformats.org/drawingml/2006/main">
                  <a:graphicData uri="http://schemas.microsoft.com/office/word/2010/wordprocessingShape">
                    <wps:wsp>
                      <wps:cNvCnPr/>
                      <wps:spPr>
                        <a:xfrm>
                          <a:off x="0" y="0"/>
                          <a:ext cx="0" cy="598311"/>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19" o:spid="_x0000_s1026" type="#_x0000_t32" style="position:absolute;margin-left:-9.4pt;margin-top:116.05pt;width:0;height:47.1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" strokecolor="black [3040]">
                <v:stroke endarrow="open"/>
              </v:shape>
            </w:pict>
          </mc:Fallback>
        </mc:AlternateContent>
      </w:r>
      <w:r>
        <w:rPr>
          <w:rFonts w:cs="Times New Roman"/>
          <w:noProof/>
          <w:szCs w:val="24"/>
          <w:lang w:val="id-ID" w:eastAsia="id-ID"/>
        </w:rPr>
        <mc:AlternateContent>
          <mc:Choice Requires="wps">
            <w:drawing>
              <wp:anchor distT="0" distB="0" distL="114300" distR="114300" simplePos="0" relativeHeight="251665408" behindDoc="0" locked="0" layoutInCell="1" allowOverlap="1" wp14:anchorId="2BDC9488" wp14:editId="483AFC9F">
                <wp:simplePos x="0" y="0"/>
                <wp:positionH relativeFrom="column">
                  <wp:posOffset>2375464</wp:posOffset>
                </wp:positionH>
                <wp:positionV relativeFrom="paragraph">
                  <wp:posOffset>739916</wp:posOffset>
                </wp:positionV>
                <wp:extent cx="0" cy="733778"/>
                <wp:effectExtent l="95250" t="0" r="57150" b="66675"/>
                <wp:wrapNone/>
                <wp:docPr id="17" name="Straight Arrow Connector 17"/>
                <wp:cNvGraphicFramePr/>
                <a:graphic xmlns:a="http://schemas.openxmlformats.org/drawingml/2006/main">
                  <a:graphicData uri="http://schemas.microsoft.com/office/word/2010/wordprocessingShape">
                    <wps:wsp>
                      <wps:cNvCnPr/>
                      <wps:spPr>
                        <a:xfrm>
                          <a:off x="0" y="0"/>
                          <a:ext cx="0" cy="733778"/>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17" o:spid="_x0000_s1026" type="#_x0000_t32" style="position:absolute;margin-left:187.05pt;margin-top:58.25pt;width:0;height:57.8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" strokecolor="black [3040]">
                <v:stroke endarrow="open"/>
              </v:shape>
            </w:pict>
          </mc:Fallback>
        </mc:AlternateContent>
      </w:r>
      <w:r>
        <w:rPr>
          <w:rFonts w:cs="Times New Roman"/>
          <w:noProof/>
          <w:szCs w:val="24"/>
          <w:lang w:val="id-ID" w:eastAsia="id-ID"/>
        </w:rPr>
        <mc:AlternateContent>
          <mc:Choice Requires="wps">
            <w:drawing>
              <wp:anchor distT="0" distB="0" distL="114300" distR="114300" simplePos="0" relativeHeight="251664384" behindDoc="0" locked="0" layoutInCell="1" allowOverlap="1" wp14:anchorId="19FA4A16" wp14:editId="31F8FE2B">
                <wp:simplePos x="0" y="0"/>
                <wp:positionH relativeFrom="column">
                  <wp:posOffset>-119381</wp:posOffset>
                </wp:positionH>
                <wp:positionV relativeFrom="paragraph">
                  <wp:posOffset>1473694</wp:posOffset>
                </wp:positionV>
                <wp:extent cx="4944533" cy="0"/>
                <wp:effectExtent l="0" t="0" r="27940" b="19050"/>
                <wp:wrapNone/>
                <wp:docPr id="16" name="Straight Connector 16"/>
                <wp:cNvGraphicFramePr/>
                <a:graphic xmlns:a="http://schemas.openxmlformats.org/drawingml/2006/main">
                  <a:graphicData uri="http://schemas.microsoft.com/office/word/2010/wordprocessingShape">
                    <wps:wsp>
                      <wps:cNvCnPr/>
                      <wps:spPr>
                        <a:xfrm>
                          <a:off x="0" y="0"/>
                          <a:ext cx="494453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6"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9.4pt,116.05pt" to="379.95pt,1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" strokecolor="black [3040]"/>
            </w:pict>
          </mc:Fallback>
        </mc:AlternateContent>
      </w:r>
      <w:r>
        <w:rPr>
          <w:rFonts w:cs="Times New Roman"/>
          <w:noProof/>
          <w:szCs w:val="24"/>
          <w:lang w:val="id-ID" w:eastAsia="id-ID"/>
        </w:rPr>
        <mc:AlternateContent>
          <mc:Choice Requires="wps">
            <w:drawing>
              <wp:anchor distT="0" distB="0" distL="114300" distR="114300" simplePos="0" relativeHeight="251662336" behindDoc="0" locked="0" layoutInCell="1" allowOverlap="1" wp14:anchorId="383B78BC" wp14:editId="5C939837">
                <wp:simplePos x="0" y="0"/>
                <wp:positionH relativeFrom="column">
                  <wp:posOffset>3790950</wp:posOffset>
                </wp:positionH>
                <wp:positionV relativeFrom="paragraph">
                  <wp:posOffset>2076450</wp:posOffset>
                </wp:positionV>
                <wp:extent cx="2110740" cy="609600"/>
                <wp:effectExtent l="38100" t="38100" r="118110" b="114300"/>
                <wp:wrapNone/>
                <wp:docPr id="13" name="Rectangle 13"/>
                <wp:cNvGraphicFramePr/>
                <a:graphic xmlns:a="http://schemas.openxmlformats.org/drawingml/2006/main">
                  <a:graphicData uri="http://schemas.microsoft.com/office/word/2010/wordprocessingShape">
                    <wps:wsp>
                      <wps:cNvSpPr/>
                      <wps:spPr>
                        <a:xfrm>
                          <a:off x="0" y="0"/>
                          <a:ext cx="2110740" cy="609600"/>
                        </a:xfrm>
                        <a:prstGeom prst="rect">
                          <a:avLst/>
                        </a:prstGeom>
                        <a:ln>
                          <a:solidFill>
                            <a:schemeClr val="tx1"/>
                          </a:solidFill>
                        </a:ln>
                        <a:effectLst>
                          <a:outerShdw blurRad="50800" dist="38100" dir="2700000" algn="tl" rotWithShape="0">
                            <a:prstClr val="black">
                              <a:alpha val="40000"/>
                            </a:prstClr>
                          </a:outerShdw>
                        </a:effectLst>
                      </wps:spPr>
                      <wps:style>
                        <a:lnRef idx="2">
                          <a:schemeClr val="accent6"/>
                        </a:lnRef>
                        <a:fillRef idx="1">
                          <a:schemeClr val="lt1"/>
                        </a:fillRef>
                        <a:effectRef idx="0">
                          <a:schemeClr val="accent6"/>
                        </a:effectRef>
                        <a:fontRef idx="minor">
                          <a:schemeClr val="dk1"/>
                        </a:fontRef>
                      </wps:style>
                      <wps:txbx>
                        <w:txbxContent>
                          <w:p w:rsidR="00EB4C59" w:rsidRPr="001A78F9" w:rsidRDefault="00EB4C59" w:rsidP="00EB4C59">
                            <w:pPr>
                              <w:jc w:val="center"/>
                              <w:rPr>
                                <w:rFonts w:cs="Times New Roman"/>
                                <w:sz w:val="32"/>
                                <w:szCs w:val="24"/>
                              </w:rPr>
                            </w:pPr>
                            <w:r w:rsidRPr="001A78F9">
                              <w:rPr>
                                <w:rFonts w:cs="Times New Roman"/>
                                <w:sz w:val="32"/>
                                <w:szCs w:val="24"/>
                              </w:rPr>
                              <w:t>Australia Selatan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3" o:spid="_x0000_s1028" style="position:absolute;left:0;text-align:left;margin-left:298.5pt;margin-top:163.5pt;width:166.2pt;height:48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" fillcolor="white [3201]" strokecolor="black [3213]" strokeweight="2pt">
                <v:shadow on="t" color="black" opacity="26214f" origin="-.5,-.5" offset=".74836mm,.74836mm"/>
                <v:textbox>
                  <w:txbxContent>
                    <w:p w:rsidR="00EB4C59" w:rsidRPr="001A78F9" w:rsidRDefault="00EB4C59" w:rsidP="00EB4C59">
                      <w:pPr>
                        <w:jc w:val="center"/>
                        <w:rPr>
                          <w:rFonts w:cs="Times New Roman"/>
                          <w:sz w:val="32"/>
                          <w:szCs w:val="24"/>
                        </w:rPr>
                      </w:pPr>
                      <w:r w:rsidRPr="001A78F9">
                        <w:rPr>
                          <w:rFonts w:cs="Times New Roman"/>
                          <w:sz w:val="32"/>
                          <w:szCs w:val="24"/>
                        </w:rPr>
                        <w:t>Australia Selatan</w:t>
                      </w:r>
                    </w:p>
                  </w:txbxContent>
                </v:textbox>
              </v:rect>
            </w:pict>
          </mc:Fallback>
        </mc:AlternateContent>
      </w:r>
      <w:r>
        <w:rPr>
          <w:rFonts w:cs="Times New Roman"/>
          <w:noProof/>
          <w:szCs w:val="24"/>
          <w:lang w:val="id-ID" w:eastAsia="id-ID"/>
        </w:rPr>
        <mc:AlternateContent>
          <mc:Choice Requires="wps">
            <w:drawing>
              <wp:anchor distT="0" distB="0" distL="114300" distR="114300" simplePos="0" relativeHeight="251663360" behindDoc="0" locked="0" layoutInCell="1" allowOverlap="1" wp14:anchorId="2543609B" wp14:editId="24DDDFFE">
                <wp:simplePos x="0" y="0"/>
                <wp:positionH relativeFrom="column">
                  <wp:posOffset>-1010920</wp:posOffset>
                </wp:positionH>
                <wp:positionV relativeFrom="paragraph">
                  <wp:posOffset>2070735</wp:posOffset>
                </wp:positionV>
                <wp:extent cx="2110740" cy="609600"/>
                <wp:effectExtent l="38100" t="38100" r="118110" b="114300"/>
                <wp:wrapNone/>
                <wp:docPr id="14" name="Rectangle 14"/>
                <wp:cNvGraphicFramePr/>
                <a:graphic xmlns:a="http://schemas.openxmlformats.org/drawingml/2006/main">
                  <a:graphicData uri="http://schemas.microsoft.com/office/word/2010/wordprocessingShape">
                    <wps:wsp>
                      <wps:cNvSpPr/>
                      <wps:spPr>
                        <a:xfrm>
                          <a:off x="0" y="0"/>
                          <a:ext cx="2110740" cy="609600"/>
                        </a:xfrm>
                        <a:prstGeom prst="rect">
                          <a:avLst/>
                        </a:prstGeom>
                        <a:ln>
                          <a:solidFill>
                            <a:schemeClr val="tx1"/>
                          </a:solidFill>
                        </a:ln>
                        <a:effectLst>
                          <a:outerShdw blurRad="50800" dist="38100" dir="2700000" algn="tl" rotWithShape="0">
                            <a:prstClr val="black">
                              <a:alpha val="40000"/>
                            </a:prstClr>
                          </a:outerShdw>
                        </a:effectLst>
                      </wps:spPr>
                      <wps:style>
                        <a:lnRef idx="2">
                          <a:schemeClr val="accent6"/>
                        </a:lnRef>
                        <a:fillRef idx="1">
                          <a:schemeClr val="lt1"/>
                        </a:fillRef>
                        <a:effectRef idx="0">
                          <a:schemeClr val="accent6"/>
                        </a:effectRef>
                        <a:fontRef idx="minor">
                          <a:schemeClr val="dk1"/>
                        </a:fontRef>
                      </wps:style>
                      <wps:txbx>
                        <w:txbxContent>
                          <w:p w:rsidR="00EB4C59" w:rsidRPr="001A78F9" w:rsidRDefault="00EB4C59" w:rsidP="00EB4C59">
                            <w:pPr>
                              <w:jc w:val="center"/>
                              <w:rPr>
                                <w:rFonts w:cs="Times New Roman"/>
                                <w:sz w:val="32"/>
                              </w:rPr>
                            </w:pPr>
                            <w:r w:rsidRPr="001A78F9">
                              <w:rPr>
                                <w:rFonts w:cs="Times New Roman"/>
                                <w:sz w:val="32"/>
                              </w:rPr>
                              <w:t>Jawa Barat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4" o:spid="_x0000_s1029" style="position:absolute;left:0;text-align:left;margin-left:-79.6pt;margin-top:163.05pt;width:166.2pt;height:48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" fillcolor="white [3201]" strokecolor="black [3213]" strokeweight="2pt">
                <v:shadow on="t" color="black" opacity="26214f" origin="-.5,-.5" offset=".74836mm,.74836mm"/>
                <v:textbox>
                  <w:txbxContent>
                    <w:p w:rsidR="00EB4C59" w:rsidRPr="001A78F9" w:rsidRDefault="00EB4C59" w:rsidP="00EB4C59">
                      <w:pPr>
                        <w:jc w:val="center"/>
                        <w:rPr>
                          <w:rFonts w:cs="Times New Roman"/>
                          <w:sz w:val="32"/>
                        </w:rPr>
                      </w:pPr>
                      <w:r w:rsidRPr="001A78F9">
                        <w:rPr>
                          <w:rFonts w:cs="Times New Roman"/>
                          <w:sz w:val="32"/>
                        </w:rPr>
                        <w:t>Jawa Barat</w:t>
                      </w:r>
                    </w:p>
                  </w:txbxContent>
                </v:textbox>
              </v:rect>
            </w:pict>
          </mc:Fallback>
        </mc:AlternateContent>
      </w:r>
      <w:r>
        <w:rPr>
          <w:rFonts w:cs="Times New Roman"/>
          <w:noProof/>
          <w:szCs w:val="24"/>
          <w:lang w:val="id-ID" w:eastAsia="id-ID"/>
        </w:rPr>
        <mc:AlternateContent>
          <mc:Choice Requires="wps">
            <w:drawing>
              <wp:anchor distT="0" distB="0" distL="114300" distR="114300" simplePos="0" relativeHeight="251659264" behindDoc="0" locked="0" layoutInCell="1" allowOverlap="1" wp14:anchorId="6EE6EA43" wp14:editId="2BB6081F">
                <wp:simplePos x="0" y="0"/>
                <wp:positionH relativeFrom="column">
                  <wp:posOffset>1403985</wp:posOffset>
                </wp:positionH>
                <wp:positionV relativeFrom="paragraph">
                  <wp:posOffset>130175</wp:posOffset>
                </wp:positionV>
                <wp:extent cx="2110740" cy="609600"/>
                <wp:effectExtent l="38100" t="38100" r="118110" b="114300"/>
                <wp:wrapNone/>
                <wp:docPr id="6" name="Rectangle 6"/>
                <wp:cNvGraphicFramePr/>
                <a:graphic xmlns:a="http://schemas.openxmlformats.org/drawingml/2006/main">
                  <a:graphicData uri="http://schemas.microsoft.com/office/word/2010/wordprocessingShape">
                    <wps:wsp>
                      <wps:cNvSpPr/>
                      <wps:spPr>
                        <a:xfrm>
                          <a:off x="0" y="0"/>
                          <a:ext cx="2110740" cy="609600"/>
                        </a:xfrm>
                        <a:prstGeom prst="rect">
                          <a:avLst/>
                        </a:prstGeom>
                        <a:ln>
                          <a:solidFill>
                            <a:schemeClr val="tx1"/>
                          </a:solidFill>
                        </a:ln>
                        <a:effectLst>
                          <a:outerShdw blurRad="50800" dist="38100" dir="2700000" algn="tl" rotWithShape="0">
                            <a:prstClr val="black">
                              <a:alpha val="40000"/>
                            </a:prstClr>
                          </a:outerShdw>
                        </a:effectLst>
                      </wps:spPr>
                      <wps:style>
                        <a:lnRef idx="2">
                          <a:schemeClr val="accent6"/>
                        </a:lnRef>
                        <a:fillRef idx="1">
                          <a:schemeClr val="lt1"/>
                        </a:fillRef>
                        <a:effectRef idx="0">
                          <a:schemeClr val="accent6"/>
                        </a:effectRef>
                        <a:fontRef idx="minor">
                          <a:schemeClr val="dk1"/>
                        </a:fontRef>
                      </wps:style>
                      <wps:txbx>
                        <w:txbxContent>
                          <w:p w:rsidR="00EB4C59" w:rsidRPr="001A78F9" w:rsidRDefault="00EB4C59" w:rsidP="00EB4C59">
                            <w:pPr>
                              <w:jc w:val="center"/>
                              <w:rPr>
                                <w:rFonts w:cs="Times New Roman"/>
                                <w:i/>
                                <w:sz w:val="28"/>
                                <w:szCs w:val="24"/>
                              </w:rPr>
                            </w:pPr>
                            <w:r w:rsidRPr="001A78F9">
                              <w:rPr>
                                <w:rFonts w:cs="Times New Roman"/>
                                <w:sz w:val="28"/>
                                <w:szCs w:val="24"/>
                              </w:rPr>
                              <w:t xml:space="preserve">Kerja Sama </w:t>
                            </w:r>
                            <w:r w:rsidRPr="001A78F9">
                              <w:rPr>
                                <w:rFonts w:cs="Times New Roman"/>
                                <w:i/>
                                <w:sz w:val="28"/>
                                <w:szCs w:val="24"/>
                              </w:rPr>
                              <w:t>Sister Province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6" o:spid="_x0000_s1030" style="position:absolute;left:0;text-align:left;margin-left:110.55pt;margin-top:10.25pt;width:166.2pt;height:4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" fillcolor="white [3201]" strokecolor="black [3213]" strokeweight="2pt">
                <v:shadow on="t" color="black" opacity="26214f" origin="-.5,-.5" offset=".74836mm,.74836mm"/>
                <v:textbox>
                  <w:txbxContent>
                    <w:p w:rsidR="00EB4C59" w:rsidRPr="001A78F9" w:rsidRDefault="00EB4C59" w:rsidP="00EB4C59">
                      <w:pPr>
                        <w:jc w:val="center"/>
                        <w:rPr>
                          <w:rFonts w:cs="Times New Roman"/>
                          <w:i/>
                          <w:sz w:val="28"/>
                          <w:szCs w:val="24"/>
                        </w:rPr>
                      </w:pPr>
                      <w:r w:rsidRPr="001A78F9">
                        <w:rPr>
                          <w:rFonts w:cs="Times New Roman"/>
                          <w:sz w:val="28"/>
                          <w:szCs w:val="24"/>
                        </w:rPr>
                        <w:t xml:space="preserve">Kerja Sama </w:t>
                      </w:r>
                      <w:r w:rsidRPr="001A78F9">
                        <w:rPr>
                          <w:rFonts w:cs="Times New Roman"/>
                          <w:i/>
                          <w:sz w:val="28"/>
                          <w:szCs w:val="24"/>
                        </w:rPr>
                        <w:t>Sister Province</w:t>
                      </w:r>
                    </w:p>
                  </w:txbxContent>
                </v:textbox>
              </v:rect>
            </w:pict>
          </mc:Fallback>
        </mc:AlternateContent>
      </w:r>
      <w:r>
        <w:rPr>
          <w:rFonts w:cs="Times New Roman"/>
          <w:szCs w:val="24"/>
        </w:rPr>
        <w:tab/>
      </w:r>
      <w:bookmarkEnd w:id="1"/>
    </w:p>
    <w:sectPr w:rsidR="00776143" w:rsidRPr="00EB4C5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7545B0"/>
    <w:multiLevelType w:val="hybridMultilevel"/>
    <w:tmpl w:val="5E3EC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7"/>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4C59"/>
    <w:rsid w:val="002630AB"/>
    <w:rsid w:val="006E5FDF"/>
    <w:rsid w:val="00EB4C5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4C59"/>
    <w:pPr>
      <w:spacing w:line="480" w:lineRule="auto"/>
    </w:pPr>
    <w:rPr>
      <w:rFonts w:ascii="Times New Roman" w:hAnsi="Times New Roman"/>
      <w:sz w:val="24"/>
      <w:lang w:val="en-US"/>
    </w:rPr>
  </w:style>
  <w:style w:type="paragraph" w:styleId="Heading1">
    <w:name w:val="heading 1"/>
    <w:basedOn w:val="Normal"/>
    <w:next w:val="Normal"/>
    <w:link w:val="Heading1Char"/>
    <w:uiPriority w:val="9"/>
    <w:qFormat/>
    <w:rsid w:val="00EB4C59"/>
    <w:pPr>
      <w:jc w:val="center"/>
      <w:outlineLvl w:val="0"/>
    </w:pPr>
    <w:rPr>
      <w:rFonts w:cs="Times New Roman"/>
      <w:b/>
      <w:szCs w:val="24"/>
    </w:rPr>
  </w:style>
  <w:style w:type="paragraph" w:styleId="Heading2">
    <w:name w:val="heading 2"/>
    <w:basedOn w:val="Normal"/>
    <w:next w:val="Normal"/>
    <w:link w:val="Heading2Char"/>
    <w:uiPriority w:val="9"/>
    <w:unhideWhenUsed/>
    <w:qFormat/>
    <w:rsid w:val="00EB4C59"/>
    <w:pPr>
      <w:jc w:val="both"/>
      <w:outlineLvl w:val="1"/>
    </w:pPr>
    <w:rPr>
      <w:rFonts w:cs="Times New Roman"/>
      <w:b/>
      <w:sz w:val="26"/>
      <w:szCs w:val="26"/>
    </w:rPr>
  </w:style>
  <w:style w:type="paragraph" w:styleId="Heading3">
    <w:name w:val="heading 3"/>
    <w:basedOn w:val="Normal"/>
    <w:next w:val="Normal"/>
    <w:link w:val="Heading3Char"/>
    <w:uiPriority w:val="9"/>
    <w:unhideWhenUsed/>
    <w:qFormat/>
    <w:rsid w:val="00EB4C59"/>
    <w:pPr>
      <w:jc w:val="both"/>
      <w:outlineLvl w:val="2"/>
    </w:pPr>
    <w:rPr>
      <w:rFonts w:cs="Times New Roman"/>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4C59"/>
    <w:rPr>
      <w:rFonts w:ascii="Times New Roman" w:hAnsi="Times New Roman" w:cs="Times New Roman"/>
      <w:b/>
      <w:sz w:val="24"/>
      <w:szCs w:val="24"/>
      <w:lang w:val="en-US"/>
    </w:rPr>
  </w:style>
  <w:style w:type="character" w:customStyle="1" w:styleId="Heading2Char">
    <w:name w:val="Heading 2 Char"/>
    <w:basedOn w:val="DefaultParagraphFont"/>
    <w:link w:val="Heading2"/>
    <w:uiPriority w:val="9"/>
    <w:rsid w:val="00EB4C59"/>
    <w:rPr>
      <w:rFonts w:ascii="Times New Roman" w:hAnsi="Times New Roman" w:cs="Times New Roman"/>
      <w:b/>
      <w:sz w:val="26"/>
      <w:szCs w:val="26"/>
      <w:lang w:val="en-US"/>
    </w:rPr>
  </w:style>
  <w:style w:type="character" w:customStyle="1" w:styleId="Heading3Char">
    <w:name w:val="Heading 3 Char"/>
    <w:basedOn w:val="DefaultParagraphFont"/>
    <w:link w:val="Heading3"/>
    <w:uiPriority w:val="9"/>
    <w:rsid w:val="00EB4C59"/>
    <w:rPr>
      <w:rFonts w:ascii="Times New Roman" w:hAnsi="Times New Roman" w:cs="Times New Roman"/>
      <w:b/>
      <w:sz w:val="24"/>
      <w:szCs w:val="24"/>
      <w:lang w:val="en-US"/>
    </w:rPr>
  </w:style>
  <w:style w:type="table" w:styleId="TableGrid">
    <w:name w:val="Table Grid"/>
    <w:basedOn w:val="TableNormal"/>
    <w:uiPriority w:val="59"/>
    <w:rsid w:val="00EB4C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rsid w:val="00EB4C59"/>
    <w:pPr>
      <w:spacing w:after="0" w:line="240" w:lineRule="auto"/>
    </w:pPr>
  </w:style>
  <w:style w:type="paragraph" w:styleId="ListParagraph">
    <w:name w:val="List Paragraph"/>
    <w:basedOn w:val="Normal"/>
    <w:uiPriority w:val="1"/>
    <w:rsid w:val="00EB4C59"/>
    <w:pPr>
      <w:spacing w:after="160"/>
      <w:ind w:left="720"/>
      <w:contextualSpacing/>
      <w:jc w:val="both"/>
    </w:pPr>
  </w:style>
  <w:style w:type="paragraph" w:styleId="NormalWeb">
    <w:name w:val="Normal (Web)"/>
    <w:basedOn w:val="Normal"/>
    <w:uiPriority w:val="99"/>
    <w:unhideWhenUsed/>
    <w:rsid w:val="00EB4C59"/>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unhideWhenUsed/>
    <w:rsid w:val="00EB4C5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4C59"/>
    <w:pPr>
      <w:spacing w:line="480" w:lineRule="auto"/>
    </w:pPr>
    <w:rPr>
      <w:rFonts w:ascii="Times New Roman" w:hAnsi="Times New Roman"/>
      <w:sz w:val="24"/>
      <w:lang w:val="en-US"/>
    </w:rPr>
  </w:style>
  <w:style w:type="paragraph" w:styleId="Heading1">
    <w:name w:val="heading 1"/>
    <w:basedOn w:val="Normal"/>
    <w:next w:val="Normal"/>
    <w:link w:val="Heading1Char"/>
    <w:uiPriority w:val="9"/>
    <w:qFormat/>
    <w:rsid w:val="00EB4C59"/>
    <w:pPr>
      <w:jc w:val="center"/>
      <w:outlineLvl w:val="0"/>
    </w:pPr>
    <w:rPr>
      <w:rFonts w:cs="Times New Roman"/>
      <w:b/>
      <w:szCs w:val="24"/>
    </w:rPr>
  </w:style>
  <w:style w:type="paragraph" w:styleId="Heading2">
    <w:name w:val="heading 2"/>
    <w:basedOn w:val="Normal"/>
    <w:next w:val="Normal"/>
    <w:link w:val="Heading2Char"/>
    <w:uiPriority w:val="9"/>
    <w:unhideWhenUsed/>
    <w:qFormat/>
    <w:rsid w:val="00EB4C59"/>
    <w:pPr>
      <w:jc w:val="both"/>
      <w:outlineLvl w:val="1"/>
    </w:pPr>
    <w:rPr>
      <w:rFonts w:cs="Times New Roman"/>
      <w:b/>
      <w:sz w:val="26"/>
      <w:szCs w:val="26"/>
    </w:rPr>
  </w:style>
  <w:style w:type="paragraph" w:styleId="Heading3">
    <w:name w:val="heading 3"/>
    <w:basedOn w:val="Normal"/>
    <w:next w:val="Normal"/>
    <w:link w:val="Heading3Char"/>
    <w:uiPriority w:val="9"/>
    <w:unhideWhenUsed/>
    <w:qFormat/>
    <w:rsid w:val="00EB4C59"/>
    <w:pPr>
      <w:jc w:val="both"/>
      <w:outlineLvl w:val="2"/>
    </w:pPr>
    <w:rPr>
      <w:rFonts w:cs="Times New Roman"/>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4C59"/>
    <w:rPr>
      <w:rFonts w:ascii="Times New Roman" w:hAnsi="Times New Roman" w:cs="Times New Roman"/>
      <w:b/>
      <w:sz w:val="24"/>
      <w:szCs w:val="24"/>
      <w:lang w:val="en-US"/>
    </w:rPr>
  </w:style>
  <w:style w:type="character" w:customStyle="1" w:styleId="Heading2Char">
    <w:name w:val="Heading 2 Char"/>
    <w:basedOn w:val="DefaultParagraphFont"/>
    <w:link w:val="Heading2"/>
    <w:uiPriority w:val="9"/>
    <w:rsid w:val="00EB4C59"/>
    <w:rPr>
      <w:rFonts w:ascii="Times New Roman" w:hAnsi="Times New Roman" w:cs="Times New Roman"/>
      <w:b/>
      <w:sz w:val="26"/>
      <w:szCs w:val="26"/>
      <w:lang w:val="en-US"/>
    </w:rPr>
  </w:style>
  <w:style w:type="character" w:customStyle="1" w:styleId="Heading3Char">
    <w:name w:val="Heading 3 Char"/>
    <w:basedOn w:val="DefaultParagraphFont"/>
    <w:link w:val="Heading3"/>
    <w:uiPriority w:val="9"/>
    <w:rsid w:val="00EB4C59"/>
    <w:rPr>
      <w:rFonts w:ascii="Times New Roman" w:hAnsi="Times New Roman" w:cs="Times New Roman"/>
      <w:b/>
      <w:sz w:val="24"/>
      <w:szCs w:val="24"/>
      <w:lang w:val="en-US"/>
    </w:rPr>
  </w:style>
  <w:style w:type="table" w:styleId="TableGrid">
    <w:name w:val="Table Grid"/>
    <w:basedOn w:val="TableNormal"/>
    <w:uiPriority w:val="59"/>
    <w:rsid w:val="00EB4C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rsid w:val="00EB4C59"/>
    <w:pPr>
      <w:spacing w:after="0" w:line="240" w:lineRule="auto"/>
    </w:pPr>
  </w:style>
  <w:style w:type="paragraph" w:styleId="ListParagraph">
    <w:name w:val="List Paragraph"/>
    <w:basedOn w:val="Normal"/>
    <w:uiPriority w:val="1"/>
    <w:rsid w:val="00EB4C59"/>
    <w:pPr>
      <w:spacing w:after="160"/>
      <w:ind w:left="720"/>
      <w:contextualSpacing/>
      <w:jc w:val="both"/>
    </w:pPr>
  </w:style>
  <w:style w:type="paragraph" w:styleId="NormalWeb">
    <w:name w:val="Normal (Web)"/>
    <w:basedOn w:val="Normal"/>
    <w:uiPriority w:val="99"/>
    <w:unhideWhenUsed/>
    <w:rsid w:val="00EB4C59"/>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unhideWhenUsed/>
    <w:rsid w:val="00EB4C5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yobandung.com/tag/%20Flinders%20University%20Australia" TargetMode="External"/><Relationship Id="rId3" Type="http://schemas.microsoft.com/office/2007/relationships/stylesWithEffects" Target="stylesWithEffects.xml"/><Relationship Id="rId7" Type="http://schemas.openxmlformats.org/officeDocument/2006/relationships/hyperlink" Target="https://ayobandung.com/tag/%20Flinders%20University%20Australi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yobandung.com/tag/%20Flinders%20University%20Australia"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yobandung.com/tag/%20Flinders%20University%20Austral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2869</Words>
  <Characters>16354</Characters>
  <Application>Microsoft Office Word</Application>
  <DocSecurity>0</DocSecurity>
  <Lines>136</Lines>
  <Paragraphs>38</Paragraphs>
  <ScaleCrop>false</ScaleCrop>
  <Company/>
  <LinksUpToDate>false</LinksUpToDate>
  <CharactersWithSpaces>19185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dc:creator>
  <cp:lastModifiedBy>client</cp:lastModifiedBy>
  <cp:revision>1</cp:revision>
  <dcterms:created xsi:type="dcterms:W3CDTF">2022-05-10T07:19:00Z</dcterms:created>
  <dcterms:modified xsi:type="dcterms:W3CDTF">2022-05-10T07:19:00Z</dcterms:modified>
</cp:coreProperties>
</file>