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4" w:rsidRPr="00537C38" w:rsidRDefault="003E2784" w:rsidP="003E2784">
      <w:pPr>
        <w:pStyle w:val="Heading1"/>
      </w:pPr>
      <w:bookmarkStart w:id="0" w:name="_Toc80105936"/>
      <w:bookmarkStart w:id="1" w:name="_GoBack"/>
      <w:r w:rsidRPr="00610C8B"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67271148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</w:rPr>
      </w:sdtEndPr>
      <w:sdtContent>
        <w:p w:rsidR="003E2784" w:rsidRDefault="003E2784" w:rsidP="003E2784">
          <w:pPr>
            <w:pStyle w:val="TOCHeading"/>
          </w:pPr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105930" w:history="1">
            <w:r w:rsidRPr="00563713">
              <w:rPr>
                <w:rStyle w:val="Hyperlink"/>
                <w:noProof/>
              </w:rPr>
              <w:t xml:space="preserve">KERJASAMA </w:t>
            </w:r>
            <w:r w:rsidRPr="00563713">
              <w:rPr>
                <w:rStyle w:val="Hyperlink"/>
                <w:i/>
                <w:noProof/>
              </w:rPr>
              <w:t xml:space="preserve">SISTER PROVINCE </w:t>
            </w:r>
            <w:r w:rsidRPr="00563713">
              <w:rPr>
                <w:rStyle w:val="Hyperlink"/>
                <w:noProof/>
              </w:rPr>
              <w:t xml:space="preserve"> JAWA BARAT DAN AUSTRALIA SELATAN DALAM MENINGKATKAN KUALITAS PENDIDIKAN DI JAWA BARAT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31" w:history="1">
            <w:r w:rsidRPr="00563713">
              <w:rPr>
                <w:rStyle w:val="Hyperlink"/>
                <w:noProof/>
              </w:rPr>
              <w:t>LEMBAR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32" w:history="1">
            <w:r w:rsidRPr="00563713">
              <w:rPr>
                <w:rStyle w:val="Hyperlink"/>
                <w:noProof/>
              </w:rPr>
              <w:t>HALAMAN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33" w:history="1">
            <w:r w:rsidRPr="00563713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34" w:history="1">
            <w:r w:rsidRPr="00563713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35" w:history="1">
            <w:r w:rsidRPr="00563713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36" w:history="1">
            <w:r w:rsidRPr="00563713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37" w:history="1">
            <w:r w:rsidRPr="00563713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38" w:history="1">
            <w:r w:rsidRPr="00563713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r w:rsidRPr="002C17BA">
            <w:rPr>
              <w:rStyle w:val="Hyperlink"/>
              <w:noProof/>
            </w:rPr>
            <w:t xml:space="preserve">BAB I </w:t>
          </w:r>
          <w:hyperlink w:anchor="_Toc80105940" w:history="1">
            <w:r w:rsidRPr="00563713">
              <w:rPr>
                <w:rStyle w:val="Hyperlink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41" w:history="1">
            <w:r w:rsidRPr="00563713">
              <w:rPr>
                <w:rStyle w:val="Hyperlink"/>
                <w:noProof/>
              </w:rPr>
              <w:t>1.1. 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42" w:history="1">
            <w:r w:rsidRPr="00563713">
              <w:rPr>
                <w:rStyle w:val="Hyperlink"/>
                <w:noProof/>
              </w:rPr>
              <w:t>1.2. 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43" w:history="1">
            <w:r w:rsidRPr="00563713">
              <w:rPr>
                <w:rStyle w:val="Hyperlink"/>
                <w:noProof/>
              </w:rPr>
              <w:t>1.2.1  Pembatasan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44" w:history="1">
            <w:r w:rsidRPr="00563713">
              <w:rPr>
                <w:rStyle w:val="Hyperlink"/>
                <w:noProof/>
              </w:rPr>
              <w:t>1.2.2 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45" w:history="1">
            <w:r w:rsidRPr="00563713">
              <w:rPr>
                <w:rStyle w:val="Hyperlink"/>
                <w:noProof/>
              </w:rPr>
              <w:t>1.3. Tujuan dan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46" w:history="1">
            <w:r w:rsidRPr="00563713">
              <w:rPr>
                <w:rStyle w:val="Hyperlink"/>
                <w:noProof/>
              </w:rPr>
              <w:t>1.3.1. 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47" w:history="1">
            <w:r w:rsidRPr="00563713">
              <w:rPr>
                <w:rStyle w:val="Hyperlink"/>
                <w:noProof/>
              </w:rPr>
              <w:t>1.3.2.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r w:rsidRPr="009B1E2B">
            <w:rPr>
              <w:rStyle w:val="Hyperlink"/>
              <w:noProof/>
            </w:rPr>
            <w:t xml:space="preserve">BAB II </w:t>
          </w:r>
          <w:hyperlink w:anchor="_Toc80105949" w:history="1">
            <w:r w:rsidRPr="00563713">
              <w:rPr>
                <w:rStyle w:val="Hyperlink"/>
                <w:noProof/>
              </w:rPr>
              <w:t>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lastRenderedPageBreak/>
            <w:t xml:space="preserve">       </w:t>
          </w:r>
          <w:hyperlink w:anchor="_Toc80105950" w:history="1">
            <w:r w:rsidRPr="00563713">
              <w:rPr>
                <w:rStyle w:val="Hyperlink"/>
                <w:noProof/>
              </w:rPr>
              <w:t>2.1 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51" w:history="1">
            <w:r w:rsidRPr="00563713">
              <w:rPr>
                <w:rStyle w:val="Hyperlink"/>
                <w:noProof/>
              </w:rPr>
              <w:t>2.2 Kerangka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52" w:history="1">
            <w:r w:rsidRPr="00563713">
              <w:rPr>
                <w:rStyle w:val="Hyperlink"/>
                <w:noProof/>
              </w:rPr>
              <w:t>2.2.1. Sister Province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53" w:history="1">
            <w:r w:rsidRPr="00563713">
              <w:rPr>
                <w:rStyle w:val="Hyperlink"/>
                <w:noProof/>
              </w:rPr>
              <w:t>2.2.2. Kepentingan Nasional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54" w:history="1">
            <w:r w:rsidRPr="00563713">
              <w:rPr>
                <w:rStyle w:val="Hyperlink"/>
                <w:noProof/>
              </w:rPr>
              <w:t>2.2.3. Kerja Sama Internasional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55" w:history="1">
            <w:r w:rsidRPr="00563713">
              <w:rPr>
                <w:rStyle w:val="Hyperlink"/>
                <w:noProof/>
              </w:rPr>
              <w:t>2.3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56" w:history="1">
            <w:r w:rsidRPr="00563713">
              <w:rPr>
                <w:rStyle w:val="Hyperlink"/>
                <w:noProof/>
              </w:rPr>
              <w:t>2.4 Operasionalisasi Variabel dan Indikator (konsep teoritik, empiric, dan analisis)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57" w:history="1">
            <w:r w:rsidRPr="00563713">
              <w:rPr>
                <w:rStyle w:val="Hyperlink"/>
                <w:noProof/>
              </w:rPr>
              <w:t>2.5 Skema dan Alur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r w:rsidRPr="009B1E2B">
            <w:rPr>
              <w:rStyle w:val="Hyperlink"/>
              <w:noProof/>
            </w:rPr>
            <w:t xml:space="preserve">BAB III </w:t>
          </w:r>
          <w:hyperlink w:anchor="_Toc80105959" w:history="1">
            <w:r w:rsidRPr="00563713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60" w:history="1">
            <w:r w:rsidRPr="00563713">
              <w:rPr>
                <w:rStyle w:val="Hyperlink"/>
                <w:noProof/>
              </w:rPr>
              <w:t>3.1 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61" w:history="1">
            <w:r w:rsidRPr="00563713">
              <w:rPr>
                <w:rStyle w:val="Hyperlink"/>
                <w:noProof/>
              </w:rPr>
              <w:t>3.2 Tingkatan Analisis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62" w:history="1">
            <w:r w:rsidRPr="00563713">
              <w:rPr>
                <w:rStyle w:val="Hyperlink"/>
                <w:noProof/>
              </w:rPr>
              <w:t>3.3 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63" w:history="1">
            <w:r w:rsidRPr="00563713">
              <w:rPr>
                <w:rStyle w:val="Hyperlink"/>
                <w:noProof/>
              </w:rPr>
              <w:t>3.4 Teknik Pengumpulan dan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64" w:history="1">
            <w:r w:rsidRPr="00563713">
              <w:rPr>
                <w:rStyle w:val="Hyperlink"/>
                <w:noProof/>
              </w:rPr>
              <w:t>3.4.1 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65" w:history="1">
            <w:r w:rsidRPr="00563713">
              <w:rPr>
                <w:rStyle w:val="Hyperlink"/>
                <w:noProof/>
              </w:rPr>
              <w:t>3.4.2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66" w:history="1">
            <w:r w:rsidRPr="00563713">
              <w:rPr>
                <w:rStyle w:val="Hyperlink"/>
                <w:noProof/>
              </w:rPr>
              <w:t>3.5 Lokasi dan Lamanya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67" w:history="1">
            <w:r w:rsidRPr="00563713">
              <w:rPr>
                <w:rStyle w:val="Hyperlink"/>
                <w:noProof/>
              </w:rPr>
              <w:t>3.5.1.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68" w:history="1">
            <w:r w:rsidRPr="00563713">
              <w:rPr>
                <w:rStyle w:val="Hyperlink"/>
                <w:noProof/>
              </w:rPr>
              <w:t>3.5.2. Lamanya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69" w:history="1">
            <w:r w:rsidRPr="00563713">
              <w:rPr>
                <w:rStyle w:val="Hyperlink"/>
                <w:noProof/>
              </w:rPr>
              <w:t>3.6 Sistematika Penulisan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r w:rsidRPr="009B1E2B">
            <w:rPr>
              <w:rStyle w:val="Hyperlink"/>
              <w:noProof/>
            </w:rPr>
            <w:t xml:space="preserve">BAB IV </w:t>
          </w:r>
          <w:hyperlink w:anchor="_Toc80105971" w:history="1">
            <w:r w:rsidRPr="00563713">
              <w:rPr>
                <w:rStyle w:val="Hyperlink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72" w:history="1">
            <w:r w:rsidRPr="00563713">
              <w:rPr>
                <w:rStyle w:val="Hyperlink"/>
                <w:noProof/>
              </w:rPr>
              <w:t>4.1 Profil Kerjasama Sister Province Jabar-Australia Selatan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lastRenderedPageBreak/>
            <w:t xml:space="preserve">          </w:t>
          </w:r>
          <w:hyperlink w:anchor="_Toc80105973" w:history="1">
            <w:r w:rsidRPr="00563713">
              <w:rPr>
                <w:rStyle w:val="Hyperlink"/>
                <w:noProof/>
              </w:rPr>
              <w:t>4.1.1 Hubungan Indonesia-Australia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74" w:history="1">
            <w:r w:rsidRPr="00563713">
              <w:rPr>
                <w:rStyle w:val="Hyperlink"/>
                <w:noProof/>
              </w:rPr>
              <w:t>4.1.2 Kerja sama Sister Province Jawa Barat-Australia Selatan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75" w:history="1">
            <w:r w:rsidRPr="00563713">
              <w:rPr>
                <w:rStyle w:val="Hyperlink"/>
                <w:noProof/>
              </w:rPr>
              <w:t>4.2 Perbandingan Kondisi Pendidikan Yang Dimiliki oleh Kedua Provinsi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76" w:history="1">
            <w:r w:rsidRPr="00563713">
              <w:rPr>
                <w:rStyle w:val="Hyperlink"/>
                <w:noProof/>
              </w:rPr>
              <w:t>4.2.1 Pendidikan Di Australia Selatan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77" w:history="1">
            <w:r w:rsidRPr="00563713">
              <w:rPr>
                <w:rStyle w:val="Hyperlink"/>
                <w:noProof/>
              </w:rPr>
              <w:t>4.2.2 Pendidikan Di Jawa Barat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2C17BA">
            <w:rPr>
              <w:rStyle w:val="Hyperlink"/>
              <w:noProof/>
            </w:rPr>
            <w:t xml:space="preserve">       </w:t>
          </w:r>
          <w:hyperlink w:anchor="_Toc80105978" w:history="1">
            <w:r w:rsidRPr="00563713">
              <w:rPr>
                <w:rStyle w:val="Hyperlink"/>
                <w:noProof/>
              </w:rPr>
              <w:t>4.3 Analisis Program - Program Kerjasama Jawa Barat – Australia Selatan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Pr="0024068B" w:rsidRDefault="003E2784" w:rsidP="003E2784">
          <w:pPr>
            <w:pStyle w:val="TOC2"/>
            <w:tabs>
              <w:tab w:val="right" w:leader="dot" w:pos="8261"/>
            </w:tabs>
            <w:rPr>
              <w:rFonts w:eastAsiaTheme="minorEastAsia" w:cs="Times New Roman"/>
              <w:noProof/>
              <w:szCs w:val="24"/>
            </w:rPr>
          </w:pPr>
          <w:r w:rsidRPr="009B1E2B">
            <w:rPr>
              <w:rStyle w:val="Hyperlink"/>
              <w:noProof/>
            </w:rPr>
            <w:t xml:space="preserve">          </w:t>
          </w:r>
          <w:r>
            <w:rPr>
              <w:rStyle w:val="Hyperlink"/>
              <w:noProof/>
            </w:rPr>
            <w:t xml:space="preserve">   </w:t>
          </w:r>
          <w:hyperlink w:anchor="_Toc80105979" w:history="1">
            <w:r w:rsidRPr="00563713">
              <w:rPr>
                <w:rStyle w:val="Hyperlink"/>
                <w:noProof/>
              </w:rPr>
              <w:t xml:space="preserve">4.3.1 Program-Program Kerja Sama </w:t>
            </w:r>
            <w:r w:rsidRPr="00563713">
              <w:rPr>
                <w:rStyle w:val="Hyperlink"/>
                <w:i/>
                <w:noProof/>
              </w:rPr>
              <w:t>Sister Province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          </w:t>
          </w:r>
          <w:hyperlink w:anchor="_Toc80105980" w:history="1">
            <w:r w:rsidRPr="00563713">
              <w:rPr>
                <w:rStyle w:val="Hyperlink"/>
                <w:noProof/>
              </w:rPr>
              <w:t>4.3.1.1 Program Inisiatif Pelatihan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          </w:t>
          </w:r>
          <w:hyperlink w:anchor="_Toc80105981" w:history="1">
            <w:r w:rsidRPr="00563713">
              <w:rPr>
                <w:rStyle w:val="Hyperlink"/>
                <w:noProof/>
              </w:rPr>
              <w:t xml:space="preserve">4.3.1.2 Program </w:t>
            </w:r>
            <w:r w:rsidRPr="00563713">
              <w:rPr>
                <w:rStyle w:val="Hyperlink"/>
                <w:i/>
                <w:noProof/>
              </w:rPr>
              <w:t>Sister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          </w:t>
          </w:r>
          <w:hyperlink w:anchor="_Toc80105982" w:history="1">
            <w:r w:rsidRPr="00563713">
              <w:rPr>
                <w:rStyle w:val="Hyperlink"/>
                <w:noProof/>
              </w:rPr>
              <w:t xml:space="preserve">4.3.1.3 Program </w:t>
            </w:r>
            <w:r w:rsidRPr="00563713">
              <w:rPr>
                <w:rStyle w:val="Hyperlink"/>
                <w:i/>
                <w:noProof/>
              </w:rPr>
              <w:t>West Java Leader’s Reading Challenge (WJLRC)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83" w:history="1">
            <w:r w:rsidRPr="00563713">
              <w:rPr>
                <w:rStyle w:val="Hyperlink"/>
                <w:noProof/>
              </w:rPr>
              <w:t>4.3.2 Kendala Kerja Sama Jawa Barat – Australia Selatan Dalam Bidang Pendidikan</w:t>
            </w:r>
            <w:r>
              <w:rPr>
                <w:rStyle w:val="Hyperlink"/>
                <w:noProof/>
              </w:rPr>
              <w:t xml:space="preserve">    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</w:t>
          </w:r>
          <w:hyperlink w:anchor="_Toc80105984" w:history="1">
            <w:r w:rsidRPr="00563713">
              <w:rPr>
                <w:rStyle w:val="Hyperlink"/>
                <w:noProof/>
              </w:rPr>
              <w:t xml:space="preserve">4.3.3   Efektivitas Kerjasama Sister Province Jabar-Australia Selatan dalam </w:t>
            </w:r>
            <w:r>
              <w:rPr>
                <w:rStyle w:val="Hyperlink"/>
                <w:noProof/>
              </w:rPr>
              <w:t xml:space="preserve">  </w:t>
            </w:r>
            <w:r w:rsidRPr="009B1E2B">
              <w:rPr>
                <w:rStyle w:val="Hyperlink"/>
                <w:noProof/>
              </w:rPr>
              <w:t xml:space="preserve">                 </w:t>
            </w:r>
            <w:r>
              <w:rPr>
                <w:rStyle w:val="Hyperlink"/>
                <w:noProof/>
              </w:rPr>
              <w:t xml:space="preserve"> </w:t>
            </w:r>
            <w:r w:rsidRPr="00563713">
              <w:rPr>
                <w:rStyle w:val="Hyperlink"/>
                <w:noProof/>
              </w:rPr>
              <w:t>Meningkatkan Indeks Pendidikan Di Jawa Barat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          </w:t>
          </w:r>
          <w:hyperlink w:anchor="_Toc80105985" w:history="1">
            <w:r w:rsidRPr="00563713">
              <w:rPr>
                <w:rStyle w:val="Hyperlink"/>
                <w:noProof/>
              </w:rPr>
              <w:t xml:space="preserve">4.3.3.1 Indeks Pendidikan Jawa Barat Tahun 2011-2015 (Sebelum </w:t>
            </w:r>
            <w:r w:rsidRPr="009B1E2B">
              <w:rPr>
                <w:rStyle w:val="Hyperlink"/>
                <w:noProof/>
              </w:rPr>
              <w:t xml:space="preserve">          </w:t>
            </w:r>
            <w:r w:rsidRPr="00563713">
              <w:rPr>
                <w:rStyle w:val="Hyperlink"/>
                <w:noProof/>
              </w:rPr>
              <w:t>Melakukan Kerja sama)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3"/>
            <w:rPr>
              <w:rFonts w:eastAsiaTheme="minorEastAsia"/>
              <w:noProof/>
            </w:rPr>
          </w:pPr>
          <w:r w:rsidRPr="009B1E2B">
            <w:rPr>
              <w:rStyle w:val="Hyperlink"/>
              <w:noProof/>
            </w:rPr>
            <w:t xml:space="preserve">                    </w:t>
          </w:r>
          <w:hyperlink w:anchor="_Toc80105986" w:history="1">
            <w:r w:rsidRPr="00563713">
              <w:rPr>
                <w:rStyle w:val="Hyperlink"/>
                <w:noProof/>
              </w:rPr>
              <w:t>4.3.3.2 Indeks Pendidikan Jawa Barat Tahun 2015-2019 (Setelah Melakukan Kerja Sama)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87" w:history="1">
            <w:r>
              <w:rPr>
                <w:rStyle w:val="Hyperlink"/>
                <w:noProof/>
              </w:rPr>
              <w:t>BAB</w:t>
            </w:r>
          </w:hyperlink>
          <w:r>
            <w:rPr>
              <w:rFonts w:eastAsiaTheme="minorEastAsia"/>
              <w:b w:val="0"/>
              <w:noProof/>
            </w:rPr>
            <w:t xml:space="preserve"> </w:t>
          </w:r>
          <w:r>
            <w:rPr>
              <w:rFonts w:eastAsiaTheme="minorEastAsia"/>
              <w:noProof/>
            </w:rPr>
            <w:t xml:space="preserve">V </w:t>
          </w:r>
          <w:hyperlink w:anchor="_Toc80105988" w:history="1">
            <w:r w:rsidRPr="00563713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89" w:history="1">
            <w:r w:rsidRPr="00563713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784" w:rsidRDefault="003E2784" w:rsidP="003E2784">
          <w:pPr>
            <w:pStyle w:val="TOC1"/>
            <w:rPr>
              <w:rFonts w:eastAsiaTheme="minorEastAsia"/>
              <w:b w:val="0"/>
              <w:noProof/>
            </w:rPr>
          </w:pPr>
          <w:hyperlink w:anchor="_Toc80105990" w:history="1">
            <w:r w:rsidRPr="00563713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_Toc80105990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143" w:rsidRDefault="003E2784" w:rsidP="003E2784">
          <w:r>
            <w:rPr>
              <w:b/>
              <w:bCs/>
              <w:noProof/>
            </w:rPr>
            <w:fldChar w:fldCharType="end"/>
          </w:r>
        </w:p>
      </w:sdtContent>
    </w:sdt>
    <w:bookmarkEnd w:id="1" w:displacedByCustomXml="prev"/>
    <w:sectPr w:rsidR="0077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84"/>
    <w:rsid w:val="002630AB"/>
    <w:rsid w:val="003E2784"/>
    <w:rsid w:val="006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84"/>
    <w:pPr>
      <w:spacing w:line="48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784"/>
    <w:pPr>
      <w:jc w:val="center"/>
      <w:outlineLvl w:val="0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84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78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2784"/>
    <w:pPr>
      <w:tabs>
        <w:tab w:val="right" w:leader="dot" w:pos="8261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27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E2784"/>
    <w:pPr>
      <w:tabs>
        <w:tab w:val="right" w:leader="dot" w:pos="8261"/>
      </w:tabs>
      <w:spacing w:after="100"/>
      <w:ind w:left="446"/>
    </w:pPr>
  </w:style>
  <w:style w:type="character" w:styleId="Hyperlink">
    <w:name w:val="Hyperlink"/>
    <w:basedOn w:val="DefaultParagraphFont"/>
    <w:uiPriority w:val="99"/>
    <w:unhideWhenUsed/>
    <w:rsid w:val="003E2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84"/>
    <w:pPr>
      <w:spacing w:line="48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784"/>
    <w:pPr>
      <w:jc w:val="center"/>
      <w:outlineLvl w:val="0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84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78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2784"/>
    <w:pPr>
      <w:tabs>
        <w:tab w:val="right" w:leader="dot" w:pos="8261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27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E2784"/>
    <w:pPr>
      <w:tabs>
        <w:tab w:val="right" w:leader="dot" w:pos="8261"/>
      </w:tabs>
      <w:spacing w:after="100"/>
      <w:ind w:left="446"/>
    </w:pPr>
  </w:style>
  <w:style w:type="character" w:styleId="Hyperlink">
    <w:name w:val="Hyperlink"/>
    <w:basedOn w:val="DefaultParagraphFont"/>
    <w:uiPriority w:val="99"/>
    <w:unhideWhenUsed/>
    <w:rsid w:val="003E2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2022-05-10T07:17:00Z</dcterms:created>
  <dcterms:modified xsi:type="dcterms:W3CDTF">2022-05-10T07:17:00Z</dcterms:modified>
</cp:coreProperties>
</file>