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A6075" w14:textId="458D0FFC" w:rsidR="003B4656" w:rsidRPr="001544FF" w:rsidRDefault="001C6E24" w:rsidP="001544FF">
      <w:pPr>
        <w:pStyle w:val="Heading1"/>
        <w:jc w:val="center"/>
        <w:rPr>
          <w:rFonts w:ascii="Times New Roman" w:hAnsi="Times New Roman" w:cs="Times New Roman"/>
          <w:b/>
          <w:bCs/>
          <w:color w:val="auto"/>
          <w:sz w:val="24"/>
          <w:szCs w:val="24"/>
          <w:lang w:val="en-ID"/>
        </w:rPr>
      </w:pPr>
      <w:bookmarkStart w:id="0" w:name="_Toc95716785"/>
      <w:bookmarkStart w:id="1" w:name="_Toc95717413"/>
      <w:bookmarkStart w:id="2" w:name="_Toc102099763"/>
      <w:r w:rsidRPr="00A40FA8">
        <w:rPr>
          <w:rFonts w:ascii="Times New Roman" w:hAnsi="Times New Roman" w:cs="Times New Roman"/>
          <w:b/>
          <w:bCs/>
          <w:noProof/>
          <w:sz w:val="24"/>
          <w:szCs w:val="24"/>
          <w:lang w:val="en-US"/>
        </w:rPr>
        <mc:AlternateContent>
          <mc:Choice Requires="wps">
            <w:drawing>
              <wp:anchor distT="45720" distB="45720" distL="114300" distR="114300" simplePos="0" relativeHeight="251655680" behindDoc="0" locked="0" layoutInCell="1" allowOverlap="1" wp14:anchorId="2670BAC8" wp14:editId="45FF4C6E">
                <wp:simplePos x="0" y="0"/>
                <wp:positionH relativeFrom="margin">
                  <wp:posOffset>-1394460</wp:posOffset>
                </wp:positionH>
                <wp:positionV relativeFrom="margin">
                  <wp:posOffset>-8441055</wp:posOffset>
                </wp:positionV>
                <wp:extent cx="7816850" cy="3859530"/>
                <wp:effectExtent l="0" t="254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816850" cy="3859530"/>
                        </a:xfrm>
                        <a:prstGeom prst="rect">
                          <a:avLst/>
                        </a:prstGeom>
                        <a:solidFill>
                          <a:schemeClr val="bg1"/>
                        </a:solidFill>
                        <a:ln w="9525">
                          <a:noFill/>
                          <a:miter lim="800000"/>
                          <a:headEnd/>
                          <a:tailEnd/>
                        </a:ln>
                      </wps:spPr>
                      <wps:txbx>
                        <w:txbxContent>
                          <w:tbl>
                            <w:tblPr>
                              <w:tblW w:w="5094" w:type="pct"/>
                              <w:jc w:val="center"/>
                              <w:tblLook w:val="04A0" w:firstRow="1" w:lastRow="0" w:firstColumn="1" w:lastColumn="0" w:noHBand="0" w:noVBand="1"/>
                            </w:tblPr>
                            <w:tblGrid>
                              <w:gridCol w:w="515"/>
                              <w:gridCol w:w="1768"/>
                              <w:gridCol w:w="319"/>
                              <w:gridCol w:w="353"/>
                              <w:gridCol w:w="353"/>
                              <w:gridCol w:w="353"/>
                              <w:gridCol w:w="355"/>
                              <w:gridCol w:w="352"/>
                              <w:gridCol w:w="352"/>
                              <w:gridCol w:w="352"/>
                              <w:gridCol w:w="352"/>
                              <w:gridCol w:w="352"/>
                              <w:gridCol w:w="352"/>
                              <w:gridCol w:w="352"/>
                              <w:gridCol w:w="14"/>
                              <w:gridCol w:w="338"/>
                              <w:gridCol w:w="352"/>
                              <w:gridCol w:w="352"/>
                              <w:gridCol w:w="242"/>
                              <w:gridCol w:w="77"/>
                              <w:gridCol w:w="467"/>
                              <w:gridCol w:w="352"/>
                              <w:gridCol w:w="352"/>
                              <w:gridCol w:w="352"/>
                              <w:gridCol w:w="23"/>
                              <w:gridCol w:w="329"/>
                              <w:gridCol w:w="352"/>
                              <w:gridCol w:w="352"/>
                              <w:gridCol w:w="352"/>
                              <w:gridCol w:w="30"/>
                              <w:gridCol w:w="322"/>
                              <w:gridCol w:w="352"/>
                              <w:gridCol w:w="352"/>
                              <w:gridCol w:w="396"/>
                            </w:tblGrid>
                            <w:tr w:rsidR="00D23233" w:rsidRPr="005E17FE" w14:paraId="03CCA7C0" w14:textId="77777777" w:rsidTr="005E17FE">
                              <w:trPr>
                                <w:trHeight w:val="186"/>
                                <w:jc w:val="center"/>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0126B"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bookmarkStart w:id="3" w:name="_Toc95903639"/>
                                  <w:bookmarkStart w:id="4" w:name="_Toc95903661"/>
                                  <w:r w:rsidRPr="005E17FE">
                                    <w:rPr>
                                      <w:rFonts w:ascii="Times New Roman" w:eastAsia="Times New Roman" w:hAnsi="Times New Roman" w:cs="Times New Roman"/>
                                      <w:color w:val="000000"/>
                                      <w:sz w:val="20"/>
                                      <w:szCs w:val="20"/>
                                    </w:rPr>
                                    <w:t>No</w:t>
                                  </w:r>
                                </w:p>
                              </w:tc>
                              <w:tc>
                                <w:tcPr>
                                  <w:tcW w:w="1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88F6"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xml:space="preserve">Keterangan </w:t>
                                  </w:r>
                                </w:p>
                              </w:tc>
                              <w:tc>
                                <w:tcPr>
                                  <w:tcW w:w="2789" w:type="dxa"/>
                                  <w:gridSpan w:val="8"/>
                                  <w:tcBorders>
                                    <w:top w:val="single" w:sz="4" w:space="0" w:color="auto"/>
                                    <w:left w:val="nil"/>
                                    <w:bottom w:val="single" w:sz="4" w:space="0" w:color="auto"/>
                                    <w:right w:val="single" w:sz="4" w:space="0" w:color="auto"/>
                                  </w:tcBorders>
                                  <w:shd w:val="clear" w:color="auto" w:fill="auto"/>
                                  <w:noWrap/>
                                  <w:vAlign w:val="bottom"/>
                                  <w:hideMark/>
                                </w:tcPr>
                                <w:p w14:paraId="7A060308"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Tahun 2021</w:t>
                                  </w:r>
                                </w:p>
                              </w:tc>
                              <w:tc>
                                <w:tcPr>
                                  <w:tcW w:w="7166" w:type="dxa"/>
                                  <w:gridSpan w:val="24"/>
                                  <w:tcBorders>
                                    <w:top w:val="single" w:sz="4" w:space="0" w:color="auto"/>
                                    <w:left w:val="nil"/>
                                    <w:bottom w:val="single" w:sz="4" w:space="0" w:color="auto"/>
                                    <w:right w:val="single" w:sz="4" w:space="0" w:color="auto"/>
                                  </w:tcBorders>
                                  <w:shd w:val="clear" w:color="auto" w:fill="auto"/>
                                  <w:noWrap/>
                                  <w:vAlign w:val="bottom"/>
                                  <w:hideMark/>
                                </w:tcPr>
                                <w:p w14:paraId="53AF368D"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Tahun 2022</w:t>
                                  </w:r>
                                </w:p>
                              </w:tc>
                            </w:tr>
                            <w:tr w:rsidR="00D23233" w:rsidRPr="005E17FE" w14:paraId="75A8679A" w14:textId="77777777" w:rsidTr="005E17FE">
                              <w:trPr>
                                <w:trHeight w:val="186"/>
                                <w:jc w:val="center"/>
                              </w:trPr>
                              <w:tc>
                                <w:tcPr>
                                  <w:tcW w:w="515" w:type="dxa"/>
                                  <w:vMerge/>
                                  <w:tcBorders>
                                    <w:top w:val="single" w:sz="4" w:space="0" w:color="auto"/>
                                    <w:left w:val="single" w:sz="4" w:space="0" w:color="auto"/>
                                    <w:bottom w:val="single" w:sz="4" w:space="0" w:color="auto"/>
                                    <w:right w:val="single" w:sz="4" w:space="0" w:color="auto"/>
                                  </w:tcBorders>
                                  <w:vAlign w:val="center"/>
                                  <w:hideMark/>
                                </w:tcPr>
                                <w:p w14:paraId="5D4C332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14:paraId="4F529D0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p>
                              </w:tc>
                              <w:tc>
                                <w:tcPr>
                                  <w:tcW w:w="1378" w:type="dxa"/>
                                  <w:gridSpan w:val="4"/>
                                  <w:tcBorders>
                                    <w:top w:val="single" w:sz="4" w:space="0" w:color="auto"/>
                                    <w:left w:val="nil"/>
                                    <w:bottom w:val="single" w:sz="4" w:space="0" w:color="auto"/>
                                    <w:right w:val="single" w:sz="4" w:space="0" w:color="auto"/>
                                  </w:tcBorders>
                                  <w:shd w:val="clear" w:color="auto" w:fill="auto"/>
                                  <w:noWrap/>
                                  <w:vAlign w:val="bottom"/>
                                  <w:hideMark/>
                                </w:tcPr>
                                <w:p w14:paraId="2F5E20A8"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November</w:t>
                                  </w:r>
                                </w:p>
                              </w:tc>
                              <w:tc>
                                <w:tcPr>
                                  <w:tcW w:w="141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9179915"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Desember</w:t>
                                  </w:r>
                                </w:p>
                              </w:tc>
                              <w:tc>
                                <w:tcPr>
                                  <w:tcW w:w="1422" w:type="dxa"/>
                                  <w:gridSpan w:val="5"/>
                                  <w:tcBorders>
                                    <w:top w:val="single" w:sz="4" w:space="0" w:color="auto"/>
                                    <w:left w:val="nil"/>
                                    <w:bottom w:val="single" w:sz="4" w:space="0" w:color="auto"/>
                                    <w:right w:val="single" w:sz="4" w:space="0" w:color="auto"/>
                                  </w:tcBorders>
                                  <w:shd w:val="clear" w:color="auto" w:fill="auto"/>
                                  <w:noWrap/>
                                  <w:vAlign w:val="bottom"/>
                                  <w:hideMark/>
                                </w:tcPr>
                                <w:p w14:paraId="2958A27B"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Januari</w:t>
                                  </w:r>
                                </w:p>
                              </w:tc>
                              <w:tc>
                                <w:tcPr>
                                  <w:tcW w:w="12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485E1915"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xml:space="preserve">Febuari </w:t>
                                  </w:r>
                                </w:p>
                              </w:tc>
                              <w:tc>
                                <w:tcPr>
                                  <w:tcW w:w="1623" w:type="dxa"/>
                                  <w:gridSpan w:val="6"/>
                                  <w:tcBorders>
                                    <w:top w:val="single" w:sz="4" w:space="0" w:color="auto"/>
                                    <w:left w:val="nil"/>
                                    <w:bottom w:val="single" w:sz="4" w:space="0" w:color="auto"/>
                                    <w:right w:val="single" w:sz="4" w:space="0" w:color="auto"/>
                                  </w:tcBorders>
                                  <w:shd w:val="clear" w:color="auto" w:fill="auto"/>
                                  <w:noWrap/>
                                  <w:vAlign w:val="bottom"/>
                                  <w:hideMark/>
                                </w:tcPr>
                                <w:p w14:paraId="5CF510A5"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Maret</w:t>
                                  </w:r>
                                </w:p>
                              </w:tc>
                              <w:tc>
                                <w:tcPr>
                                  <w:tcW w:w="1415" w:type="dxa"/>
                                  <w:gridSpan w:val="5"/>
                                  <w:tcBorders>
                                    <w:top w:val="single" w:sz="4" w:space="0" w:color="auto"/>
                                    <w:left w:val="nil"/>
                                    <w:bottom w:val="single" w:sz="4" w:space="0" w:color="auto"/>
                                    <w:right w:val="single" w:sz="4" w:space="0" w:color="auto"/>
                                  </w:tcBorders>
                                  <w:shd w:val="clear" w:color="auto" w:fill="auto"/>
                                  <w:noWrap/>
                                  <w:vAlign w:val="bottom"/>
                                  <w:hideMark/>
                                </w:tcPr>
                                <w:p w14:paraId="408C77DD"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April</w:t>
                                  </w:r>
                                </w:p>
                              </w:tc>
                              <w:tc>
                                <w:tcPr>
                                  <w:tcW w:w="142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DF1EAB"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Mei</w:t>
                                  </w:r>
                                </w:p>
                              </w:tc>
                            </w:tr>
                            <w:tr w:rsidR="00D23233" w:rsidRPr="005E17FE" w14:paraId="5D9B6573" w14:textId="77777777" w:rsidTr="005E17FE">
                              <w:trPr>
                                <w:trHeight w:val="186"/>
                                <w:jc w:val="center"/>
                              </w:trPr>
                              <w:tc>
                                <w:tcPr>
                                  <w:tcW w:w="515" w:type="dxa"/>
                                  <w:vMerge/>
                                  <w:tcBorders>
                                    <w:top w:val="single" w:sz="4" w:space="0" w:color="auto"/>
                                    <w:left w:val="single" w:sz="4" w:space="0" w:color="auto"/>
                                    <w:bottom w:val="single" w:sz="4" w:space="0" w:color="auto"/>
                                    <w:right w:val="single" w:sz="4" w:space="0" w:color="auto"/>
                                  </w:tcBorders>
                                  <w:vAlign w:val="center"/>
                                  <w:hideMark/>
                                </w:tcPr>
                                <w:p w14:paraId="589B64D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14:paraId="5C78B3D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p>
                              </w:tc>
                              <w:tc>
                                <w:tcPr>
                                  <w:tcW w:w="319" w:type="dxa"/>
                                  <w:tcBorders>
                                    <w:top w:val="nil"/>
                                    <w:left w:val="nil"/>
                                    <w:bottom w:val="single" w:sz="4" w:space="0" w:color="auto"/>
                                    <w:right w:val="single" w:sz="4" w:space="0" w:color="auto"/>
                                  </w:tcBorders>
                                  <w:shd w:val="clear" w:color="auto" w:fill="auto"/>
                                  <w:noWrap/>
                                  <w:vAlign w:val="bottom"/>
                                  <w:hideMark/>
                                </w:tcPr>
                                <w:p w14:paraId="1D994017"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1</w:t>
                                  </w:r>
                                </w:p>
                              </w:tc>
                              <w:tc>
                                <w:tcPr>
                                  <w:tcW w:w="353" w:type="dxa"/>
                                  <w:tcBorders>
                                    <w:top w:val="nil"/>
                                    <w:left w:val="nil"/>
                                    <w:bottom w:val="single" w:sz="4" w:space="0" w:color="auto"/>
                                    <w:right w:val="single" w:sz="4" w:space="0" w:color="auto"/>
                                  </w:tcBorders>
                                  <w:shd w:val="clear" w:color="auto" w:fill="auto"/>
                                  <w:noWrap/>
                                  <w:vAlign w:val="bottom"/>
                                  <w:hideMark/>
                                </w:tcPr>
                                <w:p w14:paraId="1B3C702D"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2</w:t>
                                  </w:r>
                                </w:p>
                              </w:tc>
                              <w:tc>
                                <w:tcPr>
                                  <w:tcW w:w="353" w:type="dxa"/>
                                  <w:tcBorders>
                                    <w:top w:val="nil"/>
                                    <w:left w:val="nil"/>
                                    <w:bottom w:val="single" w:sz="4" w:space="0" w:color="auto"/>
                                    <w:right w:val="single" w:sz="4" w:space="0" w:color="auto"/>
                                  </w:tcBorders>
                                  <w:shd w:val="clear" w:color="auto" w:fill="auto"/>
                                  <w:noWrap/>
                                  <w:vAlign w:val="bottom"/>
                                  <w:hideMark/>
                                </w:tcPr>
                                <w:p w14:paraId="78A81C33"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3</w:t>
                                  </w:r>
                                </w:p>
                              </w:tc>
                              <w:tc>
                                <w:tcPr>
                                  <w:tcW w:w="353" w:type="dxa"/>
                                  <w:tcBorders>
                                    <w:top w:val="nil"/>
                                    <w:left w:val="nil"/>
                                    <w:bottom w:val="single" w:sz="4" w:space="0" w:color="auto"/>
                                    <w:right w:val="single" w:sz="4" w:space="0" w:color="auto"/>
                                  </w:tcBorders>
                                  <w:shd w:val="clear" w:color="auto" w:fill="auto"/>
                                  <w:noWrap/>
                                  <w:vAlign w:val="bottom"/>
                                  <w:hideMark/>
                                </w:tcPr>
                                <w:p w14:paraId="644ED706"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4</w:t>
                                  </w:r>
                                </w:p>
                              </w:tc>
                              <w:tc>
                                <w:tcPr>
                                  <w:tcW w:w="355" w:type="dxa"/>
                                  <w:tcBorders>
                                    <w:top w:val="nil"/>
                                    <w:left w:val="nil"/>
                                    <w:bottom w:val="single" w:sz="4" w:space="0" w:color="auto"/>
                                    <w:right w:val="single" w:sz="4" w:space="0" w:color="auto"/>
                                  </w:tcBorders>
                                  <w:shd w:val="clear" w:color="auto" w:fill="auto"/>
                                  <w:noWrap/>
                                  <w:vAlign w:val="bottom"/>
                                  <w:hideMark/>
                                </w:tcPr>
                                <w:p w14:paraId="3F9BDCD1"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1</w:t>
                                  </w:r>
                                </w:p>
                              </w:tc>
                              <w:tc>
                                <w:tcPr>
                                  <w:tcW w:w="352" w:type="dxa"/>
                                  <w:tcBorders>
                                    <w:top w:val="nil"/>
                                    <w:left w:val="nil"/>
                                    <w:bottom w:val="single" w:sz="4" w:space="0" w:color="auto"/>
                                    <w:right w:val="single" w:sz="4" w:space="0" w:color="auto"/>
                                  </w:tcBorders>
                                  <w:shd w:val="clear" w:color="auto" w:fill="auto"/>
                                  <w:noWrap/>
                                  <w:vAlign w:val="bottom"/>
                                  <w:hideMark/>
                                </w:tcPr>
                                <w:p w14:paraId="59731D62"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2</w:t>
                                  </w:r>
                                </w:p>
                              </w:tc>
                              <w:tc>
                                <w:tcPr>
                                  <w:tcW w:w="352" w:type="dxa"/>
                                  <w:tcBorders>
                                    <w:top w:val="nil"/>
                                    <w:left w:val="nil"/>
                                    <w:bottom w:val="single" w:sz="4" w:space="0" w:color="auto"/>
                                    <w:right w:val="single" w:sz="4" w:space="0" w:color="auto"/>
                                  </w:tcBorders>
                                  <w:shd w:val="clear" w:color="auto" w:fill="auto"/>
                                  <w:noWrap/>
                                  <w:vAlign w:val="bottom"/>
                                  <w:hideMark/>
                                </w:tcPr>
                                <w:p w14:paraId="303B222D"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3</w:t>
                                  </w:r>
                                </w:p>
                              </w:tc>
                              <w:tc>
                                <w:tcPr>
                                  <w:tcW w:w="352" w:type="dxa"/>
                                  <w:tcBorders>
                                    <w:top w:val="nil"/>
                                    <w:left w:val="nil"/>
                                    <w:bottom w:val="single" w:sz="4" w:space="0" w:color="auto"/>
                                    <w:right w:val="single" w:sz="4" w:space="0" w:color="auto"/>
                                  </w:tcBorders>
                                  <w:shd w:val="clear" w:color="auto" w:fill="auto"/>
                                  <w:noWrap/>
                                  <w:vAlign w:val="bottom"/>
                                  <w:hideMark/>
                                </w:tcPr>
                                <w:p w14:paraId="679AEF90"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4</w:t>
                                  </w:r>
                                </w:p>
                              </w:tc>
                              <w:tc>
                                <w:tcPr>
                                  <w:tcW w:w="352" w:type="dxa"/>
                                  <w:tcBorders>
                                    <w:top w:val="nil"/>
                                    <w:left w:val="nil"/>
                                    <w:bottom w:val="single" w:sz="4" w:space="0" w:color="auto"/>
                                    <w:right w:val="single" w:sz="4" w:space="0" w:color="auto"/>
                                  </w:tcBorders>
                                  <w:shd w:val="clear" w:color="auto" w:fill="auto"/>
                                  <w:noWrap/>
                                  <w:vAlign w:val="bottom"/>
                                  <w:hideMark/>
                                </w:tcPr>
                                <w:p w14:paraId="3DE551A3"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1</w:t>
                                  </w:r>
                                </w:p>
                              </w:tc>
                              <w:tc>
                                <w:tcPr>
                                  <w:tcW w:w="352" w:type="dxa"/>
                                  <w:tcBorders>
                                    <w:top w:val="nil"/>
                                    <w:left w:val="nil"/>
                                    <w:bottom w:val="single" w:sz="4" w:space="0" w:color="auto"/>
                                    <w:right w:val="single" w:sz="4" w:space="0" w:color="auto"/>
                                  </w:tcBorders>
                                  <w:shd w:val="clear" w:color="auto" w:fill="auto"/>
                                  <w:noWrap/>
                                  <w:vAlign w:val="bottom"/>
                                  <w:hideMark/>
                                </w:tcPr>
                                <w:p w14:paraId="2179AA64"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2</w:t>
                                  </w:r>
                                </w:p>
                              </w:tc>
                              <w:tc>
                                <w:tcPr>
                                  <w:tcW w:w="352" w:type="dxa"/>
                                  <w:tcBorders>
                                    <w:top w:val="nil"/>
                                    <w:left w:val="nil"/>
                                    <w:bottom w:val="single" w:sz="4" w:space="0" w:color="auto"/>
                                    <w:right w:val="single" w:sz="4" w:space="0" w:color="auto"/>
                                  </w:tcBorders>
                                  <w:shd w:val="clear" w:color="auto" w:fill="auto"/>
                                  <w:noWrap/>
                                  <w:vAlign w:val="bottom"/>
                                  <w:hideMark/>
                                </w:tcPr>
                                <w:p w14:paraId="538A7F71"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3</w:t>
                                  </w:r>
                                </w:p>
                              </w:tc>
                              <w:tc>
                                <w:tcPr>
                                  <w:tcW w:w="352" w:type="dxa"/>
                                  <w:tcBorders>
                                    <w:top w:val="nil"/>
                                    <w:left w:val="nil"/>
                                    <w:bottom w:val="single" w:sz="4" w:space="0" w:color="auto"/>
                                    <w:right w:val="single" w:sz="4" w:space="0" w:color="auto"/>
                                  </w:tcBorders>
                                  <w:shd w:val="clear" w:color="auto" w:fill="auto"/>
                                  <w:noWrap/>
                                  <w:vAlign w:val="bottom"/>
                                  <w:hideMark/>
                                </w:tcPr>
                                <w:p w14:paraId="0347E5F9"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4</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784E45B7"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1</w:t>
                                  </w:r>
                                </w:p>
                              </w:tc>
                              <w:tc>
                                <w:tcPr>
                                  <w:tcW w:w="352" w:type="dxa"/>
                                  <w:tcBorders>
                                    <w:top w:val="nil"/>
                                    <w:left w:val="nil"/>
                                    <w:bottom w:val="single" w:sz="4" w:space="0" w:color="auto"/>
                                    <w:right w:val="single" w:sz="4" w:space="0" w:color="auto"/>
                                  </w:tcBorders>
                                  <w:shd w:val="clear" w:color="auto" w:fill="auto"/>
                                  <w:noWrap/>
                                  <w:vAlign w:val="bottom"/>
                                  <w:hideMark/>
                                </w:tcPr>
                                <w:p w14:paraId="6DD56987"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2</w:t>
                                  </w:r>
                                </w:p>
                              </w:tc>
                              <w:tc>
                                <w:tcPr>
                                  <w:tcW w:w="352" w:type="dxa"/>
                                  <w:tcBorders>
                                    <w:top w:val="nil"/>
                                    <w:left w:val="nil"/>
                                    <w:bottom w:val="single" w:sz="4" w:space="0" w:color="auto"/>
                                    <w:right w:val="single" w:sz="4" w:space="0" w:color="auto"/>
                                  </w:tcBorders>
                                  <w:shd w:val="clear" w:color="auto" w:fill="auto"/>
                                  <w:noWrap/>
                                  <w:vAlign w:val="bottom"/>
                                  <w:hideMark/>
                                </w:tcPr>
                                <w:p w14:paraId="2F3E4E1D"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3</w:t>
                                  </w:r>
                                </w:p>
                              </w:tc>
                              <w:tc>
                                <w:tcPr>
                                  <w:tcW w:w="319" w:type="dxa"/>
                                  <w:gridSpan w:val="2"/>
                                  <w:tcBorders>
                                    <w:top w:val="nil"/>
                                    <w:left w:val="nil"/>
                                    <w:bottom w:val="single" w:sz="4" w:space="0" w:color="auto"/>
                                    <w:right w:val="single" w:sz="4" w:space="0" w:color="auto"/>
                                  </w:tcBorders>
                                  <w:shd w:val="clear" w:color="auto" w:fill="auto"/>
                                  <w:noWrap/>
                                  <w:vAlign w:val="bottom"/>
                                  <w:hideMark/>
                                </w:tcPr>
                                <w:p w14:paraId="044781EF"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4</w:t>
                                  </w:r>
                                </w:p>
                              </w:tc>
                              <w:tc>
                                <w:tcPr>
                                  <w:tcW w:w="467" w:type="dxa"/>
                                  <w:tcBorders>
                                    <w:top w:val="nil"/>
                                    <w:left w:val="nil"/>
                                    <w:bottom w:val="single" w:sz="4" w:space="0" w:color="auto"/>
                                    <w:right w:val="single" w:sz="4" w:space="0" w:color="auto"/>
                                  </w:tcBorders>
                                  <w:shd w:val="clear" w:color="auto" w:fill="auto"/>
                                  <w:noWrap/>
                                  <w:vAlign w:val="bottom"/>
                                  <w:hideMark/>
                                </w:tcPr>
                                <w:p w14:paraId="465067AB"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1</w:t>
                                  </w:r>
                                </w:p>
                              </w:tc>
                              <w:tc>
                                <w:tcPr>
                                  <w:tcW w:w="352" w:type="dxa"/>
                                  <w:tcBorders>
                                    <w:top w:val="nil"/>
                                    <w:left w:val="nil"/>
                                    <w:bottom w:val="single" w:sz="4" w:space="0" w:color="auto"/>
                                    <w:right w:val="single" w:sz="4" w:space="0" w:color="auto"/>
                                  </w:tcBorders>
                                  <w:shd w:val="clear" w:color="auto" w:fill="auto"/>
                                  <w:noWrap/>
                                  <w:vAlign w:val="bottom"/>
                                  <w:hideMark/>
                                </w:tcPr>
                                <w:p w14:paraId="15A5EDA8"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2</w:t>
                                  </w:r>
                                </w:p>
                              </w:tc>
                              <w:tc>
                                <w:tcPr>
                                  <w:tcW w:w="352" w:type="dxa"/>
                                  <w:tcBorders>
                                    <w:top w:val="nil"/>
                                    <w:left w:val="nil"/>
                                    <w:bottom w:val="single" w:sz="4" w:space="0" w:color="auto"/>
                                    <w:right w:val="single" w:sz="4" w:space="0" w:color="auto"/>
                                  </w:tcBorders>
                                  <w:shd w:val="clear" w:color="auto" w:fill="auto"/>
                                  <w:noWrap/>
                                  <w:vAlign w:val="bottom"/>
                                  <w:hideMark/>
                                </w:tcPr>
                                <w:p w14:paraId="199AF40A"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3</w:t>
                                  </w:r>
                                </w:p>
                              </w:tc>
                              <w:tc>
                                <w:tcPr>
                                  <w:tcW w:w="352" w:type="dxa"/>
                                  <w:tcBorders>
                                    <w:top w:val="nil"/>
                                    <w:left w:val="nil"/>
                                    <w:bottom w:val="single" w:sz="4" w:space="0" w:color="auto"/>
                                    <w:right w:val="single" w:sz="4" w:space="0" w:color="auto"/>
                                  </w:tcBorders>
                                  <w:shd w:val="clear" w:color="auto" w:fill="auto"/>
                                  <w:noWrap/>
                                  <w:vAlign w:val="bottom"/>
                                  <w:hideMark/>
                                </w:tcPr>
                                <w:p w14:paraId="6890EB56"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4</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1AA13BEE"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1</w:t>
                                  </w:r>
                                </w:p>
                              </w:tc>
                              <w:tc>
                                <w:tcPr>
                                  <w:tcW w:w="352" w:type="dxa"/>
                                  <w:tcBorders>
                                    <w:top w:val="nil"/>
                                    <w:left w:val="nil"/>
                                    <w:bottom w:val="single" w:sz="4" w:space="0" w:color="auto"/>
                                    <w:right w:val="single" w:sz="4" w:space="0" w:color="auto"/>
                                  </w:tcBorders>
                                  <w:shd w:val="clear" w:color="auto" w:fill="auto"/>
                                  <w:noWrap/>
                                  <w:vAlign w:val="bottom"/>
                                  <w:hideMark/>
                                </w:tcPr>
                                <w:p w14:paraId="3684CC57"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2</w:t>
                                  </w:r>
                                </w:p>
                              </w:tc>
                              <w:tc>
                                <w:tcPr>
                                  <w:tcW w:w="352" w:type="dxa"/>
                                  <w:tcBorders>
                                    <w:top w:val="nil"/>
                                    <w:left w:val="nil"/>
                                    <w:bottom w:val="single" w:sz="4" w:space="0" w:color="auto"/>
                                    <w:right w:val="single" w:sz="4" w:space="0" w:color="auto"/>
                                  </w:tcBorders>
                                  <w:shd w:val="clear" w:color="auto" w:fill="auto"/>
                                  <w:noWrap/>
                                  <w:vAlign w:val="bottom"/>
                                  <w:hideMark/>
                                </w:tcPr>
                                <w:p w14:paraId="1F9FE5E5"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3</w:t>
                                  </w:r>
                                </w:p>
                              </w:tc>
                              <w:tc>
                                <w:tcPr>
                                  <w:tcW w:w="352" w:type="dxa"/>
                                  <w:tcBorders>
                                    <w:top w:val="nil"/>
                                    <w:left w:val="nil"/>
                                    <w:bottom w:val="single" w:sz="4" w:space="0" w:color="auto"/>
                                    <w:right w:val="single" w:sz="4" w:space="0" w:color="auto"/>
                                  </w:tcBorders>
                                  <w:shd w:val="clear" w:color="auto" w:fill="auto"/>
                                  <w:noWrap/>
                                  <w:vAlign w:val="bottom"/>
                                  <w:hideMark/>
                                </w:tcPr>
                                <w:p w14:paraId="5443562F"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4</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364E3AAB"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1</w:t>
                                  </w:r>
                                </w:p>
                              </w:tc>
                              <w:tc>
                                <w:tcPr>
                                  <w:tcW w:w="352" w:type="dxa"/>
                                  <w:tcBorders>
                                    <w:top w:val="nil"/>
                                    <w:left w:val="nil"/>
                                    <w:bottom w:val="single" w:sz="4" w:space="0" w:color="auto"/>
                                    <w:right w:val="single" w:sz="4" w:space="0" w:color="auto"/>
                                  </w:tcBorders>
                                  <w:shd w:val="clear" w:color="auto" w:fill="auto"/>
                                  <w:noWrap/>
                                  <w:vAlign w:val="bottom"/>
                                  <w:hideMark/>
                                </w:tcPr>
                                <w:p w14:paraId="722D73AE"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2</w:t>
                                  </w:r>
                                </w:p>
                              </w:tc>
                              <w:tc>
                                <w:tcPr>
                                  <w:tcW w:w="352" w:type="dxa"/>
                                  <w:tcBorders>
                                    <w:top w:val="nil"/>
                                    <w:left w:val="nil"/>
                                    <w:bottom w:val="single" w:sz="4" w:space="0" w:color="auto"/>
                                    <w:right w:val="single" w:sz="4" w:space="0" w:color="auto"/>
                                  </w:tcBorders>
                                  <w:shd w:val="clear" w:color="auto" w:fill="auto"/>
                                  <w:noWrap/>
                                  <w:vAlign w:val="bottom"/>
                                  <w:hideMark/>
                                </w:tcPr>
                                <w:p w14:paraId="54BBD7F1"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3</w:t>
                                  </w:r>
                                </w:p>
                              </w:tc>
                              <w:tc>
                                <w:tcPr>
                                  <w:tcW w:w="396" w:type="dxa"/>
                                  <w:tcBorders>
                                    <w:top w:val="nil"/>
                                    <w:left w:val="nil"/>
                                    <w:bottom w:val="single" w:sz="4" w:space="0" w:color="auto"/>
                                    <w:right w:val="single" w:sz="4" w:space="0" w:color="auto"/>
                                  </w:tcBorders>
                                  <w:shd w:val="clear" w:color="auto" w:fill="auto"/>
                                  <w:noWrap/>
                                  <w:vAlign w:val="bottom"/>
                                  <w:hideMark/>
                                </w:tcPr>
                                <w:p w14:paraId="45580A99"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4</w:t>
                                  </w:r>
                                </w:p>
                              </w:tc>
                            </w:tr>
                            <w:tr w:rsidR="00D23233" w:rsidRPr="005E17FE" w14:paraId="00AF2278" w14:textId="77777777" w:rsidTr="005E17FE">
                              <w:trPr>
                                <w:trHeight w:val="186"/>
                                <w:jc w:val="center"/>
                              </w:trPr>
                              <w:tc>
                                <w:tcPr>
                                  <w:tcW w:w="12238" w:type="dxa"/>
                                  <w:gridSpan w:val="3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FCCC3"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b/>
                                      <w:bCs/>
                                      <w:color w:val="000000"/>
                                      <w:sz w:val="20"/>
                                      <w:szCs w:val="20"/>
                                    </w:rPr>
                                    <w:t>TAHAP PERSIAPAN</w:t>
                                  </w:r>
                                  <w:r w:rsidRPr="005E17FE">
                                    <w:rPr>
                                      <w:rFonts w:ascii="Times New Roman" w:eastAsia="Times New Roman" w:hAnsi="Times New Roman" w:cs="Times New Roman"/>
                                      <w:color w:val="000000"/>
                                      <w:sz w:val="20"/>
                                      <w:szCs w:val="20"/>
                                    </w:rPr>
                                    <w:t xml:space="preserve"> </w:t>
                                  </w:r>
                                </w:p>
                              </w:tc>
                            </w:tr>
                            <w:tr w:rsidR="00D23233" w:rsidRPr="005E17FE" w14:paraId="514B5934"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9CA0FF6"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1</w:t>
                                  </w:r>
                                </w:p>
                              </w:tc>
                              <w:tc>
                                <w:tcPr>
                                  <w:tcW w:w="1768" w:type="dxa"/>
                                  <w:tcBorders>
                                    <w:top w:val="nil"/>
                                    <w:left w:val="nil"/>
                                    <w:bottom w:val="single" w:sz="4" w:space="0" w:color="auto"/>
                                    <w:right w:val="single" w:sz="4" w:space="0" w:color="auto"/>
                                  </w:tcBorders>
                                  <w:shd w:val="clear" w:color="auto" w:fill="auto"/>
                                  <w:noWrap/>
                                  <w:vAlign w:val="bottom"/>
                                  <w:hideMark/>
                                </w:tcPr>
                                <w:p w14:paraId="37D33D5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Penjajakan</w:t>
                                  </w:r>
                                </w:p>
                              </w:tc>
                              <w:tc>
                                <w:tcPr>
                                  <w:tcW w:w="319" w:type="dxa"/>
                                  <w:tcBorders>
                                    <w:top w:val="nil"/>
                                    <w:left w:val="nil"/>
                                    <w:bottom w:val="single" w:sz="4" w:space="0" w:color="auto"/>
                                    <w:right w:val="single" w:sz="4" w:space="0" w:color="auto"/>
                                  </w:tcBorders>
                                  <w:shd w:val="clear" w:color="auto" w:fill="000000" w:themeFill="text1"/>
                                  <w:noWrap/>
                                  <w:vAlign w:val="bottom"/>
                                  <w:hideMark/>
                                </w:tcPr>
                                <w:p w14:paraId="3DE40F6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000000" w:themeFill="text1"/>
                                  <w:noWrap/>
                                  <w:vAlign w:val="bottom"/>
                                  <w:hideMark/>
                                </w:tcPr>
                                <w:p w14:paraId="713017D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000000" w:themeFill="text1"/>
                                  <w:noWrap/>
                                  <w:vAlign w:val="bottom"/>
                                  <w:hideMark/>
                                </w:tcPr>
                                <w:p w14:paraId="5D0EA39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000000" w:themeFill="text1"/>
                                  <w:noWrap/>
                                  <w:vAlign w:val="bottom"/>
                                  <w:hideMark/>
                                </w:tcPr>
                                <w:p w14:paraId="15A78D1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auto"/>
                                  <w:noWrap/>
                                  <w:vAlign w:val="bottom"/>
                                  <w:hideMark/>
                                </w:tcPr>
                                <w:p w14:paraId="57DC50A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A0F9B7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3CD15C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DC9476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DC66CD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04AC70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FC23D9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9C1D93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6CB6191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0ECB37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3AC98B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14:paraId="7F6C8EA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auto" w:fill="auto"/>
                                  <w:noWrap/>
                                  <w:vAlign w:val="bottom"/>
                                  <w:hideMark/>
                                </w:tcPr>
                                <w:p w14:paraId="02AAAB5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87CD5E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826742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64200D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7D26EC5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945438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13BA8C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8C65F8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6D4C000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7AA171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3447B4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auto"/>
                                  <w:noWrap/>
                                  <w:vAlign w:val="bottom"/>
                                  <w:hideMark/>
                                </w:tcPr>
                                <w:p w14:paraId="253A869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20C7BD9A"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2A9F8C1"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2</w:t>
                                  </w:r>
                                </w:p>
                              </w:tc>
                              <w:tc>
                                <w:tcPr>
                                  <w:tcW w:w="1768" w:type="dxa"/>
                                  <w:tcBorders>
                                    <w:top w:val="nil"/>
                                    <w:left w:val="nil"/>
                                    <w:bottom w:val="single" w:sz="4" w:space="0" w:color="auto"/>
                                    <w:right w:val="single" w:sz="4" w:space="0" w:color="auto"/>
                                  </w:tcBorders>
                                  <w:shd w:val="clear" w:color="auto" w:fill="auto"/>
                                  <w:noWrap/>
                                  <w:vAlign w:val="bottom"/>
                                  <w:hideMark/>
                                </w:tcPr>
                                <w:p w14:paraId="5DB8EE4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Studi Keperpustakaan</w:t>
                                  </w:r>
                                </w:p>
                              </w:tc>
                              <w:tc>
                                <w:tcPr>
                                  <w:tcW w:w="319" w:type="dxa"/>
                                  <w:tcBorders>
                                    <w:top w:val="nil"/>
                                    <w:left w:val="nil"/>
                                    <w:bottom w:val="single" w:sz="4" w:space="0" w:color="auto"/>
                                    <w:right w:val="single" w:sz="4" w:space="0" w:color="auto"/>
                                  </w:tcBorders>
                                  <w:shd w:val="clear" w:color="000000" w:fill="000000"/>
                                  <w:noWrap/>
                                  <w:vAlign w:val="bottom"/>
                                  <w:hideMark/>
                                </w:tcPr>
                                <w:p w14:paraId="1A9A4F1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000000" w:fill="000000"/>
                                  <w:noWrap/>
                                  <w:vAlign w:val="bottom"/>
                                  <w:hideMark/>
                                </w:tcPr>
                                <w:p w14:paraId="2CDA219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000000" w:fill="000000"/>
                                  <w:noWrap/>
                                  <w:vAlign w:val="bottom"/>
                                  <w:hideMark/>
                                </w:tcPr>
                                <w:p w14:paraId="47487D9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000000" w:fill="000000"/>
                                  <w:noWrap/>
                                  <w:vAlign w:val="bottom"/>
                                  <w:hideMark/>
                                </w:tcPr>
                                <w:p w14:paraId="4306155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000000" w:fill="000000"/>
                                  <w:noWrap/>
                                  <w:vAlign w:val="bottom"/>
                                  <w:hideMark/>
                                </w:tcPr>
                                <w:p w14:paraId="5B6D997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16A696C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0FF1EFA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4F83EAC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12D3B47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5EBEBB4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562282C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0500082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000000" w:themeFill="text1"/>
                                  <w:noWrap/>
                                  <w:vAlign w:val="bottom"/>
                                  <w:hideMark/>
                                </w:tcPr>
                                <w:p w14:paraId="6D457D4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1DE521E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7A53866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auto" w:fill="000000" w:themeFill="text1"/>
                                  <w:noWrap/>
                                  <w:vAlign w:val="bottom"/>
                                  <w:hideMark/>
                                </w:tcPr>
                                <w:p w14:paraId="7157AFD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auto" w:fill="000000" w:themeFill="text1"/>
                                  <w:noWrap/>
                                  <w:vAlign w:val="bottom"/>
                                  <w:hideMark/>
                                </w:tcPr>
                                <w:p w14:paraId="4C020C0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0594F7B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3EEFC24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0EFE053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000000" w:themeFill="text1"/>
                                  <w:noWrap/>
                                  <w:vAlign w:val="bottom"/>
                                  <w:hideMark/>
                                </w:tcPr>
                                <w:p w14:paraId="421B423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2AC7D7A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4FA9DB5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424F999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000000" w:themeFill="text1"/>
                                  <w:noWrap/>
                                  <w:vAlign w:val="bottom"/>
                                  <w:hideMark/>
                                </w:tcPr>
                                <w:p w14:paraId="02C4875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488982C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5E6BDD0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000000" w:themeFill="text1"/>
                                  <w:noWrap/>
                                  <w:vAlign w:val="bottom"/>
                                  <w:hideMark/>
                                </w:tcPr>
                                <w:p w14:paraId="6B0B04E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796B06A7"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9C192E4"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3</w:t>
                                  </w:r>
                                </w:p>
                              </w:tc>
                              <w:tc>
                                <w:tcPr>
                                  <w:tcW w:w="1768" w:type="dxa"/>
                                  <w:tcBorders>
                                    <w:top w:val="nil"/>
                                    <w:left w:val="nil"/>
                                    <w:bottom w:val="single" w:sz="4" w:space="0" w:color="auto"/>
                                    <w:right w:val="single" w:sz="4" w:space="0" w:color="auto"/>
                                  </w:tcBorders>
                                  <w:shd w:val="clear" w:color="auto" w:fill="auto"/>
                                  <w:noWrap/>
                                  <w:vAlign w:val="bottom"/>
                                  <w:hideMark/>
                                </w:tcPr>
                                <w:p w14:paraId="022CF56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xml:space="preserve">Pengajuan Judul </w:t>
                                  </w:r>
                                </w:p>
                              </w:tc>
                              <w:tc>
                                <w:tcPr>
                                  <w:tcW w:w="319" w:type="dxa"/>
                                  <w:tcBorders>
                                    <w:top w:val="nil"/>
                                    <w:left w:val="nil"/>
                                    <w:bottom w:val="single" w:sz="4" w:space="0" w:color="auto"/>
                                    <w:right w:val="single" w:sz="4" w:space="0" w:color="auto"/>
                                  </w:tcBorders>
                                  <w:shd w:val="clear" w:color="auto" w:fill="auto"/>
                                  <w:noWrap/>
                                  <w:vAlign w:val="bottom"/>
                                  <w:hideMark/>
                                </w:tcPr>
                                <w:p w14:paraId="11CFD36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6CECEAF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57FF9F9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049B0A6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000000" w:fill="000000"/>
                                  <w:noWrap/>
                                  <w:vAlign w:val="bottom"/>
                                  <w:hideMark/>
                                </w:tcPr>
                                <w:p w14:paraId="4AEAC60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2BBB74E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51816A0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6CCDAF1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9C3CF3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7F054C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9F054A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3ECF4D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4478E7D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D621A5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79A28A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14:paraId="2016FBA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auto" w:fill="auto"/>
                                  <w:noWrap/>
                                  <w:vAlign w:val="bottom"/>
                                  <w:hideMark/>
                                </w:tcPr>
                                <w:p w14:paraId="2CC196E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9C6F63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0E0246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1E0378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01BF799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9A917C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702BF3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F6DBE5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502BD13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C0715D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6DE66B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auto"/>
                                  <w:noWrap/>
                                  <w:vAlign w:val="bottom"/>
                                  <w:hideMark/>
                                </w:tcPr>
                                <w:p w14:paraId="4D16A95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3B849BF2"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9EB40A3"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4</w:t>
                                  </w:r>
                                </w:p>
                              </w:tc>
                              <w:tc>
                                <w:tcPr>
                                  <w:tcW w:w="1768" w:type="dxa"/>
                                  <w:tcBorders>
                                    <w:top w:val="nil"/>
                                    <w:left w:val="nil"/>
                                    <w:bottom w:val="single" w:sz="4" w:space="0" w:color="auto"/>
                                    <w:right w:val="single" w:sz="4" w:space="0" w:color="auto"/>
                                  </w:tcBorders>
                                  <w:shd w:val="clear" w:color="auto" w:fill="auto"/>
                                  <w:noWrap/>
                                  <w:vAlign w:val="bottom"/>
                                  <w:hideMark/>
                                </w:tcPr>
                                <w:p w14:paraId="711B6C6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Penyusunan Usulan Penelitian</w:t>
                                  </w:r>
                                </w:p>
                              </w:tc>
                              <w:tc>
                                <w:tcPr>
                                  <w:tcW w:w="319" w:type="dxa"/>
                                  <w:tcBorders>
                                    <w:top w:val="nil"/>
                                    <w:left w:val="nil"/>
                                    <w:bottom w:val="single" w:sz="4" w:space="0" w:color="auto"/>
                                    <w:right w:val="single" w:sz="4" w:space="0" w:color="auto"/>
                                  </w:tcBorders>
                                  <w:shd w:val="clear" w:color="auto" w:fill="auto"/>
                                  <w:noWrap/>
                                  <w:vAlign w:val="bottom"/>
                                  <w:hideMark/>
                                </w:tcPr>
                                <w:p w14:paraId="4419A3C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26ADABF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6FAA066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68C5878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auto"/>
                                  <w:noWrap/>
                                  <w:vAlign w:val="bottom"/>
                                  <w:hideMark/>
                                </w:tcPr>
                                <w:p w14:paraId="7CEDDAC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4BEDF03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02260AA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0872C4B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35F16E7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0A2858E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48E6E2D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5C984A6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000000" w:fill="000000"/>
                                  <w:noWrap/>
                                  <w:vAlign w:val="bottom"/>
                                  <w:hideMark/>
                                </w:tcPr>
                                <w:p w14:paraId="596B79D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0B2EACF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18AF250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000000" w:fill="000000"/>
                                  <w:noWrap/>
                                  <w:vAlign w:val="bottom"/>
                                  <w:hideMark/>
                                </w:tcPr>
                                <w:p w14:paraId="122B489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auto" w:fill="auto"/>
                                  <w:noWrap/>
                                  <w:vAlign w:val="bottom"/>
                                  <w:hideMark/>
                                </w:tcPr>
                                <w:p w14:paraId="218CAFA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D3BA1F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3C143B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84FAC2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738C4AD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820829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23F666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5492F9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33B2FB4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45EF40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9C4F94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auto"/>
                                  <w:noWrap/>
                                  <w:vAlign w:val="bottom"/>
                                  <w:hideMark/>
                                </w:tcPr>
                                <w:p w14:paraId="149BE3F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45740F6C"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695F755E"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5</w:t>
                                  </w:r>
                                </w:p>
                              </w:tc>
                              <w:tc>
                                <w:tcPr>
                                  <w:tcW w:w="1768" w:type="dxa"/>
                                  <w:tcBorders>
                                    <w:top w:val="nil"/>
                                    <w:left w:val="nil"/>
                                    <w:bottom w:val="single" w:sz="4" w:space="0" w:color="auto"/>
                                    <w:right w:val="single" w:sz="4" w:space="0" w:color="auto"/>
                                  </w:tcBorders>
                                  <w:shd w:val="clear" w:color="auto" w:fill="auto"/>
                                  <w:noWrap/>
                                  <w:vAlign w:val="bottom"/>
                                  <w:hideMark/>
                                </w:tcPr>
                                <w:p w14:paraId="0E268AE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xml:space="preserve">Seminar Up </w:t>
                                  </w:r>
                                </w:p>
                              </w:tc>
                              <w:tc>
                                <w:tcPr>
                                  <w:tcW w:w="319" w:type="dxa"/>
                                  <w:tcBorders>
                                    <w:top w:val="nil"/>
                                    <w:left w:val="nil"/>
                                    <w:bottom w:val="single" w:sz="4" w:space="0" w:color="auto"/>
                                    <w:right w:val="single" w:sz="4" w:space="0" w:color="auto"/>
                                  </w:tcBorders>
                                  <w:shd w:val="clear" w:color="auto" w:fill="auto"/>
                                  <w:noWrap/>
                                  <w:vAlign w:val="bottom"/>
                                  <w:hideMark/>
                                </w:tcPr>
                                <w:p w14:paraId="77ABFED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1C5C2AB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16DE7EC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70B24DC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auto"/>
                                  <w:noWrap/>
                                  <w:vAlign w:val="bottom"/>
                                  <w:hideMark/>
                                </w:tcPr>
                                <w:p w14:paraId="035F32C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62AA6A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D48F3C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2BD8E6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D0C250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5F69A0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07FAF6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D78A00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179F89A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E6FA6C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C5CF59A"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19" w:type="dxa"/>
                                  <w:gridSpan w:val="2"/>
                                  <w:tcBorders>
                                    <w:top w:val="nil"/>
                                    <w:left w:val="nil"/>
                                    <w:bottom w:val="single" w:sz="4" w:space="0" w:color="auto"/>
                                    <w:right w:val="single" w:sz="4" w:space="0" w:color="auto"/>
                                  </w:tcBorders>
                                  <w:shd w:val="clear" w:color="auto" w:fill="FFFFFF" w:themeFill="background1"/>
                                  <w:noWrap/>
                                  <w:vAlign w:val="bottom"/>
                                  <w:hideMark/>
                                </w:tcPr>
                                <w:p w14:paraId="15471DB1"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467" w:type="dxa"/>
                                  <w:tcBorders>
                                    <w:top w:val="nil"/>
                                    <w:left w:val="nil"/>
                                    <w:bottom w:val="single" w:sz="4" w:space="0" w:color="auto"/>
                                    <w:right w:val="single" w:sz="4" w:space="0" w:color="auto"/>
                                  </w:tcBorders>
                                  <w:shd w:val="clear" w:color="auto" w:fill="000000" w:themeFill="text1"/>
                                  <w:noWrap/>
                                  <w:vAlign w:val="bottom"/>
                                  <w:hideMark/>
                                </w:tcPr>
                                <w:p w14:paraId="644AD5CE"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25F93D1E"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65AA7659"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578B14FD"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52" w:type="dxa"/>
                                  <w:gridSpan w:val="2"/>
                                  <w:tcBorders>
                                    <w:top w:val="nil"/>
                                    <w:left w:val="nil"/>
                                    <w:bottom w:val="single" w:sz="4" w:space="0" w:color="auto"/>
                                    <w:right w:val="single" w:sz="4" w:space="0" w:color="auto"/>
                                  </w:tcBorders>
                                  <w:shd w:val="clear" w:color="000000" w:fill="FFFFFF"/>
                                  <w:noWrap/>
                                  <w:vAlign w:val="bottom"/>
                                  <w:hideMark/>
                                </w:tcPr>
                                <w:p w14:paraId="0DB113E4"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5D54CD78"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95B64EA"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23B2332"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52" w:type="dxa"/>
                                  <w:gridSpan w:val="2"/>
                                  <w:tcBorders>
                                    <w:top w:val="nil"/>
                                    <w:left w:val="nil"/>
                                    <w:bottom w:val="single" w:sz="4" w:space="0" w:color="auto"/>
                                    <w:right w:val="single" w:sz="4" w:space="0" w:color="auto"/>
                                  </w:tcBorders>
                                  <w:shd w:val="clear" w:color="000000" w:fill="FFFFFF"/>
                                  <w:noWrap/>
                                  <w:vAlign w:val="bottom"/>
                                  <w:hideMark/>
                                </w:tcPr>
                                <w:p w14:paraId="11C22C3A"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1277899"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24A6305"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96" w:type="dxa"/>
                                  <w:tcBorders>
                                    <w:top w:val="nil"/>
                                    <w:left w:val="nil"/>
                                    <w:bottom w:val="single" w:sz="4" w:space="0" w:color="auto"/>
                                    <w:right w:val="single" w:sz="4" w:space="0" w:color="auto"/>
                                  </w:tcBorders>
                                  <w:shd w:val="clear" w:color="000000" w:fill="FFFFFF"/>
                                  <w:noWrap/>
                                  <w:vAlign w:val="bottom"/>
                                  <w:hideMark/>
                                </w:tcPr>
                                <w:p w14:paraId="3AC57DB3"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r>
                            <w:tr w:rsidR="00D23233" w:rsidRPr="005E17FE" w14:paraId="2D190B95" w14:textId="77777777" w:rsidTr="005E17FE">
                              <w:trPr>
                                <w:trHeight w:val="186"/>
                                <w:jc w:val="center"/>
                              </w:trPr>
                              <w:tc>
                                <w:tcPr>
                                  <w:tcW w:w="12238" w:type="dxa"/>
                                  <w:gridSpan w:val="3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08272" w14:textId="77777777" w:rsidR="00D23233" w:rsidRPr="005E17FE" w:rsidRDefault="00D23233" w:rsidP="00E90F36">
                                  <w:pPr>
                                    <w:spacing w:after="0" w:line="240" w:lineRule="auto"/>
                                    <w:jc w:val="center"/>
                                    <w:rPr>
                                      <w:rFonts w:ascii="Times New Roman" w:eastAsia="Times New Roman" w:hAnsi="Times New Roman" w:cs="Times New Roman"/>
                                      <w:b/>
                                      <w:bCs/>
                                      <w:color w:val="000000"/>
                                      <w:sz w:val="20"/>
                                      <w:szCs w:val="20"/>
                                    </w:rPr>
                                  </w:pPr>
                                  <w:r w:rsidRPr="005E17FE">
                                    <w:rPr>
                                      <w:rFonts w:ascii="Times New Roman" w:eastAsia="Times New Roman" w:hAnsi="Times New Roman" w:cs="Times New Roman"/>
                                      <w:b/>
                                      <w:bCs/>
                                      <w:color w:val="000000"/>
                                      <w:sz w:val="20"/>
                                      <w:szCs w:val="20"/>
                                    </w:rPr>
                                    <w:t xml:space="preserve">TAHAP PENELITIAN </w:t>
                                  </w:r>
                                </w:p>
                              </w:tc>
                            </w:tr>
                            <w:tr w:rsidR="00D23233" w:rsidRPr="005E17FE" w14:paraId="45A3C8AD"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34DE2780"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1</w:t>
                                  </w:r>
                                </w:p>
                              </w:tc>
                              <w:tc>
                                <w:tcPr>
                                  <w:tcW w:w="1768" w:type="dxa"/>
                                  <w:tcBorders>
                                    <w:top w:val="nil"/>
                                    <w:left w:val="nil"/>
                                    <w:bottom w:val="single" w:sz="4" w:space="0" w:color="auto"/>
                                    <w:right w:val="single" w:sz="4" w:space="0" w:color="auto"/>
                                  </w:tcBorders>
                                  <w:shd w:val="clear" w:color="auto" w:fill="auto"/>
                                  <w:noWrap/>
                                  <w:vAlign w:val="bottom"/>
                                  <w:hideMark/>
                                </w:tcPr>
                                <w:p w14:paraId="499E213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Pengumpulan Data</w:t>
                                  </w:r>
                                </w:p>
                              </w:tc>
                              <w:tc>
                                <w:tcPr>
                                  <w:tcW w:w="319" w:type="dxa"/>
                                  <w:tcBorders>
                                    <w:top w:val="nil"/>
                                    <w:left w:val="nil"/>
                                    <w:bottom w:val="single" w:sz="4" w:space="0" w:color="auto"/>
                                    <w:right w:val="single" w:sz="4" w:space="0" w:color="auto"/>
                                  </w:tcBorders>
                                  <w:shd w:val="clear" w:color="auto" w:fill="auto"/>
                                  <w:noWrap/>
                                  <w:vAlign w:val="bottom"/>
                                  <w:hideMark/>
                                </w:tcPr>
                                <w:p w14:paraId="526CC19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314AFDA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24F1633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5B78A26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auto"/>
                                  <w:noWrap/>
                                  <w:vAlign w:val="bottom"/>
                                  <w:hideMark/>
                                </w:tcPr>
                                <w:p w14:paraId="3DFC213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C92165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B70C52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0483B1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E0EC31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75FCB0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0FCE52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0EFA43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147BC1C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AC5A31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B0DB0B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14:paraId="1741724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auto" w:fill="auto"/>
                                  <w:noWrap/>
                                  <w:vAlign w:val="bottom"/>
                                  <w:hideMark/>
                                </w:tcPr>
                                <w:p w14:paraId="44C9520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A5BA5C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8F3FD6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34DACD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45EC8C1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EC671D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E09529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6B33C4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251B870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C188D6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4F4C10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auto"/>
                                  <w:noWrap/>
                                  <w:vAlign w:val="bottom"/>
                                  <w:hideMark/>
                                </w:tcPr>
                                <w:p w14:paraId="7C9D9D2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34FD90C0"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37565C1B"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14:paraId="071847B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a. observasi</w:t>
                                  </w:r>
                                </w:p>
                              </w:tc>
                              <w:tc>
                                <w:tcPr>
                                  <w:tcW w:w="319" w:type="dxa"/>
                                  <w:tcBorders>
                                    <w:top w:val="nil"/>
                                    <w:left w:val="nil"/>
                                    <w:bottom w:val="single" w:sz="4" w:space="0" w:color="auto"/>
                                    <w:right w:val="single" w:sz="4" w:space="0" w:color="auto"/>
                                  </w:tcBorders>
                                  <w:shd w:val="clear" w:color="auto" w:fill="FFFFFF" w:themeFill="background1"/>
                                  <w:noWrap/>
                                  <w:vAlign w:val="bottom"/>
                                  <w:hideMark/>
                                </w:tcPr>
                                <w:p w14:paraId="4982D02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FFFFFF" w:themeFill="background1"/>
                                  <w:noWrap/>
                                  <w:vAlign w:val="bottom"/>
                                  <w:hideMark/>
                                </w:tcPr>
                                <w:p w14:paraId="3A7932C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FFFFFF" w:themeFill="background1"/>
                                  <w:noWrap/>
                                  <w:vAlign w:val="bottom"/>
                                  <w:hideMark/>
                                </w:tcPr>
                                <w:p w14:paraId="569CD8E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FFFFFF" w:themeFill="background1"/>
                                  <w:noWrap/>
                                  <w:vAlign w:val="bottom"/>
                                  <w:hideMark/>
                                </w:tcPr>
                                <w:p w14:paraId="5A38DD2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FFFFFF" w:themeFill="background1"/>
                                  <w:noWrap/>
                                  <w:vAlign w:val="bottom"/>
                                  <w:hideMark/>
                                </w:tcPr>
                                <w:p w14:paraId="5288B12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61000CE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59FC434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3DACCAB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8E9878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2001C1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943132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D425C6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15DF3C2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01447A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50D286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14:paraId="34D30E3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auto" w:fill="auto"/>
                                  <w:noWrap/>
                                  <w:vAlign w:val="bottom"/>
                                  <w:hideMark/>
                                </w:tcPr>
                                <w:p w14:paraId="1FD5534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5E8E24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623E621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E45D61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2832D9A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1D445A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7806EF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52E7B2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4338986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D3BC1E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88B430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auto"/>
                                  <w:noWrap/>
                                  <w:vAlign w:val="bottom"/>
                                  <w:hideMark/>
                                </w:tcPr>
                                <w:p w14:paraId="0197BB6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5FB0DBA2"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7EA6D4EA"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14:paraId="6142FF1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b. wawancara</w:t>
                                  </w:r>
                                </w:p>
                              </w:tc>
                              <w:tc>
                                <w:tcPr>
                                  <w:tcW w:w="319" w:type="dxa"/>
                                  <w:tcBorders>
                                    <w:top w:val="nil"/>
                                    <w:left w:val="nil"/>
                                    <w:bottom w:val="single" w:sz="4" w:space="0" w:color="auto"/>
                                    <w:right w:val="single" w:sz="4" w:space="0" w:color="auto"/>
                                  </w:tcBorders>
                                  <w:shd w:val="clear" w:color="auto" w:fill="auto"/>
                                  <w:noWrap/>
                                  <w:vAlign w:val="bottom"/>
                                  <w:hideMark/>
                                </w:tcPr>
                                <w:p w14:paraId="6240208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512D478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511D76A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725EE85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auto"/>
                                  <w:noWrap/>
                                  <w:vAlign w:val="bottom"/>
                                  <w:hideMark/>
                                </w:tcPr>
                                <w:p w14:paraId="3E0470D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B694E6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1F1BA0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179AA7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438DFCA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3922C04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0537385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32782AB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FFFFFF" w:themeFill="background1"/>
                                  <w:noWrap/>
                                  <w:vAlign w:val="bottom"/>
                                  <w:hideMark/>
                                </w:tcPr>
                                <w:p w14:paraId="470B2CD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12C3C15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7ADE12C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14:paraId="34826DA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auto" w:fill="auto"/>
                                  <w:noWrap/>
                                  <w:vAlign w:val="bottom"/>
                                  <w:hideMark/>
                                </w:tcPr>
                                <w:p w14:paraId="0AB4622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527240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099DE58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097C373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7D5F803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3C6972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4A1464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A11D17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589E44A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ABCCD3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81A0F0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auto"/>
                                  <w:noWrap/>
                                  <w:vAlign w:val="bottom"/>
                                  <w:hideMark/>
                                </w:tcPr>
                                <w:p w14:paraId="2ABE402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64EEEF56"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EE6B52A"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14:paraId="13C0C18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c. dokumentasi</w:t>
                                  </w:r>
                                </w:p>
                              </w:tc>
                              <w:tc>
                                <w:tcPr>
                                  <w:tcW w:w="319" w:type="dxa"/>
                                  <w:tcBorders>
                                    <w:top w:val="nil"/>
                                    <w:left w:val="nil"/>
                                    <w:bottom w:val="single" w:sz="4" w:space="0" w:color="auto"/>
                                    <w:right w:val="single" w:sz="4" w:space="0" w:color="auto"/>
                                  </w:tcBorders>
                                  <w:shd w:val="clear" w:color="auto" w:fill="auto"/>
                                  <w:noWrap/>
                                  <w:vAlign w:val="bottom"/>
                                  <w:hideMark/>
                                </w:tcPr>
                                <w:p w14:paraId="64CD5DD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3596D0D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75D75F2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6269AC0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FFFFFF" w:themeFill="background1"/>
                                  <w:noWrap/>
                                  <w:vAlign w:val="bottom"/>
                                  <w:hideMark/>
                                </w:tcPr>
                                <w:p w14:paraId="0AF9CBE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2C0F652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65A98BD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3467D50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E63964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D87FE0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5281D4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EF8912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50E6376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AE82BF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7EC138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14:paraId="26B6DA1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auto" w:fill="auto"/>
                                  <w:noWrap/>
                                  <w:vAlign w:val="bottom"/>
                                  <w:hideMark/>
                                </w:tcPr>
                                <w:p w14:paraId="4FDA9F3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11A030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2DF2F06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5BFE20A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000000" w:themeFill="text1"/>
                                  <w:noWrap/>
                                  <w:vAlign w:val="bottom"/>
                                  <w:hideMark/>
                                </w:tcPr>
                                <w:p w14:paraId="3F3749B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47148B6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A360ED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6E549E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25518C2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47B389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637EDE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auto"/>
                                  <w:noWrap/>
                                  <w:vAlign w:val="bottom"/>
                                  <w:hideMark/>
                                </w:tcPr>
                                <w:p w14:paraId="6AAF5F7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41DB690B"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3D60A789"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14:paraId="4007FED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d. Studi Pustaka</w:t>
                                  </w:r>
                                </w:p>
                              </w:tc>
                              <w:tc>
                                <w:tcPr>
                                  <w:tcW w:w="319" w:type="dxa"/>
                                  <w:tcBorders>
                                    <w:top w:val="nil"/>
                                    <w:left w:val="nil"/>
                                    <w:bottom w:val="single" w:sz="4" w:space="0" w:color="auto"/>
                                    <w:right w:val="single" w:sz="4" w:space="0" w:color="auto"/>
                                  </w:tcBorders>
                                  <w:shd w:val="clear" w:color="auto" w:fill="auto"/>
                                  <w:noWrap/>
                                  <w:vAlign w:val="bottom"/>
                                  <w:hideMark/>
                                </w:tcPr>
                                <w:p w14:paraId="0DC7A62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3F3D837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000000" w:fill="000000"/>
                                  <w:noWrap/>
                                  <w:vAlign w:val="bottom"/>
                                  <w:hideMark/>
                                </w:tcPr>
                                <w:p w14:paraId="35E9B55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000000" w:fill="000000"/>
                                  <w:noWrap/>
                                  <w:vAlign w:val="bottom"/>
                                  <w:hideMark/>
                                </w:tcPr>
                                <w:p w14:paraId="61DE922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000000" w:fill="000000"/>
                                  <w:noWrap/>
                                  <w:vAlign w:val="bottom"/>
                                  <w:hideMark/>
                                </w:tcPr>
                                <w:p w14:paraId="329A1AA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5CFCE70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6D39105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413527B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2F42257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17A3719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7448716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1A33A9A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000000" w:fill="000000"/>
                                  <w:noWrap/>
                                  <w:vAlign w:val="bottom"/>
                                  <w:hideMark/>
                                </w:tcPr>
                                <w:p w14:paraId="4B0043B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6432610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7BC02C9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000000" w:fill="000000"/>
                                  <w:noWrap/>
                                  <w:vAlign w:val="bottom"/>
                                  <w:hideMark/>
                                </w:tcPr>
                                <w:p w14:paraId="167AA24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000000" w:fill="000000"/>
                                  <w:noWrap/>
                                  <w:vAlign w:val="bottom"/>
                                  <w:hideMark/>
                                </w:tcPr>
                                <w:p w14:paraId="79B02AF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766D809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61EB6E6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1FF688B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000000" w:fill="000000"/>
                                  <w:noWrap/>
                                  <w:vAlign w:val="bottom"/>
                                  <w:hideMark/>
                                </w:tcPr>
                                <w:p w14:paraId="4FE853B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1EDF540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78A7D9F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5A6122B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000000" w:fill="000000"/>
                                  <w:noWrap/>
                                  <w:vAlign w:val="bottom"/>
                                  <w:hideMark/>
                                </w:tcPr>
                                <w:p w14:paraId="5B7D551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72363D4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25DAAD0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000000" w:fill="000000"/>
                                  <w:noWrap/>
                                  <w:vAlign w:val="bottom"/>
                                  <w:hideMark/>
                                </w:tcPr>
                                <w:p w14:paraId="512CE1B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4B45B87E"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9599CBF"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2</w:t>
                                  </w:r>
                                </w:p>
                              </w:tc>
                              <w:tc>
                                <w:tcPr>
                                  <w:tcW w:w="1768" w:type="dxa"/>
                                  <w:tcBorders>
                                    <w:top w:val="nil"/>
                                    <w:left w:val="nil"/>
                                    <w:bottom w:val="single" w:sz="4" w:space="0" w:color="auto"/>
                                    <w:right w:val="single" w:sz="4" w:space="0" w:color="auto"/>
                                  </w:tcBorders>
                                  <w:shd w:val="clear" w:color="auto" w:fill="auto"/>
                                  <w:noWrap/>
                                  <w:vAlign w:val="bottom"/>
                                  <w:hideMark/>
                                </w:tcPr>
                                <w:p w14:paraId="1DDF0562" w14:textId="1FF1A816"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lang w:val="en-US"/>
                                    </w:rPr>
                                    <w:t>P</w:t>
                                  </w:r>
                                  <w:r w:rsidRPr="005E17FE">
                                    <w:rPr>
                                      <w:rFonts w:ascii="Times New Roman" w:eastAsia="Times New Roman" w:hAnsi="Times New Roman" w:cs="Times New Roman"/>
                                      <w:color w:val="000000"/>
                                      <w:sz w:val="20"/>
                                      <w:szCs w:val="20"/>
                                    </w:rPr>
                                    <w:t>engolahan data</w:t>
                                  </w:r>
                                </w:p>
                              </w:tc>
                              <w:tc>
                                <w:tcPr>
                                  <w:tcW w:w="319" w:type="dxa"/>
                                  <w:tcBorders>
                                    <w:top w:val="nil"/>
                                    <w:left w:val="nil"/>
                                    <w:bottom w:val="single" w:sz="4" w:space="0" w:color="auto"/>
                                    <w:right w:val="single" w:sz="4" w:space="0" w:color="auto"/>
                                  </w:tcBorders>
                                  <w:shd w:val="clear" w:color="auto" w:fill="auto"/>
                                  <w:noWrap/>
                                  <w:vAlign w:val="bottom"/>
                                  <w:hideMark/>
                                </w:tcPr>
                                <w:p w14:paraId="0FDE4AB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5DE4CDE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2DBB1F8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7EB67D3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auto"/>
                                  <w:noWrap/>
                                  <w:vAlign w:val="bottom"/>
                                  <w:hideMark/>
                                </w:tcPr>
                                <w:p w14:paraId="39EEF07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E8BC95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3B7ECB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20107B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C91CC3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054915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7582F8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D257E7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72710B9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5D5BB4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37F5C1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14:paraId="67FD374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auto" w:fill="FFFFFF" w:themeFill="background1"/>
                                  <w:noWrap/>
                                  <w:vAlign w:val="bottom"/>
                                  <w:hideMark/>
                                </w:tcPr>
                                <w:p w14:paraId="783E4C7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09099CB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50CD3C8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6C987F3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000000" w:themeFill="text1"/>
                                  <w:noWrap/>
                                  <w:vAlign w:val="bottom"/>
                                  <w:hideMark/>
                                </w:tcPr>
                                <w:p w14:paraId="3154DE8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1FE8FB5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48000C5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44E5E1C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FFFFFF" w:themeFill="background1"/>
                                  <w:noWrap/>
                                  <w:vAlign w:val="bottom"/>
                                  <w:hideMark/>
                                </w:tcPr>
                                <w:p w14:paraId="4213ABB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07B07C0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1893EB5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FFFFFF" w:themeFill="background1"/>
                                  <w:noWrap/>
                                  <w:vAlign w:val="bottom"/>
                                  <w:hideMark/>
                                </w:tcPr>
                                <w:p w14:paraId="7DB95D8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3371524F"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4CC3994E"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3</w:t>
                                  </w:r>
                                </w:p>
                              </w:tc>
                              <w:tc>
                                <w:tcPr>
                                  <w:tcW w:w="1768" w:type="dxa"/>
                                  <w:tcBorders>
                                    <w:top w:val="nil"/>
                                    <w:left w:val="nil"/>
                                    <w:bottom w:val="single" w:sz="4" w:space="0" w:color="auto"/>
                                    <w:right w:val="single" w:sz="4" w:space="0" w:color="auto"/>
                                  </w:tcBorders>
                                  <w:shd w:val="clear" w:color="auto" w:fill="auto"/>
                                  <w:noWrap/>
                                  <w:vAlign w:val="bottom"/>
                                  <w:hideMark/>
                                </w:tcPr>
                                <w:p w14:paraId="06DD35E2" w14:textId="291F6F24"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lang w:val="en-US"/>
                                    </w:rPr>
                                    <w:t>A</w:t>
                                  </w:r>
                                  <w:r w:rsidRPr="005E17FE">
                                    <w:rPr>
                                      <w:rFonts w:ascii="Times New Roman" w:eastAsia="Times New Roman" w:hAnsi="Times New Roman" w:cs="Times New Roman"/>
                                      <w:color w:val="000000"/>
                                      <w:sz w:val="20"/>
                                      <w:szCs w:val="20"/>
                                    </w:rPr>
                                    <w:t>nalisis data</w:t>
                                  </w:r>
                                </w:p>
                              </w:tc>
                              <w:tc>
                                <w:tcPr>
                                  <w:tcW w:w="319" w:type="dxa"/>
                                  <w:tcBorders>
                                    <w:top w:val="nil"/>
                                    <w:left w:val="nil"/>
                                    <w:bottom w:val="single" w:sz="4" w:space="0" w:color="auto"/>
                                    <w:right w:val="single" w:sz="4" w:space="0" w:color="auto"/>
                                  </w:tcBorders>
                                  <w:shd w:val="clear" w:color="auto" w:fill="auto"/>
                                  <w:noWrap/>
                                  <w:vAlign w:val="bottom"/>
                                  <w:hideMark/>
                                </w:tcPr>
                                <w:p w14:paraId="6F68CBD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2260951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6E43ECE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3EE4C63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auto"/>
                                  <w:noWrap/>
                                  <w:vAlign w:val="bottom"/>
                                  <w:hideMark/>
                                </w:tcPr>
                                <w:p w14:paraId="69960E7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CB5D22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64D1E9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79AF4D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EB0F87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637AA0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0833B2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581ABE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2AAD6BA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A06D2B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2CF489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14:paraId="751FCD7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000000" w:fill="FFFFFF"/>
                                  <w:noWrap/>
                                  <w:vAlign w:val="bottom"/>
                                  <w:hideMark/>
                                </w:tcPr>
                                <w:p w14:paraId="6019886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E927FC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53DD80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09473D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000000" w:themeFill="text1"/>
                                  <w:noWrap/>
                                  <w:vAlign w:val="bottom"/>
                                  <w:hideMark/>
                                </w:tcPr>
                                <w:p w14:paraId="2A2D7C1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2DFD540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6A8E08D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65F691B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FFFFFF" w:themeFill="background1"/>
                                  <w:noWrap/>
                                  <w:vAlign w:val="bottom"/>
                                  <w:hideMark/>
                                </w:tcPr>
                                <w:p w14:paraId="3F42449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C4D7C5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3A8E82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auto"/>
                                  <w:noWrap/>
                                  <w:vAlign w:val="bottom"/>
                                  <w:hideMark/>
                                </w:tcPr>
                                <w:p w14:paraId="31DE2D0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592CECC2" w14:textId="77777777" w:rsidTr="005E17FE">
                              <w:trPr>
                                <w:trHeight w:val="186"/>
                                <w:jc w:val="center"/>
                              </w:trPr>
                              <w:tc>
                                <w:tcPr>
                                  <w:tcW w:w="12238" w:type="dxa"/>
                                  <w:gridSpan w:val="3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F7D76" w14:textId="77777777" w:rsidR="00D23233" w:rsidRPr="005E17FE" w:rsidRDefault="00D23233" w:rsidP="00E90F36">
                                  <w:pPr>
                                    <w:spacing w:after="0" w:line="240" w:lineRule="auto"/>
                                    <w:jc w:val="center"/>
                                    <w:rPr>
                                      <w:rFonts w:ascii="Times New Roman" w:eastAsia="Times New Roman" w:hAnsi="Times New Roman" w:cs="Times New Roman"/>
                                      <w:b/>
                                      <w:bCs/>
                                      <w:color w:val="000000"/>
                                      <w:sz w:val="20"/>
                                      <w:szCs w:val="20"/>
                                    </w:rPr>
                                  </w:pPr>
                                  <w:r w:rsidRPr="005E17FE">
                                    <w:rPr>
                                      <w:rFonts w:ascii="Times New Roman" w:eastAsia="Times New Roman" w:hAnsi="Times New Roman" w:cs="Times New Roman"/>
                                      <w:b/>
                                      <w:bCs/>
                                      <w:color w:val="000000"/>
                                      <w:sz w:val="20"/>
                                      <w:szCs w:val="20"/>
                                    </w:rPr>
                                    <w:t>TAHAP PENYUSUNAN</w:t>
                                  </w:r>
                                </w:p>
                              </w:tc>
                            </w:tr>
                            <w:tr w:rsidR="00D23233" w:rsidRPr="005E17FE" w14:paraId="1EEE97A2"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B83C6F6"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1</w:t>
                                  </w:r>
                                </w:p>
                              </w:tc>
                              <w:tc>
                                <w:tcPr>
                                  <w:tcW w:w="1768" w:type="dxa"/>
                                  <w:tcBorders>
                                    <w:top w:val="nil"/>
                                    <w:left w:val="nil"/>
                                    <w:bottom w:val="single" w:sz="4" w:space="0" w:color="auto"/>
                                    <w:right w:val="single" w:sz="4" w:space="0" w:color="auto"/>
                                  </w:tcBorders>
                                  <w:shd w:val="clear" w:color="auto" w:fill="auto"/>
                                  <w:noWrap/>
                                  <w:vAlign w:val="bottom"/>
                                  <w:hideMark/>
                                </w:tcPr>
                                <w:p w14:paraId="7974A83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xml:space="preserve">Laporan Akhir </w:t>
                                  </w:r>
                                </w:p>
                              </w:tc>
                              <w:tc>
                                <w:tcPr>
                                  <w:tcW w:w="319" w:type="dxa"/>
                                  <w:tcBorders>
                                    <w:top w:val="nil"/>
                                    <w:left w:val="nil"/>
                                    <w:bottom w:val="single" w:sz="4" w:space="0" w:color="auto"/>
                                    <w:right w:val="single" w:sz="4" w:space="0" w:color="auto"/>
                                  </w:tcBorders>
                                  <w:shd w:val="clear" w:color="auto" w:fill="FFFFFF" w:themeFill="background1"/>
                                  <w:noWrap/>
                                  <w:vAlign w:val="bottom"/>
                                  <w:hideMark/>
                                </w:tcPr>
                                <w:p w14:paraId="0B65AEC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FFFFFF" w:themeFill="background1"/>
                                  <w:noWrap/>
                                  <w:vAlign w:val="bottom"/>
                                  <w:hideMark/>
                                </w:tcPr>
                                <w:p w14:paraId="56EDF04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FFFFFF" w:themeFill="background1"/>
                                  <w:noWrap/>
                                  <w:vAlign w:val="bottom"/>
                                  <w:hideMark/>
                                </w:tcPr>
                                <w:p w14:paraId="0127257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FFFFFF" w:themeFill="background1"/>
                                  <w:noWrap/>
                                  <w:vAlign w:val="bottom"/>
                                  <w:hideMark/>
                                </w:tcPr>
                                <w:p w14:paraId="55D5FC8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FFFFFF" w:themeFill="background1"/>
                                  <w:noWrap/>
                                  <w:vAlign w:val="bottom"/>
                                  <w:hideMark/>
                                </w:tcPr>
                                <w:p w14:paraId="0D44E7B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277AFAC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33F46CB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42FB144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3544B37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27A4C7E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77949D5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1B64D89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FFFFFF" w:themeFill="background1"/>
                                  <w:noWrap/>
                                  <w:vAlign w:val="bottom"/>
                                  <w:hideMark/>
                                </w:tcPr>
                                <w:p w14:paraId="06D5E58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56D27F1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6462B7D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auto" w:fill="FFFFFF" w:themeFill="background1"/>
                                  <w:noWrap/>
                                  <w:vAlign w:val="bottom"/>
                                  <w:hideMark/>
                                </w:tcPr>
                                <w:p w14:paraId="3A34E56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auto" w:fill="FFFFFF" w:themeFill="background1"/>
                                  <w:noWrap/>
                                  <w:vAlign w:val="bottom"/>
                                  <w:hideMark/>
                                </w:tcPr>
                                <w:p w14:paraId="1A50FF1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30565C4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7C1E407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2F9B218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FFFFFF" w:themeFill="background1"/>
                                  <w:noWrap/>
                                  <w:vAlign w:val="bottom"/>
                                  <w:hideMark/>
                                </w:tcPr>
                                <w:p w14:paraId="6D6299F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7AB8F1E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24259AE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51B4D50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FFFFFF" w:themeFill="background1"/>
                                  <w:noWrap/>
                                  <w:vAlign w:val="bottom"/>
                                  <w:hideMark/>
                                </w:tcPr>
                                <w:p w14:paraId="215E4FF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3A2E23A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17197EC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FFFFFF" w:themeFill="background1"/>
                                  <w:noWrap/>
                                  <w:vAlign w:val="bottom"/>
                                  <w:hideMark/>
                                </w:tcPr>
                                <w:p w14:paraId="48206C7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50BAA02C"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423BD960"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2</w:t>
                                  </w:r>
                                </w:p>
                              </w:tc>
                              <w:tc>
                                <w:tcPr>
                                  <w:tcW w:w="1768" w:type="dxa"/>
                                  <w:tcBorders>
                                    <w:top w:val="nil"/>
                                    <w:left w:val="nil"/>
                                    <w:bottom w:val="single" w:sz="4" w:space="0" w:color="auto"/>
                                    <w:right w:val="single" w:sz="4" w:space="0" w:color="auto"/>
                                  </w:tcBorders>
                                  <w:shd w:val="clear" w:color="auto" w:fill="auto"/>
                                  <w:noWrap/>
                                  <w:vAlign w:val="bottom"/>
                                  <w:hideMark/>
                                </w:tcPr>
                                <w:p w14:paraId="0D0F023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xml:space="preserve">Sidang skripsi </w:t>
                                  </w:r>
                                </w:p>
                              </w:tc>
                              <w:tc>
                                <w:tcPr>
                                  <w:tcW w:w="319" w:type="dxa"/>
                                  <w:tcBorders>
                                    <w:top w:val="nil"/>
                                    <w:left w:val="nil"/>
                                    <w:bottom w:val="single" w:sz="4" w:space="0" w:color="auto"/>
                                    <w:right w:val="single" w:sz="4" w:space="0" w:color="auto"/>
                                  </w:tcBorders>
                                  <w:shd w:val="clear" w:color="auto" w:fill="auto"/>
                                  <w:noWrap/>
                                  <w:vAlign w:val="bottom"/>
                                  <w:hideMark/>
                                </w:tcPr>
                                <w:p w14:paraId="13D465E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5656F13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606FB23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381440B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auto"/>
                                  <w:noWrap/>
                                  <w:vAlign w:val="bottom"/>
                                  <w:hideMark/>
                                </w:tcPr>
                                <w:p w14:paraId="7C03A5C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2FC132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B77477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9FE401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9EE206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F5DEC1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13795B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C78238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77F8419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9F9439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AA34DA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000000" w:fill="FFFFFF"/>
                                  <w:noWrap/>
                                  <w:vAlign w:val="bottom"/>
                                  <w:hideMark/>
                                </w:tcPr>
                                <w:p w14:paraId="25E5D56F"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467" w:type="dxa"/>
                                  <w:tcBorders>
                                    <w:top w:val="nil"/>
                                    <w:left w:val="nil"/>
                                    <w:bottom w:val="single" w:sz="4" w:space="0" w:color="auto"/>
                                    <w:right w:val="single" w:sz="4" w:space="0" w:color="auto"/>
                                  </w:tcBorders>
                                  <w:shd w:val="clear" w:color="auto" w:fill="auto"/>
                                  <w:noWrap/>
                                  <w:vAlign w:val="bottom"/>
                                  <w:hideMark/>
                                </w:tcPr>
                                <w:p w14:paraId="7D39C2C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BF2937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40F9B7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5CCD5C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0E3275E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0E12E3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9B739B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52E08B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7211D34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30E474B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75D487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auto"/>
                                  <w:noWrap/>
                                  <w:vAlign w:val="bottom"/>
                                  <w:hideMark/>
                                </w:tcPr>
                                <w:p w14:paraId="60B311B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4610C9FD"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29F8EE7"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3</w:t>
                                  </w:r>
                                </w:p>
                              </w:tc>
                              <w:tc>
                                <w:tcPr>
                                  <w:tcW w:w="1768" w:type="dxa"/>
                                  <w:tcBorders>
                                    <w:top w:val="nil"/>
                                    <w:left w:val="nil"/>
                                    <w:bottom w:val="single" w:sz="4" w:space="0" w:color="auto"/>
                                    <w:right w:val="single" w:sz="4" w:space="0" w:color="auto"/>
                                  </w:tcBorders>
                                  <w:shd w:val="clear" w:color="auto" w:fill="auto"/>
                                  <w:noWrap/>
                                  <w:vAlign w:val="bottom"/>
                                  <w:hideMark/>
                                </w:tcPr>
                                <w:p w14:paraId="5E3A025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Perbaikan Laporan Akhir</w:t>
                                  </w:r>
                                </w:p>
                              </w:tc>
                              <w:tc>
                                <w:tcPr>
                                  <w:tcW w:w="319" w:type="dxa"/>
                                  <w:tcBorders>
                                    <w:top w:val="nil"/>
                                    <w:left w:val="nil"/>
                                    <w:bottom w:val="single" w:sz="4" w:space="0" w:color="auto"/>
                                    <w:right w:val="single" w:sz="4" w:space="0" w:color="auto"/>
                                  </w:tcBorders>
                                  <w:shd w:val="clear" w:color="auto" w:fill="auto"/>
                                  <w:noWrap/>
                                  <w:vAlign w:val="bottom"/>
                                  <w:hideMark/>
                                </w:tcPr>
                                <w:p w14:paraId="7279B0CE" w14:textId="26B0D334" w:rsidR="00D23233" w:rsidRPr="005E17FE" w:rsidRDefault="00D23233" w:rsidP="00E90F36">
                                  <w:pPr>
                                    <w:spacing w:after="0" w:line="240" w:lineRule="auto"/>
                                    <w:rPr>
                                      <w:rFonts w:ascii="Times New Roman" w:eastAsia="Times New Roman" w:hAnsi="Times New Roman" w:cs="Times New Roman"/>
                                      <w:color w:val="000000"/>
                                      <w:sz w:val="20"/>
                                      <w:szCs w:val="20"/>
                                      <w:lang w:val="en-US"/>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4180B4D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01A571A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430597D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auto"/>
                                  <w:noWrap/>
                                  <w:vAlign w:val="bottom"/>
                                  <w:hideMark/>
                                </w:tcPr>
                                <w:p w14:paraId="489FD9B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770446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8FC239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BEE365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CA7835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165A0D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2D8B0B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E0087D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65682CC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889C64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88937D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14:paraId="132EF71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000000" w:fill="FFFFFF"/>
                                  <w:noWrap/>
                                  <w:vAlign w:val="bottom"/>
                                  <w:hideMark/>
                                </w:tcPr>
                                <w:p w14:paraId="0BCAD12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EC59E4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E56DC7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554C20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000000" w:fill="FFFFFF"/>
                                  <w:noWrap/>
                                  <w:vAlign w:val="bottom"/>
                                  <w:hideMark/>
                                </w:tcPr>
                                <w:p w14:paraId="7FA4900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7368F0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3319A66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A12AE3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000000" w:fill="FFFFFF"/>
                                  <w:noWrap/>
                                  <w:vAlign w:val="bottom"/>
                                  <w:hideMark/>
                                </w:tcPr>
                                <w:p w14:paraId="39B24F2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89400B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30EC02A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FFFFFF" w:themeFill="background1"/>
                                  <w:noWrap/>
                                  <w:vAlign w:val="bottom"/>
                                  <w:hideMark/>
                                </w:tcPr>
                                <w:p w14:paraId="692EDE3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bookmarkEnd w:id="3"/>
                            <w:bookmarkEnd w:id="4"/>
                          </w:tbl>
                          <w:p w14:paraId="0D21C41B" w14:textId="77777777" w:rsidR="00D23233" w:rsidRDefault="00D23233" w:rsidP="002041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70BAC8" id="_x0000_t202" coordsize="21600,21600" o:spt="202" path="m,l,21600r21600,l21600,xe">
                <v:stroke joinstyle="miter"/>
                <v:path gradientshapeok="t" o:connecttype="rect"/>
              </v:shapetype>
              <v:shape id="Text Box 2" o:spid="_x0000_s1026" type="#_x0000_t202" style="position:absolute;left:0;text-align:left;margin-left:-109.8pt;margin-top:-664.65pt;width:615.5pt;height:303.9pt;rotation:-90;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" fillcolor="white [3212]" stroked="f">
                <v:textbox>
                  <w:txbxContent>
                    <w:tbl>
                      <w:tblPr>
                        <w:tblW w:w="5094" w:type="pct"/>
                        <w:jc w:val="center"/>
                        <w:tblLook w:val="04A0" w:firstRow="1" w:lastRow="0" w:firstColumn="1" w:lastColumn="0" w:noHBand="0" w:noVBand="1"/>
                      </w:tblPr>
                      <w:tblGrid>
                        <w:gridCol w:w="515"/>
                        <w:gridCol w:w="1768"/>
                        <w:gridCol w:w="319"/>
                        <w:gridCol w:w="353"/>
                        <w:gridCol w:w="353"/>
                        <w:gridCol w:w="353"/>
                        <w:gridCol w:w="355"/>
                        <w:gridCol w:w="352"/>
                        <w:gridCol w:w="352"/>
                        <w:gridCol w:w="352"/>
                        <w:gridCol w:w="352"/>
                        <w:gridCol w:w="352"/>
                        <w:gridCol w:w="352"/>
                        <w:gridCol w:w="352"/>
                        <w:gridCol w:w="14"/>
                        <w:gridCol w:w="338"/>
                        <w:gridCol w:w="352"/>
                        <w:gridCol w:w="352"/>
                        <w:gridCol w:w="242"/>
                        <w:gridCol w:w="77"/>
                        <w:gridCol w:w="467"/>
                        <w:gridCol w:w="352"/>
                        <w:gridCol w:w="352"/>
                        <w:gridCol w:w="352"/>
                        <w:gridCol w:w="23"/>
                        <w:gridCol w:w="329"/>
                        <w:gridCol w:w="352"/>
                        <w:gridCol w:w="352"/>
                        <w:gridCol w:w="352"/>
                        <w:gridCol w:w="30"/>
                        <w:gridCol w:w="322"/>
                        <w:gridCol w:w="352"/>
                        <w:gridCol w:w="352"/>
                        <w:gridCol w:w="396"/>
                      </w:tblGrid>
                      <w:tr w:rsidR="00D23233" w:rsidRPr="005E17FE" w14:paraId="03CCA7C0" w14:textId="77777777" w:rsidTr="005E17FE">
                        <w:trPr>
                          <w:trHeight w:val="186"/>
                          <w:jc w:val="center"/>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0126B"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bookmarkStart w:id="5" w:name="_Toc95903639"/>
                            <w:bookmarkStart w:id="6" w:name="_Toc95903661"/>
                            <w:r w:rsidRPr="005E17FE">
                              <w:rPr>
                                <w:rFonts w:ascii="Times New Roman" w:eastAsia="Times New Roman" w:hAnsi="Times New Roman" w:cs="Times New Roman"/>
                                <w:color w:val="000000"/>
                                <w:sz w:val="20"/>
                                <w:szCs w:val="20"/>
                              </w:rPr>
                              <w:t>No</w:t>
                            </w:r>
                          </w:p>
                        </w:tc>
                        <w:tc>
                          <w:tcPr>
                            <w:tcW w:w="1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88F6"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xml:space="preserve">Keterangan </w:t>
                            </w:r>
                          </w:p>
                        </w:tc>
                        <w:tc>
                          <w:tcPr>
                            <w:tcW w:w="2789" w:type="dxa"/>
                            <w:gridSpan w:val="8"/>
                            <w:tcBorders>
                              <w:top w:val="single" w:sz="4" w:space="0" w:color="auto"/>
                              <w:left w:val="nil"/>
                              <w:bottom w:val="single" w:sz="4" w:space="0" w:color="auto"/>
                              <w:right w:val="single" w:sz="4" w:space="0" w:color="auto"/>
                            </w:tcBorders>
                            <w:shd w:val="clear" w:color="auto" w:fill="auto"/>
                            <w:noWrap/>
                            <w:vAlign w:val="bottom"/>
                            <w:hideMark/>
                          </w:tcPr>
                          <w:p w14:paraId="7A060308"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Tahun 2021</w:t>
                            </w:r>
                          </w:p>
                        </w:tc>
                        <w:tc>
                          <w:tcPr>
                            <w:tcW w:w="7166" w:type="dxa"/>
                            <w:gridSpan w:val="24"/>
                            <w:tcBorders>
                              <w:top w:val="single" w:sz="4" w:space="0" w:color="auto"/>
                              <w:left w:val="nil"/>
                              <w:bottom w:val="single" w:sz="4" w:space="0" w:color="auto"/>
                              <w:right w:val="single" w:sz="4" w:space="0" w:color="auto"/>
                            </w:tcBorders>
                            <w:shd w:val="clear" w:color="auto" w:fill="auto"/>
                            <w:noWrap/>
                            <w:vAlign w:val="bottom"/>
                            <w:hideMark/>
                          </w:tcPr>
                          <w:p w14:paraId="53AF368D"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Tahun 2022</w:t>
                            </w:r>
                          </w:p>
                        </w:tc>
                      </w:tr>
                      <w:tr w:rsidR="00D23233" w:rsidRPr="005E17FE" w14:paraId="75A8679A" w14:textId="77777777" w:rsidTr="005E17FE">
                        <w:trPr>
                          <w:trHeight w:val="186"/>
                          <w:jc w:val="center"/>
                        </w:trPr>
                        <w:tc>
                          <w:tcPr>
                            <w:tcW w:w="515" w:type="dxa"/>
                            <w:vMerge/>
                            <w:tcBorders>
                              <w:top w:val="single" w:sz="4" w:space="0" w:color="auto"/>
                              <w:left w:val="single" w:sz="4" w:space="0" w:color="auto"/>
                              <w:bottom w:val="single" w:sz="4" w:space="0" w:color="auto"/>
                              <w:right w:val="single" w:sz="4" w:space="0" w:color="auto"/>
                            </w:tcBorders>
                            <w:vAlign w:val="center"/>
                            <w:hideMark/>
                          </w:tcPr>
                          <w:p w14:paraId="5D4C332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14:paraId="4F529D0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p>
                        </w:tc>
                        <w:tc>
                          <w:tcPr>
                            <w:tcW w:w="1378" w:type="dxa"/>
                            <w:gridSpan w:val="4"/>
                            <w:tcBorders>
                              <w:top w:val="single" w:sz="4" w:space="0" w:color="auto"/>
                              <w:left w:val="nil"/>
                              <w:bottom w:val="single" w:sz="4" w:space="0" w:color="auto"/>
                              <w:right w:val="single" w:sz="4" w:space="0" w:color="auto"/>
                            </w:tcBorders>
                            <w:shd w:val="clear" w:color="auto" w:fill="auto"/>
                            <w:noWrap/>
                            <w:vAlign w:val="bottom"/>
                            <w:hideMark/>
                          </w:tcPr>
                          <w:p w14:paraId="2F5E20A8"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November</w:t>
                            </w:r>
                          </w:p>
                        </w:tc>
                        <w:tc>
                          <w:tcPr>
                            <w:tcW w:w="141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9179915"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Desember</w:t>
                            </w:r>
                          </w:p>
                        </w:tc>
                        <w:tc>
                          <w:tcPr>
                            <w:tcW w:w="1422" w:type="dxa"/>
                            <w:gridSpan w:val="5"/>
                            <w:tcBorders>
                              <w:top w:val="single" w:sz="4" w:space="0" w:color="auto"/>
                              <w:left w:val="nil"/>
                              <w:bottom w:val="single" w:sz="4" w:space="0" w:color="auto"/>
                              <w:right w:val="single" w:sz="4" w:space="0" w:color="auto"/>
                            </w:tcBorders>
                            <w:shd w:val="clear" w:color="auto" w:fill="auto"/>
                            <w:noWrap/>
                            <w:vAlign w:val="bottom"/>
                            <w:hideMark/>
                          </w:tcPr>
                          <w:p w14:paraId="2958A27B"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Januari</w:t>
                            </w:r>
                          </w:p>
                        </w:tc>
                        <w:tc>
                          <w:tcPr>
                            <w:tcW w:w="12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485E1915"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xml:space="preserve">Febuari </w:t>
                            </w:r>
                          </w:p>
                        </w:tc>
                        <w:tc>
                          <w:tcPr>
                            <w:tcW w:w="1623" w:type="dxa"/>
                            <w:gridSpan w:val="6"/>
                            <w:tcBorders>
                              <w:top w:val="single" w:sz="4" w:space="0" w:color="auto"/>
                              <w:left w:val="nil"/>
                              <w:bottom w:val="single" w:sz="4" w:space="0" w:color="auto"/>
                              <w:right w:val="single" w:sz="4" w:space="0" w:color="auto"/>
                            </w:tcBorders>
                            <w:shd w:val="clear" w:color="auto" w:fill="auto"/>
                            <w:noWrap/>
                            <w:vAlign w:val="bottom"/>
                            <w:hideMark/>
                          </w:tcPr>
                          <w:p w14:paraId="5CF510A5"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Maret</w:t>
                            </w:r>
                          </w:p>
                        </w:tc>
                        <w:tc>
                          <w:tcPr>
                            <w:tcW w:w="1415" w:type="dxa"/>
                            <w:gridSpan w:val="5"/>
                            <w:tcBorders>
                              <w:top w:val="single" w:sz="4" w:space="0" w:color="auto"/>
                              <w:left w:val="nil"/>
                              <w:bottom w:val="single" w:sz="4" w:space="0" w:color="auto"/>
                              <w:right w:val="single" w:sz="4" w:space="0" w:color="auto"/>
                            </w:tcBorders>
                            <w:shd w:val="clear" w:color="auto" w:fill="auto"/>
                            <w:noWrap/>
                            <w:vAlign w:val="bottom"/>
                            <w:hideMark/>
                          </w:tcPr>
                          <w:p w14:paraId="408C77DD"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April</w:t>
                            </w:r>
                          </w:p>
                        </w:tc>
                        <w:tc>
                          <w:tcPr>
                            <w:tcW w:w="142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DF1EAB"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Mei</w:t>
                            </w:r>
                          </w:p>
                        </w:tc>
                      </w:tr>
                      <w:tr w:rsidR="00D23233" w:rsidRPr="005E17FE" w14:paraId="5D9B6573" w14:textId="77777777" w:rsidTr="005E17FE">
                        <w:trPr>
                          <w:trHeight w:val="186"/>
                          <w:jc w:val="center"/>
                        </w:trPr>
                        <w:tc>
                          <w:tcPr>
                            <w:tcW w:w="515" w:type="dxa"/>
                            <w:vMerge/>
                            <w:tcBorders>
                              <w:top w:val="single" w:sz="4" w:space="0" w:color="auto"/>
                              <w:left w:val="single" w:sz="4" w:space="0" w:color="auto"/>
                              <w:bottom w:val="single" w:sz="4" w:space="0" w:color="auto"/>
                              <w:right w:val="single" w:sz="4" w:space="0" w:color="auto"/>
                            </w:tcBorders>
                            <w:vAlign w:val="center"/>
                            <w:hideMark/>
                          </w:tcPr>
                          <w:p w14:paraId="589B64D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14:paraId="5C78B3D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p>
                        </w:tc>
                        <w:tc>
                          <w:tcPr>
                            <w:tcW w:w="319" w:type="dxa"/>
                            <w:tcBorders>
                              <w:top w:val="nil"/>
                              <w:left w:val="nil"/>
                              <w:bottom w:val="single" w:sz="4" w:space="0" w:color="auto"/>
                              <w:right w:val="single" w:sz="4" w:space="0" w:color="auto"/>
                            </w:tcBorders>
                            <w:shd w:val="clear" w:color="auto" w:fill="auto"/>
                            <w:noWrap/>
                            <w:vAlign w:val="bottom"/>
                            <w:hideMark/>
                          </w:tcPr>
                          <w:p w14:paraId="1D994017"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1</w:t>
                            </w:r>
                          </w:p>
                        </w:tc>
                        <w:tc>
                          <w:tcPr>
                            <w:tcW w:w="353" w:type="dxa"/>
                            <w:tcBorders>
                              <w:top w:val="nil"/>
                              <w:left w:val="nil"/>
                              <w:bottom w:val="single" w:sz="4" w:space="0" w:color="auto"/>
                              <w:right w:val="single" w:sz="4" w:space="0" w:color="auto"/>
                            </w:tcBorders>
                            <w:shd w:val="clear" w:color="auto" w:fill="auto"/>
                            <w:noWrap/>
                            <w:vAlign w:val="bottom"/>
                            <w:hideMark/>
                          </w:tcPr>
                          <w:p w14:paraId="1B3C702D"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2</w:t>
                            </w:r>
                          </w:p>
                        </w:tc>
                        <w:tc>
                          <w:tcPr>
                            <w:tcW w:w="353" w:type="dxa"/>
                            <w:tcBorders>
                              <w:top w:val="nil"/>
                              <w:left w:val="nil"/>
                              <w:bottom w:val="single" w:sz="4" w:space="0" w:color="auto"/>
                              <w:right w:val="single" w:sz="4" w:space="0" w:color="auto"/>
                            </w:tcBorders>
                            <w:shd w:val="clear" w:color="auto" w:fill="auto"/>
                            <w:noWrap/>
                            <w:vAlign w:val="bottom"/>
                            <w:hideMark/>
                          </w:tcPr>
                          <w:p w14:paraId="78A81C33"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3</w:t>
                            </w:r>
                          </w:p>
                        </w:tc>
                        <w:tc>
                          <w:tcPr>
                            <w:tcW w:w="353" w:type="dxa"/>
                            <w:tcBorders>
                              <w:top w:val="nil"/>
                              <w:left w:val="nil"/>
                              <w:bottom w:val="single" w:sz="4" w:space="0" w:color="auto"/>
                              <w:right w:val="single" w:sz="4" w:space="0" w:color="auto"/>
                            </w:tcBorders>
                            <w:shd w:val="clear" w:color="auto" w:fill="auto"/>
                            <w:noWrap/>
                            <w:vAlign w:val="bottom"/>
                            <w:hideMark/>
                          </w:tcPr>
                          <w:p w14:paraId="644ED706"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4</w:t>
                            </w:r>
                          </w:p>
                        </w:tc>
                        <w:tc>
                          <w:tcPr>
                            <w:tcW w:w="355" w:type="dxa"/>
                            <w:tcBorders>
                              <w:top w:val="nil"/>
                              <w:left w:val="nil"/>
                              <w:bottom w:val="single" w:sz="4" w:space="0" w:color="auto"/>
                              <w:right w:val="single" w:sz="4" w:space="0" w:color="auto"/>
                            </w:tcBorders>
                            <w:shd w:val="clear" w:color="auto" w:fill="auto"/>
                            <w:noWrap/>
                            <w:vAlign w:val="bottom"/>
                            <w:hideMark/>
                          </w:tcPr>
                          <w:p w14:paraId="3F9BDCD1"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1</w:t>
                            </w:r>
                          </w:p>
                        </w:tc>
                        <w:tc>
                          <w:tcPr>
                            <w:tcW w:w="352" w:type="dxa"/>
                            <w:tcBorders>
                              <w:top w:val="nil"/>
                              <w:left w:val="nil"/>
                              <w:bottom w:val="single" w:sz="4" w:space="0" w:color="auto"/>
                              <w:right w:val="single" w:sz="4" w:space="0" w:color="auto"/>
                            </w:tcBorders>
                            <w:shd w:val="clear" w:color="auto" w:fill="auto"/>
                            <w:noWrap/>
                            <w:vAlign w:val="bottom"/>
                            <w:hideMark/>
                          </w:tcPr>
                          <w:p w14:paraId="59731D62"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2</w:t>
                            </w:r>
                          </w:p>
                        </w:tc>
                        <w:tc>
                          <w:tcPr>
                            <w:tcW w:w="352" w:type="dxa"/>
                            <w:tcBorders>
                              <w:top w:val="nil"/>
                              <w:left w:val="nil"/>
                              <w:bottom w:val="single" w:sz="4" w:space="0" w:color="auto"/>
                              <w:right w:val="single" w:sz="4" w:space="0" w:color="auto"/>
                            </w:tcBorders>
                            <w:shd w:val="clear" w:color="auto" w:fill="auto"/>
                            <w:noWrap/>
                            <w:vAlign w:val="bottom"/>
                            <w:hideMark/>
                          </w:tcPr>
                          <w:p w14:paraId="303B222D"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3</w:t>
                            </w:r>
                          </w:p>
                        </w:tc>
                        <w:tc>
                          <w:tcPr>
                            <w:tcW w:w="352" w:type="dxa"/>
                            <w:tcBorders>
                              <w:top w:val="nil"/>
                              <w:left w:val="nil"/>
                              <w:bottom w:val="single" w:sz="4" w:space="0" w:color="auto"/>
                              <w:right w:val="single" w:sz="4" w:space="0" w:color="auto"/>
                            </w:tcBorders>
                            <w:shd w:val="clear" w:color="auto" w:fill="auto"/>
                            <w:noWrap/>
                            <w:vAlign w:val="bottom"/>
                            <w:hideMark/>
                          </w:tcPr>
                          <w:p w14:paraId="679AEF90"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4</w:t>
                            </w:r>
                          </w:p>
                        </w:tc>
                        <w:tc>
                          <w:tcPr>
                            <w:tcW w:w="352" w:type="dxa"/>
                            <w:tcBorders>
                              <w:top w:val="nil"/>
                              <w:left w:val="nil"/>
                              <w:bottom w:val="single" w:sz="4" w:space="0" w:color="auto"/>
                              <w:right w:val="single" w:sz="4" w:space="0" w:color="auto"/>
                            </w:tcBorders>
                            <w:shd w:val="clear" w:color="auto" w:fill="auto"/>
                            <w:noWrap/>
                            <w:vAlign w:val="bottom"/>
                            <w:hideMark/>
                          </w:tcPr>
                          <w:p w14:paraId="3DE551A3"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1</w:t>
                            </w:r>
                          </w:p>
                        </w:tc>
                        <w:tc>
                          <w:tcPr>
                            <w:tcW w:w="352" w:type="dxa"/>
                            <w:tcBorders>
                              <w:top w:val="nil"/>
                              <w:left w:val="nil"/>
                              <w:bottom w:val="single" w:sz="4" w:space="0" w:color="auto"/>
                              <w:right w:val="single" w:sz="4" w:space="0" w:color="auto"/>
                            </w:tcBorders>
                            <w:shd w:val="clear" w:color="auto" w:fill="auto"/>
                            <w:noWrap/>
                            <w:vAlign w:val="bottom"/>
                            <w:hideMark/>
                          </w:tcPr>
                          <w:p w14:paraId="2179AA64"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2</w:t>
                            </w:r>
                          </w:p>
                        </w:tc>
                        <w:tc>
                          <w:tcPr>
                            <w:tcW w:w="352" w:type="dxa"/>
                            <w:tcBorders>
                              <w:top w:val="nil"/>
                              <w:left w:val="nil"/>
                              <w:bottom w:val="single" w:sz="4" w:space="0" w:color="auto"/>
                              <w:right w:val="single" w:sz="4" w:space="0" w:color="auto"/>
                            </w:tcBorders>
                            <w:shd w:val="clear" w:color="auto" w:fill="auto"/>
                            <w:noWrap/>
                            <w:vAlign w:val="bottom"/>
                            <w:hideMark/>
                          </w:tcPr>
                          <w:p w14:paraId="538A7F71"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3</w:t>
                            </w:r>
                          </w:p>
                        </w:tc>
                        <w:tc>
                          <w:tcPr>
                            <w:tcW w:w="352" w:type="dxa"/>
                            <w:tcBorders>
                              <w:top w:val="nil"/>
                              <w:left w:val="nil"/>
                              <w:bottom w:val="single" w:sz="4" w:space="0" w:color="auto"/>
                              <w:right w:val="single" w:sz="4" w:space="0" w:color="auto"/>
                            </w:tcBorders>
                            <w:shd w:val="clear" w:color="auto" w:fill="auto"/>
                            <w:noWrap/>
                            <w:vAlign w:val="bottom"/>
                            <w:hideMark/>
                          </w:tcPr>
                          <w:p w14:paraId="0347E5F9"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4</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784E45B7"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1</w:t>
                            </w:r>
                          </w:p>
                        </w:tc>
                        <w:tc>
                          <w:tcPr>
                            <w:tcW w:w="352" w:type="dxa"/>
                            <w:tcBorders>
                              <w:top w:val="nil"/>
                              <w:left w:val="nil"/>
                              <w:bottom w:val="single" w:sz="4" w:space="0" w:color="auto"/>
                              <w:right w:val="single" w:sz="4" w:space="0" w:color="auto"/>
                            </w:tcBorders>
                            <w:shd w:val="clear" w:color="auto" w:fill="auto"/>
                            <w:noWrap/>
                            <w:vAlign w:val="bottom"/>
                            <w:hideMark/>
                          </w:tcPr>
                          <w:p w14:paraId="6DD56987"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2</w:t>
                            </w:r>
                          </w:p>
                        </w:tc>
                        <w:tc>
                          <w:tcPr>
                            <w:tcW w:w="352" w:type="dxa"/>
                            <w:tcBorders>
                              <w:top w:val="nil"/>
                              <w:left w:val="nil"/>
                              <w:bottom w:val="single" w:sz="4" w:space="0" w:color="auto"/>
                              <w:right w:val="single" w:sz="4" w:space="0" w:color="auto"/>
                            </w:tcBorders>
                            <w:shd w:val="clear" w:color="auto" w:fill="auto"/>
                            <w:noWrap/>
                            <w:vAlign w:val="bottom"/>
                            <w:hideMark/>
                          </w:tcPr>
                          <w:p w14:paraId="2F3E4E1D"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3</w:t>
                            </w:r>
                          </w:p>
                        </w:tc>
                        <w:tc>
                          <w:tcPr>
                            <w:tcW w:w="319" w:type="dxa"/>
                            <w:gridSpan w:val="2"/>
                            <w:tcBorders>
                              <w:top w:val="nil"/>
                              <w:left w:val="nil"/>
                              <w:bottom w:val="single" w:sz="4" w:space="0" w:color="auto"/>
                              <w:right w:val="single" w:sz="4" w:space="0" w:color="auto"/>
                            </w:tcBorders>
                            <w:shd w:val="clear" w:color="auto" w:fill="auto"/>
                            <w:noWrap/>
                            <w:vAlign w:val="bottom"/>
                            <w:hideMark/>
                          </w:tcPr>
                          <w:p w14:paraId="044781EF"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4</w:t>
                            </w:r>
                          </w:p>
                        </w:tc>
                        <w:tc>
                          <w:tcPr>
                            <w:tcW w:w="467" w:type="dxa"/>
                            <w:tcBorders>
                              <w:top w:val="nil"/>
                              <w:left w:val="nil"/>
                              <w:bottom w:val="single" w:sz="4" w:space="0" w:color="auto"/>
                              <w:right w:val="single" w:sz="4" w:space="0" w:color="auto"/>
                            </w:tcBorders>
                            <w:shd w:val="clear" w:color="auto" w:fill="auto"/>
                            <w:noWrap/>
                            <w:vAlign w:val="bottom"/>
                            <w:hideMark/>
                          </w:tcPr>
                          <w:p w14:paraId="465067AB"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1</w:t>
                            </w:r>
                          </w:p>
                        </w:tc>
                        <w:tc>
                          <w:tcPr>
                            <w:tcW w:w="352" w:type="dxa"/>
                            <w:tcBorders>
                              <w:top w:val="nil"/>
                              <w:left w:val="nil"/>
                              <w:bottom w:val="single" w:sz="4" w:space="0" w:color="auto"/>
                              <w:right w:val="single" w:sz="4" w:space="0" w:color="auto"/>
                            </w:tcBorders>
                            <w:shd w:val="clear" w:color="auto" w:fill="auto"/>
                            <w:noWrap/>
                            <w:vAlign w:val="bottom"/>
                            <w:hideMark/>
                          </w:tcPr>
                          <w:p w14:paraId="15A5EDA8"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2</w:t>
                            </w:r>
                          </w:p>
                        </w:tc>
                        <w:tc>
                          <w:tcPr>
                            <w:tcW w:w="352" w:type="dxa"/>
                            <w:tcBorders>
                              <w:top w:val="nil"/>
                              <w:left w:val="nil"/>
                              <w:bottom w:val="single" w:sz="4" w:space="0" w:color="auto"/>
                              <w:right w:val="single" w:sz="4" w:space="0" w:color="auto"/>
                            </w:tcBorders>
                            <w:shd w:val="clear" w:color="auto" w:fill="auto"/>
                            <w:noWrap/>
                            <w:vAlign w:val="bottom"/>
                            <w:hideMark/>
                          </w:tcPr>
                          <w:p w14:paraId="199AF40A"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3</w:t>
                            </w:r>
                          </w:p>
                        </w:tc>
                        <w:tc>
                          <w:tcPr>
                            <w:tcW w:w="352" w:type="dxa"/>
                            <w:tcBorders>
                              <w:top w:val="nil"/>
                              <w:left w:val="nil"/>
                              <w:bottom w:val="single" w:sz="4" w:space="0" w:color="auto"/>
                              <w:right w:val="single" w:sz="4" w:space="0" w:color="auto"/>
                            </w:tcBorders>
                            <w:shd w:val="clear" w:color="auto" w:fill="auto"/>
                            <w:noWrap/>
                            <w:vAlign w:val="bottom"/>
                            <w:hideMark/>
                          </w:tcPr>
                          <w:p w14:paraId="6890EB56"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4</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1AA13BEE"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1</w:t>
                            </w:r>
                          </w:p>
                        </w:tc>
                        <w:tc>
                          <w:tcPr>
                            <w:tcW w:w="352" w:type="dxa"/>
                            <w:tcBorders>
                              <w:top w:val="nil"/>
                              <w:left w:val="nil"/>
                              <w:bottom w:val="single" w:sz="4" w:space="0" w:color="auto"/>
                              <w:right w:val="single" w:sz="4" w:space="0" w:color="auto"/>
                            </w:tcBorders>
                            <w:shd w:val="clear" w:color="auto" w:fill="auto"/>
                            <w:noWrap/>
                            <w:vAlign w:val="bottom"/>
                            <w:hideMark/>
                          </w:tcPr>
                          <w:p w14:paraId="3684CC57"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2</w:t>
                            </w:r>
                          </w:p>
                        </w:tc>
                        <w:tc>
                          <w:tcPr>
                            <w:tcW w:w="352" w:type="dxa"/>
                            <w:tcBorders>
                              <w:top w:val="nil"/>
                              <w:left w:val="nil"/>
                              <w:bottom w:val="single" w:sz="4" w:space="0" w:color="auto"/>
                              <w:right w:val="single" w:sz="4" w:space="0" w:color="auto"/>
                            </w:tcBorders>
                            <w:shd w:val="clear" w:color="auto" w:fill="auto"/>
                            <w:noWrap/>
                            <w:vAlign w:val="bottom"/>
                            <w:hideMark/>
                          </w:tcPr>
                          <w:p w14:paraId="1F9FE5E5"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3</w:t>
                            </w:r>
                          </w:p>
                        </w:tc>
                        <w:tc>
                          <w:tcPr>
                            <w:tcW w:w="352" w:type="dxa"/>
                            <w:tcBorders>
                              <w:top w:val="nil"/>
                              <w:left w:val="nil"/>
                              <w:bottom w:val="single" w:sz="4" w:space="0" w:color="auto"/>
                              <w:right w:val="single" w:sz="4" w:space="0" w:color="auto"/>
                            </w:tcBorders>
                            <w:shd w:val="clear" w:color="auto" w:fill="auto"/>
                            <w:noWrap/>
                            <w:vAlign w:val="bottom"/>
                            <w:hideMark/>
                          </w:tcPr>
                          <w:p w14:paraId="5443562F"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4</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364E3AAB"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1</w:t>
                            </w:r>
                          </w:p>
                        </w:tc>
                        <w:tc>
                          <w:tcPr>
                            <w:tcW w:w="352" w:type="dxa"/>
                            <w:tcBorders>
                              <w:top w:val="nil"/>
                              <w:left w:val="nil"/>
                              <w:bottom w:val="single" w:sz="4" w:space="0" w:color="auto"/>
                              <w:right w:val="single" w:sz="4" w:space="0" w:color="auto"/>
                            </w:tcBorders>
                            <w:shd w:val="clear" w:color="auto" w:fill="auto"/>
                            <w:noWrap/>
                            <w:vAlign w:val="bottom"/>
                            <w:hideMark/>
                          </w:tcPr>
                          <w:p w14:paraId="722D73AE"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2</w:t>
                            </w:r>
                          </w:p>
                        </w:tc>
                        <w:tc>
                          <w:tcPr>
                            <w:tcW w:w="352" w:type="dxa"/>
                            <w:tcBorders>
                              <w:top w:val="nil"/>
                              <w:left w:val="nil"/>
                              <w:bottom w:val="single" w:sz="4" w:space="0" w:color="auto"/>
                              <w:right w:val="single" w:sz="4" w:space="0" w:color="auto"/>
                            </w:tcBorders>
                            <w:shd w:val="clear" w:color="auto" w:fill="auto"/>
                            <w:noWrap/>
                            <w:vAlign w:val="bottom"/>
                            <w:hideMark/>
                          </w:tcPr>
                          <w:p w14:paraId="54BBD7F1"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3</w:t>
                            </w:r>
                          </w:p>
                        </w:tc>
                        <w:tc>
                          <w:tcPr>
                            <w:tcW w:w="396" w:type="dxa"/>
                            <w:tcBorders>
                              <w:top w:val="nil"/>
                              <w:left w:val="nil"/>
                              <w:bottom w:val="single" w:sz="4" w:space="0" w:color="auto"/>
                              <w:right w:val="single" w:sz="4" w:space="0" w:color="auto"/>
                            </w:tcBorders>
                            <w:shd w:val="clear" w:color="auto" w:fill="auto"/>
                            <w:noWrap/>
                            <w:vAlign w:val="bottom"/>
                            <w:hideMark/>
                          </w:tcPr>
                          <w:p w14:paraId="45580A99" w14:textId="77777777" w:rsidR="00D23233" w:rsidRPr="005E17FE" w:rsidRDefault="00D23233" w:rsidP="00E90F36">
                            <w:pPr>
                              <w:spacing w:after="0" w:line="240" w:lineRule="auto"/>
                              <w:jc w:val="right"/>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4</w:t>
                            </w:r>
                          </w:p>
                        </w:tc>
                      </w:tr>
                      <w:tr w:rsidR="00D23233" w:rsidRPr="005E17FE" w14:paraId="00AF2278" w14:textId="77777777" w:rsidTr="005E17FE">
                        <w:trPr>
                          <w:trHeight w:val="186"/>
                          <w:jc w:val="center"/>
                        </w:trPr>
                        <w:tc>
                          <w:tcPr>
                            <w:tcW w:w="12238" w:type="dxa"/>
                            <w:gridSpan w:val="3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FCCC3"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b/>
                                <w:bCs/>
                                <w:color w:val="000000"/>
                                <w:sz w:val="20"/>
                                <w:szCs w:val="20"/>
                              </w:rPr>
                              <w:t>TAHAP PERSIAPAN</w:t>
                            </w:r>
                            <w:r w:rsidRPr="005E17FE">
                              <w:rPr>
                                <w:rFonts w:ascii="Times New Roman" w:eastAsia="Times New Roman" w:hAnsi="Times New Roman" w:cs="Times New Roman"/>
                                <w:color w:val="000000"/>
                                <w:sz w:val="20"/>
                                <w:szCs w:val="20"/>
                              </w:rPr>
                              <w:t xml:space="preserve"> </w:t>
                            </w:r>
                          </w:p>
                        </w:tc>
                      </w:tr>
                      <w:tr w:rsidR="00D23233" w:rsidRPr="005E17FE" w14:paraId="514B5934"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9CA0FF6"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1</w:t>
                            </w:r>
                          </w:p>
                        </w:tc>
                        <w:tc>
                          <w:tcPr>
                            <w:tcW w:w="1768" w:type="dxa"/>
                            <w:tcBorders>
                              <w:top w:val="nil"/>
                              <w:left w:val="nil"/>
                              <w:bottom w:val="single" w:sz="4" w:space="0" w:color="auto"/>
                              <w:right w:val="single" w:sz="4" w:space="0" w:color="auto"/>
                            </w:tcBorders>
                            <w:shd w:val="clear" w:color="auto" w:fill="auto"/>
                            <w:noWrap/>
                            <w:vAlign w:val="bottom"/>
                            <w:hideMark/>
                          </w:tcPr>
                          <w:p w14:paraId="37D33D5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Penjajakan</w:t>
                            </w:r>
                          </w:p>
                        </w:tc>
                        <w:tc>
                          <w:tcPr>
                            <w:tcW w:w="319" w:type="dxa"/>
                            <w:tcBorders>
                              <w:top w:val="nil"/>
                              <w:left w:val="nil"/>
                              <w:bottom w:val="single" w:sz="4" w:space="0" w:color="auto"/>
                              <w:right w:val="single" w:sz="4" w:space="0" w:color="auto"/>
                            </w:tcBorders>
                            <w:shd w:val="clear" w:color="auto" w:fill="000000" w:themeFill="text1"/>
                            <w:noWrap/>
                            <w:vAlign w:val="bottom"/>
                            <w:hideMark/>
                          </w:tcPr>
                          <w:p w14:paraId="3DE40F6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000000" w:themeFill="text1"/>
                            <w:noWrap/>
                            <w:vAlign w:val="bottom"/>
                            <w:hideMark/>
                          </w:tcPr>
                          <w:p w14:paraId="713017D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000000" w:themeFill="text1"/>
                            <w:noWrap/>
                            <w:vAlign w:val="bottom"/>
                            <w:hideMark/>
                          </w:tcPr>
                          <w:p w14:paraId="5D0EA39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000000" w:themeFill="text1"/>
                            <w:noWrap/>
                            <w:vAlign w:val="bottom"/>
                            <w:hideMark/>
                          </w:tcPr>
                          <w:p w14:paraId="15A78D1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auto"/>
                            <w:noWrap/>
                            <w:vAlign w:val="bottom"/>
                            <w:hideMark/>
                          </w:tcPr>
                          <w:p w14:paraId="57DC50A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A0F9B7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3CD15C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DC9476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DC66CD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04AC70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FC23D9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9C1D93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6CB6191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0ECB37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3AC98B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14:paraId="7F6C8EA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auto" w:fill="auto"/>
                            <w:noWrap/>
                            <w:vAlign w:val="bottom"/>
                            <w:hideMark/>
                          </w:tcPr>
                          <w:p w14:paraId="02AAAB5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87CD5E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826742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64200D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7D26EC5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945438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13BA8C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8C65F8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6D4C000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7AA171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3447B4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auto"/>
                            <w:noWrap/>
                            <w:vAlign w:val="bottom"/>
                            <w:hideMark/>
                          </w:tcPr>
                          <w:p w14:paraId="253A869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20C7BD9A"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2A9F8C1"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2</w:t>
                            </w:r>
                          </w:p>
                        </w:tc>
                        <w:tc>
                          <w:tcPr>
                            <w:tcW w:w="1768" w:type="dxa"/>
                            <w:tcBorders>
                              <w:top w:val="nil"/>
                              <w:left w:val="nil"/>
                              <w:bottom w:val="single" w:sz="4" w:space="0" w:color="auto"/>
                              <w:right w:val="single" w:sz="4" w:space="0" w:color="auto"/>
                            </w:tcBorders>
                            <w:shd w:val="clear" w:color="auto" w:fill="auto"/>
                            <w:noWrap/>
                            <w:vAlign w:val="bottom"/>
                            <w:hideMark/>
                          </w:tcPr>
                          <w:p w14:paraId="5DB8EE4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Studi Keperpustakaan</w:t>
                            </w:r>
                          </w:p>
                        </w:tc>
                        <w:tc>
                          <w:tcPr>
                            <w:tcW w:w="319" w:type="dxa"/>
                            <w:tcBorders>
                              <w:top w:val="nil"/>
                              <w:left w:val="nil"/>
                              <w:bottom w:val="single" w:sz="4" w:space="0" w:color="auto"/>
                              <w:right w:val="single" w:sz="4" w:space="0" w:color="auto"/>
                            </w:tcBorders>
                            <w:shd w:val="clear" w:color="000000" w:fill="000000"/>
                            <w:noWrap/>
                            <w:vAlign w:val="bottom"/>
                            <w:hideMark/>
                          </w:tcPr>
                          <w:p w14:paraId="1A9A4F1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000000" w:fill="000000"/>
                            <w:noWrap/>
                            <w:vAlign w:val="bottom"/>
                            <w:hideMark/>
                          </w:tcPr>
                          <w:p w14:paraId="2CDA219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000000" w:fill="000000"/>
                            <w:noWrap/>
                            <w:vAlign w:val="bottom"/>
                            <w:hideMark/>
                          </w:tcPr>
                          <w:p w14:paraId="47487D9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000000" w:fill="000000"/>
                            <w:noWrap/>
                            <w:vAlign w:val="bottom"/>
                            <w:hideMark/>
                          </w:tcPr>
                          <w:p w14:paraId="4306155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000000" w:fill="000000"/>
                            <w:noWrap/>
                            <w:vAlign w:val="bottom"/>
                            <w:hideMark/>
                          </w:tcPr>
                          <w:p w14:paraId="5B6D997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16A696C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0FF1EFA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4F83EAC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12D3B47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5EBEBB4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562282C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0500082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000000" w:themeFill="text1"/>
                            <w:noWrap/>
                            <w:vAlign w:val="bottom"/>
                            <w:hideMark/>
                          </w:tcPr>
                          <w:p w14:paraId="6D457D4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1DE521E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7A53866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auto" w:fill="000000" w:themeFill="text1"/>
                            <w:noWrap/>
                            <w:vAlign w:val="bottom"/>
                            <w:hideMark/>
                          </w:tcPr>
                          <w:p w14:paraId="7157AFD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auto" w:fill="000000" w:themeFill="text1"/>
                            <w:noWrap/>
                            <w:vAlign w:val="bottom"/>
                            <w:hideMark/>
                          </w:tcPr>
                          <w:p w14:paraId="4C020C0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0594F7B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3EEFC24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0EFE053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000000" w:themeFill="text1"/>
                            <w:noWrap/>
                            <w:vAlign w:val="bottom"/>
                            <w:hideMark/>
                          </w:tcPr>
                          <w:p w14:paraId="421B423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2AC7D7A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4FA9DB5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424F999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000000" w:themeFill="text1"/>
                            <w:noWrap/>
                            <w:vAlign w:val="bottom"/>
                            <w:hideMark/>
                          </w:tcPr>
                          <w:p w14:paraId="02C4875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488982C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5E6BDD0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000000" w:themeFill="text1"/>
                            <w:noWrap/>
                            <w:vAlign w:val="bottom"/>
                            <w:hideMark/>
                          </w:tcPr>
                          <w:p w14:paraId="6B0B04E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796B06A7"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9C192E4"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3</w:t>
                            </w:r>
                          </w:p>
                        </w:tc>
                        <w:tc>
                          <w:tcPr>
                            <w:tcW w:w="1768" w:type="dxa"/>
                            <w:tcBorders>
                              <w:top w:val="nil"/>
                              <w:left w:val="nil"/>
                              <w:bottom w:val="single" w:sz="4" w:space="0" w:color="auto"/>
                              <w:right w:val="single" w:sz="4" w:space="0" w:color="auto"/>
                            </w:tcBorders>
                            <w:shd w:val="clear" w:color="auto" w:fill="auto"/>
                            <w:noWrap/>
                            <w:vAlign w:val="bottom"/>
                            <w:hideMark/>
                          </w:tcPr>
                          <w:p w14:paraId="022CF56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xml:space="preserve">Pengajuan Judul </w:t>
                            </w:r>
                          </w:p>
                        </w:tc>
                        <w:tc>
                          <w:tcPr>
                            <w:tcW w:w="319" w:type="dxa"/>
                            <w:tcBorders>
                              <w:top w:val="nil"/>
                              <w:left w:val="nil"/>
                              <w:bottom w:val="single" w:sz="4" w:space="0" w:color="auto"/>
                              <w:right w:val="single" w:sz="4" w:space="0" w:color="auto"/>
                            </w:tcBorders>
                            <w:shd w:val="clear" w:color="auto" w:fill="auto"/>
                            <w:noWrap/>
                            <w:vAlign w:val="bottom"/>
                            <w:hideMark/>
                          </w:tcPr>
                          <w:p w14:paraId="11CFD36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6CECEAF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57FF9F9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049B0A6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000000" w:fill="000000"/>
                            <w:noWrap/>
                            <w:vAlign w:val="bottom"/>
                            <w:hideMark/>
                          </w:tcPr>
                          <w:p w14:paraId="4AEAC60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2BBB74E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51816A0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6CCDAF1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9C3CF3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7F054C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9F054A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3ECF4D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4478E7D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D621A5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79A28A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14:paraId="2016FBA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auto" w:fill="auto"/>
                            <w:noWrap/>
                            <w:vAlign w:val="bottom"/>
                            <w:hideMark/>
                          </w:tcPr>
                          <w:p w14:paraId="2CC196E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9C6F63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0E0246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1E0378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01BF799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9A917C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702BF3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F6DBE5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502BD13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C0715D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6DE66B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auto"/>
                            <w:noWrap/>
                            <w:vAlign w:val="bottom"/>
                            <w:hideMark/>
                          </w:tcPr>
                          <w:p w14:paraId="4D16A95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3B849BF2"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9EB40A3"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4</w:t>
                            </w:r>
                          </w:p>
                        </w:tc>
                        <w:tc>
                          <w:tcPr>
                            <w:tcW w:w="1768" w:type="dxa"/>
                            <w:tcBorders>
                              <w:top w:val="nil"/>
                              <w:left w:val="nil"/>
                              <w:bottom w:val="single" w:sz="4" w:space="0" w:color="auto"/>
                              <w:right w:val="single" w:sz="4" w:space="0" w:color="auto"/>
                            </w:tcBorders>
                            <w:shd w:val="clear" w:color="auto" w:fill="auto"/>
                            <w:noWrap/>
                            <w:vAlign w:val="bottom"/>
                            <w:hideMark/>
                          </w:tcPr>
                          <w:p w14:paraId="711B6C6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Penyusunan Usulan Penelitian</w:t>
                            </w:r>
                          </w:p>
                        </w:tc>
                        <w:tc>
                          <w:tcPr>
                            <w:tcW w:w="319" w:type="dxa"/>
                            <w:tcBorders>
                              <w:top w:val="nil"/>
                              <w:left w:val="nil"/>
                              <w:bottom w:val="single" w:sz="4" w:space="0" w:color="auto"/>
                              <w:right w:val="single" w:sz="4" w:space="0" w:color="auto"/>
                            </w:tcBorders>
                            <w:shd w:val="clear" w:color="auto" w:fill="auto"/>
                            <w:noWrap/>
                            <w:vAlign w:val="bottom"/>
                            <w:hideMark/>
                          </w:tcPr>
                          <w:p w14:paraId="4419A3C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26ADABF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6FAA066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68C5878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auto"/>
                            <w:noWrap/>
                            <w:vAlign w:val="bottom"/>
                            <w:hideMark/>
                          </w:tcPr>
                          <w:p w14:paraId="7CEDDAC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4BEDF03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02260AA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0872C4B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35F16E7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0A2858E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48E6E2D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5C984A6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000000" w:fill="000000"/>
                            <w:noWrap/>
                            <w:vAlign w:val="bottom"/>
                            <w:hideMark/>
                          </w:tcPr>
                          <w:p w14:paraId="596B79D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0B2EACF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18AF250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000000" w:fill="000000"/>
                            <w:noWrap/>
                            <w:vAlign w:val="bottom"/>
                            <w:hideMark/>
                          </w:tcPr>
                          <w:p w14:paraId="122B489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auto" w:fill="auto"/>
                            <w:noWrap/>
                            <w:vAlign w:val="bottom"/>
                            <w:hideMark/>
                          </w:tcPr>
                          <w:p w14:paraId="218CAFA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D3BA1F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3C143B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84FAC2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738C4AD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820829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23F666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5492F9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33B2FB4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45EF40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9C4F94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auto"/>
                            <w:noWrap/>
                            <w:vAlign w:val="bottom"/>
                            <w:hideMark/>
                          </w:tcPr>
                          <w:p w14:paraId="149BE3F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45740F6C"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695F755E"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5</w:t>
                            </w:r>
                          </w:p>
                        </w:tc>
                        <w:tc>
                          <w:tcPr>
                            <w:tcW w:w="1768" w:type="dxa"/>
                            <w:tcBorders>
                              <w:top w:val="nil"/>
                              <w:left w:val="nil"/>
                              <w:bottom w:val="single" w:sz="4" w:space="0" w:color="auto"/>
                              <w:right w:val="single" w:sz="4" w:space="0" w:color="auto"/>
                            </w:tcBorders>
                            <w:shd w:val="clear" w:color="auto" w:fill="auto"/>
                            <w:noWrap/>
                            <w:vAlign w:val="bottom"/>
                            <w:hideMark/>
                          </w:tcPr>
                          <w:p w14:paraId="0E268AE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xml:space="preserve">Seminar Up </w:t>
                            </w:r>
                          </w:p>
                        </w:tc>
                        <w:tc>
                          <w:tcPr>
                            <w:tcW w:w="319" w:type="dxa"/>
                            <w:tcBorders>
                              <w:top w:val="nil"/>
                              <w:left w:val="nil"/>
                              <w:bottom w:val="single" w:sz="4" w:space="0" w:color="auto"/>
                              <w:right w:val="single" w:sz="4" w:space="0" w:color="auto"/>
                            </w:tcBorders>
                            <w:shd w:val="clear" w:color="auto" w:fill="auto"/>
                            <w:noWrap/>
                            <w:vAlign w:val="bottom"/>
                            <w:hideMark/>
                          </w:tcPr>
                          <w:p w14:paraId="77ABFED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1C5C2AB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16DE7EC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70B24DC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auto"/>
                            <w:noWrap/>
                            <w:vAlign w:val="bottom"/>
                            <w:hideMark/>
                          </w:tcPr>
                          <w:p w14:paraId="035F32C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62AA6A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D48F3C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2BD8E6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D0C250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5F69A0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07FAF6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D78A00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179F89A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E6FA6C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C5CF59A"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19" w:type="dxa"/>
                            <w:gridSpan w:val="2"/>
                            <w:tcBorders>
                              <w:top w:val="nil"/>
                              <w:left w:val="nil"/>
                              <w:bottom w:val="single" w:sz="4" w:space="0" w:color="auto"/>
                              <w:right w:val="single" w:sz="4" w:space="0" w:color="auto"/>
                            </w:tcBorders>
                            <w:shd w:val="clear" w:color="auto" w:fill="FFFFFF" w:themeFill="background1"/>
                            <w:noWrap/>
                            <w:vAlign w:val="bottom"/>
                            <w:hideMark/>
                          </w:tcPr>
                          <w:p w14:paraId="15471DB1"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467" w:type="dxa"/>
                            <w:tcBorders>
                              <w:top w:val="nil"/>
                              <w:left w:val="nil"/>
                              <w:bottom w:val="single" w:sz="4" w:space="0" w:color="auto"/>
                              <w:right w:val="single" w:sz="4" w:space="0" w:color="auto"/>
                            </w:tcBorders>
                            <w:shd w:val="clear" w:color="auto" w:fill="000000" w:themeFill="text1"/>
                            <w:noWrap/>
                            <w:vAlign w:val="bottom"/>
                            <w:hideMark/>
                          </w:tcPr>
                          <w:p w14:paraId="644AD5CE"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25F93D1E"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65AA7659"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578B14FD"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52" w:type="dxa"/>
                            <w:gridSpan w:val="2"/>
                            <w:tcBorders>
                              <w:top w:val="nil"/>
                              <w:left w:val="nil"/>
                              <w:bottom w:val="single" w:sz="4" w:space="0" w:color="auto"/>
                              <w:right w:val="single" w:sz="4" w:space="0" w:color="auto"/>
                            </w:tcBorders>
                            <w:shd w:val="clear" w:color="000000" w:fill="FFFFFF"/>
                            <w:noWrap/>
                            <w:vAlign w:val="bottom"/>
                            <w:hideMark/>
                          </w:tcPr>
                          <w:p w14:paraId="0DB113E4"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5D54CD78"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95B64EA"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23B2332"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52" w:type="dxa"/>
                            <w:gridSpan w:val="2"/>
                            <w:tcBorders>
                              <w:top w:val="nil"/>
                              <w:left w:val="nil"/>
                              <w:bottom w:val="single" w:sz="4" w:space="0" w:color="auto"/>
                              <w:right w:val="single" w:sz="4" w:space="0" w:color="auto"/>
                            </w:tcBorders>
                            <w:shd w:val="clear" w:color="000000" w:fill="FFFFFF"/>
                            <w:noWrap/>
                            <w:vAlign w:val="bottom"/>
                            <w:hideMark/>
                          </w:tcPr>
                          <w:p w14:paraId="11C22C3A"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1277899"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24A6305"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396" w:type="dxa"/>
                            <w:tcBorders>
                              <w:top w:val="nil"/>
                              <w:left w:val="nil"/>
                              <w:bottom w:val="single" w:sz="4" w:space="0" w:color="auto"/>
                              <w:right w:val="single" w:sz="4" w:space="0" w:color="auto"/>
                            </w:tcBorders>
                            <w:shd w:val="clear" w:color="000000" w:fill="FFFFFF"/>
                            <w:noWrap/>
                            <w:vAlign w:val="bottom"/>
                            <w:hideMark/>
                          </w:tcPr>
                          <w:p w14:paraId="3AC57DB3"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r>
                      <w:tr w:rsidR="00D23233" w:rsidRPr="005E17FE" w14:paraId="2D190B95" w14:textId="77777777" w:rsidTr="005E17FE">
                        <w:trPr>
                          <w:trHeight w:val="186"/>
                          <w:jc w:val="center"/>
                        </w:trPr>
                        <w:tc>
                          <w:tcPr>
                            <w:tcW w:w="12238" w:type="dxa"/>
                            <w:gridSpan w:val="3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08272" w14:textId="77777777" w:rsidR="00D23233" w:rsidRPr="005E17FE" w:rsidRDefault="00D23233" w:rsidP="00E90F36">
                            <w:pPr>
                              <w:spacing w:after="0" w:line="240" w:lineRule="auto"/>
                              <w:jc w:val="center"/>
                              <w:rPr>
                                <w:rFonts w:ascii="Times New Roman" w:eastAsia="Times New Roman" w:hAnsi="Times New Roman" w:cs="Times New Roman"/>
                                <w:b/>
                                <w:bCs/>
                                <w:color w:val="000000"/>
                                <w:sz w:val="20"/>
                                <w:szCs w:val="20"/>
                              </w:rPr>
                            </w:pPr>
                            <w:r w:rsidRPr="005E17FE">
                              <w:rPr>
                                <w:rFonts w:ascii="Times New Roman" w:eastAsia="Times New Roman" w:hAnsi="Times New Roman" w:cs="Times New Roman"/>
                                <w:b/>
                                <w:bCs/>
                                <w:color w:val="000000"/>
                                <w:sz w:val="20"/>
                                <w:szCs w:val="20"/>
                              </w:rPr>
                              <w:t xml:space="preserve">TAHAP PENELITIAN </w:t>
                            </w:r>
                          </w:p>
                        </w:tc>
                      </w:tr>
                      <w:tr w:rsidR="00D23233" w:rsidRPr="005E17FE" w14:paraId="45A3C8AD"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34DE2780"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1</w:t>
                            </w:r>
                          </w:p>
                        </w:tc>
                        <w:tc>
                          <w:tcPr>
                            <w:tcW w:w="1768" w:type="dxa"/>
                            <w:tcBorders>
                              <w:top w:val="nil"/>
                              <w:left w:val="nil"/>
                              <w:bottom w:val="single" w:sz="4" w:space="0" w:color="auto"/>
                              <w:right w:val="single" w:sz="4" w:space="0" w:color="auto"/>
                            </w:tcBorders>
                            <w:shd w:val="clear" w:color="auto" w:fill="auto"/>
                            <w:noWrap/>
                            <w:vAlign w:val="bottom"/>
                            <w:hideMark/>
                          </w:tcPr>
                          <w:p w14:paraId="499E213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Pengumpulan Data</w:t>
                            </w:r>
                          </w:p>
                        </w:tc>
                        <w:tc>
                          <w:tcPr>
                            <w:tcW w:w="319" w:type="dxa"/>
                            <w:tcBorders>
                              <w:top w:val="nil"/>
                              <w:left w:val="nil"/>
                              <w:bottom w:val="single" w:sz="4" w:space="0" w:color="auto"/>
                              <w:right w:val="single" w:sz="4" w:space="0" w:color="auto"/>
                            </w:tcBorders>
                            <w:shd w:val="clear" w:color="auto" w:fill="auto"/>
                            <w:noWrap/>
                            <w:vAlign w:val="bottom"/>
                            <w:hideMark/>
                          </w:tcPr>
                          <w:p w14:paraId="526CC19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314AFDA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24F1633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5B78A26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auto"/>
                            <w:noWrap/>
                            <w:vAlign w:val="bottom"/>
                            <w:hideMark/>
                          </w:tcPr>
                          <w:p w14:paraId="3DFC213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C92165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B70C52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0483B1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E0EC31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75FCB0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0FCE52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0EFA43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147BC1C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AC5A31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B0DB0B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14:paraId="1741724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auto" w:fill="auto"/>
                            <w:noWrap/>
                            <w:vAlign w:val="bottom"/>
                            <w:hideMark/>
                          </w:tcPr>
                          <w:p w14:paraId="44C9520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A5BA5C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8F3FD6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34DACD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45EC8C1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EC671D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E09529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6B33C4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251B870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C188D6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4F4C10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auto"/>
                            <w:noWrap/>
                            <w:vAlign w:val="bottom"/>
                            <w:hideMark/>
                          </w:tcPr>
                          <w:p w14:paraId="7C9D9D2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34FD90C0"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37565C1B"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14:paraId="071847B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a. observasi</w:t>
                            </w:r>
                          </w:p>
                        </w:tc>
                        <w:tc>
                          <w:tcPr>
                            <w:tcW w:w="319" w:type="dxa"/>
                            <w:tcBorders>
                              <w:top w:val="nil"/>
                              <w:left w:val="nil"/>
                              <w:bottom w:val="single" w:sz="4" w:space="0" w:color="auto"/>
                              <w:right w:val="single" w:sz="4" w:space="0" w:color="auto"/>
                            </w:tcBorders>
                            <w:shd w:val="clear" w:color="auto" w:fill="FFFFFF" w:themeFill="background1"/>
                            <w:noWrap/>
                            <w:vAlign w:val="bottom"/>
                            <w:hideMark/>
                          </w:tcPr>
                          <w:p w14:paraId="4982D02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FFFFFF" w:themeFill="background1"/>
                            <w:noWrap/>
                            <w:vAlign w:val="bottom"/>
                            <w:hideMark/>
                          </w:tcPr>
                          <w:p w14:paraId="3A7932C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FFFFFF" w:themeFill="background1"/>
                            <w:noWrap/>
                            <w:vAlign w:val="bottom"/>
                            <w:hideMark/>
                          </w:tcPr>
                          <w:p w14:paraId="569CD8E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FFFFFF" w:themeFill="background1"/>
                            <w:noWrap/>
                            <w:vAlign w:val="bottom"/>
                            <w:hideMark/>
                          </w:tcPr>
                          <w:p w14:paraId="5A38DD2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FFFFFF" w:themeFill="background1"/>
                            <w:noWrap/>
                            <w:vAlign w:val="bottom"/>
                            <w:hideMark/>
                          </w:tcPr>
                          <w:p w14:paraId="5288B12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61000CE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59FC434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3DACCAB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8E9878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2001C1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943132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D425C6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15DF3C2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01447A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50D286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14:paraId="34D30E3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auto" w:fill="auto"/>
                            <w:noWrap/>
                            <w:vAlign w:val="bottom"/>
                            <w:hideMark/>
                          </w:tcPr>
                          <w:p w14:paraId="1FD5534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5E8E24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623E621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E45D61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2832D9A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1D445A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7806EF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52E7B2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4338986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D3BC1E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88B430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auto"/>
                            <w:noWrap/>
                            <w:vAlign w:val="bottom"/>
                            <w:hideMark/>
                          </w:tcPr>
                          <w:p w14:paraId="0197BB6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5FB0DBA2"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7EA6D4EA"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14:paraId="6142FF1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b. wawancara</w:t>
                            </w:r>
                          </w:p>
                        </w:tc>
                        <w:tc>
                          <w:tcPr>
                            <w:tcW w:w="319" w:type="dxa"/>
                            <w:tcBorders>
                              <w:top w:val="nil"/>
                              <w:left w:val="nil"/>
                              <w:bottom w:val="single" w:sz="4" w:space="0" w:color="auto"/>
                              <w:right w:val="single" w:sz="4" w:space="0" w:color="auto"/>
                            </w:tcBorders>
                            <w:shd w:val="clear" w:color="auto" w:fill="auto"/>
                            <w:noWrap/>
                            <w:vAlign w:val="bottom"/>
                            <w:hideMark/>
                          </w:tcPr>
                          <w:p w14:paraId="6240208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512D478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511D76A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725EE85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auto"/>
                            <w:noWrap/>
                            <w:vAlign w:val="bottom"/>
                            <w:hideMark/>
                          </w:tcPr>
                          <w:p w14:paraId="3E0470D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B694E6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1F1BA0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179AA7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438DFCA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3922C04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0537385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32782AB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FFFFFF" w:themeFill="background1"/>
                            <w:noWrap/>
                            <w:vAlign w:val="bottom"/>
                            <w:hideMark/>
                          </w:tcPr>
                          <w:p w14:paraId="470B2CD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12C3C15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7ADE12C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14:paraId="34826DA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auto" w:fill="auto"/>
                            <w:noWrap/>
                            <w:vAlign w:val="bottom"/>
                            <w:hideMark/>
                          </w:tcPr>
                          <w:p w14:paraId="0AB4622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527240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099DE58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097C373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7D5F803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3C6972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4A1464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A11D17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589E44A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ABCCD3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81A0F0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auto"/>
                            <w:noWrap/>
                            <w:vAlign w:val="bottom"/>
                            <w:hideMark/>
                          </w:tcPr>
                          <w:p w14:paraId="2ABE402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64EEEF56"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EE6B52A"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14:paraId="13C0C18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c. dokumentasi</w:t>
                            </w:r>
                          </w:p>
                        </w:tc>
                        <w:tc>
                          <w:tcPr>
                            <w:tcW w:w="319" w:type="dxa"/>
                            <w:tcBorders>
                              <w:top w:val="nil"/>
                              <w:left w:val="nil"/>
                              <w:bottom w:val="single" w:sz="4" w:space="0" w:color="auto"/>
                              <w:right w:val="single" w:sz="4" w:space="0" w:color="auto"/>
                            </w:tcBorders>
                            <w:shd w:val="clear" w:color="auto" w:fill="auto"/>
                            <w:noWrap/>
                            <w:vAlign w:val="bottom"/>
                            <w:hideMark/>
                          </w:tcPr>
                          <w:p w14:paraId="64CD5DD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3596D0D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75D75F2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6269AC0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FFFFFF" w:themeFill="background1"/>
                            <w:noWrap/>
                            <w:vAlign w:val="bottom"/>
                            <w:hideMark/>
                          </w:tcPr>
                          <w:p w14:paraId="0AF9CBE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2C0F652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65A98BD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3467D50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E63964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D87FE0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5281D4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EF8912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50E6376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AE82BF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7EC138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14:paraId="26B6DA1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auto" w:fill="auto"/>
                            <w:noWrap/>
                            <w:vAlign w:val="bottom"/>
                            <w:hideMark/>
                          </w:tcPr>
                          <w:p w14:paraId="4FDA9F3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11A030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2DF2F06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5BFE20A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000000" w:themeFill="text1"/>
                            <w:noWrap/>
                            <w:vAlign w:val="bottom"/>
                            <w:hideMark/>
                          </w:tcPr>
                          <w:p w14:paraId="3F3749B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47148B6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A360ED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6E549E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25518C2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47B389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637EDE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auto"/>
                            <w:noWrap/>
                            <w:vAlign w:val="bottom"/>
                            <w:hideMark/>
                          </w:tcPr>
                          <w:p w14:paraId="6AAF5F7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41DB690B"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3D60A789"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14:paraId="4007FED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d. Studi Pustaka</w:t>
                            </w:r>
                          </w:p>
                        </w:tc>
                        <w:tc>
                          <w:tcPr>
                            <w:tcW w:w="319" w:type="dxa"/>
                            <w:tcBorders>
                              <w:top w:val="nil"/>
                              <w:left w:val="nil"/>
                              <w:bottom w:val="single" w:sz="4" w:space="0" w:color="auto"/>
                              <w:right w:val="single" w:sz="4" w:space="0" w:color="auto"/>
                            </w:tcBorders>
                            <w:shd w:val="clear" w:color="auto" w:fill="auto"/>
                            <w:noWrap/>
                            <w:vAlign w:val="bottom"/>
                            <w:hideMark/>
                          </w:tcPr>
                          <w:p w14:paraId="0DC7A62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3F3D837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000000" w:fill="000000"/>
                            <w:noWrap/>
                            <w:vAlign w:val="bottom"/>
                            <w:hideMark/>
                          </w:tcPr>
                          <w:p w14:paraId="35E9B55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000000" w:fill="000000"/>
                            <w:noWrap/>
                            <w:vAlign w:val="bottom"/>
                            <w:hideMark/>
                          </w:tcPr>
                          <w:p w14:paraId="61DE922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000000" w:fill="000000"/>
                            <w:noWrap/>
                            <w:vAlign w:val="bottom"/>
                            <w:hideMark/>
                          </w:tcPr>
                          <w:p w14:paraId="329A1AA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5CFCE70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6D39105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413527B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2F42257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17A3719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7448716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1A33A9A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000000" w:fill="000000"/>
                            <w:noWrap/>
                            <w:vAlign w:val="bottom"/>
                            <w:hideMark/>
                          </w:tcPr>
                          <w:p w14:paraId="4B0043B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6432610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7BC02C9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000000" w:fill="000000"/>
                            <w:noWrap/>
                            <w:vAlign w:val="bottom"/>
                            <w:hideMark/>
                          </w:tcPr>
                          <w:p w14:paraId="167AA24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000000" w:fill="000000"/>
                            <w:noWrap/>
                            <w:vAlign w:val="bottom"/>
                            <w:hideMark/>
                          </w:tcPr>
                          <w:p w14:paraId="79B02AF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766D809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61EB6E6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1FF688B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000000" w:fill="000000"/>
                            <w:noWrap/>
                            <w:vAlign w:val="bottom"/>
                            <w:hideMark/>
                          </w:tcPr>
                          <w:p w14:paraId="4FE853B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1EDF540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78A7D9F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5A6122B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000000" w:fill="000000"/>
                            <w:noWrap/>
                            <w:vAlign w:val="bottom"/>
                            <w:hideMark/>
                          </w:tcPr>
                          <w:p w14:paraId="5B7D551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72363D4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000000"/>
                            <w:noWrap/>
                            <w:vAlign w:val="bottom"/>
                            <w:hideMark/>
                          </w:tcPr>
                          <w:p w14:paraId="25DAAD0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000000" w:fill="000000"/>
                            <w:noWrap/>
                            <w:vAlign w:val="bottom"/>
                            <w:hideMark/>
                          </w:tcPr>
                          <w:p w14:paraId="512CE1B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4B45B87E"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9599CBF"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2</w:t>
                            </w:r>
                          </w:p>
                        </w:tc>
                        <w:tc>
                          <w:tcPr>
                            <w:tcW w:w="1768" w:type="dxa"/>
                            <w:tcBorders>
                              <w:top w:val="nil"/>
                              <w:left w:val="nil"/>
                              <w:bottom w:val="single" w:sz="4" w:space="0" w:color="auto"/>
                              <w:right w:val="single" w:sz="4" w:space="0" w:color="auto"/>
                            </w:tcBorders>
                            <w:shd w:val="clear" w:color="auto" w:fill="auto"/>
                            <w:noWrap/>
                            <w:vAlign w:val="bottom"/>
                            <w:hideMark/>
                          </w:tcPr>
                          <w:p w14:paraId="1DDF0562" w14:textId="1FF1A816"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lang w:val="en-US"/>
                              </w:rPr>
                              <w:t>P</w:t>
                            </w:r>
                            <w:r w:rsidRPr="005E17FE">
                              <w:rPr>
                                <w:rFonts w:ascii="Times New Roman" w:eastAsia="Times New Roman" w:hAnsi="Times New Roman" w:cs="Times New Roman"/>
                                <w:color w:val="000000"/>
                                <w:sz w:val="20"/>
                                <w:szCs w:val="20"/>
                              </w:rPr>
                              <w:t>engolahan data</w:t>
                            </w:r>
                          </w:p>
                        </w:tc>
                        <w:tc>
                          <w:tcPr>
                            <w:tcW w:w="319" w:type="dxa"/>
                            <w:tcBorders>
                              <w:top w:val="nil"/>
                              <w:left w:val="nil"/>
                              <w:bottom w:val="single" w:sz="4" w:space="0" w:color="auto"/>
                              <w:right w:val="single" w:sz="4" w:space="0" w:color="auto"/>
                            </w:tcBorders>
                            <w:shd w:val="clear" w:color="auto" w:fill="auto"/>
                            <w:noWrap/>
                            <w:vAlign w:val="bottom"/>
                            <w:hideMark/>
                          </w:tcPr>
                          <w:p w14:paraId="0FDE4AB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5DE4CDE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2DBB1F8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7EB67D3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auto"/>
                            <w:noWrap/>
                            <w:vAlign w:val="bottom"/>
                            <w:hideMark/>
                          </w:tcPr>
                          <w:p w14:paraId="39EEF07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E8BC95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3B7ECB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20107B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C91CC3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054915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7582F8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D257E7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72710B9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5D5BB4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37F5C1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14:paraId="67FD374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auto" w:fill="FFFFFF" w:themeFill="background1"/>
                            <w:noWrap/>
                            <w:vAlign w:val="bottom"/>
                            <w:hideMark/>
                          </w:tcPr>
                          <w:p w14:paraId="783E4C7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09099CB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50CD3C8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6C987F3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000000" w:themeFill="text1"/>
                            <w:noWrap/>
                            <w:vAlign w:val="bottom"/>
                            <w:hideMark/>
                          </w:tcPr>
                          <w:p w14:paraId="3154DE8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1FE8FB5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48000C5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44E5E1C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FFFFFF" w:themeFill="background1"/>
                            <w:noWrap/>
                            <w:vAlign w:val="bottom"/>
                            <w:hideMark/>
                          </w:tcPr>
                          <w:p w14:paraId="4213ABB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07B07C0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1893EB5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FFFFFF" w:themeFill="background1"/>
                            <w:noWrap/>
                            <w:vAlign w:val="bottom"/>
                            <w:hideMark/>
                          </w:tcPr>
                          <w:p w14:paraId="7DB95D8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3371524F"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4CC3994E"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3</w:t>
                            </w:r>
                          </w:p>
                        </w:tc>
                        <w:tc>
                          <w:tcPr>
                            <w:tcW w:w="1768" w:type="dxa"/>
                            <w:tcBorders>
                              <w:top w:val="nil"/>
                              <w:left w:val="nil"/>
                              <w:bottom w:val="single" w:sz="4" w:space="0" w:color="auto"/>
                              <w:right w:val="single" w:sz="4" w:space="0" w:color="auto"/>
                            </w:tcBorders>
                            <w:shd w:val="clear" w:color="auto" w:fill="auto"/>
                            <w:noWrap/>
                            <w:vAlign w:val="bottom"/>
                            <w:hideMark/>
                          </w:tcPr>
                          <w:p w14:paraId="06DD35E2" w14:textId="291F6F24"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lang w:val="en-US"/>
                              </w:rPr>
                              <w:t>A</w:t>
                            </w:r>
                            <w:r w:rsidRPr="005E17FE">
                              <w:rPr>
                                <w:rFonts w:ascii="Times New Roman" w:eastAsia="Times New Roman" w:hAnsi="Times New Roman" w:cs="Times New Roman"/>
                                <w:color w:val="000000"/>
                                <w:sz w:val="20"/>
                                <w:szCs w:val="20"/>
                              </w:rPr>
                              <w:t>nalisis data</w:t>
                            </w:r>
                          </w:p>
                        </w:tc>
                        <w:tc>
                          <w:tcPr>
                            <w:tcW w:w="319" w:type="dxa"/>
                            <w:tcBorders>
                              <w:top w:val="nil"/>
                              <w:left w:val="nil"/>
                              <w:bottom w:val="single" w:sz="4" w:space="0" w:color="auto"/>
                              <w:right w:val="single" w:sz="4" w:space="0" w:color="auto"/>
                            </w:tcBorders>
                            <w:shd w:val="clear" w:color="auto" w:fill="auto"/>
                            <w:noWrap/>
                            <w:vAlign w:val="bottom"/>
                            <w:hideMark/>
                          </w:tcPr>
                          <w:p w14:paraId="6F68CBD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2260951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6E43ECE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3EE4C63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auto"/>
                            <w:noWrap/>
                            <w:vAlign w:val="bottom"/>
                            <w:hideMark/>
                          </w:tcPr>
                          <w:p w14:paraId="69960E7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CB5D22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64D1E9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79AF4D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EB0F87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637AA0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0833B2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581ABE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2AAD6BA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A06D2B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52CF489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14:paraId="751FCD7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000000" w:fill="FFFFFF"/>
                            <w:noWrap/>
                            <w:vAlign w:val="bottom"/>
                            <w:hideMark/>
                          </w:tcPr>
                          <w:p w14:paraId="6019886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E927FC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53DD80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09473D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000000" w:themeFill="text1"/>
                            <w:noWrap/>
                            <w:vAlign w:val="bottom"/>
                            <w:hideMark/>
                          </w:tcPr>
                          <w:p w14:paraId="2A2D7C1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2DFD540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6A8E08D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65F691B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FFFFFF" w:themeFill="background1"/>
                            <w:noWrap/>
                            <w:vAlign w:val="bottom"/>
                            <w:hideMark/>
                          </w:tcPr>
                          <w:p w14:paraId="3F42449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C4D7C5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3A8E82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auto"/>
                            <w:noWrap/>
                            <w:vAlign w:val="bottom"/>
                            <w:hideMark/>
                          </w:tcPr>
                          <w:p w14:paraId="31DE2D0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592CECC2" w14:textId="77777777" w:rsidTr="005E17FE">
                        <w:trPr>
                          <w:trHeight w:val="186"/>
                          <w:jc w:val="center"/>
                        </w:trPr>
                        <w:tc>
                          <w:tcPr>
                            <w:tcW w:w="12238" w:type="dxa"/>
                            <w:gridSpan w:val="3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F7D76" w14:textId="77777777" w:rsidR="00D23233" w:rsidRPr="005E17FE" w:rsidRDefault="00D23233" w:rsidP="00E90F36">
                            <w:pPr>
                              <w:spacing w:after="0" w:line="240" w:lineRule="auto"/>
                              <w:jc w:val="center"/>
                              <w:rPr>
                                <w:rFonts w:ascii="Times New Roman" w:eastAsia="Times New Roman" w:hAnsi="Times New Roman" w:cs="Times New Roman"/>
                                <w:b/>
                                <w:bCs/>
                                <w:color w:val="000000"/>
                                <w:sz w:val="20"/>
                                <w:szCs w:val="20"/>
                              </w:rPr>
                            </w:pPr>
                            <w:r w:rsidRPr="005E17FE">
                              <w:rPr>
                                <w:rFonts w:ascii="Times New Roman" w:eastAsia="Times New Roman" w:hAnsi="Times New Roman" w:cs="Times New Roman"/>
                                <w:b/>
                                <w:bCs/>
                                <w:color w:val="000000"/>
                                <w:sz w:val="20"/>
                                <w:szCs w:val="20"/>
                              </w:rPr>
                              <w:t>TAHAP PENYUSUNAN</w:t>
                            </w:r>
                          </w:p>
                        </w:tc>
                      </w:tr>
                      <w:tr w:rsidR="00D23233" w:rsidRPr="005E17FE" w14:paraId="1EEE97A2"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B83C6F6"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1</w:t>
                            </w:r>
                          </w:p>
                        </w:tc>
                        <w:tc>
                          <w:tcPr>
                            <w:tcW w:w="1768" w:type="dxa"/>
                            <w:tcBorders>
                              <w:top w:val="nil"/>
                              <w:left w:val="nil"/>
                              <w:bottom w:val="single" w:sz="4" w:space="0" w:color="auto"/>
                              <w:right w:val="single" w:sz="4" w:space="0" w:color="auto"/>
                            </w:tcBorders>
                            <w:shd w:val="clear" w:color="auto" w:fill="auto"/>
                            <w:noWrap/>
                            <w:vAlign w:val="bottom"/>
                            <w:hideMark/>
                          </w:tcPr>
                          <w:p w14:paraId="7974A83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xml:space="preserve">Laporan Akhir </w:t>
                            </w:r>
                          </w:p>
                        </w:tc>
                        <w:tc>
                          <w:tcPr>
                            <w:tcW w:w="319" w:type="dxa"/>
                            <w:tcBorders>
                              <w:top w:val="nil"/>
                              <w:left w:val="nil"/>
                              <w:bottom w:val="single" w:sz="4" w:space="0" w:color="auto"/>
                              <w:right w:val="single" w:sz="4" w:space="0" w:color="auto"/>
                            </w:tcBorders>
                            <w:shd w:val="clear" w:color="auto" w:fill="FFFFFF" w:themeFill="background1"/>
                            <w:noWrap/>
                            <w:vAlign w:val="bottom"/>
                            <w:hideMark/>
                          </w:tcPr>
                          <w:p w14:paraId="0B65AEC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FFFFFF" w:themeFill="background1"/>
                            <w:noWrap/>
                            <w:vAlign w:val="bottom"/>
                            <w:hideMark/>
                          </w:tcPr>
                          <w:p w14:paraId="56EDF04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FFFFFF" w:themeFill="background1"/>
                            <w:noWrap/>
                            <w:vAlign w:val="bottom"/>
                            <w:hideMark/>
                          </w:tcPr>
                          <w:p w14:paraId="0127257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FFFFFF" w:themeFill="background1"/>
                            <w:noWrap/>
                            <w:vAlign w:val="bottom"/>
                            <w:hideMark/>
                          </w:tcPr>
                          <w:p w14:paraId="55D5FC8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FFFFFF" w:themeFill="background1"/>
                            <w:noWrap/>
                            <w:vAlign w:val="bottom"/>
                            <w:hideMark/>
                          </w:tcPr>
                          <w:p w14:paraId="0D44E7B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277AFAC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33F46CB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42FB144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3544B37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27A4C7E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77949D5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1B64D89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FFFFFF" w:themeFill="background1"/>
                            <w:noWrap/>
                            <w:vAlign w:val="bottom"/>
                            <w:hideMark/>
                          </w:tcPr>
                          <w:p w14:paraId="06D5E58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56D27F1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6462B7D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auto" w:fill="FFFFFF" w:themeFill="background1"/>
                            <w:noWrap/>
                            <w:vAlign w:val="bottom"/>
                            <w:hideMark/>
                          </w:tcPr>
                          <w:p w14:paraId="3A34E56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auto" w:fill="FFFFFF" w:themeFill="background1"/>
                            <w:noWrap/>
                            <w:vAlign w:val="bottom"/>
                            <w:hideMark/>
                          </w:tcPr>
                          <w:p w14:paraId="1A50FF1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30565C4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7C1E407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2F9B218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FFFFFF" w:themeFill="background1"/>
                            <w:noWrap/>
                            <w:vAlign w:val="bottom"/>
                            <w:hideMark/>
                          </w:tcPr>
                          <w:p w14:paraId="6D6299F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7AB8F1E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000000" w:themeFill="text1"/>
                            <w:noWrap/>
                            <w:vAlign w:val="bottom"/>
                            <w:hideMark/>
                          </w:tcPr>
                          <w:p w14:paraId="24259AE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51B4D50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FFFFFF" w:themeFill="background1"/>
                            <w:noWrap/>
                            <w:vAlign w:val="bottom"/>
                            <w:hideMark/>
                          </w:tcPr>
                          <w:p w14:paraId="215E4FF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3A2E23A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17197EC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FFFFFF" w:themeFill="background1"/>
                            <w:noWrap/>
                            <w:vAlign w:val="bottom"/>
                            <w:hideMark/>
                          </w:tcPr>
                          <w:p w14:paraId="48206C7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50BAA02C"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423BD960"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2</w:t>
                            </w:r>
                          </w:p>
                        </w:tc>
                        <w:tc>
                          <w:tcPr>
                            <w:tcW w:w="1768" w:type="dxa"/>
                            <w:tcBorders>
                              <w:top w:val="nil"/>
                              <w:left w:val="nil"/>
                              <w:bottom w:val="single" w:sz="4" w:space="0" w:color="auto"/>
                              <w:right w:val="single" w:sz="4" w:space="0" w:color="auto"/>
                            </w:tcBorders>
                            <w:shd w:val="clear" w:color="auto" w:fill="auto"/>
                            <w:noWrap/>
                            <w:vAlign w:val="bottom"/>
                            <w:hideMark/>
                          </w:tcPr>
                          <w:p w14:paraId="0D0F023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xml:space="preserve">Sidang skripsi </w:t>
                            </w:r>
                          </w:p>
                        </w:tc>
                        <w:tc>
                          <w:tcPr>
                            <w:tcW w:w="319" w:type="dxa"/>
                            <w:tcBorders>
                              <w:top w:val="nil"/>
                              <w:left w:val="nil"/>
                              <w:bottom w:val="single" w:sz="4" w:space="0" w:color="auto"/>
                              <w:right w:val="single" w:sz="4" w:space="0" w:color="auto"/>
                            </w:tcBorders>
                            <w:shd w:val="clear" w:color="auto" w:fill="auto"/>
                            <w:noWrap/>
                            <w:vAlign w:val="bottom"/>
                            <w:hideMark/>
                          </w:tcPr>
                          <w:p w14:paraId="13D465E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5656F13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606FB23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381440B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auto"/>
                            <w:noWrap/>
                            <w:vAlign w:val="bottom"/>
                            <w:hideMark/>
                          </w:tcPr>
                          <w:p w14:paraId="7C03A5C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2FC132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B77477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9FE401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9EE206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F5DEC1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13795B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C78238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77F8419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9F9439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AA34DA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000000" w:fill="FFFFFF"/>
                            <w:noWrap/>
                            <w:vAlign w:val="bottom"/>
                            <w:hideMark/>
                          </w:tcPr>
                          <w:p w14:paraId="25E5D56F" w14:textId="77777777" w:rsidR="00D23233" w:rsidRPr="005E17FE" w:rsidRDefault="00D23233" w:rsidP="00E90F36">
                            <w:pPr>
                              <w:spacing w:after="0" w:line="240" w:lineRule="auto"/>
                              <w:rPr>
                                <w:rFonts w:ascii="Times New Roman" w:eastAsia="Times New Roman" w:hAnsi="Times New Roman" w:cs="Times New Roman"/>
                                <w:sz w:val="20"/>
                                <w:szCs w:val="20"/>
                              </w:rPr>
                            </w:pPr>
                            <w:r w:rsidRPr="005E17FE">
                              <w:rPr>
                                <w:rFonts w:ascii="Times New Roman" w:eastAsia="Times New Roman" w:hAnsi="Times New Roman" w:cs="Times New Roman"/>
                                <w:sz w:val="20"/>
                                <w:szCs w:val="20"/>
                              </w:rPr>
                              <w:t> </w:t>
                            </w:r>
                          </w:p>
                        </w:tc>
                        <w:tc>
                          <w:tcPr>
                            <w:tcW w:w="467" w:type="dxa"/>
                            <w:tcBorders>
                              <w:top w:val="nil"/>
                              <w:left w:val="nil"/>
                              <w:bottom w:val="single" w:sz="4" w:space="0" w:color="auto"/>
                              <w:right w:val="single" w:sz="4" w:space="0" w:color="auto"/>
                            </w:tcBorders>
                            <w:shd w:val="clear" w:color="auto" w:fill="auto"/>
                            <w:noWrap/>
                            <w:vAlign w:val="bottom"/>
                            <w:hideMark/>
                          </w:tcPr>
                          <w:p w14:paraId="7D39C2C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BF29374"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40F9B7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5CCD5C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0E3275E3"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0E12E3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19B739B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52E08B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7211D34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30E474B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475D487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auto"/>
                            <w:noWrap/>
                            <w:vAlign w:val="bottom"/>
                            <w:hideMark/>
                          </w:tcPr>
                          <w:p w14:paraId="60B311B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tr w:rsidR="00D23233" w:rsidRPr="005E17FE" w14:paraId="4610C9FD" w14:textId="77777777" w:rsidTr="005E17FE">
                        <w:trPr>
                          <w:trHeight w:val="186"/>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29F8EE7" w14:textId="77777777" w:rsidR="00D23233" w:rsidRPr="005E17FE" w:rsidRDefault="00D23233" w:rsidP="00E90F36">
                            <w:pPr>
                              <w:spacing w:after="0" w:line="240" w:lineRule="auto"/>
                              <w:jc w:val="center"/>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3</w:t>
                            </w:r>
                          </w:p>
                        </w:tc>
                        <w:tc>
                          <w:tcPr>
                            <w:tcW w:w="1768" w:type="dxa"/>
                            <w:tcBorders>
                              <w:top w:val="nil"/>
                              <w:left w:val="nil"/>
                              <w:bottom w:val="single" w:sz="4" w:space="0" w:color="auto"/>
                              <w:right w:val="single" w:sz="4" w:space="0" w:color="auto"/>
                            </w:tcBorders>
                            <w:shd w:val="clear" w:color="auto" w:fill="auto"/>
                            <w:noWrap/>
                            <w:vAlign w:val="bottom"/>
                            <w:hideMark/>
                          </w:tcPr>
                          <w:p w14:paraId="5E3A025E"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Perbaikan Laporan Akhir</w:t>
                            </w:r>
                          </w:p>
                        </w:tc>
                        <w:tc>
                          <w:tcPr>
                            <w:tcW w:w="319" w:type="dxa"/>
                            <w:tcBorders>
                              <w:top w:val="nil"/>
                              <w:left w:val="nil"/>
                              <w:bottom w:val="single" w:sz="4" w:space="0" w:color="auto"/>
                              <w:right w:val="single" w:sz="4" w:space="0" w:color="auto"/>
                            </w:tcBorders>
                            <w:shd w:val="clear" w:color="auto" w:fill="auto"/>
                            <w:noWrap/>
                            <w:vAlign w:val="bottom"/>
                            <w:hideMark/>
                          </w:tcPr>
                          <w:p w14:paraId="7279B0CE" w14:textId="26B0D334" w:rsidR="00D23233" w:rsidRPr="005E17FE" w:rsidRDefault="00D23233" w:rsidP="00E90F36">
                            <w:pPr>
                              <w:spacing w:after="0" w:line="240" w:lineRule="auto"/>
                              <w:rPr>
                                <w:rFonts w:ascii="Times New Roman" w:eastAsia="Times New Roman" w:hAnsi="Times New Roman" w:cs="Times New Roman"/>
                                <w:color w:val="000000"/>
                                <w:sz w:val="20"/>
                                <w:szCs w:val="20"/>
                                <w:lang w:val="en-US"/>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4180B4D0"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01A571A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14:paraId="430597D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5" w:type="dxa"/>
                            <w:tcBorders>
                              <w:top w:val="nil"/>
                              <w:left w:val="nil"/>
                              <w:bottom w:val="single" w:sz="4" w:space="0" w:color="auto"/>
                              <w:right w:val="single" w:sz="4" w:space="0" w:color="auto"/>
                            </w:tcBorders>
                            <w:shd w:val="clear" w:color="auto" w:fill="auto"/>
                            <w:noWrap/>
                            <w:vAlign w:val="bottom"/>
                            <w:hideMark/>
                          </w:tcPr>
                          <w:p w14:paraId="489FD9B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37704462"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8FC239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BEE365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CA7835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7165A0DA"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2D8B0B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2E0087D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auto" w:fill="auto"/>
                            <w:noWrap/>
                            <w:vAlign w:val="bottom"/>
                            <w:hideMark/>
                          </w:tcPr>
                          <w:p w14:paraId="65682CC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6889C64C"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auto"/>
                            <w:noWrap/>
                            <w:vAlign w:val="bottom"/>
                            <w:hideMark/>
                          </w:tcPr>
                          <w:p w14:paraId="088937D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14:paraId="132EF71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467" w:type="dxa"/>
                            <w:tcBorders>
                              <w:top w:val="nil"/>
                              <w:left w:val="nil"/>
                              <w:bottom w:val="single" w:sz="4" w:space="0" w:color="auto"/>
                              <w:right w:val="single" w:sz="4" w:space="0" w:color="auto"/>
                            </w:tcBorders>
                            <w:shd w:val="clear" w:color="000000" w:fill="FFFFFF"/>
                            <w:noWrap/>
                            <w:vAlign w:val="bottom"/>
                            <w:hideMark/>
                          </w:tcPr>
                          <w:p w14:paraId="0BCAD121"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EC59E4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E56DC77"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554C20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000000" w:fill="FFFFFF"/>
                            <w:noWrap/>
                            <w:vAlign w:val="bottom"/>
                            <w:hideMark/>
                          </w:tcPr>
                          <w:p w14:paraId="7FA49008"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7368F05"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3319A66F"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A12AE3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gridSpan w:val="2"/>
                            <w:tcBorders>
                              <w:top w:val="nil"/>
                              <w:left w:val="nil"/>
                              <w:bottom w:val="single" w:sz="4" w:space="0" w:color="auto"/>
                              <w:right w:val="single" w:sz="4" w:space="0" w:color="auto"/>
                            </w:tcBorders>
                            <w:shd w:val="clear" w:color="000000" w:fill="FFFFFF"/>
                            <w:noWrap/>
                            <w:vAlign w:val="bottom"/>
                            <w:hideMark/>
                          </w:tcPr>
                          <w:p w14:paraId="39B24F2B"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89400B6"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52" w:type="dxa"/>
                            <w:tcBorders>
                              <w:top w:val="nil"/>
                              <w:left w:val="nil"/>
                              <w:bottom w:val="single" w:sz="4" w:space="0" w:color="auto"/>
                              <w:right w:val="single" w:sz="4" w:space="0" w:color="auto"/>
                            </w:tcBorders>
                            <w:shd w:val="clear" w:color="auto" w:fill="FFFFFF" w:themeFill="background1"/>
                            <w:noWrap/>
                            <w:vAlign w:val="bottom"/>
                            <w:hideMark/>
                          </w:tcPr>
                          <w:p w14:paraId="30EC02A9"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c>
                          <w:tcPr>
                            <w:tcW w:w="396" w:type="dxa"/>
                            <w:tcBorders>
                              <w:top w:val="nil"/>
                              <w:left w:val="nil"/>
                              <w:bottom w:val="single" w:sz="4" w:space="0" w:color="auto"/>
                              <w:right w:val="single" w:sz="4" w:space="0" w:color="auto"/>
                            </w:tcBorders>
                            <w:shd w:val="clear" w:color="auto" w:fill="FFFFFF" w:themeFill="background1"/>
                            <w:noWrap/>
                            <w:vAlign w:val="bottom"/>
                            <w:hideMark/>
                          </w:tcPr>
                          <w:p w14:paraId="692EDE3D" w14:textId="77777777" w:rsidR="00D23233" w:rsidRPr="005E17FE" w:rsidRDefault="00D23233" w:rsidP="00E90F36">
                            <w:pPr>
                              <w:spacing w:after="0" w:line="240" w:lineRule="auto"/>
                              <w:rPr>
                                <w:rFonts w:ascii="Times New Roman" w:eastAsia="Times New Roman" w:hAnsi="Times New Roman" w:cs="Times New Roman"/>
                                <w:color w:val="000000"/>
                                <w:sz w:val="20"/>
                                <w:szCs w:val="20"/>
                              </w:rPr>
                            </w:pPr>
                            <w:r w:rsidRPr="005E17FE">
                              <w:rPr>
                                <w:rFonts w:ascii="Times New Roman" w:eastAsia="Times New Roman" w:hAnsi="Times New Roman" w:cs="Times New Roman"/>
                                <w:color w:val="000000"/>
                                <w:sz w:val="20"/>
                                <w:szCs w:val="20"/>
                              </w:rPr>
                              <w:t> </w:t>
                            </w:r>
                          </w:p>
                        </w:tc>
                      </w:tr>
                      <w:bookmarkEnd w:id="5"/>
                      <w:bookmarkEnd w:id="6"/>
                    </w:tbl>
                    <w:p w14:paraId="0D21C41B" w14:textId="77777777" w:rsidR="00D23233" w:rsidRDefault="00D23233" w:rsidP="00204110"/>
                  </w:txbxContent>
                </v:textbox>
                <w10:wrap type="square" anchorx="margin" anchory="margin"/>
              </v:shape>
            </w:pict>
          </mc:Fallback>
        </mc:AlternateContent>
      </w:r>
      <w:r w:rsidR="003B4656" w:rsidRPr="001544FF">
        <w:rPr>
          <w:rFonts w:ascii="Times New Roman" w:hAnsi="Times New Roman" w:cs="Times New Roman"/>
          <w:b/>
          <w:bCs/>
          <w:color w:val="auto"/>
          <w:sz w:val="24"/>
          <w:szCs w:val="24"/>
          <w:lang w:val="en-ID"/>
        </w:rPr>
        <w:t>BAB II</w:t>
      </w:r>
      <w:bookmarkEnd w:id="0"/>
      <w:bookmarkEnd w:id="1"/>
      <w:bookmarkEnd w:id="2"/>
    </w:p>
    <w:p w14:paraId="72F0B969" w14:textId="24F54373" w:rsidR="003B4656" w:rsidRPr="001544FF" w:rsidRDefault="003B4656" w:rsidP="001544FF">
      <w:pPr>
        <w:pStyle w:val="Heading1"/>
        <w:spacing w:line="720" w:lineRule="auto"/>
        <w:jc w:val="center"/>
        <w:rPr>
          <w:rFonts w:ascii="Times New Roman" w:hAnsi="Times New Roman" w:cs="Times New Roman"/>
          <w:b/>
          <w:bCs/>
          <w:color w:val="auto"/>
          <w:sz w:val="24"/>
          <w:szCs w:val="24"/>
          <w:lang w:val="en-ID"/>
        </w:rPr>
      </w:pPr>
      <w:bookmarkStart w:id="7" w:name="_Toc102099764"/>
      <w:r w:rsidRPr="001544FF">
        <w:rPr>
          <w:rFonts w:ascii="Times New Roman" w:hAnsi="Times New Roman" w:cs="Times New Roman"/>
          <w:b/>
          <w:bCs/>
          <w:color w:val="auto"/>
          <w:sz w:val="24"/>
          <w:szCs w:val="24"/>
          <w:lang w:val="en-ID"/>
        </w:rPr>
        <w:t>TINJAUAN PUSTAKA DAN KERANGKA BERFIKIR</w:t>
      </w:r>
      <w:bookmarkEnd w:id="7"/>
    </w:p>
    <w:p w14:paraId="1F02979C" w14:textId="467575C7" w:rsidR="00150BA9" w:rsidRPr="00CC72C3" w:rsidRDefault="00150BA9" w:rsidP="00CC72C3">
      <w:pPr>
        <w:pStyle w:val="Heading2"/>
        <w:spacing w:line="480" w:lineRule="auto"/>
        <w:rPr>
          <w:rFonts w:ascii="Times New Roman" w:hAnsi="Times New Roman" w:cs="Times New Roman"/>
          <w:b/>
          <w:bCs/>
          <w:color w:val="auto"/>
          <w:sz w:val="24"/>
          <w:szCs w:val="24"/>
          <w:lang w:val="en-ID"/>
        </w:rPr>
      </w:pPr>
      <w:bookmarkStart w:id="8" w:name="_Toc102099765"/>
      <w:r w:rsidRPr="00CC72C3">
        <w:rPr>
          <w:rFonts w:ascii="Times New Roman" w:hAnsi="Times New Roman" w:cs="Times New Roman"/>
          <w:b/>
          <w:bCs/>
          <w:color w:val="auto"/>
          <w:sz w:val="24"/>
          <w:szCs w:val="24"/>
          <w:lang w:val="en-ID"/>
        </w:rPr>
        <w:t xml:space="preserve">2.1. </w:t>
      </w:r>
      <w:r w:rsidR="00783A7E" w:rsidRPr="00CC72C3">
        <w:rPr>
          <w:rFonts w:ascii="Times New Roman" w:hAnsi="Times New Roman" w:cs="Times New Roman"/>
          <w:b/>
          <w:bCs/>
          <w:color w:val="auto"/>
          <w:sz w:val="24"/>
          <w:szCs w:val="24"/>
          <w:lang w:val="en-ID"/>
        </w:rPr>
        <w:t>Tinjauan Pustaka</w:t>
      </w:r>
      <w:bookmarkEnd w:id="8"/>
    </w:p>
    <w:p w14:paraId="0E6E6CD2" w14:textId="727B02E4" w:rsidR="00F41169" w:rsidRDefault="00F41169" w:rsidP="00931F47">
      <w:pPr>
        <w:pStyle w:val="Heading3"/>
        <w:ind w:left="397"/>
        <w:rPr>
          <w:rFonts w:ascii="Times New Roman" w:hAnsi="Times New Roman" w:cs="Times New Roman"/>
          <w:b/>
          <w:bCs/>
          <w:color w:val="auto"/>
          <w:lang w:val="en-ID"/>
        </w:rPr>
      </w:pPr>
      <w:bookmarkStart w:id="9" w:name="_Toc102099766"/>
      <w:r w:rsidRPr="00CC72C3">
        <w:rPr>
          <w:rFonts w:ascii="Times New Roman" w:hAnsi="Times New Roman" w:cs="Times New Roman"/>
          <w:b/>
          <w:bCs/>
          <w:color w:val="auto"/>
          <w:lang w:val="en-ID"/>
        </w:rPr>
        <w:t xml:space="preserve">2.1.1. </w:t>
      </w:r>
      <w:r w:rsidR="00C10AFC">
        <w:rPr>
          <w:rFonts w:ascii="Times New Roman" w:hAnsi="Times New Roman" w:cs="Times New Roman"/>
          <w:b/>
          <w:bCs/>
          <w:color w:val="auto"/>
          <w:lang w:val="en-ID"/>
        </w:rPr>
        <w:t xml:space="preserve">Manajemen </w:t>
      </w:r>
      <w:r w:rsidR="00F912A6">
        <w:rPr>
          <w:rFonts w:ascii="Times New Roman" w:hAnsi="Times New Roman" w:cs="Times New Roman"/>
          <w:b/>
          <w:bCs/>
          <w:color w:val="auto"/>
          <w:lang w:val="en-ID"/>
        </w:rPr>
        <w:t>Pemasaran</w:t>
      </w:r>
      <w:bookmarkEnd w:id="9"/>
    </w:p>
    <w:p w14:paraId="509B5899" w14:textId="77777777" w:rsidR="00E91244" w:rsidRPr="00E91244" w:rsidRDefault="00E91244" w:rsidP="00E91244">
      <w:pPr>
        <w:spacing w:after="0"/>
        <w:rPr>
          <w:lang w:val="en-ID"/>
        </w:rPr>
      </w:pPr>
    </w:p>
    <w:p w14:paraId="1899D4F7" w14:textId="22F44060" w:rsidR="00C041D6" w:rsidRPr="00726E8B" w:rsidRDefault="00C041D6" w:rsidP="0079206E">
      <w:pPr>
        <w:spacing w:after="0" w:line="480" w:lineRule="auto"/>
        <w:ind w:firstLine="720"/>
        <w:jc w:val="both"/>
        <w:rPr>
          <w:rFonts w:ascii="Times New Roman" w:hAnsi="Times New Roman" w:cs="Times New Roman"/>
          <w:sz w:val="24"/>
          <w:szCs w:val="24"/>
          <w:lang w:val="en-ID"/>
        </w:rPr>
      </w:pPr>
      <w:r w:rsidRPr="00726E8B">
        <w:rPr>
          <w:rFonts w:ascii="Times New Roman" w:hAnsi="Times New Roman" w:cs="Times New Roman"/>
          <w:sz w:val="24"/>
          <w:szCs w:val="24"/>
          <w:lang w:val="en-ID"/>
        </w:rPr>
        <w:t>Suatu malam di Jalan Tamansari, Bandung, pen</w:t>
      </w:r>
      <w:r w:rsidR="00FF417E">
        <w:rPr>
          <w:rFonts w:ascii="Times New Roman" w:hAnsi="Times New Roman" w:cs="Times New Roman"/>
          <w:sz w:val="24"/>
          <w:szCs w:val="24"/>
          <w:lang w:val="en-ID"/>
        </w:rPr>
        <w:t>eliti</w:t>
      </w:r>
      <w:r w:rsidRPr="00726E8B">
        <w:rPr>
          <w:rFonts w:ascii="Times New Roman" w:hAnsi="Times New Roman" w:cs="Times New Roman"/>
          <w:sz w:val="24"/>
          <w:szCs w:val="24"/>
          <w:lang w:val="en-ID"/>
        </w:rPr>
        <w:t xml:space="preserve"> mendengar suara mangkuk dipukul-pukul. Irama ketukan memecah sunyi. Sontak saja pe</w:t>
      </w:r>
      <w:r w:rsidR="00FF417E">
        <w:rPr>
          <w:rFonts w:ascii="Times New Roman" w:hAnsi="Times New Roman" w:cs="Times New Roman"/>
          <w:sz w:val="24"/>
          <w:szCs w:val="24"/>
          <w:lang w:val="en-ID"/>
        </w:rPr>
        <w:t>neliti</w:t>
      </w:r>
      <w:r w:rsidRPr="00726E8B">
        <w:rPr>
          <w:rFonts w:ascii="Times New Roman" w:hAnsi="Times New Roman" w:cs="Times New Roman"/>
          <w:sz w:val="24"/>
          <w:szCs w:val="24"/>
          <w:lang w:val="en-ID"/>
        </w:rPr>
        <w:t xml:space="preserve"> melirik ke arah sumber suara mangkuk itu. Penjaja sekoteng </w:t>
      </w:r>
      <w:r w:rsidR="00921DFC" w:rsidRPr="00726E8B">
        <w:rPr>
          <w:rFonts w:ascii="Times New Roman" w:hAnsi="Times New Roman" w:cs="Times New Roman"/>
          <w:sz w:val="24"/>
          <w:szCs w:val="24"/>
          <w:lang w:val="en-ID"/>
        </w:rPr>
        <w:t>sambil mendorong roda sedang</w:t>
      </w:r>
      <w:r w:rsidRPr="00726E8B">
        <w:rPr>
          <w:rFonts w:ascii="Times New Roman" w:hAnsi="Times New Roman" w:cs="Times New Roman"/>
          <w:sz w:val="24"/>
          <w:szCs w:val="24"/>
          <w:lang w:val="en-ID"/>
        </w:rPr>
        <w:t xml:space="preserve"> menunjukan kehadiran</w:t>
      </w:r>
      <w:r w:rsidR="00921DFC" w:rsidRPr="00726E8B">
        <w:rPr>
          <w:rFonts w:ascii="Times New Roman" w:hAnsi="Times New Roman" w:cs="Times New Roman"/>
          <w:sz w:val="24"/>
          <w:szCs w:val="24"/>
          <w:lang w:val="en-ID"/>
        </w:rPr>
        <w:t xml:space="preserve"> serta menujukan produknya masih tersedia.</w:t>
      </w:r>
    </w:p>
    <w:p w14:paraId="5FD051D7" w14:textId="192A7ACA" w:rsidR="00E21DEE" w:rsidRPr="00726E8B" w:rsidRDefault="00E21DEE" w:rsidP="0079206E">
      <w:pPr>
        <w:spacing w:after="0" w:line="480" w:lineRule="auto"/>
        <w:ind w:firstLine="720"/>
        <w:jc w:val="both"/>
        <w:rPr>
          <w:rFonts w:ascii="Times New Roman" w:hAnsi="Times New Roman" w:cs="Times New Roman"/>
          <w:sz w:val="24"/>
          <w:szCs w:val="24"/>
          <w:lang w:val="en-ID"/>
        </w:rPr>
      </w:pPr>
      <w:r w:rsidRPr="00726E8B">
        <w:rPr>
          <w:rFonts w:ascii="Times New Roman" w:hAnsi="Times New Roman" w:cs="Times New Roman"/>
          <w:sz w:val="24"/>
          <w:szCs w:val="24"/>
          <w:lang w:val="en-ID"/>
        </w:rPr>
        <w:t xml:space="preserve">Penjaja membunyikan mangkuk adalah cara untuk mencuri perhatian calon konsumen pada produknya. Cara tersebut belum sepenuhnya ditinggalkan oleh pedagang makanan di pelbagai daerah di Indonesia sampai sekrang. Barangkali itulah cara pemasaran paling sederhana. Bunyi mangkuk </w:t>
      </w:r>
      <w:r w:rsidR="0094447A" w:rsidRPr="00726E8B">
        <w:rPr>
          <w:rFonts w:ascii="Times New Roman" w:hAnsi="Times New Roman" w:cs="Times New Roman"/>
          <w:sz w:val="24"/>
          <w:szCs w:val="24"/>
          <w:lang w:val="en-ID"/>
        </w:rPr>
        <w:t xml:space="preserve">penjaja sekoteng </w:t>
      </w:r>
      <w:r w:rsidRPr="00726E8B">
        <w:rPr>
          <w:rFonts w:ascii="Times New Roman" w:hAnsi="Times New Roman" w:cs="Times New Roman"/>
          <w:sz w:val="24"/>
          <w:szCs w:val="24"/>
          <w:lang w:val="en-ID"/>
        </w:rPr>
        <w:t xml:space="preserve">adalah penanda kehadiran, kesediaan dan kesiapan memanjakan </w:t>
      </w:r>
      <w:r w:rsidR="0094447A" w:rsidRPr="00726E8B">
        <w:rPr>
          <w:rFonts w:ascii="Times New Roman" w:hAnsi="Times New Roman" w:cs="Times New Roman"/>
          <w:sz w:val="24"/>
          <w:szCs w:val="24"/>
          <w:lang w:val="en-ID"/>
        </w:rPr>
        <w:t>lidah, menenangkan sekaligus menghangatkan perut calon pembelinya di tengah malam.</w:t>
      </w:r>
    </w:p>
    <w:p w14:paraId="4B82E947" w14:textId="203D22F9" w:rsidR="001B02B8" w:rsidRPr="00726E8B" w:rsidRDefault="0094447A" w:rsidP="0079206E">
      <w:pPr>
        <w:spacing w:after="0" w:line="480" w:lineRule="auto"/>
        <w:ind w:firstLine="720"/>
        <w:jc w:val="both"/>
        <w:rPr>
          <w:rFonts w:ascii="Times New Roman" w:hAnsi="Times New Roman" w:cs="Times New Roman"/>
          <w:sz w:val="24"/>
          <w:szCs w:val="24"/>
          <w:lang w:val="en-ID"/>
        </w:rPr>
      </w:pPr>
      <w:r w:rsidRPr="00726E8B">
        <w:rPr>
          <w:rFonts w:ascii="Times New Roman" w:hAnsi="Times New Roman" w:cs="Times New Roman"/>
          <w:sz w:val="24"/>
          <w:szCs w:val="24"/>
          <w:lang w:val="en-ID"/>
        </w:rPr>
        <w:t xml:space="preserve">Pemasaran adalah </w:t>
      </w:r>
      <w:r w:rsidR="0048198D">
        <w:rPr>
          <w:rFonts w:ascii="Times New Roman" w:hAnsi="Times New Roman" w:cs="Times New Roman"/>
          <w:sz w:val="24"/>
          <w:szCs w:val="24"/>
          <w:lang w:val="en-ID"/>
        </w:rPr>
        <w:t>proses penentuan</w:t>
      </w:r>
      <w:r w:rsidRPr="00726E8B">
        <w:rPr>
          <w:rFonts w:ascii="Times New Roman" w:hAnsi="Times New Roman" w:cs="Times New Roman"/>
          <w:sz w:val="24"/>
          <w:szCs w:val="24"/>
          <w:lang w:val="en-ID"/>
        </w:rPr>
        <w:t xml:space="preserve"> </w:t>
      </w:r>
      <w:r w:rsidR="0048198D">
        <w:rPr>
          <w:rFonts w:ascii="Times New Roman" w:hAnsi="Times New Roman" w:cs="Times New Roman"/>
          <w:sz w:val="24"/>
          <w:szCs w:val="24"/>
          <w:lang w:val="en-ID"/>
        </w:rPr>
        <w:t>suatu</w:t>
      </w:r>
      <w:r w:rsidRPr="00726E8B">
        <w:rPr>
          <w:rFonts w:ascii="Times New Roman" w:hAnsi="Times New Roman" w:cs="Times New Roman"/>
          <w:sz w:val="24"/>
          <w:szCs w:val="24"/>
          <w:lang w:val="en-ID"/>
        </w:rPr>
        <w:t xml:space="preserve"> kegiatan </w:t>
      </w:r>
      <w:r w:rsidR="0048198D">
        <w:rPr>
          <w:rFonts w:ascii="Times New Roman" w:hAnsi="Times New Roman" w:cs="Times New Roman"/>
          <w:sz w:val="24"/>
          <w:szCs w:val="24"/>
          <w:lang w:val="en-ID"/>
        </w:rPr>
        <w:t xml:space="preserve">perdagangan atau </w:t>
      </w:r>
      <w:r w:rsidRPr="00726E8B">
        <w:rPr>
          <w:rFonts w:ascii="Times New Roman" w:hAnsi="Times New Roman" w:cs="Times New Roman"/>
          <w:sz w:val="24"/>
          <w:szCs w:val="24"/>
          <w:lang w:val="en-ID"/>
        </w:rPr>
        <w:t xml:space="preserve">bisnis. Pemasar produk </w:t>
      </w:r>
      <w:r w:rsidR="0048198D">
        <w:rPr>
          <w:rFonts w:ascii="Times New Roman" w:hAnsi="Times New Roman" w:cs="Times New Roman"/>
          <w:sz w:val="24"/>
          <w:szCs w:val="24"/>
          <w:lang w:val="en-ID"/>
        </w:rPr>
        <w:t>mau pun</w:t>
      </w:r>
      <w:r w:rsidRPr="00726E8B">
        <w:rPr>
          <w:rFonts w:ascii="Times New Roman" w:hAnsi="Times New Roman" w:cs="Times New Roman"/>
          <w:sz w:val="24"/>
          <w:szCs w:val="24"/>
          <w:lang w:val="en-ID"/>
        </w:rPr>
        <w:t xml:space="preserve"> jasa menyampaikan pesan tertentu pada pasar yang dibidiknya. Seorang manajer pemasaran menentukan target, menyampaikan nilai berfedah yang tertanam dalam produk atau jasanya. Informasi nilai guna, harga dan layanan purna-beli disampaikan pada calon konsumennya. Promosi suatu produk atau jasa disampaikan dengan cara yang relevan. Media pemasaran ditentukan dengan jelas agar citra produk atau jasa tepat mengenai sasaran</w:t>
      </w:r>
      <w:r w:rsidR="001B02B8" w:rsidRPr="00726E8B">
        <w:rPr>
          <w:rFonts w:ascii="Times New Roman" w:hAnsi="Times New Roman" w:cs="Times New Roman"/>
          <w:sz w:val="24"/>
          <w:szCs w:val="24"/>
          <w:lang w:val="en-ID"/>
        </w:rPr>
        <w:t xml:space="preserve"> alias calon konsumennya. Sebaliknya, konsumen mencerna pesan citraan suatu produk atau jasa yang didengungkan via iklan di koran h</w:t>
      </w:r>
      <w:bookmarkStart w:id="10" w:name="_GoBack"/>
      <w:bookmarkEnd w:id="10"/>
      <w:r w:rsidR="001B02B8" w:rsidRPr="00726E8B">
        <w:rPr>
          <w:rFonts w:ascii="Times New Roman" w:hAnsi="Times New Roman" w:cs="Times New Roman"/>
          <w:sz w:val="24"/>
          <w:szCs w:val="24"/>
          <w:lang w:val="en-ID"/>
        </w:rPr>
        <w:t xml:space="preserve">arian, televisi, majalah, atau media </w:t>
      </w:r>
      <w:r w:rsidR="001B02B8" w:rsidRPr="00726E8B">
        <w:rPr>
          <w:rFonts w:ascii="Times New Roman" w:hAnsi="Times New Roman" w:cs="Times New Roman"/>
          <w:sz w:val="24"/>
          <w:szCs w:val="24"/>
          <w:lang w:val="en-ID"/>
        </w:rPr>
        <w:lastRenderedPageBreak/>
        <w:t>sosial dengan program-program promosi yang melekat pada produk dan jasa tersebut.</w:t>
      </w:r>
    </w:p>
    <w:p w14:paraId="648D59A8" w14:textId="53172804" w:rsidR="00F77B77" w:rsidRDefault="001B02B8" w:rsidP="00F77B77">
      <w:pPr>
        <w:spacing w:after="0" w:line="480" w:lineRule="auto"/>
        <w:ind w:firstLine="720"/>
        <w:jc w:val="both"/>
        <w:rPr>
          <w:rFonts w:ascii="Times New Roman" w:hAnsi="Times New Roman" w:cs="Times New Roman"/>
          <w:sz w:val="24"/>
          <w:szCs w:val="24"/>
          <w:lang w:val="en-ID"/>
        </w:rPr>
      </w:pPr>
      <w:r w:rsidRPr="00726E8B">
        <w:rPr>
          <w:rFonts w:ascii="Times New Roman" w:hAnsi="Times New Roman" w:cs="Times New Roman"/>
          <w:sz w:val="24"/>
          <w:szCs w:val="24"/>
          <w:lang w:val="en-ID"/>
        </w:rPr>
        <w:t xml:space="preserve">Tugas seorang pemasar bukan menjual produk dan jasa sebanyak mungkin, ia menyampaikan pesan suatu produk dengan sebaik-baiknya dan setepat-tepatnya. Sebuah produk </w:t>
      </w:r>
      <w:r w:rsidR="0048198D">
        <w:rPr>
          <w:rFonts w:ascii="Times New Roman" w:hAnsi="Times New Roman" w:cs="Times New Roman"/>
          <w:sz w:val="24"/>
          <w:szCs w:val="24"/>
          <w:lang w:val="en-ID"/>
        </w:rPr>
        <w:t xml:space="preserve">mau pun </w:t>
      </w:r>
      <w:r w:rsidRPr="00726E8B">
        <w:rPr>
          <w:rFonts w:ascii="Times New Roman" w:hAnsi="Times New Roman" w:cs="Times New Roman"/>
          <w:sz w:val="24"/>
          <w:szCs w:val="24"/>
          <w:lang w:val="en-ID"/>
        </w:rPr>
        <w:t>jasa terjual</w:t>
      </w:r>
      <w:r w:rsidR="0048198D">
        <w:rPr>
          <w:rFonts w:ascii="Times New Roman" w:hAnsi="Times New Roman" w:cs="Times New Roman"/>
          <w:sz w:val="24"/>
          <w:szCs w:val="24"/>
          <w:lang w:val="en-ID"/>
        </w:rPr>
        <w:t xml:space="preserve"> atau diserap pasar</w:t>
      </w:r>
      <w:r w:rsidRPr="00726E8B">
        <w:rPr>
          <w:rFonts w:ascii="Times New Roman" w:hAnsi="Times New Roman" w:cs="Times New Roman"/>
          <w:sz w:val="24"/>
          <w:szCs w:val="24"/>
          <w:lang w:val="en-ID"/>
        </w:rPr>
        <w:t xml:space="preserve"> </w:t>
      </w:r>
      <w:r w:rsidR="0048198D">
        <w:rPr>
          <w:rFonts w:ascii="Times New Roman" w:hAnsi="Times New Roman" w:cs="Times New Roman"/>
          <w:sz w:val="24"/>
          <w:szCs w:val="24"/>
          <w:lang w:val="en-ID"/>
        </w:rPr>
        <w:t>karena</w:t>
      </w:r>
      <w:r w:rsidRPr="00726E8B">
        <w:rPr>
          <w:rFonts w:ascii="Times New Roman" w:hAnsi="Times New Roman" w:cs="Times New Roman"/>
          <w:sz w:val="24"/>
          <w:szCs w:val="24"/>
          <w:lang w:val="en-ID"/>
        </w:rPr>
        <w:t xml:space="preserve"> peran pemasar.</w:t>
      </w:r>
    </w:p>
    <w:p w14:paraId="71E0F0F4" w14:textId="600784C4" w:rsidR="00921DFC" w:rsidRPr="002939A5" w:rsidRDefault="0048198D" w:rsidP="00A174D4">
      <w:pPr>
        <w:spacing w:after="0" w:line="240" w:lineRule="auto"/>
        <w:ind w:left="680" w:right="680"/>
        <w:jc w:val="both"/>
        <w:rPr>
          <w:rFonts w:ascii="Times New Roman" w:hAnsi="Times New Roman" w:cs="Times New Roman"/>
          <w:sz w:val="24"/>
          <w:szCs w:val="24"/>
          <w:lang w:val="en-ID"/>
        </w:rPr>
      </w:pPr>
      <w:r>
        <w:rPr>
          <w:rFonts w:ascii="Times New Roman" w:hAnsi="Times New Roman" w:cs="Times New Roman"/>
          <w:sz w:val="20"/>
          <w:szCs w:val="20"/>
          <w:lang w:val="en-ID"/>
        </w:rPr>
        <w:t>“</w:t>
      </w:r>
      <w:r w:rsidRPr="0048198D">
        <w:rPr>
          <w:rFonts w:ascii="Times New Roman" w:hAnsi="Times New Roman" w:cs="Times New Roman"/>
          <w:sz w:val="20"/>
          <w:szCs w:val="20"/>
          <w:lang w:val="en-ID"/>
        </w:rPr>
        <w:t>P</w:t>
      </w:r>
      <w:r w:rsidR="004B1AF1" w:rsidRPr="0048198D">
        <w:rPr>
          <w:rFonts w:ascii="Times New Roman" w:hAnsi="Times New Roman" w:cs="Times New Roman"/>
          <w:sz w:val="20"/>
          <w:szCs w:val="20"/>
          <w:lang w:val="en-ID"/>
        </w:rPr>
        <w:t>emasaran</w:t>
      </w:r>
      <w:r>
        <w:rPr>
          <w:rFonts w:ascii="Times New Roman" w:hAnsi="Times New Roman" w:cs="Times New Roman"/>
          <w:sz w:val="20"/>
          <w:szCs w:val="20"/>
          <w:lang w:val="en-ID"/>
        </w:rPr>
        <w:t xml:space="preserve">”, menurut </w:t>
      </w:r>
      <w:r w:rsidRPr="002939A5">
        <w:rPr>
          <w:rFonts w:ascii="Times New Roman" w:hAnsi="Times New Roman" w:cs="Times New Roman"/>
          <w:sz w:val="20"/>
          <w:szCs w:val="20"/>
          <w:lang w:val="en-ID"/>
        </w:rPr>
        <w:t xml:space="preserve">Kotler dan Armstrong dalam </w:t>
      </w:r>
      <w:r w:rsidRPr="002939A5">
        <w:rPr>
          <w:rStyle w:val="FootnoteReference"/>
          <w:rFonts w:ascii="Times New Roman" w:hAnsi="Times New Roman" w:cs="Times New Roman"/>
          <w:sz w:val="20"/>
          <w:szCs w:val="20"/>
          <w:lang w:val="en-ID"/>
        </w:rPr>
        <w:fldChar w:fldCharType="begin" w:fldLock="1"/>
      </w:r>
      <w:r w:rsidRPr="002939A5">
        <w:rPr>
          <w:rFonts w:ascii="Times New Roman" w:hAnsi="Times New Roman" w:cs="Times New Roman"/>
          <w:sz w:val="20"/>
          <w:szCs w:val="20"/>
          <w:lang w:val="en-ID"/>
        </w:rPr>
        <w:instrText>ADDIN CSL_CITATION {"citationItems":[{"id":"ITEM-1","itemData":{"abstract":"Saat ini banyak ditemui perusahaan yang bergerak dalam bidang jasa konsultasi dan desain arsitektur memiliki strategi pemasaran yang terbatas, belum memanfaatkan media internet sebagai salah satu strategi pemasaran. Dalam melakukan komunikasi konsultasi perusahaan masih menggunakan telepon atau tatap muka langsung EMarketing dapat membantu perusahaan dalam menggembangkan strategi pemasaran untuk mengapai pasar yang lebih besar dari sebelumnya. Tujuan artikel adalah menganalisis proses pemasaran dan kebutuhan informasi dalam merancang strategi eMarketing dan aplikasi yang tepat untuk diterapkan pada perusahaan jasa konsultasi arsitektur untuk meningkatkan pemasaran dan pasar. Metode penelitian terdiri dari metode analisis dan metode perancangan. Hasil yang diperoleh berdasarkan penelitian adalah penerapan e-Marketing pada sistem yang baru akan memperluas penyebaran informasi mengenai jasa yang ditawarkan, kemudahan informasi, dan kemampuan menangkap pengalaman pelanggan.","author":[{"dropping-particle":"","family":"Rudy","given":"","non-dropping-particle":"","parse-names":false,"suffix":""}],"container-title":"Jurnal Piranti Warta","id":"ITEM-1","issue":"1","issued":{"date-parts":[["2008"]]},"page":"55-68","title":"Perancangan E-Marketing Bagi Perusahaan Jasa Konsultasi Arsitektur: Studi Kasus Pt Naw","type":"article-journal","volume":"11"},"uris":["http://www.mendeley.com/documents/?uuid=071d7770-1f3c-4be4-9da3-27f8aeed3974"]}],"mendeley":{"formattedCitation":"(Rudy, 2008)","plainTextFormattedCitation":"(Rudy, 2008)","previouslyFormattedCitation":"(Rudy, 2008)"},"properties":{"noteIndex":0},"schema":"https://github.com/citation-style-language/schema/raw/master/csl-citation.json"}</w:instrText>
      </w:r>
      <w:r w:rsidRPr="002939A5">
        <w:rPr>
          <w:rStyle w:val="FootnoteReference"/>
          <w:rFonts w:ascii="Times New Roman" w:hAnsi="Times New Roman" w:cs="Times New Roman"/>
          <w:sz w:val="20"/>
          <w:szCs w:val="20"/>
          <w:lang w:val="en-ID"/>
        </w:rPr>
        <w:fldChar w:fldCharType="separate"/>
      </w:r>
      <w:r w:rsidRPr="002939A5">
        <w:rPr>
          <w:rFonts w:ascii="Times New Roman" w:hAnsi="Times New Roman" w:cs="Times New Roman"/>
          <w:noProof/>
          <w:sz w:val="20"/>
          <w:szCs w:val="20"/>
          <w:lang w:val="en-US"/>
        </w:rPr>
        <w:t>(Rudy, 2008)</w:t>
      </w:r>
      <w:r w:rsidRPr="002939A5">
        <w:rPr>
          <w:rStyle w:val="FootnoteReference"/>
          <w:rFonts w:ascii="Times New Roman" w:hAnsi="Times New Roman" w:cs="Times New Roman"/>
          <w:sz w:val="20"/>
          <w:szCs w:val="20"/>
          <w:lang w:val="en-ID"/>
        </w:rPr>
        <w:fldChar w:fldCharType="end"/>
      </w:r>
      <w:r w:rsidR="004B1AF1" w:rsidRPr="002939A5">
        <w:rPr>
          <w:rFonts w:ascii="Times New Roman" w:hAnsi="Times New Roman" w:cs="Times New Roman"/>
          <w:sz w:val="20"/>
          <w:szCs w:val="20"/>
          <w:lang w:val="en-ID"/>
        </w:rPr>
        <w:t xml:space="preserve"> </w:t>
      </w:r>
      <w:r>
        <w:rPr>
          <w:rFonts w:ascii="Times New Roman" w:hAnsi="Times New Roman" w:cs="Times New Roman"/>
          <w:sz w:val="20"/>
          <w:szCs w:val="20"/>
          <w:lang w:val="en-ID"/>
        </w:rPr>
        <w:t>“</w:t>
      </w:r>
      <w:r w:rsidR="004B1AF1" w:rsidRPr="002939A5">
        <w:rPr>
          <w:rFonts w:ascii="Times New Roman" w:hAnsi="Times New Roman" w:cs="Times New Roman"/>
          <w:sz w:val="20"/>
          <w:szCs w:val="20"/>
          <w:lang w:val="en-ID"/>
        </w:rPr>
        <w:t>adalah proses sosial dan manajerial yang membuat individu dan kelompok memperoleh apa yang mereka butuhkan dan inginkan lewat penciptaan dan pertukaran timbal balik produk dan nilai dengan orang lain sebagaimana yang dituturkan</w:t>
      </w:r>
      <w:r>
        <w:rPr>
          <w:rFonts w:ascii="Times New Roman" w:hAnsi="Times New Roman" w:cs="Times New Roman"/>
          <w:sz w:val="20"/>
          <w:szCs w:val="20"/>
          <w:lang w:val="en-ID"/>
        </w:rPr>
        <w:t>.”</w:t>
      </w:r>
    </w:p>
    <w:p w14:paraId="46A4AA1A" w14:textId="77777777" w:rsidR="00F77B77" w:rsidRPr="00F77B77" w:rsidRDefault="00F77B77" w:rsidP="00F77B77">
      <w:pPr>
        <w:spacing w:after="0" w:line="240" w:lineRule="auto"/>
        <w:ind w:left="680" w:firstLine="720"/>
        <w:jc w:val="both"/>
        <w:rPr>
          <w:rFonts w:ascii="Times New Roman" w:hAnsi="Times New Roman" w:cs="Times New Roman"/>
          <w:b/>
          <w:bCs/>
          <w:sz w:val="20"/>
          <w:szCs w:val="20"/>
          <w:lang w:val="en-ID"/>
        </w:rPr>
      </w:pPr>
    </w:p>
    <w:p w14:paraId="081F57D1" w14:textId="1C4506E6" w:rsidR="004B1AF1" w:rsidRPr="002939A5" w:rsidRDefault="00F5416C" w:rsidP="00F77B77">
      <w:pPr>
        <w:spacing w:after="0" w:line="480" w:lineRule="auto"/>
        <w:ind w:firstLine="680"/>
        <w:jc w:val="both"/>
        <w:rPr>
          <w:rFonts w:ascii="Times New Roman" w:hAnsi="Times New Roman" w:cs="Times New Roman"/>
          <w:sz w:val="24"/>
          <w:szCs w:val="24"/>
          <w:lang w:val="en-ID"/>
        </w:rPr>
      </w:pPr>
      <w:r w:rsidRPr="00726E8B">
        <w:rPr>
          <w:rFonts w:ascii="Times New Roman" w:hAnsi="Times New Roman" w:cs="Times New Roman"/>
          <w:sz w:val="24"/>
          <w:szCs w:val="24"/>
          <w:lang w:val="en-ID"/>
        </w:rPr>
        <w:t xml:space="preserve">Pakar pemasaran dari Indonesia, </w:t>
      </w:r>
      <w:r w:rsidRPr="002939A5">
        <w:rPr>
          <w:rFonts w:ascii="Times New Roman" w:hAnsi="Times New Roman" w:cs="Times New Roman"/>
          <w:sz w:val="24"/>
          <w:szCs w:val="24"/>
          <w:lang w:val="en-ID"/>
        </w:rPr>
        <w:t>Hermawan Kertajaya</w:t>
      </w:r>
      <w:r w:rsidRPr="00726E8B">
        <w:rPr>
          <w:rFonts w:ascii="Times New Roman" w:hAnsi="Times New Roman" w:cs="Times New Roman"/>
          <w:sz w:val="24"/>
          <w:szCs w:val="24"/>
          <w:lang w:val="en-ID"/>
        </w:rPr>
        <w:t xml:space="preserve">, menuliskan dalam bukunya </w:t>
      </w:r>
      <w:r w:rsidRPr="00726E8B">
        <w:rPr>
          <w:rFonts w:ascii="Times New Roman" w:hAnsi="Times New Roman" w:cs="Times New Roman"/>
          <w:i/>
          <w:iCs/>
          <w:sz w:val="24"/>
          <w:szCs w:val="24"/>
          <w:lang w:val="en-ID"/>
        </w:rPr>
        <w:t xml:space="preserve">Marketing Plus 2000/SC Siasat Memenangkan Persaingan Global, </w:t>
      </w:r>
      <w:r w:rsidRPr="00726E8B">
        <w:rPr>
          <w:rFonts w:ascii="Times New Roman" w:hAnsi="Times New Roman" w:cs="Times New Roman"/>
          <w:sz w:val="24"/>
          <w:szCs w:val="24"/>
          <w:lang w:val="en-ID"/>
        </w:rPr>
        <w:t xml:space="preserve">bahwa </w:t>
      </w:r>
      <w:r w:rsidR="0048198D">
        <w:rPr>
          <w:rFonts w:ascii="Times New Roman" w:hAnsi="Times New Roman" w:cs="Times New Roman"/>
          <w:sz w:val="24"/>
          <w:szCs w:val="24"/>
          <w:lang w:val="en-ID"/>
        </w:rPr>
        <w:t>“</w:t>
      </w:r>
      <w:r w:rsidRPr="002939A5">
        <w:rPr>
          <w:rFonts w:ascii="Times New Roman" w:hAnsi="Times New Roman" w:cs="Times New Roman"/>
          <w:sz w:val="24"/>
          <w:szCs w:val="24"/>
          <w:lang w:val="en-ID"/>
        </w:rPr>
        <w:t>pemasaran adalah sebuah disiplin bisnis strategis yang mengarahkan proses penciptaan, penawaran dan perubahan values dan inisiator kepada stake holdernya</w:t>
      </w:r>
      <w:r w:rsidR="0048198D">
        <w:rPr>
          <w:rFonts w:ascii="Times New Roman" w:hAnsi="Times New Roman" w:cs="Times New Roman"/>
          <w:sz w:val="24"/>
          <w:szCs w:val="24"/>
          <w:lang w:val="en-ID"/>
        </w:rPr>
        <w:t>”</w:t>
      </w:r>
      <w:r w:rsidRPr="002939A5">
        <w:rPr>
          <w:rFonts w:ascii="Times New Roman" w:hAnsi="Times New Roman" w:cs="Times New Roman"/>
          <w:sz w:val="24"/>
          <w:szCs w:val="24"/>
          <w:lang w:val="en-ID"/>
        </w:rPr>
        <w:t xml:space="preserve"> </w:t>
      </w:r>
      <w:r w:rsidR="00CD2945" w:rsidRPr="002939A5">
        <w:rPr>
          <w:rStyle w:val="FootnoteReference"/>
          <w:rFonts w:ascii="Times New Roman" w:hAnsi="Times New Roman" w:cs="Times New Roman"/>
          <w:sz w:val="24"/>
          <w:szCs w:val="24"/>
          <w:lang w:val="en-ID"/>
        </w:rPr>
        <w:fldChar w:fldCharType="begin" w:fldLock="1"/>
      </w:r>
      <w:r w:rsidR="00A74AE9" w:rsidRPr="002939A5">
        <w:rPr>
          <w:rFonts w:ascii="Times New Roman" w:hAnsi="Times New Roman" w:cs="Times New Roman"/>
          <w:sz w:val="24"/>
          <w:szCs w:val="24"/>
          <w:lang w:val="en-ID"/>
        </w:rPr>
        <w:instrText>ADDIN CSL_CITATION {"citationItems":[{"id":"ITEM-1","itemData":{"author":[{"dropping-particle":"","family":"Kertajaya","given":"Hermawan","non-dropping-particle":"","parse-names":false,"suffix":""}],"id":"ITEM-1","issued":{"date-parts":[["2006"]]},"publisher":"Gramedia Pustaka Utama","publisher-place":"Jakarta","title":"Marketing Plus 2000/SC Siasat Memenangkan Persaingan Global","type":"book"},"uris":["http://www.mendeley.com/documents/?uuid=30e28e41-11bb-4051-b8a3-7561be29f826"]}],"mendeley":{"formattedCitation":"(Kertajaya, 2006)","plainTextFormattedCitation":"(Kertajaya, 2006)","previouslyFormattedCitation":"(Kertajaya, 2006)"},"properties":{"noteIndex":0},"schema":"https://github.com/citation-style-language/schema/raw/master/csl-citation.json"}</w:instrText>
      </w:r>
      <w:r w:rsidR="00CD2945" w:rsidRPr="002939A5">
        <w:rPr>
          <w:rStyle w:val="FootnoteReference"/>
          <w:rFonts w:ascii="Times New Roman" w:hAnsi="Times New Roman" w:cs="Times New Roman"/>
          <w:sz w:val="24"/>
          <w:szCs w:val="24"/>
          <w:lang w:val="en-ID"/>
        </w:rPr>
        <w:fldChar w:fldCharType="separate"/>
      </w:r>
      <w:r w:rsidR="00A74AE9" w:rsidRPr="002939A5">
        <w:rPr>
          <w:rFonts w:ascii="Times New Roman" w:hAnsi="Times New Roman" w:cs="Times New Roman"/>
          <w:noProof/>
          <w:sz w:val="24"/>
          <w:szCs w:val="24"/>
          <w:lang w:val="en-ID"/>
        </w:rPr>
        <w:t>(Kertajaya, 2006)</w:t>
      </w:r>
      <w:r w:rsidR="00CD2945" w:rsidRPr="002939A5">
        <w:rPr>
          <w:rStyle w:val="FootnoteReference"/>
          <w:rFonts w:ascii="Times New Roman" w:hAnsi="Times New Roman" w:cs="Times New Roman"/>
          <w:sz w:val="24"/>
          <w:szCs w:val="24"/>
          <w:lang w:val="en-ID"/>
        </w:rPr>
        <w:fldChar w:fldCharType="end"/>
      </w:r>
      <w:r w:rsidRPr="002939A5">
        <w:rPr>
          <w:rFonts w:ascii="Times New Roman" w:hAnsi="Times New Roman" w:cs="Times New Roman"/>
          <w:sz w:val="24"/>
          <w:szCs w:val="24"/>
          <w:lang w:val="en-ID"/>
        </w:rPr>
        <w:t>.</w:t>
      </w:r>
    </w:p>
    <w:p w14:paraId="182E01A1" w14:textId="19295000" w:rsidR="004C6DEB" w:rsidRPr="002939A5" w:rsidRDefault="0048198D" w:rsidP="0079206E">
      <w:pPr>
        <w:spacing w:after="0" w:line="480" w:lineRule="auto"/>
        <w:ind w:firstLine="720"/>
        <w:jc w:val="both"/>
        <w:rPr>
          <w:rFonts w:ascii="Times New Roman" w:hAnsi="Times New Roman" w:cs="Times New Roman"/>
          <w:sz w:val="24"/>
          <w:szCs w:val="24"/>
        </w:rPr>
      </w:pPr>
      <w:r w:rsidRPr="0048198D">
        <w:rPr>
          <w:rFonts w:ascii="Times New Roman" w:hAnsi="Times New Roman" w:cs="Times New Roman"/>
          <w:sz w:val="24"/>
          <w:szCs w:val="24"/>
          <w:lang w:val="en-ID"/>
        </w:rPr>
        <w:t>Menurut Alma,</w:t>
      </w:r>
      <w:r>
        <w:rPr>
          <w:rFonts w:ascii="Times New Roman" w:hAnsi="Times New Roman" w:cs="Times New Roman"/>
          <w:i/>
          <w:iCs/>
          <w:sz w:val="24"/>
          <w:szCs w:val="24"/>
          <w:lang w:val="en-ID"/>
        </w:rPr>
        <w:t xml:space="preserve"> “</w:t>
      </w:r>
      <w:r w:rsidR="00B33022" w:rsidRPr="002939A5">
        <w:rPr>
          <w:rFonts w:ascii="Times New Roman" w:hAnsi="Times New Roman" w:cs="Times New Roman"/>
          <w:i/>
          <w:iCs/>
          <w:sz w:val="24"/>
          <w:szCs w:val="24"/>
          <w:lang w:val="en-ID"/>
        </w:rPr>
        <w:t>Marketing mix</w:t>
      </w:r>
      <w:r w:rsidR="00B33022" w:rsidRPr="002939A5">
        <w:rPr>
          <w:rFonts w:ascii="Times New Roman" w:hAnsi="Times New Roman" w:cs="Times New Roman"/>
          <w:sz w:val="24"/>
          <w:szCs w:val="24"/>
          <w:lang w:val="en-ID"/>
        </w:rPr>
        <w:t xml:space="preserve"> atau bauran pemasaran </w:t>
      </w:r>
      <w:r w:rsidR="004C6DEB" w:rsidRPr="002939A5">
        <w:rPr>
          <w:rFonts w:ascii="Times New Roman" w:hAnsi="Times New Roman" w:cs="Times New Roman"/>
          <w:sz w:val="24"/>
          <w:szCs w:val="24"/>
          <w:lang w:val="en-ID"/>
        </w:rPr>
        <w:t xml:space="preserve">adalah </w:t>
      </w:r>
      <w:r w:rsidR="004C6DEB" w:rsidRPr="002939A5">
        <w:rPr>
          <w:rFonts w:ascii="Times New Roman" w:hAnsi="Times New Roman" w:cs="Times New Roman"/>
          <w:sz w:val="24"/>
          <w:szCs w:val="24"/>
        </w:rPr>
        <w:t>suatu rencana yang meng</w:t>
      </w:r>
      <w:r w:rsidR="004C6DEB" w:rsidRPr="002939A5">
        <w:rPr>
          <w:rFonts w:ascii="Times New Roman" w:hAnsi="Times New Roman" w:cs="Times New Roman"/>
          <w:sz w:val="24"/>
          <w:szCs w:val="24"/>
          <w:lang w:val="en-US"/>
        </w:rPr>
        <w:t>gabungkan</w:t>
      </w:r>
      <w:r w:rsidR="004C6DEB" w:rsidRPr="002939A5">
        <w:rPr>
          <w:rFonts w:ascii="Times New Roman" w:hAnsi="Times New Roman" w:cs="Times New Roman"/>
          <w:sz w:val="24"/>
          <w:szCs w:val="24"/>
        </w:rPr>
        <w:t xml:space="preserve"> </w:t>
      </w:r>
      <w:r w:rsidR="004C6DEB" w:rsidRPr="002939A5">
        <w:rPr>
          <w:rFonts w:ascii="Times New Roman" w:hAnsi="Times New Roman" w:cs="Times New Roman"/>
          <w:sz w:val="24"/>
          <w:szCs w:val="24"/>
          <w:lang w:val="en-US"/>
        </w:rPr>
        <w:t>pelbagai aktivitas pemasaran untuk</w:t>
      </w:r>
      <w:r w:rsidR="004C6DEB" w:rsidRPr="002939A5">
        <w:rPr>
          <w:rFonts w:ascii="Times New Roman" w:hAnsi="Times New Roman" w:cs="Times New Roman"/>
          <w:sz w:val="24"/>
          <w:szCs w:val="24"/>
        </w:rPr>
        <w:t xml:space="preserve"> menghadirkan produk yang diharapkan konsumen</w:t>
      </w:r>
      <w:r>
        <w:rPr>
          <w:rFonts w:ascii="Times New Roman" w:hAnsi="Times New Roman" w:cs="Times New Roman"/>
          <w:sz w:val="24"/>
          <w:szCs w:val="24"/>
          <w:lang w:val="en-US"/>
        </w:rPr>
        <w:t>”</w:t>
      </w:r>
      <w:r w:rsidR="004C6DEB" w:rsidRPr="002939A5">
        <w:rPr>
          <w:rFonts w:ascii="Times New Roman" w:hAnsi="Times New Roman" w:cs="Times New Roman"/>
          <w:sz w:val="24"/>
          <w:szCs w:val="24"/>
          <w:lang w:val="en-US"/>
        </w:rPr>
        <w:t xml:space="preserve"> </w:t>
      </w:r>
      <w:r w:rsidR="00CD2945" w:rsidRPr="002939A5">
        <w:rPr>
          <w:rStyle w:val="FootnoteReference"/>
          <w:rFonts w:ascii="Times New Roman" w:hAnsi="Times New Roman" w:cs="Times New Roman"/>
          <w:sz w:val="24"/>
          <w:szCs w:val="24"/>
          <w:lang w:val="en-US"/>
        </w:rPr>
        <w:fldChar w:fldCharType="begin" w:fldLock="1"/>
      </w:r>
      <w:r w:rsidR="00A74AE9" w:rsidRPr="002939A5">
        <w:rPr>
          <w:rFonts w:ascii="Times New Roman" w:hAnsi="Times New Roman" w:cs="Times New Roman"/>
          <w:sz w:val="24"/>
          <w:szCs w:val="24"/>
          <w:lang w:val="en-US"/>
        </w:rPr>
        <w:instrText>ADDIN CSL_CITATION {"citationItems":[{"id":"ITEM-1","itemData":{"author":[{"dropping-particle":"","family":"Alma","given":"Buchari","non-dropping-particle":"","parse-names":false,"suffix":""}],"edition":"Edisi Revi","id":"ITEM-1","issued":{"date-parts":[["2012"]]},"publisher":"Alfabeta","publisher-place":"Bandung","title":"Pengantar Bisnis","type":"book"},"uris":["http://www.mendeley.com/documents/?uuid=18845e45-9829-4ff8-90a5-12ba0a478cd9"]}],"mendeley":{"formattedCitation":"(Alma, 2012)","plainTextFormattedCitation":"(Alma, 2012)","previouslyFormattedCitation":"(Alma, 2012)"},"properties":{"noteIndex":0},"schema":"https://github.com/citation-style-language/schema/raw/master/csl-citation.json"}</w:instrText>
      </w:r>
      <w:r w:rsidR="00CD2945" w:rsidRPr="002939A5">
        <w:rPr>
          <w:rStyle w:val="FootnoteReference"/>
          <w:rFonts w:ascii="Times New Roman" w:hAnsi="Times New Roman" w:cs="Times New Roman"/>
          <w:sz w:val="24"/>
          <w:szCs w:val="24"/>
          <w:lang w:val="en-US"/>
        </w:rPr>
        <w:fldChar w:fldCharType="separate"/>
      </w:r>
      <w:r w:rsidR="00A74AE9" w:rsidRPr="002939A5">
        <w:rPr>
          <w:rFonts w:ascii="Times New Roman" w:hAnsi="Times New Roman" w:cs="Times New Roman"/>
          <w:noProof/>
          <w:sz w:val="24"/>
          <w:szCs w:val="24"/>
          <w:lang w:val="en-US"/>
        </w:rPr>
        <w:t>(Alma, 2012)</w:t>
      </w:r>
      <w:r w:rsidR="00CD2945" w:rsidRPr="002939A5">
        <w:rPr>
          <w:rStyle w:val="FootnoteReference"/>
          <w:rFonts w:ascii="Times New Roman" w:hAnsi="Times New Roman" w:cs="Times New Roman"/>
          <w:sz w:val="24"/>
          <w:szCs w:val="24"/>
          <w:lang w:val="en-US"/>
        </w:rPr>
        <w:fldChar w:fldCharType="end"/>
      </w:r>
      <w:r w:rsidR="004C6DEB" w:rsidRPr="002939A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4C6DEB" w:rsidRPr="002939A5">
        <w:rPr>
          <w:rFonts w:ascii="Times New Roman" w:hAnsi="Times New Roman" w:cs="Times New Roman"/>
          <w:sz w:val="24"/>
          <w:szCs w:val="24"/>
          <w:lang w:val="en-US"/>
        </w:rPr>
        <w:t xml:space="preserve">Bauran pemasaran menurut </w:t>
      </w:r>
      <w:r w:rsidR="00B33022" w:rsidRPr="002939A5">
        <w:rPr>
          <w:rFonts w:ascii="Times New Roman" w:hAnsi="Times New Roman" w:cs="Times New Roman"/>
          <w:sz w:val="24"/>
          <w:szCs w:val="24"/>
          <w:lang w:val="en-ID"/>
        </w:rPr>
        <w:t>Kotler dan Keller</w:t>
      </w:r>
      <w:r w:rsidR="004C6DEB" w:rsidRPr="002939A5">
        <w:rPr>
          <w:rFonts w:ascii="Times New Roman" w:hAnsi="Times New Roman" w:cs="Times New Roman"/>
          <w:sz w:val="24"/>
          <w:szCs w:val="24"/>
          <w:lang w:val="en-ID"/>
        </w:rPr>
        <w:t xml:space="preserve"> terdiri dari </w:t>
      </w:r>
      <w:r w:rsidR="004C6DEB" w:rsidRPr="002939A5">
        <w:rPr>
          <w:rFonts w:ascii="Times New Roman" w:hAnsi="Times New Roman" w:cs="Times New Roman"/>
          <w:i/>
          <w:iCs/>
          <w:sz w:val="24"/>
          <w:szCs w:val="24"/>
        </w:rPr>
        <w:t>product</w:t>
      </w:r>
      <w:r w:rsidR="004C6DEB" w:rsidRPr="002939A5">
        <w:rPr>
          <w:rFonts w:ascii="Times New Roman" w:hAnsi="Times New Roman" w:cs="Times New Roman"/>
          <w:sz w:val="24"/>
          <w:szCs w:val="24"/>
        </w:rPr>
        <w:t xml:space="preserve"> (produk), </w:t>
      </w:r>
      <w:r w:rsidR="004C6DEB" w:rsidRPr="002939A5">
        <w:rPr>
          <w:rFonts w:ascii="Times New Roman" w:hAnsi="Times New Roman" w:cs="Times New Roman"/>
          <w:i/>
          <w:iCs/>
          <w:sz w:val="24"/>
          <w:szCs w:val="24"/>
        </w:rPr>
        <w:t>price</w:t>
      </w:r>
      <w:r w:rsidR="004C6DEB" w:rsidRPr="002939A5">
        <w:rPr>
          <w:rFonts w:ascii="Times New Roman" w:hAnsi="Times New Roman" w:cs="Times New Roman"/>
          <w:sz w:val="24"/>
          <w:szCs w:val="24"/>
        </w:rPr>
        <w:t xml:space="preserve"> (harga), </w:t>
      </w:r>
      <w:r w:rsidR="004C6DEB" w:rsidRPr="002939A5">
        <w:rPr>
          <w:rFonts w:ascii="Times New Roman" w:hAnsi="Times New Roman" w:cs="Times New Roman"/>
          <w:i/>
          <w:iCs/>
          <w:sz w:val="24"/>
          <w:szCs w:val="24"/>
        </w:rPr>
        <w:t>place</w:t>
      </w:r>
      <w:r w:rsidR="004C6DEB" w:rsidRPr="002939A5">
        <w:rPr>
          <w:rFonts w:ascii="Times New Roman" w:hAnsi="Times New Roman" w:cs="Times New Roman"/>
          <w:sz w:val="24"/>
          <w:szCs w:val="24"/>
        </w:rPr>
        <w:t xml:space="preserve"> (tempat), dan </w:t>
      </w:r>
      <w:r w:rsidR="004C6DEB" w:rsidRPr="002939A5">
        <w:rPr>
          <w:rFonts w:ascii="Times New Roman" w:hAnsi="Times New Roman" w:cs="Times New Roman"/>
          <w:i/>
          <w:iCs/>
          <w:sz w:val="24"/>
          <w:szCs w:val="24"/>
        </w:rPr>
        <w:t>promotion</w:t>
      </w:r>
      <w:r w:rsidR="004C6DEB" w:rsidRPr="002939A5">
        <w:rPr>
          <w:rFonts w:ascii="Times New Roman" w:hAnsi="Times New Roman" w:cs="Times New Roman"/>
          <w:sz w:val="24"/>
          <w:szCs w:val="24"/>
        </w:rPr>
        <w:t xml:space="preserve"> (promosi) atau disebut dengan 4P</w:t>
      </w:r>
      <w:r>
        <w:rPr>
          <w:rFonts w:ascii="Times New Roman" w:hAnsi="Times New Roman" w:cs="Times New Roman"/>
          <w:sz w:val="24"/>
          <w:szCs w:val="24"/>
          <w:lang w:val="en-US"/>
        </w:rPr>
        <w:t>”</w:t>
      </w:r>
      <w:r w:rsidR="00166708" w:rsidRPr="002939A5">
        <w:rPr>
          <w:rFonts w:ascii="Times New Roman" w:hAnsi="Times New Roman" w:cs="Times New Roman"/>
          <w:sz w:val="24"/>
          <w:szCs w:val="24"/>
          <w:lang w:val="en-US"/>
        </w:rPr>
        <w:t xml:space="preserve"> </w:t>
      </w:r>
      <w:r w:rsidR="00CD2945" w:rsidRPr="002939A5">
        <w:rPr>
          <w:rStyle w:val="FootnoteReference"/>
          <w:rFonts w:ascii="Times New Roman" w:hAnsi="Times New Roman" w:cs="Times New Roman"/>
          <w:sz w:val="24"/>
          <w:szCs w:val="24"/>
          <w:lang w:val="en-US"/>
        </w:rPr>
        <w:fldChar w:fldCharType="begin" w:fldLock="1"/>
      </w:r>
      <w:r w:rsidR="009624EE" w:rsidRPr="002939A5">
        <w:rPr>
          <w:rFonts w:ascii="Times New Roman" w:hAnsi="Times New Roman" w:cs="Times New Roman"/>
          <w:sz w:val="24"/>
          <w:szCs w:val="24"/>
          <w:lang w:val="en-US"/>
        </w:rPr>
        <w:instrText>ADDIN CSL_CITATION {"citationItems":[{"id":"ITEM-1","itemData":{"author":[{"dropping-particle":"","family":"Kotler","given":"Philip","non-dropping-particle":"","parse-names":false,"suffix":""},{"dropping-particle":"","family":"Keller","given":"Kevin Lane","non-dropping-particle":"","parse-names":false,"suffix":""}],"edition":"Sixth Edit","id":"ITEM-1","issued":{"date-parts":[["2016"]]},"publisher":"Pearson","publisher-place":"London","title":"A Framework For Marketing Management","type":"book"},"uris":["http://www.mendeley.com/documents/?uuid=f1587fdc-6b75-4ebc-b5c6-60702375d145"]}],"mendeley":{"formattedCitation":"(Kotler &amp; Keller, 2016)","plainTextFormattedCitation":"(Kotler &amp; Keller, 2016)","previouslyFormattedCitation":"(Kotler &amp; Keller, 2016)"},"properties":{"noteIndex":0},"schema":"https://github.com/citation-style-language/schema/raw/master/csl-citation.json"}</w:instrText>
      </w:r>
      <w:r w:rsidR="00CD2945" w:rsidRPr="002939A5">
        <w:rPr>
          <w:rStyle w:val="FootnoteReference"/>
          <w:rFonts w:ascii="Times New Roman" w:hAnsi="Times New Roman" w:cs="Times New Roman"/>
          <w:sz w:val="24"/>
          <w:szCs w:val="24"/>
          <w:lang w:val="en-US"/>
        </w:rPr>
        <w:fldChar w:fldCharType="separate"/>
      </w:r>
      <w:r w:rsidR="00A74AE9" w:rsidRPr="002939A5">
        <w:rPr>
          <w:rFonts w:ascii="Times New Roman" w:hAnsi="Times New Roman" w:cs="Times New Roman"/>
          <w:noProof/>
          <w:sz w:val="24"/>
          <w:szCs w:val="24"/>
          <w:lang w:val="en-US"/>
        </w:rPr>
        <w:t>(Kotler &amp; Keller, 2016)</w:t>
      </w:r>
      <w:r w:rsidR="00CD2945" w:rsidRPr="002939A5">
        <w:rPr>
          <w:rStyle w:val="FootnoteReference"/>
          <w:rFonts w:ascii="Times New Roman" w:hAnsi="Times New Roman" w:cs="Times New Roman"/>
          <w:sz w:val="24"/>
          <w:szCs w:val="24"/>
          <w:lang w:val="en-US"/>
        </w:rPr>
        <w:fldChar w:fldCharType="end"/>
      </w:r>
      <w:r w:rsidR="004C6DEB" w:rsidRPr="002939A5">
        <w:rPr>
          <w:rFonts w:ascii="Times New Roman" w:hAnsi="Times New Roman" w:cs="Times New Roman"/>
          <w:sz w:val="24"/>
          <w:szCs w:val="24"/>
        </w:rPr>
        <w:t>.</w:t>
      </w:r>
    </w:p>
    <w:p w14:paraId="0D6CDCA7" w14:textId="14795832" w:rsidR="0004794C" w:rsidRPr="0004794C" w:rsidRDefault="004C6DEB" w:rsidP="0004794C">
      <w:pPr>
        <w:spacing w:after="0" w:line="480" w:lineRule="auto"/>
        <w:ind w:firstLine="720"/>
        <w:jc w:val="both"/>
        <w:rPr>
          <w:rFonts w:ascii="Times New Roman" w:hAnsi="Times New Roman" w:cs="Times New Roman"/>
          <w:sz w:val="24"/>
          <w:szCs w:val="24"/>
          <w:lang w:val="en-US"/>
        </w:rPr>
      </w:pPr>
      <w:r w:rsidRPr="00726E8B">
        <w:rPr>
          <w:rFonts w:ascii="Times New Roman" w:hAnsi="Times New Roman" w:cs="Times New Roman"/>
          <w:i/>
          <w:iCs/>
          <w:sz w:val="24"/>
          <w:szCs w:val="24"/>
        </w:rPr>
        <w:t>Product</w:t>
      </w:r>
      <w:r w:rsidRPr="00726E8B">
        <w:rPr>
          <w:rFonts w:ascii="Times New Roman" w:hAnsi="Times New Roman" w:cs="Times New Roman"/>
          <w:sz w:val="24"/>
          <w:szCs w:val="24"/>
          <w:lang w:val="en-US"/>
        </w:rPr>
        <w:t>,</w:t>
      </w:r>
      <w:r w:rsidRPr="00726E8B">
        <w:rPr>
          <w:rFonts w:ascii="Times New Roman" w:hAnsi="Times New Roman" w:cs="Times New Roman"/>
          <w:sz w:val="24"/>
          <w:szCs w:val="24"/>
        </w:rPr>
        <w:t xml:space="preserve"> </w:t>
      </w:r>
      <w:r w:rsidR="00166708" w:rsidRPr="00726E8B">
        <w:rPr>
          <w:rFonts w:ascii="Times New Roman" w:hAnsi="Times New Roman" w:cs="Times New Roman"/>
          <w:sz w:val="24"/>
          <w:szCs w:val="24"/>
          <w:lang w:val="en-US"/>
        </w:rPr>
        <w:t xml:space="preserve">suatu barang </w:t>
      </w:r>
      <w:r w:rsidR="0048198D">
        <w:rPr>
          <w:rFonts w:ascii="Times New Roman" w:hAnsi="Times New Roman" w:cs="Times New Roman"/>
          <w:sz w:val="24"/>
          <w:szCs w:val="24"/>
          <w:lang w:val="en-US"/>
        </w:rPr>
        <w:t>mau pun</w:t>
      </w:r>
      <w:r w:rsidR="00166708" w:rsidRPr="00726E8B">
        <w:rPr>
          <w:rFonts w:ascii="Times New Roman" w:hAnsi="Times New Roman" w:cs="Times New Roman"/>
          <w:sz w:val="24"/>
          <w:szCs w:val="24"/>
          <w:lang w:val="en-US"/>
        </w:rPr>
        <w:t xml:space="preserve"> jasa yang</w:t>
      </w:r>
      <w:r w:rsidRPr="00726E8B">
        <w:rPr>
          <w:rFonts w:ascii="Times New Roman" w:hAnsi="Times New Roman" w:cs="Times New Roman"/>
          <w:sz w:val="24"/>
          <w:szCs w:val="24"/>
        </w:rPr>
        <w:t xml:space="preserve"> </w:t>
      </w:r>
      <w:r w:rsidR="00166708" w:rsidRPr="00726E8B">
        <w:rPr>
          <w:rFonts w:ascii="Times New Roman" w:hAnsi="Times New Roman" w:cs="Times New Roman"/>
          <w:sz w:val="24"/>
          <w:szCs w:val="24"/>
          <w:lang w:val="en-US"/>
        </w:rPr>
        <w:t>dipertukarkan nilainya dalam</w:t>
      </w:r>
      <w:r w:rsidRPr="00726E8B">
        <w:rPr>
          <w:rFonts w:ascii="Times New Roman" w:hAnsi="Times New Roman" w:cs="Times New Roman"/>
          <w:sz w:val="24"/>
          <w:szCs w:val="24"/>
        </w:rPr>
        <w:t xml:space="preserve"> pasar </w:t>
      </w:r>
      <w:r w:rsidR="00166708" w:rsidRPr="00726E8B">
        <w:rPr>
          <w:rFonts w:ascii="Times New Roman" w:hAnsi="Times New Roman" w:cs="Times New Roman"/>
          <w:sz w:val="24"/>
          <w:szCs w:val="24"/>
          <w:lang w:val="en-US"/>
        </w:rPr>
        <w:t xml:space="preserve">untuk memenuhi </w:t>
      </w:r>
      <w:r w:rsidR="0048198D">
        <w:rPr>
          <w:rFonts w:ascii="Times New Roman" w:hAnsi="Times New Roman" w:cs="Times New Roman"/>
          <w:sz w:val="24"/>
          <w:szCs w:val="24"/>
          <w:lang w:val="en-US"/>
        </w:rPr>
        <w:t xml:space="preserve">keinginan dan </w:t>
      </w:r>
      <w:r w:rsidRPr="00726E8B">
        <w:rPr>
          <w:rFonts w:ascii="Times New Roman" w:hAnsi="Times New Roman" w:cs="Times New Roman"/>
          <w:sz w:val="24"/>
          <w:szCs w:val="24"/>
        </w:rPr>
        <w:t>kebutuhan konsumen.</w:t>
      </w:r>
      <w:r w:rsidRPr="00726E8B">
        <w:rPr>
          <w:rFonts w:ascii="Times New Roman" w:hAnsi="Times New Roman" w:cs="Times New Roman"/>
          <w:i/>
          <w:iCs/>
          <w:sz w:val="24"/>
          <w:szCs w:val="24"/>
        </w:rPr>
        <w:t xml:space="preserve"> Price</w:t>
      </w:r>
      <w:r w:rsidRPr="00726E8B">
        <w:rPr>
          <w:rFonts w:ascii="Times New Roman" w:hAnsi="Times New Roman" w:cs="Times New Roman"/>
          <w:sz w:val="24"/>
          <w:szCs w:val="24"/>
          <w:lang w:val="en-US"/>
        </w:rPr>
        <w:t>,</w:t>
      </w:r>
      <w:r w:rsidRPr="00726E8B">
        <w:rPr>
          <w:rFonts w:ascii="Times New Roman" w:hAnsi="Times New Roman" w:cs="Times New Roman"/>
          <w:sz w:val="24"/>
          <w:szCs w:val="24"/>
        </w:rPr>
        <w:t xml:space="preserve"> nilai </w:t>
      </w:r>
      <w:r w:rsidR="00166708" w:rsidRPr="00726E8B">
        <w:rPr>
          <w:rFonts w:ascii="Times New Roman" w:hAnsi="Times New Roman" w:cs="Times New Roman"/>
          <w:sz w:val="24"/>
          <w:szCs w:val="24"/>
          <w:lang w:val="en-US"/>
        </w:rPr>
        <w:t>tertentu di</w:t>
      </w:r>
      <w:r w:rsidR="0048198D">
        <w:rPr>
          <w:rFonts w:ascii="Times New Roman" w:hAnsi="Times New Roman" w:cs="Times New Roman"/>
          <w:sz w:val="24"/>
          <w:szCs w:val="24"/>
          <w:lang w:val="en-US"/>
        </w:rPr>
        <w:t>keluarkan</w:t>
      </w:r>
      <w:r w:rsidR="00166708" w:rsidRPr="00726E8B">
        <w:rPr>
          <w:rFonts w:ascii="Times New Roman" w:hAnsi="Times New Roman" w:cs="Times New Roman"/>
          <w:sz w:val="24"/>
          <w:szCs w:val="24"/>
          <w:lang w:val="en-US"/>
        </w:rPr>
        <w:t xml:space="preserve"> oleh </w:t>
      </w:r>
      <w:r w:rsidRPr="00726E8B">
        <w:rPr>
          <w:rFonts w:ascii="Times New Roman" w:hAnsi="Times New Roman" w:cs="Times New Roman"/>
          <w:sz w:val="24"/>
          <w:szCs w:val="24"/>
        </w:rPr>
        <w:t>konsumen</w:t>
      </w:r>
      <w:r w:rsidR="0048198D">
        <w:rPr>
          <w:rFonts w:ascii="Times New Roman" w:hAnsi="Times New Roman" w:cs="Times New Roman"/>
          <w:sz w:val="24"/>
          <w:szCs w:val="24"/>
          <w:lang w:val="en-US"/>
        </w:rPr>
        <w:t xml:space="preserve">, kemudian ditukar </w:t>
      </w:r>
      <w:r w:rsidRPr="00726E8B">
        <w:rPr>
          <w:rFonts w:ascii="Times New Roman" w:hAnsi="Times New Roman" w:cs="Times New Roman"/>
          <w:sz w:val="24"/>
          <w:szCs w:val="24"/>
        </w:rPr>
        <w:t xml:space="preserve">dengan produk </w:t>
      </w:r>
      <w:r w:rsidR="0048198D">
        <w:rPr>
          <w:rFonts w:ascii="Times New Roman" w:hAnsi="Times New Roman" w:cs="Times New Roman"/>
          <w:sz w:val="24"/>
          <w:szCs w:val="24"/>
          <w:lang w:val="en-US"/>
        </w:rPr>
        <w:t>mau pun</w:t>
      </w:r>
      <w:r w:rsidRPr="00726E8B">
        <w:rPr>
          <w:rFonts w:ascii="Times New Roman" w:hAnsi="Times New Roman" w:cs="Times New Roman"/>
          <w:sz w:val="24"/>
          <w:szCs w:val="24"/>
        </w:rPr>
        <w:t xml:space="preserve"> jasa untuk mendapatkan manfaat </w:t>
      </w:r>
      <w:r w:rsidR="00166708" w:rsidRPr="00726E8B">
        <w:rPr>
          <w:rFonts w:ascii="Times New Roman" w:hAnsi="Times New Roman" w:cs="Times New Roman"/>
          <w:sz w:val="24"/>
          <w:szCs w:val="24"/>
          <w:lang w:val="en-US"/>
        </w:rPr>
        <w:t>seukuran</w:t>
      </w:r>
      <w:r w:rsidRPr="00726E8B">
        <w:rPr>
          <w:rFonts w:ascii="Times New Roman" w:hAnsi="Times New Roman" w:cs="Times New Roman"/>
          <w:sz w:val="24"/>
          <w:szCs w:val="24"/>
        </w:rPr>
        <w:t xml:space="preserve"> </w:t>
      </w:r>
      <w:r w:rsidR="0048198D">
        <w:rPr>
          <w:rFonts w:ascii="Times New Roman" w:hAnsi="Times New Roman" w:cs="Times New Roman"/>
          <w:sz w:val="24"/>
          <w:szCs w:val="24"/>
          <w:lang w:val="en-US"/>
        </w:rPr>
        <w:t>dari nilai yang saling dipertukarkan konsumen kepada produsen</w:t>
      </w:r>
      <w:r w:rsidRPr="00726E8B">
        <w:rPr>
          <w:rFonts w:ascii="Times New Roman" w:hAnsi="Times New Roman" w:cs="Times New Roman"/>
          <w:sz w:val="24"/>
          <w:szCs w:val="24"/>
        </w:rPr>
        <w:t xml:space="preserve">. </w:t>
      </w:r>
      <w:r w:rsidRPr="00726E8B">
        <w:rPr>
          <w:rFonts w:ascii="Times New Roman" w:hAnsi="Times New Roman" w:cs="Times New Roman"/>
          <w:i/>
          <w:iCs/>
          <w:sz w:val="24"/>
          <w:szCs w:val="24"/>
        </w:rPr>
        <w:t>Place</w:t>
      </w:r>
      <w:r w:rsidRPr="00726E8B">
        <w:rPr>
          <w:rFonts w:ascii="Times New Roman" w:hAnsi="Times New Roman" w:cs="Times New Roman"/>
          <w:sz w:val="24"/>
          <w:szCs w:val="24"/>
          <w:lang w:val="en-US"/>
        </w:rPr>
        <w:t xml:space="preserve">, atau tempat </w:t>
      </w:r>
      <w:r w:rsidRPr="00726E8B">
        <w:rPr>
          <w:rFonts w:ascii="Times New Roman" w:hAnsi="Times New Roman" w:cs="Times New Roman"/>
          <w:sz w:val="24"/>
          <w:szCs w:val="24"/>
        </w:rPr>
        <w:t xml:space="preserve"> </w:t>
      </w:r>
      <w:r w:rsidRPr="00726E8B">
        <w:rPr>
          <w:rFonts w:ascii="Times New Roman" w:hAnsi="Times New Roman" w:cs="Times New Roman"/>
          <w:sz w:val="24"/>
          <w:szCs w:val="24"/>
          <w:lang w:val="en-US"/>
        </w:rPr>
        <w:t>k</w:t>
      </w:r>
      <w:r w:rsidRPr="00726E8B">
        <w:rPr>
          <w:rFonts w:ascii="Times New Roman" w:hAnsi="Times New Roman" w:cs="Times New Roman"/>
          <w:sz w:val="24"/>
          <w:szCs w:val="24"/>
        </w:rPr>
        <w:t xml:space="preserve">egiatan perusahaan untuk menyediakan </w:t>
      </w:r>
      <w:r w:rsidR="00AB4B77">
        <w:rPr>
          <w:rFonts w:ascii="Times New Roman" w:hAnsi="Times New Roman" w:cs="Times New Roman"/>
          <w:sz w:val="24"/>
          <w:szCs w:val="24"/>
          <w:lang w:val="en-US"/>
        </w:rPr>
        <w:t>barang</w:t>
      </w:r>
      <w:r w:rsidRPr="00726E8B">
        <w:rPr>
          <w:rFonts w:ascii="Times New Roman" w:hAnsi="Times New Roman" w:cs="Times New Roman"/>
          <w:sz w:val="24"/>
          <w:szCs w:val="24"/>
        </w:rPr>
        <w:t>, dan untuk target pelanggannya</w:t>
      </w:r>
      <w:r w:rsidRPr="00726E8B">
        <w:rPr>
          <w:rFonts w:ascii="Times New Roman" w:hAnsi="Times New Roman" w:cs="Times New Roman"/>
          <w:sz w:val="24"/>
          <w:szCs w:val="24"/>
          <w:lang w:val="en-US"/>
        </w:rPr>
        <w:t>—m</w:t>
      </w:r>
      <w:r w:rsidRPr="00726E8B">
        <w:rPr>
          <w:rFonts w:ascii="Times New Roman" w:hAnsi="Times New Roman" w:cs="Times New Roman"/>
          <w:sz w:val="24"/>
          <w:szCs w:val="24"/>
        </w:rPr>
        <w:t xml:space="preserve">eliputi transportasi, lokasi, </w:t>
      </w:r>
      <w:r w:rsidRPr="00726E8B">
        <w:rPr>
          <w:rFonts w:ascii="Times New Roman" w:hAnsi="Times New Roman" w:cs="Times New Roman"/>
          <w:sz w:val="24"/>
          <w:szCs w:val="24"/>
        </w:rPr>
        <w:lastRenderedPageBreak/>
        <w:t>pergudangan, dan lain sebagainya</w:t>
      </w:r>
      <w:r w:rsidRPr="00726E8B">
        <w:rPr>
          <w:rFonts w:ascii="Times New Roman" w:hAnsi="Times New Roman" w:cs="Times New Roman"/>
          <w:sz w:val="24"/>
          <w:szCs w:val="24"/>
          <w:lang w:val="en-US"/>
        </w:rPr>
        <w:t xml:space="preserve">. </w:t>
      </w:r>
      <w:r w:rsidRPr="00726E8B">
        <w:rPr>
          <w:rFonts w:ascii="Times New Roman" w:hAnsi="Times New Roman" w:cs="Times New Roman"/>
          <w:i/>
          <w:iCs/>
          <w:sz w:val="24"/>
          <w:szCs w:val="24"/>
          <w:lang w:val="en-US"/>
        </w:rPr>
        <w:t>Promotion</w:t>
      </w:r>
      <w:r w:rsidRPr="00726E8B">
        <w:rPr>
          <w:rFonts w:ascii="Times New Roman" w:hAnsi="Times New Roman" w:cs="Times New Roman"/>
          <w:sz w:val="24"/>
          <w:szCs w:val="24"/>
          <w:lang w:val="en-US"/>
        </w:rPr>
        <w:t xml:space="preserve">, </w:t>
      </w:r>
      <w:r w:rsidR="00166708" w:rsidRPr="00726E8B">
        <w:rPr>
          <w:rFonts w:ascii="Times New Roman" w:hAnsi="Times New Roman" w:cs="Times New Roman"/>
          <w:sz w:val="24"/>
          <w:szCs w:val="24"/>
          <w:lang w:val="en-US"/>
        </w:rPr>
        <w:t>aktivitas pencitraan produk dan jasa kepada calon konsumen.</w:t>
      </w:r>
    </w:p>
    <w:p w14:paraId="6850DABC" w14:textId="6A277595" w:rsidR="00CD4DEF" w:rsidRPr="00CC72C3" w:rsidRDefault="00CD4DEF" w:rsidP="00CC72C3">
      <w:pPr>
        <w:pStyle w:val="Heading3"/>
        <w:spacing w:line="480" w:lineRule="auto"/>
        <w:ind w:left="397"/>
        <w:rPr>
          <w:rFonts w:ascii="Times New Roman" w:hAnsi="Times New Roman" w:cs="Times New Roman"/>
          <w:b/>
          <w:bCs/>
          <w:color w:val="auto"/>
          <w:lang w:val="en-ID"/>
        </w:rPr>
      </w:pPr>
      <w:bookmarkStart w:id="11" w:name="_Toc102099767"/>
      <w:r w:rsidRPr="00CC72C3">
        <w:rPr>
          <w:rFonts w:ascii="Times New Roman" w:hAnsi="Times New Roman" w:cs="Times New Roman"/>
          <w:b/>
          <w:bCs/>
          <w:color w:val="auto"/>
          <w:lang w:val="en-ID"/>
        </w:rPr>
        <w:t>2.1.</w:t>
      </w:r>
      <w:r w:rsidR="00F912A6">
        <w:rPr>
          <w:rFonts w:ascii="Times New Roman" w:hAnsi="Times New Roman" w:cs="Times New Roman"/>
          <w:b/>
          <w:bCs/>
          <w:color w:val="auto"/>
          <w:lang w:val="en-ID"/>
        </w:rPr>
        <w:t>2</w:t>
      </w:r>
      <w:r w:rsidRPr="00CC72C3">
        <w:rPr>
          <w:rFonts w:ascii="Times New Roman" w:hAnsi="Times New Roman" w:cs="Times New Roman"/>
          <w:b/>
          <w:bCs/>
          <w:color w:val="auto"/>
          <w:lang w:val="en-ID"/>
        </w:rPr>
        <w:t>. Promosi</w:t>
      </w:r>
      <w:bookmarkEnd w:id="11"/>
    </w:p>
    <w:p w14:paraId="059B3365" w14:textId="1754DD4A" w:rsidR="00902DE5" w:rsidRPr="006C0055" w:rsidRDefault="00CD4DEF" w:rsidP="00402312">
      <w:pPr>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Pr="00CD4DEF">
        <w:rPr>
          <w:rFonts w:ascii="Times New Roman" w:hAnsi="Times New Roman" w:cs="Times New Roman"/>
          <w:sz w:val="24"/>
          <w:szCs w:val="24"/>
        </w:rPr>
        <w:t>Promosi dila</w:t>
      </w:r>
      <w:r w:rsidR="00AB4B77">
        <w:rPr>
          <w:rFonts w:ascii="Times New Roman" w:hAnsi="Times New Roman" w:cs="Times New Roman"/>
          <w:sz w:val="24"/>
          <w:szCs w:val="24"/>
          <w:lang w:val="en-US"/>
        </w:rPr>
        <w:t>kasanakan</w:t>
      </w:r>
      <w:r w:rsidRPr="00CD4DEF">
        <w:rPr>
          <w:rFonts w:ascii="Times New Roman" w:hAnsi="Times New Roman" w:cs="Times New Roman"/>
          <w:sz w:val="24"/>
          <w:szCs w:val="24"/>
        </w:rPr>
        <w:t xml:space="preserve"> dengan</w:t>
      </w:r>
      <w:r>
        <w:rPr>
          <w:rFonts w:ascii="Times New Roman" w:hAnsi="Times New Roman" w:cs="Times New Roman"/>
          <w:sz w:val="24"/>
          <w:szCs w:val="24"/>
          <w:lang w:val="en-US"/>
        </w:rPr>
        <w:t xml:space="preserve"> </w:t>
      </w:r>
      <w:r w:rsidRPr="00CD4DEF">
        <w:rPr>
          <w:rFonts w:ascii="Times New Roman" w:hAnsi="Times New Roman" w:cs="Times New Roman"/>
          <w:sz w:val="24"/>
          <w:szCs w:val="24"/>
        </w:rPr>
        <w:t xml:space="preserve">mengkombinasikan </w:t>
      </w:r>
      <w:r w:rsidR="00AB4B77">
        <w:rPr>
          <w:rFonts w:ascii="Times New Roman" w:hAnsi="Times New Roman" w:cs="Times New Roman"/>
          <w:sz w:val="24"/>
          <w:szCs w:val="24"/>
          <w:lang w:val="en-US"/>
        </w:rPr>
        <w:t>pelbagai</w:t>
      </w:r>
      <w:r w:rsidRPr="00CD4DEF">
        <w:rPr>
          <w:rFonts w:ascii="Times New Roman" w:hAnsi="Times New Roman" w:cs="Times New Roman"/>
          <w:sz w:val="24"/>
          <w:szCs w:val="24"/>
        </w:rPr>
        <w:t xml:space="preserve"> elemen </w:t>
      </w:r>
      <w:r w:rsidR="00AB4B77">
        <w:rPr>
          <w:rFonts w:ascii="Times New Roman" w:hAnsi="Times New Roman" w:cs="Times New Roman"/>
          <w:sz w:val="24"/>
          <w:szCs w:val="24"/>
          <w:lang w:val="en-US"/>
        </w:rPr>
        <w:t xml:space="preserve">yang saling bertautan </w:t>
      </w:r>
      <w:r w:rsidR="00273682">
        <w:rPr>
          <w:rFonts w:ascii="Times New Roman" w:hAnsi="Times New Roman" w:cs="Times New Roman"/>
          <w:sz w:val="24"/>
          <w:szCs w:val="24"/>
          <w:lang w:val="en-US"/>
        </w:rPr>
        <w:t xml:space="preserve">namun </w:t>
      </w:r>
      <w:r w:rsidR="00AB4B77">
        <w:rPr>
          <w:rFonts w:ascii="Times New Roman" w:hAnsi="Times New Roman" w:cs="Times New Roman"/>
          <w:sz w:val="24"/>
          <w:szCs w:val="24"/>
          <w:lang w:val="en-US"/>
        </w:rPr>
        <w:t>s</w:t>
      </w:r>
      <w:r>
        <w:rPr>
          <w:rFonts w:ascii="Times New Roman" w:hAnsi="Times New Roman" w:cs="Times New Roman"/>
          <w:sz w:val="24"/>
          <w:szCs w:val="24"/>
          <w:lang w:val="en-US"/>
        </w:rPr>
        <w:t>a</w:t>
      </w:r>
      <w:r w:rsidR="00AB4B77">
        <w:rPr>
          <w:rFonts w:ascii="Times New Roman" w:hAnsi="Times New Roman" w:cs="Times New Roman"/>
          <w:sz w:val="24"/>
          <w:szCs w:val="24"/>
          <w:lang w:val="en-US"/>
        </w:rPr>
        <w:t>tu cakupan</w:t>
      </w:r>
      <w:r w:rsidRPr="00CD4DEF">
        <w:rPr>
          <w:rFonts w:ascii="Times New Roman" w:hAnsi="Times New Roman" w:cs="Times New Roman"/>
          <w:sz w:val="24"/>
          <w:szCs w:val="24"/>
        </w:rPr>
        <w:t xml:space="preserve"> </w:t>
      </w:r>
      <w:r w:rsidR="00AB4B77">
        <w:rPr>
          <w:rFonts w:ascii="Times New Roman" w:hAnsi="Times New Roman" w:cs="Times New Roman"/>
          <w:sz w:val="24"/>
          <w:szCs w:val="24"/>
          <w:lang w:val="en-US"/>
        </w:rPr>
        <w:t>yang populer disebut</w:t>
      </w:r>
      <w:r w:rsidRPr="00CD4DEF">
        <w:rPr>
          <w:rFonts w:ascii="Times New Roman" w:hAnsi="Times New Roman" w:cs="Times New Roman"/>
          <w:sz w:val="24"/>
          <w:szCs w:val="24"/>
        </w:rPr>
        <w:t xml:space="preserve"> bauran promosi (</w:t>
      </w:r>
      <w:r w:rsidRPr="00CD4DEF">
        <w:rPr>
          <w:rFonts w:ascii="Times New Roman" w:hAnsi="Times New Roman" w:cs="Times New Roman"/>
          <w:i/>
          <w:iCs/>
          <w:sz w:val="24"/>
          <w:szCs w:val="24"/>
        </w:rPr>
        <w:t>promotion mix</w:t>
      </w:r>
      <w:r w:rsidRPr="00CD4DEF">
        <w:rPr>
          <w:rFonts w:ascii="Times New Roman" w:hAnsi="Times New Roman" w:cs="Times New Roman"/>
          <w:sz w:val="24"/>
          <w:szCs w:val="24"/>
        </w:rPr>
        <w:t xml:space="preserve">). </w:t>
      </w:r>
      <w:r w:rsidR="006C0055">
        <w:rPr>
          <w:rFonts w:ascii="Times New Roman" w:hAnsi="Times New Roman" w:cs="Times New Roman"/>
          <w:sz w:val="24"/>
          <w:szCs w:val="24"/>
          <w:lang w:val="en-US"/>
        </w:rPr>
        <w:t xml:space="preserve">Berikut ini </w:t>
      </w:r>
      <w:r w:rsidR="00273682">
        <w:rPr>
          <w:rFonts w:ascii="Times New Roman" w:hAnsi="Times New Roman" w:cs="Times New Roman"/>
          <w:sz w:val="24"/>
          <w:szCs w:val="24"/>
          <w:lang w:val="en-US"/>
        </w:rPr>
        <w:t xml:space="preserve">adalah penjelasan bauran promosi </w:t>
      </w:r>
      <w:r w:rsidR="00AB4B77">
        <w:rPr>
          <w:rFonts w:ascii="Times New Roman" w:hAnsi="Times New Roman" w:cs="Times New Roman"/>
          <w:sz w:val="24"/>
          <w:szCs w:val="24"/>
          <w:lang w:val="en-US"/>
        </w:rPr>
        <w:t xml:space="preserve">dari </w:t>
      </w:r>
      <w:r w:rsidR="00AB4B77" w:rsidRPr="00AB4B77">
        <w:rPr>
          <w:rFonts w:ascii="Times New Roman" w:hAnsi="Times New Roman" w:cs="Times New Roman"/>
        </w:rPr>
        <w:fldChar w:fldCharType="begin" w:fldLock="1"/>
      </w:r>
      <w:r w:rsidR="00AB4B77" w:rsidRPr="00AB4B77">
        <w:rPr>
          <w:rFonts w:ascii="Times New Roman" w:hAnsi="Times New Roman" w:cs="Times New Roman"/>
        </w:rPr>
        <w:instrText>ADDIN CSL_CITATION {"citationItems":[{"id":"ITEM-1","itemData":{"ISBN":"0-13-239002-7","author":[{"dropping-particle":"","family":"Kotler","given":"Philip","non-dropping-particle":"","parse-names":false,"suffix":""},{"dropping-particle":"","family":"Armstrong","given":"Gary","non-dropping-particle":"","parse-names":false,"suffix":""}],"edition":"12","id":"ITEM-1","issued":{"date-parts":[["2008"]]},"publisher":"Penerbit Erlangga","publisher-place":"Jakarta","title":"Prinsip-prinsip Pemasaran","type":"book"},"uris":["http://www.mendeley.com/documents/?uuid=746dc302-315d-492f-8a1a-3a63b550d170"]}],"mendeley":{"formattedCitation":"(Kotler &amp; Armstrong, 2008)","plainTextFormattedCitation":"(Kotler &amp; Armstrong, 2008)","previouslyFormattedCitation":"(Kotler &amp; Armstrong, 2008)"},"properties":{"noteIndex":0},"schema":"https://github.com/citation-style-language/schema/raw/master/csl-citation.json"}</w:instrText>
      </w:r>
      <w:r w:rsidR="00AB4B77" w:rsidRPr="00AB4B77">
        <w:rPr>
          <w:rFonts w:ascii="Times New Roman" w:hAnsi="Times New Roman" w:cs="Times New Roman"/>
        </w:rPr>
        <w:fldChar w:fldCharType="separate"/>
      </w:r>
      <w:r w:rsidR="00AB4B77" w:rsidRPr="00AB4B77">
        <w:rPr>
          <w:rFonts w:ascii="Times New Roman" w:hAnsi="Times New Roman" w:cs="Times New Roman"/>
          <w:noProof/>
        </w:rPr>
        <w:t>(Kotler &amp; Armstrong, 2008)</w:t>
      </w:r>
      <w:r w:rsidR="00AB4B77" w:rsidRPr="00AB4B77">
        <w:rPr>
          <w:rFonts w:ascii="Times New Roman" w:hAnsi="Times New Roman" w:cs="Times New Roman"/>
        </w:rPr>
        <w:fldChar w:fldCharType="end"/>
      </w:r>
      <w:r w:rsidR="006C0055">
        <w:rPr>
          <w:rFonts w:ascii="Times New Roman" w:hAnsi="Times New Roman" w:cs="Times New Roman"/>
          <w:sz w:val="24"/>
          <w:szCs w:val="24"/>
          <w:lang w:val="en-US"/>
        </w:rPr>
        <w:t>:</w:t>
      </w:r>
    </w:p>
    <w:p w14:paraId="09209F4A" w14:textId="25B8A67D" w:rsidR="00402312" w:rsidRPr="00402312" w:rsidRDefault="00902DE5" w:rsidP="004C413D">
      <w:pPr>
        <w:spacing w:after="100" w:afterAutospacing="1" w:line="240" w:lineRule="auto"/>
        <w:ind w:left="680" w:right="680"/>
        <w:jc w:val="both"/>
        <w:rPr>
          <w:rFonts w:ascii="Times New Roman" w:hAnsi="Times New Roman" w:cs="Times New Roman"/>
          <w:sz w:val="20"/>
          <w:szCs w:val="20"/>
          <w:lang w:val="en-US"/>
        </w:rPr>
      </w:pPr>
      <w:bookmarkStart w:id="12" w:name="_Hlk101745444"/>
      <w:r w:rsidRPr="002939A5">
        <w:rPr>
          <w:rFonts w:ascii="Times New Roman" w:hAnsi="Times New Roman" w:cs="Times New Roman"/>
          <w:sz w:val="20"/>
          <w:szCs w:val="20"/>
          <w:lang w:val="en-US"/>
        </w:rPr>
        <w:t>“</w:t>
      </w:r>
      <w:r w:rsidR="00CD4DEF" w:rsidRPr="002939A5">
        <w:rPr>
          <w:rFonts w:ascii="Times New Roman" w:hAnsi="Times New Roman" w:cs="Times New Roman"/>
          <w:sz w:val="20"/>
          <w:szCs w:val="20"/>
        </w:rPr>
        <w:t xml:space="preserve">Bauran promosi </w:t>
      </w:r>
      <w:r w:rsidR="00273682">
        <w:rPr>
          <w:rFonts w:ascii="Times New Roman" w:hAnsi="Times New Roman" w:cs="Times New Roman"/>
          <w:sz w:val="20"/>
          <w:szCs w:val="20"/>
          <w:lang w:val="en-US"/>
        </w:rPr>
        <w:t>mau pu</w:t>
      </w:r>
      <w:r w:rsidR="00CD4DEF" w:rsidRPr="002939A5">
        <w:rPr>
          <w:rFonts w:ascii="Times New Roman" w:hAnsi="Times New Roman" w:cs="Times New Roman"/>
          <w:sz w:val="20"/>
          <w:szCs w:val="20"/>
        </w:rPr>
        <w:t xml:space="preserve"> bauran komunikasi atau</w:t>
      </w:r>
      <w:r w:rsidR="00BD0A24">
        <w:rPr>
          <w:rFonts w:ascii="Times New Roman" w:hAnsi="Times New Roman" w:cs="Times New Roman"/>
          <w:sz w:val="20"/>
          <w:szCs w:val="20"/>
          <w:lang w:val="en-US"/>
        </w:rPr>
        <w:t xml:space="preserve"> juga disebut </w:t>
      </w:r>
      <w:r w:rsidR="00CD4DEF" w:rsidRPr="002939A5">
        <w:rPr>
          <w:rFonts w:ascii="Times New Roman" w:hAnsi="Times New Roman" w:cs="Times New Roman"/>
          <w:sz w:val="20"/>
          <w:szCs w:val="20"/>
        </w:rPr>
        <w:t>bauran komunikasi pemasaran (</w:t>
      </w:r>
      <w:r w:rsidR="00CD4DEF" w:rsidRPr="002939A5">
        <w:rPr>
          <w:rFonts w:ascii="Times New Roman" w:hAnsi="Times New Roman" w:cs="Times New Roman"/>
          <w:i/>
          <w:iCs/>
          <w:sz w:val="20"/>
          <w:szCs w:val="20"/>
        </w:rPr>
        <w:t>marketing communication mix</w:t>
      </w:r>
      <w:r w:rsidR="00CD4DEF" w:rsidRPr="002939A5">
        <w:rPr>
          <w:rFonts w:ascii="Times New Roman" w:hAnsi="Times New Roman" w:cs="Times New Roman"/>
          <w:sz w:val="20"/>
          <w:szCs w:val="20"/>
        </w:rPr>
        <w:t xml:space="preserve">), yakni </w:t>
      </w:r>
      <w:bookmarkStart w:id="13" w:name="_Hlk101748809"/>
      <w:r w:rsidR="00CD4DEF" w:rsidRPr="002939A5">
        <w:rPr>
          <w:rFonts w:ascii="Times New Roman" w:hAnsi="Times New Roman" w:cs="Times New Roman"/>
          <w:sz w:val="20"/>
          <w:szCs w:val="20"/>
        </w:rPr>
        <w:t xml:space="preserve">paduan spesifik </w:t>
      </w:r>
      <w:r w:rsidR="00BD0A24">
        <w:rPr>
          <w:rFonts w:ascii="Times New Roman" w:hAnsi="Times New Roman" w:cs="Times New Roman"/>
          <w:sz w:val="20"/>
          <w:szCs w:val="20"/>
          <w:lang w:val="en-US"/>
        </w:rPr>
        <w:t xml:space="preserve">menyoal </w:t>
      </w:r>
      <w:r w:rsidR="00CD4DEF" w:rsidRPr="002939A5">
        <w:rPr>
          <w:rFonts w:ascii="Times New Roman" w:hAnsi="Times New Roman" w:cs="Times New Roman"/>
          <w:sz w:val="20"/>
          <w:szCs w:val="20"/>
        </w:rPr>
        <w:t xml:space="preserve">iklan, promosi penjualan, hubungan masyarakat, penjualan personal, dan sarana pemasaran langsung yang </w:t>
      </w:r>
      <w:r w:rsidR="00BD0A24">
        <w:rPr>
          <w:rFonts w:ascii="Times New Roman" w:hAnsi="Times New Roman" w:cs="Times New Roman"/>
          <w:sz w:val="20"/>
          <w:szCs w:val="20"/>
          <w:lang w:val="en-US"/>
        </w:rPr>
        <w:t xml:space="preserve">dilaksanakan </w:t>
      </w:r>
      <w:r w:rsidR="00CD4DEF" w:rsidRPr="002939A5">
        <w:rPr>
          <w:rFonts w:ascii="Times New Roman" w:hAnsi="Times New Roman" w:cs="Times New Roman"/>
          <w:sz w:val="20"/>
          <w:szCs w:val="20"/>
        </w:rPr>
        <w:t xml:space="preserve">perusahaan untuk </w:t>
      </w:r>
      <w:r w:rsidR="00BD0A24">
        <w:rPr>
          <w:rFonts w:ascii="Times New Roman" w:hAnsi="Times New Roman" w:cs="Times New Roman"/>
          <w:sz w:val="20"/>
          <w:szCs w:val="20"/>
          <w:lang w:val="en-US"/>
        </w:rPr>
        <w:t>menyampaikan pesan</w:t>
      </w:r>
      <w:r w:rsidR="00CD4DEF" w:rsidRPr="002939A5">
        <w:rPr>
          <w:rFonts w:ascii="Times New Roman" w:hAnsi="Times New Roman" w:cs="Times New Roman"/>
          <w:sz w:val="20"/>
          <w:szCs w:val="20"/>
        </w:rPr>
        <w:t xml:space="preserve"> nilai </w:t>
      </w:r>
      <w:r w:rsidR="00BD0A24">
        <w:rPr>
          <w:rFonts w:ascii="Times New Roman" w:hAnsi="Times New Roman" w:cs="Times New Roman"/>
          <w:sz w:val="20"/>
          <w:szCs w:val="20"/>
          <w:lang w:val="en-US"/>
        </w:rPr>
        <w:t xml:space="preserve">barang mau pun jasa </w:t>
      </w:r>
      <w:r w:rsidR="00E56589" w:rsidRPr="002939A5">
        <w:rPr>
          <w:rFonts w:ascii="Times New Roman" w:hAnsi="Times New Roman" w:cs="Times New Roman"/>
          <w:sz w:val="20"/>
          <w:szCs w:val="20"/>
          <w:lang w:val="en-US"/>
        </w:rPr>
        <w:t xml:space="preserve">pada </w:t>
      </w:r>
      <w:r w:rsidR="00BD0A24">
        <w:rPr>
          <w:rFonts w:ascii="Times New Roman" w:hAnsi="Times New Roman" w:cs="Times New Roman"/>
          <w:sz w:val="20"/>
          <w:szCs w:val="20"/>
          <w:lang w:val="en-US"/>
        </w:rPr>
        <w:t>pasar dengan pendekatan</w:t>
      </w:r>
      <w:r w:rsidR="00CD4DEF" w:rsidRPr="002939A5">
        <w:rPr>
          <w:rFonts w:ascii="Times New Roman" w:hAnsi="Times New Roman" w:cs="Times New Roman"/>
          <w:sz w:val="20"/>
          <w:szCs w:val="20"/>
        </w:rPr>
        <w:t xml:space="preserve"> </w:t>
      </w:r>
      <w:r w:rsidR="00CD4DEF" w:rsidRPr="002939A5">
        <w:rPr>
          <w:rFonts w:ascii="Times New Roman" w:hAnsi="Times New Roman" w:cs="Times New Roman"/>
          <w:i/>
          <w:iCs/>
          <w:sz w:val="20"/>
          <w:szCs w:val="20"/>
        </w:rPr>
        <w:t>persuasive</w:t>
      </w:r>
      <w:r w:rsidR="00BD0A24">
        <w:rPr>
          <w:rFonts w:ascii="Times New Roman" w:hAnsi="Times New Roman" w:cs="Times New Roman"/>
          <w:i/>
          <w:iCs/>
          <w:sz w:val="20"/>
          <w:szCs w:val="20"/>
          <w:lang w:val="en-US"/>
        </w:rPr>
        <w:t xml:space="preserve"> communication</w:t>
      </w:r>
      <w:r w:rsidR="00CD4DEF" w:rsidRPr="002939A5">
        <w:rPr>
          <w:rFonts w:ascii="Times New Roman" w:hAnsi="Times New Roman" w:cs="Times New Roman"/>
          <w:sz w:val="20"/>
          <w:szCs w:val="20"/>
        </w:rPr>
        <w:t xml:space="preserve"> dan membangun </w:t>
      </w:r>
      <w:r w:rsidR="00BD0A24">
        <w:rPr>
          <w:rFonts w:ascii="Times New Roman" w:hAnsi="Times New Roman" w:cs="Times New Roman"/>
          <w:sz w:val="20"/>
          <w:szCs w:val="20"/>
          <w:lang w:val="en-US"/>
        </w:rPr>
        <w:t>relasi</w:t>
      </w:r>
      <w:r w:rsidR="00CD4DEF" w:rsidRPr="002939A5">
        <w:rPr>
          <w:rFonts w:ascii="Times New Roman" w:hAnsi="Times New Roman" w:cs="Times New Roman"/>
          <w:sz w:val="20"/>
          <w:szCs w:val="20"/>
        </w:rPr>
        <w:t xml:space="preserve"> pelanggan</w:t>
      </w:r>
      <w:bookmarkEnd w:id="13"/>
      <w:r w:rsidRPr="002939A5">
        <w:rPr>
          <w:rFonts w:ascii="Times New Roman" w:hAnsi="Times New Roman" w:cs="Times New Roman"/>
          <w:sz w:val="20"/>
          <w:szCs w:val="20"/>
          <w:lang w:val="en-US"/>
        </w:rPr>
        <w:t>”</w:t>
      </w:r>
      <w:r w:rsidR="00CD4DEF" w:rsidRPr="002939A5">
        <w:rPr>
          <w:rFonts w:ascii="Times New Roman" w:hAnsi="Times New Roman" w:cs="Times New Roman"/>
          <w:sz w:val="20"/>
          <w:szCs w:val="20"/>
          <w:lang w:val="en-US"/>
        </w:rPr>
        <w:t>.</w:t>
      </w:r>
    </w:p>
    <w:bookmarkEnd w:id="12"/>
    <w:p w14:paraId="7E4036E4" w14:textId="491119A9" w:rsidR="00402312" w:rsidRDefault="00402312" w:rsidP="0040231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Selanjutnya, dalam penelitian ini dari bauran pemasaran hanya promosi yang pen</w:t>
      </w:r>
      <w:r w:rsidR="00FF417E">
        <w:rPr>
          <w:rFonts w:ascii="Times New Roman" w:hAnsi="Times New Roman" w:cs="Times New Roman"/>
          <w:sz w:val="24"/>
          <w:szCs w:val="24"/>
          <w:lang w:val="en-US"/>
        </w:rPr>
        <w:t>e</w:t>
      </w:r>
      <w:r w:rsidR="00B728E2">
        <w:rPr>
          <w:rFonts w:ascii="Times New Roman" w:hAnsi="Times New Roman" w:cs="Times New Roman"/>
          <w:sz w:val="24"/>
          <w:szCs w:val="24"/>
          <w:lang w:val="en-US"/>
        </w:rPr>
        <w:t>liti</w:t>
      </w:r>
      <w:r>
        <w:rPr>
          <w:rFonts w:ascii="Times New Roman" w:hAnsi="Times New Roman" w:cs="Times New Roman"/>
          <w:sz w:val="24"/>
          <w:szCs w:val="24"/>
          <w:lang w:val="en-US"/>
        </w:rPr>
        <w:t xml:space="preserve"> ambil sebagai </w:t>
      </w:r>
      <w:r w:rsidRPr="00273682">
        <w:rPr>
          <w:rFonts w:ascii="Times New Roman" w:hAnsi="Times New Roman" w:cs="Times New Roman"/>
          <w:i/>
          <w:iCs/>
          <w:sz w:val="24"/>
          <w:szCs w:val="24"/>
          <w:lang w:val="en-US"/>
        </w:rPr>
        <w:t>dependent variable</w:t>
      </w:r>
      <w:r>
        <w:rPr>
          <w:rFonts w:ascii="Times New Roman" w:hAnsi="Times New Roman" w:cs="Times New Roman"/>
          <w:sz w:val="24"/>
          <w:szCs w:val="24"/>
          <w:lang w:val="en-US"/>
        </w:rPr>
        <w:t xml:space="preserve">. Berikut adalah uraian indikator-indikator promosi </w:t>
      </w:r>
      <w:r w:rsidR="00BD0A24">
        <w:rPr>
          <w:rFonts w:ascii="Times New Roman" w:hAnsi="Times New Roman" w:cs="Times New Roman"/>
          <w:sz w:val="24"/>
          <w:szCs w:val="24"/>
          <w:lang w:val="en-US"/>
        </w:rPr>
        <w:t xml:space="preserve">masih </w:t>
      </w:r>
      <w:r>
        <w:rPr>
          <w:rFonts w:ascii="Times New Roman" w:hAnsi="Times New Roman" w:cs="Times New Roman"/>
          <w:sz w:val="24"/>
          <w:szCs w:val="24"/>
          <w:lang w:val="en-US"/>
        </w:rPr>
        <w:t xml:space="preserve">menurut </w:t>
      </w:r>
      <w:r w:rsidRPr="00402312">
        <w:rPr>
          <w:rFonts w:ascii="Times New Roman" w:hAnsi="Times New Roman" w:cs="Times New Roman"/>
          <w:sz w:val="24"/>
          <w:szCs w:val="24"/>
        </w:rPr>
        <w:fldChar w:fldCharType="begin" w:fldLock="1"/>
      </w:r>
      <w:r w:rsidRPr="00402312">
        <w:rPr>
          <w:rFonts w:ascii="Times New Roman" w:hAnsi="Times New Roman" w:cs="Times New Roman"/>
          <w:sz w:val="24"/>
          <w:szCs w:val="24"/>
        </w:rPr>
        <w:instrText>ADDIN CSL_CITATION {"citationItems":[{"id":"ITEM-1","itemData":{"ISBN":"0-13-239002-7","author":[{"dropping-particle":"","family":"Kotler","given":"Philip","non-dropping-particle":"","parse-names":false,"suffix":""},{"dropping-particle":"","family":"Armstrong","given":"Gary","non-dropping-particle":"","parse-names":false,"suffix":""}],"edition":"12","id":"ITEM-1","issued":{"date-parts":[["2008"]]},"publisher":"Penerbit Erlangga","publisher-place":"Jakarta","title":"Prinsip-prinsip Pemasaran","type":"book"},"uris":["http://www.mendeley.com/documents/?uuid=746dc302-315d-492f-8a1a-3a63b550d170"]}],"mendeley":{"formattedCitation":"(Kotler &amp; Armstrong, 2008)","plainTextFormattedCitation":"(Kotler &amp; Armstrong, 2008)","previouslyFormattedCitation":"(Kotler &amp; Armstrong, 2008)"},"properties":{"noteIndex":0},"schema":"https://github.com/citation-style-language/schema/raw/master/csl-citation.json"}</w:instrText>
      </w:r>
      <w:r w:rsidRPr="00402312">
        <w:rPr>
          <w:rFonts w:ascii="Times New Roman" w:hAnsi="Times New Roman" w:cs="Times New Roman"/>
          <w:sz w:val="24"/>
          <w:szCs w:val="24"/>
        </w:rPr>
        <w:fldChar w:fldCharType="separate"/>
      </w:r>
      <w:r w:rsidRPr="00402312">
        <w:rPr>
          <w:rFonts w:ascii="Times New Roman" w:hAnsi="Times New Roman" w:cs="Times New Roman"/>
          <w:noProof/>
          <w:sz w:val="24"/>
          <w:szCs w:val="24"/>
        </w:rPr>
        <w:t>(Kotler &amp; Armstrong, 2008)</w:t>
      </w:r>
      <w:r w:rsidRPr="00402312">
        <w:rPr>
          <w:rFonts w:ascii="Times New Roman" w:hAnsi="Times New Roman" w:cs="Times New Roman"/>
          <w:sz w:val="24"/>
          <w:szCs w:val="24"/>
        </w:rPr>
        <w:fldChar w:fldCharType="end"/>
      </w:r>
      <w:r>
        <w:rPr>
          <w:rFonts w:ascii="Times New Roman" w:hAnsi="Times New Roman" w:cs="Times New Roman"/>
          <w:sz w:val="32"/>
          <w:szCs w:val="32"/>
          <w:lang w:val="en-US"/>
        </w:rPr>
        <w:t>:</w:t>
      </w:r>
    </w:p>
    <w:p w14:paraId="2B0CA5CA" w14:textId="4EF4F7F7" w:rsidR="00AB4B77" w:rsidRPr="002A47D3" w:rsidRDefault="00CD4DEF" w:rsidP="002A47D3">
      <w:pPr>
        <w:spacing w:after="0" w:line="240" w:lineRule="auto"/>
        <w:ind w:left="680" w:right="680" w:firstLine="313"/>
        <w:jc w:val="both"/>
        <w:rPr>
          <w:rFonts w:ascii="Times New Roman" w:hAnsi="Times New Roman" w:cs="Times New Roman"/>
          <w:sz w:val="20"/>
          <w:szCs w:val="20"/>
        </w:rPr>
      </w:pPr>
      <w:r w:rsidRPr="002939A5">
        <w:rPr>
          <w:rFonts w:ascii="Times New Roman" w:hAnsi="Times New Roman" w:cs="Times New Roman"/>
          <w:i/>
          <w:iCs/>
          <w:sz w:val="20"/>
          <w:szCs w:val="20"/>
        </w:rPr>
        <w:t>Advertsing</w:t>
      </w:r>
      <w:r w:rsidRPr="002939A5">
        <w:rPr>
          <w:rFonts w:ascii="Times New Roman" w:hAnsi="Times New Roman" w:cs="Times New Roman"/>
          <w:sz w:val="20"/>
          <w:szCs w:val="20"/>
        </w:rPr>
        <w:t xml:space="preserve"> (periklanan) </w:t>
      </w:r>
      <w:r w:rsidR="00BD0A24">
        <w:rPr>
          <w:rFonts w:ascii="Times New Roman" w:hAnsi="Times New Roman" w:cs="Times New Roman"/>
          <w:sz w:val="20"/>
          <w:szCs w:val="20"/>
          <w:lang w:val="en-US"/>
        </w:rPr>
        <w:t>tak lain</w:t>
      </w:r>
      <w:r w:rsidRPr="002939A5">
        <w:rPr>
          <w:rFonts w:ascii="Times New Roman" w:hAnsi="Times New Roman" w:cs="Times New Roman"/>
          <w:sz w:val="20"/>
          <w:szCs w:val="20"/>
        </w:rPr>
        <w:t xml:space="preserve"> s</w:t>
      </w:r>
      <w:r w:rsidR="00BD0A24">
        <w:rPr>
          <w:rFonts w:ascii="Times New Roman" w:hAnsi="Times New Roman" w:cs="Times New Roman"/>
          <w:sz w:val="20"/>
          <w:szCs w:val="20"/>
          <w:lang w:val="en-US"/>
        </w:rPr>
        <w:t>eluruh</w:t>
      </w:r>
      <w:r w:rsidRPr="002939A5">
        <w:rPr>
          <w:rFonts w:ascii="Times New Roman" w:hAnsi="Times New Roman" w:cs="Times New Roman"/>
          <w:sz w:val="20"/>
          <w:szCs w:val="20"/>
        </w:rPr>
        <w:t xml:space="preserve"> </w:t>
      </w:r>
      <w:r w:rsidR="00BD0A24">
        <w:rPr>
          <w:rFonts w:ascii="Times New Roman" w:hAnsi="Times New Roman" w:cs="Times New Roman"/>
          <w:sz w:val="20"/>
          <w:szCs w:val="20"/>
          <w:lang w:val="en-US"/>
        </w:rPr>
        <w:t>rupa</w:t>
      </w:r>
      <w:r w:rsidRPr="002939A5">
        <w:rPr>
          <w:rFonts w:ascii="Times New Roman" w:hAnsi="Times New Roman" w:cs="Times New Roman"/>
          <w:sz w:val="20"/>
          <w:szCs w:val="20"/>
        </w:rPr>
        <w:t xml:space="preserve"> p</w:t>
      </w:r>
      <w:r w:rsidR="00BD0A24">
        <w:rPr>
          <w:rFonts w:ascii="Times New Roman" w:hAnsi="Times New Roman" w:cs="Times New Roman"/>
          <w:sz w:val="20"/>
          <w:szCs w:val="20"/>
          <w:lang w:val="en-US"/>
        </w:rPr>
        <w:t>enyajian</w:t>
      </w:r>
      <w:r w:rsidRPr="002939A5">
        <w:rPr>
          <w:rFonts w:ascii="Times New Roman" w:hAnsi="Times New Roman" w:cs="Times New Roman"/>
          <w:sz w:val="20"/>
          <w:szCs w:val="20"/>
        </w:rPr>
        <w:t xml:space="preserve"> nonpersonal </w:t>
      </w:r>
      <w:r w:rsidR="00BD0A24">
        <w:rPr>
          <w:rFonts w:ascii="Times New Roman" w:hAnsi="Times New Roman" w:cs="Times New Roman"/>
          <w:sz w:val="20"/>
          <w:szCs w:val="20"/>
          <w:lang w:val="en-US"/>
        </w:rPr>
        <w:t>serta pesan</w:t>
      </w:r>
      <w:r w:rsidRPr="002939A5">
        <w:rPr>
          <w:rFonts w:ascii="Times New Roman" w:hAnsi="Times New Roman" w:cs="Times New Roman"/>
          <w:sz w:val="20"/>
          <w:szCs w:val="20"/>
        </w:rPr>
        <w:t xml:space="preserve"> promosi </w:t>
      </w:r>
      <w:r w:rsidR="00BD0A24">
        <w:rPr>
          <w:rFonts w:ascii="Times New Roman" w:hAnsi="Times New Roman" w:cs="Times New Roman"/>
          <w:sz w:val="20"/>
          <w:szCs w:val="20"/>
          <w:lang w:val="en-US"/>
        </w:rPr>
        <w:t xml:space="preserve">baik </w:t>
      </w:r>
      <w:r w:rsidRPr="002939A5">
        <w:rPr>
          <w:rFonts w:ascii="Times New Roman" w:hAnsi="Times New Roman" w:cs="Times New Roman"/>
          <w:sz w:val="20"/>
          <w:szCs w:val="20"/>
        </w:rPr>
        <w:t xml:space="preserve">barang, jasa, </w:t>
      </w:r>
      <w:r w:rsidR="00BD0A24">
        <w:rPr>
          <w:rFonts w:ascii="Times New Roman" w:hAnsi="Times New Roman" w:cs="Times New Roman"/>
          <w:sz w:val="20"/>
          <w:szCs w:val="20"/>
          <w:lang w:val="en-US"/>
        </w:rPr>
        <w:t>atau pun</w:t>
      </w:r>
      <w:r w:rsidRPr="002939A5">
        <w:rPr>
          <w:rFonts w:ascii="Times New Roman" w:hAnsi="Times New Roman" w:cs="Times New Roman"/>
          <w:sz w:val="20"/>
          <w:szCs w:val="20"/>
        </w:rPr>
        <w:t xml:space="preserve"> gagasan yang dibayar oleh sponsor tertentu.</w:t>
      </w:r>
      <w:r w:rsidRPr="002939A5">
        <w:rPr>
          <w:rFonts w:ascii="Times New Roman" w:hAnsi="Times New Roman" w:cs="Times New Roman"/>
          <w:sz w:val="20"/>
          <w:szCs w:val="20"/>
          <w:lang w:val="en-US"/>
        </w:rPr>
        <w:t xml:space="preserve"> </w:t>
      </w:r>
      <w:r w:rsidR="00BD0A24">
        <w:rPr>
          <w:rFonts w:ascii="Times New Roman" w:hAnsi="Times New Roman" w:cs="Times New Roman"/>
          <w:sz w:val="20"/>
          <w:szCs w:val="20"/>
          <w:lang w:val="en-US"/>
        </w:rPr>
        <w:t>Pada alat</w:t>
      </w:r>
      <w:r w:rsidRPr="002939A5">
        <w:rPr>
          <w:rFonts w:ascii="Times New Roman" w:hAnsi="Times New Roman" w:cs="Times New Roman"/>
          <w:sz w:val="20"/>
          <w:szCs w:val="20"/>
        </w:rPr>
        <w:t xml:space="preserve">-alat </w:t>
      </w:r>
      <w:r w:rsidRPr="002939A5">
        <w:rPr>
          <w:rFonts w:ascii="Times New Roman" w:hAnsi="Times New Roman" w:cs="Times New Roman"/>
          <w:i/>
          <w:iCs/>
          <w:sz w:val="20"/>
          <w:szCs w:val="20"/>
        </w:rPr>
        <w:t>promotion mix</w:t>
      </w:r>
      <w:r w:rsidR="00775805">
        <w:rPr>
          <w:rFonts w:ascii="Times New Roman" w:hAnsi="Times New Roman" w:cs="Times New Roman"/>
          <w:sz w:val="20"/>
          <w:szCs w:val="20"/>
          <w:lang w:val="en-US"/>
        </w:rPr>
        <w:t xml:space="preserve"> i</w:t>
      </w:r>
      <w:r w:rsidR="00775805" w:rsidRPr="002939A5">
        <w:rPr>
          <w:rFonts w:ascii="Times New Roman" w:hAnsi="Times New Roman" w:cs="Times New Roman"/>
          <w:sz w:val="20"/>
          <w:szCs w:val="20"/>
        </w:rPr>
        <w:t xml:space="preserve">klan menempati urutan pertama </w:t>
      </w:r>
      <w:r w:rsidR="00775805">
        <w:rPr>
          <w:rFonts w:ascii="Times New Roman" w:hAnsi="Times New Roman" w:cs="Times New Roman"/>
          <w:sz w:val="20"/>
          <w:szCs w:val="20"/>
          <w:lang w:val="en-US"/>
        </w:rPr>
        <w:t>memberi andil signifikan</w:t>
      </w:r>
      <w:r w:rsidR="00775805" w:rsidRPr="002939A5">
        <w:rPr>
          <w:rFonts w:ascii="Times New Roman" w:hAnsi="Times New Roman" w:cs="Times New Roman"/>
          <w:sz w:val="20"/>
          <w:szCs w:val="20"/>
        </w:rPr>
        <w:t xml:space="preserve"> di antara semua </w:t>
      </w:r>
      <w:r w:rsidR="00775805">
        <w:rPr>
          <w:rFonts w:ascii="Times New Roman" w:hAnsi="Times New Roman" w:cs="Times New Roman"/>
          <w:sz w:val="20"/>
          <w:szCs w:val="20"/>
          <w:lang w:val="en-US"/>
        </w:rPr>
        <w:t>perkakas promosi</w:t>
      </w:r>
      <w:r w:rsidR="00775805" w:rsidRPr="002939A5">
        <w:rPr>
          <w:rFonts w:ascii="Times New Roman" w:hAnsi="Times New Roman" w:cs="Times New Roman"/>
          <w:sz w:val="20"/>
          <w:szCs w:val="20"/>
        </w:rPr>
        <w:t xml:space="preserve"> </w:t>
      </w:r>
      <w:r w:rsidRPr="002939A5">
        <w:rPr>
          <w:rFonts w:ascii="Times New Roman" w:hAnsi="Times New Roman" w:cs="Times New Roman"/>
          <w:sz w:val="20"/>
          <w:szCs w:val="20"/>
        </w:rPr>
        <w:t xml:space="preserve">bagi </w:t>
      </w:r>
      <w:r w:rsidR="00775805">
        <w:rPr>
          <w:rFonts w:ascii="Times New Roman" w:hAnsi="Times New Roman" w:cs="Times New Roman"/>
          <w:sz w:val="20"/>
          <w:szCs w:val="20"/>
          <w:lang w:val="en-US"/>
        </w:rPr>
        <w:t>usaha-usaha</w:t>
      </w:r>
      <w:r w:rsidRPr="002939A5">
        <w:rPr>
          <w:rFonts w:ascii="Times New Roman" w:hAnsi="Times New Roman" w:cs="Times New Roman"/>
          <w:sz w:val="20"/>
          <w:szCs w:val="20"/>
        </w:rPr>
        <w:t xml:space="preserve"> besar. </w:t>
      </w:r>
      <w:bookmarkStart w:id="14" w:name="_Hlk99584526"/>
      <w:r w:rsidRPr="002939A5">
        <w:rPr>
          <w:rFonts w:ascii="Times New Roman" w:hAnsi="Times New Roman" w:cs="Times New Roman"/>
          <w:sz w:val="20"/>
          <w:szCs w:val="20"/>
        </w:rPr>
        <w:t>Iklan di</w:t>
      </w:r>
      <w:r w:rsidR="00775805">
        <w:rPr>
          <w:rFonts w:ascii="Times New Roman" w:hAnsi="Times New Roman" w:cs="Times New Roman"/>
          <w:sz w:val="20"/>
          <w:szCs w:val="20"/>
          <w:lang w:val="en-US"/>
        </w:rPr>
        <w:t>sampaikan</w:t>
      </w:r>
      <w:r w:rsidRPr="002939A5">
        <w:rPr>
          <w:rFonts w:ascii="Times New Roman" w:hAnsi="Times New Roman" w:cs="Times New Roman"/>
          <w:sz w:val="20"/>
          <w:szCs w:val="20"/>
        </w:rPr>
        <w:t xml:space="preserve"> </w:t>
      </w:r>
      <w:r w:rsidR="00775805">
        <w:rPr>
          <w:rFonts w:ascii="Times New Roman" w:hAnsi="Times New Roman" w:cs="Times New Roman"/>
          <w:sz w:val="20"/>
          <w:szCs w:val="20"/>
          <w:lang w:val="en-US"/>
        </w:rPr>
        <w:t>via medium</w:t>
      </w:r>
      <w:r w:rsidRPr="002939A5">
        <w:rPr>
          <w:rFonts w:ascii="Times New Roman" w:hAnsi="Times New Roman" w:cs="Times New Roman"/>
          <w:sz w:val="20"/>
          <w:szCs w:val="20"/>
        </w:rPr>
        <w:t xml:space="preserve"> </w:t>
      </w:r>
      <w:r w:rsidR="00775805">
        <w:rPr>
          <w:rFonts w:ascii="Times New Roman" w:hAnsi="Times New Roman" w:cs="Times New Roman"/>
          <w:sz w:val="20"/>
          <w:szCs w:val="20"/>
          <w:lang w:val="en-US"/>
        </w:rPr>
        <w:t xml:space="preserve">baik </w:t>
      </w:r>
      <w:r w:rsidRPr="002939A5">
        <w:rPr>
          <w:rFonts w:ascii="Times New Roman" w:hAnsi="Times New Roman" w:cs="Times New Roman"/>
          <w:sz w:val="20"/>
          <w:szCs w:val="20"/>
        </w:rPr>
        <w:t>cetak seperti koran dan majalah,</w:t>
      </w:r>
      <w:r w:rsidR="00775805">
        <w:rPr>
          <w:rFonts w:ascii="Times New Roman" w:hAnsi="Times New Roman" w:cs="Times New Roman"/>
          <w:sz w:val="20"/>
          <w:szCs w:val="20"/>
          <w:lang w:val="en-US"/>
        </w:rPr>
        <w:t xml:space="preserve"> atau medium</w:t>
      </w:r>
      <w:r w:rsidRPr="002939A5">
        <w:rPr>
          <w:rFonts w:ascii="Times New Roman" w:hAnsi="Times New Roman" w:cs="Times New Roman"/>
          <w:sz w:val="20"/>
          <w:szCs w:val="20"/>
        </w:rPr>
        <w:t xml:space="preserve"> elektronik seperti televisi, </w:t>
      </w:r>
      <w:r w:rsidR="00775805">
        <w:rPr>
          <w:rFonts w:ascii="Times New Roman" w:hAnsi="Times New Roman" w:cs="Times New Roman"/>
          <w:sz w:val="20"/>
          <w:szCs w:val="20"/>
          <w:lang w:val="en-US"/>
        </w:rPr>
        <w:t xml:space="preserve">pemancar siaran </w:t>
      </w:r>
      <w:r w:rsidRPr="002939A5">
        <w:rPr>
          <w:rFonts w:ascii="Times New Roman" w:hAnsi="Times New Roman" w:cs="Times New Roman"/>
          <w:sz w:val="20"/>
          <w:szCs w:val="20"/>
        </w:rPr>
        <w:t xml:space="preserve">radio, </w:t>
      </w:r>
      <w:r w:rsidR="00775805">
        <w:rPr>
          <w:rFonts w:ascii="Times New Roman" w:hAnsi="Times New Roman" w:cs="Times New Roman"/>
          <w:sz w:val="20"/>
          <w:szCs w:val="20"/>
          <w:lang w:val="en-US"/>
        </w:rPr>
        <w:t>tempat pemutaran film</w:t>
      </w:r>
      <w:r w:rsidRPr="002939A5">
        <w:rPr>
          <w:rFonts w:ascii="Times New Roman" w:hAnsi="Times New Roman" w:cs="Times New Roman"/>
          <w:sz w:val="20"/>
          <w:szCs w:val="20"/>
        </w:rPr>
        <w:t xml:space="preserve"> dan internet. </w:t>
      </w:r>
      <w:bookmarkEnd w:id="14"/>
    </w:p>
    <w:p w14:paraId="3A357191" w14:textId="1733B0CF" w:rsidR="00775805" w:rsidRDefault="00CD4DEF" w:rsidP="002A47D3">
      <w:pPr>
        <w:spacing w:after="0" w:line="240" w:lineRule="auto"/>
        <w:ind w:left="680" w:right="680" w:firstLine="313"/>
        <w:jc w:val="both"/>
        <w:rPr>
          <w:rFonts w:ascii="Times New Roman" w:hAnsi="Times New Roman" w:cs="Times New Roman"/>
          <w:sz w:val="20"/>
          <w:szCs w:val="20"/>
          <w:lang w:val="en-US"/>
        </w:rPr>
      </w:pPr>
      <w:r w:rsidRPr="002939A5">
        <w:rPr>
          <w:rFonts w:ascii="Times New Roman" w:hAnsi="Times New Roman" w:cs="Times New Roman"/>
          <w:i/>
          <w:iCs/>
          <w:sz w:val="20"/>
          <w:szCs w:val="20"/>
        </w:rPr>
        <w:t>Sales promotion</w:t>
      </w:r>
      <w:r w:rsidRPr="002939A5">
        <w:rPr>
          <w:rFonts w:ascii="Times New Roman" w:hAnsi="Times New Roman" w:cs="Times New Roman"/>
          <w:sz w:val="20"/>
          <w:szCs w:val="20"/>
        </w:rPr>
        <w:t xml:space="preserve"> </w:t>
      </w:r>
      <w:bookmarkStart w:id="15" w:name="_Hlk100968721"/>
      <w:r w:rsidR="00775805">
        <w:rPr>
          <w:rFonts w:ascii="Times New Roman" w:hAnsi="Times New Roman" w:cs="Times New Roman"/>
          <w:sz w:val="20"/>
          <w:szCs w:val="20"/>
          <w:lang w:val="en-US"/>
        </w:rPr>
        <w:t xml:space="preserve">mau pun </w:t>
      </w:r>
      <w:r w:rsidRPr="002939A5">
        <w:rPr>
          <w:rFonts w:ascii="Times New Roman" w:hAnsi="Times New Roman" w:cs="Times New Roman"/>
          <w:sz w:val="20"/>
          <w:szCs w:val="20"/>
        </w:rPr>
        <w:t>promosi penjualan</w:t>
      </w:r>
      <w:r w:rsidR="00775805">
        <w:rPr>
          <w:rFonts w:ascii="Times New Roman" w:hAnsi="Times New Roman" w:cs="Times New Roman"/>
          <w:sz w:val="20"/>
          <w:szCs w:val="20"/>
          <w:lang w:val="en-US"/>
        </w:rPr>
        <w:t>,</w:t>
      </w:r>
      <w:r w:rsidRPr="002939A5">
        <w:rPr>
          <w:rFonts w:ascii="Times New Roman" w:hAnsi="Times New Roman" w:cs="Times New Roman"/>
          <w:sz w:val="20"/>
          <w:szCs w:val="20"/>
        </w:rPr>
        <w:t xml:space="preserve"> </w:t>
      </w:r>
      <w:r w:rsidR="00775805">
        <w:rPr>
          <w:rFonts w:ascii="Times New Roman" w:hAnsi="Times New Roman" w:cs="Times New Roman"/>
          <w:sz w:val="20"/>
          <w:szCs w:val="20"/>
          <w:lang w:val="en-US"/>
        </w:rPr>
        <w:t>yaitu</w:t>
      </w:r>
      <w:r w:rsidRPr="002939A5">
        <w:rPr>
          <w:rFonts w:ascii="Times New Roman" w:hAnsi="Times New Roman" w:cs="Times New Roman"/>
          <w:sz w:val="20"/>
          <w:szCs w:val="20"/>
        </w:rPr>
        <w:t xml:space="preserve"> insentif </w:t>
      </w:r>
      <w:r w:rsidR="00775805">
        <w:rPr>
          <w:rFonts w:ascii="Times New Roman" w:hAnsi="Times New Roman" w:cs="Times New Roman"/>
          <w:sz w:val="20"/>
          <w:szCs w:val="20"/>
          <w:lang w:val="en-US"/>
        </w:rPr>
        <w:t>ber</w:t>
      </w:r>
      <w:r w:rsidRPr="002939A5">
        <w:rPr>
          <w:rFonts w:ascii="Times New Roman" w:hAnsi="Times New Roman" w:cs="Times New Roman"/>
          <w:sz w:val="20"/>
          <w:szCs w:val="20"/>
        </w:rPr>
        <w:t xml:space="preserve">jangka </w:t>
      </w:r>
      <w:r w:rsidR="00775805">
        <w:rPr>
          <w:rFonts w:ascii="Times New Roman" w:hAnsi="Times New Roman" w:cs="Times New Roman"/>
          <w:sz w:val="20"/>
          <w:szCs w:val="20"/>
          <w:lang w:val="en-US"/>
        </w:rPr>
        <w:t>tidak panjang</w:t>
      </w:r>
      <w:r w:rsidRPr="002939A5">
        <w:rPr>
          <w:rFonts w:ascii="Times New Roman" w:hAnsi="Times New Roman" w:cs="Times New Roman"/>
          <w:sz w:val="20"/>
          <w:szCs w:val="20"/>
        </w:rPr>
        <w:t xml:space="preserve"> untuk me</w:t>
      </w:r>
      <w:r w:rsidR="00775805">
        <w:rPr>
          <w:rFonts w:ascii="Times New Roman" w:hAnsi="Times New Roman" w:cs="Times New Roman"/>
          <w:sz w:val="20"/>
          <w:szCs w:val="20"/>
          <w:lang w:val="en-US"/>
        </w:rPr>
        <w:t xml:space="preserve">mantik terjadi transaksi </w:t>
      </w:r>
      <w:r w:rsidRPr="002939A5">
        <w:rPr>
          <w:rFonts w:ascii="Times New Roman" w:hAnsi="Times New Roman" w:cs="Times New Roman"/>
          <w:sz w:val="20"/>
          <w:szCs w:val="20"/>
        </w:rPr>
        <w:t xml:space="preserve">atau penjualan produk </w:t>
      </w:r>
      <w:r w:rsidR="00775805">
        <w:rPr>
          <w:rFonts w:ascii="Times New Roman" w:hAnsi="Times New Roman" w:cs="Times New Roman"/>
          <w:sz w:val="20"/>
          <w:szCs w:val="20"/>
          <w:lang w:val="en-US"/>
        </w:rPr>
        <w:t xml:space="preserve">dan </w:t>
      </w:r>
      <w:r w:rsidRPr="002939A5">
        <w:rPr>
          <w:rFonts w:ascii="Times New Roman" w:hAnsi="Times New Roman" w:cs="Times New Roman"/>
          <w:sz w:val="20"/>
          <w:szCs w:val="20"/>
        </w:rPr>
        <w:t xml:space="preserve">jasa. Adapun jenis-jenis </w:t>
      </w:r>
      <w:r w:rsidRPr="00775805">
        <w:rPr>
          <w:rFonts w:ascii="Times New Roman" w:hAnsi="Times New Roman" w:cs="Times New Roman"/>
          <w:i/>
          <w:iCs/>
          <w:sz w:val="20"/>
          <w:szCs w:val="20"/>
        </w:rPr>
        <w:t>sales-promotion</w:t>
      </w:r>
      <w:r w:rsidRPr="002939A5">
        <w:rPr>
          <w:rFonts w:ascii="Times New Roman" w:hAnsi="Times New Roman" w:cs="Times New Roman"/>
          <w:sz w:val="20"/>
          <w:szCs w:val="20"/>
        </w:rPr>
        <w:t xml:space="preserve"> adalah sebagai berikut </w:t>
      </w:r>
      <w:r w:rsidRPr="002939A5">
        <w:rPr>
          <w:rFonts w:ascii="Times New Roman" w:hAnsi="Times New Roman" w:cs="Times New Roman"/>
          <w:sz w:val="20"/>
          <w:szCs w:val="20"/>
        </w:rPr>
        <w:fldChar w:fldCharType="begin" w:fldLock="1"/>
      </w:r>
      <w:r w:rsidR="00A74AE9" w:rsidRPr="002939A5">
        <w:rPr>
          <w:rFonts w:ascii="Times New Roman" w:hAnsi="Times New Roman" w:cs="Times New Roman"/>
          <w:sz w:val="20"/>
          <w:szCs w:val="20"/>
        </w:rPr>
        <w:instrText>ADDIN CSL_CITATION {"citationItems":[{"id":"ITEM-1","itemData":{"ISBN":"0-13-239002-7","author":[{"dropping-particle":"","family":"Kotler","given":"Philip","non-dropping-particle":"","parse-names":false,"suffix":""},{"dropping-particle":"","family":"Armstrong","given":"Gary","non-dropping-particle":"","parse-names":false,"suffix":""}],"edition":"12","id":"ITEM-1","issued":{"date-parts":[["2008"]]},"publisher":"Penerbit Erlangga","publisher-place":"Jakarta","title":"Prinsip-prinsip Pemasaran","type":"book"},"uris":["http://www.mendeley.com/documents/?uuid=746dc302-315d-492f-8a1a-3a63b550d170"]}],"mendeley":{"formattedCitation":"(Kotler &amp; Armstrong, 2008)","plainTextFormattedCitation":"(Kotler &amp; Armstrong, 2008)","previouslyFormattedCitation":"(Kotler &amp; Armstrong, 2008)"},"properties":{"noteIndex":0},"schema":"https://github.com/citation-style-language/schema/raw/master/csl-citation.json"}</w:instrText>
      </w:r>
      <w:r w:rsidRPr="002939A5">
        <w:rPr>
          <w:rFonts w:ascii="Times New Roman" w:hAnsi="Times New Roman" w:cs="Times New Roman"/>
          <w:sz w:val="20"/>
          <w:szCs w:val="20"/>
        </w:rPr>
        <w:fldChar w:fldCharType="separate"/>
      </w:r>
      <w:r w:rsidR="00A74AE9" w:rsidRPr="002939A5">
        <w:rPr>
          <w:rFonts w:ascii="Times New Roman" w:hAnsi="Times New Roman" w:cs="Times New Roman"/>
          <w:noProof/>
          <w:sz w:val="20"/>
          <w:szCs w:val="20"/>
        </w:rPr>
        <w:t>(Kotler &amp; Armstrong, 2008)</w:t>
      </w:r>
      <w:r w:rsidRPr="002939A5">
        <w:rPr>
          <w:rFonts w:ascii="Times New Roman" w:hAnsi="Times New Roman" w:cs="Times New Roman"/>
          <w:sz w:val="20"/>
          <w:szCs w:val="20"/>
        </w:rPr>
        <w:fldChar w:fldCharType="end"/>
      </w:r>
      <w:r w:rsidRPr="002939A5">
        <w:rPr>
          <w:rFonts w:ascii="Times New Roman" w:hAnsi="Times New Roman" w:cs="Times New Roman"/>
          <w:sz w:val="20"/>
          <w:szCs w:val="20"/>
          <w:lang w:val="en-US"/>
        </w:rPr>
        <w:t>:</w:t>
      </w:r>
    </w:p>
    <w:p w14:paraId="7CA22621" w14:textId="56A41886" w:rsidR="00775805" w:rsidRDefault="00CD4DEF" w:rsidP="00775805">
      <w:pPr>
        <w:pStyle w:val="ListParagraph"/>
        <w:numPr>
          <w:ilvl w:val="0"/>
          <w:numId w:val="37"/>
        </w:numPr>
        <w:spacing w:after="0" w:line="240" w:lineRule="auto"/>
        <w:ind w:left="1276" w:right="680" w:hanging="236"/>
        <w:jc w:val="both"/>
        <w:rPr>
          <w:rFonts w:ascii="Times New Roman" w:hAnsi="Times New Roman" w:cs="Times New Roman"/>
          <w:sz w:val="20"/>
          <w:szCs w:val="20"/>
        </w:rPr>
      </w:pPr>
      <w:r w:rsidRPr="00775805">
        <w:rPr>
          <w:rFonts w:ascii="Times New Roman" w:hAnsi="Times New Roman" w:cs="Times New Roman"/>
          <w:i/>
          <w:iCs/>
          <w:sz w:val="20"/>
          <w:szCs w:val="20"/>
        </w:rPr>
        <w:t>Point of purchase</w:t>
      </w:r>
      <w:r w:rsidRPr="00775805">
        <w:rPr>
          <w:rFonts w:ascii="Times New Roman" w:hAnsi="Times New Roman" w:cs="Times New Roman"/>
          <w:sz w:val="20"/>
          <w:szCs w:val="20"/>
        </w:rPr>
        <w:t xml:space="preserve">, </w:t>
      </w:r>
      <w:r w:rsidRPr="00775805">
        <w:rPr>
          <w:rFonts w:ascii="Times New Roman" w:hAnsi="Times New Roman" w:cs="Times New Roman"/>
          <w:i/>
          <w:iCs/>
          <w:sz w:val="20"/>
          <w:szCs w:val="20"/>
        </w:rPr>
        <w:t>di</w:t>
      </w:r>
      <w:r w:rsidRPr="00775805">
        <w:rPr>
          <w:rFonts w:ascii="Times New Roman" w:hAnsi="Times New Roman" w:cs="Times New Roman"/>
          <w:i/>
          <w:iCs/>
          <w:sz w:val="20"/>
          <w:szCs w:val="20"/>
          <w:lang w:val="en-US"/>
        </w:rPr>
        <w:t>s</w:t>
      </w:r>
      <w:r w:rsidRPr="00775805">
        <w:rPr>
          <w:rFonts w:ascii="Times New Roman" w:hAnsi="Times New Roman" w:cs="Times New Roman"/>
          <w:i/>
          <w:iCs/>
          <w:sz w:val="20"/>
          <w:szCs w:val="20"/>
        </w:rPr>
        <w:t>play</w:t>
      </w:r>
      <w:r w:rsidR="00775805">
        <w:rPr>
          <w:rFonts w:ascii="Times New Roman" w:hAnsi="Times New Roman" w:cs="Times New Roman"/>
          <w:i/>
          <w:iCs/>
          <w:sz w:val="20"/>
          <w:szCs w:val="20"/>
          <w:lang w:val="en-US"/>
        </w:rPr>
        <w:t xml:space="preserve"> </w:t>
      </w:r>
      <w:r w:rsidR="00775805">
        <w:rPr>
          <w:rFonts w:ascii="Times New Roman" w:hAnsi="Times New Roman" w:cs="Times New Roman"/>
          <w:sz w:val="20"/>
          <w:szCs w:val="20"/>
          <w:lang w:val="en-US"/>
        </w:rPr>
        <w:t>atau etalase</w:t>
      </w:r>
      <w:r w:rsidRPr="00775805">
        <w:rPr>
          <w:rFonts w:ascii="Times New Roman" w:hAnsi="Times New Roman" w:cs="Times New Roman"/>
          <w:sz w:val="20"/>
          <w:szCs w:val="20"/>
        </w:rPr>
        <w:t xml:space="preserve"> di </w:t>
      </w:r>
      <w:r w:rsidRPr="00775805">
        <w:rPr>
          <w:rFonts w:ascii="Times New Roman" w:hAnsi="Times New Roman" w:cs="Times New Roman"/>
          <w:i/>
          <w:iCs/>
          <w:sz w:val="20"/>
          <w:szCs w:val="20"/>
        </w:rPr>
        <w:t>counter</w:t>
      </w:r>
      <w:r w:rsidRPr="00775805">
        <w:rPr>
          <w:rFonts w:ascii="Times New Roman" w:hAnsi="Times New Roman" w:cs="Times New Roman"/>
          <w:sz w:val="20"/>
          <w:szCs w:val="20"/>
        </w:rPr>
        <w:t xml:space="preserve">, lantai atau jendela </w:t>
      </w:r>
      <w:r w:rsidRPr="00775805">
        <w:rPr>
          <w:rFonts w:ascii="Times New Roman" w:hAnsi="Times New Roman" w:cs="Times New Roman"/>
          <w:i/>
          <w:iCs/>
          <w:sz w:val="20"/>
          <w:szCs w:val="20"/>
        </w:rPr>
        <w:t>display</w:t>
      </w:r>
      <w:r w:rsidRPr="00775805">
        <w:rPr>
          <w:rFonts w:ascii="Times New Roman" w:hAnsi="Times New Roman" w:cs="Times New Roman"/>
          <w:sz w:val="20"/>
          <w:szCs w:val="20"/>
        </w:rPr>
        <w:t xml:space="preserve"> yang memungkinkan </w:t>
      </w:r>
      <w:r w:rsidR="00B478D2">
        <w:rPr>
          <w:rFonts w:ascii="Times New Roman" w:hAnsi="Times New Roman" w:cs="Times New Roman"/>
          <w:sz w:val="20"/>
          <w:szCs w:val="20"/>
          <w:lang w:val="en-US"/>
        </w:rPr>
        <w:t>pengecer</w:t>
      </w:r>
      <w:r w:rsidRPr="00775805">
        <w:rPr>
          <w:rFonts w:ascii="Times New Roman" w:hAnsi="Times New Roman" w:cs="Times New Roman"/>
          <w:sz w:val="20"/>
          <w:szCs w:val="20"/>
        </w:rPr>
        <w:t xml:space="preserve"> me</w:t>
      </w:r>
      <w:r w:rsidR="00B478D2">
        <w:rPr>
          <w:rFonts w:ascii="Times New Roman" w:hAnsi="Times New Roman" w:cs="Times New Roman"/>
          <w:sz w:val="20"/>
          <w:szCs w:val="20"/>
          <w:lang w:val="en-US"/>
        </w:rPr>
        <w:t xml:space="preserve">mengaruhi </w:t>
      </w:r>
      <w:r w:rsidRPr="00775805">
        <w:rPr>
          <w:rFonts w:ascii="Times New Roman" w:hAnsi="Times New Roman" w:cs="Times New Roman"/>
          <w:sz w:val="20"/>
          <w:szCs w:val="20"/>
        </w:rPr>
        <w:t>para konsumen dan me</w:t>
      </w:r>
      <w:r w:rsidR="00B478D2">
        <w:rPr>
          <w:rFonts w:ascii="Times New Roman" w:hAnsi="Times New Roman" w:cs="Times New Roman"/>
          <w:sz w:val="20"/>
          <w:szCs w:val="20"/>
          <w:lang w:val="en-US"/>
        </w:rPr>
        <w:t xml:space="preserve">micu </w:t>
      </w:r>
      <w:r w:rsidRPr="00775805">
        <w:rPr>
          <w:rFonts w:ascii="Times New Roman" w:hAnsi="Times New Roman" w:cs="Times New Roman"/>
          <w:sz w:val="20"/>
          <w:szCs w:val="20"/>
        </w:rPr>
        <w:t xml:space="preserve"> belanja impulsif. </w:t>
      </w:r>
    </w:p>
    <w:p w14:paraId="4B5BFDEC" w14:textId="7F7EA273" w:rsidR="00775805" w:rsidRDefault="00CD4DEF" w:rsidP="00775805">
      <w:pPr>
        <w:pStyle w:val="ListParagraph"/>
        <w:numPr>
          <w:ilvl w:val="0"/>
          <w:numId w:val="37"/>
        </w:numPr>
        <w:spacing w:after="0" w:line="240" w:lineRule="auto"/>
        <w:ind w:left="1276" w:right="680" w:hanging="236"/>
        <w:jc w:val="both"/>
        <w:rPr>
          <w:rFonts w:ascii="Times New Roman" w:hAnsi="Times New Roman" w:cs="Times New Roman"/>
          <w:sz w:val="20"/>
          <w:szCs w:val="20"/>
        </w:rPr>
      </w:pPr>
      <w:r w:rsidRPr="00775805">
        <w:rPr>
          <w:rFonts w:ascii="Times New Roman" w:hAnsi="Times New Roman" w:cs="Times New Roman"/>
          <w:sz w:val="20"/>
          <w:szCs w:val="20"/>
        </w:rPr>
        <w:t xml:space="preserve">Kontes, para konsumen berkompetisi untuk memperebutkan </w:t>
      </w:r>
      <w:r w:rsidR="00B478D2">
        <w:rPr>
          <w:rFonts w:ascii="Times New Roman" w:hAnsi="Times New Roman" w:cs="Times New Roman"/>
          <w:sz w:val="20"/>
          <w:szCs w:val="20"/>
          <w:lang w:val="en-US"/>
        </w:rPr>
        <w:t>imbalan</w:t>
      </w:r>
      <w:r w:rsidRPr="00775805">
        <w:rPr>
          <w:rFonts w:ascii="Times New Roman" w:hAnsi="Times New Roman" w:cs="Times New Roman"/>
          <w:sz w:val="20"/>
          <w:szCs w:val="20"/>
        </w:rPr>
        <w:t xml:space="preserve"> yang disediakan </w:t>
      </w:r>
      <w:r w:rsidR="00B478D2">
        <w:rPr>
          <w:rFonts w:ascii="Times New Roman" w:hAnsi="Times New Roman" w:cs="Times New Roman"/>
          <w:sz w:val="20"/>
          <w:szCs w:val="20"/>
          <w:lang w:val="en-US"/>
        </w:rPr>
        <w:t>setelah mengungguli</w:t>
      </w:r>
      <w:r w:rsidRPr="00775805">
        <w:rPr>
          <w:rFonts w:ascii="Times New Roman" w:hAnsi="Times New Roman" w:cs="Times New Roman"/>
          <w:sz w:val="20"/>
          <w:szCs w:val="20"/>
        </w:rPr>
        <w:t xml:space="preserve"> permainan;</w:t>
      </w:r>
    </w:p>
    <w:p w14:paraId="07C80745" w14:textId="27DBDCB9" w:rsidR="00775805" w:rsidRDefault="00CD4DEF" w:rsidP="00775805">
      <w:pPr>
        <w:pStyle w:val="ListParagraph"/>
        <w:numPr>
          <w:ilvl w:val="0"/>
          <w:numId w:val="37"/>
        </w:numPr>
        <w:spacing w:after="0" w:line="240" w:lineRule="auto"/>
        <w:ind w:left="1276" w:right="680" w:hanging="236"/>
        <w:jc w:val="both"/>
        <w:rPr>
          <w:rFonts w:ascii="Times New Roman" w:hAnsi="Times New Roman" w:cs="Times New Roman"/>
          <w:sz w:val="20"/>
          <w:szCs w:val="20"/>
        </w:rPr>
      </w:pPr>
      <w:r w:rsidRPr="00775805">
        <w:rPr>
          <w:rFonts w:ascii="Times New Roman" w:hAnsi="Times New Roman" w:cs="Times New Roman"/>
          <w:sz w:val="20"/>
          <w:szCs w:val="20"/>
        </w:rPr>
        <w:t xml:space="preserve">Kupon, </w:t>
      </w:r>
      <w:r w:rsidR="00B478D2">
        <w:rPr>
          <w:rFonts w:ascii="Times New Roman" w:hAnsi="Times New Roman" w:cs="Times New Roman"/>
          <w:sz w:val="20"/>
          <w:szCs w:val="20"/>
          <w:lang w:val="en-US"/>
        </w:rPr>
        <w:t>penjual</w:t>
      </w:r>
      <w:r w:rsidRPr="00775805">
        <w:rPr>
          <w:rFonts w:ascii="Times New Roman" w:hAnsi="Times New Roman" w:cs="Times New Roman"/>
          <w:sz w:val="20"/>
          <w:szCs w:val="20"/>
        </w:rPr>
        <w:t xml:space="preserve"> mengiklankan diskon khusus bagi p</w:t>
      </w:r>
      <w:r w:rsidR="00B478D2">
        <w:rPr>
          <w:rFonts w:ascii="Times New Roman" w:hAnsi="Times New Roman" w:cs="Times New Roman"/>
          <w:sz w:val="20"/>
          <w:szCs w:val="20"/>
          <w:lang w:val="en-US"/>
        </w:rPr>
        <w:t>elanggan</w:t>
      </w:r>
      <w:r w:rsidRPr="00775805">
        <w:rPr>
          <w:rFonts w:ascii="Times New Roman" w:hAnsi="Times New Roman" w:cs="Times New Roman"/>
          <w:sz w:val="20"/>
          <w:szCs w:val="20"/>
        </w:rPr>
        <w:t xml:space="preserve"> yang me</w:t>
      </w:r>
      <w:r w:rsidR="00B478D2">
        <w:rPr>
          <w:rFonts w:ascii="Times New Roman" w:hAnsi="Times New Roman" w:cs="Times New Roman"/>
          <w:sz w:val="20"/>
          <w:szCs w:val="20"/>
          <w:lang w:val="en-US"/>
        </w:rPr>
        <w:t>makai</w:t>
      </w:r>
      <w:r w:rsidRPr="00775805">
        <w:rPr>
          <w:rFonts w:ascii="Times New Roman" w:hAnsi="Times New Roman" w:cs="Times New Roman"/>
          <w:sz w:val="20"/>
          <w:szCs w:val="20"/>
        </w:rPr>
        <w:t xml:space="preserve"> kupon yang </w:t>
      </w:r>
      <w:r w:rsidR="00B478D2">
        <w:rPr>
          <w:rFonts w:ascii="Times New Roman" w:hAnsi="Times New Roman" w:cs="Times New Roman"/>
          <w:sz w:val="20"/>
          <w:szCs w:val="20"/>
          <w:lang w:val="en-US"/>
        </w:rPr>
        <w:t>disebarkan informasinya</w:t>
      </w:r>
      <w:r w:rsidRPr="00775805">
        <w:rPr>
          <w:rFonts w:ascii="Times New Roman" w:hAnsi="Times New Roman" w:cs="Times New Roman"/>
          <w:sz w:val="20"/>
          <w:szCs w:val="20"/>
        </w:rPr>
        <w:t xml:space="preserve"> (biasanya dalam koran, tapi juga bisa dari tempat yang disediakan dalam kontes belanja). Para pembeli</w:t>
      </w:r>
      <w:r w:rsidR="00B478D2">
        <w:rPr>
          <w:rFonts w:ascii="Times New Roman" w:hAnsi="Times New Roman" w:cs="Times New Roman"/>
          <w:sz w:val="20"/>
          <w:szCs w:val="20"/>
          <w:lang w:val="en-US"/>
        </w:rPr>
        <w:t xml:space="preserve"> langsung</w:t>
      </w:r>
      <w:r w:rsidRPr="00775805">
        <w:rPr>
          <w:rFonts w:ascii="Times New Roman" w:hAnsi="Times New Roman" w:cs="Times New Roman"/>
          <w:sz w:val="20"/>
          <w:szCs w:val="20"/>
        </w:rPr>
        <w:t xml:space="preserve"> di gerai mendapatkan diskon;</w:t>
      </w:r>
    </w:p>
    <w:p w14:paraId="349C626C" w14:textId="7F47FF2C" w:rsidR="00775805" w:rsidRDefault="00CD4DEF" w:rsidP="00775805">
      <w:pPr>
        <w:pStyle w:val="ListParagraph"/>
        <w:numPr>
          <w:ilvl w:val="0"/>
          <w:numId w:val="37"/>
        </w:numPr>
        <w:spacing w:after="0" w:line="240" w:lineRule="auto"/>
        <w:ind w:left="1276" w:right="680" w:hanging="236"/>
        <w:jc w:val="both"/>
        <w:rPr>
          <w:rFonts w:ascii="Times New Roman" w:hAnsi="Times New Roman" w:cs="Times New Roman"/>
          <w:sz w:val="20"/>
          <w:szCs w:val="20"/>
        </w:rPr>
      </w:pPr>
      <w:r w:rsidRPr="00775805">
        <w:rPr>
          <w:rFonts w:ascii="Times New Roman" w:hAnsi="Times New Roman" w:cs="Times New Roman"/>
          <w:i/>
          <w:iCs/>
          <w:sz w:val="20"/>
          <w:szCs w:val="20"/>
        </w:rPr>
        <w:t>Frequent shopper program</w:t>
      </w:r>
      <w:r w:rsidRPr="00775805">
        <w:rPr>
          <w:rFonts w:ascii="Times New Roman" w:hAnsi="Times New Roman" w:cs="Times New Roman"/>
          <w:sz w:val="20"/>
          <w:szCs w:val="20"/>
        </w:rPr>
        <w:t xml:space="preserve"> (program konsumen </w:t>
      </w:r>
      <w:r w:rsidR="00B478D2">
        <w:rPr>
          <w:rFonts w:ascii="Times New Roman" w:hAnsi="Times New Roman" w:cs="Times New Roman"/>
          <w:sz w:val="20"/>
          <w:szCs w:val="20"/>
          <w:lang w:val="en-US"/>
        </w:rPr>
        <w:t>loyal</w:t>
      </w:r>
      <w:r w:rsidRPr="00775805">
        <w:rPr>
          <w:rFonts w:ascii="Times New Roman" w:hAnsi="Times New Roman" w:cs="Times New Roman"/>
          <w:sz w:val="20"/>
          <w:szCs w:val="20"/>
        </w:rPr>
        <w:t>), para konsumen diberi poin</w:t>
      </w:r>
      <w:r w:rsidR="00B478D2">
        <w:rPr>
          <w:rFonts w:ascii="Times New Roman" w:hAnsi="Times New Roman" w:cs="Times New Roman"/>
          <w:sz w:val="20"/>
          <w:szCs w:val="20"/>
          <w:lang w:val="en-US"/>
        </w:rPr>
        <w:t xml:space="preserve"> atau nilai tertentu</w:t>
      </w:r>
      <w:r w:rsidRPr="00775805">
        <w:rPr>
          <w:rFonts w:ascii="Times New Roman" w:hAnsi="Times New Roman" w:cs="Times New Roman"/>
          <w:sz w:val="20"/>
          <w:szCs w:val="20"/>
        </w:rPr>
        <w:t xml:space="preserve"> atau</w:t>
      </w:r>
      <w:r w:rsidR="00B478D2">
        <w:rPr>
          <w:rFonts w:ascii="Times New Roman" w:hAnsi="Times New Roman" w:cs="Times New Roman"/>
          <w:sz w:val="20"/>
          <w:szCs w:val="20"/>
          <w:lang w:val="en-US"/>
        </w:rPr>
        <w:t xml:space="preserve"> langsung</w:t>
      </w:r>
      <w:r w:rsidRPr="00775805">
        <w:rPr>
          <w:rFonts w:ascii="Times New Roman" w:hAnsi="Times New Roman" w:cs="Times New Roman"/>
          <w:sz w:val="20"/>
          <w:szCs w:val="20"/>
        </w:rPr>
        <w:t xml:space="preserve"> </w:t>
      </w:r>
      <w:r w:rsidR="00B478D2">
        <w:rPr>
          <w:rFonts w:ascii="Times New Roman" w:hAnsi="Times New Roman" w:cs="Times New Roman"/>
          <w:sz w:val="20"/>
          <w:szCs w:val="20"/>
          <w:lang w:val="en-US"/>
        </w:rPr>
        <w:t>mendapat potongan harga</w:t>
      </w:r>
      <w:r w:rsidRPr="00775805">
        <w:rPr>
          <w:rFonts w:ascii="Times New Roman" w:hAnsi="Times New Roman" w:cs="Times New Roman"/>
          <w:sz w:val="20"/>
          <w:szCs w:val="20"/>
        </w:rPr>
        <w:t xml:space="preserve"> </w:t>
      </w:r>
      <w:r w:rsidR="00B478D2">
        <w:rPr>
          <w:rFonts w:ascii="Times New Roman" w:hAnsi="Times New Roman" w:cs="Times New Roman"/>
          <w:sz w:val="20"/>
          <w:szCs w:val="20"/>
          <w:lang w:val="en-US"/>
        </w:rPr>
        <w:t xml:space="preserve">sesuai kuatitas </w:t>
      </w:r>
      <w:r w:rsidRPr="00775805">
        <w:rPr>
          <w:rFonts w:ascii="Times New Roman" w:hAnsi="Times New Roman" w:cs="Times New Roman"/>
          <w:sz w:val="20"/>
          <w:szCs w:val="20"/>
        </w:rPr>
        <w:t>belanja</w:t>
      </w:r>
      <w:r w:rsidR="00B478D2">
        <w:rPr>
          <w:rFonts w:ascii="Times New Roman" w:hAnsi="Times New Roman" w:cs="Times New Roman"/>
          <w:sz w:val="20"/>
          <w:szCs w:val="20"/>
          <w:lang w:val="en-US"/>
        </w:rPr>
        <w:t xml:space="preserve">annya, kemudian </w:t>
      </w:r>
      <w:r w:rsidRPr="00775805">
        <w:rPr>
          <w:rFonts w:ascii="Times New Roman" w:hAnsi="Times New Roman" w:cs="Times New Roman"/>
          <w:sz w:val="20"/>
          <w:szCs w:val="20"/>
        </w:rPr>
        <w:t xml:space="preserve">poin </w:t>
      </w:r>
      <w:r w:rsidR="00B478D2">
        <w:rPr>
          <w:rFonts w:ascii="Times New Roman" w:hAnsi="Times New Roman" w:cs="Times New Roman"/>
          <w:sz w:val="20"/>
          <w:szCs w:val="20"/>
          <w:lang w:val="en-US"/>
        </w:rPr>
        <w:t>bisa</w:t>
      </w:r>
      <w:r w:rsidRPr="00775805">
        <w:rPr>
          <w:rFonts w:ascii="Times New Roman" w:hAnsi="Times New Roman" w:cs="Times New Roman"/>
          <w:sz w:val="20"/>
          <w:szCs w:val="20"/>
        </w:rPr>
        <w:t xml:space="preserve"> ditukarkan dengan barang</w:t>
      </w:r>
      <w:r w:rsidR="00B478D2">
        <w:rPr>
          <w:rFonts w:ascii="Times New Roman" w:hAnsi="Times New Roman" w:cs="Times New Roman"/>
          <w:sz w:val="20"/>
          <w:szCs w:val="20"/>
          <w:lang w:val="en-US"/>
        </w:rPr>
        <w:t xml:space="preserve"> tertentu</w:t>
      </w:r>
      <w:r w:rsidRPr="00775805">
        <w:rPr>
          <w:rFonts w:ascii="Times New Roman" w:hAnsi="Times New Roman" w:cs="Times New Roman"/>
          <w:sz w:val="20"/>
          <w:szCs w:val="20"/>
        </w:rPr>
        <w:t>;</w:t>
      </w:r>
    </w:p>
    <w:p w14:paraId="3862BDDF" w14:textId="065C4250" w:rsidR="00775805" w:rsidRDefault="00CD4DEF" w:rsidP="00775805">
      <w:pPr>
        <w:pStyle w:val="ListParagraph"/>
        <w:numPr>
          <w:ilvl w:val="0"/>
          <w:numId w:val="37"/>
        </w:numPr>
        <w:spacing w:after="0" w:line="240" w:lineRule="auto"/>
        <w:ind w:left="1276" w:right="680" w:hanging="236"/>
        <w:jc w:val="both"/>
        <w:rPr>
          <w:rFonts w:ascii="Times New Roman" w:hAnsi="Times New Roman" w:cs="Times New Roman"/>
          <w:sz w:val="20"/>
          <w:szCs w:val="20"/>
        </w:rPr>
      </w:pPr>
      <w:r w:rsidRPr="00775805">
        <w:rPr>
          <w:rFonts w:ascii="Times New Roman" w:hAnsi="Times New Roman" w:cs="Times New Roman"/>
          <w:sz w:val="20"/>
          <w:szCs w:val="20"/>
        </w:rPr>
        <w:t xml:space="preserve">Hadiah langsung, hadiah </w:t>
      </w:r>
      <w:r w:rsidR="00B478D2">
        <w:rPr>
          <w:rFonts w:ascii="Times New Roman" w:hAnsi="Times New Roman" w:cs="Times New Roman"/>
          <w:sz w:val="20"/>
          <w:szCs w:val="20"/>
          <w:lang w:val="en-US"/>
        </w:rPr>
        <w:t>yang langsung diberikan pada pelanggan tertentu tanpa syarat</w:t>
      </w:r>
    </w:p>
    <w:p w14:paraId="7ADD7683" w14:textId="6F4E54C5" w:rsidR="00775805" w:rsidRDefault="00CD4DEF" w:rsidP="00775805">
      <w:pPr>
        <w:pStyle w:val="ListParagraph"/>
        <w:numPr>
          <w:ilvl w:val="0"/>
          <w:numId w:val="37"/>
        </w:numPr>
        <w:spacing w:after="0" w:line="240" w:lineRule="auto"/>
        <w:ind w:left="1276" w:right="680" w:hanging="236"/>
        <w:jc w:val="both"/>
        <w:rPr>
          <w:rFonts w:ascii="Times New Roman" w:hAnsi="Times New Roman" w:cs="Times New Roman"/>
          <w:sz w:val="20"/>
          <w:szCs w:val="20"/>
        </w:rPr>
      </w:pPr>
      <w:r w:rsidRPr="00B478D2">
        <w:rPr>
          <w:rFonts w:ascii="Times New Roman" w:hAnsi="Times New Roman" w:cs="Times New Roman"/>
          <w:i/>
          <w:iCs/>
          <w:sz w:val="20"/>
          <w:szCs w:val="20"/>
        </w:rPr>
        <w:lastRenderedPageBreak/>
        <w:t>Sample</w:t>
      </w:r>
      <w:r w:rsidRPr="00775805">
        <w:rPr>
          <w:rFonts w:ascii="Times New Roman" w:hAnsi="Times New Roman" w:cs="Times New Roman"/>
          <w:sz w:val="20"/>
          <w:szCs w:val="20"/>
        </w:rPr>
        <w:t xml:space="preserve"> adalah </w:t>
      </w:r>
      <w:r w:rsidR="00B478D2">
        <w:rPr>
          <w:rFonts w:ascii="Times New Roman" w:hAnsi="Times New Roman" w:cs="Times New Roman"/>
          <w:sz w:val="20"/>
          <w:szCs w:val="20"/>
          <w:lang w:val="en-US"/>
        </w:rPr>
        <w:t>serupa barang</w:t>
      </w:r>
      <w:r w:rsidRPr="00775805">
        <w:rPr>
          <w:rFonts w:ascii="Times New Roman" w:hAnsi="Times New Roman" w:cs="Times New Roman"/>
          <w:sz w:val="20"/>
          <w:szCs w:val="20"/>
        </w:rPr>
        <w:t xml:space="preserve"> yang diberikan </w:t>
      </w:r>
      <w:r w:rsidR="00B478D2">
        <w:rPr>
          <w:rFonts w:ascii="Times New Roman" w:hAnsi="Times New Roman" w:cs="Times New Roman"/>
          <w:sz w:val="20"/>
          <w:szCs w:val="20"/>
          <w:lang w:val="en-US"/>
        </w:rPr>
        <w:t xml:space="preserve">gratis atau </w:t>
      </w:r>
      <w:r w:rsidRPr="00775805">
        <w:rPr>
          <w:rFonts w:ascii="Times New Roman" w:hAnsi="Times New Roman" w:cs="Times New Roman"/>
          <w:sz w:val="20"/>
          <w:szCs w:val="20"/>
        </w:rPr>
        <w:t>cuma-</w:t>
      </w:r>
      <w:r w:rsidR="00B478D2">
        <w:rPr>
          <w:rFonts w:ascii="Times New Roman" w:hAnsi="Times New Roman" w:cs="Times New Roman"/>
          <w:sz w:val="20"/>
          <w:szCs w:val="20"/>
          <w:lang w:val="en-US"/>
        </w:rPr>
        <w:t>c</w:t>
      </w:r>
      <w:r w:rsidRPr="00775805">
        <w:rPr>
          <w:rFonts w:ascii="Times New Roman" w:hAnsi="Times New Roman" w:cs="Times New Roman"/>
          <w:sz w:val="20"/>
          <w:szCs w:val="20"/>
        </w:rPr>
        <w:t>uma</w:t>
      </w:r>
      <w:r w:rsidR="00B478D2">
        <w:rPr>
          <w:rFonts w:ascii="Times New Roman" w:hAnsi="Times New Roman" w:cs="Times New Roman"/>
          <w:sz w:val="20"/>
          <w:szCs w:val="20"/>
          <w:lang w:val="en-US"/>
        </w:rPr>
        <w:t xml:space="preserve"> bertujuan</w:t>
      </w:r>
      <w:r w:rsidRPr="00775805">
        <w:rPr>
          <w:rFonts w:ascii="Times New Roman" w:hAnsi="Times New Roman" w:cs="Times New Roman"/>
          <w:sz w:val="20"/>
          <w:szCs w:val="20"/>
        </w:rPr>
        <w:t xml:space="preserve"> memberi </w:t>
      </w:r>
      <w:r w:rsidR="00B478D2">
        <w:rPr>
          <w:rFonts w:ascii="Times New Roman" w:hAnsi="Times New Roman" w:cs="Times New Roman"/>
          <w:sz w:val="20"/>
          <w:szCs w:val="20"/>
          <w:lang w:val="en-US"/>
        </w:rPr>
        <w:t>citra</w:t>
      </w:r>
      <w:r w:rsidRPr="00775805">
        <w:rPr>
          <w:rFonts w:ascii="Times New Roman" w:hAnsi="Times New Roman" w:cs="Times New Roman"/>
          <w:sz w:val="20"/>
          <w:szCs w:val="20"/>
        </w:rPr>
        <w:t xml:space="preserve"> baik dalam </w:t>
      </w:r>
      <w:r w:rsidR="00B478D2">
        <w:rPr>
          <w:rFonts w:ascii="Times New Roman" w:hAnsi="Times New Roman" w:cs="Times New Roman"/>
          <w:sz w:val="20"/>
          <w:szCs w:val="20"/>
          <w:lang w:val="en-US"/>
        </w:rPr>
        <w:t xml:space="preserve">fungsi serta </w:t>
      </w:r>
      <w:r w:rsidRPr="00775805">
        <w:rPr>
          <w:rFonts w:ascii="Times New Roman" w:hAnsi="Times New Roman" w:cs="Times New Roman"/>
          <w:sz w:val="20"/>
          <w:szCs w:val="20"/>
        </w:rPr>
        <w:t xml:space="preserve">manfaat, </w:t>
      </w:r>
      <w:r w:rsidR="00B478D2">
        <w:rPr>
          <w:rFonts w:ascii="Times New Roman" w:hAnsi="Times New Roman" w:cs="Times New Roman"/>
          <w:sz w:val="20"/>
          <w:szCs w:val="20"/>
          <w:lang w:val="en-US"/>
        </w:rPr>
        <w:t xml:space="preserve">baik </w:t>
      </w:r>
      <w:r w:rsidRPr="00775805">
        <w:rPr>
          <w:rFonts w:ascii="Times New Roman" w:hAnsi="Times New Roman" w:cs="Times New Roman"/>
          <w:sz w:val="20"/>
          <w:szCs w:val="20"/>
        </w:rPr>
        <w:t>rupa</w:t>
      </w:r>
      <w:r w:rsidR="00B478D2">
        <w:rPr>
          <w:rFonts w:ascii="Times New Roman" w:hAnsi="Times New Roman" w:cs="Times New Roman"/>
          <w:sz w:val="20"/>
          <w:szCs w:val="20"/>
          <w:lang w:val="en-US"/>
        </w:rPr>
        <w:t>-bentuk</w:t>
      </w:r>
      <w:r w:rsidRPr="00775805">
        <w:rPr>
          <w:rFonts w:ascii="Times New Roman" w:hAnsi="Times New Roman" w:cs="Times New Roman"/>
          <w:sz w:val="20"/>
          <w:szCs w:val="20"/>
        </w:rPr>
        <w:t xml:space="preserve"> atau</w:t>
      </w:r>
      <w:r w:rsidR="00B478D2">
        <w:rPr>
          <w:rFonts w:ascii="Times New Roman" w:hAnsi="Times New Roman" w:cs="Times New Roman"/>
          <w:sz w:val="20"/>
          <w:szCs w:val="20"/>
          <w:lang w:val="en-US"/>
        </w:rPr>
        <w:t xml:space="preserve"> </w:t>
      </w:r>
      <w:r w:rsidRPr="00775805">
        <w:rPr>
          <w:rFonts w:ascii="Times New Roman" w:hAnsi="Times New Roman" w:cs="Times New Roman"/>
          <w:sz w:val="20"/>
          <w:szCs w:val="20"/>
        </w:rPr>
        <w:t xml:space="preserve">pun bau dari </w:t>
      </w:r>
      <w:r w:rsidR="00B478D2">
        <w:rPr>
          <w:rFonts w:ascii="Times New Roman" w:hAnsi="Times New Roman" w:cs="Times New Roman"/>
          <w:sz w:val="20"/>
          <w:szCs w:val="20"/>
          <w:lang w:val="en-US"/>
        </w:rPr>
        <w:t xml:space="preserve">barang </w:t>
      </w:r>
      <w:r w:rsidRPr="00775805">
        <w:rPr>
          <w:rFonts w:ascii="Times New Roman" w:hAnsi="Times New Roman" w:cs="Times New Roman"/>
          <w:sz w:val="20"/>
          <w:szCs w:val="20"/>
        </w:rPr>
        <w:t>yang dipromosikan;</w:t>
      </w:r>
    </w:p>
    <w:p w14:paraId="164B9C08" w14:textId="4B4407D3" w:rsidR="00775805" w:rsidRDefault="00CD4DEF" w:rsidP="00775805">
      <w:pPr>
        <w:pStyle w:val="ListParagraph"/>
        <w:numPr>
          <w:ilvl w:val="0"/>
          <w:numId w:val="37"/>
        </w:numPr>
        <w:spacing w:after="0" w:line="240" w:lineRule="auto"/>
        <w:ind w:left="1276" w:right="680" w:hanging="236"/>
        <w:jc w:val="both"/>
        <w:rPr>
          <w:rFonts w:ascii="Times New Roman" w:hAnsi="Times New Roman" w:cs="Times New Roman"/>
          <w:sz w:val="20"/>
          <w:szCs w:val="20"/>
        </w:rPr>
      </w:pPr>
      <w:r w:rsidRPr="00775805">
        <w:rPr>
          <w:rFonts w:ascii="Times New Roman" w:hAnsi="Times New Roman" w:cs="Times New Roman"/>
          <w:sz w:val="20"/>
          <w:szCs w:val="20"/>
        </w:rPr>
        <w:t xml:space="preserve">Demonstrasi, </w:t>
      </w:r>
      <w:r w:rsidR="00B478D2">
        <w:rPr>
          <w:rFonts w:ascii="Times New Roman" w:hAnsi="Times New Roman" w:cs="Times New Roman"/>
          <w:sz w:val="20"/>
          <w:szCs w:val="20"/>
          <w:lang w:val="en-US"/>
        </w:rPr>
        <w:t>bertujuan</w:t>
      </w:r>
      <w:r w:rsidRPr="00775805">
        <w:rPr>
          <w:rFonts w:ascii="Times New Roman" w:hAnsi="Times New Roman" w:cs="Times New Roman"/>
          <w:sz w:val="20"/>
          <w:szCs w:val="20"/>
        </w:rPr>
        <w:t xml:space="preserve"> </w:t>
      </w:r>
      <w:r w:rsidR="00B478D2">
        <w:rPr>
          <w:rFonts w:ascii="Times New Roman" w:hAnsi="Times New Roman" w:cs="Times New Roman"/>
          <w:sz w:val="20"/>
          <w:szCs w:val="20"/>
          <w:lang w:val="en-US"/>
        </w:rPr>
        <w:t>merepresentasikan</w:t>
      </w:r>
      <w:r w:rsidRPr="00775805">
        <w:rPr>
          <w:rFonts w:ascii="Times New Roman" w:hAnsi="Times New Roman" w:cs="Times New Roman"/>
          <w:sz w:val="20"/>
          <w:szCs w:val="20"/>
        </w:rPr>
        <w:t xml:space="preserve"> produk atau</w:t>
      </w:r>
      <w:r w:rsidR="00B478D2">
        <w:rPr>
          <w:rFonts w:ascii="Times New Roman" w:hAnsi="Times New Roman" w:cs="Times New Roman"/>
          <w:sz w:val="20"/>
          <w:szCs w:val="20"/>
          <w:lang w:val="en-US"/>
        </w:rPr>
        <w:t xml:space="preserve"> pun</w:t>
      </w:r>
      <w:r w:rsidRPr="00775805">
        <w:rPr>
          <w:rFonts w:ascii="Times New Roman" w:hAnsi="Times New Roman" w:cs="Times New Roman"/>
          <w:sz w:val="20"/>
          <w:szCs w:val="20"/>
        </w:rPr>
        <w:t xml:space="preserve"> jasa yang di</w:t>
      </w:r>
      <w:r w:rsidR="00B478D2">
        <w:rPr>
          <w:rFonts w:ascii="Times New Roman" w:hAnsi="Times New Roman" w:cs="Times New Roman"/>
          <w:sz w:val="20"/>
          <w:szCs w:val="20"/>
          <w:lang w:val="en-US"/>
        </w:rPr>
        <w:t>tawarkan produsen</w:t>
      </w:r>
      <w:r w:rsidRPr="00775805">
        <w:rPr>
          <w:rFonts w:ascii="Times New Roman" w:hAnsi="Times New Roman" w:cs="Times New Roman"/>
          <w:sz w:val="20"/>
          <w:szCs w:val="20"/>
        </w:rPr>
        <w:t>;</w:t>
      </w:r>
    </w:p>
    <w:p w14:paraId="5C72554E" w14:textId="310BBA1C" w:rsidR="00775805" w:rsidRDefault="00CD4DEF" w:rsidP="00775805">
      <w:pPr>
        <w:pStyle w:val="ListParagraph"/>
        <w:numPr>
          <w:ilvl w:val="0"/>
          <w:numId w:val="37"/>
        </w:numPr>
        <w:spacing w:after="0" w:line="240" w:lineRule="auto"/>
        <w:ind w:left="1276" w:right="680" w:hanging="236"/>
        <w:jc w:val="both"/>
        <w:rPr>
          <w:rFonts w:ascii="Times New Roman" w:hAnsi="Times New Roman" w:cs="Times New Roman"/>
          <w:sz w:val="20"/>
          <w:szCs w:val="20"/>
        </w:rPr>
      </w:pPr>
      <w:r w:rsidRPr="00775805">
        <w:rPr>
          <w:rFonts w:ascii="Times New Roman" w:hAnsi="Times New Roman" w:cs="Times New Roman"/>
          <w:i/>
          <w:iCs/>
          <w:sz w:val="20"/>
          <w:szCs w:val="20"/>
        </w:rPr>
        <w:t>Referal gifts</w:t>
      </w:r>
      <w:r w:rsidRPr="00775805">
        <w:rPr>
          <w:rFonts w:ascii="Times New Roman" w:hAnsi="Times New Roman" w:cs="Times New Roman"/>
          <w:sz w:val="20"/>
          <w:szCs w:val="20"/>
        </w:rPr>
        <w:t xml:space="preserve"> (hadiah untuk rujukan), hadiah yang diberikan kepada konsumen </w:t>
      </w:r>
      <w:r w:rsidR="00B478D2">
        <w:rPr>
          <w:rFonts w:ascii="Times New Roman" w:hAnsi="Times New Roman" w:cs="Times New Roman"/>
          <w:sz w:val="20"/>
          <w:szCs w:val="20"/>
          <w:lang w:val="en-US"/>
        </w:rPr>
        <w:t>dengan syarat</w:t>
      </w:r>
      <w:r w:rsidRPr="00775805">
        <w:rPr>
          <w:rFonts w:ascii="Times New Roman" w:hAnsi="Times New Roman" w:cs="Times New Roman"/>
          <w:sz w:val="20"/>
          <w:szCs w:val="20"/>
        </w:rPr>
        <w:t xml:space="preserve"> membawa konsumen </w:t>
      </w:r>
      <w:r w:rsidR="00B478D2">
        <w:rPr>
          <w:rFonts w:ascii="Times New Roman" w:hAnsi="Times New Roman" w:cs="Times New Roman"/>
          <w:sz w:val="20"/>
          <w:szCs w:val="20"/>
          <w:lang w:val="en-US"/>
        </w:rPr>
        <w:t>baru</w:t>
      </w:r>
      <w:r w:rsidRPr="00775805">
        <w:rPr>
          <w:rFonts w:ascii="Times New Roman" w:hAnsi="Times New Roman" w:cs="Times New Roman"/>
          <w:sz w:val="20"/>
          <w:szCs w:val="20"/>
        </w:rPr>
        <w:t>;</w:t>
      </w:r>
    </w:p>
    <w:p w14:paraId="1C43E76A" w14:textId="4136563C" w:rsidR="00775805" w:rsidRDefault="00CD4DEF" w:rsidP="00775805">
      <w:pPr>
        <w:pStyle w:val="ListParagraph"/>
        <w:numPr>
          <w:ilvl w:val="0"/>
          <w:numId w:val="37"/>
        </w:numPr>
        <w:spacing w:after="0" w:line="240" w:lineRule="auto"/>
        <w:ind w:left="1276" w:right="680" w:hanging="236"/>
        <w:jc w:val="both"/>
        <w:rPr>
          <w:rFonts w:ascii="Times New Roman" w:hAnsi="Times New Roman" w:cs="Times New Roman"/>
          <w:sz w:val="20"/>
          <w:szCs w:val="20"/>
        </w:rPr>
      </w:pPr>
      <w:r w:rsidRPr="00775805">
        <w:rPr>
          <w:rFonts w:ascii="Times New Roman" w:hAnsi="Times New Roman" w:cs="Times New Roman"/>
          <w:i/>
          <w:iCs/>
          <w:sz w:val="20"/>
          <w:szCs w:val="20"/>
        </w:rPr>
        <w:t>Souvenir</w:t>
      </w:r>
      <w:r w:rsidRPr="00775805">
        <w:rPr>
          <w:rFonts w:ascii="Times New Roman" w:hAnsi="Times New Roman" w:cs="Times New Roman"/>
          <w:sz w:val="20"/>
          <w:szCs w:val="20"/>
        </w:rPr>
        <w:t xml:space="preserve">, barang-barang </w:t>
      </w:r>
      <w:r w:rsidR="007003F6">
        <w:rPr>
          <w:rFonts w:ascii="Times New Roman" w:hAnsi="Times New Roman" w:cs="Times New Roman"/>
          <w:sz w:val="20"/>
          <w:szCs w:val="20"/>
          <w:lang w:val="en-US"/>
        </w:rPr>
        <w:t>yang</w:t>
      </w:r>
      <w:r w:rsidRPr="00775805">
        <w:rPr>
          <w:rFonts w:ascii="Times New Roman" w:hAnsi="Times New Roman" w:cs="Times New Roman"/>
          <w:sz w:val="20"/>
          <w:szCs w:val="20"/>
        </w:rPr>
        <w:t xml:space="preserve"> menjadi alat </w:t>
      </w:r>
      <w:r w:rsidRPr="007003F6">
        <w:rPr>
          <w:rFonts w:ascii="Times New Roman" w:hAnsi="Times New Roman" w:cs="Times New Roman"/>
          <w:i/>
          <w:iCs/>
          <w:sz w:val="20"/>
          <w:szCs w:val="20"/>
        </w:rPr>
        <w:t>sales promotion</w:t>
      </w:r>
      <w:r w:rsidRPr="00775805">
        <w:rPr>
          <w:rFonts w:ascii="Times New Roman" w:hAnsi="Times New Roman" w:cs="Times New Roman"/>
          <w:sz w:val="20"/>
          <w:szCs w:val="20"/>
        </w:rPr>
        <w:t xml:space="preserve"> yang </w:t>
      </w:r>
      <w:r w:rsidR="007003F6">
        <w:rPr>
          <w:rFonts w:ascii="Times New Roman" w:hAnsi="Times New Roman" w:cs="Times New Roman"/>
          <w:sz w:val="20"/>
          <w:szCs w:val="20"/>
          <w:lang w:val="en-US"/>
        </w:rPr>
        <w:t>menampakan identitas</w:t>
      </w:r>
      <w:r w:rsidRPr="00775805">
        <w:rPr>
          <w:rFonts w:ascii="Times New Roman" w:hAnsi="Times New Roman" w:cs="Times New Roman"/>
          <w:sz w:val="20"/>
          <w:szCs w:val="20"/>
        </w:rPr>
        <w:t xml:space="preserve"> pe</w:t>
      </w:r>
      <w:r w:rsidR="007003F6">
        <w:rPr>
          <w:rFonts w:ascii="Times New Roman" w:hAnsi="Times New Roman" w:cs="Times New Roman"/>
          <w:sz w:val="20"/>
          <w:szCs w:val="20"/>
          <w:lang w:val="en-US"/>
        </w:rPr>
        <w:t>ngecer atau brand</w:t>
      </w:r>
      <w:r w:rsidRPr="00775805">
        <w:rPr>
          <w:rFonts w:ascii="Times New Roman" w:hAnsi="Times New Roman" w:cs="Times New Roman"/>
          <w:sz w:val="20"/>
          <w:szCs w:val="20"/>
        </w:rPr>
        <w:t>;</w:t>
      </w:r>
    </w:p>
    <w:p w14:paraId="1A581794" w14:textId="73DCD177" w:rsidR="00AB4B77" w:rsidRPr="00775805" w:rsidRDefault="00CD4DEF" w:rsidP="00775805">
      <w:pPr>
        <w:pStyle w:val="ListParagraph"/>
        <w:numPr>
          <w:ilvl w:val="0"/>
          <w:numId w:val="37"/>
        </w:numPr>
        <w:spacing w:after="0" w:line="240" w:lineRule="auto"/>
        <w:ind w:left="1276" w:right="680" w:hanging="236"/>
        <w:jc w:val="both"/>
        <w:rPr>
          <w:rFonts w:ascii="Times New Roman" w:hAnsi="Times New Roman" w:cs="Times New Roman"/>
          <w:sz w:val="20"/>
          <w:szCs w:val="20"/>
        </w:rPr>
      </w:pPr>
      <w:r w:rsidRPr="00775805">
        <w:rPr>
          <w:rFonts w:ascii="Times New Roman" w:hAnsi="Times New Roman" w:cs="Times New Roman"/>
          <w:i/>
          <w:iCs/>
          <w:sz w:val="20"/>
          <w:szCs w:val="20"/>
        </w:rPr>
        <w:t>Special events</w:t>
      </w:r>
      <w:r w:rsidRPr="00775805">
        <w:rPr>
          <w:rFonts w:ascii="Times New Roman" w:hAnsi="Times New Roman" w:cs="Times New Roman"/>
          <w:sz w:val="20"/>
          <w:szCs w:val="20"/>
        </w:rPr>
        <w:t xml:space="preserve"> (acara-acara khusus), adalah </w:t>
      </w:r>
      <w:r w:rsidR="007003F6" w:rsidRPr="007003F6">
        <w:rPr>
          <w:rFonts w:ascii="Times New Roman" w:hAnsi="Times New Roman" w:cs="Times New Roman"/>
          <w:i/>
          <w:iCs/>
          <w:sz w:val="20"/>
          <w:szCs w:val="20"/>
          <w:lang w:val="en-US"/>
        </w:rPr>
        <w:t>tools</w:t>
      </w:r>
      <w:r w:rsidR="007003F6">
        <w:rPr>
          <w:rFonts w:ascii="Times New Roman" w:hAnsi="Times New Roman" w:cs="Times New Roman"/>
          <w:sz w:val="20"/>
          <w:szCs w:val="20"/>
          <w:lang w:val="en-US"/>
        </w:rPr>
        <w:t xml:space="preserve"> lain </w:t>
      </w:r>
      <w:r w:rsidR="007003F6" w:rsidRPr="007003F6">
        <w:rPr>
          <w:rFonts w:ascii="Times New Roman" w:hAnsi="Times New Roman" w:cs="Times New Roman"/>
          <w:sz w:val="20"/>
          <w:szCs w:val="20"/>
          <w:lang w:val="en-US"/>
        </w:rPr>
        <w:t>dari</w:t>
      </w:r>
      <w:r w:rsidRPr="007003F6">
        <w:rPr>
          <w:rFonts w:ascii="Times New Roman" w:hAnsi="Times New Roman" w:cs="Times New Roman"/>
          <w:i/>
          <w:iCs/>
          <w:sz w:val="20"/>
          <w:szCs w:val="20"/>
        </w:rPr>
        <w:t xml:space="preserve"> sales promotion</w:t>
      </w:r>
      <w:r w:rsidRPr="00775805">
        <w:rPr>
          <w:rFonts w:ascii="Times New Roman" w:hAnsi="Times New Roman" w:cs="Times New Roman"/>
          <w:sz w:val="20"/>
          <w:szCs w:val="20"/>
        </w:rPr>
        <w:t xml:space="preserve"> </w:t>
      </w:r>
      <w:r w:rsidR="007003F6">
        <w:rPr>
          <w:rFonts w:ascii="Times New Roman" w:hAnsi="Times New Roman" w:cs="Times New Roman"/>
          <w:sz w:val="20"/>
          <w:szCs w:val="20"/>
          <w:lang w:val="en-US"/>
        </w:rPr>
        <w:t>seperti</w:t>
      </w:r>
      <w:r w:rsidRPr="00775805">
        <w:rPr>
          <w:rFonts w:ascii="Times New Roman" w:hAnsi="Times New Roman" w:cs="Times New Roman"/>
          <w:sz w:val="20"/>
          <w:szCs w:val="20"/>
        </w:rPr>
        <w:t xml:space="preserve"> </w:t>
      </w:r>
      <w:r w:rsidRPr="007003F6">
        <w:rPr>
          <w:rFonts w:ascii="Times New Roman" w:hAnsi="Times New Roman" w:cs="Times New Roman"/>
          <w:i/>
          <w:iCs/>
          <w:sz w:val="20"/>
          <w:szCs w:val="20"/>
        </w:rPr>
        <w:t>fashion show</w:t>
      </w:r>
      <w:r w:rsidRPr="00775805">
        <w:rPr>
          <w:rFonts w:ascii="Times New Roman" w:hAnsi="Times New Roman" w:cs="Times New Roman"/>
          <w:sz w:val="20"/>
          <w:szCs w:val="20"/>
        </w:rPr>
        <w:t xml:space="preserve">, penandatanganan </w:t>
      </w:r>
      <w:r w:rsidR="007003F6">
        <w:rPr>
          <w:rFonts w:ascii="Times New Roman" w:hAnsi="Times New Roman" w:cs="Times New Roman"/>
          <w:sz w:val="20"/>
          <w:szCs w:val="20"/>
          <w:lang w:val="en-US"/>
        </w:rPr>
        <w:t xml:space="preserve">karya tulis atau buku </w:t>
      </w:r>
      <w:r w:rsidRPr="00775805">
        <w:rPr>
          <w:rFonts w:ascii="Times New Roman" w:hAnsi="Times New Roman" w:cs="Times New Roman"/>
          <w:sz w:val="20"/>
          <w:szCs w:val="20"/>
        </w:rPr>
        <w:t>oleh pe</w:t>
      </w:r>
      <w:r w:rsidR="007003F6">
        <w:rPr>
          <w:rFonts w:ascii="Times New Roman" w:hAnsi="Times New Roman" w:cs="Times New Roman"/>
          <w:sz w:val="20"/>
          <w:szCs w:val="20"/>
          <w:lang w:val="en-US"/>
        </w:rPr>
        <w:t>nulisnya</w:t>
      </w:r>
      <w:r w:rsidRPr="00775805">
        <w:rPr>
          <w:rFonts w:ascii="Times New Roman" w:hAnsi="Times New Roman" w:cs="Times New Roman"/>
          <w:sz w:val="20"/>
          <w:szCs w:val="20"/>
        </w:rPr>
        <w:t>, pa</w:t>
      </w:r>
      <w:r w:rsidR="007003F6">
        <w:rPr>
          <w:rFonts w:ascii="Times New Roman" w:hAnsi="Times New Roman" w:cs="Times New Roman"/>
          <w:sz w:val="20"/>
          <w:szCs w:val="20"/>
          <w:lang w:val="en-US"/>
        </w:rPr>
        <w:t xml:space="preserve">gelaran </w:t>
      </w:r>
      <w:r w:rsidRPr="00775805">
        <w:rPr>
          <w:rFonts w:ascii="Times New Roman" w:hAnsi="Times New Roman" w:cs="Times New Roman"/>
          <w:sz w:val="20"/>
          <w:szCs w:val="20"/>
        </w:rPr>
        <w:t xml:space="preserve">seni dan kegiatan </w:t>
      </w:r>
      <w:r w:rsidR="007003F6">
        <w:rPr>
          <w:rFonts w:ascii="Times New Roman" w:hAnsi="Times New Roman" w:cs="Times New Roman"/>
          <w:sz w:val="20"/>
          <w:szCs w:val="20"/>
          <w:lang w:val="en-US"/>
        </w:rPr>
        <w:t>saat</w:t>
      </w:r>
      <w:r w:rsidRPr="00775805">
        <w:rPr>
          <w:rFonts w:ascii="Times New Roman" w:hAnsi="Times New Roman" w:cs="Times New Roman"/>
          <w:sz w:val="20"/>
          <w:szCs w:val="20"/>
        </w:rPr>
        <w:t xml:space="preserve"> liburan.</w:t>
      </w:r>
      <w:bookmarkStart w:id="16" w:name="_Hlk100971755"/>
      <w:bookmarkEnd w:id="15"/>
    </w:p>
    <w:p w14:paraId="5F867855" w14:textId="0AA364C6" w:rsidR="007003F6" w:rsidRDefault="00E56589" w:rsidP="002A47D3">
      <w:pPr>
        <w:spacing w:after="0" w:line="240" w:lineRule="auto"/>
        <w:ind w:left="680" w:right="680" w:firstLine="313"/>
        <w:jc w:val="both"/>
        <w:rPr>
          <w:rFonts w:ascii="Times New Roman" w:hAnsi="Times New Roman" w:cs="Times New Roman"/>
          <w:sz w:val="20"/>
          <w:szCs w:val="20"/>
        </w:rPr>
      </w:pPr>
      <w:r w:rsidRPr="002939A5">
        <w:rPr>
          <w:rFonts w:ascii="Times New Roman" w:hAnsi="Times New Roman" w:cs="Times New Roman"/>
          <w:i/>
          <w:iCs/>
          <w:sz w:val="20"/>
          <w:szCs w:val="20"/>
        </w:rPr>
        <w:t>Public Relations</w:t>
      </w:r>
      <w:r w:rsidRPr="002939A5">
        <w:rPr>
          <w:rFonts w:ascii="Times New Roman" w:hAnsi="Times New Roman" w:cs="Times New Roman"/>
          <w:sz w:val="20"/>
          <w:szCs w:val="20"/>
        </w:rPr>
        <w:t xml:space="preserve"> (</w:t>
      </w:r>
      <w:r w:rsidR="007003F6">
        <w:rPr>
          <w:rFonts w:ascii="Times New Roman" w:hAnsi="Times New Roman" w:cs="Times New Roman"/>
          <w:sz w:val="20"/>
          <w:szCs w:val="20"/>
          <w:lang w:val="en-US"/>
        </w:rPr>
        <w:t>relasi publik</w:t>
      </w:r>
      <w:r w:rsidRPr="002939A5">
        <w:rPr>
          <w:rFonts w:ascii="Times New Roman" w:hAnsi="Times New Roman" w:cs="Times New Roman"/>
          <w:sz w:val="20"/>
          <w:szCs w:val="20"/>
        </w:rPr>
        <w:t>)</w:t>
      </w:r>
      <w:r w:rsidRPr="002939A5">
        <w:rPr>
          <w:rFonts w:ascii="Times New Roman" w:hAnsi="Times New Roman" w:cs="Times New Roman"/>
          <w:sz w:val="20"/>
          <w:szCs w:val="20"/>
          <w:lang w:val="en-US"/>
        </w:rPr>
        <w:t xml:space="preserve"> </w:t>
      </w:r>
      <w:r w:rsidRPr="002939A5">
        <w:rPr>
          <w:rFonts w:ascii="Times New Roman" w:hAnsi="Times New Roman" w:cs="Times New Roman"/>
          <w:sz w:val="20"/>
          <w:szCs w:val="20"/>
        </w:rPr>
        <w:t xml:space="preserve">adalah </w:t>
      </w:r>
      <w:r w:rsidR="007003F6">
        <w:rPr>
          <w:rFonts w:ascii="Times New Roman" w:hAnsi="Times New Roman" w:cs="Times New Roman"/>
          <w:sz w:val="20"/>
          <w:szCs w:val="20"/>
          <w:lang w:val="en-US"/>
        </w:rPr>
        <w:t>tahapan menyiarkan pesan</w:t>
      </w:r>
      <w:r w:rsidRPr="002939A5">
        <w:rPr>
          <w:rFonts w:ascii="Times New Roman" w:hAnsi="Times New Roman" w:cs="Times New Roman"/>
          <w:sz w:val="20"/>
          <w:szCs w:val="20"/>
        </w:rPr>
        <w:t xml:space="preserve"> </w:t>
      </w:r>
      <w:r w:rsidR="007003F6">
        <w:rPr>
          <w:rFonts w:ascii="Times New Roman" w:hAnsi="Times New Roman" w:cs="Times New Roman"/>
          <w:sz w:val="20"/>
          <w:szCs w:val="20"/>
          <w:lang w:val="en-US"/>
        </w:rPr>
        <w:t xml:space="preserve">promosi </w:t>
      </w:r>
      <w:r w:rsidRPr="002939A5">
        <w:rPr>
          <w:rFonts w:ascii="Times New Roman" w:hAnsi="Times New Roman" w:cs="Times New Roman"/>
          <w:sz w:val="20"/>
          <w:szCs w:val="20"/>
        </w:rPr>
        <w:t xml:space="preserve">untuk </w:t>
      </w:r>
      <w:r w:rsidR="007003F6">
        <w:rPr>
          <w:rFonts w:ascii="Times New Roman" w:hAnsi="Times New Roman" w:cs="Times New Roman"/>
          <w:sz w:val="20"/>
          <w:szCs w:val="20"/>
          <w:lang w:val="en-US"/>
        </w:rPr>
        <w:t>terhubung</w:t>
      </w:r>
      <w:r w:rsidRPr="002939A5">
        <w:rPr>
          <w:rFonts w:ascii="Times New Roman" w:hAnsi="Times New Roman" w:cs="Times New Roman"/>
          <w:sz w:val="20"/>
          <w:szCs w:val="20"/>
        </w:rPr>
        <w:t xml:space="preserve"> baik dengan berbagai kalangan </w:t>
      </w:r>
      <w:r w:rsidR="007003F6">
        <w:rPr>
          <w:rFonts w:ascii="Times New Roman" w:hAnsi="Times New Roman" w:cs="Times New Roman"/>
          <w:sz w:val="20"/>
          <w:szCs w:val="20"/>
          <w:lang w:val="en-US"/>
        </w:rPr>
        <w:t>supaya memperoleh</w:t>
      </w:r>
      <w:r w:rsidRPr="002939A5">
        <w:rPr>
          <w:rFonts w:ascii="Times New Roman" w:hAnsi="Times New Roman" w:cs="Times New Roman"/>
          <w:sz w:val="20"/>
          <w:szCs w:val="20"/>
        </w:rPr>
        <w:t xml:space="preserve"> p</w:t>
      </w:r>
      <w:r w:rsidR="007003F6">
        <w:rPr>
          <w:rFonts w:ascii="Times New Roman" w:hAnsi="Times New Roman" w:cs="Times New Roman"/>
          <w:sz w:val="20"/>
          <w:szCs w:val="20"/>
          <w:lang w:val="en-US"/>
        </w:rPr>
        <w:t>enyiaran sesuai harapan</w:t>
      </w:r>
      <w:r w:rsidRPr="002939A5">
        <w:rPr>
          <w:rFonts w:ascii="Times New Roman" w:hAnsi="Times New Roman" w:cs="Times New Roman"/>
          <w:sz w:val="20"/>
          <w:szCs w:val="20"/>
        </w:rPr>
        <w:t>, m</w:t>
      </w:r>
      <w:r w:rsidR="007003F6">
        <w:rPr>
          <w:rFonts w:ascii="Times New Roman" w:hAnsi="Times New Roman" w:cs="Times New Roman"/>
          <w:sz w:val="20"/>
          <w:szCs w:val="20"/>
          <w:lang w:val="en-US"/>
        </w:rPr>
        <w:t>en</w:t>
      </w:r>
      <w:r w:rsidRPr="002939A5">
        <w:rPr>
          <w:rFonts w:ascii="Times New Roman" w:hAnsi="Times New Roman" w:cs="Times New Roman"/>
          <w:sz w:val="20"/>
          <w:szCs w:val="20"/>
        </w:rPr>
        <w:t>citra</w:t>
      </w:r>
      <w:r w:rsidR="007003F6">
        <w:rPr>
          <w:rFonts w:ascii="Times New Roman" w:hAnsi="Times New Roman" w:cs="Times New Roman"/>
          <w:sz w:val="20"/>
          <w:szCs w:val="20"/>
          <w:lang w:val="en-US"/>
        </w:rPr>
        <w:t>kan</w:t>
      </w:r>
      <w:r w:rsidRPr="002939A5">
        <w:rPr>
          <w:rFonts w:ascii="Times New Roman" w:hAnsi="Times New Roman" w:cs="Times New Roman"/>
          <w:sz w:val="20"/>
          <w:szCs w:val="20"/>
        </w:rPr>
        <w:t xml:space="preserve"> perusahaan </w:t>
      </w:r>
      <w:r w:rsidR="007003F6">
        <w:rPr>
          <w:rFonts w:ascii="Times New Roman" w:hAnsi="Times New Roman" w:cs="Times New Roman"/>
          <w:sz w:val="20"/>
          <w:szCs w:val="20"/>
          <w:lang w:val="en-US"/>
        </w:rPr>
        <w:t>bonafide</w:t>
      </w:r>
      <w:r w:rsidRPr="002939A5">
        <w:rPr>
          <w:rFonts w:ascii="Times New Roman" w:hAnsi="Times New Roman" w:cs="Times New Roman"/>
          <w:sz w:val="20"/>
          <w:szCs w:val="20"/>
        </w:rPr>
        <w:t>, dan</w:t>
      </w:r>
      <w:r w:rsidR="007003F6">
        <w:rPr>
          <w:rFonts w:ascii="Times New Roman" w:hAnsi="Times New Roman" w:cs="Times New Roman"/>
          <w:sz w:val="20"/>
          <w:szCs w:val="20"/>
          <w:lang w:val="en-US"/>
        </w:rPr>
        <w:t xml:space="preserve"> menanggulangi baik </w:t>
      </w:r>
      <w:r w:rsidRPr="002939A5">
        <w:rPr>
          <w:rFonts w:ascii="Times New Roman" w:hAnsi="Times New Roman" w:cs="Times New Roman"/>
          <w:sz w:val="20"/>
          <w:szCs w:val="20"/>
        </w:rPr>
        <w:t xml:space="preserve">rumor, </w:t>
      </w:r>
      <w:r w:rsidR="007003F6">
        <w:rPr>
          <w:rFonts w:ascii="Times New Roman" w:hAnsi="Times New Roman" w:cs="Times New Roman"/>
          <w:sz w:val="20"/>
          <w:szCs w:val="20"/>
          <w:lang w:val="en-US"/>
        </w:rPr>
        <w:t>kabar burung</w:t>
      </w:r>
      <w:r w:rsidRPr="002939A5">
        <w:rPr>
          <w:rFonts w:ascii="Times New Roman" w:hAnsi="Times New Roman" w:cs="Times New Roman"/>
          <w:sz w:val="20"/>
          <w:szCs w:val="20"/>
        </w:rPr>
        <w:t xml:space="preserve">, </w:t>
      </w:r>
      <w:r w:rsidR="007003F6">
        <w:rPr>
          <w:rFonts w:ascii="Times New Roman" w:hAnsi="Times New Roman" w:cs="Times New Roman"/>
          <w:sz w:val="20"/>
          <w:szCs w:val="20"/>
          <w:lang w:val="en-US"/>
        </w:rPr>
        <w:t>mau pun insiden</w:t>
      </w:r>
      <w:r w:rsidRPr="002939A5">
        <w:rPr>
          <w:rFonts w:ascii="Times New Roman" w:hAnsi="Times New Roman" w:cs="Times New Roman"/>
          <w:sz w:val="20"/>
          <w:szCs w:val="20"/>
        </w:rPr>
        <w:t xml:space="preserve"> </w:t>
      </w:r>
      <w:r w:rsidR="007003F6">
        <w:rPr>
          <w:rFonts w:ascii="Times New Roman" w:hAnsi="Times New Roman" w:cs="Times New Roman"/>
          <w:sz w:val="20"/>
          <w:szCs w:val="20"/>
          <w:lang w:val="en-US"/>
        </w:rPr>
        <w:t>tak diharapkan</w:t>
      </w:r>
      <w:r w:rsidRPr="002939A5">
        <w:rPr>
          <w:rFonts w:ascii="Times New Roman" w:hAnsi="Times New Roman" w:cs="Times New Roman"/>
          <w:sz w:val="20"/>
          <w:szCs w:val="20"/>
        </w:rPr>
        <w:t>. Kotler dan Armstrong</w:t>
      </w:r>
      <w:r w:rsidRPr="002939A5">
        <w:rPr>
          <w:rFonts w:ascii="Times New Roman" w:hAnsi="Times New Roman" w:cs="Times New Roman"/>
          <w:sz w:val="20"/>
          <w:szCs w:val="20"/>
          <w:lang w:val="en-US"/>
        </w:rPr>
        <w:t>,</w:t>
      </w:r>
      <w:r w:rsidRPr="002939A5">
        <w:rPr>
          <w:rFonts w:ascii="Times New Roman" w:hAnsi="Times New Roman" w:cs="Times New Roman"/>
          <w:sz w:val="20"/>
          <w:szCs w:val="20"/>
        </w:rPr>
        <w:t xml:space="preserve"> men</w:t>
      </w:r>
      <w:r w:rsidR="00237DB4">
        <w:rPr>
          <w:rFonts w:ascii="Times New Roman" w:hAnsi="Times New Roman" w:cs="Times New Roman"/>
          <w:sz w:val="20"/>
          <w:szCs w:val="20"/>
          <w:lang w:val="en-US"/>
        </w:rPr>
        <w:t>nyampaikan</w:t>
      </w:r>
      <w:r w:rsidRPr="002939A5">
        <w:rPr>
          <w:rFonts w:ascii="Times New Roman" w:hAnsi="Times New Roman" w:cs="Times New Roman"/>
          <w:sz w:val="20"/>
          <w:szCs w:val="20"/>
        </w:rPr>
        <w:t xml:space="preserve"> kembali </w:t>
      </w:r>
      <w:r w:rsidR="00237DB4">
        <w:rPr>
          <w:rFonts w:ascii="Times New Roman" w:hAnsi="Times New Roman" w:cs="Times New Roman"/>
          <w:sz w:val="20"/>
          <w:szCs w:val="20"/>
          <w:lang w:val="en-US"/>
        </w:rPr>
        <w:t xml:space="preserve">beberapa unsur </w:t>
      </w:r>
      <w:r w:rsidRPr="002939A5">
        <w:rPr>
          <w:rFonts w:ascii="Times New Roman" w:hAnsi="Times New Roman" w:cs="Times New Roman"/>
          <w:sz w:val="20"/>
          <w:szCs w:val="20"/>
        </w:rPr>
        <w:t xml:space="preserve">dalam </w:t>
      </w:r>
      <w:r w:rsidRPr="002939A5">
        <w:rPr>
          <w:rFonts w:ascii="Times New Roman" w:hAnsi="Times New Roman" w:cs="Times New Roman"/>
          <w:i/>
          <w:iCs/>
          <w:sz w:val="20"/>
          <w:szCs w:val="20"/>
        </w:rPr>
        <w:t>public relations</w:t>
      </w:r>
      <w:r w:rsidRPr="002939A5">
        <w:rPr>
          <w:rFonts w:ascii="Times New Roman" w:hAnsi="Times New Roman" w:cs="Times New Roman"/>
          <w:sz w:val="20"/>
          <w:szCs w:val="20"/>
        </w:rPr>
        <w:t xml:space="preserve"> (</w:t>
      </w:r>
      <w:r w:rsidRPr="002939A5">
        <w:rPr>
          <w:rFonts w:ascii="Times New Roman" w:hAnsi="Times New Roman" w:cs="Times New Roman"/>
          <w:i/>
          <w:iCs/>
          <w:sz w:val="20"/>
          <w:szCs w:val="20"/>
        </w:rPr>
        <w:t>public relations mix</w:t>
      </w:r>
      <w:r w:rsidRPr="002939A5">
        <w:rPr>
          <w:rFonts w:ascii="Times New Roman" w:hAnsi="Times New Roman" w:cs="Times New Roman"/>
          <w:sz w:val="20"/>
          <w:szCs w:val="20"/>
        </w:rPr>
        <w:t>) terdiri atas:</w:t>
      </w:r>
    </w:p>
    <w:p w14:paraId="082EE6AA" w14:textId="48F93CBB" w:rsidR="007003F6" w:rsidRDefault="00E56589" w:rsidP="007003F6">
      <w:pPr>
        <w:pStyle w:val="ListParagraph"/>
        <w:numPr>
          <w:ilvl w:val="0"/>
          <w:numId w:val="38"/>
        </w:numPr>
        <w:spacing w:after="0" w:line="240" w:lineRule="auto"/>
        <w:ind w:left="1276" w:right="680" w:hanging="283"/>
        <w:jc w:val="both"/>
        <w:rPr>
          <w:rFonts w:ascii="Times New Roman" w:hAnsi="Times New Roman" w:cs="Times New Roman"/>
          <w:sz w:val="20"/>
          <w:szCs w:val="20"/>
        </w:rPr>
      </w:pPr>
      <w:r w:rsidRPr="007003F6">
        <w:rPr>
          <w:rFonts w:ascii="Times New Roman" w:hAnsi="Times New Roman" w:cs="Times New Roman"/>
          <w:i/>
          <w:iCs/>
          <w:sz w:val="20"/>
          <w:szCs w:val="20"/>
        </w:rPr>
        <w:t>Corporate image</w:t>
      </w:r>
      <w:r w:rsidRPr="007003F6">
        <w:rPr>
          <w:rFonts w:ascii="Times New Roman" w:hAnsi="Times New Roman" w:cs="Times New Roman"/>
          <w:sz w:val="20"/>
          <w:szCs w:val="20"/>
        </w:rPr>
        <w:t xml:space="preserve">, yaitu citra </w:t>
      </w:r>
      <w:r w:rsidR="00237DB4">
        <w:rPr>
          <w:rFonts w:ascii="Times New Roman" w:hAnsi="Times New Roman" w:cs="Times New Roman"/>
          <w:sz w:val="20"/>
          <w:szCs w:val="20"/>
          <w:lang w:val="en-US"/>
        </w:rPr>
        <w:t xml:space="preserve">positif </w:t>
      </w:r>
      <w:r w:rsidRPr="007003F6">
        <w:rPr>
          <w:rFonts w:ascii="Times New Roman" w:hAnsi="Times New Roman" w:cs="Times New Roman"/>
          <w:sz w:val="20"/>
          <w:szCs w:val="20"/>
        </w:rPr>
        <w:t xml:space="preserve">perusahaan, hal-hal </w:t>
      </w:r>
      <w:r w:rsidR="00237DB4">
        <w:rPr>
          <w:rFonts w:ascii="Times New Roman" w:hAnsi="Times New Roman" w:cs="Times New Roman"/>
          <w:sz w:val="20"/>
          <w:szCs w:val="20"/>
          <w:lang w:val="en-US"/>
        </w:rPr>
        <w:t>berhubungan dengan menyampaikan informasi</w:t>
      </w:r>
      <w:r w:rsidRPr="007003F6">
        <w:rPr>
          <w:rFonts w:ascii="Times New Roman" w:hAnsi="Times New Roman" w:cs="Times New Roman"/>
          <w:sz w:val="20"/>
          <w:szCs w:val="20"/>
        </w:rPr>
        <w:t xml:space="preserve"> perusahaan, membentuk dan mempertahankan</w:t>
      </w:r>
      <w:r w:rsidR="00237DB4">
        <w:rPr>
          <w:rFonts w:ascii="Times New Roman" w:hAnsi="Times New Roman" w:cs="Times New Roman"/>
          <w:sz w:val="20"/>
          <w:szCs w:val="20"/>
          <w:lang w:val="en-US"/>
        </w:rPr>
        <w:t xml:space="preserve"> serta memperkuat</w:t>
      </w:r>
      <w:r w:rsidRPr="007003F6">
        <w:rPr>
          <w:rFonts w:ascii="Times New Roman" w:hAnsi="Times New Roman" w:cs="Times New Roman"/>
          <w:sz w:val="20"/>
          <w:szCs w:val="20"/>
        </w:rPr>
        <w:t xml:space="preserve"> citra</w:t>
      </w:r>
      <w:r w:rsidR="00237DB4">
        <w:rPr>
          <w:rFonts w:ascii="Times New Roman" w:hAnsi="Times New Roman" w:cs="Times New Roman"/>
          <w:sz w:val="20"/>
          <w:szCs w:val="20"/>
          <w:lang w:val="en-US"/>
        </w:rPr>
        <w:t xml:space="preserve"> positif</w:t>
      </w:r>
      <w:r w:rsidRPr="007003F6">
        <w:rPr>
          <w:rFonts w:ascii="Times New Roman" w:hAnsi="Times New Roman" w:cs="Times New Roman"/>
          <w:sz w:val="20"/>
          <w:szCs w:val="20"/>
        </w:rPr>
        <w:t xml:space="preserve"> perusahaan, serta me</w:t>
      </w:r>
      <w:r w:rsidR="00237DB4">
        <w:rPr>
          <w:rFonts w:ascii="Times New Roman" w:hAnsi="Times New Roman" w:cs="Times New Roman"/>
          <w:sz w:val="20"/>
          <w:szCs w:val="20"/>
          <w:lang w:val="en-US"/>
        </w:rPr>
        <w:t>nuntaskan</w:t>
      </w:r>
      <w:r w:rsidRPr="007003F6">
        <w:rPr>
          <w:rFonts w:ascii="Times New Roman" w:hAnsi="Times New Roman" w:cs="Times New Roman"/>
          <w:sz w:val="20"/>
          <w:szCs w:val="20"/>
        </w:rPr>
        <w:t xml:space="preserve"> soal citra perusahaan </w:t>
      </w:r>
      <w:r w:rsidR="00237DB4">
        <w:rPr>
          <w:rFonts w:ascii="Times New Roman" w:hAnsi="Times New Roman" w:cs="Times New Roman"/>
          <w:sz w:val="20"/>
          <w:szCs w:val="20"/>
          <w:lang w:val="en-US"/>
        </w:rPr>
        <w:t>yang muncul</w:t>
      </w:r>
      <w:r w:rsidRPr="007003F6">
        <w:rPr>
          <w:rFonts w:ascii="Times New Roman" w:hAnsi="Times New Roman" w:cs="Times New Roman"/>
          <w:sz w:val="20"/>
          <w:szCs w:val="20"/>
        </w:rPr>
        <w:t>;</w:t>
      </w:r>
    </w:p>
    <w:p w14:paraId="739C3A71" w14:textId="1B9C0B92" w:rsidR="007003F6" w:rsidRDefault="00E56589" w:rsidP="007003F6">
      <w:pPr>
        <w:pStyle w:val="ListParagraph"/>
        <w:numPr>
          <w:ilvl w:val="0"/>
          <w:numId w:val="38"/>
        </w:numPr>
        <w:spacing w:after="0" w:line="240" w:lineRule="auto"/>
        <w:ind w:left="1276" w:right="680" w:hanging="283"/>
        <w:jc w:val="both"/>
        <w:rPr>
          <w:rFonts w:ascii="Times New Roman" w:hAnsi="Times New Roman" w:cs="Times New Roman"/>
          <w:sz w:val="20"/>
          <w:szCs w:val="20"/>
        </w:rPr>
      </w:pPr>
      <w:r w:rsidRPr="007003F6">
        <w:rPr>
          <w:rFonts w:ascii="Times New Roman" w:hAnsi="Times New Roman" w:cs="Times New Roman"/>
          <w:sz w:val="20"/>
          <w:szCs w:val="20"/>
        </w:rPr>
        <w:t xml:space="preserve">Etika dan </w:t>
      </w:r>
      <w:r w:rsidR="00237DB4" w:rsidRPr="00237DB4">
        <w:rPr>
          <w:rFonts w:ascii="Times New Roman" w:hAnsi="Times New Roman" w:cs="Times New Roman"/>
          <w:i/>
          <w:iCs/>
          <w:sz w:val="20"/>
          <w:szCs w:val="20"/>
          <w:lang w:val="en-US"/>
        </w:rPr>
        <w:t>corporate social responsibility</w:t>
      </w:r>
      <w:r w:rsidRPr="007003F6">
        <w:rPr>
          <w:rFonts w:ascii="Times New Roman" w:hAnsi="Times New Roman" w:cs="Times New Roman"/>
          <w:sz w:val="20"/>
          <w:szCs w:val="20"/>
        </w:rPr>
        <w:t xml:space="preserve">, berkenaan dengan </w:t>
      </w:r>
      <w:r w:rsidR="00237DB4">
        <w:rPr>
          <w:rFonts w:ascii="Times New Roman" w:hAnsi="Times New Roman" w:cs="Times New Roman"/>
          <w:sz w:val="20"/>
          <w:szCs w:val="20"/>
          <w:lang w:val="en-US"/>
        </w:rPr>
        <w:t>tenaga kerja</w:t>
      </w:r>
      <w:r w:rsidRPr="007003F6">
        <w:rPr>
          <w:rFonts w:ascii="Times New Roman" w:hAnsi="Times New Roman" w:cs="Times New Roman"/>
          <w:sz w:val="20"/>
          <w:szCs w:val="20"/>
        </w:rPr>
        <w:t xml:space="preserve"> dan </w:t>
      </w:r>
      <w:r w:rsidR="00237DB4">
        <w:rPr>
          <w:rFonts w:ascii="Times New Roman" w:hAnsi="Times New Roman" w:cs="Times New Roman"/>
          <w:sz w:val="20"/>
          <w:szCs w:val="20"/>
          <w:lang w:val="en-US"/>
        </w:rPr>
        <w:t>lingkungan</w:t>
      </w:r>
      <w:r w:rsidRPr="007003F6">
        <w:rPr>
          <w:rFonts w:ascii="Times New Roman" w:hAnsi="Times New Roman" w:cs="Times New Roman"/>
          <w:sz w:val="20"/>
          <w:szCs w:val="20"/>
        </w:rPr>
        <w:t xml:space="preserve"> masyarakat</w:t>
      </w:r>
      <w:r w:rsidR="00237DB4">
        <w:rPr>
          <w:rFonts w:ascii="Times New Roman" w:hAnsi="Times New Roman" w:cs="Times New Roman"/>
          <w:sz w:val="20"/>
          <w:szCs w:val="20"/>
          <w:lang w:val="en-US"/>
        </w:rPr>
        <w:t xml:space="preserve"> sekitar perusahaan</w:t>
      </w:r>
      <w:r w:rsidRPr="007003F6">
        <w:rPr>
          <w:rFonts w:ascii="Times New Roman" w:hAnsi="Times New Roman" w:cs="Times New Roman"/>
          <w:sz w:val="20"/>
          <w:szCs w:val="20"/>
        </w:rPr>
        <w:t>;</w:t>
      </w:r>
    </w:p>
    <w:p w14:paraId="121395F3" w14:textId="31DD1C2A" w:rsidR="007003F6" w:rsidRDefault="00E56589" w:rsidP="007003F6">
      <w:pPr>
        <w:pStyle w:val="ListParagraph"/>
        <w:numPr>
          <w:ilvl w:val="0"/>
          <w:numId w:val="38"/>
        </w:numPr>
        <w:spacing w:after="0" w:line="240" w:lineRule="auto"/>
        <w:ind w:left="1276" w:right="680" w:hanging="283"/>
        <w:jc w:val="both"/>
        <w:rPr>
          <w:rFonts w:ascii="Times New Roman" w:hAnsi="Times New Roman" w:cs="Times New Roman"/>
          <w:sz w:val="20"/>
          <w:szCs w:val="20"/>
        </w:rPr>
      </w:pPr>
      <w:r w:rsidRPr="007003F6">
        <w:rPr>
          <w:rFonts w:ascii="Times New Roman" w:hAnsi="Times New Roman" w:cs="Times New Roman"/>
          <w:sz w:val="20"/>
          <w:szCs w:val="20"/>
        </w:rPr>
        <w:t xml:space="preserve">Hal-hal </w:t>
      </w:r>
      <w:r w:rsidR="00237DB4">
        <w:rPr>
          <w:rFonts w:ascii="Times New Roman" w:hAnsi="Times New Roman" w:cs="Times New Roman"/>
          <w:sz w:val="20"/>
          <w:szCs w:val="20"/>
          <w:lang w:val="en-US"/>
        </w:rPr>
        <w:t>bertautan dengan barang</w:t>
      </w:r>
      <w:r w:rsidRPr="007003F6">
        <w:rPr>
          <w:rFonts w:ascii="Times New Roman" w:hAnsi="Times New Roman" w:cs="Times New Roman"/>
          <w:sz w:val="20"/>
          <w:szCs w:val="20"/>
        </w:rPr>
        <w:t xml:space="preserve"> dan pelayanan adalah mutu, pujian </w:t>
      </w:r>
      <w:r w:rsidR="00237DB4">
        <w:rPr>
          <w:rFonts w:ascii="Times New Roman" w:hAnsi="Times New Roman" w:cs="Times New Roman"/>
          <w:sz w:val="20"/>
          <w:szCs w:val="20"/>
          <w:lang w:val="en-US"/>
        </w:rPr>
        <w:t xml:space="preserve">dari </w:t>
      </w:r>
      <w:r w:rsidRPr="007003F6">
        <w:rPr>
          <w:rFonts w:ascii="Times New Roman" w:hAnsi="Times New Roman" w:cs="Times New Roman"/>
          <w:sz w:val="20"/>
          <w:szCs w:val="20"/>
        </w:rPr>
        <w:t xml:space="preserve">pihak </w:t>
      </w:r>
      <w:r w:rsidR="00237DB4">
        <w:rPr>
          <w:rFonts w:ascii="Times New Roman" w:hAnsi="Times New Roman" w:cs="Times New Roman"/>
          <w:sz w:val="20"/>
          <w:szCs w:val="20"/>
          <w:lang w:val="en-US"/>
        </w:rPr>
        <w:t>lain</w:t>
      </w:r>
      <w:r w:rsidRPr="007003F6">
        <w:rPr>
          <w:rFonts w:ascii="Times New Roman" w:hAnsi="Times New Roman" w:cs="Times New Roman"/>
          <w:sz w:val="20"/>
          <w:szCs w:val="20"/>
        </w:rPr>
        <w:t>, pena</w:t>
      </w:r>
      <w:r w:rsidR="00237DB4">
        <w:rPr>
          <w:rFonts w:ascii="Times New Roman" w:hAnsi="Times New Roman" w:cs="Times New Roman"/>
          <w:sz w:val="20"/>
          <w:szCs w:val="20"/>
          <w:lang w:val="en-US"/>
        </w:rPr>
        <w:t xml:space="preserve">mpung kritik dan saran </w:t>
      </w:r>
      <w:r w:rsidRPr="007003F6">
        <w:rPr>
          <w:rFonts w:ascii="Times New Roman" w:hAnsi="Times New Roman" w:cs="Times New Roman"/>
          <w:sz w:val="20"/>
          <w:szCs w:val="20"/>
        </w:rPr>
        <w:t xml:space="preserve">dan </w:t>
      </w:r>
      <w:r w:rsidR="00237DB4">
        <w:rPr>
          <w:rFonts w:ascii="Times New Roman" w:hAnsi="Times New Roman" w:cs="Times New Roman"/>
          <w:sz w:val="20"/>
          <w:szCs w:val="20"/>
          <w:lang w:val="en-US"/>
        </w:rPr>
        <w:t>relasi</w:t>
      </w:r>
      <w:r w:rsidRPr="007003F6">
        <w:rPr>
          <w:rFonts w:ascii="Times New Roman" w:hAnsi="Times New Roman" w:cs="Times New Roman"/>
          <w:sz w:val="20"/>
          <w:szCs w:val="20"/>
        </w:rPr>
        <w:t xml:space="preserve"> konsumen (</w:t>
      </w:r>
      <w:r w:rsidRPr="007003F6">
        <w:rPr>
          <w:rFonts w:ascii="Times New Roman" w:hAnsi="Times New Roman" w:cs="Times New Roman"/>
          <w:i/>
          <w:iCs/>
          <w:sz w:val="20"/>
          <w:szCs w:val="20"/>
        </w:rPr>
        <w:t>customer relations</w:t>
      </w:r>
      <w:r w:rsidRPr="007003F6">
        <w:rPr>
          <w:rFonts w:ascii="Times New Roman" w:hAnsi="Times New Roman" w:cs="Times New Roman"/>
          <w:sz w:val="20"/>
          <w:szCs w:val="20"/>
        </w:rPr>
        <w:t>);</w:t>
      </w:r>
    </w:p>
    <w:p w14:paraId="0B340BE3" w14:textId="7E5657F8" w:rsidR="007003F6" w:rsidRDefault="00E56589" w:rsidP="007003F6">
      <w:pPr>
        <w:pStyle w:val="ListParagraph"/>
        <w:numPr>
          <w:ilvl w:val="0"/>
          <w:numId w:val="38"/>
        </w:numPr>
        <w:spacing w:after="0" w:line="240" w:lineRule="auto"/>
        <w:ind w:left="1276" w:right="680" w:hanging="283"/>
        <w:jc w:val="both"/>
        <w:rPr>
          <w:rFonts w:ascii="Times New Roman" w:hAnsi="Times New Roman" w:cs="Times New Roman"/>
          <w:sz w:val="20"/>
          <w:szCs w:val="20"/>
        </w:rPr>
      </w:pPr>
      <w:r w:rsidRPr="007003F6">
        <w:rPr>
          <w:rFonts w:ascii="Times New Roman" w:hAnsi="Times New Roman" w:cs="Times New Roman"/>
          <w:sz w:val="20"/>
          <w:szCs w:val="20"/>
        </w:rPr>
        <w:t xml:space="preserve">Publisitas, berupa </w:t>
      </w:r>
      <w:r w:rsidR="00237DB4">
        <w:rPr>
          <w:rFonts w:ascii="Times New Roman" w:hAnsi="Times New Roman" w:cs="Times New Roman"/>
          <w:sz w:val="20"/>
          <w:szCs w:val="20"/>
          <w:lang w:val="en-US"/>
        </w:rPr>
        <w:t xml:space="preserve">rilis </w:t>
      </w:r>
      <w:r w:rsidRPr="007003F6">
        <w:rPr>
          <w:rFonts w:ascii="Times New Roman" w:hAnsi="Times New Roman" w:cs="Times New Roman"/>
          <w:sz w:val="20"/>
          <w:szCs w:val="20"/>
        </w:rPr>
        <w:t xml:space="preserve">pers, </w:t>
      </w:r>
      <w:r w:rsidR="00237DB4">
        <w:rPr>
          <w:rFonts w:ascii="Times New Roman" w:hAnsi="Times New Roman" w:cs="Times New Roman"/>
          <w:sz w:val="20"/>
          <w:szCs w:val="20"/>
          <w:lang w:val="en-US"/>
        </w:rPr>
        <w:t>informasi tertentu</w:t>
      </w:r>
      <w:r w:rsidRPr="007003F6">
        <w:rPr>
          <w:rFonts w:ascii="Times New Roman" w:hAnsi="Times New Roman" w:cs="Times New Roman"/>
          <w:sz w:val="20"/>
          <w:szCs w:val="20"/>
        </w:rPr>
        <w:t xml:space="preserve">, </w:t>
      </w:r>
      <w:r w:rsidR="00237DB4">
        <w:rPr>
          <w:rFonts w:ascii="Times New Roman" w:hAnsi="Times New Roman" w:cs="Times New Roman"/>
          <w:sz w:val="20"/>
          <w:szCs w:val="20"/>
          <w:lang w:val="en-US"/>
        </w:rPr>
        <w:t>hubungannya dengan media.</w:t>
      </w:r>
    </w:p>
    <w:p w14:paraId="64B176DC" w14:textId="7BB6D5AC" w:rsidR="00E56589" w:rsidRPr="007003F6" w:rsidRDefault="00E56589" w:rsidP="007003F6">
      <w:pPr>
        <w:pStyle w:val="ListParagraph"/>
        <w:numPr>
          <w:ilvl w:val="0"/>
          <w:numId w:val="38"/>
        </w:numPr>
        <w:spacing w:after="0" w:line="240" w:lineRule="auto"/>
        <w:ind w:left="1276" w:right="680" w:hanging="283"/>
        <w:jc w:val="both"/>
        <w:rPr>
          <w:rFonts w:ascii="Times New Roman" w:hAnsi="Times New Roman" w:cs="Times New Roman"/>
          <w:sz w:val="20"/>
          <w:szCs w:val="20"/>
        </w:rPr>
      </w:pPr>
      <w:r w:rsidRPr="007003F6">
        <w:rPr>
          <w:rFonts w:ascii="Times New Roman" w:hAnsi="Times New Roman" w:cs="Times New Roman"/>
          <w:i/>
          <w:iCs/>
          <w:sz w:val="20"/>
          <w:szCs w:val="20"/>
        </w:rPr>
        <w:t>Sponsorship,</w:t>
      </w:r>
      <w:r w:rsidRPr="007003F6">
        <w:rPr>
          <w:rFonts w:ascii="Times New Roman" w:hAnsi="Times New Roman" w:cs="Times New Roman"/>
          <w:sz w:val="20"/>
          <w:szCs w:val="20"/>
        </w:rPr>
        <w:t xml:space="preserve"> menjadi sponsor dalam kegiatan tertentu</w:t>
      </w:r>
      <w:r w:rsidR="00237DB4">
        <w:rPr>
          <w:rFonts w:ascii="Times New Roman" w:hAnsi="Times New Roman" w:cs="Times New Roman"/>
          <w:sz w:val="20"/>
          <w:szCs w:val="20"/>
          <w:lang w:val="en-US"/>
        </w:rPr>
        <w:t xml:space="preserve"> yang diprakarsai oleh komunitas atau organisasi lain.</w:t>
      </w:r>
    </w:p>
    <w:p w14:paraId="39FC2A87" w14:textId="03F0B8D9" w:rsidR="00237DB4" w:rsidRPr="00237DB4" w:rsidRDefault="00E56589" w:rsidP="002A47D3">
      <w:pPr>
        <w:spacing w:after="0" w:line="240" w:lineRule="auto"/>
        <w:ind w:left="680" w:right="680" w:firstLine="313"/>
        <w:jc w:val="both"/>
        <w:rPr>
          <w:rFonts w:ascii="Times New Roman" w:hAnsi="Times New Roman" w:cs="Times New Roman"/>
          <w:sz w:val="20"/>
          <w:szCs w:val="20"/>
          <w:lang w:val="en-US"/>
        </w:rPr>
      </w:pPr>
      <w:bookmarkStart w:id="17" w:name="_Hlk101763364"/>
      <w:bookmarkEnd w:id="16"/>
      <w:r w:rsidRPr="002939A5">
        <w:rPr>
          <w:rFonts w:ascii="Times New Roman" w:hAnsi="Times New Roman" w:cs="Times New Roman"/>
          <w:i/>
          <w:iCs/>
          <w:sz w:val="20"/>
          <w:szCs w:val="20"/>
        </w:rPr>
        <w:t>Personal selling</w:t>
      </w:r>
      <w:r w:rsidRPr="002939A5">
        <w:rPr>
          <w:rFonts w:ascii="Times New Roman" w:hAnsi="Times New Roman" w:cs="Times New Roman"/>
          <w:sz w:val="20"/>
          <w:szCs w:val="20"/>
        </w:rPr>
        <w:t xml:space="preserve"> (penjualan personal) </w:t>
      </w:r>
      <w:bookmarkStart w:id="18" w:name="_Hlk99585083"/>
      <w:bookmarkStart w:id="19" w:name="_Hlk100966878"/>
      <w:r w:rsidR="00237DB4">
        <w:rPr>
          <w:rFonts w:ascii="Times New Roman" w:hAnsi="Times New Roman" w:cs="Times New Roman"/>
          <w:sz w:val="20"/>
          <w:szCs w:val="20"/>
          <w:lang w:val="en-US"/>
        </w:rPr>
        <w:t>yakni</w:t>
      </w:r>
      <w:r w:rsidRPr="002939A5">
        <w:rPr>
          <w:rFonts w:ascii="Times New Roman" w:hAnsi="Times New Roman" w:cs="Times New Roman"/>
          <w:sz w:val="20"/>
          <w:szCs w:val="20"/>
        </w:rPr>
        <w:t xml:space="preserve"> </w:t>
      </w:r>
      <w:r w:rsidR="00237DB4">
        <w:rPr>
          <w:rFonts w:ascii="Times New Roman" w:hAnsi="Times New Roman" w:cs="Times New Roman"/>
          <w:sz w:val="20"/>
          <w:szCs w:val="20"/>
          <w:lang w:val="en-US"/>
        </w:rPr>
        <w:t>penyiaran</w:t>
      </w:r>
      <w:r w:rsidRPr="002939A5">
        <w:rPr>
          <w:rFonts w:ascii="Times New Roman" w:hAnsi="Times New Roman" w:cs="Times New Roman"/>
          <w:sz w:val="20"/>
          <w:szCs w:val="20"/>
        </w:rPr>
        <w:t xml:space="preserve"> pribadi oleh waraniaga perusahaan </w:t>
      </w:r>
      <w:r w:rsidR="00C32D9C">
        <w:rPr>
          <w:rFonts w:ascii="Times New Roman" w:hAnsi="Times New Roman" w:cs="Times New Roman"/>
          <w:sz w:val="20"/>
          <w:szCs w:val="20"/>
          <w:lang w:val="en-US"/>
        </w:rPr>
        <w:t>bertujuan</w:t>
      </w:r>
      <w:r w:rsidRPr="002939A5">
        <w:rPr>
          <w:rFonts w:ascii="Times New Roman" w:hAnsi="Times New Roman" w:cs="Times New Roman"/>
          <w:sz w:val="20"/>
          <w:szCs w:val="20"/>
        </w:rPr>
        <w:t xml:space="preserve"> </w:t>
      </w:r>
      <w:r w:rsidR="00C32D9C">
        <w:rPr>
          <w:rFonts w:ascii="Times New Roman" w:hAnsi="Times New Roman" w:cs="Times New Roman"/>
          <w:sz w:val="20"/>
          <w:szCs w:val="20"/>
          <w:lang w:val="en-US"/>
        </w:rPr>
        <w:t>terjadinya transaksi dari pelanggan</w:t>
      </w:r>
      <w:r w:rsidRPr="002939A5">
        <w:rPr>
          <w:rFonts w:ascii="Times New Roman" w:hAnsi="Times New Roman" w:cs="Times New Roman"/>
          <w:sz w:val="20"/>
          <w:szCs w:val="20"/>
        </w:rPr>
        <w:t xml:space="preserve"> dan membangun hubungan </w:t>
      </w:r>
      <w:bookmarkEnd w:id="18"/>
      <w:r w:rsidR="00C32D9C">
        <w:rPr>
          <w:rFonts w:ascii="Times New Roman" w:hAnsi="Times New Roman" w:cs="Times New Roman"/>
          <w:sz w:val="20"/>
          <w:szCs w:val="20"/>
          <w:lang w:val="en-US"/>
        </w:rPr>
        <w:t>dengannya</w:t>
      </w:r>
      <w:r w:rsidRPr="002939A5">
        <w:rPr>
          <w:rFonts w:ascii="Times New Roman" w:hAnsi="Times New Roman" w:cs="Times New Roman"/>
          <w:sz w:val="20"/>
          <w:szCs w:val="20"/>
        </w:rPr>
        <w:t xml:space="preserve">. Peran </w:t>
      </w:r>
      <w:r w:rsidRPr="002939A5">
        <w:rPr>
          <w:rFonts w:ascii="Times New Roman" w:hAnsi="Times New Roman" w:cs="Times New Roman"/>
          <w:i/>
          <w:iCs/>
          <w:sz w:val="20"/>
          <w:szCs w:val="20"/>
        </w:rPr>
        <w:t>custome-contact personnel</w:t>
      </w:r>
      <w:r w:rsidRPr="002939A5">
        <w:rPr>
          <w:rFonts w:ascii="Times New Roman" w:hAnsi="Times New Roman" w:cs="Times New Roman"/>
          <w:sz w:val="20"/>
          <w:szCs w:val="20"/>
        </w:rPr>
        <w:t xml:space="preserve"> (pramuniaga dan lainnya), yaitu</w:t>
      </w:r>
      <w:r w:rsidR="00237DB4">
        <w:rPr>
          <w:rFonts w:ascii="Times New Roman" w:hAnsi="Times New Roman" w:cs="Times New Roman"/>
          <w:sz w:val="20"/>
          <w:szCs w:val="20"/>
          <w:lang w:val="en-US"/>
        </w:rPr>
        <w:t>:</w:t>
      </w:r>
    </w:p>
    <w:p w14:paraId="4EC25A5D" w14:textId="0BECEC5B" w:rsidR="00237DB4" w:rsidRDefault="00E56589" w:rsidP="00237DB4">
      <w:pPr>
        <w:pStyle w:val="ListParagraph"/>
        <w:numPr>
          <w:ilvl w:val="0"/>
          <w:numId w:val="39"/>
        </w:numPr>
        <w:spacing w:after="0" w:line="240" w:lineRule="auto"/>
        <w:ind w:right="680"/>
        <w:jc w:val="both"/>
        <w:rPr>
          <w:rFonts w:ascii="Times New Roman" w:hAnsi="Times New Roman" w:cs="Times New Roman"/>
          <w:sz w:val="20"/>
          <w:szCs w:val="20"/>
        </w:rPr>
      </w:pPr>
      <w:r w:rsidRPr="00237DB4">
        <w:rPr>
          <w:rFonts w:ascii="Times New Roman" w:hAnsi="Times New Roman" w:cs="Times New Roman"/>
          <w:i/>
          <w:iCs/>
          <w:sz w:val="20"/>
          <w:szCs w:val="20"/>
        </w:rPr>
        <w:t>Selling</w:t>
      </w:r>
      <w:r w:rsidRPr="00237DB4">
        <w:rPr>
          <w:rFonts w:ascii="Times New Roman" w:hAnsi="Times New Roman" w:cs="Times New Roman"/>
          <w:sz w:val="20"/>
          <w:szCs w:val="20"/>
        </w:rPr>
        <w:t xml:space="preserve"> (penjualan), produk </w:t>
      </w:r>
      <w:r w:rsidR="00C32D9C">
        <w:rPr>
          <w:rFonts w:ascii="Times New Roman" w:hAnsi="Times New Roman" w:cs="Times New Roman"/>
          <w:sz w:val="20"/>
          <w:szCs w:val="20"/>
          <w:lang w:val="en-US"/>
        </w:rPr>
        <w:t>tertentu yang</w:t>
      </w:r>
      <w:r w:rsidRPr="00237DB4">
        <w:rPr>
          <w:rFonts w:ascii="Times New Roman" w:hAnsi="Times New Roman" w:cs="Times New Roman"/>
          <w:sz w:val="20"/>
          <w:szCs w:val="20"/>
        </w:rPr>
        <w:t xml:space="preserve"> </w:t>
      </w:r>
      <w:r w:rsidR="00C32D9C">
        <w:rPr>
          <w:rFonts w:ascii="Times New Roman" w:hAnsi="Times New Roman" w:cs="Times New Roman"/>
          <w:sz w:val="20"/>
          <w:szCs w:val="20"/>
          <w:lang w:val="en-US"/>
        </w:rPr>
        <w:t xml:space="preserve">memerlukan </w:t>
      </w:r>
      <w:r w:rsidRPr="00237DB4">
        <w:rPr>
          <w:rFonts w:ascii="Times New Roman" w:hAnsi="Times New Roman" w:cs="Times New Roman"/>
          <w:sz w:val="20"/>
          <w:szCs w:val="20"/>
        </w:rPr>
        <w:t>dorong</w:t>
      </w:r>
      <w:r w:rsidR="00C32D9C">
        <w:rPr>
          <w:rFonts w:ascii="Times New Roman" w:hAnsi="Times New Roman" w:cs="Times New Roman"/>
          <w:sz w:val="20"/>
          <w:szCs w:val="20"/>
          <w:lang w:val="en-US"/>
        </w:rPr>
        <w:t>an</w:t>
      </w:r>
      <w:r w:rsidRPr="00237DB4">
        <w:rPr>
          <w:rFonts w:ascii="Times New Roman" w:hAnsi="Times New Roman" w:cs="Times New Roman"/>
          <w:sz w:val="20"/>
          <w:szCs w:val="20"/>
        </w:rPr>
        <w:t xml:space="preserve"> (</w:t>
      </w:r>
      <w:r w:rsidRPr="00237DB4">
        <w:rPr>
          <w:rFonts w:ascii="Times New Roman" w:hAnsi="Times New Roman" w:cs="Times New Roman"/>
          <w:i/>
          <w:iCs/>
          <w:sz w:val="20"/>
          <w:szCs w:val="20"/>
        </w:rPr>
        <w:t>push</w:t>
      </w:r>
      <w:r w:rsidRPr="00237DB4">
        <w:rPr>
          <w:rFonts w:ascii="Times New Roman" w:hAnsi="Times New Roman" w:cs="Times New Roman"/>
          <w:sz w:val="20"/>
          <w:szCs w:val="20"/>
        </w:rPr>
        <w:t xml:space="preserve">) </w:t>
      </w:r>
      <w:r w:rsidR="00C32D9C">
        <w:rPr>
          <w:rFonts w:ascii="Times New Roman" w:hAnsi="Times New Roman" w:cs="Times New Roman"/>
          <w:sz w:val="20"/>
          <w:szCs w:val="20"/>
          <w:lang w:val="en-US"/>
        </w:rPr>
        <w:t>agar meningkat</w:t>
      </w:r>
      <w:r w:rsidRPr="00237DB4">
        <w:rPr>
          <w:rFonts w:ascii="Times New Roman" w:hAnsi="Times New Roman" w:cs="Times New Roman"/>
          <w:sz w:val="20"/>
          <w:szCs w:val="20"/>
        </w:rPr>
        <w:t xml:space="preserve"> penjualannya karena</w:t>
      </w:r>
      <w:r w:rsidR="00C32D9C">
        <w:rPr>
          <w:rFonts w:ascii="Times New Roman" w:hAnsi="Times New Roman" w:cs="Times New Roman"/>
          <w:sz w:val="20"/>
          <w:szCs w:val="20"/>
          <w:lang w:val="en-US"/>
        </w:rPr>
        <w:t xml:space="preserve"> </w:t>
      </w:r>
      <w:r w:rsidRPr="00237DB4">
        <w:rPr>
          <w:rFonts w:ascii="Times New Roman" w:hAnsi="Times New Roman" w:cs="Times New Roman"/>
          <w:sz w:val="20"/>
          <w:szCs w:val="20"/>
        </w:rPr>
        <w:t>beberapa waktu</w:t>
      </w:r>
      <w:r w:rsidR="00C32D9C">
        <w:rPr>
          <w:rFonts w:ascii="Times New Roman" w:hAnsi="Times New Roman" w:cs="Times New Roman"/>
          <w:sz w:val="20"/>
          <w:szCs w:val="20"/>
          <w:lang w:val="en-US"/>
        </w:rPr>
        <w:t xml:space="preserve"> tertentu tidak begitu signifikan.</w:t>
      </w:r>
    </w:p>
    <w:p w14:paraId="205CAD2A" w14:textId="61B4B5F4" w:rsidR="00237DB4" w:rsidRDefault="00E56589" w:rsidP="00237DB4">
      <w:pPr>
        <w:pStyle w:val="ListParagraph"/>
        <w:numPr>
          <w:ilvl w:val="0"/>
          <w:numId w:val="39"/>
        </w:numPr>
        <w:spacing w:after="0" w:line="240" w:lineRule="auto"/>
        <w:ind w:right="680"/>
        <w:jc w:val="both"/>
        <w:rPr>
          <w:rFonts w:ascii="Times New Roman" w:hAnsi="Times New Roman" w:cs="Times New Roman"/>
          <w:sz w:val="20"/>
          <w:szCs w:val="20"/>
        </w:rPr>
      </w:pPr>
      <w:r w:rsidRPr="00237DB4">
        <w:rPr>
          <w:rFonts w:ascii="Times New Roman" w:hAnsi="Times New Roman" w:cs="Times New Roman"/>
          <w:i/>
          <w:iCs/>
          <w:sz w:val="20"/>
          <w:szCs w:val="20"/>
        </w:rPr>
        <w:t>Cross-selling</w:t>
      </w:r>
      <w:r w:rsidRPr="00237DB4">
        <w:rPr>
          <w:rFonts w:ascii="Times New Roman" w:hAnsi="Times New Roman" w:cs="Times New Roman"/>
          <w:sz w:val="20"/>
          <w:szCs w:val="20"/>
        </w:rPr>
        <w:t xml:space="preserve">, yaitu menawarkan produk </w:t>
      </w:r>
      <w:r w:rsidR="00C32D9C">
        <w:rPr>
          <w:rFonts w:ascii="Times New Roman" w:hAnsi="Times New Roman" w:cs="Times New Roman"/>
          <w:sz w:val="20"/>
          <w:szCs w:val="20"/>
          <w:lang w:val="en-US"/>
        </w:rPr>
        <w:t>tak sama</w:t>
      </w:r>
      <w:r w:rsidRPr="00237DB4">
        <w:rPr>
          <w:rFonts w:ascii="Times New Roman" w:hAnsi="Times New Roman" w:cs="Times New Roman"/>
          <w:sz w:val="20"/>
          <w:szCs w:val="20"/>
        </w:rPr>
        <w:t xml:space="preserve">, yang </w:t>
      </w:r>
      <w:r w:rsidR="00C32D9C">
        <w:rPr>
          <w:rFonts w:ascii="Times New Roman" w:hAnsi="Times New Roman" w:cs="Times New Roman"/>
          <w:sz w:val="20"/>
          <w:szCs w:val="20"/>
          <w:lang w:val="en-US"/>
        </w:rPr>
        <w:t>melengkapi</w:t>
      </w:r>
      <w:r w:rsidRPr="00237DB4">
        <w:rPr>
          <w:rFonts w:ascii="Times New Roman" w:hAnsi="Times New Roman" w:cs="Times New Roman"/>
          <w:sz w:val="20"/>
          <w:szCs w:val="20"/>
        </w:rPr>
        <w:t xml:space="preserve"> produk yang dibutuhkan pembeli.</w:t>
      </w:r>
    </w:p>
    <w:p w14:paraId="74FA27C1" w14:textId="067BB260" w:rsidR="00E56589" w:rsidRPr="00237DB4" w:rsidRDefault="00E56589" w:rsidP="00237DB4">
      <w:pPr>
        <w:pStyle w:val="ListParagraph"/>
        <w:numPr>
          <w:ilvl w:val="0"/>
          <w:numId w:val="39"/>
        </w:numPr>
        <w:spacing w:after="0" w:line="240" w:lineRule="auto"/>
        <w:ind w:right="680"/>
        <w:jc w:val="both"/>
        <w:rPr>
          <w:rFonts w:ascii="Times New Roman" w:hAnsi="Times New Roman" w:cs="Times New Roman"/>
          <w:sz w:val="20"/>
          <w:szCs w:val="20"/>
        </w:rPr>
      </w:pPr>
      <w:r w:rsidRPr="00237DB4">
        <w:rPr>
          <w:rFonts w:ascii="Times New Roman" w:hAnsi="Times New Roman" w:cs="Times New Roman"/>
          <w:i/>
          <w:iCs/>
          <w:sz w:val="20"/>
          <w:szCs w:val="20"/>
        </w:rPr>
        <w:t>Advertising</w:t>
      </w:r>
      <w:r w:rsidRPr="00237DB4">
        <w:rPr>
          <w:rFonts w:ascii="Times New Roman" w:hAnsi="Times New Roman" w:cs="Times New Roman"/>
          <w:sz w:val="20"/>
          <w:szCs w:val="20"/>
        </w:rPr>
        <w:t xml:space="preserve">, yaitu berperan </w:t>
      </w:r>
      <w:r w:rsidR="00C32D9C">
        <w:rPr>
          <w:rFonts w:ascii="Times New Roman" w:hAnsi="Times New Roman" w:cs="Times New Roman"/>
          <w:sz w:val="20"/>
          <w:szCs w:val="20"/>
          <w:lang w:val="en-US"/>
        </w:rPr>
        <w:t>menasihati konsumen</w:t>
      </w:r>
      <w:r w:rsidRPr="00237DB4">
        <w:rPr>
          <w:rFonts w:ascii="Times New Roman" w:hAnsi="Times New Roman" w:cs="Times New Roman"/>
          <w:sz w:val="20"/>
          <w:szCs w:val="20"/>
        </w:rPr>
        <w:t>.</w:t>
      </w:r>
      <w:r w:rsidR="00C32D9C">
        <w:rPr>
          <w:rFonts w:ascii="Times New Roman" w:hAnsi="Times New Roman" w:cs="Times New Roman"/>
          <w:sz w:val="20"/>
          <w:szCs w:val="20"/>
          <w:lang w:val="en-US"/>
        </w:rPr>
        <w:t xml:space="preserve"> Memberi sudut </w:t>
      </w:r>
      <w:r w:rsidRPr="00237DB4">
        <w:rPr>
          <w:rFonts w:ascii="Times New Roman" w:hAnsi="Times New Roman" w:cs="Times New Roman"/>
          <w:sz w:val="20"/>
          <w:szCs w:val="20"/>
        </w:rPr>
        <w:t>pandan</w:t>
      </w:r>
      <w:r w:rsidR="00C32D9C">
        <w:rPr>
          <w:rFonts w:ascii="Times New Roman" w:hAnsi="Times New Roman" w:cs="Times New Roman"/>
          <w:sz w:val="20"/>
          <w:szCs w:val="20"/>
          <w:lang w:val="en-US"/>
        </w:rPr>
        <w:t>g</w:t>
      </w:r>
      <w:r w:rsidRPr="00237DB4">
        <w:rPr>
          <w:rFonts w:ascii="Times New Roman" w:hAnsi="Times New Roman" w:cs="Times New Roman"/>
          <w:sz w:val="20"/>
          <w:szCs w:val="20"/>
        </w:rPr>
        <w:t xml:space="preserve"> tentang produk </w:t>
      </w:r>
      <w:r w:rsidR="00C32D9C">
        <w:rPr>
          <w:rFonts w:ascii="Times New Roman" w:hAnsi="Times New Roman" w:cs="Times New Roman"/>
          <w:sz w:val="20"/>
          <w:szCs w:val="20"/>
          <w:lang w:val="en-US"/>
        </w:rPr>
        <w:t xml:space="preserve">atau pun jasa </w:t>
      </w:r>
      <w:r w:rsidRPr="00237DB4">
        <w:rPr>
          <w:rFonts w:ascii="Times New Roman" w:hAnsi="Times New Roman" w:cs="Times New Roman"/>
          <w:sz w:val="20"/>
          <w:szCs w:val="20"/>
        </w:rPr>
        <w:t xml:space="preserve">yang </w:t>
      </w:r>
      <w:r w:rsidR="00C32D9C">
        <w:rPr>
          <w:rFonts w:ascii="Times New Roman" w:hAnsi="Times New Roman" w:cs="Times New Roman"/>
          <w:sz w:val="20"/>
          <w:szCs w:val="20"/>
          <w:lang w:val="en-US"/>
        </w:rPr>
        <w:t>tepat</w:t>
      </w:r>
      <w:r w:rsidRPr="00237DB4">
        <w:rPr>
          <w:rFonts w:ascii="Times New Roman" w:hAnsi="Times New Roman" w:cs="Times New Roman"/>
          <w:sz w:val="20"/>
          <w:szCs w:val="20"/>
        </w:rPr>
        <w:t xml:space="preserve"> dikonsumsi oleh </w:t>
      </w:r>
      <w:r w:rsidRPr="00237DB4">
        <w:rPr>
          <w:rFonts w:ascii="Times New Roman" w:hAnsi="Times New Roman" w:cs="Times New Roman"/>
          <w:i/>
          <w:iCs/>
          <w:sz w:val="20"/>
          <w:szCs w:val="20"/>
        </w:rPr>
        <w:t>customer</w:t>
      </w:r>
      <w:r w:rsidRPr="00237DB4">
        <w:rPr>
          <w:rFonts w:ascii="Times New Roman" w:hAnsi="Times New Roman" w:cs="Times New Roman"/>
          <w:sz w:val="20"/>
          <w:szCs w:val="20"/>
        </w:rPr>
        <w:t xml:space="preserve"> tersebut</w:t>
      </w:r>
      <w:bookmarkEnd w:id="17"/>
      <w:r w:rsidRPr="00237DB4">
        <w:rPr>
          <w:rFonts w:ascii="Times New Roman" w:hAnsi="Times New Roman" w:cs="Times New Roman"/>
          <w:sz w:val="20"/>
          <w:szCs w:val="20"/>
        </w:rPr>
        <w:t xml:space="preserve">. </w:t>
      </w:r>
      <w:bookmarkEnd w:id="19"/>
    </w:p>
    <w:p w14:paraId="5AFD6A51" w14:textId="1B01A649" w:rsidR="00CD4DEF" w:rsidRPr="00C32D9C" w:rsidRDefault="00E56589" w:rsidP="002A47D3">
      <w:pPr>
        <w:spacing w:after="0" w:line="240" w:lineRule="auto"/>
        <w:ind w:left="680" w:right="680" w:firstLine="313"/>
        <w:jc w:val="both"/>
        <w:rPr>
          <w:rFonts w:ascii="Times New Roman" w:hAnsi="Times New Roman" w:cs="Times New Roman"/>
          <w:sz w:val="20"/>
          <w:szCs w:val="20"/>
          <w:lang w:val="en-US"/>
        </w:rPr>
      </w:pPr>
      <w:r w:rsidRPr="002939A5">
        <w:rPr>
          <w:rFonts w:ascii="Times New Roman" w:hAnsi="Times New Roman" w:cs="Times New Roman"/>
          <w:i/>
          <w:iCs/>
          <w:sz w:val="20"/>
          <w:szCs w:val="20"/>
        </w:rPr>
        <w:t>Direct marketing</w:t>
      </w:r>
      <w:r w:rsidRPr="002939A5">
        <w:rPr>
          <w:rFonts w:ascii="Times New Roman" w:hAnsi="Times New Roman" w:cs="Times New Roman"/>
          <w:sz w:val="20"/>
          <w:szCs w:val="20"/>
        </w:rPr>
        <w:t xml:space="preserve"> (</w:t>
      </w:r>
      <w:bookmarkStart w:id="20" w:name="_Hlk100983993"/>
      <w:r w:rsidRPr="002939A5">
        <w:rPr>
          <w:rFonts w:ascii="Times New Roman" w:hAnsi="Times New Roman" w:cs="Times New Roman"/>
          <w:sz w:val="20"/>
          <w:szCs w:val="20"/>
        </w:rPr>
        <w:t xml:space="preserve">pemasaran langsung) </w:t>
      </w:r>
      <w:r w:rsidR="00C32D9C">
        <w:rPr>
          <w:rFonts w:ascii="Times New Roman" w:hAnsi="Times New Roman" w:cs="Times New Roman"/>
          <w:sz w:val="20"/>
          <w:szCs w:val="20"/>
          <w:lang w:val="en-US"/>
        </w:rPr>
        <w:t>tak lain dari relasi</w:t>
      </w:r>
      <w:r w:rsidRPr="002939A5">
        <w:rPr>
          <w:rFonts w:ascii="Times New Roman" w:hAnsi="Times New Roman" w:cs="Times New Roman"/>
          <w:sz w:val="20"/>
          <w:szCs w:val="20"/>
        </w:rPr>
        <w:t xml:space="preserve"> langsung dengan konsumen </w:t>
      </w:r>
      <w:r w:rsidR="00C32D9C">
        <w:rPr>
          <w:rFonts w:ascii="Times New Roman" w:hAnsi="Times New Roman" w:cs="Times New Roman"/>
          <w:sz w:val="20"/>
          <w:szCs w:val="20"/>
          <w:lang w:val="en-US"/>
        </w:rPr>
        <w:t>personal</w:t>
      </w:r>
      <w:r w:rsidRPr="002939A5">
        <w:rPr>
          <w:rFonts w:ascii="Times New Roman" w:hAnsi="Times New Roman" w:cs="Times New Roman"/>
          <w:sz w:val="20"/>
          <w:szCs w:val="20"/>
        </w:rPr>
        <w:t xml:space="preserve"> yang </w:t>
      </w:r>
      <w:r w:rsidR="00C32D9C">
        <w:rPr>
          <w:rFonts w:ascii="Times New Roman" w:hAnsi="Times New Roman" w:cs="Times New Roman"/>
          <w:sz w:val="20"/>
          <w:szCs w:val="20"/>
          <w:lang w:val="en-US"/>
        </w:rPr>
        <w:t>sasarannya spesifik</w:t>
      </w:r>
      <w:r w:rsidRPr="002939A5">
        <w:rPr>
          <w:rFonts w:ascii="Times New Roman" w:hAnsi="Times New Roman" w:cs="Times New Roman"/>
          <w:sz w:val="20"/>
          <w:szCs w:val="20"/>
        </w:rPr>
        <w:t xml:space="preserve"> untuk me</w:t>
      </w:r>
      <w:r w:rsidR="00C32D9C">
        <w:rPr>
          <w:rFonts w:ascii="Times New Roman" w:hAnsi="Times New Roman" w:cs="Times New Roman"/>
          <w:sz w:val="20"/>
          <w:szCs w:val="20"/>
          <w:lang w:val="en-US"/>
        </w:rPr>
        <w:t>ndapat tanggapan</w:t>
      </w:r>
      <w:r w:rsidRPr="002939A5">
        <w:rPr>
          <w:rFonts w:ascii="Times New Roman" w:hAnsi="Times New Roman" w:cs="Times New Roman"/>
          <w:sz w:val="20"/>
          <w:szCs w:val="20"/>
        </w:rPr>
        <w:t xml:space="preserve"> segera dan </w:t>
      </w:r>
      <w:r w:rsidR="00C32D9C">
        <w:rPr>
          <w:rFonts w:ascii="Times New Roman" w:hAnsi="Times New Roman" w:cs="Times New Roman"/>
          <w:sz w:val="20"/>
          <w:szCs w:val="20"/>
          <w:lang w:val="en-US"/>
        </w:rPr>
        <w:t>terjadi relasi</w:t>
      </w:r>
      <w:r w:rsidRPr="002939A5">
        <w:rPr>
          <w:rFonts w:ascii="Times New Roman" w:hAnsi="Times New Roman" w:cs="Times New Roman"/>
          <w:sz w:val="20"/>
          <w:szCs w:val="20"/>
        </w:rPr>
        <w:t xml:space="preserve"> pelanggan </w:t>
      </w:r>
      <w:bookmarkEnd w:id="20"/>
      <w:r w:rsidRPr="002939A5">
        <w:rPr>
          <w:rFonts w:ascii="Times New Roman" w:hAnsi="Times New Roman" w:cs="Times New Roman"/>
          <w:sz w:val="20"/>
          <w:szCs w:val="20"/>
        </w:rPr>
        <w:t>yang l</w:t>
      </w:r>
      <w:r w:rsidR="00C32D9C">
        <w:rPr>
          <w:rFonts w:ascii="Times New Roman" w:hAnsi="Times New Roman" w:cs="Times New Roman"/>
          <w:sz w:val="20"/>
          <w:szCs w:val="20"/>
          <w:lang w:val="en-US"/>
        </w:rPr>
        <w:t>oyal</w:t>
      </w:r>
      <w:r w:rsidRPr="002939A5">
        <w:rPr>
          <w:rFonts w:ascii="Times New Roman" w:hAnsi="Times New Roman" w:cs="Times New Roman"/>
          <w:sz w:val="20"/>
          <w:szCs w:val="20"/>
        </w:rPr>
        <w:t>—</w:t>
      </w:r>
      <w:r w:rsidR="00C32D9C">
        <w:rPr>
          <w:rFonts w:ascii="Times New Roman" w:hAnsi="Times New Roman" w:cs="Times New Roman"/>
          <w:sz w:val="20"/>
          <w:szCs w:val="20"/>
          <w:lang w:val="en-US"/>
        </w:rPr>
        <w:t>seperti menyurati</w:t>
      </w:r>
      <w:r w:rsidRPr="002939A5">
        <w:rPr>
          <w:rFonts w:ascii="Times New Roman" w:hAnsi="Times New Roman" w:cs="Times New Roman"/>
          <w:sz w:val="20"/>
          <w:szCs w:val="20"/>
        </w:rPr>
        <w:t xml:space="preserve"> langsung, </w:t>
      </w:r>
      <w:r w:rsidR="00C32D9C">
        <w:rPr>
          <w:rFonts w:ascii="Times New Roman" w:hAnsi="Times New Roman" w:cs="Times New Roman"/>
          <w:sz w:val="20"/>
          <w:szCs w:val="20"/>
          <w:lang w:val="en-US"/>
        </w:rPr>
        <w:t>menel</w:t>
      </w:r>
      <w:r w:rsidRPr="002939A5">
        <w:rPr>
          <w:rFonts w:ascii="Times New Roman" w:hAnsi="Times New Roman" w:cs="Times New Roman"/>
          <w:sz w:val="20"/>
          <w:szCs w:val="20"/>
        </w:rPr>
        <w:t xml:space="preserve">pon, </w:t>
      </w:r>
      <w:r w:rsidR="00C32D9C">
        <w:rPr>
          <w:rFonts w:ascii="Times New Roman" w:hAnsi="Times New Roman" w:cs="Times New Roman"/>
          <w:sz w:val="20"/>
          <w:szCs w:val="20"/>
          <w:lang w:val="en-US"/>
        </w:rPr>
        <w:t>langsung menanggapi</w:t>
      </w:r>
      <w:r w:rsidRPr="002939A5">
        <w:rPr>
          <w:rFonts w:ascii="Times New Roman" w:hAnsi="Times New Roman" w:cs="Times New Roman"/>
          <w:sz w:val="20"/>
          <w:szCs w:val="20"/>
        </w:rPr>
        <w:t xml:space="preserve">, </w:t>
      </w:r>
      <w:r w:rsidR="00C32D9C">
        <w:rPr>
          <w:rFonts w:ascii="Times New Roman" w:hAnsi="Times New Roman" w:cs="Times New Roman"/>
          <w:sz w:val="20"/>
          <w:szCs w:val="20"/>
          <w:lang w:val="en-US"/>
        </w:rPr>
        <w:t>surel</w:t>
      </w:r>
      <w:r w:rsidRPr="002939A5">
        <w:rPr>
          <w:rFonts w:ascii="Times New Roman" w:hAnsi="Times New Roman" w:cs="Times New Roman"/>
          <w:sz w:val="20"/>
          <w:szCs w:val="20"/>
        </w:rPr>
        <w:t xml:space="preserve">, </w:t>
      </w:r>
      <w:r w:rsidR="00C32D9C">
        <w:rPr>
          <w:rFonts w:ascii="Times New Roman" w:hAnsi="Times New Roman" w:cs="Times New Roman"/>
          <w:sz w:val="20"/>
          <w:szCs w:val="20"/>
          <w:lang w:val="en-US"/>
        </w:rPr>
        <w:t>daring</w:t>
      </w:r>
      <w:r w:rsidRPr="002939A5">
        <w:rPr>
          <w:rFonts w:ascii="Times New Roman" w:hAnsi="Times New Roman" w:cs="Times New Roman"/>
          <w:sz w:val="20"/>
          <w:szCs w:val="20"/>
        </w:rPr>
        <w:t xml:space="preserve">, dan </w:t>
      </w:r>
      <w:r w:rsidR="00C32D9C">
        <w:rPr>
          <w:rFonts w:ascii="Times New Roman" w:hAnsi="Times New Roman" w:cs="Times New Roman"/>
          <w:sz w:val="20"/>
          <w:szCs w:val="20"/>
          <w:lang w:val="en-US"/>
        </w:rPr>
        <w:t>medium</w:t>
      </w:r>
      <w:r w:rsidRPr="002939A5">
        <w:rPr>
          <w:rFonts w:ascii="Times New Roman" w:hAnsi="Times New Roman" w:cs="Times New Roman"/>
          <w:sz w:val="20"/>
          <w:szCs w:val="20"/>
        </w:rPr>
        <w:t xml:space="preserve"> lain untuk </w:t>
      </w:r>
      <w:r w:rsidR="00C32D9C">
        <w:rPr>
          <w:rFonts w:ascii="Times New Roman" w:hAnsi="Times New Roman" w:cs="Times New Roman"/>
          <w:sz w:val="20"/>
          <w:szCs w:val="20"/>
          <w:lang w:val="en-US"/>
        </w:rPr>
        <w:t xml:space="preserve">berinteraksi </w:t>
      </w:r>
      <w:r w:rsidRPr="002939A5">
        <w:rPr>
          <w:rFonts w:ascii="Times New Roman" w:hAnsi="Times New Roman" w:cs="Times New Roman"/>
          <w:sz w:val="20"/>
          <w:szCs w:val="20"/>
        </w:rPr>
        <w:t xml:space="preserve"> langsung </w:t>
      </w:r>
      <w:r w:rsidR="00C32D9C">
        <w:rPr>
          <w:rFonts w:ascii="Times New Roman" w:hAnsi="Times New Roman" w:cs="Times New Roman"/>
          <w:sz w:val="20"/>
          <w:szCs w:val="20"/>
          <w:lang w:val="en-US"/>
        </w:rPr>
        <w:t>pada pelanggan</w:t>
      </w:r>
      <w:r w:rsidRPr="002939A5">
        <w:rPr>
          <w:rFonts w:ascii="Times New Roman" w:hAnsi="Times New Roman" w:cs="Times New Roman"/>
          <w:sz w:val="20"/>
          <w:szCs w:val="20"/>
        </w:rPr>
        <w:t xml:space="preserve"> tertentu</w:t>
      </w:r>
      <w:r w:rsidR="00C32D9C">
        <w:rPr>
          <w:rFonts w:ascii="Times New Roman" w:hAnsi="Times New Roman" w:cs="Times New Roman"/>
          <w:sz w:val="20"/>
          <w:szCs w:val="20"/>
          <w:lang w:val="en-US"/>
        </w:rPr>
        <w:t>.</w:t>
      </w:r>
    </w:p>
    <w:p w14:paraId="3AA771E5" w14:textId="77777777" w:rsidR="00457201" w:rsidRPr="00457201" w:rsidRDefault="00457201" w:rsidP="00402312">
      <w:pPr>
        <w:spacing w:after="0" w:line="240" w:lineRule="auto"/>
        <w:ind w:left="680" w:right="680" w:firstLine="720"/>
        <w:jc w:val="both"/>
        <w:rPr>
          <w:rFonts w:ascii="Times New Roman" w:hAnsi="Times New Roman" w:cs="Times New Roman"/>
          <w:sz w:val="20"/>
          <w:szCs w:val="20"/>
          <w:lang w:val="en-US"/>
        </w:rPr>
      </w:pPr>
    </w:p>
    <w:p w14:paraId="772EDFD7" w14:textId="74E371B7" w:rsidR="00166708" w:rsidRPr="00CC72C3" w:rsidRDefault="00166708" w:rsidP="00CC72C3">
      <w:pPr>
        <w:pStyle w:val="Heading3"/>
        <w:spacing w:line="480" w:lineRule="auto"/>
        <w:ind w:left="397"/>
        <w:rPr>
          <w:rFonts w:ascii="Times New Roman" w:hAnsi="Times New Roman" w:cs="Times New Roman"/>
          <w:b/>
          <w:bCs/>
          <w:color w:val="auto"/>
          <w:lang w:val="en-ID"/>
        </w:rPr>
      </w:pPr>
      <w:bookmarkStart w:id="21" w:name="_Toc102099768"/>
      <w:r w:rsidRPr="00CC72C3">
        <w:rPr>
          <w:rFonts w:ascii="Times New Roman" w:hAnsi="Times New Roman" w:cs="Times New Roman"/>
          <w:b/>
          <w:bCs/>
          <w:color w:val="auto"/>
          <w:lang w:val="en-ID"/>
        </w:rPr>
        <w:t>2.1.</w:t>
      </w:r>
      <w:r w:rsidR="00F912A6">
        <w:rPr>
          <w:rFonts w:ascii="Times New Roman" w:hAnsi="Times New Roman" w:cs="Times New Roman"/>
          <w:b/>
          <w:bCs/>
          <w:color w:val="auto"/>
          <w:lang w:val="en-ID"/>
        </w:rPr>
        <w:t>3</w:t>
      </w:r>
      <w:r w:rsidRPr="00CC72C3">
        <w:rPr>
          <w:rFonts w:ascii="Times New Roman" w:hAnsi="Times New Roman" w:cs="Times New Roman"/>
          <w:b/>
          <w:bCs/>
          <w:color w:val="auto"/>
          <w:lang w:val="en-ID"/>
        </w:rPr>
        <w:t>.</w:t>
      </w:r>
      <w:r w:rsidR="00213163" w:rsidRPr="00CC72C3">
        <w:rPr>
          <w:rFonts w:ascii="Times New Roman" w:hAnsi="Times New Roman" w:cs="Times New Roman"/>
          <w:b/>
          <w:bCs/>
          <w:color w:val="auto"/>
          <w:lang w:val="en-ID"/>
        </w:rPr>
        <w:t xml:space="preserve"> </w:t>
      </w:r>
      <w:r w:rsidRPr="00CC72C3">
        <w:rPr>
          <w:rFonts w:ascii="Times New Roman" w:hAnsi="Times New Roman" w:cs="Times New Roman"/>
          <w:b/>
          <w:bCs/>
          <w:color w:val="auto"/>
          <w:lang w:val="en-ID"/>
        </w:rPr>
        <w:t>Keputusan Pembelian</w:t>
      </w:r>
      <w:bookmarkEnd w:id="21"/>
    </w:p>
    <w:p w14:paraId="66FB408E" w14:textId="08A96CED" w:rsidR="00C321D1" w:rsidRPr="002939A5" w:rsidRDefault="00C321D1" w:rsidP="0079206E">
      <w:pPr>
        <w:spacing w:after="0" w:line="480" w:lineRule="auto"/>
        <w:jc w:val="both"/>
        <w:rPr>
          <w:rFonts w:ascii="Times New Roman" w:hAnsi="Times New Roman" w:cs="Times New Roman"/>
          <w:sz w:val="24"/>
          <w:szCs w:val="24"/>
          <w:lang w:val="en-US"/>
        </w:rPr>
      </w:pPr>
      <w:r w:rsidRPr="00726E8B">
        <w:rPr>
          <w:rFonts w:ascii="Times New Roman" w:hAnsi="Times New Roman" w:cs="Times New Roman"/>
          <w:b/>
          <w:bCs/>
          <w:sz w:val="24"/>
          <w:szCs w:val="24"/>
          <w:lang w:val="en-US"/>
        </w:rPr>
        <w:tab/>
      </w:r>
      <w:r w:rsidRPr="00726E8B">
        <w:rPr>
          <w:rFonts w:ascii="Times New Roman" w:hAnsi="Times New Roman" w:cs="Times New Roman"/>
          <w:sz w:val="24"/>
          <w:szCs w:val="24"/>
          <w:lang w:val="en-US"/>
        </w:rPr>
        <w:t xml:space="preserve">Keputusan membeli merupakan </w:t>
      </w:r>
      <w:bookmarkStart w:id="22" w:name="_Hlk99496050"/>
      <w:r w:rsidRPr="00726E8B">
        <w:rPr>
          <w:rFonts w:ascii="Times New Roman" w:hAnsi="Times New Roman" w:cs="Times New Roman"/>
          <w:sz w:val="24"/>
          <w:szCs w:val="24"/>
          <w:lang w:val="en-US"/>
        </w:rPr>
        <w:t>tindakan perorangan atau kelompok atas nilai yang tertanam pada produk atau jasa</w:t>
      </w:r>
      <w:bookmarkEnd w:id="22"/>
      <w:r w:rsidRPr="00726E8B">
        <w:rPr>
          <w:rFonts w:ascii="Times New Roman" w:hAnsi="Times New Roman" w:cs="Times New Roman"/>
          <w:sz w:val="24"/>
          <w:szCs w:val="24"/>
          <w:lang w:val="en-US"/>
        </w:rPr>
        <w:t xml:space="preserve">. </w:t>
      </w:r>
      <w:r w:rsidR="009A0717" w:rsidRPr="002939A5">
        <w:rPr>
          <w:rFonts w:ascii="Times New Roman" w:hAnsi="Times New Roman" w:cs="Times New Roman"/>
          <w:sz w:val="24"/>
          <w:szCs w:val="24"/>
          <w:lang w:val="en-US"/>
        </w:rPr>
        <w:t>S</w:t>
      </w:r>
      <w:r w:rsidRPr="002939A5">
        <w:rPr>
          <w:rFonts w:ascii="Times New Roman" w:hAnsi="Times New Roman" w:cs="Times New Roman"/>
          <w:sz w:val="24"/>
          <w:szCs w:val="24"/>
          <w:lang w:val="en-US"/>
        </w:rPr>
        <w:t xml:space="preserve">eperti yang dituturkan </w:t>
      </w:r>
      <w:r w:rsidR="00CD2945" w:rsidRPr="002939A5">
        <w:rPr>
          <w:rStyle w:val="FootnoteReference"/>
          <w:rFonts w:ascii="Times New Roman" w:hAnsi="Times New Roman" w:cs="Times New Roman"/>
          <w:sz w:val="24"/>
          <w:szCs w:val="24"/>
          <w:lang w:val="en-US"/>
        </w:rPr>
        <w:fldChar w:fldCharType="begin" w:fldLock="1"/>
      </w:r>
      <w:r w:rsidR="00A74AE9" w:rsidRPr="002939A5">
        <w:rPr>
          <w:rFonts w:ascii="Times New Roman" w:hAnsi="Times New Roman" w:cs="Times New Roman"/>
          <w:sz w:val="24"/>
          <w:szCs w:val="24"/>
          <w:lang w:val="en-US"/>
        </w:rPr>
        <w:instrText>ADDIN CSL_CITATION {"citationItems":[{"id":"ITEM-1","itemData":{"author":[{"dropping-particle":"","family":"Alma","given":"Buchari","non-dropping-particle":"","parse-names":false,"suffix":""}],"edition":"Edisi Revi","id":"ITEM-1","issued":{"date-parts":[["2012"]]},"publisher":"Alfabeta","publisher-place":"Bandung","title":"Pengantar Bisnis","type":"book"},"uris":["http://www.mendeley.com/documents/?uuid=18845e45-9829-4ff8-90a5-12ba0a478cd9"]}],"mendeley":{"formattedCitation":"(Alma, 2012)","plainTextFormattedCitation":"(Alma, 2012)","previouslyFormattedCitation":"(Alma, 2012)"},"properties":{"noteIndex":0},"schema":"https://github.com/citation-style-language/schema/raw/master/csl-citation.json"}</w:instrText>
      </w:r>
      <w:r w:rsidR="00CD2945" w:rsidRPr="002939A5">
        <w:rPr>
          <w:rStyle w:val="FootnoteReference"/>
          <w:rFonts w:ascii="Times New Roman" w:hAnsi="Times New Roman" w:cs="Times New Roman"/>
          <w:sz w:val="24"/>
          <w:szCs w:val="24"/>
          <w:lang w:val="en-US"/>
        </w:rPr>
        <w:fldChar w:fldCharType="separate"/>
      </w:r>
      <w:r w:rsidR="00A74AE9" w:rsidRPr="002939A5">
        <w:rPr>
          <w:rFonts w:ascii="Times New Roman" w:hAnsi="Times New Roman" w:cs="Times New Roman"/>
          <w:noProof/>
          <w:sz w:val="24"/>
          <w:szCs w:val="24"/>
          <w:lang w:val="en-US"/>
        </w:rPr>
        <w:t>(Alma, 2012)</w:t>
      </w:r>
      <w:r w:rsidR="00CD2945" w:rsidRPr="002939A5">
        <w:rPr>
          <w:rStyle w:val="FootnoteReference"/>
          <w:rFonts w:ascii="Times New Roman" w:hAnsi="Times New Roman" w:cs="Times New Roman"/>
          <w:sz w:val="24"/>
          <w:szCs w:val="24"/>
          <w:lang w:val="en-US"/>
        </w:rPr>
        <w:fldChar w:fldCharType="end"/>
      </w:r>
      <w:r w:rsidRPr="002939A5">
        <w:rPr>
          <w:rFonts w:ascii="Times New Roman" w:hAnsi="Times New Roman" w:cs="Times New Roman"/>
          <w:sz w:val="24"/>
          <w:szCs w:val="24"/>
          <w:lang w:val="en-US"/>
        </w:rPr>
        <w:t xml:space="preserve">, </w:t>
      </w:r>
      <w:r w:rsidR="00C32D9C">
        <w:rPr>
          <w:rFonts w:ascii="Times New Roman" w:hAnsi="Times New Roman" w:cs="Times New Roman"/>
          <w:sz w:val="24"/>
          <w:szCs w:val="24"/>
          <w:lang w:val="en-US"/>
        </w:rPr>
        <w:t>“</w:t>
      </w:r>
      <w:r w:rsidRPr="002939A5">
        <w:rPr>
          <w:rFonts w:ascii="Times New Roman" w:hAnsi="Times New Roman" w:cs="Times New Roman"/>
          <w:sz w:val="24"/>
          <w:szCs w:val="24"/>
        </w:rPr>
        <w:t xml:space="preserve">bahwa keputusan pembelian adalah suatu keputusan konsumen yang dipengaruhi </w:t>
      </w:r>
      <w:r w:rsidRPr="002939A5">
        <w:rPr>
          <w:rFonts w:ascii="Times New Roman" w:hAnsi="Times New Roman" w:cs="Times New Roman"/>
          <w:sz w:val="24"/>
          <w:szCs w:val="24"/>
        </w:rPr>
        <w:lastRenderedPageBreak/>
        <w:t xml:space="preserve">oleh ekonomi keuangan, teknologi, politik, budaya, produk, harga, lokasi, promosi, </w:t>
      </w:r>
      <w:r w:rsidRPr="002939A5">
        <w:rPr>
          <w:rFonts w:ascii="Times New Roman" w:hAnsi="Times New Roman" w:cs="Times New Roman"/>
          <w:i/>
          <w:iCs/>
          <w:sz w:val="24"/>
          <w:szCs w:val="24"/>
        </w:rPr>
        <w:t>physical evidence</w:t>
      </w:r>
      <w:r w:rsidRPr="002939A5">
        <w:rPr>
          <w:rFonts w:ascii="Times New Roman" w:hAnsi="Times New Roman" w:cs="Times New Roman"/>
          <w:sz w:val="24"/>
          <w:szCs w:val="24"/>
        </w:rPr>
        <w:t xml:space="preserve">, </w:t>
      </w:r>
      <w:r w:rsidRPr="002939A5">
        <w:rPr>
          <w:rFonts w:ascii="Times New Roman" w:hAnsi="Times New Roman" w:cs="Times New Roman"/>
          <w:i/>
          <w:iCs/>
          <w:sz w:val="24"/>
          <w:szCs w:val="24"/>
        </w:rPr>
        <w:t>people</w:t>
      </w:r>
      <w:r w:rsidRPr="002939A5">
        <w:rPr>
          <w:rFonts w:ascii="Times New Roman" w:hAnsi="Times New Roman" w:cs="Times New Roman"/>
          <w:sz w:val="24"/>
          <w:szCs w:val="24"/>
        </w:rPr>
        <w:t xml:space="preserve">, </w:t>
      </w:r>
      <w:r w:rsidRPr="002939A5">
        <w:rPr>
          <w:rFonts w:ascii="Times New Roman" w:hAnsi="Times New Roman" w:cs="Times New Roman"/>
          <w:i/>
          <w:iCs/>
          <w:sz w:val="24"/>
          <w:szCs w:val="24"/>
        </w:rPr>
        <w:t>process</w:t>
      </w:r>
      <w:r w:rsidRPr="002939A5">
        <w:rPr>
          <w:rFonts w:ascii="Times New Roman" w:hAnsi="Times New Roman" w:cs="Times New Roman"/>
          <w:sz w:val="24"/>
          <w:szCs w:val="24"/>
        </w:rPr>
        <w:t>.</w:t>
      </w:r>
      <w:r w:rsidR="00690564">
        <w:rPr>
          <w:rFonts w:ascii="Times New Roman" w:hAnsi="Times New Roman" w:cs="Times New Roman"/>
          <w:sz w:val="24"/>
          <w:szCs w:val="24"/>
          <w:lang w:val="en-US"/>
        </w:rPr>
        <w:t>”</w:t>
      </w:r>
    </w:p>
    <w:p w14:paraId="1BA47AAC" w14:textId="6BB30A4A" w:rsidR="00166708" w:rsidRDefault="00C321D1" w:rsidP="0079206E">
      <w:pPr>
        <w:spacing w:after="0" w:line="480" w:lineRule="auto"/>
        <w:ind w:firstLine="720"/>
        <w:jc w:val="both"/>
        <w:rPr>
          <w:rFonts w:ascii="Times New Roman" w:hAnsi="Times New Roman" w:cs="Times New Roman"/>
          <w:sz w:val="24"/>
          <w:szCs w:val="24"/>
          <w:lang w:val="en-US"/>
        </w:rPr>
      </w:pPr>
      <w:r w:rsidRPr="00726E8B">
        <w:rPr>
          <w:rFonts w:ascii="Times New Roman" w:hAnsi="Times New Roman" w:cs="Times New Roman"/>
          <w:sz w:val="24"/>
          <w:szCs w:val="24"/>
          <w:lang w:val="en-US"/>
        </w:rPr>
        <w:t xml:space="preserve">Dalam pengertian Alma di muka, terdapat butir kata proses. Keputusan pembelian, dengan ungkapan lain, adalah proses mengkonsumsi produk atau jasa. Keputusan pembelian tidak hadir dalam ruang hampa. Ada proses yang menggiring seseorang atau komunitas sehingga </w:t>
      </w:r>
      <w:r w:rsidR="002F283F" w:rsidRPr="00726E8B">
        <w:rPr>
          <w:rFonts w:ascii="Times New Roman" w:hAnsi="Times New Roman" w:cs="Times New Roman"/>
          <w:sz w:val="24"/>
          <w:szCs w:val="24"/>
          <w:lang w:val="en-US"/>
        </w:rPr>
        <w:t>tindakan itu muncul.</w:t>
      </w:r>
      <w:r w:rsidR="00CD6F29">
        <w:rPr>
          <w:rFonts w:ascii="Times New Roman" w:hAnsi="Times New Roman" w:cs="Times New Roman"/>
          <w:sz w:val="24"/>
          <w:szCs w:val="24"/>
          <w:lang w:val="en-US"/>
        </w:rPr>
        <w:t xml:space="preserve">  Dengan kata lain, </w:t>
      </w:r>
      <w:r w:rsidR="00CD6F29" w:rsidRPr="00CD6F29">
        <w:rPr>
          <w:rFonts w:ascii="Times New Roman" w:hAnsi="Times New Roman" w:cs="Times New Roman"/>
          <w:sz w:val="24"/>
          <w:szCs w:val="24"/>
        </w:rPr>
        <w:t xml:space="preserve">keputusan pembelian </w:t>
      </w:r>
      <w:r w:rsidR="00690564">
        <w:rPr>
          <w:rFonts w:ascii="Times New Roman" w:hAnsi="Times New Roman" w:cs="Times New Roman"/>
          <w:sz w:val="24"/>
          <w:szCs w:val="24"/>
          <w:lang w:val="en-US"/>
        </w:rPr>
        <w:t>yaitu suatu</w:t>
      </w:r>
      <w:r w:rsidR="00CD6F29" w:rsidRPr="00CD6F29">
        <w:rPr>
          <w:rFonts w:ascii="Times New Roman" w:hAnsi="Times New Roman" w:cs="Times New Roman"/>
          <w:sz w:val="24"/>
          <w:szCs w:val="24"/>
        </w:rPr>
        <w:t xml:space="preserve"> proses merumuskan </w:t>
      </w:r>
      <w:r w:rsidR="00690564">
        <w:rPr>
          <w:rFonts w:ascii="Times New Roman" w:hAnsi="Times New Roman" w:cs="Times New Roman"/>
          <w:sz w:val="24"/>
          <w:szCs w:val="24"/>
          <w:lang w:val="en-US"/>
        </w:rPr>
        <w:t xml:space="preserve">banyak </w:t>
      </w:r>
      <w:r w:rsidR="00CD6F29" w:rsidRPr="00CD6F29">
        <w:rPr>
          <w:rFonts w:ascii="Times New Roman" w:hAnsi="Times New Roman" w:cs="Times New Roman"/>
          <w:sz w:val="24"/>
          <w:szCs w:val="24"/>
        </w:rPr>
        <w:t>alternati</w:t>
      </w:r>
      <w:r w:rsidR="00690564">
        <w:rPr>
          <w:rFonts w:ascii="Times New Roman" w:hAnsi="Times New Roman" w:cs="Times New Roman"/>
          <w:sz w:val="24"/>
          <w:szCs w:val="24"/>
          <w:lang w:val="en-US"/>
        </w:rPr>
        <w:t>f</w:t>
      </w:r>
      <w:r w:rsidR="00CD6F29" w:rsidRPr="00CD6F29">
        <w:rPr>
          <w:rFonts w:ascii="Times New Roman" w:hAnsi="Times New Roman" w:cs="Times New Roman"/>
          <w:sz w:val="24"/>
          <w:szCs w:val="24"/>
        </w:rPr>
        <w:t xml:space="preserve"> </w:t>
      </w:r>
      <w:r w:rsidR="00690564">
        <w:rPr>
          <w:rFonts w:ascii="Times New Roman" w:hAnsi="Times New Roman" w:cs="Times New Roman"/>
          <w:sz w:val="24"/>
          <w:szCs w:val="24"/>
          <w:lang w:val="en-US"/>
        </w:rPr>
        <w:t>lalu</w:t>
      </w:r>
      <w:r w:rsidR="00CD6F29" w:rsidRPr="00CD6F29">
        <w:rPr>
          <w:rFonts w:ascii="Times New Roman" w:hAnsi="Times New Roman" w:cs="Times New Roman"/>
          <w:sz w:val="24"/>
          <w:szCs w:val="24"/>
        </w:rPr>
        <w:t xml:space="preserve"> men</w:t>
      </w:r>
      <w:r w:rsidR="00690564">
        <w:rPr>
          <w:rFonts w:ascii="Times New Roman" w:hAnsi="Times New Roman" w:cs="Times New Roman"/>
          <w:sz w:val="24"/>
          <w:szCs w:val="24"/>
          <w:lang w:val="en-US"/>
        </w:rPr>
        <w:t>entukan</w:t>
      </w:r>
      <w:r w:rsidR="00CD6F29" w:rsidRPr="00CD6F29">
        <w:rPr>
          <w:rFonts w:ascii="Times New Roman" w:hAnsi="Times New Roman" w:cs="Times New Roman"/>
          <w:sz w:val="24"/>
          <w:szCs w:val="24"/>
        </w:rPr>
        <w:t xml:space="preserve"> pilihan pada salah satu</w:t>
      </w:r>
      <w:r w:rsidR="00690564">
        <w:rPr>
          <w:rFonts w:ascii="Times New Roman" w:hAnsi="Times New Roman" w:cs="Times New Roman"/>
          <w:sz w:val="24"/>
          <w:szCs w:val="24"/>
          <w:lang w:val="en-US"/>
        </w:rPr>
        <w:t>nya</w:t>
      </w:r>
      <w:r w:rsidR="00CD6F29" w:rsidRPr="00CD6F29">
        <w:rPr>
          <w:rFonts w:ascii="Times New Roman" w:hAnsi="Times New Roman" w:cs="Times New Roman"/>
          <w:sz w:val="24"/>
          <w:szCs w:val="24"/>
        </w:rPr>
        <w:t xml:space="preserve"> untuk </w:t>
      </w:r>
      <w:r w:rsidR="00690564">
        <w:rPr>
          <w:rFonts w:ascii="Times New Roman" w:hAnsi="Times New Roman" w:cs="Times New Roman"/>
          <w:sz w:val="24"/>
          <w:szCs w:val="24"/>
          <w:lang w:val="en-US"/>
        </w:rPr>
        <w:t>membeli</w:t>
      </w:r>
      <w:r w:rsidR="00CD6F29">
        <w:rPr>
          <w:rFonts w:ascii="Times New Roman" w:hAnsi="Times New Roman" w:cs="Times New Roman"/>
          <w:sz w:val="24"/>
          <w:szCs w:val="24"/>
          <w:lang w:val="en-US"/>
        </w:rPr>
        <w:t>.</w:t>
      </w:r>
    </w:p>
    <w:p w14:paraId="0BFA5297" w14:textId="36AA464F" w:rsidR="00CD6F29" w:rsidRPr="002939A5" w:rsidRDefault="00CD6F29" w:rsidP="0079206E">
      <w:pPr>
        <w:spacing w:after="0" w:line="480" w:lineRule="auto"/>
        <w:ind w:firstLine="720"/>
        <w:jc w:val="both"/>
        <w:rPr>
          <w:rFonts w:ascii="Times New Roman" w:hAnsi="Times New Roman" w:cs="Times New Roman"/>
          <w:sz w:val="24"/>
          <w:szCs w:val="24"/>
          <w:lang w:val="en-US"/>
        </w:rPr>
      </w:pPr>
      <w:r w:rsidRPr="002939A5">
        <w:rPr>
          <w:rFonts w:ascii="Times New Roman" w:hAnsi="Times New Roman" w:cs="Times New Roman"/>
          <w:sz w:val="24"/>
          <w:szCs w:val="24"/>
          <w:lang w:val="en-US"/>
        </w:rPr>
        <w:t xml:space="preserve">Menurut </w:t>
      </w:r>
      <w:r w:rsidRPr="002939A5">
        <w:rPr>
          <w:rFonts w:ascii="Times New Roman" w:hAnsi="Times New Roman" w:cs="Times New Roman"/>
          <w:sz w:val="24"/>
          <w:szCs w:val="24"/>
        </w:rPr>
        <w:t xml:space="preserve">Danang Sunyoto (2013 : 82), </w:t>
      </w:r>
      <w:r w:rsidR="00690564">
        <w:rPr>
          <w:rFonts w:ascii="Times New Roman" w:hAnsi="Times New Roman" w:cs="Times New Roman"/>
          <w:sz w:val="24"/>
          <w:szCs w:val="24"/>
          <w:lang w:val="en-US"/>
        </w:rPr>
        <w:t>“</w:t>
      </w:r>
      <w:r w:rsidRPr="002939A5">
        <w:rPr>
          <w:rFonts w:ascii="Times New Roman" w:hAnsi="Times New Roman" w:cs="Times New Roman"/>
          <w:sz w:val="24"/>
          <w:szCs w:val="24"/>
        </w:rPr>
        <w:t xml:space="preserve">keputusan </w:t>
      </w:r>
      <w:r w:rsidR="00690564">
        <w:rPr>
          <w:rFonts w:ascii="Times New Roman" w:hAnsi="Times New Roman" w:cs="Times New Roman"/>
          <w:sz w:val="24"/>
          <w:szCs w:val="24"/>
          <w:lang w:val="en-US"/>
        </w:rPr>
        <w:t>beli</w:t>
      </w:r>
      <w:r w:rsidRPr="002939A5">
        <w:rPr>
          <w:rFonts w:ascii="Times New Roman" w:hAnsi="Times New Roman" w:cs="Times New Roman"/>
          <w:sz w:val="24"/>
          <w:szCs w:val="24"/>
        </w:rPr>
        <w:t xml:space="preserve"> terdiri atas proses merasakan dan mengevaluasi informasi merek produk, mempertimbangkan bagaimana alternati</w:t>
      </w:r>
      <w:r w:rsidRPr="002939A5">
        <w:rPr>
          <w:rFonts w:ascii="Times New Roman" w:hAnsi="Times New Roman" w:cs="Times New Roman"/>
          <w:sz w:val="24"/>
          <w:szCs w:val="24"/>
          <w:lang w:val="en-US"/>
        </w:rPr>
        <w:t>f</w:t>
      </w:r>
      <w:r w:rsidRPr="002939A5">
        <w:rPr>
          <w:rFonts w:ascii="Times New Roman" w:hAnsi="Times New Roman" w:cs="Times New Roman"/>
          <w:sz w:val="24"/>
          <w:szCs w:val="24"/>
        </w:rPr>
        <w:t xml:space="preserve"> mereka </w:t>
      </w:r>
      <w:r w:rsidR="00690564">
        <w:rPr>
          <w:rFonts w:ascii="Times New Roman" w:hAnsi="Times New Roman" w:cs="Times New Roman"/>
          <w:sz w:val="24"/>
          <w:szCs w:val="24"/>
          <w:lang w:val="en-US"/>
        </w:rPr>
        <w:t xml:space="preserve">dan menentukan </w:t>
      </w:r>
      <w:r w:rsidRPr="002939A5">
        <w:rPr>
          <w:rFonts w:ascii="Times New Roman" w:hAnsi="Times New Roman" w:cs="Times New Roman"/>
          <w:sz w:val="24"/>
          <w:szCs w:val="24"/>
        </w:rPr>
        <w:t>apa yang akan dibeli</w:t>
      </w:r>
      <w:r w:rsidR="00690564">
        <w:rPr>
          <w:rFonts w:ascii="Times New Roman" w:hAnsi="Times New Roman" w:cs="Times New Roman"/>
          <w:sz w:val="24"/>
          <w:szCs w:val="24"/>
          <w:lang w:val="en-US"/>
        </w:rPr>
        <w:t xml:space="preserve">” </w:t>
      </w:r>
      <w:r w:rsidRPr="002939A5">
        <w:rPr>
          <w:rFonts w:ascii="Times New Roman" w:hAnsi="Times New Roman" w:cs="Times New Roman"/>
          <w:sz w:val="24"/>
          <w:szCs w:val="24"/>
          <w:lang w:val="en-US"/>
        </w:rPr>
        <w:fldChar w:fldCharType="begin" w:fldLock="1"/>
      </w:r>
      <w:r w:rsidR="00A74AE9" w:rsidRPr="002939A5">
        <w:rPr>
          <w:rFonts w:ascii="Times New Roman" w:hAnsi="Times New Roman" w:cs="Times New Roman"/>
          <w:sz w:val="24"/>
          <w:szCs w:val="24"/>
          <w:lang w:val="en-US"/>
        </w:rPr>
        <w:instrText>ADDIN CSL_CITATION {"citationItems":[{"id":"ITEM-1","itemData":{"DOI":"10.36975/jeb.v11i3.283","ISSN":"1410-7988","abstract":"This study aims to Know Sales Promotion Effect on Purchase Decision Furniture at CV. Lautan Rezeki Pekanbaru. The sample in this study amounted to 51 store, while the sampling technique using Accidental Sampling method. The data analysis in this study with descriptive and quantitative methods with simple linear regression. Based on the research results through tests T, the value is greater thitung 7,002 dati t table with ttable value of 2,009, with a significance level of 0.000 &lt; 0.05. Thus, it means sales promotion variable (X) significantly influence the purchase decision variable (Y). It can be concluded that promotional sales significantly influence buying decisions Furniture on the CV. Lautan Rezeki Pekanbaru. Based on the result of determination, so in this study can be concluded that the sales promotion variable effect of 50% on purchasing decisions furniture in the CV. Lautan Rezeki Pekanbaru. while the remaining 50% is influenced by other variables that are ignored or are not examined in this study","author":[{"dropping-particle":"","family":"Fakhri","given":"Rizqi","non-dropping-particle":"","parse-names":false,"suffix":""}],"container-title":"Eko dan Bisnis: Riau Economic and Business Review","id":"ITEM-1","issue":"3","issued":{"date-parts":[["2020"]]},"page":"255-261","title":"Pengaruh Promosi Penjualan Terhadap Keputusan Pembelian Mebel Pada CV. Lautan Rezeki Pekanbaru","type":"article-journal","volume":"11"},"uris":["http://www.mendeley.com/documents/?uuid=41073dc6-fe0a-4fa5-80ca-ce0f70620a96"]}],"mendeley":{"formattedCitation":"(Fakhri, 2020)","plainTextFormattedCitation":"(Fakhri, 2020)","previouslyFormattedCitation":"(Fakhri, 2020)"},"properties":{"noteIndex":0},"schema":"https://github.com/citation-style-language/schema/raw/master/csl-citation.json"}</w:instrText>
      </w:r>
      <w:r w:rsidRPr="002939A5">
        <w:rPr>
          <w:rFonts w:ascii="Times New Roman" w:hAnsi="Times New Roman" w:cs="Times New Roman"/>
          <w:sz w:val="24"/>
          <w:szCs w:val="24"/>
          <w:lang w:val="en-US"/>
        </w:rPr>
        <w:fldChar w:fldCharType="separate"/>
      </w:r>
      <w:r w:rsidR="00A74AE9" w:rsidRPr="002939A5">
        <w:rPr>
          <w:rFonts w:ascii="Times New Roman" w:hAnsi="Times New Roman" w:cs="Times New Roman"/>
          <w:noProof/>
          <w:sz w:val="24"/>
          <w:szCs w:val="24"/>
          <w:lang w:val="en-US"/>
        </w:rPr>
        <w:t>(Fakhri, 2020)</w:t>
      </w:r>
      <w:r w:rsidRPr="002939A5">
        <w:rPr>
          <w:rFonts w:ascii="Times New Roman" w:hAnsi="Times New Roman" w:cs="Times New Roman"/>
          <w:sz w:val="24"/>
          <w:szCs w:val="24"/>
          <w:lang w:val="en-US"/>
        </w:rPr>
        <w:fldChar w:fldCharType="end"/>
      </w:r>
      <w:r w:rsidRPr="002939A5">
        <w:rPr>
          <w:rFonts w:ascii="Times New Roman" w:hAnsi="Times New Roman" w:cs="Times New Roman"/>
          <w:sz w:val="24"/>
          <w:szCs w:val="24"/>
          <w:lang w:val="en-US"/>
        </w:rPr>
        <w:t>.</w:t>
      </w:r>
    </w:p>
    <w:p w14:paraId="1BBCB9AC" w14:textId="43DCD0C7" w:rsidR="00E53A8A" w:rsidRDefault="002F283F" w:rsidP="0079206E">
      <w:pPr>
        <w:spacing w:after="0" w:line="480" w:lineRule="auto"/>
        <w:ind w:firstLine="720"/>
        <w:jc w:val="both"/>
        <w:rPr>
          <w:rFonts w:ascii="Times New Roman" w:hAnsi="Times New Roman" w:cs="Times New Roman"/>
          <w:sz w:val="24"/>
          <w:szCs w:val="24"/>
          <w:lang w:val="en-US"/>
        </w:rPr>
      </w:pPr>
      <w:r w:rsidRPr="002939A5">
        <w:rPr>
          <w:rFonts w:ascii="Times New Roman" w:hAnsi="Times New Roman" w:cs="Times New Roman"/>
          <w:sz w:val="24"/>
          <w:szCs w:val="24"/>
          <w:lang w:val="en-US"/>
        </w:rPr>
        <w:t xml:space="preserve">Oleh karena itu, kiranya menarik pendapat Kotler dan Keller untuk segera disertakan di sini, bahwa keputusan pembelian adalah bagian dari </w:t>
      </w:r>
      <w:r w:rsidR="00690564">
        <w:rPr>
          <w:rFonts w:ascii="Times New Roman" w:hAnsi="Times New Roman" w:cs="Times New Roman"/>
          <w:sz w:val="24"/>
          <w:szCs w:val="24"/>
          <w:lang w:val="en-US"/>
        </w:rPr>
        <w:t>sikap</w:t>
      </w:r>
      <w:r w:rsidRPr="002939A5">
        <w:rPr>
          <w:rFonts w:ascii="Times New Roman" w:hAnsi="Times New Roman" w:cs="Times New Roman"/>
          <w:sz w:val="24"/>
          <w:szCs w:val="24"/>
          <w:lang w:val="en-US"/>
        </w:rPr>
        <w:t xml:space="preserve"> konsumen </w:t>
      </w:r>
      <w:r w:rsidR="00CD2945" w:rsidRPr="002939A5">
        <w:rPr>
          <w:rStyle w:val="FootnoteReference"/>
          <w:rFonts w:ascii="Times New Roman" w:hAnsi="Times New Roman" w:cs="Times New Roman"/>
          <w:sz w:val="24"/>
          <w:szCs w:val="24"/>
          <w:lang w:val="en-US"/>
        </w:rPr>
        <w:fldChar w:fldCharType="begin" w:fldLock="1"/>
      </w:r>
      <w:r w:rsidR="009624EE" w:rsidRPr="002939A5">
        <w:rPr>
          <w:rFonts w:ascii="Times New Roman" w:hAnsi="Times New Roman" w:cs="Times New Roman"/>
          <w:sz w:val="24"/>
          <w:szCs w:val="24"/>
          <w:lang w:val="en-US"/>
        </w:rPr>
        <w:instrText>ADDIN CSL_CITATION {"citationItems":[{"id":"ITEM-1","itemData":{"author":[{"dropping-particle":"","family":"Kotler","given":"Philip","non-dropping-particle":"","parse-names":false,"suffix":""},{"dropping-particle":"","family":"Keller","given":"Kevin Lane","non-dropping-particle":"","parse-names":false,"suffix":""}],"edition":"Sixth Edit","id":"ITEM-1","issued":{"date-parts":[["2016"]]},"publisher":"Pearson","publisher-place":"London","title":"A Framework For Marketing Management","type":"book"},"uris":["http://www.mendeley.com/documents/?uuid=f1587fdc-6b75-4ebc-b5c6-60702375d145"]}],"mendeley":{"formattedCitation":"(Kotler &amp; Keller, 2016)","plainTextFormattedCitation":"(Kotler &amp; Keller, 2016)","previouslyFormattedCitation":"(Kotler &amp; Keller, 2016)"},"properties":{"noteIndex":0},"schema":"https://github.com/citation-style-language/schema/raw/master/csl-citation.json"}</w:instrText>
      </w:r>
      <w:r w:rsidR="00CD2945" w:rsidRPr="002939A5">
        <w:rPr>
          <w:rStyle w:val="FootnoteReference"/>
          <w:rFonts w:ascii="Times New Roman" w:hAnsi="Times New Roman" w:cs="Times New Roman"/>
          <w:sz w:val="24"/>
          <w:szCs w:val="24"/>
          <w:lang w:val="en-US"/>
        </w:rPr>
        <w:fldChar w:fldCharType="separate"/>
      </w:r>
      <w:r w:rsidR="00A74AE9" w:rsidRPr="002939A5">
        <w:rPr>
          <w:rFonts w:ascii="Times New Roman" w:hAnsi="Times New Roman" w:cs="Times New Roman"/>
          <w:noProof/>
          <w:sz w:val="24"/>
          <w:szCs w:val="24"/>
          <w:lang w:val="en-US"/>
        </w:rPr>
        <w:t>(Kotler &amp; Keller, 2016)</w:t>
      </w:r>
      <w:r w:rsidR="00CD2945" w:rsidRPr="002939A5">
        <w:rPr>
          <w:rStyle w:val="FootnoteReference"/>
          <w:rFonts w:ascii="Times New Roman" w:hAnsi="Times New Roman" w:cs="Times New Roman"/>
          <w:sz w:val="24"/>
          <w:szCs w:val="24"/>
          <w:lang w:val="en-US"/>
        </w:rPr>
        <w:fldChar w:fldCharType="end"/>
      </w:r>
      <w:r w:rsidRPr="00726E8B">
        <w:rPr>
          <w:rFonts w:ascii="Times New Roman" w:hAnsi="Times New Roman" w:cs="Times New Roman"/>
          <w:sz w:val="24"/>
          <w:szCs w:val="24"/>
          <w:lang w:val="en-US"/>
        </w:rPr>
        <w:t>. S</w:t>
      </w:r>
      <w:r w:rsidRPr="00726E8B">
        <w:rPr>
          <w:rFonts w:ascii="Times New Roman" w:hAnsi="Times New Roman" w:cs="Times New Roman"/>
          <w:sz w:val="24"/>
          <w:szCs w:val="24"/>
        </w:rPr>
        <w:t xml:space="preserve">tudi </w:t>
      </w:r>
      <w:r w:rsidR="00690564">
        <w:rPr>
          <w:rFonts w:ascii="Times New Roman" w:hAnsi="Times New Roman" w:cs="Times New Roman"/>
          <w:sz w:val="24"/>
          <w:szCs w:val="24"/>
          <w:lang w:val="en-US"/>
        </w:rPr>
        <w:t>mengenai</w:t>
      </w:r>
      <w:r w:rsidRPr="00726E8B">
        <w:rPr>
          <w:rFonts w:ascii="Times New Roman" w:hAnsi="Times New Roman" w:cs="Times New Roman"/>
          <w:sz w:val="24"/>
          <w:szCs w:val="24"/>
        </w:rPr>
        <w:t xml:space="preserve"> bagaimana </w:t>
      </w:r>
      <w:r w:rsidR="00690564">
        <w:rPr>
          <w:rFonts w:ascii="Times New Roman" w:hAnsi="Times New Roman" w:cs="Times New Roman"/>
          <w:sz w:val="24"/>
          <w:szCs w:val="24"/>
          <w:lang w:val="en-US"/>
        </w:rPr>
        <w:t xml:space="preserve">subyek </w:t>
      </w:r>
      <w:r w:rsidRPr="00726E8B">
        <w:rPr>
          <w:rFonts w:ascii="Times New Roman" w:hAnsi="Times New Roman" w:cs="Times New Roman"/>
          <w:sz w:val="24"/>
          <w:szCs w:val="24"/>
        </w:rPr>
        <w:t>individu, k</w:t>
      </w:r>
      <w:r w:rsidR="00690564">
        <w:rPr>
          <w:rFonts w:ascii="Times New Roman" w:hAnsi="Times New Roman" w:cs="Times New Roman"/>
          <w:sz w:val="24"/>
          <w:szCs w:val="24"/>
          <w:lang w:val="en-US"/>
        </w:rPr>
        <w:t>omunitas</w:t>
      </w:r>
      <w:r w:rsidRPr="00726E8B">
        <w:rPr>
          <w:rFonts w:ascii="Times New Roman" w:hAnsi="Times New Roman" w:cs="Times New Roman"/>
          <w:sz w:val="24"/>
          <w:szCs w:val="24"/>
        </w:rPr>
        <w:t xml:space="preserve">, dan </w:t>
      </w:r>
      <w:r w:rsidR="00690564">
        <w:rPr>
          <w:rFonts w:ascii="Times New Roman" w:hAnsi="Times New Roman" w:cs="Times New Roman"/>
          <w:sz w:val="24"/>
          <w:szCs w:val="24"/>
          <w:lang w:val="en-US"/>
        </w:rPr>
        <w:t>lembaga-</w:t>
      </w:r>
      <w:r w:rsidRPr="00726E8B">
        <w:rPr>
          <w:rFonts w:ascii="Times New Roman" w:hAnsi="Times New Roman" w:cs="Times New Roman"/>
          <w:sz w:val="24"/>
          <w:szCs w:val="24"/>
        </w:rPr>
        <w:t>organisasi me</w:t>
      </w:r>
      <w:r w:rsidR="00690564">
        <w:rPr>
          <w:rFonts w:ascii="Times New Roman" w:hAnsi="Times New Roman" w:cs="Times New Roman"/>
          <w:sz w:val="24"/>
          <w:szCs w:val="24"/>
          <w:lang w:val="en-US"/>
        </w:rPr>
        <w:t>nentukan</w:t>
      </w:r>
      <w:r w:rsidRPr="00726E8B">
        <w:rPr>
          <w:rFonts w:ascii="Times New Roman" w:hAnsi="Times New Roman" w:cs="Times New Roman"/>
          <w:sz w:val="24"/>
          <w:szCs w:val="24"/>
        </w:rPr>
        <w:t xml:space="preserve">, membeli, </w:t>
      </w:r>
      <w:r w:rsidR="00690564">
        <w:rPr>
          <w:rFonts w:ascii="Times New Roman" w:hAnsi="Times New Roman" w:cs="Times New Roman"/>
          <w:sz w:val="24"/>
          <w:szCs w:val="24"/>
          <w:lang w:val="en-US"/>
        </w:rPr>
        <w:t>dan mengkonsumsi</w:t>
      </w:r>
      <w:r w:rsidRPr="00726E8B">
        <w:rPr>
          <w:rFonts w:ascii="Times New Roman" w:hAnsi="Times New Roman" w:cs="Times New Roman"/>
          <w:sz w:val="24"/>
          <w:szCs w:val="24"/>
        </w:rPr>
        <w:t xml:space="preserve"> </w:t>
      </w:r>
      <w:r w:rsidRPr="00726E8B">
        <w:rPr>
          <w:rFonts w:ascii="Times New Roman" w:hAnsi="Times New Roman" w:cs="Times New Roman"/>
          <w:sz w:val="24"/>
          <w:szCs w:val="24"/>
          <w:lang w:val="en-US"/>
        </w:rPr>
        <w:t>produk atau</w:t>
      </w:r>
      <w:r w:rsidR="00690564">
        <w:rPr>
          <w:rFonts w:ascii="Times New Roman" w:hAnsi="Times New Roman" w:cs="Times New Roman"/>
          <w:sz w:val="24"/>
          <w:szCs w:val="24"/>
          <w:lang w:val="en-US"/>
        </w:rPr>
        <w:t xml:space="preserve"> pun</w:t>
      </w:r>
      <w:r w:rsidRPr="00726E8B">
        <w:rPr>
          <w:rFonts w:ascii="Times New Roman" w:hAnsi="Times New Roman" w:cs="Times New Roman"/>
          <w:sz w:val="24"/>
          <w:szCs w:val="24"/>
          <w:lang w:val="en-US"/>
        </w:rPr>
        <w:t xml:space="preserve"> </w:t>
      </w:r>
      <w:r w:rsidRPr="00726E8B">
        <w:rPr>
          <w:rFonts w:ascii="Times New Roman" w:hAnsi="Times New Roman" w:cs="Times New Roman"/>
          <w:sz w:val="24"/>
          <w:szCs w:val="24"/>
        </w:rPr>
        <w:t>jasa</w:t>
      </w:r>
      <w:r w:rsidRPr="00726E8B">
        <w:rPr>
          <w:rFonts w:ascii="Times New Roman" w:hAnsi="Times New Roman" w:cs="Times New Roman"/>
          <w:sz w:val="24"/>
          <w:szCs w:val="24"/>
          <w:lang w:val="en-US"/>
        </w:rPr>
        <w:t xml:space="preserve"> sehingga</w:t>
      </w:r>
      <w:r w:rsidRPr="00726E8B">
        <w:rPr>
          <w:rFonts w:ascii="Times New Roman" w:hAnsi="Times New Roman" w:cs="Times New Roman"/>
          <w:sz w:val="24"/>
          <w:szCs w:val="24"/>
        </w:rPr>
        <w:t xml:space="preserve"> </w:t>
      </w:r>
      <w:r w:rsidR="00690564">
        <w:rPr>
          <w:rFonts w:ascii="Times New Roman" w:hAnsi="Times New Roman" w:cs="Times New Roman"/>
          <w:sz w:val="24"/>
          <w:szCs w:val="24"/>
          <w:lang w:val="en-US"/>
        </w:rPr>
        <w:t xml:space="preserve">memenuhi dan puas </w:t>
      </w:r>
      <w:r w:rsidRPr="00726E8B">
        <w:rPr>
          <w:rFonts w:ascii="Times New Roman" w:hAnsi="Times New Roman" w:cs="Times New Roman"/>
          <w:sz w:val="24"/>
          <w:szCs w:val="24"/>
        </w:rPr>
        <w:t>kebutuhan dan keinginan</w:t>
      </w:r>
      <w:r w:rsidRPr="00726E8B">
        <w:rPr>
          <w:rFonts w:ascii="Times New Roman" w:hAnsi="Times New Roman" w:cs="Times New Roman"/>
          <w:sz w:val="24"/>
          <w:szCs w:val="24"/>
          <w:lang w:val="en-US"/>
        </w:rPr>
        <w:t>nya.</w:t>
      </w:r>
    </w:p>
    <w:p w14:paraId="4D36149E" w14:textId="7F2B155A" w:rsidR="00CD6F29" w:rsidRPr="002939A5" w:rsidRDefault="00690564" w:rsidP="00273682">
      <w:pPr>
        <w:spacing w:after="40" w:line="240" w:lineRule="auto"/>
        <w:ind w:left="720" w:right="680" w:firstLine="320"/>
        <w:jc w:val="both"/>
        <w:rPr>
          <w:rFonts w:ascii="Times New Roman" w:hAnsi="Times New Roman" w:cs="Times New Roman"/>
          <w:sz w:val="20"/>
          <w:szCs w:val="20"/>
        </w:rPr>
      </w:pPr>
      <w:r>
        <w:rPr>
          <w:rFonts w:ascii="Times New Roman" w:hAnsi="Times New Roman" w:cs="Times New Roman"/>
          <w:sz w:val="20"/>
          <w:szCs w:val="20"/>
          <w:lang w:val="en-US"/>
        </w:rPr>
        <w:t xml:space="preserve">Dari </w:t>
      </w:r>
      <w:r w:rsidR="00CD6F29" w:rsidRPr="002939A5">
        <w:rPr>
          <w:rFonts w:ascii="Times New Roman" w:hAnsi="Times New Roman" w:cs="Times New Roman"/>
          <w:sz w:val="20"/>
          <w:szCs w:val="20"/>
        </w:rPr>
        <w:t xml:space="preserve">Swastha dan Irawan (2008:11) </w:t>
      </w:r>
      <w:r>
        <w:rPr>
          <w:rFonts w:ascii="Times New Roman" w:hAnsi="Times New Roman" w:cs="Times New Roman"/>
          <w:sz w:val="20"/>
          <w:szCs w:val="20"/>
          <w:lang w:val="en-US"/>
        </w:rPr>
        <w:t xml:space="preserve">dalam </w:t>
      </w:r>
      <w:r w:rsidRPr="002939A5">
        <w:rPr>
          <w:rFonts w:ascii="Times New Roman" w:hAnsi="Times New Roman" w:cs="Times New Roman"/>
          <w:sz w:val="20"/>
          <w:szCs w:val="20"/>
          <w:lang w:val="en-US"/>
        </w:rPr>
        <w:fldChar w:fldCharType="begin" w:fldLock="1"/>
      </w:r>
      <w:r w:rsidRPr="002939A5">
        <w:rPr>
          <w:rFonts w:ascii="Times New Roman" w:hAnsi="Times New Roman" w:cs="Times New Roman"/>
          <w:sz w:val="20"/>
          <w:szCs w:val="20"/>
          <w:lang w:val="en-US"/>
        </w:rPr>
        <w:instrText>ADDIN CSL_CITATION {"citationItems":[{"id":"ITEM-1","itemData":{"DOI":"10.36975/jeb.v11i3.283","ISSN":"1410-7988","abstract":"This study aims to Know Sales Promotion Effect on Purchase Decision Furniture at CV. Lautan Rezeki Pekanbaru. The sample in this study amounted to 51 store, while the sampling technique using Accidental Sampling method. The data analysis in this study with descriptive and quantitative methods with simple linear regression. Based on the research results through tests T, the value is greater thitung 7,002 dati t table with ttable value of 2,009, with a significance level of 0.000 &lt; 0.05. Thus, it means sales promotion variable (X) significantly influence the purchase decision variable (Y). It can be concluded that promotional sales significantly influence buying decisions Furniture on the CV. Lautan Rezeki Pekanbaru. Based on the result of determination, so in this study can be concluded that the sales promotion variable effect of 50% on purchasing decisions furniture in the CV. Lautan Rezeki Pekanbaru. while the remaining 50% is influenced by other variables that are ignored or are not examined in this study","author":[{"dropping-particle":"","family":"Fakhri","given":"Rizqi","non-dropping-particle":"","parse-names":false,"suffix":""}],"container-title":"Eko dan Bisnis: Riau Economic and Business Review","id":"ITEM-1","issue":"3","issued":{"date-parts":[["2020"]]},"page":"255-261","title":"Pengaruh Promosi Penjualan Terhadap Keputusan Pembelian Mebel Pada CV. Lautan Rezeki Pekanbaru","type":"article-journal","volume":"11"},"uris":["http://www.mendeley.com/documents/?uuid=41073dc6-fe0a-4fa5-80ca-ce0f70620a96"]}],"mendeley":{"formattedCitation":"(Fakhri, 2020)","plainTextFormattedCitation":"(Fakhri, 2020)","previouslyFormattedCitation":"(Fakhri, 2020)"},"properties":{"noteIndex":0},"schema":"https://github.com/citation-style-language/schema/raw/master/csl-citation.json"}</w:instrText>
      </w:r>
      <w:r w:rsidRPr="002939A5">
        <w:rPr>
          <w:rFonts w:ascii="Times New Roman" w:hAnsi="Times New Roman" w:cs="Times New Roman"/>
          <w:sz w:val="20"/>
          <w:szCs w:val="20"/>
          <w:lang w:val="en-US"/>
        </w:rPr>
        <w:fldChar w:fldCharType="separate"/>
      </w:r>
      <w:r w:rsidRPr="002939A5">
        <w:rPr>
          <w:rFonts w:ascii="Times New Roman" w:hAnsi="Times New Roman" w:cs="Times New Roman"/>
          <w:noProof/>
          <w:sz w:val="20"/>
          <w:szCs w:val="20"/>
          <w:lang w:val="en-US"/>
        </w:rPr>
        <w:t>(Fakhri, 2020)</w:t>
      </w:r>
      <w:r w:rsidRPr="002939A5">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sidR="00CD6F29" w:rsidRPr="002939A5">
        <w:rPr>
          <w:rFonts w:ascii="Times New Roman" w:hAnsi="Times New Roman" w:cs="Times New Roman"/>
          <w:sz w:val="20"/>
          <w:szCs w:val="20"/>
        </w:rPr>
        <w:t xml:space="preserve">keputusan </w:t>
      </w:r>
      <w:r>
        <w:rPr>
          <w:rFonts w:ascii="Times New Roman" w:hAnsi="Times New Roman" w:cs="Times New Roman"/>
          <w:sz w:val="20"/>
          <w:szCs w:val="20"/>
          <w:lang w:val="en-US"/>
        </w:rPr>
        <w:t>membeli</w:t>
      </w:r>
      <w:r w:rsidR="00CD6F29" w:rsidRPr="002939A5">
        <w:rPr>
          <w:rFonts w:ascii="Times New Roman" w:hAnsi="Times New Roman" w:cs="Times New Roman"/>
          <w:sz w:val="20"/>
          <w:szCs w:val="20"/>
        </w:rPr>
        <w:t xml:space="preserve"> </w:t>
      </w:r>
      <w:r>
        <w:rPr>
          <w:rFonts w:ascii="Times New Roman" w:hAnsi="Times New Roman" w:cs="Times New Roman"/>
          <w:sz w:val="20"/>
          <w:szCs w:val="20"/>
          <w:lang w:val="en-US"/>
        </w:rPr>
        <w:t>yaitu suatu penentuan</w:t>
      </w:r>
      <w:r w:rsidR="00CD6F29" w:rsidRPr="002939A5">
        <w:rPr>
          <w:rFonts w:ascii="Times New Roman" w:hAnsi="Times New Roman" w:cs="Times New Roman"/>
          <w:sz w:val="20"/>
          <w:szCs w:val="20"/>
        </w:rPr>
        <w:t xml:space="preserve"> yang diambil </w:t>
      </w:r>
      <w:r>
        <w:rPr>
          <w:rFonts w:ascii="Times New Roman" w:hAnsi="Times New Roman" w:cs="Times New Roman"/>
          <w:sz w:val="20"/>
          <w:szCs w:val="20"/>
          <w:lang w:val="en-US"/>
        </w:rPr>
        <w:t>konsumen yang sesungguhnya adalah akumulasi dari</w:t>
      </w:r>
      <w:r w:rsidR="00CD6F29" w:rsidRPr="002939A5">
        <w:rPr>
          <w:rFonts w:ascii="Times New Roman" w:hAnsi="Times New Roman" w:cs="Times New Roman"/>
          <w:sz w:val="20"/>
          <w:szCs w:val="20"/>
        </w:rPr>
        <w:t xml:space="preserve"> dari </w:t>
      </w:r>
      <w:r w:rsidR="00B366E3">
        <w:rPr>
          <w:rFonts w:ascii="Times New Roman" w:hAnsi="Times New Roman" w:cs="Times New Roman"/>
          <w:sz w:val="20"/>
          <w:szCs w:val="20"/>
          <w:lang w:val="en-US"/>
        </w:rPr>
        <w:t>sejumlah-keputusan</w:t>
      </w:r>
      <w:r>
        <w:rPr>
          <w:rFonts w:ascii="Times New Roman" w:hAnsi="Times New Roman" w:cs="Times New Roman"/>
          <w:sz w:val="20"/>
          <w:szCs w:val="20"/>
          <w:lang w:val="en-US"/>
        </w:rPr>
        <w:t xml:space="preserve">. </w:t>
      </w:r>
      <w:r w:rsidR="00CD6F29" w:rsidRPr="002939A5">
        <w:rPr>
          <w:rFonts w:ascii="Times New Roman" w:hAnsi="Times New Roman" w:cs="Times New Roman"/>
          <w:sz w:val="20"/>
          <w:szCs w:val="20"/>
        </w:rPr>
        <w:t>Indi</w:t>
      </w:r>
      <w:r w:rsidR="00CD6F29" w:rsidRPr="002939A5">
        <w:rPr>
          <w:rFonts w:ascii="Times New Roman" w:hAnsi="Times New Roman" w:cs="Times New Roman"/>
          <w:sz w:val="20"/>
          <w:szCs w:val="20"/>
          <w:lang w:val="en-US"/>
        </w:rPr>
        <w:t>k</w:t>
      </w:r>
      <w:r w:rsidR="00CD6F29" w:rsidRPr="002939A5">
        <w:rPr>
          <w:rFonts w:ascii="Times New Roman" w:hAnsi="Times New Roman" w:cs="Times New Roman"/>
          <w:sz w:val="20"/>
          <w:szCs w:val="20"/>
        </w:rPr>
        <w:t>ator variabel keputusan pembelian</w:t>
      </w:r>
      <w:r w:rsidR="00B366E3">
        <w:rPr>
          <w:rFonts w:ascii="Times New Roman" w:hAnsi="Times New Roman" w:cs="Times New Roman"/>
          <w:sz w:val="20"/>
          <w:szCs w:val="20"/>
          <w:lang w:val="en-US"/>
        </w:rPr>
        <w:t xml:space="preserve"> yang diungkapkannya</w:t>
      </w:r>
      <w:r w:rsidR="00CD6F29" w:rsidRPr="002939A5">
        <w:rPr>
          <w:rFonts w:ascii="Times New Roman" w:hAnsi="Times New Roman" w:cs="Times New Roman"/>
          <w:sz w:val="20"/>
          <w:szCs w:val="20"/>
        </w:rPr>
        <w:t xml:space="preserve"> berikut</w:t>
      </w:r>
      <w:r w:rsidR="00B366E3">
        <w:rPr>
          <w:rFonts w:ascii="Times New Roman" w:hAnsi="Times New Roman" w:cs="Times New Roman"/>
          <w:sz w:val="20"/>
          <w:szCs w:val="20"/>
          <w:lang w:val="en-US"/>
        </w:rPr>
        <w:t xml:space="preserve"> ini</w:t>
      </w:r>
      <w:r w:rsidR="00CD6F29" w:rsidRPr="002939A5">
        <w:rPr>
          <w:rFonts w:ascii="Times New Roman" w:hAnsi="Times New Roman" w:cs="Times New Roman"/>
          <w:sz w:val="20"/>
          <w:szCs w:val="20"/>
        </w:rPr>
        <w:t>:</w:t>
      </w:r>
    </w:p>
    <w:p w14:paraId="5E76027F" w14:textId="79C0DB3A" w:rsidR="00CD6F29" w:rsidRPr="002939A5" w:rsidRDefault="00CD6F29" w:rsidP="00273682">
      <w:pPr>
        <w:pStyle w:val="ListParagraph"/>
        <w:numPr>
          <w:ilvl w:val="0"/>
          <w:numId w:val="6"/>
        </w:numPr>
        <w:spacing w:after="0" w:line="240" w:lineRule="auto"/>
        <w:ind w:left="1040" w:right="680"/>
        <w:jc w:val="both"/>
        <w:rPr>
          <w:rFonts w:ascii="Times New Roman" w:hAnsi="Times New Roman" w:cs="Times New Roman"/>
          <w:sz w:val="20"/>
          <w:szCs w:val="20"/>
        </w:rPr>
      </w:pPr>
      <w:r w:rsidRPr="002939A5">
        <w:rPr>
          <w:rFonts w:ascii="Times New Roman" w:hAnsi="Times New Roman" w:cs="Times New Roman"/>
          <w:sz w:val="20"/>
          <w:szCs w:val="20"/>
        </w:rPr>
        <w:t>Menganalis</w:t>
      </w:r>
      <w:r w:rsidR="00B366E3">
        <w:rPr>
          <w:rFonts w:ascii="Times New Roman" w:hAnsi="Times New Roman" w:cs="Times New Roman"/>
          <w:sz w:val="20"/>
          <w:szCs w:val="20"/>
          <w:lang w:val="en-US"/>
        </w:rPr>
        <w:t xml:space="preserve">a bagaimana </w:t>
      </w:r>
      <w:r w:rsidRPr="002939A5">
        <w:rPr>
          <w:rFonts w:ascii="Times New Roman" w:hAnsi="Times New Roman" w:cs="Times New Roman"/>
          <w:sz w:val="20"/>
          <w:szCs w:val="20"/>
        </w:rPr>
        <w:t xml:space="preserve">keinginan dan </w:t>
      </w:r>
      <w:r w:rsidR="00B366E3">
        <w:rPr>
          <w:rFonts w:ascii="Times New Roman" w:hAnsi="Times New Roman" w:cs="Times New Roman"/>
          <w:sz w:val="20"/>
          <w:szCs w:val="20"/>
          <w:lang w:val="en-US"/>
        </w:rPr>
        <w:t xml:space="preserve">apa </w:t>
      </w:r>
      <w:r w:rsidRPr="002939A5">
        <w:rPr>
          <w:rFonts w:ascii="Times New Roman" w:hAnsi="Times New Roman" w:cs="Times New Roman"/>
          <w:sz w:val="20"/>
          <w:szCs w:val="20"/>
        </w:rPr>
        <w:t xml:space="preserve">kebutuhan </w:t>
      </w:r>
    </w:p>
    <w:p w14:paraId="7D3F8A18" w14:textId="0BFD791C" w:rsidR="00CD6F29" w:rsidRPr="002939A5" w:rsidRDefault="00CD6F29" w:rsidP="00273682">
      <w:pPr>
        <w:pStyle w:val="ListParagraph"/>
        <w:numPr>
          <w:ilvl w:val="0"/>
          <w:numId w:val="6"/>
        </w:numPr>
        <w:spacing w:after="0" w:line="240" w:lineRule="auto"/>
        <w:ind w:left="1040" w:right="680"/>
        <w:jc w:val="both"/>
        <w:rPr>
          <w:rFonts w:ascii="Times New Roman" w:hAnsi="Times New Roman" w:cs="Times New Roman"/>
          <w:sz w:val="20"/>
          <w:szCs w:val="20"/>
        </w:rPr>
      </w:pPr>
      <w:r w:rsidRPr="002939A5">
        <w:rPr>
          <w:rFonts w:ascii="Times New Roman" w:hAnsi="Times New Roman" w:cs="Times New Roman"/>
          <w:sz w:val="20"/>
          <w:szCs w:val="20"/>
        </w:rPr>
        <w:t>Me</w:t>
      </w:r>
      <w:r w:rsidR="00B366E3">
        <w:rPr>
          <w:rFonts w:ascii="Times New Roman" w:hAnsi="Times New Roman" w:cs="Times New Roman"/>
          <w:sz w:val="20"/>
          <w:szCs w:val="20"/>
          <w:lang w:val="en-US"/>
        </w:rPr>
        <w:t>mberi penilaian pelbagai</w:t>
      </w:r>
      <w:r w:rsidRPr="002939A5">
        <w:rPr>
          <w:rFonts w:ascii="Times New Roman" w:hAnsi="Times New Roman" w:cs="Times New Roman"/>
          <w:sz w:val="20"/>
          <w:szCs w:val="20"/>
        </w:rPr>
        <w:t xml:space="preserve"> sumber </w:t>
      </w:r>
      <w:r w:rsidR="00B366E3">
        <w:rPr>
          <w:rFonts w:ascii="Times New Roman" w:hAnsi="Times New Roman" w:cs="Times New Roman"/>
          <w:sz w:val="20"/>
          <w:szCs w:val="20"/>
          <w:lang w:val="en-US"/>
        </w:rPr>
        <w:t>tersedi</w:t>
      </w:r>
      <w:r w:rsidRPr="002939A5">
        <w:rPr>
          <w:rFonts w:ascii="Times New Roman" w:hAnsi="Times New Roman" w:cs="Times New Roman"/>
          <w:sz w:val="20"/>
          <w:szCs w:val="20"/>
        </w:rPr>
        <w:t xml:space="preserve">a </w:t>
      </w:r>
    </w:p>
    <w:p w14:paraId="1E306E9A" w14:textId="04C1E216" w:rsidR="00CD6F29" w:rsidRPr="002939A5" w:rsidRDefault="00CD6F29" w:rsidP="00273682">
      <w:pPr>
        <w:pStyle w:val="ListParagraph"/>
        <w:numPr>
          <w:ilvl w:val="0"/>
          <w:numId w:val="6"/>
        </w:numPr>
        <w:spacing w:after="0" w:line="240" w:lineRule="auto"/>
        <w:ind w:left="1040" w:right="680"/>
        <w:jc w:val="both"/>
        <w:rPr>
          <w:rFonts w:ascii="Times New Roman" w:hAnsi="Times New Roman" w:cs="Times New Roman"/>
          <w:sz w:val="20"/>
          <w:szCs w:val="20"/>
        </w:rPr>
      </w:pPr>
      <w:r w:rsidRPr="002939A5">
        <w:rPr>
          <w:rFonts w:ascii="Times New Roman" w:hAnsi="Times New Roman" w:cs="Times New Roman"/>
          <w:sz w:val="20"/>
          <w:szCs w:val="20"/>
        </w:rPr>
        <w:t>Mengindentifikasi</w:t>
      </w:r>
      <w:r w:rsidR="00B366E3">
        <w:rPr>
          <w:rFonts w:ascii="Times New Roman" w:hAnsi="Times New Roman" w:cs="Times New Roman"/>
          <w:sz w:val="20"/>
          <w:szCs w:val="20"/>
          <w:lang w:val="en-US"/>
        </w:rPr>
        <w:t xml:space="preserve"> keberadaan pelbagai</w:t>
      </w:r>
      <w:r w:rsidRPr="002939A5">
        <w:rPr>
          <w:rFonts w:ascii="Times New Roman" w:hAnsi="Times New Roman" w:cs="Times New Roman"/>
          <w:sz w:val="20"/>
          <w:szCs w:val="20"/>
        </w:rPr>
        <w:t xml:space="preserve"> alternati</w:t>
      </w:r>
      <w:r w:rsidR="00B366E3">
        <w:rPr>
          <w:rFonts w:ascii="Times New Roman" w:hAnsi="Times New Roman" w:cs="Times New Roman"/>
          <w:sz w:val="20"/>
          <w:szCs w:val="20"/>
          <w:lang w:val="en-US"/>
        </w:rPr>
        <w:t>f</w:t>
      </w:r>
      <w:r w:rsidRPr="002939A5">
        <w:rPr>
          <w:rFonts w:ascii="Times New Roman" w:hAnsi="Times New Roman" w:cs="Times New Roman"/>
          <w:sz w:val="20"/>
          <w:szCs w:val="20"/>
        </w:rPr>
        <w:t xml:space="preserve">  </w:t>
      </w:r>
    </w:p>
    <w:p w14:paraId="50AE69B4" w14:textId="1597E786" w:rsidR="00CD6F29" w:rsidRPr="002939A5" w:rsidRDefault="00CD6F29" w:rsidP="00273682">
      <w:pPr>
        <w:pStyle w:val="ListParagraph"/>
        <w:numPr>
          <w:ilvl w:val="0"/>
          <w:numId w:val="6"/>
        </w:numPr>
        <w:spacing w:after="0" w:line="240" w:lineRule="auto"/>
        <w:ind w:left="1040" w:right="680"/>
        <w:jc w:val="both"/>
        <w:rPr>
          <w:rFonts w:ascii="Times New Roman" w:hAnsi="Times New Roman" w:cs="Times New Roman"/>
          <w:sz w:val="20"/>
          <w:szCs w:val="20"/>
        </w:rPr>
      </w:pPr>
      <w:r w:rsidRPr="002939A5">
        <w:rPr>
          <w:rFonts w:ascii="Times New Roman" w:hAnsi="Times New Roman" w:cs="Times New Roman"/>
          <w:sz w:val="20"/>
          <w:szCs w:val="20"/>
        </w:rPr>
        <w:t>Me</w:t>
      </w:r>
      <w:r w:rsidR="00B366E3">
        <w:rPr>
          <w:rFonts w:ascii="Times New Roman" w:hAnsi="Times New Roman" w:cs="Times New Roman"/>
          <w:sz w:val="20"/>
          <w:szCs w:val="20"/>
          <w:lang w:val="en-US"/>
        </w:rPr>
        <w:t>nentukan</w:t>
      </w:r>
      <w:r w:rsidRPr="002939A5">
        <w:rPr>
          <w:rFonts w:ascii="Times New Roman" w:hAnsi="Times New Roman" w:cs="Times New Roman"/>
          <w:sz w:val="20"/>
          <w:szCs w:val="20"/>
        </w:rPr>
        <w:t xml:space="preserve"> putusan beli </w:t>
      </w:r>
    </w:p>
    <w:p w14:paraId="719E2C4A" w14:textId="360AA89A" w:rsidR="00CD6F29" w:rsidRPr="002939A5" w:rsidRDefault="00B366E3" w:rsidP="00273682">
      <w:pPr>
        <w:pStyle w:val="ListParagraph"/>
        <w:numPr>
          <w:ilvl w:val="0"/>
          <w:numId w:val="6"/>
        </w:numPr>
        <w:spacing w:after="0" w:line="240" w:lineRule="auto"/>
        <w:ind w:left="1040" w:right="680"/>
        <w:jc w:val="both"/>
        <w:rPr>
          <w:rFonts w:ascii="Times New Roman" w:hAnsi="Times New Roman" w:cs="Times New Roman"/>
          <w:sz w:val="20"/>
          <w:szCs w:val="20"/>
          <w:lang w:val="en-US"/>
        </w:rPr>
      </w:pPr>
      <w:r>
        <w:rPr>
          <w:rFonts w:ascii="Times New Roman" w:hAnsi="Times New Roman" w:cs="Times New Roman"/>
          <w:sz w:val="20"/>
          <w:szCs w:val="20"/>
          <w:lang w:val="en-US"/>
        </w:rPr>
        <w:t>Sikap</w:t>
      </w:r>
      <w:r w:rsidR="00CD6F29" w:rsidRPr="002939A5">
        <w:rPr>
          <w:rFonts w:ascii="Times New Roman" w:hAnsi="Times New Roman" w:cs="Times New Roman"/>
          <w:sz w:val="20"/>
          <w:szCs w:val="20"/>
        </w:rPr>
        <w:t xml:space="preserve"> </w:t>
      </w:r>
      <w:r>
        <w:rPr>
          <w:rFonts w:ascii="Times New Roman" w:hAnsi="Times New Roman" w:cs="Times New Roman"/>
          <w:sz w:val="20"/>
          <w:szCs w:val="20"/>
          <w:lang w:val="en-US"/>
        </w:rPr>
        <w:t>usai m</w:t>
      </w:r>
      <w:r w:rsidR="00CD6F29" w:rsidRPr="002939A5">
        <w:rPr>
          <w:rFonts w:ascii="Times New Roman" w:hAnsi="Times New Roman" w:cs="Times New Roman"/>
          <w:sz w:val="20"/>
          <w:szCs w:val="20"/>
        </w:rPr>
        <w:t>embeli</w:t>
      </w:r>
    </w:p>
    <w:p w14:paraId="7A5153E6" w14:textId="77777777" w:rsidR="00457201" w:rsidRPr="002939A5" w:rsidRDefault="00457201" w:rsidP="00273682">
      <w:pPr>
        <w:pStyle w:val="ListParagraph"/>
        <w:spacing w:after="0" w:line="240" w:lineRule="auto"/>
        <w:ind w:left="680" w:right="680"/>
        <w:jc w:val="both"/>
        <w:rPr>
          <w:rFonts w:ascii="Times New Roman" w:hAnsi="Times New Roman" w:cs="Times New Roman"/>
          <w:sz w:val="20"/>
          <w:szCs w:val="20"/>
          <w:lang w:val="en-US"/>
        </w:rPr>
      </w:pPr>
    </w:p>
    <w:p w14:paraId="00E05DD6" w14:textId="0102CD5E" w:rsidR="006F058E" w:rsidRPr="002939A5" w:rsidRDefault="00B366E3" w:rsidP="00B366E3">
      <w:pPr>
        <w:spacing w:after="40" w:line="240" w:lineRule="auto"/>
        <w:ind w:left="709" w:right="680" w:firstLine="331"/>
        <w:jc w:val="both"/>
        <w:rPr>
          <w:rFonts w:ascii="Times New Roman" w:hAnsi="Times New Roman" w:cs="Times New Roman"/>
          <w:sz w:val="20"/>
          <w:szCs w:val="20"/>
        </w:rPr>
      </w:pPr>
      <w:r>
        <w:rPr>
          <w:rFonts w:ascii="Times New Roman" w:hAnsi="Times New Roman" w:cs="Times New Roman"/>
          <w:sz w:val="20"/>
          <w:szCs w:val="20"/>
          <w:lang w:val="en-US"/>
        </w:rPr>
        <w:t xml:space="preserve">Tahapan subyek sebelum mengambil </w:t>
      </w:r>
      <w:r w:rsidR="006F058E" w:rsidRPr="002939A5">
        <w:rPr>
          <w:rFonts w:ascii="Times New Roman" w:hAnsi="Times New Roman" w:cs="Times New Roman"/>
          <w:sz w:val="20"/>
          <w:szCs w:val="20"/>
        </w:rPr>
        <w:t xml:space="preserve">keputusan pembelian </w:t>
      </w:r>
      <w:r>
        <w:rPr>
          <w:rFonts w:ascii="Times New Roman" w:hAnsi="Times New Roman" w:cs="Times New Roman"/>
          <w:sz w:val="20"/>
          <w:szCs w:val="20"/>
          <w:lang w:val="en-US"/>
        </w:rPr>
        <w:t>sekurang-kurangnya terdapat lima tahap yang disampaikan</w:t>
      </w:r>
      <w:r w:rsidR="006F058E" w:rsidRPr="002939A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oleh </w:t>
      </w:r>
      <w:r w:rsidR="006F058E" w:rsidRPr="002939A5">
        <w:rPr>
          <w:rFonts w:ascii="Times New Roman" w:hAnsi="Times New Roman" w:cs="Times New Roman"/>
          <w:sz w:val="20"/>
          <w:szCs w:val="20"/>
          <w:lang w:val="en-US"/>
        </w:rPr>
        <w:fldChar w:fldCharType="begin" w:fldLock="1"/>
      </w:r>
      <w:r w:rsidR="009624EE" w:rsidRPr="002939A5">
        <w:rPr>
          <w:rFonts w:ascii="Times New Roman" w:hAnsi="Times New Roman" w:cs="Times New Roman"/>
          <w:sz w:val="20"/>
          <w:szCs w:val="20"/>
          <w:lang w:val="en-US"/>
        </w:rPr>
        <w:instrText>ADDIN CSL_CITATION {"citationItems":[{"id":"ITEM-1","itemData":{"author":[{"dropping-particle":"","family":"Kotler","given":"Philip","non-dropping-particle":"","parse-names":false,"suffix":""},{"dropping-particle":"","family":"Keller","given":"Kevin Lane","non-dropping-particle":"","parse-names":false,"suffix":""}],"edition":"Sixth Edit","id":"ITEM-1","issued":{"date-parts":[["2016"]]},"publisher":"Pearson","publisher-place":"London","title":"A Framework For Marketing Management","type":"book"},"uris":["http://www.mendeley.com/documents/?uuid=f1587fdc-6b75-4ebc-b5c6-60702375d145"]}],"mendeley":{"formattedCitation":"(Kotler &amp; Keller, 2016)","plainTextFormattedCitation":"(Kotler &amp; Keller, 2016)","previouslyFormattedCitation":"(Kotler &amp; Keller, 2016)"},"properties":{"noteIndex":0},"schema":"https://github.com/citation-style-language/schema/raw/master/csl-citation.json"}</w:instrText>
      </w:r>
      <w:r w:rsidR="006F058E" w:rsidRPr="002939A5">
        <w:rPr>
          <w:rFonts w:ascii="Times New Roman" w:hAnsi="Times New Roman" w:cs="Times New Roman"/>
          <w:sz w:val="20"/>
          <w:szCs w:val="20"/>
          <w:lang w:val="en-US"/>
        </w:rPr>
        <w:fldChar w:fldCharType="separate"/>
      </w:r>
      <w:r w:rsidR="00A74AE9" w:rsidRPr="002939A5">
        <w:rPr>
          <w:rFonts w:ascii="Times New Roman" w:hAnsi="Times New Roman" w:cs="Times New Roman"/>
          <w:noProof/>
          <w:sz w:val="20"/>
          <w:szCs w:val="20"/>
          <w:lang w:val="en-US"/>
        </w:rPr>
        <w:t>(Kotler &amp; Keller, 2016)</w:t>
      </w:r>
      <w:r w:rsidR="006F058E" w:rsidRPr="002939A5">
        <w:rPr>
          <w:rFonts w:ascii="Times New Roman" w:hAnsi="Times New Roman" w:cs="Times New Roman"/>
          <w:sz w:val="20"/>
          <w:szCs w:val="20"/>
          <w:lang w:val="en-US"/>
        </w:rPr>
        <w:fldChar w:fldCharType="end"/>
      </w:r>
      <w:r w:rsidR="006F058E" w:rsidRPr="002939A5">
        <w:rPr>
          <w:rFonts w:ascii="Times New Roman" w:hAnsi="Times New Roman" w:cs="Times New Roman"/>
          <w:sz w:val="20"/>
          <w:szCs w:val="20"/>
        </w:rPr>
        <w:t xml:space="preserve">, yaitu: </w:t>
      </w:r>
    </w:p>
    <w:p w14:paraId="5768CC04" w14:textId="59E4D9E3" w:rsidR="006F058E" w:rsidRPr="002939A5" w:rsidRDefault="006F058E" w:rsidP="00273682">
      <w:pPr>
        <w:pStyle w:val="ListParagraph"/>
        <w:numPr>
          <w:ilvl w:val="0"/>
          <w:numId w:val="7"/>
        </w:numPr>
        <w:spacing w:after="0" w:line="240" w:lineRule="auto"/>
        <w:ind w:left="1040" w:right="680"/>
        <w:jc w:val="both"/>
        <w:rPr>
          <w:rFonts w:ascii="Times New Roman" w:hAnsi="Times New Roman" w:cs="Times New Roman"/>
          <w:sz w:val="20"/>
          <w:szCs w:val="20"/>
        </w:rPr>
      </w:pPr>
      <w:r w:rsidRPr="002939A5">
        <w:rPr>
          <w:rFonts w:ascii="Times New Roman" w:hAnsi="Times New Roman" w:cs="Times New Roman"/>
          <w:sz w:val="20"/>
          <w:szCs w:val="20"/>
        </w:rPr>
        <w:t>Pengenalan masalah</w:t>
      </w:r>
      <w:r w:rsidR="00B366E3">
        <w:rPr>
          <w:rFonts w:ascii="Times New Roman" w:hAnsi="Times New Roman" w:cs="Times New Roman"/>
          <w:sz w:val="20"/>
          <w:szCs w:val="20"/>
          <w:lang w:val="en-US"/>
        </w:rPr>
        <w:t xml:space="preserve"> kebutuhan</w:t>
      </w:r>
      <w:r w:rsidRPr="002939A5">
        <w:rPr>
          <w:rFonts w:ascii="Times New Roman" w:hAnsi="Times New Roman" w:cs="Times New Roman"/>
          <w:sz w:val="20"/>
          <w:szCs w:val="20"/>
        </w:rPr>
        <w:t xml:space="preserve">, </w:t>
      </w:r>
      <w:bookmarkStart w:id="23" w:name="_Hlk99583021"/>
      <w:r w:rsidRPr="002939A5">
        <w:rPr>
          <w:rFonts w:ascii="Times New Roman" w:hAnsi="Times New Roman" w:cs="Times New Roman"/>
          <w:sz w:val="20"/>
          <w:szCs w:val="20"/>
        </w:rPr>
        <w:t xml:space="preserve">adalah </w:t>
      </w:r>
      <w:r w:rsidR="00B366E3">
        <w:rPr>
          <w:rFonts w:ascii="Times New Roman" w:hAnsi="Times New Roman" w:cs="Times New Roman"/>
          <w:sz w:val="20"/>
          <w:szCs w:val="20"/>
          <w:lang w:val="en-US"/>
        </w:rPr>
        <w:t>tahap</w:t>
      </w:r>
      <w:r w:rsidRPr="002939A5">
        <w:rPr>
          <w:rFonts w:ascii="Times New Roman" w:hAnsi="Times New Roman" w:cs="Times New Roman"/>
          <w:sz w:val="20"/>
          <w:szCs w:val="20"/>
        </w:rPr>
        <w:t xml:space="preserve"> </w:t>
      </w:r>
      <w:r w:rsidR="00B366E3">
        <w:rPr>
          <w:rFonts w:ascii="Times New Roman" w:hAnsi="Times New Roman" w:cs="Times New Roman"/>
          <w:sz w:val="20"/>
          <w:szCs w:val="20"/>
          <w:lang w:val="en-US"/>
        </w:rPr>
        <w:t>calon pembeli atau subyek</w:t>
      </w:r>
      <w:r w:rsidRPr="002939A5">
        <w:rPr>
          <w:rFonts w:ascii="Times New Roman" w:hAnsi="Times New Roman" w:cs="Times New Roman"/>
          <w:sz w:val="20"/>
          <w:szCs w:val="20"/>
        </w:rPr>
        <w:t xml:space="preserve"> </w:t>
      </w:r>
      <w:r w:rsidR="00B366E3">
        <w:rPr>
          <w:rFonts w:ascii="Times New Roman" w:hAnsi="Times New Roman" w:cs="Times New Roman"/>
          <w:sz w:val="20"/>
          <w:szCs w:val="20"/>
          <w:lang w:val="en-US"/>
        </w:rPr>
        <w:t>sadar akan</w:t>
      </w:r>
      <w:r w:rsidRPr="002939A5">
        <w:rPr>
          <w:rFonts w:ascii="Times New Roman" w:hAnsi="Times New Roman" w:cs="Times New Roman"/>
          <w:sz w:val="20"/>
          <w:szCs w:val="20"/>
        </w:rPr>
        <w:t xml:space="preserve"> suatu </w:t>
      </w:r>
      <w:r w:rsidR="00B366E3">
        <w:rPr>
          <w:rFonts w:ascii="Times New Roman" w:hAnsi="Times New Roman" w:cs="Times New Roman"/>
          <w:sz w:val="20"/>
          <w:szCs w:val="20"/>
          <w:lang w:val="en-US"/>
        </w:rPr>
        <w:t>soal</w:t>
      </w:r>
      <w:r w:rsidRPr="002939A5">
        <w:rPr>
          <w:rFonts w:ascii="Times New Roman" w:hAnsi="Times New Roman" w:cs="Times New Roman"/>
          <w:sz w:val="20"/>
          <w:szCs w:val="20"/>
        </w:rPr>
        <w:t xml:space="preserve"> </w:t>
      </w:r>
      <w:r w:rsidR="00B366E3">
        <w:rPr>
          <w:rFonts w:ascii="Times New Roman" w:hAnsi="Times New Roman" w:cs="Times New Roman"/>
          <w:sz w:val="20"/>
          <w:szCs w:val="20"/>
          <w:lang w:val="en-US"/>
        </w:rPr>
        <w:t>yaitu</w:t>
      </w:r>
      <w:r w:rsidRPr="002939A5">
        <w:rPr>
          <w:rFonts w:ascii="Times New Roman" w:hAnsi="Times New Roman" w:cs="Times New Roman"/>
          <w:sz w:val="20"/>
          <w:szCs w:val="20"/>
        </w:rPr>
        <w:t xml:space="preserve"> kebutuhan yang dipicu </w:t>
      </w:r>
      <w:r w:rsidR="00B366E3">
        <w:rPr>
          <w:rFonts w:ascii="Times New Roman" w:hAnsi="Times New Roman" w:cs="Times New Roman"/>
          <w:sz w:val="20"/>
          <w:szCs w:val="20"/>
          <w:lang w:val="en-US"/>
        </w:rPr>
        <w:t>kehendak diri subyek</w:t>
      </w:r>
      <w:r w:rsidRPr="002939A5">
        <w:rPr>
          <w:rFonts w:ascii="Times New Roman" w:hAnsi="Times New Roman" w:cs="Times New Roman"/>
          <w:sz w:val="20"/>
          <w:szCs w:val="20"/>
        </w:rPr>
        <w:t xml:space="preserve"> atau</w:t>
      </w:r>
      <w:r w:rsidR="00B366E3">
        <w:rPr>
          <w:rFonts w:ascii="Times New Roman" w:hAnsi="Times New Roman" w:cs="Times New Roman"/>
          <w:sz w:val="20"/>
          <w:szCs w:val="20"/>
          <w:lang w:val="en-US"/>
        </w:rPr>
        <w:t xml:space="preserve"> pihak-pihak di luar diri subyek</w:t>
      </w:r>
      <w:bookmarkEnd w:id="23"/>
      <w:r w:rsidRPr="002939A5">
        <w:rPr>
          <w:rFonts w:ascii="Times New Roman" w:hAnsi="Times New Roman" w:cs="Times New Roman"/>
          <w:sz w:val="20"/>
          <w:szCs w:val="20"/>
        </w:rPr>
        <w:t xml:space="preserve">. </w:t>
      </w:r>
    </w:p>
    <w:p w14:paraId="23978EE9" w14:textId="725466B0" w:rsidR="006F058E" w:rsidRPr="002939A5" w:rsidRDefault="006F058E" w:rsidP="00273682">
      <w:pPr>
        <w:pStyle w:val="ListParagraph"/>
        <w:numPr>
          <w:ilvl w:val="0"/>
          <w:numId w:val="7"/>
        </w:numPr>
        <w:spacing w:after="0" w:line="240" w:lineRule="auto"/>
        <w:ind w:left="1040" w:right="680"/>
        <w:jc w:val="both"/>
        <w:rPr>
          <w:rFonts w:ascii="Times New Roman" w:hAnsi="Times New Roman" w:cs="Times New Roman"/>
          <w:sz w:val="20"/>
          <w:szCs w:val="20"/>
        </w:rPr>
      </w:pPr>
      <w:bookmarkStart w:id="24" w:name="_Hlk99582367"/>
      <w:r w:rsidRPr="002939A5">
        <w:rPr>
          <w:rFonts w:ascii="Times New Roman" w:hAnsi="Times New Roman" w:cs="Times New Roman"/>
          <w:sz w:val="20"/>
          <w:szCs w:val="20"/>
        </w:rPr>
        <w:t xml:space="preserve">Pencarian informasi, </w:t>
      </w:r>
      <w:r w:rsidR="00B366E3">
        <w:rPr>
          <w:rFonts w:ascii="Times New Roman" w:hAnsi="Times New Roman" w:cs="Times New Roman"/>
          <w:sz w:val="20"/>
          <w:szCs w:val="20"/>
          <w:lang w:val="en-US"/>
        </w:rPr>
        <w:t>di</w:t>
      </w:r>
      <w:r w:rsidRPr="002939A5">
        <w:rPr>
          <w:rFonts w:ascii="Times New Roman" w:hAnsi="Times New Roman" w:cs="Times New Roman"/>
          <w:sz w:val="20"/>
          <w:szCs w:val="20"/>
        </w:rPr>
        <w:t xml:space="preserve"> tahap ini pembeli </w:t>
      </w:r>
      <w:r w:rsidR="00B366E3">
        <w:rPr>
          <w:rFonts w:ascii="Times New Roman" w:hAnsi="Times New Roman" w:cs="Times New Roman"/>
          <w:sz w:val="20"/>
          <w:szCs w:val="20"/>
          <w:lang w:val="en-US"/>
        </w:rPr>
        <w:t>mencerna bagaimana</w:t>
      </w:r>
      <w:r w:rsidRPr="002939A5">
        <w:rPr>
          <w:rFonts w:ascii="Times New Roman" w:hAnsi="Times New Roman" w:cs="Times New Roman"/>
          <w:sz w:val="20"/>
          <w:szCs w:val="20"/>
        </w:rPr>
        <w:t xml:space="preserve"> merek dan </w:t>
      </w:r>
      <w:r w:rsidR="00B366E3">
        <w:rPr>
          <w:rFonts w:ascii="Times New Roman" w:hAnsi="Times New Roman" w:cs="Times New Roman"/>
          <w:sz w:val="20"/>
          <w:szCs w:val="20"/>
          <w:lang w:val="en-US"/>
        </w:rPr>
        <w:t>pernak-penik</w:t>
      </w:r>
      <w:r w:rsidRPr="002939A5">
        <w:rPr>
          <w:rFonts w:ascii="Times New Roman" w:hAnsi="Times New Roman" w:cs="Times New Roman"/>
          <w:sz w:val="20"/>
          <w:szCs w:val="20"/>
        </w:rPr>
        <w:t xml:space="preserve"> dari produk</w:t>
      </w:r>
      <w:r w:rsidR="00B366E3">
        <w:rPr>
          <w:rFonts w:ascii="Times New Roman" w:hAnsi="Times New Roman" w:cs="Times New Roman"/>
          <w:sz w:val="20"/>
          <w:szCs w:val="20"/>
          <w:lang w:val="en-US"/>
        </w:rPr>
        <w:t xml:space="preserve"> mau pun jasa</w:t>
      </w:r>
      <w:r w:rsidRPr="002939A5">
        <w:rPr>
          <w:rFonts w:ascii="Times New Roman" w:hAnsi="Times New Roman" w:cs="Times New Roman"/>
          <w:sz w:val="20"/>
          <w:szCs w:val="20"/>
        </w:rPr>
        <w:t xml:space="preserve"> yang </w:t>
      </w:r>
      <w:r w:rsidR="00B366E3">
        <w:rPr>
          <w:rFonts w:ascii="Times New Roman" w:hAnsi="Times New Roman" w:cs="Times New Roman"/>
          <w:sz w:val="20"/>
          <w:szCs w:val="20"/>
          <w:lang w:val="en-US"/>
        </w:rPr>
        <w:t>mau</w:t>
      </w:r>
      <w:r w:rsidRPr="002939A5">
        <w:rPr>
          <w:rFonts w:ascii="Times New Roman" w:hAnsi="Times New Roman" w:cs="Times New Roman"/>
          <w:sz w:val="20"/>
          <w:szCs w:val="20"/>
        </w:rPr>
        <w:t xml:space="preserve"> mereka beli, </w:t>
      </w:r>
      <w:r w:rsidR="00581FB2">
        <w:rPr>
          <w:rFonts w:ascii="Times New Roman" w:hAnsi="Times New Roman" w:cs="Times New Roman"/>
          <w:sz w:val="20"/>
          <w:szCs w:val="20"/>
          <w:lang w:val="en-US"/>
        </w:rPr>
        <w:t xml:space="preserve">kemudian mengkomparasi </w:t>
      </w:r>
      <w:r w:rsidRPr="002939A5">
        <w:rPr>
          <w:rFonts w:ascii="Times New Roman" w:hAnsi="Times New Roman" w:cs="Times New Roman"/>
          <w:sz w:val="20"/>
          <w:szCs w:val="20"/>
        </w:rPr>
        <w:t xml:space="preserve">dengan produk </w:t>
      </w:r>
      <w:r w:rsidR="00581FB2">
        <w:rPr>
          <w:rFonts w:ascii="Times New Roman" w:hAnsi="Times New Roman" w:cs="Times New Roman"/>
          <w:sz w:val="20"/>
          <w:szCs w:val="20"/>
          <w:lang w:val="en-US"/>
        </w:rPr>
        <w:t>atau pun jasa yang ada di penjual lain</w:t>
      </w:r>
      <w:r w:rsidRPr="002939A5">
        <w:rPr>
          <w:rFonts w:ascii="Times New Roman" w:hAnsi="Times New Roman" w:cs="Times New Roman"/>
          <w:sz w:val="20"/>
          <w:szCs w:val="20"/>
        </w:rPr>
        <w:t>.</w:t>
      </w:r>
      <w:bookmarkEnd w:id="24"/>
      <w:r w:rsidRPr="002939A5">
        <w:rPr>
          <w:rFonts w:ascii="Times New Roman" w:hAnsi="Times New Roman" w:cs="Times New Roman"/>
          <w:sz w:val="20"/>
          <w:szCs w:val="20"/>
        </w:rPr>
        <w:t xml:space="preserve"> </w:t>
      </w:r>
    </w:p>
    <w:p w14:paraId="55C8ADDF" w14:textId="3794E35A" w:rsidR="006F058E" w:rsidRPr="002939A5" w:rsidRDefault="006F058E" w:rsidP="00273682">
      <w:pPr>
        <w:pStyle w:val="ListParagraph"/>
        <w:numPr>
          <w:ilvl w:val="0"/>
          <w:numId w:val="7"/>
        </w:numPr>
        <w:spacing w:after="0" w:line="240" w:lineRule="auto"/>
        <w:ind w:left="1040" w:right="680"/>
        <w:jc w:val="both"/>
        <w:rPr>
          <w:rFonts w:ascii="Times New Roman" w:hAnsi="Times New Roman" w:cs="Times New Roman"/>
          <w:sz w:val="20"/>
          <w:szCs w:val="20"/>
        </w:rPr>
      </w:pPr>
      <w:r w:rsidRPr="002939A5">
        <w:rPr>
          <w:rFonts w:ascii="Times New Roman" w:hAnsi="Times New Roman" w:cs="Times New Roman"/>
          <w:sz w:val="20"/>
          <w:szCs w:val="20"/>
        </w:rPr>
        <w:lastRenderedPageBreak/>
        <w:t xml:space="preserve">Evaluasi Alternatif, </w:t>
      </w:r>
      <w:r w:rsidR="00581FB2">
        <w:rPr>
          <w:rFonts w:ascii="Times New Roman" w:hAnsi="Times New Roman" w:cs="Times New Roman"/>
          <w:sz w:val="20"/>
          <w:szCs w:val="20"/>
          <w:lang w:val="en-US"/>
        </w:rPr>
        <w:t>ini tahap</w:t>
      </w:r>
      <w:r w:rsidRPr="002939A5">
        <w:rPr>
          <w:rFonts w:ascii="Times New Roman" w:hAnsi="Times New Roman" w:cs="Times New Roman"/>
          <w:sz w:val="20"/>
          <w:szCs w:val="20"/>
        </w:rPr>
        <w:t xml:space="preserve"> </w:t>
      </w:r>
      <w:r w:rsidR="00581FB2">
        <w:rPr>
          <w:rFonts w:ascii="Times New Roman" w:hAnsi="Times New Roman" w:cs="Times New Roman"/>
          <w:sz w:val="20"/>
          <w:szCs w:val="20"/>
          <w:lang w:val="en-US"/>
        </w:rPr>
        <w:t>akumulasi</w:t>
      </w:r>
      <w:r w:rsidRPr="002939A5">
        <w:rPr>
          <w:rFonts w:ascii="Times New Roman" w:hAnsi="Times New Roman" w:cs="Times New Roman"/>
          <w:sz w:val="20"/>
          <w:szCs w:val="20"/>
        </w:rPr>
        <w:t xml:space="preserve"> dari pengenalan </w:t>
      </w:r>
      <w:r w:rsidR="00581FB2">
        <w:rPr>
          <w:rFonts w:ascii="Times New Roman" w:hAnsi="Times New Roman" w:cs="Times New Roman"/>
          <w:sz w:val="20"/>
          <w:szCs w:val="20"/>
          <w:lang w:val="en-US"/>
        </w:rPr>
        <w:t xml:space="preserve">pada </w:t>
      </w:r>
      <w:r w:rsidRPr="002939A5">
        <w:rPr>
          <w:rFonts w:ascii="Times New Roman" w:hAnsi="Times New Roman" w:cs="Times New Roman"/>
          <w:sz w:val="20"/>
          <w:szCs w:val="20"/>
        </w:rPr>
        <w:t>masalah</w:t>
      </w:r>
      <w:r w:rsidR="00581FB2">
        <w:rPr>
          <w:rFonts w:ascii="Times New Roman" w:hAnsi="Times New Roman" w:cs="Times New Roman"/>
          <w:sz w:val="20"/>
          <w:szCs w:val="20"/>
          <w:lang w:val="en-US"/>
        </w:rPr>
        <w:t xml:space="preserve"> kebutuhan-keinginan</w:t>
      </w:r>
      <w:r w:rsidRPr="002939A5">
        <w:rPr>
          <w:rFonts w:ascii="Times New Roman" w:hAnsi="Times New Roman" w:cs="Times New Roman"/>
          <w:sz w:val="20"/>
          <w:szCs w:val="20"/>
        </w:rPr>
        <w:t xml:space="preserve"> dan pencarian informasi, pembeli </w:t>
      </w:r>
      <w:r w:rsidR="00581FB2">
        <w:rPr>
          <w:rFonts w:ascii="Times New Roman" w:hAnsi="Times New Roman" w:cs="Times New Roman"/>
          <w:sz w:val="20"/>
          <w:szCs w:val="20"/>
          <w:lang w:val="en-US"/>
        </w:rPr>
        <w:t>memperhatikan</w:t>
      </w:r>
      <w:r w:rsidRPr="002939A5">
        <w:rPr>
          <w:rFonts w:ascii="Times New Roman" w:hAnsi="Times New Roman" w:cs="Times New Roman"/>
          <w:sz w:val="20"/>
          <w:szCs w:val="20"/>
        </w:rPr>
        <w:t xml:space="preserve"> </w:t>
      </w:r>
      <w:r w:rsidR="00581FB2">
        <w:rPr>
          <w:rFonts w:ascii="Times New Roman" w:hAnsi="Times New Roman" w:cs="Times New Roman"/>
          <w:sz w:val="20"/>
          <w:szCs w:val="20"/>
          <w:lang w:val="en-US"/>
        </w:rPr>
        <w:t>mana produk mau pun jasa yang paling ber</w:t>
      </w:r>
      <w:r w:rsidRPr="002939A5">
        <w:rPr>
          <w:rFonts w:ascii="Times New Roman" w:hAnsi="Times New Roman" w:cs="Times New Roman"/>
          <w:sz w:val="20"/>
          <w:szCs w:val="20"/>
        </w:rPr>
        <w:t xml:space="preserve">manfaat </w:t>
      </w:r>
      <w:r w:rsidR="00581FB2">
        <w:rPr>
          <w:rFonts w:ascii="Times New Roman" w:hAnsi="Times New Roman" w:cs="Times New Roman"/>
          <w:sz w:val="20"/>
          <w:szCs w:val="20"/>
          <w:lang w:val="en-US"/>
        </w:rPr>
        <w:t>dan</w:t>
      </w:r>
      <w:r w:rsidRPr="002939A5">
        <w:rPr>
          <w:rFonts w:ascii="Times New Roman" w:hAnsi="Times New Roman" w:cs="Times New Roman"/>
          <w:sz w:val="20"/>
          <w:szCs w:val="20"/>
        </w:rPr>
        <w:t xml:space="preserve"> memenuhi kebutuhan</w:t>
      </w:r>
      <w:r w:rsidR="00581FB2">
        <w:rPr>
          <w:rFonts w:ascii="Times New Roman" w:hAnsi="Times New Roman" w:cs="Times New Roman"/>
          <w:sz w:val="20"/>
          <w:szCs w:val="20"/>
          <w:lang w:val="en-US"/>
        </w:rPr>
        <w:t>nya</w:t>
      </w:r>
      <w:r w:rsidRPr="002939A5">
        <w:rPr>
          <w:rFonts w:ascii="Times New Roman" w:hAnsi="Times New Roman" w:cs="Times New Roman"/>
          <w:sz w:val="20"/>
          <w:szCs w:val="20"/>
        </w:rPr>
        <w:t xml:space="preserve">. </w:t>
      </w:r>
    </w:p>
    <w:p w14:paraId="1DAC3B85" w14:textId="36E860AE" w:rsidR="006F058E" w:rsidRPr="002939A5" w:rsidRDefault="0079206E" w:rsidP="00273682">
      <w:pPr>
        <w:pStyle w:val="ListParagraph"/>
        <w:numPr>
          <w:ilvl w:val="0"/>
          <w:numId w:val="7"/>
        </w:numPr>
        <w:spacing w:line="240" w:lineRule="auto"/>
        <w:ind w:left="1037" w:right="680" w:hanging="357"/>
        <w:jc w:val="both"/>
        <w:rPr>
          <w:rFonts w:ascii="Times New Roman" w:hAnsi="Times New Roman" w:cs="Times New Roman"/>
          <w:sz w:val="20"/>
          <w:szCs w:val="20"/>
          <w:lang w:val="en-ID"/>
        </w:rPr>
      </w:pPr>
      <w:r w:rsidRPr="002939A5">
        <w:rPr>
          <w:rFonts w:ascii="Times New Roman" w:hAnsi="Times New Roman" w:cs="Times New Roman"/>
          <w:sz w:val="20"/>
          <w:szCs w:val="20"/>
          <w:lang w:val="en-US"/>
        </w:rPr>
        <w:t>K</w:t>
      </w:r>
      <w:r w:rsidR="006F058E" w:rsidRPr="002939A5">
        <w:rPr>
          <w:rFonts w:ascii="Times New Roman" w:hAnsi="Times New Roman" w:cs="Times New Roman"/>
          <w:sz w:val="20"/>
          <w:szCs w:val="20"/>
        </w:rPr>
        <w:t xml:space="preserve">eputusan pembelian, </w:t>
      </w:r>
      <w:bookmarkStart w:id="25" w:name="_Hlk99583446"/>
      <w:r w:rsidR="00581FB2">
        <w:rPr>
          <w:rFonts w:ascii="Times New Roman" w:hAnsi="Times New Roman" w:cs="Times New Roman"/>
          <w:sz w:val="20"/>
          <w:szCs w:val="20"/>
          <w:lang w:val="en-US"/>
        </w:rPr>
        <w:t>pembeli memetuskan beli</w:t>
      </w:r>
      <w:r w:rsidR="006F058E" w:rsidRPr="002939A5">
        <w:rPr>
          <w:rFonts w:ascii="Times New Roman" w:hAnsi="Times New Roman" w:cs="Times New Roman"/>
          <w:sz w:val="20"/>
          <w:szCs w:val="20"/>
        </w:rPr>
        <w:t xml:space="preserve"> </w:t>
      </w:r>
      <w:r w:rsidR="00581FB2">
        <w:rPr>
          <w:rFonts w:ascii="Times New Roman" w:hAnsi="Times New Roman" w:cs="Times New Roman"/>
          <w:sz w:val="20"/>
          <w:szCs w:val="20"/>
          <w:lang w:val="en-US"/>
        </w:rPr>
        <w:t>namun itu tidak berarti</w:t>
      </w:r>
      <w:r w:rsidR="006F058E" w:rsidRPr="002939A5">
        <w:rPr>
          <w:rFonts w:ascii="Times New Roman" w:hAnsi="Times New Roman" w:cs="Times New Roman"/>
          <w:sz w:val="20"/>
          <w:szCs w:val="20"/>
        </w:rPr>
        <w:t xml:space="preserve"> </w:t>
      </w:r>
      <w:r w:rsidR="00581FB2">
        <w:rPr>
          <w:rFonts w:ascii="Times New Roman" w:hAnsi="Times New Roman" w:cs="Times New Roman"/>
          <w:sz w:val="20"/>
          <w:szCs w:val="20"/>
          <w:lang w:val="en-US"/>
        </w:rPr>
        <w:t>tanpa</w:t>
      </w:r>
      <w:r w:rsidR="006F058E" w:rsidRPr="002939A5">
        <w:rPr>
          <w:rFonts w:ascii="Times New Roman" w:hAnsi="Times New Roman" w:cs="Times New Roman"/>
          <w:sz w:val="20"/>
          <w:szCs w:val="20"/>
        </w:rPr>
        <w:t xml:space="preserve"> dipengaruhi </w:t>
      </w:r>
      <w:r w:rsidR="00581FB2">
        <w:rPr>
          <w:rFonts w:ascii="Times New Roman" w:hAnsi="Times New Roman" w:cs="Times New Roman"/>
          <w:sz w:val="20"/>
          <w:szCs w:val="20"/>
          <w:lang w:val="en-US"/>
        </w:rPr>
        <w:t xml:space="preserve">prilaku </w:t>
      </w:r>
      <w:r w:rsidR="006F058E" w:rsidRPr="002939A5">
        <w:rPr>
          <w:rFonts w:ascii="Times New Roman" w:hAnsi="Times New Roman" w:cs="Times New Roman"/>
          <w:sz w:val="20"/>
          <w:szCs w:val="20"/>
        </w:rPr>
        <w:t>orang lain dan</w:t>
      </w:r>
      <w:r w:rsidR="00581FB2">
        <w:rPr>
          <w:rFonts w:ascii="Times New Roman" w:hAnsi="Times New Roman" w:cs="Times New Roman"/>
          <w:sz w:val="20"/>
          <w:szCs w:val="20"/>
          <w:lang w:val="en-US"/>
        </w:rPr>
        <w:t xml:space="preserve"> selalu pada</w:t>
      </w:r>
      <w:r w:rsidR="006F058E" w:rsidRPr="002939A5">
        <w:rPr>
          <w:rFonts w:ascii="Times New Roman" w:hAnsi="Times New Roman" w:cs="Times New Roman"/>
          <w:sz w:val="20"/>
          <w:szCs w:val="20"/>
        </w:rPr>
        <w:t xml:space="preserve"> </w:t>
      </w:r>
      <w:bookmarkEnd w:id="25"/>
      <w:r w:rsidR="00581FB2">
        <w:rPr>
          <w:rFonts w:ascii="Times New Roman" w:hAnsi="Times New Roman" w:cs="Times New Roman"/>
          <w:sz w:val="20"/>
          <w:szCs w:val="20"/>
          <w:lang w:val="en-US"/>
        </w:rPr>
        <w:t>kondisi yang tak dapat diprediksi.</w:t>
      </w:r>
    </w:p>
    <w:p w14:paraId="1D900210" w14:textId="4A94CF79" w:rsidR="00783A7E" w:rsidRPr="00CC72C3" w:rsidRDefault="00150BA9" w:rsidP="00CC72C3">
      <w:pPr>
        <w:pStyle w:val="Heading2"/>
        <w:spacing w:line="480" w:lineRule="auto"/>
        <w:rPr>
          <w:rFonts w:ascii="Times New Roman" w:hAnsi="Times New Roman" w:cs="Times New Roman"/>
          <w:b/>
          <w:bCs/>
          <w:color w:val="auto"/>
          <w:sz w:val="24"/>
          <w:szCs w:val="24"/>
          <w:lang w:val="en-ID"/>
        </w:rPr>
      </w:pPr>
      <w:bookmarkStart w:id="26" w:name="_Toc102099769"/>
      <w:r w:rsidRPr="00CC72C3">
        <w:rPr>
          <w:rFonts w:ascii="Times New Roman" w:hAnsi="Times New Roman" w:cs="Times New Roman"/>
          <w:b/>
          <w:bCs/>
          <w:color w:val="auto"/>
          <w:sz w:val="24"/>
          <w:szCs w:val="24"/>
          <w:lang w:val="en-ID"/>
        </w:rPr>
        <w:t xml:space="preserve">2.2. </w:t>
      </w:r>
      <w:r w:rsidR="00783A7E" w:rsidRPr="00CC72C3">
        <w:rPr>
          <w:rFonts w:ascii="Times New Roman" w:hAnsi="Times New Roman" w:cs="Times New Roman"/>
          <w:b/>
          <w:bCs/>
          <w:color w:val="auto"/>
          <w:sz w:val="24"/>
          <w:szCs w:val="24"/>
          <w:lang w:val="en-ID"/>
        </w:rPr>
        <w:t>Kerangka Berfikir</w:t>
      </w:r>
      <w:bookmarkEnd w:id="26"/>
    </w:p>
    <w:p w14:paraId="0740F6DA" w14:textId="459FFCF9" w:rsidR="009C06F9" w:rsidRPr="00745457" w:rsidRDefault="006F058E" w:rsidP="000A7ACB">
      <w:pPr>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ID"/>
        </w:rPr>
        <w:tab/>
      </w:r>
      <w:r w:rsidR="0045066D" w:rsidRPr="002939A5">
        <w:rPr>
          <w:rFonts w:ascii="Times New Roman" w:hAnsi="Times New Roman" w:cs="Times New Roman"/>
          <w:sz w:val="24"/>
          <w:szCs w:val="24"/>
          <w:lang w:val="en-US"/>
        </w:rPr>
        <w:t xml:space="preserve">Kerangka </w:t>
      </w:r>
      <w:r w:rsidR="0045066D" w:rsidRPr="002939A5">
        <w:rPr>
          <w:rFonts w:ascii="Times New Roman" w:hAnsi="Times New Roman" w:cs="Times New Roman"/>
          <w:sz w:val="24"/>
          <w:szCs w:val="24"/>
        </w:rPr>
        <w:t>ber</w:t>
      </w:r>
      <w:r w:rsidR="0045066D" w:rsidRPr="002939A5">
        <w:rPr>
          <w:rFonts w:ascii="Times New Roman" w:hAnsi="Times New Roman" w:cs="Times New Roman"/>
          <w:sz w:val="24"/>
          <w:szCs w:val="24"/>
          <w:lang w:val="en-US"/>
        </w:rPr>
        <w:t>f</w:t>
      </w:r>
      <w:r w:rsidR="0045066D" w:rsidRPr="002939A5">
        <w:rPr>
          <w:rFonts w:ascii="Times New Roman" w:hAnsi="Times New Roman" w:cs="Times New Roman"/>
          <w:sz w:val="24"/>
          <w:szCs w:val="24"/>
        </w:rPr>
        <w:t xml:space="preserve">ikir merupakan </w:t>
      </w:r>
      <w:r w:rsidR="00581FB2">
        <w:rPr>
          <w:rFonts w:ascii="Times New Roman" w:hAnsi="Times New Roman" w:cs="Times New Roman"/>
          <w:sz w:val="24"/>
          <w:szCs w:val="24"/>
          <w:lang w:val="en-US"/>
        </w:rPr>
        <w:t>desain konsep</w:t>
      </w:r>
      <w:r w:rsidR="0045066D" w:rsidRPr="002939A5">
        <w:rPr>
          <w:rFonts w:ascii="Times New Roman" w:hAnsi="Times New Roman" w:cs="Times New Roman"/>
          <w:sz w:val="24"/>
          <w:szCs w:val="24"/>
        </w:rPr>
        <w:t xml:space="preserve"> </w:t>
      </w:r>
      <w:r w:rsidR="00581FB2">
        <w:rPr>
          <w:rFonts w:ascii="Times New Roman" w:hAnsi="Times New Roman" w:cs="Times New Roman"/>
          <w:sz w:val="24"/>
          <w:szCs w:val="24"/>
          <w:lang w:val="en-US"/>
        </w:rPr>
        <w:t>mengenai</w:t>
      </w:r>
      <w:r w:rsidR="0045066D" w:rsidRPr="002939A5">
        <w:rPr>
          <w:rFonts w:ascii="Times New Roman" w:hAnsi="Times New Roman" w:cs="Times New Roman"/>
          <w:sz w:val="24"/>
          <w:szCs w:val="24"/>
        </w:rPr>
        <w:t xml:space="preserve"> bagaimana </w:t>
      </w:r>
      <w:r w:rsidR="00581FB2">
        <w:rPr>
          <w:rFonts w:ascii="Times New Roman" w:hAnsi="Times New Roman" w:cs="Times New Roman"/>
          <w:sz w:val="24"/>
          <w:szCs w:val="24"/>
          <w:lang w:val="en-US"/>
        </w:rPr>
        <w:t xml:space="preserve">suatu </w:t>
      </w:r>
      <w:r w:rsidR="0045066D" w:rsidRPr="002939A5">
        <w:rPr>
          <w:rFonts w:ascii="Times New Roman" w:hAnsi="Times New Roman" w:cs="Times New Roman"/>
          <w:sz w:val="24"/>
          <w:szCs w:val="24"/>
        </w:rPr>
        <w:t>teori ber</w:t>
      </w:r>
      <w:r w:rsidR="00581FB2">
        <w:rPr>
          <w:rFonts w:ascii="Times New Roman" w:hAnsi="Times New Roman" w:cs="Times New Roman"/>
          <w:sz w:val="24"/>
          <w:szCs w:val="24"/>
          <w:lang w:val="en-US"/>
        </w:rPr>
        <w:t xml:space="preserve">kait-kelindan </w:t>
      </w:r>
      <w:r w:rsidR="0045066D" w:rsidRPr="002939A5">
        <w:rPr>
          <w:rFonts w:ascii="Times New Roman" w:hAnsi="Times New Roman" w:cs="Times New Roman"/>
          <w:sz w:val="24"/>
          <w:szCs w:val="24"/>
        </w:rPr>
        <w:t xml:space="preserve">dengan  </w:t>
      </w:r>
      <w:r w:rsidR="00581FB2">
        <w:rPr>
          <w:rFonts w:ascii="Times New Roman" w:hAnsi="Times New Roman" w:cs="Times New Roman"/>
          <w:sz w:val="24"/>
          <w:szCs w:val="24"/>
          <w:lang w:val="en-US"/>
        </w:rPr>
        <w:t>faktor-</w:t>
      </w:r>
      <w:r w:rsidR="0045066D" w:rsidRPr="002939A5">
        <w:rPr>
          <w:rFonts w:ascii="Times New Roman" w:hAnsi="Times New Roman" w:cs="Times New Roman"/>
          <w:sz w:val="24"/>
          <w:szCs w:val="24"/>
        </w:rPr>
        <w:t xml:space="preserve">faktor yang telah </w:t>
      </w:r>
      <w:r w:rsidR="00581FB2">
        <w:rPr>
          <w:rFonts w:ascii="Times New Roman" w:hAnsi="Times New Roman" w:cs="Times New Roman"/>
          <w:sz w:val="24"/>
          <w:szCs w:val="24"/>
          <w:lang w:val="en-US"/>
        </w:rPr>
        <w:t xml:space="preserve">ditelaah, </w:t>
      </w:r>
      <w:r w:rsidR="0045066D" w:rsidRPr="002939A5">
        <w:rPr>
          <w:rFonts w:ascii="Times New Roman" w:hAnsi="Times New Roman" w:cs="Times New Roman"/>
          <w:sz w:val="24"/>
          <w:szCs w:val="24"/>
        </w:rPr>
        <w:t xml:space="preserve">diidentifikasi sebagai </w:t>
      </w:r>
      <w:r w:rsidR="00581FB2">
        <w:rPr>
          <w:rFonts w:ascii="Times New Roman" w:hAnsi="Times New Roman" w:cs="Times New Roman"/>
          <w:sz w:val="24"/>
          <w:szCs w:val="24"/>
          <w:lang w:val="en-US"/>
        </w:rPr>
        <w:t>persoalan</w:t>
      </w:r>
      <w:r w:rsidR="0045066D" w:rsidRPr="002939A5">
        <w:rPr>
          <w:rFonts w:ascii="Times New Roman" w:hAnsi="Times New Roman" w:cs="Times New Roman"/>
          <w:sz w:val="24"/>
          <w:szCs w:val="24"/>
        </w:rPr>
        <w:t xml:space="preserve"> yang</w:t>
      </w:r>
      <w:r w:rsidR="00581FB2">
        <w:rPr>
          <w:rFonts w:ascii="Times New Roman" w:hAnsi="Times New Roman" w:cs="Times New Roman"/>
          <w:sz w:val="24"/>
          <w:szCs w:val="24"/>
          <w:lang w:val="en-US"/>
        </w:rPr>
        <w:t xml:space="preserve"> sangat</w:t>
      </w:r>
      <w:r w:rsidR="0045066D" w:rsidRPr="002939A5">
        <w:rPr>
          <w:rFonts w:ascii="Times New Roman" w:hAnsi="Times New Roman" w:cs="Times New Roman"/>
          <w:sz w:val="24"/>
          <w:szCs w:val="24"/>
        </w:rPr>
        <w:t xml:space="preserve"> penting</w:t>
      </w:r>
      <w:r w:rsidR="0045066D" w:rsidRPr="002939A5">
        <w:rPr>
          <w:rFonts w:ascii="Times New Roman" w:hAnsi="Times New Roman" w:cs="Times New Roman"/>
          <w:sz w:val="24"/>
          <w:szCs w:val="24"/>
          <w:lang w:val="en-US"/>
        </w:rPr>
        <w:t xml:space="preserve"> </w:t>
      </w:r>
      <w:r w:rsidR="0045066D" w:rsidRPr="002939A5">
        <w:rPr>
          <w:rFonts w:ascii="Times New Roman" w:hAnsi="Times New Roman" w:cs="Times New Roman"/>
          <w:sz w:val="24"/>
          <w:szCs w:val="24"/>
          <w:lang w:val="en-US"/>
        </w:rPr>
        <w:fldChar w:fldCharType="begin" w:fldLock="1"/>
      </w:r>
      <w:r w:rsidR="00A74AE9" w:rsidRPr="002939A5">
        <w:rPr>
          <w:rFonts w:ascii="Times New Roman" w:hAnsi="Times New Roman" w:cs="Times New Roman"/>
          <w:sz w:val="24"/>
          <w:szCs w:val="24"/>
          <w:lang w:val="en-US"/>
        </w:rPr>
        <w:instrText>ADDIN CSL_CITATION {"citationItems":[{"id":"ITEM-1","itemData":{"author":[{"dropping-particle":"","family":"Sugiyono","given":"","non-dropping-particle":"","parse-names":false,"suffix":""}],"id":"ITEM-1","issued":{"date-parts":[["2015"]]},"publisher":"Alfabeta","publisher-place":"Bandung","title":"Metode Penelitian Kuantitatif Kualitatif dan R&amp;D","type":"book"},"uris":["http://www.mendeley.com/documents/?uuid=8127bc7d-01c7-4919-87e3-4d3ca7039d05"]}],"mendeley":{"formattedCitation":"(Sugiyono, 2015b)","plainTextFormattedCitation":"(Sugiyono, 2015b)","previouslyFormattedCitation":"(Sugiyono, 2015b)"},"properties":{"noteIndex":0},"schema":"https://github.com/citation-style-language/schema/raw/master/csl-citation.json"}</w:instrText>
      </w:r>
      <w:r w:rsidR="0045066D" w:rsidRPr="002939A5">
        <w:rPr>
          <w:rFonts w:ascii="Times New Roman" w:hAnsi="Times New Roman" w:cs="Times New Roman"/>
          <w:sz w:val="24"/>
          <w:szCs w:val="24"/>
          <w:lang w:val="en-US"/>
        </w:rPr>
        <w:fldChar w:fldCharType="separate"/>
      </w:r>
      <w:r w:rsidR="00A74AE9" w:rsidRPr="002939A5">
        <w:rPr>
          <w:rFonts w:ascii="Times New Roman" w:hAnsi="Times New Roman" w:cs="Times New Roman"/>
          <w:noProof/>
          <w:sz w:val="24"/>
          <w:szCs w:val="24"/>
          <w:lang w:val="en-US"/>
        </w:rPr>
        <w:t>(Sugiyono, 2015b)</w:t>
      </w:r>
      <w:r w:rsidR="0045066D" w:rsidRPr="002939A5">
        <w:rPr>
          <w:rFonts w:ascii="Times New Roman" w:hAnsi="Times New Roman" w:cs="Times New Roman"/>
          <w:sz w:val="24"/>
          <w:szCs w:val="24"/>
          <w:lang w:val="en-US"/>
        </w:rPr>
        <w:fldChar w:fldCharType="end"/>
      </w:r>
      <w:r w:rsidR="0045066D">
        <w:rPr>
          <w:rFonts w:ascii="Times New Roman" w:hAnsi="Times New Roman" w:cs="Times New Roman"/>
          <w:sz w:val="24"/>
          <w:szCs w:val="24"/>
          <w:lang w:val="en-US"/>
        </w:rPr>
        <w:t xml:space="preserve">. </w:t>
      </w:r>
      <w:r w:rsidR="00581FB2">
        <w:rPr>
          <w:rFonts w:ascii="Times New Roman" w:hAnsi="Times New Roman" w:cs="Times New Roman"/>
          <w:sz w:val="24"/>
          <w:szCs w:val="24"/>
          <w:lang w:val="en-US"/>
        </w:rPr>
        <w:t>Pada p</w:t>
      </w:r>
      <w:r w:rsidR="0045066D">
        <w:rPr>
          <w:rFonts w:ascii="Times New Roman" w:hAnsi="Times New Roman" w:cs="Times New Roman"/>
          <w:sz w:val="24"/>
          <w:szCs w:val="24"/>
          <w:lang w:val="en-US"/>
        </w:rPr>
        <w:t>enelitian ini, kerangka berfikir me</w:t>
      </w:r>
      <w:r w:rsidR="00581FB2">
        <w:rPr>
          <w:rFonts w:ascii="Times New Roman" w:hAnsi="Times New Roman" w:cs="Times New Roman"/>
          <w:sz w:val="24"/>
          <w:szCs w:val="24"/>
          <w:lang w:val="en-US"/>
        </w:rPr>
        <w:t>represetasikan</w:t>
      </w:r>
      <w:r w:rsidR="0045066D">
        <w:rPr>
          <w:rFonts w:ascii="Times New Roman" w:hAnsi="Times New Roman" w:cs="Times New Roman"/>
          <w:sz w:val="24"/>
          <w:szCs w:val="24"/>
          <w:lang w:val="en-US"/>
        </w:rPr>
        <w:t xml:space="preserve"> peran </w:t>
      </w:r>
      <w:r w:rsidR="00581FB2" w:rsidRPr="00581FB2">
        <w:rPr>
          <w:rFonts w:ascii="Times New Roman" w:hAnsi="Times New Roman" w:cs="Times New Roman"/>
          <w:i/>
          <w:iCs/>
          <w:sz w:val="24"/>
          <w:szCs w:val="24"/>
          <w:lang w:val="en-US"/>
        </w:rPr>
        <w:t>independent</w:t>
      </w:r>
      <w:r w:rsidR="00581FB2">
        <w:rPr>
          <w:rFonts w:ascii="Times New Roman" w:hAnsi="Times New Roman" w:cs="Times New Roman"/>
          <w:i/>
          <w:iCs/>
          <w:sz w:val="24"/>
          <w:szCs w:val="24"/>
          <w:lang w:val="en-US"/>
        </w:rPr>
        <w:t xml:space="preserve"> variable</w:t>
      </w:r>
      <w:r w:rsidR="0045066D" w:rsidRPr="00581FB2">
        <w:rPr>
          <w:rFonts w:ascii="Times New Roman" w:eastAsiaTheme="minorEastAsia" w:hAnsi="Times New Roman" w:cs="Times New Roman"/>
          <w:i/>
          <w:iCs/>
          <w:sz w:val="24"/>
          <w:szCs w:val="24"/>
          <w:lang w:val="en-US"/>
        </w:rPr>
        <w:t xml:space="preserve"> </w:t>
      </w:r>
      <w:r w:rsidR="009C06F9">
        <w:rPr>
          <w:rFonts w:ascii="Times New Roman" w:eastAsiaTheme="minorEastAsia" w:hAnsi="Times New Roman" w:cs="Times New Roman"/>
          <w:sz w:val="24"/>
          <w:szCs w:val="24"/>
          <w:lang w:val="en-US"/>
        </w:rPr>
        <w:t xml:space="preserve">(X) </w:t>
      </w:r>
      <w:r w:rsidR="0045066D">
        <w:rPr>
          <w:rFonts w:ascii="Times New Roman" w:hAnsi="Times New Roman" w:cs="Times New Roman"/>
          <w:sz w:val="24"/>
          <w:szCs w:val="24"/>
          <w:lang w:val="en-US"/>
        </w:rPr>
        <w:t xml:space="preserve">terhadap </w:t>
      </w:r>
      <w:r w:rsidR="00581FB2" w:rsidRPr="00581FB2">
        <w:rPr>
          <w:rFonts w:ascii="Times New Roman" w:hAnsi="Times New Roman" w:cs="Times New Roman"/>
          <w:i/>
          <w:iCs/>
          <w:sz w:val="24"/>
          <w:szCs w:val="24"/>
          <w:lang w:val="en-US"/>
        </w:rPr>
        <w:t>dependent variable</w:t>
      </w:r>
      <w:r w:rsidR="00745457">
        <w:rPr>
          <w:rFonts w:ascii="Times New Roman" w:hAnsi="Times New Roman" w:cs="Times New Roman"/>
          <w:sz w:val="24"/>
          <w:szCs w:val="24"/>
          <w:lang w:val="en-US"/>
        </w:rPr>
        <w:t xml:space="preserve"> </w:t>
      </w:r>
      <w:r w:rsidR="007A1CD6">
        <w:rPr>
          <w:rFonts w:ascii="Times New Roman" w:eastAsiaTheme="minorEastAsia" w:hAnsi="Times New Roman" w:cs="Times New Roman"/>
          <w:sz w:val="24"/>
          <w:szCs w:val="24"/>
          <w:lang w:val="en-US"/>
        </w:rPr>
        <w:t>(Y)</w:t>
      </w:r>
      <w:r w:rsidR="0045066D">
        <w:rPr>
          <w:rFonts w:ascii="Times New Roman" w:eastAsiaTheme="minorEastAsia" w:hAnsi="Times New Roman" w:cs="Times New Roman"/>
          <w:sz w:val="24"/>
          <w:szCs w:val="24"/>
          <w:lang w:val="en-US"/>
        </w:rPr>
        <w:t xml:space="preserve"> yaitu, </w:t>
      </w:r>
      <w:r w:rsidR="004C413D">
        <w:rPr>
          <w:rFonts w:ascii="Times New Roman" w:eastAsiaTheme="minorEastAsia" w:hAnsi="Times New Roman" w:cs="Times New Roman"/>
          <w:sz w:val="24"/>
          <w:szCs w:val="24"/>
          <w:lang w:val="en-US"/>
        </w:rPr>
        <w:t xml:space="preserve">peran </w:t>
      </w:r>
      <w:r w:rsidR="00581FB2">
        <w:rPr>
          <w:rFonts w:ascii="Times New Roman" w:eastAsiaTheme="minorEastAsia" w:hAnsi="Times New Roman" w:cs="Times New Roman"/>
          <w:sz w:val="24"/>
          <w:szCs w:val="24"/>
          <w:lang w:val="en-US"/>
        </w:rPr>
        <w:t xml:space="preserve">konsep </w:t>
      </w:r>
      <w:r w:rsidR="0045066D">
        <w:rPr>
          <w:rFonts w:ascii="Times New Roman" w:eastAsiaTheme="minorEastAsia" w:hAnsi="Times New Roman" w:cs="Times New Roman"/>
          <w:sz w:val="24"/>
          <w:szCs w:val="24"/>
          <w:lang w:val="en-US"/>
        </w:rPr>
        <w:t>promosi</w:t>
      </w:r>
      <w:r w:rsidR="009C06F9">
        <w:rPr>
          <w:rFonts w:ascii="Times New Roman" w:eastAsiaTheme="minorEastAsia" w:hAnsi="Times New Roman" w:cs="Times New Roman"/>
          <w:sz w:val="24"/>
          <w:szCs w:val="24"/>
          <w:lang w:val="en-US"/>
        </w:rPr>
        <w:t xml:space="preserve"> </w:t>
      </w:r>
      <w:r w:rsidR="00581FB2">
        <w:rPr>
          <w:rFonts w:ascii="Times New Roman" w:eastAsiaTheme="minorEastAsia" w:hAnsi="Times New Roman" w:cs="Times New Roman"/>
          <w:sz w:val="24"/>
          <w:szCs w:val="24"/>
          <w:lang w:val="en-US"/>
        </w:rPr>
        <w:t xml:space="preserve">sebagai variabel </w:t>
      </w:r>
      <w:r w:rsidR="009C06F9">
        <w:rPr>
          <w:rFonts w:ascii="Times New Roman" w:eastAsiaTheme="minorEastAsia" w:hAnsi="Times New Roman" w:cs="Times New Roman"/>
          <w:sz w:val="24"/>
          <w:szCs w:val="24"/>
          <w:lang w:val="en-US"/>
        </w:rPr>
        <w:t>X</w:t>
      </w:r>
      <w:r w:rsidR="0045066D">
        <w:rPr>
          <w:rFonts w:ascii="Times New Roman" w:eastAsiaTheme="minorEastAsia" w:hAnsi="Times New Roman" w:cs="Times New Roman"/>
          <w:iCs/>
          <w:sz w:val="24"/>
          <w:szCs w:val="24"/>
          <w:lang w:val="en-US"/>
        </w:rPr>
        <w:t xml:space="preserve"> </w:t>
      </w:r>
      <w:r w:rsidR="004C413D">
        <w:rPr>
          <w:rFonts w:ascii="Times New Roman" w:eastAsiaTheme="minorEastAsia" w:hAnsi="Times New Roman" w:cs="Times New Roman"/>
          <w:iCs/>
          <w:sz w:val="24"/>
          <w:szCs w:val="24"/>
          <w:lang w:val="en-US"/>
        </w:rPr>
        <w:t xml:space="preserve">terhadap </w:t>
      </w:r>
      <w:r w:rsidR="0045066D">
        <w:rPr>
          <w:rFonts w:ascii="Times New Roman" w:eastAsiaTheme="minorEastAsia" w:hAnsi="Times New Roman" w:cs="Times New Roman"/>
          <w:iCs/>
          <w:sz w:val="24"/>
          <w:szCs w:val="24"/>
          <w:lang w:val="en-US"/>
        </w:rPr>
        <w:t xml:space="preserve">keputusan pembelian </w:t>
      </w:r>
      <w:r w:rsidR="00581FB2">
        <w:rPr>
          <w:rFonts w:ascii="Times New Roman" w:eastAsiaTheme="minorEastAsia" w:hAnsi="Times New Roman" w:cs="Times New Roman"/>
          <w:sz w:val="24"/>
          <w:szCs w:val="24"/>
          <w:lang w:val="en-US"/>
        </w:rPr>
        <w:t xml:space="preserve">sebagai variabel </w:t>
      </w:r>
      <w:r w:rsidR="009C06F9">
        <w:rPr>
          <w:rFonts w:ascii="Times New Roman" w:eastAsiaTheme="minorEastAsia" w:hAnsi="Times New Roman" w:cs="Times New Roman"/>
          <w:sz w:val="24"/>
          <w:szCs w:val="24"/>
          <w:lang w:val="en-US"/>
        </w:rPr>
        <w:t>Y</w:t>
      </w:r>
      <w:r w:rsidR="0045066D">
        <w:rPr>
          <w:rFonts w:ascii="Times New Roman" w:eastAsiaTheme="minorEastAsia" w:hAnsi="Times New Roman" w:cs="Times New Roman"/>
          <w:iCs/>
          <w:sz w:val="24"/>
          <w:szCs w:val="24"/>
          <w:lang w:val="en-US"/>
        </w:rPr>
        <w:t>.</w:t>
      </w:r>
    </w:p>
    <w:p w14:paraId="66F012C5" w14:textId="302EEA7E" w:rsidR="009C06F9" w:rsidRDefault="004C413D" w:rsidP="004E7CB7">
      <w:pPr>
        <w:spacing w:after="0" w:line="480" w:lineRule="auto"/>
        <w:ind w:firstLine="720"/>
        <w:jc w:val="both"/>
        <w:rPr>
          <w:rFonts w:ascii="Times New Roman" w:hAnsi="Times New Roman" w:cs="Times New Roman"/>
          <w:sz w:val="24"/>
          <w:szCs w:val="24"/>
          <w:lang w:val="en-ID"/>
        </w:rPr>
      </w:pPr>
      <w:r w:rsidRPr="004C413D">
        <w:rPr>
          <w:rFonts w:ascii="Times New Roman" w:hAnsi="Times New Roman" w:cs="Times New Roman"/>
          <w:sz w:val="24"/>
          <w:szCs w:val="24"/>
          <w:lang w:val="en-ID"/>
        </w:rPr>
        <w:t>Kotler dan Keller menyampaikan, bahwa</w:t>
      </w:r>
      <w:r>
        <w:rPr>
          <w:rFonts w:ascii="Times New Roman" w:hAnsi="Times New Roman" w:cs="Times New Roman"/>
          <w:i/>
          <w:iCs/>
          <w:sz w:val="24"/>
          <w:szCs w:val="24"/>
          <w:lang w:val="en-ID"/>
        </w:rPr>
        <w:t xml:space="preserve"> </w:t>
      </w:r>
      <w:r>
        <w:rPr>
          <w:rFonts w:ascii="Times New Roman" w:hAnsi="Times New Roman" w:cs="Times New Roman"/>
          <w:sz w:val="24"/>
          <w:szCs w:val="24"/>
          <w:lang w:val="en-ID"/>
        </w:rPr>
        <w:t>“</w:t>
      </w:r>
      <w:r w:rsidR="009C06F9" w:rsidRPr="002939A5">
        <w:rPr>
          <w:rFonts w:ascii="Times New Roman" w:hAnsi="Times New Roman" w:cs="Times New Roman"/>
          <w:i/>
          <w:iCs/>
          <w:sz w:val="24"/>
          <w:szCs w:val="24"/>
          <w:lang w:val="en-ID"/>
        </w:rPr>
        <w:t>Promosi</w:t>
      </w:r>
      <w:r w:rsidR="009C06F9" w:rsidRPr="002939A5">
        <w:rPr>
          <w:rFonts w:ascii="Times New Roman" w:hAnsi="Times New Roman" w:cs="Times New Roman"/>
          <w:sz w:val="24"/>
          <w:szCs w:val="24"/>
          <w:lang w:val="en-ID"/>
        </w:rPr>
        <w:t xml:space="preserve"> </w:t>
      </w:r>
      <w:r w:rsidRPr="004C413D">
        <w:rPr>
          <w:rFonts w:ascii="Times New Roman" w:hAnsi="Times New Roman" w:cs="Times New Roman"/>
          <w:sz w:val="24"/>
          <w:szCs w:val="24"/>
          <w:lang w:val="en-ID"/>
        </w:rPr>
        <w:t xml:space="preserve">yakni paduan spesifik menyoal iklan, promosi penjualan, hubungan masyarakat, penjualan personal, dan sarana pemasaran langsung yang dilaksanakan perusahaan untuk menyampaikan pesan nilai barang mau pun jasa pada pasar dengan pendekatan </w:t>
      </w:r>
      <w:r w:rsidRPr="004C413D">
        <w:rPr>
          <w:rFonts w:ascii="Times New Roman" w:hAnsi="Times New Roman" w:cs="Times New Roman"/>
          <w:i/>
          <w:iCs/>
          <w:sz w:val="24"/>
          <w:szCs w:val="24"/>
          <w:lang w:val="en-ID"/>
        </w:rPr>
        <w:t>persuasive communication</w:t>
      </w:r>
      <w:r w:rsidRPr="004C413D">
        <w:rPr>
          <w:rFonts w:ascii="Times New Roman" w:hAnsi="Times New Roman" w:cs="Times New Roman"/>
          <w:sz w:val="24"/>
          <w:szCs w:val="24"/>
          <w:lang w:val="en-ID"/>
        </w:rPr>
        <w:t xml:space="preserve"> dan membangun relasi pelanggan”</w:t>
      </w:r>
      <w:r w:rsidRPr="004C413D">
        <w:rPr>
          <w:rFonts w:ascii="Times New Roman" w:hAnsi="Times New Roman" w:cs="Times New Roman"/>
        </w:rPr>
        <w:t xml:space="preserve"> </w:t>
      </w:r>
      <w:r w:rsidRPr="00AB4B77">
        <w:rPr>
          <w:rFonts w:ascii="Times New Roman" w:hAnsi="Times New Roman" w:cs="Times New Roman"/>
        </w:rPr>
        <w:fldChar w:fldCharType="begin" w:fldLock="1"/>
      </w:r>
      <w:r w:rsidRPr="00AB4B77">
        <w:rPr>
          <w:rFonts w:ascii="Times New Roman" w:hAnsi="Times New Roman" w:cs="Times New Roman"/>
        </w:rPr>
        <w:instrText>ADDIN CSL_CITATION {"citationItems":[{"id":"ITEM-1","itemData":{"ISBN":"0-13-239002-7","author":[{"dropping-particle":"","family":"Kotler","given":"Philip","non-dropping-particle":"","parse-names":false,"suffix":""},{"dropping-particle":"","family":"Armstrong","given":"Gary","non-dropping-particle":"","parse-names":false,"suffix":""}],"edition":"12","id":"ITEM-1","issued":{"date-parts":[["2008"]]},"publisher":"Penerbit Erlangga","publisher-place":"Jakarta","title":"Prinsip-prinsip Pemasaran","type":"book"},"uris":["http://www.mendeley.com/documents/?uuid=746dc302-315d-492f-8a1a-3a63b550d170"]}],"mendeley":{"formattedCitation":"(Kotler &amp; Armstrong, 2008)","plainTextFormattedCitation":"(Kotler &amp; Armstrong, 2008)","previouslyFormattedCitation":"(Kotler &amp; Armstrong, 2008)"},"properties":{"noteIndex":0},"schema":"https://github.com/citation-style-language/schema/raw/master/csl-citation.json"}</w:instrText>
      </w:r>
      <w:r w:rsidRPr="00AB4B77">
        <w:rPr>
          <w:rFonts w:ascii="Times New Roman" w:hAnsi="Times New Roman" w:cs="Times New Roman"/>
        </w:rPr>
        <w:fldChar w:fldCharType="separate"/>
      </w:r>
      <w:r w:rsidRPr="00AB4B77">
        <w:rPr>
          <w:rFonts w:ascii="Times New Roman" w:hAnsi="Times New Roman" w:cs="Times New Roman"/>
          <w:noProof/>
        </w:rPr>
        <w:t>(Kotler &amp; Armstrong, 2008)</w:t>
      </w:r>
      <w:r w:rsidRPr="00AB4B77">
        <w:rPr>
          <w:rFonts w:ascii="Times New Roman" w:hAnsi="Times New Roman" w:cs="Times New Roman"/>
        </w:rPr>
        <w:fldChar w:fldCharType="end"/>
      </w:r>
      <w:r w:rsidRPr="004C413D">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004E7CB7">
        <w:rPr>
          <w:rFonts w:ascii="Times New Roman" w:hAnsi="Times New Roman" w:cs="Times New Roman"/>
          <w:sz w:val="24"/>
          <w:szCs w:val="24"/>
          <w:lang w:val="en-ID"/>
        </w:rPr>
        <w:t xml:space="preserve">Deangan ungkapan lain, promosi pada dasarnya </w:t>
      </w:r>
      <w:bookmarkStart w:id="27" w:name="_Hlk99496176"/>
      <w:r w:rsidR="004E7CB7">
        <w:rPr>
          <w:rFonts w:ascii="Times New Roman" w:hAnsi="Times New Roman" w:cs="Times New Roman"/>
          <w:sz w:val="24"/>
          <w:szCs w:val="24"/>
          <w:lang w:val="en-ID"/>
        </w:rPr>
        <w:t xml:space="preserve">proses menyampaikan citra dan nilai suatu produk atau jasa agar pasar sasaran membeli karena ada kesesuaian yang dicitrakan serta nilai manfaat yang dibutuhkan oleh konsumen </w:t>
      </w:r>
      <w:bookmarkEnd w:id="27"/>
      <w:r w:rsidR="004E7CB7">
        <w:rPr>
          <w:rFonts w:ascii="Times New Roman" w:hAnsi="Times New Roman" w:cs="Times New Roman"/>
          <w:sz w:val="24"/>
          <w:szCs w:val="24"/>
          <w:lang w:val="en-ID"/>
        </w:rPr>
        <w:t>perorangan atau organisasi.</w:t>
      </w:r>
    </w:p>
    <w:p w14:paraId="32416BB1" w14:textId="212B89B3" w:rsidR="004E7CB7" w:rsidRPr="00745457" w:rsidRDefault="004E7CB7" w:rsidP="004E7CB7">
      <w:pPr>
        <w:spacing w:after="0" w:line="480" w:lineRule="auto"/>
        <w:ind w:firstLine="720"/>
        <w:jc w:val="both"/>
        <w:rPr>
          <w:rFonts w:ascii="Times New Roman" w:hAnsi="Times New Roman" w:cs="Times New Roman"/>
          <w:sz w:val="24"/>
          <w:szCs w:val="24"/>
          <w:lang w:val="en-US"/>
        </w:rPr>
      </w:pPr>
      <w:r w:rsidRPr="002939A5">
        <w:rPr>
          <w:rFonts w:ascii="Times New Roman" w:hAnsi="Times New Roman" w:cs="Times New Roman"/>
          <w:sz w:val="24"/>
          <w:szCs w:val="24"/>
          <w:lang w:val="en-ID"/>
        </w:rPr>
        <w:t xml:space="preserve">Keputusan pembelian, </w:t>
      </w:r>
      <w:r w:rsidR="004C413D">
        <w:rPr>
          <w:rFonts w:ascii="Times New Roman" w:hAnsi="Times New Roman" w:cs="Times New Roman"/>
          <w:sz w:val="24"/>
          <w:szCs w:val="24"/>
          <w:lang w:val="en-US"/>
        </w:rPr>
        <w:t>tak terpisahkan dari perilaku atau sikap</w:t>
      </w:r>
      <w:r w:rsidR="002E402B" w:rsidRPr="002939A5">
        <w:rPr>
          <w:rFonts w:ascii="Times New Roman" w:hAnsi="Times New Roman" w:cs="Times New Roman"/>
          <w:sz w:val="24"/>
          <w:szCs w:val="24"/>
          <w:lang w:val="en-US"/>
        </w:rPr>
        <w:t xml:space="preserve"> konsumen </w:t>
      </w:r>
      <w:r w:rsidR="002E402B" w:rsidRPr="002939A5">
        <w:rPr>
          <w:rStyle w:val="FootnoteReference"/>
          <w:rFonts w:ascii="Times New Roman" w:hAnsi="Times New Roman" w:cs="Times New Roman"/>
          <w:sz w:val="24"/>
          <w:szCs w:val="24"/>
          <w:lang w:val="en-US"/>
        </w:rPr>
        <w:fldChar w:fldCharType="begin" w:fldLock="1"/>
      </w:r>
      <w:r w:rsidR="002E402B" w:rsidRPr="002939A5">
        <w:rPr>
          <w:rFonts w:ascii="Times New Roman" w:hAnsi="Times New Roman" w:cs="Times New Roman"/>
          <w:sz w:val="24"/>
          <w:szCs w:val="24"/>
          <w:lang w:val="en-US"/>
        </w:rPr>
        <w:instrText>ADDIN CSL_CITATION {"citationItems":[{"id":"ITEM-1","itemData":{"author":[{"dropping-particle":"","family":"Kotler","given":"Philip","non-dropping-particle":"","parse-names":false,"suffix":""},{"dropping-particle":"","family":"Keller","given":"Kevin Lane","non-dropping-particle":"","parse-names":false,"suffix":""}],"edition":"Sixth Edit","id":"ITEM-1","issued":{"date-parts":[["2016"]]},"publisher":"Pearson","publisher-place":"London","title":"A Framework For Marketing Management","type":"book"},"uris":["http://www.mendeley.com/documents/?uuid=f1587fdc-6b75-4ebc-b5c6-60702375d145"]}],"mendeley":{"formattedCitation":"(Kotler &amp; Keller, 2016)","plainTextFormattedCitation":"(Kotler &amp; Keller, 2016)","previouslyFormattedCitation":"(Kotler &amp; Keller, 2016)"},"properties":{"noteIndex":0},"schema":"https://github.com/citation-style-language/schema/raw/master/csl-citation.json"}</w:instrText>
      </w:r>
      <w:r w:rsidR="002E402B" w:rsidRPr="002939A5">
        <w:rPr>
          <w:rStyle w:val="FootnoteReference"/>
          <w:rFonts w:ascii="Times New Roman" w:hAnsi="Times New Roman" w:cs="Times New Roman"/>
          <w:sz w:val="24"/>
          <w:szCs w:val="24"/>
          <w:lang w:val="en-US"/>
        </w:rPr>
        <w:fldChar w:fldCharType="separate"/>
      </w:r>
      <w:r w:rsidR="002E402B" w:rsidRPr="002939A5">
        <w:rPr>
          <w:rFonts w:ascii="Times New Roman" w:hAnsi="Times New Roman" w:cs="Times New Roman"/>
          <w:noProof/>
          <w:sz w:val="24"/>
          <w:szCs w:val="24"/>
          <w:lang w:val="en-US"/>
        </w:rPr>
        <w:t>(Kotler &amp; Keller, 2016)</w:t>
      </w:r>
      <w:r w:rsidR="002E402B" w:rsidRPr="002939A5">
        <w:rPr>
          <w:rStyle w:val="FootnoteReference"/>
          <w:rFonts w:ascii="Times New Roman" w:hAnsi="Times New Roman" w:cs="Times New Roman"/>
          <w:sz w:val="24"/>
          <w:szCs w:val="24"/>
          <w:lang w:val="en-US"/>
        </w:rPr>
        <w:fldChar w:fldCharType="end"/>
      </w:r>
      <w:r w:rsidR="002E402B" w:rsidRPr="002939A5">
        <w:rPr>
          <w:rFonts w:ascii="Times New Roman" w:hAnsi="Times New Roman" w:cs="Times New Roman"/>
          <w:sz w:val="24"/>
          <w:szCs w:val="24"/>
          <w:lang w:val="en-US"/>
        </w:rPr>
        <w:t xml:space="preserve">. </w:t>
      </w:r>
      <w:r w:rsidR="002E402B" w:rsidRPr="00726E8B">
        <w:rPr>
          <w:rFonts w:ascii="Times New Roman" w:hAnsi="Times New Roman" w:cs="Times New Roman"/>
          <w:sz w:val="24"/>
          <w:szCs w:val="24"/>
          <w:lang w:val="en-US"/>
        </w:rPr>
        <w:t xml:space="preserve">Sebuah </w:t>
      </w:r>
      <w:r w:rsidR="002E402B" w:rsidRPr="00726E8B">
        <w:rPr>
          <w:rFonts w:ascii="Times New Roman" w:hAnsi="Times New Roman" w:cs="Times New Roman"/>
          <w:sz w:val="24"/>
          <w:szCs w:val="24"/>
        </w:rPr>
        <w:t>s</w:t>
      </w:r>
      <w:r w:rsidR="004C413D">
        <w:rPr>
          <w:rFonts w:ascii="Times New Roman" w:hAnsi="Times New Roman" w:cs="Times New Roman"/>
          <w:sz w:val="24"/>
          <w:szCs w:val="24"/>
          <w:lang w:val="en-US"/>
        </w:rPr>
        <w:t>ubyek studi</w:t>
      </w:r>
      <w:r w:rsidR="002E402B" w:rsidRPr="00726E8B">
        <w:rPr>
          <w:rFonts w:ascii="Times New Roman" w:hAnsi="Times New Roman" w:cs="Times New Roman"/>
          <w:sz w:val="24"/>
          <w:szCs w:val="24"/>
        </w:rPr>
        <w:t xml:space="preserve"> tentang bagaimana</w:t>
      </w:r>
      <w:r w:rsidR="004C413D">
        <w:rPr>
          <w:rFonts w:ascii="Times New Roman" w:hAnsi="Times New Roman" w:cs="Times New Roman"/>
          <w:sz w:val="24"/>
          <w:szCs w:val="24"/>
          <w:lang w:val="en-US"/>
        </w:rPr>
        <w:t xml:space="preserve"> seorang atau</w:t>
      </w:r>
      <w:r w:rsidR="002E402B" w:rsidRPr="00726E8B">
        <w:rPr>
          <w:rFonts w:ascii="Times New Roman" w:hAnsi="Times New Roman" w:cs="Times New Roman"/>
          <w:sz w:val="24"/>
          <w:szCs w:val="24"/>
        </w:rPr>
        <w:t xml:space="preserve"> individu, </w:t>
      </w:r>
      <w:r w:rsidR="004C413D">
        <w:rPr>
          <w:rFonts w:ascii="Times New Roman" w:hAnsi="Times New Roman" w:cs="Times New Roman"/>
          <w:sz w:val="24"/>
          <w:szCs w:val="24"/>
          <w:lang w:val="en-US"/>
        </w:rPr>
        <w:t>komunitas</w:t>
      </w:r>
      <w:r w:rsidR="002E402B" w:rsidRPr="00726E8B">
        <w:rPr>
          <w:rFonts w:ascii="Times New Roman" w:hAnsi="Times New Roman" w:cs="Times New Roman"/>
          <w:sz w:val="24"/>
          <w:szCs w:val="24"/>
        </w:rPr>
        <w:t xml:space="preserve">, dan </w:t>
      </w:r>
      <w:r w:rsidR="004C413D">
        <w:rPr>
          <w:rFonts w:ascii="Times New Roman" w:hAnsi="Times New Roman" w:cs="Times New Roman"/>
          <w:sz w:val="24"/>
          <w:szCs w:val="24"/>
          <w:lang w:val="en-US"/>
        </w:rPr>
        <w:t>Lembaga-</w:t>
      </w:r>
      <w:r w:rsidR="002E402B" w:rsidRPr="00726E8B">
        <w:rPr>
          <w:rFonts w:ascii="Times New Roman" w:hAnsi="Times New Roman" w:cs="Times New Roman"/>
          <w:sz w:val="24"/>
          <w:szCs w:val="24"/>
        </w:rPr>
        <w:t>organisasi me</w:t>
      </w:r>
      <w:r w:rsidR="004C413D">
        <w:rPr>
          <w:rFonts w:ascii="Times New Roman" w:hAnsi="Times New Roman" w:cs="Times New Roman"/>
          <w:sz w:val="24"/>
          <w:szCs w:val="24"/>
          <w:lang w:val="en-US"/>
        </w:rPr>
        <w:t>nentukan</w:t>
      </w:r>
      <w:r w:rsidR="002E402B" w:rsidRPr="00726E8B">
        <w:rPr>
          <w:rFonts w:ascii="Times New Roman" w:hAnsi="Times New Roman" w:cs="Times New Roman"/>
          <w:sz w:val="24"/>
          <w:szCs w:val="24"/>
        </w:rPr>
        <w:t xml:space="preserve">, membeli, </w:t>
      </w:r>
      <w:r w:rsidR="004C413D">
        <w:rPr>
          <w:rFonts w:ascii="Times New Roman" w:hAnsi="Times New Roman" w:cs="Times New Roman"/>
          <w:sz w:val="24"/>
          <w:szCs w:val="24"/>
          <w:lang w:val="en-US"/>
        </w:rPr>
        <w:t xml:space="preserve">lalu mengkonsumsi atau menyerap manfaat </w:t>
      </w:r>
      <w:r w:rsidR="002E402B" w:rsidRPr="00726E8B">
        <w:rPr>
          <w:rFonts w:ascii="Times New Roman" w:hAnsi="Times New Roman" w:cs="Times New Roman"/>
          <w:sz w:val="24"/>
          <w:szCs w:val="24"/>
          <w:lang w:val="en-US"/>
        </w:rPr>
        <w:t>produk atau</w:t>
      </w:r>
      <w:r w:rsidR="004C413D">
        <w:rPr>
          <w:rFonts w:ascii="Times New Roman" w:hAnsi="Times New Roman" w:cs="Times New Roman"/>
          <w:sz w:val="24"/>
          <w:szCs w:val="24"/>
          <w:lang w:val="en-US"/>
        </w:rPr>
        <w:t xml:space="preserve"> pun</w:t>
      </w:r>
      <w:r w:rsidR="002E402B" w:rsidRPr="00726E8B">
        <w:rPr>
          <w:rFonts w:ascii="Times New Roman" w:hAnsi="Times New Roman" w:cs="Times New Roman"/>
          <w:sz w:val="24"/>
          <w:szCs w:val="24"/>
          <w:lang w:val="en-US"/>
        </w:rPr>
        <w:t xml:space="preserve"> </w:t>
      </w:r>
      <w:r w:rsidR="002E402B" w:rsidRPr="00726E8B">
        <w:rPr>
          <w:rFonts w:ascii="Times New Roman" w:hAnsi="Times New Roman" w:cs="Times New Roman"/>
          <w:sz w:val="24"/>
          <w:szCs w:val="24"/>
        </w:rPr>
        <w:t>jasa</w:t>
      </w:r>
      <w:r w:rsidR="002E402B" w:rsidRPr="00726E8B">
        <w:rPr>
          <w:rFonts w:ascii="Times New Roman" w:hAnsi="Times New Roman" w:cs="Times New Roman"/>
          <w:sz w:val="24"/>
          <w:szCs w:val="24"/>
          <w:lang w:val="en-US"/>
        </w:rPr>
        <w:t xml:space="preserve"> </w:t>
      </w:r>
      <w:r w:rsidR="004C413D">
        <w:rPr>
          <w:rFonts w:ascii="Times New Roman" w:hAnsi="Times New Roman" w:cs="Times New Roman"/>
          <w:sz w:val="24"/>
          <w:szCs w:val="24"/>
          <w:lang w:val="en-US"/>
        </w:rPr>
        <w:t xml:space="preserve">dan </w:t>
      </w:r>
      <w:r w:rsidR="002E402B" w:rsidRPr="00726E8B">
        <w:rPr>
          <w:rFonts w:ascii="Times New Roman" w:hAnsi="Times New Roman" w:cs="Times New Roman"/>
          <w:sz w:val="24"/>
          <w:szCs w:val="24"/>
        </w:rPr>
        <w:t xml:space="preserve">memuaskan kebutuhan </w:t>
      </w:r>
      <w:r w:rsidR="004C413D">
        <w:rPr>
          <w:rFonts w:ascii="Times New Roman" w:hAnsi="Times New Roman" w:cs="Times New Roman"/>
          <w:sz w:val="24"/>
          <w:szCs w:val="24"/>
          <w:lang w:val="en-US"/>
        </w:rPr>
        <w:t>juga</w:t>
      </w:r>
      <w:r w:rsidR="002E402B" w:rsidRPr="00726E8B">
        <w:rPr>
          <w:rFonts w:ascii="Times New Roman" w:hAnsi="Times New Roman" w:cs="Times New Roman"/>
          <w:sz w:val="24"/>
          <w:szCs w:val="24"/>
        </w:rPr>
        <w:t xml:space="preserve"> keinginan</w:t>
      </w:r>
      <w:r w:rsidR="002E402B" w:rsidRPr="00726E8B">
        <w:rPr>
          <w:rFonts w:ascii="Times New Roman" w:hAnsi="Times New Roman" w:cs="Times New Roman"/>
          <w:sz w:val="24"/>
          <w:szCs w:val="24"/>
          <w:lang w:val="en-US"/>
        </w:rPr>
        <w:t>nya.</w:t>
      </w:r>
    </w:p>
    <w:p w14:paraId="5230342F" w14:textId="32AF8A79" w:rsidR="0071700A" w:rsidRDefault="0045066D" w:rsidP="009C06F9">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Dalam rujukan pada penelitian pendahuluan (lihat Tabel 2.1.) </w:t>
      </w:r>
      <w:r w:rsidR="0071700A">
        <w:rPr>
          <w:rFonts w:ascii="Times New Roman" w:hAnsi="Times New Roman" w:cs="Times New Roman"/>
          <w:sz w:val="24"/>
          <w:szCs w:val="24"/>
          <w:lang w:val="en-ID"/>
        </w:rPr>
        <w:t xml:space="preserve">masing-masing hasil penelitian </w:t>
      </w:r>
      <w:r>
        <w:rPr>
          <w:rFonts w:ascii="Times New Roman" w:hAnsi="Times New Roman" w:cs="Times New Roman"/>
          <w:sz w:val="24"/>
          <w:szCs w:val="24"/>
          <w:lang w:val="en-ID"/>
        </w:rPr>
        <w:t>menerangkan</w:t>
      </w:r>
      <w:r w:rsidR="0071700A">
        <w:rPr>
          <w:rFonts w:ascii="Times New Roman" w:hAnsi="Times New Roman" w:cs="Times New Roman"/>
          <w:sz w:val="24"/>
          <w:szCs w:val="24"/>
          <w:lang w:val="en-ID"/>
        </w:rPr>
        <w:t>,</w:t>
      </w:r>
      <w:r>
        <w:rPr>
          <w:rFonts w:ascii="Times New Roman" w:hAnsi="Times New Roman" w:cs="Times New Roman"/>
          <w:sz w:val="24"/>
          <w:szCs w:val="24"/>
          <w:lang w:val="en-ID"/>
        </w:rPr>
        <w:t xml:space="preserve"> bahwa </w:t>
      </w:r>
      <w:r w:rsidR="004C413D">
        <w:rPr>
          <w:rFonts w:ascii="Times New Roman" w:hAnsi="Times New Roman" w:cs="Times New Roman"/>
          <w:sz w:val="24"/>
          <w:szCs w:val="24"/>
          <w:lang w:val="en-ID"/>
        </w:rPr>
        <w:t>ada</w:t>
      </w:r>
      <w:r>
        <w:rPr>
          <w:rFonts w:ascii="Times New Roman" w:hAnsi="Times New Roman" w:cs="Times New Roman"/>
          <w:sz w:val="24"/>
          <w:szCs w:val="24"/>
          <w:lang w:val="en-ID"/>
        </w:rPr>
        <w:t xml:space="preserve"> pengaruh </w:t>
      </w:r>
      <w:r w:rsidR="0071700A">
        <w:rPr>
          <w:rFonts w:ascii="Times New Roman" w:hAnsi="Times New Roman" w:cs="Times New Roman"/>
          <w:sz w:val="24"/>
          <w:szCs w:val="24"/>
          <w:lang w:val="en-ID"/>
        </w:rPr>
        <w:t xml:space="preserve"> positif </w:t>
      </w:r>
      <w:r w:rsidR="004C413D">
        <w:rPr>
          <w:rFonts w:ascii="Times New Roman" w:hAnsi="Times New Roman" w:cs="Times New Roman"/>
          <w:sz w:val="24"/>
          <w:szCs w:val="24"/>
          <w:lang w:val="en-ID"/>
        </w:rPr>
        <w:t xml:space="preserve">dan bermakna </w:t>
      </w:r>
      <w:r>
        <w:rPr>
          <w:rFonts w:ascii="Times New Roman" w:hAnsi="Times New Roman" w:cs="Times New Roman"/>
          <w:sz w:val="24"/>
          <w:szCs w:val="24"/>
          <w:lang w:val="en-ID"/>
        </w:rPr>
        <w:t>dari promosi ter</w:t>
      </w:r>
      <w:r w:rsidR="0071700A">
        <w:rPr>
          <w:rFonts w:ascii="Times New Roman" w:hAnsi="Times New Roman" w:cs="Times New Roman"/>
          <w:sz w:val="24"/>
          <w:szCs w:val="24"/>
          <w:lang w:val="en-ID"/>
        </w:rPr>
        <w:t>hadap keputusan pembelian.</w:t>
      </w:r>
    </w:p>
    <w:p w14:paraId="62823ED7" w14:textId="414B3C17" w:rsidR="009D6291" w:rsidRDefault="00DF7E4D" w:rsidP="009D6291">
      <w:pPr>
        <w:spacing w:line="480" w:lineRule="auto"/>
        <w:ind w:firstLine="720"/>
        <w:jc w:val="both"/>
        <w:rPr>
          <w:rFonts w:ascii="Times New Roman" w:hAnsi="Times New Roman" w:cs="Times New Roman"/>
          <w:sz w:val="24"/>
          <w:szCs w:val="24"/>
        </w:rPr>
      </w:pPr>
      <w:r w:rsidRPr="00DF7E4D">
        <w:rPr>
          <w:rFonts w:ascii="Times New Roman" w:hAnsi="Times New Roman" w:cs="Times New Roman"/>
          <w:sz w:val="24"/>
          <w:szCs w:val="24"/>
        </w:rPr>
        <w:t xml:space="preserve">Berdasarkan paparan diatas, maka </w:t>
      </w:r>
      <w:r w:rsidR="004C413D">
        <w:rPr>
          <w:rFonts w:ascii="Times New Roman" w:hAnsi="Times New Roman" w:cs="Times New Roman"/>
          <w:sz w:val="24"/>
          <w:szCs w:val="24"/>
          <w:lang w:val="en-US"/>
        </w:rPr>
        <w:t>relasi</w:t>
      </w:r>
      <w:r w:rsidRPr="00DF7E4D">
        <w:rPr>
          <w:rFonts w:ascii="Times New Roman" w:hAnsi="Times New Roman" w:cs="Times New Roman"/>
          <w:sz w:val="24"/>
          <w:szCs w:val="24"/>
        </w:rPr>
        <w:t xml:space="preserve"> antara indikator Variabel </w:t>
      </w:r>
      <w:r w:rsidR="00343A0F">
        <w:rPr>
          <w:rFonts w:ascii="Times New Roman" w:hAnsi="Times New Roman" w:cs="Times New Roman"/>
          <w:sz w:val="24"/>
          <w:szCs w:val="24"/>
          <w:lang w:val="en-US"/>
        </w:rPr>
        <w:t>(</w:t>
      </w:r>
      <w:r w:rsidRPr="00DF7E4D">
        <w:rPr>
          <w:rFonts w:ascii="Times New Roman" w:hAnsi="Times New Roman" w:cs="Times New Roman"/>
          <w:sz w:val="24"/>
          <w:szCs w:val="24"/>
        </w:rPr>
        <w:t>X</w:t>
      </w:r>
      <w:r w:rsidR="00343A0F">
        <w:rPr>
          <w:rFonts w:ascii="Times New Roman" w:hAnsi="Times New Roman" w:cs="Times New Roman"/>
          <w:sz w:val="24"/>
          <w:szCs w:val="24"/>
          <w:lang w:val="en-US"/>
        </w:rPr>
        <w:t>)</w:t>
      </w:r>
      <w:r w:rsidRPr="00DF7E4D">
        <w:rPr>
          <w:rFonts w:ascii="Times New Roman" w:hAnsi="Times New Roman" w:cs="Times New Roman"/>
          <w:sz w:val="24"/>
          <w:szCs w:val="24"/>
        </w:rPr>
        <w:t xml:space="preserve"> dan indikator Variabel </w:t>
      </w:r>
      <w:r w:rsidR="00343A0F">
        <w:rPr>
          <w:rFonts w:ascii="Times New Roman" w:hAnsi="Times New Roman" w:cs="Times New Roman"/>
          <w:sz w:val="24"/>
          <w:szCs w:val="24"/>
          <w:lang w:val="en-US"/>
        </w:rPr>
        <w:t>(</w:t>
      </w:r>
      <w:r w:rsidRPr="00DF7E4D">
        <w:rPr>
          <w:rFonts w:ascii="Times New Roman" w:hAnsi="Times New Roman" w:cs="Times New Roman"/>
          <w:sz w:val="24"/>
          <w:szCs w:val="24"/>
        </w:rPr>
        <w:t>Y</w:t>
      </w:r>
      <w:r w:rsidR="00343A0F">
        <w:rPr>
          <w:rFonts w:ascii="Times New Roman" w:hAnsi="Times New Roman" w:cs="Times New Roman"/>
          <w:sz w:val="24"/>
          <w:szCs w:val="24"/>
          <w:lang w:val="en-US"/>
        </w:rPr>
        <w:t>)</w:t>
      </w:r>
      <w:r w:rsidRPr="00DF7E4D">
        <w:rPr>
          <w:rFonts w:ascii="Times New Roman" w:hAnsi="Times New Roman" w:cs="Times New Roman"/>
          <w:sz w:val="24"/>
          <w:szCs w:val="24"/>
        </w:rPr>
        <w:t xml:space="preserve"> penelitian ini di</w:t>
      </w:r>
      <w:r w:rsidR="00343A0F">
        <w:rPr>
          <w:rFonts w:ascii="Times New Roman" w:hAnsi="Times New Roman" w:cs="Times New Roman"/>
          <w:sz w:val="24"/>
          <w:szCs w:val="24"/>
          <w:lang w:val="en-US"/>
        </w:rPr>
        <w:t>ilustrasikan</w:t>
      </w:r>
      <w:r w:rsidRPr="00DF7E4D">
        <w:rPr>
          <w:rFonts w:ascii="Times New Roman" w:hAnsi="Times New Roman" w:cs="Times New Roman"/>
          <w:sz w:val="24"/>
          <w:szCs w:val="24"/>
        </w:rPr>
        <w:t xml:space="preserve"> </w:t>
      </w:r>
      <w:r w:rsidR="00343A0F">
        <w:rPr>
          <w:rFonts w:ascii="Times New Roman" w:hAnsi="Times New Roman" w:cs="Times New Roman"/>
          <w:sz w:val="24"/>
          <w:szCs w:val="24"/>
          <w:lang w:val="en-US"/>
        </w:rPr>
        <w:t>berikut</w:t>
      </w:r>
      <w:r w:rsidRPr="00DF7E4D">
        <w:rPr>
          <w:rFonts w:ascii="Times New Roman" w:hAnsi="Times New Roman" w:cs="Times New Roman"/>
          <w:sz w:val="24"/>
          <w:szCs w:val="24"/>
        </w:rPr>
        <w:t xml:space="preserve"> ini:</w:t>
      </w:r>
      <w:r w:rsidR="00DB65C8" w:rsidRPr="00DB65C8">
        <w:rPr>
          <w:noProof/>
          <w:lang w:val="en-ID"/>
        </w:rPr>
        <w:t xml:space="preserve"> </w:t>
      </w:r>
    </w:p>
    <w:p w14:paraId="226B91BE" w14:textId="1C0721D3" w:rsidR="00DB65C8" w:rsidRPr="00E90F36" w:rsidRDefault="00994823" w:rsidP="00DB65C8">
      <w:pPr>
        <w:rPr>
          <w:lang w:val="en-ID"/>
        </w:rPr>
      </w:pPr>
      <w:r>
        <w:rPr>
          <w:noProof/>
          <w:lang w:val="en-US"/>
        </w:rPr>
        <mc:AlternateContent>
          <mc:Choice Requires="wps">
            <w:drawing>
              <wp:anchor distT="0" distB="0" distL="114300" distR="114300" simplePos="0" relativeHeight="251702784" behindDoc="0" locked="0" layoutInCell="1" allowOverlap="1" wp14:anchorId="58A96648" wp14:editId="737FE531">
                <wp:simplePos x="0" y="0"/>
                <wp:positionH relativeFrom="column">
                  <wp:posOffset>3063726</wp:posOffset>
                </wp:positionH>
                <wp:positionV relativeFrom="paragraph">
                  <wp:posOffset>1445274</wp:posOffset>
                </wp:positionV>
                <wp:extent cx="1731524" cy="175097"/>
                <wp:effectExtent l="0" t="0" r="21590" b="15875"/>
                <wp:wrapNone/>
                <wp:docPr id="209" name="Rectangle 209"/>
                <wp:cNvGraphicFramePr/>
                <a:graphic xmlns:a="http://schemas.openxmlformats.org/drawingml/2006/main">
                  <a:graphicData uri="http://schemas.microsoft.com/office/word/2010/wordprocessingShape">
                    <wps:wsp>
                      <wps:cNvSpPr/>
                      <wps:spPr>
                        <a:xfrm>
                          <a:off x="0" y="0"/>
                          <a:ext cx="1731524" cy="17509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69F5497" id="Rectangle 209" o:spid="_x0000_s1026" style="position:absolute;margin-left:241.25pt;margin-top:113.8pt;width:136.35pt;height:13.8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" fillcolor="white [3212]" strokecolor="white [3212]" strokeweight="2pt"/>
            </w:pict>
          </mc:Fallback>
        </mc:AlternateContent>
      </w:r>
      <w:r w:rsidR="00E90F36">
        <w:rPr>
          <w:noProof/>
          <w:lang w:val="en-US"/>
        </w:rPr>
        <w:drawing>
          <wp:inline distT="0" distB="0" distL="0" distR="0" wp14:anchorId="1253D0F4" wp14:editId="514F0405">
            <wp:extent cx="5039995" cy="3432810"/>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5" cy="3432810"/>
                    </a:xfrm>
                    <a:prstGeom prst="rect">
                      <a:avLst/>
                    </a:prstGeom>
                    <a:noFill/>
                  </pic:spPr>
                </pic:pic>
              </a:graphicData>
            </a:graphic>
          </wp:inline>
        </w:drawing>
      </w:r>
    </w:p>
    <w:p w14:paraId="62EE33ED" w14:textId="0DE0565A" w:rsidR="00BA00A1" w:rsidRPr="00CC72C3" w:rsidRDefault="00BA00A1" w:rsidP="00CC72C3">
      <w:pPr>
        <w:pStyle w:val="Heading2"/>
        <w:spacing w:line="480" w:lineRule="auto"/>
        <w:rPr>
          <w:rFonts w:ascii="Times New Roman" w:hAnsi="Times New Roman" w:cs="Times New Roman"/>
          <w:b/>
          <w:bCs/>
          <w:color w:val="auto"/>
          <w:sz w:val="24"/>
          <w:szCs w:val="24"/>
          <w:lang w:val="en-ID"/>
        </w:rPr>
      </w:pPr>
      <w:bookmarkStart w:id="28" w:name="_Toc102099770"/>
      <w:r w:rsidRPr="00CC72C3">
        <w:rPr>
          <w:rFonts w:ascii="Times New Roman" w:hAnsi="Times New Roman" w:cs="Times New Roman"/>
          <w:b/>
          <w:bCs/>
          <w:color w:val="auto"/>
          <w:sz w:val="24"/>
          <w:szCs w:val="24"/>
          <w:lang w:val="en-ID"/>
        </w:rPr>
        <w:t>2.3. Hipotesis Penelitian</w:t>
      </w:r>
      <w:bookmarkEnd w:id="28"/>
    </w:p>
    <w:p w14:paraId="3618D451" w14:textId="334C7E83" w:rsidR="004813BA" w:rsidRDefault="0019184C" w:rsidP="004813BA">
      <w:pPr>
        <w:spacing w:after="0" w:line="480" w:lineRule="auto"/>
        <w:ind w:firstLine="720"/>
        <w:jc w:val="both"/>
        <w:rPr>
          <w:rFonts w:ascii="Times New Roman" w:hAnsi="Times New Roman" w:cs="Times New Roman"/>
          <w:sz w:val="24"/>
          <w:szCs w:val="24"/>
          <w:lang w:val="en-US"/>
        </w:rPr>
      </w:pPr>
      <w:r w:rsidRPr="002939A5">
        <w:rPr>
          <w:rFonts w:ascii="Times New Roman" w:hAnsi="Times New Roman" w:cs="Times New Roman"/>
          <w:sz w:val="24"/>
          <w:szCs w:val="24"/>
          <w:lang w:val="en-US"/>
        </w:rPr>
        <w:t>Hipotesis</w:t>
      </w:r>
      <w:r w:rsidR="004813BA" w:rsidRPr="002939A5">
        <w:rPr>
          <w:rFonts w:ascii="Times New Roman" w:hAnsi="Times New Roman" w:cs="Times New Roman"/>
          <w:sz w:val="24"/>
          <w:szCs w:val="24"/>
          <w:lang w:val="en-US"/>
        </w:rPr>
        <w:t xml:space="preserve"> </w:t>
      </w:r>
      <w:r w:rsidR="004813BA" w:rsidRPr="002939A5">
        <w:rPr>
          <w:rFonts w:ascii="Times New Roman" w:hAnsi="Times New Roman" w:cs="Times New Roman"/>
          <w:sz w:val="24"/>
          <w:szCs w:val="24"/>
          <w:lang w:val="en-US"/>
        </w:rPr>
        <w:fldChar w:fldCharType="begin" w:fldLock="1"/>
      </w:r>
      <w:r w:rsidR="00A74AE9" w:rsidRPr="002939A5">
        <w:rPr>
          <w:rFonts w:ascii="Times New Roman" w:hAnsi="Times New Roman" w:cs="Times New Roman"/>
          <w:sz w:val="24"/>
          <w:szCs w:val="24"/>
          <w:lang w:val="en-US"/>
        </w:rPr>
        <w:instrText>ADDIN CSL_CITATION {"citationItems":[{"id":"ITEM-1","itemData":{"author":[{"dropping-particle":"","family":"Sugiyono","given":"","non-dropping-particle":"","parse-names":false,"suffix":""}],"id":"ITEM-1","issued":{"date-parts":[["2015"]]},"publisher":"Alfabeta","publisher-place":"Bandung","title":"Metode Penelitian Kuantitatif, Kualitatif dan R&amp;D","type":"book"},"uris":["http://www.mendeley.com/documents/?uuid=bcdcccca-0a44-47cf-b794-520a39b53550"]}],"mendeley":{"formattedCitation":"(Sugiyono, 2015a)","plainTextFormattedCitation":"(Sugiyono, 2015a)","previouslyFormattedCitation":"(Sugiyono, 2015a)"},"properties":{"noteIndex":0},"schema":"https://github.com/citation-style-language/schema/raw/master/csl-citation.json"}</w:instrText>
      </w:r>
      <w:r w:rsidR="004813BA" w:rsidRPr="002939A5">
        <w:rPr>
          <w:rFonts w:ascii="Times New Roman" w:hAnsi="Times New Roman" w:cs="Times New Roman"/>
          <w:sz w:val="24"/>
          <w:szCs w:val="24"/>
          <w:lang w:val="en-US"/>
        </w:rPr>
        <w:fldChar w:fldCharType="separate"/>
      </w:r>
      <w:r w:rsidR="00A74AE9" w:rsidRPr="002939A5">
        <w:rPr>
          <w:rFonts w:ascii="Times New Roman" w:hAnsi="Times New Roman" w:cs="Times New Roman"/>
          <w:noProof/>
          <w:sz w:val="24"/>
          <w:szCs w:val="24"/>
          <w:lang w:val="en-US"/>
        </w:rPr>
        <w:t>(Sugiyono, 2015a)</w:t>
      </w:r>
      <w:r w:rsidR="004813BA" w:rsidRPr="002939A5">
        <w:rPr>
          <w:rFonts w:ascii="Times New Roman" w:hAnsi="Times New Roman" w:cs="Times New Roman"/>
          <w:sz w:val="24"/>
          <w:szCs w:val="24"/>
          <w:lang w:val="en-US"/>
        </w:rPr>
        <w:fldChar w:fldCharType="end"/>
      </w:r>
      <w:r w:rsidRPr="002939A5">
        <w:rPr>
          <w:rFonts w:ascii="Times New Roman" w:hAnsi="Times New Roman" w:cs="Times New Roman"/>
          <w:sz w:val="24"/>
          <w:szCs w:val="24"/>
          <w:lang w:val="en-US"/>
        </w:rPr>
        <w:t xml:space="preserve"> </w:t>
      </w:r>
      <w:r w:rsidR="004813BA" w:rsidRPr="002939A5">
        <w:rPr>
          <w:rFonts w:ascii="Times New Roman" w:hAnsi="Times New Roman" w:cs="Times New Roman"/>
          <w:sz w:val="24"/>
          <w:szCs w:val="24"/>
        </w:rPr>
        <w:t> </w:t>
      </w:r>
      <w:r w:rsidR="00343A0F">
        <w:rPr>
          <w:rFonts w:ascii="Times New Roman" w:hAnsi="Times New Roman" w:cs="Times New Roman"/>
          <w:sz w:val="24"/>
          <w:szCs w:val="24"/>
          <w:lang w:val="en-US"/>
        </w:rPr>
        <w:t>adalah dugaan peneliti atau</w:t>
      </w:r>
      <w:r w:rsidR="004813BA" w:rsidRPr="002939A5">
        <w:rPr>
          <w:rFonts w:ascii="Times New Roman" w:hAnsi="Times New Roman" w:cs="Times New Roman"/>
          <w:sz w:val="24"/>
          <w:szCs w:val="24"/>
        </w:rPr>
        <w:t xml:space="preserve"> jawaban sementara </w:t>
      </w:r>
      <w:r w:rsidR="00343A0F">
        <w:rPr>
          <w:rFonts w:ascii="Times New Roman" w:hAnsi="Times New Roman" w:cs="Times New Roman"/>
          <w:sz w:val="24"/>
          <w:szCs w:val="24"/>
          <w:lang w:val="en-US"/>
        </w:rPr>
        <w:t>yang mesti dibuktikan atas</w:t>
      </w:r>
      <w:r w:rsidR="004813BA" w:rsidRPr="002939A5">
        <w:rPr>
          <w:rFonts w:ascii="Times New Roman" w:hAnsi="Times New Roman" w:cs="Times New Roman"/>
          <w:sz w:val="24"/>
          <w:szCs w:val="24"/>
        </w:rPr>
        <w:t xml:space="preserve"> rumusan </w:t>
      </w:r>
      <w:r w:rsidR="00343A0F">
        <w:rPr>
          <w:rFonts w:ascii="Times New Roman" w:hAnsi="Times New Roman" w:cs="Times New Roman"/>
          <w:sz w:val="24"/>
          <w:szCs w:val="24"/>
          <w:lang w:val="en-US"/>
        </w:rPr>
        <w:t>persoalan</w:t>
      </w:r>
      <w:r w:rsidR="004813BA" w:rsidRPr="002939A5">
        <w:rPr>
          <w:rFonts w:ascii="Times New Roman" w:hAnsi="Times New Roman" w:cs="Times New Roman"/>
          <w:sz w:val="24"/>
          <w:szCs w:val="24"/>
        </w:rPr>
        <w:t xml:space="preserve"> penelitian</w:t>
      </w:r>
      <w:r w:rsidR="00343A0F">
        <w:rPr>
          <w:rFonts w:ascii="Times New Roman" w:hAnsi="Times New Roman" w:cs="Times New Roman"/>
          <w:sz w:val="24"/>
          <w:szCs w:val="24"/>
          <w:lang w:val="en-US"/>
        </w:rPr>
        <w:t xml:space="preserve">. </w:t>
      </w:r>
      <w:r w:rsidR="004813BA">
        <w:rPr>
          <w:rFonts w:ascii="Times New Roman" w:hAnsi="Times New Roman" w:cs="Times New Roman"/>
          <w:sz w:val="24"/>
          <w:szCs w:val="24"/>
          <w:lang w:val="en-US"/>
        </w:rPr>
        <w:t xml:space="preserve">Hipotesa </w:t>
      </w:r>
      <w:r w:rsidRPr="00726E8B">
        <w:rPr>
          <w:rFonts w:ascii="Times New Roman" w:hAnsi="Times New Roman" w:cs="Times New Roman"/>
          <w:sz w:val="24"/>
          <w:szCs w:val="24"/>
          <w:lang w:val="en-US"/>
        </w:rPr>
        <w:t xml:space="preserve"> penelitian ini </w:t>
      </w:r>
      <w:r w:rsidR="004813BA">
        <w:rPr>
          <w:rFonts w:ascii="Times New Roman" w:hAnsi="Times New Roman" w:cs="Times New Roman"/>
          <w:sz w:val="24"/>
          <w:szCs w:val="24"/>
          <w:lang w:val="en-US"/>
        </w:rPr>
        <w:t>yaitu:</w:t>
      </w:r>
    </w:p>
    <w:p w14:paraId="051DAD1B" w14:textId="74C13B64" w:rsidR="00753459" w:rsidRPr="002939A5" w:rsidRDefault="002E402B" w:rsidP="00AB3A0F">
      <w:pPr>
        <w:pStyle w:val="ListParagraph"/>
        <w:numPr>
          <w:ilvl w:val="0"/>
          <w:numId w:val="5"/>
        </w:numPr>
        <w:spacing w:after="0" w:line="480" w:lineRule="auto"/>
        <w:ind w:left="697" w:hanging="357"/>
        <w:jc w:val="both"/>
        <w:rPr>
          <w:rFonts w:ascii="Times New Roman" w:hAnsi="Times New Roman" w:cs="Times New Roman"/>
          <w:sz w:val="24"/>
          <w:szCs w:val="24"/>
          <w:lang w:val="en-US"/>
        </w:rPr>
      </w:pPr>
      <w:r w:rsidRPr="002939A5">
        <w:rPr>
          <w:rFonts w:ascii="Times New Roman" w:hAnsi="Times New Roman" w:cs="Times New Roman"/>
          <w:sz w:val="24"/>
          <w:szCs w:val="24"/>
          <w:lang w:val="en-US"/>
        </w:rPr>
        <w:t xml:space="preserve">Terdapat </w:t>
      </w:r>
      <w:r w:rsidR="0019184C" w:rsidRPr="002939A5">
        <w:rPr>
          <w:rFonts w:ascii="Times New Roman" w:hAnsi="Times New Roman" w:cs="Times New Roman"/>
          <w:sz w:val="24"/>
          <w:szCs w:val="24"/>
          <w:lang w:val="en-US"/>
        </w:rPr>
        <w:t>pengaruh</w:t>
      </w:r>
      <w:r w:rsidR="00C36D0A" w:rsidRPr="002939A5">
        <w:rPr>
          <w:rFonts w:ascii="Times New Roman" w:hAnsi="Times New Roman" w:cs="Times New Roman"/>
          <w:sz w:val="24"/>
          <w:szCs w:val="24"/>
          <w:lang w:val="en-US"/>
        </w:rPr>
        <w:t xml:space="preserve"> </w:t>
      </w:r>
      <w:r w:rsidR="0019184C" w:rsidRPr="002939A5">
        <w:rPr>
          <w:rFonts w:ascii="Times New Roman" w:hAnsi="Times New Roman" w:cs="Times New Roman"/>
          <w:sz w:val="24"/>
          <w:szCs w:val="24"/>
          <w:lang w:val="en-US"/>
        </w:rPr>
        <w:t>positif</w:t>
      </w:r>
      <w:r w:rsidR="00C36D0A" w:rsidRPr="002939A5">
        <w:rPr>
          <w:rFonts w:ascii="Times New Roman" w:hAnsi="Times New Roman" w:cs="Times New Roman"/>
          <w:sz w:val="24"/>
          <w:szCs w:val="24"/>
          <w:lang w:val="en-US"/>
        </w:rPr>
        <w:t xml:space="preserve"> dan signifikan</w:t>
      </w:r>
      <w:r w:rsidR="00DB65C8" w:rsidRPr="002939A5">
        <w:rPr>
          <w:rFonts w:ascii="Times New Roman" w:hAnsi="Times New Roman" w:cs="Times New Roman"/>
          <w:sz w:val="24"/>
          <w:szCs w:val="24"/>
          <w:lang w:val="en-US"/>
        </w:rPr>
        <w:t xml:space="preserve"> </w:t>
      </w:r>
      <w:r w:rsidR="00C36D0A" w:rsidRPr="002939A5">
        <w:rPr>
          <w:rFonts w:ascii="Times New Roman" w:hAnsi="Times New Roman" w:cs="Times New Roman"/>
          <w:sz w:val="24"/>
          <w:szCs w:val="24"/>
          <w:lang w:val="en-US"/>
        </w:rPr>
        <w:t>dari</w:t>
      </w:r>
      <w:r w:rsidR="00DB65C8" w:rsidRPr="002939A5">
        <w:rPr>
          <w:rFonts w:ascii="Times New Roman" w:hAnsi="Times New Roman" w:cs="Times New Roman"/>
          <w:sz w:val="24"/>
          <w:szCs w:val="24"/>
          <w:lang w:val="en-US"/>
        </w:rPr>
        <w:t xml:space="preserve"> </w:t>
      </w:r>
      <w:r w:rsidRPr="002939A5">
        <w:rPr>
          <w:rFonts w:ascii="Times New Roman" w:hAnsi="Times New Roman" w:cs="Times New Roman"/>
          <w:sz w:val="24"/>
          <w:szCs w:val="24"/>
          <w:lang w:val="en-US"/>
        </w:rPr>
        <w:t>promosi</w:t>
      </w:r>
      <w:r w:rsidR="0019184C" w:rsidRPr="002939A5">
        <w:rPr>
          <w:rFonts w:ascii="Times New Roman" w:hAnsi="Times New Roman" w:cs="Times New Roman"/>
          <w:sz w:val="24"/>
          <w:szCs w:val="24"/>
          <w:lang w:val="en-US"/>
        </w:rPr>
        <w:t xml:space="preserve"> ter</w:t>
      </w:r>
      <w:r w:rsidR="00DB65C8" w:rsidRPr="002939A5">
        <w:rPr>
          <w:rFonts w:ascii="Times New Roman" w:hAnsi="Times New Roman" w:cs="Times New Roman"/>
          <w:sz w:val="24"/>
          <w:szCs w:val="24"/>
          <w:lang w:val="en-US"/>
        </w:rPr>
        <w:t>hadap</w:t>
      </w:r>
      <w:r w:rsidR="0019184C" w:rsidRPr="002939A5">
        <w:rPr>
          <w:rFonts w:ascii="Times New Roman" w:hAnsi="Times New Roman" w:cs="Times New Roman"/>
          <w:sz w:val="24"/>
          <w:szCs w:val="24"/>
          <w:lang w:val="en-US"/>
        </w:rPr>
        <w:t xml:space="preserve"> keputusan pembelian konsumen.</w:t>
      </w:r>
    </w:p>
    <w:p w14:paraId="1F0E0811" w14:textId="6FE62037" w:rsidR="00C36D0A" w:rsidRDefault="00C36D0A" w:rsidP="00753459">
      <w:pPr>
        <w:spacing w:after="0" w:line="480" w:lineRule="auto"/>
        <w:ind w:firstLine="700"/>
        <w:jc w:val="both"/>
        <w:rPr>
          <w:rFonts w:ascii="Times New Roman" w:hAnsi="Times New Roman" w:cs="Times New Roman"/>
          <w:sz w:val="24"/>
          <w:szCs w:val="24"/>
        </w:rPr>
      </w:pPr>
      <w:r w:rsidRPr="00C36D0A">
        <w:rPr>
          <w:rFonts w:ascii="Times New Roman" w:hAnsi="Times New Roman" w:cs="Times New Roman"/>
          <w:sz w:val="24"/>
          <w:szCs w:val="24"/>
        </w:rPr>
        <w:t>Definisi operasional</w:t>
      </w:r>
      <w:r w:rsidR="00343A0F">
        <w:rPr>
          <w:rFonts w:ascii="Times New Roman" w:hAnsi="Times New Roman" w:cs="Times New Roman"/>
          <w:sz w:val="24"/>
          <w:szCs w:val="24"/>
          <w:lang w:val="en-US"/>
        </w:rPr>
        <w:t xml:space="preserve">isasi berikut kiranya </w:t>
      </w:r>
      <w:r w:rsidRPr="00C36D0A">
        <w:rPr>
          <w:rFonts w:ascii="Times New Roman" w:hAnsi="Times New Roman" w:cs="Times New Roman"/>
          <w:sz w:val="24"/>
          <w:szCs w:val="24"/>
        </w:rPr>
        <w:t>mem</w:t>
      </w:r>
      <w:r w:rsidR="00343A0F">
        <w:rPr>
          <w:rFonts w:ascii="Times New Roman" w:hAnsi="Times New Roman" w:cs="Times New Roman"/>
          <w:sz w:val="24"/>
          <w:szCs w:val="24"/>
          <w:lang w:val="en-US"/>
        </w:rPr>
        <w:t>perm</w:t>
      </w:r>
      <w:r w:rsidRPr="00C36D0A">
        <w:rPr>
          <w:rFonts w:ascii="Times New Roman" w:hAnsi="Times New Roman" w:cs="Times New Roman"/>
          <w:sz w:val="24"/>
          <w:szCs w:val="24"/>
        </w:rPr>
        <w:t>udah bahasan hipotes</w:t>
      </w:r>
      <w:r w:rsidR="00343A0F">
        <w:rPr>
          <w:rFonts w:ascii="Times New Roman" w:hAnsi="Times New Roman" w:cs="Times New Roman"/>
          <w:sz w:val="24"/>
          <w:szCs w:val="24"/>
          <w:lang w:val="en-US"/>
        </w:rPr>
        <w:t>a di muka</w:t>
      </w:r>
      <w:r w:rsidRPr="00C36D0A">
        <w:rPr>
          <w:rFonts w:ascii="Times New Roman" w:hAnsi="Times New Roman" w:cs="Times New Roman"/>
          <w:sz w:val="24"/>
          <w:szCs w:val="24"/>
        </w:rPr>
        <w:t>:</w:t>
      </w:r>
    </w:p>
    <w:p w14:paraId="6BECE132" w14:textId="109F402C" w:rsidR="00C36D0A" w:rsidRPr="00C36D0A" w:rsidRDefault="00C36D0A" w:rsidP="00AB3A0F">
      <w:pPr>
        <w:pStyle w:val="ListParagraph"/>
        <w:numPr>
          <w:ilvl w:val="0"/>
          <w:numId w:val="8"/>
        </w:numPr>
        <w:spacing w:line="480" w:lineRule="auto"/>
        <w:ind w:left="700"/>
        <w:jc w:val="both"/>
        <w:rPr>
          <w:rFonts w:ascii="Times New Roman" w:hAnsi="Times New Roman" w:cs="Times New Roman"/>
          <w:sz w:val="24"/>
          <w:szCs w:val="24"/>
        </w:rPr>
      </w:pPr>
      <w:r w:rsidRPr="00DF7DA4">
        <w:rPr>
          <w:rFonts w:ascii="Times New Roman" w:hAnsi="Times New Roman" w:cs="Times New Roman"/>
          <w:b/>
          <w:bCs/>
          <w:sz w:val="24"/>
          <w:szCs w:val="24"/>
        </w:rPr>
        <w:lastRenderedPageBreak/>
        <w:t>Pengaruh positif</w:t>
      </w:r>
      <w:r w:rsidRPr="00C36D0A">
        <w:rPr>
          <w:rFonts w:ascii="Times New Roman" w:hAnsi="Times New Roman" w:cs="Times New Roman"/>
          <w:sz w:val="24"/>
          <w:szCs w:val="24"/>
        </w:rPr>
        <w:t xml:space="preserve"> adalah </w:t>
      </w:r>
      <w:r w:rsidR="00343A0F">
        <w:rPr>
          <w:rFonts w:ascii="Times New Roman" w:hAnsi="Times New Roman" w:cs="Times New Roman"/>
          <w:sz w:val="24"/>
          <w:szCs w:val="24"/>
          <w:lang w:val="en-US"/>
        </w:rPr>
        <w:t>peran atau dengan ungkapan lain</w:t>
      </w:r>
      <w:r w:rsidRPr="00C36D0A">
        <w:rPr>
          <w:rFonts w:ascii="Times New Roman" w:hAnsi="Times New Roman" w:cs="Times New Roman"/>
          <w:sz w:val="24"/>
          <w:szCs w:val="24"/>
        </w:rPr>
        <w:t xml:space="preserve"> kemampuan</w:t>
      </w:r>
      <w:r w:rsidR="00343A0F">
        <w:rPr>
          <w:rFonts w:ascii="Times New Roman" w:hAnsi="Times New Roman" w:cs="Times New Roman"/>
          <w:sz w:val="24"/>
          <w:szCs w:val="24"/>
          <w:lang w:val="en-US"/>
        </w:rPr>
        <w:t xml:space="preserve"> mengubah </w:t>
      </w:r>
      <w:r w:rsidRPr="00C36D0A">
        <w:rPr>
          <w:rFonts w:ascii="Times New Roman" w:hAnsi="Times New Roman" w:cs="Times New Roman"/>
          <w:sz w:val="24"/>
          <w:szCs w:val="24"/>
        </w:rPr>
        <w:t xml:space="preserve">sesuatu </w:t>
      </w:r>
      <w:r w:rsidR="00343A0F">
        <w:rPr>
          <w:rFonts w:ascii="Times New Roman" w:hAnsi="Times New Roman" w:cs="Times New Roman"/>
          <w:sz w:val="24"/>
          <w:szCs w:val="24"/>
          <w:lang w:val="en-US"/>
        </w:rPr>
        <w:t xml:space="preserve">atau jadi sebab </w:t>
      </w:r>
      <w:r w:rsidRPr="00C36D0A">
        <w:rPr>
          <w:rFonts w:ascii="Times New Roman" w:hAnsi="Times New Roman" w:cs="Times New Roman"/>
          <w:sz w:val="24"/>
          <w:szCs w:val="24"/>
        </w:rPr>
        <w:t>hal lain berubah</w:t>
      </w:r>
      <w:r w:rsidR="00343A0F">
        <w:rPr>
          <w:rFonts w:ascii="Times New Roman" w:hAnsi="Times New Roman" w:cs="Times New Roman"/>
          <w:sz w:val="24"/>
          <w:szCs w:val="24"/>
          <w:lang w:val="en-US"/>
        </w:rPr>
        <w:t xml:space="preserve"> karena peranannya</w:t>
      </w:r>
      <w:r w:rsidRPr="00C36D0A">
        <w:rPr>
          <w:rFonts w:ascii="Times New Roman" w:hAnsi="Times New Roman" w:cs="Times New Roman"/>
          <w:sz w:val="24"/>
          <w:szCs w:val="24"/>
        </w:rPr>
        <w:t xml:space="preserve">. </w:t>
      </w:r>
      <w:r w:rsidR="00343A0F">
        <w:rPr>
          <w:rFonts w:ascii="Times New Roman" w:hAnsi="Times New Roman" w:cs="Times New Roman"/>
          <w:sz w:val="24"/>
          <w:szCs w:val="24"/>
          <w:lang w:val="en-US"/>
        </w:rPr>
        <w:t>Promosi itu</w:t>
      </w:r>
      <w:r w:rsidRPr="00C36D0A">
        <w:rPr>
          <w:rFonts w:ascii="Times New Roman" w:hAnsi="Times New Roman" w:cs="Times New Roman"/>
          <w:sz w:val="24"/>
          <w:szCs w:val="24"/>
        </w:rPr>
        <w:t xml:space="preserve"> mempunyai pengaruh </w:t>
      </w:r>
      <w:r w:rsidR="00343A0F">
        <w:rPr>
          <w:rFonts w:ascii="Times New Roman" w:hAnsi="Times New Roman" w:cs="Times New Roman"/>
          <w:sz w:val="24"/>
          <w:szCs w:val="24"/>
          <w:lang w:val="en-US"/>
        </w:rPr>
        <w:t>pada keputusan pembelian, misalnya</w:t>
      </w:r>
      <w:r w:rsidRPr="00C36D0A">
        <w:rPr>
          <w:rFonts w:ascii="Times New Roman" w:hAnsi="Times New Roman" w:cs="Times New Roman"/>
          <w:sz w:val="24"/>
          <w:szCs w:val="24"/>
        </w:rPr>
        <w:t xml:space="preserve">. </w:t>
      </w:r>
    </w:p>
    <w:p w14:paraId="1554F08D" w14:textId="65B3D2E0" w:rsidR="00C36D0A" w:rsidRPr="00C36D0A" w:rsidRDefault="00C36D0A" w:rsidP="00AB3A0F">
      <w:pPr>
        <w:pStyle w:val="ListParagraph"/>
        <w:numPr>
          <w:ilvl w:val="0"/>
          <w:numId w:val="8"/>
        </w:numPr>
        <w:spacing w:line="480" w:lineRule="auto"/>
        <w:jc w:val="both"/>
        <w:rPr>
          <w:rFonts w:ascii="Times New Roman" w:hAnsi="Times New Roman" w:cs="Times New Roman"/>
          <w:sz w:val="24"/>
          <w:szCs w:val="24"/>
          <w:lang w:val="en-US"/>
        </w:rPr>
      </w:pPr>
      <w:r w:rsidRPr="00DF7DA4">
        <w:rPr>
          <w:rFonts w:ascii="Times New Roman" w:hAnsi="Times New Roman" w:cs="Times New Roman"/>
          <w:b/>
          <w:bCs/>
          <w:sz w:val="24"/>
          <w:szCs w:val="24"/>
        </w:rPr>
        <w:t xml:space="preserve">Signifikan </w:t>
      </w:r>
      <w:r w:rsidRPr="00C36D0A">
        <w:rPr>
          <w:rFonts w:ascii="Times New Roman" w:hAnsi="Times New Roman" w:cs="Times New Roman"/>
          <w:sz w:val="24"/>
          <w:szCs w:val="24"/>
        </w:rPr>
        <w:t xml:space="preserve">adalah suatu </w:t>
      </w:r>
      <w:r w:rsidR="00343A0F">
        <w:rPr>
          <w:rFonts w:ascii="Times New Roman" w:hAnsi="Times New Roman" w:cs="Times New Roman"/>
          <w:sz w:val="24"/>
          <w:szCs w:val="24"/>
          <w:lang w:val="en-US"/>
        </w:rPr>
        <w:t xml:space="preserve">yang bermakna </w:t>
      </w:r>
      <w:r w:rsidRPr="00C36D0A">
        <w:rPr>
          <w:rFonts w:ascii="Times New Roman" w:hAnsi="Times New Roman" w:cs="Times New Roman"/>
          <w:sz w:val="24"/>
          <w:szCs w:val="24"/>
        </w:rPr>
        <w:t xml:space="preserve">tidak bisa lepas dari suatu persoalan atau suatu </w:t>
      </w:r>
      <w:r w:rsidR="00343A0F">
        <w:rPr>
          <w:rFonts w:ascii="Times New Roman" w:hAnsi="Times New Roman" w:cs="Times New Roman"/>
          <w:sz w:val="24"/>
          <w:szCs w:val="24"/>
          <w:lang w:val="en-US"/>
        </w:rPr>
        <w:t>penunjuk</w:t>
      </w:r>
      <w:r w:rsidRPr="00C36D0A">
        <w:rPr>
          <w:rFonts w:ascii="Times New Roman" w:hAnsi="Times New Roman" w:cs="Times New Roman"/>
          <w:sz w:val="24"/>
          <w:szCs w:val="24"/>
        </w:rPr>
        <w:t xml:space="preserve"> tingkat kebenaran</w:t>
      </w:r>
      <w:r w:rsidR="00343A0F">
        <w:rPr>
          <w:rFonts w:ascii="Times New Roman" w:hAnsi="Times New Roman" w:cs="Times New Roman"/>
          <w:sz w:val="24"/>
          <w:szCs w:val="24"/>
          <w:lang w:val="en-US"/>
        </w:rPr>
        <w:t>.</w:t>
      </w:r>
    </w:p>
    <w:p w14:paraId="7657BB54" w14:textId="1A1E4ABF" w:rsidR="00C36D0A" w:rsidRDefault="00C36D0A" w:rsidP="00AB3A0F">
      <w:pPr>
        <w:pStyle w:val="ListParagraph"/>
        <w:numPr>
          <w:ilvl w:val="0"/>
          <w:numId w:val="8"/>
        </w:numPr>
        <w:spacing w:line="480" w:lineRule="auto"/>
        <w:jc w:val="both"/>
        <w:rPr>
          <w:rFonts w:ascii="Times New Roman" w:hAnsi="Times New Roman" w:cs="Times New Roman"/>
          <w:sz w:val="24"/>
          <w:szCs w:val="24"/>
          <w:lang w:val="en-US"/>
        </w:rPr>
      </w:pPr>
      <w:r w:rsidRPr="00DF7DA4">
        <w:rPr>
          <w:rFonts w:ascii="Times New Roman" w:hAnsi="Times New Roman" w:cs="Times New Roman"/>
          <w:b/>
          <w:bCs/>
          <w:sz w:val="24"/>
          <w:szCs w:val="24"/>
          <w:lang w:val="en-US"/>
        </w:rPr>
        <w:t>Promosi</w:t>
      </w:r>
      <w:r>
        <w:rPr>
          <w:rFonts w:ascii="Times New Roman" w:hAnsi="Times New Roman" w:cs="Times New Roman"/>
          <w:sz w:val="24"/>
          <w:szCs w:val="24"/>
          <w:lang w:val="en-US"/>
        </w:rPr>
        <w:t xml:space="preserve"> </w:t>
      </w:r>
      <w:r>
        <w:rPr>
          <w:rFonts w:ascii="Times New Roman" w:hAnsi="Times New Roman" w:cs="Times New Roman"/>
          <w:sz w:val="24"/>
          <w:szCs w:val="24"/>
          <w:lang w:val="en-ID"/>
        </w:rPr>
        <w:t>proses menyampaikan citra dan nilai suatu produk atau jasa agar pasar sasaran membeli karena ada kesesuaian yang dicitrakan serta nilai manfaat yang dibutuhkan oleh konsumen</w:t>
      </w:r>
    </w:p>
    <w:p w14:paraId="4D5283AB" w14:textId="7F06511A" w:rsidR="00C36D0A" w:rsidRDefault="00C36D0A" w:rsidP="00AB3A0F">
      <w:pPr>
        <w:pStyle w:val="ListParagraph"/>
        <w:numPr>
          <w:ilvl w:val="0"/>
          <w:numId w:val="8"/>
        </w:numPr>
        <w:spacing w:line="480" w:lineRule="auto"/>
        <w:jc w:val="both"/>
        <w:rPr>
          <w:rFonts w:ascii="Times New Roman" w:hAnsi="Times New Roman" w:cs="Times New Roman"/>
          <w:sz w:val="24"/>
          <w:szCs w:val="24"/>
          <w:lang w:val="en-US"/>
        </w:rPr>
      </w:pPr>
      <w:r w:rsidRPr="00DF7DA4">
        <w:rPr>
          <w:rFonts w:ascii="Times New Roman" w:hAnsi="Times New Roman" w:cs="Times New Roman"/>
          <w:b/>
          <w:bCs/>
          <w:sz w:val="24"/>
          <w:szCs w:val="24"/>
          <w:lang w:val="en-US"/>
        </w:rPr>
        <w:t>Keputusan Pembelian</w:t>
      </w:r>
      <w:r>
        <w:rPr>
          <w:rFonts w:ascii="Times New Roman" w:hAnsi="Times New Roman" w:cs="Times New Roman"/>
          <w:sz w:val="24"/>
          <w:szCs w:val="24"/>
          <w:lang w:val="en-US"/>
        </w:rPr>
        <w:t xml:space="preserve"> adalah </w:t>
      </w:r>
      <w:r w:rsidRPr="00726E8B">
        <w:rPr>
          <w:rFonts w:ascii="Times New Roman" w:hAnsi="Times New Roman" w:cs="Times New Roman"/>
          <w:sz w:val="24"/>
          <w:szCs w:val="24"/>
          <w:lang w:val="en-US"/>
        </w:rPr>
        <w:t>tindakan perorangan atau kelompok atas nilai yang tertanam pada produk atau jasa</w:t>
      </w:r>
      <w:r>
        <w:rPr>
          <w:rFonts w:ascii="Times New Roman" w:hAnsi="Times New Roman" w:cs="Times New Roman"/>
          <w:sz w:val="24"/>
          <w:szCs w:val="24"/>
          <w:lang w:val="en-US"/>
        </w:rPr>
        <w:t>.</w:t>
      </w:r>
    </w:p>
    <w:p w14:paraId="3FF1F3D5" w14:textId="2D096DC9" w:rsidR="00C36D0A" w:rsidRDefault="00C36D0A" w:rsidP="00AB3A0F">
      <w:pPr>
        <w:pStyle w:val="ListParagraph"/>
        <w:numPr>
          <w:ilvl w:val="0"/>
          <w:numId w:val="8"/>
        </w:numPr>
        <w:spacing w:after="0" w:line="480" w:lineRule="auto"/>
        <w:jc w:val="both"/>
        <w:rPr>
          <w:rFonts w:ascii="Times New Roman" w:hAnsi="Times New Roman" w:cs="Times New Roman"/>
          <w:sz w:val="24"/>
          <w:szCs w:val="24"/>
          <w:lang w:val="en-US"/>
        </w:rPr>
      </w:pPr>
      <w:r w:rsidRPr="00DF7DA4">
        <w:rPr>
          <w:rFonts w:ascii="Times New Roman" w:hAnsi="Times New Roman" w:cs="Times New Roman"/>
          <w:b/>
          <w:bCs/>
          <w:sz w:val="24"/>
          <w:szCs w:val="24"/>
          <w:lang w:val="en-US"/>
        </w:rPr>
        <w:t>Distro Words Treatment Departement</w:t>
      </w:r>
      <w:r>
        <w:rPr>
          <w:rFonts w:ascii="Times New Roman" w:hAnsi="Times New Roman" w:cs="Times New Roman"/>
          <w:sz w:val="24"/>
          <w:szCs w:val="24"/>
          <w:lang w:val="en-US"/>
        </w:rPr>
        <w:t xml:space="preserve"> adalah toko busana yang beralamat di Jalan Turnojoyo No. 6 Bandung.</w:t>
      </w:r>
    </w:p>
    <w:p w14:paraId="5DC571A3" w14:textId="7BBD636A" w:rsidR="00C36D0A" w:rsidRDefault="00C36D0A" w:rsidP="00A6211A">
      <w:pPr>
        <w:spacing w:after="0" w:line="480" w:lineRule="auto"/>
        <w:ind w:firstLine="720"/>
        <w:jc w:val="both"/>
        <w:rPr>
          <w:rFonts w:ascii="Times New Roman" w:hAnsi="Times New Roman" w:cs="Times New Roman"/>
          <w:sz w:val="24"/>
          <w:szCs w:val="24"/>
        </w:rPr>
      </w:pPr>
      <w:r w:rsidRPr="00C36D0A">
        <w:rPr>
          <w:rFonts w:ascii="Times New Roman" w:hAnsi="Times New Roman" w:cs="Times New Roman"/>
          <w:sz w:val="24"/>
          <w:szCs w:val="24"/>
        </w:rPr>
        <w:t>Untuk melengkapi hipotesis, maka peneliti mengemukakan hipotesis statistik sebagai berikut:</w:t>
      </w:r>
    </w:p>
    <w:p w14:paraId="52994C4E" w14:textId="63DCC75B" w:rsidR="00C36D0A" w:rsidRPr="00DF7DA4" w:rsidRDefault="00C36D0A" w:rsidP="00AB3A0F">
      <w:pPr>
        <w:pStyle w:val="ListParagraph"/>
        <w:numPr>
          <w:ilvl w:val="0"/>
          <w:numId w:val="9"/>
        </w:numPr>
        <w:spacing w:line="480" w:lineRule="auto"/>
        <w:ind w:left="757"/>
        <w:jc w:val="both"/>
        <w:rPr>
          <w:rFonts w:ascii="Times New Roman" w:hAnsi="Times New Roman" w:cs="Times New Roman"/>
          <w:sz w:val="24"/>
          <w:szCs w:val="24"/>
        </w:rPr>
      </w:pPr>
      <w:r w:rsidRPr="00DF7DA4">
        <w:rPr>
          <w:rFonts w:ascii="Times New Roman" w:hAnsi="Times New Roman" w:cs="Times New Roman"/>
          <w:sz w:val="24"/>
          <w:szCs w:val="24"/>
        </w:rPr>
        <w:t>H</w:t>
      </w:r>
      <w:r w:rsidR="000B380E">
        <w:rPr>
          <w:rFonts w:ascii="Times New Roman" w:hAnsi="Times New Roman" w:cs="Times New Roman"/>
          <w:sz w:val="24"/>
          <w:szCs w:val="24"/>
          <w:lang w:val="en-US"/>
        </w:rPr>
        <w:t>0</w:t>
      </w:r>
      <w:r w:rsidRPr="00DF7DA4">
        <w:rPr>
          <w:rFonts w:ascii="Times New Roman" w:hAnsi="Times New Roman" w:cs="Times New Roman"/>
          <w:sz w:val="24"/>
          <w:szCs w:val="24"/>
        </w:rPr>
        <w:t xml:space="preserve"> : rs &lt; 0 : </w:t>
      </w:r>
      <w:r w:rsidR="00DF7DA4" w:rsidRPr="00DF7DA4">
        <w:rPr>
          <w:rFonts w:ascii="Times New Roman" w:hAnsi="Times New Roman" w:cs="Times New Roman"/>
          <w:sz w:val="24"/>
          <w:szCs w:val="24"/>
          <w:lang w:val="en-US"/>
        </w:rPr>
        <w:t>Promosi</w:t>
      </w:r>
      <w:r w:rsidRPr="00DF7DA4">
        <w:rPr>
          <w:rFonts w:ascii="Times New Roman" w:hAnsi="Times New Roman" w:cs="Times New Roman"/>
          <w:sz w:val="24"/>
          <w:szCs w:val="24"/>
        </w:rPr>
        <w:t xml:space="preserve"> (X) : K</w:t>
      </w:r>
      <w:r w:rsidR="00DF7DA4" w:rsidRPr="00DF7DA4">
        <w:rPr>
          <w:rFonts w:ascii="Times New Roman" w:hAnsi="Times New Roman" w:cs="Times New Roman"/>
          <w:sz w:val="24"/>
          <w:szCs w:val="24"/>
          <w:lang w:val="en-US"/>
        </w:rPr>
        <w:t>eputusan Pembelian</w:t>
      </w:r>
      <w:r w:rsidRPr="00DF7DA4">
        <w:rPr>
          <w:rFonts w:ascii="Times New Roman" w:hAnsi="Times New Roman" w:cs="Times New Roman"/>
          <w:sz w:val="24"/>
          <w:szCs w:val="24"/>
        </w:rPr>
        <w:t xml:space="preserve"> (Y) &lt; 0, artinya </w:t>
      </w:r>
      <w:r w:rsidR="000B380E">
        <w:rPr>
          <w:rFonts w:ascii="Times New Roman" w:hAnsi="Times New Roman" w:cs="Times New Roman"/>
          <w:sz w:val="24"/>
          <w:szCs w:val="24"/>
          <w:lang w:val="en-US"/>
        </w:rPr>
        <w:t>tiada</w:t>
      </w:r>
      <w:r w:rsidRPr="00DF7DA4">
        <w:rPr>
          <w:rFonts w:ascii="Times New Roman" w:hAnsi="Times New Roman" w:cs="Times New Roman"/>
          <w:sz w:val="24"/>
          <w:szCs w:val="24"/>
        </w:rPr>
        <w:t xml:space="preserve"> pengaruh positif </w:t>
      </w:r>
      <w:r w:rsidR="000B380E">
        <w:rPr>
          <w:rFonts w:ascii="Times New Roman" w:hAnsi="Times New Roman" w:cs="Times New Roman"/>
          <w:sz w:val="24"/>
          <w:szCs w:val="24"/>
          <w:lang w:val="en-US"/>
        </w:rPr>
        <w:t>dan signifikan dari</w:t>
      </w:r>
      <w:r w:rsidRPr="00DF7DA4">
        <w:rPr>
          <w:rFonts w:ascii="Times New Roman" w:hAnsi="Times New Roman" w:cs="Times New Roman"/>
          <w:sz w:val="24"/>
          <w:szCs w:val="24"/>
        </w:rPr>
        <w:t xml:space="preserve"> </w:t>
      </w:r>
      <w:r w:rsidR="00DF7DA4" w:rsidRPr="00DF7DA4">
        <w:rPr>
          <w:rFonts w:ascii="Times New Roman" w:hAnsi="Times New Roman" w:cs="Times New Roman"/>
          <w:sz w:val="24"/>
          <w:szCs w:val="24"/>
          <w:lang w:val="en-US"/>
        </w:rPr>
        <w:t>Promosi</w:t>
      </w:r>
      <w:r w:rsidRPr="00DF7DA4">
        <w:rPr>
          <w:rFonts w:ascii="Times New Roman" w:hAnsi="Times New Roman" w:cs="Times New Roman"/>
          <w:sz w:val="24"/>
          <w:szCs w:val="24"/>
        </w:rPr>
        <w:t xml:space="preserve"> </w:t>
      </w:r>
      <w:r w:rsidR="000B380E">
        <w:rPr>
          <w:rFonts w:ascii="Times New Roman" w:hAnsi="Times New Roman" w:cs="Times New Roman"/>
          <w:sz w:val="24"/>
          <w:szCs w:val="24"/>
          <w:lang w:val="en-US"/>
        </w:rPr>
        <w:t>terhadap</w:t>
      </w:r>
      <w:r w:rsidRPr="00DF7DA4">
        <w:rPr>
          <w:rFonts w:ascii="Times New Roman" w:hAnsi="Times New Roman" w:cs="Times New Roman"/>
          <w:sz w:val="24"/>
          <w:szCs w:val="24"/>
        </w:rPr>
        <w:t xml:space="preserve"> </w:t>
      </w:r>
      <w:bookmarkStart w:id="29" w:name="_Hlk99496497"/>
      <w:r w:rsidR="00DF7DA4" w:rsidRPr="00DF7DA4">
        <w:rPr>
          <w:rFonts w:ascii="Times New Roman" w:hAnsi="Times New Roman" w:cs="Times New Roman"/>
          <w:sz w:val="24"/>
          <w:szCs w:val="24"/>
          <w:lang w:val="en-US"/>
        </w:rPr>
        <w:t>Keputusan Pembelian</w:t>
      </w:r>
      <w:r w:rsidR="00DF7DA4" w:rsidRPr="00DF7DA4">
        <w:rPr>
          <w:rFonts w:ascii="Times New Roman" w:hAnsi="Times New Roman" w:cs="Times New Roman"/>
          <w:sz w:val="24"/>
          <w:szCs w:val="24"/>
        </w:rPr>
        <w:t xml:space="preserve"> </w:t>
      </w:r>
      <w:r w:rsidRPr="00DF7DA4">
        <w:rPr>
          <w:rFonts w:ascii="Times New Roman" w:hAnsi="Times New Roman" w:cs="Times New Roman"/>
          <w:sz w:val="24"/>
          <w:szCs w:val="24"/>
        </w:rPr>
        <w:t>p</w:t>
      </w:r>
      <w:r w:rsidR="000B380E">
        <w:rPr>
          <w:rFonts w:ascii="Times New Roman" w:hAnsi="Times New Roman" w:cs="Times New Roman"/>
          <w:sz w:val="24"/>
          <w:szCs w:val="24"/>
          <w:lang w:val="en-US"/>
        </w:rPr>
        <w:t>ada</w:t>
      </w:r>
      <w:r w:rsidRPr="00DF7DA4">
        <w:rPr>
          <w:rFonts w:ascii="Times New Roman" w:hAnsi="Times New Roman" w:cs="Times New Roman"/>
          <w:sz w:val="24"/>
          <w:szCs w:val="24"/>
        </w:rPr>
        <w:t xml:space="preserve"> </w:t>
      </w:r>
      <w:r w:rsidR="00DF7DA4" w:rsidRPr="00DF7DA4">
        <w:rPr>
          <w:rFonts w:ascii="Times New Roman" w:hAnsi="Times New Roman" w:cs="Times New Roman"/>
          <w:sz w:val="24"/>
          <w:szCs w:val="24"/>
          <w:lang w:val="en-US"/>
        </w:rPr>
        <w:t>Distro Words Treatment Departement di Kota Bandung</w:t>
      </w:r>
      <w:r w:rsidRPr="00DF7DA4">
        <w:rPr>
          <w:rFonts w:ascii="Times New Roman" w:hAnsi="Times New Roman" w:cs="Times New Roman"/>
          <w:sz w:val="24"/>
          <w:szCs w:val="24"/>
        </w:rPr>
        <w:t xml:space="preserve">. </w:t>
      </w:r>
      <w:bookmarkEnd w:id="29"/>
    </w:p>
    <w:p w14:paraId="0684D12F" w14:textId="26AE8819" w:rsidR="00DF7DA4" w:rsidRPr="00DF7DA4" w:rsidRDefault="00C36D0A" w:rsidP="00AB3A0F">
      <w:pPr>
        <w:pStyle w:val="ListParagraph"/>
        <w:numPr>
          <w:ilvl w:val="0"/>
          <w:numId w:val="9"/>
        </w:numPr>
        <w:spacing w:line="480" w:lineRule="auto"/>
        <w:ind w:left="757"/>
        <w:jc w:val="both"/>
        <w:rPr>
          <w:rFonts w:ascii="Times New Roman" w:hAnsi="Times New Roman" w:cs="Times New Roman"/>
          <w:sz w:val="24"/>
          <w:szCs w:val="24"/>
        </w:rPr>
      </w:pPr>
      <w:r w:rsidRPr="00DF7DA4">
        <w:rPr>
          <w:rFonts w:ascii="Times New Roman" w:hAnsi="Times New Roman" w:cs="Times New Roman"/>
          <w:sz w:val="24"/>
          <w:szCs w:val="24"/>
        </w:rPr>
        <w:t>H</w:t>
      </w:r>
      <w:r w:rsidR="000B380E">
        <w:rPr>
          <w:rFonts w:ascii="Times New Roman" w:hAnsi="Times New Roman" w:cs="Times New Roman"/>
          <w:sz w:val="24"/>
          <w:szCs w:val="24"/>
          <w:lang w:val="en-US"/>
        </w:rPr>
        <w:t>1</w:t>
      </w:r>
      <w:r w:rsidRPr="00DF7DA4">
        <w:rPr>
          <w:rFonts w:ascii="Times New Roman" w:hAnsi="Times New Roman" w:cs="Times New Roman"/>
          <w:sz w:val="24"/>
          <w:szCs w:val="24"/>
        </w:rPr>
        <w:t xml:space="preserve"> : rs &gt; 0 : </w:t>
      </w:r>
      <w:r w:rsidR="00DF7DA4" w:rsidRPr="00DF7DA4">
        <w:rPr>
          <w:rFonts w:ascii="Times New Roman" w:hAnsi="Times New Roman" w:cs="Times New Roman"/>
          <w:sz w:val="24"/>
          <w:szCs w:val="24"/>
          <w:lang w:val="en-US"/>
        </w:rPr>
        <w:t>Promosi</w:t>
      </w:r>
      <w:r w:rsidRPr="00DF7DA4">
        <w:rPr>
          <w:rFonts w:ascii="Times New Roman" w:hAnsi="Times New Roman" w:cs="Times New Roman"/>
          <w:sz w:val="24"/>
          <w:szCs w:val="24"/>
        </w:rPr>
        <w:t xml:space="preserve"> (X) : </w:t>
      </w:r>
      <w:r w:rsidR="00DF7DA4" w:rsidRPr="00DF7DA4">
        <w:rPr>
          <w:rFonts w:ascii="Times New Roman" w:hAnsi="Times New Roman" w:cs="Times New Roman"/>
          <w:sz w:val="24"/>
          <w:szCs w:val="24"/>
          <w:lang w:val="en-US"/>
        </w:rPr>
        <w:t>Keputusan Pembelian</w:t>
      </w:r>
      <w:r w:rsidRPr="00DF7DA4">
        <w:rPr>
          <w:rFonts w:ascii="Times New Roman" w:hAnsi="Times New Roman" w:cs="Times New Roman"/>
          <w:sz w:val="24"/>
          <w:szCs w:val="24"/>
        </w:rPr>
        <w:t xml:space="preserve"> (Y) &lt; 0, artinya </w:t>
      </w:r>
      <w:r w:rsidR="000B380E">
        <w:rPr>
          <w:rFonts w:ascii="Times New Roman" w:hAnsi="Times New Roman" w:cs="Times New Roman"/>
          <w:sz w:val="24"/>
          <w:szCs w:val="24"/>
          <w:lang w:val="en-US"/>
        </w:rPr>
        <w:t>ada</w:t>
      </w:r>
      <w:r w:rsidRPr="00DF7DA4">
        <w:rPr>
          <w:rFonts w:ascii="Times New Roman" w:hAnsi="Times New Roman" w:cs="Times New Roman"/>
          <w:sz w:val="24"/>
          <w:szCs w:val="24"/>
        </w:rPr>
        <w:t xml:space="preserve"> pengaruh positif</w:t>
      </w:r>
      <w:r w:rsidR="000B380E">
        <w:rPr>
          <w:rFonts w:ascii="Times New Roman" w:hAnsi="Times New Roman" w:cs="Times New Roman"/>
          <w:sz w:val="24"/>
          <w:szCs w:val="24"/>
          <w:lang w:val="en-US"/>
        </w:rPr>
        <w:t xml:space="preserve"> dan signifikan</w:t>
      </w:r>
      <w:r w:rsidR="00DF7DA4" w:rsidRPr="00DF7DA4">
        <w:rPr>
          <w:rFonts w:ascii="Times New Roman" w:hAnsi="Times New Roman" w:cs="Times New Roman"/>
          <w:sz w:val="24"/>
          <w:szCs w:val="24"/>
          <w:lang w:val="en-US"/>
        </w:rPr>
        <w:t xml:space="preserve"> </w:t>
      </w:r>
      <w:r w:rsidR="000B380E">
        <w:rPr>
          <w:rFonts w:ascii="Times New Roman" w:hAnsi="Times New Roman" w:cs="Times New Roman"/>
          <w:sz w:val="24"/>
          <w:szCs w:val="24"/>
          <w:lang w:val="en-US"/>
        </w:rPr>
        <w:t>dari</w:t>
      </w:r>
      <w:r w:rsidRPr="00DF7DA4">
        <w:rPr>
          <w:rFonts w:ascii="Times New Roman" w:hAnsi="Times New Roman" w:cs="Times New Roman"/>
          <w:sz w:val="24"/>
          <w:szCs w:val="24"/>
        </w:rPr>
        <w:t xml:space="preserve"> </w:t>
      </w:r>
      <w:r w:rsidR="00DF7DA4" w:rsidRPr="00DF7DA4">
        <w:rPr>
          <w:rFonts w:ascii="Times New Roman" w:hAnsi="Times New Roman" w:cs="Times New Roman"/>
          <w:sz w:val="24"/>
          <w:szCs w:val="24"/>
          <w:lang w:val="en-US"/>
        </w:rPr>
        <w:t>Promosi</w:t>
      </w:r>
      <w:r w:rsidRPr="00DF7DA4">
        <w:rPr>
          <w:rFonts w:ascii="Times New Roman" w:hAnsi="Times New Roman" w:cs="Times New Roman"/>
          <w:sz w:val="24"/>
          <w:szCs w:val="24"/>
        </w:rPr>
        <w:t xml:space="preserve"> terhadap </w:t>
      </w:r>
      <w:r w:rsidR="00DF7DA4" w:rsidRPr="00DF7DA4">
        <w:rPr>
          <w:rFonts w:ascii="Times New Roman" w:hAnsi="Times New Roman" w:cs="Times New Roman"/>
          <w:sz w:val="24"/>
          <w:szCs w:val="24"/>
          <w:lang w:val="en-US"/>
        </w:rPr>
        <w:t>Keputusan Pembelian</w:t>
      </w:r>
      <w:r w:rsidR="00DF7DA4" w:rsidRPr="00DF7DA4">
        <w:rPr>
          <w:rFonts w:ascii="Times New Roman" w:hAnsi="Times New Roman" w:cs="Times New Roman"/>
          <w:sz w:val="24"/>
          <w:szCs w:val="24"/>
        </w:rPr>
        <w:t xml:space="preserve"> pada </w:t>
      </w:r>
      <w:r w:rsidR="00DF7DA4" w:rsidRPr="00DF7DA4">
        <w:rPr>
          <w:rFonts w:ascii="Times New Roman" w:hAnsi="Times New Roman" w:cs="Times New Roman"/>
          <w:sz w:val="24"/>
          <w:szCs w:val="24"/>
          <w:lang w:val="en-US"/>
        </w:rPr>
        <w:t>Distro Words Treatment Departement di Kota Bandung</w:t>
      </w:r>
      <w:r w:rsidR="00DF7DA4" w:rsidRPr="00DF7DA4">
        <w:rPr>
          <w:rFonts w:ascii="Times New Roman" w:hAnsi="Times New Roman" w:cs="Times New Roman"/>
          <w:sz w:val="24"/>
          <w:szCs w:val="24"/>
        </w:rPr>
        <w:t>.</w:t>
      </w:r>
    </w:p>
    <w:p w14:paraId="7BEEA831" w14:textId="789A5A62" w:rsidR="00DF7DA4" w:rsidRPr="00DF7DA4" w:rsidRDefault="00C36D0A" w:rsidP="00AB3A0F">
      <w:pPr>
        <w:pStyle w:val="ListParagraph"/>
        <w:numPr>
          <w:ilvl w:val="0"/>
          <w:numId w:val="9"/>
        </w:numPr>
        <w:spacing w:line="480" w:lineRule="auto"/>
        <w:ind w:left="757"/>
        <w:jc w:val="both"/>
        <w:rPr>
          <w:rFonts w:ascii="Times New Roman" w:hAnsi="Times New Roman" w:cs="Times New Roman"/>
          <w:sz w:val="24"/>
          <w:szCs w:val="24"/>
        </w:rPr>
      </w:pPr>
      <w:r w:rsidRPr="00DF7DA4">
        <w:rPr>
          <w:rFonts w:ascii="Times New Roman" w:hAnsi="Times New Roman" w:cs="Times New Roman"/>
          <w:sz w:val="24"/>
          <w:szCs w:val="24"/>
        </w:rPr>
        <w:t xml:space="preserve">rs : </w:t>
      </w:r>
      <w:r w:rsidR="000B380E">
        <w:rPr>
          <w:rFonts w:ascii="Times New Roman" w:hAnsi="Times New Roman" w:cs="Times New Roman"/>
          <w:sz w:val="24"/>
          <w:szCs w:val="24"/>
          <w:lang w:val="en-US"/>
        </w:rPr>
        <w:t>Tanda</w:t>
      </w:r>
      <w:r w:rsidRPr="00DF7DA4">
        <w:rPr>
          <w:rFonts w:ascii="Times New Roman" w:hAnsi="Times New Roman" w:cs="Times New Roman"/>
          <w:sz w:val="24"/>
          <w:szCs w:val="24"/>
        </w:rPr>
        <w:t xml:space="preserve"> </w:t>
      </w:r>
      <w:r w:rsidR="000B380E">
        <w:rPr>
          <w:rFonts w:ascii="Times New Roman" w:hAnsi="Times New Roman" w:cs="Times New Roman"/>
          <w:sz w:val="24"/>
          <w:szCs w:val="24"/>
          <w:lang w:val="en-US"/>
        </w:rPr>
        <w:t>pengukur</w:t>
      </w:r>
      <w:r w:rsidRPr="00DF7DA4">
        <w:rPr>
          <w:rFonts w:ascii="Times New Roman" w:hAnsi="Times New Roman" w:cs="Times New Roman"/>
          <w:sz w:val="24"/>
          <w:szCs w:val="24"/>
        </w:rPr>
        <w:t xml:space="preserve"> </w:t>
      </w:r>
      <w:r w:rsidR="000B380E">
        <w:rPr>
          <w:rFonts w:ascii="Times New Roman" w:hAnsi="Times New Roman" w:cs="Times New Roman"/>
          <w:sz w:val="24"/>
          <w:szCs w:val="24"/>
          <w:lang w:val="en-US"/>
        </w:rPr>
        <w:t>keeratan</w:t>
      </w:r>
      <w:r w:rsidRPr="00DF7DA4">
        <w:rPr>
          <w:rFonts w:ascii="Times New Roman" w:hAnsi="Times New Roman" w:cs="Times New Roman"/>
          <w:sz w:val="24"/>
          <w:szCs w:val="24"/>
        </w:rPr>
        <w:t xml:space="preserve"> hubungan </w:t>
      </w:r>
      <w:r w:rsidR="000B380E">
        <w:rPr>
          <w:rFonts w:ascii="Times New Roman" w:hAnsi="Times New Roman" w:cs="Times New Roman"/>
          <w:sz w:val="24"/>
          <w:szCs w:val="24"/>
          <w:lang w:val="en-US"/>
        </w:rPr>
        <w:t>dua</w:t>
      </w:r>
      <w:r w:rsidRPr="00DF7DA4">
        <w:rPr>
          <w:rFonts w:ascii="Times New Roman" w:hAnsi="Times New Roman" w:cs="Times New Roman"/>
          <w:sz w:val="24"/>
          <w:szCs w:val="24"/>
        </w:rPr>
        <w:t xml:space="preserve"> variabel penelitian </w:t>
      </w:r>
      <w:r w:rsidR="000B380E">
        <w:rPr>
          <w:rFonts w:ascii="Times New Roman" w:hAnsi="Times New Roman" w:cs="Times New Roman"/>
          <w:sz w:val="24"/>
          <w:szCs w:val="24"/>
          <w:lang w:val="en-US"/>
        </w:rPr>
        <w:t xml:space="preserve">dalam hal ini seberapa erat hubungan </w:t>
      </w:r>
      <w:r w:rsidRPr="00DF7DA4">
        <w:rPr>
          <w:rFonts w:ascii="Times New Roman" w:hAnsi="Times New Roman" w:cs="Times New Roman"/>
          <w:sz w:val="24"/>
          <w:szCs w:val="24"/>
        </w:rPr>
        <w:t xml:space="preserve">antara </w:t>
      </w:r>
      <w:r w:rsidR="00DF7DA4" w:rsidRPr="00DF7DA4">
        <w:rPr>
          <w:rFonts w:ascii="Times New Roman" w:hAnsi="Times New Roman" w:cs="Times New Roman"/>
          <w:sz w:val="24"/>
          <w:szCs w:val="24"/>
          <w:lang w:val="en-US"/>
        </w:rPr>
        <w:t>Promosi</w:t>
      </w:r>
      <w:r w:rsidRPr="00DF7DA4">
        <w:rPr>
          <w:rFonts w:ascii="Times New Roman" w:hAnsi="Times New Roman" w:cs="Times New Roman"/>
          <w:sz w:val="24"/>
          <w:szCs w:val="24"/>
        </w:rPr>
        <w:t xml:space="preserve"> (X) </w:t>
      </w:r>
      <w:r w:rsidR="000B380E">
        <w:rPr>
          <w:rFonts w:ascii="Times New Roman" w:hAnsi="Times New Roman" w:cs="Times New Roman"/>
          <w:sz w:val="24"/>
          <w:szCs w:val="24"/>
          <w:lang w:val="en-US"/>
        </w:rPr>
        <w:t>dan</w:t>
      </w:r>
      <w:r w:rsidRPr="00DF7DA4">
        <w:rPr>
          <w:rFonts w:ascii="Times New Roman" w:hAnsi="Times New Roman" w:cs="Times New Roman"/>
          <w:sz w:val="24"/>
          <w:szCs w:val="24"/>
        </w:rPr>
        <w:t xml:space="preserve"> </w:t>
      </w:r>
      <w:r w:rsidR="00DF7DA4" w:rsidRPr="00DF7DA4">
        <w:rPr>
          <w:rFonts w:ascii="Times New Roman" w:hAnsi="Times New Roman" w:cs="Times New Roman"/>
          <w:sz w:val="24"/>
          <w:szCs w:val="24"/>
          <w:lang w:val="en-US"/>
        </w:rPr>
        <w:t>Keputusan Pembelian</w:t>
      </w:r>
      <w:r w:rsidRPr="00DF7DA4">
        <w:rPr>
          <w:rFonts w:ascii="Times New Roman" w:hAnsi="Times New Roman" w:cs="Times New Roman"/>
          <w:sz w:val="24"/>
          <w:szCs w:val="24"/>
        </w:rPr>
        <w:t xml:space="preserve"> (Y).</w:t>
      </w:r>
    </w:p>
    <w:p w14:paraId="4E863C90" w14:textId="1B0713C6" w:rsidR="00DF7DA4" w:rsidRPr="00012B52" w:rsidRDefault="00C36D0A" w:rsidP="00AB3A0F">
      <w:pPr>
        <w:pStyle w:val="ListParagraph"/>
        <w:numPr>
          <w:ilvl w:val="0"/>
          <w:numId w:val="9"/>
        </w:numPr>
        <w:spacing w:line="480" w:lineRule="auto"/>
        <w:ind w:left="757"/>
        <w:jc w:val="both"/>
        <w:rPr>
          <w:rFonts w:ascii="Times New Roman" w:hAnsi="Times New Roman" w:cs="Times New Roman"/>
          <w:sz w:val="24"/>
          <w:szCs w:val="24"/>
        </w:rPr>
      </w:pPr>
      <w:r w:rsidRPr="00DF7DA4">
        <w:rPr>
          <w:rFonts w:ascii="Times New Roman" w:hAnsi="Times New Roman" w:cs="Times New Roman"/>
          <w:sz w:val="24"/>
          <w:szCs w:val="24"/>
        </w:rPr>
        <w:lastRenderedPageBreak/>
        <w:t xml:space="preserve">Titik kritis </w:t>
      </w:r>
      <w:r w:rsidR="000B380E">
        <w:rPr>
          <w:rFonts w:ascii="Times New Roman" w:hAnsi="Times New Roman" w:cs="Times New Roman"/>
          <w:sz w:val="24"/>
          <w:szCs w:val="24"/>
          <w:lang w:val="en-US"/>
        </w:rPr>
        <w:t>berfungsi sebagai pembatas</w:t>
      </w:r>
      <w:r w:rsidRPr="00DF7DA4">
        <w:rPr>
          <w:rFonts w:ascii="Times New Roman" w:hAnsi="Times New Roman" w:cs="Times New Roman"/>
          <w:sz w:val="24"/>
          <w:szCs w:val="24"/>
        </w:rPr>
        <w:t xml:space="preserve"> </w:t>
      </w:r>
      <w:r w:rsidR="000B380E">
        <w:rPr>
          <w:rFonts w:ascii="Times New Roman" w:hAnsi="Times New Roman" w:cs="Times New Roman"/>
          <w:sz w:val="24"/>
          <w:szCs w:val="24"/>
          <w:lang w:val="en-US"/>
        </w:rPr>
        <w:t xml:space="preserve">signifikan atau tidak </w:t>
      </w:r>
      <w:r w:rsidRPr="00DF7DA4">
        <w:rPr>
          <w:rFonts w:ascii="Times New Roman" w:hAnsi="Times New Roman" w:cs="Times New Roman"/>
          <w:sz w:val="24"/>
          <w:szCs w:val="24"/>
        </w:rPr>
        <w:t>tentang</w:t>
      </w:r>
      <w:r w:rsidR="00CB6EC6">
        <w:rPr>
          <w:rFonts w:ascii="Times New Roman" w:hAnsi="Times New Roman" w:cs="Times New Roman"/>
          <w:sz w:val="24"/>
          <w:szCs w:val="24"/>
          <w:lang w:val="en-US"/>
        </w:rPr>
        <w:t xml:space="preserve"> </w:t>
      </w:r>
      <w:r w:rsidRPr="00012B52">
        <w:rPr>
          <w:rFonts w:ascii="Times New Roman" w:hAnsi="Times New Roman" w:cs="Times New Roman"/>
          <w:sz w:val="24"/>
          <w:szCs w:val="24"/>
        </w:rPr>
        <w:t xml:space="preserve">suatu nilai yang dihitung. </w:t>
      </w:r>
    </w:p>
    <w:p w14:paraId="2B9BD84A" w14:textId="42034F1B" w:rsidR="00C36D0A" w:rsidRPr="00DF7DA4" w:rsidRDefault="00C36D0A" w:rsidP="00AB3A0F">
      <w:pPr>
        <w:pStyle w:val="ListParagraph"/>
        <w:numPr>
          <w:ilvl w:val="0"/>
          <w:numId w:val="9"/>
        </w:numPr>
        <w:spacing w:line="480" w:lineRule="auto"/>
        <w:ind w:left="757"/>
        <w:jc w:val="both"/>
        <w:rPr>
          <w:rFonts w:ascii="Times New Roman" w:hAnsi="Times New Roman" w:cs="Times New Roman"/>
          <w:sz w:val="24"/>
          <w:szCs w:val="24"/>
          <w:lang w:val="en-US"/>
        </w:rPr>
      </w:pPr>
      <w:r w:rsidRPr="000B380E">
        <w:rPr>
          <w:rFonts w:ascii="Times New Roman" w:hAnsi="Times New Roman" w:cs="Times New Roman"/>
          <w:sz w:val="24"/>
          <w:szCs w:val="24"/>
        </w:rPr>
        <w:t>Alpha</w:t>
      </w:r>
      <w:r w:rsidRPr="00DF7DA4">
        <w:rPr>
          <w:rFonts w:ascii="Times New Roman" w:hAnsi="Times New Roman" w:cs="Times New Roman"/>
          <w:sz w:val="24"/>
          <w:szCs w:val="24"/>
        </w:rPr>
        <w:t xml:space="preserve"> (α) yaitu </w:t>
      </w:r>
      <w:r w:rsidR="000B380E">
        <w:rPr>
          <w:rFonts w:ascii="Times New Roman" w:hAnsi="Times New Roman" w:cs="Times New Roman"/>
          <w:sz w:val="24"/>
          <w:szCs w:val="24"/>
          <w:lang w:val="en-US"/>
        </w:rPr>
        <w:t>berapa tingkat</w:t>
      </w:r>
      <w:r w:rsidRPr="00DF7DA4">
        <w:rPr>
          <w:rFonts w:ascii="Times New Roman" w:hAnsi="Times New Roman" w:cs="Times New Roman"/>
          <w:sz w:val="24"/>
          <w:szCs w:val="24"/>
        </w:rPr>
        <w:t xml:space="preserve"> </w:t>
      </w:r>
      <w:r w:rsidR="000B380E" w:rsidRPr="000B380E">
        <w:rPr>
          <w:rFonts w:ascii="Times New Roman" w:hAnsi="Times New Roman" w:cs="Times New Roman"/>
          <w:i/>
          <w:iCs/>
          <w:sz w:val="24"/>
          <w:szCs w:val="24"/>
          <w:lang w:val="en-US"/>
        </w:rPr>
        <w:t>validity of freedom</w:t>
      </w:r>
      <w:r w:rsidR="000B380E">
        <w:rPr>
          <w:rFonts w:ascii="Times New Roman" w:hAnsi="Times New Roman" w:cs="Times New Roman"/>
          <w:sz w:val="24"/>
          <w:szCs w:val="24"/>
          <w:lang w:val="en-US"/>
        </w:rPr>
        <w:t xml:space="preserve"> </w:t>
      </w:r>
      <w:r w:rsidRPr="00DF7DA4">
        <w:rPr>
          <w:rFonts w:ascii="Times New Roman" w:hAnsi="Times New Roman" w:cs="Times New Roman"/>
          <w:sz w:val="24"/>
          <w:szCs w:val="24"/>
        </w:rPr>
        <w:t>dengan drajat ke</w:t>
      </w:r>
      <w:r w:rsidR="000B380E">
        <w:rPr>
          <w:rFonts w:ascii="Times New Roman" w:hAnsi="Times New Roman" w:cs="Times New Roman"/>
          <w:sz w:val="24"/>
          <w:szCs w:val="24"/>
          <w:lang w:val="en-US"/>
        </w:rPr>
        <w:t>benaran atau ke</w:t>
      </w:r>
      <w:r w:rsidRPr="00DF7DA4">
        <w:rPr>
          <w:rFonts w:ascii="Times New Roman" w:hAnsi="Times New Roman" w:cs="Times New Roman"/>
          <w:sz w:val="24"/>
          <w:szCs w:val="24"/>
        </w:rPr>
        <w:t>percayaan 95%</w:t>
      </w:r>
      <w:r w:rsidR="000B380E">
        <w:rPr>
          <w:rFonts w:ascii="Times New Roman" w:hAnsi="Times New Roman" w:cs="Times New Roman"/>
          <w:sz w:val="24"/>
          <w:szCs w:val="24"/>
          <w:lang w:val="en-US"/>
        </w:rPr>
        <w:t>, misalnya, artinya</w:t>
      </w:r>
      <w:r w:rsidRPr="00DF7DA4">
        <w:rPr>
          <w:rFonts w:ascii="Times New Roman" w:hAnsi="Times New Roman" w:cs="Times New Roman"/>
          <w:sz w:val="24"/>
          <w:szCs w:val="24"/>
        </w:rPr>
        <w:t xml:space="preserve"> tingkat ke</w:t>
      </w:r>
      <w:r w:rsidR="000B380E">
        <w:rPr>
          <w:rFonts w:ascii="Times New Roman" w:hAnsi="Times New Roman" w:cs="Times New Roman"/>
          <w:sz w:val="24"/>
          <w:szCs w:val="24"/>
          <w:lang w:val="en-US"/>
        </w:rPr>
        <w:t>salahannya</w:t>
      </w:r>
      <w:r w:rsidRPr="00DF7DA4">
        <w:rPr>
          <w:rFonts w:ascii="Times New Roman" w:hAnsi="Times New Roman" w:cs="Times New Roman"/>
          <w:sz w:val="24"/>
          <w:szCs w:val="24"/>
        </w:rPr>
        <w:t xml:space="preserve"> sebesar 5%</w:t>
      </w:r>
      <w:r w:rsidR="000B380E">
        <w:rPr>
          <w:rFonts w:ascii="Times New Roman" w:hAnsi="Times New Roman" w:cs="Times New Roman"/>
          <w:sz w:val="24"/>
          <w:szCs w:val="24"/>
          <w:lang w:val="en-US"/>
        </w:rPr>
        <w:t>, maka</w:t>
      </w:r>
      <w:r w:rsidRPr="00DF7DA4">
        <w:rPr>
          <w:rFonts w:ascii="Times New Roman" w:hAnsi="Times New Roman" w:cs="Times New Roman"/>
          <w:sz w:val="24"/>
          <w:szCs w:val="24"/>
        </w:rPr>
        <w:t xml:space="preserve"> α = 0,05</w:t>
      </w:r>
    </w:p>
    <w:p w14:paraId="6096AB75" w14:textId="2C16FB4B" w:rsidR="00BA00A1" w:rsidRPr="00CC72C3" w:rsidRDefault="009A0717" w:rsidP="00CC72C3">
      <w:pPr>
        <w:pStyle w:val="Heading2"/>
        <w:spacing w:line="480" w:lineRule="auto"/>
        <w:rPr>
          <w:rFonts w:ascii="Times New Roman" w:hAnsi="Times New Roman" w:cs="Times New Roman"/>
          <w:b/>
          <w:bCs/>
          <w:color w:val="auto"/>
          <w:sz w:val="24"/>
          <w:szCs w:val="24"/>
          <w:lang w:val="en-ID"/>
        </w:rPr>
      </w:pPr>
      <w:bookmarkStart w:id="30" w:name="_Toc102099771"/>
      <w:r w:rsidRPr="00CC72C3">
        <w:rPr>
          <w:rFonts w:ascii="Times New Roman" w:hAnsi="Times New Roman" w:cs="Times New Roman"/>
          <w:b/>
          <w:bCs/>
          <w:color w:val="auto"/>
          <w:sz w:val="24"/>
          <w:szCs w:val="24"/>
          <w:lang w:val="en-ID"/>
        </w:rPr>
        <w:t xml:space="preserve">2.4. </w:t>
      </w:r>
      <w:r w:rsidR="002F1F66" w:rsidRPr="00CC72C3">
        <w:rPr>
          <w:rFonts w:ascii="Times New Roman" w:hAnsi="Times New Roman" w:cs="Times New Roman"/>
          <w:b/>
          <w:bCs/>
          <w:color w:val="auto"/>
          <w:sz w:val="24"/>
          <w:szCs w:val="24"/>
          <w:lang w:val="en-ID"/>
        </w:rPr>
        <w:t>Penelitian Terdahulu</w:t>
      </w:r>
      <w:bookmarkEnd w:id="30"/>
    </w:p>
    <w:p w14:paraId="70925518" w14:textId="7C997145" w:rsidR="001F6343" w:rsidRPr="00CA70A9" w:rsidRDefault="001F6343" w:rsidP="001F6343">
      <w:pPr>
        <w:pStyle w:val="Caption"/>
        <w:keepNext/>
        <w:rPr>
          <w:rFonts w:ascii="Times New Roman" w:hAnsi="Times New Roman" w:cs="Times New Roman"/>
          <w:color w:val="auto"/>
          <w:sz w:val="24"/>
          <w:szCs w:val="24"/>
        </w:rPr>
      </w:pPr>
      <w:bookmarkStart w:id="31" w:name="_Toc95360501"/>
      <w:bookmarkStart w:id="32" w:name="_Toc95362704"/>
      <w:bookmarkStart w:id="33" w:name="_Toc101265341"/>
      <w:bookmarkStart w:id="34" w:name="_Toc101265689"/>
      <w:r w:rsidRPr="00CA70A9">
        <w:rPr>
          <w:rFonts w:ascii="Times New Roman" w:hAnsi="Times New Roman" w:cs="Times New Roman"/>
          <w:color w:val="auto"/>
          <w:sz w:val="24"/>
          <w:szCs w:val="24"/>
        </w:rPr>
        <w:t xml:space="preserve">Tabel 2.1. </w:t>
      </w:r>
      <w:bookmarkEnd w:id="31"/>
      <w:bookmarkEnd w:id="32"/>
      <w:r w:rsidR="00A74AE9" w:rsidRPr="00CA70A9">
        <w:rPr>
          <w:rFonts w:ascii="Times New Roman" w:hAnsi="Times New Roman" w:cs="Times New Roman"/>
          <w:color w:val="auto"/>
          <w:sz w:val="24"/>
          <w:szCs w:val="24"/>
          <w:lang w:val="en-US"/>
        </w:rPr>
        <w:t>Penelitian Terdahulu</w:t>
      </w:r>
      <w:bookmarkEnd w:id="33"/>
      <w:bookmarkEnd w:id="34"/>
      <w:r w:rsidRPr="00CA70A9">
        <w:rPr>
          <w:rFonts w:ascii="Times New Roman" w:hAnsi="Times New Roman" w:cs="Times New Roman"/>
          <w:color w:val="auto"/>
          <w:sz w:val="24"/>
          <w:szCs w:val="24"/>
        </w:rPr>
        <w:t xml:space="preserve"> </w:t>
      </w:r>
    </w:p>
    <w:tbl>
      <w:tblPr>
        <w:tblStyle w:val="TableGridLight"/>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1263"/>
        <w:gridCol w:w="903"/>
        <w:gridCol w:w="2048"/>
        <w:gridCol w:w="2736"/>
      </w:tblGrid>
      <w:tr w:rsidR="0086282B" w:rsidRPr="00CA70A9" w14:paraId="3959258D" w14:textId="48702C9E" w:rsidTr="000E41F6">
        <w:tc>
          <w:tcPr>
            <w:tcW w:w="1203" w:type="dxa"/>
          </w:tcPr>
          <w:p w14:paraId="4FADD02B" w14:textId="50603EC0" w:rsidR="009A0717" w:rsidRPr="00CA70A9" w:rsidRDefault="009A0717" w:rsidP="007A148F">
            <w:pPr>
              <w:jc w:val="center"/>
              <w:rPr>
                <w:rFonts w:ascii="Times New Roman" w:hAnsi="Times New Roman" w:cs="Times New Roman"/>
                <w:sz w:val="24"/>
                <w:szCs w:val="24"/>
                <w:lang w:val="en-ID"/>
              </w:rPr>
            </w:pPr>
            <w:r w:rsidRPr="00CA70A9">
              <w:rPr>
                <w:rFonts w:ascii="Times New Roman" w:hAnsi="Times New Roman" w:cs="Times New Roman"/>
                <w:sz w:val="24"/>
                <w:szCs w:val="24"/>
                <w:lang w:val="en-ID"/>
              </w:rPr>
              <w:t>Nama Peneliti</w:t>
            </w:r>
          </w:p>
        </w:tc>
        <w:tc>
          <w:tcPr>
            <w:tcW w:w="1263" w:type="dxa"/>
          </w:tcPr>
          <w:p w14:paraId="5A17E786" w14:textId="7AA2D0C4" w:rsidR="009A0717" w:rsidRPr="00CA70A9" w:rsidRDefault="009A0717" w:rsidP="007A148F">
            <w:pPr>
              <w:spacing w:line="480" w:lineRule="auto"/>
              <w:jc w:val="center"/>
              <w:rPr>
                <w:rFonts w:ascii="Times New Roman" w:hAnsi="Times New Roman" w:cs="Times New Roman"/>
                <w:sz w:val="24"/>
                <w:szCs w:val="24"/>
                <w:lang w:val="en-ID"/>
              </w:rPr>
            </w:pPr>
            <w:r w:rsidRPr="00CA70A9">
              <w:rPr>
                <w:rFonts w:ascii="Times New Roman" w:hAnsi="Times New Roman" w:cs="Times New Roman"/>
                <w:sz w:val="24"/>
                <w:szCs w:val="24"/>
                <w:lang w:val="en-ID"/>
              </w:rPr>
              <w:t>Publikasi</w:t>
            </w:r>
          </w:p>
        </w:tc>
        <w:tc>
          <w:tcPr>
            <w:tcW w:w="903" w:type="dxa"/>
          </w:tcPr>
          <w:p w14:paraId="6219DAB7" w14:textId="4E25703C" w:rsidR="009A0717" w:rsidRPr="00CA70A9" w:rsidRDefault="007A148F" w:rsidP="00395B7F">
            <w:pPr>
              <w:spacing w:line="480" w:lineRule="auto"/>
              <w:rPr>
                <w:rFonts w:ascii="Times New Roman" w:hAnsi="Times New Roman" w:cs="Times New Roman"/>
                <w:sz w:val="24"/>
                <w:szCs w:val="24"/>
                <w:lang w:val="en-ID"/>
              </w:rPr>
            </w:pPr>
            <w:r w:rsidRPr="00CA70A9">
              <w:rPr>
                <w:rFonts w:ascii="Times New Roman" w:hAnsi="Times New Roman" w:cs="Times New Roman"/>
                <w:sz w:val="24"/>
                <w:szCs w:val="24"/>
                <w:lang w:val="en-ID"/>
              </w:rPr>
              <w:t>Tahun</w:t>
            </w:r>
          </w:p>
        </w:tc>
        <w:tc>
          <w:tcPr>
            <w:tcW w:w="2048" w:type="dxa"/>
          </w:tcPr>
          <w:p w14:paraId="14E892EC" w14:textId="03D85316" w:rsidR="009A0717" w:rsidRPr="00CA70A9" w:rsidRDefault="007A148F" w:rsidP="007A148F">
            <w:pPr>
              <w:spacing w:line="480" w:lineRule="auto"/>
              <w:jc w:val="center"/>
              <w:rPr>
                <w:rFonts w:ascii="Times New Roman" w:hAnsi="Times New Roman" w:cs="Times New Roman"/>
                <w:sz w:val="24"/>
                <w:szCs w:val="24"/>
                <w:lang w:val="en-ID"/>
              </w:rPr>
            </w:pPr>
            <w:r w:rsidRPr="00CA70A9">
              <w:rPr>
                <w:rFonts w:ascii="Times New Roman" w:hAnsi="Times New Roman" w:cs="Times New Roman"/>
                <w:sz w:val="24"/>
                <w:szCs w:val="24"/>
                <w:lang w:val="en-ID"/>
              </w:rPr>
              <w:t>Judul Penelitian</w:t>
            </w:r>
          </w:p>
        </w:tc>
        <w:tc>
          <w:tcPr>
            <w:tcW w:w="2736" w:type="dxa"/>
          </w:tcPr>
          <w:p w14:paraId="126C97C5" w14:textId="5CB4E028" w:rsidR="009A0717" w:rsidRPr="00CA70A9" w:rsidRDefault="002E402B" w:rsidP="002E402B">
            <w:pPr>
              <w:jc w:val="center"/>
              <w:rPr>
                <w:rFonts w:ascii="Times New Roman" w:hAnsi="Times New Roman" w:cs="Times New Roman"/>
                <w:sz w:val="24"/>
                <w:szCs w:val="24"/>
                <w:lang w:val="en-ID"/>
              </w:rPr>
            </w:pPr>
            <w:r>
              <w:rPr>
                <w:rFonts w:ascii="Times New Roman" w:hAnsi="Times New Roman" w:cs="Times New Roman"/>
                <w:sz w:val="24"/>
                <w:szCs w:val="24"/>
                <w:lang w:val="en-ID"/>
              </w:rPr>
              <w:t>Perbedaan dan Kesamaan Penelitian</w:t>
            </w:r>
          </w:p>
        </w:tc>
      </w:tr>
      <w:tr w:rsidR="0086282B" w:rsidRPr="00CA70A9" w14:paraId="20AF9ED4" w14:textId="6B072965" w:rsidTr="000E41F6">
        <w:tc>
          <w:tcPr>
            <w:tcW w:w="1203" w:type="dxa"/>
          </w:tcPr>
          <w:p w14:paraId="2C026672" w14:textId="1EACEA96" w:rsidR="009A0717" w:rsidRPr="00CA70A9" w:rsidRDefault="007A148F" w:rsidP="007A148F">
            <w:pPr>
              <w:spacing w:line="480" w:lineRule="auto"/>
              <w:rPr>
                <w:rFonts w:ascii="Times New Roman" w:hAnsi="Times New Roman" w:cs="Times New Roman"/>
                <w:b/>
                <w:bCs/>
                <w:sz w:val="24"/>
                <w:szCs w:val="24"/>
                <w:lang w:val="en-ID"/>
              </w:rPr>
            </w:pPr>
            <w:r w:rsidRPr="00CA70A9">
              <w:rPr>
                <w:rFonts w:ascii="Times New Roman" w:hAnsi="Times New Roman" w:cs="Times New Roman"/>
                <w:b/>
                <w:bCs/>
                <w:sz w:val="24"/>
                <w:szCs w:val="24"/>
              </w:rPr>
              <w:t>Lim Yosep</w:t>
            </w:r>
          </w:p>
        </w:tc>
        <w:tc>
          <w:tcPr>
            <w:tcW w:w="1263" w:type="dxa"/>
          </w:tcPr>
          <w:p w14:paraId="795C7E04" w14:textId="77777777" w:rsidR="009A0717" w:rsidRDefault="007A148F" w:rsidP="007A148F">
            <w:pPr>
              <w:rPr>
                <w:rFonts w:ascii="Times New Roman" w:hAnsi="Times New Roman" w:cs="Times New Roman"/>
                <w:sz w:val="24"/>
                <w:szCs w:val="24"/>
                <w:lang w:val="en-ID"/>
              </w:rPr>
            </w:pPr>
            <w:r w:rsidRPr="00CA70A9">
              <w:rPr>
                <w:rFonts w:ascii="Times New Roman" w:hAnsi="Times New Roman" w:cs="Times New Roman"/>
                <w:sz w:val="24"/>
                <w:szCs w:val="24"/>
                <w:lang w:val="en-ID"/>
              </w:rPr>
              <w:t>Jurnal MIX, Vol. III, No. 3</w:t>
            </w:r>
          </w:p>
          <w:p w14:paraId="7320DD2E" w14:textId="55650293" w:rsidR="008C6CF7" w:rsidRPr="00CA70A9" w:rsidRDefault="00602AC6" w:rsidP="007A148F">
            <w:pPr>
              <w:rPr>
                <w:rFonts w:ascii="Times New Roman" w:hAnsi="Times New Roman" w:cs="Times New Roman"/>
                <w:sz w:val="24"/>
                <w:szCs w:val="24"/>
                <w:lang w:val="en-ID"/>
              </w:rPr>
            </w:pP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{"citationItems":[{"id":"ITEM-1","itemData":{"ISBN":"9781317920908","ISSN":"08445621","PMID":"20056882","abstract":"Penelitian ini bertujuan untuk mengetahui pengaruh persepsi harga terhadap keputusan pembelian dan promosi cat Mowilex, variabel eksogen yang diteliti dalam penelitian ini adalah persepsi harga dan promosi variabel. Sementara keputusan pembelian menjadi variabel endogen. Data primer dikumpulkan melalui kuesioner dan menggunakan purposive sampling dengan jumlah sampel 200 pelanggan PT Mowilex Indonesia di Jakarta. Analisis regresi, data yang dihitung pengolahan untuk mengetahui variabel persepsi mempengaruhi variabel harga dan promosi keputusan pembelian. Kesimpulan dari penelitian ini, semua variabel bebasnya atau eksogen berpengaruh terhadap keputusan pembelian. Sehingga hasilnya membuat rekomendasi bagi perusahaan harus fokus pada terutama pada harga dimensi persepsi persepsi biaya dan harus fokus pada promosi, terutama dalam dimensi promosi penjualan.","author":[{"dropping-particle":"","family":"Yosep","given":"Lim","non-dropping-particle":"","parse-names":false,"suffix":""}],"container-title":"Jurnal MIX","id":"ITEM-1","issue":"3","issued":{"date-parts":[["2013"]]},"page":"373-383","title":"Pengaruh Harga Dan Promosi Terhadap Keputusan Konsumen Dalam Pembelian Cat Merek Mowilek Di Jakarta","type":"article-journal","volume":"3"},"uris":["http://www.mendeley.com/documents/?uuid=f07d7bb0-dc9c-4fa3-a705-5cd7cb1750f5"]}],"mendeley":{"formattedCitation":"(Yosep, 2013)","plainTextFormattedCitation":"(Yosep, 2013)","previouslyFormattedCitation":"(Yosep, 2013)"},"properties":{"noteIndex":0},"schema":"https://github.com/citation-style-language/schema/raw/master/csl-citation.json"}</w:instrText>
            </w:r>
            <w:r>
              <w:rPr>
                <w:rFonts w:ascii="Times New Roman" w:hAnsi="Times New Roman" w:cs="Times New Roman"/>
                <w:sz w:val="24"/>
                <w:szCs w:val="24"/>
                <w:lang w:val="en-ID"/>
              </w:rPr>
              <w:fldChar w:fldCharType="separate"/>
            </w:r>
            <w:r w:rsidRPr="00602AC6">
              <w:rPr>
                <w:rFonts w:ascii="Times New Roman" w:hAnsi="Times New Roman" w:cs="Times New Roman"/>
                <w:noProof/>
                <w:sz w:val="24"/>
                <w:szCs w:val="24"/>
                <w:lang w:val="en-ID"/>
              </w:rPr>
              <w:t>(Yosep, 2013)</w:t>
            </w:r>
            <w:r>
              <w:rPr>
                <w:rFonts w:ascii="Times New Roman" w:hAnsi="Times New Roman" w:cs="Times New Roman"/>
                <w:sz w:val="24"/>
                <w:szCs w:val="24"/>
                <w:lang w:val="en-ID"/>
              </w:rPr>
              <w:fldChar w:fldCharType="end"/>
            </w:r>
          </w:p>
        </w:tc>
        <w:tc>
          <w:tcPr>
            <w:tcW w:w="903" w:type="dxa"/>
          </w:tcPr>
          <w:p w14:paraId="4ED22FA3" w14:textId="49911EC7" w:rsidR="009A0717" w:rsidRPr="00CA70A9" w:rsidRDefault="007A148F" w:rsidP="007A148F">
            <w:pPr>
              <w:spacing w:line="480" w:lineRule="auto"/>
              <w:rPr>
                <w:rFonts w:ascii="Times New Roman" w:hAnsi="Times New Roman" w:cs="Times New Roman"/>
                <w:sz w:val="24"/>
                <w:szCs w:val="24"/>
                <w:lang w:val="en-ID"/>
              </w:rPr>
            </w:pPr>
            <w:r w:rsidRPr="00CA70A9">
              <w:rPr>
                <w:rFonts w:ascii="Times New Roman" w:hAnsi="Times New Roman" w:cs="Times New Roman"/>
                <w:sz w:val="24"/>
                <w:szCs w:val="24"/>
                <w:lang w:val="en-ID"/>
              </w:rPr>
              <w:t>2013</w:t>
            </w:r>
          </w:p>
        </w:tc>
        <w:tc>
          <w:tcPr>
            <w:tcW w:w="2048" w:type="dxa"/>
          </w:tcPr>
          <w:p w14:paraId="707A58DA" w14:textId="03ACFD7E" w:rsidR="009A0717" w:rsidRPr="00CA70A9" w:rsidRDefault="007A148F" w:rsidP="007A148F">
            <w:pPr>
              <w:rPr>
                <w:rFonts w:ascii="Times New Roman" w:hAnsi="Times New Roman" w:cs="Times New Roman"/>
                <w:sz w:val="24"/>
                <w:szCs w:val="24"/>
                <w:lang w:val="en-ID"/>
              </w:rPr>
            </w:pPr>
            <w:r w:rsidRPr="00CA70A9">
              <w:rPr>
                <w:rFonts w:ascii="Times New Roman" w:hAnsi="Times New Roman" w:cs="Times New Roman"/>
                <w:sz w:val="24"/>
                <w:szCs w:val="24"/>
              </w:rPr>
              <w:t>Pengaruh Harga Dan Promosi Terhadap Keputusan</w:t>
            </w:r>
            <w:r w:rsidRPr="00CA70A9">
              <w:rPr>
                <w:rFonts w:ascii="Times New Roman" w:hAnsi="Times New Roman" w:cs="Times New Roman"/>
                <w:sz w:val="24"/>
                <w:szCs w:val="24"/>
                <w:lang w:val="en-US"/>
              </w:rPr>
              <w:t xml:space="preserve"> </w:t>
            </w:r>
            <w:r w:rsidRPr="00CA70A9">
              <w:rPr>
                <w:rFonts w:ascii="Times New Roman" w:hAnsi="Times New Roman" w:cs="Times New Roman"/>
                <w:sz w:val="24"/>
                <w:szCs w:val="24"/>
              </w:rPr>
              <w:t>Konsumen Dalam Pembelian Cat Merek Mowilek Di Jakarta</w:t>
            </w:r>
          </w:p>
        </w:tc>
        <w:tc>
          <w:tcPr>
            <w:tcW w:w="2736" w:type="dxa"/>
          </w:tcPr>
          <w:p w14:paraId="0CCBF6D0" w14:textId="6BBE96D7" w:rsidR="009A0717" w:rsidRPr="002E402B" w:rsidRDefault="002E402B" w:rsidP="002E402B">
            <w:pPr>
              <w:rPr>
                <w:rFonts w:ascii="Times New Roman" w:hAnsi="Times New Roman" w:cs="Times New Roman"/>
                <w:sz w:val="24"/>
                <w:szCs w:val="24"/>
                <w:lang w:val="en-ID"/>
              </w:rPr>
            </w:pPr>
            <w:r>
              <w:rPr>
                <w:rFonts w:ascii="Times New Roman" w:hAnsi="Times New Roman" w:cs="Times New Roman"/>
                <w:sz w:val="24"/>
                <w:szCs w:val="24"/>
                <w:lang w:val="en-ID"/>
              </w:rPr>
              <w:t>Dalam penelitian</w:t>
            </w:r>
            <w:r w:rsidR="008C6CF7">
              <w:rPr>
                <w:rFonts w:ascii="Times New Roman" w:hAnsi="Times New Roman" w:cs="Times New Roman"/>
                <w:sz w:val="24"/>
                <w:szCs w:val="24"/>
                <w:lang w:val="en-ID"/>
              </w:rPr>
              <w:t xml:space="preserve"> ini</w:t>
            </w:r>
            <w:r>
              <w:rPr>
                <w:rFonts w:ascii="Times New Roman" w:hAnsi="Times New Roman" w:cs="Times New Roman"/>
                <w:sz w:val="24"/>
                <w:szCs w:val="24"/>
                <w:lang w:val="en-ID"/>
              </w:rPr>
              <w:t xml:space="preserve"> terdapat kesamaan variabel dengan penelitian yang pen</w:t>
            </w:r>
            <w:r w:rsidR="00B728E2">
              <w:rPr>
                <w:rFonts w:ascii="Times New Roman" w:hAnsi="Times New Roman" w:cs="Times New Roman"/>
                <w:sz w:val="24"/>
                <w:szCs w:val="24"/>
                <w:lang w:val="en-ID"/>
              </w:rPr>
              <w:t>eliti</w:t>
            </w:r>
            <w:r>
              <w:rPr>
                <w:rFonts w:ascii="Times New Roman" w:hAnsi="Times New Roman" w:cs="Times New Roman"/>
                <w:sz w:val="24"/>
                <w:szCs w:val="24"/>
                <w:lang w:val="en-ID"/>
              </w:rPr>
              <w:t xml:space="preserve"> teliti. Lim menempatkan promosi sebagai variabel bebas dan keputusan pembelian sebagai variabel terikat pada suatu perusahaan cat. Perbedaannya dengan penelitian ini, Lim menyematkan dua variabel bebas yaitu harga dan promosi dan mengukur sejauh mana keduanya berpengaruh pada keputusan pembelian. </w:t>
            </w:r>
          </w:p>
        </w:tc>
      </w:tr>
      <w:tr w:rsidR="0086282B" w:rsidRPr="00CA70A9" w14:paraId="3AB417FF" w14:textId="77777777" w:rsidTr="000E41F6">
        <w:tc>
          <w:tcPr>
            <w:tcW w:w="1203" w:type="dxa"/>
          </w:tcPr>
          <w:p w14:paraId="45AF6BC8" w14:textId="2F39B922" w:rsidR="007A148F" w:rsidRPr="00CA70A9" w:rsidRDefault="00395B7F" w:rsidP="00395B7F">
            <w:pPr>
              <w:rPr>
                <w:rFonts w:ascii="Times New Roman" w:hAnsi="Times New Roman" w:cs="Times New Roman"/>
                <w:b/>
                <w:bCs/>
                <w:sz w:val="24"/>
                <w:szCs w:val="24"/>
              </w:rPr>
            </w:pPr>
            <w:r w:rsidRPr="00CA70A9">
              <w:rPr>
                <w:rFonts w:ascii="Times New Roman" w:hAnsi="Times New Roman" w:cs="Times New Roman"/>
                <w:b/>
                <w:bCs/>
                <w:sz w:val="24"/>
                <w:szCs w:val="24"/>
              </w:rPr>
              <w:t>Endro Arifin dan Achmad Fachrodji</w:t>
            </w:r>
          </w:p>
        </w:tc>
        <w:tc>
          <w:tcPr>
            <w:tcW w:w="1263" w:type="dxa"/>
          </w:tcPr>
          <w:p w14:paraId="75C6B683" w14:textId="62A91C99" w:rsidR="007A148F" w:rsidRPr="00CA70A9" w:rsidRDefault="00395B7F" w:rsidP="007A148F">
            <w:pPr>
              <w:rPr>
                <w:rFonts w:ascii="Times New Roman" w:hAnsi="Times New Roman" w:cs="Times New Roman"/>
                <w:sz w:val="24"/>
                <w:szCs w:val="24"/>
                <w:lang w:val="en-ID"/>
              </w:rPr>
            </w:pPr>
            <w:r w:rsidRPr="00CA70A9">
              <w:rPr>
                <w:rFonts w:ascii="Times New Roman" w:hAnsi="Times New Roman" w:cs="Times New Roman"/>
                <w:sz w:val="24"/>
                <w:szCs w:val="24"/>
                <w:lang w:val="en-ID"/>
              </w:rPr>
              <w:t>Jurnal MIX, Vol. V, No. 1</w:t>
            </w:r>
            <w:r w:rsidR="00602AC6">
              <w:rPr>
                <w:rFonts w:ascii="Times New Roman" w:hAnsi="Times New Roman" w:cs="Times New Roman"/>
                <w:sz w:val="24"/>
                <w:szCs w:val="24"/>
                <w:lang w:val="en-ID"/>
              </w:rPr>
              <w:t xml:space="preserve"> </w:t>
            </w:r>
            <w:r w:rsidR="00602AC6">
              <w:rPr>
                <w:rFonts w:ascii="Times New Roman" w:hAnsi="Times New Roman" w:cs="Times New Roman"/>
                <w:sz w:val="24"/>
                <w:szCs w:val="24"/>
                <w:lang w:val="en-ID"/>
              </w:rPr>
              <w:fldChar w:fldCharType="begin" w:fldLock="1"/>
            </w:r>
            <w:r w:rsidR="00602AC6">
              <w:rPr>
                <w:rFonts w:ascii="Times New Roman" w:hAnsi="Times New Roman" w:cs="Times New Roman"/>
                <w:sz w:val="24"/>
                <w:szCs w:val="24"/>
                <w:lang w:val="en-ID"/>
              </w:rPr>
              <w:instrText>ADDIN CSL_CITATION {"citationItems":[{"id":"ITEM-1","itemData":{"abstract":"Abstarct. This study aims to examine and analyze the influence of Perceived Quality, Brand Image, and Promotionon Purchase Intention of the Achilles consumer in South Jakarta. Preliminary research data was secondary data from the Achilles. Research data was from questionnaires that's distributed tothe respondents. The sampling method use disincidental sampling by reason of ease to get respondens. By using the formulaTabachnickand Fidell, the number of samplesis determined amounted to 100 respondents, whocame fromeight stores Achillesin South Jakarta.The analytical method usedissimple and multiple linear regression. The results showed that the brand image partially significant effect on purchase intention. While the perceived quality and promotion partially have no significant effect on purchase intention. Simultaneously, the third free variable, that are perceived quality, brand image and promotion significantly effect on purchase intention.","author":[{"dropping-particle":"","family":"Arifin","given":"Endro","non-dropping-particle":"","parse-names":false,"suffix":""},{"dropping-particle":"","family":"Fachrodji","given":"Achmad","non-dropping-particle":"","parse-names":false,"suffix":""}],"container-title":"Jurnal MIX","id":"ITEM-1","issue":"1","issued":{"date-parts":[["2015"]]},"page":"124-143","title":"Pengaruh Persepsi Kualitas Produk, Citra Merek Dan Promosi Terhadap Minat Beli Konsumen Ban Achilles Di Jakarta Selatan","type":"article-journal","volume":"V"},"uris":["http://www.mendeley.com/documents/?uuid=b2c2a1c7-d457-4939-bf5b-1d761ac8da75"]}],"mendeley":{"formattedCitation":"(Arifin &amp; Fachrodji, 2015)","plainTextFormattedCitation":"(Arifin &amp; Fachrodji, 2015)","previouslyFormattedCitation":"(Arifin &amp; Fachrodji, 2015)"},"properties":{"noteIndex":0},"schema":"https://github.com/citation-style-language/schema/raw/master/csl-citation.json"}</w:instrText>
            </w:r>
            <w:r w:rsidR="00602AC6">
              <w:rPr>
                <w:rFonts w:ascii="Times New Roman" w:hAnsi="Times New Roman" w:cs="Times New Roman"/>
                <w:sz w:val="24"/>
                <w:szCs w:val="24"/>
                <w:lang w:val="en-ID"/>
              </w:rPr>
              <w:fldChar w:fldCharType="separate"/>
            </w:r>
            <w:r w:rsidR="00602AC6" w:rsidRPr="00602AC6">
              <w:rPr>
                <w:rFonts w:ascii="Times New Roman" w:hAnsi="Times New Roman" w:cs="Times New Roman"/>
                <w:noProof/>
                <w:sz w:val="24"/>
                <w:szCs w:val="24"/>
                <w:lang w:val="en-ID"/>
              </w:rPr>
              <w:t>(Arifin &amp; Fachrodji, 2015)</w:t>
            </w:r>
            <w:r w:rsidR="00602AC6">
              <w:rPr>
                <w:rFonts w:ascii="Times New Roman" w:hAnsi="Times New Roman" w:cs="Times New Roman"/>
                <w:sz w:val="24"/>
                <w:szCs w:val="24"/>
                <w:lang w:val="en-ID"/>
              </w:rPr>
              <w:fldChar w:fldCharType="end"/>
            </w:r>
          </w:p>
        </w:tc>
        <w:tc>
          <w:tcPr>
            <w:tcW w:w="903" w:type="dxa"/>
          </w:tcPr>
          <w:p w14:paraId="6354BE24" w14:textId="6BE695AE" w:rsidR="007A148F" w:rsidRPr="00CA70A9" w:rsidRDefault="00395B7F" w:rsidP="007A148F">
            <w:pPr>
              <w:spacing w:line="480" w:lineRule="auto"/>
              <w:rPr>
                <w:rFonts w:ascii="Times New Roman" w:hAnsi="Times New Roman" w:cs="Times New Roman"/>
                <w:sz w:val="24"/>
                <w:szCs w:val="24"/>
                <w:lang w:val="en-ID"/>
              </w:rPr>
            </w:pPr>
            <w:r w:rsidRPr="00CA70A9">
              <w:rPr>
                <w:rFonts w:ascii="Times New Roman" w:hAnsi="Times New Roman" w:cs="Times New Roman"/>
                <w:sz w:val="24"/>
                <w:szCs w:val="24"/>
                <w:lang w:val="en-ID"/>
              </w:rPr>
              <w:t>2015</w:t>
            </w:r>
          </w:p>
        </w:tc>
        <w:tc>
          <w:tcPr>
            <w:tcW w:w="2048" w:type="dxa"/>
          </w:tcPr>
          <w:p w14:paraId="7CEE6C86" w14:textId="20BC4D6F" w:rsidR="00395B7F" w:rsidRPr="00CA70A9" w:rsidRDefault="00395B7F" w:rsidP="00395B7F">
            <w:pPr>
              <w:rPr>
                <w:rFonts w:ascii="Times New Roman" w:hAnsi="Times New Roman" w:cs="Times New Roman"/>
                <w:sz w:val="24"/>
                <w:szCs w:val="24"/>
              </w:rPr>
            </w:pPr>
            <w:r w:rsidRPr="00CA70A9">
              <w:rPr>
                <w:rFonts w:ascii="Times New Roman" w:hAnsi="Times New Roman" w:cs="Times New Roman"/>
                <w:sz w:val="24"/>
                <w:szCs w:val="24"/>
              </w:rPr>
              <w:t xml:space="preserve">Pengaruh Persepsi Kualitas Produk, Citra Merek Dan Promosi </w:t>
            </w:r>
          </w:p>
          <w:p w14:paraId="450F6357" w14:textId="7C59522D" w:rsidR="007A148F" w:rsidRPr="00CA70A9" w:rsidRDefault="00395B7F" w:rsidP="00395B7F">
            <w:pPr>
              <w:rPr>
                <w:rFonts w:ascii="Times New Roman" w:hAnsi="Times New Roman" w:cs="Times New Roman"/>
                <w:sz w:val="24"/>
                <w:szCs w:val="24"/>
              </w:rPr>
            </w:pPr>
            <w:r w:rsidRPr="00CA70A9">
              <w:rPr>
                <w:rFonts w:ascii="Times New Roman" w:hAnsi="Times New Roman" w:cs="Times New Roman"/>
                <w:sz w:val="24"/>
                <w:szCs w:val="24"/>
              </w:rPr>
              <w:t>Terhadap Minat Beli Konsumen Ban Achilles Di Jakarta Selatan</w:t>
            </w:r>
          </w:p>
        </w:tc>
        <w:tc>
          <w:tcPr>
            <w:tcW w:w="2736" w:type="dxa"/>
          </w:tcPr>
          <w:p w14:paraId="7A62C889" w14:textId="30CD9471" w:rsidR="007A148F" w:rsidRPr="00CA70A9" w:rsidRDefault="002E402B" w:rsidP="00395B7F">
            <w:pPr>
              <w:rPr>
                <w:rFonts w:ascii="Times New Roman" w:hAnsi="Times New Roman" w:cs="Times New Roman"/>
                <w:sz w:val="24"/>
                <w:szCs w:val="24"/>
              </w:rPr>
            </w:pPr>
            <w:r>
              <w:rPr>
                <w:rFonts w:ascii="Times New Roman" w:hAnsi="Times New Roman" w:cs="Times New Roman"/>
                <w:sz w:val="24"/>
                <w:szCs w:val="24"/>
                <w:lang w:val="en-ID"/>
              </w:rPr>
              <w:t>Persamaan penelitian itu dengan pen</w:t>
            </w:r>
            <w:r w:rsidR="00B728E2">
              <w:rPr>
                <w:rFonts w:ascii="Times New Roman" w:hAnsi="Times New Roman" w:cs="Times New Roman"/>
                <w:sz w:val="24"/>
                <w:szCs w:val="24"/>
                <w:lang w:val="en-ID"/>
              </w:rPr>
              <w:t>eliti</w:t>
            </w:r>
            <w:r>
              <w:rPr>
                <w:rFonts w:ascii="Times New Roman" w:hAnsi="Times New Roman" w:cs="Times New Roman"/>
                <w:sz w:val="24"/>
                <w:szCs w:val="24"/>
                <w:lang w:val="en-ID"/>
              </w:rPr>
              <w:t xml:space="preserve"> adalah penggunaan variabel promosi dan minat beli. Perbedaannya penelitian Arifin dan Fachrodji dengan penelitian ini dalam menyematkan persepsi. Persepsi atas kualitas, citra dan promosi serta hubungannya dengan </w:t>
            </w:r>
            <w:r>
              <w:rPr>
                <w:rFonts w:ascii="Times New Roman" w:hAnsi="Times New Roman" w:cs="Times New Roman"/>
                <w:sz w:val="24"/>
                <w:szCs w:val="24"/>
                <w:lang w:val="en-ID"/>
              </w:rPr>
              <w:lastRenderedPageBreak/>
              <w:t>minat beli pada prusahaan ban kendaraan bermotor.</w:t>
            </w:r>
          </w:p>
        </w:tc>
      </w:tr>
      <w:tr w:rsidR="0086282B" w:rsidRPr="00CA70A9" w14:paraId="23C4DEEE" w14:textId="77777777" w:rsidTr="000E41F6">
        <w:tc>
          <w:tcPr>
            <w:tcW w:w="1203" w:type="dxa"/>
          </w:tcPr>
          <w:p w14:paraId="09456C98" w14:textId="6E1D6F5B" w:rsidR="00395B7F" w:rsidRPr="00CA70A9" w:rsidRDefault="00395B7F" w:rsidP="00395B7F">
            <w:pPr>
              <w:rPr>
                <w:rFonts w:ascii="Times New Roman" w:hAnsi="Times New Roman" w:cs="Times New Roman"/>
                <w:b/>
                <w:bCs/>
                <w:sz w:val="24"/>
                <w:szCs w:val="24"/>
              </w:rPr>
            </w:pPr>
            <w:r w:rsidRPr="00CA70A9">
              <w:rPr>
                <w:rFonts w:ascii="Times New Roman" w:hAnsi="Times New Roman" w:cs="Times New Roman"/>
                <w:b/>
                <w:bCs/>
                <w:sz w:val="24"/>
                <w:szCs w:val="24"/>
              </w:rPr>
              <w:lastRenderedPageBreak/>
              <w:t>Febrianty Magdalena, Martha Tri Lestari</w:t>
            </w:r>
            <w:r w:rsidRPr="00CA70A9">
              <w:rPr>
                <w:rFonts w:ascii="Times New Roman" w:hAnsi="Times New Roman" w:cs="Times New Roman"/>
                <w:b/>
                <w:bCs/>
                <w:sz w:val="24"/>
                <w:szCs w:val="24"/>
                <w:lang w:val="en-US"/>
              </w:rPr>
              <w:t xml:space="preserve"> dan </w:t>
            </w:r>
            <w:r w:rsidRPr="00CA70A9">
              <w:rPr>
                <w:rFonts w:ascii="Times New Roman" w:hAnsi="Times New Roman" w:cs="Times New Roman"/>
                <w:b/>
                <w:bCs/>
                <w:sz w:val="24"/>
                <w:szCs w:val="24"/>
              </w:rPr>
              <w:t>Sylvie Nurfebiaraning</w:t>
            </w:r>
          </w:p>
        </w:tc>
        <w:tc>
          <w:tcPr>
            <w:tcW w:w="1263" w:type="dxa"/>
          </w:tcPr>
          <w:p w14:paraId="4763B199" w14:textId="2D9CBE78" w:rsidR="00395B7F" w:rsidRPr="00CA70A9" w:rsidRDefault="00395B7F" w:rsidP="007A148F">
            <w:pPr>
              <w:rPr>
                <w:rFonts w:ascii="Times New Roman" w:hAnsi="Times New Roman" w:cs="Times New Roman"/>
                <w:sz w:val="24"/>
                <w:szCs w:val="24"/>
                <w:lang w:val="en-ID"/>
              </w:rPr>
            </w:pPr>
            <w:r w:rsidRPr="00CA70A9">
              <w:rPr>
                <w:rFonts w:ascii="Times New Roman" w:hAnsi="Times New Roman" w:cs="Times New Roman"/>
                <w:sz w:val="24"/>
                <w:szCs w:val="24"/>
                <w:lang w:val="en-ID"/>
              </w:rPr>
              <w:t>Jurnal Sosioteknologi, Vol. 15, No. 3</w:t>
            </w:r>
            <w:r w:rsidR="00602AC6">
              <w:rPr>
                <w:rFonts w:ascii="Times New Roman" w:hAnsi="Times New Roman" w:cs="Times New Roman"/>
                <w:sz w:val="24"/>
                <w:szCs w:val="24"/>
                <w:lang w:val="en-ID"/>
              </w:rPr>
              <w:t xml:space="preserve"> </w:t>
            </w:r>
            <w:r w:rsidR="00602AC6">
              <w:rPr>
                <w:rFonts w:ascii="Times New Roman" w:hAnsi="Times New Roman" w:cs="Times New Roman"/>
                <w:sz w:val="24"/>
                <w:szCs w:val="24"/>
                <w:lang w:val="en-ID"/>
              </w:rPr>
              <w:fldChar w:fldCharType="begin" w:fldLock="1"/>
            </w:r>
            <w:r w:rsidR="00602AC6">
              <w:rPr>
                <w:rFonts w:ascii="Times New Roman" w:hAnsi="Times New Roman" w:cs="Times New Roman"/>
                <w:sz w:val="24"/>
                <w:szCs w:val="24"/>
                <w:lang w:val="en-ID"/>
              </w:rPr>
              <w:instrText>ADDIN CSL_CITATION {"citationItems":[{"id":"ITEM-1","itemData":{"author":[{"dropping-particle":"","family":"Magdalena","given":"Febrianty","non-dropping-particle":"","parse-names":false,"suffix":""},{"dropping-particle":"","family":"Lestari","given":"Martha Tri","non-dropping-particle":"","parse-names":false,"suffix":""},{"dropping-particle":"","family":"Nurfebiaraning","given":"Sylvie","non-dropping-particle":"","parse-names":false,"suffix":""}],"container-title":"Jurnal Sosioteknologi ","id":"ITEM-1","issue":"3","issued":{"date-parts":[["2016","12"]]},"page":"371-377","title":"Pengaruh Promosi Traveloka @Traveloka Melalui Twitter Terhadap Keputusan Pembelian (Survei Terhadap Followers Akun Twitter @Traveloka)","type":"article-journal","volume":"15"},"uris":["http://www.mendeley.com/documents/?uuid=6f65de66-2e78-331c-838a-84e2abf56d57"]}],"mendeley":{"formattedCitation":"(Magdalena et al., 2016)","plainTextFormattedCitation":"(Magdalena et al., 2016)","previouslyFormattedCitation":"(Magdalena et al., 2016)"},"properties":{"noteIndex":0},"schema":"https://github.com/citation-style-language/schema/raw/master/csl-citation.json"}</w:instrText>
            </w:r>
            <w:r w:rsidR="00602AC6">
              <w:rPr>
                <w:rFonts w:ascii="Times New Roman" w:hAnsi="Times New Roman" w:cs="Times New Roman"/>
                <w:sz w:val="24"/>
                <w:szCs w:val="24"/>
                <w:lang w:val="en-ID"/>
              </w:rPr>
              <w:fldChar w:fldCharType="separate"/>
            </w:r>
            <w:r w:rsidR="00602AC6" w:rsidRPr="00602AC6">
              <w:rPr>
                <w:rFonts w:ascii="Times New Roman" w:hAnsi="Times New Roman" w:cs="Times New Roman"/>
                <w:noProof/>
                <w:sz w:val="24"/>
                <w:szCs w:val="24"/>
                <w:lang w:val="en-ID"/>
              </w:rPr>
              <w:t>(Magdalena et al., 2016)</w:t>
            </w:r>
            <w:r w:rsidR="00602AC6">
              <w:rPr>
                <w:rFonts w:ascii="Times New Roman" w:hAnsi="Times New Roman" w:cs="Times New Roman"/>
                <w:sz w:val="24"/>
                <w:szCs w:val="24"/>
                <w:lang w:val="en-ID"/>
              </w:rPr>
              <w:fldChar w:fldCharType="end"/>
            </w:r>
          </w:p>
        </w:tc>
        <w:tc>
          <w:tcPr>
            <w:tcW w:w="903" w:type="dxa"/>
          </w:tcPr>
          <w:p w14:paraId="56A12521" w14:textId="017C263D" w:rsidR="00395B7F" w:rsidRPr="00CA70A9" w:rsidRDefault="00395B7F" w:rsidP="007A148F">
            <w:pPr>
              <w:spacing w:line="480" w:lineRule="auto"/>
              <w:rPr>
                <w:rFonts w:ascii="Times New Roman" w:hAnsi="Times New Roman" w:cs="Times New Roman"/>
                <w:sz w:val="24"/>
                <w:szCs w:val="24"/>
                <w:lang w:val="en-ID"/>
              </w:rPr>
            </w:pPr>
            <w:r w:rsidRPr="00CA70A9">
              <w:rPr>
                <w:rFonts w:ascii="Times New Roman" w:hAnsi="Times New Roman" w:cs="Times New Roman"/>
                <w:sz w:val="24"/>
                <w:szCs w:val="24"/>
                <w:lang w:val="en-ID"/>
              </w:rPr>
              <w:t>2016</w:t>
            </w:r>
          </w:p>
        </w:tc>
        <w:tc>
          <w:tcPr>
            <w:tcW w:w="2048" w:type="dxa"/>
          </w:tcPr>
          <w:p w14:paraId="7F1A4810" w14:textId="4AC2D4E4" w:rsidR="00395B7F" w:rsidRPr="00CA70A9" w:rsidRDefault="00395B7F" w:rsidP="00395B7F">
            <w:pPr>
              <w:rPr>
                <w:rFonts w:ascii="Times New Roman" w:hAnsi="Times New Roman" w:cs="Times New Roman"/>
                <w:sz w:val="24"/>
                <w:szCs w:val="24"/>
              </w:rPr>
            </w:pPr>
            <w:r w:rsidRPr="00CA70A9">
              <w:rPr>
                <w:rFonts w:ascii="Times New Roman" w:hAnsi="Times New Roman" w:cs="Times New Roman"/>
                <w:sz w:val="24"/>
                <w:szCs w:val="24"/>
              </w:rPr>
              <w:t>Pengaruh Promosi Traveloka @Traveloka Melalui Twitter Terhadap Keputusan Pembelian (Survei Terhadap Followers Akun Twitter @Traveloka)</w:t>
            </w:r>
          </w:p>
        </w:tc>
        <w:tc>
          <w:tcPr>
            <w:tcW w:w="2736" w:type="dxa"/>
          </w:tcPr>
          <w:p w14:paraId="2E4B8F4A" w14:textId="20651CB5" w:rsidR="00395B7F" w:rsidRPr="002E402B" w:rsidRDefault="002E402B" w:rsidP="00395B7F">
            <w:pPr>
              <w:rPr>
                <w:rFonts w:ascii="Times New Roman" w:hAnsi="Times New Roman" w:cs="Times New Roman"/>
                <w:sz w:val="24"/>
                <w:szCs w:val="24"/>
                <w:lang w:val="en-ID"/>
              </w:rPr>
            </w:pPr>
            <w:r w:rsidRPr="002E402B">
              <w:rPr>
                <w:rFonts w:ascii="Times New Roman" w:hAnsi="Times New Roman" w:cs="Times New Roman"/>
                <w:sz w:val="24"/>
                <w:szCs w:val="24"/>
                <w:lang w:val="en-ID"/>
              </w:rPr>
              <w:t>Perbedaannya penelitian itu dengan pen</w:t>
            </w:r>
            <w:r w:rsidR="00B728E2">
              <w:rPr>
                <w:rFonts w:ascii="Times New Roman" w:hAnsi="Times New Roman" w:cs="Times New Roman"/>
                <w:sz w:val="24"/>
                <w:szCs w:val="24"/>
                <w:lang w:val="en-ID"/>
              </w:rPr>
              <w:t>eliti</w:t>
            </w:r>
            <w:r w:rsidRPr="002E402B">
              <w:rPr>
                <w:rFonts w:ascii="Times New Roman" w:hAnsi="Times New Roman" w:cs="Times New Roman"/>
                <w:sz w:val="24"/>
                <w:szCs w:val="24"/>
                <w:lang w:val="en-ID"/>
              </w:rPr>
              <w:t xml:space="preserve"> adalah medium promo yang spesifik yaitu media sosial Twitter sebagai sarana berpromosi perusahaan Traveloka. Persamaannya adalah penggunaan variabel yang identic dengan penelitian pen</w:t>
            </w:r>
            <w:r w:rsidR="00B728E2">
              <w:rPr>
                <w:rFonts w:ascii="Times New Roman" w:hAnsi="Times New Roman" w:cs="Times New Roman"/>
                <w:sz w:val="24"/>
                <w:szCs w:val="24"/>
                <w:lang w:val="en-ID"/>
              </w:rPr>
              <w:t>eliti</w:t>
            </w:r>
            <w:r w:rsidRPr="002E402B">
              <w:rPr>
                <w:rFonts w:ascii="Times New Roman" w:hAnsi="Times New Roman" w:cs="Times New Roman"/>
                <w:sz w:val="24"/>
                <w:szCs w:val="24"/>
                <w:lang w:val="en-ID"/>
              </w:rPr>
              <w:t>. Perbedaan lain adalah jenis usaha yang diteliti. Pe</w:t>
            </w:r>
            <w:r w:rsidR="00B728E2">
              <w:rPr>
                <w:rFonts w:ascii="Times New Roman" w:hAnsi="Times New Roman" w:cs="Times New Roman"/>
                <w:sz w:val="24"/>
                <w:szCs w:val="24"/>
                <w:lang w:val="en-ID"/>
              </w:rPr>
              <w:t>neliti</w:t>
            </w:r>
            <w:r w:rsidRPr="002E402B">
              <w:rPr>
                <w:rFonts w:ascii="Times New Roman" w:hAnsi="Times New Roman" w:cs="Times New Roman"/>
                <w:sz w:val="24"/>
                <w:szCs w:val="24"/>
                <w:lang w:val="en-ID"/>
              </w:rPr>
              <w:t xml:space="preserve"> meneliti pada toko busana sedangkan Febrianti dkk. meneliti di perusahaan jasa. </w:t>
            </w:r>
          </w:p>
        </w:tc>
      </w:tr>
    </w:tbl>
    <w:p w14:paraId="2CD3DDAE" w14:textId="1BAFBCA8" w:rsidR="00745457" w:rsidRPr="000E41F6" w:rsidRDefault="000E41F6" w:rsidP="00A76FBD">
      <w:pPr>
        <w:spacing w:after="0" w:line="480" w:lineRule="auto"/>
        <w:jc w:val="both"/>
        <w:rPr>
          <w:rFonts w:ascii="Times New Roman" w:hAnsi="Times New Roman" w:cs="Times New Roman"/>
          <w:sz w:val="24"/>
          <w:szCs w:val="24"/>
          <w:lang w:val="en-ID"/>
        </w:rPr>
      </w:pPr>
      <w:r w:rsidRPr="000E41F6">
        <w:rPr>
          <w:rFonts w:ascii="Times New Roman" w:hAnsi="Times New Roman" w:cs="Times New Roman"/>
          <w:sz w:val="24"/>
          <w:szCs w:val="24"/>
          <w:lang w:val="en-ID"/>
        </w:rPr>
        <w:t>Sumber: Hasil Studi Kepustakaan, 2022</w:t>
      </w:r>
    </w:p>
    <w:p w14:paraId="2542B602" w14:textId="25678791" w:rsidR="00A76FBD" w:rsidRDefault="00745457" w:rsidP="00FF2EFC">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Dalam penelitian Lim </w:t>
      </w:r>
      <w:r w:rsidR="00A76FBD">
        <w:rPr>
          <w:rFonts w:ascii="Times New Roman" w:hAnsi="Times New Roman" w:cs="Times New Roman"/>
          <w:sz w:val="24"/>
          <w:szCs w:val="24"/>
          <w:lang w:val="en-ID"/>
        </w:rPr>
        <w:t xml:space="preserve">yang diterbitkan oleh jurnal MIX, 2013, </w:t>
      </w:r>
      <w:r>
        <w:rPr>
          <w:rFonts w:ascii="Times New Roman" w:hAnsi="Times New Roman" w:cs="Times New Roman"/>
          <w:sz w:val="24"/>
          <w:szCs w:val="24"/>
          <w:lang w:val="en-ID"/>
        </w:rPr>
        <w:t xml:space="preserve">terdapat </w:t>
      </w:r>
      <w:r w:rsidR="00A76FBD">
        <w:rPr>
          <w:rFonts w:ascii="Times New Roman" w:hAnsi="Times New Roman" w:cs="Times New Roman"/>
          <w:sz w:val="24"/>
          <w:szCs w:val="24"/>
          <w:lang w:val="en-ID"/>
        </w:rPr>
        <w:t xml:space="preserve">kesamaan </w:t>
      </w:r>
      <w:r>
        <w:rPr>
          <w:rFonts w:ascii="Times New Roman" w:hAnsi="Times New Roman" w:cs="Times New Roman"/>
          <w:sz w:val="24"/>
          <w:szCs w:val="24"/>
          <w:lang w:val="en-ID"/>
        </w:rPr>
        <w:t>variabel</w:t>
      </w:r>
      <w:r w:rsidR="00A76FBD">
        <w:rPr>
          <w:rFonts w:ascii="Times New Roman" w:hAnsi="Times New Roman" w:cs="Times New Roman"/>
          <w:sz w:val="24"/>
          <w:szCs w:val="24"/>
          <w:lang w:val="en-ID"/>
        </w:rPr>
        <w:t xml:space="preserve"> dengan penelitian yang pen</w:t>
      </w:r>
      <w:r w:rsidR="00B728E2">
        <w:rPr>
          <w:rFonts w:ascii="Times New Roman" w:hAnsi="Times New Roman" w:cs="Times New Roman"/>
          <w:sz w:val="24"/>
          <w:szCs w:val="24"/>
          <w:lang w:val="en-ID"/>
        </w:rPr>
        <w:t>eliti</w:t>
      </w:r>
      <w:r w:rsidR="00A76FBD">
        <w:rPr>
          <w:rFonts w:ascii="Times New Roman" w:hAnsi="Times New Roman" w:cs="Times New Roman"/>
          <w:sz w:val="24"/>
          <w:szCs w:val="24"/>
          <w:lang w:val="en-ID"/>
        </w:rPr>
        <w:t xml:space="preserve"> teliti. Lim menempatkan promosi</w:t>
      </w:r>
      <w:r w:rsidR="00693659">
        <w:rPr>
          <w:rFonts w:ascii="Times New Roman" w:hAnsi="Times New Roman" w:cs="Times New Roman"/>
          <w:sz w:val="24"/>
          <w:szCs w:val="24"/>
          <w:lang w:val="en-ID"/>
        </w:rPr>
        <w:t xml:space="preserve"> itu</w:t>
      </w:r>
      <w:r w:rsidR="00A76FBD">
        <w:rPr>
          <w:rFonts w:ascii="Times New Roman" w:hAnsi="Times New Roman" w:cs="Times New Roman"/>
          <w:sz w:val="24"/>
          <w:szCs w:val="24"/>
          <w:lang w:val="en-ID"/>
        </w:rPr>
        <w:t xml:space="preserve"> </w:t>
      </w:r>
      <w:r w:rsidR="00693659" w:rsidRPr="00693659">
        <w:rPr>
          <w:rFonts w:ascii="Times New Roman" w:hAnsi="Times New Roman" w:cs="Times New Roman"/>
          <w:i/>
          <w:iCs/>
          <w:sz w:val="24"/>
          <w:szCs w:val="24"/>
          <w:lang w:val="en-ID"/>
        </w:rPr>
        <w:t>independent variable</w:t>
      </w:r>
      <w:r w:rsidR="00A76FBD">
        <w:rPr>
          <w:rFonts w:ascii="Times New Roman" w:hAnsi="Times New Roman" w:cs="Times New Roman"/>
          <w:sz w:val="24"/>
          <w:szCs w:val="24"/>
          <w:lang w:val="en-ID"/>
        </w:rPr>
        <w:t xml:space="preserve"> dan keputusan pembelian sebagai </w:t>
      </w:r>
      <w:r w:rsidR="00693659" w:rsidRPr="00693659">
        <w:rPr>
          <w:rFonts w:ascii="Times New Roman" w:hAnsi="Times New Roman" w:cs="Times New Roman"/>
          <w:i/>
          <w:iCs/>
          <w:sz w:val="24"/>
          <w:szCs w:val="24"/>
          <w:lang w:val="en-ID"/>
        </w:rPr>
        <w:t>dependent variable</w:t>
      </w:r>
      <w:r w:rsidR="00A70FE3">
        <w:rPr>
          <w:rFonts w:ascii="Times New Roman" w:hAnsi="Times New Roman" w:cs="Times New Roman"/>
          <w:sz w:val="24"/>
          <w:szCs w:val="24"/>
          <w:lang w:val="en-ID"/>
        </w:rPr>
        <w:t xml:space="preserve"> pada suatu perusahaan cat</w:t>
      </w:r>
      <w:r w:rsidR="00A76FBD">
        <w:rPr>
          <w:rFonts w:ascii="Times New Roman" w:hAnsi="Times New Roman" w:cs="Times New Roman"/>
          <w:sz w:val="24"/>
          <w:szCs w:val="24"/>
          <w:lang w:val="en-ID"/>
        </w:rPr>
        <w:t xml:space="preserve">. Perbedaannya dengan penelitian ini, Lim menyematkan dua variabel bebas yaitu harga dan promosi dan mengukur sejauh mana keduanya berpengaruh pada keputusan pembelian. Hasilnya secara parsial promosi </w:t>
      </w:r>
      <w:r w:rsidR="00693659">
        <w:rPr>
          <w:rFonts w:ascii="Times New Roman" w:hAnsi="Times New Roman" w:cs="Times New Roman"/>
          <w:sz w:val="24"/>
          <w:szCs w:val="24"/>
          <w:lang w:val="en-ID"/>
        </w:rPr>
        <w:t xml:space="preserve">punya </w:t>
      </w:r>
      <w:r w:rsidR="00A76FBD">
        <w:rPr>
          <w:rFonts w:ascii="Times New Roman" w:hAnsi="Times New Roman" w:cs="Times New Roman"/>
          <w:sz w:val="24"/>
          <w:szCs w:val="24"/>
          <w:lang w:val="en-ID"/>
        </w:rPr>
        <w:t>pengaruh atau bermakna terhadap keputusan pembelian.</w:t>
      </w:r>
    </w:p>
    <w:p w14:paraId="4A403260" w14:textId="34B898D7" w:rsidR="00A70FE3" w:rsidRDefault="00A76FBD" w:rsidP="00FF2EFC">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Jurnal MIX pada periode 2015, menerbitkan penelitian Arifin dan Fachrodji menyoal minat beli konsumen</w:t>
      </w:r>
      <w:r w:rsidR="00A70FE3">
        <w:rPr>
          <w:rFonts w:ascii="Times New Roman" w:hAnsi="Times New Roman" w:cs="Times New Roman"/>
          <w:sz w:val="24"/>
          <w:szCs w:val="24"/>
          <w:lang w:val="en-ID"/>
        </w:rPr>
        <w:t>. Persamaan penelitian itu dengan pen</w:t>
      </w:r>
      <w:r w:rsidR="00B728E2">
        <w:rPr>
          <w:rFonts w:ascii="Times New Roman" w:hAnsi="Times New Roman" w:cs="Times New Roman"/>
          <w:sz w:val="24"/>
          <w:szCs w:val="24"/>
          <w:lang w:val="en-ID"/>
        </w:rPr>
        <w:t>eliti</w:t>
      </w:r>
      <w:r w:rsidR="00A70FE3">
        <w:rPr>
          <w:rFonts w:ascii="Times New Roman" w:hAnsi="Times New Roman" w:cs="Times New Roman"/>
          <w:sz w:val="24"/>
          <w:szCs w:val="24"/>
          <w:lang w:val="en-ID"/>
        </w:rPr>
        <w:t xml:space="preserve"> adalah penggunaan variabel promosi dan minat beli. Perbedaannya penelitian Arifin dan Fachrodji dengan penelitian ini dalam menyematkan persepsi. Persepsi atas kualitas, citra dan promosi serta hubungannya dengan minat beli pada prusahaan ban kendaraan bermotor. Hasilnya secara simultan ketiga variabel bebas berpengaruh pada minat beli.</w:t>
      </w:r>
    </w:p>
    <w:p w14:paraId="06B3F94B" w14:textId="71582CB1" w:rsidR="00A76FBD" w:rsidRDefault="00A70FE3" w:rsidP="00A76FBD">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Febrianti dkk. meneroka hubungan promosi via media sosial, Twitter, terhadap keputusan pembelian. Penelitiannya diterbitkan oleh jurnal Sosioteknologi, 2016, mengungkap hubungan yang signifikan promosi pada keputusan pembelian. Perbedaannya penelitian itu dengan pen</w:t>
      </w:r>
      <w:r w:rsidR="00B728E2">
        <w:rPr>
          <w:rFonts w:ascii="Times New Roman" w:hAnsi="Times New Roman" w:cs="Times New Roman"/>
          <w:sz w:val="24"/>
          <w:szCs w:val="24"/>
          <w:lang w:val="en-ID"/>
        </w:rPr>
        <w:t>eliti</w:t>
      </w:r>
      <w:r>
        <w:rPr>
          <w:rFonts w:ascii="Times New Roman" w:hAnsi="Times New Roman" w:cs="Times New Roman"/>
          <w:sz w:val="24"/>
          <w:szCs w:val="24"/>
          <w:lang w:val="en-ID"/>
        </w:rPr>
        <w:t xml:space="preserve"> adalah medium promo yang spesifik yaitu media sosial Twitter sebagai sarana berpromosi perusahaan </w:t>
      </w:r>
      <w:r w:rsidR="00FF2EFC">
        <w:rPr>
          <w:rFonts w:ascii="Times New Roman" w:hAnsi="Times New Roman" w:cs="Times New Roman"/>
          <w:sz w:val="24"/>
          <w:szCs w:val="24"/>
          <w:lang w:val="en-ID"/>
        </w:rPr>
        <w:t>Traveloka. Persamaannya adalah penggunaan variabel yang identic dengan penelitian pen</w:t>
      </w:r>
      <w:r w:rsidR="00B728E2">
        <w:rPr>
          <w:rFonts w:ascii="Times New Roman" w:hAnsi="Times New Roman" w:cs="Times New Roman"/>
          <w:sz w:val="24"/>
          <w:szCs w:val="24"/>
          <w:lang w:val="en-ID"/>
        </w:rPr>
        <w:t>eliti</w:t>
      </w:r>
      <w:r w:rsidR="00FF2EFC">
        <w:rPr>
          <w:rFonts w:ascii="Times New Roman" w:hAnsi="Times New Roman" w:cs="Times New Roman"/>
          <w:sz w:val="24"/>
          <w:szCs w:val="24"/>
          <w:lang w:val="en-ID"/>
        </w:rPr>
        <w:t>. Perbedaan lain adalah jenis usaha yang diteliti. Pen</w:t>
      </w:r>
      <w:r w:rsidR="00B728E2">
        <w:rPr>
          <w:rFonts w:ascii="Times New Roman" w:hAnsi="Times New Roman" w:cs="Times New Roman"/>
          <w:sz w:val="24"/>
          <w:szCs w:val="24"/>
          <w:lang w:val="en-ID"/>
        </w:rPr>
        <w:t>eliti</w:t>
      </w:r>
      <w:r w:rsidR="00FF2EFC">
        <w:rPr>
          <w:rFonts w:ascii="Times New Roman" w:hAnsi="Times New Roman" w:cs="Times New Roman"/>
          <w:sz w:val="24"/>
          <w:szCs w:val="24"/>
          <w:lang w:val="en-ID"/>
        </w:rPr>
        <w:t xml:space="preserve"> meneliti pada toko busana sedangkan Febrianti dkk. meneliti di perusahaan jasa.</w:t>
      </w:r>
      <w:r>
        <w:rPr>
          <w:rFonts w:ascii="Times New Roman" w:hAnsi="Times New Roman" w:cs="Times New Roman"/>
          <w:sz w:val="24"/>
          <w:szCs w:val="24"/>
          <w:lang w:val="en-ID"/>
        </w:rPr>
        <w:t xml:space="preserve">  </w:t>
      </w:r>
    </w:p>
    <w:p w14:paraId="6D84A4C6" w14:textId="77777777" w:rsidR="00EC2E37" w:rsidRDefault="00EC2E37" w:rsidP="00095536">
      <w:pPr>
        <w:pStyle w:val="Heading1"/>
        <w:rPr>
          <w:lang w:val="en-ID"/>
        </w:rPr>
      </w:pPr>
    </w:p>
    <w:sectPr w:rsidR="00EC2E37" w:rsidSect="005E25FA">
      <w:headerReference w:type="even" r:id="rId9"/>
      <w:headerReference w:type="default" r:id="rId10"/>
      <w:footerReference w:type="default" r:id="rId11"/>
      <w:footerReference w:type="first" r:id="rId12"/>
      <w:pgSz w:w="11906" w:h="16838" w:code="9"/>
      <w:pgMar w:top="1701" w:right="1701" w:bottom="1701" w:left="2268" w:header="850" w:footer="709"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621C5" w14:textId="77777777" w:rsidR="00EE683E" w:rsidRDefault="00EE683E" w:rsidP="00FA1094">
      <w:pPr>
        <w:spacing w:after="0" w:line="240" w:lineRule="auto"/>
      </w:pPr>
      <w:r>
        <w:separator/>
      </w:r>
    </w:p>
  </w:endnote>
  <w:endnote w:type="continuationSeparator" w:id="0">
    <w:p w14:paraId="3080DAA4" w14:textId="77777777" w:rsidR="00EE683E" w:rsidRDefault="00EE683E" w:rsidP="00FA1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A23B7" w14:textId="59963DF1" w:rsidR="00D23233" w:rsidRDefault="00D23233">
    <w:pPr>
      <w:pStyle w:val="Footer"/>
      <w:jc w:val="center"/>
    </w:pPr>
  </w:p>
  <w:p w14:paraId="05E84C94" w14:textId="77777777" w:rsidR="00D23233" w:rsidRPr="00D80BD1" w:rsidRDefault="00D23233" w:rsidP="00D80B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654234"/>
      <w:docPartObj>
        <w:docPartGallery w:val="Page Numbers (Bottom of Page)"/>
        <w:docPartUnique/>
      </w:docPartObj>
    </w:sdtPr>
    <w:sdtEndPr>
      <w:rPr>
        <w:noProof/>
      </w:rPr>
    </w:sdtEndPr>
    <w:sdtContent>
      <w:p w14:paraId="5FEEFB4B" w14:textId="0D96E6E2" w:rsidR="005E25FA" w:rsidRDefault="005E25FA">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6121481C" w14:textId="77777777" w:rsidR="005E25FA" w:rsidRDefault="005E2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C54BB" w14:textId="77777777" w:rsidR="00EE683E" w:rsidRDefault="00EE683E" w:rsidP="00FA1094">
      <w:pPr>
        <w:spacing w:after="0" w:line="240" w:lineRule="auto"/>
      </w:pPr>
      <w:r>
        <w:separator/>
      </w:r>
    </w:p>
  </w:footnote>
  <w:footnote w:type="continuationSeparator" w:id="0">
    <w:p w14:paraId="3B86B3E2" w14:textId="77777777" w:rsidR="00EE683E" w:rsidRDefault="00EE683E" w:rsidP="00FA1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18306117"/>
      <w:docPartObj>
        <w:docPartGallery w:val="Page Numbers (Top of Page)"/>
        <w:docPartUnique/>
      </w:docPartObj>
    </w:sdtPr>
    <w:sdtEndPr>
      <w:rPr>
        <w:noProof/>
      </w:rPr>
    </w:sdtEndPr>
    <w:sdtContent>
      <w:p w14:paraId="738C95B4" w14:textId="11E4FA4D" w:rsidR="00D23233" w:rsidRPr="001D0D5A" w:rsidRDefault="00D23233">
        <w:pPr>
          <w:pStyle w:val="Header"/>
          <w:jc w:val="right"/>
          <w:rPr>
            <w:rFonts w:ascii="Times New Roman" w:hAnsi="Times New Roman" w:cs="Times New Roman"/>
            <w:sz w:val="24"/>
            <w:szCs w:val="24"/>
          </w:rPr>
        </w:pPr>
        <w:r w:rsidRPr="001D0D5A">
          <w:rPr>
            <w:rFonts w:ascii="Times New Roman" w:hAnsi="Times New Roman" w:cs="Times New Roman"/>
            <w:sz w:val="24"/>
            <w:szCs w:val="24"/>
          </w:rPr>
          <w:fldChar w:fldCharType="begin"/>
        </w:r>
        <w:r w:rsidRPr="001D0D5A">
          <w:rPr>
            <w:rFonts w:ascii="Times New Roman" w:hAnsi="Times New Roman" w:cs="Times New Roman"/>
            <w:sz w:val="24"/>
            <w:szCs w:val="24"/>
          </w:rPr>
          <w:instrText xml:space="preserve"> PAGE   \* MERGEFORMAT </w:instrText>
        </w:r>
        <w:r w:rsidRPr="001D0D5A">
          <w:rPr>
            <w:rFonts w:ascii="Times New Roman" w:hAnsi="Times New Roman" w:cs="Times New Roman"/>
            <w:sz w:val="24"/>
            <w:szCs w:val="24"/>
          </w:rPr>
          <w:fldChar w:fldCharType="separate"/>
        </w:r>
        <w:r w:rsidRPr="001D0D5A">
          <w:rPr>
            <w:rFonts w:ascii="Times New Roman" w:hAnsi="Times New Roman" w:cs="Times New Roman"/>
            <w:noProof/>
            <w:sz w:val="24"/>
            <w:szCs w:val="24"/>
          </w:rPr>
          <w:t>2</w:t>
        </w:r>
        <w:r w:rsidRPr="001D0D5A">
          <w:rPr>
            <w:rFonts w:ascii="Times New Roman" w:hAnsi="Times New Roman" w:cs="Times New Roman"/>
            <w:noProof/>
            <w:sz w:val="24"/>
            <w:szCs w:val="24"/>
          </w:rPr>
          <w:fldChar w:fldCharType="end"/>
        </w:r>
      </w:p>
    </w:sdtContent>
  </w:sdt>
  <w:p w14:paraId="7B322E79" w14:textId="1E545ED6" w:rsidR="00D23233" w:rsidRPr="001D0D5A" w:rsidRDefault="00D23233" w:rsidP="00205C0A">
    <w:pPr>
      <w:pStyle w:val="Header"/>
      <w:jc w:val="right"/>
      <w:rPr>
        <w:rFonts w:ascii="Times New Roman" w:hAnsi="Times New Roman" w:cs="Times New Roman"/>
        <w:sz w:val="24"/>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846778"/>
      <w:docPartObj>
        <w:docPartGallery w:val="Page Numbers (Top of Page)"/>
        <w:docPartUnique/>
      </w:docPartObj>
    </w:sdtPr>
    <w:sdtEndPr>
      <w:rPr>
        <w:rFonts w:ascii="Times New Roman" w:hAnsi="Times New Roman" w:cs="Times New Roman"/>
        <w:noProof/>
        <w:sz w:val="24"/>
        <w:szCs w:val="24"/>
      </w:rPr>
    </w:sdtEndPr>
    <w:sdtContent>
      <w:p w14:paraId="0C7DB38B" w14:textId="73EFA65E" w:rsidR="00D23233" w:rsidRPr="001D0D5A" w:rsidRDefault="00D23233">
        <w:pPr>
          <w:pStyle w:val="Header"/>
          <w:jc w:val="right"/>
          <w:rPr>
            <w:rFonts w:ascii="Times New Roman" w:hAnsi="Times New Roman" w:cs="Times New Roman"/>
            <w:sz w:val="24"/>
            <w:szCs w:val="24"/>
          </w:rPr>
        </w:pPr>
        <w:r w:rsidRPr="001D0D5A">
          <w:rPr>
            <w:rFonts w:ascii="Times New Roman" w:hAnsi="Times New Roman" w:cs="Times New Roman"/>
            <w:sz w:val="24"/>
            <w:szCs w:val="24"/>
          </w:rPr>
          <w:fldChar w:fldCharType="begin"/>
        </w:r>
        <w:r w:rsidRPr="001D0D5A">
          <w:rPr>
            <w:rFonts w:ascii="Times New Roman" w:hAnsi="Times New Roman" w:cs="Times New Roman"/>
            <w:sz w:val="24"/>
            <w:szCs w:val="24"/>
          </w:rPr>
          <w:instrText xml:space="preserve"> PAGE   \* MERGEFORMAT </w:instrText>
        </w:r>
        <w:r w:rsidRPr="001D0D5A">
          <w:rPr>
            <w:rFonts w:ascii="Times New Roman" w:hAnsi="Times New Roman" w:cs="Times New Roman"/>
            <w:sz w:val="24"/>
            <w:szCs w:val="24"/>
          </w:rPr>
          <w:fldChar w:fldCharType="separate"/>
        </w:r>
        <w:r w:rsidR="005E25FA">
          <w:rPr>
            <w:rFonts w:ascii="Times New Roman" w:hAnsi="Times New Roman" w:cs="Times New Roman"/>
            <w:noProof/>
            <w:sz w:val="24"/>
            <w:szCs w:val="24"/>
          </w:rPr>
          <w:t>13</w:t>
        </w:r>
        <w:r w:rsidRPr="001D0D5A">
          <w:rPr>
            <w:rFonts w:ascii="Times New Roman" w:hAnsi="Times New Roman" w:cs="Times New Roman"/>
            <w:noProof/>
            <w:sz w:val="24"/>
            <w:szCs w:val="24"/>
          </w:rPr>
          <w:fldChar w:fldCharType="end"/>
        </w:r>
      </w:p>
    </w:sdtContent>
  </w:sdt>
  <w:p w14:paraId="52E7232C" w14:textId="1493FDD6" w:rsidR="00D23233" w:rsidRPr="001D0D5A" w:rsidRDefault="00D23233" w:rsidP="00FA1094">
    <w:pPr>
      <w:pStyle w:val="Header"/>
      <w:jc w:val="right"/>
      <w:rPr>
        <w:rFonts w:ascii="Times New Roman" w:hAnsi="Times New Roman" w:cs="Times New Roman"/>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06D7"/>
    <w:multiLevelType w:val="multilevel"/>
    <w:tmpl w:val="5046FB92"/>
    <w:lvl w:ilvl="0">
      <w:start w:val="1"/>
      <w:numFmt w:val="upperLetter"/>
      <w:lvlText w:val="%1."/>
      <w:lvlJc w:val="left"/>
      <w:pPr>
        <w:ind w:left="4239" w:hanging="360"/>
      </w:pPr>
    </w:lvl>
    <w:lvl w:ilvl="1">
      <w:start w:val="1"/>
      <w:numFmt w:val="lowerLetter"/>
      <w:lvlText w:val="%2."/>
      <w:lvlJc w:val="left"/>
      <w:pPr>
        <w:ind w:left="4959" w:hanging="360"/>
      </w:pPr>
    </w:lvl>
    <w:lvl w:ilvl="2">
      <w:start w:val="1"/>
      <w:numFmt w:val="lowerRoman"/>
      <w:lvlText w:val="%3."/>
      <w:lvlJc w:val="right"/>
      <w:pPr>
        <w:ind w:left="5679" w:hanging="180"/>
      </w:pPr>
    </w:lvl>
    <w:lvl w:ilvl="3">
      <w:start w:val="1"/>
      <w:numFmt w:val="decimal"/>
      <w:lvlText w:val="%4."/>
      <w:lvlJc w:val="left"/>
      <w:pPr>
        <w:ind w:left="6399" w:hanging="360"/>
      </w:pPr>
    </w:lvl>
    <w:lvl w:ilvl="4">
      <w:start w:val="1"/>
      <w:numFmt w:val="lowerLetter"/>
      <w:lvlText w:val="%5."/>
      <w:lvlJc w:val="left"/>
      <w:pPr>
        <w:ind w:left="7119" w:hanging="360"/>
      </w:pPr>
    </w:lvl>
    <w:lvl w:ilvl="5">
      <w:start w:val="1"/>
      <w:numFmt w:val="lowerRoman"/>
      <w:lvlText w:val="%6."/>
      <w:lvlJc w:val="right"/>
      <w:pPr>
        <w:ind w:left="7839" w:hanging="180"/>
      </w:pPr>
    </w:lvl>
    <w:lvl w:ilvl="6">
      <w:start w:val="1"/>
      <w:numFmt w:val="decimal"/>
      <w:lvlText w:val="%7."/>
      <w:lvlJc w:val="left"/>
      <w:pPr>
        <w:ind w:left="8559" w:hanging="360"/>
      </w:pPr>
    </w:lvl>
    <w:lvl w:ilvl="7">
      <w:start w:val="1"/>
      <w:numFmt w:val="lowerLetter"/>
      <w:lvlText w:val="%8."/>
      <w:lvlJc w:val="left"/>
      <w:pPr>
        <w:ind w:left="9279" w:hanging="360"/>
      </w:pPr>
    </w:lvl>
    <w:lvl w:ilvl="8">
      <w:start w:val="1"/>
      <w:numFmt w:val="lowerRoman"/>
      <w:lvlText w:val="%9."/>
      <w:lvlJc w:val="right"/>
      <w:pPr>
        <w:ind w:left="9999" w:hanging="180"/>
      </w:pPr>
    </w:lvl>
  </w:abstractNum>
  <w:abstractNum w:abstractNumId="1">
    <w:nsid w:val="02A10553"/>
    <w:multiLevelType w:val="hybridMultilevel"/>
    <w:tmpl w:val="37ECD41A"/>
    <w:lvl w:ilvl="0" w:tplc="7D7453C6">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22AF4"/>
    <w:multiLevelType w:val="hybridMultilevel"/>
    <w:tmpl w:val="358C9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15558"/>
    <w:multiLevelType w:val="hybridMultilevel"/>
    <w:tmpl w:val="ACCEEC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2144B0"/>
    <w:multiLevelType w:val="hybridMultilevel"/>
    <w:tmpl w:val="A82629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E70B8B"/>
    <w:multiLevelType w:val="hybridMultilevel"/>
    <w:tmpl w:val="10526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568FB"/>
    <w:multiLevelType w:val="hybridMultilevel"/>
    <w:tmpl w:val="5D944C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4F4C0D"/>
    <w:multiLevelType w:val="hybridMultilevel"/>
    <w:tmpl w:val="295A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52492F"/>
    <w:multiLevelType w:val="hybridMultilevel"/>
    <w:tmpl w:val="C2583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784E12"/>
    <w:multiLevelType w:val="hybridMultilevel"/>
    <w:tmpl w:val="F372F43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6EC21E8"/>
    <w:multiLevelType w:val="hybridMultilevel"/>
    <w:tmpl w:val="F996903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19550937"/>
    <w:multiLevelType w:val="hybridMultilevel"/>
    <w:tmpl w:val="A32E9C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1015D0"/>
    <w:multiLevelType w:val="hybridMultilevel"/>
    <w:tmpl w:val="F258D3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412A5B"/>
    <w:multiLevelType w:val="hybridMultilevel"/>
    <w:tmpl w:val="1F8A5970"/>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4">
    <w:nsid w:val="1EA85884"/>
    <w:multiLevelType w:val="hybridMultilevel"/>
    <w:tmpl w:val="EE8628AE"/>
    <w:lvl w:ilvl="0" w:tplc="04090019">
      <w:start w:val="1"/>
      <w:numFmt w:val="lowerLetter"/>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5">
    <w:nsid w:val="204C2CC0"/>
    <w:multiLevelType w:val="hybridMultilevel"/>
    <w:tmpl w:val="28BC1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9A5A33"/>
    <w:multiLevelType w:val="hybridMultilevel"/>
    <w:tmpl w:val="8E0E3910"/>
    <w:lvl w:ilvl="0" w:tplc="2A321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1ED43DB"/>
    <w:multiLevelType w:val="hybridMultilevel"/>
    <w:tmpl w:val="16A65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F6B6D"/>
    <w:multiLevelType w:val="hybridMultilevel"/>
    <w:tmpl w:val="5FEA10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A66581"/>
    <w:multiLevelType w:val="multilevel"/>
    <w:tmpl w:val="E3AA8506"/>
    <w:lvl w:ilvl="0">
      <w:start w:val="1"/>
      <w:numFmt w:val="decimal"/>
      <w:lvlText w:val="%1."/>
      <w:lvlJc w:val="left"/>
      <w:pPr>
        <w:ind w:left="1080" w:hanging="360"/>
      </w:pPr>
    </w:lvl>
    <w:lvl w:ilvl="1">
      <w:start w:val="1"/>
      <w:numFmt w:val="decimal"/>
      <w:isLgl/>
      <w:lvlText w:val="%1.%2"/>
      <w:lvlJc w:val="left"/>
      <w:pPr>
        <w:ind w:left="1200"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nsid w:val="2CA03EFE"/>
    <w:multiLevelType w:val="hybridMultilevel"/>
    <w:tmpl w:val="CA140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CD07D7"/>
    <w:multiLevelType w:val="hybridMultilevel"/>
    <w:tmpl w:val="952E9D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597FAA"/>
    <w:multiLevelType w:val="hybridMultilevel"/>
    <w:tmpl w:val="CC6AAE64"/>
    <w:lvl w:ilvl="0" w:tplc="20AA5D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A71B99"/>
    <w:multiLevelType w:val="hybridMultilevel"/>
    <w:tmpl w:val="7E424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2B4963"/>
    <w:multiLevelType w:val="hybridMultilevel"/>
    <w:tmpl w:val="54580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1D5216"/>
    <w:multiLevelType w:val="hybridMultilevel"/>
    <w:tmpl w:val="B8424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430CF8"/>
    <w:multiLevelType w:val="hybridMultilevel"/>
    <w:tmpl w:val="A32E9C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DC7B57"/>
    <w:multiLevelType w:val="hybridMultilevel"/>
    <w:tmpl w:val="8508F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804736"/>
    <w:multiLevelType w:val="hybridMultilevel"/>
    <w:tmpl w:val="4C803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6B0714"/>
    <w:multiLevelType w:val="hybridMultilevel"/>
    <w:tmpl w:val="56A8E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6A273B"/>
    <w:multiLevelType w:val="hybridMultilevel"/>
    <w:tmpl w:val="8D3816A8"/>
    <w:lvl w:ilvl="0" w:tplc="04090019">
      <w:start w:val="1"/>
      <w:numFmt w:val="lowerLetter"/>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1">
    <w:nsid w:val="4B8314E5"/>
    <w:multiLevelType w:val="hybridMultilevel"/>
    <w:tmpl w:val="8F94A318"/>
    <w:lvl w:ilvl="0" w:tplc="234ED9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9B4A0E"/>
    <w:multiLevelType w:val="hybridMultilevel"/>
    <w:tmpl w:val="9068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414869"/>
    <w:multiLevelType w:val="hybridMultilevel"/>
    <w:tmpl w:val="7436AF42"/>
    <w:lvl w:ilvl="0" w:tplc="20AA5D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2F12E9"/>
    <w:multiLevelType w:val="hybridMultilevel"/>
    <w:tmpl w:val="14A45A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6E5F06"/>
    <w:multiLevelType w:val="hybridMultilevel"/>
    <w:tmpl w:val="79926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C4489A"/>
    <w:multiLevelType w:val="hybridMultilevel"/>
    <w:tmpl w:val="4782B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262D57"/>
    <w:multiLevelType w:val="hybridMultilevel"/>
    <w:tmpl w:val="73E46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7C6A0F"/>
    <w:multiLevelType w:val="hybridMultilevel"/>
    <w:tmpl w:val="1E74D1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2A737B"/>
    <w:multiLevelType w:val="multilevel"/>
    <w:tmpl w:val="FF3E75F8"/>
    <w:lvl w:ilvl="0">
      <w:start w:val="1"/>
      <w:numFmt w:val="decimal"/>
      <w:lvlText w:val="%1."/>
      <w:lvlJc w:val="left"/>
      <w:pPr>
        <w:ind w:left="643"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40">
    <w:nsid w:val="60EB5448"/>
    <w:multiLevelType w:val="hybridMultilevel"/>
    <w:tmpl w:val="F7620D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4972F3F"/>
    <w:multiLevelType w:val="hybridMultilevel"/>
    <w:tmpl w:val="5FD49FC2"/>
    <w:lvl w:ilvl="0" w:tplc="3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EE3959"/>
    <w:multiLevelType w:val="hybridMultilevel"/>
    <w:tmpl w:val="8ED2A5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9007770"/>
    <w:multiLevelType w:val="hybridMultilevel"/>
    <w:tmpl w:val="0DBC4734"/>
    <w:lvl w:ilvl="0" w:tplc="234ED9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871298"/>
    <w:multiLevelType w:val="hybridMultilevel"/>
    <w:tmpl w:val="08E0F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9F2434"/>
    <w:multiLevelType w:val="hybridMultilevel"/>
    <w:tmpl w:val="4A7251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30C68FE"/>
    <w:multiLevelType w:val="hybridMultilevel"/>
    <w:tmpl w:val="4420F3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287BE3"/>
    <w:multiLevelType w:val="hybridMultilevel"/>
    <w:tmpl w:val="B3484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263BC6"/>
    <w:multiLevelType w:val="hybridMultilevel"/>
    <w:tmpl w:val="AEC0991E"/>
    <w:lvl w:ilvl="0" w:tplc="04090011">
      <w:start w:val="1"/>
      <w:numFmt w:val="decimal"/>
      <w:lvlText w:val="%1)"/>
      <w:lvlJc w:val="left"/>
      <w:pPr>
        <w:ind w:left="1458" w:hanging="360"/>
      </w:pPr>
    </w:lvl>
    <w:lvl w:ilvl="1" w:tplc="04090019" w:tentative="1">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num w:numId="1">
    <w:abstractNumId w:val="22"/>
  </w:num>
  <w:num w:numId="2">
    <w:abstractNumId w:val="33"/>
  </w:num>
  <w:num w:numId="3">
    <w:abstractNumId w:val="18"/>
  </w:num>
  <w:num w:numId="4">
    <w:abstractNumId w:val="34"/>
  </w:num>
  <w:num w:numId="5">
    <w:abstractNumId w:val="13"/>
  </w:num>
  <w:num w:numId="6">
    <w:abstractNumId w:val="16"/>
  </w:num>
  <w:num w:numId="7">
    <w:abstractNumId w:val="39"/>
  </w:num>
  <w:num w:numId="8">
    <w:abstractNumId w:val="46"/>
  </w:num>
  <w:num w:numId="9">
    <w:abstractNumId w:val="40"/>
  </w:num>
  <w:num w:numId="10">
    <w:abstractNumId w:val="41"/>
  </w:num>
  <w:num w:numId="11">
    <w:abstractNumId w:val="1"/>
  </w:num>
  <w:num w:numId="12">
    <w:abstractNumId w:val="0"/>
  </w:num>
  <w:num w:numId="13">
    <w:abstractNumId w:val="43"/>
  </w:num>
  <w:num w:numId="14">
    <w:abstractNumId w:val="5"/>
  </w:num>
  <w:num w:numId="15">
    <w:abstractNumId w:val="29"/>
  </w:num>
  <w:num w:numId="16">
    <w:abstractNumId w:val="28"/>
  </w:num>
  <w:num w:numId="17">
    <w:abstractNumId w:val="48"/>
  </w:num>
  <w:num w:numId="18">
    <w:abstractNumId w:val="11"/>
  </w:num>
  <w:num w:numId="19">
    <w:abstractNumId w:val="23"/>
  </w:num>
  <w:num w:numId="20">
    <w:abstractNumId w:val="17"/>
  </w:num>
  <w:num w:numId="21">
    <w:abstractNumId w:val="36"/>
  </w:num>
  <w:num w:numId="22">
    <w:abstractNumId w:val="25"/>
  </w:num>
  <w:num w:numId="23">
    <w:abstractNumId w:val="9"/>
  </w:num>
  <w:num w:numId="24">
    <w:abstractNumId w:val="38"/>
  </w:num>
  <w:num w:numId="25">
    <w:abstractNumId w:val="15"/>
  </w:num>
  <w:num w:numId="26">
    <w:abstractNumId w:val="21"/>
  </w:num>
  <w:num w:numId="27">
    <w:abstractNumId w:val="35"/>
  </w:num>
  <w:num w:numId="28">
    <w:abstractNumId w:val="31"/>
  </w:num>
  <w:num w:numId="29">
    <w:abstractNumId w:val="6"/>
  </w:num>
  <w:num w:numId="30">
    <w:abstractNumId w:val="3"/>
  </w:num>
  <w:num w:numId="31">
    <w:abstractNumId w:val="12"/>
  </w:num>
  <w:num w:numId="32">
    <w:abstractNumId w:val="4"/>
  </w:num>
  <w:num w:numId="33">
    <w:abstractNumId w:val="24"/>
  </w:num>
  <w:num w:numId="34">
    <w:abstractNumId w:val="2"/>
  </w:num>
  <w:num w:numId="35">
    <w:abstractNumId w:val="20"/>
  </w:num>
  <w:num w:numId="36">
    <w:abstractNumId w:val="44"/>
  </w:num>
  <w:num w:numId="37">
    <w:abstractNumId w:val="30"/>
  </w:num>
  <w:num w:numId="38">
    <w:abstractNumId w:val="10"/>
  </w:num>
  <w:num w:numId="39">
    <w:abstractNumId w:val="14"/>
  </w:num>
  <w:num w:numId="40">
    <w:abstractNumId w:val="42"/>
  </w:num>
  <w:num w:numId="41">
    <w:abstractNumId w:val="26"/>
  </w:num>
  <w:num w:numId="42">
    <w:abstractNumId w:val="8"/>
  </w:num>
  <w:num w:numId="43">
    <w:abstractNumId w:val="37"/>
  </w:num>
  <w:num w:numId="44">
    <w:abstractNumId w:val="32"/>
  </w:num>
  <w:num w:numId="45">
    <w:abstractNumId w:val="7"/>
  </w:num>
  <w:num w:numId="46">
    <w:abstractNumId w:val="47"/>
  </w:num>
  <w:num w:numId="47">
    <w:abstractNumId w:val="27"/>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9D"/>
    <w:rsid w:val="0000276A"/>
    <w:rsid w:val="00002A10"/>
    <w:rsid w:val="00002DF2"/>
    <w:rsid w:val="0000349E"/>
    <w:rsid w:val="00007B12"/>
    <w:rsid w:val="00011BBA"/>
    <w:rsid w:val="0001200B"/>
    <w:rsid w:val="00012B52"/>
    <w:rsid w:val="00017205"/>
    <w:rsid w:val="000175DA"/>
    <w:rsid w:val="00021A16"/>
    <w:rsid w:val="00023169"/>
    <w:rsid w:val="00023EB6"/>
    <w:rsid w:val="00026663"/>
    <w:rsid w:val="00031868"/>
    <w:rsid w:val="000369F2"/>
    <w:rsid w:val="00040D94"/>
    <w:rsid w:val="000442CD"/>
    <w:rsid w:val="000459FF"/>
    <w:rsid w:val="00045BF7"/>
    <w:rsid w:val="0004794C"/>
    <w:rsid w:val="00052FD1"/>
    <w:rsid w:val="00053598"/>
    <w:rsid w:val="00060628"/>
    <w:rsid w:val="00062C78"/>
    <w:rsid w:val="00066063"/>
    <w:rsid w:val="00066903"/>
    <w:rsid w:val="00067222"/>
    <w:rsid w:val="00070FEF"/>
    <w:rsid w:val="0007188C"/>
    <w:rsid w:val="00071D61"/>
    <w:rsid w:val="00072E1E"/>
    <w:rsid w:val="0007529B"/>
    <w:rsid w:val="00085AD0"/>
    <w:rsid w:val="0009078C"/>
    <w:rsid w:val="00091C59"/>
    <w:rsid w:val="00092FF7"/>
    <w:rsid w:val="00095536"/>
    <w:rsid w:val="000A0E52"/>
    <w:rsid w:val="000A7ACB"/>
    <w:rsid w:val="000B1B6D"/>
    <w:rsid w:val="000B24BA"/>
    <w:rsid w:val="000B2EF6"/>
    <w:rsid w:val="000B380E"/>
    <w:rsid w:val="000C04AB"/>
    <w:rsid w:val="000C2027"/>
    <w:rsid w:val="000C75C0"/>
    <w:rsid w:val="000D01E2"/>
    <w:rsid w:val="000D2619"/>
    <w:rsid w:val="000D392B"/>
    <w:rsid w:val="000E1A01"/>
    <w:rsid w:val="000E41F6"/>
    <w:rsid w:val="000F5079"/>
    <w:rsid w:val="0010424D"/>
    <w:rsid w:val="00104C9D"/>
    <w:rsid w:val="0011274B"/>
    <w:rsid w:val="0011306C"/>
    <w:rsid w:val="001146E7"/>
    <w:rsid w:val="001158C4"/>
    <w:rsid w:val="001168D8"/>
    <w:rsid w:val="00122099"/>
    <w:rsid w:val="00122287"/>
    <w:rsid w:val="001252AA"/>
    <w:rsid w:val="0012614F"/>
    <w:rsid w:val="0013396A"/>
    <w:rsid w:val="001344C6"/>
    <w:rsid w:val="00135747"/>
    <w:rsid w:val="00140081"/>
    <w:rsid w:val="00141A2B"/>
    <w:rsid w:val="001445F3"/>
    <w:rsid w:val="00144E8D"/>
    <w:rsid w:val="00150BA9"/>
    <w:rsid w:val="00151170"/>
    <w:rsid w:val="001544FF"/>
    <w:rsid w:val="00154E30"/>
    <w:rsid w:val="00163B9C"/>
    <w:rsid w:val="001659B5"/>
    <w:rsid w:val="00166456"/>
    <w:rsid w:val="00166708"/>
    <w:rsid w:val="00166B97"/>
    <w:rsid w:val="00172BC2"/>
    <w:rsid w:val="001732A0"/>
    <w:rsid w:val="001742C3"/>
    <w:rsid w:val="0018033F"/>
    <w:rsid w:val="001856C8"/>
    <w:rsid w:val="00187D96"/>
    <w:rsid w:val="00190B8B"/>
    <w:rsid w:val="0019184C"/>
    <w:rsid w:val="001930B3"/>
    <w:rsid w:val="00197DF5"/>
    <w:rsid w:val="00197E97"/>
    <w:rsid w:val="001A0A97"/>
    <w:rsid w:val="001A19AD"/>
    <w:rsid w:val="001A5437"/>
    <w:rsid w:val="001A5CC2"/>
    <w:rsid w:val="001B02B8"/>
    <w:rsid w:val="001B2C78"/>
    <w:rsid w:val="001B4924"/>
    <w:rsid w:val="001B5A20"/>
    <w:rsid w:val="001B5C86"/>
    <w:rsid w:val="001B68C4"/>
    <w:rsid w:val="001B78F1"/>
    <w:rsid w:val="001B7ADD"/>
    <w:rsid w:val="001C015B"/>
    <w:rsid w:val="001C422A"/>
    <w:rsid w:val="001C6B9E"/>
    <w:rsid w:val="001C6E24"/>
    <w:rsid w:val="001C7C68"/>
    <w:rsid w:val="001D0053"/>
    <w:rsid w:val="001D0D5A"/>
    <w:rsid w:val="001D193A"/>
    <w:rsid w:val="001D261D"/>
    <w:rsid w:val="001D317E"/>
    <w:rsid w:val="001D3854"/>
    <w:rsid w:val="001D5457"/>
    <w:rsid w:val="001D6EA7"/>
    <w:rsid w:val="001E04A9"/>
    <w:rsid w:val="001E2DDB"/>
    <w:rsid w:val="001E4046"/>
    <w:rsid w:val="001E4366"/>
    <w:rsid w:val="001E43A6"/>
    <w:rsid w:val="001E4A7C"/>
    <w:rsid w:val="001E4AE2"/>
    <w:rsid w:val="001E532E"/>
    <w:rsid w:val="001F31BF"/>
    <w:rsid w:val="001F6343"/>
    <w:rsid w:val="001F63BF"/>
    <w:rsid w:val="001F6F30"/>
    <w:rsid w:val="001F7DD8"/>
    <w:rsid w:val="00200021"/>
    <w:rsid w:val="00201BD8"/>
    <w:rsid w:val="00204110"/>
    <w:rsid w:val="00205C0A"/>
    <w:rsid w:val="00205DAE"/>
    <w:rsid w:val="00205DCF"/>
    <w:rsid w:val="002077B7"/>
    <w:rsid w:val="00211747"/>
    <w:rsid w:val="00213163"/>
    <w:rsid w:val="002141A4"/>
    <w:rsid w:val="00216F47"/>
    <w:rsid w:val="00222841"/>
    <w:rsid w:val="002235B2"/>
    <w:rsid w:val="00226DDF"/>
    <w:rsid w:val="002311F0"/>
    <w:rsid w:val="00232573"/>
    <w:rsid w:val="00232996"/>
    <w:rsid w:val="00237DB4"/>
    <w:rsid w:val="00246FA0"/>
    <w:rsid w:val="0025110C"/>
    <w:rsid w:val="00261BE6"/>
    <w:rsid w:val="00262504"/>
    <w:rsid w:val="00263AED"/>
    <w:rsid w:val="00266F42"/>
    <w:rsid w:val="00273682"/>
    <w:rsid w:val="00282ED7"/>
    <w:rsid w:val="0029006C"/>
    <w:rsid w:val="002939A5"/>
    <w:rsid w:val="00294A4C"/>
    <w:rsid w:val="00297C26"/>
    <w:rsid w:val="002A048A"/>
    <w:rsid w:val="002A4569"/>
    <w:rsid w:val="002A47D3"/>
    <w:rsid w:val="002A556A"/>
    <w:rsid w:val="002B094A"/>
    <w:rsid w:val="002B3579"/>
    <w:rsid w:val="002C2715"/>
    <w:rsid w:val="002C2A9C"/>
    <w:rsid w:val="002D009E"/>
    <w:rsid w:val="002E0791"/>
    <w:rsid w:val="002E21DE"/>
    <w:rsid w:val="002E237D"/>
    <w:rsid w:val="002E402B"/>
    <w:rsid w:val="002E5B84"/>
    <w:rsid w:val="002F1F66"/>
    <w:rsid w:val="002F283F"/>
    <w:rsid w:val="002F72B3"/>
    <w:rsid w:val="0030245E"/>
    <w:rsid w:val="00303F8D"/>
    <w:rsid w:val="00311541"/>
    <w:rsid w:val="0031377B"/>
    <w:rsid w:val="0031728A"/>
    <w:rsid w:val="00323B81"/>
    <w:rsid w:val="003242FB"/>
    <w:rsid w:val="003313BE"/>
    <w:rsid w:val="00331A30"/>
    <w:rsid w:val="00334D8C"/>
    <w:rsid w:val="003357E1"/>
    <w:rsid w:val="00336397"/>
    <w:rsid w:val="00337F98"/>
    <w:rsid w:val="0034244A"/>
    <w:rsid w:val="00342EFC"/>
    <w:rsid w:val="00343A0F"/>
    <w:rsid w:val="00351484"/>
    <w:rsid w:val="00351618"/>
    <w:rsid w:val="003562B8"/>
    <w:rsid w:val="0036239D"/>
    <w:rsid w:val="0036331B"/>
    <w:rsid w:val="0037234E"/>
    <w:rsid w:val="00374208"/>
    <w:rsid w:val="003771F4"/>
    <w:rsid w:val="00382A8F"/>
    <w:rsid w:val="0039394A"/>
    <w:rsid w:val="00394359"/>
    <w:rsid w:val="00394CEC"/>
    <w:rsid w:val="00395B7F"/>
    <w:rsid w:val="003A1618"/>
    <w:rsid w:val="003A244A"/>
    <w:rsid w:val="003A3662"/>
    <w:rsid w:val="003A738E"/>
    <w:rsid w:val="003B07F2"/>
    <w:rsid w:val="003B2634"/>
    <w:rsid w:val="003B4656"/>
    <w:rsid w:val="003B4825"/>
    <w:rsid w:val="003B6BE9"/>
    <w:rsid w:val="003B77A1"/>
    <w:rsid w:val="003C05EA"/>
    <w:rsid w:val="003C139B"/>
    <w:rsid w:val="003C24F5"/>
    <w:rsid w:val="003C30BD"/>
    <w:rsid w:val="003C51B4"/>
    <w:rsid w:val="003D3F24"/>
    <w:rsid w:val="003D4C1C"/>
    <w:rsid w:val="003D5E9B"/>
    <w:rsid w:val="003D754E"/>
    <w:rsid w:val="003E1513"/>
    <w:rsid w:val="003E1A70"/>
    <w:rsid w:val="003E333D"/>
    <w:rsid w:val="003E7855"/>
    <w:rsid w:val="003F0F9C"/>
    <w:rsid w:val="003F7042"/>
    <w:rsid w:val="00402312"/>
    <w:rsid w:val="0040279D"/>
    <w:rsid w:val="00403C79"/>
    <w:rsid w:val="00413FCC"/>
    <w:rsid w:val="00423AC5"/>
    <w:rsid w:val="0042483C"/>
    <w:rsid w:val="00425EA8"/>
    <w:rsid w:val="00430F0D"/>
    <w:rsid w:val="004353F2"/>
    <w:rsid w:val="00436528"/>
    <w:rsid w:val="00443E08"/>
    <w:rsid w:val="0044502A"/>
    <w:rsid w:val="00447B90"/>
    <w:rsid w:val="0045066D"/>
    <w:rsid w:val="00450AB3"/>
    <w:rsid w:val="00457201"/>
    <w:rsid w:val="00461142"/>
    <w:rsid w:val="00462BDF"/>
    <w:rsid w:val="00463885"/>
    <w:rsid w:val="004654EB"/>
    <w:rsid w:val="00466915"/>
    <w:rsid w:val="004708F2"/>
    <w:rsid w:val="00472388"/>
    <w:rsid w:val="004726FD"/>
    <w:rsid w:val="00472C67"/>
    <w:rsid w:val="0047750B"/>
    <w:rsid w:val="004807BE"/>
    <w:rsid w:val="00480AA4"/>
    <w:rsid w:val="004813BA"/>
    <w:rsid w:val="00481769"/>
    <w:rsid w:val="0048198D"/>
    <w:rsid w:val="004869ED"/>
    <w:rsid w:val="00486B03"/>
    <w:rsid w:val="00486BBD"/>
    <w:rsid w:val="00487286"/>
    <w:rsid w:val="00493DE1"/>
    <w:rsid w:val="004A41A7"/>
    <w:rsid w:val="004A5E57"/>
    <w:rsid w:val="004A7365"/>
    <w:rsid w:val="004B1220"/>
    <w:rsid w:val="004B1AF1"/>
    <w:rsid w:val="004B2832"/>
    <w:rsid w:val="004B60CA"/>
    <w:rsid w:val="004C0B53"/>
    <w:rsid w:val="004C1910"/>
    <w:rsid w:val="004C413D"/>
    <w:rsid w:val="004C437E"/>
    <w:rsid w:val="004C6DEB"/>
    <w:rsid w:val="004D0565"/>
    <w:rsid w:val="004D2022"/>
    <w:rsid w:val="004D41C8"/>
    <w:rsid w:val="004D45C2"/>
    <w:rsid w:val="004D5495"/>
    <w:rsid w:val="004D683A"/>
    <w:rsid w:val="004D7363"/>
    <w:rsid w:val="004E1144"/>
    <w:rsid w:val="004E29B7"/>
    <w:rsid w:val="004E2EAA"/>
    <w:rsid w:val="004E3B5E"/>
    <w:rsid w:val="004E7BB5"/>
    <w:rsid w:val="004E7CB7"/>
    <w:rsid w:val="004F0D43"/>
    <w:rsid w:val="004F1589"/>
    <w:rsid w:val="004F29A0"/>
    <w:rsid w:val="004F666D"/>
    <w:rsid w:val="004F7C70"/>
    <w:rsid w:val="004F7DB7"/>
    <w:rsid w:val="00500AD9"/>
    <w:rsid w:val="00501038"/>
    <w:rsid w:val="00501C12"/>
    <w:rsid w:val="00504B19"/>
    <w:rsid w:val="00506491"/>
    <w:rsid w:val="00512B31"/>
    <w:rsid w:val="00512D0B"/>
    <w:rsid w:val="00512F98"/>
    <w:rsid w:val="00515CB8"/>
    <w:rsid w:val="00522307"/>
    <w:rsid w:val="00522F08"/>
    <w:rsid w:val="00526601"/>
    <w:rsid w:val="0053007E"/>
    <w:rsid w:val="00531D2B"/>
    <w:rsid w:val="00533658"/>
    <w:rsid w:val="00533E42"/>
    <w:rsid w:val="00535AB7"/>
    <w:rsid w:val="00537B63"/>
    <w:rsid w:val="00540AD4"/>
    <w:rsid w:val="00542248"/>
    <w:rsid w:val="00544455"/>
    <w:rsid w:val="00552936"/>
    <w:rsid w:val="005532E5"/>
    <w:rsid w:val="0055458B"/>
    <w:rsid w:val="00555394"/>
    <w:rsid w:val="005641A2"/>
    <w:rsid w:val="00564E1B"/>
    <w:rsid w:val="005656B7"/>
    <w:rsid w:val="00573D06"/>
    <w:rsid w:val="00581FB2"/>
    <w:rsid w:val="005851BB"/>
    <w:rsid w:val="00585F7D"/>
    <w:rsid w:val="005901FB"/>
    <w:rsid w:val="0059024C"/>
    <w:rsid w:val="005911D8"/>
    <w:rsid w:val="00593C57"/>
    <w:rsid w:val="005A2674"/>
    <w:rsid w:val="005A56A7"/>
    <w:rsid w:val="005B0CC9"/>
    <w:rsid w:val="005C3C31"/>
    <w:rsid w:val="005C669E"/>
    <w:rsid w:val="005C6736"/>
    <w:rsid w:val="005D29EA"/>
    <w:rsid w:val="005D46A6"/>
    <w:rsid w:val="005D49E0"/>
    <w:rsid w:val="005D68D8"/>
    <w:rsid w:val="005E17FE"/>
    <w:rsid w:val="005E25FA"/>
    <w:rsid w:val="005E2BBD"/>
    <w:rsid w:val="005E68BC"/>
    <w:rsid w:val="005E79C3"/>
    <w:rsid w:val="005F0495"/>
    <w:rsid w:val="005F0D2D"/>
    <w:rsid w:val="005F2E58"/>
    <w:rsid w:val="005F3958"/>
    <w:rsid w:val="005F69A1"/>
    <w:rsid w:val="00602AC6"/>
    <w:rsid w:val="00605BE0"/>
    <w:rsid w:val="00605DC2"/>
    <w:rsid w:val="006063E0"/>
    <w:rsid w:val="0061216A"/>
    <w:rsid w:val="00612863"/>
    <w:rsid w:val="006136E9"/>
    <w:rsid w:val="00620E2F"/>
    <w:rsid w:val="00624C23"/>
    <w:rsid w:val="00626A05"/>
    <w:rsid w:val="00632B3C"/>
    <w:rsid w:val="00632EAE"/>
    <w:rsid w:val="00633949"/>
    <w:rsid w:val="00637BA6"/>
    <w:rsid w:val="00643772"/>
    <w:rsid w:val="00643BDF"/>
    <w:rsid w:val="0064454E"/>
    <w:rsid w:val="00650E75"/>
    <w:rsid w:val="006538A2"/>
    <w:rsid w:val="00653A05"/>
    <w:rsid w:val="0065516A"/>
    <w:rsid w:val="006570F3"/>
    <w:rsid w:val="0066096C"/>
    <w:rsid w:val="00666E56"/>
    <w:rsid w:val="0067071E"/>
    <w:rsid w:val="00670872"/>
    <w:rsid w:val="00674753"/>
    <w:rsid w:val="00674BD7"/>
    <w:rsid w:val="00674D81"/>
    <w:rsid w:val="006754C9"/>
    <w:rsid w:val="00675E34"/>
    <w:rsid w:val="00677B73"/>
    <w:rsid w:val="00683D91"/>
    <w:rsid w:val="00686270"/>
    <w:rsid w:val="00690564"/>
    <w:rsid w:val="00693659"/>
    <w:rsid w:val="006A0ABE"/>
    <w:rsid w:val="006B3161"/>
    <w:rsid w:val="006B41A8"/>
    <w:rsid w:val="006B5A37"/>
    <w:rsid w:val="006B646F"/>
    <w:rsid w:val="006B6D7C"/>
    <w:rsid w:val="006B7222"/>
    <w:rsid w:val="006C0055"/>
    <w:rsid w:val="006C12CF"/>
    <w:rsid w:val="006C542D"/>
    <w:rsid w:val="006D5482"/>
    <w:rsid w:val="006D5E79"/>
    <w:rsid w:val="006E0DF9"/>
    <w:rsid w:val="006E0FC0"/>
    <w:rsid w:val="006E160E"/>
    <w:rsid w:val="006E2871"/>
    <w:rsid w:val="006E4089"/>
    <w:rsid w:val="006F058E"/>
    <w:rsid w:val="006F11AF"/>
    <w:rsid w:val="006F37D8"/>
    <w:rsid w:val="006F3B17"/>
    <w:rsid w:val="006F7346"/>
    <w:rsid w:val="006F73B4"/>
    <w:rsid w:val="007003F6"/>
    <w:rsid w:val="00701385"/>
    <w:rsid w:val="00701E49"/>
    <w:rsid w:val="007057B6"/>
    <w:rsid w:val="00706E59"/>
    <w:rsid w:val="00707061"/>
    <w:rsid w:val="00712933"/>
    <w:rsid w:val="00714DB9"/>
    <w:rsid w:val="00715709"/>
    <w:rsid w:val="0071700A"/>
    <w:rsid w:val="00717C31"/>
    <w:rsid w:val="00720790"/>
    <w:rsid w:val="00724204"/>
    <w:rsid w:val="007266E8"/>
    <w:rsid w:val="007267FE"/>
    <w:rsid w:val="00726E8B"/>
    <w:rsid w:val="007277D0"/>
    <w:rsid w:val="00732129"/>
    <w:rsid w:val="00732D33"/>
    <w:rsid w:val="00732EE9"/>
    <w:rsid w:val="00744F5C"/>
    <w:rsid w:val="00745457"/>
    <w:rsid w:val="007458F1"/>
    <w:rsid w:val="00745A0B"/>
    <w:rsid w:val="0074603A"/>
    <w:rsid w:val="00746993"/>
    <w:rsid w:val="00751AA0"/>
    <w:rsid w:val="00753459"/>
    <w:rsid w:val="0075399B"/>
    <w:rsid w:val="0076047A"/>
    <w:rsid w:val="00763DFA"/>
    <w:rsid w:val="00765CE7"/>
    <w:rsid w:val="007668B7"/>
    <w:rsid w:val="0077035D"/>
    <w:rsid w:val="0077216F"/>
    <w:rsid w:val="00774E2C"/>
    <w:rsid w:val="00775805"/>
    <w:rsid w:val="0077687D"/>
    <w:rsid w:val="00780D95"/>
    <w:rsid w:val="0078237C"/>
    <w:rsid w:val="00783A7E"/>
    <w:rsid w:val="0079112A"/>
    <w:rsid w:val="0079206E"/>
    <w:rsid w:val="00794765"/>
    <w:rsid w:val="007A0873"/>
    <w:rsid w:val="007A148F"/>
    <w:rsid w:val="007A1CD6"/>
    <w:rsid w:val="007A1ED2"/>
    <w:rsid w:val="007A3A1E"/>
    <w:rsid w:val="007B233F"/>
    <w:rsid w:val="007B2978"/>
    <w:rsid w:val="007B5865"/>
    <w:rsid w:val="007C1EC6"/>
    <w:rsid w:val="007D0405"/>
    <w:rsid w:val="007D0CF1"/>
    <w:rsid w:val="007D421D"/>
    <w:rsid w:val="007E0681"/>
    <w:rsid w:val="007E3AC6"/>
    <w:rsid w:val="007E55FF"/>
    <w:rsid w:val="007F2848"/>
    <w:rsid w:val="007F2D9E"/>
    <w:rsid w:val="007F4E34"/>
    <w:rsid w:val="007F6586"/>
    <w:rsid w:val="007F7C91"/>
    <w:rsid w:val="00807F89"/>
    <w:rsid w:val="0081233D"/>
    <w:rsid w:val="00814205"/>
    <w:rsid w:val="00825051"/>
    <w:rsid w:val="00843CA6"/>
    <w:rsid w:val="00844BD4"/>
    <w:rsid w:val="00846DB1"/>
    <w:rsid w:val="00847092"/>
    <w:rsid w:val="00851192"/>
    <w:rsid w:val="0085153A"/>
    <w:rsid w:val="00852887"/>
    <w:rsid w:val="008539FB"/>
    <w:rsid w:val="0086282B"/>
    <w:rsid w:val="00863378"/>
    <w:rsid w:val="00866AE9"/>
    <w:rsid w:val="0087085E"/>
    <w:rsid w:val="008713B7"/>
    <w:rsid w:val="0087448A"/>
    <w:rsid w:val="00880389"/>
    <w:rsid w:val="00891BA0"/>
    <w:rsid w:val="00892B00"/>
    <w:rsid w:val="0089475E"/>
    <w:rsid w:val="008A07C1"/>
    <w:rsid w:val="008A2A16"/>
    <w:rsid w:val="008A2DDD"/>
    <w:rsid w:val="008A41BC"/>
    <w:rsid w:val="008A4B4B"/>
    <w:rsid w:val="008A585C"/>
    <w:rsid w:val="008A67F5"/>
    <w:rsid w:val="008A78A8"/>
    <w:rsid w:val="008A7B44"/>
    <w:rsid w:val="008B50E9"/>
    <w:rsid w:val="008B5508"/>
    <w:rsid w:val="008B5E97"/>
    <w:rsid w:val="008B7B95"/>
    <w:rsid w:val="008C0FA7"/>
    <w:rsid w:val="008C215D"/>
    <w:rsid w:val="008C26FD"/>
    <w:rsid w:val="008C44CF"/>
    <w:rsid w:val="008C4E74"/>
    <w:rsid w:val="008C64B5"/>
    <w:rsid w:val="008C6CF7"/>
    <w:rsid w:val="008D2793"/>
    <w:rsid w:val="008D5D7B"/>
    <w:rsid w:val="008D6F1B"/>
    <w:rsid w:val="008E72CC"/>
    <w:rsid w:val="008E7D17"/>
    <w:rsid w:val="008F2F82"/>
    <w:rsid w:val="008F3FD9"/>
    <w:rsid w:val="008F6709"/>
    <w:rsid w:val="008F7AAC"/>
    <w:rsid w:val="008F7F56"/>
    <w:rsid w:val="00900F7C"/>
    <w:rsid w:val="00902762"/>
    <w:rsid w:val="009028AF"/>
    <w:rsid w:val="00902DE5"/>
    <w:rsid w:val="0090381A"/>
    <w:rsid w:val="00904EE7"/>
    <w:rsid w:val="00905F38"/>
    <w:rsid w:val="00907EBE"/>
    <w:rsid w:val="00912B74"/>
    <w:rsid w:val="00916E1D"/>
    <w:rsid w:val="00920B73"/>
    <w:rsid w:val="00921DFC"/>
    <w:rsid w:val="00926859"/>
    <w:rsid w:val="0093045F"/>
    <w:rsid w:val="009304DC"/>
    <w:rsid w:val="00930D16"/>
    <w:rsid w:val="00931F47"/>
    <w:rsid w:val="00934414"/>
    <w:rsid w:val="009364A4"/>
    <w:rsid w:val="0093777E"/>
    <w:rsid w:val="00937C70"/>
    <w:rsid w:val="00937FDC"/>
    <w:rsid w:val="0094380D"/>
    <w:rsid w:val="0094447A"/>
    <w:rsid w:val="00953DB8"/>
    <w:rsid w:val="009624EE"/>
    <w:rsid w:val="00963ED0"/>
    <w:rsid w:val="009647AD"/>
    <w:rsid w:val="00964957"/>
    <w:rsid w:val="0097035A"/>
    <w:rsid w:val="00970BB2"/>
    <w:rsid w:val="00982941"/>
    <w:rsid w:val="00984076"/>
    <w:rsid w:val="00984CDA"/>
    <w:rsid w:val="0099132E"/>
    <w:rsid w:val="00991DA0"/>
    <w:rsid w:val="00994823"/>
    <w:rsid w:val="009955B1"/>
    <w:rsid w:val="009A0717"/>
    <w:rsid w:val="009A0FC4"/>
    <w:rsid w:val="009A25B5"/>
    <w:rsid w:val="009A44FB"/>
    <w:rsid w:val="009A6098"/>
    <w:rsid w:val="009A6EC7"/>
    <w:rsid w:val="009B3F24"/>
    <w:rsid w:val="009B477A"/>
    <w:rsid w:val="009B6232"/>
    <w:rsid w:val="009B75B1"/>
    <w:rsid w:val="009C06F9"/>
    <w:rsid w:val="009C15C3"/>
    <w:rsid w:val="009C2E22"/>
    <w:rsid w:val="009C58DF"/>
    <w:rsid w:val="009D0A5A"/>
    <w:rsid w:val="009D48F6"/>
    <w:rsid w:val="009D6291"/>
    <w:rsid w:val="009D635B"/>
    <w:rsid w:val="009E2DE7"/>
    <w:rsid w:val="009E41B6"/>
    <w:rsid w:val="009F169B"/>
    <w:rsid w:val="009F3002"/>
    <w:rsid w:val="009F5E81"/>
    <w:rsid w:val="009F5F6F"/>
    <w:rsid w:val="009F7229"/>
    <w:rsid w:val="00A0366E"/>
    <w:rsid w:val="00A0499D"/>
    <w:rsid w:val="00A076C9"/>
    <w:rsid w:val="00A10237"/>
    <w:rsid w:val="00A14889"/>
    <w:rsid w:val="00A14956"/>
    <w:rsid w:val="00A156C0"/>
    <w:rsid w:val="00A16A62"/>
    <w:rsid w:val="00A174D4"/>
    <w:rsid w:val="00A2128A"/>
    <w:rsid w:val="00A22B9A"/>
    <w:rsid w:val="00A233FA"/>
    <w:rsid w:val="00A24305"/>
    <w:rsid w:val="00A249A7"/>
    <w:rsid w:val="00A25970"/>
    <w:rsid w:val="00A27556"/>
    <w:rsid w:val="00A27564"/>
    <w:rsid w:val="00A33517"/>
    <w:rsid w:val="00A34508"/>
    <w:rsid w:val="00A4016A"/>
    <w:rsid w:val="00A40188"/>
    <w:rsid w:val="00A4087F"/>
    <w:rsid w:val="00A4244B"/>
    <w:rsid w:val="00A42604"/>
    <w:rsid w:val="00A44924"/>
    <w:rsid w:val="00A46163"/>
    <w:rsid w:val="00A47016"/>
    <w:rsid w:val="00A518B3"/>
    <w:rsid w:val="00A5325D"/>
    <w:rsid w:val="00A542B3"/>
    <w:rsid w:val="00A55217"/>
    <w:rsid w:val="00A6211A"/>
    <w:rsid w:val="00A62BF6"/>
    <w:rsid w:val="00A63AA9"/>
    <w:rsid w:val="00A650C7"/>
    <w:rsid w:val="00A67C92"/>
    <w:rsid w:val="00A70FE3"/>
    <w:rsid w:val="00A72C64"/>
    <w:rsid w:val="00A73795"/>
    <w:rsid w:val="00A74AE9"/>
    <w:rsid w:val="00A76FBD"/>
    <w:rsid w:val="00A77E5D"/>
    <w:rsid w:val="00A804BB"/>
    <w:rsid w:val="00A81D59"/>
    <w:rsid w:val="00A87F8D"/>
    <w:rsid w:val="00A914C6"/>
    <w:rsid w:val="00A92014"/>
    <w:rsid w:val="00A9264E"/>
    <w:rsid w:val="00AA5F61"/>
    <w:rsid w:val="00AA6AE3"/>
    <w:rsid w:val="00AB230D"/>
    <w:rsid w:val="00AB3A0F"/>
    <w:rsid w:val="00AB4B77"/>
    <w:rsid w:val="00AB5B26"/>
    <w:rsid w:val="00AB7CC5"/>
    <w:rsid w:val="00AC0F86"/>
    <w:rsid w:val="00AC20BB"/>
    <w:rsid w:val="00AC29B2"/>
    <w:rsid w:val="00AC39A9"/>
    <w:rsid w:val="00AC429F"/>
    <w:rsid w:val="00AC56B7"/>
    <w:rsid w:val="00AD05B7"/>
    <w:rsid w:val="00AD1346"/>
    <w:rsid w:val="00AE18FB"/>
    <w:rsid w:val="00AE5E74"/>
    <w:rsid w:val="00AE6ADF"/>
    <w:rsid w:val="00AF227C"/>
    <w:rsid w:val="00AF6E5B"/>
    <w:rsid w:val="00B00BA9"/>
    <w:rsid w:val="00B03CB5"/>
    <w:rsid w:val="00B07554"/>
    <w:rsid w:val="00B1243A"/>
    <w:rsid w:val="00B17260"/>
    <w:rsid w:val="00B17607"/>
    <w:rsid w:val="00B204B7"/>
    <w:rsid w:val="00B22C39"/>
    <w:rsid w:val="00B25007"/>
    <w:rsid w:val="00B302B0"/>
    <w:rsid w:val="00B324B9"/>
    <w:rsid w:val="00B33022"/>
    <w:rsid w:val="00B366E3"/>
    <w:rsid w:val="00B42327"/>
    <w:rsid w:val="00B46BE4"/>
    <w:rsid w:val="00B478D2"/>
    <w:rsid w:val="00B47E08"/>
    <w:rsid w:val="00B5243A"/>
    <w:rsid w:val="00B53720"/>
    <w:rsid w:val="00B55348"/>
    <w:rsid w:val="00B575D3"/>
    <w:rsid w:val="00B61C94"/>
    <w:rsid w:val="00B61E30"/>
    <w:rsid w:val="00B632C3"/>
    <w:rsid w:val="00B6653D"/>
    <w:rsid w:val="00B71C9D"/>
    <w:rsid w:val="00B728E2"/>
    <w:rsid w:val="00B76B2C"/>
    <w:rsid w:val="00B77530"/>
    <w:rsid w:val="00B81013"/>
    <w:rsid w:val="00B83A8B"/>
    <w:rsid w:val="00B84053"/>
    <w:rsid w:val="00B84318"/>
    <w:rsid w:val="00B87898"/>
    <w:rsid w:val="00B879D5"/>
    <w:rsid w:val="00B91353"/>
    <w:rsid w:val="00B91427"/>
    <w:rsid w:val="00B93B1C"/>
    <w:rsid w:val="00B93BF4"/>
    <w:rsid w:val="00B96BCB"/>
    <w:rsid w:val="00BA00A1"/>
    <w:rsid w:val="00BA15BB"/>
    <w:rsid w:val="00BA1978"/>
    <w:rsid w:val="00BA62C7"/>
    <w:rsid w:val="00BA7A25"/>
    <w:rsid w:val="00BB344B"/>
    <w:rsid w:val="00BB359C"/>
    <w:rsid w:val="00BB496B"/>
    <w:rsid w:val="00BB528F"/>
    <w:rsid w:val="00BC22EC"/>
    <w:rsid w:val="00BC37B6"/>
    <w:rsid w:val="00BC5EEC"/>
    <w:rsid w:val="00BC648D"/>
    <w:rsid w:val="00BD0A24"/>
    <w:rsid w:val="00BD0D2A"/>
    <w:rsid w:val="00BD68AE"/>
    <w:rsid w:val="00BE042D"/>
    <w:rsid w:val="00BE0E8B"/>
    <w:rsid w:val="00BE16A4"/>
    <w:rsid w:val="00BE1AF3"/>
    <w:rsid w:val="00BE214D"/>
    <w:rsid w:val="00BE5624"/>
    <w:rsid w:val="00BE64CD"/>
    <w:rsid w:val="00BE6C68"/>
    <w:rsid w:val="00BF1048"/>
    <w:rsid w:val="00BF62B4"/>
    <w:rsid w:val="00BF6C80"/>
    <w:rsid w:val="00C018E4"/>
    <w:rsid w:val="00C031D4"/>
    <w:rsid w:val="00C03425"/>
    <w:rsid w:val="00C041D6"/>
    <w:rsid w:val="00C061BA"/>
    <w:rsid w:val="00C07AEC"/>
    <w:rsid w:val="00C10AFC"/>
    <w:rsid w:val="00C13590"/>
    <w:rsid w:val="00C16AA9"/>
    <w:rsid w:val="00C16E31"/>
    <w:rsid w:val="00C16E8F"/>
    <w:rsid w:val="00C171EC"/>
    <w:rsid w:val="00C2326F"/>
    <w:rsid w:val="00C2732C"/>
    <w:rsid w:val="00C321D1"/>
    <w:rsid w:val="00C32D9C"/>
    <w:rsid w:val="00C349FA"/>
    <w:rsid w:val="00C34DE8"/>
    <w:rsid w:val="00C36D0A"/>
    <w:rsid w:val="00C40F25"/>
    <w:rsid w:val="00C43CAC"/>
    <w:rsid w:val="00C552E4"/>
    <w:rsid w:val="00C615BE"/>
    <w:rsid w:val="00C61B81"/>
    <w:rsid w:val="00C62889"/>
    <w:rsid w:val="00C66429"/>
    <w:rsid w:val="00C71420"/>
    <w:rsid w:val="00C72C98"/>
    <w:rsid w:val="00C81D02"/>
    <w:rsid w:val="00C8213D"/>
    <w:rsid w:val="00C82FEF"/>
    <w:rsid w:val="00C84316"/>
    <w:rsid w:val="00C857A4"/>
    <w:rsid w:val="00C86E8C"/>
    <w:rsid w:val="00C92440"/>
    <w:rsid w:val="00C92FEE"/>
    <w:rsid w:val="00C9407F"/>
    <w:rsid w:val="00CA413F"/>
    <w:rsid w:val="00CA4CC3"/>
    <w:rsid w:val="00CA70A9"/>
    <w:rsid w:val="00CB0CBE"/>
    <w:rsid w:val="00CB1811"/>
    <w:rsid w:val="00CB2716"/>
    <w:rsid w:val="00CB6EC6"/>
    <w:rsid w:val="00CC008D"/>
    <w:rsid w:val="00CC20D4"/>
    <w:rsid w:val="00CC2A37"/>
    <w:rsid w:val="00CC502F"/>
    <w:rsid w:val="00CC5432"/>
    <w:rsid w:val="00CC67CC"/>
    <w:rsid w:val="00CC6F49"/>
    <w:rsid w:val="00CC72C3"/>
    <w:rsid w:val="00CD146C"/>
    <w:rsid w:val="00CD22AC"/>
    <w:rsid w:val="00CD2945"/>
    <w:rsid w:val="00CD47E8"/>
    <w:rsid w:val="00CD4DEF"/>
    <w:rsid w:val="00CD6D17"/>
    <w:rsid w:val="00CD6F29"/>
    <w:rsid w:val="00CD72BD"/>
    <w:rsid w:val="00CE01FE"/>
    <w:rsid w:val="00CE06F6"/>
    <w:rsid w:val="00CE0B20"/>
    <w:rsid w:val="00CE0ECF"/>
    <w:rsid w:val="00CE27BD"/>
    <w:rsid w:val="00CE3E37"/>
    <w:rsid w:val="00CE415C"/>
    <w:rsid w:val="00CE5CBC"/>
    <w:rsid w:val="00CF03D1"/>
    <w:rsid w:val="00CF3361"/>
    <w:rsid w:val="00D02301"/>
    <w:rsid w:val="00D0247D"/>
    <w:rsid w:val="00D06F01"/>
    <w:rsid w:val="00D23233"/>
    <w:rsid w:val="00D23AE2"/>
    <w:rsid w:val="00D26784"/>
    <w:rsid w:val="00D302E7"/>
    <w:rsid w:val="00D31739"/>
    <w:rsid w:val="00D32396"/>
    <w:rsid w:val="00D3424F"/>
    <w:rsid w:val="00D35F68"/>
    <w:rsid w:val="00D416E5"/>
    <w:rsid w:val="00D4345D"/>
    <w:rsid w:val="00D44291"/>
    <w:rsid w:val="00D46A4D"/>
    <w:rsid w:val="00D60739"/>
    <w:rsid w:val="00D617CB"/>
    <w:rsid w:val="00D63D62"/>
    <w:rsid w:val="00D7409D"/>
    <w:rsid w:val="00D76327"/>
    <w:rsid w:val="00D76D03"/>
    <w:rsid w:val="00D80BD1"/>
    <w:rsid w:val="00D87FEC"/>
    <w:rsid w:val="00D9057C"/>
    <w:rsid w:val="00D90C21"/>
    <w:rsid w:val="00D91792"/>
    <w:rsid w:val="00D928C4"/>
    <w:rsid w:val="00D93287"/>
    <w:rsid w:val="00D96BCA"/>
    <w:rsid w:val="00DA03B9"/>
    <w:rsid w:val="00DA43AD"/>
    <w:rsid w:val="00DA5CC9"/>
    <w:rsid w:val="00DA6B03"/>
    <w:rsid w:val="00DB1F0E"/>
    <w:rsid w:val="00DB65C8"/>
    <w:rsid w:val="00DB7862"/>
    <w:rsid w:val="00DC0044"/>
    <w:rsid w:val="00DC0655"/>
    <w:rsid w:val="00DC0657"/>
    <w:rsid w:val="00DC085A"/>
    <w:rsid w:val="00DC0C78"/>
    <w:rsid w:val="00DC41D3"/>
    <w:rsid w:val="00DD713E"/>
    <w:rsid w:val="00DE2922"/>
    <w:rsid w:val="00DE33F2"/>
    <w:rsid w:val="00DF3F00"/>
    <w:rsid w:val="00DF7DA4"/>
    <w:rsid w:val="00DF7E4D"/>
    <w:rsid w:val="00E00818"/>
    <w:rsid w:val="00E01111"/>
    <w:rsid w:val="00E03141"/>
    <w:rsid w:val="00E06B55"/>
    <w:rsid w:val="00E06F20"/>
    <w:rsid w:val="00E07124"/>
    <w:rsid w:val="00E12BCD"/>
    <w:rsid w:val="00E135F5"/>
    <w:rsid w:val="00E14575"/>
    <w:rsid w:val="00E2193B"/>
    <w:rsid w:val="00E21DEE"/>
    <w:rsid w:val="00E229D1"/>
    <w:rsid w:val="00E23E54"/>
    <w:rsid w:val="00E320AE"/>
    <w:rsid w:val="00E32928"/>
    <w:rsid w:val="00E3431A"/>
    <w:rsid w:val="00E35B5D"/>
    <w:rsid w:val="00E4328C"/>
    <w:rsid w:val="00E452C2"/>
    <w:rsid w:val="00E46A44"/>
    <w:rsid w:val="00E52207"/>
    <w:rsid w:val="00E53A8A"/>
    <w:rsid w:val="00E53CA4"/>
    <w:rsid w:val="00E56589"/>
    <w:rsid w:val="00E6202B"/>
    <w:rsid w:val="00E659C9"/>
    <w:rsid w:val="00E66520"/>
    <w:rsid w:val="00E66E4C"/>
    <w:rsid w:val="00E73B2E"/>
    <w:rsid w:val="00E750ED"/>
    <w:rsid w:val="00E7550B"/>
    <w:rsid w:val="00E8450F"/>
    <w:rsid w:val="00E869E0"/>
    <w:rsid w:val="00E90F36"/>
    <w:rsid w:val="00E91244"/>
    <w:rsid w:val="00E91F4B"/>
    <w:rsid w:val="00E93FEF"/>
    <w:rsid w:val="00E943A9"/>
    <w:rsid w:val="00E969A9"/>
    <w:rsid w:val="00E96A14"/>
    <w:rsid w:val="00E96F34"/>
    <w:rsid w:val="00EA1FE0"/>
    <w:rsid w:val="00EA770D"/>
    <w:rsid w:val="00EA794B"/>
    <w:rsid w:val="00EB67C9"/>
    <w:rsid w:val="00EB7481"/>
    <w:rsid w:val="00EB7AA2"/>
    <w:rsid w:val="00EB7B3E"/>
    <w:rsid w:val="00EC1ADC"/>
    <w:rsid w:val="00EC2E37"/>
    <w:rsid w:val="00ED5772"/>
    <w:rsid w:val="00ED5EC7"/>
    <w:rsid w:val="00EE0862"/>
    <w:rsid w:val="00EE10DF"/>
    <w:rsid w:val="00EE215F"/>
    <w:rsid w:val="00EE683E"/>
    <w:rsid w:val="00EF1EA9"/>
    <w:rsid w:val="00EF350D"/>
    <w:rsid w:val="00EF7AD6"/>
    <w:rsid w:val="00EF7F3A"/>
    <w:rsid w:val="00F00DEF"/>
    <w:rsid w:val="00F05291"/>
    <w:rsid w:val="00F05856"/>
    <w:rsid w:val="00F05D48"/>
    <w:rsid w:val="00F07263"/>
    <w:rsid w:val="00F0772E"/>
    <w:rsid w:val="00F11220"/>
    <w:rsid w:val="00F1655F"/>
    <w:rsid w:val="00F16F4C"/>
    <w:rsid w:val="00F1739F"/>
    <w:rsid w:val="00F24E80"/>
    <w:rsid w:val="00F252D1"/>
    <w:rsid w:val="00F31C88"/>
    <w:rsid w:val="00F3239F"/>
    <w:rsid w:val="00F34CD8"/>
    <w:rsid w:val="00F34FCE"/>
    <w:rsid w:val="00F37F24"/>
    <w:rsid w:val="00F41169"/>
    <w:rsid w:val="00F43466"/>
    <w:rsid w:val="00F45CC6"/>
    <w:rsid w:val="00F46492"/>
    <w:rsid w:val="00F5291E"/>
    <w:rsid w:val="00F5416C"/>
    <w:rsid w:val="00F62118"/>
    <w:rsid w:val="00F62823"/>
    <w:rsid w:val="00F66B9B"/>
    <w:rsid w:val="00F75BB1"/>
    <w:rsid w:val="00F77B77"/>
    <w:rsid w:val="00F807D8"/>
    <w:rsid w:val="00F8195A"/>
    <w:rsid w:val="00F81C4C"/>
    <w:rsid w:val="00F852EB"/>
    <w:rsid w:val="00F86BD3"/>
    <w:rsid w:val="00F86C31"/>
    <w:rsid w:val="00F87207"/>
    <w:rsid w:val="00F87456"/>
    <w:rsid w:val="00F908DE"/>
    <w:rsid w:val="00F912A6"/>
    <w:rsid w:val="00F96389"/>
    <w:rsid w:val="00FA0459"/>
    <w:rsid w:val="00FA1094"/>
    <w:rsid w:val="00FA186C"/>
    <w:rsid w:val="00FA266B"/>
    <w:rsid w:val="00FA46A8"/>
    <w:rsid w:val="00FA4961"/>
    <w:rsid w:val="00FA4DAC"/>
    <w:rsid w:val="00FB78BF"/>
    <w:rsid w:val="00FB794D"/>
    <w:rsid w:val="00FC41D1"/>
    <w:rsid w:val="00FC5DC1"/>
    <w:rsid w:val="00FC5E8B"/>
    <w:rsid w:val="00FD15F1"/>
    <w:rsid w:val="00FD4444"/>
    <w:rsid w:val="00FD5083"/>
    <w:rsid w:val="00FE5360"/>
    <w:rsid w:val="00FE5809"/>
    <w:rsid w:val="00FF0A07"/>
    <w:rsid w:val="00FF2EFC"/>
    <w:rsid w:val="00FF417E"/>
    <w:rsid w:val="00FF5748"/>
    <w:rsid w:val="00FF61FD"/>
    <w:rsid w:val="00FF74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DBACA"/>
  <w15:docId w15:val="{8D76356A-495A-4A59-A3B5-42A28D88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922"/>
  </w:style>
  <w:style w:type="paragraph" w:styleId="Heading1">
    <w:name w:val="heading 1"/>
    <w:basedOn w:val="Normal"/>
    <w:next w:val="Normal"/>
    <w:link w:val="Heading1Char"/>
    <w:uiPriority w:val="9"/>
    <w:qFormat/>
    <w:rsid w:val="005D68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unhideWhenUsed/>
    <w:qFormat/>
    <w:rsid w:val="001544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unhideWhenUsed/>
    <w:qFormat/>
    <w:rsid w:val="00CC72C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50AB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2C3"/>
    <w:rPr>
      <w:rFonts w:ascii="Tahoma" w:hAnsi="Tahoma" w:cs="Tahoma"/>
      <w:sz w:val="16"/>
      <w:szCs w:val="16"/>
    </w:rPr>
  </w:style>
  <w:style w:type="paragraph" w:styleId="HTMLPreformatted">
    <w:name w:val="HTML Preformatted"/>
    <w:basedOn w:val="Normal"/>
    <w:link w:val="HTMLPreformattedChar"/>
    <w:uiPriority w:val="99"/>
    <w:semiHidden/>
    <w:unhideWhenUsed/>
    <w:rsid w:val="004B122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B1220"/>
    <w:rPr>
      <w:rFonts w:ascii="Consolas" w:hAnsi="Consolas"/>
      <w:sz w:val="20"/>
      <w:szCs w:val="20"/>
    </w:rPr>
  </w:style>
  <w:style w:type="paragraph" w:styleId="NormalWeb">
    <w:name w:val="Normal (Web)"/>
    <w:basedOn w:val="Normal"/>
    <w:uiPriority w:val="99"/>
    <w:semiHidden/>
    <w:unhideWhenUsed/>
    <w:rsid w:val="006E2871"/>
    <w:rPr>
      <w:rFonts w:ascii="Times New Roman" w:hAnsi="Times New Roman" w:cs="Times New Roman"/>
      <w:sz w:val="24"/>
      <w:szCs w:val="24"/>
    </w:rPr>
  </w:style>
  <w:style w:type="paragraph" w:styleId="ListParagraph">
    <w:name w:val="List Paragraph"/>
    <w:aliases w:val="kepala,skripsi,Body of text,List Paragraph1"/>
    <w:basedOn w:val="Normal"/>
    <w:link w:val="ListParagraphChar"/>
    <w:uiPriority w:val="34"/>
    <w:qFormat/>
    <w:rsid w:val="00150BA9"/>
    <w:pPr>
      <w:ind w:left="720"/>
      <w:contextualSpacing/>
    </w:pPr>
  </w:style>
  <w:style w:type="paragraph" w:styleId="Header">
    <w:name w:val="header"/>
    <w:basedOn w:val="Normal"/>
    <w:link w:val="HeaderChar"/>
    <w:uiPriority w:val="99"/>
    <w:unhideWhenUsed/>
    <w:rsid w:val="00FA1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094"/>
  </w:style>
  <w:style w:type="paragraph" w:styleId="Footer">
    <w:name w:val="footer"/>
    <w:basedOn w:val="Normal"/>
    <w:link w:val="FooterChar"/>
    <w:uiPriority w:val="99"/>
    <w:unhideWhenUsed/>
    <w:rsid w:val="00FA1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094"/>
  </w:style>
  <w:style w:type="table" w:styleId="TableGrid">
    <w:name w:val="Table Grid"/>
    <w:basedOn w:val="TableNormal"/>
    <w:uiPriority w:val="59"/>
    <w:rsid w:val="00166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87456"/>
    <w:rPr>
      <w:color w:val="808080"/>
    </w:rPr>
  </w:style>
  <w:style w:type="paragraph" w:styleId="Caption">
    <w:name w:val="caption"/>
    <w:basedOn w:val="Normal"/>
    <w:next w:val="Normal"/>
    <w:uiPriority w:val="35"/>
    <w:unhideWhenUsed/>
    <w:qFormat/>
    <w:rsid w:val="00A4016A"/>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526601"/>
    <w:pPr>
      <w:spacing w:after="0"/>
      <w:ind w:left="440" w:hanging="440"/>
    </w:pPr>
    <w:rPr>
      <w:rFonts w:cstheme="minorHAnsi"/>
      <w:caps/>
      <w:sz w:val="20"/>
      <w:szCs w:val="20"/>
    </w:rPr>
  </w:style>
  <w:style w:type="character" w:styleId="Hyperlink">
    <w:name w:val="Hyperlink"/>
    <w:basedOn w:val="DefaultParagraphFont"/>
    <w:uiPriority w:val="99"/>
    <w:unhideWhenUsed/>
    <w:rsid w:val="00526601"/>
    <w:rPr>
      <w:color w:val="0000FF" w:themeColor="hyperlink"/>
      <w:u w:val="single"/>
    </w:rPr>
  </w:style>
  <w:style w:type="paragraph" w:styleId="FootnoteText">
    <w:name w:val="footnote text"/>
    <w:basedOn w:val="Normal"/>
    <w:link w:val="FootnoteTextChar"/>
    <w:uiPriority w:val="99"/>
    <w:semiHidden/>
    <w:unhideWhenUsed/>
    <w:rsid w:val="00CD29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2945"/>
    <w:rPr>
      <w:sz w:val="20"/>
      <w:szCs w:val="20"/>
    </w:rPr>
  </w:style>
  <w:style w:type="character" w:styleId="FootnoteReference">
    <w:name w:val="footnote reference"/>
    <w:basedOn w:val="DefaultParagraphFont"/>
    <w:uiPriority w:val="99"/>
    <w:semiHidden/>
    <w:unhideWhenUsed/>
    <w:rsid w:val="00CD2945"/>
    <w:rPr>
      <w:vertAlign w:val="superscript"/>
    </w:rPr>
  </w:style>
  <w:style w:type="character" w:customStyle="1" w:styleId="ListParagraphChar">
    <w:name w:val="List Paragraph Char"/>
    <w:aliases w:val="kepala Char,skripsi Char,Body of text Char,List Paragraph1 Char"/>
    <w:link w:val="ListParagraph"/>
    <w:uiPriority w:val="34"/>
    <w:rsid w:val="00C857A4"/>
  </w:style>
  <w:style w:type="table" w:styleId="PlainTable2">
    <w:name w:val="Plain Table 2"/>
    <w:basedOn w:val="TableNormal"/>
    <w:uiPriority w:val="42"/>
    <w:rsid w:val="00425EA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8E7D1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D68D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D68D8"/>
    <w:pPr>
      <w:spacing w:line="259" w:lineRule="auto"/>
      <w:outlineLvl w:val="9"/>
    </w:pPr>
    <w:rPr>
      <w:lang w:val="en-US"/>
    </w:rPr>
  </w:style>
  <w:style w:type="character" w:customStyle="1" w:styleId="Heading2Char">
    <w:name w:val="Heading 2 Char"/>
    <w:basedOn w:val="DefaultParagraphFont"/>
    <w:link w:val="Heading2"/>
    <w:uiPriority w:val="99"/>
    <w:rsid w:val="001544F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9"/>
    <w:rsid w:val="00CC72C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50AB3"/>
    <w:rPr>
      <w:rFonts w:asciiTheme="majorHAnsi" w:eastAsiaTheme="majorEastAsia" w:hAnsiTheme="majorHAnsi" w:cstheme="majorBidi"/>
      <w:i/>
      <w:iCs/>
      <w:color w:val="365F91" w:themeColor="accent1" w:themeShade="BF"/>
    </w:rPr>
  </w:style>
  <w:style w:type="paragraph" w:styleId="TOC1">
    <w:name w:val="toc 1"/>
    <w:basedOn w:val="Normal"/>
    <w:next w:val="Normal"/>
    <w:autoRedefine/>
    <w:uiPriority w:val="39"/>
    <w:unhideWhenUsed/>
    <w:rsid w:val="003B77A1"/>
    <w:pPr>
      <w:tabs>
        <w:tab w:val="right" w:leader="dot" w:pos="7927"/>
      </w:tabs>
      <w:spacing w:after="100"/>
    </w:pPr>
    <w:rPr>
      <w:rFonts w:ascii="Times New Roman" w:hAnsi="Times New Roman" w:cs="Times New Roman"/>
      <w:b/>
      <w:bCs/>
      <w:noProof/>
      <w:lang w:val="en-ID"/>
    </w:rPr>
  </w:style>
  <w:style w:type="paragraph" w:styleId="TOC2">
    <w:name w:val="toc 2"/>
    <w:basedOn w:val="Normal"/>
    <w:next w:val="Normal"/>
    <w:autoRedefine/>
    <w:uiPriority w:val="39"/>
    <w:unhideWhenUsed/>
    <w:rsid w:val="00D76327"/>
    <w:pPr>
      <w:tabs>
        <w:tab w:val="right" w:leader="dot" w:pos="7927"/>
      </w:tabs>
      <w:spacing w:after="100"/>
      <w:ind w:left="737"/>
    </w:pPr>
    <w:rPr>
      <w:rFonts w:ascii="Times New Roman" w:hAnsi="Times New Roman" w:cs="Times New Roman"/>
      <w:noProof/>
      <w:sz w:val="24"/>
      <w:szCs w:val="24"/>
      <w:lang w:val="en-ID"/>
    </w:rPr>
  </w:style>
  <w:style w:type="paragraph" w:styleId="TOC3">
    <w:name w:val="toc 3"/>
    <w:basedOn w:val="Normal"/>
    <w:next w:val="Normal"/>
    <w:autoRedefine/>
    <w:uiPriority w:val="39"/>
    <w:unhideWhenUsed/>
    <w:rsid w:val="00964957"/>
    <w:pPr>
      <w:tabs>
        <w:tab w:val="right" w:leader="dot" w:pos="7927"/>
      </w:tabs>
      <w:spacing w:after="100"/>
      <w:ind w:left="170" w:firstLine="1000"/>
    </w:pPr>
    <w:rPr>
      <w:rFonts w:ascii="Times New Roman" w:hAnsi="Times New Roman" w:cs="Times New Roman"/>
      <w:noProof/>
      <w:sz w:val="24"/>
      <w:szCs w:val="24"/>
      <w:lang w:val="en-ID"/>
    </w:rPr>
  </w:style>
  <w:style w:type="character" w:styleId="LineNumber">
    <w:name w:val="line number"/>
    <w:basedOn w:val="DefaultParagraphFont"/>
    <w:uiPriority w:val="99"/>
    <w:semiHidden/>
    <w:unhideWhenUsed/>
    <w:rsid w:val="000D392B"/>
  </w:style>
  <w:style w:type="numbering" w:customStyle="1" w:styleId="NoList1">
    <w:name w:val="No List1"/>
    <w:next w:val="NoList"/>
    <w:uiPriority w:val="99"/>
    <w:semiHidden/>
    <w:unhideWhenUsed/>
    <w:rsid w:val="00B632C3"/>
  </w:style>
  <w:style w:type="paragraph" w:styleId="Title">
    <w:name w:val="Title"/>
    <w:basedOn w:val="Normal"/>
    <w:link w:val="TitleChar"/>
    <w:uiPriority w:val="10"/>
    <w:qFormat/>
    <w:rsid w:val="00B632C3"/>
    <w:pPr>
      <w:tabs>
        <w:tab w:val="left" w:pos="1843"/>
      </w:tabs>
      <w:spacing w:after="0" w:line="360" w:lineRule="auto"/>
      <w:jc w:val="center"/>
    </w:pPr>
    <w:rPr>
      <w:rFonts w:ascii="Times New Roman" w:eastAsia="Times New Roman" w:hAnsi="Times New Roman" w:cs="Times New Roman"/>
      <w:b/>
      <w:sz w:val="24"/>
      <w:szCs w:val="20"/>
      <w:lang w:val="en-US" w:eastAsia="ja-JP"/>
    </w:rPr>
  </w:style>
  <w:style w:type="character" w:customStyle="1" w:styleId="TitleChar">
    <w:name w:val="Title Char"/>
    <w:basedOn w:val="DefaultParagraphFont"/>
    <w:link w:val="Title"/>
    <w:uiPriority w:val="10"/>
    <w:rsid w:val="00B632C3"/>
    <w:rPr>
      <w:rFonts w:ascii="Times New Roman" w:eastAsia="Times New Roman" w:hAnsi="Times New Roman" w:cs="Times New Roman"/>
      <w:b/>
      <w:sz w:val="24"/>
      <w:szCs w:val="20"/>
      <w:lang w:val="en-US" w:eastAsia="ja-JP"/>
    </w:rPr>
  </w:style>
  <w:style w:type="character" w:styleId="FollowedHyperlink">
    <w:name w:val="FollowedHyperlink"/>
    <w:basedOn w:val="DefaultParagraphFont"/>
    <w:uiPriority w:val="99"/>
    <w:semiHidden/>
    <w:unhideWhenUsed/>
    <w:rsid w:val="00626A05"/>
    <w:rPr>
      <w:color w:val="954F72"/>
      <w:u w:val="single"/>
    </w:rPr>
  </w:style>
  <w:style w:type="paragraph" w:customStyle="1" w:styleId="msonormal0">
    <w:name w:val="msonormal"/>
    <w:basedOn w:val="Normal"/>
    <w:rsid w:val="00626A0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5">
    <w:name w:val="xl65"/>
    <w:basedOn w:val="Normal"/>
    <w:rsid w:val="00626A05"/>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6">
    <w:name w:val="xl66"/>
    <w:basedOn w:val="Normal"/>
    <w:rsid w:val="00626A05"/>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line="240" w:lineRule="auto"/>
    </w:pPr>
    <w:rPr>
      <w:rFonts w:ascii="Times New Roman" w:eastAsia="Times New Roman" w:hAnsi="Times New Roman" w:cs="Times New Roman"/>
      <w:b/>
      <w:bCs/>
      <w:color w:val="3F3F3F"/>
      <w:sz w:val="24"/>
      <w:szCs w:val="24"/>
      <w:lang w:val="en-US"/>
    </w:rPr>
  </w:style>
  <w:style w:type="paragraph" w:customStyle="1" w:styleId="xl67">
    <w:name w:val="xl67"/>
    <w:basedOn w:val="Normal"/>
    <w:rsid w:val="00626A0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8">
    <w:name w:val="xl68"/>
    <w:basedOn w:val="Normal"/>
    <w:rsid w:val="00626A05"/>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3F3F3F"/>
      <w:sz w:val="24"/>
      <w:szCs w:val="24"/>
      <w:lang w:val="en-US"/>
    </w:rPr>
  </w:style>
  <w:style w:type="numbering" w:customStyle="1" w:styleId="NoList2">
    <w:name w:val="No List2"/>
    <w:next w:val="NoList"/>
    <w:uiPriority w:val="99"/>
    <w:semiHidden/>
    <w:unhideWhenUsed/>
    <w:rsid w:val="00CC5432"/>
  </w:style>
  <w:style w:type="character" w:customStyle="1" w:styleId="UnresolvedMention1">
    <w:name w:val="Unresolved Mention1"/>
    <w:basedOn w:val="DefaultParagraphFont"/>
    <w:uiPriority w:val="99"/>
    <w:semiHidden/>
    <w:unhideWhenUsed/>
    <w:rsid w:val="00B53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94">
      <w:bodyDiv w:val="1"/>
      <w:marLeft w:val="0"/>
      <w:marRight w:val="0"/>
      <w:marTop w:val="0"/>
      <w:marBottom w:val="0"/>
      <w:divBdr>
        <w:top w:val="none" w:sz="0" w:space="0" w:color="auto"/>
        <w:left w:val="none" w:sz="0" w:space="0" w:color="auto"/>
        <w:bottom w:val="none" w:sz="0" w:space="0" w:color="auto"/>
        <w:right w:val="none" w:sz="0" w:space="0" w:color="auto"/>
      </w:divBdr>
    </w:div>
    <w:div w:id="8217138">
      <w:bodyDiv w:val="1"/>
      <w:marLeft w:val="0"/>
      <w:marRight w:val="0"/>
      <w:marTop w:val="0"/>
      <w:marBottom w:val="0"/>
      <w:divBdr>
        <w:top w:val="none" w:sz="0" w:space="0" w:color="auto"/>
        <w:left w:val="none" w:sz="0" w:space="0" w:color="auto"/>
        <w:bottom w:val="none" w:sz="0" w:space="0" w:color="auto"/>
        <w:right w:val="none" w:sz="0" w:space="0" w:color="auto"/>
      </w:divBdr>
    </w:div>
    <w:div w:id="143666394">
      <w:bodyDiv w:val="1"/>
      <w:marLeft w:val="0"/>
      <w:marRight w:val="0"/>
      <w:marTop w:val="0"/>
      <w:marBottom w:val="0"/>
      <w:divBdr>
        <w:top w:val="none" w:sz="0" w:space="0" w:color="auto"/>
        <w:left w:val="none" w:sz="0" w:space="0" w:color="auto"/>
        <w:bottom w:val="none" w:sz="0" w:space="0" w:color="auto"/>
        <w:right w:val="none" w:sz="0" w:space="0" w:color="auto"/>
      </w:divBdr>
    </w:div>
    <w:div w:id="345182812">
      <w:bodyDiv w:val="1"/>
      <w:marLeft w:val="0"/>
      <w:marRight w:val="0"/>
      <w:marTop w:val="0"/>
      <w:marBottom w:val="0"/>
      <w:divBdr>
        <w:top w:val="none" w:sz="0" w:space="0" w:color="auto"/>
        <w:left w:val="none" w:sz="0" w:space="0" w:color="auto"/>
        <w:bottom w:val="none" w:sz="0" w:space="0" w:color="auto"/>
        <w:right w:val="none" w:sz="0" w:space="0" w:color="auto"/>
      </w:divBdr>
    </w:div>
    <w:div w:id="417555685">
      <w:bodyDiv w:val="1"/>
      <w:marLeft w:val="0"/>
      <w:marRight w:val="0"/>
      <w:marTop w:val="0"/>
      <w:marBottom w:val="0"/>
      <w:divBdr>
        <w:top w:val="none" w:sz="0" w:space="0" w:color="auto"/>
        <w:left w:val="none" w:sz="0" w:space="0" w:color="auto"/>
        <w:bottom w:val="none" w:sz="0" w:space="0" w:color="auto"/>
        <w:right w:val="none" w:sz="0" w:space="0" w:color="auto"/>
      </w:divBdr>
    </w:div>
    <w:div w:id="419060069">
      <w:bodyDiv w:val="1"/>
      <w:marLeft w:val="0"/>
      <w:marRight w:val="0"/>
      <w:marTop w:val="0"/>
      <w:marBottom w:val="0"/>
      <w:divBdr>
        <w:top w:val="none" w:sz="0" w:space="0" w:color="auto"/>
        <w:left w:val="none" w:sz="0" w:space="0" w:color="auto"/>
        <w:bottom w:val="none" w:sz="0" w:space="0" w:color="auto"/>
        <w:right w:val="none" w:sz="0" w:space="0" w:color="auto"/>
      </w:divBdr>
    </w:div>
    <w:div w:id="469591344">
      <w:bodyDiv w:val="1"/>
      <w:marLeft w:val="0"/>
      <w:marRight w:val="0"/>
      <w:marTop w:val="0"/>
      <w:marBottom w:val="0"/>
      <w:divBdr>
        <w:top w:val="none" w:sz="0" w:space="0" w:color="auto"/>
        <w:left w:val="none" w:sz="0" w:space="0" w:color="auto"/>
        <w:bottom w:val="none" w:sz="0" w:space="0" w:color="auto"/>
        <w:right w:val="none" w:sz="0" w:space="0" w:color="auto"/>
      </w:divBdr>
    </w:div>
    <w:div w:id="511646960">
      <w:bodyDiv w:val="1"/>
      <w:marLeft w:val="0"/>
      <w:marRight w:val="0"/>
      <w:marTop w:val="0"/>
      <w:marBottom w:val="0"/>
      <w:divBdr>
        <w:top w:val="none" w:sz="0" w:space="0" w:color="auto"/>
        <w:left w:val="none" w:sz="0" w:space="0" w:color="auto"/>
        <w:bottom w:val="none" w:sz="0" w:space="0" w:color="auto"/>
        <w:right w:val="none" w:sz="0" w:space="0" w:color="auto"/>
      </w:divBdr>
    </w:div>
    <w:div w:id="621618820">
      <w:bodyDiv w:val="1"/>
      <w:marLeft w:val="0"/>
      <w:marRight w:val="0"/>
      <w:marTop w:val="0"/>
      <w:marBottom w:val="0"/>
      <w:divBdr>
        <w:top w:val="none" w:sz="0" w:space="0" w:color="auto"/>
        <w:left w:val="none" w:sz="0" w:space="0" w:color="auto"/>
        <w:bottom w:val="none" w:sz="0" w:space="0" w:color="auto"/>
        <w:right w:val="none" w:sz="0" w:space="0" w:color="auto"/>
      </w:divBdr>
    </w:div>
    <w:div w:id="622813811">
      <w:bodyDiv w:val="1"/>
      <w:marLeft w:val="0"/>
      <w:marRight w:val="0"/>
      <w:marTop w:val="0"/>
      <w:marBottom w:val="0"/>
      <w:divBdr>
        <w:top w:val="none" w:sz="0" w:space="0" w:color="auto"/>
        <w:left w:val="none" w:sz="0" w:space="0" w:color="auto"/>
        <w:bottom w:val="none" w:sz="0" w:space="0" w:color="auto"/>
        <w:right w:val="none" w:sz="0" w:space="0" w:color="auto"/>
      </w:divBdr>
    </w:div>
    <w:div w:id="636761765">
      <w:bodyDiv w:val="1"/>
      <w:marLeft w:val="0"/>
      <w:marRight w:val="0"/>
      <w:marTop w:val="0"/>
      <w:marBottom w:val="0"/>
      <w:divBdr>
        <w:top w:val="none" w:sz="0" w:space="0" w:color="auto"/>
        <w:left w:val="none" w:sz="0" w:space="0" w:color="auto"/>
        <w:bottom w:val="none" w:sz="0" w:space="0" w:color="auto"/>
        <w:right w:val="none" w:sz="0" w:space="0" w:color="auto"/>
      </w:divBdr>
    </w:div>
    <w:div w:id="670837509">
      <w:bodyDiv w:val="1"/>
      <w:marLeft w:val="0"/>
      <w:marRight w:val="0"/>
      <w:marTop w:val="0"/>
      <w:marBottom w:val="0"/>
      <w:divBdr>
        <w:top w:val="none" w:sz="0" w:space="0" w:color="auto"/>
        <w:left w:val="none" w:sz="0" w:space="0" w:color="auto"/>
        <w:bottom w:val="none" w:sz="0" w:space="0" w:color="auto"/>
        <w:right w:val="none" w:sz="0" w:space="0" w:color="auto"/>
      </w:divBdr>
    </w:div>
    <w:div w:id="756903589">
      <w:bodyDiv w:val="1"/>
      <w:marLeft w:val="0"/>
      <w:marRight w:val="0"/>
      <w:marTop w:val="0"/>
      <w:marBottom w:val="0"/>
      <w:divBdr>
        <w:top w:val="none" w:sz="0" w:space="0" w:color="auto"/>
        <w:left w:val="none" w:sz="0" w:space="0" w:color="auto"/>
        <w:bottom w:val="none" w:sz="0" w:space="0" w:color="auto"/>
        <w:right w:val="none" w:sz="0" w:space="0" w:color="auto"/>
      </w:divBdr>
    </w:div>
    <w:div w:id="784421153">
      <w:bodyDiv w:val="1"/>
      <w:marLeft w:val="0"/>
      <w:marRight w:val="0"/>
      <w:marTop w:val="0"/>
      <w:marBottom w:val="0"/>
      <w:divBdr>
        <w:top w:val="none" w:sz="0" w:space="0" w:color="auto"/>
        <w:left w:val="none" w:sz="0" w:space="0" w:color="auto"/>
        <w:bottom w:val="none" w:sz="0" w:space="0" w:color="auto"/>
        <w:right w:val="none" w:sz="0" w:space="0" w:color="auto"/>
      </w:divBdr>
    </w:div>
    <w:div w:id="787234786">
      <w:bodyDiv w:val="1"/>
      <w:marLeft w:val="0"/>
      <w:marRight w:val="0"/>
      <w:marTop w:val="0"/>
      <w:marBottom w:val="0"/>
      <w:divBdr>
        <w:top w:val="none" w:sz="0" w:space="0" w:color="auto"/>
        <w:left w:val="none" w:sz="0" w:space="0" w:color="auto"/>
        <w:bottom w:val="none" w:sz="0" w:space="0" w:color="auto"/>
        <w:right w:val="none" w:sz="0" w:space="0" w:color="auto"/>
      </w:divBdr>
    </w:div>
    <w:div w:id="933511838">
      <w:bodyDiv w:val="1"/>
      <w:marLeft w:val="0"/>
      <w:marRight w:val="0"/>
      <w:marTop w:val="0"/>
      <w:marBottom w:val="0"/>
      <w:divBdr>
        <w:top w:val="none" w:sz="0" w:space="0" w:color="auto"/>
        <w:left w:val="none" w:sz="0" w:space="0" w:color="auto"/>
        <w:bottom w:val="none" w:sz="0" w:space="0" w:color="auto"/>
        <w:right w:val="none" w:sz="0" w:space="0" w:color="auto"/>
      </w:divBdr>
    </w:div>
    <w:div w:id="1017736138">
      <w:bodyDiv w:val="1"/>
      <w:marLeft w:val="0"/>
      <w:marRight w:val="0"/>
      <w:marTop w:val="0"/>
      <w:marBottom w:val="0"/>
      <w:divBdr>
        <w:top w:val="none" w:sz="0" w:space="0" w:color="auto"/>
        <w:left w:val="none" w:sz="0" w:space="0" w:color="auto"/>
        <w:bottom w:val="none" w:sz="0" w:space="0" w:color="auto"/>
        <w:right w:val="none" w:sz="0" w:space="0" w:color="auto"/>
      </w:divBdr>
    </w:div>
    <w:div w:id="1048338523">
      <w:bodyDiv w:val="1"/>
      <w:marLeft w:val="0"/>
      <w:marRight w:val="0"/>
      <w:marTop w:val="0"/>
      <w:marBottom w:val="0"/>
      <w:divBdr>
        <w:top w:val="none" w:sz="0" w:space="0" w:color="auto"/>
        <w:left w:val="none" w:sz="0" w:space="0" w:color="auto"/>
        <w:bottom w:val="none" w:sz="0" w:space="0" w:color="auto"/>
        <w:right w:val="none" w:sz="0" w:space="0" w:color="auto"/>
      </w:divBdr>
    </w:div>
    <w:div w:id="1210729790">
      <w:bodyDiv w:val="1"/>
      <w:marLeft w:val="0"/>
      <w:marRight w:val="0"/>
      <w:marTop w:val="0"/>
      <w:marBottom w:val="0"/>
      <w:divBdr>
        <w:top w:val="none" w:sz="0" w:space="0" w:color="auto"/>
        <w:left w:val="none" w:sz="0" w:space="0" w:color="auto"/>
        <w:bottom w:val="none" w:sz="0" w:space="0" w:color="auto"/>
        <w:right w:val="none" w:sz="0" w:space="0" w:color="auto"/>
      </w:divBdr>
    </w:div>
    <w:div w:id="1256865399">
      <w:bodyDiv w:val="1"/>
      <w:marLeft w:val="0"/>
      <w:marRight w:val="0"/>
      <w:marTop w:val="0"/>
      <w:marBottom w:val="0"/>
      <w:divBdr>
        <w:top w:val="none" w:sz="0" w:space="0" w:color="auto"/>
        <w:left w:val="none" w:sz="0" w:space="0" w:color="auto"/>
        <w:bottom w:val="none" w:sz="0" w:space="0" w:color="auto"/>
        <w:right w:val="none" w:sz="0" w:space="0" w:color="auto"/>
      </w:divBdr>
    </w:div>
    <w:div w:id="1280212650">
      <w:bodyDiv w:val="1"/>
      <w:marLeft w:val="0"/>
      <w:marRight w:val="0"/>
      <w:marTop w:val="0"/>
      <w:marBottom w:val="0"/>
      <w:divBdr>
        <w:top w:val="none" w:sz="0" w:space="0" w:color="auto"/>
        <w:left w:val="none" w:sz="0" w:space="0" w:color="auto"/>
        <w:bottom w:val="none" w:sz="0" w:space="0" w:color="auto"/>
        <w:right w:val="none" w:sz="0" w:space="0" w:color="auto"/>
      </w:divBdr>
    </w:div>
    <w:div w:id="1492675705">
      <w:bodyDiv w:val="1"/>
      <w:marLeft w:val="0"/>
      <w:marRight w:val="0"/>
      <w:marTop w:val="0"/>
      <w:marBottom w:val="0"/>
      <w:divBdr>
        <w:top w:val="none" w:sz="0" w:space="0" w:color="auto"/>
        <w:left w:val="none" w:sz="0" w:space="0" w:color="auto"/>
        <w:bottom w:val="none" w:sz="0" w:space="0" w:color="auto"/>
        <w:right w:val="none" w:sz="0" w:space="0" w:color="auto"/>
      </w:divBdr>
    </w:div>
    <w:div w:id="1517845979">
      <w:bodyDiv w:val="1"/>
      <w:marLeft w:val="0"/>
      <w:marRight w:val="0"/>
      <w:marTop w:val="0"/>
      <w:marBottom w:val="0"/>
      <w:divBdr>
        <w:top w:val="none" w:sz="0" w:space="0" w:color="auto"/>
        <w:left w:val="none" w:sz="0" w:space="0" w:color="auto"/>
        <w:bottom w:val="none" w:sz="0" w:space="0" w:color="auto"/>
        <w:right w:val="none" w:sz="0" w:space="0" w:color="auto"/>
      </w:divBdr>
    </w:div>
    <w:div w:id="1559048578">
      <w:bodyDiv w:val="1"/>
      <w:marLeft w:val="0"/>
      <w:marRight w:val="0"/>
      <w:marTop w:val="0"/>
      <w:marBottom w:val="0"/>
      <w:divBdr>
        <w:top w:val="none" w:sz="0" w:space="0" w:color="auto"/>
        <w:left w:val="none" w:sz="0" w:space="0" w:color="auto"/>
        <w:bottom w:val="none" w:sz="0" w:space="0" w:color="auto"/>
        <w:right w:val="none" w:sz="0" w:space="0" w:color="auto"/>
      </w:divBdr>
    </w:div>
    <w:div w:id="1610894254">
      <w:bodyDiv w:val="1"/>
      <w:marLeft w:val="0"/>
      <w:marRight w:val="0"/>
      <w:marTop w:val="0"/>
      <w:marBottom w:val="0"/>
      <w:divBdr>
        <w:top w:val="none" w:sz="0" w:space="0" w:color="auto"/>
        <w:left w:val="none" w:sz="0" w:space="0" w:color="auto"/>
        <w:bottom w:val="none" w:sz="0" w:space="0" w:color="auto"/>
        <w:right w:val="none" w:sz="0" w:space="0" w:color="auto"/>
      </w:divBdr>
    </w:div>
    <w:div w:id="1617054313">
      <w:bodyDiv w:val="1"/>
      <w:marLeft w:val="0"/>
      <w:marRight w:val="0"/>
      <w:marTop w:val="0"/>
      <w:marBottom w:val="0"/>
      <w:divBdr>
        <w:top w:val="none" w:sz="0" w:space="0" w:color="auto"/>
        <w:left w:val="none" w:sz="0" w:space="0" w:color="auto"/>
        <w:bottom w:val="none" w:sz="0" w:space="0" w:color="auto"/>
        <w:right w:val="none" w:sz="0" w:space="0" w:color="auto"/>
      </w:divBdr>
    </w:div>
    <w:div w:id="1617248983">
      <w:bodyDiv w:val="1"/>
      <w:marLeft w:val="0"/>
      <w:marRight w:val="0"/>
      <w:marTop w:val="0"/>
      <w:marBottom w:val="0"/>
      <w:divBdr>
        <w:top w:val="none" w:sz="0" w:space="0" w:color="auto"/>
        <w:left w:val="none" w:sz="0" w:space="0" w:color="auto"/>
        <w:bottom w:val="none" w:sz="0" w:space="0" w:color="auto"/>
        <w:right w:val="none" w:sz="0" w:space="0" w:color="auto"/>
      </w:divBdr>
    </w:div>
    <w:div w:id="1632515704">
      <w:bodyDiv w:val="1"/>
      <w:marLeft w:val="0"/>
      <w:marRight w:val="0"/>
      <w:marTop w:val="0"/>
      <w:marBottom w:val="0"/>
      <w:divBdr>
        <w:top w:val="none" w:sz="0" w:space="0" w:color="auto"/>
        <w:left w:val="none" w:sz="0" w:space="0" w:color="auto"/>
        <w:bottom w:val="none" w:sz="0" w:space="0" w:color="auto"/>
        <w:right w:val="none" w:sz="0" w:space="0" w:color="auto"/>
      </w:divBdr>
    </w:div>
    <w:div w:id="1669167016">
      <w:bodyDiv w:val="1"/>
      <w:marLeft w:val="0"/>
      <w:marRight w:val="0"/>
      <w:marTop w:val="0"/>
      <w:marBottom w:val="0"/>
      <w:divBdr>
        <w:top w:val="none" w:sz="0" w:space="0" w:color="auto"/>
        <w:left w:val="none" w:sz="0" w:space="0" w:color="auto"/>
        <w:bottom w:val="none" w:sz="0" w:space="0" w:color="auto"/>
        <w:right w:val="none" w:sz="0" w:space="0" w:color="auto"/>
      </w:divBdr>
    </w:div>
    <w:div w:id="1820488519">
      <w:bodyDiv w:val="1"/>
      <w:marLeft w:val="0"/>
      <w:marRight w:val="0"/>
      <w:marTop w:val="0"/>
      <w:marBottom w:val="0"/>
      <w:divBdr>
        <w:top w:val="none" w:sz="0" w:space="0" w:color="auto"/>
        <w:left w:val="none" w:sz="0" w:space="0" w:color="auto"/>
        <w:bottom w:val="none" w:sz="0" w:space="0" w:color="auto"/>
        <w:right w:val="none" w:sz="0" w:space="0" w:color="auto"/>
      </w:divBdr>
    </w:div>
    <w:div w:id="1950575856">
      <w:bodyDiv w:val="1"/>
      <w:marLeft w:val="0"/>
      <w:marRight w:val="0"/>
      <w:marTop w:val="0"/>
      <w:marBottom w:val="0"/>
      <w:divBdr>
        <w:top w:val="none" w:sz="0" w:space="0" w:color="auto"/>
        <w:left w:val="none" w:sz="0" w:space="0" w:color="auto"/>
        <w:bottom w:val="none" w:sz="0" w:space="0" w:color="auto"/>
        <w:right w:val="none" w:sz="0" w:space="0" w:color="auto"/>
      </w:divBdr>
    </w:div>
    <w:div w:id="2123264957">
      <w:bodyDiv w:val="1"/>
      <w:marLeft w:val="0"/>
      <w:marRight w:val="0"/>
      <w:marTop w:val="0"/>
      <w:marBottom w:val="0"/>
      <w:divBdr>
        <w:top w:val="none" w:sz="0" w:space="0" w:color="auto"/>
        <w:left w:val="none" w:sz="0" w:space="0" w:color="auto"/>
        <w:bottom w:val="none" w:sz="0" w:space="0" w:color="auto"/>
        <w:right w:val="none" w:sz="0" w:space="0" w:color="auto"/>
      </w:divBdr>
    </w:div>
    <w:div w:id="213655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51301-736F-4D9B-B318-E97CBBD6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5913</Words>
  <Characters>33705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Microsoft account</cp:lastModifiedBy>
  <cp:revision>4</cp:revision>
  <cp:lastPrinted>2022-05-09T08:09:00Z</cp:lastPrinted>
  <dcterms:created xsi:type="dcterms:W3CDTF">2022-05-09T12:17:00Z</dcterms:created>
  <dcterms:modified xsi:type="dcterms:W3CDTF">2022-05-09T12:19:00Z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09dfd84b-b6ac-3e53-ace3-ffe3eb7829cd</vt:lpwstr>
  </property>
  <property fmtid="{D5CDD505-2E9C-101B-9397-08002B2CF9AE}" pid="24" name="Mendeley Citation Style_1">
    <vt:lpwstr>http://www.zotero.org/styles/apa</vt:lpwstr>
  </property>
</Properties>
</file>