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01" w:rsidRDefault="00564B01" w:rsidP="00564B01">
      <w:pPr>
        <w:spacing w:line="240" w:lineRule="auto"/>
        <w:ind w:left="0" w:right="0" w:firstLine="0"/>
        <w:jc w:val="center"/>
        <w:rPr>
          <w:rFonts w:ascii="Times New Roman" w:hAnsi="Times New Roman" w:cs="Times New Roman"/>
          <w:b/>
          <w:i/>
          <w:sz w:val="28"/>
          <w:szCs w:val="28"/>
        </w:rPr>
      </w:pPr>
      <w:r>
        <w:rPr>
          <w:rFonts w:ascii="Times New Roman" w:hAnsi="Times New Roman" w:cs="Times New Roman"/>
          <w:b/>
          <w:i/>
          <w:sz w:val="28"/>
          <w:szCs w:val="28"/>
        </w:rPr>
        <w:t>ABSTRACT</w:t>
      </w: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720"/>
        <w:jc w:val="both"/>
        <w:rPr>
          <w:rFonts w:ascii="Times New Roman" w:hAnsi="Times New Roman" w:cs="Times New Roman"/>
          <w:b/>
          <w:i/>
          <w:sz w:val="24"/>
          <w:szCs w:val="24"/>
        </w:rPr>
      </w:pPr>
      <w:r>
        <w:rPr>
          <w:rFonts w:ascii="Times New Roman" w:hAnsi="Times New Roman" w:cs="Times New Roman"/>
          <w:b/>
          <w:i/>
          <w:sz w:val="24"/>
          <w:szCs w:val="24"/>
        </w:rPr>
        <w:t xml:space="preserve">CV. BIANCA is one of </w:t>
      </w:r>
      <w:proofErr w:type="spellStart"/>
      <w:r>
        <w:rPr>
          <w:rFonts w:ascii="Times New Roman" w:hAnsi="Times New Roman" w:cs="Times New Roman"/>
          <w:b/>
          <w:i/>
          <w:sz w:val="24"/>
          <w:szCs w:val="24"/>
        </w:rPr>
        <w:t>theenterprises</w:t>
      </w:r>
      <w:proofErr w:type="spellEnd"/>
      <w:r>
        <w:rPr>
          <w:rFonts w:ascii="Times New Roman" w:hAnsi="Times New Roman" w:cs="Times New Roman"/>
          <w:b/>
          <w:i/>
          <w:sz w:val="24"/>
          <w:szCs w:val="24"/>
        </w:rPr>
        <w:t xml:space="preserve"> in </w:t>
      </w:r>
      <w:proofErr w:type="spellStart"/>
      <w:r>
        <w:rPr>
          <w:rFonts w:ascii="Times New Roman" w:hAnsi="Times New Roman" w:cs="Times New Roman"/>
          <w:b/>
          <w:i/>
          <w:sz w:val="24"/>
          <w:szCs w:val="24"/>
        </w:rPr>
        <w:t>Cimahi</w:t>
      </w:r>
      <w:proofErr w:type="spellEnd"/>
      <w:r w:rsidR="004B2272">
        <w:rPr>
          <w:rFonts w:ascii="Times New Roman" w:hAnsi="Times New Roman" w:cs="Times New Roman"/>
          <w:b/>
          <w:i/>
          <w:sz w:val="24"/>
          <w:szCs w:val="24"/>
        </w:rPr>
        <w:t xml:space="preserve"> </w:t>
      </w:r>
      <w:r>
        <w:rPr>
          <w:rFonts w:ascii="Times New Roman" w:hAnsi="Times New Roman" w:cs="Times New Roman"/>
          <w:b/>
          <w:i/>
          <w:sz w:val="24"/>
          <w:szCs w:val="24"/>
          <w:lang w:val="id-ID"/>
        </w:rPr>
        <w:t>city. CV BIANCA is</w:t>
      </w:r>
      <w:r>
        <w:rPr>
          <w:rFonts w:ascii="Times New Roman" w:hAnsi="Times New Roman" w:cs="Times New Roman"/>
          <w:b/>
          <w:i/>
          <w:sz w:val="24"/>
          <w:szCs w:val="24"/>
        </w:rPr>
        <w:t xml:space="preserve"> manufacture of food, especially jerky banana</w:t>
      </w:r>
      <w:r>
        <w:rPr>
          <w:rFonts w:ascii="Times New Roman" w:hAnsi="Times New Roman" w:cs="Times New Roman"/>
          <w:b/>
          <w:i/>
          <w:sz w:val="24"/>
          <w:szCs w:val="24"/>
          <w:lang w:val="id-ID"/>
        </w:rPr>
        <w:t xml:space="preserve"> called</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Denjapi</w:t>
      </w:r>
      <w:proofErr w:type="spellEnd"/>
      <w:r>
        <w:rPr>
          <w:rFonts w:ascii="Times New Roman" w:hAnsi="Times New Roman" w:cs="Times New Roman"/>
          <w:b/>
          <w:i/>
          <w:sz w:val="24"/>
          <w:szCs w:val="24"/>
        </w:rPr>
        <w:t>). Based on early research on CV. BIANCA researcher found the problem that being faced is large budget due to frequent and order of raw materials, each order need much costs that enlarged production costs.</w:t>
      </w:r>
    </w:p>
    <w:p w:rsidR="00564B01" w:rsidRDefault="00564B01" w:rsidP="00564B01">
      <w:pPr>
        <w:spacing w:line="240" w:lineRule="auto"/>
        <w:ind w:left="0" w:right="0" w:firstLine="720"/>
        <w:jc w:val="both"/>
        <w:rPr>
          <w:rFonts w:ascii="Times New Roman" w:hAnsi="Times New Roman" w:cs="Times New Roman"/>
          <w:b/>
          <w:i/>
          <w:sz w:val="24"/>
          <w:szCs w:val="24"/>
        </w:rPr>
      </w:pPr>
      <w:r>
        <w:rPr>
          <w:rFonts w:ascii="Times New Roman" w:hAnsi="Times New Roman" w:cs="Times New Roman"/>
          <w:b/>
          <w:i/>
          <w:sz w:val="24"/>
          <w:szCs w:val="24"/>
        </w:rPr>
        <w:t>The</w:t>
      </w:r>
      <w:r w:rsidR="00D03755">
        <w:rPr>
          <w:rFonts w:ascii="Times New Roman" w:hAnsi="Times New Roman" w:cs="Times New Roman"/>
          <w:b/>
          <w:i/>
          <w:sz w:val="24"/>
          <w:szCs w:val="24"/>
        </w:rPr>
        <w:t xml:space="preserve"> </w:t>
      </w:r>
      <w:r>
        <w:rPr>
          <w:rFonts w:ascii="Times New Roman" w:hAnsi="Times New Roman" w:cs="Times New Roman"/>
          <w:b/>
          <w:i/>
          <w:sz w:val="24"/>
          <w:szCs w:val="24"/>
        </w:rPr>
        <w:t>method is a descriptive, research method while data collection technique</w:t>
      </w:r>
      <w:r>
        <w:rPr>
          <w:rFonts w:ascii="Times New Roman" w:hAnsi="Times New Roman" w:cs="Times New Roman"/>
          <w:b/>
          <w:i/>
          <w:sz w:val="24"/>
          <w:szCs w:val="24"/>
          <w:lang w:val="id-ID"/>
        </w:rPr>
        <w:t xml:space="preserve"> is</w:t>
      </w:r>
      <w:r>
        <w:rPr>
          <w:rFonts w:ascii="Times New Roman" w:hAnsi="Times New Roman" w:cs="Times New Roman"/>
          <w:b/>
          <w:i/>
          <w:sz w:val="24"/>
          <w:szCs w:val="24"/>
        </w:rPr>
        <w:t xml:space="preserve"> study of literatures, participant observation research and interview. In doing research on the analysis of raw material inventories using the EOQ method jerky banana production process in CV. BIANCA, researchers using the EOQ (Economic Order Quantity) as a data analysis technique. Control of raw materials inventory was conducted to determine the ordering of raw materials, the use of raw materials, and can determine the costs incurred as a result of inventory.</w:t>
      </w:r>
    </w:p>
    <w:p w:rsidR="00564B01" w:rsidRDefault="00564B01" w:rsidP="00564B01">
      <w:pPr>
        <w:spacing w:line="240" w:lineRule="auto"/>
        <w:ind w:left="0" w:right="0" w:firstLine="720"/>
        <w:jc w:val="both"/>
        <w:rPr>
          <w:rFonts w:ascii="Times New Roman" w:hAnsi="Times New Roman" w:cs="Times New Roman"/>
          <w:b/>
          <w:i/>
          <w:sz w:val="24"/>
          <w:szCs w:val="24"/>
        </w:rPr>
      </w:pPr>
      <w:r>
        <w:rPr>
          <w:rFonts w:ascii="Times New Roman" w:hAnsi="Times New Roman" w:cs="Times New Roman"/>
          <w:b/>
          <w:i/>
          <w:sz w:val="24"/>
          <w:szCs w:val="24"/>
          <w:lang w:val="id-ID"/>
        </w:rPr>
        <w:t>T</w:t>
      </w:r>
      <w:r>
        <w:rPr>
          <w:rFonts w:ascii="Times New Roman" w:hAnsi="Times New Roman" w:cs="Times New Roman"/>
          <w:b/>
          <w:i/>
          <w:sz w:val="24"/>
          <w:szCs w:val="24"/>
        </w:rPr>
        <w:t xml:space="preserve">he research result, CV. BIANCA didn’t apply the EOQ methods to control the supply of raw materials but still do it </w:t>
      </w:r>
      <w:proofErr w:type="gramStart"/>
      <w:r>
        <w:rPr>
          <w:rFonts w:ascii="Times New Roman" w:hAnsi="Times New Roman" w:cs="Times New Roman"/>
          <w:b/>
          <w:i/>
          <w:sz w:val="24"/>
          <w:szCs w:val="24"/>
        </w:rPr>
        <w:t>manually  estimates</w:t>
      </w:r>
      <w:proofErr w:type="gramEnd"/>
      <w:r>
        <w:rPr>
          <w:rFonts w:ascii="Times New Roman" w:hAnsi="Times New Roman" w:cs="Times New Roman"/>
          <w:b/>
          <w:i/>
          <w:sz w:val="24"/>
          <w:szCs w:val="24"/>
        </w:rPr>
        <w:t xml:space="preserve"> in controlling the supply of raw materials. It can be the results of calculation </w:t>
      </w:r>
      <w:r>
        <w:rPr>
          <w:rFonts w:ascii="Times New Roman" w:hAnsi="Times New Roman" w:cs="Times New Roman"/>
          <w:b/>
          <w:i/>
          <w:sz w:val="24"/>
          <w:szCs w:val="24"/>
          <w:lang w:val="id-ID"/>
        </w:rPr>
        <w:t>to</w:t>
      </w:r>
      <w:r>
        <w:rPr>
          <w:rFonts w:ascii="Times New Roman" w:hAnsi="Times New Roman" w:cs="Times New Roman"/>
          <w:b/>
          <w:i/>
          <w:sz w:val="24"/>
          <w:szCs w:val="24"/>
        </w:rPr>
        <w:t xml:space="preserve"> using the EOQ quantity of raw materials and raw materials ordering frequencies performed before using the EOQ </w:t>
      </w:r>
      <w:proofErr w:type="spellStart"/>
      <w:r>
        <w:rPr>
          <w:rFonts w:ascii="Times New Roman" w:hAnsi="Times New Roman" w:cs="Times New Roman"/>
          <w:b/>
          <w:i/>
          <w:sz w:val="24"/>
          <w:szCs w:val="24"/>
        </w:rPr>
        <w:t>calculat</w:t>
      </w:r>
      <w:proofErr w:type="spellEnd"/>
      <w:r>
        <w:rPr>
          <w:rFonts w:ascii="Times New Roman" w:hAnsi="Times New Roman" w:cs="Times New Roman"/>
          <w:b/>
          <w:i/>
          <w:sz w:val="24"/>
          <w:szCs w:val="24"/>
          <w:lang w:val="id-ID"/>
        </w:rPr>
        <w:t>e</w:t>
      </w:r>
      <w:r>
        <w:rPr>
          <w:rFonts w:ascii="Times New Roman" w:hAnsi="Times New Roman" w:cs="Times New Roman"/>
          <w:b/>
          <w:i/>
          <w:sz w:val="24"/>
          <w:szCs w:val="24"/>
        </w:rPr>
        <w:t xml:space="preserve"> is as much 200Kg for each order </w:t>
      </w:r>
      <w:proofErr w:type="gramStart"/>
      <w:r>
        <w:rPr>
          <w:rFonts w:ascii="Times New Roman" w:hAnsi="Times New Roman" w:cs="Times New Roman"/>
          <w:b/>
          <w:i/>
          <w:sz w:val="24"/>
          <w:szCs w:val="24"/>
        </w:rPr>
        <w:t>with  frequency</w:t>
      </w:r>
      <w:proofErr w:type="gramEnd"/>
      <w:r>
        <w:rPr>
          <w:rFonts w:ascii="Times New Roman" w:hAnsi="Times New Roman" w:cs="Times New Roman"/>
          <w:b/>
          <w:i/>
          <w:sz w:val="24"/>
          <w:szCs w:val="24"/>
        </w:rPr>
        <w:t xml:space="preserve"> ordering 130 times in 2012 and 124 times in 2013. </w:t>
      </w:r>
      <w:proofErr w:type="spellStart"/>
      <w:r>
        <w:rPr>
          <w:rFonts w:ascii="Times New Roman" w:hAnsi="Times New Roman" w:cs="Times New Roman"/>
          <w:b/>
          <w:i/>
          <w:sz w:val="24"/>
          <w:szCs w:val="24"/>
        </w:rPr>
        <w:t>Hav</w:t>
      </w:r>
      <w:proofErr w:type="spellEnd"/>
      <w:r>
        <w:rPr>
          <w:rFonts w:ascii="Times New Roman" w:hAnsi="Times New Roman" w:cs="Times New Roman"/>
          <w:b/>
          <w:i/>
          <w:sz w:val="24"/>
          <w:szCs w:val="24"/>
          <w:lang w:val="id-ID"/>
        </w:rPr>
        <w:t>e</w:t>
      </w:r>
      <w:r w:rsidR="004B2272">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calculat</w:t>
      </w:r>
      <w:proofErr w:type="spellEnd"/>
      <w:r>
        <w:rPr>
          <w:rFonts w:ascii="Times New Roman" w:hAnsi="Times New Roman" w:cs="Times New Roman"/>
          <w:b/>
          <w:i/>
          <w:sz w:val="24"/>
          <w:szCs w:val="24"/>
          <w:lang w:val="id-ID"/>
        </w:rPr>
        <w:t>ing</w:t>
      </w:r>
      <w:r>
        <w:rPr>
          <w:rFonts w:ascii="Times New Roman" w:hAnsi="Times New Roman" w:cs="Times New Roman"/>
          <w:b/>
          <w:i/>
          <w:sz w:val="24"/>
          <w:szCs w:val="24"/>
        </w:rPr>
        <w:t xml:space="preserve"> us</w:t>
      </w:r>
      <w:r>
        <w:rPr>
          <w:rFonts w:ascii="Times New Roman" w:hAnsi="Times New Roman" w:cs="Times New Roman"/>
          <w:b/>
          <w:i/>
          <w:sz w:val="24"/>
          <w:szCs w:val="24"/>
          <w:lang w:val="id-ID"/>
        </w:rPr>
        <w:t>e</w:t>
      </w:r>
      <w:r>
        <w:rPr>
          <w:rFonts w:ascii="Times New Roman" w:hAnsi="Times New Roman" w:cs="Times New Roman"/>
          <w:b/>
          <w:i/>
          <w:sz w:val="24"/>
          <w:szCs w:val="24"/>
        </w:rPr>
        <w:t xml:space="preserve"> the EOQ method of raw materials to be ordered in 2012 amounted to 226Kg with  frequency of 115 times and ordered in 2013 amounted to 221Kg with frequency of 112 times reservations. This resulted in a reduction in the frequency of ordering raw materials so as to minimize the cost in term of ordering CV.BIANCA.</w:t>
      </w:r>
    </w:p>
    <w:p w:rsidR="00564B01" w:rsidRDefault="00564B01" w:rsidP="00564B01">
      <w:pPr>
        <w:spacing w:line="240" w:lineRule="auto"/>
        <w:ind w:left="0" w:right="0" w:firstLine="720"/>
        <w:jc w:val="both"/>
        <w:rPr>
          <w:rFonts w:ascii="Times New Roman" w:hAnsi="Times New Roman" w:cs="Times New Roman"/>
          <w:b/>
          <w:i/>
          <w:sz w:val="24"/>
          <w:szCs w:val="24"/>
        </w:rPr>
      </w:pPr>
      <w:proofErr w:type="spellStart"/>
      <w:r>
        <w:rPr>
          <w:rFonts w:ascii="Times New Roman" w:hAnsi="Times New Roman" w:cs="Times New Roman"/>
          <w:b/>
          <w:i/>
          <w:sz w:val="24"/>
          <w:szCs w:val="24"/>
        </w:rPr>
        <w:t>Conclution</w:t>
      </w:r>
      <w:proofErr w:type="spellEnd"/>
      <w:r>
        <w:rPr>
          <w:rFonts w:ascii="Times New Roman" w:hAnsi="Times New Roman" w:cs="Times New Roman"/>
          <w:b/>
          <w:i/>
          <w:sz w:val="24"/>
          <w:szCs w:val="24"/>
        </w:rPr>
        <w:t xml:space="preserve"> by using EOQ method, CV. BIANCA can minimize the cost in terms of ordering so that CV. BIANCA can minimize production costs.</w:t>
      </w:r>
    </w:p>
    <w:p w:rsidR="00564B01" w:rsidRDefault="00564B01" w:rsidP="00564B01">
      <w:pPr>
        <w:spacing w:line="240" w:lineRule="auto"/>
        <w:ind w:left="0" w:right="0" w:firstLine="720"/>
        <w:jc w:val="both"/>
        <w:rPr>
          <w:rFonts w:ascii="Times New Roman" w:hAnsi="Times New Roman" w:cs="Times New Roman"/>
          <w:b/>
          <w:i/>
          <w:sz w:val="24"/>
          <w:szCs w:val="24"/>
        </w:rPr>
      </w:pPr>
      <w:r>
        <w:rPr>
          <w:rFonts w:ascii="Times New Roman" w:hAnsi="Times New Roman" w:cs="Times New Roman"/>
          <w:b/>
          <w:i/>
          <w:sz w:val="24"/>
          <w:szCs w:val="24"/>
        </w:rPr>
        <w:t>Suggestions that can researcher pointed out that for the foreseeable future CV. BIANCA should apply EOQ method as a way to perform inventory control of raw materials, due to the application of the method can determine the quantity EOQ ordering, use of raw materials used and can determine costs to be incurred by CV. BIANCA.</w:t>
      </w:r>
      <w:bookmarkStart w:id="0" w:name="_GoBack"/>
      <w:bookmarkEnd w:id="0"/>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564B01" w:rsidRDefault="00564B01" w:rsidP="00564B01">
      <w:pPr>
        <w:spacing w:line="240" w:lineRule="auto"/>
        <w:ind w:left="0" w:right="0" w:firstLine="0"/>
        <w:jc w:val="both"/>
        <w:rPr>
          <w:rFonts w:ascii="Times New Roman" w:hAnsi="Times New Roman" w:cs="Times New Roman"/>
          <w:b/>
          <w:i/>
          <w:sz w:val="24"/>
          <w:szCs w:val="24"/>
        </w:rPr>
      </w:pPr>
    </w:p>
    <w:p w:rsidR="00B65346" w:rsidRPr="00D62EF9" w:rsidRDefault="00564B01" w:rsidP="00D62EF9">
      <w:pPr>
        <w:pStyle w:val="ParaAttribute3"/>
        <w:wordWrap/>
        <w:spacing w:before="0"/>
        <w:ind w:left="0" w:firstLine="0"/>
        <w:jc w:val="both"/>
        <w:rPr>
          <w:rFonts w:eastAsia="Calibri"/>
          <w:b/>
          <w:i/>
          <w:sz w:val="24"/>
          <w:szCs w:val="24"/>
        </w:rPr>
      </w:pPr>
      <w:r>
        <w:rPr>
          <w:rStyle w:val="CharAttribute2"/>
          <w:rFonts w:ascii="Times New Roman" w:hAnsi="Times New Roman"/>
          <w:b/>
          <w:i/>
          <w:sz w:val="24"/>
          <w:szCs w:val="24"/>
        </w:rPr>
        <w:t>Keywords: Raw Material Inventory Control</w:t>
      </w:r>
    </w:p>
    <w:sectPr w:rsidR="00B65346" w:rsidRPr="00D62EF9" w:rsidSect="004B2272">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4B01"/>
    <w:rsid w:val="000C4DD8"/>
    <w:rsid w:val="004B2272"/>
    <w:rsid w:val="00564B01"/>
    <w:rsid w:val="00666510"/>
    <w:rsid w:val="009568C2"/>
    <w:rsid w:val="009B3FE0"/>
    <w:rsid w:val="00D03755"/>
    <w:rsid w:val="00D62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01"/>
    <w:pPr>
      <w:spacing w:after="0" w:line="480" w:lineRule="auto"/>
      <w:ind w:left="1267" w:right="1699" w:hanging="1267"/>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3">
    <w:name w:val="ParaAttribute3"/>
    <w:rsid w:val="00564B01"/>
    <w:pPr>
      <w:widowControl w:val="0"/>
      <w:wordWrap w:val="0"/>
      <w:spacing w:before="10" w:after="0" w:line="240" w:lineRule="auto"/>
      <w:ind w:left="2131" w:hanging="720"/>
    </w:pPr>
    <w:rPr>
      <w:rFonts w:ascii="Times New Roman" w:eastAsia="Batang" w:hAnsi="Times New Roman" w:cs="Times New Roman"/>
      <w:sz w:val="20"/>
      <w:szCs w:val="20"/>
      <w:lang w:val="en-US"/>
    </w:rPr>
  </w:style>
  <w:style w:type="character" w:customStyle="1" w:styleId="CharAttribute2">
    <w:name w:val="CharAttribute2"/>
    <w:rsid w:val="00564B01"/>
    <w:rPr>
      <w:rFonts w:ascii="Calibri" w:eastAsia="Calibri" w:hAnsi="Calibri"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01"/>
    <w:pPr>
      <w:spacing w:after="0" w:line="480" w:lineRule="auto"/>
      <w:ind w:left="1267" w:right="1699" w:hanging="1267"/>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3">
    <w:name w:val="ParaAttribute3"/>
    <w:rsid w:val="00564B01"/>
    <w:pPr>
      <w:widowControl w:val="0"/>
      <w:wordWrap w:val="0"/>
      <w:spacing w:before="10" w:after="0" w:line="240" w:lineRule="auto"/>
      <w:ind w:left="2131" w:hanging="720"/>
    </w:pPr>
    <w:rPr>
      <w:rFonts w:ascii="Times New Roman" w:eastAsia="Batang" w:hAnsi="Times New Roman" w:cs="Times New Roman"/>
      <w:sz w:val="20"/>
      <w:szCs w:val="20"/>
      <w:lang w:val="en-US"/>
    </w:rPr>
  </w:style>
  <w:style w:type="character" w:customStyle="1" w:styleId="CharAttribute2">
    <w:name w:val="CharAttribute2"/>
    <w:rsid w:val="00564B01"/>
    <w:rPr>
      <w:rFonts w:ascii="Calibri" w:eastAsia="Calibri" w:hAnsi="Calibri" w:hint="default"/>
      <w:sz w:val="22"/>
    </w:rPr>
  </w:style>
</w:styles>
</file>

<file path=word/webSettings.xml><?xml version="1.0" encoding="utf-8"?>
<w:webSettings xmlns:r="http://schemas.openxmlformats.org/officeDocument/2006/relationships" xmlns:w="http://schemas.openxmlformats.org/wordprocessingml/2006/main">
  <w:divs>
    <w:div w:id="13715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Juarez</dc:creator>
  <cp:lastModifiedBy>cece supriadi</cp:lastModifiedBy>
  <cp:revision>2</cp:revision>
  <dcterms:created xsi:type="dcterms:W3CDTF">2015-05-07T23:10:00Z</dcterms:created>
  <dcterms:modified xsi:type="dcterms:W3CDTF">2015-05-08T00:42:00Z</dcterms:modified>
</cp:coreProperties>
</file>