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D9" w:rsidRPr="00F776F3" w:rsidRDefault="003735D9" w:rsidP="003735D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6F3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8C3058" w:rsidRDefault="008C3058" w:rsidP="003735D9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5D9" w:rsidRDefault="003735D9" w:rsidP="003735D9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5D9" w:rsidRDefault="003735D9" w:rsidP="005211FC">
      <w:pPr>
        <w:ind w:left="0" w:firstLine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CV.</w:t>
      </w:r>
      <w:r w:rsidR="00D10A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BIANCA merupakan salah satu usaha kecil dan menengah </w:t>
      </w:r>
      <w:r w:rsidR="00D10AC1">
        <w:rPr>
          <w:rFonts w:ascii="Times New Roman" w:hAnsi="Times New Roman" w:cs="Times New Roman"/>
          <w:b/>
          <w:sz w:val="24"/>
          <w:szCs w:val="24"/>
        </w:rPr>
        <w:t>di Kota Cimahi yang bergerak di</w:t>
      </w:r>
      <w:r>
        <w:rPr>
          <w:rFonts w:ascii="Times New Roman" w:hAnsi="Times New Roman" w:cs="Times New Roman"/>
          <w:b/>
          <w:sz w:val="24"/>
          <w:szCs w:val="24"/>
        </w:rPr>
        <w:t xml:space="preserve">bidang pembuatan makanan khususnya dendeng jantung pisang (Denjapi). Berdasarkan penelitian awal pada CV.BIANCA ditemukan permasalahan yang sedang dihadapi yaitu anggaran yang besar </w:t>
      </w:r>
      <w:r w:rsidR="000B24B6">
        <w:rPr>
          <w:rFonts w:ascii="Times New Roman" w:hAnsi="Times New Roman" w:cs="Times New Roman"/>
          <w:b/>
          <w:sz w:val="24"/>
          <w:szCs w:val="24"/>
        </w:rPr>
        <w:t xml:space="preserve">akibat seringnya melakukan pemesanan bahan baku dimana setiap melakukan pemesanan memerlukan biaya </w:t>
      </w:r>
      <w:r>
        <w:rPr>
          <w:rFonts w:ascii="Times New Roman" w:hAnsi="Times New Roman" w:cs="Times New Roman"/>
          <w:b/>
          <w:sz w:val="24"/>
          <w:szCs w:val="24"/>
        </w:rPr>
        <w:t xml:space="preserve">sehingga </w:t>
      </w:r>
      <w:r w:rsidR="000B24B6">
        <w:rPr>
          <w:rFonts w:ascii="Times New Roman" w:hAnsi="Times New Roman" w:cs="Times New Roman"/>
          <w:b/>
          <w:sz w:val="24"/>
          <w:szCs w:val="24"/>
        </w:rPr>
        <w:t xml:space="preserve">biaya produksi membesar. </w:t>
      </w:r>
    </w:p>
    <w:p w:rsidR="003735D9" w:rsidRDefault="003735D9" w:rsidP="00FB68D9">
      <w:pPr>
        <w:ind w:left="0" w:firstLine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Metode penelitian yang dilakukan </w:t>
      </w:r>
      <w:r w:rsidR="005724FF">
        <w:rPr>
          <w:rFonts w:ascii="Times New Roman" w:hAnsi="Times New Roman" w:cs="Times New Roman"/>
          <w:b/>
          <w:sz w:val="24"/>
          <w:szCs w:val="24"/>
        </w:rPr>
        <w:t xml:space="preserve">adalah metode penelitian deskriptif sedangkan teknik pengumpulan data yaitu menggunakan data sekunder termasuk di dalamnya studi kepustakaan, selain itu juga dengan melakukan observasi partisipan dan wawancara. </w:t>
      </w:r>
      <w:r>
        <w:rPr>
          <w:rFonts w:ascii="Times New Roman" w:hAnsi="Times New Roman" w:cs="Times New Roman"/>
          <w:b/>
          <w:sz w:val="24"/>
          <w:szCs w:val="24"/>
        </w:rPr>
        <w:t xml:space="preserve">Dalam melakukan penelitian mengenai </w:t>
      </w:r>
      <w:r w:rsidR="00FB68D9">
        <w:rPr>
          <w:rFonts w:ascii="Times New Roman" w:hAnsi="Times New Roman" w:cs="Times New Roman"/>
          <w:b/>
          <w:sz w:val="24"/>
          <w:szCs w:val="24"/>
        </w:rPr>
        <w:t xml:space="preserve">analisis persediaan bahan baku dengan menggunakan metode EOQ pada proses produksi jantung pisang di CV.BIANCA, </w:t>
      </w:r>
      <w:r>
        <w:rPr>
          <w:rFonts w:ascii="Times New Roman" w:hAnsi="Times New Roman" w:cs="Times New Roman"/>
          <w:b/>
          <w:sz w:val="24"/>
          <w:szCs w:val="24"/>
        </w:rPr>
        <w:t xml:space="preserve">peneliti menggunakan metode EOQ </w:t>
      </w:r>
      <w:r w:rsidRPr="00783AE8">
        <w:rPr>
          <w:rFonts w:ascii="Times New Roman" w:hAnsi="Times New Roman" w:cs="Times New Roman"/>
          <w:b/>
          <w:i/>
          <w:sz w:val="24"/>
          <w:szCs w:val="24"/>
        </w:rPr>
        <w:t>(Economic Order Quantity)</w:t>
      </w:r>
      <w:r>
        <w:rPr>
          <w:rFonts w:ascii="Times New Roman" w:hAnsi="Times New Roman" w:cs="Times New Roman"/>
          <w:b/>
          <w:sz w:val="24"/>
          <w:szCs w:val="24"/>
        </w:rPr>
        <w:t xml:space="preserve"> sebagai teknik analisa data.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640243">
        <w:rPr>
          <w:rFonts w:ascii="Times New Roman" w:hAnsi="Times New Roman" w:cs="Times New Roman"/>
          <w:b/>
          <w:sz w:val="24"/>
          <w:szCs w:val="24"/>
        </w:rPr>
        <w:t>engendaliaan persediaan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bahan baku ini dilakukan untuk penentuan pemesanan bahan baku, penggunaan bahan baku, serta dapat mengetahui biaya-biaya yang ditimbulkan akibat adanya persediaan.</w:t>
      </w:r>
    </w:p>
    <w:p w:rsidR="00FB68D9" w:rsidRDefault="003735D9" w:rsidP="00FA1D24">
      <w:pPr>
        <w:ind w:left="0" w:firstLine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Berdasarkan hasil penelitian, </w:t>
      </w:r>
      <w:r w:rsidR="00FB68D9">
        <w:rPr>
          <w:rFonts w:ascii="Times New Roman" w:hAnsi="Times New Roman" w:cs="Times New Roman"/>
          <w:b/>
          <w:sz w:val="24"/>
          <w:szCs w:val="24"/>
        </w:rPr>
        <w:t>CV.</w:t>
      </w:r>
      <w:r w:rsidR="00D10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8D9">
        <w:rPr>
          <w:rFonts w:ascii="Times New Roman" w:hAnsi="Times New Roman" w:cs="Times New Roman"/>
          <w:b/>
          <w:sz w:val="24"/>
          <w:szCs w:val="24"/>
        </w:rPr>
        <w:t xml:space="preserve">BIANCA belum melakukan penerapan metode </w:t>
      </w:r>
      <w:r w:rsidR="007946D3">
        <w:rPr>
          <w:rFonts w:ascii="Times New Roman" w:hAnsi="Times New Roman" w:cs="Times New Roman"/>
          <w:b/>
          <w:sz w:val="24"/>
          <w:szCs w:val="24"/>
        </w:rPr>
        <w:t xml:space="preserve">EOQ </w:t>
      </w:r>
      <w:r w:rsidR="00FB68D9">
        <w:rPr>
          <w:rFonts w:ascii="Times New Roman" w:hAnsi="Times New Roman" w:cs="Times New Roman"/>
          <w:b/>
          <w:sz w:val="24"/>
          <w:szCs w:val="24"/>
        </w:rPr>
        <w:t xml:space="preserve">dalam mengendalikan persediaan bahan baku tetapi masih melakukan perkiraan </w:t>
      </w:r>
      <w:r w:rsidR="00FA1D24">
        <w:rPr>
          <w:rFonts w:ascii="Times New Roman" w:hAnsi="Times New Roman" w:cs="Times New Roman"/>
          <w:b/>
          <w:sz w:val="24"/>
          <w:szCs w:val="24"/>
        </w:rPr>
        <w:t>secara manual</w:t>
      </w:r>
      <w:r w:rsidR="00FB68D9">
        <w:rPr>
          <w:rFonts w:ascii="Times New Roman" w:hAnsi="Times New Roman" w:cs="Times New Roman"/>
          <w:b/>
          <w:sz w:val="24"/>
          <w:szCs w:val="24"/>
        </w:rPr>
        <w:t xml:space="preserve"> dalam mengendalikan persediaan </w:t>
      </w:r>
      <w:r w:rsidR="0082732B">
        <w:rPr>
          <w:rFonts w:ascii="Times New Roman" w:hAnsi="Times New Roman" w:cs="Times New Roman"/>
          <w:b/>
          <w:sz w:val="24"/>
          <w:szCs w:val="24"/>
        </w:rPr>
        <w:t xml:space="preserve">bahan baku </w:t>
      </w:r>
      <w:r w:rsidR="00FB68D9">
        <w:rPr>
          <w:rFonts w:ascii="Times New Roman" w:hAnsi="Times New Roman" w:cs="Times New Roman"/>
          <w:b/>
          <w:sz w:val="24"/>
          <w:szCs w:val="24"/>
        </w:rPr>
        <w:t>tersebut</w:t>
      </w:r>
      <w:r w:rsidR="0082732B">
        <w:rPr>
          <w:rFonts w:ascii="Times New Roman" w:hAnsi="Times New Roman" w:cs="Times New Roman"/>
          <w:b/>
          <w:sz w:val="24"/>
          <w:szCs w:val="24"/>
        </w:rPr>
        <w:t xml:space="preserve">. Dapat dilihat dari hasil penghitungan dengan menggunakan metode EOQ kuantitas </w:t>
      </w:r>
      <w:r w:rsidR="00F24E2F">
        <w:rPr>
          <w:rFonts w:ascii="Times New Roman" w:hAnsi="Times New Roman" w:cs="Times New Roman"/>
          <w:b/>
          <w:sz w:val="24"/>
          <w:szCs w:val="24"/>
        </w:rPr>
        <w:t>bahan baku</w:t>
      </w:r>
      <w:r w:rsidR="0082732B">
        <w:rPr>
          <w:rFonts w:ascii="Times New Roman" w:hAnsi="Times New Roman" w:cs="Times New Roman"/>
          <w:b/>
          <w:sz w:val="24"/>
          <w:szCs w:val="24"/>
        </w:rPr>
        <w:t xml:space="preserve"> dan </w:t>
      </w:r>
      <w:r w:rsidR="00F24E2F">
        <w:rPr>
          <w:rFonts w:ascii="Times New Roman" w:hAnsi="Times New Roman" w:cs="Times New Roman"/>
          <w:b/>
          <w:sz w:val="24"/>
          <w:szCs w:val="24"/>
        </w:rPr>
        <w:t>frekuensi pemesanan</w:t>
      </w:r>
      <w:r w:rsidR="0082732B">
        <w:rPr>
          <w:rFonts w:ascii="Times New Roman" w:hAnsi="Times New Roman" w:cs="Times New Roman"/>
          <w:b/>
          <w:sz w:val="24"/>
          <w:szCs w:val="24"/>
        </w:rPr>
        <w:t xml:space="preserve"> bahan baku yang di</w:t>
      </w:r>
      <w:r w:rsidR="00F24E2F">
        <w:rPr>
          <w:rFonts w:ascii="Times New Roman" w:hAnsi="Times New Roman" w:cs="Times New Roman"/>
          <w:b/>
          <w:sz w:val="24"/>
          <w:szCs w:val="24"/>
        </w:rPr>
        <w:t>lakukan</w:t>
      </w:r>
      <w:r w:rsidR="0082732B">
        <w:rPr>
          <w:rFonts w:ascii="Times New Roman" w:hAnsi="Times New Roman" w:cs="Times New Roman"/>
          <w:b/>
          <w:sz w:val="24"/>
          <w:szCs w:val="24"/>
        </w:rPr>
        <w:t xml:space="preserve"> sebelum menggunakan penghitungan EOQ adalah sebanyak 200Kg persekali pesan dengan </w:t>
      </w:r>
      <w:r w:rsidR="00FA1D24">
        <w:rPr>
          <w:rFonts w:ascii="Times New Roman" w:hAnsi="Times New Roman" w:cs="Times New Roman"/>
          <w:b/>
          <w:sz w:val="24"/>
          <w:szCs w:val="24"/>
        </w:rPr>
        <w:t>frekuensi pemesanan sebanyak 130 kali pada tahun 2012 dan 124 kali pada tahun 2013. S</w:t>
      </w:r>
      <w:r w:rsidR="0082732B">
        <w:rPr>
          <w:rFonts w:ascii="Times New Roman" w:hAnsi="Times New Roman" w:cs="Times New Roman"/>
          <w:b/>
          <w:sz w:val="24"/>
          <w:szCs w:val="24"/>
        </w:rPr>
        <w:t xml:space="preserve">etelah dihitung dengan menggunakan metode EOQ bahan baku yang harus dipesan pada tahun 2012 sebesar </w:t>
      </w:r>
      <w:r w:rsidR="00FA1D24">
        <w:rPr>
          <w:rFonts w:ascii="Times New Roman" w:hAnsi="Times New Roman" w:cs="Times New Roman"/>
          <w:b/>
          <w:sz w:val="24"/>
          <w:szCs w:val="24"/>
        </w:rPr>
        <w:t xml:space="preserve">226Kg dengan frekuensi pemesanan 115 kali dan pada tahun 2013 sebesar 221Kg dengan frekuensi pemesanan 112 kali. </w:t>
      </w:r>
      <w:r w:rsidR="00F24E2F">
        <w:rPr>
          <w:rFonts w:ascii="Times New Roman" w:hAnsi="Times New Roman" w:cs="Times New Roman"/>
          <w:b/>
          <w:sz w:val="24"/>
          <w:szCs w:val="24"/>
        </w:rPr>
        <w:t>Hal ini berdampak pada pengurangan frekuensi pemesanan bahan baku sehingga dapat meminimalkan biaya dalam segi pemesanan pada CV.</w:t>
      </w:r>
      <w:r w:rsidR="00D10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E2F">
        <w:rPr>
          <w:rFonts w:ascii="Times New Roman" w:hAnsi="Times New Roman" w:cs="Times New Roman"/>
          <w:b/>
          <w:sz w:val="24"/>
          <w:szCs w:val="24"/>
        </w:rPr>
        <w:t>BIANCA.</w:t>
      </w:r>
    </w:p>
    <w:p w:rsidR="008C3058" w:rsidRDefault="00FA1D24" w:rsidP="008C3058">
      <w:pPr>
        <w:ind w:left="0" w:firstLine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dari hasil penelitian ini yaitu d</w:t>
      </w:r>
      <w:r w:rsidR="008C3058">
        <w:rPr>
          <w:rFonts w:ascii="Times New Roman" w:hAnsi="Times New Roman" w:cs="Times New Roman"/>
          <w:b/>
          <w:sz w:val="24"/>
          <w:szCs w:val="24"/>
        </w:rPr>
        <w:t>engan menggunakan metode EOQ dapat meminimalkan biaya pemesanan sehingga CV.</w:t>
      </w:r>
      <w:r w:rsidR="00551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058">
        <w:rPr>
          <w:rFonts w:ascii="Times New Roman" w:hAnsi="Times New Roman" w:cs="Times New Roman"/>
          <w:b/>
          <w:sz w:val="24"/>
          <w:szCs w:val="24"/>
        </w:rPr>
        <w:t>BIANCA dapat meminimalkan biaya produksi.</w:t>
      </w:r>
    </w:p>
    <w:p w:rsidR="003735D9" w:rsidRDefault="003735D9" w:rsidP="003735D9">
      <w:pPr>
        <w:ind w:left="0" w:firstLine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Saran-saran yang dapat peneliti kemukakan yaitu untuk masa yang akan datang </w:t>
      </w:r>
      <w:r w:rsidR="00F24E2F">
        <w:rPr>
          <w:rFonts w:ascii="Times New Roman" w:hAnsi="Times New Roman" w:cs="Times New Roman"/>
          <w:b/>
          <w:sz w:val="24"/>
          <w:szCs w:val="24"/>
        </w:rPr>
        <w:t>CV.</w:t>
      </w:r>
      <w:r w:rsidR="00D10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E2F">
        <w:rPr>
          <w:rFonts w:ascii="Times New Roman" w:hAnsi="Times New Roman" w:cs="Times New Roman"/>
          <w:b/>
          <w:sz w:val="24"/>
          <w:szCs w:val="24"/>
        </w:rPr>
        <w:t>BIANCA</w:t>
      </w:r>
      <w:r>
        <w:rPr>
          <w:rFonts w:ascii="Times New Roman" w:hAnsi="Times New Roman" w:cs="Times New Roman"/>
          <w:b/>
          <w:sz w:val="24"/>
          <w:szCs w:val="24"/>
        </w:rPr>
        <w:t xml:space="preserve"> sebaiknya menerapkan metode EOQ sebagai cara untuk melakukan pengendalian persediaan bahan baku, karena dengan penerapan metode EOQ dapat mengetahui kuantitas pemesanan, penggunaan bahan baku yang digunakan dan dapat mengetahui biaya-biaya yang harus dikeluarkan oleh </w:t>
      </w:r>
      <w:r w:rsidR="00F24E2F">
        <w:rPr>
          <w:rFonts w:ascii="Times New Roman" w:hAnsi="Times New Roman" w:cs="Times New Roman"/>
          <w:b/>
          <w:sz w:val="24"/>
          <w:szCs w:val="24"/>
        </w:rPr>
        <w:t>CV.</w:t>
      </w:r>
      <w:r w:rsidR="00551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E2F">
        <w:rPr>
          <w:rFonts w:ascii="Times New Roman" w:hAnsi="Times New Roman" w:cs="Times New Roman"/>
          <w:b/>
          <w:sz w:val="24"/>
          <w:szCs w:val="24"/>
        </w:rPr>
        <w:t>BIANCA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735D9" w:rsidRDefault="003735D9" w:rsidP="003735D9">
      <w:pPr>
        <w:ind w:left="0" w:firstLine="6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5D9" w:rsidRDefault="003735D9" w:rsidP="003735D9">
      <w:pPr>
        <w:ind w:left="0" w:firstLine="6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6F3" w:rsidRDefault="00F776F3" w:rsidP="003735D9">
      <w:pPr>
        <w:ind w:left="0" w:firstLine="6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6F3" w:rsidRDefault="00F776F3" w:rsidP="00FA1D24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67C" w:rsidRPr="00F776F3" w:rsidRDefault="003735D9" w:rsidP="00F776F3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Kunci : Pengendalian Persediaan Bahan Baku</w:t>
      </w:r>
    </w:p>
    <w:sectPr w:rsidR="001C767C" w:rsidRPr="00F776F3" w:rsidSect="00DE5686">
      <w:pgSz w:w="11907" w:h="16839" w:code="9"/>
      <w:pgMar w:top="1701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24C" w:rsidRDefault="00DA124C" w:rsidP="005211FC">
      <w:pPr>
        <w:spacing w:before="0"/>
      </w:pPr>
      <w:r>
        <w:separator/>
      </w:r>
    </w:p>
  </w:endnote>
  <w:endnote w:type="continuationSeparator" w:id="1">
    <w:p w:rsidR="00DA124C" w:rsidRDefault="00DA124C" w:rsidP="005211F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24C" w:rsidRDefault="00DA124C" w:rsidP="005211FC">
      <w:pPr>
        <w:spacing w:before="0"/>
      </w:pPr>
      <w:r>
        <w:separator/>
      </w:r>
    </w:p>
  </w:footnote>
  <w:footnote w:type="continuationSeparator" w:id="1">
    <w:p w:rsidR="00DA124C" w:rsidRDefault="00DA124C" w:rsidP="005211FC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5D9"/>
    <w:rsid w:val="00031562"/>
    <w:rsid w:val="000A3FE9"/>
    <w:rsid w:val="000B24B6"/>
    <w:rsid w:val="001C767C"/>
    <w:rsid w:val="001F1E59"/>
    <w:rsid w:val="00243A3A"/>
    <w:rsid w:val="003735D9"/>
    <w:rsid w:val="003E3C47"/>
    <w:rsid w:val="005211FC"/>
    <w:rsid w:val="0055121E"/>
    <w:rsid w:val="005724FF"/>
    <w:rsid w:val="005C16ED"/>
    <w:rsid w:val="00716AAC"/>
    <w:rsid w:val="00723CAD"/>
    <w:rsid w:val="007946D3"/>
    <w:rsid w:val="0082732B"/>
    <w:rsid w:val="0086756C"/>
    <w:rsid w:val="008A7C44"/>
    <w:rsid w:val="008C3058"/>
    <w:rsid w:val="008C5581"/>
    <w:rsid w:val="00A84051"/>
    <w:rsid w:val="00AA1236"/>
    <w:rsid w:val="00AE223F"/>
    <w:rsid w:val="00B5116A"/>
    <w:rsid w:val="00BB0673"/>
    <w:rsid w:val="00C82F82"/>
    <w:rsid w:val="00C85BE8"/>
    <w:rsid w:val="00C96CB0"/>
    <w:rsid w:val="00CA2ECC"/>
    <w:rsid w:val="00D0359C"/>
    <w:rsid w:val="00D06DEA"/>
    <w:rsid w:val="00D10AC1"/>
    <w:rsid w:val="00DA124C"/>
    <w:rsid w:val="00DC22AF"/>
    <w:rsid w:val="00DC479B"/>
    <w:rsid w:val="00DE5686"/>
    <w:rsid w:val="00EA39B9"/>
    <w:rsid w:val="00EC13E2"/>
    <w:rsid w:val="00F24E2F"/>
    <w:rsid w:val="00F350A7"/>
    <w:rsid w:val="00F776F3"/>
    <w:rsid w:val="00FA1D24"/>
    <w:rsid w:val="00FB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D9"/>
    <w:pPr>
      <w:spacing w:before="10" w:after="0" w:line="240" w:lineRule="auto"/>
      <w:ind w:left="2131" w:hanging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35D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735D9"/>
  </w:style>
  <w:style w:type="paragraph" w:styleId="Header">
    <w:name w:val="header"/>
    <w:basedOn w:val="Normal"/>
    <w:link w:val="HeaderChar"/>
    <w:uiPriority w:val="99"/>
    <w:semiHidden/>
    <w:unhideWhenUsed/>
    <w:rsid w:val="005211F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 supriadi</dc:creator>
  <cp:keywords/>
  <dc:description/>
  <cp:lastModifiedBy>cece supriadi</cp:lastModifiedBy>
  <cp:revision>13</cp:revision>
  <cp:lastPrinted>2015-02-23T14:24:00Z</cp:lastPrinted>
  <dcterms:created xsi:type="dcterms:W3CDTF">2015-01-25T17:51:00Z</dcterms:created>
  <dcterms:modified xsi:type="dcterms:W3CDTF">2015-03-17T09:25:00Z</dcterms:modified>
</cp:coreProperties>
</file>