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104"/>
        <w:ind w:left="2916" w:right="2353" w:firstLine="0"/>
      </w:pPr>
      <w:r>
        <w:rPr/>
        <w:t>LEMBAR</w:t>
      </w:r>
      <w:r>
        <w:rPr>
          <w:spacing w:val="-4"/>
        </w:rPr>
        <w:t> </w:t>
      </w:r>
      <w:r>
        <w:rPr/>
        <w:t>PENGESAHAN</w:t>
      </w:r>
    </w:p>
    <w:p>
      <w:pPr>
        <w:pStyle w:val="BodyText"/>
        <w:spacing w:before="11"/>
        <w:rPr>
          <w:sz w:val="27"/>
        </w:rPr>
      </w:pPr>
    </w:p>
    <w:p>
      <w:pPr>
        <w:pStyle w:val="Title"/>
        <w:spacing w:line="379" w:lineRule="auto"/>
        <w:rPr>
          <w:sz w:val="24"/>
        </w:rPr>
      </w:pPr>
      <w:r>
        <w:rPr>
          <w:color w:val="212121"/>
        </w:rPr>
        <w:t>Dampak </w:t>
      </w:r>
      <w:r>
        <w:rPr>
          <w:i/>
          <w:color w:val="212121"/>
        </w:rPr>
        <w:t>Agent Orange </w:t>
      </w:r>
      <w:r>
        <w:rPr>
          <w:color w:val="212121"/>
        </w:rPr>
        <w:t>Amerika Serikat Terhadap</w:t>
      </w:r>
      <w:r>
        <w:rPr>
          <w:color w:val="212121"/>
          <w:spacing w:val="1"/>
        </w:rPr>
        <w:t> </w:t>
      </w:r>
      <w:r>
        <w:rPr>
          <w:color w:val="212121"/>
        </w:rPr>
        <w:t>Kerusakan Lingkungan di Vietnam Periode 2015-2019</w:t>
      </w:r>
      <w:r>
        <w:rPr>
          <w:color w:val="212121"/>
          <w:spacing w:val="-67"/>
        </w:rPr>
        <w:t> </w:t>
      </w:r>
      <w:r>
        <w:rPr>
          <w:sz w:val="24"/>
        </w:rPr>
        <w:t>Oleh:</w:t>
      </w:r>
    </w:p>
    <w:p>
      <w:pPr>
        <w:pStyle w:val="BodyText"/>
        <w:rPr>
          <w:sz w:val="26"/>
        </w:rPr>
      </w:pPr>
    </w:p>
    <w:p>
      <w:pPr>
        <w:pStyle w:val="BodyText"/>
        <w:spacing w:line="379" w:lineRule="auto" w:before="178"/>
        <w:ind w:left="3282" w:right="2714"/>
        <w:jc w:val="center"/>
      </w:pPr>
      <w:r>
        <w:rPr>
          <w:u w:val="thick"/>
        </w:rPr>
        <w:t>James Tandibua Bendon</w:t>
      </w:r>
      <w:r>
        <w:rPr>
          <w:spacing w:val="-57"/>
        </w:rPr>
        <w:t> </w:t>
      </w:r>
      <w:r>
        <w:rPr/>
        <w:t>NIM. 172030235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2916" w:right="2350"/>
        <w:jc w:val="center"/>
      </w:pPr>
      <w:r>
        <w:rPr/>
        <w:t>Telah</w:t>
      </w:r>
      <w:r>
        <w:rPr>
          <w:spacing w:val="-1"/>
        </w:rPr>
        <w:t> </w:t>
      </w:r>
      <w:r>
        <w:rPr/>
        <w:t>diujikan</w:t>
      </w:r>
      <w:r>
        <w:rPr>
          <w:spacing w:val="-1"/>
        </w:rPr>
        <w:t> </w:t>
      </w:r>
      <w:r>
        <w:rPr/>
        <w:t>pada tanggal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916" w:right="2349"/>
        <w:jc w:val="center"/>
      </w:pPr>
      <w:r>
        <w:rPr/>
        <w:t>………….……………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916" w:right="2350"/>
        <w:jc w:val="center"/>
      </w:pPr>
      <w:r>
        <w:rPr/>
        <w:t>Menyetujui,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2916" w:right="2350"/>
        <w:jc w:val="center"/>
      </w:pPr>
      <w:r>
        <w:rPr/>
        <w:t>Pembimbing,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ind w:left="2916" w:right="2350"/>
        <w:jc w:val="center"/>
      </w:pPr>
      <w:r>
        <w:rPr>
          <w:u w:val="thick"/>
        </w:rPr>
        <w:t>Drs.</w:t>
      </w:r>
      <w:r>
        <w:rPr>
          <w:spacing w:val="-1"/>
          <w:u w:val="thick"/>
        </w:rPr>
        <w:t> </w:t>
      </w:r>
      <w:r>
        <w:rPr>
          <w:u w:val="thick"/>
        </w:rPr>
        <w:t>Alif</w:t>
      </w:r>
      <w:r>
        <w:rPr>
          <w:spacing w:val="-1"/>
          <w:u w:val="thick"/>
        </w:rPr>
        <w:t> </w:t>
      </w:r>
      <w:r>
        <w:rPr>
          <w:u w:val="thick"/>
        </w:rPr>
        <w:t>Oktavian,</w:t>
      </w:r>
      <w:r>
        <w:rPr>
          <w:spacing w:val="-1"/>
          <w:u w:val="thick"/>
        </w:rPr>
        <w:t> </w:t>
      </w:r>
      <w:r>
        <w:rPr>
          <w:u w:val="thick"/>
        </w:rPr>
        <w:t>MH.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jc w:val="right"/>
      </w:pPr>
      <w:r>
        <w:rPr/>
        <w:t>Dekan,</w:t>
      </w:r>
    </w:p>
    <w:p>
      <w:pPr>
        <w:pStyle w:val="BodyText"/>
        <w:spacing w:before="90"/>
        <w:ind w:left="223"/>
      </w:pPr>
      <w:r>
        <w:rPr>
          <w:b w:val="0"/>
        </w:rPr>
        <w:br w:type="column"/>
      </w:r>
      <w:r>
        <w:rPr>
          <w:spacing w:val="-1"/>
        </w:rPr>
        <w:t>NIDN.</w:t>
      </w:r>
      <w:r>
        <w:rPr>
          <w:spacing w:val="-6"/>
        </w:rPr>
        <w:t> </w:t>
      </w:r>
      <w:r>
        <w:rPr>
          <w:spacing w:val="-1"/>
        </w:rPr>
        <w:t>0411106701</w:t>
      </w:r>
    </w:p>
    <w:p>
      <w:pPr>
        <w:pStyle w:val="BodyText"/>
        <w:rPr>
          <w:sz w:val="26"/>
        </w:rPr>
      </w:pPr>
      <w:r>
        <w:rPr>
          <w:b w:val="0"/>
        </w:rPr>
        <w:br w:type="column"/>
      </w:r>
      <w:r>
        <w:rPr>
          <w:sz w:val="26"/>
        </w:rPr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222" w:right="1038"/>
        <w:jc w:val="center"/>
      </w:pPr>
      <w:r>
        <w:rPr/>
        <w:t>Ketua,</w:t>
      </w:r>
    </w:p>
    <w:p>
      <w:pPr>
        <w:spacing w:after="0"/>
        <w:jc w:val="center"/>
        <w:sectPr>
          <w:type w:val="continuous"/>
          <w:pgSz w:w="11910" w:h="16840"/>
          <w:pgMar w:top="1580" w:bottom="280" w:left="1680" w:right="1680"/>
          <w:cols w:num="3" w:equalWidth="0">
            <w:col w:w="3327" w:space="40"/>
            <w:col w:w="2157" w:space="39"/>
            <w:col w:w="2987"/>
          </w:cols>
        </w:sectPr>
      </w:pPr>
    </w:p>
    <w:p>
      <w:pPr>
        <w:pStyle w:val="BodyText"/>
        <w:spacing w:line="275" w:lineRule="exact"/>
        <w:ind w:left="1409"/>
        <w:jc w:val="center"/>
      </w:pPr>
      <w:r>
        <w:rPr/>
        <w:t>Fakultas</w:t>
      </w:r>
      <w:r>
        <w:rPr>
          <w:spacing w:val="-6"/>
        </w:rPr>
        <w:t> </w:t>
      </w:r>
      <w:r>
        <w:rPr/>
        <w:t>Ilmu</w:t>
      </w:r>
      <w:r>
        <w:rPr>
          <w:spacing w:val="-4"/>
        </w:rPr>
        <w:t> </w:t>
      </w:r>
      <w:r>
        <w:rPr/>
        <w:t>Sosial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Ilmu</w:t>
      </w:r>
    </w:p>
    <w:p>
      <w:pPr>
        <w:pStyle w:val="BodyText"/>
        <w:spacing w:line="275" w:lineRule="exact"/>
        <w:ind w:left="2476"/>
      </w:pPr>
      <w:r>
        <w:rPr/>
        <w:t>Politik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left="1413"/>
        <w:jc w:val="center"/>
      </w:pPr>
      <w:r>
        <w:rPr>
          <w:u w:val="thick"/>
        </w:rPr>
        <w:t>DR. M. Budiana, S.IP., M.SI</w:t>
      </w:r>
      <w:r>
        <w:rPr>
          <w:spacing w:val="-58"/>
        </w:rPr>
        <w:t> </w:t>
      </w:r>
      <w:r>
        <w:rPr/>
        <w:t>NIDN.</w:t>
      </w:r>
      <w:r>
        <w:rPr>
          <w:spacing w:val="-1"/>
        </w:rPr>
        <w:t> </w:t>
      </w:r>
      <w:r>
        <w:rPr/>
        <w:t>0402047002</w:t>
      </w:r>
    </w:p>
    <w:p>
      <w:pPr>
        <w:pStyle w:val="BodyText"/>
        <w:ind w:left="1755" w:right="385" w:hanging="162"/>
      </w:pPr>
      <w:r>
        <w:rPr>
          <w:b w:val="0"/>
        </w:rPr>
        <w:br w:type="column"/>
      </w:r>
      <w:r>
        <w:rPr/>
        <w:t>Jurusan Hubungan</w:t>
      </w:r>
      <w:r>
        <w:rPr>
          <w:spacing w:val="-57"/>
        </w:rPr>
        <w:t> </w:t>
      </w:r>
      <w:r>
        <w:rPr/>
        <w:t>Internasional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1623" w:right="137" w:hanging="281"/>
      </w:pPr>
      <w:r>
        <w:rPr>
          <w:u w:val="thick"/>
        </w:rPr>
        <w:t>Drs. Alif Oktavian, MH.</w:t>
      </w:r>
      <w:r>
        <w:rPr>
          <w:spacing w:val="-57"/>
        </w:rPr>
        <w:t> </w:t>
      </w:r>
      <w:r>
        <w:rPr/>
        <w:t>NIDN.</w:t>
      </w:r>
      <w:r>
        <w:rPr>
          <w:spacing w:val="-1"/>
        </w:rPr>
        <w:t> </w:t>
      </w:r>
      <w:r>
        <w:rPr/>
        <w:t>0411106701</w:t>
      </w:r>
    </w:p>
    <w:p>
      <w:pPr>
        <w:spacing w:after="0"/>
        <w:sectPr>
          <w:type w:val="continuous"/>
          <w:pgSz w:w="11910" w:h="16840"/>
          <w:pgMar w:top="1580" w:bottom="280" w:left="1680" w:right="1680"/>
          <w:cols w:num="2" w:equalWidth="0">
            <w:col w:w="4517" w:space="40"/>
            <w:col w:w="39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56"/>
        <w:ind w:left="567" w:right="0" w:firstLine="0"/>
        <w:jc w:val="center"/>
        <w:rPr>
          <w:rFonts w:ascii="Calibri"/>
          <w:sz w:val="22"/>
        </w:rPr>
      </w:pPr>
      <w:r>
        <w:rPr>
          <w:rFonts w:ascii="Calibri"/>
          <w:w w:val="99"/>
          <w:sz w:val="22"/>
        </w:rPr>
        <w:t>i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ind w:left="1293" w:right="724" w:hanging="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2022-05-09T07:33:24Z</dcterms:created>
  <dcterms:modified xsi:type="dcterms:W3CDTF">2022-05-09T07:33:24Z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