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line="60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KATA PENGANTAR</w:t>
      </w:r>
    </w:p>
    <w:p>
      <w:pPr>
        <w:spacing w:line="480" w:lineRule="auto"/>
        <w:jc w:val="center"/>
        <w:rPr>
          <w:rFonts w:ascii="Times New Roman" w:eastAsia="Times New Roman" w:hAnsi="Times New Roman" w:cs="Times New Roman"/>
          <w:sz w:val="72"/>
          <w:szCs w:val="72"/>
          <w:lang w:val="id-ID"/>
        </w:rPr>
      </w:pPr>
      <w:r>
        <w:rPr>
          <w:rFonts w:ascii="Times New Roman" w:eastAsia="Times New Roman" w:hAnsi="Times New Roman" w:cs="Times New Roman"/>
          <w:sz w:val="72"/>
          <w:szCs w:val="72"/>
          <w:rtl/>
        </w:rPr>
        <w:t>﷽</w:t>
      </w:r>
    </w:p>
    <w:p>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Alhamdulillah, Puji dan Syukur kita panjatkan kepada Allah Subhanahu Wata’ala. Dzat yang hanya kepada-Nya memohon pertolongan. Alhamdulillah atas segala pertolongan, rahmat, dan kasih sayang-Nya sehingga penulis dapat menyelesaikan skripsi yang berjudul “</w:t>
      </w:r>
      <w:r>
        <w:rPr>
          <w:rFonts w:ascii="Times New Roman" w:eastAsia="Times New Roman" w:hAnsi="Times New Roman" w:cs="Times New Roman"/>
          <w:b/>
          <w:sz w:val="24"/>
          <w:szCs w:val="24"/>
        </w:rPr>
        <w:t>Analisis Kompetensi Pegawai Dalam Mewujudkan Pelayanan Publik pada Kecamatan Haurgeulis Kabupaten Indramayu</w:t>
      </w:r>
      <w:r>
        <w:rPr>
          <w:rFonts w:ascii="Times New Roman" w:eastAsia="Times New Roman" w:hAnsi="Times New Roman" w:cs="Times New Roman"/>
          <w:sz w:val="24"/>
          <w:szCs w:val="24"/>
        </w:rPr>
        <w:t>” Shalawat dan salam kepada Rasulullah Sallallahu Alaihi Wasallam yang senantiasa menjadi sumber inspirasi dan teladan terbaik untuk umat manusia.</w:t>
      </w:r>
    </w:p>
    <w:p>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Peneliti menyadari  keterbatasan kemampuan dan pengetahuan serta pengalaman yang dimiliki  dalam penyusunan laporan penelitian ini, sehingga apabila didalamnya dijumpai kekurangan yang berkaitan dengan kedalaman materi yang dibahas serta penyusunan tata Bahasa yang digunakan. Peneliti dengan sangat berbesar hati dan terbuka menerima kritik, saran dan masukan  dari semua pihak bagi perbaikan dan kelengkapan isi skripsi tersebut.</w:t>
      </w:r>
    </w:p>
    <w:p>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Pada kesempatan ini tidak lupa pula dengan penuh ketulusan dan keikhlasan hati, penulis ingin mengucapkan terimakasih kepada berbagai pihak yang telah membantu menyelesaikan skripsi ini maupun selama penulis menjadi mahasiswa:</w:t>
      </w:r>
    </w:p>
    <w:p>
      <w:pPr>
        <w:numPr>
          <w:ilvl w:val="0"/>
          <w:numId w:val="9"/>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Kedua Orang Tua saya, Bapa Lutfi Harras Dan Ibu Sunarti terimakasih atas semua yang telah diberikan baik doa, kasih saying, kesabaran, keihlasan dukungan, motivasi, nasihat-nasihat serta bantuan moril maupun material yang tidak terhitung dan tidak terbalaskan.</w:t>
      </w:r>
    </w:p>
    <w:p>
      <w:pPr>
        <w:numPr>
          <w:ilvl w:val="0"/>
          <w:numId w:val="9"/>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Kepada </w:t>
      </w:r>
      <w:r>
        <w:rPr>
          <w:rFonts w:ascii="Times New Roman" w:eastAsia="Times New Roman" w:hAnsi="Times New Roman" w:cs="Times New Roman"/>
          <w:sz w:val="24"/>
          <w:szCs w:val="24"/>
        </w:rPr>
        <w:t>kakak</w:t>
      </w:r>
      <w:r>
        <w:rPr>
          <w:rFonts w:ascii="Times New Roman" w:eastAsia="Times New Roman" w:hAnsi="Times New Roman" w:cs="Times New Roman"/>
          <w:color w:val="000000"/>
          <w:sz w:val="24"/>
          <w:szCs w:val="24"/>
        </w:rPr>
        <w:t xml:space="preserve"> saya Aliza.</w:t>
      </w:r>
    </w:p>
    <w:p>
      <w:pPr>
        <w:numPr>
          <w:ilvl w:val="0"/>
          <w:numId w:val="9"/>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Untuk seluruh keluarga besar yang sudah mendoakan saya dan mendukung saya sampai saat ini.</w:t>
      </w:r>
    </w:p>
    <w:p>
      <w:pPr>
        <w:numPr>
          <w:ilvl w:val="0"/>
          <w:numId w:val="9"/>
        </w:num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Untuk teman-teman yang selalu memberikan doa maupun </w:t>
      </w:r>
      <w:r>
        <w:rPr>
          <w:rFonts w:ascii="Times New Roman" w:eastAsia="Times New Roman" w:hAnsi="Times New Roman" w:cs="Times New Roman"/>
          <w:sz w:val="24"/>
          <w:szCs w:val="24"/>
        </w:rPr>
        <w:t>dukungan nya</w:t>
      </w:r>
      <w:r>
        <w:rPr>
          <w:rFonts w:ascii="Times New Roman" w:eastAsia="Times New Roman" w:hAnsi="Times New Roman" w:cs="Times New Roman"/>
          <w:color w:val="000000"/>
          <w:sz w:val="24"/>
          <w:szCs w:val="24"/>
        </w:rPr>
        <w:t xml:space="preserve"> selama ini.</w:t>
      </w:r>
    </w:p>
    <w:p>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Tidak lupa penulis ingin mengucapkan terimakasih yang tak terhingga dan secara khusus kepada:</w:t>
      </w:r>
    </w:p>
    <w:p>
      <w:pPr>
        <w:spacing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Kepada Bapak Prof. Dr. Ir. H. Eddy Jusuf Sp., M.Si. Kom selaku Rektor Universitas Pasundan Bandung.</w:t>
      </w:r>
    </w:p>
    <w:p>
      <w:pPr>
        <w:spacing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Bapak Dr. M. Budiana, S. IP., M.Si., selaku Dekan Fakultas Ilmu Sosial dan Politik Universitas Pasundan Bandung.</w:t>
      </w:r>
    </w:p>
    <w:p>
      <w:pPr>
        <w:spacing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Bapak Drs. Kunkurat M.Si., selaku Wakil Dekan I Fakultas Ilmu Sosial dan Politik Universitas Pasundan Bandung.</w:t>
      </w:r>
    </w:p>
    <w:p>
      <w:pPr>
        <w:spacing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Ibu Dra. Hj. Yulia Segarwati., M.Si selaku Wakil Dekan II Fakultas Ilmu Sosial dan Politik Universitas Pasundan Bandung.</w:t>
      </w:r>
    </w:p>
    <w:p>
      <w:pPr>
        <w:spacing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Bapak Drs. H. Sumardhani M.Si., selaku Wakil Dekan III Fakultas Ilmu Sosial dan Politik Universitas Pasundan Bandung.</w:t>
      </w:r>
    </w:p>
    <w:p>
      <w:pPr>
        <w:spacing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Bapak Drs. Rudi Martiawan, M.Si., selaku Ketua Jurusan Prodi Administrasi Negara Universitas Pasundan Bandung.</w:t>
      </w:r>
    </w:p>
    <w:p>
      <w:pPr>
        <w:spacing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Bapak Ryzki Ilhami, S.Sos, M.AP., selaku Sekretaris Prodi Administrasi Negara Universitas Pasundan Bandung.</w:t>
      </w:r>
    </w:p>
    <w:p>
      <w:pPr>
        <w:spacing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Ibu Dr. Lia Muliawati, M.Si selaku Dosen Pembimbing, atas kesediaan, kebaikan, dan keikhlasan hatinya dalam memberikan bimbingan, pengarahan, saran, serta nasihat yang berguna bagi penulisan penyusunan skripsi ini.</w:t>
      </w:r>
    </w:p>
    <w:p>
      <w:pPr>
        <w:spacing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rPr>
        <w:tab/>
        <w:t>Seluruh Staf Program Studi Ilmu Administrasi Negara Fakultas Ilmu Sosial dan Politik Universitas Pasundan Bandung.</w:t>
      </w:r>
    </w:p>
    <w:p>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Kantor Kecamatan Haurgeulis </w:t>
      </w:r>
    </w:p>
    <w:p>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Seluruh Pegawai dan Staf Kecamatan Haurgeulis.</w:t>
      </w:r>
    </w:p>
    <w:p>
      <w:pPr>
        <w:spacing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Camat Haurgeulis Kecamatan Haurgeulis Kabupaten Indramayu RORY FIRMANSYAH, S.STP, M.Si</w:t>
      </w:r>
    </w:p>
    <w:p>
      <w:pPr>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Atas segala kekurangan dan ketidaksempurnaan skripsi ini, penulis mengharapkan masukan, kritik, dan saran yang bersifat membangun ke arah perbaikan dan penyempurnaan skripsi ini, agar dalam penyusunan karya tulis selanjutnya dapat lebih baik lagi,</w:t>
      </w:r>
    </w:p>
    <w:p>
      <w:pPr>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Semoga Allah SWT membalas semua kebaikan yang telah diberikan, dan semoga dijadikan sebagai amalan yang baik dimata Allah SWT, semoga laporan penelitian ini dapat bermanfaat khususnya bagi penulis dan umumnya bagi siapa saja yang berkesempatan membacanya.</w:t>
      </w:r>
      <w:r>
        <w:rPr>
          <w:rFonts w:ascii="Times New Roman" w:eastAsia="Times New Roman" w:hAnsi="Times New Roman" w:cs="Times New Roman"/>
          <w:sz w:val="24"/>
          <w:szCs w:val="24"/>
        </w:rPr>
        <w:tab/>
      </w:r>
    </w:p>
    <w:tbl>
      <w:tblPr>
        <w:tblW w:w="8986" w:type="dxa"/>
        <w:tblBorders>
          <w:top w:val="nil"/>
          <w:left w:val="nil"/>
          <w:bottom w:val="nil"/>
          <w:right w:val="nil"/>
          <w:insideH w:val="nil"/>
          <w:insideV w:val="nil"/>
        </w:tblBorders>
        <w:tblLayout w:type="fixed"/>
        <w:tblLook w:val="0400" w:firstRow="0" w:lastRow="0" w:firstColumn="0" w:lastColumn="0" w:noHBand="0" w:noVBand="1"/>
      </w:tblPr>
      <w:tblGrid>
        <w:gridCol w:w="2995"/>
        <w:gridCol w:w="2995"/>
        <w:gridCol w:w="2996"/>
      </w:tblGrid>
      <w:tr>
        <w:trPr>
          <w:trHeight w:val="588"/>
        </w:trPr>
        <w:tc>
          <w:tcPr>
            <w:tcW w:w="2995" w:type="dxa"/>
          </w:tcPr>
          <w:p>
            <w:pPr>
              <w:spacing w:line="480" w:lineRule="auto"/>
              <w:jc w:val="right"/>
              <w:rPr>
                <w:rFonts w:ascii="Times New Roman" w:eastAsia="Times New Roman" w:hAnsi="Times New Roman" w:cs="Times New Roman"/>
                <w:sz w:val="24"/>
                <w:szCs w:val="24"/>
              </w:rPr>
            </w:pPr>
          </w:p>
        </w:tc>
        <w:tc>
          <w:tcPr>
            <w:tcW w:w="2995" w:type="dxa"/>
          </w:tcPr>
          <w:p>
            <w:pPr>
              <w:spacing w:line="480" w:lineRule="auto"/>
              <w:jc w:val="right"/>
              <w:rPr>
                <w:rFonts w:ascii="Times New Roman" w:eastAsia="Times New Roman" w:hAnsi="Times New Roman" w:cs="Times New Roman"/>
                <w:sz w:val="24"/>
                <w:szCs w:val="24"/>
              </w:rPr>
            </w:pPr>
          </w:p>
        </w:tc>
        <w:tc>
          <w:tcPr>
            <w:tcW w:w="2996" w:type="dxa"/>
          </w:tcPr>
          <w:p>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Bandung 2022</w:t>
            </w:r>
          </w:p>
        </w:tc>
      </w:tr>
      <w:tr>
        <w:trPr>
          <w:trHeight w:val="588"/>
        </w:trPr>
        <w:tc>
          <w:tcPr>
            <w:tcW w:w="2995" w:type="dxa"/>
          </w:tcPr>
          <w:p>
            <w:pPr>
              <w:spacing w:line="480" w:lineRule="auto"/>
              <w:jc w:val="right"/>
              <w:rPr>
                <w:rFonts w:ascii="Times New Roman" w:eastAsia="Times New Roman" w:hAnsi="Times New Roman" w:cs="Times New Roman"/>
                <w:sz w:val="24"/>
                <w:szCs w:val="24"/>
              </w:rPr>
            </w:pPr>
          </w:p>
        </w:tc>
        <w:tc>
          <w:tcPr>
            <w:tcW w:w="2995" w:type="dxa"/>
          </w:tcPr>
          <w:p>
            <w:pPr>
              <w:spacing w:line="480" w:lineRule="auto"/>
              <w:jc w:val="right"/>
              <w:rPr>
                <w:rFonts w:ascii="Times New Roman" w:eastAsia="Times New Roman" w:hAnsi="Times New Roman" w:cs="Times New Roman"/>
                <w:sz w:val="24"/>
                <w:szCs w:val="24"/>
              </w:rPr>
            </w:pPr>
          </w:p>
        </w:tc>
        <w:tc>
          <w:tcPr>
            <w:tcW w:w="2996" w:type="dxa"/>
          </w:tcPr>
          <w:p>
            <w:pPr>
              <w:spacing w:line="480" w:lineRule="auto"/>
              <w:jc w:val="right"/>
              <w:rPr>
                <w:rFonts w:ascii="Times New Roman" w:eastAsia="Times New Roman" w:hAnsi="Times New Roman" w:cs="Times New Roman"/>
                <w:sz w:val="24"/>
                <w:szCs w:val="24"/>
              </w:rPr>
            </w:pPr>
          </w:p>
        </w:tc>
      </w:tr>
      <w:tr>
        <w:trPr>
          <w:trHeight w:val="588"/>
        </w:trPr>
        <w:tc>
          <w:tcPr>
            <w:tcW w:w="2995" w:type="dxa"/>
          </w:tcPr>
          <w:p>
            <w:pPr>
              <w:spacing w:line="480" w:lineRule="auto"/>
              <w:jc w:val="right"/>
              <w:rPr>
                <w:rFonts w:ascii="Times New Roman" w:eastAsia="Times New Roman" w:hAnsi="Times New Roman" w:cs="Times New Roman"/>
                <w:sz w:val="24"/>
                <w:szCs w:val="24"/>
              </w:rPr>
            </w:pPr>
          </w:p>
        </w:tc>
        <w:tc>
          <w:tcPr>
            <w:tcW w:w="2995" w:type="dxa"/>
          </w:tcPr>
          <w:p>
            <w:pPr>
              <w:spacing w:line="480" w:lineRule="auto"/>
              <w:jc w:val="right"/>
              <w:rPr>
                <w:rFonts w:ascii="Times New Roman" w:eastAsia="Times New Roman" w:hAnsi="Times New Roman" w:cs="Times New Roman"/>
                <w:sz w:val="24"/>
                <w:szCs w:val="24"/>
              </w:rPr>
            </w:pPr>
          </w:p>
        </w:tc>
        <w:tc>
          <w:tcPr>
            <w:tcW w:w="2996" w:type="dxa"/>
          </w:tcPr>
          <w:p>
            <w:pPr>
              <w:spacing w:line="480" w:lineRule="auto"/>
              <w:jc w:val="right"/>
              <w:rPr>
                <w:rFonts w:ascii="Times New Roman" w:eastAsia="Times New Roman" w:hAnsi="Times New Roman" w:cs="Times New Roman"/>
                <w:sz w:val="24"/>
                <w:szCs w:val="24"/>
              </w:rPr>
            </w:pPr>
          </w:p>
        </w:tc>
      </w:tr>
      <w:tr>
        <w:trPr>
          <w:trHeight w:val="588"/>
        </w:trPr>
        <w:tc>
          <w:tcPr>
            <w:tcW w:w="2995" w:type="dxa"/>
          </w:tcPr>
          <w:p>
            <w:pPr>
              <w:spacing w:line="480" w:lineRule="auto"/>
              <w:jc w:val="right"/>
              <w:rPr>
                <w:rFonts w:ascii="Times New Roman" w:eastAsia="Times New Roman" w:hAnsi="Times New Roman" w:cs="Times New Roman"/>
                <w:sz w:val="24"/>
                <w:szCs w:val="24"/>
              </w:rPr>
            </w:pPr>
          </w:p>
        </w:tc>
        <w:tc>
          <w:tcPr>
            <w:tcW w:w="2995" w:type="dxa"/>
          </w:tcPr>
          <w:p>
            <w:pPr>
              <w:spacing w:line="480" w:lineRule="auto"/>
              <w:jc w:val="right"/>
              <w:rPr>
                <w:rFonts w:ascii="Times New Roman" w:eastAsia="Times New Roman" w:hAnsi="Times New Roman" w:cs="Times New Roman"/>
                <w:sz w:val="24"/>
                <w:szCs w:val="24"/>
              </w:rPr>
            </w:pPr>
          </w:p>
        </w:tc>
        <w:tc>
          <w:tcPr>
            <w:tcW w:w="2996" w:type="dxa"/>
          </w:tcPr>
          <w:p>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Haidar Harras</w:t>
            </w:r>
          </w:p>
        </w:tc>
      </w:tr>
      <w:tr>
        <w:trPr>
          <w:trHeight w:val="571"/>
        </w:trPr>
        <w:tc>
          <w:tcPr>
            <w:tcW w:w="2995" w:type="dxa"/>
          </w:tcPr>
          <w:p>
            <w:pPr>
              <w:spacing w:line="480" w:lineRule="auto"/>
              <w:jc w:val="right"/>
              <w:rPr>
                <w:rFonts w:ascii="Times New Roman" w:eastAsia="Times New Roman" w:hAnsi="Times New Roman" w:cs="Times New Roman"/>
                <w:sz w:val="24"/>
                <w:szCs w:val="24"/>
              </w:rPr>
            </w:pPr>
          </w:p>
        </w:tc>
        <w:tc>
          <w:tcPr>
            <w:tcW w:w="2995" w:type="dxa"/>
          </w:tcPr>
          <w:p>
            <w:pPr>
              <w:spacing w:line="480" w:lineRule="auto"/>
              <w:jc w:val="right"/>
              <w:rPr>
                <w:rFonts w:ascii="Times New Roman" w:eastAsia="Times New Roman" w:hAnsi="Times New Roman" w:cs="Times New Roman"/>
                <w:sz w:val="24"/>
                <w:szCs w:val="24"/>
              </w:rPr>
            </w:pPr>
          </w:p>
        </w:tc>
        <w:tc>
          <w:tcPr>
            <w:tcW w:w="2996" w:type="dxa"/>
          </w:tcPr>
          <w:p>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162010167</w:t>
            </w:r>
          </w:p>
        </w:tc>
      </w:tr>
    </w:tbl>
    <w:p/>
    <w:sectPr>
      <w:footerReference w:type="default" r:id="rId7"/>
      <w:pgSz w:w="11906" w:h="16838"/>
      <w:pgMar w:top="1440" w:right="1440" w:bottom="1440" w:left="1440" w:header="708" w:footer="708" w:gutter="0"/>
      <w:pgNumType w:fmt="lowerRoman"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12133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57D30"/>
    <w:multiLevelType w:val="multilevel"/>
    <w:tmpl w:val="C7022F24"/>
    <w:lvl w:ilvl="0">
      <w:start w:val="1"/>
      <w:numFmt w:val="upperLetter"/>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1B1B51"/>
    <w:multiLevelType w:val="multilevel"/>
    <w:tmpl w:val="67E0554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5A59CC"/>
    <w:multiLevelType w:val="multilevel"/>
    <w:tmpl w:val="59F68A6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8260227"/>
    <w:multiLevelType w:val="multilevel"/>
    <w:tmpl w:val="74C06CE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745833"/>
    <w:multiLevelType w:val="multilevel"/>
    <w:tmpl w:val="C06A425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42FE47F8"/>
    <w:multiLevelType w:val="multilevel"/>
    <w:tmpl w:val="8826A060"/>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59BC4BF4"/>
    <w:multiLevelType w:val="multilevel"/>
    <w:tmpl w:val="46465A8E"/>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60573D10"/>
    <w:multiLevelType w:val="multilevel"/>
    <w:tmpl w:val="7F2AFBAE"/>
    <w:lvl w:ilvl="0">
      <w:start w:val="1"/>
      <w:numFmt w:val="decimal"/>
      <w:lvlText w:val="%1."/>
      <w:lvlJc w:val="left"/>
      <w:pPr>
        <w:ind w:left="720" w:hanging="360"/>
      </w:pPr>
    </w:lvl>
    <w:lvl w:ilvl="1">
      <w:start w:val="2"/>
      <w:numFmt w:val="decimal"/>
      <w:lvlText w:val="%1.%2"/>
      <w:lvlJc w:val="left"/>
      <w:pPr>
        <w:ind w:left="1003" w:hanging="540"/>
      </w:pPr>
    </w:lvl>
    <w:lvl w:ilvl="2">
      <w:start w:val="2"/>
      <w:numFmt w:val="decimal"/>
      <w:lvlText w:val="%1.%2.%3"/>
      <w:lvlJc w:val="left"/>
      <w:pPr>
        <w:ind w:left="1286" w:hanging="720"/>
      </w:pPr>
    </w:lvl>
    <w:lvl w:ilvl="3">
      <w:start w:val="1"/>
      <w:numFmt w:val="decimal"/>
      <w:lvlText w:val="%1.%2.%3.%4"/>
      <w:lvlJc w:val="left"/>
      <w:pPr>
        <w:ind w:left="1389" w:hanging="720"/>
      </w:pPr>
    </w:lvl>
    <w:lvl w:ilvl="4">
      <w:start w:val="1"/>
      <w:numFmt w:val="decimal"/>
      <w:lvlText w:val="%1.%2.%3.%4.%5"/>
      <w:lvlJc w:val="left"/>
      <w:pPr>
        <w:ind w:left="1852" w:hanging="1080"/>
      </w:pPr>
    </w:lvl>
    <w:lvl w:ilvl="5">
      <w:start w:val="1"/>
      <w:numFmt w:val="decimal"/>
      <w:lvlText w:val="%1.%2.%3.%4.%5.%6"/>
      <w:lvlJc w:val="left"/>
      <w:pPr>
        <w:ind w:left="1955" w:hanging="1080"/>
      </w:pPr>
    </w:lvl>
    <w:lvl w:ilvl="6">
      <w:start w:val="1"/>
      <w:numFmt w:val="decimal"/>
      <w:lvlText w:val="%1.%2.%3.%4.%5.%6.%7"/>
      <w:lvlJc w:val="left"/>
      <w:pPr>
        <w:ind w:left="2418" w:hanging="1440"/>
      </w:pPr>
    </w:lvl>
    <w:lvl w:ilvl="7">
      <w:start w:val="1"/>
      <w:numFmt w:val="decimal"/>
      <w:lvlText w:val="%1.%2.%3.%4.%5.%6.%7.%8"/>
      <w:lvlJc w:val="left"/>
      <w:pPr>
        <w:ind w:left="2521" w:hanging="1440"/>
      </w:pPr>
    </w:lvl>
    <w:lvl w:ilvl="8">
      <w:start w:val="1"/>
      <w:numFmt w:val="decimal"/>
      <w:lvlText w:val="%1.%2.%3.%4.%5.%6.%7.%8.%9"/>
      <w:lvlJc w:val="left"/>
      <w:pPr>
        <w:ind w:left="2984" w:hanging="1800"/>
      </w:pPr>
    </w:lvl>
  </w:abstractNum>
  <w:abstractNum w:abstractNumId="8" w15:restartNumberingAfterBreak="0">
    <w:nsid w:val="72F9182E"/>
    <w:multiLevelType w:val="multilevel"/>
    <w:tmpl w:val="CABC1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91730562">
    <w:abstractNumId w:val="8"/>
  </w:num>
  <w:num w:numId="2" w16cid:durableId="885799159">
    <w:abstractNumId w:val="2"/>
  </w:num>
  <w:num w:numId="3" w16cid:durableId="417413196">
    <w:abstractNumId w:val="6"/>
  </w:num>
  <w:num w:numId="4" w16cid:durableId="2082755165">
    <w:abstractNumId w:val="5"/>
  </w:num>
  <w:num w:numId="5" w16cid:durableId="2002346459">
    <w:abstractNumId w:val="0"/>
  </w:num>
  <w:num w:numId="6" w16cid:durableId="1774741193">
    <w:abstractNumId w:val="3"/>
  </w:num>
  <w:num w:numId="7" w16cid:durableId="2102753918">
    <w:abstractNumId w:val="1"/>
  </w:num>
  <w:num w:numId="8" w16cid:durableId="28847771">
    <w:abstractNumId w:val="4"/>
  </w:num>
  <w:num w:numId="9" w16cid:durableId="7175863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A938BB-5164-4453-925D-D7523A20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US"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haidar harras</dc:creator>
  <cp:keywords/>
  <dc:description/>
  <cp:lastModifiedBy>haidar harras</cp:lastModifiedBy>
  <cp:revision>2</cp:revision>
  <dcterms:created xsi:type="dcterms:W3CDTF">2022-04-24T07:39:00Z</dcterms:created>
  <dcterms:modified xsi:type="dcterms:W3CDTF">2022-04-24T07:39:00Z</dcterms:modified>
</cp:coreProperties>
</file>