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00C4" w14:textId="77777777" w:rsidR="006458CA" w:rsidRPr="00684F2D" w:rsidRDefault="006458CA" w:rsidP="006458CA">
      <w:pPr>
        <w:pStyle w:val="Heading1"/>
        <w:spacing w:line="480" w:lineRule="auto"/>
        <w:rPr>
          <w:sz w:val="28"/>
          <w:szCs w:val="28"/>
        </w:rPr>
      </w:pPr>
      <w:bookmarkStart w:id="0" w:name="_Toc51722067"/>
      <w:bookmarkStart w:id="1" w:name="_Toc100800939"/>
      <w:r w:rsidRPr="00684F2D">
        <w:rPr>
          <w:sz w:val="28"/>
          <w:szCs w:val="28"/>
        </w:rPr>
        <w:t>DAFTAR PUSTAKA</w:t>
      </w:r>
      <w:bookmarkEnd w:id="0"/>
      <w:bookmarkEnd w:id="1"/>
    </w:p>
    <w:p w14:paraId="4C1754D7" w14:textId="77777777" w:rsidR="006458CA" w:rsidRDefault="006458CA" w:rsidP="00645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Buku:</w:t>
      </w:r>
    </w:p>
    <w:p w14:paraId="361E9CD7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Ari, Jusuf &amp; Efendi.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Prinsip- Prinsip Pemasaran.Yogyakarta: Andi.</w:t>
      </w:r>
    </w:p>
    <w:p w14:paraId="4F73AAB0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>Assauri, Sotjan. 2015. Manajemen Pemasaran: Dasar, Konsep, dan Strategi. Jakarta:PT Raja Grafindo Persada.</w:t>
      </w:r>
    </w:p>
    <w:p w14:paraId="2367FFD3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>Basu Swastha Dharmmesta. (2014). Manajemen Pemasaran. BPFE: Yogyakarta.</w:t>
      </w:r>
    </w:p>
    <w:p w14:paraId="67CE0BFB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Fandy Tjiptono dan Gregorius chandra.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Service, Quality &amp; satisfaction. Yogyakarta. Andi.</w:t>
      </w:r>
    </w:p>
    <w:p w14:paraId="66AE7D37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Ismail Solihin, Manajemen Strategik, Bandung: Erlangga,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</w:t>
      </w:r>
    </w:p>
    <w:p w14:paraId="4F068970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Kotler, Philip and Gary Armstrong.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Principle of Marketing, 17e Global Edition, Pearson Education Limited, New York.</w:t>
      </w:r>
    </w:p>
    <w:p w14:paraId="48D35B17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>Indrawati. (2015).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4FF">
        <w:rPr>
          <w:rFonts w:ascii="Times New Roman" w:hAnsi="Times New Roman" w:cs="Times New Roman"/>
          <w:sz w:val="24"/>
          <w:szCs w:val="24"/>
        </w:rPr>
        <w:t>Metode Penelitian Manajemen dan Bisnis Konvergensi Teknologi Komunikasi dan Informasi, Bandung : Aditama.</w:t>
      </w:r>
    </w:p>
    <w:p w14:paraId="6F5A4D2E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Kotler, Philip dan Keller, terjemahan Bob Sabran.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Manajemen Pemasaran, Edisi 14 Jilid 1 dan 2, Erlangga, Jakarta</w:t>
      </w:r>
    </w:p>
    <w:p w14:paraId="764FD704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Kotler, Philip and Gary Amstrong.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Prinsip-prinsip Pemasaran. Edii13. Jilid 1. Jakarta:Erlangga</w:t>
      </w:r>
    </w:p>
    <w:p w14:paraId="6FF8B7A6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Lupiyoadi, Rambat.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Manajemen Pemasaran Jasa Berbasis Kompetensi. Edisi ke-3. Jakarta: Salemba Empat.</w:t>
      </w:r>
    </w:p>
    <w:p w14:paraId="33AA5D9B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Malau, Herman.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Manajemen Pemasaran: Teori dan Aplikasi Pemasarab Era Tradisional Sampai Era Modernisasi global. Bandung: Alfabeta.</w:t>
      </w:r>
    </w:p>
    <w:p w14:paraId="29D5D85B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Manaf, Abdul.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Revolusi Manajemen Pemasaran Edisi 1. Jakarta: Mitra Wacana Media.</w:t>
      </w:r>
    </w:p>
    <w:p w14:paraId="0BD9D4C2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Swastha dan Irawan.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Manajemen Pemasaran Modern, Liberty, Yogyakarta.</w:t>
      </w:r>
      <w:r w:rsidRPr="007C74FF">
        <w:rPr>
          <w:rFonts w:ascii="Times New Roman" w:hAnsi="Times New Roman" w:cs="Times New Roman"/>
          <w:sz w:val="24"/>
          <w:szCs w:val="24"/>
        </w:rPr>
        <w:tab/>
      </w:r>
      <w:r w:rsidRPr="007C74FF">
        <w:rPr>
          <w:rFonts w:ascii="Times New Roman" w:hAnsi="Times New Roman" w:cs="Times New Roman"/>
          <w:sz w:val="24"/>
          <w:szCs w:val="24"/>
        </w:rPr>
        <w:tab/>
      </w:r>
    </w:p>
    <w:p w14:paraId="3EC3C4B5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4FF">
        <w:rPr>
          <w:rFonts w:ascii="Times New Roman" w:hAnsi="Times New Roman" w:cs="Times New Roman"/>
          <w:sz w:val="24"/>
          <w:szCs w:val="24"/>
        </w:rPr>
        <w:t xml:space="preserve">Sunyoto, Danang.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4F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4FF">
        <w:rPr>
          <w:rFonts w:ascii="Times New Roman" w:hAnsi="Times New Roman" w:cs="Times New Roman"/>
          <w:sz w:val="24"/>
          <w:szCs w:val="24"/>
        </w:rPr>
        <w:t>. Manajemen dan Pengembangan Sumber Daya Manusia (Cetakan Pertama). Yogyakarta: CAPS (Center for Academic Publishing Service).</w:t>
      </w:r>
    </w:p>
    <w:p w14:paraId="775E305D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724D1A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04DF40" w14:textId="77777777" w:rsidR="006458CA" w:rsidRPr="00E04D93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F55704" w14:textId="77777777" w:rsidR="006458CA" w:rsidRDefault="006458CA" w:rsidP="00645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 dan Skripsi:</w:t>
      </w:r>
    </w:p>
    <w:p w14:paraId="1B181A36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 xml:space="preserve">Abdul Manap.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54E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54E5">
        <w:rPr>
          <w:rFonts w:ascii="Times New Roman" w:hAnsi="Times New Roman" w:cs="Times New Roman"/>
          <w:sz w:val="24"/>
          <w:szCs w:val="24"/>
        </w:rPr>
        <w:t>. Revolusi Manajemen Pemasaran. Edisi Pertama, Mitra Wacana Media, Jakarta.</w:t>
      </w:r>
    </w:p>
    <w:p w14:paraId="06B24770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54C">
        <w:rPr>
          <w:rFonts w:ascii="Times New Roman" w:hAnsi="Times New Roman" w:cs="Times New Roman"/>
          <w:sz w:val="24"/>
          <w:szCs w:val="24"/>
        </w:rPr>
        <w:t>Anggriani, Nok Leni., dan Hamali, Yusuf. (2020). Pengaruh Promosi Terhadap Keputusan Pembelian Produk Handuk Pada PT Tatapusaka Sentosa Textile Mills Bandung. Jurnal Ekonomi Manajemen Bisnis dan Akuntansi (EMBA)   ISSN: E-ISSN: 2614-851X,  Vol 3, No 1 Juni.</w:t>
      </w:r>
    </w:p>
    <w:p w14:paraId="006B418C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54C">
        <w:rPr>
          <w:rFonts w:ascii="Times New Roman" w:hAnsi="Times New Roman" w:cs="Times New Roman"/>
          <w:sz w:val="24"/>
          <w:szCs w:val="24"/>
        </w:rPr>
        <w:t>Aminudin, Lucky. (2015). Pengaruh Kualitas Produk, Promosi dan Store Atmospher terhadap Keputusan Pembelian Konsumen pada KFC Mega Mas Manado. Jurnal Berkala Ilmiah Efisisensi Vol 15, No 5 2015 Universitas Sam Ratulangi Manado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E51A1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Achidah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9C54E5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4E5">
        <w:rPr>
          <w:rFonts w:ascii="Times New Roman" w:hAnsi="Times New Roman" w:cs="Times New Roman"/>
          <w:sz w:val="24"/>
          <w:szCs w:val="24"/>
        </w:rPr>
        <w:t>, Warso,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4E5">
        <w:rPr>
          <w:rFonts w:ascii="Times New Roman" w:hAnsi="Times New Roman" w:cs="Times New Roman"/>
          <w:sz w:val="24"/>
          <w:szCs w:val="24"/>
        </w:rPr>
        <w:t>M Mukery</w:t>
      </w:r>
      <w:r>
        <w:rPr>
          <w:rFonts w:ascii="Times New Roman" w:hAnsi="Times New Roman" w:cs="Times New Roman"/>
          <w:sz w:val="24"/>
          <w:szCs w:val="24"/>
        </w:rPr>
        <w:t>., dan</w:t>
      </w:r>
      <w:r w:rsidRPr="009C54E5">
        <w:rPr>
          <w:rFonts w:ascii="Times New Roman" w:hAnsi="Times New Roman" w:cs="Times New Roman"/>
          <w:sz w:val="24"/>
          <w:szCs w:val="24"/>
        </w:rPr>
        <w:t xml:space="preserve"> Hasiolan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54E5">
        <w:rPr>
          <w:rFonts w:ascii="Times New Roman" w:hAnsi="Times New Roman" w:cs="Times New Roman"/>
          <w:sz w:val="24"/>
          <w:szCs w:val="24"/>
        </w:rPr>
        <w:t>Leonardo Budi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4E5">
        <w:rPr>
          <w:rFonts w:ascii="Times New Roman" w:hAnsi="Times New Roman" w:cs="Times New Roman"/>
          <w:sz w:val="24"/>
          <w:szCs w:val="24"/>
        </w:rPr>
        <w:t xml:space="preserve"> (2016).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4E5">
        <w:rPr>
          <w:rFonts w:ascii="Times New Roman" w:hAnsi="Times New Roman" w:cs="Times New Roman"/>
          <w:sz w:val="24"/>
          <w:szCs w:val="24"/>
        </w:rPr>
        <w:t>Pengaruh Promosi, Harga dan Desain Terhadap Keputusan Pembelian (Studi Empiris Pada Produk Yamaha Mio GT</w:t>
      </w:r>
      <w:r>
        <w:rPr>
          <w:rFonts w:ascii="Times New Roman" w:hAnsi="Times New Roman" w:cs="Times New Roman"/>
          <w:sz w:val="24"/>
          <w:szCs w:val="24"/>
        </w:rPr>
        <w:t xml:space="preserve"> di Weleri-Kendal).</w:t>
      </w:r>
      <w:r w:rsidRPr="009C54E5">
        <w:rPr>
          <w:rFonts w:ascii="Times New Roman" w:hAnsi="Times New Roman" w:cs="Times New Roman"/>
          <w:sz w:val="24"/>
          <w:szCs w:val="24"/>
        </w:rPr>
        <w:t xml:space="preserve"> Journal of Management Vol. 2 No. 2.</w:t>
      </w:r>
    </w:p>
    <w:p w14:paraId="794E690C" w14:textId="77777777" w:rsidR="006458CA" w:rsidRPr="003A254C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54C">
        <w:rPr>
          <w:rFonts w:ascii="Times New Roman" w:hAnsi="Times New Roman" w:cs="Times New Roman"/>
          <w:sz w:val="24"/>
          <w:szCs w:val="24"/>
        </w:rPr>
        <w:t>Cahya, Yudha Dwi. (2017). Pengaruh Lokasi dan Promosi Terhadap Keputusan Pembelian Di Café Be Happy Pare Kabupaten Kediri. Simki-Economic Vol. 01 No. 10.</w:t>
      </w:r>
    </w:p>
    <w:p w14:paraId="5020FBB7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Denny Krist</w:t>
      </w:r>
      <w:r>
        <w:rPr>
          <w:rFonts w:ascii="Times New Roman" w:hAnsi="Times New Roman" w:cs="Times New Roman"/>
          <w:sz w:val="24"/>
          <w:szCs w:val="24"/>
        </w:rPr>
        <w:t xml:space="preserve">ian, dan Rita Widayanti (2016). </w:t>
      </w:r>
      <w:r w:rsidRPr="009C54E5">
        <w:rPr>
          <w:rFonts w:ascii="Times New Roman" w:hAnsi="Times New Roman" w:cs="Times New Roman"/>
          <w:sz w:val="24"/>
          <w:szCs w:val="24"/>
        </w:rPr>
        <w:t>Pengaruh Kualitas Produk dan Harga Terhadap Keputusan Pembelian Sepeda Motor Honda Pada Mahasiswa Kampus 1 Univertsitas Kristen Krida Wacana.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4E5">
        <w:rPr>
          <w:rFonts w:ascii="Times New Roman" w:hAnsi="Times New Roman" w:cs="Times New Roman"/>
          <w:sz w:val="24"/>
          <w:szCs w:val="24"/>
        </w:rPr>
        <w:t>Jurnal Ilmiah Manajemen Bisnis, Vol. 16, No. 1.</w:t>
      </w:r>
    </w:p>
    <w:p w14:paraId="1C657193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54C">
        <w:rPr>
          <w:rFonts w:ascii="Times New Roman" w:hAnsi="Times New Roman" w:cs="Times New Roman"/>
          <w:sz w:val="24"/>
          <w:szCs w:val="24"/>
        </w:rPr>
        <w:t>Familmaleki, Mahsa. (2015). Analisis Pengaruh Promosi Pada Keputusan Pembelian Produk Samyang. Jurnal Ekonomi Internasional dan Ilmu ManagemenVol.4 No.4.</w:t>
      </w:r>
    </w:p>
    <w:p w14:paraId="7AC2E2ED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Hidaya, Ahmad Dwi Sakti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4E5">
        <w:rPr>
          <w:rFonts w:ascii="Times New Roman" w:hAnsi="Times New Roman" w:cs="Times New Roman"/>
          <w:sz w:val="24"/>
          <w:szCs w:val="24"/>
        </w:rPr>
        <w:t>, dan Lubis, Dewi Shinta Wulandari.</w:t>
      </w:r>
      <w:r>
        <w:rPr>
          <w:rFonts w:ascii="Times New Roman" w:hAnsi="Times New Roman" w:cs="Times New Roman"/>
          <w:sz w:val="24"/>
          <w:szCs w:val="24"/>
        </w:rPr>
        <w:t xml:space="preserve"> (2019).</w:t>
      </w:r>
      <w:r w:rsidRPr="009C54E5">
        <w:rPr>
          <w:rFonts w:ascii="Times New Roman" w:hAnsi="Times New Roman" w:cs="Times New Roman"/>
          <w:sz w:val="24"/>
          <w:szCs w:val="24"/>
        </w:rPr>
        <w:t xml:space="preserve"> Pengaruh Promosi dan Harga Terhadap Keputusan Mahasiswa Memilih Kuliah di Sekolah Tinggi Ilmu Manajemen Sukma Medan. </w:t>
      </w:r>
      <w:r>
        <w:rPr>
          <w:rFonts w:ascii="Times New Roman" w:hAnsi="Times New Roman" w:cs="Times New Roman"/>
          <w:sz w:val="24"/>
          <w:szCs w:val="24"/>
        </w:rPr>
        <w:t xml:space="preserve">Civitas: Jurnal Studi Manajemen </w:t>
      </w:r>
      <w:r w:rsidRPr="009C54E5">
        <w:rPr>
          <w:rFonts w:ascii="Times New Roman" w:hAnsi="Times New Roman" w:cs="Times New Roman"/>
          <w:sz w:val="24"/>
          <w:szCs w:val="24"/>
        </w:rPr>
        <w:t>Vol. 1, No. 1, pp. 1-7, Juli 2019, e-ISSN 2685-631X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885BA" w14:textId="77777777" w:rsidR="006458CA" w:rsidRPr="007C74FF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 xml:space="preserve">Mudaliar, A. L., &amp; Chava, M. (2018). </w:t>
      </w:r>
      <w:r w:rsidRPr="007C74FF">
        <w:rPr>
          <w:rFonts w:ascii="Times New Roman" w:hAnsi="Times New Roman" w:cs="Times New Roman"/>
          <w:i/>
          <w:sz w:val="24"/>
          <w:szCs w:val="24"/>
        </w:rPr>
        <w:t xml:space="preserve">A Study of the Novel Innovation: "Social Media" - As a Form of Advertising in the Framework of Digital Marketing. </w:t>
      </w:r>
      <w:r w:rsidRPr="007C74FF">
        <w:rPr>
          <w:rFonts w:ascii="Times New Roman" w:hAnsi="Times New Roman" w:cs="Times New Roman"/>
          <w:i/>
          <w:sz w:val="24"/>
          <w:szCs w:val="24"/>
        </w:rPr>
        <w:lastRenderedPageBreak/>
        <w:t>International Conference 2018 Business Remodelling: Exploring New Initiatives In Key Business Function (pp. 14-22). Nagpur: Tripude Institute of Management.</w:t>
      </w:r>
    </w:p>
    <w:p w14:paraId="0D7EEC24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 xml:space="preserve">Manampiring, et. all., Juni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54E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54E5">
        <w:rPr>
          <w:rFonts w:ascii="Times New Roman" w:hAnsi="Times New Roman" w:cs="Times New Roman"/>
          <w:sz w:val="24"/>
          <w:szCs w:val="24"/>
        </w:rPr>
        <w:t>. “Analisis</w:t>
      </w:r>
      <w:r>
        <w:rPr>
          <w:rFonts w:ascii="Times New Roman" w:hAnsi="Times New Roman" w:cs="Times New Roman"/>
          <w:sz w:val="24"/>
          <w:szCs w:val="24"/>
        </w:rPr>
        <w:t xml:space="preserve"> Produk, Harga, Lokasi, Promosi </w:t>
      </w:r>
      <w:r w:rsidRPr="009C54E5">
        <w:rPr>
          <w:rFonts w:ascii="Times New Roman" w:hAnsi="Times New Roman" w:cs="Times New Roman"/>
          <w:sz w:val="24"/>
          <w:szCs w:val="24"/>
        </w:rPr>
        <w:t>terhadap Kepuasan Konsumen pada Kartu Kredit PT. Bank Mandiri Tbk.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4E5">
        <w:rPr>
          <w:rFonts w:ascii="Times New Roman" w:hAnsi="Times New Roman" w:cs="Times New Roman"/>
          <w:sz w:val="24"/>
          <w:szCs w:val="24"/>
        </w:rPr>
        <w:t>Manado”, Jurnal EMBA. Vol. 4 No.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35E410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4E5">
        <w:rPr>
          <w:rFonts w:ascii="Times New Roman" w:hAnsi="Times New Roman" w:cs="Times New Roman"/>
          <w:sz w:val="24"/>
          <w:szCs w:val="24"/>
        </w:rPr>
        <w:t>Onigbinde Isaac Oladepo (Ph.D.)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4E5">
        <w:rPr>
          <w:rFonts w:ascii="Times New Roman" w:hAnsi="Times New Roman" w:cs="Times New Roman"/>
          <w:sz w:val="24"/>
          <w:szCs w:val="24"/>
        </w:rPr>
        <w:t xml:space="preserve">&amp; Odunlami </w:t>
      </w:r>
      <w:r>
        <w:rPr>
          <w:rFonts w:ascii="Times New Roman" w:hAnsi="Times New Roman" w:cs="Times New Roman"/>
          <w:sz w:val="24"/>
          <w:szCs w:val="24"/>
        </w:rPr>
        <w:t xml:space="preserve">Samuel Abimbola (M.Sc.) (2015). </w:t>
      </w:r>
      <w:r w:rsidRPr="007C74FF">
        <w:rPr>
          <w:rFonts w:ascii="Times New Roman" w:hAnsi="Times New Roman" w:cs="Times New Roman"/>
          <w:i/>
          <w:sz w:val="24"/>
          <w:szCs w:val="24"/>
        </w:rPr>
        <w:t>The Influence Of  Brand Image And Promotional Mix On Consumer Buying Decision- A Study Of Beverage Consumers In Lagos State, Nigeria. British Journal of Marketing Studies Vol.3, No.4,pp.97-109.</w:t>
      </w:r>
    </w:p>
    <w:p w14:paraId="037B227E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54C">
        <w:rPr>
          <w:rFonts w:ascii="Times New Roman" w:hAnsi="Times New Roman" w:cs="Times New Roman"/>
          <w:sz w:val="24"/>
          <w:szCs w:val="24"/>
        </w:rPr>
        <w:t>Permana, Dony Indra. (2017). Pengaruh Promosi Terhadap Keputusan Pembelian Produk Lantai Kayu Dan Pintu Pt.Piji Di Jawa Timur. Jurnal Manajemen dan Start-Up Bisnis Volume 2, Nomor 1, April 2017.</w:t>
      </w:r>
    </w:p>
    <w:p w14:paraId="25E6E5BC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54C">
        <w:rPr>
          <w:rFonts w:ascii="Times New Roman" w:hAnsi="Times New Roman" w:cs="Times New Roman"/>
          <w:sz w:val="24"/>
          <w:szCs w:val="24"/>
        </w:rPr>
        <w:t>Rahmattia, Deninna., dan Rinawati, Rini. (2018). Pengaruh Promosi terhadap KeputusanPembelian Produk Warung Salse. Jurnal Prosiding Manajemen Komunikasi, ISSN: 2460-6537.</w:t>
      </w:r>
    </w:p>
    <w:p w14:paraId="26082C59" w14:textId="77777777" w:rsidR="006458CA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54C">
        <w:rPr>
          <w:rFonts w:ascii="Times New Roman" w:hAnsi="Times New Roman" w:cs="Times New Roman"/>
          <w:sz w:val="24"/>
          <w:szCs w:val="24"/>
        </w:rPr>
        <w:t>Sholihat, Apriwati. (2018). Pengaruh Promosi Terhadap Keputusan Pembelian di Krema Café. JOM FISIP Vol. 5.</w:t>
      </w:r>
    </w:p>
    <w:p w14:paraId="229A1E03" w14:textId="77777777" w:rsidR="006458CA" w:rsidRPr="003A254C" w:rsidRDefault="006458CA" w:rsidP="00645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54C">
        <w:rPr>
          <w:rFonts w:ascii="Times New Roman" w:hAnsi="Times New Roman" w:cs="Times New Roman"/>
          <w:sz w:val="24"/>
          <w:szCs w:val="24"/>
        </w:rPr>
        <w:t>Walintukan, Cynthia., Alfa, Willem J.F. (2018). Analisis Pengaruh Promosi Penjualan Terhadap Keputusan Pembelian Pada Toko Sepatu Bellagio Di Manado. Jurnal EMB, riset ekonomi, dan akuntansi. Vol 03, No.3.</w:t>
      </w:r>
    </w:p>
    <w:p w14:paraId="06AAEE96" w14:textId="0890FA59" w:rsidR="002C27C1" w:rsidRPr="006458CA" w:rsidRDefault="002C27C1" w:rsidP="006458CA"/>
    <w:sectPr w:rsidR="002C27C1" w:rsidRPr="006458CA" w:rsidSect="009065ED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4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4117B" w14:textId="77777777" w:rsidR="002E7745" w:rsidRDefault="00645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F7DE9" w14:textId="77777777" w:rsidR="007C7CD4" w:rsidRDefault="00645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0FFC" w14:textId="77777777" w:rsidR="007C7CD4" w:rsidRDefault="006458CA">
    <w:pPr>
      <w:pStyle w:val="Footer"/>
      <w:jc w:val="center"/>
    </w:pPr>
  </w:p>
  <w:p w14:paraId="13F6225F" w14:textId="77777777" w:rsidR="007C7CD4" w:rsidRDefault="006458C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1B95" w14:textId="77777777" w:rsidR="007C7CD4" w:rsidRDefault="00645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417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B414FE" w14:textId="77777777" w:rsidR="007C7CD4" w:rsidRDefault="006458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39960DAB" w14:textId="77777777" w:rsidR="007C7CD4" w:rsidRDefault="00645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ED"/>
    <w:rsid w:val="00167356"/>
    <w:rsid w:val="001961EC"/>
    <w:rsid w:val="0024423A"/>
    <w:rsid w:val="00283EF0"/>
    <w:rsid w:val="002C27C1"/>
    <w:rsid w:val="0032568C"/>
    <w:rsid w:val="00422A37"/>
    <w:rsid w:val="006016B7"/>
    <w:rsid w:val="00627AA9"/>
    <w:rsid w:val="006458CA"/>
    <w:rsid w:val="00703763"/>
    <w:rsid w:val="007A1D20"/>
    <w:rsid w:val="008E338D"/>
    <w:rsid w:val="009065ED"/>
    <w:rsid w:val="009274B5"/>
    <w:rsid w:val="009C3DFE"/>
    <w:rsid w:val="00A16048"/>
    <w:rsid w:val="00B30D4D"/>
    <w:rsid w:val="00DB44F7"/>
    <w:rsid w:val="00E168CB"/>
    <w:rsid w:val="00E954CF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B357"/>
  <w15:chartTrackingRefBased/>
  <w15:docId w15:val="{DF8EC674-8977-45EA-A225-EFF044B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E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68C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168CB"/>
    <w:pPr>
      <w:keepNext/>
      <w:keepLines/>
      <w:spacing w:after="0" w:line="360" w:lineRule="auto"/>
      <w:ind w:left="709" w:hanging="709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168CB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8CB"/>
    <w:pPr>
      <w:keepNext/>
      <w:keepLines/>
      <w:spacing w:after="0" w:line="360" w:lineRule="auto"/>
      <w:ind w:left="357" w:hanging="357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D20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ID" w:eastAsia="en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D2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ID" w:eastAsia="en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D2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D" w:eastAsia="en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D2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D" w:eastAsia="en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D2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568C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168CB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168CB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168CB"/>
    <w:rPr>
      <w:rFonts w:ascii="Times New Roman" w:eastAsiaTheme="majorEastAsia" w:hAnsi="Times New Roman" w:cstheme="majorBidi"/>
      <w:b/>
      <w:iCs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F7"/>
    <w:rPr>
      <w:lang w:val="en-GB"/>
    </w:rPr>
  </w:style>
  <w:style w:type="paragraph" w:styleId="ListParagraph">
    <w:name w:val="List Paragraph"/>
    <w:aliases w:val="Body of text,List Paragraph1,spasi 2 taiiii,Tabel,gambar"/>
    <w:basedOn w:val="Normal"/>
    <w:link w:val="ListParagraphChar"/>
    <w:uiPriority w:val="1"/>
    <w:qFormat/>
    <w:rsid w:val="00DB44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Tabel Char,gambar Char"/>
    <w:basedOn w:val="DefaultParagraphFont"/>
    <w:link w:val="ListParagraph"/>
    <w:uiPriority w:val="34"/>
    <w:qFormat/>
    <w:locked/>
    <w:rsid w:val="00DB44F7"/>
    <w:rPr>
      <w:lang w:val="en-GB"/>
    </w:rPr>
  </w:style>
  <w:style w:type="table" w:styleId="TableGrid">
    <w:name w:val="Table Grid"/>
    <w:basedOn w:val="TableNormal"/>
    <w:uiPriority w:val="59"/>
    <w:rsid w:val="00DB44F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4F7"/>
    <w:pPr>
      <w:spacing w:line="240" w:lineRule="auto"/>
    </w:pPr>
    <w:rPr>
      <w:rFonts w:eastAsiaTheme="minorEastAsia"/>
      <w:b/>
      <w:bCs/>
      <w:color w:val="4472C4" w:themeColor="accent1"/>
      <w:sz w:val="18"/>
      <w:szCs w:val="18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D20"/>
    <w:rPr>
      <w:rFonts w:asciiTheme="majorHAnsi" w:eastAsiaTheme="majorEastAsia" w:hAnsiTheme="majorHAnsi" w:cstheme="majorBidi"/>
      <w:color w:val="1F3763" w:themeColor="accent1" w:themeShade="7F"/>
      <w:lang w:eastAsia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D20"/>
    <w:rPr>
      <w:rFonts w:asciiTheme="majorHAnsi" w:eastAsiaTheme="majorEastAsia" w:hAnsiTheme="majorHAnsi" w:cstheme="majorBidi"/>
      <w:i/>
      <w:iCs/>
      <w:color w:val="1F3763" w:themeColor="accent1" w:themeShade="7F"/>
      <w:lang w:eastAsia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D20"/>
    <w:rPr>
      <w:rFonts w:asciiTheme="majorHAnsi" w:eastAsiaTheme="majorEastAsia" w:hAnsiTheme="majorHAnsi" w:cstheme="majorBidi"/>
      <w:i/>
      <w:iCs/>
      <w:color w:val="404040" w:themeColor="text1" w:themeTint="BF"/>
      <w:lang w:eastAsia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D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ID"/>
    </w:rPr>
  </w:style>
  <w:style w:type="paragraph" w:styleId="NormalWeb">
    <w:name w:val="Normal (Web)"/>
    <w:basedOn w:val="Normal"/>
    <w:uiPriority w:val="99"/>
    <w:unhideWhenUsed/>
    <w:rsid w:val="007A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1D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20"/>
    <w:rPr>
      <w:rFonts w:ascii="Tahoma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A1D20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1D2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A1D20"/>
    <w:pPr>
      <w:tabs>
        <w:tab w:val="left" w:pos="1134"/>
        <w:tab w:val="right" w:leader="dot" w:pos="7927"/>
      </w:tabs>
      <w:spacing w:after="100"/>
      <w:ind w:left="1134" w:hanging="567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A1D20"/>
    <w:pPr>
      <w:tabs>
        <w:tab w:val="left" w:pos="1560"/>
        <w:tab w:val="right" w:leader="dot" w:pos="7927"/>
      </w:tabs>
      <w:spacing w:after="100"/>
      <w:ind w:left="851"/>
    </w:pPr>
  </w:style>
  <w:style w:type="character" w:styleId="PlaceholderText">
    <w:name w:val="Placeholder Text"/>
    <w:basedOn w:val="DefaultParagraphFont"/>
    <w:uiPriority w:val="99"/>
    <w:semiHidden/>
    <w:rsid w:val="007A1D2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D2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A1D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7A1D20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A1D20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A1D20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A1D20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A1D20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A1D20"/>
    <w:pPr>
      <w:spacing w:after="100"/>
      <w:ind w:left="1760"/>
    </w:pPr>
    <w:rPr>
      <w:rFonts w:eastAsiaTheme="minorEastAsia"/>
      <w:lang w:eastAsia="en-GB"/>
    </w:rPr>
  </w:style>
  <w:style w:type="paragraph" w:customStyle="1" w:styleId="textitem">
    <w:name w:val="textitem"/>
    <w:basedOn w:val="Normal"/>
    <w:rsid w:val="007A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1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BodyTextChar">
    <w:name w:val="Body Text Char"/>
    <w:basedOn w:val="DefaultParagraphFont"/>
    <w:link w:val="BodyText"/>
    <w:uiPriority w:val="1"/>
    <w:rsid w:val="007A1D20"/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TableParagraph">
    <w:name w:val="Table Paragraph"/>
    <w:basedOn w:val="Normal"/>
    <w:uiPriority w:val="1"/>
    <w:qFormat/>
    <w:rsid w:val="007A1D20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val="en-ID" w:eastAsia="en-ID"/>
    </w:rPr>
  </w:style>
  <w:style w:type="paragraph" w:customStyle="1" w:styleId="BAB">
    <w:name w:val="BAB"/>
    <w:basedOn w:val="Heading1"/>
    <w:link w:val="BABChar"/>
    <w:autoRedefine/>
    <w:qFormat/>
    <w:rsid w:val="007A1D20"/>
    <w:pPr>
      <w:keepNext/>
      <w:keepLines/>
      <w:tabs>
        <w:tab w:val="left" w:pos="2295"/>
      </w:tabs>
      <w:spacing w:after="0" w:line="480" w:lineRule="auto"/>
    </w:pPr>
    <w:rPr>
      <w:rFonts w:eastAsiaTheme="majorEastAsia" w:cstheme="minorHAnsi"/>
      <w:bCs/>
      <w:color w:val="000000" w:themeColor="text1"/>
    </w:rPr>
  </w:style>
  <w:style w:type="character" w:customStyle="1" w:styleId="BABChar">
    <w:name w:val="BAB Char"/>
    <w:basedOn w:val="Heading1Char"/>
    <w:link w:val="BAB"/>
    <w:rsid w:val="007A1D20"/>
    <w:rPr>
      <w:rFonts w:ascii="Times New Roman" w:eastAsiaTheme="majorEastAsia" w:hAnsi="Times New Roman" w:cstheme="minorHAnsi"/>
      <w:b/>
      <w:bCs/>
      <w:color w:val="000000" w:themeColor="text1"/>
      <w:sz w:val="24"/>
      <w:szCs w:val="24"/>
      <w:lang w:val="en-GB"/>
    </w:rPr>
  </w:style>
  <w:style w:type="paragraph" w:customStyle="1" w:styleId="Default">
    <w:name w:val="Default"/>
    <w:qFormat/>
    <w:rsid w:val="007A1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7A1D20"/>
    <w:pPr>
      <w:spacing w:after="0"/>
    </w:pPr>
    <w:rPr>
      <w:rFonts w:eastAsiaTheme="minorEastAsia"/>
      <w:lang w:val="en-ID" w:eastAsia="en-ID"/>
    </w:rPr>
  </w:style>
  <w:style w:type="table" w:customStyle="1" w:styleId="GridTable41">
    <w:name w:val="Grid Table 41"/>
    <w:basedOn w:val="TableNormal"/>
    <w:uiPriority w:val="49"/>
    <w:rsid w:val="007A1D20"/>
    <w:pPr>
      <w:spacing w:after="0" w:line="240" w:lineRule="auto"/>
    </w:pPr>
    <w:rPr>
      <w:rFonts w:eastAsiaTheme="minorEastAsia"/>
      <w:lang w:eastAsia="en-ID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7A1D20"/>
    <w:pPr>
      <w:spacing w:after="0" w:line="240" w:lineRule="auto"/>
    </w:pPr>
    <w:rPr>
      <w:rFonts w:eastAsiaTheme="minorEastAsia"/>
      <w:lang w:eastAsia="en-I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7A1D20"/>
    <w:pPr>
      <w:spacing w:after="0" w:line="240" w:lineRule="auto"/>
    </w:pPr>
    <w:rPr>
      <w:rFonts w:eastAsiaTheme="minorEastAsia"/>
      <w:lang w:eastAsia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lainText">
    <w:name w:val="Plain Text"/>
    <w:basedOn w:val="Normal"/>
    <w:link w:val="PlainTextChar"/>
    <w:rsid w:val="007A1D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A1D2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A1D20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1D20"/>
    <w:rPr>
      <w:lang w:val="en-US"/>
    </w:rPr>
  </w:style>
  <w:style w:type="character" w:customStyle="1" w:styleId="yiv2364897126s1">
    <w:name w:val="yiv2364897126s1"/>
    <w:basedOn w:val="DefaultParagraphFont"/>
    <w:rsid w:val="007A1D2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1D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1D20"/>
    <w:rPr>
      <w:sz w:val="16"/>
      <w:szCs w:val="16"/>
      <w:lang w:val="en-GB"/>
    </w:rPr>
  </w:style>
  <w:style w:type="table" w:styleId="TableGridLight">
    <w:name w:val="Grid Table Light"/>
    <w:basedOn w:val="TableNormal"/>
    <w:uiPriority w:val="40"/>
    <w:rsid w:val="007A1D20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ALiqa</dc:creator>
  <cp:keywords/>
  <dc:description/>
  <cp:lastModifiedBy>ALiqa</cp:lastModifiedBy>
  <cp:revision>2</cp:revision>
  <dcterms:created xsi:type="dcterms:W3CDTF">2022-04-14T11:42:00Z</dcterms:created>
  <dcterms:modified xsi:type="dcterms:W3CDTF">2022-04-14T11:42:00Z</dcterms:modified>
</cp:coreProperties>
</file>