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987" w:rsidRPr="00067DFB" w:rsidRDefault="00BE5987" w:rsidP="00BE5987">
      <w:pPr>
        <w:pStyle w:val="Heading1"/>
      </w:pPr>
      <w:r w:rsidRPr="00067DFB">
        <w:t>BAB II</w:t>
      </w:r>
    </w:p>
    <w:p w:rsidR="00BE5987" w:rsidRPr="00067DFB" w:rsidRDefault="00BE5987" w:rsidP="00BE5987">
      <w:pPr>
        <w:pStyle w:val="Heading1"/>
      </w:pPr>
      <w:r w:rsidRPr="00067DFB">
        <w:t>TINJAUAN PUSTAKA</w:t>
      </w:r>
    </w:p>
    <w:p w:rsidR="00BE5987" w:rsidRPr="00944E21" w:rsidRDefault="00BE5987" w:rsidP="00BE5987">
      <w:pPr>
        <w:pStyle w:val="Heading2"/>
        <w:numPr>
          <w:ilvl w:val="0"/>
          <w:numId w:val="8"/>
        </w:numPr>
        <w:ind w:left="709" w:hanging="709"/>
        <w:rPr>
          <w:rFonts w:ascii="Times New Roman" w:hAnsi="Times New Roman" w:cs="Times New Roman"/>
          <w:b/>
          <w:color w:val="auto"/>
          <w:sz w:val="24"/>
          <w:szCs w:val="24"/>
          <w:lang w:val="id-ID"/>
        </w:rPr>
      </w:pPr>
      <w:r w:rsidRPr="00944E21">
        <w:rPr>
          <w:rFonts w:ascii="Times New Roman" w:hAnsi="Times New Roman" w:cs="Times New Roman"/>
          <w:b/>
          <w:color w:val="auto"/>
          <w:sz w:val="24"/>
          <w:szCs w:val="24"/>
          <w:lang w:val="id-ID"/>
        </w:rPr>
        <w:t>Literatur Revieu</w:t>
      </w:r>
    </w:p>
    <w:p w:rsidR="00BE5987" w:rsidRDefault="00BE5987" w:rsidP="00BE5987">
      <w:pPr>
        <w:pStyle w:val="ListParagraph"/>
        <w:spacing w:line="480" w:lineRule="auto"/>
        <w:ind w:left="360" w:firstLine="49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penulisan dan penyesunan penelitian ini, penulis mencoba mengumpulkan berbagai sumber informasi yang diperoleh dari penelitian sebelumnya yang dianggap relevan untuk mendukung penelitian ini. Adapun literatur dalam mendukung penelitian ini penulis mempelajari literatur yang berkaitan dengan permasalahan yang dibahas, diantaranya: </w:t>
      </w:r>
    </w:p>
    <w:p w:rsidR="00BE5987" w:rsidRDefault="00BE5987" w:rsidP="00BE5987">
      <w:pPr>
        <w:spacing w:line="480" w:lineRule="auto"/>
        <w:jc w:val="both"/>
        <w:rPr>
          <w:rFonts w:ascii="Times New Roman" w:hAnsi="Times New Roman" w:cs="Times New Roman"/>
          <w:sz w:val="24"/>
          <w:szCs w:val="24"/>
          <w:lang w:val="id-ID"/>
        </w:rPr>
      </w:pPr>
      <w:r w:rsidRPr="00D30604">
        <w:rPr>
          <w:rFonts w:ascii="Times New Roman" w:hAnsi="Times New Roman" w:cs="Times New Roman"/>
          <w:b/>
          <w:sz w:val="24"/>
          <w:szCs w:val="24"/>
          <w:lang w:val="id-ID"/>
        </w:rPr>
        <w:t>Revieu 1</w:t>
      </w:r>
      <w:r>
        <w:rPr>
          <w:rFonts w:ascii="Times New Roman" w:hAnsi="Times New Roman" w:cs="Times New Roman"/>
          <w:sz w:val="24"/>
          <w:szCs w:val="24"/>
          <w:lang w:val="id-ID"/>
        </w:rPr>
        <w:t xml:space="preserve"> “PERAN UNITED NATIONS CHILDREN’S FUND (UNICEF) DALAM MENGATASI KASUS PERNIKAHAN ANAK DI INDIA PERIODE TAHUN 2010-2012” oleh Nurhayati Inayatul Maula dari Universitas Islam Negeri Syarif Hidayatullah.</w:t>
      </w:r>
    </w:p>
    <w:p w:rsidR="00BE5987" w:rsidRDefault="00BE5987" w:rsidP="00BE5987">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Penelitian ini menganalisis mengenai peran UNICEF dalam mengangani kasus pernikahan di India. Dengan kerjasama yang dilakukan antara UNICEF dengan pemerintah India, peran UNICEF sangat efektif dalam menangani faktor penyebab terjadinya pernikahan anak dan terjadinya penurunan angka pada kasus pernikahan anak di India. Sisi pendidikan, UNICEF membuat program sekolah rumah dan membuat fasilitas sekolah gratis. Sisi budaya, UNICEF bekerjasama dengan pemimpin agama, ini adalah cara yang efektif dalam mengubah tradisi masyarakat India secara bertahap sehingga UNICEF dapat memberikan informasi mengenai larangan pernikahan anak pada aktifitas keagamaan. Sisi kesehatan, UNICEF memberikan pendidikan reproduksi wanita dan mengadakan seminar rutin mengenai pencegahan dan perawatan HIV/AIDS. Program-program tersebut merupakan cara yang efektif dalam menangani faktor terjadinya pernikahan anak di India.</w:t>
      </w:r>
    </w:p>
    <w:p w:rsidR="00BE5987" w:rsidRDefault="00BE5987" w:rsidP="00BE5987">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t xml:space="preserve">Penelitian ini memiliki kesamaan dengan penelitian yang ditulis oleh penulis, yaitu mengenai efektifitas peran UNICEF dalam menangani perikahan anak. Namun penelitian ini memiliki perbedaan dengan penulis dimana dalam kerjasama pemerintah Ethiopia dan   UNICEF program-program yang dibuat adalah memberdayakan remaja perempuan, meningkatkan aksesibilitas dan kualitas layanan kesehatan, pendidikan dan perlindungan, membangun kerangka hukum dan kebijakan yang memungkinkan, menawarkan dukungan ekonomi dan insentif untuk perempuan dan keluarga mereka, pendidikan dan mobilisasi untuk orang tua dan anggota masyarakat. </w:t>
      </w:r>
    </w:p>
    <w:p w:rsidR="00BE5987" w:rsidRDefault="00BE5987" w:rsidP="00BE5987">
      <w:pPr>
        <w:spacing w:line="480" w:lineRule="auto"/>
        <w:jc w:val="both"/>
        <w:rPr>
          <w:rFonts w:ascii="Times New Roman" w:hAnsi="Times New Roman" w:cs="Times New Roman"/>
          <w:sz w:val="24"/>
          <w:szCs w:val="24"/>
          <w:lang w:val="id-ID"/>
        </w:rPr>
      </w:pPr>
      <w:r w:rsidRPr="008B4A48">
        <w:rPr>
          <w:rFonts w:ascii="Times New Roman" w:hAnsi="Times New Roman" w:cs="Times New Roman"/>
          <w:b/>
          <w:sz w:val="24"/>
          <w:szCs w:val="24"/>
          <w:lang w:val="id-ID"/>
        </w:rPr>
        <w:t>Revieu 2</w:t>
      </w:r>
      <w:r>
        <w:rPr>
          <w:rFonts w:ascii="Times New Roman" w:hAnsi="Times New Roman" w:cs="Times New Roman"/>
          <w:sz w:val="24"/>
          <w:szCs w:val="24"/>
          <w:lang w:val="id-ID"/>
        </w:rPr>
        <w:t xml:space="preserve"> “UPAYA UNICEF DENGAN PEMERINTAH NIGER DALAM MENANGANI PERNIKAHAN ANAK TAHUN 2013-2017” oleh Crisnatali Lolita Sitompul, telah dipublikasi dalam jurnal  eJournal Ilmu Hubungan Internasional, Vol. 8 No. 4, 2020. </w:t>
      </w:r>
    </w:p>
    <w:p w:rsidR="00BE5987" w:rsidRDefault="00BE5987" w:rsidP="00BE5987">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Penelitian ini menganalisis tentang peran UNICEF dalam membantu pemerintah Niger dalam menangani pernikahan anak di Nigeria melalui program Global Program to Accelerate Action to End Child Marriage dengan fokus untuk meningkatkan pendidikan pada anak perempuan yang menikah di usia anak-anak. Selain itu, UNICEF juga melakukan berbagai asosiasi agama dan budaya. Beberapa kasus pernikahan anak bahkan dibatalkan berkat asosiasi yang dilakukan oleh UNICEF. </w:t>
      </w:r>
    </w:p>
    <w:p w:rsidR="00BE5987" w:rsidRDefault="00BE5987" w:rsidP="00BE5987">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Pembahasan diatas memiliki perbedaan dengan penelitian yang ditulis oleh peneliti, dalam jurnal tersebut disebutkan bahwa efektifitas peran UNICEF dalam menangani pernikahan anak di Niger pada tahun 2013-2017. Sedangkan penulis meneliti efektifitas peran UNICEF dalam menangani pernikahan anak di Ethiopia pada tahun 2016-2019.  Namun keduanya memiliki kesamaan yaitu membahas keefektifan peran UNICEF melalui program The Global Programme </w:t>
      </w:r>
      <w:r>
        <w:rPr>
          <w:rFonts w:ascii="Times New Roman" w:hAnsi="Times New Roman" w:cs="Times New Roman"/>
          <w:sz w:val="24"/>
          <w:szCs w:val="24"/>
          <w:lang w:val="id-ID"/>
        </w:rPr>
        <w:lastRenderedPageBreak/>
        <w:t>to End Child Marriage dalam mencapai visi misi untuk menghilangkan praktek pernikahan anak di tahun 2030.</w:t>
      </w:r>
    </w:p>
    <w:p w:rsidR="00BE5987" w:rsidRDefault="00BE5987" w:rsidP="00BE5987">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Revieu 3 </w:t>
      </w:r>
      <w:r w:rsidRPr="00D14967">
        <w:rPr>
          <w:rFonts w:ascii="Times New Roman" w:hAnsi="Times New Roman" w:cs="Times New Roman"/>
          <w:sz w:val="24"/>
          <w:szCs w:val="24"/>
          <w:lang w:val="id-ID"/>
        </w:rPr>
        <w:t>“THE ROLE OF UNICEF IN PREVENTING CHILD MARRIAGE TRADITION IN BANGLADESH (2011-2015)”  oleh Siti Hendryani Putri dari President University.</w:t>
      </w:r>
    </w:p>
    <w:p w:rsidR="00BE5987" w:rsidRDefault="00BE5987" w:rsidP="00BE5987">
      <w:pPr>
        <w:spacing w:line="480" w:lineRule="auto"/>
        <w:ind w:firstLine="851"/>
        <w:jc w:val="both"/>
        <w:rPr>
          <w:rFonts w:ascii="Times New Roman" w:hAnsi="Times New Roman" w:cs="Times New Roman"/>
          <w:sz w:val="24"/>
          <w:szCs w:val="24"/>
          <w:lang w:val="id-ID"/>
        </w:rPr>
      </w:pPr>
      <w:r w:rsidRPr="00611768">
        <w:rPr>
          <w:rFonts w:ascii="Times New Roman" w:hAnsi="Times New Roman" w:cs="Times New Roman"/>
          <w:sz w:val="24"/>
          <w:szCs w:val="24"/>
          <w:lang w:val="id-ID"/>
        </w:rPr>
        <w:t>Penelitian ini menganalisis tentang kerjasama antara UNICEF dan pemerintah Bangladesh. UNICEF dalam perannya mengimplementasikan program EFA (Education For All)</w:t>
      </w:r>
      <w:r>
        <w:rPr>
          <w:rFonts w:ascii="Times New Roman" w:hAnsi="Times New Roman" w:cs="Times New Roman"/>
          <w:sz w:val="24"/>
          <w:szCs w:val="24"/>
          <w:lang w:val="id-ID"/>
        </w:rPr>
        <w:t xml:space="preserve"> yang berfokus pada sektor pendidikan. Misi UNICEF di program EFA untuk menghilangkan segala bentuk kekerasan dan ketidaksetaraan yang merugikan perempuan dan anak perempuan. Sedangkan visi progran EFA, untuk perempuan dan anak perempuan memiliki hak yang sama untuk belajar dan memiliki hak mendidik tanpa ada diskriminasi. </w:t>
      </w:r>
      <w:r w:rsidRPr="00611768">
        <w:rPr>
          <w:rFonts w:ascii="Times New Roman" w:hAnsi="Times New Roman" w:cs="Times New Roman"/>
          <w:sz w:val="24"/>
          <w:szCs w:val="24"/>
          <w:lang w:val="id-ID"/>
        </w:rPr>
        <w:t xml:space="preserve">Program EFA ini  telah membantu Bangladesh menangani masalah pernikahan anak melalui sektor pendidikan.  </w:t>
      </w:r>
    </w:p>
    <w:p w:rsidR="00BE5987" w:rsidRPr="00D14967" w:rsidRDefault="00BE5987" w:rsidP="00BE5987">
      <w:pPr>
        <w:spacing w:line="480" w:lineRule="auto"/>
        <w:ind w:firstLine="851"/>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Pembahasan diatas memiliki kesamaan yang diteliti oleh penulis, yaitu tentang peran UNICEF dalam menangani pernikahan anak melalui program-program yang dibuat UNICEF. Namun pembahasan yang diteliti oleh penulis memiliki perbedaan, yang mana dalam pembahsan penulis UNICEF membuat program yang bernama The Global Programme to End Child Marrigae. Program tersebut memiliki visi untuk membantu melindungi hak-hak jutaan anak perempuan, melibatkan keluarga, penyedia layanan kesehatan, pendidik, tokoh agama dan masyarakat dengan tujuan untuk mengakhiri praktik pernikahan anak pada tahun 2030. Sedangkan dalam misi nya, mempromosikan hak-hak remaja putri dalam mencegah pernikahan anak dan kehamilan pra nikah dengan memberikan aspirasi melalui pendidikan, memberdayakan anak perempuan untuk mengarahkan masa depan mereka sendiri, mengadvokasi undang-undang serta kebijakan yang melindungi hak-hak anak perempuan. </w:t>
      </w:r>
    </w:p>
    <w:p w:rsidR="00BE5987" w:rsidRPr="00611768" w:rsidRDefault="00BE5987" w:rsidP="00BE5987">
      <w:pPr>
        <w:spacing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p>
    <w:p w:rsidR="00BE5987" w:rsidRPr="004A5FC8" w:rsidRDefault="00BE5987" w:rsidP="00BE5987">
      <w:pPr>
        <w:pStyle w:val="Heading2"/>
        <w:numPr>
          <w:ilvl w:val="0"/>
          <w:numId w:val="9"/>
        </w:numPr>
        <w:ind w:left="709" w:hanging="709"/>
        <w:rPr>
          <w:rFonts w:ascii="Times New Roman" w:hAnsi="Times New Roman" w:cs="Times New Roman"/>
          <w:b/>
          <w:color w:val="auto"/>
          <w:sz w:val="24"/>
          <w:szCs w:val="24"/>
          <w:lang w:val="id-ID"/>
        </w:rPr>
      </w:pPr>
      <w:r w:rsidRPr="004A5FC8">
        <w:rPr>
          <w:rFonts w:ascii="Times New Roman" w:hAnsi="Times New Roman" w:cs="Times New Roman"/>
          <w:b/>
          <w:color w:val="auto"/>
          <w:sz w:val="24"/>
          <w:szCs w:val="24"/>
          <w:lang w:val="id-ID"/>
        </w:rPr>
        <w:t xml:space="preserve"> Kerangka Konseptual</w:t>
      </w:r>
    </w:p>
    <w:p w:rsidR="00BE5987" w:rsidRDefault="00BE5987" w:rsidP="00BE5987">
      <w:pPr>
        <w:pStyle w:val="ListParagraph"/>
        <w:spacing w:line="480" w:lineRule="auto"/>
        <w:ind w:firstLine="720"/>
        <w:jc w:val="both"/>
        <w:rPr>
          <w:rFonts w:ascii="Times New Roman" w:hAnsi="Times New Roman" w:cs="Times New Roman"/>
          <w:sz w:val="24"/>
          <w:szCs w:val="24"/>
          <w:lang w:val="id-ID"/>
        </w:rPr>
      </w:pPr>
      <w:r w:rsidRPr="003B0061">
        <w:rPr>
          <w:rFonts w:ascii="Times New Roman" w:hAnsi="Times New Roman" w:cs="Times New Roman"/>
          <w:sz w:val="24"/>
          <w:szCs w:val="24"/>
          <w:lang w:val="id-ID"/>
        </w:rPr>
        <w:t xml:space="preserve">Dalam mempermudah proses penelitian, diperlukan suatu landasan konseptual untuk memperkuat suatu analisa. Maka dari itu dalam melakukan suatu penelitian dan analisa masalah yang penulis angkat, diperlukan landasan berupa teori dan konsep yang relevan. Dengan adanya kerangka konseptual maka akan mempermudah penulis dalam menganalisa masalah dan menghasilkan jawaban yang konsisten. </w:t>
      </w:r>
    </w:p>
    <w:p w:rsidR="00BE5987" w:rsidRDefault="00BE5987" w:rsidP="00BE5987">
      <w:pPr>
        <w:pStyle w:val="ListParagraph"/>
        <w:spacing w:line="480" w:lineRule="auto"/>
        <w:ind w:firstLine="720"/>
        <w:jc w:val="both"/>
        <w:rPr>
          <w:rFonts w:ascii="Times New Roman" w:hAnsi="Times New Roman" w:cs="Times New Roman"/>
          <w:sz w:val="24"/>
          <w:szCs w:val="24"/>
          <w:lang w:val="id-ID"/>
        </w:rPr>
      </w:pPr>
    </w:p>
    <w:p w:rsidR="00BE5987" w:rsidRPr="00CE01E8" w:rsidRDefault="00BE5987" w:rsidP="00BE5987">
      <w:pPr>
        <w:pStyle w:val="Heading3"/>
        <w:numPr>
          <w:ilvl w:val="0"/>
          <w:numId w:val="11"/>
        </w:numPr>
        <w:rPr>
          <w:rFonts w:ascii="Times New Roman" w:hAnsi="Times New Roman" w:cs="Times New Roman"/>
          <w:b/>
          <w:color w:val="auto"/>
          <w:lang w:val="id-ID"/>
        </w:rPr>
      </w:pPr>
      <w:r w:rsidRPr="00CE01E8">
        <w:rPr>
          <w:rFonts w:ascii="Times New Roman" w:hAnsi="Times New Roman" w:cs="Times New Roman"/>
          <w:b/>
          <w:color w:val="auto"/>
          <w:lang w:val="id-ID"/>
        </w:rPr>
        <w:t>Teori Hubungan Internasional</w:t>
      </w:r>
    </w:p>
    <w:p w:rsidR="00BE5987" w:rsidRDefault="00BE5987" w:rsidP="00BE5987">
      <w:pPr>
        <w:pStyle w:val="ListParagraph"/>
        <w:spacing w:line="480" w:lineRule="auto"/>
        <w:ind w:left="1440" w:firstLine="720"/>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Anak Agung Banyu Perwita </w:t>
      </w:r>
      <w:r w:rsidRPr="00B207DE">
        <w:rPr>
          <w:rFonts w:ascii="Times New Roman" w:hAnsi="Times New Roman" w:cs="Times New Roman"/>
          <w:sz w:val="24"/>
          <w:szCs w:val="24"/>
          <w:lang w:val="id-ID"/>
        </w:rPr>
        <w:t>dalam bukunya “Pengantar Ilmu Hubungan Internasional” berpendapat sebagai</w:t>
      </w:r>
      <w:r>
        <w:rPr>
          <w:rFonts w:ascii="Times New Roman" w:hAnsi="Times New Roman" w:cs="Times New Roman"/>
          <w:sz w:val="24"/>
          <w:szCs w:val="24"/>
          <w:lang w:val="id-ID"/>
        </w:rPr>
        <w:t xml:space="preserve"> berikut :</w:t>
      </w:r>
    </w:p>
    <w:p w:rsidR="00BE5987" w:rsidRPr="00B207DE" w:rsidRDefault="00BE5987" w:rsidP="00BE5987">
      <w:pPr>
        <w:pStyle w:val="ListParagraph"/>
        <w:spacing w:line="480" w:lineRule="auto"/>
        <w:ind w:left="1440" w:firstLine="720"/>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”Hubungan internasional adalah bentuk dari interaksi antara aktor atau anggota masyarakat yang satu dengan aktor atau anggota masyarakat yang lain. Hubungan internasional terjadi karena sebuah keharusan sebagai akibat dari adanya saling ketergantungan dan bertambah kompleksnya kehidupan manusia didalam masyarakat internasional sehingga interdependensi tidak memungkinkan adanya suatu negara yang menutup diri dari dunia luar.” </w:t>
      </w:r>
      <w:r>
        <w:rPr>
          <w:rFonts w:ascii="Times New Roman" w:hAnsi="Times New Roman" w:cs="Times New Roman"/>
          <w:b/>
          <w:sz w:val="24"/>
          <w:szCs w:val="24"/>
          <w:lang w:val="id-ID"/>
        </w:rPr>
        <w:fldChar w:fldCharType="begin" w:fldLock="1"/>
      </w:r>
      <w:r>
        <w:rPr>
          <w:rFonts w:ascii="Times New Roman" w:hAnsi="Times New Roman" w:cs="Times New Roman"/>
          <w:b/>
          <w:sz w:val="24"/>
          <w:szCs w:val="24"/>
          <w:lang w:val="id-ID"/>
        </w:rPr>
        <w:instrText>ADDIN CSL_CITATION {"citationItems":[{"id":"ITEM-1","itemData":{"author":[{"dropping-particle":"","family":"Banyu","given":"Anak Agung Banyu Perwita","non-dropping-particle":"","parse-names":false,"suffix":""},{"dropping-particle":"","family":"Yani","given":"DR. Mochamad Yanyan","non-dropping-particle":"","parse-names":false,"suffix":""}],"id":"ITEM-1","issued":{"date-parts":[["2014"]]},"number-of-pages":"77","publisher":"PT. REMAJA ROSDAKARYA","publisher-place":"Bandung","title":"Pengantar ILMU HUBUNGAN INTERNASIONAL","type":"book"},"uris":["http://www.mendeley.com/documents/?uuid=dbc2bb58-210b-4d50-b0b0-58ba7efeaccc"]}],"mendeley":{"formattedCitation":"(Banyu &amp; Yani, 2014)","plainTextFormattedCitation":"(Banyu &amp; Yani, 2014)","previouslyFormattedCitation":"(Banyu &amp; Yani, 2014)"},"properties":{"noteIndex":0},"schema":"https://github.com/citation-style-language/schema/raw/master/csl-citation.json"}</w:instrText>
      </w:r>
      <w:r>
        <w:rPr>
          <w:rFonts w:ascii="Times New Roman" w:hAnsi="Times New Roman" w:cs="Times New Roman"/>
          <w:b/>
          <w:sz w:val="24"/>
          <w:szCs w:val="24"/>
          <w:lang w:val="id-ID"/>
        </w:rPr>
        <w:fldChar w:fldCharType="separate"/>
      </w:r>
      <w:r w:rsidRPr="00C805EF">
        <w:rPr>
          <w:rFonts w:ascii="Times New Roman" w:hAnsi="Times New Roman" w:cs="Times New Roman"/>
          <w:noProof/>
          <w:sz w:val="24"/>
          <w:szCs w:val="24"/>
          <w:lang w:val="id-ID"/>
        </w:rPr>
        <w:t>(Banyu &amp; Yani, 2014)</w:t>
      </w:r>
      <w:r>
        <w:rPr>
          <w:rFonts w:ascii="Times New Roman" w:hAnsi="Times New Roman" w:cs="Times New Roman"/>
          <w:b/>
          <w:sz w:val="24"/>
          <w:szCs w:val="24"/>
          <w:lang w:val="id-ID"/>
        </w:rPr>
        <w:fldChar w:fldCharType="end"/>
      </w:r>
      <w:r>
        <w:rPr>
          <w:rFonts w:ascii="Times New Roman" w:hAnsi="Times New Roman" w:cs="Times New Roman"/>
          <w:b/>
          <w:sz w:val="24"/>
          <w:szCs w:val="24"/>
          <w:lang w:val="id-ID"/>
        </w:rPr>
        <w:t xml:space="preserve"> </w:t>
      </w:r>
    </w:p>
    <w:p w:rsidR="00BE5987" w:rsidRDefault="00BE5987" w:rsidP="00BE5987">
      <w:pPr>
        <w:pStyle w:val="ListParagraph"/>
        <w:spacing w:line="480" w:lineRule="auto"/>
        <w:ind w:left="1440" w:firstLine="720"/>
        <w:jc w:val="both"/>
        <w:rPr>
          <w:rFonts w:ascii="Times New Roman" w:hAnsi="Times New Roman" w:cs="Times New Roman"/>
          <w:sz w:val="24"/>
          <w:szCs w:val="24"/>
          <w:lang w:val="id-ID"/>
        </w:rPr>
      </w:pPr>
      <w:r w:rsidRPr="000D553F">
        <w:rPr>
          <w:rFonts w:ascii="Times New Roman" w:hAnsi="Times New Roman" w:cs="Times New Roman"/>
          <w:sz w:val="24"/>
          <w:szCs w:val="24"/>
          <w:lang w:val="id-ID"/>
        </w:rPr>
        <w:t xml:space="preserve">Menurut </w:t>
      </w:r>
      <w:r>
        <w:rPr>
          <w:rFonts w:ascii="Times New Roman" w:hAnsi="Times New Roman" w:cs="Times New Roman"/>
          <w:sz w:val="24"/>
          <w:szCs w:val="24"/>
          <w:lang w:val="id-ID"/>
        </w:rPr>
        <w:t>Hoffman</w:t>
      </w:r>
      <w:r w:rsidRPr="000D553F">
        <w:rPr>
          <w:rFonts w:ascii="Times New Roman" w:hAnsi="Times New Roman" w:cs="Times New Roman"/>
          <w:sz w:val="24"/>
          <w:szCs w:val="24"/>
          <w:lang w:val="id-ID"/>
        </w:rPr>
        <w:t xml:space="preserve"> hubungan internasio</w:t>
      </w:r>
      <w:r>
        <w:rPr>
          <w:rFonts w:ascii="Times New Roman" w:hAnsi="Times New Roman" w:cs="Times New Roman"/>
          <w:sz w:val="24"/>
          <w:szCs w:val="24"/>
          <w:lang w:val="id-ID"/>
        </w:rPr>
        <w:t>n</w:t>
      </w:r>
      <w:r w:rsidRPr="000D553F">
        <w:rPr>
          <w:rFonts w:ascii="Times New Roman" w:hAnsi="Times New Roman" w:cs="Times New Roman"/>
          <w:sz w:val="24"/>
          <w:szCs w:val="24"/>
          <w:lang w:val="id-ID"/>
        </w:rPr>
        <w:t>al dapat didefinisikan sebagai berikut :</w:t>
      </w:r>
    </w:p>
    <w:p w:rsidR="00BE5987" w:rsidRDefault="00BE5987" w:rsidP="00BE5987">
      <w:pPr>
        <w:pStyle w:val="ListParagraph"/>
        <w:spacing w:line="480" w:lineRule="auto"/>
        <w:ind w:left="1440" w:firstLine="72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“Ilmu hubungan internasional sebagai subjek akademis, negara sebagai pelaku internasional, transnasional, atau supranasional memperhatikan hubungan politik antar negara. Seperti, PBB (Perserikatan Bangsa-Bangsa), MNC (Multi National Corporation), UE (Uni Eropa),  LSM </w:t>
      </w:r>
      <w:r>
        <w:rPr>
          <w:rFonts w:ascii="Times New Roman" w:hAnsi="Times New Roman" w:cs="Times New Roman"/>
          <w:b/>
          <w:sz w:val="24"/>
          <w:szCs w:val="24"/>
          <w:lang w:val="id-ID"/>
        </w:rPr>
        <w:lastRenderedPageBreak/>
        <w:t xml:space="preserve">(Lembaga Swadaya Masyarakat),  IGO’s (Inter-Governmental Organization), INGOs (Inter Non-Governmental Organization) dan lainnya.” </w:t>
      </w:r>
      <w:r>
        <w:rPr>
          <w:rFonts w:ascii="Times New Roman" w:hAnsi="Times New Roman" w:cs="Times New Roman"/>
          <w:b/>
          <w:sz w:val="24"/>
          <w:szCs w:val="24"/>
          <w:lang w:val="id-ID"/>
        </w:rPr>
        <w:fldChar w:fldCharType="begin" w:fldLock="1"/>
      </w:r>
      <w:r>
        <w:rPr>
          <w:rFonts w:ascii="Times New Roman" w:hAnsi="Times New Roman" w:cs="Times New Roman"/>
          <w:b/>
          <w:sz w:val="24"/>
          <w:szCs w:val="24"/>
          <w:lang w:val="id-ID"/>
        </w:rPr>
        <w:instrText>ADDIN CSL_CITATION {"citationItems":[{"id":"ITEM-1","itemData":{"ISBN":"9786027851702","author":[{"dropping-particle":"","family":"Dugis","given":"Vinsesnsio","non-dropping-particle":"","parse-names":false,"suffix":""}],"edition":"1","editor":[{"dropping-particle":"","family":"Dugis","given":"Vinsensio","non-dropping-particle":"","parse-names":false,"suffix":""}],"id":"ITEM-1","issued":{"date-parts":[["2016"]]},"number-of-pages":"6","publisher":"Cakra Studi Global Strategis (CSGS)","publisher-place":"Surabaya","title":"Teori Hubungan Internasional. Perspektif-Perspektif Klasik.","type":"book"},"uris":["http://www.mendeley.com/documents/?uuid=b365b54b-f0d0-4d3d-90a4-a9642339de9c"]}],"mendeley":{"formattedCitation":"(Vinsesnsio Dugis, 2016)","plainTextFormattedCitation":"(Vinsesnsio Dugis, 2016)","previouslyFormattedCitation":"(Vinsesnsio Dugis, 2016)"},"properties":{"noteIndex":0},"schema":"https://github.com/citation-style-language/schema/raw/master/csl-citation.json"}</w:instrText>
      </w:r>
      <w:r>
        <w:rPr>
          <w:rFonts w:ascii="Times New Roman" w:hAnsi="Times New Roman" w:cs="Times New Roman"/>
          <w:b/>
          <w:sz w:val="24"/>
          <w:szCs w:val="24"/>
          <w:lang w:val="id-ID"/>
        </w:rPr>
        <w:fldChar w:fldCharType="separate"/>
      </w:r>
      <w:r w:rsidRPr="00C805EF">
        <w:rPr>
          <w:rFonts w:ascii="Times New Roman" w:hAnsi="Times New Roman" w:cs="Times New Roman"/>
          <w:noProof/>
          <w:sz w:val="24"/>
          <w:szCs w:val="24"/>
          <w:lang w:val="id-ID"/>
        </w:rPr>
        <w:t>(Vinsesnsio Dugis, 2016)</w:t>
      </w:r>
      <w:r>
        <w:rPr>
          <w:rFonts w:ascii="Times New Roman" w:hAnsi="Times New Roman" w:cs="Times New Roman"/>
          <w:b/>
          <w:sz w:val="24"/>
          <w:szCs w:val="24"/>
          <w:lang w:val="id-ID"/>
        </w:rPr>
        <w:fldChar w:fldCharType="end"/>
      </w:r>
    </w:p>
    <w:p w:rsidR="00BE5987" w:rsidRPr="00A25E55" w:rsidRDefault="00BE5987" w:rsidP="00BE5987">
      <w:pPr>
        <w:pStyle w:val="ListParagraph"/>
        <w:spacing w:line="480" w:lineRule="auto"/>
        <w:ind w:left="1440" w:firstLine="720"/>
        <w:jc w:val="both"/>
        <w:rPr>
          <w:rFonts w:ascii="Times New Roman" w:hAnsi="Times New Roman" w:cs="Times New Roman"/>
          <w:b/>
          <w:sz w:val="24"/>
          <w:szCs w:val="24"/>
          <w:lang w:val="id-ID"/>
        </w:rPr>
      </w:pPr>
    </w:p>
    <w:p w:rsidR="00BE5987" w:rsidRPr="00B07ECE" w:rsidRDefault="00BE5987" w:rsidP="00BE5987">
      <w:pPr>
        <w:pStyle w:val="ListParagraph"/>
        <w:spacing w:line="480" w:lineRule="auto"/>
        <w:ind w:left="1440" w:firstLine="720"/>
        <w:jc w:val="both"/>
        <w:rPr>
          <w:rFonts w:ascii="Times New Roman" w:hAnsi="Times New Roman" w:cs="Times New Roman"/>
          <w:sz w:val="24"/>
          <w:szCs w:val="24"/>
          <w:lang w:val="id-ID"/>
        </w:rPr>
      </w:pPr>
      <w:r w:rsidRPr="00B07ECE">
        <w:rPr>
          <w:rFonts w:ascii="Times New Roman" w:hAnsi="Times New Roman" w:cs="Times New Roman"/>
          <w:sz w:val="24"/>
          <w:szCs w:val="24"/>
          <w:lang w:val="id-ID"/>
        </w:rPr>
        <w:t xml:space="preserve">Dengan begitu, tujuan dasar dari studi hubungan internasional untuk mempelajari perilaku internasional, yaitu perilaku para aktor negara maupun non-negara, didalam arena transaksi internasional. Seperti kerjasama, pembentukan aliansi, perang, konflik dan interaksi dalam organisasi internasional. </w:t>
      </w:r>
    </w:p>
    <w:p w:rsidR="00BE5987" w:rsidRPr="00CC4D9D" w:rsidRDefault="00BE5987" w:rsidP="00BE5987">
      <w:pPr>
        <w:pStyle w:val="ListParagraph"/>
        <w:spacing w:line="480" w:lineRule="auto"/>
        <w:ind w:left="1440" w:firstLine="720"/>
        <w:jc w:val="both"/>
        <w:rPr>
          <w:rFonts w:ascii="Times New Roman" w:hAnsi="Times New Roman" w:cs="Times New Roman"/>
          <w:b/>
          <w:sz w:val="24"/>
          <w:szCs w:val="24"/>
          <w:lang w:val="id-ID"/>
        </w:rPr>
      </w:pPr>
    </w:p>
    <w:p w:rsidR="00BE5987" w:rsidRPr="00CE01E8" w:rsidRDefault="00BE5987" w:rsidP="00BE5987">
      <w:pPr>
        <w:pStyle w:val="Heading3"/>
        <w:numPr>
          <w:ilvl w:val="0"/>
          <w:numId w:val="11"/>
        </w:numPr>
        <w:rPr>
          <w:rFonts w:ascii="Times New Roman" w:hAnsi="Times New Roman" w:cs="Times New Roman"/>
          <w:b/>
          <w:color w:val="auto"/>
          <w:lang w:val="id-ID"/>
        </w:rPr>
      </w:pPr>
      <w:r w:rsidRPr="00CE01E8">
        <w:rPr>
          <w:rFonts w:ascii="Times New Roman" w:hAnsi="Times New Roman" w:cs="Times New Roman"/>
          <w:b/>
          <w:color w:val="auto"/>
          <w:lang w:val="id-ID"/>
        </w:rPr>
        <w:t>Teori Organisasi Internasional</w:t>
      </w:r>
    </w:p>
    <w:p w:rsidR="00BE5987" w:rsidRPr="00B86D50" w:rsidRDefault="00BE5987" w:rsidP="00BE5987">
      <w:pPr>
        <w:spacing w:line="480" w:lineRule="auto"/>
        <w:ind w:left="720" w:firstLine="720"/>
        <w:jc w:val="both"/>
        <w:rPr>
          <w:rFonts w:ascii="Times New Roman" w:hAnsi="Times New Roman" w:cs="Times New Roman"/>
          <w:b/>
          <w:sz w:val="24"/>
          <w:szCs w:val="24"/>
          <w:lang w:val="id-ID"/>
        </w:rPr>
      </w:pPr>
      <w:r w:rsidRPr="00B86D50">
        <w:rPr>
          <w:rFonts w:ascii="Times New Roman" w:hAnsi="Times New Roman" w:cs="Times New Roman"/>
          <w:b/>
          <w:sz w:val="24"/>
          <w:szCs w:val="24"/>
          <w:lang w:val="id-ID"/>
        </w:rPr>
        <w:t xml:space="preserve">Teuku May Rudy </w:t>
      </w:r>
      <w:r w:rsidRPr="00083B14">
        <w:rPr>
          <w:rFonts w:ascii="Times New Roman" w:hAnsi="Times New Roman" w:cs="Times New Roman"/>
          <w:sz w:val="24"/>
          <w:szCs w:val="24"/>
          <w:lang w:val="id-ID"/>
        </w:rPr>
        <w:t>dalam bukunya</w:t>
      </w:r>
      <w:r w:rsidRPr="00B86D50">
        <w:rPr>
          <w:rFonts w:ascii="Times New Roman" w:hAnsi="Times New Roman" w:cs="Times New Roman"/>
          <w:b/>
          <w:sz w:val="24"/>
          <w:szCs w:val="24"/>
          <w:lang w:val="id-ID"/>
        </w:rPr>
        <w:t xml:space="preserve"> “Administrasi dan Organisasi Internasional” </w:t>
      </w:r>
      <w:r w:rsidRPr="00083B14">
        <w:rPr>
          <w:rFonts w:ascii="Times New Roman" w:hAnsi="Times New Roman" w:cs="Times New Roman"/>
          <w:sz w:val="24"/>
          <w:szCs w:val="24"/>
          <w:lang w:val="id-ID"/>
        </w:rPr>
        <w:t>berpendapat sebagai berikut :</w:t>
      </w:r>
    </w:p>
    <w:p w:rsidR="00BE5987" w:rsidRDefault="00BE5987" w:rsidP="00BE5987">
      <w:pPr>
        <w:pStyle w:val="ListParagraph"/>
        <w:spacing w:line="480" w:lineRule="auto"/>
        <w:ind w:left="144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“organisasi internasional adalah pola kerjasama yang melintasi batas negara-negara dengan didasari struktur organisasi yang jelas dan lengkap dan melaksanakan fungsi-fungsinya secara berkesinambungan guna tercapainya tujuan-tujuan yang diperlukan dan disepakati bersama, baik antara negara dengan negara maupun negara dengan non-negara” </w:t>
      </w:r>
      <w:r>
        <w:rPr>
          <w:rFonts w:ascii="Times New Roman" w:hAnsi="Times New Roman" w:cs="Times New Roman"/>
          <w:b/>
          <w:sz w:val="24"/>
          <w:szCs w:val="24"/>
          <w:lang w:val="id-ID"/>
        </w:rPr>
        <w:fldChar w:fldCharType="begin" w:fldLock="1"/>
      </w:r>
      <w:r>
        <w:rPr>
          <w:rFonts w:ascii="Times New Roman" w:hAnsi="Times New Roman" w:cs="Times New Roman"/>
          <w:b/>
          <w:sz w:val="24"/>
          <w:szCs w:val="24"/>
          <w:lang w:val="id-ID"/>
        </w:rPr>
        <w:instrText>ADDIN CSL_CITATION {"citationItems":[{"id":"ITEM-1","itemData":{"ISBN":"9793304324","author":[{"dropping-particle":"","family":"Rudy","given":"Teuku May","non-dropping-particle":"","parse-names":false,"suffix":""}],"edition":"1","id":"ITEM-1","issued":{"date-parts":[["2009"]]},"number-of-pages":"93-94","publisher":"Refika Aditama","publisher-place":"Bandung","title":"Administrasi dan Organisasi Internasional","type":"book"},"uris":["http://www.mendeley.com/documents/?uuid=63fcf291-5f28-475c-8f7e-cf77cf7c55d4"]}],"mendeley":{"formattedCitation":"(Rudy, 2009)","plainTextFormattedCitation":"(Rudy, 2009)","previouslyFormattedCitation":"(Rudy, 2009)"},"properties":{"noteIndex":0},"schema":"https://github.com/citation-style-language/schema/raw/master/csl-citation.json"}</w:instrText>
      </w:r>
      <w:r>
        <w:rPr>
          <w:rFonts w:ascii="Times New Roman" w:hAnsi="Times New Roman" w:cs="Times New Roman"/>
          <w:b/>
          <w:sz w:val="24"/>
          <w:szCs w:val="24"/>
          <w:lang w:val="id-ID"/>
        </w:rPr>
        <w:fldChar w:fldCharType="separate"/>
      </w:r>
      <w:r w:rsidRPr="00083B14">
        <w:rPr>
          <w:rFonts w:ascii="Times New Roman" w:hAnsi="Times New Roman" w:cs="Times New Roman"/>
          <w:noProof/>
          <w:sz w:val="24"/>
          <w:szCs w:val="24"/>
          <w:lang w:val="id-ID"/>
        </w:rPr>
        <w:t>(Rudy, 2009)</w:t>
      </w:r>
      <w:r>
        <w:rPr>
          <w:rFonts w:ascii="Times New Roman" w:hAnsi="Times New Roman" w:cs="Times New Roman"/>
          <w:b/>
          <w:sz w:val="24"/>
          <w:szCs w:val="24"/>
          <w:lang w:val="id-ID"/>
        </w:rPr>
        <w:fldChar w:fldCharType="end"/>
      </w:r>
    </w:p>
    <w:p w:rsidR="00BE5987" w:rsidRDefault="00BE5987" w:rsidP="00BE5987">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b/>
        <w:t>Clive Archer dalam buku “International Organization” mengklasifikasikan organisasi internasional berdasarkan keanggotaannya menjadi dua macam, yaitu :</w:t>
      </w:r>
    </w:p>
    <w:p w:rsidR="00BE5987" w:rsidRDefault="00BE5987" w:rsidP="00BE5987">
      <w:pPr>
        <w:pStyle w:val="ListParagraph"/>
        <w:numPr>
          <w:ilvl w:val="0"/>
          <w:numId w:val="4"/>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Tipe Keanggotaan (Type of membership)</w:t>
      </w:r>
    </w:p>
    <w:p w:rsidR="00BE5987" w:rsidRDefault="00BE5987" w:rsidP="00BE5987">
      <w:pPr>
        <w:pStyle w:val="ListParagraph"/>
        <w:numPr>
          <w:ilvl w:val="0"/>
          <w:numId w:val="5"/>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International Governmental Organizations (IGO), adalah organisasi internasional yang anggotanya merupakan wakil pemerintah-pemerintah.</w:t>
      </w:r>
    </w:p>
    <w:p w:rsidR="00BE5987" w:rsidRDefault="00BE5987" w:rsidP="00BE5987">
      <w:pPr>
        <w:pStyle w:val="ListParagraph"/>
        <w:numPr>
          <w:ilvl w:val="0"/>
          <w:numId w:val="5"/>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International Non-Govermental Organizations (INGO), adalah organisi inetrnasional yang anggotanya bukan mewakili pemerintahan.</w:t>
      </w:r>
    </w:p>
    <w:p w:rsidR="00BE5987" w:rsidRDefault="00BE5987" w:rsidP="00BE5987">
      <w:pPr>
        <w:pStyle w:val="ListParagraph"/>
        <w:numPr>
          <w:ilvl w:val="0"/>
          <w:numId w:val="4"/>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Jangkauan Keanggotaan (Extent of membership)</w:t>
      </w:r>
    </w:p>
    <w:p w:rsidR="00BE5987" w:rsidRDefault="00BE5987" w:rsidP="00BE5987">
      <w:pPr>
        <w:pStyle w:val="ListParagraph"/>
        <w:numPr>
          <w:ilvl w:val="0"/>
          <w:numId w:val="6"/>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Keanggotaan yang terbatas pada wilayah tertentu.</w:t>
      </w:r>
    </w:p>
    <w:p w:rsidR="00BE5987" w:rsidRDefault="00BE5987" w:rsidP="00BE5987">
      <w:pPr>
        <w:pStyle w:val="ListParagraph"/>
        <w:numPr>
          <w:ilvl w:val="0"/>
          <w:numId w:val="6"/>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Keanggotaan yang wilayahnya tidak terbatas (seluruh wilayah di dunia) </w:t>
      </w:r>
      <w:r>
        <w:rPr>
          <w:rFonts w:ascii="Times New Roman" w:hAnsi="Times New Roman" w:cs="Times New Roman"/>
          <w:b/>
          <w:sz w:val="24"/>
          <w:szCs w:val="24"/>
          <w:lang w:val="id-ID"/>
        </w:rPr>
        <w:fldChar w:fldCharType="begin" w:fldLock="1"/>
      </w:r>
      <w:r>
        <w:rPr>
          <w:rFonts w:ascii="Times New Roman" w:hAnsi="Times New Roman" w:cs="Times New Roman"/>
          <w:b/>
          <w:sz w:val="24"/>
          <w:szCs w:val="24"/>
          <w:lang w:val="id-ID"/>
        </w:rPr>
        <w:instrText>ADDIN CSL_CITATION {"citationItems":[{"id":"ITEM-1","itemData":{"DOI":"10.34010/gpsjournal.v2i1.2012","ISSN":"2301-749X","abstract":"This study is to examine the role of the World Wide Fund for Nature (WWF) in the Javan rhino population conservation efforts in Indonesia. Endangered Javan rhino population makes the WWF as an environmental organization that also address the issue of endangered species, participating in efforts to conserve this species. Researchers analyzed the various efforts made by the WWF conservation of Javan rhino populations in Indonesia so that the species can survive in their habitat. The research method used in this study is the author of qualitative methods, aims to describe the facts relating to the problem under study. Most of the data collected through library research, online data retrieval, documentation, interviews and observations. The data was then analyzed with theoretical approaches associated with theories of International Relations such as the International Organizations Role Theory, and International Cooperation. The results showed that the WWF has done his role as international organizations in dealing with the extinction of the Javan Rhino. Javan rhino population conservation programs that have been carried out by WWF in Indonesia has resulted in an increase in member javan rhino population. Thus, an important role in the conservation of WWF Indonesia's Javan rhino population.","author":[{"dropping-particle":"","family":"Chairunnisa","given":"Eca","non-dropping-particle":"","parse-names":false,"suffix":""}],"container-title":"Global Political Studies Journal","id":"ITEM-1","issue":"1","issued":{"date-parts":[["2018"]]},"page":"72-87","title":"Peranan World Wide Fund for Nature (Wwf) Dalam Upaya Konservasi Populasi Badak Jawa Di Indonesia","type":"article-journal","volume":"2"},"uris":["http://www.mendeley.com/documents/?uuid=b61f9688-6258-4c15-8e8c-b5276c823903"]}],"mendeley":{"formattedCitation":"(Chairunnisa, 2018)","plainTextFormattedCitation":"(Chairunnisa, 2018)","previouslyFormattedCitation":"(Chairunnisa, 2018)"},"properties":{"noteIndex":0},"schema":"https://github.com/citation-style-language/schema/raw/master/csl-citation.json"}</w:instrText>
      </w:r>
      <w:r>
        <w:rPr>
          <w:rFonts w:ascii="Times New Roman" w:hAnsi="Times New Roman" w:cs="Times New Roman"/>
          <w:b/>
          <w:sz w:val="24"/>
          <w:szCs w:val="24"/>
          <w:lang w:val="id-ID"/>
        </w:rPr>
        <w:fldChar w:fldCharType="separate"/>
      </w:r>
      <w:r w:rsidRPr="001A468D">
        <w:rPr>
          <w:rFonts w:ascii="Times New Roman" w:hAnsi="Times New Roman" w:cs="Times New Roman"/>
          <w:noProof/>
          <w:sz w:val="24"/>
          <w:szCs w:val="24"/>
          <w:lang w:val="id-ID"/>
        </w:rPr>
        <w:t>(Chairunnisa, 2018)</w:t>
      </w:r>
      <w:r>
        <w:rPr>
          <w:rFonts w:ascii="Times New Roman" w:hAnsi="Times New Roman" w:cs="Times New Roman"/>
          <w:b/>
          <w:sz w:val="24"/>
          <w:szCs w:val="24"/>
          <w:lang w:val="id-ID"/>
        </w:rPr>
        <w:fldChar w:fldCharType="end"/>
      </w:r>
    </w:p>
    <w:p w:rsidR="00BE5987" w:rsidRPr="003B3BEE" w:rsidRDefault="00BE5987" w:rsidP="00BE5987">
      <w:pPr>
        <w:spacing w:line="480" w:lineRule="auto"/>
        <w:ind w:left="720" w:firstLine="360"/>
        <w:jc w:val="both"/>
        <w:rPr>
          <w:rFonts w:ascii="Times New Roman" w:hAnsi="Times New Roman" w:cs="Times New Roman"/>
          <w:sz w:val="24"/>
          <w:szCs w:val="24"/>
          <w:lang w:val="id-ID"/>
        </w:rPr>
      </w:pPr>
      <w:r w:rsidRPr="003B3BEE">
        <w:rPr>
          <w:rFonts w:ascii="Times New Roman" w:hAnsi="Times New Roman" w:cs="Times New Roman"/>
          <w:sz w:val="24"/>
          <w:szCs w:val="24"/>
          <w:lang w:val="id-ID"/>
        </w:rPr>
        <w:t xml:space="preserve">Berdasarkan konsep diatas, UNICEF dikategorikan sebagai NGO (Non-Governmental Organization) yang </w:t>
      </w:r>
      <w:r>
        <w:rPr>
          <w:rFonts w:ascii="Times New Roman" w:hAnsi="Times New Roman" w:cs="Times New Roman"/>
          <w:sz w:val="24"/>
          <w:szCs w:val="24"/>
          <w:lang w:val="id-ID"/>
        </w:rPr>
        <w:t xml:space="preserve">dimana UNICEF berfungsi untuk mensejahterakan kehidupan anak-anak. Dalam perannya UNICEF Ethiopa membantu pemerintah Ethiopia dalam menangani praaktik pernikahan anak. </w:t>
      </w:r>
      <w:r w:rsidRPr="003B3BEE">
        <w:rPr>
          <w:rFonts w:ascii="Times New Roman" w:hAnsi="Times New Roman" w:cs="Times New Roman"/>
          <w:sz w:val="24"/>
          <w:szCs w:val="24"/>
          <w:lang w:val="id-ID"/>
        </w:rPr>
        <w:t xml:space="preserve"> </w:t>
      </w:r>
    </w:p>
    <w:p w:rsidR="00BE5987" w:rsidRPr="00CE01E8" w:rsidRDefault="00BE5987" w:rsidP="00BE5987">
      <w:pPr>
        <w:pStyle w:val="Heading3"/>
        <w:numPr>
          <w:ilvl w:val="0"/>
          <w:numId w:val="11"/>
        </w:numPr>
        <w:rPr>
          <w:rFonts w:ascii="Times New Roman" w:hAnsi="Times New Roman" w:cs="Times New Roman"/>
          <w:b/>
          <w:color w:val="auto"/>
          <w:lang w:val="id-ID"/>
        </w:rPr>
      </w:pPr>
      <w:r w:rsidRPr="00CE01E8">
        <w:rPr>
          <w:rFonts w:ascii="Times New Roman" w:hAnsi="Times New Roman" w:cs="Times New Roman"/>
          <w:b/>
          <w:color w:val="auto"/>
          <w:lang w:val="id-ID"/>
        </w:rPr>
        <w:t>Hak Asasi Manusia</w:t>
      </w:r>
    </w:p>
    <w:p w:rsidR="00BE5987" w:rsidRDefault="00BE5987" w:rsidP="00BE5987">
      <w:pPr>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Hak asasi manusia merupakan hak-hak yang diakui sebagai hak yang ada pada manusia karena kodrat dan hakikatnya sebagai manusia. Dikatakan universal karena hak-hak tersebut merupakan bagian dari eksistensi kemanusiaan setiap individu,tanpa membedakan ras, warna kulit, jenis kelamin, usia, agama, etnis dan budaya. Hak tersebut telah melekat pada kodrat kelahirannya sebagai manusia dan buka berasal dari suatu organisasi manapun. Hak asasi manusia juga mengandung lima prinsip dasar yang menjadi acuan dalam menegakkan nilai-nilai dan hak asasi manusia, diantaranya:</w:t>
      </w:r>
    </w:p>
    <w:p w:rsidR="00BE5987" w:rsidRDefault="00BE5987" w:rsidP="00BE5987">
      <w:pPr>
        <w:pStyle w:val="ListParagraph"/>
        <w:numPr>
          <w:ilvl w:val="0"/>
          <w:numId w:val="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Kesetaraan (equality), merupakan ekspresi untuk menghormati semua manusia sebagai umat yang merdeka dan sederajat dalam harkat dan martabatnya. </w:t>
      </w:r>
    </w:p>
    <w:p w:rsidR="00BE5987" w:rsidRDefault="00BE5987" w:rsidP="00BE5987">
      <w:pPr>
        <w:pStyle w:val="ListParagraph"/>
        <w:numPr>
          <w:ilvl w:val="0"/>
          <w:numId w:val="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Non diskriminasi, menunjukkan bahwa tidak ada seorangpun dapat ditiadakan keberadaannya karena latar belakang warna kulit, ras, jenis kelamin, bahsa dan yang lainnya. </w:t>
      </w:r>
    </w:p>
    <w:p w:rsidR="00BE5987" w:rsidRDefault="00BE5987" w:rsidP="00BE5987">
      <w:pPr>
        <w:pStyle w:val="ListParagraph"/>
        <w:numPr>
          <w:ilvl w:val="0"/>
          <w:numId w:val="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Tak terbagi (indivisibility), hak asasi manusia merupakan satu kesatuan, tidak dapat dipisahkan termasuk hak ekonomi, budaya, sosial dan hak kolektif.</w:t>
      </w:r>
    </w:p>
    <w:p w:rsidR="00BE5987" w:rsidRDefault="00BE5987" w:rsidP="00BE5987">
      <w:pPr>
        <w:pStyle w:val="ListParagraph"/>
        <w:numPr>
          <w:ilvl w:val="0"/>
          <w:numId w:val="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Saling bergantung (interdependence), ini menunjukkan bahwa untuk memenuhi suatu hak asasi manusia bergantung dengan pemenuhan hak lainnya, baik sebagian ataupun penuh.</w:t>
      </w:r>
    </w:p>
    <w:p w:rsidR="00BE5987" w:rsidRPr="004A11E9" w:rsidRDefault="00BE5987" w:rsidP="00BE5987">
      <w:pPr>
        <w:pStyle w:val="ListParagraph"/>
        <w:numPr>
          <w:ilvl w:val="0"/>
          <w:numId w:val="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Tanggungjawab (responsibility), menegaskan bahwa setiap individu, negara dan entitas lainnya (organisasi non pemerintah) wajib bertanggungjawab mengenai perlindungan dan pemenuhan hak asasi manusia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-602-5522-20-8","author":[{"dropping-particle":"","family":"Ashri","given":"Muhammad","non-dropping-particle":"","parse-names":false,"suffix":""}],"edition":"1","id":"ITEM-1","issued":{"date-parts":[["2018"]]},"number-of-pages":"2","publisher":"CV. Social Politic Genius (SIGn)","publisher-place":"Makassar","title":"HAK ASASI MANUSIA: Filosofi, Teori &amp; Instrumen Dasar","type":"book"},"uris":["http://www.mendeley.com/documents/?uuid=3020c5dd-8c90-4940-a9f2-db854c1179fa"]}],"mendeley":{"formattedCitation":"(Ashri, 2018)","plainTextFormattedCitation":"(Ashri, 2018)","previouslyFormattedCitation":"(Ashri, 2018)"},"properties":{"noteIndex":0},"schema":"https://github.com/citation-style-language/schema/raw/master/csl-citation.json"}</w:instrText>
      </w:r>
      <w:r>
        <w:rPr>
          <w:rFonts w:ascii="Times New Roman" w:hAnsi="Times New Roman" w:cs="Times New Roman"/>
          <w:sz w:val="24"/>
          <w:szCs w:val="24"/>
          <w:lang w:val="id-ID"/>
        </w:rPr>
        <w:fldChar w:fldCharType="separate"/>
      </w:r>
      <w:r w:rsidRPr="00E7661F">
        <w:rPr>
          <w:rFonts w:ascii="Times New Roman" w:hAnsi="Times New Roman" w:cs="Times New Roman"/>
          <w:noProof/>
          <w:sz w:val="24"/>
          <w:szCs w:val="24"/>
          <w:lang w:val="id-ID"/>
        </w:rPr>
        <w:t>(Ashri, 2018)</w:t>
      </w:r>
      <w:r>
        <w:rPr>
          <w:rFonts w:ascii="Times New Roman" w:hAnsi="Times New Roman" w:cs="Times New Roman"/>
          <w:sz w:val="24"/>
          <w:szCs w:val="24"/>
          <w:lang w:val="id-ID"/>
        </w:rPr>
        <w:fldChar w:fldCharType="end"/>
      </w:r>
    </w:p>
    <w:p w:rsidR="00BE5987" w:rsidRPr="00991126" w:rsidRDefault="00BE5987" w:rsidP="00BE5987">
      <w:pPr>
        <w:spacing w:line="480" w:lineRule="auto"/>
        <w:ind w:left="720" w:firstLine="720"/>
        <w:jc w:val="both"/>
        <w:rPr>
          <w:rFonts w:ascii="Times New Roman" w:hAnsi="Times New Roman" w:cs="Times New Roman"/>
          <w:sz w:val="24"/>
          <w:szCs w:val="24"/>
          <w:lang w:val="id-ID"/>
        </w:rPr>
      </w:pPr>
      <w:r w:rsidRPr="00991126">
        <w:rPr>
          <w:rFonts w:ascii="Times New Roman" w:hAnsi="Times New Roman" w:cs="Times New Roman"/>
          <w:sz w:val="24"/>
          <w:szCs w:val="24"/>
          <w:lang w:val="id-ID"/>
        </w:rPr>
        <w:t>Universal Declaration of Human Rights menetapkan bahwa setiap orang memiliki hak, diantaranya:</w:t>
      </w:r>
    </w:p>
    <w:p w:rsidR="00BE5987" w:rsidRPr="00991126" w:rsidRDefault="00BE5987" w:rsidP="00BE5987">
      <w:pPr>
        <w:pStyle w:val="ListParagraph"/>
        <w:numPr>
          <w:ilvl w:val="0"/>
          <w:numId w:val="1"/>
        </w:numPr>
        <w:spacing w:line="480" w:lineRule="auto"/>
        <w:jc w:val="both"/>
        <w:rPr>
          <w:rFonts w:ascii="Times New Roman" w:hAnsi="Times New Roman" w:cs="Times New Roman"/>
          <w:sz w:val="24"/>
          <w:szCs w:val="24"/>
          <w:lang w:val="id-ID"/>
        </w:rPr>
      </w:pPr>
      <w:r w:rsidRPr="00991126">
        <w:rPr>
          <w:rFonts w:ascii="Times New Roman" w:hAnsi="Times New Roman" w:cs="Times New Roman"/>
          <w:sz w:val="24"/>
          <w:szCs w:val="24"/>
          <w:lang w:val="id-ID"/>
        </w:rPr>
        <w:t>Hak hidup</w:t>
      </w:r>
    </w:p>
    <w:p w:rsidR="00BE5987" w:rsidRPr="00991126" w:rsidRDefault="00BE5987" w:rsidP="00BE5987">
      <w:pPr>
        <w:pStyle w:val="ListParagraph"/>
        <w:numPr>
          <w:ilvl w:val="0"/>
          <w:numId w:val="1"/>
        </w:numPr>
        <w:spacing w:line="480" w:lineRule="auto"/>
        <w:jc w:val="both"/>
        <w:rPr>
          <w:rFonts w:ascii="Times New Roman" w:hAnsi="Times New Roman" w:cs="Times New Roman"/>
          <w:sz w:val="24"/>
          <w:szCs w:val="24"/>
          <w:lang w:val="id-ID"/>
        </w:rPr>
      </w:pPr>
      <w:r w:rsidRPr="00991126">
        <w:rPr>
          <w:rFonts w:ascii="Times New Roman" w:hAnsi="Times New Roman" w:cs="Times New Roman"/>
          <w:sz w:val="24"/>
          <w:szCs w:val="24"/>
          <w:lang w:val="id-ID"/>
        </w:rPr>
        <w:t>Hak kemerdekaan dan keamanan badan</w:t>
      </w:r>
    </w:p>
    <w:p w:rsidR="00BE5987" w:rsidRPr="00991126" w:rsidRDefault="00BE5987" w:rsidP="00BE5987">
      <w:pPr>
        <w:pStyle w:val="ListParagraph"/>
        <w:numPr>
          <w:ilvl w:val="0"/>
          <w:numId w:val="1"/>
        </w:numPr>
        <w:spacing w:line="480" w:lineRule="auto"/>
        <w:jc w:val="both"/>
        <w:rPr>
          <w:rFonts w:ascii="Times New Roman" w:hAnsi="Times New Roman" w:cs="Times New Roman"/>
          <w:sz w:val="24"/>
          <w:szCs w:val="24"/>
          <w:lang w:val="id-ID"/>
        </w:rPr>
      </w:pPr>
      <w:r w:rsidRPr="00991126">
        <w:rPr>
          <w:rFonts w:ascii="Times New Roman" w:hAnsi="Times New Roman" w:cs="Times New Roman"/>
          <w:sz w:val="24"/>
          <w:szCs w:val="24"/>
          <w:lang w:val="id-ID"/>
        </w:rPr>
        <w:t>Hak diakui kepribadiannya</w:t>
      </w:r>
    </w:p>
    <w:p w:rsidR="00BE5987" w:rsidRPr="00991126" w:rsidRDefault="00BE5987" w:rsidP="00BE5987">
      <w:pPr>
        <w:pStyle w:val="ListParagraph"/>
        <w:numPr>
          <w:ilvl w:val="0"/>
          <w:numId w:val="1"/>
        </w:numPr>
        <w:spacing w:line="480" w:lineRule="auto"/>
        <w:jc w:val="both"/>
        <w:rPr>
          <w:rFonts w:ascii="Times New Roman" w:hAnsi="Times New Roman" w:cs="Times New Roman"/>
          <w:sz w:val="24"/>
          <w:szCs w:val="24"/>
          <w:lang w:val="id-ID"/>
        </w:rPr>
      </w:pPr>
      <w:r w:rsidRPr="00991126">
        <w:rPr>
          <w:rFonts w:ascii="Times New Roman" w:hAnsi="Times New Roman" w:cs="Times New Roman"/>
          <w:sz w:val="24"/>
          <w:szCs w:val="24"/>
          <w:lang w:val="id-ID"/>
        </w:rPr>
        <w:t>Hak memperoleh pengakuan yang sama dengan orang lain</w:t>
      </w:r>
    </w:p>
    <w:p w:rsidR="00BE5987" w:rsidRPr="00991126" w:rsidRDefault="00BE5987" w:rsidP="00BE5987">
      <w:pPr>
        <w:pStyle w:val="ListParagraph"/>
        <w:numPr>
          <w:ilvl w:val="0"/>
          <w:numId w:val="1"/>
        </w:numPr>
        <w:spacing w:line="480" w:lineRule="auto"/>
        <w:jc w:val="both"/>
        <w:rPr>
          <w:rFonts w:ascii="Times New Roman" w:hAnsi="Times New Roman" w:cs="Times New Roman"/>
          <w:sz w:val="24"/>
          <w:szCs w:val="24"/>
          <w:lang w:val="id-ID"/>
        </w:rPr>
      </w:pPr>
      <w:r w:rsidRPr="00991126">
        <w:rPr>
          <w:rFonts w:ascii="Times New Roman" w:hAnsi="Times New Roman" w:cs="Times New Roman"/>
          <w:sz w:val="24"/>
          <w:szCs w:val="24"/>
          <w:lang w:val="id-ID"/>
        </w:rPr>
        <w:t xml:space="preserve">Hak </w:t>
      </w:r>
      <w:r>
        <w:rPr>
          <w:rFonts w:ascii="Times New Roman" w:hAnsi="Times New Roman" w:cs="Times New Roman"/>
          <w:sz w:val="24"/>
          <w:szCs w:val="24"/>
          <w:lang w:val="id-ID"/>
        </w:rPr>
        <w:t>untuk</w:t>
      </w:r>
      <w:r w:rsidRPr="00991126">
        <w:rPr>
          <w:rFonts w:ascii="Times New Roman" w:hAnsi="Times New Roman" w:cs="Times New Roman"/>
          <w:sz w:val="24"/>
          <w:szCs w:val="24"/>
          <w:lang w:val="id-ID"/>
        </w:rPr>
        <w:t xml:space="preserve"> masuk dan keluar wilayah suatu negara</w:t>
      </w:r>
    </w:p>
    <w:p w:rsidR="00BE5987" w:rsidRPr="00991126" w:rsidRDefault="00BE5987" w:rsidP="00BE5987">
      <w:pPr>
        <w:pStyle w:val="ListParagraph"/>
        <w:numPr>
          <w:ilvl w:val="0"/>
          <w:numId w:val="1"/>
        </w:numPr>
        <w:spacing w:line="480" w:lineRule="auto"/>
        <w:jc w:val="both"/>
        <w:rPr>
          <w:rFonts w:ascii="Times New Roman" w:hAnsi="Times New Roman" w:cs="Times New Roman"/>
          <w:sz w:val="24"/>
          <w:szCs w:val="24"/>
          <w:lang w:val="id-ID"/>
        </w:rPr>
      </w:pPr>
      <w:r w:rsidRPr="00991126">
        <w:rPr>
          <w:rFonts w:ascii="Times New Roman" w:hAnsi="Times New Roman" w:cs="Times New Roman"/>
          <w:sz w:val="24"/>
          <w:szCs w:val="24"/>
          <w:lang w:val="id-ID"/>
        </w:rPr>
        <w:t>Hak untuk mendapatkan asylum</w:t>
      </w:r>
    </w:p>
    <w:p w:rsidR="00BE5987" w:rsidRPr="00991126" w:rsidRDefault="00BE5987" w:rsidP="00BE5987">
      <w:pPr>
        <w:pStyle w:val="ListParagraph"/>
        <w:numPr>
          <w:ilvl w:val="0"/>
          <w:numId w:val="1"/>
        </w:numPr>
        <w:spacing w:line="480" w:lineRule="auto"/>
        <w:jc w:val="both"/>
        <w:rPr>
          <w:rFonts w:ascii="Times New Roman" w:hAnsi="Times New Roman" w:cs="Times New Roman"/>
          <w:sz w:val="24"/>
          <w:szCs w:val="24"/>
          <w:lang w:val="id-ID"/>
        </w:rPr>
      </w:pPr>
      <w:r w:rsidRPr="00991126">
        <w:rPr>
          <w:rFonts w:ascii="Times New Roman" w:hAnsi="Times New Roman" w:cs="Times New Roman"/>
          <w:sz w:val="24"/>
          <w:szCs w:val="24"/>
          <w:lang w:val="id-ID"/>
        </w:rPr>
        <w:t>Hak untuk mendapatkan kebangsaan</w:t>
      </w:r>
    </w:p>
    <w:p w:rsidR="00BE5987" w:rsidRPr="00991126" w:rsidRDefault="00BE5987" w:rsidP="00BE5987">
      <w:pPr>
        <w:pStyle w:val="ListParagraph"/>
        <w:numPr>
          <w:ilvl w:val="0"/>
          <w:numId w:val="1"/>
        </w:numPr>
        <w:spacing w:line="480" w:lineRule="auto"/>
        <w:jc w:val="both"/>
        <w:rPr>
          <w:rFonts w:ascii="Times New Roman" w:hAnsi="Times New Roman" w:cs="Times New Roman"/>
          <w:sz w:val="24"/>
          <w:szCs w:val="24"/>
          <w:lang w:val="id-ID"/>
        </w:rPr>
      </w:pPr>
      <w:r w:rsidRPr="00991126">
        <w:rPr>
          <w:rFonts w:ascii="Times New Roman" w:hAnsi="Times New Roman" w:cs="Times New Roman"/>
          <w:sz w:val="24"/>
          <w:szCs w:val="24"/>
          <w:lang w:val="id-ID"/>
        </w:rPr>
        <w:t xml:space="preserve">Hak </w:t>
      </w:r>
      <w:r>
        <w:rPr>
          <w:rFonts w:ascii="Times New Roman" w:hAnsi="Times New Roman" w:cs="Times New Roman"/>
          <w:sz w:val="24"/>
          <w:szCs w:val="24"/>
          <w:lang w:val="id-ID"/>
        </w:rPr>
        <w:t>untuk</w:t>
      </w:r>
      <w:r w:rsidRPr="00991126">
        <w:rPr>
          <w:rFonts w:ascii="Times New Roman" w:hAnsi="Times New Roman" w:cs="Times New Roman"/>
          <w:sz w:val="24"/>
          <w:szCs w:val="24"/>
          <w:lang w:val="id-ID"/>
        </w:rPr>
        <w:t xml:space="preserve"> mendapatkan hak milik atas benda</w:t>
      </w:r>
    </w:p>
    <w:p w:rsidR="00BE5987" w:rsidRPr="00991126" w:rsidRDefault="00BE5987" w:rsidP="00BE5987">
      <w:pPr>
        <w:pStyle w:val="ListParagraph"/>
        <w:numPr>
          <w:ilvl w:val="0"/>
          <w:numId w:val="1"/>
        </w:numPr>
        <w:spacing w:line="480" w:lineRule="auto"/>
        <w:jc w:val="both"/>
        <w:rPr>
          <w:rFonts w:ascii="Times New Roman" w:hAnsi="Times New Roman" w:cs="Times New Roman"/>
          <w:sz w:val="24"/>
          <w:szCs w:val="24"/>
          <w:lang w:val="id-ID"/>
        </w:rPr>
      </w:pPr>
      <w:r w:rsidRPr="00991126">
        <w:rPr>
          <w:rFonts w:ascii="Times New Roman" w:hAnsi="Times New Roman" w:cs="Times New Roman"/>
          <w:sz w:val="24"/>
          <w:szCs w:val="24"/>
          <w:lang w:val="id-ID"/>
        </w:rPr>
        <w:t xml:space="preserve">Hak untuk bebas mengutarakan pikiran dan perasaan </w:t>
      </w:r>
    </w:p>
    <w:p w:rsidR="00BE5987" w:rsidRPr="00991126" w:rsidRDefault="00BE5987" w:rsidP="00BE5987">
      <w:pPr>
        <w:pStyle w:val="ListParagraph"/>
        <w:numPr>
          <w:ilvl w:val="0"/>
          <w:numId w:val="1"/>
        </w:numPr>
        <w:spacing w:line="480" w:lineRule="auto"/>
        <w:jc w:val="both"/>
        <w:rPr>
          <w:rFonts w:ascii="Times New Roman" w:hAnsi="Times New Roman" w:cs="Times New Roman"/>
          <w:sz w:val="24"/>
          <w:szCs w:val="24"/>
          <w:lang w:val="id-ID"/>
        </w:rPr>
      </w:pPr>
      <w:r w:rsidRPr="00991126">
        <w:rPr>
          <w:rFonts w:ascii="Times New Roman" w:hAnsi="Times New Roman" w:cs="Times New Roman"/>
          <w:sz w:val="24"/>
          <w:szCs w:val="24"/>
          <w:lang w:val="id-ID"/>
        </w:rPr>
        <w:t>Hak kebebasan memeluk agama</w:t>
      </w:r>
    </w:p>
    <w:p w:rsidR="00BE5987" w:rsidRPr="00991126" w:rsidRDefault="00BE5987" w:rsidP="00BE5987">
      <w:pPr>
        <w:pStyle w:val="ListParagraph"/>
        <w:numPr>
          <w:ilvl w:val="0"/>
          <w:numId w:val="1"/>
        </w:numPr>
        <w:spacing w:line="480" w:lineRule="auto"/>
        <w:jc w:val="both"/>
        <w:rPr>
          <w:rFonts w:ascii="Times New Roman" w:hAnsi="Times New Roman" w:cs="Times New Roman"/>
          <w:sz w:val="24"/>
          <w:szCs w:val="24"/>
          <w:lang w:val="id-ID"/>
        </w:rPr>
      </w:pPr>
      <w:r w:rsidRPr="00991126">
        <w:rPr>
          <w:rFonts w:ascii="Times New Roman" w:hAnsi="Times New Roman" w:cs="Times New Roman"/>
          <w:sz w:val="24"/>
          <w:szCs w:val="24"/>
          <w:lang w:val="id-ID"/>
        </w:rPr>
        <w:t>Hak mengutarakn pendapat</w:t>
      </w:r>
    </w:p>
    <w:p w:rsidR="00BE5987" w:rsidRPr="00991126" w:rsidRDefault="00BE5987" w:rsidP="00BE5987">
      <w:pPr>
        <w:pStyle w:val="ListParagraph"/>
        <w:numPr>
          <w:ilvl w:val="0"/>
          <w:numId w:val="1"/>
        </w:numPr>
        <w:spacing w:line="480" w:lineRule="auto"/>
        <w:jc w:val="both"/>
        <w:rPr>
          <w:rFonts w:ascii="Times New Roman" w:hAnsi="Times New Roman" w:cs="Times New Roman"/>
          <w:sz w:val="24"/>
          <w:szCs w:val="24"/>
          <w:lang w:val="id-ID"/>
        </w:rPr>
      </w:pPr>
      <w:r w:rsidRPr="00991126">
        <w:rPr>
          <w:rFonts w:ascii="Times New Roman" w:hAnsi="Times New Roman" w:cs="Times New Roman"/>
          <w:sz w:val="24"/>
          <w:szCs w:val="24"/>
          <w:lang w:val="id-ID"/>
        </w:rPr>
        <w:t xml:space="preserve">Hak </w:t>
      </w:r>
      <w:r>
        <w:rPr>
          <w:rFonts w:ascii="Times New Roman" w:hAnsi="Times New Roman" w:cs="Times New Roman"/>
          <w:sz w:val="24"/>
          <w:szCs w:val="24"/>
          <w:lang w:val="id-ID"/>
        </w:rPr>
        <w:t>untuk</w:t>
      </w:r>
      <w:r w:rsidRPr="00991126">
        <w:rPr>
          <w:rFonts w:ascii="Times New Roman" w:hAnsi="Times New Roman" w:cs="Times New Roman"/>
          <w:sz w:val="24"/>
          <w:szCs w:val="24"/>
          <w:lang w:val="id-ID"/>
        </w:rPr>
        <w:t xml:space="preserve"> berapat dan berkumpul</w:t>
      </w:r>
    </w:p>
    <w:p w:rsidR="00BE5987" w:rsidRPr="00991126" w:rsidRDefault="00BE5987" w:rsidP="00BE5987">
      <w:pPr>
        <w:pStyle w:val="ListParagraph"/>
        <w:numPr>
          <w:ilvl w:val="0"/>
          <w:numId w:val="1"/>
        </w:numPr>
        <w:spacing w:line="480" w:lineRule="auto"/>
        <w:jc w:val="both"/>
        <w:rPr>
          <w:rFonts w:ascii="Times New Roman" w:hAnsi="Times New Roman" w:cs="Times New Roman"/>
          <w:sz w:val="24"/>
          <w:szCs w:val="24"/>
          <w:lang w:val="id-ID"/>
        </w:rPr>
      </w:pPr>
      <w:r w:rsidRPr="00991126">
        <w:rPr>
          <w:rFonts w:ascii="Times New Roman" w:hAnsi="Times New Roman" w:cs="Times New Roman"/>
          <w:sz w:val="24"/>
          <w:szCs w:val="24"/>
          <w:lang w:val="id-ID"/>
        </w:rPr>
        <w:t>Hak untuk mendapatkan jaminan sosial</w:t>
      </w:r>
    </w:p>
    <w:p w:rsidR="00BE5987" w:rsidRPr="00991126" w:rsidRDefault="00BE5987" w:rsidP="00BE5987">
      <w:pPr>
        <w:pStyle w:val="ListParagraph"/>
        <w:numPr>
          <w:ilvl w:val="0"/>
          <w:numId w:val="1"/>
        </w:numPr>
        <w:spacing w:line="480" w:lineRule="auto"/>
        <w:jc w:val="both"/>
        <w:rPr>
          <w:rFonts w:ascii="Times New Roman" w:hAnsi="Times New Roman" w:cs="Times New Roman"/>
          <w:sz w:val="24"/>
          <w:szCs w:val="24"/>
          <w:lang w:val="id-ID"/>
        </w:rPr>
      </w:pPr>
      <w:r w:rsidRPr="00991126">
        <w:rPr>
          <w:rFonts w:ascii="Times New Roman" w:hAnsi="Times New Roman" w:cs="Times New Roman"/>
          <w:sz w:val="24"/>
          <w:szCs w:val="24"/>
          <w:lang w:val="id-ID"/>
        </w:rPr>
        <w:lastRenderedPageBreak/>
        <w:t xml:space="preserve">Hak </w:t>
      </w:r>
      <w:r>
        <w:rPr>
          <w:rFonts w:ascii="Times New Roman" w:hAnsi="Times New Roman" w:cs="Times New Roman"/>
          <w:sz w:val="24"/>
          <w:szCs w:val="24"/>
          <w:lang w:val="id-ID"/>
        </w:rPr>
        <w:t>untuk</w:t>
      </w:r>
      <w:r w:rsidRPr="00991126">
        <w:rPr>
          <w:rFonts w:ascii="Times New Roman" w:hAnsi="Times New Roman" w:cs="Times New Roman"/>
          <w:sz w:val="24"/>
          <w:szCs w:val="24"/>
          <w:lang w:val="id-ID"/>
        </w:rPr>
        <w:t xml:space="preserve"> mendapatkan pekerjaan</w:t>
      </w:r>
    </w:p>
    <w:p w:rsidR="00BE5987" w:rsidRPr="00991126" w:rsidRDefault="00BE5987" w:rsidP="00BE5987">
      <w:pPr>
        <w:pStyle w:val="ListParagraph"/>
        <w:numPr>
          <w:ilvl w:val="0"/>
          <w:numId w:val="1"/>
        </w:numPr>
        <w:spacing w:line="480" w:lineRule="auto"/>
        <w:jc w:val="both"/>
        <w:rPr>
          <w:rFonts w:ascii="Times New Roman" w:hAnsi="Times New Roman" w:cs="Times New Roman"/>
          <w:sz w:val="24"/>
          <w:szCs w:val="24"/>
          <w:lang w:val="id-ID"/>
        </w:rPr>
      </w:pPr>
      <w:r w:rsidRPr="00991126">
        <w:rPr>
          <w:rFonts w:ascii="Times New Roman" w:hAnsi="Times New Roman" w:cs="Times New Roman"/>
          <w:sz w:val="24"/>
          <w:szCs w:val="24"/>
          <w:lang w:val="id-ID"/>
        </w:rPr>
        <w:t xml:space="preserve">Hak </w:t>
      </w:r>
      <w:r>
        <w:rPr>
          <w:rFonts w:ascii="Times New Roman" w:hAnsi="Times New Roman" w:cs="Times New Roman"/>
          <w:sz w:val="24"/>
          <w:szCs w:val="24"/>
          <w:lang w:val="id-ID"/>
        </w:rPr>
        <w:t>untuk</w:t>
      </w:r>
      <w:r w:rsidRPr="00991126">
        <w:rPr>
          <w:rFonts w:ascii="Times New Roman" w:hAnsi="Times New Roman" w:cs="Times New Roman"/>
          <w:sz w:val="24"/>
          <w:szCs w:val="24"/>
          <w:lang w:val="id-ID"/>
        </w:rPr>
        <w:t xml:space="preserve"> berdagang</w:t>
      </w:r>
    </w:p>
    <w:p w:rsidR="00BE5987" w:rsidRPr="00991126" w:rsidRDefault="00BE5987" w:rsidP="00BE5987">
      <w:pPr>
        <w:pStyle w:val="ListParagraph"/>
        <w:numPr>
          <w:ilvl w:val="0"/>
          <w:numId w:val="1"/>
        </w:numPr>
        <w:spacing w:line="480" w:lineRule="auto"/>
        <w:jc w:val="both"/>
        <w:rPr>
          <w:rFonts w:ascii="Times New Roman" w:hAnsi="Times New Roman" w:cs="Times New Roman"/>
          <w:sz w:val="24"/>
          <w:szCs w:val="24"/>
          <w:lang w:val="id-ID"/>
        </w:rPr>
      </w:pPr>
      <w:r w:rsidRPr="00991126">
        <w:rPr>
          <w:rFonts w:ascii="Times New Roman" w:hAnsi="Times New Roman" w:cs="Times New Roman"/>
          <w:sz w:val="24"/>
          <w:szCs w:val="24"/>
          <w:lang w:val="id-ID"/>
        </w:rPr>
        <w:t xml:space="preserve">Hak untuk mendapatkan pendidikan </w:t>
      </w:r>
    </w:p>
    <w:p w:rsidR="00BE5987" w:rsidRPr="00991126" w:rsidRDefault="00BE5987" w:rsidP="00BE5987">
      <w:pPr>
        <w:pStyle w:val="ListParagraph"/>
        <w:numPr>
          <w:ilvl w:val="0"/>
          <w:numId w:val="1"/>
        </w:numPr>
        <w:spacing w:line="480" w:lineRule="auto"/>
        <w:jc w:val="both"/>
        <w:rPr>
          <w:rFonts w:ascii="Times New Roman" w:hAnsi="Times New Roman" w:cs="Times New Roman"/>
          <w:sz w:val="24"/>
          <w:szCs w:val="24"/>
          <w:lang w:val="id-ID"/>
        </w:rPr>
      </w:pPr>
      <w:r w:rsidRPr="00991126">
        <w:rPr>
          <w:rFonts w:ascii="Times New Roman" w:hAnsi="Times New Roman" w:cs="Times New Roman"/>
          <w:sz w:val="24"/>
          <w:szCs w:val="24"/>
          <w:lang w:val="id-ID"/>
        </w:rPr>
        <w:t>Hak untuk ikut serta dalam gerakan kebudayaan di masyarakat</w:t>
      </w:r>
    </w:p>
    <w:p w:rsidR="00BE5987" w:rsidRDefault="00BE5987" w:rsidP="00BE5987">
      <w:pPr>
        <w:pStyle w:val="ListParagraph"/>
        <w:numPr>
          <w:ilvl w:val="0"/>
          <w:numId w:val="1"/>
        </w:numPr>
        <w:spacing w:line="480" w:lineRule="auto"/>
        <w:jc w:val="both"/>
        <w:rPr>
          <w:rFonts w:ascii="Times New Roman" w:hAnsi="Times New Roman" w:cs="Times New Roman"/>
          <w:b/>
          <w:sz w:val="24"/>
          <w:szCs w:val="24"/>
          <w:lang w:val="id-ID"/>
        </w:rPr>
      </w:pPr>
      <w:r w:rsidRPr="00991126">
        <w:rPr>
          <w:rFonts w:ascii="Times New Roman" w:hAnsi="Times New Roman" w:cs="Times New Roman"/>
          <w:sz w:val="24"/>
          <w:szCs w:val="24"/>
          <w:lang w:val="id-ID"/>
        </w:rPr>
        <w:t>Hak untuk menikmati kesenian dan ikut serta dalam memajukan keilmuan</w:t>
      </w:r>
      <w:r>
        <w:rPr>
          <w:rFonts w:ascii="Times New Roman" w:hAnsi="Times New Roman" w:cs="Times New Roman"/>
          <w:sz w:val="24"/>
          <w:szCs w:val="24"/>
          <w:lang w:val="id-ID"/>
        </w:rPr>
        <w:t xml:space="preserve"> </w:t>
      </w:r>
      <w:r>
        <w:rPr>
          <w:rFonts w:ascii="Times New Roman" w:hAnsi="Times New Roman" w:cs="Times New Roman"/>
          <w:b/>
          <w:sz w:val="24"/>
          <w:szCs w:val="24"/>
          <w:lang w:val="id-ID"/>
        </w:rPr>
        <w:fldChar w:fldCharType="begin" w:fldLock="1"/>
      </w:r>
      <w:r>
        <w:rPr>
          <w:rFonts w:ascii="Times New Roman" w:hAnsi="Times New Roman" w:cs="Times New Roman"/>
          <w:b/>
          <w:sz w:val="24"/>
          <w:szCs w:val="24"/>
          <w:lang w:val="id-ID"/>
        </w:rPr>
        <w:instrText>ADDIN CSL_CITATION {"citationItems":[{"id":"ITEM-1","itemData":{"ISBN":"978-979-29-6364-9","author":[{"dropping-particle":"","family":"Dr. A. Widiada Gunakaya S.A., S.H.","given":"M.A.","non-dropping-particle":"","parse-names":false,"suffix":""}],"edition":"1","editor":[{"dropping-particle":"","family":"C.","given":"Aditya Ari","non-dropping-particle":"","parse-names":false,"suffix":""}],"id":"ITEM-1","issued":{"date-parts":[["2017"]]},"number-of-pages":"38","publisher":"ANDI","publisher-place":"YOGYAKARTA","title":"HUKUM HAK ASASI MANUSIA","type":"book"},"uris":["http://www.mendeley.com/documents/?uuid=f2a233c8-e948-434d-8dbc-73dde7874740"]}],"mendeley":{"formattedCitation":"(Dr. A. Widiada Gunakaya S.A., S.H., 2017)","plainTextFormattedCitation":"(Dr. A. Widiada Gunakaya S.A., S.H., 2017)","previouslyFormattedCitation":"(Dr. A. Widiada Gunakaya S.A., S.H., 2017)"},"properties":{"noteIndex":0},"schema":"https://github.com/citation-style-language/schema/raw/master/csl-citation.json"}</w:instrText>
      </w:r>
      <w:r>
        <w:rPr>
          <w:rFonts w:ascii="Times New Roman" w:hAnsi="Times New Roman" w:cs="Times New Roman"/>
          <w:b/>
          <w:sz w:val="24"/>
          <w:szCs w:val="24"/>
          <w:lang w:val="id-ID"/>
        </w:rPr>
        <w:fldChar w:fldCharType="separate"/>
      </w:r>
      <w:r w:rsidRPr="00991126">
        <w:rPr>
          <w:rFonts w:ascii="Times New Roman" w:hAnsi="Times New Roman" w:cs="Times New Roman"/>
          <w:noProof/>
          <w:sz w:val="24"/>
          <w:szCs w:val="24"/>
          <w:lang w:val="id-ID"/>
        </w:rPr>
        <w:t>(Dr. A. Widiada Gunakaya S.A., S.H., 2017)</w:t>
      </w:r>
      <w:r>
        <w:rPr>
          <w:rFonts w:ascii="Times New Roman" w:hAnsi="Times New Roman" w:cs="Times New Roman"/>
          <w:b/>
          <w:sz w:val="24"/>
          <w:szCs w:val="24"/>
          <w:lang w:val="id-ID"/>
        </w:rPr>
        <w:fldChar w:fldCharType="end"/>
      </w:r>
    </w:p>
    <w:p w:rsidR="00BE5987" w:rsidRPr="00345241" w:rsidRDefault="00BE5987" w:rsidP="00BE5987">
      <w:pPr>
        <w:spacing w:line="480" w:lineRule="auto"/>
        <w:ind w:left="1440" w:firstLine="720"/>
        <w:jc w:val="both"/>
        <w:rPr>
          <w:rFonts w:ascii="Times New Roman" w:hAnsi="Times New Roman" w:cs="Times New Roman"/>
          <w:sz w:val="24"/>
          <w:szCs w:val="24"/>
          <w:lang w:val="id-ID"/>
        </w:rPr>
      </w:pPr>
      <w:r w:rsidRPr="00345241">
        <w:rPr>
          <w:rFonts w:ascii="Times New Roman" w:hAnsi="Times New Roman" w:cs="Times New Roman"/>
          <w:sz w:val="24"/>
          <w:szCs w:val="24"/>
          <w:lang w:val="id-ID"/>
        </w:rPr>
        <w:t xml:space="preserve">Pernikahan anak merupakan salah satu bentuk pelanggaran ham terhadap anak karena hak anak merupakan bagian dari ham.  Dengan adanya praktik pernikahan anak, hak-hak anak untuk bermain dan belajar direnggut karena harus melangsungkan pernikahan. </w:t>
      </w:r>
    </w:p>
    <w:p w:rsidR="00BE5987" w:rsidRPr="00502FF0" w:rsidRDefault="00BE5987" w:rsidP="00BE5987">
      <w:pPr>
        <w:spacing w:line="480" w:lineRule="auto"/>
        <w:ind w:left="1440" w:firstLine="720"/>
        <w:jc w:val="both"/>
        <w:rPr>
          <w:rFonts w:ascii="Times New Roman" w:hAnsi="Times New Roman" w:cs="Times New Roman"/>
          <w:b/>
          <w:sz w:val="24"/>
          <w:szCs w:val="24"/>
          <w:lang w:val="id-ID"/>
        </w:rPr>
      </w:pPr>
    </w:p>
    <w:p w:rsidR="00BE5987" w:rsidRPr="00CE01E8" w:rsidRDefault="00BE5987" w:rsidP="00BE5987">
      <w:pPr>
        <w:pStyle w:val="Heading3"/>
        <w:numPr>
          <w:ilvl w:val="0"/>
          <w:numId w:val="11"/>
        </w:numPr>
        <w:rPr>
          <w:rFonts w:ascii="Times New Roman" w:hAnsi="Times New Roman" w:cs="Times New Roman"/>
          <w:b/>
          <w:color w:val="auto"/>
          <w:lang w:val="id-ID"/>
        </w:rPr>
      </w:pPr>
      <w:r w:rsidRPr="00CE01E8">
        <w:rPr>
          <w:rFonts w:ascii="Times New Roman" w:hAnsi="Times New Roman" w:cs="Times New Roman"/>
          <w:b/>
          <w:color w:val="auto"/>
          <w:lang w:val="id-ID"/>
        </w:rPr>
        <w:t>Konsep Keamanan Manusia</w:t>
      </w:r>
    </w:p>
    <w:p w:rsidR="00BE5987" w:rsidRPr="00DD0472" w:rsidRDefault="00BE5987" w:rsidP="00BE5987">
      <w:pPr>
        <w:spacing w:line="480" w:lineRule="auto"/>
        <w:ind w:left="1440" w:firstLine="720"/>
        <w:jc w:val="both"/>
        <w:rPr>
          <w:rFonts w:ascii="Times New Roman" w:hAnsi="Times New Roman" w:cs="Times New Roman"/>
          <w:sz w:val="24"/>
          <w:szCs w:val="24"/>
          <w:lang w:val="id-ID"/>
        </w:rPr>
      </w:pPr>
      <w:r w:rsidRPr="00DD0472">
        <w:rPr>
          <w:rFonts w:ascii="Times New Roman" w:hAnsi="Times New Roman" w:cs="Times New Roman"/>
          <w:b/>
          <w:sz w:val="24"/>
          <w:szCs w:val="24"/>
          <w:lang w:val="id-ID"/>
        </w:rPr>
        <w:t xml:space="preserve">The Commission on Human Security </w:t>
      </w:r>
      <w:r w:rsidRPr="00DD0472">
        <w:rPr>
          <w:rFonts w:ascii="Times New Roman" w:hAnsi="Times New Roman" w:cs="Times New Roman"/>
          <w:sz w:val="24"/>
          <w:szCs w:val="24"/>
          <w:lang w:val="id-ID"/>
        </w:rPr>
        <w:t>dalam bukunya</w:t>
      </w:r>
      <w:r w:rsidRPr="00DD0472">
        <w:rPr>
          <w:rFonts w:ascii="Times New Roman" w:hAnsi="Times New Roman" w:cs="Times New Roman"/>
          <w:b/>
          <w:sz w:val="24"/>
          <w:szCs w:val="24"/>
          <w:lang w:val="id-ID"/>
        </w:rPr>
        <w:t xml:space="preserve">  </w:t>
      </w:r>
      <w:r>
        <w:rPr>
          <w:rFonts w:ascii="Times New Roman" w:hAnsi="Times New Roman" w:cs="Times New Roman"/>
          <w:b/>
          <w:sz w:val="24"/>
          <w:szCs w:val="24"/>
          <w:lang w:val="id-ID"/>
        </w:rPr>
        <w:t>“</w:t>
      </w:r>
      <w:r w:rsidRPr="00DD0472">
        <w:rPr>
          <w:rFonts w:ascii="Times New Roman" w:hAnsi="Times New Roman" w:cs="Times New Roman"/>
          <w:b/>
          <w:sz w:val="24"/>
          <w:szCs w:val="24"/>
          <w:lang w:val="id-ID"/>
        </w:rPr>
        <w:t>Human Security Now</w:t>
      </w:r>
      <w:r>
        <w:rPr>
          <w:rFonts w:ascii="Times New Roman" w:hAnsi="Times New Roman" w:cs="Times New Roman"/>
          <w:b/>
          <w:sz w:val="24"/>
          <w:szCs w:val="24"/>
          <w:lang w:val="id-ID"/>
        </w:rPr>
        <w:t>”</w:t>
      </w:r>
      <w:r w:rsidRPr="00DD0472">
        <w:rPr>
          <w:rFonts w:ascii="Times New Roman" w:hAnsi="Times New Roman" w:cs="Times New Roman"/>
          <w:b/>
          <w:sz w:val="24"/>
          <w:szCs w:val="24"/>
          <w:lang w:val="id-ID"/>
        </w:rPr>
        <w:t xml:space="preserve"> </w:t>
      </w:r>
      <w:r w:rsidRPr="00DD0472">
        <w:rPr>
          <w:rFonts w:ascii="Times New Roman" w:hAnsi="Times New Roman" w:cs="Times New Roman"/>
          <w:sz w:val="24"/>
          <w:szCs w:val="24"/>
          <w:lang w:val="id-ID"/>
        </w:rPr>
        <w:t>mendefinisikan human security sebagai berikut :</w:t>
      </w:r>
    </w:p>
    <w:p w:rsidR="00BE5987" w:rsidRPr="00DD0472" w:rsidRDefault="00BE5987" w:rsidP="00BE5987">
      <w:pPr>
        <w:spacing w:line="480" w:lineRule="auto"/>
        <w:ind w:left="1440" w:firstLine="720"/>
        <w:jc w:val="both"/>
        <w:rPr>
          <w:rFonts w:ascii="Times New Roman" w:hAnsi="Times New Roman" w:cs="Times New Roman"/>
          <w:b/>
          <w:sz w:val="24"/>
          <w:szCs w:val="24"/>
          <w:lang w:val="id-ID"/>
        </w:rPr>
      </w:pPr>
      <w:r w:rsidRPr="00DD0472">
        <w:rPr>
          <w:rFonts w:ascii="Times New Roman" w:hAnsi="Times New Roman" w:cs="Times New Roman"/>
          <w:b/>
          <w:sz w:val="24"/>
          <w:szCs w:val="24"/>
          <w:lang w:val="id-ID"/>
        </w:rPr>
        <w:t>“human security merupakan keamanan untuk melindungi kehidupan manusia dengan cara meningkatkan kebebasan manusia dan pemenuhan manusia. Keamanan manusia berarti melindungi kekebasan mendasar, melindungi manusia dari berbagai ancaman atau situasi yang mengancam”</w:t>
      </w:r>
      <w:r>
        <w:rPr>
          <w:rFonts w:ascii="Times New Roman" w:hAnsi="Times New Roman" w:cs="Times New Roman"/>
          <w:b/>
          <w:sz w:val="24"/>
          <w:szCs w:val="24"/>
          <w:lang w:val="id-ID"/>
        </w:rPr>
        <w:t xml:space="preserve"> </w:t>
      </w:r>
      <w:r>
        <w:rPr>
          <w:rFonts w:ascii="Times New Roman" w:hAnsi="Times New Roman" w:cs="Times New Roman"/>
          <w:b/>
          <w:sz w:val="24"/>
          <w:szCs w:val="24"/>
          <w:lang w:val="id-ID"/>
        </w:rPr>
        <w:fldChar w:fldCharType="begin" w:fldLock="1"/>
      </w:r>
      <w:r>
        <w:rPr>
          <w:rFonts w:ascii="Times New Roman" w:hAnsi="Times New Roman" w:cs="Times New Roman"/>
          <w:b/>
          <w:sz w:val="24"/>
          <w:szCs w:val="24"/>
          <w:lang w:val="id-ID"/>
        </w:rPr>
        <w:instrText>ADDIN CSL_CITATION {"citationItems":[{"id":"ITEM-1","itemData":{"ISBN":"0974110809","ISSN":"10204067","abstract":"Globalization and political liberalization have brought into play new dynamics and generated new instabilities that demand a more targeted and integrated response to human security from the international community. An independent Commission for Human Security was set up in 2000 to define human security. Human security was defined as the protection of the vital core of all human lives in ways that enhance human freedom and human fulfillment. Human security joined the main agenda items of peace, security and development. This report delves into the implication of a human security approach for current work in conflict and development. It covers distinct but inter-related areas concerned with conflict and poverty, protecting people during violent conflict and in post-conflict situations, defending those forced to move, overcoming economic insecurities, guaranteeing the availability and affordability of essential health care and ensuring the elimination of illiteracy and educational deprivation. The hope is that these short and long term initiatives will enhances the opportunities for eliminating insecurities across the world.","author":[{"dropping-particle":"","family":"Ogata","given":"Sadako","non-dropping-particle":"","parse-names":false,"suffix":""}],"container-title":"Refugee Survey Quarterly","editor":[{"dropping-particle":"","family":"Incorporated","given":"Communication Development","non-dropping-particle":"","parse-names":false,"suffix":""}],"id":"ITEM-1","issue":"1","issued":{"date-parts":[["2003"]]},"number-of-pages":"168","publisher-place":"New York","title":"Human security now","type":"book","volume":"23"},"uris":["http://www.mendeley.com/documents/?uuid=ff1d7bfd-7b7a-493e-b102-dfde9445404c"]}],"mendeley":{"formattedCitation":"(Ogata, 2003)","plainTextFormattedCitation":"(Ogata, 2003)","previouslyFormattedCitation":"(Ogata, 2003)"},"properties":{"noteIndex":0},"schema":"https://github.com/citation-style-language/schema/raw/master/csl-citation.json"}</w:instrText>
      </w:r>
      <w:r>
        <w:rPr>
          <w:rFonts w:ascii="Times New Roman" w:hAnsi="Times New Roman" w:cs="Times New Roman"/>
          <w:b/>
          <w:sz w:val="24"/>
          <w:szCs w:val="24"/>
          <w:lang w:val="id-ID"/>
        </w:rPr>
        <w:fldChar w:fldCharType="separate"/>
      </w:r>
      <w:r w:rsidRPr="00DD0472">
        <w:rPr>
          <w:rFonts w:ascii="Times New Roman" w:hAnsi="Times New Roman" w:cs="Times New Roman"/>
          <w:noProof/>
          <w:sz w:val="24"/>
          <w:szCs w:val="24"/>
          <w:lang w:val="id-ID"/>
        </w:rPr>
        <w:t>(Ogata, 2003)</w:t>
      </w:r>
      <w:r>
        <w:rPr>
          <w:rFonts w:ascii="Times New Roman" w:hAnsi="Times New Roman" w:cs="Times New Roman"/>
          <w:b/>
          <w:sz w:val="24"/>
          <w:szCs w:val="24"/>
          <w:lang w:val="id-ID"/>
        </w:rPr>
        <w:fldChar w:fldCharType="end"/>
      </w:r>
    </w:p>
    <w:p w:rsidR="00BE5987" w:rsidRPr="00FE519F" w:rsidRDefault="00BE5987" w:rsidP="00BE5987">
      <w:pPr>
        <w:spacing w:line="480" w:lineRule="auto"/>
        <w:ind w:left="1440" w:firstLine="720"/>
        <w:jc w:val="both"/>
        <w:rPr>
          <w:rFonts w:ascii="Times New Roman" w:hAnsi="Times New Roman" w:cs="Times New Roman"/>
          <w:sz w:val="24"/>
          <w:szCs w:val="24"/>
          <w:lang w:val="id-ID"/>
        </w:rPr>
      </w:pPr>
      <w:r w:rsidRPr="00FE519F">
        <w:rPr>
          <w:rFonts w:ascii="Times New Roman" w:hAnsi="Times New Roman" w:cs="Times New Roman"/>
          <w:sz w:val="24"/>
          <w:szCs w:val="24"/>
          <w:lang w:val="id-ID"/>
        </w:rPr>
        <w:t xml:space="preserve">Semenjak dipublikasikan dalam laporan UNDP terkait pembangunan manusia pada tahun 1994, konsep keamanan manusia mulai berkembang </w:t>
      </w:r>
      <w:r w:rsidRPr="00FE519F">
        <w:rPr>
          <w:rFonts w:ascii="Times New Roman" w:hAnsi="Times New Roman" w:cs="Times New Roman"/>
          <w:sz w:val="24"/>
          <w:szCs w:val="24"/>
          <w:lang w:val="id-ID"/>
        </w:rPr>
        <w:lastRenderedPageBreak/>
        <w:t xml:space="preserve">perdebatannya. Tiga konteks yang melatarbelakangi munculnya perdebatan mengenai keamanan manusia, yaitu : </w:t>
      </w:r>
    </w:p>
    <w:p w:rsidR="00BE5987" w:rsidRPr="00FE519F" w:rsidRDefault="00BE5987" w:rsidP="00BE5987">
      <w:pPr>
        <w:pStyle w:val="ListParagraph"/>
        <w:numPr>
          <w:ilvl w:val="0"/>
          <w:numId w:val="3"/>
        </w:numPr>
        <w:spacing w:line="480" w:lineRule="auto"/>
        <w:jc w:val="both"/>
        <w:rPr>
          <w:rFonts w:ascii="Times New Roman" w:hAnsi="Times New Roman" w:cs="Times New Roman"/>
          <w:sz w:val="24"/>
          <w:szCs w:val="24"/>
          <w:lang w:val="id-ID"/>
        </w:rPr>
      </w:pPr>
      <w:r w:rsidRPr="00FE519F">
        <w:rPr>
          <w:rFonts w:ascii="Times New Roman" w:hAnsi="Times New Roman" w:cs="Times New Roman"/>
          <w:sz w:val="24"/>
          <w:szCs w:val="24"/>
          <w:lang w:val="id-ID"/>
        </w:rPr>
        <w:t xml:space="preserve">keamanan manusia adalah gagasan dan upaya untuk memperkuat nilai-nilai demokrasi dan hak asasi manusia. </w:t>
      </w:r>
    </w:p>
    <w:p w:rsidR="00BE5987" w:rsidRPr="00FE519F" w:rsidRDefault="00BE5987" w:rsidP="00BE5987">
      <w:pPr>
        <w:pStyle w:val="ListParagraph"/>
        <w:numPr>
          <w:ilvl w:val="0"/>
          <w:numId w:val="3"/>
        </w:numPr>
        <w:spacing w:line="480" w:lineRule="auto"/>
        <w:jc w:val="both"/>
        <w:rPr>
          <w:rFonts w:ascii="Times New Roman" w:hAnsi="Times New Roman" w:cs="Times New Roman"/>
          <w:sz w:val="24"/>
          <w:szCs w:val="24"/>
          <w:lang w:val="id-ID"/>
        </w:rPr>
      </w:pPr>
      <w:r w:rsidRPr="00FE519F">
        <w:rPr>
          <w:rFonts w:ascii="Times New Roman" w:hAnsi="Times New Roman" w:cs="Times New Roman"/>
          <w:sz w:val="24"/>
          <w:szCs w:val="24"/>
          <w:lang w:val="id-ID"/>
        </w:rPr>
        <w:t>sebagai suatu konsep keamanan manusia bukanlah hal yang baru. Keamanan manusia secara luas mencakup isu-isu non-militer juga telah dikembangkan dalam konsep keamanan secara komprehensif.</w:t>
      </w:r>
    </w:p>
    <w:p w:rsidR="00BE5987" w:rsidRDefault="00BE5987" w:rsidP="00BE5987">
      <w:pPr>
        <w:pStyle w:val="ListParagraph"/>
        <w:numPr>
          <w:ilvl w:val="0"/>
          <w:numId w:val="3"/>
        </w:numPr>
        <w:spacing w:line="480" w:lineRule="auto"/>
        <w:jc w:val="both"/>
        <w:rPr>
          <w:rFonts w:ascii="Times New Roman" w:hAnsi="Times New Roman" w:cs="Times New Roman"/>
          <w:sz w:val="24"/>
          <w:szCs w:val="24"/>
          <w:lang w:val="id-ID"/>
        </w:rPr>
      </w:pPr>
      <w:r w:rsidRPr="00FE519F">
        <w:rPr>
          <w:rFonts w:ascii="Times New Roman" w:hAnsi="Times New Roman" w:cs="Times New Roman"/>
          <w:sz w:val="24"/>
          <w:szCs w:val="24"/>
          <w:lang w:val="id-ID"/>
        </w:rPr>
        <w:t xml:space="preserve">perdebatan yang paling tajam adalah definisi dan upaya yang berbeda dalam mencapai keamanan manusia oleh masing-masing pemerintah nasional berdasarkan sudut pandang, prioritas dan pengalaman yang berbeda </w:t>
      </w:r>
      <w:r w:rsidRPr="00FE519F">
        <w:rPr>
          <w:rFonts w:ascii="Times New Roman" w:hAnsi="Times New Roman" w:cs="Times New Roman"/>
          <w:sz w:val="24"/>
          <w:szCs w:val="24"/>
          <w:lang w:val="id-ID"/>
        </w:rPr>
        <w:fldChar w:fldCharType="begin" w:fldLock="1"/>
      </w:r>
      <w:r w:rsidRPr="00FE519F">
        <w:rPr>
          <w:rFonts w:ascii="Times New Roman" w:hAnsi="Times New Roman" w:cs="Times New Roman"/>
          <w:sz w:val="24"/>
          <w:szCs w:val="24"/>
          <w:lang w:val="id-ID"/>
        </w:rPr>
        <w:instrText>ADDIN CSL_CITATION {"citationItems":[{"id":"ITEM-1","itemData":{"abstract":"… wilayah dan kurun waktu tertentu yang dapat berupa kematian, luka, sakit, jiwa terancam … banjir dan tanah longsor, gempa bumi, gempa bumi dan tsunami, kebakaran hutan dan … Keamanan dari Bencana Kesiapsiagaan Bencana Rasio jumlah desa yang ada simulasi bencana …","author":[{"dropping-particle":"","family":"BAPPENAS","given":"","non-dropping-particle":"","parse-names":false,"suffix":""}],"container-title":"Indeks Keamanan Manusia Indonesia","id":"ITEM-1","issue":"2","issued":{"date-parts":[["2015"]]},"page":"208-214","title":"Pengembangan Konsep Indeks Keamanan Manusia Indonesia 2015","type":"article-journal","volume":"1"},"uris":["http://www.mendeley.com/documents/?uuid=8ad82fed-a802-4373-a3e6-97f092dfe5db"]}],"mendeley":{"formattedCitation":"(BAPPENAS, 2015)","plainTextFormattedCitation":"(BAPPENAS, 2015)","previouslyFormattedCitation":"(BAPPENAS, 2015)"},"properties":{"noteIndex":0},"schema":"https://github.com/citation-style-language/schema/raw/master/csl-citation.json"}</w:instrText>
      </w:r>
      <w:r w:rsidRPr="00FE519F">
        <w:rPr>
          <w:rFonts w:ascii="Times New Roman" w:hAnsi="Times New Roman" w:cs="Times New Roman"/>
          <w:sz w:val="24"/>
          <w:szCs w:val="24"/>
          <w:lang w:val="id-ID"/>
        </w:rPr>
        <w:fldChar w:fldCharType="separate"/>
      </w:r>
      <w:r w:rsidRPr="00FE519F">
        <w:rPr>
          <w:rFonts w:ascii="Times New Roman" w:hAnsi="Times New Roman" w:cs="Times New Roman"/>
          <w:noProof/>
          <w:sz w:val="24"/>
          <w:szCs w:val="24"/>
          <w:lang w:val="id-ID"/>
        </w:rPr>
        <w:t>(BAPPENAS, 2015)</w:t>
      </w:r>
      <w:r w:rsidRPr="00FE519F">
        <w:rPr>
          <w:rFonts w:ascii="Times New Roman" w:hAnsi="Times New Roman" w:cs="Times New Roman"/>
          <w:sz w:val="24"/>
          <w:szCs w:val="24"/>
          <w:lang w:val="id-ID"/>
        </w:rPr>
        <w:fldChar w:fldCharType="end"/>
      </w:r>
    </w:p>
    <w:p w:rsidR="00BE5987" w:rsidRPr="002A7B7B" w:rsidRDefault="00BE5987" w:rsidP="00BE5987">
      <w:pPr>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Keamanan manusia ini berhubungan dengan ketahanan nasional setiap negara, karena pada dasarnya keamanan nasional didalamnya termasuk kedalam keamanan dan ketahanan warga negaranya. Dewasa ini juga sama dengan adanya pernikahan anak di Ethiopia yang mengganggu keamanan bagi para anak-anak tersebut dengan negitu ini mengganggu keamanan manusia yang berpengaruh juga terhadap keamanan nasional negara Ethiopia. </w:t>
      </w:r>
    </w:p>
    <w:p w:rsidR="00BE5987" w:rsidRPr="005E13C7" w:rsidRDefault="00BE5987" w:rsidP="00BE5987">
      <w:pPr>
        <w:pStyle w:val="ListParagraph"/>
        <w:spacing w:line="480" w:lineRule="auto"/>
        <w:ind w:left="2520"/>
        <w:jc w:val="both"/>
        <w:rPr>
          <w:rFonts w:ascii="Times New Roman" w:hAnsi="Times New Roman" w:cs="Times New Roman"/>
          <w:sz w:val="24"/>
          <w:szCs w:val="24"/>
          <w:lang w:val="id-ID"/>
        </w:rPr>
      </w:pPr>
    </w:p>
    <w:p w:rsidR="00BE5987" w:rsidRPr="00CE01E8" w:rsidRDefault="00BE5987" w:rsidP="00BE5987">
      <w:pPr>
        <w:pStyle w:val="Heading3"/>
        <w:numPr>
          <w:ilvl w:val="0"/>
          <w:numId w:val="11"/>
        </w:numPr>
        <w:rPr>
          <w:rFonts w:ascii="Times New Roman" w:hAnsi="Times New Roman" w:cs="Times New Roman"/>
          <w:b/>
          <w:color w:val="auto"/>
          <w:lang w:val="id-ID"/>
        </w:rPr>
      </w:pPr>
      <w:r w:rsidRPr="00CE01E8">
        <w:rPr>
          <w:rFonts w:ascii="Times New Roman" w:hAnsi="Times New Roman" w:cs="Times New Roman"/>
          <w:b/>
          <w:color w:val="auto"/>
          <w:lang w:val="id-ID"/>
        </w:rPr>
        <w:t>Konsep Human Trafficking</w:t>
      </w:r>
    </w:p>
    <w:p w:rsidR="00BE5987" w:rsidRPr="009473EA" w:rsidRDefault="00BE5987" w:rsidP="00BE5987">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World Heatlh Organization (WHO) </w:t>
      </w:r>
      <w:r w:rsidRPr="009473EA">
        <w:rPr>
          <w:rFonts w:ascii="Times New Roman" w:hAnsi="Times New Roman" w:cs="Times New Roman"/>
          <w:sz w:val="24"/>
          <w:szCs w:val="24"/>
          <w:lang w:val="id-ID"/>
        </w:rPr>
        <w:t>mendefinisikan human trafficking seb</w:t>
      </w:r>
      <w:r>
        <w:rPr>
          <w:rFonts w:ascii="Times New Roman" w:hAnsi="Times New Roman" w:cs="Times New Roman"/>
          <w:sz w:val="24"/>
          <w:szCs w:val="24"/>
          <w:lang w:val="id-ID"/>
        </w:rPr>
        <w:t>a</w:t>
      </w:r>
      <w:r w:rsidRPr="009473EA">
        <w:rPr>
          <w:rFonts w:ascii="Times New Roman" w:hAnsi="Times New Roman" w:cs="Times New Roman"/>
          <w:sz w:val="24"/>
          <w:szCs w:val="24"/>
          <w:lang w:val="id-ID"/>
        </w:rPr>
        <w:t>gai berikut :</w:t>
      </w:r>
    </w:p>
    <w:p w:rsidR="00BE5987" w:rsidRDefault="00BE5987" w:rsidP="00BE5987">
      <w:pPr>
        <w:pStyle w:val="ListParagraph"/>
        <w:spacing w:line="480" w:lineRule="auto"/>
        <w:ind w:firstLine="72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“perdagangan manusia mengacu pada perekrutan, pengangkutan, pemindahan, penyembunyian atau penerimaan orang melalui kekerasan, penipuan </w:t>
      </w:r>
      <w:r>
        <w:rPr>
          <w:rFonts w:ascii="Times New Roman" w:hAnsi="Times New Roman" w:cs="Times New Roman"/>
          <w:b/>
          <w:sz w:val="24"/>
          <w:szCs w:val="24"/>
          <w:lang w:val="id-ID"/>
        </w:rPr>
        <w:lastRenderedPageBreak/>
        <w:t xml:space="preserve">atau penipuan dengan tujuan menggunakannya untuk keuntungan. Pria, wanita dan anak-anak dari segala usia dan latar belakang dapat menjadi korban kejahatan ini yang terjadi di semua wilayah di dunia. Para pedagang manusia sering menggunakan agen tenaga kerja yang kejam atau palsu dan janji-janji palsu dan janji-janji palsu tentang pendidikan dan kesempatan kerja untuk menipu dan memaksa korban”. </w:t>
      </w:r>
      <w:r>
        <w:rPr>
          <w:rFonts w:ascii="Times New Roman" w:hAnsi="Times New Roman" w:cs="Times New Roman"/>
          <w:b/>
          <w:sz w:val="24"/>
          <w:szCs w:val="24"/>
          <w:lang w:val="id-ID"/>
        </w:rPr>
        <w:fldChar w:fldCharType="begin" w:fldLock="1"/>
      </w:r>
      <w:r>
        <w:rPr>
          <w:rFonts w:ascii="Times New Roman" w:hAnsi="Times New Roman" w:cs="Times New Roman"/>
          <w:b/>
          <w:sz w:val="24"/>
          <w:szCs w:val="24"/>
          <w:lang w:val="id-ID"/>
        </w:rPr>
        <w:instrText>ADDIN CSL_CITATION {"citationItems":[{"id":"ITEM-1","itemData":{"ISBN":"9781593324179","ISSN":"0092055X","PMID":"25246403","abstract":"Human trafficking has received increasing global attention over the past decade. Initially, traf cking of women and girls for forced sex work and, to a lesser extent, domestic servitude, were the sole focus of advocacy and assistance. Today, there is recognition that women, children and men are traf cked into many different forms of labour, and for sexual exploitation.","author":[{"dropping-particle":"","family":"World Health Organization","given":"","non-dropping-particle":"","parse-names":false,"suffix":""}],"container-title":"Who","id":"ITEM-1","issued":{"date-parts":[["2012"]]},"page":"12","title":"Understanding and addressing violence against women: Human Trafficking","type":"article-journal"},"uris":["http://www.mendeley.com/documents/?uuid=f60d7042-dd1a-46d1-904f-fe05965c6a41"]}],"mendeley":{"formattedCitation":"(World Health Organization, 2012)","plainTextFormattedCitation":"(World Health Organization, 2012)","previouslyFormattedCitation":"(World Health Organization, 2012)"},"properties":{"noteIndex":0},"schema":"https://github.com/citation-style-language/schema/raw/master/csl-citation.json"}</w:instrText>
      </w:r>
      <w:r>
        <w:rPr>
          <w:rFonts w:ascii="Times New Roman" w:hAnsi="Times New Roman" w:cs="Times New Roman"/>
          <w:b/>
          <w:sz w:val="24"/>
          <w:szCs w:val="24"/>
          <w:lang w:val="id-ID"/>
        </w:rPr>
        <w:fldChar w:fldCharType="separate"/>
      </w:r>
      <w:r w:rsidRPr="00E739B6">
        <w:rPr>
          <w:rFonts w:ascii="Times New Roman" w:hAnsi="Times New Roman" w:cs="Times New Roman"/>
          <w:noProof/>
          <w:sz w:val="24"/>
          <w:szCs w:val="24"/>
          <w:lang w:val="id-ID"/>
        </w:rPr>
        <w:t>(World Health Organization, 2012)</w:t>
      </w:r>
      <w:r>
        <w:rPr>
          <w:rFonts w:ascii="Times New Roman" w:hAnsi="Times New Roman" w:cs="Times New Roman"/>
          <w:b/>
          <w:sz w:val="24"/>
          <w:szCs w:val="24"/>
          <w:lang w:val="id-ID"/>
        </w:rPr>
        <w:fldChar w:fldCharType="end"/>
      </w:r>
    </w:p>
    <w:p w:rsidR="00BE5987" w:rsidRDefault="00BE5987" w:rsidP="00BE5987">
      <w:pPr>
        <w:pStyle w:val="ListParagraph"/>
        <w:spacing w:line="480" w:lineRule="auto"/>
        <w:ind w:firstLine="720"/>
        <w:jc w:val="both"/>
        <w:rPr>
          <w:rFonts w:ascii="Times New Roman" w:hAnsi="Times New Roman" w:cs="Times New Roman"/>
          <w:b/>
          <w:sz w:val="24"/>
          <w:szCs w:val="24"/>
          <w:lang w:val="id-ID"/>
        </w:rPr>
      </w:pPr>
    </w:p>
    <w:p w:rsidR="00BE5987" w:rsidRPr="00CC3579" w:rsidRDefault="00BE5987" w:rsidP="00BE5987">
      <w:pPr>
        <w:pStyle w:val="ListParagraph"/>
        <w:spacing w:line="480" w:lineRule="auto"/>
        <w:ind w:firstLine="720"/>
        <w:jc w:val="both"/>
        <w:rPr>
          <w:rFonts w:ascii="Times New Roman" w:hAnsi="Times New Roman" w:cs="Times New Roman"/>
          <w:b/>
          <w:sz w:val="24"/>
          <w:szCs w:val="24"/>
          <w:lang w:val="id-ID"/>
        </w:rPr>
      </w:pPr>
      <w:r w:rsidRPr="00CC3579">
        <w:rPr>
          <w:rFonts w:ascii="Times New Roman" w:hAnsi="Times New Roman" w:cs="Times New Roman"/>
          <w:sz w:val="24"/>
          <w:szCs w:val="24"/>
          <w:lang w:val="id-ID"/>
        </w:rPr>
        <w:t xml:space="preserve">Menurut laporan PBB untuk Narkoba dan Kejahatan (UNODC), ada keterkaitan antara perdagangan manusia dengan pernikahan anak. Dimana anak perempuan berusia 12 tahun dipaksa atau ditipu untuk menikahi pria yang mengeksploitasi mereka untuk seks dan pekerjaan rumah tangga. Beberapa kasus trafiking yang ditujukan untuk kawin paksa melibatkan perempuan muda bahkan anak-anak, banyak diantaranya berasal dari latar belakang keluarga kurang mampu. Para peneliti juga menemukan bahwa anggota keluarga, agen pernikahan, atau calo dapat mengatur pernikahan untuk keuntungan finansial. Mereka menggunakan berbagai metode seperti pemaksaan atau penipuan untuk mendapatkan persetujuan, termasuk penipuan, penculikan, penyalahgunaan celah dan penerimaan pembayaran atau hadiah. Perempuan dan anak perempuan yang diperdagangkan secara paksa menghadapi kekerasan, pelecehan, pembatasan pergerakan, dan isolasi dari orang tua dan teman-teman mereka. Perrnikahan mngkin terkait dengan semua tahapan perdagangan manusia, sama seperti bentuk perdagangan manusia lainnya. </w:t>
      </w:r>
    </w:p>
    <w:p w:rsidR="00BE5987" w:rsidRPr="00CE01E8" w:rsidRDefault="00BE5987" w:rsidP="00BE5987">
      <w:pPr>
        <w:pStyle w:val="Heading3"/>
        <w:numPr>
          <w:ilvl w:val="0"/>
          <w:numId w:val="11"/>
        </w:numPr>
        <w:rPr>
          <w:rFonts w:ascii="Times New Roman" w:hAnsi="Times New Roman" w:cs="Times New Roman"/>
          <w:b/>
          <w:color w:val="auto"/>
          <w:lang w:val="id-ID"/>
        </w:rPr>
      </w:pPr>
      <w:r w:rsidRPr="00CE01E8">
        <w:rPr>
          <w:rFonts w:ascii="Times New Roman" w:hAnsi="Times New Roman" w:cs="Times New Roman"/>
          <w:b/>
          <w:color w:val="auto"/>
          <w:lang w:val="id-ID"/>
        </w:rPr>
        <w:t>Konsep Pernikahan Anak</w:t>
      </w:r>
    </w:p>
    <w:p w:rsidR="00BE5987" w:rsidRDefault="00BE5987" w:rsidP="00BE5987">
      <w:pPr>
        <w:pStyle w:val="ListParagraph"/>
        <w:spacing w:line="480" w:lineRule="auto"/>
        <w:ind w:firstLine="720"/>
        <w:jc w:val="both"/>
        <w:rPr>
          <w:rFonts w:ascii="Times New Roman" w:hAnsi="Times New Roman" w:cs="Times New Roman"/>
          <w:sz w:val="24"/>
          <w:szCs w:val="24"/>
          <w:lang w:val="id-ID"/>
        </w:rPr>
      </w:pPr>
      <w:r w:rsidRPr="001F289E">
        <w:rPr>
          <w:rFonts w:ascii="Times New Roman" w:hAnsi="Times New Roman" w:cs="Times New Roman"/>
          <w:sz w:val="24"/>
          <w:szCs w:val="24"/>
          <w:lang w:val="id-ID"/>
        </w:rPr>
        <w:t xml:space="preserve">Pernikahan anak </w:t>
      </w:r>
      <w:r>
        <w:rPr>
          <w:rFonts w:ascii="Times New Roman" w:hAnsi="Times New Roman" w:cs="Times New Roman"/>
          <w:sz w:val="24"/>
          <w:szCs w:val="24"/>
          <w:lang w:val="id-ID"/>
        </w:rPr>
        <w:t>adalah pernikahan yang dilakukan</w:t>
      </w:r>
      <w:r w:rsidRPr="001F289E">
        <w:rPr>
          <w:rFonts w:ascii="Times New Roman" w:hAnsi="Times New Roman" w:cs="Times New Roman"/>
          <w:sz w:val="24"/>
          <w:szCs w:val="24"/>
          <w:lang w:val="id-ID"/>
        </w:rPr>
        <w:t xml:space="preserve"> ketika salah satu </w:t>
      </w:r>
      <w:r>
        <w:rPr>
          <w:rFonts w:ascii="Times New Roman" w:hAnsi="Times New Roman" w:cs="Times New Roman"/>
          <w:sz w:val="24"/>
          <w:szCs w:val="24"/>
          <w:lang w:val="id-ID"/>
        </w:rPr>
        <w:t xml:space="preserve">atau </w:t>
      </w:r>
      <w:r w:rsidRPr="001F289E">
        <w:rPr>
          <w:rFonts w:ascii="Times New Roman" w:hAnsi="Times New Roman" w:cs="Times New Roman"/>
          <w:sz w:val="24"/>
          <w:szCs w:val="24"/>
          <w:lang w:val="id-ID"/>
        </w:rPr>
        <w:t>kedua pasa</w:t>
      </w:r>
      <w:r>
        <w:rPr>
          <w:rFonts w:ascii="Times New Roman" w:hAnsi="Times New Roman" w:cs="Times New Roman"/>
          <w:sz w:val="24"/>
          <w:szCs w:val="24"/>
          <w:lang w:val="id-ID"/>
        </w:rPr>
        <w:t xml:space="preserve">ngan berada dibawah usia 18 tahun. Konvensi Hak Anak menetapkan usia dibawah 18 tahun merupakan anak-anak dan pernikahan yang dilakukan oleh pasangan yang berumur </w:t>
      </w:r>
      <w:r>
        <w:rPr>
          <w:rFonts w:ascii="Times New Roman" w:hAnsi="Times New Roman" w:cs="Times New Roman"/>
          <w:sz w:val="24"/>
          <w:szCs w:val="24"/>
          <w:lang w:val="id-ID"/>
        </w:rPr>
        <w:lastRenderedPageBreak/>
        <w:t xml:space="preserve">dibawah 18 tahun dilarang oleh hukum nasional dan hukum internasional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{"citationItems":[{"id":"ITEM-1","itemData":{"ISBN":"9780761949787","ISSN":"09621067","PMID":"51827937","abstract":"It is the 'opinion consensuses of a few scholars that the institution of marriage has continued to dwindle because of a lot of social economic and cultural factors. With the passing of time, certain ills have befallen marriage that it has dealt a devastating blow to society. This has produced along it trails a myriad of social problems as a result; single parenthood, divorce, separations, rape, homosexuality, lesbianism and prostitution, the list continues. These cases are rapidly on the increase. This reflection will adopt a social cultural analysis of the problem as it is viewed today, especially regarding various scholars who have contributed to this issue and have tried to tackle it in various aspects. It hopes to be critical not just analytic of some to the options and opinions adopted. The reflection also seeks to interpret within the context of the African traditional marriage and sexuality, the values attached especially to marriage. The objective of the reflection is to establish that though marriage suffers handicaps in the society, there exists within the African traditional marriage system resources available, which if discerned and learned properly can help checkmate or even stalemate some of the ills it suffers today. The underline contribution is that there is value especially in the traditional marriage system this value is underscored in life. Marriage was geared towards the procreation and promotion of life. Seen within this context, there exist the 'kernel' essential properties that held traditional marriage systems, even though there existed also the 'husk' material elements that fade with the passage of time in marriage. Underlining all this was the life of the community. The reflections assumes and expect that at the end of the day reverting to the basic essential value of marriage will go a long way in the prevention of some of these ills that are associated with marriage. It expects that society including Christianity will be able to learn from the traditional system, that indeed not for nostalgic reasons, the core of marriage is to be preserved in life.","author":[{"dropping-particle":"","family":"Hodgkinson","given":"Katie","non-dropping-particle":"","parse-names":false,"suffix":""}],"container-title":"SAGE Publications","id":"ITEM-1","issue":"2","issued":{"date-parts":[["2015"]]},"page":"2226-6348","title":"Understanding and Addressing Child Marriage","type":"article-journal","volume":"1"},"uris":["http://www.mendeley.com/documents/?uuid=866d5cec-a066-4d78-82a2-99d243bb7b81"]}],"mendeley":{"formattedCitation":"(Hodgkinson, 2015)","plainTextFormattedCitation":"(Hodgkinson, 2015)","previouslyFormattedCitation":"(Hodgkinson, 2015)"},"properties":{"noteIndex":0},"schema":"https://github.com/citation-style-language/schema/raw/master/csl-citation.json"}</w:instrText>
      </w:r>
      <w:r>
        <w:rPr>
          <w:rFonts w:ascii="Times New Roman" w:hAnsi="Times New Roman" w:cs="Times New Roman"/>
          <w:sz w:val="24"/>
          <w:szCs w:val="24"/>
          <w:lang w:val="id-ID"/>
        </w:rPr>
        <w:fldChar w:fldCharType="separate"/>
      </w:r>
      <w:r w:rsidRPr="00AF07F4">
        <w:rPr>
          <w:rFonts w:ascii="Times New Roman" w:hAnsi="Times New Roman" w:cs="Times New Roman"/>
          <w:noProof/>
          <w:sz w:val="24"/>
          <w:szCs w:val="24"/>
          <w:lang w:val="id-ID"/>
        </w:rPr>
        <w:t>(Hodgkinson, 2015)</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rsidR="00BE5987" w:rsidRDefault="00BE5987" w:rsidP="00BE5987">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Pernikahan anak adalah sebuah bentuk dari pemaksaan dan kekerasan kepada hak anak yang seharusnya bisa menikmati masa anak-anak dengan bermain dan menempuh pendidikan yang layak. Pernikahan anak mengakibatkan pertumbuhan anak-anak menjadi tidak natural, karena mereka dipaksa untuk memikul tanggung jawab dimana anak tersebut belum siap secara fisik, mental dan emosional. Anak-anak juga akan merasa tidak nyaman karena harus mengurus keluarga sehingga tidak bisa bersosialisasi dan terpisah dari orang tua dan teman-teman. Pernikahan anak terkhusus untuk para anak perempuan menyebabkan anak-anak tidak dapat melanjutkan pendidikan selain karena kemiskinan, status perempuan yang dianggap rendah dalam menempuh pendidikan dan para orang tua yang menganut bahwa perempuan tidak harus memiliki pendidikan yang tinggi. Bentuk perilaku pernikahan anak dapat dikatakan sudah membudaya dalam masyarakat.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{"citationItems":[{"id":"ITEM-1","itemData":{"author":[{"dropping-particle":"","family":"Asmarita","given":"","non-dropping-particle":"","parse-names":false,"suffix":""}],"id":"ITEM-1","issue":"2","issued":{"date-parts":[["2015"]]},"page":"1-15","title":"PERAN UNICEF DALAM MENANGANI KASUS PERNIKAHAN ANAK DI BAWAH UMUR DI INDIA","type":"article-journal","volume":"2"},"uris":["http://www.mendeley.com/documents/?uuid=32638db5-a009-423e-a5ee-67dafe647ce5"]}],"mendeley":{"formattedCitation":"(Asmarita, 2015)","plainTextFormattedCitation":"(Asmarita, 2015)","previouslyFormattedCitation":"(Asmarita, 2015)"},"properties":{"noteIndex":0},"schema":"https://github.com/citation-style-language/schema/raw/master/csl-citation.json"}</w:instrText>
      </w:r>
      <w:r>
        <w:rPr>
          <w:rFonts w:ascii="Times New Roman" w:hAnsi="Times New Roman" w:cs="Times New Roman"/>
          <w:sz w:val="24"/>
          <w:szCs w:val="24"/>
          <w:lang w:val="id-ID"/>
        </w:rPr>
        <w:fldChar w:fldCharType="separate"/>
      </w:r>
      <w:r w:rsidRPr="005705C1">
        <w:rPr>
          <w:rFonts w:ascii="Times New Roman" w:hAnsi="Times New Roman" w:cs="Times New Roman"/>
          <w:noProof/>
          <w:sz w:val="24"/>
          <w:szCs w:val="24"/>
          <w:lang w:val="id-ID"/>
        </w:rPr>
        <w:t>(Asmarita, 2015)</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rsidR="00BE5987" w:rsidRPr="00EE41E0" w:rsidRDefault="00BE5987" w:rsidP="00BE5987">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b/>
          <w:sz w:val="24"/>
          <w:szCs w:val="24"/>
          <w:lang w:val="id-ID"/>
        </w:rPr>
        <w:tab/>
      </w:r>
      <w:r w:rsidRPr="006637D4">
        <w:rPr>
          <w:rFonts w:ascii="Times New Roman" w:hAnsi="Times New Roman" w:cs="Times New Roman"/>
          <w:sz w:val="24"/>
          <w:szCs w:val="24"/>
          <w:lang w:val="id-ID"/>
        </w:rPr>
        <w:t xml:space="preserve">Usia rata-rata pernikahan untuk wanita di Ethiopia adalah 16,5 tahun dan sebanyak 40% dari semua wanita di usia awal 20-an menikah sebelum usia 18 tahun. Anak-anak yang melakukan pernikahan sebelum usia 18 tahun akan mengalami berbagai resiko, seperti paparan seksual, tingkat cedera pada kehamilan, bahkan kematian ibu pada saat melahirkan lebih meningkat. Hal itu terjadi karena organ reproduksi pada anak-anak yang berusia dibawah 18 tahun tidak siap untuk hamil. </w:t>
      </w:r>
      <w:r>
        <w:rPr>
          <w:rFonts w:ascii="Times New Roman" w:hAnsi="Times New Roman" w:cs="Times New Roman"/>
          <w:sz w:val="24"/>
          <w:szCs w:val="24"/>
          <w:lang w:val="id-ID"/>
        </w:rPr>
        <w:t>Dampak dari pernikahan anak terparah tejadi di Quartet-Amhara dan Jikawo- Gambella. D</w:t>
      </w:r>
      <w:r w:rsidRPr="006637D4">
        <w:rPr>
          <w:rFonts w:ascii="Times New Roman" w:hAnsi="Times New Roman" w:cs="Times New Roman"/>
          <w:sz w:val="24"/>
          <w:szCs w:val="24"/>
          <w:lang w:val="id-ID"/>
        </w:rPr>
        <w:t xml:space="preserve">i Quartet Amhara, banyak anak perempuan menikah dibawah umur 5 tahun tapi pernikahan ini hanya seremonial atau perayaan, lalu biasanya disertai dengan perceraian dengan sangat cepat. Sehingga korban praktik pernikahan itu hampir tidak mengingat pengalaman </w:t>
      </w:r>
      <w:r w:rsidRPr="006637D4">
        <w:rPr>
          <w:rFonts w:ascii="Times New Roman" w:hAnsi="Times New Roman" w:cs="Times New Roman"/>
          <w:sz w:val="24"/>
          <w:szCs w:val="24"/>
          <w:lang w:val="id-ID"/>
        </w:rPr>
        <w:lastRenderedPageBreak/>
        <w:t>apa yang mereka dapat dari pernikahan, mereka hanya mengingat tentang perayaan yang dilakukan ketika menikah dan secara teknis mereka sekarang adalah pelajar. Di Jikawo, Gambella, pernikhan anak memiliki konsekuensi yang lebih parah</w:t>
      </w:r>
      <w:r>
        <w:rPr>
          <w:rFonts w:ascii="Times New Roman" w:hAnsi="Times New Roman" w:cs="Times New Roman"/>
          <w:sz w:val="24"/>
          <w:szCs w:val="24"/>
          <w:lang w:val="id-ID"/>
        </w:rPr>
        <w:t xml:space="preserve"> untuk anak perempuan. Anak perempuan kelas 2 sekolah dasar jarang bersekolah dikarenakan hamil akibat dinikahkan oleh kedua orang tuanya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Jones","given":"Nicola","non-dropping-particle":"","parse-names":false,"suffix":""},{"dropping-particle":"","family":"Emirie","given":"Guday","non-dropping-particle":"","parse-names":false,"suffix":""},{"dropping-particle":"","family":"Tefera","given":"Bekele","non-dropping-particle":"","parse-names":false,"suffix":""},{"dropping-particle":"","family":"Presler-Marshall","given":"Elizabeth","non-dropping-particle":"","parse-names":false,"suffix":""}],"id":"ITEM-1","issue":"March","issued":{"date-parts":[["2016"]]},"title":"Surprising trends in child marriage in Ethiopia","type":"article-journal"},"uris":["http://www.mendeley.com/documents/?uuid=36017895-0b6f-49dd-a264-25c5dc790a2d"]}],"mendeley":{"formattedCitation":"(Jones et al., 2016)","plainTextFormattedCitation":"(Jones et al., 2016)","previouslyFormattedCitation":"(Jones et al., 2016)"},"properties":{"noteIndex":0},"schema":"https://github.com/citation-style-language/schema/raw/master/csl-citation.json"}</w:instrText>
      </w:r>
      <w:r>
        <w:rPr>
          <w:rFonts w:ascii="Times New Roman" w:hAnsi="Times New Roman" w:cs="Times New Roman"/>
          <w:sz w:val="24"/>
          <w:szCs w:val="24"/>
          <w:lang w:val="id-ID"/>
        </w:rPr>
        <w:fldChar w:fldCharType="separate"/>
      </w:r>
      <w:r w:rsidRPr="00DF7429">
        <w:rPr>
          <w:rFonts w:ascii="Times New Roman" w:hAnsi="Times New Roman" w:cs="Times New Roman"/>
          <w:noProof/>
          <w:sz w:val="24"/>
          <w:szCs w:val="24"/>
          <w:lang w:val="id-ID"/>
        </w:rPr>
        <w:t>(Jones et al., 2016)</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p>
    <w:p w:rsidR="00BE5987" w:rsidRPr="00984FE2" w:rsidRDefault="00BE5987" w:rsidP="00BE5987">
      <w:pPr>
        <w:spacing w:line="480" w:lineRule="auto"/>
        <w:jc w:val="both"/>
        <w:rPr>
          <w:rFonts w:ascii="Times New Roman" w:hAnsi="Times New Roman" w:cs="Times New Roman"/>
          <w:b/>
          <w:sz w:val="24"/>
          <w:szCs w:val="24"/>
          <w:lang w:val="id-ID"/>
        </w:rPr>
      </w:pPr>
    </w:p>
    <w:p w:rsidR="00BE5987" w:rsidRPr="007113CD" w:rsidRDefault="00BE5987" w:rsidP="00BE5987">
      <w:pPr>
        <w:pStyle w:val="Heading2"/>
        <w:numPr>
          <w:ilvl w:val="0"/>
          <w:numId w:val="10"/>
        </w:numPr>
        <w:ind w:hanging="720"/>
        <w:rPr>
          <w:rFonts w:ascii="Times New Roman" w:hAnsi="Times New Roman" w:cs="Times New Roman"/>
          <w:b/>
          <w:lang w:val="id-ID"/>
        </w:rPr>
      </w:pPr>
      <w:r w:rsidRPr="007113CD">
        <w:rPr>
          <w:rFonts w:ascii="Times New Roman" w:hAnsi="Times New Roman" w:cs="Times New Roman"/>
          <w:b/>
          <w:color w:val="auto"/>
          <w:sz w:val="24"/>
          <w:lang w:val="id-ID"/>
        </w:rPr>
        <w:t>Hipotesis Penelitian</w:t>
      </w:r>
    </w:p>
    <w:p w:rsidR="00BE5987" w:rsidRPr="00847C50" w:rsidRDefault="00BE5987" w:rsidP="00BE5987">
      <w:pPr>
        <w:spacing w:line="480" w:lineRule="auto"/>
        <w:ind w:left="360" w:firstLine="360"/>
        <w:jc w:val="both"/>
        <w:rPr>
          <w:rFonts w:ascii="Times New Roman" w:hAnsi="Times New Roman" w:cs="Times New Roman"/>
          <w:sz w:val="24"/>
          <w:szCs w:val="24"/>
          <w:lang w:val="id-ID"/>
        </w:rPr>
      </w:pPr>
      <w:r w:rsidRPr="00847C50">
        <w:rPr>
          <w:rFonts w:ascii="Times New Roman" w:hAnsi="Times New Roman" w:cs="Times New Roman"/>
          <w:sz w:val="24"/>
          <w:szCs w:val="24"/>
          <w:lang w:val="id-ID"/>
        </w:rPr>
        <w:t>Berdasarkan rumusan masalah dan kerangka teoritis diatas, penulis menarik hipotesis penelitian sebagai berikut :</w:t>
      </w:r>
    </w:p>
    <w:p w:rsidR="00BE5987" w:rsidRDefault="00BE5987" w:rsidP="00BE5987">
      <w:pPr>
        <w:pStyle w:val="ListParagraph"/>
        <w:spacing w:line="48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“Dengan adanya program UNICEF dalam menanggulangi pernikahan anak di Ethiopia, seperti ; Program </w:t>
      </w:r>
      <w:r w:rsidRPr="000D7B15">
        <w:rPr>
          <w:rFonts w:ascii="Times New Roman" w:hAnsi="Times New Roman" w:cs="Times New Roman"/>
          <w:b/>
          <w:sz w:val="24"/>
          <w:szCs w:val="24"/>
          <w:lang w:val="id-ID"/>
        </w:rPr>
        <w:t>The National Strategy and Action Plan on Harmful Traditional Practices against Woman and Children in Ethiopia, Three Pillars: Prevention, Protection and Service Provision</w:t>
      </w:r>
      <w:r>
        <w:rPr>
          <w:rFonts w:ascii="Times New Roman" w:hAnsi="Times New Roman" w:cs="Times New Roman"/>
          <w:b/>
          <w:sz w:val="24"/>
          <w:szCs w:val="24"/>
          <w:lang w:val="id-ID"/>
        </w:rPr>
        <w:t xml:space="preserve">, Program-program yang dilakukan UNICEF Ethiopia, Maka kasus pernikahan anak di Ethiopia dapat diminimalisir” </w:t>
      </w:r>
    </w:p>
    <w:p w:rsidR="00BE5987" w:rsidRPr="00B21181" w:rsidRDefault="00BE5987" w:rsidP="00BE5987">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BE5987" w:rsidRPr="007113CD" w:rsidRDefault="00BE5987" w:rsidP="00BE5987">
      <w:pPr>
        <w:pStyle w:val="Heading2"/>
        <w:numPr>
          <w:ilvl w:val="0"/>
          <w:numId w:val="10"/>
        </w:numPr>
        <w:ind w:hanging="720"/>
        <w:rPr>
          <w:rFonts w:ascii="Times New Roman" w:hAnsi="Times New Roman" w:cs="Times New Roman"/>
          <w:b/>
          <w:color w:val="auto"/>
          <w:sz w:val="24"/>
          <w:lang w:val="id-ID"/>
        </w:rPr>
      </w:pPr>
      <w:r w:rsidRPr="007113CD">
        <w:rPr>
          <w:rFonts w:ascii="Times New Roman" w:hAnsi="Times New Roman" w:cs="Times New Roman"/>
          <w:b/>
          <w:color w:val="auto"/>
          <w:sz w:val="24"/>
          <w:lang w:val="id-ID"/>
        </w:rPr>
        <w:lastRenderedPageBreak/>
        <w:t>Operasional Variabel dan Indikator Hipotesis</w:t>
      </w:r>
    </w:p>
    <w:tbl>
      <w:tblPr>
        <w:tblStyle w:val="TableGrid"/>
        <w:tblW w:w="0" w:type="auto"/>
        <w:tblInd w:w="-147" w:type="dxa"/>
        <w:tblLayout w:type="fixed"/>
        <w:tblLook w:val="04A0" w:firstRow="1" w:lastRow="0" w:firstColumn="1" w:lastColumn="0" w:noHBand="0" w:noVBand="1"/>
      </w:tblPr>
      <w:tblGrid>
        <w:gridCol w:w="2410"/>
        <w:gridCol w:w="3273"/>
        <w:gridCol w:w="2961"/>
      </w:tblGrid>
      <w:tr w:rsidR="00BE5987" w:rsidRPr="00774AF2" w:rsidTr="0051123C">
        <w:trPr>
          <w:trHeight w:val="433"/>
        </w:trPr>
        <w:tc>
          <w:tcPr>
            <w:tcW w:w="2410" w:type="dxa"/>
          </w:tcPr>
          <w:p w:rsidR="00BE5987" w:rsidRPr="00774AF2" w:rsidRDefault="00BE5987" w:rsidP="0051123C">
            <w:pPr>
              <w:pStyle w:val="ListParagraph"/>
              <w:spacing w:line="480" w:lineRule="auto"/>
              <w:ind w:left="0"/>
              <w:jc w:val="center"/>
              <w:rPr>
                <w:rFonts w:ascii="Times New Roman" w:hAnsi="Times New Roman" w:cs="Times New Roman"/>
                <w:b/>
                <w:sz w:val="24"/>
                <w:szCs w:val="24"/>
                <w:lang w:val="id-ID"/>
              </w:rPr>
            </w:pPr>
            <w:r w:rsidRPr="00774AF2">
              <w:rPr>
                <w:rFonts w:ascii="Times New Roman" w:hAnsi="Times New Roman" w:cs="Times New Roman"/>
                <w:b/>
                <w:sz w:val="24"/>
                <w:szCs w:val="24"/>
                <w:lang w:val="id-ID"/>
              </w:rPr>
              <w:t>Variabel Hipotesis</w:t>
            </w:r>
          </w:p>
          <w:p w:rsidR="00BE5987" w:rsidRPr="00774AF2" w:rsidRDefault="00BE5987" w:rsidP="0051123C">
            <w:pPr>
              <w:pStyle w:val="ListParagraph"/>
              <w:spacing w:line="480" w:lineRule="auto"/>
              <w:ind w:left="0"/>
              <w:jc w:val="center"/>
              <w:rPr>
                <w:rFonts w:ascii="Times New Roman" w:hAnsi="Times New Roman" w:cs="Times New Roman"/>
                <w:b/>
                <w:sz w:val="24"/>
                <w:szCs w:val="24"/>
                <w:lang w:val="id-ID"/>
              </w:rPr>
            </w:pPr>
            <w:r w:rsidRPr="00774AF2">
              <w:rPr>
                <w:rFonts w:ascii="Times New Roman" w:hAnsi="Times New Roman" w:cs="Times New Roman"/>
                <w:b/>
                <w:sz w:val="24"/>
                <w:szCs w:val="24"/>
                <w:lang w:val="id-ID"/>
              </w:rPr>
              <w:t>(Teoritik)</w:t>
            </w:r>
          </w:p>
        </w:tc>
        <w:tc>
          <w:tcPr>
            <w:tcW w:w="3273" w:type="dxa"/>
          </w:tcPr>
          <w:p w:rsidR="00BE5987" w:rsidRPr="00774AF2" w:rsidRDefault="00BE5987" w:rsidP="0051123C">
            <w:pPr>
              <w:pStyle w:val="ListParagraph"/>
              <w:spacing w:line="480" w:lineRule="auto"/>
              <w:ind w:left="0"/>
              <w:jc w:val="center"/>
              <w:rPr>
                <w:rFonts w:ascii="Times New Roman" w:hAnsi="Times New Roman" w:cs="Times New Roman"/>
                <w:b/>
                <w:sz w:val="24"/>
                <w:szCs w:val="24"/>
                <w:lang w:val="id-ID"/>
              </w:rPr>
            </w:pPr>
            <w:r w:rsidRPr="00774AF2">
              <w:rPr>
                <w:rFonts w:ascii="Times New Roman" w:hAnsi="Times New Roman" w:cs="Times New Roman"/>
                <w:b/>
                <w:sz w:val="24"/>
                <w:szCs w:val="24"/>
                <w:lang w:val="id-ID"/>
              </w:rPr>
              <w:t>Indikator (Empirik)</w:t>
            </w:r>
          </w:p>
        </w:tc>
        <w:tc>
          <w:tcPr>
            <w:tcW w:w="2961" w:type="dxa"/>
          </w:tcPr>
          <w:p w:rsidR="00BE5987" w:rsidRPr="00774AF2" w:rsidRDefault="00BE5987" w:rsidP="0051123C">
            <w:pPr>
              <w:pStyle w:val="ListParagraph"/>
              <w:spacing w:line="480" w:lineRule="auto"/>
              <w:ind w:left="0"/>
              <w:jc w:val="center"/>
              <w:rPr>
                <w:rFonts w:ascii="Times New Roman" w:hAnsi="Times New Roman" w:cs="Times New Roman"/>
                <w:b/>
                <w:sz w:val="24"/>
                <w:szCs w:val="24"/>
                <w:lang w:val="id-ID"/>
              </w:rPr>
            </w:pPr>
            <w:r w:rsidRPr="00774AF2">
              <w:rPr>
                <w:rFonts w:ascii="Times New Roman" w:hAnsi="Times New Roman" w:cs="Times New Roman"/>
                <w:b/>
                <w:sz w:val="24"/>
                <w:szCs w:val="24"/>
                <w:lang w:val="id-ID"/>
              </w:rPr>
              <w:t>Verivikasi (Analisis)</w:t>
            </w:r>
          </w:p>
        </w:tc>
      </w:tr>
      <w:tr w:rsidR="00BE5987" w:rsidRPr="00774AF2" w:rsidTr="0051123C">
        <w:trPr>
          <w:trHeight w:val="3156"/>
        </w:trPr>
        <w:tc>
          <w:tcPr>
            <w:tcW w:w="2410" w:type="dxa"/>
          </w:tcPr>
          <w:p w:rsidR="00BE5987" w:rsidRPr="00774AF2" w:rsidRDefault="00BE5987" w:rsidP="0051123C">
            <w:pPr>
              <w:pStyle w:val="ListParagraph"/>
              <w:spacing w:line="480" w:lineRule="auto"/>
              <w:ind w:left="0"/>
              <w:jc w:val="both"/>
              <w:rPr>
                <w:rFonts w:ascii="Times New Roman" w:hAnsi="Times New Roman" w:cs="Times New Roman"/>
                <w:b/>
                <w:sz w:val="24"/>
                <w:szCs w:val="24"/>
                <w:lang w:val="id-ID"/>
              </w:rPr>
            </w:pPr>
            <w:r w:rsidRPr="00774AF2">
              <w:rPr>
                <w:rFonts w:ascii="Times New Roman" w:hAnsi="Times New Roman" w:cs="Times New Roman"/>
                <w:b/>
                <w:sz w:val="24"/>
                <w:szCs w:val="24"/>
                <w:lang w:val="id-ID"/>
              </w:rPr>
              <w:t>Variabel bebas</w:t>
            </w:r>
          </w:p>
          <w:p w:rsidR="00BE5987" w:rsidRPr="00774AF2" w:rsidRDefault="00BE5987" w:rsidP="0051123C">
            <w:pPr>
              <w:pStyle w:val="ListParagraph"/>
              <w:spacing w:line="480" w:lineRule="auto"/>
              <w:ind w:left="0"/>
              <w:jc w:val="both"/>
              <w:rPr>
                <w:rFonts w:ascii="Times New Roman" w:hAnsi="Times New Roman" w:cs="Times New Roman"/>
                <w:b/>
                <w:sz w:val="24"/>
                <w:szCs w:val="24"/>
                <w:lang w:val="id-ID"/>
              </w:rPr>
            </w:pPr>
          </w:p>
          <w:p w:rsidR="00BE5987" w:rsidRPr="00774AF2" w:rsidRDefault="00BE5987" w:rsidP="0051123C">
            <w:pPr>
              <w:pStyle w:val="ListParagraph"/>
              <w:spacing w:line="480" w:lineRule="auto"/>
              <w:ind w:left="0"/>
              <w:rPr>
                <w:rFonts w:ascii="Times New Roman" w:hAnsi="Times New Roman" w:cs="Times New Roman"/>
                <w:lang w:val="id-ID"/>
              </w:rPr>
            </w:pPr>
            <w:r w:rsidRPr="00774AF2">
              <w:rPr>
                <w:rFonts w:ascii="Times New Roman" w:hAnsi="Times New Roman" w:cs="Times New Roman"/>
                <w:lang w:val="id-ID"/>
              </w:rPr>
              <w:t>Dengan adanya program UNICEF dalam menanggulangi penikahan anak di Ethiopia</w:t>
            </w:r>
          </w:p>
        </w:tc>
        <w:tc>
          <w:tcPr>
            <w:tcW w:w="3273" w:type="dxa"/>
          </w:tcPr>
          <w:p w:rsidR="00BE5987" w:rsidRPr="00774AF2" w:rsidRDefault="00BE5987" w:rsidP="0051123C">
            <w:pPr>
              <w:pStyle w:val="ListParagraph"/>
              <w:numPr>
                <w:ilvl w:val="0"/>
                <w:numId w:val="7"/>
              </w:numPr>
              <w:spacing w:line="480" w:lineRule="auto"/>
              <w:ind w:left="466" w:hanging="106"/>
              <w:jc w:val="both"/>
              <w:rPr>
                <w:rFonts w:ascii="Times New Roman" w:hAnsi="Times New Roman" w:cs="Times New Roman"/>
                <w:sz w:val="24"/>
                <w:szCs w:val="24"/>
                <w:lang w:val="id-ID"/>
              </w:rPr>
            </w:pPr>
            <w:r w:rsidRPr="00774AF2">
              <w:rPr>
                <w:rFonts w:ascii="Times New Roman" w:hAnsi="Times New Roman" w:cs="Times New Roman"/>
                <w:sz w:val="24"/>
                <w:szCs w:val="24"/>
                <w:lang w:val="id-ID"/>
              </w:rPr>
              <w:t>Program The National Strategy and Action Plan on Harmful Traditional Practices against Woman and Children in Ethiopia</w:t>
            </w:r>
          </w:p>
        </w:tc>
        <w:tc>
          <w:tcPr>
            <w:tcW w:w="2961" w:type="dxa"/>
          </w:tcPr>
          <w:p w:rsidR="00BE5987" w:rsidRPr="00774AF2" w:rsidRDefault="00BE5987" w:rsidP="0051123C">
            <w:pPr>
              <w:spacing w:line="480" w:lineRule="auto"/>
              <w:jc w:val="both"/>
              <w:rPr>
                <w:rFonts w:ascii="Times New Roman" w:hAnsi="Times New Roman" w:cs="Times New Roman"/>
                <w:sz w:val="24"/>
                <w:szCs w:val="24"/>
                <w:lang w:val="id-ID"/>
              </w:rPr>
            </w:pPr>
            <w:r w:rsidRPr="00774AF2">
              <w:rPr>
                <w:rFonts w:ascii="Times New Roman" w:hAnsi="Times New Roman" w:cs="Times New Roman"/>
                <w:sz w:val="24"/>
                <w:szCs w:val="24"/>
                <w:lang w:val="id-ID"/>
              </w:rPr>
              <w:t xml:space="preserve">Dibuatnya The National Strategy and Action Plan on HTPs ini Untuk menciptakan bangsa yang terbebas dari praktik tradisional yang berbahaya, seperti pernikahan anak dan pemotongan alat kelamin perempuan. </w:t>
            </w:r>
          </w:p>
          <w:p w:rsidR="00BE5987" w:rsidRPr="00774AF2" w:rsidRDefault="00BE5987" w:rsidP="0051123C">
            <w:pPr>
              <w:spacing w:line="480" w:lineRule="auto"/>
              <w:jc w:val="both"/>
              <w:rPr>
                <w:rFonts w:ascii="Times New Roman" w:hAnsi="Times New Roman" w:cs="Times New Roman"/>
                <w:sz w:val="24"/>
                <w:szCs w:val="24"/>
                <w:lang w:val="id-ID"/>
              </w:rPr>
            </w:pPr>
            <w:hyperlink r:id="rId5" w:history="1">
              <w:r w:rsidRPr="00774AF2">
                <w:rPr>
                  <w:rStyle w:val="Hyperlink"/>
                  <w:rFonts w:ascii="Times New Roman" w:hAnsi="Times New Roman" w:cs="Times New Roman"/>
                  <w:color w:val="auto"/>
                  <w:sz w:val="24"/>
                  <w:szCs w:val="24"/>
                  <w:lang w:val="id-ID"/>
                </w:rPr>
                <w:t>http://www.africanchildforum.org/clr/policy%20per%20country/2018%20Update/Ethiopia/ethiopia_htp_2013_en.pdf</w:t>
              </w:r>
            </w:hyperlink>
            <w:r w:rsidRPr="00774AF2">
              <w:rPr>
                <w:rFonts w:ascii="Times New Roman" w:hAnsi="Times New Roman" w:cs="Times New Roman"/>
                <w:sz w:val="24"/>
                <w:szCs w:val="24"/>
                <w:lang w:val="id-ID"/>
              </w:rPr>
              <w:t xml:space="preserve"> </w:t>
            </w:r>
          </w:p>
        </w:tc>
      </w:tr>
      <w:tr w:rsidR="00BE5987" w:rsidRPr="00774AF2" w:rsidTr="0051123C">
        <w:tc>
          <w:tcPr>
            <w:tcW w:w="2410" w:type="dxa"/>
          </w:tcPr>
          <w:p w:rsidR="00BE5987" w:rsidRPr="00774AF2" w:rsidRDefault="00BE5987" w:rsidP="0051123C">
            <w:pPr>
              <w:pStyle w:val="ListParagraph"/>
              <w:spacing w:line="480" w:lineRule="auto"/>
              <w:ind w:left="0"/>
              <w:jc w:val="both"/>
              <w:rPr>
                <w:rFonts w:ascii="Times New Roman" w:hAnsi="Times New Roman" w:cs="Times New Roman"/>
                <w:b/>
                <w:sz w:val="24"/>
                <w:szCs w:val="24"/>
                <w:lang w:val="id-ID"/>
              </w:rPr>
            </w:pPr>
          </w:p>
        </w:tc>
        <w:tc>
          <w:tcPr>
            <w:tcW w:w="3273" w:type="dxa"/>
          </w:tcPr>
          <w:p w:rsidR="00BE5987" w:rsidRPr="00774AF2" w:rsidRDefault="00BE5987" w:rsidP="0051123C">
            <w:pPr>
              <w:pStyle w:val="ListParagraph"/>
              <w:numPr>
                <w:ilvl w:val="0"/>
                <w:numId w:val="7"/>
              </w:numPr>
              <w:spacing w:line="480" w:lineRule="auto"/>
              <w:ind w:left="466" w:hanging="106"/>
              <w:jc w:val="both"/>
              <w:rPr>
                <w:rFonts w:ascii="Times New Roman" w:hAnsi="Times New Roman" w:cs="Times New Roman"/>
                <w:sz w:val="24"/>
                <w:szCs w:val="24"/>
                <w:lang w:val="id-ID"/>
              </w:rPr>
            </w:pPr>
            <w:r w:rsidRPr="00774AF2">
              <w:rPr>
                <w:rFonts w:ascii="Times New Roman" w:hAnsi="Times New Roman" w:cs="Times New Roman"/>
                <w:sz w:val="24"/>
                <w:szCs w:val="24"/>
                <w:lang w:val="id-ID"/>
              </w:rPr>
              <w:t xml:space="preserve"> Three Pillars:</w:t>
            </w:r>
          </w:p>
          <w:p w:rsidR="00BE5987" w:rsidRPr="00774AF2" w:rsidRDefault="00BE5987" w:rsidP="0051123C">
            <w:pPr>
              <w:pStyle w:val="ListParagraph"/>
              <w:spacing w:line="480" w:lineRule="auto"/>
              <w:ind w:left="0"/>
              <w:jc w:val="both"/>
              <w:rPr>
                <w:rFonts w:ascii="Times New Roman" w:hAnsi="Times New Roman" w:cs="Times New Roman"/>
                <w:sz w:val="24"/>
                <w:szCs w:val="24"/>
                <w:lang w:val="id-ID"/>
              </w:rPr>
            </w:pPr>
            <w:r w:rsidRPr="00774AF2">
              <w:rPr>
                <w:rFonts w:ascii="Times New Roman" w:hAnsi="Times New Roman" w:cs="Times New Roman"/>
                <w:sz w:val="24"/>
                <w:szCs w:val="24"/>
                <w:lang w:val="id-ID"/>
              </w:rPr>
              <w:t>Prevention, Protection and Service Provision</w:t>
            </w:r>
          </w:p>
        </w:tc>
        <w:tc>
          <w:tcPr>
            <w:tcW w:w="2961" w:type="dxa"/>
          </w:tcPr>
          <w:p w:rsidR="00BE5987" w:rsidRPr="00774AF2" w:rsidRDefault="00BE5987" w:rsidP="0051123C">
            <w:pPr>
              <w:pStyle w:val="ListParagraph"/>
              <w:spacing w:line="480" w:lineRule="auto"/>
              <w:ind w:left="0"/>
              <w:jc w:val="both"/>
              <w:rPr>
                <w:rFonts w:ascii="Times New Roman" w:hAnsi="Times New Roman" w:cs="Times New Roman"/>
                <w:sz w:val="24"/>
                <w:szCs w:val="24"/>
                <w:lang w:val="id-ID"/>
              </w:rPr>
            </w:pPr>
            <w:r w:rsidRPr="00774AF2">
              <w:rPr>
                <w:rFonts w:ascii="Times New Roman" w:hAnsi="Times New Roman" w:cs="Times New Roman"/>
                <w:sz w:val="24"/>
                <w:szCs w:val="24"/>
                <w:lang w:val="id-ID"/>
              </w:rPr>
              <w:t xml:space="preserve"> Dibuatnya tiga pillar untuk pencegahan dan penghapusan segala bentuk HTPs melalui pencegahan, perlindungan dan modalitas penyediaan/responsif </w:t>
            </w:r>
            <w:r w:rsidRPr="00774AF2">
              <w:rPr>
                <w:rFonts w:ascii="Times New Roman" w:hAnsi="Times New Roman" w:cs="Times New Roman"/>
                <w:sz w:val="24"/>
                <w:szCs w:val="24"/>
                <w:lang w:val="id-ID"/>
              </w:rPr>
              <w:lastRenderedPageBreak/>
              <w:t xml:space="preserve">dengan memperkuat mekanisme kerangka kerja. </w:t>
            </w:r>
          </w:p>
          <w:p w:rsidR="00BE5987" w:rsidRPr="00774AF2" w:rsidRDefault="00BE5987" w:rsidP="0051123C">
            <w:pPr>
              <w:pStyle w:val="ListParagraph"/>
              <w:spacing w:line="480" w:lineRule="auto"/>
              <w:ind w:left="0"/>
              <w:jc w:val="both"/>
              <w:rPr>
                <w:rFonts w:ascii="Times New Roman" w:hAnsi="Times New Roman" w:cs="Times New Roman"/>
                <w:sz w:val="24"/>
                <w:szCs w:val="24"/>
                <w:lang w:val="id-ID"/>
              </w:rPr>
            </w:pPr>
            <w:hyperlink r:id="rId6" w:history="1">
              <w:r w:rsidRPr="00774AF2">
                <w:rPr>
                  <w:rStyle w:val="Hyperlink"/>
                  <w:rFonts w:ascii="Times New Roman" w:hAnsi="Times New Roman" w:cs="Times New Roman"/>
                  <w:color w:val="auto"/>
                  <w:sz w:val="24"/>
                  <w:szCs w:val="24"/>
                  <w:lang w:val="id-ID"/>
                </w:rPr>
                <w:t>http://www.africanchildforum.org/clr/policy%20per%20country/2018%20Update/Ethiopia/ethiopia_htp_2013_en.pdf</w:t>
              </w:r>
            </w:hyperlink>
            <w:r w:rsidRPr="00774AF2">
              <w:rPr>
                <w:rFonts w:ascii="Times New Roman" w:hAnsi="Times New Roman" w:cs="Times New Roman"/>
                <w:sz w:val="24"/>
                <w:szCs w:val="24"/>
                <w:lang w:val="id-ID"/>
              </w:rPr>
              <w:t xml:space="preserve"> </w:t>
            </w:r>
          </w:p>
        </w:tc>
      </w:tr>
      <w:tr w:rsidR="00BE5987" w:rsidRPr="00774AF2" w:rsidTr="0051123C">
        <w:tc>
          <w:tcPr>
            <w:tcW w:w="2410" w:type="dxa"/>
          </w:tcPr>
          <w:p w:rsidR="00BE5987" w:rsidRPr="00774AF2" w:rsidRDefault="00BE5987" w:rsidP="0051123C">
            <w:pPr>
              <w:pStyle w:val="ListParagraph"/>
              <w:spacing w:line="480" w:lineRule="auto"/>
              <w:ind w:left="0"/>
              <w:jc w:val="both"/>
              <w:rPr>
                <w:rFonts w:ascii="Times New Roman" w:hAnsi="Times New Roman" w:cs="Times New Roman"/>
                <w:b/>
                <w:sz w:val="24"/>
                <w:szCs w:val="24"/>
                <w:lang w:val="id-ID"/>
              </w:rPr>
            </w:pPr>
          </w:p>
        </w:tc>
        <w:tc>
          <w:tcPr>
            <w:tcW w:w="3273" w:type="dxa"/>
          </w:tcPr>
          <w:p w:rsidR="00BE5987" w:rsidRPr="00774AF2" w:rsidRDefault="00BE5987" w:rsidP="0051123C">
            <w:pPr>
              <w:pStyle w:val="ListParagraph"/>
              <w:numPr>
                <w:ilvl w:val="0"/>
                <w:numId w:val="7"/>
              </w:numPr>
              <w:spacing w:line="480" w:lineRule="auto"/>
              <w:jc w:val="both"/>
              <w:rPr>
                <w:rFonts w:ascii="Times New Roman" w:hAnsi="Times New Roman" w:cs="Times New Roman"/>
                <w:sz w:val="24"/>
                <w:szCs w:val="24"/>
                <w:lang w:val="id-ID"/>
              </w:rPr>
            </w:pPr>
            <w:r w:rsidRPr="00774AF2">
              <w:rPr>
                <w:rFonts w:ascii="Times New Roman" w:hAnsi="Times New Roman" w:cs="Times New Roman"/>
                <w:sz w:val="24"/>
                <w:szCs w:val="24"/>
                <w:lang w:val="id-ID"/>
              </w:rPr>
              <w:t xml:space="preserve">Program-Program UNICEF Ethiopia </w:t>
            </w:r>
          </w:p>
        </w:tc>
        <w:tc>
          <w:tcPr>
            <w:tcW w:w="2961" w:type="dxa"/>
          </w:tcPr>
          <w:p w:rsidR="00BE5987" w:rsidRPr="00774AF2" w:rsidRDefault="00BE5987" w:rsidP="0051123C">
            <w:pPr>
              <w:pStyle w:val="ListParagraph"/>
              <w:spacing w:line="480" w:lineRule="auto"/>
              <w:ind w:left="0"/>
              <w:jc w:val="both"/>
              <w:rPr>
                <w:rFonts w:ascii="Times New Roman" w:hAnsi="Times New Roman" w:cs="Times New Roman"/>
                <w:sz w:val="24"/>
                <w:szCs w:val="24"/>
                <w:lang w:val="id-ID"/>
              </w:rPr>
            </w:pPr>
            <w:r w:rsidRPr="00774AF2">
              <w:rPr>
                <w:rFonts w:ascii="Times New Roman" w:hAnsi="Times New Roman" w:cs="Times New Roman"/>
                <w:sz w:val="24"/>
                <w:szCs w:val="24"/>
                <w:lang w:val="id-ID"/>
              </w:rPr>
              <w:t>Program-Program UNICEF Ethiopia dalam menangani pernikahan anak:</w:t>
            </w:r>
          </w:p>
          <w:p w:rsidR="00BE5987" w:rsidRPr="00774AF2" w:rsidRDefault="00BE5987" w:rsidP="0051123C">
            <w:pPr>
              <w:pStyle w:val="ListParagraph"/>
              <w:numPr>
                <w:ilvl w:val="0"/>
                <w:numId w:val="13"/>
              </w:numPr>
              <w:spacing w:line="480" w:lineRule="auto"/>
              <w:jc w:val="both"/>
              <w:rPr>
                <w:rFonts w:ascii="Times New Roman" w:hAnsi="Times New Roman" w:cs="Times New Roman"/>
                <w:sz w:val="24"/>
                <w:szCs w:val="24"/>
                <w:lang w:val="id-ID"/>
              </w:rPr>
            </w:pPr>
            <w:r w:rsidRPr="00774AF2">
              <w:rPr>
                <w:rFonts w:ascii="Times New Roman" w:hAnsi="Times New Roman" w:cs="Times New Roman"/>
                <w:sz w:val="24"/>
                <w:szCs w:val="24"/>
                <w:lang w:val="id-ID"/>
              </w:rPr>
              <w:t>Kapasitas pemberdayaan anak perempuan</w:t>
            </w:r>
          </w:p>
          <w:p w:rsidR="00BE5987" w:rsidRPr="00774AF2" w:rsidRDefault="00BE5987" w:rsidP="0051123C">
            <w:pPr>
              <w:pStyle w:val="ListParagraph"/>
              <w:numPr>
                <w:ilvl w:val="0"/>
                <w:numId w:val="13"/>
              </w:numPr>
              <w:spacing w:line="480" w:lineRule="auto"/>
              <w:jc w:val="both"/>
              <w:rPr>
                <w:rFonts w:ascii="Times New Roman" w:hAnsi="Times New Roman" w:cs="Times New Roman"/>
                <w:sz w:val="24"/>
                <w:szCs w:val="24"/>
                <w:lang w:val="id-ID"/>
              </w:rPr>
            </w:pPr>
            <w:r w:rsidRPr="00774AF2">
              <w:rPr>
                <w:rFonts w:ascii="Times New Roman" w:hAnsi="Times New Roman" w:cs="Times New Roman"/>
                <w:sz w:val="24"/>
                <w:szCs w:val="24"/>
                <w:lang w:val="id-ID"/>
              </w:rPr>
              <w:t>Meningkatkan pengetahuan, sikap dan praktik keluarga dan masyarakat</w:t>
            </w:r>
          </w:p>
          <w:p w:rsidR="00BE5987" w:rsidRPr="00774AF2" w:rsidRDefault="00BE5987" w:rsidP="0051123C">
            <w:pPr>
              <w:pStyle w:val="ListParagraph"/>
              <w:numPr>
                <w:ilvl w:val="0"/>
                <w:numId w:val="13"/>
              </w:numPr>
              <w:spacing w:line="480" w:lineRule="auto"/>
              <w:jc w:val="both"/>
              <w:rPr>
                <w:rFonts w:ascii="Times New Roman" w:hAnsi="Times New Roman" w:cs="Times New Roman"/>
                <w:sz w:val="24"/>
                <w:szCs w:val="24"/>
                <w:lang w:val="id-ID"/>
              </w:rPr>
            </w:pPr>
            <w:r w:rsidRPr="00774AF2">
              <w:rPr>
                <w:rFonts w:ascii="Times New Roman" w:hAnsi="Times New Roman" w:cs="Times New Roman"/>
                <w:sz w:val="24"/>
                <w:szCs w:val="24"/>
                <w:lang w:val="id-ID"/>
              </w:rPr>
              <w:t>Peningkatan kapasitas, peningkatan kualitas dan pengiriman layanan yang ramah</w:t>
            </w:r>
          </w:p>
          <w:p w:rsidR="00BE5987" w:rsidRPr="00774AF2" w:rsidRDefault="00BE5987" w:rsidP="0051123C">
            <w:pPr>
              <w:pStyle w:val="ListParagraph"/>
              <w:numPr>
                <w:ilvl w:val="0"/>
                <w:numId w:val="13"/>
              </w:numPr>
              <w:spacing w:line="480" w:lineRule="auto"/>
              <w:jc w:val="both"/>
              <w:rPr>
                <w:rFonts w:ascii="Times New Roman" w:hAnsi="Times New Roman" w:cs="Times New Roman"/>
                <w:sz w:val="24"/>
                <w:szCs w:val="24"/>
                <w:lang w:val="id-ID"/>
              </w:rPr>
            </w:pPr>
            <w:r w:rsidRPr="00774AF2">
              <w:rPr>
                <w:rFonts w:ascii="Times New Roman" w:hAnsi="Times New Roman" w:cs="Times New Roman"/>
                <w:sz w:val="24"/>
                <w:szCs w:val="24"/>
                <w:lang w:val="id-ID"/>
              </w:rPr>
              <w:lastRenderedPageBreak/>
              <w:t>Meningkatkan koordinasi</w:t>
            </w:r>
          </w:p>
          <w:p w:rsidR="00BE5987" w:rsidRPr="00774AF2" w:rsidRDefault="00BE5987" w:rsidP="0051123C">
            <w:pPr>
              <w:pStyle w:val="ListParagraph"/>
              <w:numPr>
                <w:ilvl w:val="0"/>
                <w:numId w:val="13"/>
              </w:numPr>
              <w:spacing w:line="480" w:lineRule="auto"/>
              <w:jc w:val="both"/>
              <w:rPr>
                <w:rFonts w:ascii="Times New Roman" w:hAnsi="Times New Roman" w:cs="Times New Roman"/>
                <w:sz w:val="24"/>
                <w:szCs w:val="24"/>
                <w:lang w:val="id-ID"/>
              </w:rPr>
            </w:pPr>
            <w:r w:rsidRPr="00774AF2">
              <w:rPr>
                <w:rFonts w:ascii="Times New Roman" w:hAnsi="Times New Roman" w:cs="Times New Roman"/>
                <w:sz w:val="24"/>
                <w:szCs w:val="24"/>
                <w:lang w:val="id-ID"/>
              </w:rPr>
              <w:t>Pembuatan bukti</w:t>
            </w:r>
          </w:p>
          <w:p w:rsidR="00BE5987" w:rsidRPr="00774AF2" w:rsidRDefault="00BE5987" w:rsidP="0051123C">
            <w:pPr>
              <w:pStyle w:val="ListParagraph"/>
              <w:spacing w:line="480" w:lineRule="auto"/>
              <w:ind w:left="0"/>
              <w:jc w:val="both"/>
              <w:rPr>
                <w:rFonts w:ascii="Times New Roman" w:hAnsi="Times New Roman" w:cs="Times New Roman"/>
                <w:sz w:val="24"/>
                <w:szCs w:val="24"/>
                <w:lang w:val="id-ID"/>
              </w:rPr>
            </w:pPr>
            <w:hyperlink r:id="rId7" w:history="1">
              <w:r w:rsidRPr="00774AF2">
                <w:rPr>
                  <w:rStyle w:val="Hyperlink"/>
                  <w:rFonts w:ascii="Times New Roman" w:hAnsi="Times New Roman" w:cs="Times New Roman"/>
                  <w:color w:val="auto"/>
                  <w:sz w:val="24"/>
                  <w:szCs w:val="24"/>
                  <w:lang w:val="id-ID"/>
                </w:rPr>
                <w:t>https://www.unicef.org/ethiopia/media/511/file/Child%20Marriage%20.pdf</w:t>
              </w:r>
            </w:hyperlink>
            <w:r w:rsidRPr="00774AF2">
              <w:rPr>
                <w:rFonts w:ascii="Times New Roman" w:hAnsi="Times New Roman" w:cs="Times New Roman"/>
                <w:sz w:val="24"/>
                <w:szCs w:val="24"/>
                <w:lang w:val="id-ID"/>
              </w:rPr>
              <w:t xml:space="preserve"> </w:t>
            </w:r>
          </w:p>
        </w:tc>
      </w:tr>
      <w:tr w:rsidR="00BE5987" w:rsidRPr="00774AF2" w:rsidTr="0051123C">
        <w:tc>
          <w:tcPr>
            <w:tcW w:w="2410" w:type="dxa"/>
          </w:tcPr>
          <w:p w:rsidR="00BE5987" w:rsidRPr="00774AF2" w:rsidRDefault="00BE5987" w:rsidP="0051123C">
            <w:pPr>
              <w:pStyle w:val="ListParagraph"/>
              <w:spacing w:line="480" w:lineRule="auto"/>
              <w:ind w:left="0"/>
              <w:jc w:val="both"/>
              <w:rPr>
                <w:rFonts w:ascii="Times New Roman" w:hAnsi="Times New Roman" w:cs="Times New Roman"/>
                <w:b/>
                <w:sz w:val="24"/>
                <w:szCs w:val="24"/>
                <w:lang w:val="id-ID"/>
              </w:rPr>
            </w:pPr>
            <w:r w:rsidRPr="00774AF2">
              <w:rPr>
                <w:rFonts w:ascii="Times New Roman" w:hAnsi="Times New Roman" w:cs="Times New Roman"/>
                <w:b/>
                <w:sz w:val="24"/>
                <w:szCs w:val="24"/>
                <w:lang w:val="id-ID"/>
              </w:rPr>
              <w:lastRenderedPageBreak/>
              <w:t>Variabel terikat</w:t>
            </w:r>
          </w:p>
          <w:p w:rsidR="00BE5987" w:rsidRPr="00774AF2" w:rsidRDefault="00BE5987" w:rsidP="0051123C">
            <w:pPr>
              <w:pStyle w:val="ListParagraph"/>
              <w:spacing w:line="480" w:lineRule="auto"/>
              <w:ind w:left="0"/>
              <w:jc w:val="both"/>
              <w:rPr>
                <w:rFonts w:ascii="Times New Roman" w:hAnsi="Times New Roman" w:cs="Times New Roman"/>
                <w:b/>
                <w:sz w:val="24"/>
                <w:szCs w:val="24"/>
                <w:lang w:val="id-ID"/>
              </w:rPr>
            </w:pPr>
          </w:p>
          <w:p w:rsidR="00BE5987" w:rsidRPr="00774AF2" w:rsidRDefault="00BE5987" w:rsidP="0051123C">
            <w:pPr>
              <w:pStyle w:val="ListParagraph"/>
              <w:spacing w:line="480" w:lineRule="auto"/>
              <w:ind w:left="0"/>
              <w:jc w:val="both"/>
              <w:rPr>
                <w:rFonts w:ascii="Times New Roman" w:hAnsi="Times New Roman" w:cs="Times New Roman"/>
                <w:sz w:val="24"/>
                <w:szCs w:val="24"/>
                <w:lang w:val="id-ID"/>
              </w:rPr>
            </w:pPr>
            <w:r w:rsidRPr="00774AF2">
              <w:rPr>
                <w:rFonts w:ascii="Times New Roman" w:hAnsi="Times New Roman" w:cs="Times New Roman"/>
                <w:sz w:val="24"/>
                <w:szCs w:val="24"/>
                <w:lang w:val="id-ID"/>
              </w:rPr>
              <w:t>Maka kasus pernikahan anak di Ethiopia dapat di minimalisir.</w:t>
            </w:r>
          </w:p>
        </w:tc>
        <w:tc>
          <w:tcPr>
            <w:tcW w:w="3273" w:type="dxa"/>
          </w:tcPr>
          <w:p w:rsidR="00BE5987" w:rsidRPr="00774AF2" w:rsidRDefault="00BE5987" w:rsidP="0051123C">
            <w:pPr>
              <w:pStyle w:val="ListParagraph"/>
              <w:spacing w:line="480" w:lineRule="auto"/>
              <w:ind w:left="466"/>
              <w:jc w:val="both"/>
              <w:rPr>
                <w:rFonts w:ascii="Times New Roman" w:hAnsi="Times New Roman" w:cs="Times New Roman"/>
                <w:sz w:val="24"/>
                <w:szCs w:val="24"/>
                <w:lang w:val="id-ID"/>
              </w:rPr>
            </w:pPr>
            <w:r w:rsidRPr="00774AF2">
              <w:rPr>
                <w:rFonts w:ascii="Times New Roman" w:hAnsi="Times New Roman" w:cs="Times New Roman"/>
                <w:sz w:val="24"/>
                <w:szCs w:val="24"/>
                <w:lang w:val="id-ID"/>
              </w:rPr>
              <w:t>Hasil dari implementasi Program The Global Programme to End Child Marriage in Ethiopia Phase I</w:t>
            </w:r>
          </w:p>
          <w:p w:rsidR="00BE5987" w:rsidRPr="00774AF2" w:rsidRDefault="00BE5987" w:rsidP="0051123C">
            <w:pPr>
              <w:spacing w:line="480" w:lineRule="auto"/>
              <w:ind w:left="360"/>
              <w:jc w:val="both"/>
              <w:rPr>
                <w:rFonts w:ascii="Times New Roman" w:hAnsi="Times New Roman" w:cs="Times New Roman"/>
                <w:sz w:val="24"/>
                <w:szCs w:val="24"/>
                <w:lang w:val="id-ID"/>
              </w:rPr>
            </w:pPr>
          </w:p>
          <w:p w:rsidR="00BE5987" w:rsidRPr="00774AF2" w:rsidRDefault="00BE5987" w:rsidP="0051123C">
            <w:pPr>
              <w:pStyle w:val="ListParagraph"/>
              <w:spacing w:line="480" w:lineRule="auto"/>
              <w:ind w:left="0"/>
              <w:jc w:val="center"/>
              <w:rPr>
                <w:rFonts w:ascii="Times New Roman" w:hAnsi="Times New Roman" w:cs="Times New Roman"/>
                <w:sz w:val="24"/>
                <w:szCs w:val="24"/>
                <w:lang w:val="id-ID"/>
              </w:rPr>
            </w:pPr>
          </w:p>
          <w:p w:rsidR="00BE5987" w:rsidRPr="00774AF2" w:rsidRDefault="00BE5987" w:rsidP="0051123C">
            <w:pPr>
              <w:pStyle w:val="ListParagraph"/>
              <w:spacing w:line="480" w:lineRule="auto"/>
              <w:ind w:left="0"/>
              <w:jc w:val="center"/>
              <w:rPr>
                <w:rFonts w:ascii="Times New Roman" w:hAnsi="Times New Roman" w:cs="Times New Roman"/>
                <w:sz w:val="24"/>
                <w:szCs w:val="24"/>
                <w:lang w:val="id-ID"/>
              </w:rPr>
            </w:pPr>
          </w:p>
          <w:p w:rsidR="00BE5987" w:rsidRPr="00774AF2" w:rsidRDefault="00BE5987" w:rsidP="0051123C">
            <w:pPr>
              <w:pStyle w:val="ListParagraph"/>
              <w:spacing w:line="480" w:lineRule="auto"/>
              <w:ind w:left="0"/>
              <w:jc w:val="center"/>
              <w:rPr>
                <w:rFonts w:ascii="Times New Roman" w:hAnsi="Times New Roman" w:cs="Times New Roman"/>
                <w:sz w:val="24"/>
                <w:szCs w:val="24"/>
                <w:lang w:val="id-ID"/>
              </w:rPr>
            </w:pPr>
          </w:p>
        </w:tc>
        <w:tc>
          <w:tcPr>
            <w:tcW w:w="2961" w:type="dxa"/>
          </w:tcPr>
          <w:p w:rsidR="00BE5987" w:rsidRPr="00774AF2" w:rsidRDefault="00BE5987" w:rsidP="0051123C">
            <w:pPr>
              <w:pStyle w:val="ListParagraph"/>
              <w:spacing w:line="480" w:lineRule="auto"/>
              <w:ind w:left="0"/>
              <w:jc w:val="both"/>
              <w:rPr>
                <w:rFonts w:ascii="Times New Roman" w:hAnsi="Times New Roman" w:cs="Times New Roman"/>
                <w:sz w:val="24"/>
                <w:szCs w:val="24"/>
                <w:lang w:val="id-ID"/>
              </w:rPr>
            </w:pPr>
            <w:r w:rsidRPr="00774AF2">
              <w:rPr>
                <w:rFonts w:ascii="Times New Roman" w:hAnsi="Times New Roman" w:cs="Times New Roman"/>
                <w:sz w:val="24"/>
                <w:szCs w:val="24"/>
                <w:lang w:val="id-ID"/>
              </w:rPr>
              <w:t>Pencapaian signifikan di Ethiopia dari program UNICEF:</w:t>
            </w:r>
          </w:p>
          <w:p w:rsidR="00BE5987" w:rsidRPr="00774AF2" w:rsidRDefault="00BE5987" w:rsidP="0051123C">
            <w:pPr>
              <w:pStyle w:val="ListParagraph"/>
              <w:numPr>
                <w:ilvl w:val="0"/>
                <w:numId w:val="12"/>
              </w:numPr>
              <w:spacing w:line="480" w:lineRule="auto"/>
              <w:jc w:val="both"/>
              <w:rPr>
                <w:rFonts w:ascii="Times New Roman" w:hAnsi="Times New Roman" w:cs="Times New Roman"/>
                <w:sz w:val="24"/>
                <w:szCs w:val="24"/>
                <w:lang w:val="id-ID"/>
              </w:rPr>
            </w:pPr>
            <w:r w:rsidRPr="00774AF2">
              <w:rPr>
                <w:rFonts w:ascii="Times New Roman" w:hAnsi="Times New Roman" w:cs="Times New Roman"/>
                <w:sz w:val="24"/>
                <w:szCs w:val="24"/>
                <w:lang w:val="id-ID"/>
              </w:rPr>
              <w:t xml:space="preserve"> Pemberdayaan remaja perempuan dengan keterampilan dan informasi</w:t>
            </w:r>
          </w:p>
          <w:p w:rsidR="00BE5987" w:rsidRPr="00774AF2" w:rsidRDefault="00BE5987" w:rsidP="0051123C">
            <w:pPr>
              <w:pStyle w:val="ListParagraph"/>
              <w:numPr>
                <w:ilvl w:val="0"/>
                <w:numId w:val="12"/>
              </w:numPr>
              <w:spacing w:line="480" w:lineRule="auto"/>
              <w:jc w:val="both"/>
              <w:rPr>
                <w:rFonts w:ascii="Times New Roman" w:hAnsi="Times New Roman" w:cs="Times New Roman"/>
                <w:sz w:val="24"/>
                <w:szCs w:val="24"/>
                <w:lang w:val="id-ID"/>
              </w:rPr>
            </w:pPr>
            <w:r w:rsidRPr="00774AF2">
              <w:rPr>
                <w:rFonts w:ascii="Times New Roman" w:hAnsi="Times New Roman" w:cs="Times New Roman"/>
                <w:sz w:val="24"/>
                <w:szCs w:val="24"/>
                <w:lang w:val="id-ID"/>
              </w:rPr>
              <w:t>Pemberdayaan perempuan melalui dukungan pendidikan</w:t>
            </w:r>
          </w:p>
          <w:p w:rsidR="00BE5987" w:rsidRPr="00774AF2" w:rsidRDefault="00BE5987" w:rsidP="0051123C">
            <w:pPr>
              <w:pStyle w:val="ListParagraph"/>
              <w:numPr>
                <w:ilvl w:val="0"/>
                <w:numId w:val="12"/>
              </w:numPr>
              <w:spacing w:line="480" w:lineRule="auto"/>
              <w:jc w:val="both"/>
              <w:rPr>
                <w:rFonts w:ascii="Times New Roman" w:hAnsi="Times New Roman" w:cs="Times New Roman"/>
                <w:sz w:val="24"/>
                <w:szCs w:val="24"/>
                <w:lang w:val="id-ID"/>
              </w:rPr>
            </w:pPr>
            <w:r w:rsidRPr="00774AF2">
              <w:rPr>
                <w:rFonts w:ascii="Times New Roman" w:hAnsi="Times New Roman" w:cs="Times New Roman"/>
                <w:sz w:val="24"/>
                <w:szCs w:val="24"/>
                <w:lang w:val="id-ID"/>
              </w:rPr>
              <w:t>Sosial dan perubahan perilaku komunikasi untuk mempengaruhi sosial dan norma gender</w:t>
            </w:r>
          </w:p>
          <w:p w:rsidR="00BE5987" w:rsidRPr="00774AF2" w:rsidRDefault="00BE5987" w:rsidP="0051123C">
            <w:pPr>
              <w:pStyle w:val="ListParagraph"/>
              <w:numPr>
                <w:ilvl w:val="0"/>
                <w:numId w:val="12"/>
              </w:numPr>
              <w:spacing w:line="480" w:lineRule="auto"/>
              <w:jc w:val="both"/>
              <w:rPr>
                <w:rFonts w:ascii="Times New Roman" w:hAnsi="Times New Roman" w:cs="Times New Roman"/>
                <w:sz w:val="24"/>
                <w:szCs w:val="24"/>
                <w:lang w:val="id-ID"/>
              </w:rPr>
            </w:pPr>
            <w:r w:rsidRPr="00774AF2">
              <w:rPr>
                <w:rFonts w:ascii="Times New Roman" w:hAnsi="Times New Roman" w:cs="Times New Roman"/>
                <w:sz w:val="24"/>
                <w:szCs w:val="24"/>
                <w:lang w:val="id-ID"/>
              </w:rPr>
              <w:lastRenderedPageBreak/>
              <w:t>Penguatan, pencegahan dan perlindungan sistem</w:t>
            </w:r>
          </w:p>
          <w:p w:rsidR="00BE5987" w:rsidRPr="00774AF2" w:rsidRDefault="00BE5987" w:rsidP="0051123C">
            <w:pPr>
              <w:pStyle w:val="ListParagraph"/>
              <w:numPr>
                <w:ilvl w:val="0"/>
                <w:numId w:val="12"/>
              </w:numPr>
              <w:spacing w:line="480" w:lineRule="auto"/>
              <w:jc w:val="both"/>
              <w:rPr>
                <w:rFonts w:ascii="Times New Roman" w:hAnsi="Times New Roman" w:cs="Times New Roman"/>
                <w:sz w:val="24"/>
                <w:szCs w:val="24"/>
                <w:lang w:val="id-ID"/>
              </w:rPr>
            </w:pPr>
            <w:r w:rsidRPr="00774AF2">
              <w:rPr>
                <w:rFonts w:ascii="Times New Roman" w:hAnsi="Times New Roman" w:cs="Times New Roman"/>
                <w:sz w:val="24"/>
                <w:szCs w:val="24"/>
                <w:lang w:val="id-ID"/>
              </w:rPr>
              <w:t>Penguatan legislatif dan kebijakan kerangka kerja</w:t>
            </w:r>
          </w:p>
          <w:p w:rsidR="00BE5987" w:rsidRPr="00774AF2" w:rsidRDefault="00BE5987" w:rsidP="0051123C">
            <w:pPr>
              <w:rPr>
                <w:rFonts w:ascii="Times New Roman" w:hAnsi="Times New Roman" w:cs="Times New Roman"/>
                <w:sz w:val="24"/>
                <w:szCs w:val="24"/>
                <w:lang w:val="id-ID"/>
              </w:rPr>
            </w:pPr>
            <w:hyperlink r:id="rId8" w:history="1">
              <w:r w:rsidRPr="00774AF2">
                <w:rPr>
                  <w:rStyle w:val="Hyperlink"/>
                  <w:rFonts w:ascii="Times New Roman" w:hAnsi="Times New Roman" w:cs="Times New Roman"/>
                  <w:color w:val="auto"/>
                  <w:sz w:val="24"/>
                  <w:szCs w:val="24"/>
                  <w:lang w:val="id-ID"/>
                </w:rPr>
                <w:t>https://www.unicef.org/media/88806/file/Child-marriage-Ethiopia-profile-2019.pdf</w:t>
              </w:r>
            </w:hyperlink>
            <w:r w:rsidRPr="00774AF2">
              <w:rPr>
                <w:rFonts w:ascii="Times New Roman" w:hAnsi="Times New Roman" w:cs="Times New Roman"/>
                <w:sz w:val="24"/>
                <w:szCs w:val="24"/>
                <w:lang w:val="id-ID"/>
              </w:rPr>
              <w:t xml:space="preserve"> </w:t>
            </w:r>
          </w:p>
          <w:p w:rsidR="00BE5987" w:rsidRPr="00774AF2" w:rsidRDefault="00BE5987" w:rsidP="0051123C">
            <w:pPr>
              <w:rPr>
                <w:rFonts w:ascii="Times New Roman" w:hAnsi="Times New Roman" w:cs="Times New Roman"/>
                <w:sz w:val="24"/>
                <w:szCs w:val="24"/>
                <w:lang w:val="id-ID"/>
              </w:rPr>
            </w:pPr>
          </w:p>
        </w:tc>
      </w:tr>
    </w:tbl>
    <w:p w:rsidR="00BE5987" w:rsidRPr="00AC72FF" w:rsidRDefault="00BE5987" w:rsidP="00BE5987">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br w:type="page"/>
      </w:r>
    </w:p>
    <w:p w:rsidR="00BE5987" w:rsidRPr="007113CD" w:rsidRDefault="00BE5987" w:rsidP="00BE5987">
      <w:pPr>
        <w:pStyle w:val="Heading2"/>
        <w:numPr>
          <w:ilvl w:val="0"/>
          <w:numId w:val="10"/>
        </w:numPr>
        <w:ind w:hanging="720"/>
        <w:rPr>
          <w:rFonts w:ascii="Times New Roman" w:hAnsi="Times New Roman" w:cs="Times New Roman"/>
          <w:b/>
          <w:color w:val="auto"/>
          <w:sz w:val="24"/>
          <w:lang w:val="id-ID"/>
        </w:rPr>
      </w:pPr>
      <w:r w:rsidRPr="007113CD">
        <w:rPr>
          <w:rFonts w:ascii="Times New Roman" w:hAnsi="Times New Roman" w:cs="Times New Roman"/>
          <w:b/>
          <w:color w:val="auto"/>
          <w:sz w:val="24"/>
          <w:lang w:val="id-ID"/>
        </w:rPr>
        <w:lastRenderedPageBreak/>
        <w:t>Skema Operasional</w:t>
      </w:r>
    </w:p>
    <w:p w:rsidR="00BE5987" w:rsidRPr="00E900FF" w:rsidRDefault="00BE5987" w:rsidP="00BE5987">
      <w:pPr>
        <w:rPr>
          <w:lang w:val="id-ID"/>
        </w:rPr>
      </w:pPr>
      <w:r w:rsidRPr="007113CD">
        <w:rPr>
          <w:rFonts w:ascii="Times New Roman" w:hAnsi="Times New Roman" w:cs="Times New Roman"/>
          <w:b/>
          <w:noProof/>
          <w:sz w:val="24"/>
          <w:lang w:val="id-ID"/>
        </w:rPr>
        <mc:AlternateContent>
          <mc:Choice Requires="wps">
            <w:drawing>
              <wp:anchor distT="0" distB="0" distL="114300" distR="114300" simplePos="0" relativeHeight="251659264" behindDoc="0" locked="0" layoutInCell="1" allowOverlap="1" wp14:anchorId="4FC438E8" wp14:editId="35C7EF74">
                <wp:simplePos x="0" y="0"/>
                <wp:positionH relativeFrom="margin">
                  <wp:posOffset>-22860</wp:posOffset>
                </wp:positionH>
                <wp:positionV relativeFrom="paragraph">
                  <wp:posOffset>90332</wp:posOffset>
                </wp:positionV>
                <wp:extent cx="1371600" cy="10572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371600" cy="1057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E5987" w:rsidRDefault="00BE5987" w:rsidP="00BE5987">
                            <w:pPr>
                              <w:jc w:val="center"/>
                              <w:rPr>
                                <w:rFonts w:ascii="Times New Roman" w:hAnsi="Times New Roman" w:cs="Times New Roman"/>
                                <w:b/>
                                <w:sz w:val="24"/>
                                <w:szCs w:val="24"/>
                                <w:lang w:val="id-ID"/>
                              </w:rPr>
                            </w:pPr>
                            <w:r>
                              <w:rPr>
                                <w:rFonts w:ascii="Times New Roman" w:hAnsi="Times New Roman" w:cs="Times New Roman"/>
                                <w:b/>
                                <w:sz w:val="24"/>
                                <w:szCs w:val="24"/>
                                <w:lang w:val="id-ID"/>
                              </w:rPr>
                              <w:t>UNICEF</w:t>
                            </w:r>
                          </w:p>
                          <w:p w:rsidR="00BE5987" w:rsidRPr="00B52906" w:rsidRDefault="00BE5987" w:rsidP="00BE5987">
                            <w:pPr>
                              <w:jc w:val="center"/>
                              <w:rPr>
                                <w:rFonts w:ascii="Times New Roman" w:hAnsi="Times New Roman" w:cs="Times New Roman"/>
                                <w:b/>
                                <w:sz w:val="24"/>
                                <w:szCs w:val="24"/>
                                <w:lang w:val="id-ID"/>
                              </w:rPr>
                            </w:pPr>
                            <w:r>
                              <w:rPr>
                                <w:rFonts w:ascii="Times New Roman" w:hAnsi="Times New Roman" w:cs="Times New Roman"/>
                                <w:b/>
                                <w:sz w:val="24"/>
                                <w:szCs w:val="24"/>
                                <w:lang w:val="id-ID"/>
                              </w:rPr>
                              <w:t>GLOBAL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C438E8" id="Rectangle 3" o:spid="_x0000_s1026" style="position:absolute;margin-left:-1.8pt;margin-top:7.1pt;width:108pt;height:83.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" fillcolor="white [3201]" strokecolor="black [3213]" strokeweight="1pt">
                <v:textbox>
                  <w:txbxContent>
                    <w:p w:rsidR="00BE5987" w:rsidRDefault="00BE5987" w:rsidP="00BE5987">
                      <w:pPr>
                        <w:jc w:val="center"/>
                        <w:rPr>
                          <w:rFonts w:ascii="Times New Roman" w:hAnsi="Times New Roman" w:cs="Times New Roman"/>
                          <w:b/>
                          <w:sz w:val="24"/>
                          <w:szCs w:val="24"/>
                          <w:lang w:val="id-ID"/>
                        </w:rPr>
                      </w:pPr>
                      <w:r>
                        <w:rPr>
                          <w:rFonts w:ascii="Times New Roman" w:hAnsi="Times New Roman" w:cs="Times New Roman"/>
                          <w:b/>
                          <w:sz w:val="24"/>
                          <w:szCs w:val="24"/>
                          <w:lang w:val="id-ID"/>
                        </w:rPr>
                        <w:t>UNICEF</w:t>
                      </w:r>
                    </w:p>
                    <w:p w:rsidR="00BE5987" w:rsidRPr="00B52906" w:rsidRDefault="00BE5987" w:rsidP="00BE5987">
                      <w:pPr>
                        <w:jc w:val="center"/>
                        <w:rPr>
                          <w:rFonts w:ascii="Times New Roman" w:hAnsi="Times New Roman" w:cs="Times New Roman"/>
                          <w:b/>
                          <w:sz w:val="24"/>
                          <w:szCs w:val="24"/>
                          <w:lang w:val="id-ID"/>
                        </w:rPr>
                      </w:pPr>
                      <w:r>
                        <w:rPr>
                          <w:rFonts w:ascii="Times New Roman" w:hAnsi="Times New Roman" w:cs="Times New Roman"/>
                          <w:b/>
                          <w:sz w:val="24"/>
                          <w:szCs w:val="24"/>
                          <w:lang w:val="id-ID"/>
                        </w:rPr>
                        <w:t>GLOBAL</w:t>
                      </w:r>
                    </w:p>
                  </w:txbxContent>
                </v:textbox>
                <w10:wrap anchorx="margin"/>
              </v:rect>
            </w:pict>
          </mc:Fallback>
        </mc:AlternateContent>
      </w:r>
      <w:r w:rsidRPr="00B52906">
        <w:rPr>
          <w:rFonts w:ascii="Times New Roman" w:hAnsi="Times New Roman" w:cs="Times New Roman"/>
          <w:noProof/>
          <w:sz w:val="24"/>
          <w:szCs w:val="24"/>
          <w:lang w:val="id-ID"/>
        </w:rPr>
        <mc:AlternateContent>
          <mc:Choice Requires="wps">
            <w:drawing>
              <wp:anchor distT="0" distB="0" distL="114300" distR="114300" simplePos="0" relativeHeight="251662336" behindDoc="0" locked="0" layoutInCell="1" allowOverlap="1" wp14:anchorId="523A0071" wp14:editId="162FDDF3">
                <wp:simplePos x="0" y="0"/>
                <wp:positionH relativeFrom="margin">
                  <wp:align>right</wp:align>
                </wp:positionH>
                <wp:positionV relativeFrom="paragraph">
                  <wp:posOffset>8255</wp:posOffset>
                </wp:positionV>
                <wp:extent cx="1590675" cy="10858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590675" cy="1085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E5987" w:rsidRPr="000D08B8" w:rsidRDefault="00BE5987" w:rsidP="00BE5987">
                            <w:pPr>
                              <w:jc w:val="center"/>
                              <w:rPr>
                                <w:rFonts w:ascii="Times New Roman" w:hAnsi="Times New Roman" w:cs="Times New Roman"/>
                                <w:b/>
                                <w:sz w:val="24"/>
                                <w:szCs w:val="24"/>
                                <w:lang w:val="id-ID"/>
                              </w:rPr>
                            </w:pPr>
                            <w:r w:rsidRPr="000D08B8">
                              <w:rPr>
                                <w:rFonts w:ascii="Times New Roman" w:hAnsi="Times New Roman" w:cs="Times New Roman"/>
                                <w:b/>
                                <w:sz w:val="24"/>
                                <w:szCs w:val="24"/>
                                <w:lang w:val="id-ID"/>
                              </w:rPr>
                              <w:t>UNICEF ETHIOPIA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A0071" id="Rectangle 9" o:spid="_x0000_s1027" style="position:absolute;margin-left:74.05pt;margin-top:.65pt;width:125.25pt;height:85.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" fillcolor="white [3201]" strokecolor="black [3213]" strokeweight="1pt">
                <v:textbox>
                  <w:txbxContent>
                    <w:p w:rsidR="00BE5987" w:rsidRPr="000D08B8" w:rsidRDefault="00BE5987" w:rsidP="00BE5987">
                      <w:pPr>
                        <w:jc w:val="center"/>
                        <w:rPr>
                          <w:rFonts w:ascii="Times New Roman" w:hAnsi="Times New Roman" w:cs="Times New Roman"/>
                          <w:b/>
                          <w:sz w:val="24"/>
                          <w:szCs w:val="24"/>
                          <w:lang w:val="id-ID"/>
                        </w:rPr>
                      </w:pPr>
                      <w:r w:rsidRPr="000D08B8">
                        <w:rPr>
                          <w:rFonts w:ascii="Times New Roman" w:hAnsi="Times New Roman" w:cs="Times New Roman"/>
                          <w:b/>
                          <w:sz w:val="24"/>
                          <w:szCs w:val="24"/>
                          <w:lang w:val="id-ID"/>
                        </w:rPr>
                        <w:t>UNICEF ETHIOPIA</w:t>
                      </w:r>
                    </w:p>
                  </w:txbxContent>
                </v:textbox>
                <w10:wrap anchorx="margin"/>
              </v:rect>
            </w:pict>
          </mc:Fallback>
        </mc:AlternateContent>
      </w:r>
    </w:p>
    <w:p w:rsidR="00BE5987" w:rsidRPr="00B52906" w:rsidRDefault="00BE5987" w:rsidP="00BE5987">
      <w:pPr>
        <w:rPr>
          <w:rFonts w:ascii="Times New Roman" w:hAnsi="Times New Roman" w:cs="Times New Roman"/>
          <w:sz w:val="24"/>
          <w:szCs w:val="24"/>
          <w:lang w:val="id-ID"/>
        </w:rPr>
      </w:pPr>
    </w:p>
    <w:p w:rsidR="00BE5987" w:rsidRPr="00B52906" w:rsidRDefault="00BE5987" w:rsidP="00BE5987">
      <w:pPr>
        <w:rPr>
          <w:rFonts w:ascii="Times New Roman" w:hAnsi="Times New Roman" w:cs="Times New Roman"/>
          <w:sz w:val="24"/>
          <w:szCs w:val="24"/>
          <w:lang w:val="id-ID"/>
        </w:rPr>
      </w:pPr>
    </w:p>
    <w:p w:rsidR="00BE5987" w:rsidRPr="00B52906" w:rsidRDefault="00BE5987" w:rsidP="00BE5987">
      <w:pPr>
        <w:rPr>
          <w:rFonts w:ascii="Times New Roman" w:hAnsi="Times New Roman" w:cs="Times New Roman"/>
          <w:sz w:val="24"/>
          <w:szCs w:val="24"/>
          <w:lang w:val="id-ID"/>
        </w:rPr>
      </w:pPr>
      <w:r>
        <w:rPr>
          <w:noProof/>
          <w:lang w:val="id-ID"/>
        </w:rPr>
        <mc:AlternateContent>
          <mc:Choice Requires="wps">
            <w:drawing>
              <wp:anchor distT="0" distB="0" distL="114300" distR="114300" simplePos="0" relativeHeight="251665408" behindDoc="0" locked="0" layoutInCell="1" allowOverlap="1" wp14:anchorId="45626029" wp14:editId="6A0FD72A">
                <wp:simplePos x="0" y="0"/>
                <wp:positionH relativeFrom="column">
                  <wp:posOffset>4577715</wp:posOffset>
                </wp:positionH>
                <wp:positionV relativeFrom="paragraph">
                  <wp:posOffset>146050</wp:posOffset>
                </wp:positionV>
                <wp:extent cx="9525" cy="552450"/>
                <wp:effectExtent l="38100" t="0" r="66675" b="57150"/>
                <wp:wrapNone/>
                <wp:docPr id="28" name="Straight Arrow Connector 28"/>
                <wp:cNvGraphicFramePr/>
                <a:graphic xmlns:a="http://schemas.openxmlformats.org/drawingml/2006/main">
                  <a:graphicData uri="http://schemas.microsoft.com/office/word/2010/wordprocessingShape">
                    <wps:wsp>
                      <wps:cNvCnPr/>
                      <wps:spPr>
                        <a:xfrm>
                          <a:off x="0" y="0"/>
                          <a:ext cx="9525" cy="552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587332C" id="_x0000_t32" coordsize="21600,21600" o:spt="32" o:oned="t" path="m,l21600,21600e" filled="f">
                <v:path arrowok="t" fillok="f" o:connecttype="none"/>
                <o:lock v:ext="edit" shapetype="t"/>
              </v:shapetype>
              <v:shape id="Straight Arrow Connector 28" o:spid="_x0000_s1026" type="#_x0000_t32" style="position:absolute;margin-left:360.45pt;margin-top:11.5pt;width:.75pt;height:43.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" strokecolor="black [3200]" strokeweight=".5pt">
                <v:stroke endarrow="block" joinstyle="miter"/>
              </v:shape>
            </w:pict>
          </mc:Fallback>
        </mc:AlternateContent>
      </w:r>
    </w:p>
    <w:p w:rsidR="00BE5987" w:rsidRPr="00B52906" w:rsidRDefault="00BE5987" w:rsidP="00BE5987">
      <w:pPr>
        <w:rPr>
          <w:rFonts w:ascii="Times New Roman" w:hAnsi="Times New Roman" w:cs="Times New Roman"/>
          <w:sz w:val="24"/>
          <w:szCs w:val="24"/>
          <w:lang w:val="id-ID"/>
        </w:rPr>
      </w:pPr>
      <w:r w:rsidRPr="007113CD">
        <w:rPr>
          <w:rFonts w:ascii="Times New Roman" w:hAnsi="Times New Roman" w:cs="Times New Roman"/>
          <w:b/>
          <w:noProof/>
          <w:sz w:val="24"/>
          <w:lang w:val="id-ID"/>
        </w:rPr>
        <mc:AlternateContent>
          <mc:Choice Requires="wps">
            <w:drawing>
              <wp:anchor distT="0" distB="0" distL="114300" distR="114300" simplePos="0" relativeHeight="251663360" behindDoc="0" locked="0" layoutInCell="1" allowOverlap="1" wp14:anchorId="7CBE5107" wp14:editId="2C377387">
                <wp:simplePos x="0" y="0"/>
                <wp:positionH relativeFrom="column">
                  <wp:posOffset>596265</wp:posOffset>
                </wp:positionH>
                <wp:positionV relativeFrom="paragraph">
                  <wp:posOffset>12862</wp:posOffset>
                </wp:positionV>
                <wp:extent cx="9525" cy="552450"/>
                <wp:effectExtent l="38100" t="0" r="66675" b="57150"/>
                <wp:wrapNone/>
                <wp:docPr id="2" name="Straight Arrow Connector 2"/>
                <wp:cNvGraphicFramePr/>
                <a:graphic xmlns:a="http://schemas.openxmlformats.org/drawingml/2006/main">
                  <a:graphicData uri="http://schemas.microsoft.com/office/word/2010/wordprocessingShape">
                    <wps:wsp>
                      <wps:cNvCnPr/>
                      <wps:spPr>
                        <a:xfrm>
                          <a:off x="0" y="0"/>
                          <a:ext cx="9525" cy="552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5BCB1E" id="Straight Arrow Connector 2" o:spid="_x0000_s1026" type="#_x0000_t32" style="position:absolute;margin-left:46.95pt;margin-top:1pt;width:.75pt;height:43.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" strokecolor="black [3200]" strokeweight=".5pt">
                <v:stroke endarrow="block" joinstyle="miter"/>
              </v:shape>
            </w:pict>
          </mc:Fallback>
        </mc:AlternateContent>
      </w:r>
    </w:p>
    <w:p w:rsidR="00BE5987" w:rsidRPr="00B52906" w:rsidRDefault="00BE5987" w:rsidP="00BE5987">
      <w:pPr>
        <w:rPr>
          <w:rFonts w:ascii="Times New Roman" w:hAnsi="Times New Roman" w:cs="Times New Roman"/>
          <w:sz w:val="24"/>
          <w:szCs w:val="24"/>
          <w:lang w:val="id-ID"/>
        </w:rPr>
      </w:pPr>
      <w:r w:rsidRPr="00B52906">
        <w:rPr>
          <w:rFonts w:ascii="Times New Roman" w:hAnsi="Times New Roman" w:cs="Times New Roman"/>
          <w:noProof/>
          <w:sz w:val="24"/>
          <w:szCs w:val="24"/>
          <w:lang w:val="id-ID"/>
        </w:rPr>
        <mc:AlternateContent>
          <mc:Choice Requires="wps">
            <w:drawing>
              <wp:anchor distT="0" distB="0" distL="114300" distR="114300" simplePos="0" relativeHeight="251660288" behindDoc="0" locked="0" layoutInCell="1" allowOverlap="1" wp14:anchorId="6657D0CA" wp14:editId="51F1D1EA">
                <wp:simplePos x="0" y="0"/>
                <wp:positionH relativeFrom="column">
                  <wp:posOffset>-51435</wp:posOffset>
                </wp:positionH>
                <wp:positionV relativeFrom="paragraph">
                  <wp:posOffset>272253</wp:posOffset>
                </wp:positionV>
                <wp:extent cx="1371600" cy="11811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371600" cy="1181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E5987" w:rsidRPr="000D08B8" w:rsidRDefault="00BE5987" w:rsidP="00BE5987">
                            <w:pPr>
                              <w:jc w:val="center"/>
                              <w:rPr>
                                <w:rFonts w:ascii="Times New Roman" w:hAnsi="Times New Roman" w:cs="Times New Roman"/>
                                <w:b/>
                                <w:sz w:val="24"/>
                                <w:szCs w:val="24"/>
                                <w:lang w:val="id-ID"/>
                              </w:rPr>
                            </w:pPr>
                            <w:r w:rsidRPr="000D08B8">
                              <w:rPr>
                                <w:rFonts w:ascii="Times New Roman" w:hAnsi="Times New Roman" w:cs="Times New Roman"/>
                                <w:b/>
                                <w:sz w:val="24"/>
                                <w:szCs w:val="24"/>
                                <w:lang w:val="id-ID"/>
                              </w:rPr>
                              <w:t xml:space="preserve">Program </w:t>
                            </w:r>
                            <w:r w:rsidRPr="000D08B8">
                              <w:rPr>
                                <w:rFonts w:ascii="Times New Roman" w:hAnsi="Times New Roman" w:cs="Times New Roman"/>
                                <w:b/>
                                <w:sz w:val="24"/>
                                <w:szCs w:val="24"/>
                                <w:lang w:val="id-ID"/>
                              </w:rPr>
                              <w:t>UNICEF dalam menanggulangi pernikahan anak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57D0CA" id="Rectangle 6" o:spid="_x0000_s1028" style="position:absolute;margin-left:-4.05pt;margin-top:21.45pt;width:108pt;height:9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" fillcolor="white [3201]" strokecolor="black [3213]" strokeweight="1pt">
                <v:textbox>
                  <w:txbxContent>
                    <w:p w:rsidR="00BE5987" w:rsidRPr="000D08B8" w:rsidRDefault="00BE5987" w:rsidP="00BE5987">
                      <w:pPr>
                        <w:jc w:val="center"/>
                        <w:rPr>
                          <w:rFonts w:ascii="Times New Roman" w:hAnsi="Times New Roman" w:cs="Times New Roman"/>
                          <w:b/>
                          <w:sz w:val="24"/>
                          <w:szCs w:val="24"/>
                          <w:lang w:val="id-ID"/>
                        </w:rPr>
                      </w:pPr>
                      <w:r w:rsidRPr="000D08B8">
                        <w:rPr>
                          <w:rFonts w:ascii="Times New Roman" w:hAnsi="Times New Roman" w:cs="Times New Roman"/>
                          <w:b/>
                          <w:sz w:val="24"/>
                          <w:szCs w:val="24"/>
                          <w:lang w:val="id-ID"/>
                        </w:rPr>
                        <w:t xml:space="preserve">Program </w:t>
                      </w:r>
                      <w:r w:rsidRPr="000D08B8">
                        <w:rPr>
                          <w:rFonts w:ascii="Times New Roman" w:hAnsi="Times New Roman" w:cs="Times New Roman"/>
                          <w:b/>
                          <w:sz w:val="24"/>
                          <w:szCs w:val="24"/>
                          <w:lang w:val="id-ID"/>
                        </w:rPr>
                        <w:t>UNICEF dalam menanggulangi pernikahan anak</w:t>
                      </w:r>
                    </w:p>
                  </w:txbxContent>
                </v:textbox>
              </v:rect>
            </w:pict>
          </mc:Fallback>
        </mc:AlternateContent>
      </w:r>
      <w:r w:rsidRPr="00B52906">
        <w:rPr>
          <w:rFonts w:ascii="Times New Roman" w:hAnsi="Times New Roman" w:cs="Times New Roman"/>
          <w:noProof/>
          <w:sz w:val="24"/>
          <w:szCs w:val="24"/>
          <w:lang w:val="id-ID"/>
        </w:rPr>
        <mc:AlternateContent>
          <mc:Choice Requires="wps">
            <w:drawing>
              <wp:anchor distT="0" distB="0" distL="114300" distR="114300" simplePos="0" relativeHeight="251661312" behindDoc="0" locked="0" layoutInCell="1" allowOverlap="1" wp14:anchorId="450ED380" wp14:editId="64D4B901">
                <wp:simplePos x="0" y="0"/>
                <wp:positionH relativeFrom="margin">
                  <wp:posOffset>3520440</wp:posOffset>
                </wp:positionH>
                <wp:positionV relativeFrom="paragraph">
                  <wp:posOffset>102870</wp:posOffset>
                </wp:positionV>
                <wp:extent cx="2085975" cy="12096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085975" cy="1209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E5987" w:rsidRPr="00B52906" w:rsidRDefault="00BE5987" w:rsidP="00BE5987">
                            <w:pPr>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Program </w:t>
                            </w:r>
                            <w:r>
                              <w:rPr>
                                <w:rFonts w:ascii="Times New Roman" w:hAnsi="Times New Roman" w:cs="Times New Roman"/>
                                <w:b/>
                                <w:sz w:val="24"/>
                                <w:szCs w:val="24"/>
                                <w:lang w:val="id-ID"/>
                              </w:rPr>
                              <w:t>The National Strategy on Action Plan on Harmful  Traditional Practices against Woman and Children in Ethiopia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ED380" id="Rectangle 8" o:spid="_x0000_s1029" style="position:absolute;margin-left:277.2pt;margin-top:8.1pt;width:164.25pt;height:9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" fillcolor="white [3201]" strokecolor="black [3213]" strokeweight="1pt">
                <v:textbox>
                  <w:txbxContent>
                    <w:p w:rsidR="00BE5987" w:rsidRPr="00B52906" w:rsidRDefault="00BE5987" w:rsidP="00BE5987">
                      <w:pPr>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Program </w:t>
                      </w:r>
                      <w:r>
                        <w:rPr>
                          <w:rFonts w:ascii="Times New Roman" w:hAnsi="Times New Roman" w:cs="Times New Roman"/>
                          <w:b/>
                          <w:sz w:val="24"/>
                          <w:szCs w:val="24"/>
                          <w:lang w:val="id-ID"/>
                        </w:rPr>
                        <w:t>The National Strategy on Action Plan on Harmful  Traditional Practices against Woman and Children in Ethiopia</w:t>
                      </w:r>
                    </w:p>
                  </w:txbxContent>
                </v:textbox>
                <w10:wrap anchorx="margin"/>
              </v:rect>
            </w:pict>
          </mc:Fallback>
        </mc:AlternateContent>
      </w:r>
    </w:p>
    <w:p w:rsidR="00BE5987" w:rsidRPr="00B52906" w:rsidRDefault="00BE5987" w:rsidP="00BE5987">
      <w:pPr>
        <w:rPr>
          <w:rFonts w:ascii="Times New Roman" w:hAnsi="Times New Roman" w:cs="Times New Roman"/>
          <w:sz w:val="24"/>
          <w:szCs w:val="24"/>
          <w:lang w:val="id-ID"/>
        </w:rPr>
      </w:pPr>
    </w:p>
    <w:p w:rsidR="00BE5987" w:rsidRPr="00B52906" w:rsidRDefault="00BE5987" w:rsidP="00BE5987">
      <w:pPr>
        <w:rPr>
          <w:rFonts w:ascii="Times New Roman" w:hAnsi="Times New Roman" w:cs="Times New Roman"/>
          <w:sz w:val="24"/>
          <w:szCs w:val="24"/>
          <w:lang w:val="id-ID"/>
        </w:rPr>
      </w:pPr>
    </w:p>
    <w:p w:rsidR="00BE5987" w:rsidRPr="00B52906" w:rsidRDefault="00BE5987" w:rsidP="00BE5987">
      <w:pPr>
        <w:rPr>
          <w:rFonts w:ascii="Times New Roman" w:hAnsi="Times New Roman" w:cs="Times New Roman"/>
          <w:sz w:val="24"/>
          <w:szCs w:val="24"/>
          <w:lang w:val="id-ID"/>
        </w:rPr>
      </w:pPr>
    </w:p>
    <w:p w:rsidR="00BE5987" w:rsidRDefault="00BE5987" w:rsidP="00BE5987">
      <w:pPr>
        <w:rPr>
          <w:rFonts w:ascii="Times New Roman" w:hAnsi="Times New Roman" w:cs="Times New Roman"/>
          <w:sz w:val="24"/>
          <w:szCs w:val="24"/>
          <w:lang w:val="id-ID"/>
        </w:rPr>
      </w:pPr>
      <w:r>
        <w:rPr>
          <w:rFonts w:ascii="Times New Roman" w:hAnsi="Times New Roman" w:cs="Times New Roman"/>
          <w:noProof/>
          <w:sz w:val="24"/>
          <w:szCs w:val="24"/>
          <w:lang w:val="id-ID"/>
        </w:rPr>
        <mc:AlternateContent>
          <mc:Choice Requires="wps">
            <w:drawing>
              <wp:anchor distT="0" distB="0" distL="114300" distR="114300" simplePos="0" relativeHeight="251668480" behindDoc="0" locked="0" layoutInCell="1" allowOverlap="1" wp14:anchorId="4FCA3D98" wp14:editId="1CA9CF15">
                <wp:simplePos x="0" y="0"/>
                <wp:positionH relativeFrom="column">
                  <wp:posOffset>4596765</wp:posOffset>
                </wp:positionH>
                <wp:positionV relativeFrom="paragraph">
                  <wp:posOffset>173356</wp:posOffset>
                </wp:positionV>
                <wp:extent cx="9525" cy="590550"/>
                <wp:effectExtent l="0" t="0" r="28575" b="19050"/>
                <wp:wrapNone/>
                <wp:docPr id="32" name="Straight Connector 32"/>
                <wp:cNvGraphicFramePr/>
                <a:graphic xmlns:a="http://schemas.openxmlformats.org/drawingml/2006/main">
                  <a:graphicData uri="http://schemas.microsoft.com/office/word/2010/wordprocessingShape">
                    <wps:wsp>
                      <wps:cNvCnPr/>
                      <wps:spPr>
                        <a:xfrm>
                          <a:off x="0" y="0"/>
                          <a:ext cx="9525"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A8BC5" id="Straight Connector 3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95pt,13.65pt" to="362.7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" strokecolor="black [3200]" strokeweight=".5pt">
                <v:stroke joinstyle="miter"/>
              </v:line>
            </w:pict>
          </mc:Fallback>
        </mc:AlternateContent>
      </w:r>
      <w:r>
        <w:rPr>
          <w:rFonts w:ascii="Times New Roman" w:hAnsi="Times New Roman" w:cs="Times New Roman"/>
          <w:noProof/>
          <w:sz w:val="24"/>
          <w:szCs w:val="24"/>
          <w:lang w:val="id-ID"/>
        </w:rPr>
        <mc:AlternateContent>
          <mc:Choice Requires="wps">
            <w:drawing>
              <wp:anchor distT="0" distB="0" distL="114300" distR="114300" simplePos="0" relativeHeight="251667456" behindDoc="0" locked="0" layoutInCell="1" allowOverlap="1" wp14:anchorId="397A0A75" wp14:editId="19EFFC54">
                <wp:simplePos x="0" y="0"/>
                <wp:positionH relativeFrom="column">
                  <wp:posOffset>472440</wp:posOffset>
                </wp:positionH>
                <wp:positionV relativeFrom="paragraph">
                  <wp:posOffset>182880</wp:posOffset>
                </wp:positionV>
                <wp:extent cx="19050" cy="57150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19050"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2D4F97" id="Straight Connector 3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2pt,14.4pt" to="38.7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" strokecolor="black [3200]" strokeweight=".5pt">
                <v:stroke joinstyle="miter"/>
              </v:line>
            </w:pict>
          </mc:Fallback>
        </mc:AlternateContent>
      </w:r>
    </w:p>
    <w:p w:rsidR="00BE5987" w:rsidRPr="00B52906" w:rsidRDefault="00BE5987" w:rsidP="00BE5987">
      <w:pPr>
        <w:rPr>
          <w:rFonts w:ascii="Times New Roman" w:hAnsi="Times New Roman" w:cs="Times New Roman"/>
          <w:sz w:val="24"/>
          <w:szCs w:val="24"/>
          <w:lang w:val="id-ID"/>
        </w:rPr>
      </w:pPr>
    </w:p>
    <w:p w:rsidR="00BE5987" w:rsidRPr="00B52906" w:rsidRDefault="00BE5987" w:rsidP="00BE5987">
      <w:pPr>
        <w:rPr>
          <w:rFonts w:ascii="Times New Roman" w:hAnsi="Times New Roman" w:cs="Times New Roman"/>
          <w:sz w:val="24"/>
          <w:szCs w:val="24"/>
          <w:lang w:val="id-ID"/>
        </w:rPr>
      </w:pPr>
      <w:r>
        <w:rPr>
          <w:rFonts w:ascii="Times New Roman" w:hAnsi="Times New Roman" w:cs="Times New Roman"/>
          <w:noProof/>
          <w:sz w:val="24"/>
          <w:szCs w:val="24"/>
          <w:lang w:val="id-ID"/>
        </w:rPr>
        <mc:AlternateContent>
          <mc:Choice Requires="wps">
            <w:drawing>
              <wp:anchor distT="0" distB="0" distL="114300" distR="114300" simplePos="0" relativeHeight="251669504" behindDoc="0" locked="0" layoutInCell="1" allowOverlap="1" wp14:anchorId="26AFE37B" wp14:editId="44B6ABAB">
                <wp:simplePos x="0" y="0"/>
                <wp:positionH relativeFrom="column">
                  <wp:posOffset>2529840</wp:posOffset>
                </wp:positionH>
                <wp:positionV relativeFrom="paragraph">
                  <wp:posOffset>172720</wp:posOffset>
                </wp:positionV>
                <wp:extent cx="19050" cy="828675"/>
                <wp:effectExtent l="57150" t="0" r="57150" b="47625"/>
                <wp:wrapNone/>
                <wp:docPr id="33" name="Straight Arrow Connector 33"/>
                <wp:cNvGraphicFramePr/>
                <a:graphic xmlns:a="http://schemas.openxmlformats.org/drawingml/2006/main">
                  <a:graphicData uri="http://schemas.microsoft.com/office/word/2010/wordprocessingShape">
                    <wps:wsp>
                      <wps:cNvCnPr/>
                      <wps:spPr>
                        <a:xfrm>
                          <a:off x="0" y="0"/>
                          <a:ext cx="19050" cy="828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65946A" id="Straight Arrow Connector 33" o:spid="_x0000_s1026" type="#_x0000_t32" style="position:absolute;margin-left:199.2pt;margin-top:13.6pt;width:1.5pt;height:65.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" strokecolor="black [3200]" strokeweight=".5pt">
                <v:stroke endarrow="block" joinstyle="miter"/>
              </v:shape>
            </w:pict>
          </mc:Fallback>
        </mc:AlternateContent>
      </w:r>
      <w:r>
        <w:rPr>
          <w:rFonts w:ascii="Times New Roman" w:hAnsi="Times New Roman" w:cs="Times New Roman"/>
          <w:noProof/>
          <w:sz w:val="24"/>
          <w:szCs w:val="24"/>
          <w:lang w:val="id-ID"/>
        </w:rPr>
        <mc:AlternateContent>
          <mc:Choice Requires="wps">
            <w:drawing>
              <wp:anchor distT="0" distB="0" distL="114300" distR="114300" simplePos="0" relativeHeight="251666432" behindDoc="0" locked="0" layoutInCell="1" allowOverlap="1" wp14:anchorId="2EE48BA0" wp14:editId="10CD3E10">
                <wp:simplePos x="0" y="0"/>
                <wp:positionH relativeFrom="column">
                  <wp:posOffset>510540</wp:posOffset>
                </wp:positionH>
                <wp:positionV relativeFrom="paragraph">
                  <wp:posOffset>163194</wp:posOffset>
                </wp:positionV>
                <wp:extent cx="4086225" cy="9525"/>
                <wp:effectExtent l="0" t="0" r="28575" b="28575"/>
                <wp:wrapNone/>
                <wp:docPr id="30" name="Straight Connector 30"/>
                <wp:cNvGraphicFramePr/>
                <a:graphic xmlns:a="http://schemas.openxmlformats.org/drawingml/2006/main">
                  <a:graphicData uri="http://schemas.microsoft.com/office/word/2010/wordprocessingShape">
                    <wps:wsp>
                      <wps:cNvCnPr/>
                      <wps:spPr>
                        <a:xfrm flipV="1">
                          <a:off x="0" y="0"/>
                          <a:ext cx="40862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D846A9" id="Straight Connector 30"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2.85pt" to="361.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" strokecolor="black [3200]" strokeweight=".5pt">
                <v:stroke joinstyle="miter"/>
              </v:line>
            </w:pict>
          </mc:Fallback>
        </mc:AlternateContent>
      </w:r>
    </w:p>
    <w:p w:rsidR="00BE5987" w:rsidRPr="00B52906" w:rsidRDefault="00BE5987" w:rsidP="00BE5987">
      <w:pPr>
        <w:rPr>
          <w:rFonts w:ascii="Times New Roman" w:hAnsi="Times New Roman" w:cs="Times New Roman"/>
          <w:sz w:val="24"/>
          <w:szCs w:val="24"/>
        </w:rPr>
      </w:pPr>
    </w:p>
    <w:p w:rsidR="00BE5987" w:rsidRPr="00B52906" w:rsidRDefault="00BE5987" w:rsidP="00BE5987">
      <w:pPr>
        <w:tabs>
          <w:tab w:val="left" w:pos="3525"/>
        </w:tabs>
        <w:rPr>
          <w:rFonts w:ascii="Times New Roman" w:hAnsi="Times New Roman" w:cs="Times New Roman"/>
          <w:sz w:val="24"/>
          <w:szCs w:val="24"/>
          <w:lang w:val="id-ID"/>
        </w:rPr>
      </w:pPr>
      <w:r>
        <w:rPr>
          <w:rFonts w:ascii="Times New Roman" w:hAnsi="Times New Roman" w:cs="Times New Roman"/>
          <w:noProof/>
          <w:sz w:val="24"/>
          <w:szCs w:val="24"/>
          <w:lang w:val="id-ID"/>
        </w:rPr>
        <mc:AlternateContent>
          <mc:Choice Requires="wps">
            <w:drawing>
              <wp:anchor distT="0" distB="0" distL="114300" distR="114300" simplePos="0" relativeHeight="251664384" behindDoc="0" locked="0" layoutInCell="1" allowOverlap="1" wp14:anchorId="2CD2A37C" wp14:editId="27D6A450">
                <wp:simplePos x="0" y="0"/>
                <wp:positionH relativeFrom="margin">
                  <wp:posOffset>1377315</wp:posOffset>
                </wp:positionH>
                <wp:positionV relativeFrom="paragraph">
                  <wp:posOffset>391160</wp:posOffset>
                </wp:positionV>
                <wp:extent cx="2343150" cy="21717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2343150" cy="2171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E5987" w:rsidRPr="00AD37D0" w:rsidRDefault="00BE5987" w:rsidP="00BE5987">
                            <w:pPr>
                              <w:pStyle w:val="ListParagraph"/>
                              <w:spacing w:line="480" w:lineRule="auto"/>
                              <w:jc w:val="both"/>
                              <w:rPr>
                                <w:rFonts w:ascii="Times New Roman" w:hAnsi="Times New Roman" w:cs="Times New Roman"/>
                                <w:b/>
                                <w:sz w:val="24"/>
                                <w:szCs w:val="24"/>
                                <w:lang w:val="id-ID"/>
                              </w:rPr>
                            </w:pPr>
                            <w:r w:rsidRPr="00AD37D0">
                              <w:rPr>
                                <w:rFonts w:ascii="Times New Roman" w:hAnsi="Times New Roman" w:cs="Times New Roman"/>
                                <w:b/>
                                <w:sz w:val="24"/>
                                <w:szCs w:val="24"/>
                                <w:lang w:val="id-ID"/>
                              </w:rPr>
                              <w:t xml:space="preserve">Terimplementasikannya </w:t>
                            </w:r>
                            <w:r w:rsidRPr="00AD37D0">
                              <w:rPr>
                                <w:rFonts w:ascii="Times New Roman" w:hAnsi="Times New Roman" w:cs="Times New Roman"/>
                                <w:b/>
                                <w:sz w:val="24"/>
                                <w:szCs w:val="24"/>
                                <w:lang w:val="id-ID"/>
                              </w:rPr>
                              <w:t xml:space="preserve">Program </w:t>
                            </w:r>
                            <w:r>
                              <w:rPr>
                                <w:rFonts w:ascii="Times New Roman" w:hAnsi="Times New Roman" w:cs="Times New Roman"/>
                                <w:b/>
                                <w:sz w:val="24"/>
                                <w:szCs w:val="24"/>
                                <w:lang w:val="id-ID"/>
                              </w:rPr>
                              <w:t>UNICEF dalam menanggulangi pernikahan anak di Ethiopia</w:t>
                            </w:r>
                          </w:p>
                          <w:p w:rsidR="00BE5987" w:rsidRPr="00AD37D0" w:rsidRDefault="00BE5987" w:rsidP="00BE5987">
                            <w:pPr>
                              <w:jc w:val="center"/>
                              <w:rPr>
                                <w:b/>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2A37C" id="Rectangle 18" o:spid="_x0000_s1030" style="position:absolute;margin-left:108.45pt;margin-top:30.8pt;width:184.5pt;height:17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" fillcolor="white [3201]" strokecolor="black [3213]" strokeweight="1pt">
                <v:textbox>
                  <w:txbxContent>
                    <w:p w:rsidR="00BE5987" w:rsidRPr="00AD37D0" w:rsidRDefault="00BE5987" w:rsidP="00BE5987">
                      <w:pPr>
                        <w:pStyle w:val="ListParagraph"/>
                        <w:spacing w:line="480" w:lineRule="auto"/>
                        <w:jc w:val="both"/>
                        <w:rPr>
                          <w:rFonts w:ascii="Times New Roman" w:hAnsi="Times New Roman" w:cs="Times New Roman"/>
                          <w:b/>
                          <w:sz w:val="24"/>
                          <w:szCs w:val="24"/>
                          <w:lang w:val="id-ID"/>
                        </w:rPr>
                      </w:pPr>
                      <w:r w:rsidRPr="00AD37D0">
                        <w:rPr>
                          <w:rFonts w:ascii="Times New Roman" w:hAnsi="Times New Roman" w:cs="Times New Roman"/>
                          <w:b/>
                          <w:sz w:val="24"/>
                          <w:szCs w:val="24"/>
                          <w:lang w:val="id-ID"/>
                        </w:rPr>
                        <w:t xml:space="preserve">Terimplementasikannya </w:t>
                      </w:r>
                      <w:r w:rsidRPr="00AD37D0">
                        <w:rPr>
                          <w:rFonts w:ascii="Times New Roman" w:hAnsi="Times New Roman" w:cs="Times New Roman"/>
                          <w:b/>
                          <w:sz w:val="24"/>
                          <w:szCs w:val="24"/>
                          <w:lang w:val="id-ID"/>
                        </w:rPr>
                        <w:t xml:space="preserve">Program </w:t>
                      </w:r>
                      <w:r>
                        <w:rPr>
                          <w:rFonts w:ascii="Times New Roman" w:hAnsi="Times New Roman" w:cs="Times New Roman"/>
                          <w:b/>
                          <w:sz w:val="24"/>
                          <w:szCs w:val="24"/>
                          <w:lang w:val="id-ID"/>
                        </w:rPr>
                        <w:t>UNICEF dalam menanggulangi pernikahan anak di Ethiopia</w:t>
                      </w:r>
                    </w:p>
                    <w:p w:rsidR="00BE5987" w:rsidRPr="00AD37D0" w:rsidRDefault="00BE5987" w:rsidP="00BE5987">
                      <w:pPr>
                        <w:jc w:val="center"/>
                        <w:rPr>
                          <w:b/>
                          <w:lang w:val="id-ID"/>
                        </w:rPr>
                      </w:pPr>
                    </w:p>
                  </w:txbxContent>
                </v:textbox>
                <w10:wrap anchorx="margin"/>
              </v:rect>
            </w:pict>
          </mc:Fallback>
        </mc:AlternateContent>
      </w:r>
      <w:r w:rsidRPr="00B52906">
        <w:rPr>
          <w:rFonts w:ascii="Times New Roman" w:hAnsi="Times New Roman" w:cs="Times New Roman"/>
          <w:sz w:val="24"/>
          <w:szCs w:val="24"/>
          <w:lang w:val="id-ID"/>
        </w:rPr>
        <w:tab/>
      </w:r>
      <w:r>
        <w:rPr>
          <w:rFonts w:ascii="Times New Roman" w:hAnsi="Times New Roman" w:cs="Times New Roman"/>
          <w:sz w:val="24"/>
          <w:szCs w:val="24"/>
          <w:lang w:val="id-ID"/>
        </w:rPr>
        <w:t xml:space="preserve"> </w:t>
      </w:r>
    </w:p>
    <w:p w:rsidR="00875710" w:rsidRDefault="00875710">
      <w:bookmarkStart w:id="0" w:name="_GoBack"/>
      <w:bookmarkEnd w:id="0"/>
    </w:p>
    <w:sectPr w:rsidR="008757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520A5"/>
    <w:multiLevelType w:val="hybridMultilevel"/>
    <w:tmpl w:val="504A985A"/>
    <w:lvl w:ilvl="0" w:tplc="AA447D88">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15:restartNumberingAfterBreak="0">
    <w:nsid w:val="3EE807FA"/>
    <w:multiLevelType w:val="hybridMultilevel"/>
    <w:tmpl w:val="6770A952"/>
    <w:lvl w:ilvl="0" w:tplc="1862DAEE">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 w15:restartNumberingAfterBreak="0">
    <w:nsid w:val="4849505B"/>
    <w:multiLevelType w:val="hybridMultilevel"/>
    <w:tmpl w:val="484A8E74"/>
    <w:lvl w:ilvl="0" w:tplc="2A0441E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51545B81"/>
    <w:multiLevelType w:val="hybridMultilevel"/>
    <w:tmpl w:val="7EA041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32F7D33"/>
    <w:multiLevelType w:val="hybridMultilevel"/>
    <w:tmpl w:val="B85AE84E"/>
    <w:lvl w:ilvl="0" w:tplc="B5B21686">
      <w:start w:val="1"/>
      <w:numFmt w:val="decimal"/>
      <w:lvlText w:val="2.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3326E8F"/>
    <w:multiLevelType w:val="hybridMultilevel"/>
    <w:tmpl w:val="139A60F8"/>
    <w:lvl w:ilvl="0" w:tplc="3EC687D8">
      <w:start w:val="2"/>
      <w:numFmt w:val="decimal"/>
      <w:lvlText w:val="%1.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DA12DF1"/>
    <w:multiLevelType w:val="hybridMultilevel"/>
    <w:tmpl w:val="776CEE7E"/>
    <w:lvl w:ilvl="0" w:tplc="B9DA6ACE">
      <w:start w:val="2"/>
      <w:numFmt w:val="decimal"/>
      <w:lvlText w:val="%1.2"/>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E08195F"/>
    <w:multiLevelType w:val="hybridMultilevel"/>
    <w:tmpl w:val="976480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E114D3D"/>
    <w:multiLevelType w:val="hybridMultilevel"/>
    <w:tmpl w:val="C1FA3B30"/>
    <w:lvl w:ilvl="0" w:tplc="1758D812">
      <w:start w:val="1"/>
      <w:numFmt w:val="decimal"/>
      <w:lvlText w:val="%1."/>
      <w:lvlJc w:val="left"/>
      <w:pPr>
        <w:ind w:left="2520" w:hanging="360"/>
      </w:pPr>
      <w:rPr>
        <w:rFonts w:hint="default"/>
        <w:b w:val="0"/>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9" w15:restartNumberingAfterBreak="0">
    <w:nsid w:val="773B73C9"/>
    <w:multiLevelType w:val="hybridMultilevel"/>
    <w:tmpl w:val="1B74A56C"/>
    <w:lvl w:ilvl="0" w:tplc="AB3476D4">
      <w:start w:val="3"/>
      <w:numFmt w:val="decimal"/>
      <w:lvlText w:val="2.%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77F7218C"/>
    <w:multiLevelType w:val="hybridMultilevel"/>
    <w:tmpl w:val="1A268B0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9CD0521"/>
    <w:multiLevelType w:val="hybridMultilevel"/>
    <w:tmpl w:val="31E0B4F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D354094"/>
    <w:multiLevelType w:val="hybridMultilevel"/>
    <w:tmpl w:val="A17223AA"/>
    <w:lvl w:ilvl="0" w:tplc="198C712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8"/>
  </w:num>
  <w:num w:numId="2">
    <w:abstractNumId w:val="0"/>
  </w:num>
  <w:num w:numId="3">
    <w:abstractNumId w:val="1"/>
  </w:num>
  <w:num w:numId="4">
    <w:abstractNumId w:val="7"/>
  </w:num>
  <w:num w:numId="5">
    <w:abstractNumId w:val="2"/>
  </w:num>
  <w:num w:numId="6">
    <w:abstractNumId w:val="12"/>
  </w:num>
  <w:num w:numId="7">
    <w:abstractNumId w:val="3"/>
  </w:num>
  <w:num w:numId="8">
    <w:abstractNumId w:val="5"/>
  </w:num>
  <w:num w:numId="9">
    <w:abstractNumId w:val="6"/>
  </w:num>
  <w:num w:numId="10">
    <w:abstractNumId w:val="9"/>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987"/>
    <w:rsid w:val="00715088"/>
    <w:rsid w:val="00875710"/>
    <w:rsid w:val="009A4B86"/>
    <w:rsid w:val="00BE598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B3118-BB71-4611-9164-5C305814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987"/>
    <w:rPr>
      <w:lang w:val="en-US"/>
    </w:rPr>
  </w:style>
  <w:style w:type="paragraph" w:styleId="Heading1">
    <w:name w:val="heading 1"/>
    <w:basedOn w:val="Normal"/>
    <w:next w:val="Normal"/>
    <w:link w:val="Heading1Char"/>
    <w:uiPriority w:val="9"/>
    <w:qFormat/>
    <w:rsid w:val="00BE5987"/>
    <w:pPr>
      <w:keepNext/>
      <w:keepLines/>
      <w:spacing w:before="240" w:after="0" w:line="480" w:lineRule="auto"/>
      <w:jc w:val="center"/>
      <w:outlineLvl w:val="0"/>
    </w:pPr>
    <w:rPr>
      <w:rFonts w:ascii="Times New Roman" w:eastAsiaTheme="majorEastAsia" w:hAnsi="Times New Roman" w:cs="Times New Roman"/>
      <w:b/>
      <w:sz w:val="24"/>
      <w:szCs w:val="24"/>
      <w:lang w:val="id-ID"/>
    </w:rPr>
  </w:style>
  <w:style w:type="paragraph" w:styleId="Heading2">
    <w:name w:val="heading 2"/>
    <w:basedOn w:val="Normal"/>
    <w:next w:val="Normal"/>
    <w:link w:val="Heading2Char"/>
    <w:uiPriority w:val="9"/>
    <w:unhideWhenUsed/>
    <w:qFormat/>
    <w:rsid w:val="00BE59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59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987"/>
    <w:rPr>
      <w:rFonts w:ascii="Times New Roman" w:eastAsiaTheme="majorEastAsia" w:hAnsi="Times New Roman" w:cs="Times New Roman"/>
      <w:b/>
      <w:sz w:val="24"/>
      <w:szCs w:val="24"/>
      <w:lang w:val="id-ID"/>
    </w:rPr>
  </w:style>
  <w:style w:type="character" w:customStyle="1" w:styleId="Heading2Char">
    <w:name w:val="Heading 2 Char"/>
    <w:basedOn w:val="DefaultParagraphFont"/>
    <w:link w:val="Heading2"/>
    <w:uiPriority w:val="9"/>
    <w:rsid w:val="00BE5987"/>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BE5987"/>
    <w:rPr>
      <w:rFonts w:asciiTheme="majorHAnsi" w:eastAsiaTheme="majorEastAsia" w:hAnsiTheme="majorHAnsi" w:cstheme="majorBidi"/>
      <w:color w:val="1F3763" w:themeColor="accent1" w:themeShade="7F"/>
      <w:sz w:val="24"/>
      <w:szCs w:val="24"/>
      <w:lang w:val="en-US"/>
    </w:rPr>
  </w:style>
  <w:style w:type="character" w:styleId="Hyperlink">
    <w:name w:val="Hyperlink"/>
    <w:basedOn w:val="DefaultParagraphFont"/>
    <w:uiPriority w:val="99"/>
    <w:unhideWhenUsed/>
    <w:rsid w:val="00BE5987"/>
    <w:rPr>
      <w:color w:val="0000FF"/>
      <w:u w:val="single"/>
    </w:rPr>
  </w:style>
  <w:style w:type="paragraph" w:styleId="ListParagraph">
    <w:name w:val="List Paragraph"/>
    <w:basedOn w:val="Normal"/>
    <w:uiPriority w:val="34"/>
    <w:qFormat/>
    <w:rsid w:val="00BE5987"/>
    <w:pPr>
      <w:ind w:left="720"/>
      <w:contextualSpacing/>
    </w:pPr>
  </w:style>
  <w:style w:type="table" w:styleId="TableGrid">
    <w:name w:val="Table Grid"/>
    <w:basedOn w:val="TableNormal"/>
    <w:uiPriority w:val="39"/>
    <w:rsid w:val="00BE598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media/88806/file/Child-marriage-Ethiopia-profile-2019.pdf" TargetMode="External"/><Relationship Id="rId3" Type="http://schemas.openxmlformats.org/officeDocument/2006/relationships/settings" Target="settings.xml"/><Relationship Id="rId7" Type="http://schemas.openxmlformats.org/officeDocument/2006/relationships/hyperlink" Target="https://www.unicef.org/ethiopia/media/511/file/Child%20Marriage%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fricanchildforum.org/clr/policy%20per%20country/2018%20Update/Ethiopia/ethiopia_htp_2013_en.pdf" TargetMode="External"/><Relationship Id="rId5" Type="http://schemas.openxmlformats.org/officeDocument/2006/relationships/hyperlink" Target="http://www.africanchildforum.org/clr/policy%20per%20country/2018%20Update/Ethiopia/ethiopia_htp_2013_en.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5280</Words>
  <Characters>30101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zighni alma fahmi</dc:creator>
  <cp:keywords/>
  <dc:description/>
  <cp:lastModifiedBy>zighni alma fahmi</cp:lastModifiedBy>
  <cp:revision>1</cp:revision>
  <dcterms:created xsi:type="dcterms:W3CDTF">2022-03-26T13:50:00Z</dcterms:created>
  <dcterms:modified xsi:type="dcterms:W3CDTF">2022-03-26T13:51:00Z</dcterms:modified>
</cp:coreProperties>
</file>