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F76" w:rsidRPr="00241F56" w:rsidRDefault="001A5F76" w:rsidP="001A5F76">
      <w:pPr>
        <w:pStyle w:val="Heading1"/>
        <w:tabs>
          <w:tab w:val="center" w:pos="4514"/>
          <w:tab w:val="left" w:pos="7470"/>
        </w:tabs>
      </w:pPr>
      <w:r w:rsidRPr="00241F56">
        <w:t>B</w:t>
      </w:r>
      <w:bookmarkStart w:id="0" w:name="_GoBack"/>
      <w:bookmarkEnd w:id="0"/>
      <w:r w:rsidRPr="00241F56">
        <w:t>AB I</w:t>
      </w:r>
    </w:p>
    <w:p w:rsidR="001A5F76" w:rsidRPr="00067DFB" w:rsidRDefault="001A5F76" w:rsidP="001A5F76">
      <w:pPr>
        <w:pStyle w:val="Heading1"/>
      </w:pPr>
      <w:r w:rsidRPr="00067DFB">
        <w:t>PENDAHULUAN</w:t>
      </w:r>
    </w:p>
    <w:p w:rsidR="001A5F76" w:rsidRPr="00EB302B" w:rsidRDefault="001A5F76" w:rsidP="001A5F76">
      <w:pPr>
        <w:pStyle w:val="Heading2"/>
        <w:numPr>
          <w:ilvl w:val="0"/>
          <w:numId w:val="9"/>
        </w:numPr>
        <w:ind w:left="1276" w:hanging="566"/>
        <w:rPr>
          <w:b/>
          <w:lang w:val="id-ID"/>
        </w:rPr>
      </w:pPr>
      <w:r w:rsidRPr="00EB302B">
        <w:rPr>
          <w:b/>
          <w:color w:val="auto"/>
          <w:lang w:val="id-ID"/>
        </w:rPr>
        <w:t>Latar Belakang</w:t>
      </w:r>
    </w:p>
    <w:p w:rsidR="001A5F76" w:rsidRDefault="001A5F76" w:rsidP="001A5F76">
      <w:pPr>
        <w:pStyle w:val="ListParagraph"/>
        <w:spacing w:line="480" w:lineRule="auto"/>
        <w:ind w:firstLine="556"/>
        <w:jc w:val="both"/>
        <w:rPr>
          <w:rFonts w:ascii="Times New Roman" w:hAnsi="Times New Roman" w:cs="Times New Roman"/>
          <w:sz w:val="24"/>
          <w:szCs w:val="24"/>
          <w:lang w:val="id-ID"/>
        </w:rPr>
      </w:pPr>
      <w:r w:rsidRPr="000A2333">
        <w:rPr>
          <w:rFonts w:ascii="Times New Roman" w:hAnsi="Times New Roman" w:cs="Times New Roman"/>
          <w:sz w:val="24"/>
          <w:szCs w:val="24"/>
          <w:lang w:val="id-ID"/>
        </w:rPr>
        <w:t>Pernikahan anak adalah salah satu isu global yang menjadi perhatian dunia. Pernikahan anak didorong oleh ketidaksetaraan gender, kemiskinan ketidaksamaan, norma sosial. Pernikahan anak berakar pada ketidaksetaraan gender dan keyakinan bahwa perempuan memiliki derajat yang lebih rendah dibandingkan laki-laki. Hal ini diperburuk oleh kemiskinan, kurangnya pendidikan, norma dan ketidakamanan dari praktik sosial yang berbahaya. Melindungi hak-hak anak sangat penting untuk kesehatan, kelangsungan hidup dan kesejahteraan mereka, namun jutaan anak tetap menghadapi resiko kekerasan, pelecehan, eksploitasi dan praktik-praktik berbahaya lainnya. Pernikahan anak tidak hanya melanggar hak asasi manusia</w:t>
      </w:r>
      <w:r>
        <w:rPr>
          <w:rFonts w:ascii="Times New Roman" w:hAnsi="Times New Roman" w:cs="Times New Roman"/>
          <w:sz w:val="24"/>
          <w:szCs w:val="24"/>
          <w:lang w:val="id-ID"/>
        </w:rPr>
        <w:t xml:space="preserve"> dan hak anak</w:t>
      </w:r>
      <w:r w:rsidRPr="000A2333">
        <w:rPr>
          <w:rFonts w:ascii="Times New Roman" w:hAnsi="Times New Roman" w:cs="Times New Roman"/>
          <w:sz w:val="24"/>
          <w:szCs w:val="24"/>
          <w:lang w:val="id-ID"/>
        </w:rPr>
        <w:t xml:space="preserve"> pernikahan anak juga diakui sebagai hambatan bagi perkembangan generasi muda. Pernikahan anak merupakan pengenaan pasangan kawin pada anak-anak atau remaja yang tidak siap dan matang, sehingga mereka bingung untuk memahami apa arti pernikahan dan pentingnya pernikahan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{"citationItems":[{"id":"ITEM-1","itemData":{"author":[{"dropping-particle":"","family":"Thought","given":"Independent","non-dropping-particle":"","parse-names":false,"suffix":""}],"id":"ITEM-1","issued":{"date-parts":[["2017"]]},"page":"1-65","title":"Supreme Court of India Independent Thought vs Union Of India on 11 October, 2017 Author: M B Lokur Bench: D Gupta","type":"article-journal"},"uris":["http://www.mendeley.com/documents/?uuid=7c7dd614-e3b1-4a59-938d-6ea32126fc50"]}],"mendeley":{"formattedCitation":"(Thought, 2017)","plainTextFormattedCitation":"(Thought, 2017)","previouslyFormattedCitation":"(Thought, 2017)"},"properties":{"noteIndex":0},"schema":"https://github.com/citation-style-language/schema/raw/master/csl-citation.json"}</w:instrText>
      </w:r>
      <w:r>
        <w:rPr>
          <w:rFonts w:ascii="Times New Roman" w:hAnsi="Times New Roman" w:cs="Times New Roman"/>
          <w:sz w:val="24"/>
          <w:szCs w:val="24"/>
          <w:lang w:val="id-ID"/>
        </w:rPr>
        <w:fldChar w:fldCharType="separate"/>
      </w:r>
      <w:r w:rsidRPr="000D0B4C">
        <w:rPr>
          <w:rFonts w:ascii="Times New Roman" w:hAnsi="Times New Roman" w:cs="Times New Roman"/>
          <w:noProof/>
          <w:sz w:val="24"/>
          <w:szCs w:val="24"/>
          <w:lang w:val="id-ID"/>
        </w:rPr>
        <w:t>(Thought, 2017)</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rsidR="001A5F76" w:rsidRPr="00A819F8" w:rsidRDefault="001A5F76" w:rsidP="001A5F76">
      <w:pPr>
        <w:pStyle w:val="ListParagraph"/>
        <w:spacing w:line="480" w:lineRule="auto"/>
        <w:ind w:firstLine="55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Dampak buruk dari pernikahan anak terus menereus diabaikan di beberapa negara berkembang. Jutaan pengantin anak yang baru saja melewati masa pubertas tidak diberi akses kesehatan, pendidikan. Mayoritas dari mereka dibebani dnegan peran dan tanggung jawab menjadi istri dan ibu tanpa adanya dukungan, sumber daya dan kemampuan yang memadai. Pernikahan anak tetap merupakan pelanggaran yang diabaikan terhadap hak kesehatan dan perkembangan anak perempuan dan wanita muda. Pemerintah seringkali tidak mampu menegakkan hukum yang ada secara tegas atau atau memperbaiki perbedaan antara undang-undng nasional tentang usia perkawinan, hukum adat dan agama yang </w:t>
      </w:r>
      <w:r>
        <w:rPr>
          <w:rFonts w:ascii="Times New Roman" w:hAnsi="Times New Roman" w:cs="Times New Roman"/>
          <w:sz w:val="24"/>
          <w:szCs w:val="24"/>
          <w:lang w:val="id-ID"/>
        </w:rPr>
        <w:lastRenderedPageBreak/>
        <w:t xml:space="preserve">dianut. Hal ini disebabkan oleh adanya toleransi resmi terhadap norma budaya, norma sosial dan adat yang membentuk dan mengatur lembaga perkawinan dan kehidupan keluarga. Jarang sekalia da kemauan politik untuk bertindak dalam hal hak asasi perempuan dan anak perempuan. Pernikahan anak dikemas secara kultural sebagai dalih kebutuhan sosial, namun dalam berbagai kasus, ini halnya dengan pelecehan seksual yang dilisensikan secara sosial dan eksploitasi anak. Praktik ini harus diakhiri karena sudah banyak bukti bahwa pernikahan anak merupakan sebuhan risiko faktor infeksi HIV. Orang tua atau wali memberikan banyak alasan sah untuk membenarkan pernikahan anak. Bagi anak perempuan di daerah pedesaan didukungnya pernikahan anak karena anak perempuan dipandang sebagai beban ekonomi atau dinilai sebagai modal nilai tukar dalam bentuk uang, ternak atau barang. Kombinasi antara budaya dan agama juga membenarkan pernikahan anak, ketakuan yang melekat akan seks sebelum menikah dan melahirkan anak diluar nikah yang berkaitan dengan kehormatan keluarga, sering dilihat sebagai alasan yang sah untuk menikahkan anak usia dini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{"citationItems":[{"id":"ITEM-1","itemData":{"DOI":"10.2307/j.ctvndv9bj.6","abstract":"Note: Estimates are based on a subset of countries covering around 50 per cent of the global population of women and men aged 18 years and older. Note: Estimates are based on a subset of countries covering around 50 per cent of the global population of women aged 18 years and older. Note: Estimates are based on a subset of countries covering around 50 per cent of the global population of women aged 20 to 49 years. Regional estimates represent data covering at least 50 per cent of the regional population. Data coverage is below 50 per cent for East Asia and the Pacific region due to the lack of comparable data on child marriage for China in UNICEF global databases. Percentage of women aged 20 to 49 years who were married or in union before ages 15 and 18, by region Percentage distribution of women aged 18 years and older who were married or in union before age 18, by region Percentage of women aged 20 to 49 years who were married or in union before ages 15 and 18, in the 10 countries with the highest prevalence of child marriage Worldwide, more than 700 million women alive today were married before their 18th birthday. More than one in three (about 250 million) entered into union before age 15. Boys are also married as children, but girls are disproportionately affected. In Niger, for instance, 77 per cent of women aged 20 to 49 were married before age 18 in contrast to 5 per cent of men in the same age group. Even in countries where child marriage is less common, the same gender differences are found. In the Republic of Moldova, for example, 15 per cent of women aged 20 to 49 were married before age 18 compared to 2 per cent of men. Furthermore, girls are often married to considerably older men. In Mauritania and Nigeria, more than half of adolescent girls aged 15 to 19 who are currently married have husbands who are 10 or more years older than they are. Child marriage is a manifestation of gender inequality, reflecting social norms that perpetuate discrimination against girls.","author":[{"dropping-particle":"","family":"Varia","given":"Nisha","non-dropping-particle":"","parse-names":false,"suffix":""}],"container-title":"World report 2016","id":"ITEM-1","issued":{"date-parts":[["2019"]]},"page":"33-40","title":"Ending Child Marriage:","type":"article-journal"},"uris":["http://www.mendeley.com/documents/?uuid=e74dcea3-6077-42b8-9ed9-16f49ca1ce0d"]}],"mendeley":{"formattedCitation":"(Varia, 2019)","plainTextFormattedCitation":"(Varia, 2019)","previouslyFormattedCitation":"(Varia, 2019)"},"properties":{"noteIndex":0},"schema":"https://github.com/citation-style-language/schema/raw/master/csl-citation.json"}</w:instrText>
      </w:r>
      <w:r>
        <w:rPr>
          <w:rFonts w:ascii="Times New Roman" w:hAnsi="Times New Roman" w:cs="Times New Roman"/>
          <w:sz w:val="24"/>
          <w:szCs w:val="24"/>
          <w:lang w:val="id-ID"/>
        </w:rPr>
        <w:fldChar w:fldCharType="separate"/>
      </w:r>
      <w:r w:rsidRPr="001D2870">
        <w:rPr>
          <w:rFonts w:ascii="Times New Roman" w:hAnsi="Times New Roman" w:cs="Times New Roman"/>
          <w:noProof/>
          <w:sz w:val="24"/>
          <w:szCs w:val="24"/>
          <w:lang w:val="id-ID"/>
        </w:rPr>
        <w:t>(Varia, 2019)</w:t>
      </w:r>
      <w:r>
        <w:rPr>
          <w:rFonts w:ascii="Times New Roman" w:hAnsi="Times New Roman" w:cs="Times New Roman"/>
          <w:sz w:val="24"/>
          <w:szCs w:val="24"/>
          <w:lang w:val="id-ID"/>
        </w:rPr>
        <w:fldChar w:fldCharType="end"/>
      </w:r>
    </w:p>
    <w:p w:rsidR="001A5F76" w:rsidRPr="00FC03CC" w:rsidRDefault="001A5F76" w:rsidP="001A5F76">
      <w:pPr>
        <w:spacing w:line="480" w:lineRule="auto"/>
        <w:ind w:left="567" w:firstLine="556"/>
        <w:jc w:val="both"/>
        <w:rPr>
          <w:rFonts w:ascii="Times New Roman" w:hAnsi="Times New Roman" w:cs="Times New Roman"/>
          <w:sz w:val="24"/>
          <w:szCs w:val="24"/>
          <w:lang w:val="id-ID"/>
        </w:rPr>
      </w:pPr>
      <w:r w:rsidRPr="00FC03CC">
        <w:rPr>
          <w:rFonts w:ascii="Times New Roman" w:hAnsi="Times New Roman" w:cs="Times New Roman"/>
          <w:sz w:val="24"/>
          <w:szCs w:val="24"/>
          <w:lang w:val="id-ID"/>
        </w:rPr>
        <w:t xml:space="preserve">Menurut United Nations Office on Drugs and Crime (UNODC) di seluruh dunia, para gadis berusia 12 tahun dipaksa atau ditipu untuk menikahi pria yang mengeksploitasi mereka untuk seks dan pekerjaan rumah tangga. </w:t>
      </w:r>
      <w:r>
        <w:rPr>
          <w:rFonts w:ascii="Times New Roman" w:hAnsi="Times New Roman" w:cs="Times New Roman"/>
          <w:sz w:val="24"/>
          <w:szCs w:val="24"/>
          <w:lang w:val="id-ID"/>
        </w:rPr>
        <w:t xml:space="preserve">UNODC juga telah menerbitkan sebuah laporan yang mendokumentasikan keterkaitan antara perdagangan manusia dan pernikahan. Dalam laporan tersebut ditemukan bahwa meskipun perdagangan bertujuan untuk pernikahan adalah fenomena global, cara kejahatan yang dilakukan di berbagai negara sangat spesifik tergantung pada faktor budaya, agama dan sosial ekonomi. Sebagian kasus perdagangan yang bertujuan untuk pernikahan paksa melibatkan wanita muda bahkan anak-anak, banyak diantaranya yang berasal dari latar belakang keluarga yang kurang beruntung.  Peneliti juga </w:t>
      </w:r>
      <w:r>
        <w:rPr>
          <w:rFonts w:ascii="Times New Roman" w:hAnsi="Times New Roman" w:cs="Times New Roman"/>
          <w:sz w:val="24"/>
          <w:szCs w:val="24"/>
          <w:lang w:val="id-ID"/>
        </w:rPr>
        <w:lastRenderedPageBreak/>
        <w:t xml:space="preserve">menemukan bahwa perkawinan dapat diatur oleh anggota keluarga, agen pernikahan atau broker, untuk keuntungan finansial. Berbagai metode dilakukan seperti pemaksaan atau penipuan digunakan untuk mendapatkan persetujuan, termasuk penipuan, penculikan, penyalahgunaan kerentanan dan penerimaan pembayaran atau hadiah. Perempuan dan anak perempuan yang terjerat kedalam perdagangan paksa ini menghadapi kekerasan, pelecehan, pembatasan gerak dan isolasi dari orang tua dan teman-teman mereka. Pernikahan dapat dikaitkan dengan semua fase perdagangan manusia, seperti bentuk-bentuk perdagangan manusia lainnya, hanya sebagian kecil kasus yang menarik perhatian polisi dan sedikit sekali kasus yang dihukum.  Ms. Albert menjelaskan banyak faktor yang membuat perempuan menjadi rentan terhadap pelecehan dan eksploitasi, termasuk status, usia dan kurangnya pendidikan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URL":"https://moderndiplomacy.eu/2020/10/09/report-reveals-linkages-between-human-trafficking-and-forced-marriage/","accessed":{"date-parts":[["2020","10","9"]]},"author":[{"dropping-particle":"","family":"Newsroom","given":"","non-dropping-particle":"","parse-names":false,"suffix":""}],"container-title":"moderendiplomacy","id":"ITEM-1","issued":{"date-parts":[["2020"]]},"title":"Report reveals linkages between human trafficking and forced marriage","type":"webpage"},"uris":["http://www.mendeley.com/documents/?uuid=d47b0958-ac43-4e88-9100-56bed20d3ce2"]}],"mendeley":{"formattedCitation":"(Newsroom, 2020)","plainTextFormattedCitation":"(Newsroom, 2020)","previouslyFormattedCitation":"(Newsroom, 2020)"},"properties":{"noteIndex":0},"schema":"https://github.com/citation-style-language/schema/raw/master/csl-citation.json"}</w:instrText>
      </w:r>
      <w:r>
        <w:rPr>
          <w:rFonts w:ascii="Times New Roman" w:hAnsi="Times New Roman" w:cs="Times New Roman"/>
          <w:sz w:val="24"/>
          <w:szCs w:val="24"/>
          <w:lang w:val="id-ID"/>
        </w:rPr>
        <w:fldChar w:fldCharType="separate"/>
      </w:r>
      <w:r w:rsidRPr="00D75C9A">
        <w:rPr>
          <w:rFonts w:ascii="Times New Roman" w:hAnsi="Times New Roman" w:cs="Times New Roman"/>
          <w:noProof/>
          <w:sz w:val="24"/>
          <w:szCs w:val="24"/>
          <w:lang w:val="id-ID"/>
        </w:rPr>
        <w:t>(Newsroom, 2020)</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p>
    <w:p w:rsidR="001A5F76" w:rsidRPr="005A2FB2" w:rsidRDefault="001A5F76" w:rsidP="001A5F76">
      <w:pPr>
        <w:pStyle w:val="ListParagraph"/>
        <w:spacing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Dibanyak bagian dunia, terutama untuk mempelai wanita, menikah berarti pindah ke rumah dan lingkungan baru dan membangun jaringan sosial baru yang dapat memperburuk implikasi kesehatan mental dari pernikahan anak. Pernikahan anak dapat membatasi aset anak dan suber daya yang tersedia untuk anak perempuan dengan membatasi sumber daya mereka, yang mengakibatkan berkurangnya akses untuk sumber daya dan sistem dukungan sosial. Selain itu juga dapat membatasi kemampuan anak perempuan yang sudah menikah untuk melakukan pilihan dalam kehidupan mereka. Sebuah studi di Amerika Serikat meneliti pernikahan dan kesehatan mental dikalangan dewasa muda menggunakan data nasional, menemukan bahwa individu yang menikah sebagai remaja memiliki lebih banyak tekanan psikologis dibandingkan dengan mereka yang menikah pada usia matang untuk menikah. Berbeda dengan studi di negara maju, bukti tebatas dari negara berkembang berpenghasilan rendah dan menengah menunjukkan hubungan negatif antara hasil kesehatan mental dengan </w:t>
      </w:r>
      <w:r>
        <w:rPr>
          <w:rFonts w:ascii="Times New Roman" w:hAnsi="Times New Roman" w:cs="Times New Roman"/>
          <w:sz w:val="24"/>
          <w:szCs w:val="24"/>
          <w:lang w:val="id-ID"/>
        </w:rPr>
        <w:lastRenderedPageBreak/>
        <w:t xml:space="preserve">pernikahan anak. Contohnya, studi di Ethiopia. Gadis remaja di Ethiopia yang berasal dari wilayah Amhara menemukan peningkatan kemungkinan bunuh diri diantara gadis-gadis yang pernah menikah, dijanjikan pernikahan atau telah menerima permintaan pernikahan jika dibandingkan gadis yang belum menikah. Studi dari Asia Selatan, anak perempuan yang menikah sebagai anak-anak menunjukkan resiko yang lebih tinggi untuk mengalami depresi dan bunuh diri krena peningkatan kekerasan berbasis gender.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{"citationItems":[{"id":"ITEM-1","itemData":{"DOI":"10.1186/s12889-019-7314-z","ISSN":"14712458","PMID":"31370825","abstract":"Background: Despite an understanding of the circumstances of child marriage, including how it limits agency and erodes childhood support systems, not much is known about the relationship between child marriage and mental health of child brides, especially in the sub-Saharan African context. To address this gap, we use large-scale population-based data from ever-married women aged 18-45 in Niger (n = 2764) and Ethiopia (n = 4149) to examine the association of child marriage with overall psychological well-being and its sub-domains: depression, anxiety, positive well-being, vitality, self-control and general health. We complement this with qualitative data from Ethiopia to further contextualize the psychological well-being of child brides. Methods: Multivariate linear regressions were conducted to estimate the association between child marriage and overall psychological well-being and its sub-domains. Thematic qualitative analysis was conducted to further understand the lives of child brides. Results: Our regression analysis found significant negative associations between very early marriage (marriage at 15 years or earlier) and overall psychological well-being in both Niger and Ethiopia. With the exception of self-control, all sub-domains of psychological well-being - depression, anxiety, positive well-being, vitality and general health - were negatively associated with very early marriage. In addition, in the qualitative analysis, Ethiopian child brides reported suffering emotional distress and depression induced by the burden of handling marital responsibilities at an early age. Conclusion: The study highlights that even in settings where child marriage is normative, marrying very early is associated with negative outcomes. Further research is needed to understand the mechanisms that make those married during early adolescence particularly vulnerable to psychological distress, so that programs can address those vulnerabilities.","author":[{"dropping-particle":"","family":"John","given":"Neetu A.","non-dropping-particle":"","parse-names":false,"suffix":""},{"dropping-particle":"","family":"Edmeades","given":"Jeffrey","non-dropping-particle":"","parse-names":false,"suffix":""},{"dropping-particle":"","family":"Murithi","given":"Lydia","non-dropping-particle":"","parse-names":false,"suffix":""}],"container-title":"BMC Public Health","id":"ITEM-1","issue":"1","issued":{"date-parts":[["2019"]]},"page":"1-12","publisher":"BMC Public Health","title":"Child marriage and psychological well-being in Niger and Ethiopia","type":"article-journal","volume":"19"},"uris":["http://www.mendeley.com/documents/?uuid=07960624-60ce-4d00-8c4d-869b3c3482fc"]}],"mendeley":{"formattedCitation":"(John et al., 2019)","plainTextFormattedCitation":"(John et al., 2019)","previouslyFormattedCitation":"(John et al., 2019)"},"properties":{"noteIndex":0},"schema":"https://github.com/citation-style-language/schema/raw/master/csl-citation.json"}</w:instrText>
      </w:r>
      <w:r>
        <w:rPr>
          <w:rFonts w:ascii="Times New Roman" w:hAnsi="Times New Roman" w:cs="Times New Roman"/>
          <w:sz w:val="24"/>
          <w:szCs w:val="24"/>
          <w:lang w:val="id-ID"/>
        </w:rPr>
        <w:fldChar w:fldCharType="separate"/>
      </w:r>
      <w:r w:rsidRPr="00493674">
        <w:rPr>
          <w:rFonts w:ascii="Times New Roman" w:hAnsi="Times New Roman" w:cs="Times New Roman"/>
          <w:noProof/>
          <w:sz w:val="24"/>
          <w:szCs w:val="24"/>
          <w:lang w:val="id-ID"/>
        </w:rPr>
        <w:t>(John et al., 2019)</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p>
    <w:p w:rsidR="001A5F76" w:rsidRPr="006F3917" w:rsidRDefault="001A5F76" w:rsidP="001A5F76">
      <w:pPr>
        <w:pStyle w:val="ListParagraph"/>
        <w:spacing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Pernikahan dini atau pernikahan anak, merupakan praktik tradisional yang telah lama dikenal dan menjadi permasalahan di seluruh dunia. Studi pustaka mencatat ada dua pola pernikahan anak, yaitu menikahkan anak perempuan dengan laki-laki dewasa dan menjodohkan anak laki-laki dengan perempuan yang bersangkutan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{"citationItems":[{"id":"ITEM-1","itemData":{"abstract":"Tulisan ini bertujuan untuk mengidentifi kasi dampak ekonomi, sosial, kesehatan, dan budaya dari permasalahan perkawinan anak di 8 (delapan) wilayah penelitian, yaitu DKI Jakarta, Semarang, Banyuwangi, Bandar Lampung, Kabupaten Sukabumi, Nusa Tenggara Barat, Kalimantan Selatan, dan Sulawesi Selatan. Selain itu, memberikan rekomendasi kebijakan terkait dengan pendidikan kesehatan reproduksi dan seksual bagi remaja. Tulisan didasarkan penelitian yang menggunakan metode kualitatif melalui diskusi kelompok terfokus dan wawancara mendalam di delapan kota di Indonesia selama bulan Juni - Juli 2014. Diskusi kelompok terfokus dilakukan terhadap remaja yang tidak melakukan perkawinan dini, sedangkan wawancara mendalam dilakukan terhadap remaja yang melakukan perkawinan muda, orang tua remaja, tokoh agama/masyarakat, pemerintah daerah, organisasi sosial masyarakat, kepala sekolah/guru/akademisi, kepala catatan sipil/ KUA, dan petugas kesehatan/dinas kesehatan. Penelitian ini berhasil mengidentifi kasi dampak ekonomi, sosial, kesehatan, dan budaya di masing-masing daerah. Faktor dominan mengapa terjadi perkawinan anak karena kurangnya pendidikan kesehatan reproduksi dan seksual (PKRS) yang komprehensif sejak dini untuk memberikan pemahaman yang tepat untuk remaja akan pilihannya. Oleh sebab itu direkomendasikan untuk memberikan pemahaman tentang kesehatan reproduksi yang komprehensif sejak dini di sekolah dan meninjau ulang UU Perkawinan No. 1 Tahun 1974. ABSTRACT","author":[{"dropping-particle":"","family":"Kartikawati","given":"Reni","non-dropping-particle":"","parse-names":false,"suffix":""}],"container-title":"Jurnal Studi Pemuda","id":"ITEM-1","issue":"1","issued":{"date-parts":[["2015"]]},"page":"1-16","title":"Dampak Perkawinan Anak di Indonesia","type":"article-journal","volume":"3"},"uris":["http://www.mendeley.com/documents/?uuid=acdc05c3-7463-46ae-86ee-47678bb8d4cb"]}],"mendeley":{"formattedCitation":"(Kartikawati, 2015)","plainTextFormattedCitation":"(Kartikawati, 2015)","previouslyFormattedCitation":"(Kartikawati, 2015)"},"properties":{"noteIndex":0},"schema":"https://github.com/citation-style-language/schema/raw/master/csl-citation.json"}</w:instrText>
      </w:r>
      <w:r>
        <w:rPr>
          <w:rFonts w:ascii="Times New Roman" w:hAnsi="Times New Roman" w:cs="Times New Roman"/>
          <w:sz w:val="24"/>
          <w:szCs w:val="24"/>
          <w:lang w:val="id-ID"/>
        </w:rPr>
        <w:fldChar w:fldCharType="separate"/>
      </w:r>
      <w:r w:rsidRPr="001C3CF3">
        <w:rPr>
          <w:rFonts w:ascii="Times New Roman" w:hAnsi="Times New Roman" w:cs="Times New Roman"/>
          <w:noProof/>
          <w:sz w:val="24"/>
          <w:szCs w:val="24"/>
          <w:lang w:val="id-ID"/>
        </w:rPr>
        <w:t>(Kartikawati, 2015)</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6F3917">
        <w:rPr>
          <w:rFonts w:ascii="Times New Roman" w:hAnsi="Times New Roman" w:cs="Times New Roman"/>
          <w:sz w:val="24"/>
          <w:szCs w:val="24"/>
          <w:lang w:val="id-ID"/>
        </w:rPr>
        <w:t xml:space="preserve">Pernikahan anak akan merampas masa kecil anak perempuan dan mengancam kehidupan dan kesehatan mereka. Anak perempuan yang menikah sebelum usia 18 tahun kemungkinan besar mengalami kekerasan dalam rumah tangga dan kecil kemungkinannya untuk tetap bersekolah. Mereka memiliki perekonomian dan kesehatan yang lebih buruk daripada teman sebayanya yang belum menikah, yang pada akhirnya akan diturunkan kepada anak-anak mereka nantinya. Pengantin anak yang hamil dibawah usia 18 tahun, memiliki resiko komplikasi selama kehamilan dan persalinan daripada wanita berusia 20-an  dan kemungkinan bayinya meninggal pada saat dilahirkan atau meninggal pada bulan pertama setelah lahir </w:t>
      </w:r>
      <w:r w:rsidRPr="006F3917">
        <w:rPr>
          <w:rFonts w:ascii="Times New Roman" w:hAnsi="Times New Roman" w:cs="Times New Roman"/>
          <w:sz w:val="24"/>
          <w:szCs w:val="24"/>
          <w:lang w:val="id-ID"/>
        </w:rPr>
        <w:fldChar w:fldCharType="begin" w:fldLock="1"/>
      </w:r>
      <w:r w:rsidRPr="006F3917">
        <w:rPr>
          <w:rFonts w:ascii="Times New Roman" w:hAnsi="Times New Roman" w:cs="Times New Roman"/>
          <w:sz w:val="24"/>
          <w:szCs w:val="24"/>
          <w:lang w:val="id-ID"/>
        </w:rPr>
        <w:instrText>ADDIN CSL_CITATION {"citationItems":[{"id":"ITEM-1","itemData":{"URL":"https://www.unicef.org/protection/child-marriage","author":[{"dropping-particle":"","family":"UNICEF","given":"","non-dropping-particle":"","parse-names":false,"suffix":""}],"id":"ITEM-1","issued":{"date-parts":[["2021"]]},"title":"child marriage","type":"webpage"},"uris":["http://www.mendeley.com/documents/?uuid=4047ae45-250c-4409-94fb-89ef6334c090"]}],"mendeley":{"formattedCitation":"(UNICEF, 2021)","plainTextFormattedCitation":"(UNICEF, 2021)","previouslyFormattedCitation":"(UNICEF, 2021)"},"properties":{"noteIndex":0},"schema":"https://github.com/citation-style-language/schema/raw/master/csl-citation.json"}</w:instrText>
      </w:r>
      <w:r w:rsidRPr="006F3917">
        <w:rPr>
          <w:rFonts w:ascii="Times New Roman" w:hAnsi="Times New Roman" w:cs="Times New Roman"/>
          <w:sz w:val="24"/>
          <w:szCs w:val="24"/>
          <w:lang w:val="id-ID"/>
        </w:rPr>
        <w:fldChar w:fldCharType="separate"/>
      </w:r>
      <w:r w:rsidRPr="006F3917">
        <w:rPr>
          <w:rFonts w:ascii="Times New Roman" w:hAnsi="Times New Roman" w:cs="Times New Roman"/>
          <w:noProof/>
          <w:sz w:val="24"/>
          <w:szCs w:val="24"/>
          <w:lang w:val="id-ID"/>
        </w:rPr>
        <w:t>(UNICEF, 2021)</w:t>
      </w:r>
      <w:r w:rsidRPr="006F3917">
        <w:rPr>
          <w:rFonts w:ascii="Times New Roman" w:hAnsi="Times New Roman" w:cs="Times New Roman"/>
          <w:sz w:val="24"/>
          <w:szCs w:val="24"/>
          <w:lang w:val="id-ID"/>
        </w:rPr>
        <w:fldChar w:fldCharType="end"/>
      </w:r>
      <w:r w:rsidRPr="006F3917">
        <w:rPr>
          <w:rFonts w:ascii="Times New Roman" w:hAnsi="Times New Roman" w:cs="Times New Roman"/>
          <w:sz w:val="24"/>
          <w:szCs w:val="24"/>
          <w:lang w:val="id-ID"/>
        </w:rPr>
        <w:t>.</w:t>
      </w:r>
    </w:p>
    <w:p w:rsidR="001A5F76" w:rsidRDefault="001A5F76" w:rsidP="001A5F76">
      <w:pPr>
        <w:pStyle w:val="ListParagraph"/>
        <w:spacing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Cara yang paling penting untuk melindungi anak laki-laki dan anak perempuan dari pernikahan dini adalah dengan adanya penegakkan hukum yang berupa undang-undang untuk mengatur terkait dengan pernikahan anak. Undang-undang pernikahan anak harus menetapkan 18 tahun sebagai usia minimum untuk menikah dan melarang pernikahan anak </w:t>
      </w:r>
      <w:r>
        <w:rPr>
          <w:rFonts w:ascii="Times New Roman" w:hAnsi="Times New Roman" w:cs="Times New Roman"/>
          <w:sz w:val="24"/>
          <w:szCs w:val="24"/>
          <w:lang w:val="id-ID"/>
        </w:rPr>
        <w:lastRenderedPageBreak/>
        <w:t xml:space="preserve">perempuan maupun anak laki-laki untuk menikah dibawah usia tersebut.   Ketika seorang anak baik laki-laki maupun perempuan menikah dibawah usia 18 tahun maka yang terjadi adalah berbagai kerusakan yang disebabkan oleh perkawinan anak tersebut seperti belum mencapai potensinya secara fisik, mental emosional dan psikologis, bagi perempuan ketidakdewasaan fisiknya menyebabkan peningkatan resiko komplikasi selama kehamilan dan persalinan yang dapat menyebabkan kematian ibu pada proses persalinan. Kerugian lainnya adalah antargenerasi, karena ketika seorang ibu yang perkembangannya terhambat maka akan kurang mampu untuk memastikan perkembangan penuh anak-anaknya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{"citationItems":[{"id":"ITEM-1","itemData":{"abstract":"This note is based primarily on documents produced by and with the support of UNFPA, UNICEF, the United Nations Entity for Gender Equality and the Empowerment of Women (UN Women) and Girls Not Brides over the past 12 years. One of the sources cited extensively is the ‘Southern Africa Development Community (SADC) Model Law on Eradicating Child Marriage and Protecting Children Already in Marriage’,1 whose development was supported by UNFPA through the Global Programme. These sources were complemented by specialized texts on criminal justice and customary law and by country experiences with the reform of legislation2 and the enforcement of laws and regulations3 related to child marriage and access to child-friendly justice. The endnotes provide additional information for a deeper understanding of concepts and programming strategies. The","author":[{"dropping-particle":"","family":"United Nations Population Fund and United Nations Children's Fund and United Nations Childrens' Fund","given":"","non-dropping-particle":"","parse-names":false,"suffix":""}],"id":"ITEM-1","issue":"November","issued":{"date-parts":[["2020"]]},"page":"11","title":"Child Marriage and the Law: Technical Note for the Global Programme to End Child Marriage","type":"article-journal"},"uris":["http://www.mendeley.com/documents/?uuid=871eeb4c-e2f1-4fc8-9574-f7058289c07c"]}],"mendeley":{"formattedCitation":"(United Nations Population Fund and United Nations Children’s Fund and United Nations Childrens’ Fund, 2020)","plainTextFormattedCitation":"(United Nations Population Fund and United Nations Children’s Fund and United Nations Childrens’ Fund, 2020)","previouslyFormattedCitation":"(United Nations Population Fund and United Nations Children’s Fund and United Nations Childrens’ Fund, 2020)"},"properties":{"noteIndex":0},"schema":"https://github.com/citation-style-language/schema/raw/master/csl-citation.json"}</w:instrText>
      </w:r>
      <w:r>
        <w:rPr>
          <w:rFonts w:ascii="Times New Roman" w:hAnsi="Times New Roman" w:cs="Times New Roman"/>
          <w:sz w:val="24"/>
          <w:szCs w:val="24"/>
          <w:lang w:val="id-ID"/>
        </w:rPr>
        <w:fldChar w:fldCharType="separate"/>
      </w:r>
      <w:r w:rsidRPr="004B3705">
        <w:rPr>
          <w:rFonts w:ascii="Times New Roman" w:hAnsi="Times New Roman" w:cs="Times New Roman"/>
          <w:noProof/>
          <w:sz w:val="24"/>
          <w:szCs w:val="24"/>
          <w:lang w:val="id-ID"/>
        </w:rPr>
        <w:t>(United Nations Population Fund and United Nations Children’s Fund and United Nations Childrens’ Fund, 2020)</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p>
    <w:p w:rsidR="001A5F76" w:rsidRDefault="001A5F76" w:rsidP="001A5F76">
      <w:pPr>
        <w:pStyle w:val="ListParagraph"/>
        <w:spacing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Dalam jurnalnya, Ismi D.A. Nurhaeni menyebutkan faktor faktor penyebab pernikahan anak, diantaranya:</w:t>
      </w:r>
    </w:p>
    <w:p w:rsidR="001A5F76" w:rsidRDefault="001A5F76" w:rsidP="001A5F76">
      <w:pPr>
        <w:pStyle w:val="ListParagraph"/>
        <w:numPr>
          <w:ilvl w:val="0"/>
          <w:numId w:val="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Tingkat Pendidikan</w:t>
      </w:r>
    </w:p>
    <w:p w:rsidR="001A5F76" w:rsidRDefault="001A5F76" w:rsidP="001A5F76">
      <w:pPr>
        <w:pStyle w:val="ListParagraph"/>
        <w:spacing w:line="480" w:lineRule="auto"/>
        <w:ind w:left="164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Tingkat pendidikan pada anak terutama pada anak perempuan lebih rendah pada anak perempuan yang mampu menyelesaikan pendidikan menengah keatas atau lebih tinggi. Menyelesaikan sekolah hingga 12 tahun, bahkan dilanjutkan ke tingkat perguruan tinggi, dapat melindungi dan mencegah anak perempuan dari pernikahan usia anak. </w:t>
      </w:r>
    </w:p>
    <w:p w:rsidR="001A5F76" w:rsidRDefault="001A5F76" w:rsidP="001A5F76">
      <w:pPr>
        <w:pStyle w:val="ListParagraph"/>
        <w:numPr>
          <w:ilvl w:val="0"/>
          <w:numId w:val="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Kemiskinan</w:t>
      </w:r>
    </w:p>
    <w:p w:rsidR="001A5F76" w:rsidRDefault="001A5F76" w:rsidP="001A5F76">
      <w:pPr>
        <w:pStyle w:val="ListParagraph"/>
        <w:spacing w:line="480" w:lineRule="auto"/>
        <w:ind w:left="164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Kemiskinan maupun utang keluarga secara langsung dibebankan orangtua kepada anak perempuan yang dianggap aset untuk segera menikah atau dinikahkan agar beban keluarga dapat berkurang. </w:t>
      </w:r>
    </w:p>
    <w:p w:rsidR="001A5F76" w:rsidRDefault="001A5F76" w:rsidP="001A5F76">
      <w:pPr>
        <w:pStyle w:val="ListParagraph"/>
        <w:numPr>
          <w:ilvl w:val="0"/>
          <w:numId w:val="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Kritik Sosial</w:t>
      </w:r>
    </w:p>
    <w:p w:rsidR="001A5F76" w:rsidRDefault="001A5F76" w:rsidP="001A5F76">
      <w:pPr>
        <w:pStyle w:val="ListParagraph"/>
        <w:spacing w:line="480" w:lineRule="auto"/>
        <w:ind w:left="164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Tanggapan lingkungan sekitar yang menganggap anak diatas 15 tahun sampai 18 tahun yang belum menikah dianggap aib bagi keluarganya, sehingga keluarga akan segera mencarikan jodoh untuk anak perempuannya</w:t>
      </w:r>
    </w:p>
    <w:p w:rsidR="001A5F76" w:rsidRDefault="001A5F76" w:rsidP="001A5F76">
      <w:pPr>
        <w:pStyle w:val="ListParagraph"/>
        <w:numPr>
          <w:ilvl w:val="0"/>
          <w:numId w:val="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Budaya/ Tradisi/ Kepercayaan</w:t>
      </w:r>
    </w:p>
    <w:p w:rsidR="001A5F76" w:rsidRDefault="001A5F76" w:rsidP="001A5F76">
      <w:pPr>
        <w:pStyle w:val="ListParagraph"/>
        <w:spacing w:line="480" w:lineRule="auto"/>
        <w:ind w:left="1647"/>
        <w:jc w:val="both"/>
        <w:rPr>
          <w:rFonts w:ascii="Times New Roman" w:hAnsi="Times New Roman" w:cs="Times New Roman"/>
          <w:sz w:val="24"/>
          <w:szCs w:val="24"/>
          <w:lang w:val="id-ID"/>
        </w:rPr>
      </w:pPr>
      <w:r>
        <w:rPr>
          <w:rFonts w:ascii="Times New Roman" w:hAnsi="Times New Roman" w:cs="Times New Roman"/>
          <w:sz w:val="24"/>
          <w:szCs w:val="24"/>
          <w:lang w:val="id-ID"/>
        </w:rPr>
        <w:t>Perempuan masih dianggap sebagai entitas yang harus dilindungi, diawasi serta diarahkan, sehingga pernikahan pada usia anak dianggap sebagai wadah yang sah bagi sebagian masyarakat untuk dilaksanakan atas dasar melindungi harkat dan martabat anak perempuan.</w:t>
      </w:r>
    </w:p>
    <w:p w:rsidR="001A5F76" w:rsidRDefault="001A5F76" w:rsidP="001A5F76">
      <w:pPr>
        <w:pStyle w:val="ListParagraph"/>
        <w:numPr>
          <w:ilvl w:val="0"/>
          <w:numId w:val="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Perjanjian Antara Orang Tua Ketika Anak Masih Dalam Kandungan, Kemauan Sendiri, Kehamilan Tak Dikehendaki :</w:t>
      </w:r>
    </w:p>
    <w:p w:rsidR="001A5F76" w:rsidRDefault="001A5F76" w:rsidP="001A5F76">
      <w:pPr>
        <w:pStyle w:val="ListParagraph"/>
        <w:numPr>
          <w:ilvl w:val="0"/>
          <w:numId w:val="5"/>
        </w:numPr>
        <w:spacing w:line="480" w:lineRule="auto"/>
        <w:jc w:val="both"/>
        <w:rPr>
          <w:rFonts w:ascii="Times New Roman" w:hAnsi="Times New Roman" w:cs="Times New Roman"/>
          <w:sz w:val="24"/>
          <w:szCs w:val="24"/>
          <w:lang w:val="id-ID"/>
        </w:rPr>
      </w:pPr>
      <w:r w:rsidRPr="00A83CEE">
        <w:rPr>
          <w:rFonts w:ascii="Times New Roman" w:hAnsi="Times New Roman" w:cs="Times New Roman"/>
          <w:sz w:val="24"/>
          <w:szCs w:val="24"/>
          <w:lang w:val="id-ID"/>
        </w:rPr>
        <w:t>Ikatan Keluarga</w:t>
      </w:r>
    </w:p>
    <w:p w:rsidR="001A5F76" w:rsidRDefault="001A5F76" w:rsidP="001A5F76">
      <w:pPr>
        <w:pStyle w:val="ListParagraph"/>
        <w:spacing w:line="480" w:lineRule="auto"/>
        <w:ind w:left="2520"/>
        <w:jc w:val="both"/>
        <w:rPr>
          <w:rFonts w:ascii="Times New Roman" w:hAnsi="Times New Roman" w:cs="Times New Roman"/>
          <w:sz w:val="24"/>
          <w:szCs w:val="24"/>
          <w:lang w:val="id-ID"/>
        </w:rPr>
      </w:pPr>
      <w:r w:rsidRPr="00A83CEE">
        <w:rPr>
          <w:rFonts w:ascii="Times New Roman" w:hAnsi="Times New Roman" w:cs="Times New Roman"/>
          <w:sz w:val="24"/>
          <w:szCs w:val="24"/>
          <w:lang w:val="id-ID"/>
        </w:rPr>
        <w:t>Pertunangan atau pernikahan anak-anak di beberapa bagian Afrika dan Asia dinilai sebagai cara untuk mengkonsolidasikan hubungan yang kuat antar keluarga, untuk menyegel kesepakatan atas tanah atau properti yang lainnya, bahkan untuk menyelesaikan perselisihan. Pernikahan juga bisa menjadi cara untuk mempertahankan hubungan etnis atau komunitas.</w:t>
      </w:r>
    </w:p>
    <w:p w:rsidR="001A5F76" w:rsidRDefault="001A5F76" w:rsidP="001A5F76">
      <w:pPr>
        <w:pStyle w:val="ListParagraph"/>
        <w:numPr>
          <w:ilvl w:val="0"/>
          <w:numId w:val="5"/>
        </w:numPr>
        <w:spacing w:line="480" w:lineRule="auto"/>
        <w:jc w:val="both"/>
        <w:rPr>
          <w:rFonts w:ascii="Times New Roman" w:hAnsi="Times New Roman" w:cs="Times New Roman"/>
          <w:sz w:val="24"/>
          <w:szCs w:val="24"/>
          <w:lang w:val="id-ID"/>
        </w:rPr>
      </w:pPr>
      <w:r w:rsidRPr="00A83CEE">
        <w:rPr>
          <w:rFonts w:ascii="Times New Roman" w:hAnsi="Times New Roman" w:cs="Times New Roman"/>
          <w:sz w:val="24"/>
          <w:szCs w:val="24"/>
          <w:lang w:val="id-ID"/>
        </w:rPr>
        <w:t>Ketidaksetaraan Jenis Kelamin</w:t>
      </w:r>
    </w:p>
    <w:p w:rsidR="001A5F76" w:rsidRDefault="001A5F76" w:rsidP="001A5F76">
      <w:pPr>
        <w:pStyle w:val="ListParagraph"/>
        <w:spacing w:line="480" w:lineRule="auto"/>
        <w:ind w:left="2520"/>
        <w:jc w:val="both"/>
        <w:rPr>
          <w:rFonts w:ascii="Times New Roman" w:hAnsi="Times New Roman" w:cs="Times New Roman"/>
          <w:sz w:val="24"/>
          <w:szCs w:val="24"/>
          <w:lang w:val="id-ID"/>
        </w:rPr>
      </w:pPr>
      <w:r w:rsidRPr="00A83CEE">
        <w:rPr>
          <w:rFonts w:ascii="Times New Roman" w:hAnsi="Times New Roman" w:cs="Times New Roman"/>
          <w:sz w:val="24"/>
          <w:szCs w:val="24"/>
          <w:lang w:val="id-ID"/>
        </w:rPr>
        <w:t>Budaya patriarkal memaksa anak perempuan dan perempuan penerima peran domestik mereka dan memiliki peran yang terbatas dalam maskyarakat yang lebih luas sehingga menyebabkan ketergantungan perempuan pada laki-laki.</w:t>
      </w:r>
    </w:p>
    <w:p w:rsidR="001A5F76" w:rsidRDefault="001A5F76" w:rsidP="001A5F76">
      <w:pPr>
        <w:pStyle w:val="ListParagraph"/>
        <w:numPr>
          <w:ilvl w:val="0"/>
          <w:numId w:val="5"/>
        </w:numPr>
        <w:spacing w:line="480" w:lineRule="auto"/>
        <w:jc w:val="both"/>
        <w:rPr>
          <w:rFonts w:ascii="Times New Roman" w:hAnsi="Times New Roman" w:cs="Times New Roman"/>
          <w:sz w:val="24"/>
          <w:szCs w:val="24"/>
          <w:lang w:val="id-ID"/>
        </w:rPr>
      </w:pPr>
      <w:r w:rsidRPr="00A83CEE">
        <w:rPr>
          <w:rFonts w:ascii="Times New Roman" w:hAnsi="Times New Roman" w:cs="Times New Roman"/>
          <w:sz w:val="24"/>
          <w:szCs w:val="24"/>
          <w:lang w:val="id-ID"/>
        </w:rPr>
        <w:t>Tradisi dan Budaya</w:t>
      </w:r>
    </w:p>
    <w:p w:rsidR="001A5F76" w:rsidRDefault="001A5F76" w:rsidP="001A5F76">
      <w:pPr>
        <w:pStyle w:val="ListParagraph"/>
        <w:spacing w:line="480" w:lineRule="auto"/>
        <w:ind w:left="2520"/>
        <w:jc w:val="both"/>
        <w:rPr>
          <w:rFonts w:ascii="Times New Roman" w:hAnsi="Times New Roman" w:cs="Times New Roman"/>
          <w:sz w:val="24"/>
          <w:szCs w:val="24"/>
          <w:lang w:val="id-ID"/>
        </w:rPr>
      </w:pPr>
      <w:r w:rsidRPr="00A83CEE">
        <w:rPr>
          <w:rFonts w:ascii="Times New Roman" w:hAnsi="Times New Roman" w:cs="Times New Roman"/>
          <w:sz w:val="24"/>
          <w:szCs w:val="24"/>
          <w:lang w:val="id-ID"/>
        </w:rPr>
        <w:lastRenderedPageBreak/>
        <w:t>Dalam kehidupan bermasyarakat, pernikahan anak lazim terjadi karena adanya tekanan sosial yang kuat pada keluarga untuk menyesuaikan diri. Kegagalan untuk menyesuaikan diri seringkali menyebabkan ejekan hingga menyebabkan rasa malu keluarga.</w:t>
      </w:r>
    </w:p>
    <w:p w:rsidR="001A5F76" w:rsidRDefault="001A5F76" w:rsidP="001A5F76">
      <w:pPr>
        <w:pStyle w:val="ListParagraph"/>
        <w:numPr>
          <w:ilvl w:val="0"/>
          <w:numId w:val="5"/>
        </w:numPr>
        <w:spacing w:line="480" w:lineRule="auto"/>
        <w:jc w:val="both"/>
        <w:rPr>
          <w:rFonts w:ascii="Times New Roman" w:hAnsi="Times New Roman" w:cs="Times New Roman"/>
          <w:sz w:val="24"/>
          <w:szCs w:val="24"/>
          <w:lang w:val="id-ID"/>
        </w:rPr>
      </w:pPr>
      <w:r w:rsidRPr="00A83CEE">
        <w:rPr>
          <w:rFonts w:ascii="Times New Roman" w:hAnsi="Times New Roman" w:cs="Times New Roman"/>
          <w:sz w:val="24"/>
          <w:szCs w:val="24"/>
          <w:lang w:val="id-ID"/>
        </w:rPr>
        <w:t>Strategi kemiskinan dan kelangsungan hidup ekonomi</w:t>
      </w:r>
    </w:p>
    <w:p w:rsidR="001A5F76" w:rsidRDefault="001A5F76" w:rsidP="001A5F76">
      <w:pPr>
        <w:pStyle w:val="ListParagraph"/>
        <w:spacing w:line="480" w:lineRule="auto"/>
        <w:ind w:left="2520"/>
        <w:jc w:val="both"/>
        <w:rPr>
          <w:rFonts w:ascii="Times New Roman" w:hAnsi="Times New Roman" w:cs="Times New Roman"/>
          <w:sz w:val="24"/>
          <w:szCs w:val="24"/>
          <w:lang w:val="id-ID"/>
        </w:rPr>
      </w:pPr>
      <w:r w:rsidRPr="00A83CEE">
        <w:rPr>
          <w:rFonts w:ascii="Times New Roman" w:hAnsi="Times New Roman" w:cs="Times New Roman"/>
          <w:sz w:val="24"/>
          <w:szCs w:val="24"/>
          <w:lang w:val="id-ID"/>
        </w:rPr>
        <w:t>Perkawinan anak dinilai sebagai strategi koping ekonomi yang dapat mengurangi biaya membesarkan anak perempuan. Maksudnya, kemiskinan menjadi alasan utama pernikahan anak karena manfaatnya yang dirasakan bagi keluarga dan anak perempuannya.</w:t>
      </w:r>
    </w:p>
    <w:p w:rsidR="001A5F76" w:rsidRDefault="001A5F76" w:rsidP="001A5F76">
      <w:pPr>
        <w:pStyle w:val="ListParagraph"/>
        <w:numPr>
          <w:ilvl w:val="0"/>
          <w:numId w:val="5"/>
        </w:numPr>
        <w:spacing w:line="480" w:lineRule="auto"/>
        <w:jc w:val="both"/>
        <w:rPr>
          <w:rFonts w:ascii="Times New Roman" w:hAnsi="Times New Roman" w:cs="Times New Roman"/>
          <w:sz w:val="24"/>
          <w:szCs w:val="24"/>
          <w:lang w:val="id-ID"/>
        </w:rPr>
      </w:pPr>
      <w:r w:rsidRPr="00A83CEE">
        <w:rPr>
          <w:rFonts w:ascii="Times New Roman" w:hAnsi="Times New Roman" w:cs="Times New Roman"/>
          <w:sz w:val="24"/>
          <w:szCs w:val="24"/>
          <w:lang w:val="id-ID"/>
        </w:rPr>
        <w:t>Kontrol atas seksualitas dan melindungi kehormatan keluarga</w:t>
      </w:r>
    </w:p>
    <w:p w:rsidR="001A5F76" w:rsidRDefault="001A5F76" w:rsidP="001A5F76">
      <w:pPr>
        <w:pStyle w:val="ListParagraph"/>
        <w:spacing w:line="480" w:lineRule="auto"/>
        <w:ind w:left="2520"/>
        <w:jc w:val="both"/>
        <w:rPr>
          <w:rFonts w:ascii="Times New Roman" w:hAnsi="Times New Roman" w:cs="Times New Roman"/>
          <w:sz w:val="24"/>
          <w:szCs w:val="24"/>
          <w:lang w:val="id-ID"/>
        </w:rPr>
      </w:pPr>
      <w:r w:rsidRPr="00A83CEE">
        <w:rPr>
          <w:rFonts w:ascii="Times New Roman" w:hAnsi="Times New Roman" w:cs="Times New Roman"/>
          <w:sz w:val="24"/>
          <w:szCs w:val="24"/>
          <w:lang w:val="id-ID"/>
        </w:rPr>
        <w:t xml:space="preserve">Adanya tekanan dari orang tua untuk menikahkan anak perempuan lebih awal demi menjaga kehormatan keluarga dan meminimalkan resiko perilaku seksual yang tidak pantas. </w:t>
      </w:r>
    </w:p>
    <w:p w:rsidR="001A5F76" w:rsidRDefault="001A5F76" w:rsidP="001A5F76">
      <w:pPr>
        <w:pStyle w:val="ListParagraph"/>
        <w:numPr>
          <w:ilvl w:val="0"/>
          <w:numId w:val="5"/>
        </w:numPr>
        <w:spacing w:line="480" w:lineRule="auto"/>
        <w:jc w:val="both"/>
        <w:rPr>
          <w:rFonts w:ascii="Times New Roman" w:hAnsi="Times New Roman" w:cs="Times New Roman"/>
          <w:sz w:val="24"/>
          <w:szCs w:val="24"/>
          <w:lang w:val="id-ID"/>
        </w:rPr>
      </w:pPr>
      <w:r w:rsidRPr="00A83CEE">
        <w:rPr>
          <w:rFonts w:ascii="Times New Roman" w:hAnsi="Times New Roman" w:cs="Times New Roman"/>
          <w:sz w:val="24"/>
          <w:szCs w:val="24"/>
          <w:lang w:val="id-ID"/>
        </w:rPr>
        <w:t>Ketidakamanan</w:t>
      </w:r>
    </w:p>
    <w:p w:rsidR="001A5F76" w:rsidRPr="005A617F" w:rsidRDefault="001A5F76" w:rsidP="001A5F76">
      <w:pPr>
        <w:pStyle w:val="ListParagraph"/>
        <w:spacing w:line="480" w:lineRule="auto"/>
        <w:ind w:left="2520"/>
        <w:jc w:val="both"/>
        <w:rPr>
          <w:rFonts w:ascii="Times New Roman" w:hAnsi="Times New Roman" w:cs="Times New Roman"/>
          <w:sz w:val="24"/>
          <w:szCs w:val="24"/>
          <w:lang w:val="id-ID"/>
        </w:rPr>
      </w:pPr>
      <w:r w:rsidRPr="00A83CEE">
        <w:rPr>
          <w:rFonts w:ascii="Times New Roman" w:hAnsi="Times New Roman" w:cs="Times New Roman"/>
          <w:sz w:val="24"/>
          <w:szCs w:val="24"/>
          <w:lang w:val="id-ID"/>
        </w:rPr>
        <w:t>Situasi ketidakamanan dan kemiskinan akut, terutama selama bencana seperti perang, epidemi HIV dan AIDS atau kelaparan, mendorong orang tua atau wali menggunakan pernikahan anak sebagai strategi bertahan hidup</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{"citationItems":[{"id":"ITEM-1","itemData":{"author":[{"dropping-particle":"","family":"Nurhaeni","given":"Ismi Dwi Astuti","non-dropping-particle":"","parse-names":false,"suffix":""}],"id":"ITEM-1","issued":{"date-parts":[["2019"]]},"title":"Perkawinan Usia Anak","type":"article-journal"},"uris":["http://www.mendeley.com/documents/?uuid=2dcf0e97-f6db-4e4d-b16f-2a8ea089893a"]}],"mendeley":{"formattedCitation":"(Nurhaeni, 2019)","plainTextFormattedCitation":"(Nurhaeni, 2019)","previouslyFormattedCitation":"(Nurhaeni, 2019)"},"properties":{"noteIndex":0},"schema":"https://github.com/citation-style-language/schema/raw/master/csl-citation.json"}</w:instrText>
      </w:r>
      <w:r>
        <w:rPr>
          <w:rFonts w:ascii="Times New Roman" w:hAnsi="Times New Roman" w:cs="Times New Roman"/>
          <w:sz w:val="24"/>
          <w:szCs w:val="24"/>
          <w:lang w:val="id-ID"/>
        </w:rPr>
        <w:fldChar w:fldCharType="separate"/>
      </w:r>
      <w:r w:rsidRPr="001D4A45">
        <w:rPr>
          <w:rFonts w:ascii="Times New Roman" w:hAnsi="Times New Roman" w:cs="Times New Roman"/>
          <w:noProof/>
          <w:sz w:val="24"/>
          <w:szCs w:val="24"/>
          <w:lang w:val="id-ID"/>
        </w:rPr>
        <w:t>(Nurhaeni, 2019)</w:t>
      </w:r>
      <w:r>
        <w:rPr>
          <w:rFonts w:ascii="Times New Roman" w:hAnsi="Times New Roman" w:cs="Times New Roman"/>
          <w:sz w:val="24"/>
          <w:szCs w:val="24"/>
          <w:lang w:val="id-ID"/>
        </w:rPr>
        <w:fldChar w:fldCharType="end"/>
      </w:r>
    </w:p>
    <w:p w:rsidR="001A5F76" w:rsidRPr="00EB0506" w:rsidRDefault="001A5F76" w:rsidP="001A5F76">
      <w:pPr>
        <w:spacing w:line="480" w:lineRule="auto"/>
        <w:ind w:left="567" w:firstLine="709"/>
        <w:jc w:val="both"/>
        <w:rPr>
          <w:rFonts w:ascii="Times New Roman" w:hAnsi="Times New Roman" w:cs="Times New Roman"/>
          <w:sz w:val="24"/>
          <w:szCs w:val="24"/>
          <w:lang w:val="id-ID"/>
        </w:rPr>
      </w:pPr>
      <w:r w:rsidRPr="00EB0506">
        <w:rPr>
          <w:rFonts w:ascii="Times New Roman" w:hAnsi="Times New Roman" w:cs="Times New Roman"/>
          <w:sz w:val="24"/>
          <w:szCs w:val="24"/>
          <w:lang w:val="id-ID"/>
        </w:rPr>
        <w:t xml:space="preserve">Ethiopia merupakan rumah bagi 15 juta pengantin anak. Dari jumlah tersebut 6 juta diantaranya menikah sebelum usia 15 tahun. Ethiopia sendiri merupakan salah satu negara yang memiliki angka pernikahan anak tertinggi di dunia. Ethiopia menempati urutan tertinggi ketiga di Afrika Timur dan Selatan dalam hal pernikahan anak. Para gadis Ethiopia menikah di umur yang jauh lebih muda dibandingkan laki-laki, rata-rata perempuan menikah </w:t>
      </w:r>
      <w:r w:rsidRPr="00EB0506">
        <w:rPr>
          <w:rFonts w:ascii="Times New Roman" w:hAnsi="Times New Roman" w:cs="Times New Roman"/>
          <w:sz w:val="24"/>
          <w:szCs w:val="24"/>
          <w:lang w:val="id-ID"/>
        </w:rPr>
        <w:lastRenderedPageBreak/>
        <w:t xml:space="preserve">dengan laki-laki yang berusia tujuh tahun lebih tua dari mereka. Perbedaan usia yang cukup jauh hampir 15% terjadi pada gadis yang menikah lebih muda 10 tahun dibandingkan umur suaminya. Dan sebanyak 22% gadis menikah dengan perbedaan usia 10 tahun terjadi di pedesaan </w:t>
      </w:r>
      <w:r w:rsidRPr="00EB0506">
        <w:rPr>
          <w:rFonts w:ascii="Times New Roman" w:hAnsi="Times New Roman" w:cs="Times New Roman"/>
          <w:sz w:val="24"/>
          <w:szCs w:val="24"/>
          <w:lang w:val="id-ID"/>
        </w:rPr>
        <w:fldChar w:fldCharType="begin" w:fldLock="1"/>
      </w:r>
      <w:r w:rsidRPr="00EB0506">
        <w:rPr>
          <w:rFonts w:ascii="Times New Roman" w:hAnsi="Times New Roman" w:cs="Times New Roman"/>
          <w:sz w:val="24"/>
          <w:szCs w:val="24"/>
          <w:lang w:val="id-ID"/>
        </w:rPr>
        <w:instrText>ADDIN CSL_CITATION {"citationItems":[{"id":"ITEM-1","itemData":{"author":[{"dropping-particle":"","family":"Overseas Development Institute","given":"","non-dropping-particle":"","parse-names":false,"suffix":""}],"id":"ITEM-1","issue":"March","issued":{"date-parts":[["2016"]]},"page":"52","title":"Child marriage in Ethiopia child marriage in hotspot districts","type":"article-journal"},"uris":["http://www.mendeley.com/documents/?uuid=275d6f1c-9ae1-4283-babe-76c36644b7d4"]}],"mendeley":{"formattedCitation":"(Overseas Development Institute, 2016)","plainTextFormattedCitation":"(Overseas Development Institute, 2016)","previouslyFormattedCitation":"(Overseas Development Institute, 2016)"},"properties":{"noteIndex":0},"schema":"https://github.com/citation-style-language/schema/raw/master/csl-citation.json"}</w:instrText>
      </w:r>
      <w:r w:rsidRPr="00EB0506">
        <w:rPr>
          <w:rFonts w:ascii="Times New Roman" w:hAnsi="Times New Roman" w:cs="Times New Roman"/>
          <w:sz w:val="24"/>
          <w:szCs w:val="24"/>
          <w:lang w:val="id-ID"/>
        </w:rPr>
        <w:fldChar w:fldCharType="separate"/>
      </w:r>
      <w:r w:rsidRPr="00EB0506">
        <w:rPr>
          <w:rFonts w:ascii="Times New Roman" w:hAnsi="Times New Roman" w:cs="Times New Roman"/>
          <w:noProof/>
          <w:sz w:val="24"/>
          <w:szCs w:val="24"/>
          <w:lang w:val="id-ID"/>
        </w:rPr>
        <w:t>(Overseas Development Institute, 2016)</w:t>
      </w:r>
      <w:r w:rsidRPr="00EB0506">
        <w:rPr>
          <w:rFonts w:ascii="Times New Roman" w:hAnsi="Times New Roman" w:cs="Times New Roman"/>
          <w:sz w:val="24"/>
          <w:szCs w:val="24"/>
          <w:lang w:val="id-ID"/>
        </w:rPr>
        <w:fldChar w:fldCharType="end"/>
      </w:r>
      <w:r w:rsidRPr="00EB0506">
        <w:rPr>
          <w:rFonts w:ascii="Times New Roman" w:hAnsi="Times New Roman" w:cs="Times New Roman"/>
          <w:sz w:val="24"/>
          <w:szCs w:val="24"/>
          <w:lang w:val="id-ID"/>
        </w:rPr>
        <w:t xml:space="preserve">. Menurut studi yang dilakukan di tahun 2004, Amhara memiliki prevalensi tertinggi 48% wanita yang berasal dari pedesaan menikah sebelum usia 15 tahun dan 28% wanita diperkotaan menikah diumur yang sama. Alasan terkuat dilakukannya pernikahan dini adalah kebutuhan atau keinginan untuk menjaga nama baik dan sosial keluarga. Bagi anak laki-laki tingkat keberhasilan diukur dari kedewasaan dan status masyarakat, sementara anak perempuan kesuksesan dipandang ketika dia menghubungkan keluarganya ke keluarga yang lain dan pernikahan yang dijalankan berjalan baik   </w:t>
      </w:r>
      <w:r w:rsidRPr="00EB0506">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{"citationItems":[{"id":"ITEM-1","itemData":{"abstract":"Advocates for gender equality and the abandonment of harmful traditional practices (HTPs) argue that early marriage is one of the most harmful practices as it usually denies girls educational opportunities, leads to poverty and economic insecurity and has a serious negative impact on their health and decision-making capacities. It also reinforces other forms of gender-based violence and problems. 1 Early marriage is mostly common in sub-Saharan Africa and Southeast Asia. It is rampant in Ethiopia, although prevalence varies from one region to another. At the national level, 62% of Ethiopian women aged 20-49 get married before the age of 18.","author":[{"dropping-particle":"","family":"Alemu","given":"Bogalech","non-dropping-particle":"","parse-names":false,"suffix":""}],"container-title":"Exchange Organizational Behavior Teaching Journal","id":"ITEM-1","issue":"July","issued":{"date-parts":[["2006"]]},"page":"4-6","title":"Early marriage in Ethiopia : Causes and health consequences","type":"article-journal"},"uris":["http://www.mendeley.com/documents/?uuid=c177d90b-7b70-410a-a23b-75512d1bb78e"]}],"mendeley":{"formattedCitation":"(Alemu, 2006)","plainTextFormattedCitation":"(Alemu, 2006)","previouslyFormattedCitation":"(Alemu, 2006)"},"properties":{"noteIndex":0},"schema":"https://github.com/citation-style-language/schema/raw/master/csl-citation.json"}</w:instrText>
      </w:r>
      <w:r w:rsidRPr="00EB0506">
        <w:rPr>
          <w:rFonts w:ascii="Times New Roman" w:hAnsi="Times New Roman" w:cs="Times New Roman"/>
          <w:sz w:val="24"/>
          <w:szCs w:val="24"/>
          <w:lang w:val="id-ID"/>
        </w:rPr>
        <w:fldChar w:fldCharType="separate"/>
      </w:r>
      <w:r w:rsidRPr="00EB0506">
        <w:rPr>
          <w:rFonts w:ascii="Times New Roman" w:hAnsi="Times New Roman" w:cs="Times New Roman"/>
          <w:noProof/>
          <w:sz w:val="24"/>
          <w:szCs w:val="24"/>
          <w:lang w:val="id-ID"/>
        </w:rPr>
        <w:t>(Alemu, 2006)</w:t>
      </w:r>
      <w:r w:rsidRPr="00EB0506">
        <w:rPr>
          <w:rFonts w:ascii="Times New Roman" w:hAnsi="Times New Roman" w:cs="Times New Roman"/>
          <w:sz w:val="24"/>
          <w:szCs w:val="24"/>
          <w:lang w:val="id-ID"/>
        </w:rPr>
        <w:fldChar w:fldCharType="end"/>
      </w:r>
      <w:r w:rsidRPr="00EB050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Adapun dampak dari pernikahan anak terhadap para korban praktik pernikahan anak di Ethiopia adalah ketidakstabilan pernikahan, korban tidak melanjutkan pendidikannya setelah menikah, dampak terhadap kesehatan reproduksi, rentan terkena infeksi penyakit menular seksual seperti HIV dan AIDS, psikologis anak, penolakan layanan sosial dimana anak perempuan tidak memiliki akses ke layanan kesehatan yang memadai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{"citationItems":[{"id":"ITEM-1","itemData":{"abstract":"Early Marriage is one of the global problems that undermine the personal development and the rights of women very seriously. It is very delicate among the developing countries such as Ethiopia. Under-aged girls in Ethiopia are susceptible for child marriage since a long time ago. Irrespective of the efforts of the government, the society, and the international community; the problem is still persistent throughout the country. The traditional beliefs, religion, and the economic motives are recognized as the root causes of early marriage in Ethiopia. It exposes the pre-matured children into psychological and emotional traumas, severe violence, denial of social services, reproductive health problems and migration to the nearby poor towns and abroad. Thus, sensitizing the stakeholders, educating girls, and supporting the runaways and others who would otherwise the victims of early marriage are the way forward to reduce the adverse consequences of child marriage in Ethiopia.","author":[{"dropping-particle":"","family":"Mengsitu","given":"Mugabie Mekonnen","non-dropping-particle":"","parse-names":false,"suffix":""}],"id":"ITEM-1","issue":"May 2018","issued":{"date-parts":[["2017"]]},"page":"101","title":"EARLY MARRIAGE IN ETHIOPIA: SO LITTLE DONE BUT SO MUCH TO DO","type":"article-journal","volume":"9"},"uris":["http://www.mendeley.com/documents/?uuid=e094b3a1-0082-4fad-b7ec-ba559c66456e"]}],"mendeley":{"formattedCitation":"(Mengsitu, 2017)","plainTextFormattedCitation":"(Mengsitu, 2017)","previouslyFormattedCitation":"(Mengsitu, 2017)"},"properties":{"noteIndex":0},"schema":"https://github.com/citation-style-language/schema/raw/master/csl-citation.json"}</w:instrText>
      </w:r>
      <w:r>
        <w:rPr>
          <w:rFonts w:ascii="Times New Roman" w:hAnsi="Times New Roman" w:cs="Times New Roman"/>
          <w:sz w:val="24"/>
          <w:szCs w:val="24"/>
          <w:lang w:val="id-ID"/>
        </w:rPr>
        <w:fldChar w:fldCharType="separate"/>
      </w:r>
      <w:r w:rsidRPr="00DE4CB8">
        <w:rPr>
          <w:rFonts w:ascii="Times New Roman" w:hAnsi="Times New Roman" w:cs="Times New Roman"/>
          <w:noProof/>
          <w:sz w:val="24"/>
          <w:szCs w:val="24"/>
          <w:lang w:val="id-ID"/>
        </w:rPr>
        <w:t>(Mengsitu, 2017)</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rsidR="001A5F76" w:rsidRDefault="001A5F76" w:rsidP="001A5F76">
      <w:pPr>
        <w:spacing w:line="480" w:lineRule="auto"/>
        <w:ind w:left="567"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United Nations Children’s Fund (UNICEF) yang sebelumnya bernama  United Nations International Children’s Emergency Fund merupakan khusus Perserikatan Bangsa-Bangsa (PBB) yang didirikan pada tahun 1946, bertujuan untuk membantu upaya nasional untuk meningkatkan gizi, kesehatan, pendidikan dan kesejahteraan umum anak-anak. UNICEF didirikan untuk memberikan bantuan kepada anak-anak di negara-negara yang hancur akibat Perang Dunia II. Setelah tahun 1950 dana tersebut diarahkan upayanya pada program umum untuk meningkatkan kesejahteraan anak, khususnya di negara-negara kurang </w:t>
      </w:r>
      <w:r>
        <w:rPr>
          <w:rFonts w:ascii="Times New Roman" w:hAnsi="Times New Roman" w:cs="Times New Roman"/>
          <w:sz w:val="24"/>
          <w:szCs w:val="24"/>
          <w:lang w:val="id-ID"/>
        </w:rPr>
        <w:lastRenderedPageBreak/>
        <w:t xml:space="preserve">berkembang dan dalam situasi darurat. UNICEF telah memusatkan sebagian besar upayanya di berbagai bidang dimana pengeluaran yang relatif kecil dapat berdampak signifikan pada kehidupan anak-anak yang paling kurang beruntung, seperti pencegahan dan ngobatan penyakit. Sesuai dengan strateginya, UNICEF mendukung program imunisasi untuk penyakit anak dan program untuk mencegah penyebaran HIV/AIDS, menyediakan dana untuk layanan kesehatan, memfasilitasi pendidikan dan layanan kesejahteraan lainnya. Sejak tahun 1996 program UNICEF dipandu oleh Konvensi Hak Anak (1989), yang menegaskan hak semua anak untuk bisa menikmati standar kesehatan tertinggi yang dapat dicapai dan fasilitas untuk pengobatan penyakit dan rehabilitasi kesehatan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URL":"https://www.britannica.com/topic/UNICEF","accessed":{"date-parts":[["2021","5","13"]]},"author":[{"dropping-particle":"","family":"Mingst","given":"Karen","non-dropping-particle":"","parse-names":false,"suffix":""}],"container-title":"Bitannica","id":"ITEM-1","issued":{"date-parts":[["2021"]]},"title":"UNICEF","type":"webpage"},"uris":["http://www.mendeley.com/documents/?uuid=7c59bb89-3de3-4c8b-8f52-0c1961015350"]}],"mendeley":{"formattedCitation":"(Mingst, 2021)","plainTextFormattedCitation":"(Mingst, 2021)","previouslyFormattedCitation":"(Mingst, 2021)"},"properties":{"noteIndex":0},"schema":"https://github.com/citation-style-language/schema/raw/master/csl-citation.json"}</w:instrText>
      </w:r>
      <w:r>
        <w:rPr>
          <w:rFonts w:ascii="Times New Roman" w:hAnsi="Times New Roman" w:cs="Times New Roman"/>
          <w:sz w:val="24"/>
          <w:szCs w:val="24"/>
          <w:lang w:val="id-ID"/>
        </w:rPr>
        <w:fldChar w:fldCharType="separate"/>
      </w:r>
      <w:r w:rsidRPr="00A35448">
        <w:rPr>
          <w:rFonts w:ascii="Times New Roman" w:hAnsi="Times New Roman" w:cs="Times New Roman"/>
          <w:noProof/>
          <w:sz w:val="24"/>
          <w:szCs w:val="24"/>
          <w:lang w:val="id-ID"/>
        </w:rPr>
        <w:t>(Mingst, 2021)</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p>
    <w:p w:rsidR="001A5F76" w:rsidRPr="004669B5" w:rsidRDefault="001A5F76" w:rsidP="001A5F76">
      <w:pPr>
        <w:spacing w:line="480" w:lineRule="auto"/>
        <w:ind w:left="567" w:firstLine="709"/>
        <w:jc w:val="both"/>
        <w:rPr>
          <w:rFonts w:ascii="Times New Roman" w:hAnsi="Times New Roman" w:cs="Times New Roman"/>
          <w:color w:val="FF0000"/>
          <w:sz w:val="24"/>
          <w:szCs w:val="24"/>
          <w:lang w:val="id-ID"/>
        </w:rPr>
      </w:pPr>
      <w:r w:rsidRPr="00C63017">
        <w:rPr>
          <w:rFonts w:ascii="Times New Roman" w:hAnsi="Times New Roman" w:cs="Times New Roman"/>
          <w:sz w:val="24"/>
          <w:szCs w:val="24"/>
          <w:lang w:val="id-ID"/>
        </w:rPr>
        <w:t xml:space="preserve">Pemerintah Ethiopia memiliki tujuan untuk menghapus pernikahan anak sepenuhnya, dengan meluncurkan </w:t>
      </w:r>
      <w:r w:rsidRPr="002301EB">
        <w:rPr>
          <w:rFonts w:ascii="Times New Roman" w:hAnsi="Times New Roman" w:cs="Times New Roman"/>
          <w:i/>
          <w:sz w:val="24"/>
          <w:szCs w:val="24"/>
          <w:lang w:val="id-ID"/>
        </w:rPr>
        <w:t>the National Alliance to End Child Marriage and the National Strategy and Action Plan on Harmful Traditional Practices against Women and Children in Ethiopia</w:t>
      </w:r>
      <w:r w:rsidRPr="00C63017">
        <w:rPr>
          <w:rFonts w:ascii="Times New Roman" w:hAnsi="Times New Roman" w:cs="Times New Roman"/>
          <w:sz w:val="24"/>
          <w:szCs w:val="24"/>
          <w:lang w:val="id-ID"/>
        </w:rPr>
        <w:t xml:space="preserve"> (Aliansi Nasional untuk Mengakhiri Pernikahan Anak dan Strategi Nasional dan Rencana Aksi tentang Praktek Tradisional yang Berbahaya terhadap Perempuan dan Anak di Ethiopia)  </w:t>
      </w:r>
      <w:r w:rsidRPr="00C63017">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Jones","given":"Nicola","non-dropping-particle":"","parse-names":false,"suffix":""},{"dropping-particle":"","family":"Emirie","given":"Guday","non-dropping-particle":"","parse-names":false,"suffix":""},{"dropping-particle":"","family":"Tefera","given":"Bekele","non-dropping-particle":"","parse-names":false,"suffix":""},{"dropping-particle":"","family":"Presler-Marshall","given":"Elizabeth","non-dropping-particle":"","parse-names":false,"suffix":""}],"id":"ITEM-1","issue":"March","issued":{"date-parts":[["2016"]]},"title":"Surprising trends in child marriage in Ethiopia","type":"article-journal"},"uris":["http://www.mendeley.com/documents/?uuid=36017895-0b6f-49dd-a264-25c5dc790a2d"]}],"mendeley":{"formattedCitation":"(Jones et al., 2016)","plainTextFormattedCitation":"(Jones et al., 2016)","previouslyFormattedCitation":"(Jones et al., 2016)"},"properties":{"noteIndex":0},"schema":"https://github.com/citation-style-language/schema/raw/master/csl-citation.json"}</w:instrText>
      </w:r>
      <w:r w:rsidRPr="00C63017">
        <w:rPr>
          <w:rFonts w:ascii="Times New Roman" w:hAnsi="Times New Roman" w:cs="Times New Roman"/>
          <w:sz w:val="24"/>
          <w:szCs w:val="24"/>
          <w:lang w:val="id-ID"/>
        </w:rPr>
        <w:fldChar w:fldCharType="separate"/>
      </w:r>
      <w:r w:rsidRPr="00C63017">
        <w:rPr>
          <w:rFonts w:ascii="Times New Roman" w:hAnsi="Times New Roman" w:cs="Times New Roman"/>
          <w:noProof/>
          <w:sz w:val="24"/>
          <w:szCs w:val="24"/>
          <w:lang w:val="id-ID"/>
        </w:rPr>
        <w:t>(Jones et al., 2016)</w:t>
      </w:r>
      <w:r w:rsidRPr="00C63017">
        <w:rPr>
          <w:rFonts w:ascii="Times New Roman" w:hAnsi="Times New Roman" w:cs="Times New Roman"/>
          <w:sz w:val="24"/>
          <w:szCs w:val="24"/>
          <w:lang w:val="id-ID"/>
        </w:rPr>
        <w:fldChar w:fldCharType="end"/>
      </w:r>
      <w:r w:rsidRPr="00C63017">
        <w:rPr>
          <w:rFonts w:ascii="Times New Roman" w:hAnsi="Times New Roman" w:cs="Times New Roman"/>
          <w:sz w:val="24"/>
          <w:szCs w:val="24"/>
          <w:lang w:val="id-ID"/>
        </w:rPr>
        <w:t>.</w:t>
      </w:r>
      <w:r>
        <w:rPr>
          <w:rFonts w:ascii="Times New Roman" w:hAnsi="Times New Roman" w:cs="Times New Roman"/>
          <w:color w:val="FF0000"/>
          <w:sz w:val="24"/>
          <w:szCs w:val="24"/>
          <w:lang w:val="id-ID"/>
        </w:rPr>
        <w:t xml:space="preserve"> </w:t>
      </w:r>
      <w:r>
        <w:rPr>
          <w:rFonts w:ascii="Times New Roman" w:hAnsi="Times New Roman" w:cs="Times New Roman"/>
          <w:sz w:val="24"/>
          <w:szCs w:val="24"/>
          <w:lang w:val="id-ID"/>
        </w:rPr>
        <w:t xml:space="preserve">Dalam mengatasi pernikahan anak </w:t>
      </w:r>
      <w:r w:rsidRPr="000D4DF7">
        <w:rPr>
          <w:rFonts w:ascii="Times New Roman" w:hAnsi="Times New Roman" w:cs="Times New Roman"/>
          <w:i/>
          <w:sz w:val="24"/>
          <w:szCs w:val="24"/>
          <w:lang w:val="id-ID"/>
        </w:rPr>
        <w:t xml:space="preserve">(child marriage) </w:t>
      </w:r>
      <w:r>
        <w:rPr>
          <w:rFonts w:ascii="Times New Roman" w:hAnsi="Times New Roman" w:cs="Times New Roman"/>
          <w:sz w:val="24"/>
          <w:szCs w:val="24"/>
          <w:lang w:val="id-ID"/>
        </w:rPr>
        <w:t xml:space="preserve">untuk mewujudkan bentuk national security yang dilakukan pemerintah Ethiopia sebagai bukti bahwa negara ikut serta dalam mewujudkan hak-hak kebebasan untuk warganya adalah dengan cara bekerja sama dengan Organisasi regional yang ada yaitu UNICEF (United Nations Children’s Fund). Pemerintah Ethiopia berharap kerjasama yang dilakukan bersama UNICEF dapat membantu mengatasi masalah pernikahan anak di Ethiopia. </w:t>
      </w:r>
    </w:p>
    <w:p w:rsidR="001A5F76" w:rsidRPr="000A2333" w:rsidRDefault="001A5F76" w:rsidP="001A5F76">
      <w:pPr>
        <w:pStyle w:val="ListParagraph"/>
        <w:spacing w:line="480" w:lineRule="auto"/>
        <w:jc w:val="both"/>
        <w:rPr>
          <w:rFonts w:ascii="Times New Roman" w:hAnsi="Times New Roman" w:cs="Times New Roman"/>
          <w:sz w:val="24"/>
          <w:szCs w:val="24"/>
          <w:lang w:val="id-ID"/>
        </w:rPr>
      </w:pPr>
    </w:p>
    <w:p w:rsidR="001A5F76" w:rsidRPr="00BA054C" w:rsidRDefault="001A5F76" w:rsidP="001A5F76">
      <w:pPr>
        <w:pStyle w:val="Heading2"/>
        <w:numPr>
          <w:ilvl w:val="0"/>
          <w:numId w:val="6"/>
        </w:numPr>
        <w:ind w:hanging="153"/>
        <w:rPr>
          <w:b/>
          <w:color w:val="auto"/>
          <w:lang w:val="id-ID"/>
        </w:rPr>
      </w:pPr>
      <w:r w:rsidRPr="00BA054C">
        <w:rPr>
          <w:b/>
          <w:color w:val="auto"/>
          <w:lang w:val="id-ID"/>
        </w:rPr>
        <w:lastRenderedPageBreak/>
        <w:t>Identifikasi Masalah</w:t>
      </w:r>
    </w:p>
    <w:p w:rsidR="001A5F76" w:rsidRPr="00801A16" w:rsidRDefault="001A5F76" w:rsidP="001A5F76">
      <w:pPr>
        <w:pStyle w:val="ListParagraph"/>
        <w:spacing w:line="480" w:lineRule="auto"/>
        <w:ind w:firstLine="698"/>
        <w:jc w:val="both"/>
        <w:rPr>
          <w:rFonts w:ascii="Times New Roman" w:hAnsi="Times New Roman" w:cs="Times New Roman"/>
          <w:sz w:val="24"/>
          <w:szCs w:val="24"/>
          <w:lang w:val="id-ID"/>
        </w:rPr>
      </w:pPr>
      <w:r w:rsidRPr="00801A16">
        <w:rPr>
          <w:rFonts w:ascii="Times New Roman" w:hAnsi="Times New Roman" w:cs="Times New Roman"/>
          <w:sz w:val="24"/>
          <w:szCs w:val="24"/>
          <w:lang w:val="id-ID"/>
        </w:rPr>
        <w:t xml:space="preserve">Bersumber pada latar belakang diatas, untuk itu perlu adanya identifikasi masalah yang terdiri dari pertanyaan yang akan dianalisa jawabannya agar dapat fokus pada permasalahan yang akan diteliti. Identifikasi masalah tersebut adalah sebagai berikut : </w:t>
      </w:r>
    </w:p>
    <w:p w:rsidR="001A5F76" w:rsidRPr="000260CA" w:rsidRDefault="001A5F76" w:rsidP="001A5F76">
      <w:pPr>
        <w:pStyle w:val="ListParagraph"/>
        <w:numPr>
          <w:ilvl w:val="0"/>
          <w:numId w:val="1"/>
        </w:numPr>
        <w:spacing w:line="480" w:lineRule="auto"/>
        <w:jc w:val="both"/>
        <w:rPr>
          <w:rFonts w:ascii="Times New Roman" w:hAnsi="Times New Roman" w:cs="Times New Roman"/>
          <w:b/>
          <w:sz w:val="24"/>
          <w:szCs w:val="24"/>
          <w:lang w:val="id-ID"/>
        </w:rPr>
      </w:pPr>
      <w:r w:rsidRPr="00801A16">
        <w:rPr>
          <w:rFonts w:ascii="Times New Roman" w:hAnsi="Times New Roman" w:cs="Times New Roman"/>
          <w:sz w:val="24"/>
          <w:szCs w:val="24"/>
          <w:lang w:val="id-ID"/>
        </w:rPr>
        <w:t>Bagaimana</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peran UNICEF dalam perlindungan anak di dunia?</w:t>
      </w:r>
    </w:p>
    <w:p w:rsidR="001A5F76" w:rsidRPr="006F54AA" w:rsidRDefault="001A5F76" w:rsidP="001A5F76">
      <w:pPr>
        <w:pStyle w:val="ListParagraph"/>
        <w:numPr>
          <w:ilvl w:val="0"/>
          <w:numId w:val="1"/>
        </w:numPr>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Bagaimana pernikahan anak di Ethiopia?</w:t>
      </w:r>
    </w:p>
    <w:p w:rsidR="001A5F76" w:rsidRPr="00345EDC" w:rsidRDefault="001A5F76" w:rsidP="001A5F76">
      <w:pPr>
        <w:pStyle w:val="ListParagraph"/>
        <w:numPr>
          <w:ilvl w:val="0"/>
          <w:numId w:val="1"/>
        </w:numPr>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Bagaimana program UNICEF dalam menangani pernikahan anak di Ethiopia?</w:t>
      </w:r>
    </w:p>
    <w:p w:rsidR="001A5F76" w:rsidRPr="00BA054C" w:rsidRDefault="001A5F76" w:rsidP="001A5F76">
      <w:pPr>
        <w:pStyle w:val="Heading2"/>
        <w:numPr>
          <w:ilvl w:val="0"/>
          <w:numId w:val="7"/>
        </w:numPr>
        <w:ind w:left="993" w:hanging="633"/>
        <w:rPr>
          <w:b/>
          <w:color w:val="auto"/>
          <w:lang w:val="id-ID"/>
        </w:rPr>
      </w:pPr>
      <w:r w:rsidRPr="00BA054C">
        <w:rPr>
          <w:b/>
          <w:color w:val="auto"/>
          <w:lang w:val="id-ID"/>
        </w:rPr>
        <w:t>Pembatasan Masalah</w:t>
      </w:r>
    </w:p>
    <w:p w:rsidR="001A5F76" w:rsidRPr="00345EDC" w:rsidRDefault="001A5F76" w:rsidP="001A5F76">
      <w:pPr>
        <w:pStyle w:val="ListParagraph"/>
        <w:spacing w:line="48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Dikarenakan luasnya permaslahan mengenai kasus Child Marriage di Ethiopia, penulis perlu untuk membatasi ruang lingkup permasalahan yang akan diteliti yakni hanya mengacu pada ruang lingkup permasalahan yang akan diteliti. Yaitu hanya mengacu pada pada Implementasi program UNICEF Ethiopia The Global Programme To End Child Marriage terhadap kasus child marriage di Ethiopia pada fase I</w:t>
      </w:r>
    </w:p>
    <w:p w:rsidR="001A5F76" w:rsidRPr="00BA054C" w:rsidRDefault="001A5F76" w:rsidP="001A5F76">
      <w:pPr>
        <w:pStyle w:val="Heading2"/>
        <w:numPr>
          <w:ilvl w:val="0"/>
          <w:numId w:val="8"/>
        </w:numPr>
        <w:ind w:left="993" w:hanging="633"/>
        <w:rPr>
          <w:b/>
          <w:color w:val="auto"/>
          <w:lang w:val="id-ID"/>
        </w:rPr>
      </w:pPr>
      <w:r w:rsidRPr="00BA054C">
        <w:rPr>
          <w:b/>
          <w:color w:val="auto"/>
          <w:lang w:val="id-ID"/>
        </w:rPr>
        <w:t>Perumusan Masalah</w:t>
      </w:r>
    </w:p>
    <w:p w:rsidR="001A5F76" w:rsidRDefault="001A5F76" w:rsidP="001A5F76">
      <w:pPr>
        <w:pStyle w:val="ListParagraph"/>
        <w:spacing w:line="480" w:lineRule="auto"/>
        <w:ind w:firstLine="273"/>
        <w:jc w:val="both"/>
        <w:rPr>
          <w:rFonts w:ascii="Times New Roman" w:hAnsi="Times New Roman" w:cs="Times New Roman"/>
          <w:b/>
          <w:sz w:val="24"/>
          <w:szCs w:val="24"/>
          <w:lang w:val="id-ID"/>
        </w:rPr>
      </w:pPr>
      <w:r w:rsidRPr="00547204">
        <w:rPr>
          <w:rFonts w:ascii="Times New Roman" w:hAnsi="Times New Roman" w:cs="Times New Roman"/>
          <w:sz w:val="24"/>
          <w:szCs w:val="24"/>
          <w:lang w:val="id-ID"/>
        </w:rPr>
        <w:t>Berdasarkan latar belakang diatas yang telah dijabarkan diatas, penulis merumuskan masalah sebagai berikut</w:t>
      </w:r>
      <w:r>
        <w:rPr>
          <w:rFonts w:ascii="Times New Roman" w:hAnsi="Times New Roman" w:cs="Times New Roman"/>
          <w:b/>
          <w:sz w:val="24"/>
          <w:szCs w:val="24"/>
          <w:lang w:val="id-ID"/>
        </w:rPr>
        <w:t xml:space="preserve"> “Bagaimana Implementasi Program UNICEF dalam menangani kasus pernikahan anak di Ethiopia?”</w:t>
      </w:r>
    </w:p>
    <w:p w:rsidR="001A5F76" w:rsidRDefault="001A5F76" w:rsidP="001A5F76">
      <w:pPr>
        <w:pStyle w:val="ListParagraph"/>
        <w:spacing w:line="480" w:lineRule="auto"/>
        <w:ind w:firstLine="273"/>
        <w:jc w:val="both"/>
        <w:rPr>
          <w:rFonts w:ascii="Times New Roman" w:hAnsi="Times New Roman" w:cs="Times New Roman"/>
          <w:b/>
          <w:sz w:val="24"/>
          <w:szCs w:val="24"/>
          <w:lang w:val="id-ID"/>
        </w:rPr>
      </w:pPr>
    </w:p>
    <w:p w:rsidR="001A5F76" w:rsidRPr="00254F75" w:rsidRDefault="001A5F76" w:rsidP="001A5F76">
      <w:pPr>
        <w:pStyle w:val="Heading2"/>
        <w:numPr>
          <w:ilvl w:val="0"/>
          <w:numId w:val="10"/>
        </w:numPr>
        <w:ind w:left="1134" w:hanging="774"/>
        <w:rPr>
          <w:b/>
          <w:color w:val="auto"/>
          <w:lang w:val="id-ID"/>
        </w:rPr>
      </w:pPr>
      <w:r w:rsidRPr="00254F75">
        <w:rPr>
          <w:b/>
          <w:color w:val="auto"/>
          <w:lang w:val="id-ID"/>
        </w:rPr>
        <w:t>Tujuan dan Kegunaan Penelitian</w:t>
      </w:r>
    </w:p>
    <w:p w:rsidR="001A5F76" w:rsidRPr="00CE01E8" w:rsidRDefault="001A5F76" w:rsidP="001A5F76">
      <w:pPr>
        <w:pStyle w:val="Heading3"/>
        <w:numPr>
          <w:ilvl w:val="0"/>
          <w:numId w:val="11"/>
        </w:numPr>
        <w:ind w:left="284" w:firstLine="76"/>
        <w:rPr>
          <w:rFonts w:ascii="Times New Roman" w:hAnsi="Times New Roman" w:cs="Times New Roman"/>
          <w:b/>
          <w:color w:val="auto"/>
          <w:lang w:val="id-ID"/>
        </w:rPr>
      </w:pPr>
      <w:r w:rsidRPr="00CE01E8">
        <w:rPr>
          <w:rFonts w:ascii="Times New Roman" w:hAnsi="Times New Roman" w:cs="Times New Roman"/>
          <w:b/>
          <w:color w:val="auto"/>
          <w:lang w:val="id-ID"/>
        </w:rPr>
        <w:t>Tujuan Penelitian</w:t>
      </w:r>
    </w:p>
    <w:p w:rsidR="001A5F76" w:rsidRPr="00DA418D" w:rsidRDefault="001A5F76" w:rsidP="001A5F76">
      <w:pPr>
        <w:pStyle w:val="ListParagraph"/>
        <w:spacing w:line="480" w:lineRule="auto"/>
        <w:ind w:left="1440"/>
        <w:jc w:val="both"/>
        <w:rPr>
          <w:rFonts w:ascii="Times New Roman" w:hAnsi="Times New Roman" w:cs="Times New Roman"/>
          <w:sz w:val="24"/>
          <w:szCs w:val="24"/>
          <w:lang w:val="id-ID"/>
        </w:rPr>
      </w:pPr>
      <w:r w:rsidRPr="00DA418D">
        <w:rPr>
          <w:rFonts w:ascii="Times New Roman" w:hAnsi="Times New Roman" w:cs="Times New Roman"/>
          <w:sz w:val="24"/>
          <w:szCs w:val="24"/>
          <w:lang w:val="id-ID"/>
        </w:rPr>
        <w:t>Dalam suatu penelitian yang dilakukan memiliki beberapa tujuan. Adapun yang menjadi tujuan dalam penelitian ini adalah:</w:t>
      </w:r>
    </w:p>
    <w:p w:rsidR="001A5F76" w:rsidRPr="00DA418D" w:rsidRDefault="001A5F76" w:rsidP="001A5F76">
      <w:pPr>
        <w:pStyle w:val="ListParagraph"/>
        <w:numPr>
          <w:ilvl w:val="0"/>
          <w:numId w:val="2"/>
        </w:numPr>
        <w:spacing w:line="480" w:lineRule="auto"/>
        <w:jc w:val="both"/>
        <w:rPr>
          <w:rFonts w:ascii="Times New Roman" w:hAnsi="Times New Roman" w:cs="Times New Roman"/>
          <w:sz w:val="24"/>
          <w:szCs w:val="24"/>
          <w:lang w:val="id-ID"/>
        </w:rPr>
      </w:pPr>
      <w:r w:rsidRPr="00DA418D">
        <w:rPr>
          <w:rFonts w:ascii="Times New Roman" w:hAnsi="Times New Roman" w:cs="Times New Roman"/>
          <w:sz w:val="24"/>
          <w:szCs w:val="24"/>
          <w:lang w:val="id-ID"/>
        </w:rPr>
        <w:t xml:space="preserve">Untuk mengetahui peran UNICEF dalam </w:t>
      </w:r>
      <w:r>
        <w:rPr>
          <w:rFonts w:ascii="Times New Roman" w:hAnsi="Times New Roman" w:cs="Times New Roman"/>
          <w:sz w:val="24"/>
          <w:szCs w:val="24"/>
          <w:lang w:val="id-ID"/>
        </w:rPr>
        <w:t xml:space="preserve">perlindungan anak di dunia. </w:t>
      </w:r>
    </w:p>
    <w:p w:rsidR="001A5F76" w:rsidRPr="00DA418D" w:rsidRDefault="001A5F76" w:rsidP="001A5F76">
      <w:pPr>
        <w:pStyle w:val="ListParagraph"/>
        <w:numPr>
          <w:ilvl w:val="0"/>
          <w:numId w:val="2"/>
        </w:numPr>
        <w:spacing w:line="480" w:lineRule="auto"/>
        <w:jc w:val="both"/>
        <w:rPr>
          <w:rFonts w:ascii="Times New Roman" w:hAnsi="Times New Roman" w:cs="Times New Roman"/>
          <w:sz w:val="24"/>
          <w:szCs w:val="24"/>
          <w:lang w:val="id-ID"/>
        </w:rPr>
      </w:pPr>
      <w:r w:rsidRPr="00DA418D">
        <w:rPr>
          <w:rFonts w:ascii="Times New Roman" w:hAnsi="Times New Roman" w:cs="Times New Roman"/>
          <w:sz w:val="24"/>
          <w:szCs w:val="24"/>
          <w:lang w:val="id-ID"/>
        </w:rPr>
        <w:t xml:space="preserve">Untuk mengetahui </w:t>
      </w:r>
      <w:r>
        <w:rPr>
          <w:rFonts w:ascii="Times New Roman" w:hAnsi="Times New Roman" w:cs="Times New Roman"/>
          <w:sz w:val="24"/>
          <w:szCs w:val="24"/>
          <w:lang w:val="id-ID"/>
        </w:rPr>
        <w:t xml:space="preserve">pernikahan </w:t>
      </w:r>
      <w:r w:rsidRPr="00DA418D">
        <w:rPr>
          <w:rFonts w:ascii="Times New Roman" w:hAnsi="Times New Roman" w:cs="Times New Roman"/>
          <w:sz w:val="24"/>
          <w:szCs w:val="24"/>
          <w:lang w:val="id-ID"/>
        </w:rPr>
        <w:t>anak di Ethiopia</w:t>
      </w:r>
      <w:r>
        <w:rPr>
          <w:rFonts w:ascii="Times New Roman" w:hAnsi="Times New Roman" w:cs="Times New Roman"/>
          <w:sz w:val="24"/>
          <w:szCs w:val="24"/>
          <w:lang w:val="id-ID"/>
        </w:rPr>
        <w:t>.</w:t>
      </w:r>
    </w:p>
    <w:p w:rsidR="001A5F76" w:rsidRPr="00DA418D" w:rsidRDefault="001A5F76" w:rsidP="001A5F76">
      <w:pPr>
        <w:pStyle w:val="ListParagraph"/>
        <w:numPr>
          <w:ilvl w:val="0"/>
          <w:numId w:val="2"/>
        </w:numPr>
        <w:spacing w:line="480" w:lineRule="auto"/>
        <w:jc w:val="both"/>
        <w:rPr>
          <w:rFonts w:ascii="Times New Roman" w:hAnsi="Times New Roman" w:cs="Times New Roman"/>
          <w:sz w:val="24"/>
          <w:szCs w:val="24"/>
          <w:lang w:val="id-ID"/>
        </w:rPr>
      </w:pPr>
      <w:r w:rsidRPr="00DA418D">
        <w:rPr>
          <w:rFonts w:ascii="Times New Roman" w:hAnsi="Times New Roman" w:cs="Times New Roman"/>
          <w:sz w:val="24"/>
          <w:szCs w:val="24"/>
          <w:lang w:val="id-ID"/>
        </w:rPr>
        <w:lastRenderedPageBreak/>
        <w:t>Untuk mengetahui</w:t>
      </w:r>
      <w:r>
        <w:rPr>
          <w:rFonts w:ascii="Times New Roman" w:hAnsi="Times New Roman" w:cs="Times New Roman"/>
          <w:sz w:val="24"/>
          <w:szCs w:val="24"/>
          <w:lang w:val="id-ID"/>
        </w:rPr>
        <w:t xml:space="preserve"> program</w:t>
      </w:r>
      <w:r w:rsidRPr="00DA418D">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UNICEF dalam menangani pernikahan anak di Ethiopia. </w:t>
      </w:r>
    </w:p>
    <w:p w:rsidR="001A5F76" w:rsidRPr="00CE01E8" w:rsidRDefault="001A5F76" w:rsidP="001A5F76">
      <w:pPr>
        <w:pStyle w:val="Heading3"/>
        <w:numPr>
          <w:ilvl w:val="0"/>
          <w:numId w:val="11"/>
        </w:numPr>
        <w:ind w:left="284" w:firstLine="76"/>
        <w:rPr>
          <w:rFonts w:ascii="Times New Roman" w:hAnsi="Times New Roman" w:cs="Times New Roman"/>
          <w:b/>
          <w:color w:val="auto"/>
          <w:lang w:val="id-ID"/>
        </w:rPr>
      </w:pPr>
      <w:r w:rsidRPr="00CE01E8">
        <w:rPr>
          <w:rFonts w:ascii="Times New Roman" w:hAnsi="Times New Roman" w:cs="Times New Roman"/>
          <w:b/>
          <w:color w:val="auto"/>
          <w:lang w:val="id-ID"/>
        </w:rPr>
        <w:t>Kegunaan Penelitian</w:t>
      </w:r>
    </w:p>
    <w:p w:rsidR="001A5F76" w:rsidRPr="00121D0A" w:rsidRDefault="001A5F76" w:rsidP="001A5F76">
      <w:pPr>
        <w:pStyle w:val="ListParagraph"/>
        <w:spacing w:line="480" w:lineRule="auto"/>
        <w:ind w:left="1440"/>
        <w:jc w:val="both"/>
        <w:rPr>
          <w:rFonts w:ascii="Times New Roman" w:hAnsi="Times New Roman" w:cs="Times New Roman"/>
          <w:sz w:val="24"/>
          <w:szCs w:val="24"/>
          <w:lang w:val="id-ID"/>
        </w:rPr>
      </w:pPr>
      <w:r w:rsidRPr="00121D0A">
        <w:rPr>
          <w:rFonts w:ascii="Times New Roman" w:hAnsi="Times New Roman" w:cs="Times New Roman"/>
          <w:sz w:val="24"/>
          <w:szCs w:val="24"/>
          <w:lang w:val="id-ID"/>
        </w:rPr>
        <w:t>Pada bagian ini aka</w:t>
      </w:r>
      <w:r>
        <w:rPr>
          <w:rFonts w:ascii="Times New Roman" w:hAnsi="Times New Roman" w:cs="Times New Roman"/>
          <w:sz w:val="24"/>
          <w:szCs w:val="24"/>
          <w:lang w:val="id-ID"/>
        </w:rPr>
        <w:t>n</w:t>
      </w:r>
      <w:r w:rsidRPr="00121D0A">
        <w:rPr>
          <w:rFonts w:ascii="Times New Roman" w:hAnsi="Times New Roman" w:cs="Times New Roman"/>
          <w:sz w:val="24"/>
          <w:szCs w:val="24"/>
          <w:lang w:val="id-ID"/>
        </w:rPr>
        <w:t xml:space="preserve"> menjelaskan mengenai penelitian yang diharapkan dapat memberikan kegunaan sebagai berikut:</w:t>
      </w:r>
    </w:p>
    <w:p w:rsidR="001A5F76" w:rsidRPr="00121D0A" w:rsidRDefault="001A5F76" w:rsidP="001A5F76">
      <w:pPr>
        <w:pStyle w:val="ListParagraph"/>
        <w:numPr>
          <w:ilvl w:val="0"/>
          <w:numId w:val="3"/>
        </w:numPr>
        <w:spacing w:line="480" w:lineRule="auto"/>
        <w:jc w:val="both"/>
        <w:rPr>
          <w:rFonts w:ascii="Times New Roman" w:hAnsi="Times New Roman" w:cs="Times New Roman"/>
          <w:sz w:val="24"/>
          <w:szCs w:val="24"/>
          <w:lang w:val="id-ID"/>
        </w:rPr>
      </w:pPr>
      <w:r w:rsidRPr="00121D0A">
        <w:rPr>
          <w:rFonts w:ascii="Times New Roman" w:hAnsi="Times New Roman" w:cs="Times New Roman"/>
          <w:sz w:val="24"/>
          <w:szCs w:val="24"/>
          <w:lang w:val="id-ID"/>
        </w:rPr>
        <w:t xml:space="preserve">Sebagai salah satu syarat dalam menempuh Ujian Sidang Sarjana Strata Satu (S1) pada jurusan Hubungan Internasional Fakultas Ilmu Sosial dan Ilmu Politik Universitas Pasundan Bandung serta untuk mendapatkan gelar “Sarjana Ilmu Politik (S.IP)”. </w:t>
      </w:r>
    </w:p>
    <w:p w:rsidR="001A5F76" w:rsidRPr="00121D0A" w:rsidRDefault="001A5F76" w:rsidP="001A5F76">
      <w:pPr>
        <w:pStyle w:val="ListParagraph"/>
        <w:numPr>
          <w:ilvl w:val="0"/>
          <w:numId w:val="3"/>
        </w:numPr>
        <w:spacing w:line="480" w:lineRule="auto"/>
        <w:jc w:val="both"/>
        <w:rPr>
          <w:rFonts w:ascii="Times New Roman" w:hAnsi="Times New Roman" w:cs="Times New Roman"/>
          <w:sz w:val="24"/>
          <w:szCs w:val="24"/>
          <w:lang w:val="id-ID"/>
        </w:rPr>
      </w:pPr>
      <w:r w:rsidRPr="00121D0A">
        <w:rPr>
          <w:rFonts w:ascii="Times New Roman" w:hAnsi="Times New Roman" w:cs="Times New Roman"/>
          <w:sz w:val="24"/>
          <w:szCs w:val="24"/>
          <w:lang w:val="id-ID"/>
        </w:rPr>
        <w:t>Penelitian ini diharapkan dapat memberikan manfaat baik secara akademik maupun aplikatif bagi masyarakat dan akademisi pada umumnya serta bagi penulis pada khususnya.</w:t>
      </w:r>
    </w:p>
    <w:p w:rsidR="001A5F76" w:rsidRDefault="001A5F76" w:rsidP="001A5F76">
      <w:pPr>
        <w:pStyle w:val="ListParagraph"/>
        <w:numPr>
          <w:ilvl w:val="0"/>
          <w:numId w:val="3"/>
        </w:numPr>
        <w:spacing w:line="480" w:lineRule="auto"/>
        <w:jc w:val="both"/>
        <w:rPr>
          <w:rFonts w:ascii="Times New Roman" w:hAnsi="Times New Roman" w:cs="Times New Roman"/>
          <w:sz w:val="24"/>
          <w:szCs w:val="24"/>
          <w:lang w:val="id-ID"/>
        </w:rPr>
      </w:pPr>
      <w:r w:rsidRPr="00121D0A">
        <w:rPr>
          <w:rFonts w:ascii="Times New Roman" w:hAnsi="Times New Roman" w:cs="Times New Roman"/>
          <w:sz w:val="24"/>
          <w:szCs w:val="24"/>
          <w:lang w:val="id-ID"/>
        </w:rPr>
        <w:t xml:space="preserve">Secara khusus diharapkan dapat </w:t>
      </w:r>
      <w:r>
        <w:rPr>
          <w:rFonts w:ascii="Times New Roman" w:hAnsi="Times New Roman" w:cs="Times New Roman"/>
          <w:sz w:val="24"/>
          <w:szCs w:val="24"/>
          <w:lang w:val="id-ID"/>
        </w:rPr>
        <w:t xml:space="preserve">meningkatkan kesadaran masyarakat sebagai subjek dari penelitian ini </w:t>
      </w:r>
      <w:r w:rsidRPr="00121D0A">
        <w:rPr>
          <w:rFonts w:ascii="Times New Roman" w:hAnsi="Times New Roman" w:cs="Times New Roman"/>
          <w:color w:val="FF0000"/>
          <w:sz w:val="24"/>
          <w:szCs w:val="24"/>
          <w:lang w:val="id-ID"/>
        </w:rPr>
        <w:t xml:space="preserve"> </w:t>
      </w:r>
      <w:r>
        <w:rPr>
          <w:rFonts w:ascii="Times New Roman" w:hAnsi="Times New Roman" w:cs="Times New Roman"/>
          <w:sz w:val="24"/>
          <w:szCs w:val="24"/>
          <w:lang w:val="id-ID"/>
        </w:rPr>
        <w:t xml:space="preserve">yang memiliki pertanggungjawaban publik dan moral terhadap penegakkan hak asasi manusia dan penegakan hak anak. </w:t>
      </w:r>
    </w:p>
    <w:p w:rsidR="00875710" w:rsidRDefault="00875710" w:rsidP="001A5F76">
      <w:pPr>
        <w:jc w:val="center"/>
      </w:pPr>
    </w:p>
    <w:sectPr w:rsidR="008757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2773D"/>
    <w:multiLevelType w:val="hybridMultilevel"/>
    <w:tmpl w:val="22986658"/>
    <w:lvl w:ilvl="0" w:tplc="ADB0C4F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17CD4365"/>
    <w:multiLevelType w:val="hybridMultilevel"/>
    <w:tmpl w:val="2696B75E"/>
    <w:lvl w:ilvl="0" w:tplc="28268316">
      <w:start w:val="1"/>
      <w:numFmt w:val="decimal"/>
      <w:lvlText w:val="%1.1"/>
      <w:lvlJc w:val="left"/>
      <w:pPr>
        <w:ind w:left="1070" w:hanging="360"/>
      </w:pPr>
      <w:rPr>
        <w:rFonts w:hint="default"/>
        <w:color w:val="auto"/>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2" w15:restartNumberingAfterBreak="0">
    <w:nsid w:val="25F324E2"/>
    <w:multiLevelType w:val="hybridMultilevel"/>
    <w:tmpl w:val="21201004"/>
    <w:lvl w:ilvl="0" w:tplc="328C987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15:restartNumberingAfterBreak="0">
    <w:nsid w:val="28BF6A2F"/>
    <w:multiLevelType w:val="hybridMultilevel"/>
    <w:tmpl w:val="A39AF2FE"/>
    <w:lvl w:ilvl="0" w:tplc="73FE50D6">
      <w:start w:val="1"/>
      <w:numFmt w:val="decimal"/>
      <w:lvlText w:val="1.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2785BA2"/>
    <w:multiLevelType w:val="hybridMultilevel"/>
    <w:tmpl w:val="D8D6319C"/>
    <w:lvl w:ilvl="0" w:tplc="74F20D6A">
      <w:start w:val="1"/>
      <w:numFmt w:val="decimal"/>
      <w:lvlText w:val="%1.3"/>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6740A26"/>
    <w:multiLevelType w:val="hybridMultilevel"/>
    <w:tmpl w:val="D9BEDF04"/>
    <w:lvl w:ilvl="0" w:tplc="66BCB55A">
      <w:start w:val="1"/>
      <w:numFmt w:val="decimal"/>
      <w:lvlText w:val="%1.4"/>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DD11239"/>
    <w:multiLevelType w:val="hybridMultilevel"/>
    <w:tmpl w:val="34C4894C"/>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571A3DC9"/>
    <w:multiLevelType w:val="hybridMultilevel"/>
    <w:tmpl w:val="54BACB40"/>
    <w:lvl w:ilvl="0" w:tplc="EA962CA6">
      <w:start w:val="1"/>
      <w:numFmt w:val="decimal"/>
      <w:lvlText w:val="%1.2"/>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D244CA9"/>
    <w:multiLevelType w:val="hybridMultilevel"/>
    <w:tmpl w:val="C6482D20"/>
    <w:lvl w:ilvl="0" w:tplc="8BB64C0C">
      <w:start w:val="1"/>
      <w:numFmt w:val="decimal"/>
      <w:lvlText w:val="%1.5"/>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0DB5AB3"/>
    <w:multiLevelType w:val="hybridMultilevel"/>
    <w:tmpl w:val="B19AED10"/>
    <w:lvl w:ilvl="0" w:tplc="74D479CA">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0" w15:restartNumberingAfterBreak="0">
    <w:nsid w:val="7C1A54DB"/>
    <w:multiLevelType w:val="hybridMultilevel"/>
    <w:tmpl w:val="A23EB9A0"/>
    <w:lvl w:ilvl="0" w:tplc="4D66CFE2">
      <w:start w:val="1"/>
      <w:numFmt w:val="lowerLetter"/>
      <w:lvlText w:val="%1."/>
      <w:lvlJc w:val="left"/>
      <w:pPr>
        <w:ind w:left="1647" w:hanging="360"/>
      </w:pPr>
      <w:rPr>
        <w:rFonts w:hint="default"/>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num w:numId="1">
    <w:abstractNumId w:val="0"/>
  </w:num>
  <w:num w:numId="2">
    <w:abstractNumId w:val="2"/>
  </w:num>
  <w:num w:numId="3">
    <w:abstractNumId w:val="6"/>
  </w:num>
  <w:num w:numId="4">
    <w:abstractNumId w:val="10"/>
  </w:num>
  <w:num w:numId="5">
    <w:abstractNumId w:val="9"/>
  </w:num>
  <w:num w:numId="6">
    <w:abstractNumId w:val="7"/>
  </w:num>
  <w:num w:numId="7">
    <w:abstractNumId w:val="4"/>
  </w:num>
  <w:num w:numId="8">
    <w:abstractNumId w:val="5"/>
  </w:num>
  <w:num w:numId="9">
    <w:abstractNumId w:val="1"/>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E9A"/>
    <w:rsid w:val="001A5F76"/>
    <w:rsid w:val="005F3E9A"/>
    <w:rsid w:val="00715088"/>
    <w:rsid w:val="00875710"/>
    <w:rsid w:val="009A4B8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F5B71-7B2E-413C-9EA5-9A4AC495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F76"/>
    <w:rPr>
      <w:lang w:val="en-US"/>
    </w:rPr>
  </w:style>
  <w:style w:type="paragraph" w:styleId="Heading1">
    <w:name w:val="heading 1"/>
    <w:basedOn w:val="Normal"/>
    <w:next w:val="Normal"/>
    <w:link w:val="Heading1Char"/>
    <w:uiPriority w:val="9"/>
    <w:qFormat/>
    <w:rsid w:val="001A5F76"/>
    <w:pPr>
      <w:keepNext/>
      <w:keepLines/>
      <w:spacing w:before="240" w:after="0" w:line="480" w:lineRule="auto"/>
      <w:jc w:val="center"/>
      <w:outlineLvl w:val="0"/>
    </w:pPr>
    <w:rPr>
      <w:rFonts w:ascii="Times New Roman" w:eastAsiaTheme="majorEastAsia" w:hAnsi="Times New Roman" w:cs="Times New Roman"/>
      <w:b/>
      <w:sz w:val="24"/>
      <w:szCs w:val="24"/>
      <w:lang w:val="id-ID"/>
    </w:rPr>
  </w:style>
  <w:style w:type="paragraph" w:styleId="Heading2">
    <w:name w:val="heading 2"/>
    <w:basedOn w:val="Normal"/>
    <w:next w:val="Normal"/>
    <w:link w:val="Heading2Char"/>
    <w:uiPriority w:val="9"/>
    <w:unhideWhenUsed/>
    <w:qFormat/>
    <w:rsid w:val="001A5F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A5F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F76"/>
    <w:rPr>
      <w:rFonts w:ascii="Times New Roman" w:eastAsiaTheme="majorEastAsia" w:hAnsi="Times New Roman" w:cs="Times New Roman"/>
      <w:b/>
      <w:sz w:val="24"/>
      <w:szCs w:val="24"/>
      <w:lang w:val="id-ID"/>
    </w:rPr>
  </w:style>
  <w:style w:type="character" w:customStyle="1" w:styleId="Heading2Char">
    <w:name w:val="Heading 2 Char"/>
    <w:basedOn w:val="DefaultParagraphFont"/>
    <w:link w:val="Heading2"/>
    <w:uiPriority w:val="9"/>
    <w:rsid w:val="001A5F76"/>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1A5F76"/>
    <w:rPr>
      <w:rFonts w:asciiTheme="majorHAnsi" w:eastAsiaTheme="majorEastAsia" w:hAnsiTheme="majorHAnsi" w:cstheme="majorBidi"/>
      <w:color w:val="1F3763" w:themeColor="accent1" w:themeShade="7F"/>
      <w:sz w:val="24"/>
      <w:szCs w:val="24"/>
      <w:lang w:val="en-US"/>
    </w:rPr>
  </w:style>
  <w:style w:type="paragraph" w:styleId="ListParagraph">
    <w:name w:val="List Paragraph"/>
    <w:basedOn w:val="Normal"/>
    <w:uiPriority w:val="34"/>
    <w:qFormat/>
    <w:rsid w:val="001A5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5402</Words>
  <Characters>30797</Characters>
  <Application>Microsoft Office Word</Application>
  <DocSecurity>0</DocSecurity>
  <Lines>256</Lines>
  <Paragraphs>72</Paragraphs>
  <ScaleCrop>false</ScaleCrop>
  <Company/>
  <LinksUpToDate>false</LinksUpToDate>
  <CharactersWithSpaces>36127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zighni alma fahmi</dc:creator>
  <cp:keywords/>
  <dc:description/>
  <cp:lastModifiedBy>zighni alma fahmi</cp:lastModifiedBy>
  <cp:revision>2</cp:revision>
  <dcterms:created xsi:type="dcterms:W3CDTF">2022-03-26T13:47:00Z</dcterms:created>
  <dcterms:modified xsi:type="dcterms:W3CDTF">2022-03-26T13:49:00Z</dcterms:modified>
</cp:coreProperties>
</file>