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00" w:rsidRPr="0057004C" w:rsidRDefault="00A32C00" w:rsidP="00A32C0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97289353"/>
      <w:r w:rsidRPr="0057004C">
        <w:rPr>
          <w:rFonts w:ascii="Times New Roman" w:hAnsi="Times New Roman"/>
          <w:b/>
          <w:color w:val="000000"/>
          <w:sz w:val="28"/>
          <w:szCs w:val="28"/>
        </w:rPr>
        <w:t>DAFTAR SINGKATAN</w:t>
      </w:r>
      <w:bookmarkEnd w:id="0"/>
    </w:p>
    <w:p w:rsidR="00A32C00" w:rsidRPr="0057004C" w:rsidRDefault="00A32C00" w:rsidP="00A32C00"/>
    <w:p w:rsidR="00A32C00" w:rsidRPr="0039036B" w:rsidRDefault="00A32C00" w:rsidP="00A32C00">
      <w:pPr>
        <w:spacing w:line="360" w:lineRule="auto"/>
        <w:rPr>
          <w:rFonts w:eastAsia="Times New Roman" w:cs="Times New Roman"/>
          <w:szCs w:val="24"/>
          <w:lang w:val="en-ID"/>
        </w:rPr>
      </w:pPr>
      <w:r w:rsidRPr="00A7759A">
        <w:rPr>
          <w:rFonts w:eastAsia="Times New Roman" w:cs="Times New Roman"/>
          <w:szCs w:val="24"/>
        </w:rPr>
        <w:t>PBB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  <w:lang w:val="en-ID"/>
        </w:rPr>
        <w:t>Perserikatan</w:t>
      </w:r>
      <w:proofErr w:type="spellEnd"/>
      <w:r>
        <w:rPr>
          <w:rFonts w:eastAsia="Times New Roman" w:cs="Times New Roman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ID"/>
        </w:rPr>
        <w:t>Bangsa</w:t>
      </w:r>
      <w:proofErr w:type="spellEnd"/>
      <w:r>
        <w:rPr>
          <w:rFonts w:eastAsia="Times New Roman" w:cs="Times New Roman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ID"/>
        </w:rPr>
        <w:t>Bangsa</w:t>
      </w:r>
      <w:proofErr w:type="spellEnd"/>
    </w:p>
    <w:p w:rsidR="00A32C00" w:rsidRPr="0039036B" w:rsidRDefault="00A32C00" w:rsidP="00A32C00">
      <w:pPr>
        <w:spacing w:line="360" w:lineRule="auto"/>
        <w:rPr>
          <w:rFonts w:eastAsia="Times New Roman" w:cs="Times New Roman"/>
          <w:szCs w:val="24"/>
          <w:lang w:val="en-ID"/>
        </w:rPr>
      </w:pPr>
      <w:r w:rsidRPr="00A7759A">
        <w:rPr>
          <w:rFonts w:eastAsia="Times New Roman" w:cs="Times New Roman"/>
          <w:szCs w:val="24"/>
        </w:rPr>
        <w:t xml:space="preserve">DK-PBB 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  <w:lang w:val="en-ID"/>
        </w:rPr>
        <w:t>Dewan</w:t>
      </w:r>
      <w:proofErr w:type="spellEnd"/>
      <w:r>
        <w:rPr>
          <w:rFonts w:eastAsia="Times New Roman" w:cs="Times New Roman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ID"/>
        </w:rPr>
        <w:t>Keamanan</w:t>
      </w:r>
      <w:proofErr w:type="spellEnd"/>
      <w:r>
        <w:rPr>
          <w:rFonts w:eastAsia="Times New Roman" w:cs="Times New Roman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ID"/>
        </w:rPr>
        <w:t>Perserikatan</w:t>
      </w:r>
      <w:proofErr w:type="spellEnd"/>
      <w:r>
        <w:rPr>
          <w:rFonts w:eastAsia="Times New Roman" w:cs="Times New Roman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ID"/>
        </w:rPr>
        <w:t>Bngsa</w:t>
      </w:r>
      <w:proofErr w:type="spellEnd"/>
      <w:r>
        <w:rPr>
          <w:rFonts w:eastAsia="Times New Roman" w:cs="Times New Roman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ID"/>
        </w:rPr>
        <w:t>Bangsa</w:t>
      </w:r>
      <w:proofErr w:type="spellEnd"/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NATO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  <w:highlight w:val="white"/>
        </w:rPr>
        <w:t>North Atlantic Treaty Organization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NTC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  <w:highlight w:val="white"/>
        </w:rPr>
        <w:t>National Transitional Council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TOC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Transnational Organized Crime</w:t>
      </w:r>
    </w:p>
    <w:p w:rsidR="00A32C00" w:rsidRPr="00A7759A" w:rsidRDefault="00A32C00" w:rsidP="00A32C00">
      <w:pPr>
        <w:tabs>
          <w:tab w:val="left" w:pos="2180"/>
        </w:tabs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HAM</w:t>
      </w:r>
      <w:r w:rsidRPr="00A7759A">
        <w:rPr>
          <w:rFonts w:eastAsia="Times New Roman" w:cs="Times New Roman"/>
          <w:szCs w:val="24"/>
        </w:rPr>
        <w:tab/>
        <w:t>Hak Asasi Manusia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NOC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National Oil Corporation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 xml:space="preserve">GNA 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Government of National Accord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LNA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Libyan National Army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GNC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  <w:highlight w:val="white"/>
        </w:rPr>
        <w:t>General National Congress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UEA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United Arab Emirates</w:t>
      </w:r>
    </w:p>
    <w:p w:rsidR="00A32C00" w:rsidRPr="00BB5133" w:rsidRDefault="00A32C00" w:rsidP="00A32C00">
      <w:pPr>
        <w:spacing w:line="360" w:lineRule="auto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szCs w:val="24"/>
        </w:rPr>
        <w:t>I</w:t>
      </w:r>
      <w:r w:rsidRPr="00A7759A">
        <w:rPr>
          <w:rFonts w:eastAsia="Times New Roman" w:cs="Times New Roman"/>
          <w:szCs w:val="24"/>
        </w:rPr>
        <w:t>CC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lang w:val="en-ID"/>
        </w:rPr>
        <w:t>International Criminal Court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PM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Perdana Menteri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UE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Uni Eropa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AS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Amerika Serikat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ISIS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  <w:highlight w:val="white"/>
        </w:rPr>
        <w:t>Islamic State of Iraq and Syria</w:t>
      </w:r>
    </w:p>
    <w:p w:rsidR="00A32C00" w:rsidRPr="00A7759A" w:rsidRDefault="00A32C00" w:rsidP="00A32C00">
      <w:pPr>
        <w:spacing w:line="360" w:lineRule="auto"/>
        <w:rPr>
          <w:rFonts w:eastAsia="Times New Roman" w:cs="Times New Roman"/>
          <w:szCs w:val="24"/>
        </w:rPr>
      </w:pPr>
      <w:r w:rsidRPr="00A7759A">
        <w:rPr>
          <w:rFonts w:eastAsia="Times New Roman" w:cs="Times New Roman"/>
          <w:szCs w:val="24"/>
        </w:rPr>
        <w:t>OI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Organisasi Internasional</w:t>
      </w:r>
    </w:p>
    <w:p w:rsidR="00A32C00" w:rsidRDefault="00A32C00" w:rsidP="00A32C00">
      <w:pPr>
        <w:spacing w:line="360" w:lineRule="auto"/>
        <w:rPr>
          <w:rFonts w:eastAsia="Times New Roman" w:cs="Times New Roman"/>
          <w:szCs w:val="24"/>
          <w:lang w:val="en-ID"/>
        </w:rPr>
      </w:pPr>
      <w:r w:rsidRPr="00A7759A">
        <w:rPr>
          <w:rFonts w:eastAsia="Times New Roman" w:cs="Times New Roman"/>
          <w:szCs w:val="24"/>
        </w:rPr>
        <w:t>AFRICOM</w:t>
      </w:r>
      <w:r w:rsidRPr="00A7759A">
        <w:rPr>
          <w:rFonts w:eastAsia="Times New Roman" w:cs="Times New Roman"/>
          <w:szCs w:val="24"/>
        </w:rPr>
        <w:tab/>
      </w:r>
      <w:r w:rsidRPr="00A7759A">
        <w:rPr>
          <w:rFonts w:eastAsia="Times New Roman" w:cs="Times New Roman"/>
          <w:szCs w:val="24"/>
        </w:rPr>
        <w:tab/>
        <w:t>Africa Command</w:t>
      </w:r>
      <w:r>
        <w:rPr>
          <w:rFonts w:eastAsia="Times New Roman" w:cs="Times New Roman"/>
          <w:szCs w:val="24"/>
          <w:lang w:val="en-ID"/>
        </w:rPr>
        <w:t>\</w:t>
      </w:r>
    </w:p>
    <w:p w:rsidR="00A32C00" w:rsidRDefault="00A32C00" w:rsidP="00A32C00">
      <w:pPr>
        <w:spacing w:line="360" w:lineRule="auto"/>
        <w:rPr>
          <w:rFonts w:cs="Times New Roman"/>
          <w:szCs w:val="24"/>
          <w:lang w:val="en-ID"/>
        </w:rPr>
      </w:pPr>
      <w:r w:rsidRPr="000C7C58">
        <w:rPr>
          <w:rFonts w:cs="Times New Roman"/>
          <w:szCs w:val="24"/>
        </w:rPr>
        <w:t>SNA</w:t>
      </w:r>
      <w:r>
        <w:rPr>
          <w:rFonts w:cs="Times New Roman"/>
          <w:szCs w:val="24"/>
          <w:lang w:val="en-ID"/>
        </w:rPr>
        <w:tab/>
      </w:r>
      <w:r>
        <w:rPr>
          <w:rFonts w:cs="Times New Roman"/>
          <w:szCs w:val="24"/>
          <w:lang w:val="en-ID"/>
        </w:rPr>
        <w:tab/>
      </w:r>
      <w:r>
        <w:rPr>
          <w:rFonts w:cs="Times New Roman"/>
          <w:szCs w:val="24"/>
          <w:lang w:val="en-ID"/>
        </w:rPr>
        <w:tab/>
      </w:r>
      <w:proofErr w:type="spellStart"/>
      <w:r>
        <w:rPr>
          <w:rFonts w:cs="Times New Roman"/>
          <w:szCs w:val="24"/>
          <w:lang w:val="en-ID"/>
        </w:rPr>
        <w:t>Suriah</w:t>
      </w:r>
      <w:proofErr w:type="spellEnd"/>
      <w:r>
        <w:rPr>
          <w:rFonts w:cs="Times New Roman"/>
          <w:szCs w:val="24"/>
          <w:lang w:val="en-ID"/>
        </w:rPr>
        <w:t xml:space="preserve"> National Army </w:t>
      </w:r>
    </w:p>
    <w:p w:rsidR="00A32C00" w:rsidRPr="00F2193E" w:rsidRDefault="00A32C00" w:rsidP="00A32C0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  <w:lang w:val="en-ID"/>
        </w:rPr>
      </w:pPr>
      <w:r>
        <w:rPr>
          <w:lang w:val="en-ID"/>
        </w:rPr>
        <w:br w:type="page"/>
      </w:r>
      <w:bookmarkStart w:id="1" w:name="_Toc97289354"/>
      <w:r w:rsidRPr="00F2193E">
        <w:rPr>
          <w:rFonts w:ascii="Times New Roman" w:hAnsi="Times New Roman"/>
          <w:b/>
          <w:color w:val="000000"/>
          <w:sz w:val="28"/>
          <w:szCs w:val="28"/>
          <w:lang w:val="en-ID"/>
        </w:rPr>
        <w:lastRenderedPageBreak/>
        <w:t>D</w:t>
      </w:r>
      <w:r>
        <w:rPr>
          <w:rFonts w:ascii="Times New Roman" w:hAnsi="Times New Roman"/>
          <w:b/>
          <w:color w:val="000000"/>
          <w:sz w:val="28"/>
          <w:szCs w:val="28"/>
          <w:lang w:val="en-ID"/>
        </w:rPr>
        <w:t>AFTAR TABEL</w:t>
      </w:r>
      <w:bookmarkEnd w:id="1"/>
    </w:p>
    <w:p w:rsidR="00A32C00" w:rsidRPr="00F2193E" w:rsidRDefault="00A32C00" w:rsidP="00A32C00">
      <w:pPr>
        <w:rPr>
          <w:lang w:val="en-ID"/>
        </w:rPr>
      </w:pPr>
    </w:p>
    <w:p w:rsidR="00A32C00" w:rsidRDefault="00A32C00" w:rsidP="00A32C00">
      <w:pPr>
        <w:pStyle w:val="TableofFigures"/>
        <w:tabs>
          <w:tab w:val="right" w:leader="dot" w:pos="8630"/>
        </w:tabs>
        <w:rPr>
          <w:noProof/>
        </w:rPr>
      </w:pPr>
      <w:r>
        <w:rPr>
          <w:lang w:val="en-ID"/>
        </w:rPr>
        <w:fldChar w:fldCharType="begin"/>
      </w:r>
      <w:r>
        <w:rPr>
          <w:lang w:val="en-ID"/>
        </w:rPr>
        <w:instrText xml:space="preserve"> TOC \h \z \c "Tabel" </w:instrText>
      </w:r>
      <w:r>
        <w:rPr>
          <w:lang w:val="en-ID"/>
        </w:rPr>
        <w:fldChar w:fldCharType="separate"/>
      </w:r>
      <w:hyperlink w:anchor="_Toc96521429" w:history="1">
        <w:r w:rsidRPr="007414FB">
          <w:rPr>
            <w:rStyle w:val="Hyperlink"/>
            <w:noProof/>
          </w:rPr>
          <w:t>Tabel 1</w:t>
        </w:r>
        <w:r w:rsidRPr="007414FB">
          <w:rPr>
            <w:rStyle w:val="Hyperlink"/>
            <w:noProof/>
            <w:lang w:val="en-ID"/>
          </w:rPr>
          <w:t>. Verifikasi Variabel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_Toc96521429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E0D88" w:rsidRPr="00A32C00" w:rsidRDefault="00A32C00" w:rsidP="00A32C00">
      <w:r>
        <w:rPr>
          <w:lang w:val="en-ID"/>
        </w:rPr>
        <w:fldChar w:fldCharType="end"/>
      </w:r>
      <w:bookmarkStart w:id="2" w:name="_GoBack"/>
      <w:bookmarkEnd w:id="2"/>
    </w:p>
    <w:sectPr w:rsidR="00EE0D88" w:rsidRPr="00A3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0"/>
    <w:rsid w:val="00A32C00"/>
    <w:rsid w:val="00E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1D93"/>
  <w15:chartTrackingRefBased/>
  <w15:docId w15:val="{52B854E7-ADDC-4421-AA45-893760F4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0"/>
    <w:rPr>
      <w:rFonts w:ascii="Times New Roman" w:eastAsia="Calibri" w:hAnsi="Times New Roman" w:cs="Calibri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0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C00"/>
    <w:rPr>
      <w:rFonts w:ascii="Calibri Light" w:eastAsia="Times New Roman" w:hAnsi="Calibri Light" w:cs="Times New Roman"/>
      <w:color w:val="2E74B5"/>
      <w:sz w:val="32"/>
      <w:szCs w:val="32"/>
      <w:lang w:val="id-ID"/>
    </w:rPr>
  </w:style>
  <w:style w:type="character" w:styleId="Hyperlink">
    <w:name w:val="Hyperlink"/>
    <w:uiPriority w:val="99"/>
    <w:unhideWhenUsed/>
    <w:rsid w:val="00A32C00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3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2022-03-25T11:24:00Z</dcterms:created>
  <dcterms:modified xsi:type="dcterms:W3CDTF">2022-03-25T11:26:00Z</dcterms:modified>
</cp:coreProperties>
</file>