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9B" w:rsidRPr="00A7759A" w:rsidRDefault="004A5E9B" w:rsidP="004A5E9B">
      <w:pPr>
        <w:pStyle w:val="Heading1"/>
        <w:spacing w:line="360" w:lineRule="auto"/>
        <w:jc w:val="center"/>
        <w:rPr>
          <w:rFonts w:ascii="Times New Roman" w:hAnsi="Times New Roman"/>
          <w:b/>
          <w:color w:val="auto"/>
          <w:sz w:val="24"/>
          <w:szCs w:val="24"/>
        </w:rPr>
      </w:pPr>
      <w:bookmarkStart w:id="0" w:name="_Toc97289350"/>
      <w:r w:rsidRPr="00A7759A">
        <w:rPr>
          <w:rFonts w:ascii="Times New Roman" w:hAnsi="Times New Roman"/>
          <w:b/>
          <w:color w:val="auto"/>
          <w:sz w:val="24"/>
          <w:szCs w:val="24"/>
        </w:rPr>
        <w:t>KATA PENGANTAR</w:t>
      </w:r>
      <w:bookmarkEnd w:id="0"/>
    </w:p>
    <w:p w:rsidR="004A5E9B" w:rsidRPr="00A7759A" w:rsidRDefault="004A5E9B" w:rsidP="004A5E9B">
      <w:pPr>
        <w:spacing w:line="360" w:lineRule="auto"/>
        <w:jc w:val="both"/>
        <w:rPr>
          <w:rFonts w:eastAsia="Times New Roman" w:cs="Times New Roman"/>
          <w:szCs w:val="24"/>
        </w:rPr>
      </w:pPr>
    </w:p>
    <w:p w:rsidR="004A5E9B" w:rsidRPr="00A7759A" w:rsidRDefault="004A5E9B" w:rsidP="004A5E9B">
      <w:pPr>
        <w:spacing w:line="360" w:lineRule="auto"/>
        <w:rPr>
          <w:rFonts w:eastAsia="Times New Roman" w:cs="Times New Roman"/>
          <w:i/>
          <w:szCs w:val="24"/>
        </w:rPr>
      </w:pPr>
      <w:r w:rsidRPr="00A7759A">
        <w:rPr>
          <w:rFonts w:eastAsia="Times New Roman" w:cs="Times New Roman"/>
          <w:i/>
          <w:szCs w:val="24"/>
        </w:rPr>
        <w:t>Assalamu’alaikum Warahmatullahi Wabarakatuh</w:t>
      </w:r>
    </w:p>
    <w:p w:rsidR="004A5E9B" w:rsidRPr="00A7759A" w:rsidRDefault="004A5E9B" w:rsidP="004A5E9B">
      <w:pPr>
        <w:spacing w:line="360" w:lineRule="auto"/>
        <w:ind w:firstLine="720"/>
        <w:rPr>
          <w:rFonts w:eastAsia="Times New Roman" w:cs="Times New Roman"/>
          <w:szCs w:val="24"/>
        </w:rPr>
      </w:pPr>
      <w:r w:rsidRPr="00A7759A">
        <w:rPr>
          <w:rFonts w:eastAsia="Times New Roman" w:cs="Times New Roman"/>
          <w:szCs w:val="24"/>
        </w:rPr>
        <w:t xml:space="preserve">Puji serta syukur </w:t>
      </w:r>
      <w:r>
        <w:rPr>
          <w:rFonts w:eastAsia="Times New Roman" w:cs="Times New Roman"/>
          <w:szCs w:val="24"/>
          <w:lang w:val="en-ID"/>
        </w:rPr>
        <w:t>yang selalu</w:t>
      </w:r>
      <w:r w:rsidRPr="00A7759A">
        <w:rPr>
          <w:rFonts w:eastAsia="Times New Roman" w:cs="Times New Roman"/>
          <w:szCs w:val="24"/>
        </w:rPr>
        <w:t xml:space="preserve"> saya panjatkan kepada Allah </w:t>
      </w:r>
      <w:r>
        <w:rPr>
          <w:rFonts w:eastAsia="Times New Roman" w:cs="Times New Roman"/>
          <w:szCs w:val="24"/>
          <w:lang w:val="en-ID"/>
        </w:rPr>
        <w:t xml:space="preserve">Subhanahu Wa Ta`ala </w:t>
      </w:r>
      <w:r w:rsidRPr="00A7759A">
        <w:rPr>
          <w:rFonts w:eastAsia="Times New Roman" w:cs="Times New Roman"/>
          <w:szCs w:val="24"/>
        </w:rPr>
        <w:t xml:space="preserve">atas rahmat dan karunia-Nya, sehingga saya dapat menyelesaikan skripsi ini. Skripsi yang ditujukan untuk memenuhi salah satu syarat dalam menempuh ujian sidang program sarjana strata satu (S-1) pada program studi Ilmu Hubungan Internasional, Fakultas Ilmu Sosial dan Ilmu Politik, Universitas Pasundan, yang berjudul  “Peran PBB Dalam Proxy War di Libya Antara Government of National Accord (GNA) Dengan Libyan National Army (LNA)”. </w:t>
      </w:r>
    </w:p>
    <w:p w:rsidR="004A5E9B" w:rsidRPr="00A7759A" w:rsidRDefault="004A5E9B" w:rsidP="004A5E9B">
      <w:pPr>
        <w:spacing w:after="0" w:line="360" w:lineRule="auto"/>
        <w:ind w:firstLine="709"/>
        <w:jc w:val="both"/>
        <w:rPr>
          <w:rFonts w:eastAsia="Times New Roman" w:cs="Times New Roman"/>
          <w:szCs w:val="24"/>
        </w:rPr>
      </w:pPr>
      <w:r w:rsidRPr="00A7759A">
        <w:rPr>
          <w:rFonts w:eastAsia="Times New Roman" w:cs="Times New Roman"/>
          <w:szCs w:val="24"/>
        </w:rPr>
        <w:t xml:space="preserve">Meskipun dalam penyusunan skripsi ini penuh dengan hambatan dan keterbatasan serta jauh dari kata sempurna, juga masih banyak kekurangan, namun pada akhirnya dapat diselesaikannya dengan baik. Hal ini tidak terlepas karena adanya bantuan, </w:t>
      </w:r>
      <w:r>
        <w:rPr>
          <w:rFonts w:eastAsia="Times New Roman" w:cs="Times New Roman"/>
          <w:szCs w:val="24"/>
          <w:lang w:val="en-ID"/>
        </w:rPr>
        <w:t>dukungan</w:t>
      </w:r>
      <w:r w:rsidRPr="00A7759A">
        <w:rPr>
          <w:rFonts w:eastAsia="Times New Roman" w:cs="Times New Roman"/>
          <w:szCs w:val="24"/>
        </w:rPr>
        <w:t xml:space="preserve"> juga bimbingan dari berbagai pihak. Oleh karena itu, saya ucapkan banyak terima kasih, kepada:</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t>Bapak Prof. Dr. Ir. H. Eddy Jusuf Sp, M.Si., M.Kom selaku rektor Universitas Pasundan, Bandung.</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t>Bapak Dr. M Budiana, S. IP., M. Si selaku Dekan Fakultas Ilmu Sosial dan Ilmu Politik, Universitas Pasundan, Bandung.</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t>Bapak Drs. Kunkurat, M. Si selaku Wakil Dekan I Fakultas Ilmu Sosial dan Ilmu Politik, Universitas Pasundan, Bandung.</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t>Ibu Dra. Yulia Segarwati, M. Si selaku Wakil Dekan II Fakultas Ilmu Sosial dan Ilmu Politik, Universitas Pasundan, Bandung.</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t>Bapak Drs. RH Sumardani, M. Si selaku Wakil Dekan III Fakultas Ilmu Sosial dan Ilmu Politik, Universitas Pasundan, Bandung.</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t>Bapak Drs. Alif Oktavian, M.H. selaku Ketua Program Studi Ilmu Hubungan Internasional, Fakultas Ilmu Sosial dan Ilmu Politik Universitas Pasundan, Bandung.</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lastRenderedPageBreak/>
        <w:t>Ibu Tine Ratna Poerwantika, S. IP., M. Si selaku Sekretaris Prodi Ilmu Hubungan Internasional, Fakultas Ilmu Sosial dan Ilmu Politik Universitas Pasundan, Bandung.</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t>Bapak Dr. Ade Priangani, M.Si selaku dosen pembimbing yang telah memberikan bimbingan, memberikan berbagai masukan dan meluangkan waktunya dalam penyusunan Skripsi ini, sehingga dapat terselesaikan dengan lancar dan baik.</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t>Bapak Taufik S. IP., M.A selaku Ketua Laboratorium Hubungan Internasional Fakultas Ilmu Sosial dan Ilmu Politik Universitas Pasundan, Bandung.</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t xml:space="preserve">Bapak-Ibu dosen-dosen jurusan Ilmu Hubungan Internasional yang telah memberikan ilmunya dan juga membimbing selama perkuliahan. </w:t>
      </w:r>
    </w:p>
    <w:p w:rsidR="004A5E9B" w:rsidRPr="00A7759A" w:rsidRDefault="004A5E9B" w:rsidP="004A5E9B">
      <w:pPr>
        <w:numPr>
          <w:ilvl w:val="0"/>
          <w:numId w:val="10"/>
        </w:numPr>
        <w:spacing w:after="0" w:line="360" w:lineRule="auto"/>
        <w:jc w:val="both"/>
        <w:rPr>
          <w:rFonts w:eastAsia="Times New Roman" w:cs="Times New Roman"/>
          <w:szCs w:val="24"/>
        </w:rPr>
      </w:pPr>
      <w:r w:rsidRPr="00A7759A">
        <w:rPr>
          <w:rFonts w:eastAsia="Times New Roman" w:cs="Times New Roman"/>
          <w:szCs w:val="24"/>
        </w:rPr>
        <w:t>Seluruh staf Fakultas Ilmu Sosial dan Ilmu Politik, Universitas pasundan, yang telah memberikan bantuan selama perkuliahan.</w:t>
      </w:r>
    </w:p>
    <w:p w:rsidR="004A5E9B" w:rsidRPr="00A7759A" w:rsidRDefault="004A5E9B" w:rsidP="004A5E9B">
      <w:pPr>
        <w:numPr>
          <w:ilvl w:val="0"/>
          <w:numId w:val="10"/>
        </w:numPr>
        <w:pBdr>
          <w:top w:val="nil"/>
          <w:left w:val="nil"/>
          <w:bottom w:val="nil"/>
          <w:right w:val="nil"/>
          <w:between w:val="nil"/>
        </w:pBdr>
        <w:spacing w:after="0" w:line="360" w:lineRule="auto"/>
        <w:jc w:val="both"/>
        <w:rPr>
          <w:rFonts w:eastAsia="Times New Roman" w:cs="Times New Roman"/>
          <w:szCs w:val="24"/>
        </w:rPr>
      </w:pPr>
      <w:r w:rsidRPr="00A7759A">
        <w:rPr>
          <w:rFonts w:eastAsia="Times New Roman" w:cs="Times New Roman"/>
          <w:szCs w:val="24"/>
        </w:rPr>
        <w:t xml:space="preserve">Kedua orang tua, Ifdon dan Silvia Wannenda Roza yang selalu senantiasa menyayangi, dan memberikan dukungan dalam bentuk moral dan moril serta doa kepada peneliti; </w:t>
      </w:r>
    </w:p>
    <w:p w:rsidR="004A5E9B" w:rsidRPr="00A7759A" w:rsidRDefault="004A5E9B" w:rsidP="004A5E9B">
      <w:pPr>
        <w:numPr>
          <w:ilvl w:val="0"/>
          <w:numId w:val="10"/>
        </w:numPr>
        <w:pBdr>
          <w:top w:val="nil"/>
          <w:left w:val="nil"/>
          <w:bottom w:val="nil"/>
          <w:right w:val="nil"/>
          <w:between w:val="nil"/>
        </w:pBdr>
        <w:spacing w:after="0" w:line="360" w:lineRule="auto"/>
        <w:jc w:val="both"/>
        <w:rPr>
          <w:rFonts w:eastAsia="Times New Roman" w:cs="Times New Roman"/>
          <w:szCs w:val="24"/>
        </w:rPr>
      </w:pPr>
      <w:r w:rsidRPr="00A7759A">
        <w:rPr>
          <w:rFonts w:eastAsia="Times New Roman" w:cs="Times New Roman"/>
          <w:szCs w:val="24"/>
        </w:rPr>
        <w:t xml:space="preserve">Kakak kandung, Febrianto Ifan yang selalu memberikan semangat dan dukungan kepada peneliti; </w:t>
      </w:r>
    </w:p>
    <w:p w:rsidR="004A5E9B" w:rsidRPr="00A7759A" w:rsidRDefault="004A5E9B" w:rsidP="004A5E9B">
      <w:pPr>
        <w:numPr>
          <w:ilvl w:val="0"/>
          <w:numId w:val="10"/>
        </w:numPr>
        <w:pBdr>
          <w:top w:val="nil"/>
          <w:left w:val="nil"/>
          <w:bottom w:val="nil"/>
          <w:right w:val="nil"/>
          <w:between w:val="nil"/>
        </w:pBdr>
        <w:spacing w:after="0" w:line="360" w:lineRule="auto"/>
        <w:jc w:val="both"/>
        <w:rPr>
          <w:rFonts w:eastAsia="Times New Roman" w:cs="Times New Roman"/>
          <w:szCs w:val="24"/>
        </w:rPr>
      </w:pPr>
      <w:r w:rsidRPr="00A7759A">
        <w:rPr>
          <w:rFonts w:eastAsia="Times New Roman" w:cs="Times New Roman"/>
          <w:szCs w:val="24"/>
        </w:rPr>
        <w:t xml:space="preserve">Kakak kandung, Atika Luthfiani Ifan yang selalu memberikan semangat dan dukungan kepada peneliti, serta mentraktir makanan dan kopi untuk menemani peneliti mengerjakan penelitiannya; </w:t>
      </w:r>
    </w:p>
    <w:p w:rsidR="004A5E9B" w:rsidRPr="00A7759A" w:rsidRDefault="004A5E9B" w:rsidP="004A5E9B">
      <w:pPr>
        <w:numPr>
          <w:ilvl w:val="0"/>
          <w:numId w:val="10"/>
        </w:numPr>
        <w:pBdr>
          <w:top w:val="nil"/>
          <w:left w:val="nil"/>
          <w:bottom w:val="nil"/>
          <w:right w:val="nil"/>
          <w:between w:val="nil"/>
        </w:pBdr>
        <w:spacing w:after="0" w:line="360" w:lineRule="auto"/>
        <w:jc w:val="both"/>
        <w:rPr>
          <w:rFonts w:eastAsia="Times New Roman" w:cs="Times New Roman"/>
          <w:szCs w:val="24"/>
        </w:rPr>
      </w:pPr>
      <w:r w:rsidRPr="00A7759A">
        <w:rPr>
          <w:rFonts w:eastAsia="Times New Roman" w:cs="Times New Roman"/>
          <w:szCs w:val="24"/>
        </w:rPr>
        <w:t>Keponakan, Shakeel Altezza Chaniago yang telah mendukung onty dengan memberikan peneliti semangat dalam mengerjakan penelitiannya;</w:t>
      </w:r>
    </w:p>
    <w:p w:rsidR="004A5E9B" w:rsidRPr="00A7759A" w:rsidRDefault="004A5E9B" w:rsidP="004A5E9B">
      <w:pPr>
        <w:numPr>
          <w:ilvl w:val="0"/>
          <w:numId w:val="10"/>
        </w:numPr>
        <w:pBdr>
          <w:top w:val="nil"/>
          <w:left w:val="nil"/>
          <w:bottom w:val="nil"/>
          <w:right w:val="nil"/>
          <w:between w:val="nil"/>
        </w:pBdr>
        <w:spacing w:after="0" w:line="360" w:lineRule="auto"/>
        <w:jc w:val="both"/>
        <w:rPr>
          <w:rFonts w:eastAsia="Times New Roman" w:cs="Times New Roman"/>
          <w:szCs w:val="24"/>
        </w:rPr>
      </w:pPr>
      <w:r w:rsidRPr="00A7759A">
        <w:rPr>
          <w:rFonts w:eastAsia="Times New Roman" w:cs="Times New Roman"/>
          <w:szCs w:val="24"/>
        </w:rPr>
        <w:t>Adik Sepupu, Sierly Ananta Aprilina yang telah memberi semangat serta menemani peneliti begadang dalam mengerjakan penelitiannya;</w:t>
      </w:r>
    </w:p>
    <w:p w:rsidR="004A5E9B" w:rsidRPr="00A7759A" w:rsidRDefault="004A5E9B" w:rsidP="004A5E9B">
      <w:pPr>
        <w:numPr>
          <w:ilvl w:val="0"/>
          <w:numId w:val="10"/>
        </w:numPr>
        <w:pBdr>
          <w:top w:val="nil"/>
          <w:left w:val="nil"/>
          <w:bottom w:val="nil"/>
          <w:right w:val="nil"/>
          <w:between w:val="nil"/>
        </w:pBdr>
        <w:spacing w:after="0" w:line="360" w:lineRule="auto"/>
        <w:jc w:val="both"/>
        <w:rPr>
          <w:rFonts w:eastAsia="Times New Roman" w:cs="Times New Roman"/>
          <w:szCs w:val="24"/>
        </w:rPr>
      </w:pPr>
      <w:r w:rsidRPr="00A7759A">
        <w:rPr>
          <w:rFonts w:eastAsia="Times New Roman" w:cs="Times New Roman"/>
          <w:szCs w:val="24"/>
        </w:rPr>
        <w:t xml:space="preserve">Sahabat dekat, Umi Fathin Jasmine yang telah memberikan semangat serta saran dan masukan kepada peneliti; </w:t>
      </w:r>
    </w:p>
    <w:p w:rsidR="004A5E9B" w:rsidRPr="00A7759A" w:rsidRDefault="004A5E9B" w:rsidP="004A5E9B">
      <w:pPr>
        <w:numPr>
          <w:ilvl w:val="0"/>
          <w:numId w:val="10"/>
        </w:numPr>
        <w:pBdr>
          <w:top w:val="nil"/>
          <w:left w:val="nil"/>
          <w:bottom w:val="nil"/>
          <w:right w:val="nil"/>
          <w:between w:val="nil"/>
        </w:pBdr>
        <w:spacing w:after="0" w:line="360" w:lineRule="auto"/>
        <w:jc w:val="both"/>
        <w:rPr>
          <w:rFonts w:eastAsia="Times New Roman" w:cs="Times New Roman"/>
          <w:szCs w:val="24"/>
        </w:rPr>
      </w:pPr>
      <w:r w:rsidRPr="00A7759A">
        <w:rPr>
          <w:rFonts w:eastAsia="Times New Roman" w:cs="Times New Roman"/>
          <w:szCs w:val="24"/>
        </w:rPr>
        <w:t>Sahabat dekat Esty Lestari yang telah memberikan semangat serta menemani peneliti dalam mengerjakan penelitiannya;</w:t>
      </w:r>
    </w:p>
    <w:p w:rsidR="004A5E9B" w:rsidRPr="00A7759A" w:rsidRDefault="004A5E9B" w:rsidP="004A5E9B">
      <w:pPr>
        <w:numPr>
          <w:ilvl w:val="0"/>
          <w:numId w:val="10"/>
        </w:numPr>
        <w:pBdr>
          <w:top w:val="nil"/>
          <w:left w:val="nil"/>
          <w:bottom w:val="nil"/>
          <w:right w:val="nil"/>
          <w:between w:val="nil"/>
        </w:pBdr>
        <w:spacing w:after="0" w:line="360" w:lineRule="auto"/>
        <w:jc w:val="both"/>
        <w:rPr>
          <w:rFonts w:eastAsia="Times New Roman" w:cs="Times New Roman"/>
          <w:szCs w:val="24"/>
        </w:rPr>
      </w:pPr>
      <w:r w:rsidRPr="00A7759A">
        <w:rPr>
          <w:rFonts w:eastAsia="Times New Roman" w:cs="Times New Roman"/>
          <w:szCs w:val="24"/>
        </w:rPr>
        <w:lastRenderedPageBreak/>
        <w:t>Sahabat dekat, Umi Khanza Raihani yang telah menyemangati peneliti untuk terus semangat mengerjakan penelitiannya;</w:t>
      </w:r>
    </w:p>
    <w:p w:rsidR="004A5E9B" w:rsidRPr="00A7759A" w:rsidRDefault="004A5E9B" w:rsidP="004A5E9B">
      <w:pPr>
        <w:numPr>
          <w:ilvl w:val="0"/>
          <w:numId w:val="10"/>
        </w:numPr>
        <w:pBdr>
          <w:top w:val="nil"/>
          <w:left w:val="nil"/>
          <w:bottom w:val="nil"/>
          <w:right w:val="nil"/>
          <w:between w:val="nil"/>
        </w:pBdr>
        <w:spacing w:after="0" w:line="360" w:lineRule="auto"/>
        <w:jc w:val="both"/>
        <w:rPr>
          <w:rFonts w:eastAsia="Times New Roman" w:cs="Times New Roman"/>
          <w:szCs w:val="24"/>
        </w:rPr>
      </w:pPr>
      <w:r w:rsidRPr="00A7759A">
        <w:rPr>
          <w:rFonts w:eastAsia="Times New Roman" w:cs="Times New Roman"/>
          <w:szCs w:val="24"/>
        </w:rPr>
        <w:t xml:space="preserve">Yoasobi, penyanyi yang menemani peneliti dalam mengerjakan penelitiannya disaat begadang; </w:t>
      </w:r>
    </w:p>
    <w:p w:rsidR="004A5E9B" w:rsidRPr="00A7759A" w:rsidRDefault="004A5E9B" w:rsidP="004A5E9B">
      <w:pPr>
        <w:numPr>
          <w:ilvl w:val="0"/>
          <w:numId w:val="10"/>
        </w:numPr>
        <w:pBdr>
          <w:top w:val="nil"/>
          <w:left w:val="nil"/>
          <w:bottom w:val="nil"/>
          <w:right w:val="nil"/>
          <w:between w:val="nil"/>
        </w:pBdr>
        <w:spacing w:after="0" w:line="360" w:lineRule="auto"/>
        <w:jc w:val="both"/>
        <w:rPr>
          <w:rFonts w:eastAsia="Times New Roman" w:cs="Times New Roman"/>
          <w:szCs w:val="24"/>
        </w:rPr>
      </w:pPr>
      <w:r w:rsidRPr="00A7759A">
        <w:rPr>
          <w:rFonts w:eastAsia="Times New Roman" w:cs="Times New Roman"/>
          <w:szCs w:val="24"/>
        </w:rPr>
        <w:t>Teman-teman lama penulis yang berada di Pekanbaru Piane, Eni, Pipin yang telah memberikan semangat dan dukungan kepada peneliti.</w:t>
      </w:r>
    </w:p>
    <w:p w:rsidR="004A5E9B" w:rsidRPr="00A7759A" w:rsidRDefault="004A5E9B" w:rsidP="004A5E9B">
      <w:pPr>
        <w:numPr>
          <w:ilvl w:val="0"/>
          <w:numId w:val="10"/>
        </w:numPr>
        <w:pBdr>
          <w:top w:val="nil"/>
          <w:left w:val="nil"/>
          <w:bottom w:val="nil"/>
          <w:right w:val="nil"/>
          <w:between w:val="nil"/>
        </w:pBdr>
        <w:spacing w:line="360" w:lineRule="auto"/>
        <w:jc w:val="both"/>
        <w:rPr>
          <w:rFonts w:eastAsia="Times New Roman" w:cs="Times New Roman"/>
          <w:szCs w:val="24"/>
        </w:rPr>
      </w:pPr>
      <w:r w:rsidRPr="00A7759A">
        <w:rPr>
          <w:rFonts w:eastAsia="Times New Roman" w:cs="Times New Roman"/>
          <w:szCs w:val="24"/>
        </w:rPr>
        <w:t xml:space="preserve">Serta seluruh rekan penulis di Universitas Pasundan. </w:t>
      </w:r>
    </w:p>
    <w:p w:rsidR="004A5E9B" w:rsidRPr="00A7759A" w:rsidRDefault="004A5E9B" w:rsidP="004A5E9B">
      <w:pPr>
        <w:pBdr>
          <w:top w:val="nil"/>
          <w:left w:val="nil"/>
          <w:bottom w:val="nil"/>
          <w:right w:val="nil"/>
          <w:between w:val="nil"/>
        </w:pBdr>
        <w:spacing w:after="0" w:line="360" w:lineRule="auto"/>
        <w:ind w:left="720"/>
        <w:jc w:val="both"/>
        <w:rPr>
          <w:rFonts w:eastAsia="Times New Roman" w:cs="Times New Roman"/>
          <w:szCs w:val="24"/>
        </w:rPr>
      </w:pPr>
    </w:p>
    <w:p w:rsidR="004A5E9B" w:rsidRPr="00A7759A" w:rsidRDefault="004A5E9B" w:rsidP="004A5E9B">
      <w:pPr>
        <w:pBdr>
          <w:top w:val="nil"/>
          <w:left w:val="nil"/>
          <w:bottom w:val="nil"/>
          <w:right w:val="nil"/>
          <w:between w:val="nil"/>
        </w:pBdr>
        <w:spacing w:line="360" w:lineRule="auto"/>
        <w:ind w:firstLine="720"/>
        <w:jc w:val="both"/>
        <w:rPr>
          <w:rFonts w:eastAsia="Times New Roman" w:cs="Times New Roman"/>
          <w:szCs w:val="24"/>
        </w:rPr>
      </w:pPr>
      <w:r>
        <w:rPr>
          <w:rFonts w:eastAsia="Times New Roman" w:cs="Times New Roman"/>
          <w:szCs w:val="24"/>
          <w:lang w:val="en-ID"/>
        </w:rPr>
        <w:t xml:space="preserve">Saya </w:t>
      </w:r>
      <w:r>
        <w:rPr>
          <w:rFonts w:eastAsia="Times New Roman" w:cs="Times New Roman"/>
          <w:szCs w:val="24"/>
        </w:rPr>
        <w:t>harap</w:t>
      </w:r>
      <w:r w:rsidRPr="00A7759A">
        <w:rPr>
          <w:rFonts w:eastAsia="Times New Roman" w:cs="Times New Roman"/>
          <w:szCs w:val="24"/>
        </w:rPr>
        <w:t xml:space="preserve"> agar ka</w:t>
      </w:r>
      <w:r>
        <w:rPr>
          <w:rFonts w:eastAsia="Times New Roman" w:cs="Times New Roman"/>
          <w:szCs w:val="24"/>
        </w:rPr>
        <w:t xml:space="preserve">rya penelitian ilmiah ini dapat </w:t>
      </w:r>
      <w:r w:rsidRPr="00A7759A">
        <w:rPr>
          <w:rFonts w:eastAsia="Times New Roman" w:cs="Times New Roman"/>
          <w:szCs w:val="24"/>
        </w:rPr>
        <w:t>bermanfaat dan dapat digunakan oleh mahasiswa Ilmu Hubungan Internasional pada khususnya dan pihak-pihak yang lain pada umumnya. Dan karena ketidaksempurnaan dan banyaknya kekurangan dalam penyusunan skripsi ini, penulis berharap adanya kritik dan saran yang dapat membangun dari berbagai pihak yang membacanya agar menambah kesempurnaan di dalamnya. Terimakasih.</w:t>
      </w:r>
    </w:p>
    <w:p w:rsidR="004A5E9B" w:rsidRDefault="004A5E9B" w:rsidP="004A5E9B">
      <w:pPr>
        <w:spacing w:after="0" w:line="360" w:lineRule="auto"/>
        <w:rPr>
          <w:rFonts w:eastAsia="Times New Roman" w:cs="Times New Roman"/>
          <w:i/>
          <w:szCs w:val="24"/>
        </w:rPr>
      </w:pPr>
      <w:r w:rsidRPr="00A7759A">
        <w:rPr>
          <w:rFonts w:eastAsia="Times New Roman" w:cs="Times New Roman"/>
          <w:i/>
          <w:szCs w:val="24"/>
        </w:rPr>
        <w:t>Wassalamualaikum Warahmatullahi Wabarakatuh</w:t>
      </w:r>
    </w:p>
    <w:p w:rsidR="004A5E9B" w:rsidRDefault="004A5E9B" w:rsidP="004A5E9B">
      <w:pPr>
        <w:spacing w:after="0" w:line="360" w:lineRule="auto"/>
        <w:rPr>
          <w:rFonts w:eastAsia="Times New Roman" w:cs="Times New Roman"/>
          <w:i/>
          <w:szCs w:val="24"/>
        </w:rPr>
      </w:pPr>
    </w:p>
    <w:p w:rsidR="004A5E9B" w:rsidRDefault="004A5E9B" w:rsidP="004A5E9B">
      <w:pPr>
        <w:spacing w:after="0" w:line="360" w:lineRule="auto"/>
        <w:rPr>
          <w:rFonts w:eastAsia="Times New Roman" w:cs="Times New Roman"/>
          <w:i/>
          <w:szCs w:val="24"/>
        </w:rPr>
      </w:pPr>
    </w:p>
    <w:p w:rsidR="004A5E9B" w:rsidRDefault="004A5E9B" w:rsidP="004A5E9B">
      <w:pPr>
        <w:spacing w:after="0" w:line="360" w:lineRule="auto"/>
        <w:rPr>
          <w:rFonts w:eastAsia="Times New Roman" w:cs="Times New Roman"/>
          <w:i/>
          <w:szCs w:val="24"/>
        </w:rPr>
      </w:pPr>
    </w:p>
    <w:p w:rsidR="004A5E9B" w:rsidRDefault="004A5E9B" w:rsidP="004A5E9B">
      <w:pPr>
        <w:spacing w:after="0" w:line="360" w:lineRule="auto"/>
        <w:rPr>
          <w:rFonts w:eastAsia="Times New Roman" w:cs="Times New Roman"/>
          <w:i/>
          <w:szCs w:val="24"/>
        </w:rPr>
      </w:pPr>
    </w:p>
    <w:p w:rsidR="004A5E9B" w:rsidRDefault="004A5E9B" w:rsidP="004A5E9B">
      <w:pPr>
        <w:spacing w:after="0" w:line="360" w:lineRule="auto"/>
        <w:rPr>
          <w:rFonts w:eastAsia="Times New Roman" w:cs="Times New Roman"/>
          <w:i/>
          <w:szCs w:val="24"/>
        </w:rPr>
      </w:pPr>
    </w:p>
    <w:p w:rsidR="004A5E9B" w:rsidRDefault="004A5E9B" w:rsidP="004A5E9B">
      <w:pPr>
        <w:spacing w:after="0" w:line="360" w:lineRule="auto"/>
        <w:rPr>
          <w:rFonts w:eastAsia="Times New Roman" w:cs="Times New Roman"/>
          <w:i/>
          <w:szCs w:val="24"/>
        </w:rPr>
      </w:pPr>
    </w:p>
    <w:p w:rsidR="004A5E9B" w:rsidRDefault="004A5E9B" w:rsidP="004A5E9B">
      <w:pPr>
        <w:spacing w:after="0" w:line="360" w:lineRule="auto"/>
        <w:rPr>
          <w:rFonts w:eastAsia="Times New Roman" w:cs="Times New Roman"/>
          <w:i/>
          <w:szCs w:val="24"/>
        </w:rPr>
      </w:pPr>
    </w:p>
    <w:p w:rsidR="004A5E9B" w:rsidRPr="00A7759A" w:rsidRDefault="004A5E9B" w:rsidP="004A5E9B">
      <w:pPr>
        <w:spacing w:after="0" w:line="360" w:lineRule="auto"/>
        <w:rPr>
          <w:rFonts w:eastAsia="Times New Roman" w:cs="Times New Roman"/>
          <w:i/>
          <w:szCs w:val="24"/>
        </w:rPr>
      </w:pPr>
    </w:p>
    <w:p w:rsidR="004A5E9B" w:rsidRPr="00A7759A" w:rsidRDefault="004A5E9B" w:rsidP="004A5E9B">
      <w:pPr>
        <w:spacing w:after="0" w:line="360" w:lineRule="auto"/>
        <w:rPr>
          <w:rFonts w:eastAsia="Times New Roman" w:cs="Times New Roman"/>
          <w:i/>
          <w:szCs w:val="24"/>
        </w:rPr>
      </w:pPr>
    </w:p>
    <w:tbl>
      <w:tblPr>
        <w:tblW w:w="3200" w:type="dxa"/>
        <w:tblInd w:w="6658"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200"/>
      </w:tblGrid>
      <w:tr w:rsidR="004A5E9B" w:rsidRPr="00A7759A" w:rsidTr="00371BBA">
        <w:trPr>
          <w:trHeight w:val="162"/>
        </w:trPr>
        <w:tc>
          <w:tcPr>
            <w:tcW w:w="3200" w:type="dxa"/>
            <w:shd w:val="clear" w:color="auto" w:fill="FFFFFF"/>
          </w:tcPr>
          <w:p w:rsidR="004A5E9B" w:rsidRPr="003859FD" w:rsidRDefault="004A5E9B" w:rsidP="00371BBA">
            <w:pPr>
              <w:spacing w:after="0" w:line="360" w:lineRule="auto"/>
              <w:ind w:firstLine="428"/>
              <w:jc w:val="both"/>
              <w:rPr>
                <w:rFonts w:eastAsia="Times New Roman" w:cs="Times New Roman"/>
                <w:sz w:val="22"/>
                <w:szCs w:val="24"/>
              </w:rPr>
            </w:pPr>
            <w:r w:rsidRPr="003859FD">
              <w:rPr>
                <w:rFonts w:eastAsia="Times New Roman" w:cs="Times New Roman"/>
                <w:sz w:val="22"/>
                <w:szCs w:val="24"/>
              </w:rPr>
              <w:t>Bandung, 2021</w:t>
            </w:r>
          </w:p>
        </w:tc>
      </w:tr>
      <w:tr w:rsidR="004A5E9B" w:rsidRPr="00A7759A" w:rsidTr="00371BBA">
        <w:trPr>
          <w:trHeight w:val="694"/>
        </w:trPr>
        <w:tc>
          <w:tcPr>
            <w:tcW w:w="3200" w:type="dxa"/>
            <w:shd w:val="clear" w:color="auto" w:fill="FFFFFF"/>
          </w:tcPr>
          <w:p w:rsidR="004A5E9B" w:rsidRPr="003859FD" w:rsidRDefault="004A5E9B" w:rsidP="00371BBA">
            <w:pPr>
              <w:spacing w:after="0" w:line="360" w:lineRule="auto"/>
              <w:jc w:val="both"/>
              <w:rPr>
                <w:rFonts w:eastAsia="Times New Roman" w:cs="Times New Roman"/>
                <w:b/>
                <w:sz w:val="22"/>
                <w:szCs w:val="24"/>
              </w:rPr>
            </w:pPr>
          </w:p>
          <w:p w:rsidR="004A5E9B" w:rsidRPr="003859FD" w:rsidRDefault="004A5E9B" w:rsidP="00371BBA">
            <w:pPr>
              <w:spacing w:after="0" w:line="360" w:lineRule="auto"/>
              <w:jc w:val="both"/>
              <w:rPr>
                <w:rFonts w:eastAsia="Times New Roman" w:cs="Times New Roman"/>
                <w:b/>
                <w:sz w:val="22"/>
                <w:szCs w:val="24"/>
              </w:rPr>
            </w:pPr>
          </w:p>
        </w:tc>
      </w:tr>
      <w:tr w:rsidR="004A5E9B" w:rsidRPr="00A7759A" w:rsidTr="00371BBA">
        <w:trPr>
          <w:trHeight w:val="57"/>
        </w:trPr>
        <w:tc>
          <w:tcPr>
            <w:tcW w:w="3200" w:type="dxa"/>
            <w:shd w:val="clear" w:color="auto" w:fill="FFFFFF"/>
          </w:tcPr>
          <w:p w:rsidR="004A5E9B" w:rsidRDefault="004A5E9B" w:rsidP="00371BBA">
            <w:pPr>
              <w:spacing w:after="0" w:line="360" w:lineRule="auto"/>
              <w:ind w:left="286" w:right="687" w:hanging="420"/>
              <w:jc w:val="center"/>
              <w:rPr>
                <w:rFonts w:eastAsia="Times New Roman" w:cs="Times New Roman"/>
                <w:b/>
                <w:sz w:val="22"/>
                <w:szCs w:val="24"/>
                <w:u w:val="single"/>
              </w:rPr>
            </w:pPr>
            <w:r>
              <w:rPr>
                <w:rFonts w:eastAsia="Times New Roman" w:cs="Times New Roman"/>
                <w:b/>
                <w:sz w:val="22"/>
                <w:szCs w:val="24"/>
                <w:u w:val="single"/>
              </w:rPr>
              <w:t>Inke Nurul Fuada Ifan</w:t>
            </w:r>
          </w:p>
          <w:p w:rsidR="004A5E9B" w:rsidRPr="003859FD" w:rsidRDefault="004A5E9B" w:rsidP="00371BBA">
            <w:pPr>
              <w:spacing w:after="0" w:line="360" w:lineRule="auto"/>
              <w:ind w:left="286" w:right="687" w:hanging="420"/>
              <w:jc w:val="center"/>
              <w:rPr>
                <w:rFonts w:eastAsia="Times New Roman" w:cs="Times New Roman"/>
                <w:b/>
                <w:sz w:val="22"/>
                <w:szCs w:val="24"/>
              </w:rPr>
            </w:pPr>
            <w:r w:rsidRPr="003859FD">
              <w:rPr>
                <w:rFonts w:eastAsia="Times New Roman" w:cs="Times New Roman"/>
                <w:b/>
                <w:sz w:val="22"/>
                <w:szCs w:val="24"/>
              </w:rPr>
              <w:t>NIM : 172010163</w:t>
            </w:r>
          </w:p>
        </w:tc>
      </w:tr>
    </w:tbl>
    <w:p w:rsidR="00CE4CB8" w:rsidRPr="000D1E67" w:rsidRDefault="00CE4CB8" w:rsidP="004A5E9B">
      <w:pPr>
        <w:spacing w:line="360" w:lineRule="auto"/>
        <w:jc w:val="both"/>
      </w:pPr>
      <w:bookmarkStart w:id="1" w:name="_GoBack"/>
      <w:bookmarkEnd w:id="1"/>
    </w:p>
    <w:sectPr w:rsidR="00CE4CB8" w:rsidRPr="000D1E67" w:rsidSect="00671821">
      <w:pgSz w:w="12240" w:h="15840"/>
      <w:pgMar w:top="1440" w:right="1800" w:bottom="1440" w:left="1800" w:header="708" w:footer="708"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5D8"/>
    <w:multiLevelType w:val="hybridMultilevel"/>
    <w:tmpl w:val="06541518"/>
    <w:lvl w:ilvl="0" w:tplc="D89A33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1577A"/>
    <w:multiLevelType w:val="multilevel"/>
    <w:tmpl w:val="708ADC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E56F86"/>
    <w:multiLevelType w:val="multilevel"/>
    <w:tmpl w:val="6824A30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841FF6"/>
    <w:multiLevelType w:val="hybridMultilevel"/>
    <w:tmpl w:val="D5ACD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934CC"/>
    <w:multiLevelType w:val="multilevel"/>
    <w:tmpl w:val="742078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F5B5B"/>
    <w:multiLevelType w:val="multilevel"/>
    <w:tmpl w:val="DD9C5C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AC27C3"/>
    <w:multiLevelType w:val="multilevel"/>
    <w:tmpl w:val="49D85BE4"/>
    <w:lvl w:ilvl="0">
      <w:start w:val="1"/>
      <w:numFmt w:val="decimal"/>
      <w:lvlText w:val="%1."/>
      <w:lvlJc w:val="left"/>
      <w:pPr>
        <w:ind w:left="1080" w:hanging="360"/>
      </w:pPr>
    </w:lvl>
    <w:lvl w:ilvl="1">
      <w:start w:val="5"/>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7" w15:restartNumberingAfterBreak="0">
    <w:nsid w:val="6908276D"/>
    <w:multiLevelType w:val="multilevel"/>
    <w:tmpl w:val="95845C5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AFF0BFB"/>
    <w:multiLevelType w:val="multilevel"/>
    <w:tmpl w:val="B59A83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820331A"/>
    <w:multiLevelType w:val="multilevel"/>
    <w:tmpl w:val="610EB7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786"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7"/>
  </w:num>
  <w:num w:numId="3">
    <w:abstractNumId w:val="9"/>
  </w:num>
  <w:num w:numId="4">
    <w:abstractNumId w:val="3"/>
  </w:num>
  <w:num w:numId="5">
    <w:abstractNumId w:val="6"/>
  </w:num>
  <w:num w:numId="6">
    <w:abstractNumId w:val="1"/>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79"/>
    <w:rsid w:val="000C5AEF"/>
    <w:rsid w:val="000D1E67"/>
    <w:rsid w:val="00231F98"/>
    <w:rsid w:val="004A5E9B"/>
    <w:rsid w:val="005309AA"/>
    <w:rsid w:val="00605972"/>
    <w:rsid w:val="007D4079"/>
    <w:rsid w:val="00A74084"/>
    <w:rsid w:val="00CE4CB8"/>
    <w:rsid w:val="00E3776E"/>
    <w:rsid w:val="00ED135C"/>
    <w:rsid w:val="00F4620A"/>
    <w:rsid w:val="00FA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6E07"/>
  <w15:chartTrackingRefBased/>
  <w15:docId w15:val="{DFC7F676-9C04-439C-B7CD-5D0C2638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79"/>
    <w:rPr>
      <w:rFonts w:ascii="Times New Roman" w:eastAsia="Calibri" w:hAnsi="Times New Roman" w:cs="Calibri"/>
      <w:sz w:val="24"/>
      <w:lang w:val="id-ID"/>
    </w:rPr>
  </w:style>
  <w:style w:type="paragraph" w:styleId="Heading1">
    <w:name w:val="heading 1"/>
    <w:basedOn w:val="Normal"/>
    <w:next w:val="Normal"/>
    <w:link w:val="Heading1Char"/>
    <w:uiPriority w:val="9"/>
    <w:qFormat/>
    <w:rsid w:val="000C5AEF"/>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FA6E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6E6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AEF"/>
    <w:rPr>
      <w:rFonts w:ascii="Calibri Light" w:eastAsia="Times New Roman" w:hAnsi="Calibri Light" w:cs="Times New Roman"/>
      <w:color w:val="2E74B5"/>
      <w:sz w:val="32"/>
      <w:szCs w:val="32"/>
      <w:lang w:val="id-ID"/>
    </w:rPr>
  </w:style>
  <w:style w:type="character" w:customStyle="1" w:styleId="Heading2Char">
    <w:name w:val="Heading 2 Char"/>
    <w:basedOn w:val="DefaultParagraphFont"/>
    <w:link w:val="Heading2"/>
    <w:uiPriority w:val="9"/>
    <w:semiHidden/>
    <w:rsid w:val="00FA6E62"/>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FA6E62"/>
    <w:rPr>
      <w:rFonts w:asciiTheme="majorHAnsi" w:eastAsiaTheme="majorEastAsia" w:hAnsiTheme="majorHAnsi" w:cstheme="majorBidi"/>
      <w:color w:val="1F4D78" w:themeColor="accent1" w:themeShade="7F"/>
      <w:sz w:val="24"/>
      <w:szCs w:val="24"/>
      <w:lang w:val="id-ID"/>
    </w:rPr>
  </w:style>
  <w:style w:type="paragraph" w:styleId="ListParagraph">
    <w:name w:val="List Paragraph"/>
    <w:basedOn w:val="Normal"/>
    <w:uiPriority w:val="34"/>
    <w:qFormat/>
    <w:rsid w:val="00FA6E62"/>
    <w:pPr>
      <w:ind w:left="720"/>
      <w:contextualSpacing/>
    </w:pPr>
  </w:style>
  <w:style w:type="paragraph" w:styleId="Caption">
    <w:name w:val="caption"/>
    <w:basedOn w:val="Normal"/>
    <w:next w:val="Normal"/>
    <w:uiPriority w:val="35"/>
    <w:unhideWhenUsed/>
    <w:qFormat/>
    <w:rsid w:val="00E3776E"/>
    <w:rPr>
      <w:b/>
      <w:bCs/>
      <w:sz w:val="20"/>
      <w:szCs w:val="20"/>
    </w:rPr>
  </w:style>
  <w:style w:type="character" w:styleId="Hyperlink">
    <w:name w:val="Hyperlink"/>
    <w:uiPriority w:val="99"/>
    <w:unhideWhenUsed/>
    <w:rsid w:val="005309AA"/>
    <w:rPr>
      <w:color w:val="0000FF"/>
      <w:u w:val="single"/>
    </w:rPr>
  </w:style>
  <w:style w:type="paragraph" w:styleId="NormalWeb">
    <w:name w:val="Normal (Web)"/>
    <w:basedOn w:val="Normal"/>
    <w:uiPriority w:val="99"/>
    <w:unhideWhenUsed/>
    <w:rsid w:val="00231F9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2022-03-25T11:06:00Z</dcterms:created>
  <dcterms:modified xsi:type="dcterms:W3CDTF">2022-03-25T11:06:00Z</dcterms:modified>
</cp:coreProperties>
</file>