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80" w:rsidRPr="00972C8D" w:rsidRDefault="009B6480" w:rsidP="009B6480">
      <w:pPr>
        <w:pStyle w:val="Heading1"/>
        <w:spacing w:before="0" w:line="480" w:lineRule="auto"/>
        <w:jc w:val="center"/>
        <w:rPr>
          <w:rFonts w:ascii="Times New Roman" w:hAnsi="Times New Roman" w:cs="Times New Roman"/>
          <w:b/>
          <w:color w:val="auto"/>
          <w:sz w:val="28"/>
          <w:szCs w:val="28"/>
        </w:rPr>
      </w:pPr>
      <w:bookmarkStart w:id="0" w:name="_Toc82615720"/>
      <w:bookmarkStart w:id="1" w:name="_Toc82616551"/>
      <w:bookmarkStart w:id="2" w:name="_Toc83484419"/>
      <w:r w:rsidRPr="00972C8D">
        <w:rPr>
          <w:rFonts w:ascii="Times New Roman" w:hAnsi="Times New Roman" w:cs="Times New Roman"/>
          <w:b/>
          <w:color w:val="auto"/>
          <w:sz w:val="28"/>
          <w:szCs w:val="28"/>
        </w:rPr>
        <w:t>BAB II</w:t>
      </w:r>
      <w:bookmarkEnd w:id="0"/>
      <w:bookmarkEnd w:id="1"/>
      <w:bookmarkEnd w:id="2"/>
    </w:p>
    <w:p w:rsidR="009B6480" w:rsidRPr="00972C8D" w:rsidRDefault="009B6480" w:rsidP="009B6480">
      <w:pPr>
        <w:pStyle w:val="Heading1"/>
        <w:spacing w:before="0" w:line="480" w:lineRule="auto"/>
        <w:jc w:val="center"/>
        <w:rPr>
          <w:rFonts w:ascii="Times New Roman" w:hAnsi="Times New Roman" w:cs="Times New Roman"/>
          <w:b/>
          <w:color w:val="auto"/>
          <w:sz w:val="28"/>
          <w:szCs w:val="28"/>
        </w:rPr>
      </w:pPr>
      <w:bookmarkStart w:id="3" w:name="_Toc72421429"/>
      <w:bookmarkStart w:id="4" w:name="_Toc72423056"/>
      <w:bookmarkStart w:id="5" w:name="_Toc73128378"/>
      <w:bookmarkStart w:id="6" w:name="_Toc83484420"/>
      <w:r w:rsidRPr="00972C8D">
        <w:rPr>
          <w:rFonts w:ascii="Times New Roman" w:hAnsi="Times New Roman" w:cs="Times New Roman"/>
          <w:b/>
          <w:color w:val="auto"/>
          <w:sz w:val="28"/>
          <w:szCs w:val="28"/>
        </w:rPr>
        <w:t>KAJIAN PUSTAKA</w:t>
      </w:r>
      <w:bookmarkEnd w:id="3"/>
      <w:bookmarkEnd w:id="4"/>
      <w:bookmarkEnd w:id="5"/>
      <w:bookmarkEnd w:id="6"/>
    </w:p>
    <w:p w:rsidR="009B6480" w:rsidRPr="00972C8D" w:rsidRDefault="009B6480" w:rsidP="009B6480">
      <w:pPr>
        <w:rPr>
          <w:rFonts w:ascii="Times New Roman" w:hAnsi="Times New Roman" w:cs="Times New Roman"/>
        </w:rPr>
      </w:pPr>
    </w:p>
    <w:p w:rsidR="009B6480" w:rsidRDefault="00D1698B" w:rsidP="00D1698B">
      <w:pPr>
        <w:pStyle w:val="Heading2"/>
        <w:keepNext w:val="0"/>
        <w:keepLines w:val="0"/>
        <w:spacing w:before="0" w:after="160" w:line="480" w:lineRule="auto"/>
        <w:contextualSpacing/>
        <w:jc w:val="both"/>
        <w:rPr>
          <w:rFonts w:ascii="Times New Roman" w:hAnsi="Times New Roman" w:cs="Times New Roman"/>
          <w:b/>
          <w:color w:val="auto"/>
          <w:sz w:val="24"/>
          <w:szCs w:val="24"/>
        </w:rPr>
      </w:pPr>
      <w:bookmarkStart w:id="7" w:name="_Toc72421430"/>
      <w:bookmarkStart w:id="8" w:name="_Toc72423057"/>
      <w:bookmarkStart w:id="9" w:name="_Toc73128379"/>
      <w:bookmarkStart w:id="10" w:name="_Toc83484421"/>
      <w:r>
        <w:rPr>
          <w:rFonts w:ascii="Times New Roman" w:hAnsi="Times New Roman" w:cs="Times New Roman"/>
          <w:b/>
          <w:color w:val="auto"/>
          <w:sz w:val="24"/>
          <w:szCs w:val="24"/>
        </w:rPr>
        <w:t xml:space="preserve">2.1 </w:t>
      </w:r>
      <w:r w:rsidR="009B6480" w:rsidRPr="00AC749D">
        <w:rPr>
          <w:rFonts w:ascii="Times New Roman" w:hAnsi="Times New Roman" w:cs="Times New Roman"/>
          <w:b/>
          <w:color w:val="auto"/>
          <w:sz w:val="24"/>
          <w:szCs w:val="24"/>
        </w:rPr>
        <w:t>Kajian Pustaka</w:t>
      </w:r>
      <w:bookmarkEnd w:id="7"/>
      <w:bookmarkEnd w:id="8"/>
      <w:bookmarkEnd w:id="9"/>
      <w:bookmarkEnd w:id="10"/>
      <w:r w:rsidR="009B6480" w:rsidRPr="00AC749D">
        <w:rPr>
          <w:rFonts w:ascii="Times New Roman" w:hAnsi="Times New Roman" w:cs="Times New Roman"/>
          <w:b/>
          <w:color w:val="auto"/>
          <w:sz w:val="24"/>
          <w:szCs w:val="24"/>
        </w:rPr>
        <w:t xml:space="preserve"> </w:t>
      </w:r>
    </w:p>
    <w:p w:rsidR="009B6480" w:rsidRPr="0093046F" w:rsidRDefault="009B6480" w:rsidP="009B6480">
      <w:pPr>
        <w:pStyle w:val="Heading2"/>
        <w:keepNext w:val="0"/>
        <w:keepLines w:val="0"/>
        <w:spacing w:before="0" w:line="480" w:lineRule="auto"/>
        <w:ind w:firstLine="720"/>
        <w:contextualSpacing/>
        <w:jc w:val="both"/>
        <w:rPr>
          <w:rFonts w:ascii="Times New Roman" w:hAnsi="Times New Roman" w:cs="Times New Roman"/>
          <w:b/>
          <w:color w:val="auto"/>
          <w:sz w:val="24"/>
          <w:szCs w:val="24"/>
        </w:rPr>
      </w:pPr>
      <w:bookmarkStart w:id="11" w:name="_Toc82615723"/>
      <w:bookmarkStart w:id="12" w:name="_Toc82616554"/>
      <w:bookmarkStart w:id="13" w:name="_Toc83484422"/>
      <w:r w:rsidRPr="0093046F">
        <w:rPr>
          <w:rFonts w:ascii="Times New Roman" w:hAnsi="Times New Roman" w:cs="Times New Roman"/>
          <w:color w:val="auto"/>
          <w:sz w:val="24"/>
          <w:szCs w:val="24"/>
        </w:rPr>
        <w:t>Dalam kajian pustaka ini akan diuraikan pengertian-pengertian dan teori-teori yang digunakan dalam penelitian ini.</w:t>
      </w:r>
      <w:bookmarkEnd w:id="11"/>
      <w:bookmarkEnd w:id="12"/>
      <w:bookmarkEnd w:id="13"/>
    </w:p>
    <w:p w:rsidR="009B6480" w:rsidRPr="00972C8D" w:rsidRDefault="009B6480" w:rsidP="009B6480">
      <w:pPr>
        <w:pStyle w:val="Heading4"/>
        <w:spacing w:line="480" w:lineRule="auto"/>
        <w:rPr>
          <w:rFonts w:ascii="Times New Roman" w:hAnsi="Times New Roman" w:cs="Times New Roman"/>
          <w:b/>
          <w:i w:val="0"/>
          <w:color w:val="auto"/>
          <w:sz w:val="24"/>
          <w:szCs w:val="24"/>
        </w:rPr>
      </w:pPr>
      <w:bookmarkStart w:id="14" w:name="_Toc72421431"/>
      <w:bookmarkStart w:id="15" w:name="_Toc72423058"/>
      <w:bookmarkStart w:id="16" w:name="_Toc73128380"/>
      <w:bookmarkStart w:id="17" w:name="_Toc83484423"/>
      <w:r>
        <w:rPr>
          <w:rFonts w:ascii="Times New Roman" w:hAnsi="Times New Roman" w:cs="Times New Roman"/>
          <w:b/>
          <w:i w:val="0"/>
          <w:color w:val="auto"/>
          <w:sz w:val="24"/>
          <w:szCs w:val="24"/>
        </w:rPr>
        <w:t xml:space="preserve">2.1.1. </w:t>
      </w:r>
      <w:r w:rsidRPr="00972C8D">
        <w:rPr>
          <w:rFonts w:ascii="Times New Roman" w:hAnsi="Times New Roman" w:cs="Times New Roman"/>
          <w:b/>
          <w:i w:val="0"/>
          <w:color w:val="auto"/>
          <w:sz w:val="24"/>
          <w:szCs w:val="24"/>
        </w:rPr>
        <w:t>Penelitian Terdahulu</w:t>
      </w:r>
      <w:bookmarkEnd w:id="14"/>
      <w:bookmarkEnd w:id="15"/>
      <w:bookmarkEnd w:id="16"/>
      <w:bookmarkEnd w:id="17"/>
      <w:r w:rsidRPr="00972C8D">
        <w:rPr>
          <w:rFonts w:ascii="Times New Roman" w:hAnsi="Times New Roman" w:cs="Times New Roman"/>
          <w:b/>
          <w:i w:val="0"/>
          <w:color w:val="auto"/>
          <w:sz w:val="24"/>
          <w:szCs w:val="24"/>
        </w:rPr>
        <w:t xml:space="preserve"> </w:t>
      </w:r>
    </w:p>
    <w:p w:rsidR="009B6480" w:rsidRPr="00972C8D" w:rsidRDefault="009B6480" w:rsidP="009B6480">
      <w:pPr>
        <w:pStyle w:val="ListParagraph"/>
        <w:numPr>
          <w:ilvl w:val="0"/>
          <w:numId w:val="12"/>
        </w:numPr>
        <w:spacing w:line="480" w:lineRule="auto"/>
        <w:ind w:left="360"/>
        <w:jc w:val="both"/>
        <w:rPr>
          <w:rFonts w:ascii="Times New Roman" w:hAnsi="Times New Roman" w:cs="Times New Roman"/>
          <w:sz w:val="24"/>
          <w:szCs w:val="24"/>
        </w:rPr>
      </w:pPr>
      <w:r w:rsidRPr="00972C8D">
        <w:rPr>
          <w:rFonts w:ascii="Times New Roman" w:hAnsi="Times New Roman" w:cs="Times New Roman"/>
          <w:sz w:val="24"/>
          <w:szCs w:val="24"/>
        </w:rPr>
        <w:t>Ardi Agus Pratama, Deli Anhar, Abdul Wahid meneliti dengan judul Kualitas Pelayanan Pembuatan Kartu Kuning di Dinas Tenaga Kerja dan Transmigrasi Kabupaten Tanah Bambu, dengan memakai metode deskriptif dan pendekatan kualitatif menggunakan Teori parasuraman dengan indikator pelayanan publik untuk kualitas pelayanan yang baik.</w:t>
      </w:r>
    </w:p>
    <w:p w:rsidR="009B6480" w:rsidRPr="00972C8D" w:rsidRDefault="009B6480" w:rsidP="009B6480">
      <w:pPr>
        <w:pStyle w:val="ListParagraph"/>
        <w:numPr>
          <w:ilvl w:val="0"/>
          <w:numId w:val="12"/>
        </w:numPr>
        <w:spacing w:line="480" w:lineRule="auto"/>
        <w:ind w:left="360"/>
        <w:jc w:val="both"/>
        <w:rPr>
          <w:rFonts w:ascii="Times New Roman" w:hAnsi="Times New Roman" w:cs="Times New Roman"/>
          <w:sz w:val="24"/>
          <w:szCs w:val="24"/>
        </w:rPr>
      </w:pPr>
      <w:r w:rsidRPr="00972C8D">
        <w:rPr>
          <w:rFonts w:ascii="Times New Roman" w:hAnsi="Times New Roman" w:cs="Times New Roman"/>
          <w:sz w:val="24"/>
          <w:szCs w:val="24"/>
        </w:rPr>
        <w:t>Hinfa Mossahananza (2014) meneliti dengan judul Kualitas Pelayanan Pembutan Kartu Kuning Di Dinas Tenaga Kerja Kota Bandar Lampung, dengan memakai metode deskriptif dan pendekatan perpaduan antara kualitatif dan kuantitatif menggunakan Teori Zeithaml,Pasuraman, dan Berry.</w:t>
      </w:r>
    </w:p>
    <w:p w:rsidR="009B6480" w:rsidRPr="00FF4643" w:rsidRDefault="009B6480" w:rsidP="009B6480">
      <w:pPr>
        <w:pStyle w:val="ListParagraph"/>
        <w:numPr>
          <w:ilvl w:val="0"/>
          <w:numId w:val="12"/>
        </w:numPr>
        <w:spacing w:line="480" w:lineRule="auto"/>
        <w:ind w:left="426" w:hanging="426"/>
        <w:jc w:val="both"/>
        <w:rPr>
          <w:rFonts w:ascii="Times New Roman" w:hAnsi="Times New Roman" w:cs="Times New Roman"/>
          <w:sz w:val="24"/>
          <w:szCs w:val="24"/>
        </w:rPr>
      </w:pPr>
      <w:r w:rsidRPr="00FF4643">
        <w:rPr>
          <w:rFonts w:ascii="Times New Roman" w:hAnsi="Times New Roman" w:cs="Times New Roman"/>
          <w:sz w:val="24"/>
          <w:szCs w:val="24"/>
        </w:rPr>
        <w:t>Lisa Mandasari, M.Thamrin, Yoyok Hendarso, Ardi Saputra</w:t>
      </w:r>
      <w:r w:rsidRPr="00972C8D">
        <w:rPr>
          <w:rFonts w:ascii="Times New Roman" w:hAnsi="Times New Roman" w:cs="Times New Roman"/>
          <w:sz w:val="24"/>
          <w:szCs w:val="24"/>
        </w:rPr>
        <w:t xml:space="preserve"> </w:t>
      </w:r>
      <w:r>
        <w:rPr>
          <w:rFonts w:ascii="Times New Roman" w:hAnsi="Times New Roman" w:cs="Times New Roman"/>
          <w:sz w:val="24"/>
          <w:szCs w:val="24"/>
        </w:rPr>
        <w:t>(2019</w:t>
      </w:r>
      <w:r w:rsidRPr="00972C8D">
        <w:rPr>
          <w:rFonts w:ascii="Times New Roman" w:hAnsi="Times New Roman" w:cs="Times New Roman"/>
          <w:sz w:val="24"/>
          <w:szCs w:val="24"/>
        </w:rPr>
        <w:t xml:space="preserve">) berisi tentang </w:t>
      </w:r>
      <w:r w:rsidRPr="00FF4643">
        <w:rPr>
          <w:rFonts w:ascii="Times New Roman" w:hAnsi="Times New Roman" w:cs="Times New Roman"/>
          <w:sz w:val="24"/>
          <w:szCs w:val="24"/>
        </w:rPr>
        <w:t>kualitas pelayanan pembuatan kartu kuning di Dinas Tenaga Kerja</w:t>
      </w:r>
      <w:r>
        <w:rPr>
          <w:rFonts w:ascii="Times New Roman" w:hAnsi="Times New Roman" w:cs="Times New Roman"/>
          <w:sz w:val="24"/>
          <w:szCs w:val="24"/>
        </w:rPr>
        <w:t xml:space="preserve"> </w:t>
      </w:r>
      <w:r w:rsidRPr="00FF4643">
        <w:rPr>
          <w:rFonts w:ascii="Times New Roman" w:hAnsi="Times New Roman" w:cs="Times New Roman"/>
          <w:sz w:val="24"/>
          <w:szCs w:val="24"/>
        </w:rPr>
        <w:t>dan Transmigrasi Kabupaten Ogan Ilir. Tujuan penelitian ini untuk mengukur kualitas pelayanan dalam 5 (lima) Dimensi Servqual yaitu bukti langsung, kehandalan, daya tanggap, jaminan dan empati, serta mengidentifikasi indikator-indikator pelayanan yang perlu menjadi prioritas untuk dipertahankan dan diperbaiki. Indikator yang dipersepsikan</w:t>
      </w:r>
      <w:r>
        <w:rPr>
          <w:rFonts w:ascii="Times New Roman" w:hAnsi="Times New Roman" w:cs="Times New Roman"/>
          <w:sz w:val="24"/>
          <w:szCs w:val="24"/>
        </w:rPr>
        <w:t xml:space="preserve"> </w:t>
      </w:r>
      <w:r w:rsidRPr="00FF4643">
        <w:rPr>
          <w:rFonts w:ascii="Times New Roman" w:hAnsi="Times New Roman" w:cs="Times New Roman"/>
          <w:sz w:val="24"/>
          <w:szCs w:val="24"/>
        </w:rPr>
        <w:t xml:space="preserve">telah dilakukan </w:t>
      </w:r>
      <w:r w:rsidRPr="00FF4643">
        <w:rPr>
          <w:rFonts w:ascii="Times New Roman" w:hAnsi="Times New Roman" w:cs="Times New Roman"/>
          <w:sz w:val="24"/>
          <w:szCs w:val="24"/>
        </w:rPr>
        <w:lastRenderedPageBreak/>
        <w:t>dengan baik yakni layanan sesuai dengan harapan masyarakat, seperti indikator</w:t>
      </w:r>
      <w:r>
        <w:rPr>
          <w:rFonts w:ascii="Times New Roman" w:hAnsi="Times New Roman" w:cs="Times New Roman"/>
          <w:sz w:val="24"/>
          <w:szCs w:val="24"/>
        </w:rPr>
        <w:t xml:space="preserve"> </w:t>
      </w:r>
      <w:r w:rsidRPr="00FF4643">
        <w:rPr>
          <w:rFonts w:ascii="Times New Roman" w:hAnsi="Times New Roman" w:cs="Times New Roman"/>
          <w:sz w:val="24"/>
          <w:szCs w:val="24"/>
        </w:rPr>
        <w:t>prosedur pendaftaran yang tidak berbelit-belit, kemampuan memberikan pelayanan dengan cepat,</w:t>
      </w:r>
      <w:r>
        <w:rPr>
          <w:rFonts w:ascii="Times New Roman" w:hAnsi="Times New Roman" w:cs="Times New Roman"/>
          <w:sz w:val="24"/>
          <w:szCs w:val="24"/>
        </w:rPr>
        <w:t xml:space="preserve"> </w:t>
      </w:r>
      <w:r w:rsidRPr="00FF4643">
        <w:rPr>
          <w:rFonts w:ascii="Times New Roman" w:hAnsi="Times New Roman" w:cs="Times New Roman"/>
          <w:sz w:val="24"/>
          <w:szCs w:val="24"/>
        </w:rPr>
        <w:t>kemampuan menanggapi keluhan dengan cepat, penguasaan terhadap peraturan, akses informasi</w:t>
      </w:r>
      <w:r>
        <w:rPr>
          <w:rFonts w:ascii="Times New Roman" w:hAnsi="Times New Roman" w:cs="Times New Roman"/>
          <w:sz w:val="24"/>
          <w:szCs w:val="24"/>
        </w:rPr>
        <w:t xml:space="preserve"> </w:t>
      </w:r>
      <w:r w:rsidRPr="00FF4643">
        <w:rPr>
          <w:rFonts w:ascii="Times New Roman" w:hAnsi="Times New Roman" w:cs="Times New Roman"/>
          <w:sz w:val="24"/>
          <w:szCs w:val="24"/>
        </w:rPr>
        <w:t>yang jelas, kemudahan berkonsultasi dengan pegawai dan sikap pegawai yang berlaku adil dalam</w:t>
      </w:r>
      <w:r>
        <w:rPr>
          <w:rFonts w:ascii="Times New Roman" w:hAnsi="Times New Roman" w:cs="Times New Roman"/>
          <w:sz w:val="24"/>
          <w:szCs w:val="24"/>
        </w:rPr>
        <w:t xml:space="preserve"> </w:t>
      </w:r>
      <w:r w:rsidRPr="00FF4643">
        <w:rPr>
          <w:rFonts w:ascii="Times New Roman" w:hAnsi="Times New Roman" w:cs="Times New Roman"/>
          <w:sz w:val="24"/>
          <w:szCs w:val="24"/>
        </w:rPr>
        <w:t>memberikan pelayanan. Dari seluruh indikator yang ada bisa dikategorikan cukup baik. Dimensi</w:t>
      </w:r>
      <w:r>
        <w:rPr>
          <w:rFonts w:ascii="Times New Roman" w:hAnsi="Times New Roman" w:cs="Times New Roman"/>
          <w:sz w:val="24"/>
          <w:szCs w:val="24"/>
        </w:rPr>
        <w:t xml:space="preserve"> </w:t>
      </w:r>
      <w:r w:rsidRPr="00FF4643">
        <w:rPr>
          <w:rFonts w:ascii="Times New Roman" w:hAnsi="Times New Roman" w:cs="Times New Roman"/>
          <w:sz w:val="24"/>
          <w:szCs w:val="24"/>
        </w:rPr>
        <w:t>yang dipersepsikan tinggi menurut penerima layanan adalah dimensi daya tanggap, diikuti yang kedua</w:t>
      </w:r>
      <w:r>
        <w:rPr>
          <w:rFonts w:ascii="Times New Roman" w:hAnsi="Times New Roman" w:cs="Times New Roman"/>
          <w:sz w:val="24"/>
          <w:szCs w:val="24"/>
        </w:rPr>
        <w:t xml:space="preserve"> empati, ketiga jaminan</w:t>
      </w:r>
      <w:r w:rsidRPr="00FF4643">
        <w:rPr>
          <w:rFonts w:ascii="Times New Roman" w:hAnsi="Times New Roman" w:cs="Times New Roman"/>
          <w:sz w:val="24"/>
          <w:szCs w:val="24"/>
        </w:rPr>
        <w:t>, keempat</w:t>
      </w:r>
      <w:r>
        <w:rPr>
          <w:rFonts w:ascii="Times New Roman" w:hAnsi="Times New Roman" w:cs="Times New Roman"/>
          <w:sz w:val="24"/>
          <w:szCs w:val="24"/>
        </w:rPr>
        <w:t xml:space="preserve"> bukti langsung, dan nilai yang paling rendah </w:t>
      </w:r>
      <w:r w:rsidRPr="00FF4643">
        <w:rPr>
          <w:rFonts w:ascii="Times New Roman" w:hAnsi="Times New Roman" w:cs="Times New Roman"/>
          <w:sz w:val="24"/>
          <w:szCs w:val="24"/>
        </w:rPr>
        <w:t>terdapat pada dimensi kehandalan</w:t>
      </w:r>
      <w:r>
        <w:rPr>
          <w:rFonts w:ascii="Times New Roman" w:hAnsi="Times New Roman" w:cs="Times New Roman"/>
          <w:sz w:val="24"/>
          <w:szCs w:val="24"/>
        </w:rPr>
        <w:t>.</w:t>
      </w:r>
    </w:p>
    <w:p w:rsidR="009B6480" w:rsidRPr="00972C8D" w:rsidRDefault="009B6480" w:rsidP="009B6480">
      <w:pPr>
        <w:pStyle w:val="ListParagraph"/>
        <w:spacing w:line="240" w:lineRule="auto"/>
        <w:jc w:val="center"/>
        <w:rPr>
          <w:rFonts w:ascii="Times New Roman" w:hAnsi="Times New Roman" w:cs="Times New Roman"/>
          <w:b/>
          <w:sz w:val="24"/>
          <w:szCs w:val="24"/>
        </w:rPr>
      </w:pPr>
      <w:r w:rsidRPr="00972C8D">
        <w:rPr>
          <w:rFonts w:ascii="Times New Roman" w:hAnsi="Times New Roman" w:cs="Times New Roman"/>
          <w:b/>
          <w:sz w:val="24"/>
          <w:szCs w:val="24"/>
        </w:rPr>
        <w:t>Tabel 2.1</w:t>
      </w:r>
    </w:p>
    <w:p w:rsidR="009B6480" w:rsidRPr="00972C8D" w:rsidRDefault="009B6480" w:rsidP="009B6480">
      <w:pPr>
        <w:pStyle w:val="ListParagraph"/>
        <w:spacing w:line="240" w:lineRule="auto"/>
        <w:jc w:val="center"/>
        <w:rPr>
          <w:rFonts w:ascii="Times New Roman" w:hAnsi="Times New Roman" w:cs="Times New Roman"/>
          <w:b/>
          <w:sz w:val="24"/>
          <w:szCs w:val="24"/>
        </w:rPr>
      </w:pPr>
      <w:r w:rsidRPr="00972C8D">
        <w:rPr>
          <w:rFonts w:ascii="Times New Roman" w:hAnsi="Times New Roman" w:cs="Times New Roman"/>
          <w:b/>
          <w:sz w:val="24"/>
          <w:szCs w:val="24"/>
        </w:rPr>
        <w:t>Penelitian Terdahulu</w:t>
      </w:r>
    </w:p>
    <w:tbl>
      <w:tblPr>
        <w:tblW w:w="8930" w:type="dxa"/>
        <w:tblInd w:w="137" w:type="dxa"/>
        <w:tblLayout w:type="fixed"/>
        <w:tblLook w:val="04A0" w:firstRow="1" w:lastRow="0" w:firstColumn="1" w:lastColumn="0" w:noHBand="0" w:noVBand="1"/>
      </w:tblPr>
      <w:tblGrid>
        <w:gridCol w:w="425"/>
        <w:gridCol w:w="1276"/>
        <w:gridCol w:w="1843"/>
        <w:gridCol w:w="1417"/>
        <w:gridCol w:w="1134"/>
        <w:gridCol w:w="1134"/>
        <w:gridCol w:w="1701"/>
      </w:tblGrid>
      <w:tr w:rsidR="009B6480" w:rsidRPr="00972C8D" w:rsidTr="000904B4">
        <w:trPr>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480" w:rsidRPr="00972C8D" w:rsidRDefault="009B6480" w:rsidP="000904B4">
            <w:pPr>
              <w:spacing w:after="0" w:line="276" w:lineRule="auto"/>
              <w:jc w:val="center"/>
              <w:rPr>
                <w:rFonts w:ascii="Times New Roman" w:eastAsia="Times New Roman" w:hAnsi="Times New Roman" w:cs="Times New Roman"/>
                <w:color w:val="000000"/>
                <w:sz w:val="20"/>
                <w:szCs w:val="20"/>
                <w:lang w:eastAsia="id-ID"/>
              </w:rPr>
            </w:pPr>
            <w:r w:rsidRPr="00972C8D">
              <w:rPr>
                <w:rFonts w:ascii="Times New Roman" w:eastAsia="Times New Roman" w:hAnsi="Times New Roman" w:cs="Times New Roman"/>
                <w:color w:val="000000"/>
                <w:sz w:val="20"/>
                <w:szCs w:val="20"/>
                <w:lang w:eastAsia="id-ID"/>
              </w:rPr>
              <w:t>NO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480" w:rsidRPr="00972C8D" w:rsidRDefault="009B6480" w:rsidP="000904B4">
            <w:pPr>
              <w:spacing w:after="0" w:line="276" w:lineRule="auto"/>
              <w:jc w:val="center"/>
              <w:rPr>
                <w:rFonts w:ascii="Times New Roman" w:eastAsia="Times New Roman" w:hAnsi="Times New Roman" w:cs="Times New Roman"/>
                <w:color w:val="000000"/>
                <w:sz w:val="20"/>
                <w:szCs w:val="20"/>
                <w:lang w:eastAsia="id-ID"/>
              </w:rPr>
            </w:pPr>
            <w:r w:rsidRPr="00972C8D">
              <w:rPr>
                <w:rFonts w:ascii="Times New Roman" w:eastAsia="Times New Roman" w:hAnsi="Times New Roman" w:cs="Times New Roman"/>
                <w:color w:val="000000"/>
                <w:sz w:val="20"/>
                <w:szCs w:val="20"/>
                <w:lang w:eastAsia="id-ID"/>
              </w:rPr>
              <w:t xml:space="preserve">Nama </w:t>
            </w:r>
            <w:r w:rsidRPr="00972C8D">
              <w:rPr>
                <w:rFonts w:ascii="Times New Roman" w:eastAsia="Times New Roman" w:hAnsi="Times New Roman" w:cs="Times New Roman"/>
                <w:color w:val="000000"/>
                <w:sz w:val="24"/>
                <w:szCs w:val="20"/>
                <w:lang w:eastAsia="id-ID"/>
              </w:rPr>
              <w:t>Penulis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480" w:rsidRPr="00972C8D" w:rsidRDefault="009B6480" w:rsidP="000904B4">
            <w:pPr>
              <w:spacing w:after="0" w:line="276" w:lineRule="auto"/>
              <w:jc w:val="center"/>
              <w:rPr>
                <w:rFonts w:ascii="Times New Roman" w:eastAsia="Times New Roman" w:hAnsi="Times New Roman" w:cs="Times New Roman"/>
                <w:color w:val="000000"/>
                <w:sz w:val="20"/>
                <w:szCs w:val="20"/>
                <w:lang w:eastAsia="id-ID"/>
              </w:rPr>
            </w:pPr>
            <w:r w:rsidRPr="00972C8D">
              <w:rPr>
                <w:rFonts w:ascii="Times New Roman" w:eastAsia="Times New Roman" w:hAnsi="Times New Roman" w:cs="Times New Roman"/>
                <w:color w:val="000000"/>
                <w:sz w:val="20"/>
                <w:szCs w:val="20"/>
                <w:lang w:eastAsia="id-ID"/>
              </w:rPr>
              <w:t xml:space="preserve">Judul </w:t>
            </w:r>
            <w:r w:rsidRPr="00972C8D">
              <w:rPr>
                <w:rFonts w:ascii="Times New Roman" w:eastAsia="Times New Roman" w:hAnsi="Times New Roman" w:cs="Times New Roman"/>
                <w:color w:val="000000"/>
                <w:sz w:val="24"/>
                <w:szCs w:val="20"/>
                <w:lang w:eastAsia="id-ID"/>
              </w:rPr>
              <w:t>Penelitian</w:t>
            </w:r>
          </w:p>
        </w:tc>
        <w:tc>
          <w:tcPr>
            <w:tcW w:w="538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B6480" w:rsidRPr="00972C8D" w:rsidRDefault="009B6480" w:rsidP="000904B4">
            <w:pPr>
              <w:spacing w:after="0" w:line="276" w:lineRule="auto"/>
              <w:jc w:val="center"/>
              <w:rPr>
                <w:rFonts w:ascii="Times New Roman" w:eastAsia="Times New Roman" w:hAnsi="Times New Roman" w:cs="Times New Roman"/>
                <w:color w:val="000000"/>
                <w:sz w:val="20"/>
                <w:szCs w:val="20"/>
                <w:lang w:eastAsia="id-ID"/>
              </w:rPr>
            </w:pPr>
            <w:r w:rsidRPr="00972C8D">
              <w:rPr>
                <w:rFonts w:ascii="Times New Roman" w:eastAsia="Times New Roman" w:hAnsi="Times New Roman" w:cs="Times New Roman"/>
                <w:color w:val="000000"/>
                <w:sz w:val="20"/>
                <w:szCs w:val="20"/>
                <w:lang w:eastAsia="id-ID"/>
              </w:rPr>
              <w:t>Persamaan dan Perbedaan</w:t>
            </w:r>
          </w:p>
        </w:tc>
      </w:tr>
      <w:tr w:rsidR="009B6480" w:rsidRPr="00972C8D" w:rsidTr="000904B4">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B6480" w:rsidRPr="00972C8D" w:rsidRDefault="009B6480" w:rsidP="000904B4">
            <w:pPr>
              <w:spacing w:after="0" w:line="276" w:lineRule="auto"/>
              <w:jc w:val="center"/>
              <w:rPr>
                <w:rFonts w:ascii="Times New Roman" w:eastAsia="Times New Roman" w:hAnsi="Times New Roman" w:cs="Times New Roman"/>
                <w:color w:val="000000"/>
                <w:sz w:val="20"/>
                <w:szCs w:val="20"/>
                <w:lang w:eastAsia="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B6480" w:rsidRPr="00972C8D" w:rsidRDefault="009B6480" w:rsidP="000904B4">
            <w:pPr>
              <w:spacing w:after="0" w:line="276" w:lineRule="auto"/>
              <w:jc w:val="center"/>
              <w:rPr>
                <w:rFonts w:ascii="Times New Roman" w:eastAsia="Times New Roman" w:hAnsi="Times New Roman" w:cs="Times New Roman"/>
                <w:color w:val="000000"/>
                <w:sz w:val="20"/>
                <w:szCs w:val="20"/>
                <w:lang w:eastAsia="id-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480" w:rsidRPr="00972C8D" w:rsidRDefault="009B6480" w:rsidP="000904B4">
            <w:pPr>
              <w:spacing w:after="0" w:line="276" w:lineRule="auto"/>
              <w:jc w:val="center"/>
              <w:rPr>
                <w:rFonts w:ascii="Times New Roman" w:eastAsia="Times New Roman" w:hAnsi="Times New Roman" w:cs="Times New Roman"/>
                <w:color w:val="000000"/>
                <w:sz w:val="20"/>
                <w:szCs w:val="20"/>
                <w:lang w:eastAsia="id-ID"/>
              </w:rPr>
            </w:pPr>
          </w:p>
        </w:tc>
        <w:tc>
          <w:tcPr>
            <w:tcW w:w="1417" w:type="dxa"/>
            <w:tcBorders>
              <w:top w:val="nil"/>
              <w:left w:val="nil"/>
              <w:bottom w:val="single" w:sz="4" w:space="0" w:color="auto"/>
              <w:right w:val="single" w:sz="4" w:space="0" w:color="auto"/>
            </w:tcBorders>
            <w:shd w:val="clear" w:color="auto" w:fill="auto"/>
            <w:noWrap/>
            <w:vAlign w:val="bottom"/>
            <w:hideMark/>
          </w:tcPr>
          <w:p w:rsidR="009B6480" w:rsidRPr="00972C8D" w:rsidRDefault="009B6480" w:rsidP="000904B4">
            <w:pPr>
              <w:spacing w:after="0" w:line="276" w:lineRule="auto"/>
              <w:jc w:val="center"/>
              <w:rPr>
                <w:rFonts w:ascii="Times New Roman" w:eastAsia="Times New Roman" w:hAnsi="Times New Roman" w:cs="Times New Roman"/>
                <w:color w:val="000000"/>
                <w:sz w:val="20"/>
                <w:szCs w:val="20"/>
                <w:lang w:eastAsia="id-ID"/>
              </w:rPr>
            </w:pPr>
            <w:r w:rsidRPr="00972C8D">
              <w:rPr>
                <w:rFonts w:ascii="Times New Roman" w:eastAsia="Times New Roman" w:hAnsi="Times New Roman" w:cs="Times New Roman"/>
                <w:color w:val="000000"/>
                <w:sz w:val="20"/>
                <w:szCs w:val="20"/>
                <w:lang w:eastAsia="id-ID"/>
              </w:rPr>
              <w:t>Teori yang digunakan</w:t>
            </w:r>
          </w:p>
        </w:tc>
        <w:tc>
          <w:tcPr>
            <w:tcW w:w="1134" w:type="dxa"/>
            <w:tcBorders>
              <w:top w:val="nil"/>
              <w:left w:val="nil"/>
              <w:bottom w:val="single" w:sz="4" w:space="0" w:color="auto"/>
              <w:right w:val="single" w:sz="4" w:space="0" w:color="auto"/>
            </w:tcBorders>
            <w:shd w:val="clear" w:color="auto" w:fill="auto"/>
            <w:noWrap/>
            <w:vAlign w:val="bottom"/>
            <w:hideMark/>
          </w:tcPr>
          <w:p w:rsidR="009B6480" w:rsidRPr="00972C8D" w:rsidRDefault="009B6480" w:rsidP="000904B4">
            <w:pPr>
              <w:spacing w:after="0" w:line="276" w:lineRule="auto"/>
              <w:jc w:val="center"/>
              <w:rPr>
                <w:rFonts w:ascii="Times New Roman" w:eastAsia="Times New Roman" w:hAnsi="Times New Roman" w:cs="Times New Roman"/>
                <w:color w:val="000000"/>
                <w:sz w:val="20"/>
                <w:szCs w:val="20"/>
                <w:lang w:eastAsia="id-ID"/>
              </w:rPr>
            </w:pPr>
            <w:r w:rsidRPr="00972C8D">
              <w:rPr>
                <w:rFonts w:ascii="Times New Roman" w:eastAsia="Times New Roman" w:hAnsi="Times New Roman" w:cs="Times New Roman"/>
                <w:color w:val="000000"/>
                <w:sz w:val="20"/>
                <w:szCs w:val="20"/>
                <w:lang w:eastAsia="id-ID"/>
              </w:rPr>
              <w:t>Pendekatan</w:t>
            </w:r>
          </w:p>
        </w:tc>
        <w:tc>
          <w:tcPr>
            <w:tcW w:w="1134" w:type="dxa"/>
            <w:tcBorders>
              <w:top w:val="nil"/>
              <w:left w:val="nil"/>
              <w:bottom w:val="single" w:sz="4" w:space="0" w:color="auto"/>
              <w:right w:val="single" w:sz="4" w:space="0" w:color="auto"/>
            </w:tcBorders>
            <w:shd w:val="clear" w:color="auto" w:fill="auto"/>
            <w:noWrap/>
            <w:vAlign w:val="bottom"/>
            <w:hideMark/>
          </w:tcPr>
          <w:p w:rsidR="009B6480" w:rsidRPr="00972C8D" w:rsidRDefault="009B6480" w:rsidP="000904B4">
            <w:pPr>
              <w:spacing w:after="0" w:line="276" w:lineRule="auto"/>
              <w:jc w:val="center"/>
              <w:rPr>
                <w:rFonts w:ascii="Times New Roman" w:eastAsia="Times New Roman" w:hAnsi="Times New Roman" w:cs="Times New Roman"/>
                <w:color w:val="000000"/>
                <w:sz w:val="20"/>
                <w:szCs w:val="20"/>
                <w:lang w:eastAsia="id-ID"/>
              </w:rPr>
            </w:pPr>
            <w:r w:rsidRPr="00972C8D">
              <w:rPr>
                <w:rFonts w:ascii="Times New Roman" w:eastAsia="Times New Roman" w:hAnsi="Times New Roman" w:cs="Times New Roman"/>
                <w:color w:val="000000"/>
                <w:sz w:val="20"/>
                <w:szCs w:val="20"/>
                <w:lang w:eastAsia="id-ID"/>
              </w:rPr>
              <w:t>Metode</w:t>
            </w:r>
          </w:p>
        </w:tc>
        <w:tc>
          <w:tcPr>
            <w:tcW w:w="1701" w:type="dxa"/>
            <w:tcBorders>
              <w:top w:val="nil"/>
              <w:left w:val="nil"/>
              <w:bottom w:val="single" w:sz="4" w:space="0" w:color="auto"/>
              <w:right w:val="single" w:sz="4" w:space="0" w:color="auto"/>
            </w:tcBorders>
            <w:shd w:val="clear" w:color="auto" w:fill="auto"/>
            <w:noWrap/>
            <w:vAlign w:val="bottom"/>
            <w:hideMark/>
          </w:tcPr>
          <w:p w:rsidR="009B6480" w:rsidRPr="00972C8D" w:rsidRDefault="009B6480" w:rsidP="000904B4">
            <w:pPr>
              <w:spacing w:after="0" w:line="276" w:lineRule="auto"/>
              <w:jc w:val="center"/>
              <w:rPr>
                <w:rFonts w:ascii="Times New Roman" w:eastAsia="Times New Roman" w:hAnsi="Times New Roman" w:cs="Times New Roman"/>
                <w:color w:val="000000"/>
                <w:sz w:val="20"/>
                <w:szCs w:val="20"/>
                <w:lang w:eastAsia="id-ID"/>
              </w:rPr>
            </w:pPr>
            <w:r w:rsidRPr="00972C8D">
              <w:rPr>
                <w:rFonts w:ascii="Times New Roman" w:eastAsia="Times New Roman" w:hAnsi="Times New Roman" w:cs="Times New Roman"/>
                <w:color w:val="000000"/>
                <w:sz w:val="20"/>
                <w:szCs w:val="20"/>
                <w:lang w:eastAsia="id-ID"/>
              </w:rPr>
              <w:t>Teknis Analisis</w:t>
            </w:r>
          </w:p>
        </w:tc>
      </w:tr>
      <w:tr w:rsidR="009B6480" w:rsidRPr="00972C8D" w:rsidTr="0009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92"/>
        </w:trPr>
        <w:tc>
          <w:tcPr>
            <w:tcW w:w="425" w:type="dxa"/>
          </w:tcPr>
          <w:p w:rsidR="009B6480" w:rsidRPr="00972C8D" w:rsidRDefault="009B6480" w:rsidP="000904B4">
            <w:pPr>
              <w:spacing w:line="276" w:lineRule="auto"/>
              <w:ind w:left="-108" w:firstLine="108"/>
              <w:jc w:val="center"/>
              <w:rPr>
                <w:rFonts w:ascii="Times New Roman" w:hAnsi="Times New Roman" w:cs="Times New Roman"/>
                <w:sz w:val="20"/>
                <w:szCs w:val="20"/>
              </w:rPr>
            </w:pPr>
            <w:r w:rsidRPr="00972C8D">
              <w:rPr>
                <w:rFonts w:ascii="Times New Roman" w:hAnsi="Times New Roman" w:cs="Times New Roman"/>
                <w:sz w:val="20"/>
                <w:szCs w:val="20"/>
              </w:rPr>
              <w:t>1.</w:t>
            </w:r>
          </w:p>
        </w:tc>
        <w:tc>
          <w:tcPr>
            <w:tcW w:w="1276" w:type="dxa"/>
          </w:tcPr>
          <w:p w:rsidR="009B6480" w:rsidRPr="00972C8D" w:rsidRDefault="009B6480" w:rsidP="000904B4">
            <w:pPr>
              <w:spacing w:line="276" w:lineRule="auto"/>
              <w:jc w:val="center"/>
              <w:rPr>
                <w:rFonts w:ascii="Times New Roman" w:hAnsi="Times New Roman" w:cs="Times New Roman"/>
                <w:sz w:val="20"/>
                <w:szCs w:val="20"/>
              </w:rPr>
            </w:pPr>
            <w:r w:rsidRPr="00972C8D">
              <w:rPr>
                <w:rFonts w:ascii="Times New Roman" w:hAnsi="Times New Roman" w:cs="Times New Roman"/>
                <w:sz w:val="20"/>
                <w:szCs w:val="20"/>
              </w:rPr>
              <w:t>Ardi Agus Pratama, Deli Anhar, Abdul Wahid</w:t>
            </w:r>
          </w:p>
        </w:tc>
        <w:tc>
          <w:tcPr>
            <w:tcW w:w="1843" w:type="dxa"/>
          </w:tcPr>
          <w:p w:rsidR="009B6480" w:rsidRPr="00972C8D" w:rsidRDefault="009B6480" w:rsidP="000904B4">
            <w:pPr>
              <w:spacing w:line="276" w:lineRule="auto"/>
              <w:jc w:val="center"/>
              <w:rPr>
                <w:rFonts w:ascii="Times New Roman" w:hAnsi="Times New Roman" w:cs="Times New Roman"/>
                <w:sz w:val="20"/>
                <w:szCs w:val="20"/>
              </w:rPr>
            </w:pPr>
            <w:r w:rsidRPr="00972C8D">
              <w:rPr>
                <w:rFonts w:ascii="Times New Roman" w:hAnsi="Times New Roman" w:cs="Times New Roman"/>
                <w:sz w:val="20"/>
                <w:szCs w:val="20"/>
              </w:rPr>
              <w:t>Kualitas Pelayanan Pembuatan Kartu Kuning di Dinas Tenaga Kerja dan Transmigrasi Kabupaten Tanah Bambu</w:t>
            </w:r>
          </w:p>
        </w:tc>
        <w:tc>
          <w:tcPr>
            <w:tcW w:w="1417" w:type="dxa"/>
          </w:tcPr>
          <w:p w:rsidR="009B6480" w:rsidRPr="00972C8D" w:rsidRDefault="009B6480" w:rsidP="000904B4">
            <w:pPr>
              <w:spacing w:line="276" w:lineRule="auto"/>
              <w:jc w:val="center"/>
              <w:rPr>
                <w:rFonts w:ascii="Times New Roman" w:hAnsi="Times New Roman" w:cs="Times New Roman"/>
                <w:sz w:val="20"/>
                <w:szCs w:val="20"/>
              </w:rPr>
            </w:pPr>
            <w:r w:rsidRPr="00972C8D">
              <w:rPr>
                <w:rFonts w:ascii="Times New Roman" w:hAnsi="Times New Roman" w:cs="Times New Roman"/>
                <w:sz w:val="20"/>
                <w:szCs w:val="20"/>
              </w:rPr>
              <w:t>Teori Pasuraman</w:t>
            </w:r>
          </w:p>
        </w:tc>
        <w:tc>
          <w:tcPr>
            <w:tcW w:w="1134" w:type="dxa"/>
          </w:tcPr>
          <w:p w:rsidR="009B6480" w:rsidRPr="00972C8D" w:rsidRDefault="009B6480" w:rsidP="000904B4">
            <w:pPr>
              <w:spacing w:line="276" w:lineRule="auto"/>
              <w:jc w:val="center"/>
              <w:rPr>
                <w:rFonts w:ascii="Times New Roman" w:hAnsi="Times New Roman" w:cs="Times New Roman"/>
                <w:sz w:val="20"/>
                <w:szCs w:val="20"/>
              </w:rPr>
            </w:pPr>
            <w:r w:rsidRPr="00972C8D">
              <w:rPr>
                <w:rFonts w:ascii="Times New Roman" w:hAnsi="Times New Roman" w:cs="Times New Roman"/>
                <w:sz w:val="20"/>
                <w:szCs w:val="20"/>
              </w:rPr>
              <w:t>Kualitatif</w:t>
            </w:r>
          </w:p>
        </w:tc>
        <w:tc>
          <w:tcPr>
            <w:tcW w:w="1134" w:type="dxa"/>
          </w:tcPr>
          <w:p w:rsidR="009B6480" w:rsidRPr="00972C8D" w:rsidRDefault="009B6480" w:rsidP="000904B4">
            <w:pPr>
              <w:spacing w:line="276" w:lineRule="auto"/>
              <w:ind w:left="-209" w:firstLine="209"/>
              <w:jc w:val="center"/>
              <w:rPr>
                <w:rFonts w:ascii="Times New Roman" w:hAnsi="Times New Roman" w:cs="Times New Roman"/>
                <w:sz w:val="20"/>
                <w:szCs w:val="20"/>
              </w:rPr>
            </w:pPr>
            <w:r w:rsidRPr="00972C8D">
              <w:rPr>
                <w:rFonts w:ascii="Times New Roman" w:hAnsi="Times New Roman" w:cs="Times New Roman"/>
                <w:sz w:val="20"/>
                <w:szCs w:val="20"/>
              </w:rPr>
              <w:t>Deskriptif</w:t>
            </w:r>
          </w:p>
        </w:tc>
        <w:tc>
          <w:tcPr>
            <w:tcW w:w="1701" w:type="dxa"/>
          </w:tcPr>
          <w:p w:rsidR="009B6480" w:rsidRPr="00972C8D" w:rsidRDefault="009B6480" w:rsidP="000904B4">
            <w:pPr>
              <w:spacing w:line="276" w:lineRule="auto"/>
              <w:jc w:val="center"/>
              <w:rPr>
                <w:rFonts w:ascii="Times New Roman" w:hAnsi="Times New Roman" w:cs="Times New Roman"/>
                <w:sz w:val="20"/>
                <w:szCs w:val="20"/>
              </w:rPr>
            </w:pPr>
            <w:r w:rsidRPr="00972C8D">
              <w:rPr>
                <w:rFonts w:ascii="Times New Roman" w:hAnsi="Times New Roman" w:cs="Times New Roman"/>
                <w:sz w:val="20"/>
                <w:szCs w:val="20"/>
              </w:rPr>
              <w:t>Wawancara, Dokumentasi, Observasi.</w:t>
            </w:r>
          </w:p>
        </w:tc>
      </w:tr>
      <w:tr w:rsidR="009B6480" w:rsidRPr="00972C8D" w:rsidTr="0009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6"/>
        </w:trPr>
        <w:tc>
          <w:tcPr>
            <w:tcW w:w="425" w:type="dxa"/>
          </w:tcPr>
          <w:p w:rsidR="009B6480" w:rsidRPr="00972C8D" w:rsidRDefault="009B6480" w:rsidP="000904B4">
            <w:pPr>
              <w:spacing w:line="276" w:lineRule="auto"/>
              <w:jc w:val="center"/>
              <w:rPr>
                <w:rFonts w:ascii="Times New Roman" w:hAnsi="Times New Roman" w:cs="Times New Roman"/>
                <w:sz w:val="20"/>
                <w:szCs w:val="20"/>
              </w:rPr>
            </w:pPr>
            <w:r w:rsidRPr="00972C8D">
              <w:rPr>
                <w:rFonts w:ascii="Times New Roman" w:hAnsi="Times New Roman" w:cs="Times New Roman"/>
                <w:sz w:val="20"/>
                <w:szCs w:val="20"/>
              </w:rPr>
              <w:t>2.</w:t>
            </w:r>
          </w:p>
        </w:tc>
        <w:tc>
          <w:tcPr>
            <w:tcW w:w="1276" w:type="dxa"/>
          </w:tcPr>
          <w:p w:rsidR="009B6480" w:rsidRPr="00972C8D" w:rsidRDefault="009B6480" w:rsidP="000904B4">
            <w:pPr>
              <w:spacing w:line="276" w:lineRule="auto"/>
              <w:jc w:val="center"/>
              <w:rPr>
                <w:rFonts w:ascii="Times New Roman" w:hAnsi="Times New Roman" w:cs="Times New Roman"/>
                <w:sz w:val="20"/>
                <w:szCs w:val="20"/>
              </w:rPr>
            </w:pPr>
            <w:r w:rsidRPr="00972C8D">
              <w:rPr>
                <w:rFonts w:ascii="Times New Roman" w:hAnsi="Times New Roman" w:cs="Times New Roman"/>
                <w:sz w:val="20"/>
                <w:szCs w:val="20"/>
              </w:rPr>
              <w:t>Hinfa Mossahananza</w:t>
            </w:r>
          </w:p>
        </w:tc>
        <w:tc>
          <w:tcPr>
            <w:tcW w:w="1843" w:type="dxa"/>
          </w:tcPr>
          <w:p w:rsidR="009B6480" w:rsidRPr="00972C8D" w:rsidRDefault="009B6480" w:rsidP="000904B4">
            <w:pPr>
              <w:spacing w:line="276" w:lineRule="auto"/>
              <w:jc w:val="center"/>
              <w:rPr>
                <w:rFonts w:ascii="Times New Roman" w:hAnsi="Times New Roman" w:cs="Times New Roman"/>
                <w:sz w:val="20"/>
                <w:szCs w:val="20"/>
              </w:rPr>
            </w:pPr>
            <w:r w:rsidRPr="00972C8D">
              <w:rPr>
                <w:rFonts w:ascii="Times New Roman" w:hAnsi="Times New Roman" w:cs="Times New Roman"/>
                <w:sz w:val="20"/>
                <w:szCs w:val="20"/>
              </w:rPr>
              <w:t>Kualitas Pelayanan Pembutan Kartu Kuning Di Dinas Tenaga Kerja Kota Bandar Lampung</w:t>
            </w:r>
          </w:p>
        </w:tc>
        <w:tc>
          <w:tcPr>
            <w:tcW w:w="1417" w:type="dxa"/>
          </w:tcPr>
          <w:p w:rsidR="009B6480" w:rsidRPr="00972C8D" w:rsidRDefault="009B6480" w:rsidP="000904B4">
            <w:pPr>
              <w:spacing w:line="276" w:lineRule="auto"/>
              <w:jc w:val="center"/>
              <w:rPr>
                <w:rFonts w:ascii="Times New Roman" w:hAnsi="Times New Roman" w:cs="Times New Roman"/>
                <w:sz w:val="20"/>
                <w:szCs w:val="20"/>
              </w:rPr>
            </w:pPr>
            <w:r w:rsidRPr="00972C8D">
              <w:rPr>
                <w:rFonts w:ascii="Times New Roman" w:hAnsi="Times New Roman" w:cs="Times New Roman"/>
                <w:sz w:val="20"/>
                <w:szCs w:val="20"/>
              </w:rPr>
              <w:t>Zeithaml,Pasuraman, dan Berry</w:t>
            </w:r>
          </w:p>
        </w:tc>
        <w:tc>
          <w:tcPr>
            <w:tcW w:w="1134" w:type="dxa"/>
          </w:tcPr>
          <w:p w:rsidR="009B6480" w:rsidRPr="00972C8D" w:rsidRDefault="009B6480" w:rsidP="000904B4">
            <w:pPr>
              <w:spacing w:line="276" w:lineRule="auto"/>
              <w:jc w:val="center"/>
              <w:rPr>
                <w:rFonts w:ascii="Times New Roman" w:hAnsi="Times New Roman" w:cs="Times New Roman"/>
                <w:sz w:val="20"/>
                <w:szCs w:val="20"/>
              </w:rPr>
            </w:pPr>
            <w:r w:rsidRPr="00972C8D">
              <w:rPr>
                <w:rFonts w:ascii="Times New Roman" w:hAnsi="Times New Roman" w:cs="Times New Roman"/>
                <w:sz w:val="20"/>
                <w:szCs w:val="20"/>
              </w:rPr>
              <w:t>Perpaduan Kuantitatif dan Kualitatif</w:t>
            </w:r>
          </w:p>
        </w:tc>
        <w:tc>
          <w:tcPr>
            <w:tcW w:w="1134" w:type="dxa"/>
          </w:tcPr>
          <w:p w:rsidR="009B6480" w:rsidRPr="00972C8D" w:rsidRDefault="009B6480" w:rsidP="000904B4">
            <w:pPr>
              <w:spacing w:line="276" w:lineRule="auto"/>
              <w:jc w:val="center"/>
              <w:rPr>
                <w:rFonts w:ascii="Times New Roman" w:hAnsi="Times New Roman" w:cs="Times New Roman"/>
                <w:sz w:val="20"/>
                <w:szCs w:val="20"/>
              </w:rPr>
            </w:pPr>
            <w:r w:rsidRPr="00972C8D">
              <w:rPr>
                <w:rFonts w:ascii="Times New Roman" w:hAnsi="Times New Roman" w:cs="Times New Roman"/>
                <w:sz w:val="20"/>
                <w:szCs w:val="20"/>
              </w:rPr>
              <w:t>Deskriptif</w:t>
            </w:r>
          </w:p>
        </w:tc>
        <w:tc>
          <w:tcPr>
            <w:tcW w:w="1701" w:type="dxa"/>
          </w:tcPr>
          <w:p w:rsidR="009B6480" w:rsidRPr="00972C8D" w:rsidRDefault="009B6480" w:rsidP="000904B4">
            <w:pPr>
              <w:spacing w:line="276" w:lineRule="auto"/>
              <w:ind w:right="34"/>
              <w:jc w:val="center"/>
              <w:rPr>
                <w:rFonts w:ascii="Times New Roman" w:hAnsi="Times New Roman" w:cs="Times New Roman"/>
                <w:sz w:val="20"/>
                <w:szCs w:val="20"/>
              </w:rPr>
            </w:pPr>
            <w:r w:rsidRPr="00972C8D">
              <w:rPr>
                <w:rFonts w:ascii="Times New Roman" w:hAnsi="Times New Roman" w:cs="Times New Roman"/>
                <w:sz w:val="20"/>
                <w:szCs w:val="20"/>
              </w:rPr>
              <w:t>Wawancara, Obervasi, dan Studi Pustaka</w:t>
            </w:r>
          </w:p>
        </w:tc>
      </w:tr>
      <w:tr w:rsidR="009B6480" w:rsidRPr="00972C8D" w:rsidTr="0009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1"/>
        </w:trPr>
        <w:tc>
          <w:tcPr>
            <w:tcW w:w="425" w:type="dxa"/>
          </w:tcPr>
          <w:p w:rsidR="009B6480" w:rsidRPr="00972C8D" w:rsidRDefault="009B6480" w:rsidP="000904B4">
            <w:pPr>
              <w:spacing w:line="276" w:lineRule="auto"/>
              <w:jc w:val="center"/>
              <w:rPr>
                <w:rFonts w:ascii="Times New Roman" w:hAnsi="Times New Roman" w:cs="Times New Roman"/>
                <w:sz w:val="20"/>
                <w:szCs w:val="20"/>
              </w:rPr>
            </w:pPr>
            <w:r w:rsidRPr="00972C8D">
              <w:rPr>
                <w:rFonts w:ascii="Times New Roman" w:hAnsi="Times New Roman" w:cs="Times New Roman"/>
                <w:sz w:val="20"/>
                <w:szCs w:val="20"/>
              </w:rPr>
              <w:t>3.</w:t>
            </w:r>
          </w:p>
        </w:tc>
        <w:tc>
          <w:tcPr>
            <w:tcW w:w="1276" w:type="dxa"/>
          </w:tcPr>
          <w:p w:rsidR="009B6480" w:rsidRPr="00972C8D" w:rsidRDefault="009B6480" w:rsidP="000904B4">
            <w:pPr>
              <w:spacing w:line="276" w:lineRule="auto"/>
              <w:jc w:val="center"/>
              <w:rPr>
                <w:rFonts w:ascii="Times New Roman" w:hAnsi="Times New Roman" w:cs="Times New Roman"/>
                <w:sz w:val="20"/>
                <w:szCs w:val="20"/>
              </w:rPr>
            </w:pPr>
            <w:r>
              <w:rPr>
                <w:rFonts w:ascii="Times New Roman" w:hAnsi="Times New Roman" w:cs="Times New Roman"/>
                <w:sz w:val="20"/>
                <w:szCs w:val="20"/>
              </w:rPr>
              <w:t>Lisa Mandasari, M.Thamrin, Yoyok Hendarso, Ardi Saputra</w:t>
            </w:r>
          </w:p>
        </w:tc>
        <w:tc>
          <w:tcPr>
            <w:tcW w:w="1843" w:type="dxa"/>
          </w:tcPr>
          <w:p w:rsidR="009B6480" w:rsidRPr="00972C8D" w:rsidRDefault="009B6480" w:rsidP="000904B4">
            <w:pPr>
              <w:spacing w:line="276" w:lineRule="auto"/>
              <w:jc w:val="center"/>
              <w:rPr>
                <w:rFonts w:ascii="Times New Roman" w:hAnsi="Times New Roman" w:cs="Times New Roman"/>
                <w:sz w:val="20"/>
                <w:szCs w:val="20"/>
              </w:rPr>
            </w:pPr>
            <w:r w:rsidRPr="00FF4643">
              <w:rPr>
                <w:rFonts w:ascii="Times New Roman" w:hAnsi="Times New Roman" w:cs="Times New Roman"/>
                <w:sz w:val="20"/>
                <w:szCs w:val="20"/>
              </w:rPr>
              <w:t>Kualitas Pelayanan Pembuat</w:t>
            </w:r>
            <w:r>
              <w:rPr>
                <w:rFonts w:ascii="Times New Roman" w:hAnsi="Times New Roman" w:cs="Times New Roman"/>
                <w:sz w:val="20"/>
                <w:szCs w:val="20"/>
              </w:rPr>
              <w:t xml:space="preserve">an Kartu Kuning (AK-1) di Dinas </w:t>
            </w:r>
            <w:r w:rsidRPr="00FF4643">
              <w:rPr>
                <w:rFonts w:ascii="Times New Roman" w:hAnsi="Times New Roman" w:cs="Times New Roman"/>
                <w:sz w:val="20"/>
                <w:szCs w:val="20"/>
              </w:rPr>
              <w:t>Tenaga Kerja dan Transmigrasi Kabupaten Ogan Ilir</w:t>
            </w:r>
          </w:p>
        </w:tc>
        <w:tc>
          <w:tcPr>
            <w:tcW w:w="1417" w:type="dxa"/>
          </w:tcPr>
          <w:p w:rsidR="009B6480" w:rsidRPr="00972C8D" w:rsidRDefault="009B6480" w:rsidP="000904B4">
            <w:pPr>
              <w:spacing w:line="276" w:lineRule="auto"/>
              <w:jc w:val="center"/>
              <w:rPr>
                <w:rFonts w:ascii="Times New Roman" w:hAnsi="Times New Roman" w:cs="Times New Roman"/>
                <w:sz w:val="20"/>
                <w:szCs w:val="20"/>
              </w:rPr>
            </w:pPr>
            <w:r w:rsidRPr="00972C8D">
              <w:rPr>
                <w:rFonts w:ascii="Times New Roman" w:hAnsi="Times New Roman" w:cs="Times New Roman"/>
                <w:sz w:val="20"/>
                <w:szCs w:val="20"/>
              </w:rPr>
              <w:t>Zeithaml,Pasuraman, dan Berry</w:t>
            </w:r>
          </w:p>
        </w:tc>
        <w:tc>
          <w:tcPr>
            <w:tcW w:w="1134" w:type="dxa"/>
          </w:tcPr>
          <w:p w:rsidR="009B6480" w:rsidRPr="00972C8D" w:rsidRDefault="009B6480" w:rsidP="000904B4">
            <w:pPr>
              <w:spacing w:line="276" w:lineRule="auto"/>
              <w:jc w:val="center"/>
              <w:rPr>
                <w:rFonts w:ascii="Times New Roman" w:hAnsi="Times New Roman" w:cs="Times New Roman"/>
                <w:sz w:val="20"/>
                <w:szCs w:val="20"/>
              </w:rPr>
            </w:pPr>
            <w:r>
              <w:rPr>
                <w:rFonts w:ascii="Times New Roman" w:hAnsi="Times New Roman" w:cs="Times New Roman"/>
                <w:sz w:val="20"/>
                <w:szCs w:val="20"/>
              </w:rPr>
              <w:t>Kuantitatif</w:t>
            </w:r>
          </w:p>
        </w:tc>
        <w:tc>
          <w:tcPr>
            <w:tcW w:w="1134" w:type="dxa"/>
          </w:tcPr>
          <w:p w:rsidR="009B6480" w:rsidRPr="00972C8D" w:rsidRDefault="009B6480" w:rsidP="000904B4">
            <w:pPr>
              <w:spacing w:line="276" w:lineRule="auto"/>
              <w:jc w:val="center"/>
              <w:rPr>
                <w:rFonts w:ascii="Times New Roman" w:hAnsi="Times New Roman" w:cs="Times New Roman"/>
                <w:sz w:val="20"/>
                <w:szCs w:val="20"/>
              </w:rPr>
            </w:pPr>
            <w:r w:rsidRPr="00972C8D">
              <w:rPr>
                <w:rFonts w:ascii="Times New Roman" w:hAnsi="Times New Roman" w:cs="Times New Roman"/>
                <w:sz w:val="20"/>
                <w:szCs w:val="20"/>
              </w:rPr>
              <w:t>Deskriptif</w:t>
            </w:r>
          </w:p>
        </w:tc>
        <w:tc>
          <w:tcPr>
            <w:tcW w:w="1701" w:type="dxa"/>
          </w:tcPr>
          <w:p w:rsidR="009B6480" w:rsidRPr="00972C8D" w:rsidRDefault="009B6480" w:rsidP="000904B4">
            <w:pPr>
              <w:spacing w:line="276" w:lineRule="auto"/>
              <w:ind w:right="34"/>
              <w:jc w:val="center"/>
              <w:rPr>
                <w:rFonts w:ascii="Times New Roman" w:hAnsi="Times New Roman" w:cs="Times New Roman"/>
                <w:sz w:val="20"/>
                <w:szCs w:val="20"/>
              </w:rPr>
            </w:pPr>
            <w:r>
              <w:rPr>
                <w:rFonts w:ascii="Times New Roman" w:hAnsi="Times New Roman" w:cs="Times New Roman"/>
                <w:sz w:val="20"/>
                <w:szCs w:val="20"/>
              </w:rPr>
              <w:t xml:space="preserve">Wawancara terstruktur, kuisioner, Observasi, dan Dokumentasi </w:t>
            </w:r>
          </w:p>
        </w:tc>
      </w:tr>
    </w:tbl>
    <w:p w:rsidR="009B6480" w:rsidRDefault="009B6480" w:rsidP="009B6480">
      <w:pPr>
        <w:pStyle w:val="Heading4"/>
        <w:spacing w:before="0" w:line="480" w:lineRule="auto"/>
        <w:rPr>
          <w:rFonts w:ascii="Times New Roman" w:hAnsi="Times New Roman" w:cs="Times New Roman"/>
          <w:b/>
          <w:i w:val="0"/>
          <w:color w:val="auto"/>
          <w:sz w:val="24"/>
          <w:szCs w:val="24"/>
        </w:rPr>
      </w:pPr>
      <w:bookmarkStart w:id="18" w:name="_Toc72421432"/>
      <w:bookmarkStart w:id="19" w:name="_Toc72423059"/>
      <w:bookmarkStart w:id="20" w:name="_Toc73128381"/>
      <w:bookmarkStart w:id="21" w:name="_Toc83484424"/>
      <w:r w:rsidRPr="00972C8D">
        <w:rPr>
          <w:rFonts w:ascii="Times New Roman" w:hAnsi="Times New Roman" w:cs="Times New Roman"/>
          <w:b/>
          <w:i w:val="0"/>
          <w:color w:val="auto"/>
          <w:sz w:val="24"/>
          <w:szCs w:val="24"/>
        </w:rPr>
        <w:lastRenderedPageBreak/>
        <w:t xml:space="preserve">2.1.2   </w:t>
      </w:r>
      <w:r>
        <w:rPr>
          <w:rFonts w:ascii="Times New Roman" w:hAnsi="Times New Roman" w:cs="Times New Roman"/>
          <w:b/>
          <w:i w:val="0"/>
          <w:color w:val="auto"/>
          <w:sz w:val="24"/>
          <w:szCs w:val="24"/>
        </w:rPr>
        <w:t xml:space="preserve"> Konsep </w:t>
      </w:r>
      <w:r w:rsidRPr="00972C8D">
        <w:rPr>
          <w:rFonts w:ascii="Times New Roman" w:hAnsi="Times New Roman" w:cs="Times New Roman"/>
          <w:b/>
          <w:i w:val="0"/>
          <w:color w:val="auto"/>
          <w:sz w:val="24"/>
          <w:szCs w:val="24"/>
        </w:rPr>
        <w:t xml:space="preserve">Administrasi </w:t>
      </w:r>
      <w:bookmarkEnd w:id="18"/>
      <w:bookmarkEnd w:id="19"/>
      <w:bookmarkEnd w:id="20"/>
      <w:r>
        <w:rPr>
          <w:rFonts w:ascii="Times New Roman" w:hAnsi="Times New Roman" w:cs="Times New Roman"/>
          <w:b/>
          <w:i w:val="0"/>
          <w:color w:val="auto"/>
          <w:sz w:val="24"/>
          <w:szCs w:val="24"/>
        </w:rPr>
        <w:t>dan Administrasi Publik</w:t>
      </w:r>
      <w:bookmarkEnd w:id="21"/>
      <w:r>
        <w:rPr>
          <w:rFonts w:ascii="Times New Roman" w:hAnsi="Times New Roman" w:cs="Times New Roman"/>
          <w:b/>
          <w:i w:val="0"/>
          <w:color w:val="auto"/>
          <w:sz w:val="24"/>
          <w:szCs w:val="24"/>
        </w:rPr>
        <w:t xml:space="preserve"> </w:t>
      </w:r>
    </w:p>
    <w:p w:rsidR="009B6480" w:rsidRDefault="009B6480" w:rsidP="009B6480">
      <w:pPr>
        <w:pStyle w:val="Heading5"/>
        <w:numPr>
          <w:ilvl w:val="3"/>
          <w:numId w:val="20"/>
        </w:numPr>
        <w:spacing w:before="0" w:line="480" w:lineRule="auto"/>
        <w:ind w:left="850" w:hanging="850"/>
        <w:jc w:val="both"/>
        <w:rPr>
          <w:rFonts w:ascii="Times New Roman" w:hAnsi="Times New Roman" w:cs="Times New Roman"/>
          <w:b/>
          <w:color w:val="auto"/>
          <w:sz w:val="24"/>
          <w:szCs w:val="24"/>
        </w:rPr>
      </w:pPr>
      <w:bookmarkStart w:id="22" w:name="_Toc83484425"/>
      <w:r>
        <w:rPr>
          <w:rFonts w:ascii="Times New Roman" w:hAnsi="Times New Roman" w:cs="Times New Roman"/>
          <w:b/>
          <w:color w:val="auto"/>
          <w:sz w:val="24"/>
          <w:szCs w:val="24"/>
        </w:rPr>
        <w:t>Administrasi</w:t>
      </w:r>
      <w:bookmarkEnd w:id="22"/>
      <w:r>
        <w:rPr>
          <w:rFonts w:ascii="Times New Roman" w:hAnsi="Times New Roman" w:cs="Times New Roman"/>
          <w:b/>
          <w:color w:val="auto"/>
          <w:sz w:val="24"/>
          <w:szCs w:val="24"/>
        </w:rPr>
        <w:t xml:space="preserve"> </w:t>
      </w:r>
    </w:p>
    <w:p w:rsidR="009B6480" w:rsidRDefault="009B6480" w:rsidP="009B64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Administrasi adalah suatu proses dalam organisasi untuk mencapai tujuan bersama, oleh sebab itu prosesnya dilakukan oleh</w:t>
      </w:r>
      <w:r w:rsidRPr="009B75D4">
        <w:rPr>
          <w:rFonts w:ascii="Times New Roman" w:hAnsi="Times New Roman" w:cs="Times New Roman"/>
          <w:sz w:val="24"/>
          <w:szCs w:val="24"/>
        </w:rPr>
        <w:t xml:space="preserve"> dua orang atau lebih. secara etimologis, administrasi berasal dari bahasa inggirs dari kata administration yang bentuk infinitinya adalah sebagai to manage (mengelola) atau to direct (menggerakan), dan administrasi yang berasal dari bahasa latin yaitu ad (insentif) dan ministrate yang diartikan sebagai me</w:t>
      </w:r>
      <w:r>
        <w:rPr>
          <w:rFonts w:ascii="Times New Roman" w:hAnsi="Times New Roman" w:cs="Times New Roman"/>
          <w:sz w:val="24"/>
          <w:szCs w:val="24"/>
        </w:rPr>
        <w:t>layani, membantu dan memenuhi. Dan d</w:t>
      </w:r>
      <w:r w:rsidRPr="009B75D4">
        <w:rPr>
          <w:rFonts w:ascii="Times New Roman" w:hAnsi="Times New Roman" w:cs="Times New Roman"/>
          <w:sz w:val="24"/>
          <w:szCs w:val="24"/>
        </w:rPr>
        <w:t>i sisi lain, Administrasi merujuk pada kegiatan atau usaha untuk membantu, melayani, mengarahkan, atau mengatur semua kegiatan di dalam</w:t>
      </w:r>
      <w:r>
        <w:rPr>
          <w:rFonts w:ascii="Times New Roman" w:hAnsi="Times New Roman" w:cs="Times New Roman"/>
          <w:sz w:val="24"/>
          <w:szCs w:val="24"/>
        </w:rPr>
        <w:t xml:space="preserve"> mencapai suatu tujuan. Dan umumnya </w:t>
      </w:r>
      <w:r w:rsidRPr="009B75D4">
        <w:rPr>
          <w:rFonts w:ascii="Times New Roman" w:hAnsi="Times New Roman" w:cs="Times New Roman"/>
          <w:sz w:val="24"/>
          <w:szCs w:val="24"/>
        </w:rPr>
        <w:t xml:space="preserve">administrasi </w:t>
      </w:r>
      <w:r>
        <w:rPr>
          <w:rFonts w:ascii="Times New Roman" w:hAnsi="Times New Roman" w:cs="Times New Roman"/>
          <w:sz w:val="24"/>
          <w:szCs w:val="24"/>
        </w:rPr>
        <w:t xml:space="preserve">juga </w:t>
      </w:r>
      <w:r w:rsidRPr="009B75D4">
        <w:rPr>
          <w:rFonts w:ascii="Times New Roman" w:hAnsi="Times New Roman" w:cs="Times New Roman"/>
          <w:sz w:val="24"/>
          <w:szCs w:val="24"/>
        </w:rPr>
        <w:t>dapat diartikan sebagai proses kerjasama dua orang atau lebih untuk mencapai suatu tujuan bersama yang telah atau sudah ditentukan sebelumnya.</w:t>
      </w:r>
    </w:p>
    <w:p w:rsidR="009B6480" w:rsidRDefault="009B6480" w:rsidP="009B64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C049A9">
        <w:rPr>
          <w:rFonts w:ascii="Times New Roman" w:hAnsi="Times New Roman" w:cs="Times New Roman"/>
          <w:sz w:val="24"/>
          <w:szCs w:val="24"/>
        </w:rPr>
        <w:t>Administrasi dalam arti sempit meru</w:t>
      </w:r>
      <w:r>
        <w:rPr>
          <w:rFonts w:ascii="Times New Roman" w:hAnsi="Times New Roman" w:cs="Times New Roman"/>
          <w:sz w:val="24"/>
          <w:szCs w:val="24"/>
        </w:rPr>
        <w:t xml:space="preserve">pakan penyusunan dan pencatatan </w:t>
      </w:r>
      <w:r w:rsidRPr="00C049A9">
        <w:rPr>
          <w:rFonts w:ascii="Times New Roman" w:hAnsi="Times New Roman" w:cs="Times New Roman"/>
          <w:sz w:val="24"/>
          <w:szCs w:val="24"/>
        </w:rPr>
        <w:t>data dan informasi secara sistematis dengan maksud untuk menyediakan</w:t>
      </w:r>
      <w:r>
        <w:rPr>
          <w:rFonts w:ascii="Times New Roman" w:hAnsi="Times New Roman" w:cs="Times New Roman"/>
          <w:sz w:val="24"/>
          <w:szCs w:val="24"/>
        </w:rPr>
        <w:t xml:space="preserve"> </w:t>
      </w:r>
      <w:r w:rsidRPr="00C049A9">
        <w:rPr>
          <w:rFonts w:ascii="Times New Roman" w:hAnsi="Times New Roman" w:cs="Times New Roman"/>
          <w:sz w:val="24"/>
          <w:szCs w:val="24"/>
        </w:rPr>
        <w:t>keterangan serta memudahkan memperolehnya kembali secara keseluruhan</w:t>
      </w:r>
      <w:r>
        <w:rPr>
          <w:rFonts w:ascii="Times New Roman" w:hAnsi="Times New Roman" w:cs="Times New Roman"/>
          <w:sz w:val="24"/>
          <w:szCs w:val="24"/>
        </w:rPr>
        <w:t xml:space="preserve"> </w:t>
      </w:r>
      <w:r w:rsidRPr="00C049A9">
        <w:rPr>
          <w:rFonts w:ascii="Times New Roman" w:hAnsi="Times New Roman" w:cs="Times New Roman"/>
          <w:sz w:val="24"/>
          <w:szCs w:val="24"/>
        </w:rPr>
        <w:t>dan dalam hubungannya satu sama lain.</w:t>
      </w:r>
    </w:p>
    <w:p w:rsidR="009B6480" w:rsidRDefault="009B6480" w:rsidP="009B64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Lalu pada teori </w:t>
      </w:r>
      <w:r w:rsidRPr="005C30FD">
        <w:rPr>
          <w:rFonts w:ascii="Times New Roman" w:hAnsi="Times New Roman" w:cs="Times New Roman"/>
          <w:sz w:val="24"/>
          <w:szCs w:val="24"/>
        </w:rPr>
        <w:t>Siagian dalam Pasolong (2017:3) dalam buku</w:t>
      </w:r>
      <w:r>
        <w:rPr>
          <w:rFonts w:ascii="Times New Roman" w:hAnsi="Times New Roman" w:cs="Times New Roman"/>
          <w:sz w:val="24"/>
          <w:szCs w:val="24"/>
        </w:rPr>
        <w:t xml:space="preserve"> Teori Administrasi Publik </w:t>
      </w:r>
      <w:r w:rsidRPr="005C30FD">
        <w:rPr>
          <w:rFonts w:ascii="Times New Roman" w:hAnsi="Times New Roman" w:cs="Times New Roman"/>
          <w:sz w:val="24"/>
          <w:szCs w:val="24"/>
        </w:rPr>
        <w:t>mengemuk</w:t>
      </w:r>
      <w:r>
        <w:rPr>
          <w:rFonts w:ascii="Times New Roman" w:hAnsi="Times New Roman" w:cs="Times New Roman"/>
          <w:sz w:val="24"/>
          <w:szCs w:val="24"/>
        </w:rPr>
        <w:t xml:space="preserve">akan Pengertian Administrasi yaitu </w:t>
      </w:r>
      <w:r w:rsidRPr="005C30FD">
        <w:rPr>
          <w:rFonts w:ascii="Times New Roman" w:hAnsi="Times New Roman" w:cs="Times New Roman"/>
          <w:sz w:val="24"/>
          <w:szCs w:val="24"/>
        </w:rPr>
        <w:t>”Administrasi adalah keseluruhan proses kerjasama antara dua orang manu</w:t>
      </w:r>
      <w:r>
        <w:rPr>
          <w:rFonts w:ascii="Times New Roman" w:hAnsi="Times New Roman" w:cs="Times New Roman"/>
          <w:sz w:val="24"/>
          <w:szCs w:val="24"/>
        </w:rPr>
        <w:t xml:space="preserve">sia atau </w:t>
      </w:r>
      <w:r w:rsidRPr="005C30FD">
        <w:rPr>
          <w:rFonts w:ascii="Times New Roman" w:hAnsi="Times New Roman" w:cs="Times New Roman"/>
          <w:sz w:val="24"/>
          <w:szCs w:val="24"/>
        </w:rPr>
        <w:t>lebih yang didasarkan atas rasa rasionalitas tertentu un</w:t>
      </w:r>
      <w:r>
        <w:rPr>
          <w:rFonts w:ascii="Times New Roman" w:hAnsi="Times New Roman" w:cs="Times New Roman"/>
          <w:sz w:val="24"/>
          <w:szCs w:val="24"/>
        </w:rPr>
        <w:t xml:space="preserve">tuk mencapai tujuan yang telah </w:t>
      </w:r>
      <w:r w:rsidRPr="005C30FD">
        <w:rPr>
          <w:rFonts w:ascii="Times New Roman" w:hAnsi="Times New Roman" w:cs="Times New Roman"/>
          <w:sz w:val="24"/>
          <w:szCs w:val="24"/>
        </w:rPr>
        <w:t>ditentukan sebelumnya.”</w:t>
      </w:r>
    </w:p>
    <w:p w:rsidR="009B6480" w:rsidRPr="008232BD" w:rsidRDefault="009B6480" w:rsidP="009B6480"/>
    <w:p w:rsidR="009B6480" w:rsidRPr="008232BD" w:rsidRDefault="009B6480" w:rsidP="009B6480">
      <w:pPr>
        <w:pStyle w:val="Heading5"/>
        <w:numPr>
          <w:ilvl w:val="3"/>
          <w:numId w:val="20"/>
        </w:numPr>
        <w:spacing w:before="0" w:line="480" w:lineRule="auto"/>
        <w:ind w:left="850" w:hanging="850"/>
        <w:rPr>
          <w:rFonts w:ascii="Times New Roman" w:hAnsi="Times New Roman" w:cs="Times New Roman"/>
          <w:b/>
          <w:color w:val="auto"/>
          <w:sz w:val="24"/>
          <w:szCs w:val="24"/>
        </w:rPr>
      </w:pPr>
      <w:bookmarkStart w:id="23" w:name="_Toc83484426"/>
      <w:r>
        <w:rPr>
          <w:rFonts w:ascii="Times New Roman" w:hAnsi="Times New Roman" w:cs="Times New Roman"/>
          <w:b/>
          <w:color w:val="auto"/>
          <w:sz w:val="24"/>
          <w:szCs w:val="24"/>
        </w:rPr>
        <w:lastRenderedPageBreak/>
        <w:t>Administrasi Publik</w:t>
      </w:r>
      <w:bookmarkEnd w:id="23"/>
      <w:r>
        <w:rPr>
          <w:rFonts w:ascii="Times New Roman" w:hAnsi="Times New Roman" w:cs="Times New Roman"/>
          <w:b/>
          <w:color w:val="auto"/>
          <w:sz w:val="24"/>
          <w:szCs w:val="24"/>
        </w:rPr>
        <w:t xml:space="preserve"> </w:t>
      </w:r>
    </w:p>
    <w:p w:rsidR="009B6480" w:rsidRDefault="009B6480" w:rsidP="009B64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Administrasi publik</w:t>
      </w:r>
      <w:r w:rsidRPr="00F51C83">
        <w:rPr>
          <w:rFonts w:ascii="Times New Roman" w:hAnsi="Times New Roman" w:cs="Times New Roman"/>
          <w:sz w:val="24"/>
          <w:szCs w:val="24"/>
        </w:rPr>
        <w:t xml:space="preserve"> secara umum dapat diartikan sebagai suatu proses kerjasama yang dilakukan oleh semua aparatur Negara untuk dapat menjalankan tugasnya sesuai dengan kebijakan Negara yang telah ditentukan sebelumnya.</w:t>
      </w:r>
    </w:p>
    <w:p w:rsidR="009B6480" w:rsidRDefault="009B6480" w:rsidP="009B6480">
      <w:pPr>
        <w:spacing w:after="0" w:line="480" w:lineRule="auto"/>
        <w:ind w:firstLine="720"/>
        <w:jc w:val="both"/>
        <w:rPr>
          <w:rFonts w:ascii="Times New Roman" w:hAnsi="Times New Roman" w:cs="Times New Roman"/>
          <w:sz w:val="24"/>
          <w:szCs w:val="24"/>
        </w:rPr>
      </w:pPr>
      <w:r w:rsidRPr="00F51C83">
        <w:rPr>
          <w:rFonts w:ascii="Times New Roman" w:hAnsi="Times New Roman" w:cs="Times New Roman"/>
          <w:sz w:val="24"/>
          <w:szCs w:val="24"/>
        </w:rPr>
        <w:t xml:space="preserve">Menurut </w:t>
      </w:r>
      <w:r w:rsidRPr="00C049A9">
        <w:rPr>
          <w:rFonts w:ascii="Times New Roman" w:hAnsi="Times New Roman" w:cs="Times New Roman"/>
          <w:sz w:val="24"/>
          <w:szCs w:val="24"/>
        </w:rPr>
        <w:t>Caiden dalam buku Teori Administrasi Publik (2020:3)</w:t>
      </w:r>
      <w:r w:rsidRPr="00F51C83">
        <w:rPr>
          <w:rFonts w:ascii="Times New Roman" w:hAnsi="Times New Roman" w:cs="Times New Roman"/>
          <w:sz w:val="24"/>
          <w:szCs w:val="24"/>
        </w:rPr>
        <w:t xml:space="preserve"> mengemukakan bahwa “ Administrasi Publik adalah fungsi dari pembuatan keputusan, perencanaan, perumusan tujuan dan sasarana, penggalangan kerja sama dengan  DPR dan organisasi kemasyarakatan untuk memperoleh dukungan rakyat dan dana bagi progrm pemerintah, pemantapan dan perubahan organisasi, pengerahan, dan pengawasan pegawai, kepemimpinan, komunikasi, pengendalian dan lain-lain yang dijalankan oleh lembaga eksekutif dan lembaga pemerintahan lainnya.” </w:t>
      </w:r>
    </w:p>
    <w:p w:rsidR="009B6480" w:rsidRDefault="009B6480" w:rsidP="009B6480">
      <w:pPr>
        <w:spacing w:after="0" w:line="480" w:lineRule="auto"/>
        <w:ind w:firstLine="720"/>
        <w:jc w:val="both"/>
        <w:rPr>
          <w:rFonts w:ascii="Times New Roman" w:hAnsi="Times New Roman" w:cs="Times New Roman"/>
          <w:sz w:val="24"/>
          <w:szCs w:val="24"/>
        </w:rPr>
      </w:pPr>
      <w:r w:rsidRPr="00F51C83">
        <w:rPr>
          <w:rFonts w:ascii="Times New Roman" w:hAnsi="Times New Roman" w:cs="Times New Roman"/>
          <w:sz w:val="24"/>
          <w:szCs w:val="24"/>
        </w:rPr>
        <w:t xml:space="preserve">Sedangkan Menurut </w:t>
      </w:r>
      <w:r w:rsidRPr="00C049A9">
        <w:rPr>
          <w:rFonts w:ascii="Times New Roman" w:hAnsi="Times New Roman" w:cs="Times New Roman"/>
          <w:sz w:val="24"/>
          <w:szCs w:val="24"/>
        </w:rPr>
        <w:t>Hugles dikutip dalam Buku yang berjudul Teori Administrasi Publik (2020:3)</w:t>
      </w:r>
      <w:r w:rsidRPr="00F51C83">
        <w:rPr>
          <w:rFonts w:ascii="Times New Roman" w:hAnsi="Times New Roman" w:cs="Times New Roman"/>
          <w:sz w:val="24"/>
          <w:szCs w:val="24"/>
        </w:rPr>
        <w:t xml:space="preserve"> mengemukakan bahwa “Administrasi Publik merupakan aktivitas melayani publik dan pelayanan publik dalam melaksanakan kebijakan yang di peroleh dari pihak lain.”</w:t>
      </w:r>
    </w:p>
    <w:p w:rsidR="009B6480" w:rsidRDefault="009B6480" w:rsidP="009B64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Administrasi Publik </w:t>
      </w:r>
      <w:r w:rsidRPr="00972C8D">
        <w:rPr>
          <w:rFonts w:ascii="Times New Roman" w:hAnsi="Times New Roman" w:cs="Times New Roman"/>
          <w:sz w:val="24"/>
          <w:szCs w:val="24"/>
        </w:rPr>
        <w:t xml:space="preserve"> menurut </w:t>
      </w:r>
      <w:r w:rsidRPr="008232BD">
        <w:rPr>
          <w:rFonts w:ascii="Times New Roman" w:hAnsi="Times New Roman" w:cs="Times New Roman"/>
          <w:sz w:val="24"/>
          <w:szCs w:val="24"/>
        </w:rPr>
        <w:t>Ibrahim dalam dalam buku Teori Administrasi Publik (2020:3)  mengataka</w:t>
      </w:r>
      <w:r w:rsidRPr="00972C8D">
        <w:rPr>
          <w:rFonts w:ascii="Times New Roman" w:hAnsi="Times New Roman" w:cs="Times New Roman"/>
          <w:sz w:val="24"/>
          <w:szCs w:val="24"/>
        </w:rPr>
        <w:t>n bahwa “ Admintrasi</w:t>
      </w:r>
      <w:r>
        <w:rPr>
          <w:rFonts w:ascii="Times New Roman" w:hAnsi="Times New Roman" w:cs="Times New Roman"/>
          <w:sz w:val="24"/>
          <w:szCs w:val="24"/>
        </w:rPr>
        <w:t xml:space="preserve"> Publik adalah Seluruh upaya penyelenggaran pemerinth yang meliputi kegiatan manajemen pemerintah (perencanaan, pengorganisasian, pelaksanaan, dan pengawasan terhadap pembangunan) dengan sebuah mekanisme kerja serta dukungan sumber daya manusia.</w:t>
      </w:r>
      <w:r w:rsidRPr="00972C8D">
        <w:rPr>
          <w:rFonts w:ascii="Times New Roman" w:hAnsi="Times New Roman" w:cs="Times New Roman"/>
          <w:sz w:val="24"/>
          <w:szCs w:val="24"/>
        </w:rPr>
        <w:t>”</w:t>
      </w:r>
      <w:r>
        <w:rPr>
          <w:rFonts w:ascii="Times New Roman" w:hAnsi="Times New Roman" w:cs="Times New Roman"/>
          <w:sz w:val="24"/>
          <w:szCs w:val="24"/>
        </w:rPr>
        <w:t xml:space="preserve">  </w:t>
      </w:r>
    </w:p>
    <w:p w:rsidR="009B6480" w:rsidRDefault="009B6480" w:rsidP="009B64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menurut </w:t>
      </w:r>
      <w:r w:rsidRPr="008232BD">
        <w:rPr>
          <w:rFonts w:ascii="Times New Roman" w:hAnsi="Times New Roman" w:cs="Times New Roman"/>
          <w:sz w:val="24"/>
          <w:szCs w:val="24"/>
        </w:rPr>
        <w:t>Pasolong dalam buku Teori Administrasi Publik (2020:3) mengemukakan bahwa</w:t>
      </w:r>
      <w:r>
        <w:rPr>
          <w:rFonts w:ascii="Times New Roman" w:hAnsi="Times New Roman" w:cs="Times New Roman"/>
          <w:sz w:val="24"/>
          <w:szCs w:val="24"/>
        </w:rPr>
        <w:t xml:space="preserve"> “ Administrasi Publik adalah bentuk kerja sama yang dilakukan oleh sekelompok orang atau lembaga dalam melaksanakan tugas-tugas pemerintahan dalam memenuhi kebutuhan publik secara efisien dan efektif.” </w:t>
      </w:r>
    </w:p>
    <w:p w:rsidR="009B6480" w:rsidRDefault="009B6480" w:rsidP="009B64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Lalu menurut </w:t>
      </w:r>
      <w:r w:rsidRPr="008232BD">
        <w:rPr>
          <w:rFonts w:ascii="Times New Roman" w:hAnsi="Times New Roman" w:cs="Times New Roman"/>
          <w:sz w:val="24"/>
          <w:szCs w:val="24"/>
        </w:rPr>
        <w:t>Chandler dan Plano dalam buku Teori Administrasi Publik (2020:4) m</w:t>
      </w:r>
      <w:r>
        <w:rPr>
          <w:rFonts w:ascii="Times New Roman" w:hAnsi="Times New Roman" w:cs="Times New Roman"/>
          <w:sz w:val="24"/>
          <w:szCs w:val="24"/>
        </w:rPr>
        <w:t xml:space="preserve">engemukakan bahwa “ Administrasi Publik adalah suatu proses dimana sumber daya dan personel publik diorganisir dan dikoordinasikan untuk memformulasikan, dan mengimplementasikan dan mengelola keputusan dan kebijakan publik.” </w:t>
      </w:r>
    </w:p>
    <w:p w:rsidR="009B6480" w:rsidRPr="00CE1DA0" w:rsidRDefault="009B6480" w:rsidP="009B6480">
      <w:pPr>
        <w:spacing w:after="0" w:line="480" w:lineRule="auto"/>
        <w:ind w:firstLine="720"/>
        <w:jc w:val="both"/>
        <w:rPr>
          <w:rFonts w:ascii="Times New Roman" w:hAnsi="Times New Roman" w:cs="Times New Roman"/>
          <w:sz w:val="24"/>
          <w:szCs w:val="24"/>
        </w:rPr>
      </w:pPr>
      <w:r w:rsidRPr="00CE1DA0">
        <w:rPr>
          <w:rFonts w:ascii="Times New Roman" w:hAnsi="Times New Roman" w:cs="Times New Roman"/>
          <w:sz w:val="24"/>
          <w:szCs w:val="24"/>
        </w:rPr>
        <w:t xml:space="preserve">Dalam proses operasi administrasi terdapat sejumlah unsur yang saling berkaitan antara satu dan yang lain, yang apabila salah satunya tidak ada maka proses administrasi akan pincang. Menurut </w:t>
      </w:r>
      <w:r w:rsidRPr="008232BD">
        <w:rPr>
          <w:rFonts w:ascii="Times New Roman" w:hAnsi="Times New Roman" w:cs="Times New Roman"/>
          <w:sz w:val="24"/>
          <w:szCs w:val="24"/>
        </w:rPr>
        <w:t>Anggara (2014:29)</w:t>
      </w:r>
      <w:r w:rsidRPr="00CE1DA0">
        <w:rPr>
          <w:rFonts w:ascii="Times New Roman" w:hAnsi="Times New Roman" w:cs="Times New Roman"/>
          <w:sz w:val="24"/>
          <w:szCs w:val="24"/>
        </w:rPr>
        <w:t xml:space="preserve"> dalam bukunya ilmu administrasi negara kajian konsep, teori, dalam fakta dalam upaya menciptakan good goverance unsur-unsur administrasi tersebut yaitu :</w:t>
      </w:r>
    </w:p>
    <w:p w:rsidR="009B6480" w:rsidRPr="00CE1DA0" w:rsidRDefault="009B6480" w:rsidP="009B6480">
      <w:pPr>
        <w:pStyle w:val="ListParagraph"/>
        <w:numPr>
          <w:ilvl w:val="0"/>
          <w:numId w:val="21"/>
        </w:numPr>
        <w:spacing w:after="0" w:line="480" w:lineRule="auto"/>
        <w:jc w:val="both"/>
        <w:rPr>
          <w:rFonts w:ascii="Times New Roman" w:hAnsi="Times New Roman" w:cs="Times New Roman"/>
          <w:sz w:val="24"/>
          <w:szCs w:val="24"/>
        </w:rPr>
      </w:pPr>
      <w:r w:rsidRPr="00CE1DA0">
        <w:rPr>
          <w:rFonts w:ascii="Times New Roman" w:hAnsi="Times New Roman" w:cs="Times New Roman"/>
          <w:sz w:val="24"/>
          <w:szCs w:val="24"/>
        </w:rPr>
        <w:t>Organisasi, Wadah bagi segenap kegiatan usaha kerja sama.</w:t>
      </w:r>
    </w:p>
    <w:p w:rsidR="009B6480" w:rsidRPr="00CE1DA0" w:rsidRDefault="009B6480" w:rsidP="009B6480">
      <w:pPr>
        <w:pStyle w:val="ListParagraph"/>
        <w:numPr>
          <w:ilvl w:val="0"/>
          <w:numId w:val="21"/>
        </w:numPr>
        <w:spacing w:after="0" w:line="480" w:lineRule="auto"/>
        <w:jc w:val="both"/>
        <w:rPr>
          <w:rFonts w:ascii="Times New Roman" w:hAnsi="Times New Roman" w:cs="Times New Roman"/>
          <w:sz w:val="24"/>
          <w:szCs w:val="24"/>
        </w:rPr>
      </w:pPr>
      <w:r w:rsidRPr="00CE1DA0">
        <w:rPr>
          <w:rFonts w:ascii="Times New Roman" w:hAnsi="Times New Roman" w:cs="Times New Roman"/>
          <w:sz w:val="24"/>
          <w:szCs w:val="24"/>
        </w:rPr>
        <w:t>Manajemen, Kegiatan menggerakan sekelompok orang dan menggerakan fasilitas kerja. hubungan ini meliputi :</w:t>
      </w:r>
    </w:p>
    <w:p w:rsidR="009B6480" w:rsidRDefault="009B6480" w:rsidP="009B6480">
      <w:pPr>
        <w:pStyle w:val="ListParagraph"/>
        <w:numPr>
          <w:ilvl w:val="0"/>
          <w:numId w:val="22"/>
        </w:numPr>
        <w:spacing w:after="0" w:line="480" w:lineRule="auto"/>
        <w:ind w:left="1134" w:hanging="425"/>
        <w:jc w:val="both"/>
        <w:rPr>
          <w:rFonts w:ascii="Times New Roman" w:hAnsi="Times New Roman" w:cs="Times New Roman"/>
          <w:sz w:val="24"/>
          <w:szCs w:val="24"/>
        </w:rPr>
      </w:pPr>
      <w:r w:rsidRPr="00CE1DA0">
        <w:rPr>
          <w:rFonts w:ascii="Times New Roman" w:hAnsi="Times New Roman" w:cs="Times New Roman"/>
          <w:sz w:val="24"/>
          <w:szCs w:val="24"/>
        </w:rPr>
        <w:t>Perencanaan</w:t>
      </w:r>
    </w:p>
    <w:p w:rsidR="009B6480" w:rsidRDefault="009B6480" w:rsidP="009B6480">
      <w:pPr>
        <w:pStyle w:val="ListParagraph"/>
        <w:numPr>
          <w:ilvl w:val="0"/>
          <w:numId w:val="22"/>
        </w:numPr>
        <w:spacing w:after="0" w:line="480" w:lineRule="auto"/>
        <w:ind w:left="1134" w:hanging="425"/>
        <w:jc w:val="both"/>
        <w:rPr>
          <w:rFonts w:ascii="Times New Roman" w:hAnsi="Times New Roman" w:cs="Times New Roman"/>
          <w:sz w:val="24"/>
          <w:szCs w:val="24"/>
        </w:rPr>
      </w:pPr>
      <w:r w:rsidRPr="00CE1DA0">
        <w:rPr>
          <w:rFonts w:ascii="Times New Roman" w:hAnsi="Times New Roman" w:cs="Times New Roman"/>
          <w:sz w:val="24"/>
          <w:szCs w:val="24"/>
        </w:rPr>
        <w:t>Pembuatan Keputusan</w:t>
      </w:r>
    </w:p>
    <w:p w:rsidR="009B6480" w:rsidRDefault="009B6480" w:rsidP="009B6480">
      <w:pPr>
        <w:pStyle w:val="ListParagraph"/>
        <w:numPr>
          <w:ilvl w:val="0"/>
          <w:numId w:val="22"/>
        </w:numPr>
        <w:spacing w:after="0" w:line="480" w:lineRule="auto"/>
        <w:ind w:left="1134" w:hanging="425"/>
        <w:jc w:val="both"/>
        <w:rPr>
          <w:rFonts w:ascii="Times New Roman" w:hAnsi="Times New Roman" w:cs="Times New Roman"/>
          <w:sz w:val="24"/>
          <w:szCs w:val="24"/>
        </w:rPr>
      </w:pPr>
      <w:r w:rsidRPr="00CE1DA0">
        <w:rPr>
          <w:rFonts w:ascii="Times New Roman" w:hAnsi="Times New Roman" w:cs="Times New Roman"/>
          <w:sz w:val="24"/>
          <w:szCs w:val="24"/>
        </w:rPr>
        <w:t>Pembimbingan</w:t>
      </w:r>
    </w:p>
    <w:p w:rsidR="009B6480" w:rsidRDefault="009B6480" w:rsidP="009B6480">
      <w:pPr>
        <w:pStyle w:val="ListParagraph"/>
        <w:numPr>
          <w:ilvl w:val="0"/>
          <w:numId w:val="22"/>
        </w:numPr>
        <w:spacing w:after="0" w:line="480" w:lineRule="auto"/>
        <w:ind w:left="1134" w:hanging="425"/>
        <w:jc w:val="both"/>
        <w:rPr>
          <w:rFonts w:ascii="Times New Roman" w:hAnsi="Times New Roman" w:cs="Times New Roman"/>
          <w:sz w:val="24"/>
          <w:szCs w:val="24"/>
        </w:rPr>
      </w:pPr>
      <w:r w:rsidRPr="00CE1DA0">
        <w:rPr>
          <w:rFonts w:ascii="Times New Roman" w:hAnsi="Times New Roman" w:cs="Times New Roman"/>
          <w:sz w:val="24"/>
          <w:szCs w:val="24"/>
        </w:rPr>
        <w:t>Pengoordinasian</w:t>
      </w:r>
    </w:p>
    <w:p w:rsidR="009B6480" w:rsidRDefault="009B6480" w:rsidP="009B6480">
      <w:pPr>
        <w:pStyle w:val="ListParagraph"/>
        <w:numPr>
          <w:ilvl w:val="0"/>
          <w:numId w:val="22"/>
        </w:numPr>
        <w:spacing w:after="0" w:line="480" w:lineRule="auto"/>
        <w:ind w:left="1134" w:hanging="425"/>
        <w:jc w:val="both"/>
        <w:rPr>
          <w:rFonts w:ascii="Times New Roman" w:hAnsi="Times New Roman" w:cs="Times New Roman"/>
          <w:sz w:val="24"/>
          <w:szCs w:val="24"/>
        </w:rPr>
      </w:pPr>
      <w:r w:rsidRPr="00CE1DA0">
        <w:rPr>
          <w:rFonts w:ascii="Times New Roman" w:hAnsi="Times New Roman" w:cs="Times New Roman"/>
          <w:sz w:val="24"/>
          <w:szCs w:val="24"/>
        </w:rPr>
        <w:t>Pengawasan (kontrol)</w:t>
      </w:r>
    </w:p>
    <w:p w:rsidR="009B6480" w:rsidRPr="00CE1DA0" w:rsidRDefault="009B6480" w:rsidP="009B6480">
      <w:pPr>
        <w:pStyle w:val="ListParagraph"/>
        <w:numPr>
          <w:ilvl w:val="0"/>
          <w:numId w:val="22"/>
        </w:numPr>
        <w:spacing w:after="0" w:line="480" w:lineRule="auto"/>
        <w:ind w:left="1134" w:hanging="425"/>
        <w:jc w:val="both"/>
        <w:rPr>
          <w:rFonts w:ascii="Times New Roman" w:hAnsi="Times New Roman" w:cs="Times New Roman"/>
          <w:sz w:val="24"/>
          <w:szCs w:val="24"/>
        </w:rPr>
      </w:pPr>
      <w:r w:rsidRPr="00CE1DA0">
        <w:rPr>
          <w:rFonts w:ascii="Times New Roman" w:hAnsi="Times New Roman" w:cs="Times New Roman"/>
          <w:sz w:val="24"/>
          <w:szCs w:val="24"/>
        </w:rPr>
        <w:lastRenderedPageBreak/>
        <w:t>Penyempurnaan dan perbaikan tata struktur dan tata kerja</w:t>
      </w:r>
    </w:p>
    <w:p w:rsidR="009B6480" w:rsidRPr="00CE1DA0" w:rsidRDefault="009B6480" w:rsidP="009B6480">
      <w:pPr>
        <w:pStyle w:val="ListParagraph"/>
        <w:numPr>
          <w:ilvl w:val="0"/>
          <w:numId w:val="23"/>
        </w:numPr>
        <w:spacing w:after="0" w:line="480" w:lineRule="auto"/>
        <w:jc w:val="both"/>
        <w:rPr>
          <w:rFonts w:ascii="Times New Roman" w:hAnsi="Times New Roman" w:cs="Times New Roman"/>
          <w:sz w:val="24"/>
          <w:szCs w:val="24"/>
        </w:rPr>
      </w:pPr>
      <w:r w:rsidRPr="00CE1DA0">
        <w:rPr>
          <w:rFonts w:ascii="Times New Roman" w:hAnsi="Times New Roman" w:cs="Times New Roman"/>
          <w:sz w:val="24"/>
          <w:szCs w:val="24"/>
        </w:rPr>
        <w:t>Komunikasi, Penyampaian berita dan pemindahan buah pikiran dari seseorang kepada yang lainnya dalam rangka terwujudnya kerjasama.</w:t>
      </w:r>
    </w:p>
    <w:p w:rsidR="009B6480" w:rsidRPr="00CE1DA0" w:rsidRDefault="009B6480" w:rsidP="009B6480">
      <w:pPr>
        <w:pStyle w:val="ListParagraph"/>
        <w:numPr>
          <w:ilvl w:val="0"/>
          <w:numId w:val="23"/>
        </w:numPr>
        <w:spacing w:after="0" w:line="480" w:lineRule="auto"/>
        <w:jc w:val="both"/>
        <w:rPr>
          <w:rFonts w:ascii="Times New Roman" w:hAnsi="Times New Roman" w:cs="Times New Roman"/>
          <w:sz w:val="24"/>
          <w:szCs w:val="24"/>
        </w:rPr>
      </w:pPr>
      <w:r w:rsidRPr="00CE1DA0">
        <w:rPr>
          <w:rFonts w:ascii="Times New Roman" w:hAnsi="Times New Roman" w:cs="Times New Roman"/>
          <w:sz w:val="24"/>
          <w:szCs w:val="24"/>
        </w:rPr>
        <w:t>Kepegawaian, Pengaturan dan pengurusan pegawai atau karyawan yang di perlukan.</w:t>
      </w:r>
    </w:p>
    <w:p w:rsidR="009B6480" w:rsidRPr="00CE1DA0" w:rsidRDefault="009B6480" w:rsidP="009B6480">
      <w:pPr>
        <w:pStyle w:val="ListParagraph"/>
        <w:numPr>
          <w:ilvl w:val="0"/>
          <w:numId w:val="23"/>
        </w:numPr>
        <w:spacing w:after="0" w:line="480" w:lineRule="auto"/>
        <w:jc w:val="both"/>
        <w:rPr>
          <w:rFonts w:ascii="Times New Roman" w:hAnsi="Times New Roman" w:cs="Times New Roman"/>
          <w:sz w:val="24"/>
          <w:szCs w:val="24"/>
        </w:rPr>
      </w:pPr>
      <w:r w:rsidRPr="00CE1DA0">
        <w:rPr>
          <w:rFonts w:ascii="Times New Roman" w:hAnsi="Times New Roman" w:cs="Times New Roman"/>
          <w:sz w:val="24"/>
          <w:szCs w:val="24"/>
        </w:rPr>
        <w:t>Keuangan, Pengelolaan segi-segi pembiayaan dan pertanggungjawaban keuangan.</w:t>
      </w:r>
    </w:p>
    <w:p w:rsidR="009B6480" w:rsidRPr="00CE1DA0" w:rsidRDefault="009B6480" w:rsidP="009B6480">
      <w:pPr>
        <w:pStyle w:val="ListParagraph"/>
        <w:numPr>
          <w:ilvl w:val="0"/>
          <w:numId w:val="23"/>
        </w:numPr>
        <w:spacing w:after="0" w:line="480" w:lineRule="auto"/>
        <w:jc w:val="both"/>
        <w:rPr>
          <w:rFonts w:ascii="Times New Roman" w:hAnsi="Times New Roman" w:cs="Times New Roman"/>
          <w:sz w:val="24"/>
          <w:szCs w:val="24"/>
        </w:rPr>
      </w:pPr>
      <w:r w:rsidRPr="00CE1DA0">
        <w:rPr>
          <w:rFonts w:ascii="Times New Roman" w:hAnsi="Times New Roman" w:cs="Times New Roman"/>
          <w:sz w:val="24"/>
          <w:szCs w:val="24"/>
        </w:rPr>
        <w:t>Perbekalan, Perencanaan, pengadaan dan pengaturan pemakaian barang-barang keperluan kerja.</w:t>
      </w:r>
    </w:p>
    <w:p w:rsidR="009B6480" w:rsidRPr="00CE1DA0" w:rsidRDefault="009B6480" w:rsidP="009B6480">
      <w:pPr>
        <w:pStyle w:val="ListParagraph"/>
        <w:numPr>
          <w:ilvl w:val="0"/>
          <w:numId w:val="23"/>
        </w:numPr>
        <w:spacing w:after="0" w:line="480" w:lineRule="auto"/>
        <w:jc w:val="both"/>
        <w:rPr>
          <w:rFonts w:ascii="Times New Roman" w:hAnsi="Times New Roman" w:cs="Times New Roman"/>
          <w:sz w:val="24"/>
          <w:szCs w:val="24"/>
        </w:rPr>
      </w:pPr>
      <w:r w:rsidRPr="00CE1DA0">
        <w:rPr>
          <w:rFonts w:ascii="Times New Roman" w:hAnsi="Times New Roman" w:cs="Times New Roman"/>
          <w:sz w:val="24"/>
          <w:szCs w:val="24"/>
        </w:rPr>
        <w:t>Tata usaha, Penghimpunan, pencatatan, pengolahan, pengiriman, dan penyampaian berbagai keterangan yang diperlukan.</w:t>
      </w:r>
    </w:p>
    <w:p w:rsidR="009B6480" w:rsidRPr="00C049A9" w:rsidRDefault="009B6480" w:rsidP="009B6480">
      <w:pPr>
        <w:pStyle w:val="ListParagraph"/>
        <w:numPr>
          <w:ilvl w:val="0"/>
          <w:numId w:val="23"/>
        </w:numPr>
        <w:spacing w:after="0" w:line="480" w:lineRule="auto"/>
        <w:jc w:val="both"/>
        <w:rPr>
          <w:rFonts w:ascii="Times New Roman" w:hAnsi="Times New Roman" w:cs="Times New Roman"/>
          <w:sz w:val="24"/>
          <w:szCs w:val="24"/>
        </w:rPr>
      </w:pPr>
      <w:r w:rsidRPr="00CE1DA0">
        <w:rPr>
          <w:rFonts w:ascii="Times New Roman" w:hAnsi="Times New Roman" w:cs="Times New Roman"/>
          <w:sz w:val="24"/>
          <w:szCs w:val="24"/>
        </w:rPr>
        <w:t>Hubungan masyarakat, Perwujudan hubungan yang baik dan dukungan dari lingkungan masyarakat terhadap usaha Kerjasama.</w:t>
      </w:r>
    </w:p>
    <w:p w:rsidR="009B6480" w:rsidRDefault="009B6480" w:rsidP="009B64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para ahli di atas dapat di simpulkan administrasi publik  adalah ilmu dan seni  yang dilakukan oleh sekelompok orang dalam organisasi publik secara rasional bekerja sama untuk mencapai tujuan publik. Atau proses kerja sama yang dilakukan oleh sekelompok orang yang tergabung dalam organisasi publik yang bertujuan memberikan pelayanan terbaik untuk masyarakat. </w:t>
      </w:r>
    </w:p>
    <w:p w:rsidR="009B6480" w:rsidRDefault="009B6480" w:rsidP="009B6480">
      <w:pPr>
        <w:spacing w:after="0" w:line="480" w:lineRule="auto"/>
        <w:ind w:firstLine="720"/>
        <w:jc w:val="both"/>
        <w:rPr>
          <w:rFonts w:ascii="Times New Roman" w:hAnsi="Times New Roman" w:cs="Times New Roman"/>
          <w:sz w:val="24"/>
          <w:szCs w:val="24"/>
        </w:rPr>
      </w:pPr>
      <w:r w:rsidRPr="00C049A9">
        <w:rPr>
          <w:rFonts w:ascii="Times New Roman" w:hAnsi="Times New Roman" w:cs="Times New Roman"/>
          <w:sz w:val="24"/>
          <w:szCs w:val="24"/>
        </w:rPr>
        <w:t>Administrasi melibatkan mematuhi perintah dan pelayanan, sementara manajemen melibatkan: pertama, pencapaian hasil, dan kedua, tanggung jawab pribadi oleh m</w:t>
      </w:r>
      <w:r>
        <w:rPr>
          <w:rFonts w:ascii="Times New Roman" w:hAnsi="Times New Roman" w:cs="Times New Roman"/>
          <w:sz w:val="24"/>
          <w:szCs w:val="24"/>
        </w:rPr>
        <w:t xml:space="preserve">anajer atas hasil yang dicapai. </w:t>
      </w:r>
      <w:r w:rsidRPr="00C049A9">
        <w:rPr>
          <w:rFonts w:ascii="Times New Roman" w:hAnsi="Times New Roman" w:cs="Times New Roman"/>
          <w:sz w:val="24"/>
          <w:szCs w:val="24"/>
        </w:rPr>
        <w:t xml:space="preserve">Administrasi publik adalah suatu </w:t>
      </w:r>
      <w:r w:rsidRPr="00C049A9">
        <w:rPr>
          <w:rFonts w:ascii="Times New Roman" w:hAnsi="Times New Roman" w:cs="Times New Roman"/>
          <w:sz w:val="24"/>
          <w:szCs w:val="24"/>
        </w:rPr>
        <w:lastRenderedPageBreak/>
        <w:t xml:space="preserve">kegiatan melayani publik, dan abdi masyarakat menjalankan kebijakan yang dibuat oleh pihak lain. </w:t>
      </w:r>
    </w:p>
    <w:p w:rsidR="009B6480" w:rsidRDefault="009B6480" w:rsidP="009B6480">
      <w:pPr>
        <w:spacing w:after="0" w:line="240" w:lineRule="auto"/>
        <w:ind w:firstLine="720"/>
        <w:jc w:val="both"/>
        <w:rPr>
          <w:rFonts w:ascii="Times New Roman" w:hAnsi="Times New Roman" w:cs="Times New Roman"/>
          <w:sz w:val="24"/>
          <w:szCs w:val="24"/>
        </w:rPr>
      </w:pPr>
    </w:p>
    <w:p w:rsidR="009B6480" w:rsidRDefault="009B6480" w:rsidP="009B6480">
      <w:pPr>
        <w:spacing w:after="0" w:line="480" w:lineRule="auto"/>
        <w:jc w:val="both"/>
        <w:rPr>
          <w:rFonts w:ascii="Times New Roman" w:hAnsi="Times New Roman" w:cs="Times New Roman"/>
          <w:b/>
          <w:sz w:val="24"/>
          <w:szCs w:val="24"/>
        </w:rPr>
      </w:pPr>
      <w:r w:rsidRPr="00972C8D">
        <w:rPr>
          <w:rFonts w:ascii="Times New Roman" w:hAnsi="Times New Roman" w:cs="Times New Roman"/>
          <w:b/>
          <w:sz w:val="24"/>
          <w:szCs w:val="24"/>
        </w:rPr>
        <w:t xml:space="preserve">2.1.3   </w:t>
      </w:r>
      <w:bookmarkStart w:id="24" w:name="_Toc72421433"/>
      <w:bookmarkStart w:id="25" w:name="_Toc72423060"/>
      <w:bookmarkStart w:id="26" w:name="_Toc73128382"/>
      <w:r w:rsidRPr="00972C8D">
        <w:rPr>
          <w:rFonts w:ascii="Times New Roman" w:hAnsi="Times New Roman" w:cs="Times New Roman"/>
          <w:b/>
          <w:sz w:val="24"/>
          <w:szCs w:val="24"/>
        </w:rPr>
        <w:t xml:space="preserve">Konsep </w:t>
      </w:r>
      <w:bookmarkEnd w:id="24"/>
      <w:bookmarkEnd w:id="25"/>
      <w:bookmarkEnd w:id="26"/>
      <w:r>
        <w:rPr>
          <w:rFonts w:ascii="Times New Roman" w:hAnsi="Times New Roman" w:cs="Times New Roman"/>
          <w:b/>
          <w:sz w:val="24"/>
          <w:szCs w:val="24"/>
        </w:rPr>
        <w:t xml:space="preserve">Manajemen dan  Publik </w:t>
      </w:r>
    </w:p>
    <w:p w:rsidR="009B6480" w:rsidRDefault="009B6480" w:rsidP="009B648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Manajemen publik merupakan studi yang terbangun dari berbagai disiplin ilmu, kehadiran manajemen publik dalam ilmu di topang oleh disiplin ilmu yang lain seperti ilmu manajemen, amininstrasi publik, kebijakan publik, ilmu politik dan lain-lain. Gabungan dari disiplin ilmu tersebut yang kemudian melahirkan kajian manajemen publik.</w:t>
      </w:r>
    </w:p>
    <w:p w:rsidR="009B6480" w:rsidRDefault="009B6480" w:rsidP="009B64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Overman dalam keban  (2004 : 85</w:t>
      </w:r>
      <w:r w:rsidRPr="001464F0">
        <w:rPr>
          <w:rFonts w:ascii="Times New Roman" w:hAnsi="Times New Roman" w:cs="Times New Roman"/>
          <w:sz w:val="24"/>
          <w:szCs w:val="24"/>
        </w:rPr>
        <w:t>) yang dikutip oleh Iwan Satibi dal</w:t>
      </w:r>
      <w:r>
        <w:rPr>
          <w:rFonts w:ascii="Times New Roman" w:hAnsi="Times New Roman" w:cs="Times New Roman"/>
          <w:sz w:val="24"/>
          <w:szCs w:val="24"/>
        </w:rPr>
        <w:t>am buku Manajemen Publik (2012:12</w:t>
      </w:r>
      <w:r w:rsidRPr="001464F0">
        <w:rPr>
          <w:rFonts w:ascii="Times New Roman" w:hAnsi="Times New Roman" w:cs="Times New Roman"/>
          <w:sz w:val="24"/>
          <w:szCs w:val="24"/>
        </w:rPr>
        <w:t>)</w:t>
      </w:r>
      <w:r>
        <w:rPr>
          <w:rFonts w:ascii="Times New Roman" w:hAnsi="Times New Roman" w:cs="Times New Roman"/>
          <w:sz w:val="24"/>
          <w:szCs w:val="24"/>
        </w:rPr>
        <w:t xml:space="preserve"> mengemukakan bahwa “Manajemen publik adalah suatu studi interdisipliner dari aspek-aspek umum organisasi, dan merupakan gabungan antara fungsi manajemen, seperti planning, organizing, dan controling satu sisi, dengan sumber daya manusia, keuangan, fisik, informasi, dan politik disisi lain.” </w:t>
      </w:r>
    </w:p>
    <w:p w:rsidR="009B6480" w:rsidRDefault="009B6480" w:rsidP="009B64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Kemudian Menurut Pasolong (2007:83</w:t>
      </w:r>
      <w:r w:rsidRPr="001464F0">
        <w:rPr>
          <w:rFonts w:ascii="Times New Roman" w:hAnsi="Times New Roman" w:cs="Times New Roman"/>
          <w:sz w:val="24"/>
          <w:szCs w:val="24"/>
        </w:rPr>
        <w:t>) yang dikutip oleh Iwan Satibi dal</w:t>
      </w:r>
      <w:r>
        <w:rPr>
          <w:rFonts w:ascii="Times New Roman" w:hAnsi="Times New Roman" w:cs="Times New Roman"/>
          <w:sz w:val="24"/>
          <w:szCs w:val="24"/>
        </w:rPr>
        <w:t>am buku Manajemen Publik (2012:12</w:t>
      </w:r>
      <w:r w:rsidRPr="001464F0">
        <w:rPr>
          <w:rFonts w:ascii="Times New Roman" w:hAnsi="Times New Roman" w:cs="Times New Roman"/>
          <w:sz w:val="24"/>
          <w:szCs w:val="24"/>
        </w:rPr>
        <w:t>)</w:t>
      </w:r>
      <w:r>
        <w:rPr>
          <w:rFonts w:ascii="Times New Roman" w:hAnsi="Times New Roman" w:cs="Times New Roman"/>
          <w:sz w:val="24"/>
          <w:szCs w:val="24"/>
        </w:rPr>
        <w:t xml:space="preserve"> secara sederhana menterjemahkan bahwa manajemen publik sebagai “ Manajemen intansi pemerintah”. Meskipun pengertianya sangat umum tetapi esensinya menyentuh kepada bagaimana upaya untuk mengelola intasi pemerintahan. </w:t>
      </w:r>
    </w:p>
    <w:p w:rsidR="009B6480" w:rsidRDefault="009B6480" w:rsidP="009B64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Manajemen publik akan berkaitan dengan berbagai aspek kehidupan yang kompleks dan rumit. karena manajemen publik tidak hanya bersentuhan dengan masalah kebijakan publik, politik, dan keuangan. Tetapi bersebtuhan juga dengan aspek lainya. Oleh karena itu manajemen publik banyak menanamkan kegiatan </w:t>
      </w:r>
      <w:r>
        <w:rPr>
          <w:rFonts w:ascii="Times New Roman" w:hAnsi="Times New Roman" w:cs="Times New Roman"/>
          <w:sz w:val="24"/>
          <w:szCs w:val="24"/>
        </w:rPr>
        <w:lastRenderedPageBreak/>
        <w:t xml:space="preserve">administrasi publik yang menjadi </w:t>
      </w:r>
      <w:r w:rsidRPr="00D702CA">
        <w:rPr>
          <w:rFonts w:ascii="Times New Roman" w:hAnsi="Times New Roman" w:cs="Times New Roman"/>
          <w:i/>
          <w:sz w:val="24"/>
          <w:szCs w:val="24"/>
        </w:rPr>
        <w:t>leading secto</w:t>
      </w:r>
      <w:r>
        <w:rPr>
          <w:rFonts w:ascii="Times New Roman" w:hAnsi="Times New Roman" w:cs="Times New Roman"/>
          <w:sz w:val="24"/>
          <w:szCs w:val="24"/>
        </w:rPr>
        <w:t>r dalam menjalankan sistem pemerintahan.</w:t>
      </w:r>
    </w:p>
    <w:p w:rsidR="009B6480" w:rsidRDefault="009B6480" w:rsidP="009B64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Selanjutnya Menurut Wilson dalam Pasolong (2007:96</w:t>
      </w:r>
      <w:r w:rsidRPr="001464F0">
        <w:rPr>
          <w:rFonts w:ascii="Times New Roman" w:hAnsi="Times New Roman" w:cs="Times New Roman"/>
          <w:sz w:val="24"/>
          <w:szCs w:val="24"/>
        </w:rPr>
        <w:t>) yang dikutip oleh Iwan Satibi dal</w:t>
      </w:r>
      <w:r>
        <w:rPr>
          <w:rFonts w:ascii="Times New Roman" w:hAnsi="Times New Roman" w:cs="Times New Roman"/>
          <w:sz w:val="24"/>
          <w:szCs w:val="24"/>
        </w:rPr>
        <w:t>am buku Manajemen Publik (2012:13</w:t>
      </w:r>
      <w:r w:rsidRPr="001464F0">
        <w:rPr>
          <w:rFonts w:ascii="Times New Roman" w:hAnsi="Times New Roman" w:cs="Times New Roman"/>
          <w:sz w:val="24"/>
          <w:szCs w:val="24"/>
        </w:rPr>
        <w:t>)</w:t>
      </w:r>
      <w:r>
        <w:rPr>
          <w:rFonts w:ascii="Times New Roman" w:hAnsi="Times New Roman" w:cs="Times New Roman"/>
          <w:sz w:val="24"/>
          <w:szCs w:val="24"/>
        </w:rPr>
        <w:t xml:space="preserve"> mengemukakan terdapat prinsip dasar bagi administrasi publik yang mewarnai perkembangan manajemen publik yaitu : </w:t>
      </w:r>
    </w:p>
    <w:p w:rsidR="009B6480" w:rsidRDefault="009B6480" w:rsidP="009B6480">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Pemerintah sebagai seting utama organisasi </w:t>
      </w:r>
    </w:p>
    <w:p w:rsidR="009B6480" w:rsidRDefault="009B6480" w:rsidP="009B6480">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eksekutif sebagai fokus utama </w:t>
      </w:r>
    </w:p>
    <w:p w:rsidR="009B6480" w:rsidRDefault="009B6480" w:rsidP="009B6480">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Pencarian prinsip-prinsip dan teknik manajemen yang efektif sebagi kunci pengembangan kompetensi administrasi.</w:t>
      </w:r>
    </w:p>
    <w:p w:rsidR="009B6480" w:rsidRDefault="009B6480" w:rsidP="009B6480">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perbandingan sebagai suatu metode studi pengembangan administrasi publik. </w:t>
      </w:r>
    </w:p>
    <w:p w:rsidR="009B6480" w:rsidRDefault="009B6480" w:rsidP="009B648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Adapun prinsip-prinsip dasar yang melandasi efektifitas pelaksanaan manajemen publik menurut </w:t>
      </w:r>
      <w:r w:rsidRPr="001464F0">
        <w:rPr>
          <w:rFonts w:ascii="Times New Roman" w:hAnsi="Times New Roman" w:cs="Times New Roman"/>
          <w:sz w:val="24"/>
          <w:szCs w:val="24"/>
        </w:rPr>
        <w:t>Iwan Satibi dal</w:t>
      </w:r>
      <w:r>
        <w:rPr>
          <w:rFonts w:ascii="Times New Roman" w:hAnsi="Times New Roman" w:cs="Times New Roman"/>
          <w:sz w:val="24"/>
          <w:szCs w:val="24"/>
        </w:rPr>
        <w:t>am buku Manajemen Publik (2012:21</w:t>
      </w:r>
      <w:r w:rsidRPr="001464F0">
        <w:rPr>
          <w:rFonts w:ascii="Times New Roman" w:hAnsi="Times New Roman" w:cs="Times New Roman"/>
          <w:sz w:val="24"/>
          <w:szCs w:val="24"/>
        </w:rPr>
        <w:t>)</w:t>
      </w:r>
      <w:r>
        <w:rPr>
          <w:rFonts w:ascii="Times New Roman" w:hAnsi="Times New Roman" w:cs="Times New Roman"/>
          <w:sz w:val="24"/>
          <w:szCs w:val="24"/>
        </w:rPr>
        <w:t xml:space="preserve"> terdapat 8 prinsip-prinsip dasar yang dimaksud : </w:t>
      </w:r>
    </w:p>
    <w:p w:rsidR="009B6480" w:rsidRDefault="009B6480" w:rsidP="009B6480">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Akuntabel, pelaksanaan manajemen publik harus dapat dipertanggung jawabkan sesuai dengan program yang dicanangkan.</w:t>
      </w:r>
    </w:p>
    <w:p w:rsidR="009B6480" w:rsidRDefault="009B6480" w:rsidP="009B6480">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Transparan, pelaksanaan manajemen publik harus bersifat terbuka dan dapat diakses secara kontrol oleh berbagai pemangku kepentingan, termasuk oleh masyarakat secara umum.</w:t>
      </w:r>
    </w:p>
    <w:p w:rsidR="009B6480" w:rsidRDefault="009B6480" w:rsidP="009B6480">
      <w:pPr>
        <w:pStyle w:val="ListParagraph"/>
        <w:numPr>
          <w:ilvl w:val="0"/>
          <w:numId w:val="26"/>
        </w:numPr>
        <w:spacing w:after="0" w:line="480" w:lineRule="auto"/>
        <w:jc w:val="both"/>
        <w:rPr>
          <w:rFonts w:ascii="Times New Roman" w:hAnsi="Times New Roman" w:cs="Times New Roman"/>
          <w:sz w:val="24"/>
          <w:szCs w:val="24"/>
        </w:rPr>
      </w:pPr>
      <w:r w:rsidRPr="00AB28AB">
        <w:rPr>
          <w:rFonts w:ascii="Times New Roman" w:hAnsi="Times New Roman" w:cs="Times New Roman"/>
          <w:sz w:val="24"/>
          <w:szCs w:val="24"/>
        </w:rPr>
        <w:t>Responsive, pelaksanaan manajemen publik sudah seharusnya mempertimbangkan aspirasi, keinginan, kebutuhan</w:t>
      </w:r>
      <w:r>
        <w:rPr>
          <w:rFonts w:ascii="Times New Roman" w:hAnsi="Times New Roman" w:cs="Times New Roman"/>
          <w:sz w:val="24"/>
          <w:szCs w:val="24"/>
        </w:rPr>
        <w:t>, dan harapan masyarakat.</w:t>
      </w:r>
    </w:p>
    <w:p w:rsidR="009B6480" w:rsidRDefault="009B6480" w:rsidP="009B6480">
      <w:pPr>
        <w:pStyle w:val="ListParagraph"/>
        <w:numPr>
          <w:ilvl w:val="0"/>
          <w:numId w:val="26"/>
        </w:numPr>
        <w:spacing w:after="0" w:line="480" w:lineRule="auto"/>
        <w:jc w:val="both"/>
        <w:rPr>
          <w:rFonts w:ascii="Times New Roman" w:hAnsi="Times New Roman" w:cs="Times New Roman"/>
          <w:sz w:val="24"/>
          <w:szCs w:val="24"/>
        </w:rPr>
      </w:pPr>
      <w:r w:rsidRPr="00AB28AB">
        <w:rPr>
          <w:rFonts w:ascii="Times New Roman" w:hAnsi="Times New Roman" w:cs="Times New Roman"/>
          <w:sz w:val="24"/>
          <w:szCs w:val="24"/>
        </w:rPr>
        <w:lastRenderedPageBreak/>
        <w:t xml:space="preserve">Efektif, pelaksanaan manajemen publik harus memperhatikan </w:t>
      </w:r>
      <w:r>
        <w:rPr>
          <w:rFonts w:ascii="Times New Roman" w:hAnsi="Times New Roman" w:cs="Times New Roman"/>
          <w:sz w:val="24"/>
          <w:szCs w:val="24"/>
        </w:rPr>
        <w:t>prinsip efektivitas yang tercermin dari pencapaian target atau sasaran serta tujuan yang telah di tetapkan.</w:t>
      </w:r>
    </w:p>
    <w:p w:rsidR="009B6480" w:rsidRDefault="009B6480" w:rsidP="009B6480">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Efesien, pelaksanaan manajemen publik harus memperhatikan nilai efesiensi. Sejauhmana pelaksanaan manajemen publik mampu melakukan penggunaan sumber daya organisasi yang dimiliki khususnya sumber daya anggaran secara cepat dan tepat sesuai dengan kebutuhan.</w:t>
      </w:r>
    </w:p>
    <w:p w:rsidR="009B6480" w:rsidRDefault="009B6480" w:rsidP="009B6480">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Adaptif, pelaksanaan manajemen publik sudah selayaknya mampu mengadaptasikan diri dengan pergeseran, perkembangan dan percepatan ilmu pengetahuan teknologi dan sistem informasi </w:t>
      </w:r>
    </w:p>
    <w:p w:rsidR="009B6480" w:rsidRDefault="009B6480" w:rsidP="009B6480">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Rasional, program dan pelaksanaan manajemen publik harus dapat dicerna secara logis. Dengan kata lain, program dan pelaksanaannya tidak boleh mengada-ngada, tanpa ada sasaran yang jelas.</w:t>
      </w:r>
    </w:p>
    <w:p w:rsidR="009B6480" w:rsidRDefault="009B6480" w:rsidP="009B6480">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Profesional, pelaksanaan manajemen publik harus dilaksanakan oleh aparat atau para pelaksana yang memiliki kemampuan, keahlian serta kompetensi yang memadai sesuai dengan program/ rencana yang telah di tetapkan. </w:t>
      </w:r>
    </w:p>
    <w:p w:rsidR="009B6480" w:rsidRPr="00172092" w:rsidRDefault="009B6480" w:rsidP="009B64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Dilihat dari penggunaan prinsip-prinsip di atas, manajemen publik yang dilaksanakan oleh pemerintah diharapkan dapat berjalan dengan efektif. Dan efektivitas pelaksanaan manajemen publik tersebut bisa dicermati dari manfaat atau output yang dihasilkan.</w:t>
      </w:r>
    </w:p>
    <w:p w:rsidR="009B6480" w:rsidRPr="00C049A9" w:rsidRDefault="009B6480" w:rsidP="009B6480">
      <w:pPr>
        <w:spacing w:after="0" w:line="480" w:lineRule="auto"/>
        <w:ind w:firstLine="720"/>
        <w:jc w:val="both"/>
        <w:rPr>
          <w:rFonts w:ascii="Times New Roman" w:hAnsi="Times New Roman" w:cs="Times New Roman"/>
          <w:sz w:val="24"/>
          <w:szCs w:val="24"/>
        </w:rPr>
      </w:pPr>
      <w:r w:rsidRPr="00C049A9">
        <w:rPr>
          <w:rFonts w:ascii="Times New Roman" w:hAnsi="Times New Roman" w:cs="Times New Roman"/>
          <w:sz w:val="24"/>
          <w:szCs w:val="24"/>
        </w:rPr>
        <w:lastRenderedPageBreak/>
        <w:t>Manajemen publik selain mencakup administrasi, juga melibatkan organisasi untuk mencapai tujuan dengan efisiensi maksimum, serta tanggung jawab terhadap hasil.</w:t>
      </w:r>
    </w:p>
    <w:p w:rsidR="009B6480" w:rsidRDefault="009B6480" w:rsidP="009B6480">
      <w:pPr>
        <w:spacing w:after="0" w:line="480" w:lineRule="auto"/>
        <w:ind w:firstLine="720"/>
        <w:jc w:val="both"/>
        <w:rPr>
          <w:rFonts w:ascii="Times New Roman" w:hAnsi="Times New Roman" w:cs="Times New Roman"/>
          <w:sz w:val="24"/>
          <w:szCs w:val="24"/>
        </w:rPr>
      </w:pPr>
      <w:r w:rsidRPr="00C049A9">
        <w:rPr>
          <w:rFonts w:ascii="Times New Roman" w:hAnsi="Times New Roman" w:cs="Times New Roman"/>
          <w:sz w:val="24"/>
          <w:szCs w:val="24"/>
        </w:rPr>
        <w:t>Administrasi publik berfokus pada proses, prosedur dan ketepatan, sedangkan manajemen publik melibatkan lebih banyak hal lagi. Manajer publik fokus pada mencapai hasil dan bertanggung jawab untuk melakukannya.</w:t>
      </w:r>
    </w:p>
    <w:p w:rsidR="009B6480" w:rsidRPr="00C049A9" w:rsidRDefault="009B6480" w:rsidP="009B6480">
      <w:pPr>
        <w:spacing w:after="0" w:line="480" w:lineRule="auto"/>
        <w:ind w:firstLine="720"/>
        <w:jc w:val="both"/>
        <w:rPr>
          <w:rFonts w:ascii="Times New Roman" w:hAnsi="Times New Roman" w:cs="Times New Roman"/>
          <w:sz w:val="24"/>
          <w:szCs w:val="24"/>
        </w:rPr>
      </w:pPr>
      <w:r w:rsidRPr="00C049A9">
        <w:rPr>
          <w:rFonts w:ascii="Times New Roman" w:hAnsi="Times New Roman" w:cs="Times New Roman"/>
          <w:sz w:val="24"/>
          <w:szCs w:val="24"/>
        </w:rPr>
        <w:t>Manajemen publik selain mencakup administrasi, juga melibatkan organisasi untuk mencapai tujuan dengan efisiensi maksimum, serta tanggung jawab terhadap hasil.</w:t>
      </w:r>
    </w:p>
    <w:p w:rsidR="009B6480" w:rsidRDefault="009B6480" w:rsidP="009B6480">
      <w:pPr>
        <w:spacing w:after="0" w:line="480" w:lineRule="auto"/>
        <w:ind w:firstLine="720"/>
        <w:jc w:val="both"/>
        <w:rPr>
          <w:rFonts w:ascii="Times New Roman" w:hAnsi="Times New Roman" w:cs="Times New Roman"/>
          <w:sz w:val="24"/>
          <w:szCs w:val="24"/>
        </w:rPr>
      </w:pPr>
      <w:r w:rsidRPr="00C049A9">
        <w:rPr>
          <w:rFonts w:ascii="Times New Roman" w:hAnsi="Times New Roman" w:cs="Times New Roman"/>
          <w:sz w:val="24"/>
          <w:szCs w:val="24"/>
        </w:rPr>
        <w:t>Administrasi publik berfokus pada proses, prosedur dan ketepatan, sedangkan manajemen publik melibatkan lebih banyak hal lagi. Manajer publik fokus pada mencapai hasil dan berta</w:t>
      </w:r>
      <w:bookmarkStart w:id="27" w:name="_Toc72421434"/>
      <w:bookmarkStart w:id="28" w:name="_Toc72423061"/>
      <w:bookmarkStart w:id="29" w:name="_Toc73128383"/>
      <w:r>
        <w:rPr>
          <w:rFonts w:ascii="Times New Roman" w:hAnsi="Times New Roman" w:cs="Times New Roman"/>
          <w:sz w:val="24"/>
          <w:szCs w:val="24"/>
        </w:rPr>
        <w:t>nggung jawab untuk melakukannya.</w:t>
      </w:r>
    </w:p>
    <w:p w:rsidR="009B6480" w:rsidRDefault="009B6480" w:rsidP="009B6480">
      <w:pPr>
        <w:spacing w:after="0" w:line="480" w:lineRule="auto"/>
        <w:jc w:val="both"/>
        <w:rPr>
          <w:rFonts w:ascii="Times New Roman" w:hAnsi="Times New Roman" w:cs="Times New Roman"/>
          <w:b/>
          <w:sz w:val="24"/>
          <w:szCs w:val="24"/>
        </w:rPr>
      </w:pPr>
      <w:bookmarkStart w:id="30" w:name="_Toc83484427"/>
    </w:p>
    <w:p w:rsidR="009B6480" w:rsidRPr="00271A0F" w:rsidRDefault="009B6480" w:rsidP="009B6480">
      <w:pPr>
        <w:pStyle w:val="ListParagraph"/>
        <w:numPr>
          <w:ilvl w:val="2"/>
          <w:numId w:val="29"/>
        </w:numPr>
        <w:spacing w:after="0" w:line="480" w:lineRule="auto"/>
        <w:jc w:val="both"/>
        <w:rPr>
          <w:rFonts w:ascii="Times New Roman" w:hAnsi="Times New Roman" w:cs="Times New Roman"/>
          <w:b/>
          <w:sz w:val="24"/>
          <w:szCs w:val="24"/>
        </w:rPr>
      </w:pPr>
      <w:r w:rsidRPr="00271A0F">
        <w:rPr>
          <w:rFonts w:ascii="Times New Roman" w:hAnsi="Times New Roman" w:cs="Times New Roman"/>
          <w:b/>
          <w:sz w:val="24"/>
          <w:szCs w:val="24"/>
        </w:rPr>
        <w:t>Konsep Pelayanan</w:t>
      </w:r>
      <w:bookmarkEnd w:id="27"/>
      <w:bookmarkEnd w:id="28"/>
      <w:bookmarkEnd w:id="29"/>
      <w:r w:rsidRPr="00271A0F">
        <w:rPr>
          <w:rFonts w:ascii="Times New Roman" w:hAnsi="Times New Roman" w:cs="Times New Roman"/>
          <w:b/>
          <w:sz w:val="24"/>
          <w:szCs w:val="24"/>
        </w:rPr>
        <w:t xml:space="preserve"> Publik</w:t>
      </w:r>
      <w:bookmarkEnd w:id="30"/>
      <w:r w:rsidRPr="00271A0F">
        <w:rPr>
          <w:rFonts w:ascii="Times New Roman" w:hAnsi="Times New Roman" w:cs="Times New Roman"/>
          <w:b/>
          <w:sz w:val="24"/>
          <w:szCs w:val="24"/>
        </w:rPr>
        <w:t xml:space="preserve"> </w:t>
      </w:r>
      <w:bookmarkStart w:id="31" w:name="_Toc82615729"/>
      <w:bookmarkStart w:id="32" w:name="_Toc82616560"/>
      <w:bookmarkStart w:id="33" w:name="_Toc83484428"/>
    </w:p>
    <w:p w:rsidR="009B6480" w:rsidRDefault="009B6480" w:rsidP="009B6480">
      <w:pPr>
        <w:spacing w:after="0" w:line="480" w:lineRule="auto"/>
        <w:ind w:firstLine="720"/>
        <w:jc w:val="both"/>
        <w:rPr>
          <w:rFonts w:ascii="Times New Roman" w:hAnsi="Times New Roman" w:cs="Times New Roman"/>
          <w:sz w:val="24"/>
          <w:szCs w:val="24"/>
        </w:rPr>
      </w:pPr>
      <w:r w:rsidRPr="00271A0F">
        <w:rPr>
          <w:rFonts w:ascii="Times New Roman" w:hAnsi="Times New Roman" w:cs="Times New Roman"/>
          <w:sz w:val="24"/>
          <w:szCs w:val="24"/>
        </w:rPr>
        <w:t>Pelayanan pada hakikatnya adalah serangkaian kegiatan karena itu merupakan proses yang berlangsung secara rutin dan berkesinambungan dan meliputi seluruh kehidupan dalam masyarakat.</w:t>
      </w:r>
      <w:bookmarkStart w:id="34" w:name="_Toc82615730"/>
      <w:bookmarkStart w:id="35" w:name="_Toc82616561"/>
      <w:bookmarkStart w:id="36" w:name="_Toc83484429"/>
      <w:bookmarkEnd w:id="31"/>
      <w:bookmarkEnd w:id="32"/>
      <w:bookmarkEnd w:id="33"/>
    </w:p>
    <w:p w:rsidR="009B6480" w:rsidRDefault="009B6480" w:rsidP="009B6480">
      <w:pPr>
        <w:spacing w:after="0" w:line="480" w:lineRule="auto"/>
        <w:ind w:firstLine="720"/>
        <w:jc w:val="both"/>
        <w:rPr>
          <w:rFonts w:ascii="Times New Roman" w:hAnsi="Times New Roman" w:cs="Times New Roman"/>
          <w:i/>
          <w:sz w:val="24"/>
          <w:szCs w:val="24"/>
        </w:rPr>
      </w:pPr>
      <w:r w:rsidRPr="00F51C83">
        <w:rPr>
          <w:rFonts w:ascii="Times New Roman" w:hAnsi="Times New Roman" w:cs="Times New Roman"/>
          <w:sz w:val="24"/>
          <w:szCs w:val="24"/>
        </w:rPr>
        <w:t xml:space="preserve">Menurut </w:t>
      </w:r>
      <w:r w:rsidRPr="00F51C83">
        <w:rPr>
          <w:rFonts w:ascii="Times New Roman" w:hAnsi="Times New Roman" w:cs="Times New Roman"/>
          <w:b/>
          <w:sz w:val="24"/>
          <w:szCs w:val="24"/>
        </w:rPr>
        <w:t xml:space="preserve"> </w:t>
      </w:r>
      <w:r w:rsidRPr="001464F0">
        <w:rPr>
          <w:rFonts w:ascii="Times New Roman" w:hAnsi="Times New Roman" w:cs="Times New Roman"/>
          <w:sz w:val="24"/>
          <w:szCs w:val="24"/>
        </w:rPr>
        <w:t>Moenir dalam buku Strategi Dalam Peningkatan Kualitas Pelayanan Publik (2019:18)</w:t>
      </w:r>
      <w:r w:rsidRPr="00F51C83">
        <w:rPr>
          <w:rFonts w:ascii="Times New Roman" w:hAnsi="Times New Roman" w:cs="Times New Roman"/>
          <w:b/>
          <w:sz w:val="24"/>
          <w:szCs w:val="24"/>
        </w:rPr>
        <w:t xml:space="preserve"> </w:t>
      </w:r>
      <w:r w:rsidRPr="00F51C83">
        <w:rPr>
          <w:rFonts w:ascii="Times New Roman" w:hAnsi="Times New Roman" w:cs="Times New Roman"/>
          <w:sz w:val="24"/>
          <w:szCs w:val="24"/>
        </w:rPr>
        <w:t xml:space="preserve"> mengartikan bahwa “ Pelaksanaan pelayanan dapat di ukur, oleh karena itu dapat ditetapkan standar yang baik dalam hal waktu yang diperlukan maupun hasilnya.”</w:t>
      </w:r>
      <w:bookmarkEnd w:id="34"/>
      <w:bookmarkEnd w:id="35"/>
      <w:bookmarkEnd w:id="36"/>
    </w:p>
    <w:p w:rsidR="009B6480" w:rsidRPr="00F51C83" w:rsidRDefault="009B6480" w:rsidP="009B6480">
      <w:pPr>
        <w:pStyle w:val="Heading4"/>
        <w:spacing w:before="0" w:line="480" w:lineRule="auto"/>
        <w:ind w:firstLine="720"/>
        <w:jc w:val="both"/>
        <w:rPr>
          <w:rFonts w:ascii="Times New Roman" w:hAnsi="Times New Roman" w:cs="Times New Roman"/>
          <w:i w:val="0"/>
          <w:color w:val="auto"/>
          <w:sz w:val="24"/>
          <w:szCs w:val="24"/>
        </w:rPr>
      </w:pPr>
      <w:bookmarkStart w:id="37" w:name="_Toc82615731"/>
      <w:bookmarkStart w:id="38" w:name="_Toc82616562"/>
      <w:bookmarkStart w:id="39" w:name="_Toc83484430"/>
      <w:r w:rsidRPr="00F51C83">
        <w:rPr>
          <w:rFonts w:ascii="Times New Roman" w:hAnsi="Times New Roman" w:cs="Times New Roman"/>
          <w:i w:val="0"/>
          <w:color w:val="auto"/>
          <w:sz w:val="24"/>
          <w:szCs w:val="24"/>
        </w:rPr>
        <w:lastRenderedPageBreak/>
        <w:t xml:space="preserve">Selanjutnya menurut </w:t>
      </w:r>
      <w:r w:rsidRPr="001464F0">
        <w:rPr>
          <w:rFonts w:ascii="Times New Roman" w:hAnsi="Times New Roman" w:cs="Times New Roman"/>
          <w:i w:val="0"/>
          <w:color w:val="auto"/>
          <w:sz w:val="24"/>
          <w:szCs w:val="24"/>
        </w:rPr>
        <w:t>Lovelock dalam buku Kualitas Pelayanan Publik (2018:14) mengatakan “Serv</w:t>
      </w:r>
      <w:r w:rsidRPr="00F51C83">
        <w:rPr>
          <w:rFonts w:ascii="Times New Roman" w:hAnsi="Times New Roman" w:cs="Times New Roman"/>
          <w:i w:val="0"/>
          <w:color w:val="auto"/>
          <w:sz w:val="24"/>
          <w:szCs w:val="24"/>
        </w:rPr>
        <w:t>ice adalah produk yang tidak berwujud, berlangsung sebentar dan dirasakan atau dialami.”  Yang artinya pelayanan merupakan produk yang tidak</w:t>
      </w:r>
      <w:bookmarkEnd w:id="37"/>
      <w:bookmarkEnd w:id="38"/>
      <w:bookmarkEnd w:id="39"/>
      <w:r w:rsidRPr="00F51C83">
        <w:rPr>
          <w:rFonts w:ascii="Times New Roman" w:hAnsi="Times New Roman" w:cs="Times New Roman"/>
          <w:i w:val="0"/>
          <w:color w:val="auto"/>
          <w:sz w:val="24"/>
          <w:szCs w:val="24"/>
        </w:rPr>
        <w:t xml:space="preserve"> </w:t>
      </w:r>
    </w:p>
    <w:p w:rsidR="009B6480" w:rsidRPr="00F51C83" w:rsidRDefault="009B6480" w:rsidP="009B6480">
      <w:pPr>
        <w:pStyle w:val="Heading4"/>
        <w:spacing w:before="0" w:line="480" w:lineRule="auto"/>
        <w:ind w:firstLine="720"/>
        <w:jc w:val="both"/>
        <w:rPr>
          <w:rFonts w:ascii="Times New Roman" w:hAnsi="Times New Roman" w:cs="Times New Roman"/>
          <w:b/>
          <w:i w:val="0"/>
          <w:color w:val="auto"/>
          <w:sz w:val="24"/>
          <w:szCs w:val="24"/>
        </w:rPr>
      </w:pPr>
      <w:bookmarkStart w:id="40" w:name="_Toc82615732"/>
      <w:bookmarkStart w:id="41" w:name="_Toc82616563"/>
      <w:bookmarkStart w:id="42" w:name="_Toc83484431"/>
      <w:r w:rsidRPr="00F51C83">
        <w:rPr>
          <w:rFonts w:ascii="Times New Roman" w:hAnsi="Times New Roman" w:cs="Times New Roman"/>
          <w:i w:val="0"/>
          <w:color w:val="auto"/>
          <w:sz w:val="24"/>
          <w:szCs w:val="24"/>
        </w:rPr>
        <w:t xml:space="preserve">Sedangkan menurut </w:t>
      </w:r>
      <w:r w:rsidRPr="001464F0">
        <w:rPr>
          <w:rFonts w:ascii="Times New Roman" w:hAnsi="Times New Roman" w:cs="Times New Roman"/>
          <w:i w:val="0"/>
          <w:color w:val="auto"/>
          <w:sz w:val="24"/>
          <w:szCs w:val="24"/>
        </w:rPr>
        <w:t>Kotler (2003:464</w:t>
      </w:r>
      <w:r w:rsidRPr="00F51C83">
        <w:rPr>
          <w:rFonts w:ascii="Times New Roman" w:hAnsi="Times New Roman" w:cs="Times New Roman"/>
          <w:b/>
          <w:i w:val="0"/>
          <w:color w:val="auto"/>
          <w:sz w:val="24"/>
          <w:szCs w:val="24"/>
        </w:rPr>
        <w:t xml:space="preserve">) </w:t>
      </w:r>
      <w:r w:rsidRPr="00F51C83">
        <w:rPr>
          <w:rFonts w:ascii="Times New Roman" w:hAnsi="Times New Roman" w:cs="Times New Roman"/>
          <w:i w:val="0"/>
          <w:color w:val="auto"/>
          <w:sz w:val="24"/>
          <w:szCs w:val="24"/>
        </w:rPr>
        <w:t xml:space="preserve">menyebutkan bahwa “ Pelayanan </w:t>
      </w:r>
      <w:r w:rsidRPr="00F51C83">
        <w:rPr>
          <w:rFonts w:ascii="Times New Roman" w:hAnsi="Times New Roman" w:cs="Times New Roman"/>
          <w:color w:val="auto"/>
          <w:sz w:val="24"/>
          <w:szCs w:val="24"/>
        </w:rPr>
        <w:t>(Service)</w:t>
      </w:r>
      <w:r w:rsidRPr="00F51C83">
        <w:rPr>
          <w:rFonts w:ascii="Times New Roman" w:hAnsi="Times New Roman" w:cs="Times New Roman"/>
          <w:i w:val="0"/>
          <w:color w:val="auto"/>
          <w:sz w:val="24"/>
          <w:szCs w:val="24"/>
        </w:rPr>
        <w:t xml:space="preserve"> ialah sebagai suatu tindakan ataupun kinerja yang bisa diberikan pada orang lain. Pelayanan atau juga lebih dikenal dengan service bisa di klasifikasikan menjadi dua” yaitu.</w:t>
      </w:r>
      <w:bookmarkEnd w:id="40"/>
      <w:bookmarkEnd w:id="41"/>
      <w:bookmarkEnd w:id="42"/>
    </w:p>
    <w:p w:rsidR="009B6480" w:rsidRDefault="009B6480" w:rsidP="009B6480">
      <w:pPr>
        <w:pStyle w:val="ListParagraph"/>
        <w:numPr>
          <w:ilvl w:val="0"/>
          <w:numId w:val="4"/>
        </w:numPr>
        <w:spacing w:after="0" w:line="240" w:lineRule="auto"/>
        <w:ind w:left="360"/>
        <w:jc w:val="both"/>
        <w:rPr>
          <w:rFonts w:ascii="Times New Roman" w:hAnsi="Times New Roman" w:cs="Times New Roman"/>
          <w:sz w:val="24"/>
          <w:szCs w:val="24"/>
        </w:rPr>
      </w:pPr>
      <w:r w:rsidRPr="00271A0F">
        <w:rPr>
          <w:rFonts w:ascii="Times New Roman" w:hAnsi="Times New Roman" w:cs="Times New Roman"/>
          <w:i/>
          <w:sz w:val="24"/>
          <w:szCs w:val="24"/>
        </w:rPr>
        <w:t xml:space="preserve">High contact service </w:t>
      </w:r>
      <w:r w:rsidRPr="00271A0F">
        <w:rPr>
          <w:rFonts w:ascii="Times New Roman" w:hAnsi="Times New Roman" w:cs="Times New Roman"/>
          <w:sz w:val="24"/>
          <w:szCs w:val="24"/>
        </w:rPr>
        <w:t xml:space="preserve"> ialah sebuah klasifikasi dari sebuah pelayanan jasa dimana kontak diantara konsumen dan juga penyedia jasa yang sangatlah tinggi, konsumen selalu terlibat di dalam sebuah proses dari layanan jasa tersebut.</w:t>
      </w:r>
    </w:p>
    <w:p w:rsidR="009B6480" w:rsidRDefault="009B6480" w:rsidP="009B6480">
      <w:pPr>
        <w:pStyle w:val="ListParagraph"/>
        <w:numPr>
          <w:ilvl w:val="0"/>
          <w:numId w:val="4"/>
        </w:numPr>
        <w:spacing w:after="0" w:line="240" w:lineRule="auto"/>
        <w:ind w:left="360"/>
        <w:jc w:val="both"/>
        <w:rPr>
          <w:rFonts w:ascii="Times New Roman" w:hAnsi="Times New Roman" w:cs="Times New Roman"/>
          <w:sz w:val="24"/>
          <w:szCs w:val="24"/>
        </w:rPr>
      </w:pPr>
      <w:r w:rsidRPr="00271A0F">
        <w:rPr>
          <w:rFonts w:ascii="Times New Roman" w:hAnsi="Times New Roman" w:cs="Times New Roman"/>
          <w:i/>
          <w:sz w:val="24"/>
          <w:szCs w:val="24"/>
        </w:rPr>
        <w:t xml:space="preserve">Low contact service </w:t>
      </w:r>
      <w:r w:rsidRPr="00271A0F">
        <w:rPr>
          <w:rFonts w:ascii="Times New Roman" w:hAnsi="Times New Roman" w:cs="Times New Roman"/>
          <w:sz w:val="24"/>
          <w:szCs w:val="24"/>
        </w:rPr>
        <w:t xml:space="preserve"> ialah klasifikasi pelayanan jasa dimana kontak diantara konsumen dengan sebuah penyedia jasa tidaklah terlalu tinggi. </w:t>
      </w:r>
      <w:r w:rsidRPr="00271A0F">
        <w:rPr>
          <w:rFonts w:ascii="Times New Roman" w:hAnsi="Times New Roman" w:cs="Times New Roman"/>
          <w:i/>
          <w:sz w:val="24"/>
          <w:szCs w:val="24"/>
        </w:rPr>
        <w:t xml:space="preserve">Physical contact </w:t>
      </w:r>
      <w:r w:rsidRPr="00271A0F">
        <w:rPr>
          <w:rFonts w:ascii="Times New Roman" w:hAnsi="Times New Roman" w:cs="Times New Roman"/>
          <w:sz w:val="24"/>
          <w:szCs w:val="24"/>
        </w:rPr>
        <w:t xml:space="preserve">dengan konsumen hanyalah terjadi di front desk yang termasuk ke dalam klasifikasi </w:t>
      </w:r>
      <w:r w:rsidRPr="00271A0F">
        <w:rPr>
          <w:rFonts w:ascii="Times New Roman" w:hAnsi="Times New Roman" w:cs="Times New Roman"/>
          <w:i/>
          <w:sz w:val="24"/>
          <w:szCs w:val="24"/>
        </w:rPr>
        <w:t>low contact service</w:t>
      </w:r>
      <w:r w:rsidRPr="00271A0F">
        <w:rPr>
          <w:rFonts w:ascii="Times New Roman" w:hAnsi="Times New Roman" w:cs="Times New Roman"/>
          <w:sz w:val="24"/>
          <w:szCs w:val="24"/>
        </w:rPr>
        <w:t>. Misalkan ialah lembaga keuangan.</w:t>
      </w:r>
    </w:p>
    <w:p w:rsidR="009B6480" w:rsidRPr="00271A0F" w:rsidRDefault="009B6480" w:rsidP="009B6480">
      <w:pPr>
        <w:pStyle w:val="ListParagraph"/>
        <w:spacing w:after="0" w:line="240" w:lineRule="auto"/>
        <w:ind w:left="1080"/>
        <w:jc w:val="both"/>
        <w:rPr>
          <w:rFonts w:ascii="Times New Roman" w:hAnsi="Times New Roman" w:cs="Times New Roman"/>
          <w:sz w:val="24"/>
          <w:szCs w:val="24"/>
        </w:rPr>
      </w:pPr>
    </w:p>
    <w:p w:rsidR="009B6480" w:rsidRDefault="009B6480" w:rsidP="009B6480">
      <w:pPr>
        <w:spacing w:after="0" w:line="480" w:lineRule="auto"/>
        <w:ind w:firstLine="720"/>
        <w:jc w:val="both"/>
        <w:rPr>
          <w:rFonts w:ascii="Times New Roman" w:hAnsi="Times New Roman" w:cs="Times New Roman"/>
          <w:sz w:val="24"/>
          <w:szCs w:val="24"/>
        </w:rPr>
      </w:pPr>
      <w:r w:rsidRPr="00972C8D">
        <w:rPr>
          <w:rFonts w:ascii="Times New Roman" w:hAnsi="Times New Roman" w:cs="Times New Roman"/>
          <w:sz w:val="24"/>
          <w:szCs w:val="24"/>
        </w:rPr>
        <w:t>Pelayanan pada intinya suatu susunan kegiatan, oleh sebab itu rangkaian pelayanan berlangsung dengan rutin dan berkelanjutan, mencakup semua aktivitas organisasi di dalam masyarakat. Rangkaian yang dimaksudkan yaitu dilakukan sehubungan dengan sama sama memenuhi kebutuhan antara penerima dan pemberi pelayanan.</w:t>
      </w:r>
    </w:p>
    <w:p w:rsidR="009B6480" w:rsidRPr="00972C8D" w:rsidRDefault="009B6480" w:rsidP="009B6480">
      <w:pPr>
        <w:spacing w:after="0" w:line="480" w:lineRule="auto"/>
        <w:ind w:firstLine="720"/>
        <w:jc w:val="both"/>
        <w:rPr>
          <w:rFonts w:ascii="Times New Roman" w:hAnsi="Times New Roman" w:cs="Times New Roman"/>
          <w:sz w:val="24"/>
          <w:szCs w:val="24"/>
        </w:rPr>
      </w:pPr>
      <w:r w:rsidRPr="00972C8D">
        <w:rPr>
          <w:rFonts w:ascii="Times New Roman" w:hAnsi="Times New Roman" w:cs="Times New Roman"/>
          <w:sz w:val="24"/>
          <w:szCs w:val="24"/>
        </w:rPr>
        <w:t xml:space="preserve">Dari deskripsi diatas dapat dimaknai bahwa pelayanan itu adalah aktivitas yang dapat di rasakan lewat hubungan antar penerima dan pemberi pelayanan seraya menggunakan organisasi maupun lembaga perusahaan. </w:t>
      </w:r>
    </w:p>
    <w:p w:rsidR="009B6480" w:rsidRDefault="009B6480" w:rsidP="009B6480">
      <w:pPr>
        <w:rPr>
          <w:rFonts w:ascii="Times New Roman" w:hAnsi="Times New Roman" w:cs="Times New Roman"/>
          <w:sz w:val="24"/>
          <w:szCs w:val="24"/>
        </w:rPr>
      </w:pPr>
      <w:r>
        <w:rPr>
          <w:rFonts w:ascii="Times New Roman" w:hAnsi="Times New Roman" w:cs="Times New Roman"/>
          <w:sz w:val="24"/>
          <w:szCs w:val="24"/>
        </w:rPr>
        <w:br w:type="page"/>
      </w:r>
    </w:p>
    <w:p w:rsidR="009B6480" w:rsidRDefault="009B6480" w:rsidP="009B6480">
      <w:pPr>
        <w:pStyle w:val="ListParagraph"/>
        <w:numPr>
          <w:ilvl w:val="0"/>
          <w:numId w:val="16"/>
        </w:numPr>
        <w:spacing w:after="0" w:line="480" w:lineRule="auto"/>
        <w:ind w:left="360"/>
        <w:jc w:val="both"/>
        <w:rPr>
          <w:rFonts w:ascii="Times New Roman" w:hAnsi="Times New Roman" w:cs="Times New Roman"/>
          <w:sz w:val="24"/>
          <w:szCs w:val="24"/>
        </w:rPr>
      </w:pPr>
      <w:r w:rsidRPr="00F51C83">
        <w:rPr>
          <w:rFonts w:ascii="Times New Roman" w:hAnsi="Times New Roman" w:cs="Times New Roman"/>
          <w:sz w:val="24"/>
          <w:szCs w:val="24"/>
        </w:rPr>
        <w:lastRenderedPageBreak/>
        <w:t xml:space="preserve">Pengertian Pelayanan Publik </w:t>
      </w:r>
    </w:p>
    <w:p w:rsidR="009B6480" w:rsidRDefault="009B6480" w:rsidP="009B6480">
      <w:pPr>
        <w:pStyle w:val="ListParagraph"/>
        <w:spacing w:after="0" w:line="480" w:lineRule="auto"/>
        <w:ind w:left="357" w:firstLine="567"/>
        <w:jc w:val="both"/>
        <w:rPr>
          <w:rFonts w:ascii="Times New Roman" w:hAnsi="Times New Roman" w:cs="Times New Roman"/>
          <w:sz w:val="24"/>
          <w:szCs w:val="24"/>
        </w:rPr>
      </w:pPr>
      <w:r w:rsidRPr="00F51C83">
        <w:rPr>
          <w:rFonts w:ascii="Times New Roman" w:hAnsi="Times New Roman" w:cs="Times New Roman"/>
          <w:sz w:val="24"/>
          <w:szCs w:val="24"/>
        </w:rPr>
        <w:t xml:space="preserve">Pelayanan publik menurut </w:t>
      </w:r>
      <w:r w:rsidRPr="00F51C83">
        <w:rPr>
          <w:rFonts w:ascii="Times New Roman" w:hAnsi="Times New Roman" w:cs="Times New Roman"/>
          <w:b/>
          <w:sz w:val="24"/>
          <w:szCs w:val="24"/>
        </w:rPr>
        <w:t>Roth (1926:1)</w:t>
      </w:r>
      <w:r w:rsidRPr="00F51C83">
        <w:rPr>
          <w:rFonts w:ascii="Times New Roman" w:hAnsi="Times New Roman" w:cs="Times New Roman"/>
          <w:sz w:val="24"/>
          <w:szCs w:val="24"/>
        </w:rPr>
        <w:t xml:space="preserve"> “Pelayanan publik didefinisikan sebagai layanan yang tersedia untuk masyarakat, baik secara umum (seperti di museum) atau secara khusus (seperti di restoran makanan).”</w:t>
      </w:r>
    </w:p>
    <w:p w:rsidR="009B6480" w:rsidRPr="001464F0" w:rsidRDefault="009B6480" w:rsidP="009B6480">
      <w:pPr>
        <w:pStyle w:val="ListParagraph"/>
        <w:spacing w:after="0" w:line="480" w:lineRule="auto"/>
        <w:ind w:left="357" w:firstLine="567"/>
        <w:jc w:val="both"/>
        <w:rPr>
          <w:rFonts w:ascii="Times New Roman" w:hAnsi="Times New Roman" w:cs="Times New Roman"/>
          <w:sz w:val="24"/>
          <w:szCs w:val="24"/>
        </w:rPr>
      </w:pPr>
      <w:r w:rsidRPr="00972C8D">
        <w:rPr>
          <w:rFonts w:ascii="Times New Roman" w:hAnsi="Times New Roman" w:cs="Times New Roman"/>
          <w:sz w:val="24"/>
          <w:szCs w:val="24"/>
        </w:rPr>
        <w:t xml:space="preserve">Sedangkan menurut </w:t>
      </w:r>
      <w:r w:rsidRPr="001464F0">
        <w:rPr>
          <w:rFonts w:ascii="Times New Roman" w:hAnsi="Times New Roman" w:cs="Times New Roman"/>
          <w:sz w:val="24"/>
          <w:szCs w:val="24"/>
        </w:rPr>
        <w:t>Lewis dan Gilman (2005:22) mendefinisikan “Pelayanan publik adalah kepercayaan publik. Warga negara berharap pelayanan publik dapat melayani dengan kejujuran dan pengelolaan sumber penghasilan secara tepat, dan dapat dipertanggungjawabkan kepada publik. Pelayanan publik yang adil dan dapat dipertanggung-jawabkan menghasilkan kepercayaan publik. Dibutuhkan etika pelayanan publik sebagai pilar dan kepercayaan publik sebagai dasar untuk mewujudkan pemerintah yang baik.”</w:t>
      </w:r>
    </w:p>
    <w:p w:rsidR="009B6480" w:rsidRDefault="009B6480" w:rsidP="009B6480">
      <w:pPr>
        <w:pStyle w:val="ListParagraph"/>
        <w:spacing w:after="0" w:line="480" w:lineRule="auto"/>
        <w:ind w:left="357" w:firstLine="567"/>
        <w:jc w:val="both"/>
        <w:rPr>
          <w:rFonts w:ascii="Times New Roman" w:hAnsi="Times New Roman" w:cs="Times New Roman"/>
          <w:sz w:val="24"/>
          <w:szCs w:val="24"/>
        </w:rPr>
      </w:pPr>
      <w:r w:rsidRPr="001464F0">
        <w:rPr>
          <w:rFonts w:ascii="Times New Roman" w:hAnsi="Times New Roman" w:cs="Times New Roman"/>
          <w:sz w:val="24"/>
          <w:szCs w:val="24"/>
        </w:rPr>
        <w:t>Dan menurut Hayat dalam buku Strategi Dalam Peningkatan Kualitas Pelayanan Publik (2019:4)</w:t>
      </w:r>
      <w:r>
        <w:rPr>
          <w:rFonts w:ascii="Times New Roman" w:hAnsi="Times New Roman" w:cs="Times New Roman"/>
          <w:b/>
          <w:sz w:val="24"/>
          <w:szCs w:val="24"/>
        </w:rPr>
        <w:t xml:space="preserve"> </w:t>
      </w:r>
      <w:r>
        <w:rPr>
          <w:rFonts w:ascii="Times New Roman" w:hAnsi="Times New Roman" w:cs="Times New Roman"/>
          <w:sz w:val="24"/>
          <w:szCs w:val="24"/>
        </w:rPr>
        <w:t xml:space="preserve">mengartikan bahwa “ Pelayanan publik merupakan pelayanan dasar dalam penyelenggaraan pemerintaha, dan sebagai indikator penting dalam penilaian kinerja pemerintahan, baik di tingkat pusat maupun daerah.” </w:t>
      </w:r>
    </w:p>
    <w:p w:rsidR="009B6480" w:rsidRPr="001464F0" w:rsidRDefault="009B6480" w:rsidP="009B6480">
      <w:pPr>
        <w:pStyle w:val="ListParagraph"/>
        <w:spacing w:after="0" w:line="480" w:lineRule="auto"/>
        <w:ind w:left="357" w:firstLine="567"/>
        <w:jc w:val="both"/>
        <w:rPr>
          <w:rFonts w:ascii="Times New Roman" w:hAnsi="Times New Roman" w:cs="Times New Roman"/>
          <w:sz w:val="24"/>
          <w:szCs w:val="24"/>
        </w:rPr>
      </w:pPr>
      <w:r>
        <w:rPr>
          <w:rFonts w:ascii="Times New Roman" w:hAnsi="Times New Roman" w:cs="Times New Roman"/>
          <w:sz w:val="24"/>
          <w:szCs w:val="24"/>
        </w:rPr>
        <w:t xml:space="preserve">Lalu </w:t>
      </w:r>
      <w:r w:rsidRPr="001464F0">
        <w:rPr>
          <w:rFonts w:ascii="Times New Roman" w:hAnsi="Times New Roman" w:cs="Times New Roman"/>
          <w:sz w:val="24"/>
          <w:szCs w:val="24"/>
        </w:rPr>
        <w:t xml:space="preserve">menurut Sinambela (2006:5) yang dikutip oleh Iwan Satibi dalam buku Manajemen Publik(2012:30) menterjemahkan bahwa “ Pelayana publik adalah setiap kegiatan yang dilakukan oleh pemerintah terhadap sejumlah manusia yang memiliki setiap kegiatan yang menguntungkan dalam suatu kumpulan atau kesatuan, dan menawarkan kepuasan meskipun hasilnya tidak terikat.” </w:t>
      </w:r>
    </w:p>
    <w:p w:rsidR="009B6480" w:rsidRPr="001464F0" w:rsidRDefault="009B6480" w:rsidP="009B6480">
      <w:pPr>
        <w:pStyle w:val="ListParagraph"/>
        <w:spacing w:after="0" w:line="480" w:lineRule="auto"/>
        <w:ind w:left="357" w:firstLine="567"/>
        <w:jc w:val="both"/>
        <w:rPr>
          <w:rFonts w:ascii="Times New Roman" w:hAnsi="Times New Roman" w:cs="Times New Roman"/>
          <w:sz w:val="24"/>
          <w:szCs w:val="24"/>
        </w:rPr>
      </w:pPr>
      <w:r w:rsidRPr="001464F0">
        <w:rPr>
          <w:rFonts w:ascii="Times New Roman" w:hAnsi="Times New Roman" w:cs="Times New Roman"/>
          <w:sz w:val="24"/>
          <w:szCs w:val="24"/>
        </w:rPr>
        <w:lastRenderedPageBreak/>
        <w:t>Selanjutnya Sesuai dengan Undang-Undang Nomor 25 Tahun 2009 tentang Pelayanan Publik, Pelayanan publik adalah kegiatan atau rangkaian kegiatan dalam rangka pemenuhan kebutuhan pelayanan bagi setiap warga negara dan penduduk atas barang, jasa, dan/atau pelayanan administratif yang disediakan oleh penyelenggara pelayanan publik. Pelayanan Publik berdasarkan Peraturan Pendayagunaan Aparatur Negara dan Reformasi Birokrasi Republik Indonesia Nomor 17 Tahun 2017 yaitu Pelayanan  Publik  adalah  kegiatan  atau  rangkaian kegiatan  dalam rangka  pemenuhan  kebutuhan  pelayanan  sesuai  dengan  peraturan perundang-undangan  bagi  setiap  warga  negara  dan  penduduk  atas barang,  jasa,  dan/atau  pelayanan  administrasi  yang disediakan  oleh penyelenggara pelayanan publik.</w:t>
      </w:r>
    </w:p>
    <w:p w:rsidR="009B6480" w:rsidRPr="00F51C83" w:rsidRDefault="009B6480" w:rsidP="009B6480">
      <w:pPr>
        <w:pStyle w:val="ListParagraph"/>
        <w:numPr>
          <w:ilvl w:val="0"/>
          <w:numId w:val="16"/>
        </w:numPr>
        <w:spacing w:after="0" w:line="480" w:lineRule="auto"/>
        <w:ind w:left="360"/>
        <w:jc w:val="both"/>
        <w:rPr>
          <w:rFonts w:ascii="Times New Roman" w:hAnsi="Times New Roman" w:cs="Times New Roman"/>
          <w:sz w:val="24"/>
          <w:szCs w:val="24"/>
        </w:rPr>
      </w:pPr>
      <w:r w:rsidRPr="00F51C83">
        <w:rPr>
          <w:rFonts w:ascii="Times New Roman" w:hAnsi="Times New Roman" w:cs="Times New Roman"/>
          <w:sz w:val="24"/>
          <w:szCs w:val="24"/>
        </w:rPr>
        <w:t>Prinsip Pelayanan Publik</w:t>
      </w:r>
    </w:p>
    <w:p w:rsidR="009B6480" w:rsidRPr="00972C8D" w:rsidRDefault="009B6480" w:rsidP="009B6480">
      <w:pPr>
        <w:spacing w:after="0" w:line="480" w:lineRule="auto"/>
        <w:ind w:left="357" w:firstLine="720"/>
        <w:jc w:val="both"/>
        <w:rPr>
          <w:rFonts w:ascii="Times New Roman" w:hAnsi="Times New Roman" w:cs="Times New Roman"/>
          <w:sz w:val="24"/>
          <w:szCs w:val="24"/>
        </w:rPr>
      </w:pPr>
      <w:r w:rsidRPr="001464F0">
        <w:rPr>
          <w:rFonts w:ascii="Times New Roman" w:hAnsi="Times New Roman" w:cs="Times New Roman"/>
          <w:sz w:val="24"/>
          <w:szCs w:val="24"/>
        </w:rPr>
        <w:t>Menurut Mahmudi (2005 : 219 ) yang dikutip oleh Iwan Satibi dalam buku Manajemen Publik(2012:30)</w:t>
      </w:r>
      <w:r w:rsidRPr="00972C8D">
        <w:rPr>
          <w:rFonts w:ascii="Times New Roman" w:hAnsi="Times New Roman" w:cs="Times New Roman"/>
          <w:sz w:val="24"/>
          <w:szCs w:val="24"/>
        </w:rPr>
        <w:t xml:space="preserve"> mengemukakan prinsip-prinsip pelayanan publik sebagai berikut : </w:t>
      </w:r>
    </w:p>
    <w:p w:rsidR="009B6480" w:rsidRPr="00972C8D" w:rsidRDefault="009B6480" w:rsidP="009B6480">
      <w:pPr>
        <w:numPr>
          <w:ilvl w:val="1"/>
          <w:numId w:val="3"/>
        </w:numPr>
        <w:spacing w:after="0" w:line="480" w:lineRule="auto"/>
        <w:ind w:left="641" w:hanging="284"/>
        <w:contextualSpacing/>
        <w:jc w:val="both"/>
        <w:rPr>
          <w:rFonts w:ascii="Times New Roman" w:hAnsi="Times New Roman" w:cs="Times New Roman"/>
          <w:sz w:val="24"/>
          <w:szCs w:val="24"/>
        </w:rPr>
      </w:pPr>
      <w:r w:rsidRPr="00972C8D">
        <w:rPr>
          <w:rFonts w:ascii="Times New Roman" w:hAnsi="Times New Roman" w:cs="Times New Roman"/>
          <w:sz w:val="24"/>
          <w:szCs w:val="24"/>
        </w:rPr>
        <w:t xml:space="preserve">Kesederhanaan prosedur </w:t>
      </w:r>
    </w:p>
    <w:p w:rsidR="009B6480" w:rsidRPr="00972C8D" w:rsidRDefault="009B6480" w:rsidP="009B6480">
      <w:pPr>
        <w:numPr>
          <w:ilvl w:val="1"/>
          <w:numId w:val="3"/>
        </w:numPr>
        <w:spacing w:after="0" w:line="480" w:lineRule="auto"/>
        <w:ind w:left="641" w:hanging="284"/>
        <w:contextualSpacing/>
        <w:jc w:val="both"/>
        <w:rPr>
          <w:rFonts w:ascii="Times New Roman" w:hAnsi="Times New Roman" w:cs="Times New Roman"/>
          <w:sz w:val="24"/>
          <w:szCs w:val="24"/>
        </w:rPr>
      </w:pPr>
      <w:r w:rsidRPr="00972C8D">
        <w:rPr>
          <w:rFonts w:ascii="Times New Roman" w:hAnsi="Times New Roman" w:cs="Times New Roman"/>
          <w:sz w:val="24"/>
          <w:szCs w:val="24"/>
        </w:rPr>
        <w:t xml:space="preserve">Kejelasan </w:t>
      </w:r>
    </w:p>
    <w:p w:rsidR="009B6480" w:rsidRPr="00972C8D" w:rsidRDefault="009B6480" w:rsidP="009B6480">
      <w:pPr>
        <w:numPr>
          <w:ilvl w:val="1"/>
          <w:numId w:val="3"/>
        </w:numPr>
        <w:spacing w:after="0" w:line="480" w:lineRule="auto"/>
        <w:ind w:left="641" w:hanging="284"/>
        <w:contextualSpacing/>
        <w:jc w:val="both"/>
        <w:rPr>
          <w:rFonts w:ascii="Times New Roman" w:hAnsi="Times New Roman" w:cs="Times New Roman"/>
          <w:sz w:val="24"/>
          <w:szCs w:val="24"/>
        </w:rPr>
      </w:pPr>
      <w:r w:rsidRPr="00972C8D">
        <w:rPr>
          <w:rFonts w:ascii="Times New Roman" w:hAnsi="Times New Roman" w:cs="Times New Roman"/>
          <w:sz w:val="24"/>
          <w:szCs w:val="24"/>
        </w:rPr>
        <w:t xml:space="preserve">Kepastian waktu </w:t>
      </w:r>
    </w:p>
    <w:p w:rsidR="009B6480" w:rsidRPr="00972C8D" w:rsidRDefault="009B6480" w:rsidP="009B6480">
      <w:pPr>
        <w:numPr>
          <w:ilvl w:val="1"/>
          <w:numId w:val="3"/>
        </w:numPr>
        <w:spacing w:after="0" w:line="480" w:lineRule="auto"/>
        <w:ind w:left="641" w:hanging="284"/>
        <w:contextualSpacing/>
        <w:jc w:val="both"/>
        <w:rPr>
          <w:rFonts w:ascii="Times New Roman" w:hAnsi="Times New Roman" w:cs="Times New Roman"/>
          <w:sz w:val="24"/>
          <w:szCs w:val="24"/>
        </w:rPr>
      </w:pPr>
      <w:r w:rsidRPr="00972C8D">
        <w:rPr>
          <w:rFonts w:ascii="Times New Roman" w:hAnsi="Times New Roman" w:cs="Times New Roman"/>
          <w:sz w:val="24"/>
          <w:szCs w:val="24"/>
        </w:rPr>
        <w:t>Akurasi produk pelayanan public</w:t>
      </w:r>
    </w:p>
    <w:p w:rsidR="009B6480" w:rsidRPr="00972C8D" w:rsidRDefault="009B6480" w:rsidP="009B6480">
      <w:pPr>
        <w:numPr>
          <w:ilvl w:val="1"/>
          <w:numId w:val="3"/>
        </w:numPr>
        <w:spacing w:after="0" w:line="480" w:lineRule="auto"/>
        <w:ind w:left="641" w:hanging="284"/>
        <w:contextualSpacing/>
        <w:jc w:val="both"/>
        <w:rPr>
          <w:rFonts w:ascii="Times New Roman" w:hAnsi="Times New Roman" w:cs="Times New Roman"/>
          <w:sz w:val="24"/>
          <w:szCs w:val="24"/>
        </w:rPr>
      </w:pPr>
      <w:r w:rsidRPr="00972C8D">
        <w:rPr>
          <w:rFonts w:ascii="Times New Roman" w:hAnsi="Times New Roman" w:cs="Times New Roman"/>
          <w:sz w:val="24"/>
          <w:szCs w:val="24"/>
        </w:rPr>
        <w:t xml:space="preserve">Kelengkapan sarana prasarana </w:t>
      </w:r>
    </w:p>
    <w:p w:rsidR="009B6480" w:rsidRPr="00972C8D" w:rsidRDefault="009B6480" w:rsidP="009B6480">
      <w:pPr>
        <w:numPr>
          <w:ilvl w:val="1"/>
          <w:numId w:val="3"/>
        </w:numPr>
        <w:spacing w:after="0" w:line="480" w:lineRule="auto"/>
        <w:ind w:left="641" w:hanging="284"/>
        <w:contextualSpacing/>
        <w:jc w:val="both"/>
        <w:rPr>
          <w:rFonts w:ascii="Times New Roman" w:hAnsi="Times New Roman" w:cs="Times New Roman"/>
          <w:sz w:val="24"/>
          <w:szCs w:val="24"/>
        </w:rPr>
      </w:pPr>
      <w:r w:rsidRPr="00972C8D">
        <w:rPr>
          <w:rFonts w:ascii="Times New Roman" w:hAnsi="Times New Roman" w:cs="Times New Roman"/>
          <w:sz w:val="24"/>
          <w:szCs w:val="24"/>
        </w:rPr>
        <w:t xml:space="preserve">Keamanan </w:t>
      </w:r>
    </w:p>
    <w:p w:rsidR="009B6480" w:rsidRPr="00972C8D" w:rsidRDefault="009B6480" w:rsidP="009B6480">
      <w:pPr>
        <w:numPr>
          <w:ilvl w:val="1"/>
          <w:numId w:val="3"/>
        </w:numPr>
        <w:spacing w:after="0" w:line="480" w:lineRule="auto"/>
        <w:ind w:left="641" w:hanging="284"/>
        <w:contextualSpacing/>
        <w:jc w:val="both"/>
        <w:rPr>
          <w:rFonts w:ascii="Times New Roman" w:hAnsi="Times New Roman" w:cs="Times New Roman"/>
          <w:sz w:val="24"/>
          <w:szCs w:val="24"/>
        </w:rPr>
      </w:pPr>
      <w:r w:rsidRPr="00972C8D">
        <w:rPr>
          <w:rFonts w:ascii="Times New Roman" w:hAnsi="Times New Roman" w:cs="Times New Roman"/>
          <w:sz w:val="24"/>
          <w:szCs w:val="24"/>
        </w:rPr>
        <w:t>Tanggung jawab</w:t>
      </w:r>
    </w:p>
    <w:p w:rsidR="009B6480" w:rsidRPr="00972C8D" w:rsidRDefault="009B6480" w:rsidP="009B6480">
      <w:pPr>
        <w:numPr>
          <w:ilvl w:val="1"/>
          <w:numId w:val="3"/>
        </w:numPr>
        <w:spacing w:after="0" w:line="480" w:lineRule="auto"/>
        <w:ind w:left="641" w:hanging="284"/>
        <w:contextualSpacing/>
        <w:jc w:val="both"/>
        <w:rPr>
          <w:rFonts w:ascii="Times New Roman" w:hAnsi="Times New Roman" w:cs="Times New Roman"/>
          <w:sz w:val="24"/>
          <w:szCs w:val="24"/>
        </w:rPr>
      </w:pPr>
      <w:r w:rsidRPr="00972C8D">
        <w:rPr>
          <w:rFonts w:ascii="Times New Roman" w:hAnsi="Times New Roman" w:cs="Times New Roman"/>
          <w:sz w:val="24"/>
          <w:szCs w:val="24"/>
        </w:rPr>
        <w:t xml:space="preserve">Kemudahan akses </w:t>
      </w:r>
    </w:p>
    <w:p w:rsidR="009B6480" w:rsidRPr="00972C8D" w:rsidRDefault="009B6480" w:rsidP="009B6480">
      <w:pPr>
        <w:numPr>
          <w:ilvl w:val="1"/>
          <w:numId w:val="3"/>
        </w:numPr>
        <w:spacing w:after="0" w:line="480" w:lineRule="auto"/>
        <w:ind w:left="641" w:hanging="284"/>
        <w:contextualSpacing/>
        <w:jc w:val="both"/>
        <w:rPr>
          <w:rFonts w:ascii="Times New Roman" w:hAnsi="Times New Roman" w:cs="Times New Roman"/>
          <w:sz w:val="24"/>
          <w:szCs w:val="24"/>
        </w:rPr>
      </w:pPr>
      <w:r w:rsidRPr="00972C8D">
        <w:rPr>
          <w:rFonts w:ascii="Times New Roman" w:hAnsi="Times New Roman" w:cs="Times New Roman"/>
          <w:sz w:val="24"/>
          <w:szCs w:val="24"/>
        </w:rPr>
        <w:lastRenderedPageBreak/>
        <w:t xml:space="preserve">Kedisiplinan, kesopanan dan keramahan </w:t>
      </w:r>
    </w:p>
    <w:p w:rsidR="009B6480" w:rsidRDefault="009B6480" w:rsidP="009B6480">
      <w:pPr>
        <w:numPr>
          <w:ilvl w:val="1"/>
          <w:numId w:val="3"/>
        </w:numPr>
        <w:spacing w:after="0" w:line="480" w:lineRule="auto"/>
        <w:ind w:left="641" w:hanging="284"/>
        <w:contextualSpacing/>
        <w:jc w:val="both"/>
        <w:rPr>
          <w:rFonts w:ascii="Times New Roman" w:hAnsi="Times New Roman" w:cs="Times New Roman"/>
          <w:sz w:val="24"/>
          <w:szCs w:val="24"/>
        </w:rPr>
      </w:pPr>
      <w:r w:rsidRPr="00972C8D">
        <w:rPr>
          <w:rFonts w:ascii="Times New Roman" w:hAnsi="Times New Roman" w:cs="Times New Roman"/>
          <w:sz w:val="24"/>
          <w:szCs w:val="24"/>
        </w:rPr>
        <w:t xml:space="preserve">Serta Kenyamanan </w:t>
      </w:r>
    </w:p>
    <w:p w:rsidR="009B6480" w:rsidRDefault="009B6480" w:rsidP="009B6480">
      <w:pPr>
        <w:pStyle w:val="ListParagraph"/>
        <w:numPr>
          <w:ilvl w:val="0"/>
          <w:numId w:val="16"/>
        </w:numPr>
        <w:spacing w:after="0" w:line="480" w:lineRule="auto"/>
        <w:ind w:left="360"/>
        <w:jc w:val="both"/>
        <w:rPr>
          <w:rFonts w:ascii="Times New Roman" w:hAnsi="Times New Roman" w:cs="Times New Roman"/>
          <w:sz w:val="24"/>
          <w:szCs w:val="24"/>
        </w:rPr>
      </w:pPr>
      <w:r w:rsidRPr="00F51C83">
        <w:rPr>
          <w:rFonts w:ascii="Times New Roman" w:hAnsi="Times New Roman" w:cs="Times New Roman"/>
          <w:sz w:val="24"/>
          <w:szCs w:val="24"/>
        </w:rPr>
        <w:t xml:space="preserve">Karakteristik Pelayanan Publik </w:t>
      </w:r>
    </w:p>
    <w:p w:rsidR="009B6480" w:rsidRPr="00FA2867" w:rsidRDefault="009B6480" w:rsidP="009B6480">
      <w:pPr>
        <w:spacing w:after="0" w:line="480" w:lineRule="auto"/>
        <w:ind w:left="357" w:firstLine="720"/>
        <w:jc w:val="both"/>
        <w:rPr>
          <w:rFonts w:ascii="Times New Roman" w:hAnsi="Times New Roman" w:cs="Times New Roman"/>
          <w:sz w:val="24"/>
          <w:szCs w:val="24"/>
        </w:rPr>
      </w:pPr>
      <w:r w:rsidRPr="00FA2867">
        <w:rPr>
          <w:rFonts w:ascii="Times New Roman" w:hAnsi="Times New Roman" w:cs="Times New Roman"/>
          <w:sz w:val="24"/>
          <w:szCs w:val="24"/>
        </w:rPr>
        <w:t>Setidaknya memiliki tiga karakteristik dalam esensi pelayanan publik menurut Zeithaml dan farmer dalam pasolong (2007:133) yang dikutip oleh Iwan Satibi dalam buku Manajemen Publik(2012:30)</w:t>
      </w:r>
    </w:p>
    <w:p w:rsidR="009B6480" w:rsidRPr="00972C8D" w:rsidRDefault="009B6480" w:rsidP="009B6480">
      <w:pPr>
        <w:numPr>
          <w:ilvl w:val="0"/>
          <w:numId w:val="2"/>
        </w:numPr>
        <w:spacing w:line="240" w:lineRule="auto"/>
        <w:ind w:left="717"/>
        <w:contextualSpacing/>
        <w:jc w:val="both"/>
        <w:rPr>
          <w:rFonts w:ascii="Times New Roman" w:hAnsi="Times New Roman" w:cs="Times New Roman"/>
          <w:sz w:val="24"/>
          <w:szCs w:val="24"/>
        </w:rPr>
      </w:pPr>
      <w:r w:rsidRPr="00972C8D">
        <w:rPr>
          <w:rFonts w:ascii="Times New Roman" w:hAnsi="Times New Roman" w:cs="Times New Roman"/>
          <w:i/>
          <w:sz w:val="24"/>
          <w:szCs w:val="24"/>
        </w:rPr>
        <w:t>Intangibility,</w:t>
      </w:r>
      <w:r w:rsidRPr="00972C8D">
        <w:rPr>
          <w:rFonts w:ascii="Times New Roman" w:hAnsi="Times New Roman" w:cs="Times New Roman"/>
          <w:sz w:val="24"/>
          <w:szCs w:val="24"/>
        </w:rPr>
        <w:t xml:space="preserve"> berarti bahwa pelayanan pada dasarnya bersifat performance dan hasil pengalaman dan bukannya obyek.</w:t>
      </w:r>
    </w:p>
    <w:p w:rsidR="009B6480" w:rsidRPr="00972C8D" w:rsidRDefault="009B6480" w:rsidP="009B6480">
      <w:pPr>
        <w:spacing w:line="240" w:lineRule="auto"/>
        <w:ind w:left="717"/>
        <w:contextualSpacing/>
        <w:jc w:val="both"/>
        <w:rPr>
          <w:rFonts w:ascii="Times New Roman" w:hAnsi="Times New Roman" w:cs="Times New Roman"/>
          <w:sz w:val="24"/>
          <w:szCs w:val="24"/>
        </w:rPr>
      </w:pPr>
      <w:r w:rsidRPr="00972C8D">
        <w:rPr>
          <w:rFonts w:ascii="Times New Roman" w:hAnsi="Times New Roman" w:cs="Times New Roman"/>
          <w:sz w:val="24"/>
          <w:szCs w:val="24"/>
        </w:rPr>
        <w:t>Kebanyakan pelayanan tidak dapat dihitung,diukur, diraba, atau dites sebelum disampaikan untuk menjamin kualitas. Berbeda dengan barang yang dihasilkan oleh suatu pabrik yang dapat di tes kualitasnya sebelum disampaikan pada pelanggan.</w:t>
      </w:r>
    </w:p>
    <w:p w:rsidR="009B6480" w:rsidRPr="00972C8D" w:rsidRDefault="009B6480" w:rsidP="009B6480">
      <w:pPr>
        <w:numPr>
          <w:ilvl w:val="0"/>
          <w:numId w:val="2"/>
        </w:numPr>
        <w:spacing w:line="240" w:lineRule="auto"/>
        <w:ind w:left="717"/>
        <w:contextualSpacing/>
        <w:jc w:val="both"/>
        <w:rPr>
          <w:rFonts w:ascii="Times New Roman" w:hAnsi="Times New Roman" w:cs="Times New Roman"/>
          <w:sz w:val="24"/>
          <w:szCs w:val="24"/>
        </w:rPr>
      </w:pPr>
      <w:r w:rsidRPr="00972C8D">
        <w:rPr>
          <w:rFonts w:ascii="Times New Roman" w:hAnsi="Times New Roman" w:cs="Times New Roman"/>
          <w:i/>
          <w:sz w:val="24"/>
          <w:szCs w:val="24"/>
        </w:rPr>
        <w:t>Heterogenity,</w:t>
      </w:r>
      <w:r w:rsidRPr="00972C8D">
        <w:rPr>
          <w:rFonts w:ascii="Times New Roman" w:hAnsi="Times New Roman" w:cs="Times New Roman"/>
          <w:sz w:val="24"/>
          <w:szCs w:val="24"/>
        </w:rPr>
        <w:t xml:space="preserve"> berarti pemakai jasa atau klien atau pelanggan memiliki kebutuhan yang sangat keterogen. Pelanggan dengan pelayanan yang sama mungkin mempunyai prioritas berbeda. Demikian pula performance sering bervariasi dari suatu prosedur ke prosedur lainnya bahkan dari waktu kewaktu.</w:t>
      </w:r>
    </w:p>
    <w:p w:rsidR="009B6480" w:rsidRDefault="009B6480" w:rsidP="009B6480">
      <w:pPr>
        <w:numPr>
          <w:ilvl w:val="0"/>
          <w:numId w:val="2"/>
        </w:numPr>
        <w:spacing w:line="240" w:lineRule="auto"/>
        <w:ind w:left="717"/>
        <w:contextualSpacing/>
        <w:jc w:val="both"/>
        <w:rPr>
          <w:rFonts w:ascii="Times New Roman" w:hAnsi="Times New Roman" w:cs="Times New Roman"/>
          <w:sz w:val="24"/>
          <w:szCs w:val="24"/>
        </w:rPr>
      </w:pPr>
      <w:r w:rsidRPr="00972C8D">
        <w:rPr>
          <w:rFonts w:ascii="Times New Roman" w:hAnsi="Times New Roman" w:cs="Times New Roman"/>
          <w:i/>
          <w:sz w:val="24"/>
          <w:szCs w:val="24"/>
        </w:rPr>
        <w:t>Inseparability,</w:t>
      </w:r>
      <w:r w:rsidRPr="00972C8D">
        <w:rPr>
          <w:rFonts w:ascii="Times New Roman" w:hAnsi="Times New Roman" w:cs="Times New Roman"/>
          <w:sz w:val="24"/>
          <w:szCs w:val="24"/>
        </w:rPr>
        <w:t xml:space="preserve"> berarti bahwa produksi dan konsumsi suatu pelayanan tidak terpisahkan. Konsekuensinya di dalam industri pelayanan kualitas tidak direkayasa ke dalam produksi disektor pabrik dan kemudian disampaikan kepada pelanggan. Kualitas terjadi selama interaksi antara klien dengan penyedia jasa.</w:t>
      </w:r>
    </w:p>
    <w:p w:rsidR="009B6480" w:rsidRDefault="009B6480" w:rsidP="009B6480">
      <w:pPr>
        <w:spacing w:line="240" w:lineRule="auto"/>
        <w:ind w:left="717"/>
        <w:contextualSpacing/>
        <w:jc w:val="both"/>
        <w:rPr>
          <w:rFonts w:ascii="Times New Roman" w:hAnsi="Times New Roman" w:cs="Times New Roman"/>
          <w:sz w:val="24"/>
          <w:szCs w:val="24"/>
        </w:rPr>
      </w:pPr>
    </w:p>
    <w:p w:rsidR="009B6480" w:rsidRDefault="009B6480" w:rsidP="009B6480">
      <w:pPr>
        <w:spacing w:after="0" w:line="480" w:lineRule="auto"/>
        <w:ind w:left="357" w:firstLine="720"/>
        <w:contextualSpacing/>
        <w:jc w:val="both"/>
        <w:rPr>
          <w:rFonts w:ascii="Times New Roman" w:hAnsi="Times New Roman" w:cs="Times New Roman"/>
          <w:sz w:val="24"/>
          <w:szCs w:val="24"/>
        </w:rPr>
      </w:pPr>
      <w:r>
        <w:rPr>
          <w:rFonts w:ascii="Times New Roman" w:hAnsi="Times New Roman" w:cs="Times New Roman"/>
          <w:sz w:val="24"/>
          <w:szCs w:val="24"/>
        </w:rPr>
        <w:t>Karakteristik tersebut dapat dijadikan dasar bagaimana para intansi dapat memberikan pelayanan yang berkualitas.</w:t>
      </w:r>
    </w:p>
    <w:p w:rsidR="009B6480" w:rsidRDefault="009B6480" w:rsidP="009B6480">
      <w:pPr>
        <w:pStyle w:val="ListParagraph"/>
        <w:numPr>
          <w:ilvl w:val="0"/>
          <w:numId w:val="1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Standar Pelayanan Publik </w:t>
      </w:r>
    </w:p>
    <w:p w:rsidR="009B6480" w:rsidRDefault="009B6480" w:rsidP="009B6480">
      <w:pPr>
        <w:pStyle w:val="ListParagraph"/>
        <w:spacing w:after="0" w:line="480" w:lineRule="auto"/>
        <w:ind w:left="426" w:firstLine="294"/>
        <w:jc w:val="both"/>
        <w:rPr>
          <w:rFonts w:ascii="Times New Roman" w:hAnsi="Times New Roman" w:cs="Times New Roman"/>
          <w:sz w:val="24"/>
          <w:szCs w:val="24"/>
        </w:rPr>
      </w:pPr>
      <w:r w:rsidRPr="003314E6">
        <w:rPr>
          <w:rFonts w:ascii="Times New Roman" w:hAnsi="Times New Roman" w:cs="Times New Roman"/>
          <w:sz w:val="24"/>
          <w:szCs w:val="24"/>
        </w:rPr>
        <w:t>Menurut Kasmir dalam Posolong, (2007:33) mengatakan pelayanan yang baik yaitu kemampuan seseorang dalam memberikan pelayanan yang dapat memberikan Kepuasan kepada pelanggan atau masyarakat penerima jasa pelayanan dengan fasilitas dan sarana yang memadai dengan standar yang ditentukan.</w:t>
      </w:r>
    </w:p>
    <w:p w:rsidR="009B6480" w:rsidRDefault="009B6480" w:rsidP="009B6480">
      <w:pPr>
        <w:pStyle w:val="ListParagraph"/>
        <w:spacing w:after="0" w:line="480" w:lineRule="auto"/>
        <w:ind w:left="426" w:firstLine="294"/>
        <w:jc w:val="both"/>
        <w:rPr>
          <w:rFonts w:ascii="Times New Roman" w:hAnsi="Times New Roman" w:cs="Times New Roman"/>
          <w:sz w:val="24"/>
          <w:szCs w:val="24"/>
        </w:rPr>
      </w:pPr>
      <w:r w:rsidRPr="00FA2867">
        <w:rPr>
          <w:rFonts w:ascii="Times New Roman" w:hAnsi="Times New Roman" w:cs="Times New Roman"/>
          <w:sz w:val="24"/>
          <w:szCs w:val="24"/>
        </w:rPr>
        <w:lastRenderedPageBreak/>
        <w:t>Menurut Keputusan Menteri Pemb</w:t>
      </w:r>
      <w:r>
        <w:rPr>
          <w:rFonts w:ascii="Times New Roman" w:hAnsi="Times New Roman" w:cs="Times New Roman"/>
          <w:sz w:val="24"/>
          <w:szCs w:val="24"/>
        </w:rPr>
        <w:t xml:space="preserve">erdayaan Aparatur Negara No. 63 </w:t>
      </w:r>
      <w:r w:rsidRPr="00FA2867">
        <w:rPr>
          <w:rFonts w:ascii="Times New Roman" w:hAnsi="Times New Roman" w:cs="Times New Roman"/>
          <w:sz w:val="24"/>
          <w:szCs w:val="24"/>
        </w:rPr>
        <w:t>Tahun 2003 Tentang Pedoman Umum Penyelenggaraan Pelayanan Publik,</w:t>
      </w:r>
      <w:r>
        <w:rPr>
          <w:rFonts w:ascii="Times New Roman" w:hAnsi="Times New Roman" w:cs="Times New Roman"/>
          <w:sz w:val="24"/>
          <w:szCs w:val="24"/>
        </w:rPr>
        <w:t xml:space="preserve"> </w:t>
      </w:r>
      <w:r w:rsidRPr="00FA2867">
        <w:rPr>
          <w:rFonts w:ascii="Times New Roman" w:hAnsi="Times New Roman" w:cs="Times New Roman"/>
          <w:sz w:val="24"/>
          <w:szCs w:val="24"/>
        </w:rPr>
        <w:t>standar pelayanan haruslah meliputi:</w:t>
      </w:r>
    </w:p>
    <w:p w:rsidR="009B6480" w:rsidRDefault="009B6480" w:rsidP="009B6480">
      <w:pPr>
        <w:pStyle w:val="ListParagraph"/>
        <w:numPr>
          <w:ilvl w:val="0"/>
          <w:numId w:val="27"/>
        </w:numPr>
        <w:spacing w:after="0" w:line="276" w:lineRule="auto"/>
        <w:jc w:val="both"/>
        <w:rPr>
          <w:rFonts w:ascii="Times New Roman" w:hAnsi="Times New Roman" w:cs="Times New Roman"/>
          <w:sz w:val="24"/>
          <w:szCs w:val="24"/>
        </w:rPr>
      </w:pPr>
      <w:r w:rsidRPr="00FA2867">
        <w:rPr>
          <w:rFonts w:ascii="Times New Roman" w:hAnsi="Times New Roman" w:cs="Times New Roman"/>
          <w:sz w:val="24"/>
          <w:szCs w:val="24"/>
        </w:rPr>
        <w:t>Prosedur Pelayanan</w:t>
      </w:r>
      <w:r>
        <w:rPr>
          <w:rFonts w:ascii="Times New Roman" w:hAnsi="Times New Roman" w:cs="Times New Roman"/>
          <w:sz w:val="24"/>
          <w:szCs w:val="24"/>
        </w:rPr>
        <w:t xml:space="preserve"> </w:t>
      </w:r>
    </w:p>
    <w:p w:rsidR="009B6480" w:rsidRDefault="009B6480" w:rsidP="009B6480">
      <w:pPr>
        <w:pStyle w:val="ListParagraph"/>
        <w:spacing w:after="0" w:line="276" w:lineRule="auto"/>
        <w:ind w:left="1080"/>
        <w:jc w:val="both"/>
        <w:rPr>
          <w:rFonts w:ascii="Times New Roman" w:hAnsi="Times New Roman" w:cs="Times New Roman"/>
          <w:sz w:val="24"/>
          <w:szCs w:val="24"/>
        </w:rPr>
      </w:pPr>
      <w:r w:rsidRPr="00FA2867">
        <w:rPr>
          <w:rFonts w:ascii="Times New Roman" w:hAnsi="Times New Roman" w:cs="Times New Roman"/>
          <w:sz w:val="24"/>
          <w:szCs w:val="24"/>
        </w:rPr>
        <w:t>Prosedur pelayanan yang dilakukan dalam halm ini antara lain</w:t>
      </w:r>
      <w:r>
        <w:rPr>
          <w:rFonts w:ascii="Times New Roman" w:hAnsi="Times New Roman" w:cs="Times New Roman"/>
          <w:sz w:val="24"/>
          <w:szCs w:val="24"/>
        </w:rPr>
        <w:t xml:space="preserve"> </w:t>
      </w:r>
      <w:r w:rsidRPr="00FA2867">
        <w:rPr>
          <w:rFonts w:ascii="Times New Roman" w:hAnsi="Times New Roman" w:cs="Times New Roman"/>
          <w:sz w:val="24"/>
          <w:szCs w:val="24"/>
        </w:rPr>
        <w:t>kesederhanaan yaitu kemudahan dalam memberikan pelayanan kepada</w:t>
      </w:r>
      <w:r>
        <w:rPr>
          <w:rFonts w:ascii="Times New Roman" w:hAnsi="Times New Roman" w:cs="Times New Roman"/>
          <w:sz w:val="24"/>
          <w:szCs w:val="24"/>
        </w:rPr>
        <w:t xml:space="preserve"> </w:t>
      </w:r>
      <w:r w:rsidRPr="00FA2867">
        <w:rPr>
          <w:rFonts w:ascii="Times New Roman" w:hAnsi="Times New Roman" w:cs="Times New Roman"/>
          <w:sz w:val="24"/>
          <w:szCs w:val="24"/>
        </w:rPr>
        <w:t>masyarakat serta kemudahan dalam memenuhi persyaratan pelayanan.</w:t>
      </w:r>
    </w:p>
    <w:p w:rsidR="009B6480" w:rsidRDefault="009B6480" w:rsidP="009B6480">
      <w:pPr>
        <w:pStyle w:val="ListParagraph"/>
        <w:numPr>
          <w:ilvl w:val="0"/>
          <w:numId w:val="27"/>
        </w:numPr>
        <w:spacing w:after="0" w:line="276" w:lineRule="auto"/>
        <w:jc w:val="both"/>
        <w:rPr>
          <w:rFonts w:ascii="Times New Roman" w:hAnsi="Times New Roman" w:cs="Times New Roman"/>
          <w:sz w:val="24"/>
          <w:szCs w:val="24"/>
        </w:rPr>
      </w:pPr>
      <w:r w:rsidRPr="00FA2867">
        <w:rPr>
          <w:rFonts w:ascii="Times New Roman" w:hAnsi="Times New Roman" w:cs="Times New Roman"/>
          <w:sz w:val="24"/>
          <w:szCs w:val="24"/>
        </w:rPr>
        <w:t>Waktu Penyelesaian</w:t>
      </w:r>
    </w:p>
    <w:p w:rsidR="009B6480" w:rsidRDefault="009B6480" w:rsidP="009B6480">
      <w:pPr>
        <w:pStyle w:val="ListParagraph"/>
        <w:spacing w:after="0" w:line="276" w:lineRule="auto"/>
        <w:ind w:left="1080"/>
        <w:jc w:val="both"/>
        <w:rPr>
          <w:rFonts w:ascii="Times New Roman" w:hAnsi="Times New Roman" w:cs="Times New Roman"/>
          <w:sz w:val="24"/>
          <w:szCs w:val="24"/>
        </w:rPr>
      </w:pPr>
      <w:r w:rsidRPr="00FA2867">
        <w:rPr>
          <w:rFonts w:ascii="Times New Roman" w:hAnsi="Times New Roman" w:cs="Times New Roman"/>
          <w:sz w:val="24"/>
          <w:szCs w:val="24"/>
        </w:rPr>
        <w:t>Waktu yang ditetapkan sejak saat pengajuan permohonan sama</w:t>
      </w:r>
      <w:r>
        <w:rPr>
          <w:rFonts w:ascii="Times New Roman" w:hAnsi="Times New Roman" w:cs="Times New Roman"/>
          <w:sz w:val="24"/>
          <w:szCs w:val="24"/>
        </w:rPr>
        <w:t xml:space="preserve"> </w:t>
      </w:r>
      <w:r w:rsidRPr="00FA2867">
        <w:rPr>
          <w:rFonts w:ascii="Times New Roman" w:hAnsi="Times New Roman" w:cs="Times New Roman"/>
          <w:sz w:val="24"/>
          <w:szCs w:val="24"/>
        </w:rPr>
        <w:t>dengan penyelesaian pelay</w:t>
      </w:r>
      <w:r>
        <w:rPr>
          <w:rFonts w:ascii="Times New Roman" w:hAnsi="Times New Roman" w:cs="Times New Roman"/>
          <w:sz w:val="24"/>
          <w:szCs w:val="24"/>
        </w:rPr>
        <w:t xml:space="preserve">anan termasuk pengaduan haruslah berkaitan </w:t>
      </w:r>
      <w:r w:rsidRPr="00FA2867">
        <w:rPr>
          <w:rFonts w:ascii="Times New Roman" w:hAnsi="Times New Roman" w:cs="Times New Roman"/>
          <w:sz w:val="24"/>
          <w:szCs w:val="24"/>
        </w:rPr>
        <w:t>dengan kepastian waktu dalam memberikan pelayanan</w:t>
      </w:r>
      <w:r>
        <w:rPr>
          <w:rFonts w:ascii="Times New Roman" w:hAnsi="Times New Roman" w:cs="Times New Roman"/>
          <w:sz w:val="24"/>
          <w:szCs w:val="24"/>
        </w:rPr>
        <w:t xml:space="preserve"> </w:t>
      </w:r>
      <w:r w:rsidRPr="00FA2867">
        <w:rPr>
          <w:rFonts w:ascii="Times New Roman" w:hAnsi="Times New Roman" w:cs="Times New Roman"/>
          <w:sz w:val="24"/>
          <w:szCs w:val="24"/>
        </w:rPr>
        <w:t>sesuai dengan ketetapan lamanya waktu pelayanan masing-masing.</w:t>
      </w:r>
    </w:p>
    <w:p w:rsidR="009B6480" w:rsidRDefault="009B6480" w:rsidP="009B6480">
      <w:pPr>
        <w:pStyle w:val="ListParagraph"/>
        <w:numPr>
          <w:ilvl w:val="0"/>
          <w:numId w:val="27"/>
        </w:numPr>
        <w:spacing w:after="0" w:line="276" w:lineRule="auto"/>
        <w:jc w:val="both"/>
        <w:rPr>
          <w:rFonts w:ascii="Times New Roman" w:hAnsi="Times New Roman" w:cs="Times New Roman"/>
          <w:sz w:val="24"/>
          <w:szCs w:val="24"/>
        </w:rPr>
      </w:pPr>
      <w:r w:rsidRPr="00FA2867">
        <w:rPr>
          <w:rFonts w:ascii="Times New Roman" w:hAnsi="Times New Roman" w:cs="Times New Roman"/>
          <w:sz w:val="24"/>
          <w:szCs w:val="24"/>
        </w:rPr>
        <w:t xml:space="preserve">Biaya pelayanan </w:t>
      </w:r>
    </w:p>
    <w:p w:rsidR="009B6480" w:rsidRDefault="009B6480" w:rsidP="009B6480">
      <w:pPr>
        <w:pStyle w:val="ListParagraph"/>
        <w:spacing w:after="0" w:line="276" w:lineRule="auto"/>
        <w:ind w:left="1080"/>
        <w:jc w:val="both"/>
        <w:rPr>
          <w:rFonts w:ascii="Times New Roman" w:hAnsi="Times New Roman" w:cs="Times New Roman"/>
          <w:sz w:val="24"/>
          <w:szCs w:val="24"/>
        </w:rPr>
      </w:pPr>
      <w:r w:rsidRPr="00FA2867">
        <w:rPr>
          <w:rFonts w:ascii="Times New Roman" w:hAnsi="Times New Roman" w:cs="Times New Roman"/>
          <w:sz w:val="24"/>
          <w:szCs w:val="24"/>
        </w:rPr>
        <w:t>Biaya atau tarif pelayanan termasuk rincian yang ditetapkan dalam</w:t>
      </w:r>
      <w:r>
        <w:rPr>
          <w:rFonts w:ascii="Times New Roman" w:hAnsi="Times New Roman" w:cs="Times New Roman"/>
          <w:sz w:val="24"/>
          <w:szCs w:val="24"/>
        </w:rPr>
        <w:t xml:space="preserve"> </w:t>
      </w:r>
      <w:r w:rsidRPr="00FA2867">
        <w:rPr>
          <w:rFonts w:ascii="Times New Roman" w:hAnsi="Times New Roman" w:cs="Times New Roman"/>
          <w:sz w:val="24"/>
          <w:szCs w:val="24"/>
        </w:rPr>
        <w:t>proses pemberian pelayanan, haruslah berkaitan dengan pengenaan</w:t>
      </w:r>
      <w:r>
        <w:rPr>
          <w:rFonts w:ascii="Times New Roman" w:hAnsi="Times New Roman" w:cs="Times New Roman"/>
          <w:sz w:val="24"/>
          <w:szCs w:val="24"/>
        </w:rPr>
        <w:t xml:space="preserve"> </w:t>
      </w:r>
      <w:r w:rsidRPr="00FA2867">
        <w:rPr>
          <w:rFonts w:ascii="Times New Roman" w:hAnsi="Times New Roman" w:cs="Times New Roman"/>
          <w:sz w:val="24"/>
          <w:szCs w:val="24"/>
        </w:rPr>
        <w:t>biaya yang secara wajar dan terperinci serta tidak melanggar ketentuan</w:t>
      </w:r>
    </w:p>
    <w:p w:rsidR="009B6480" w:rsidRPr="00FA2867" w:rsidRDefault="009B6480" w:rsidP="009B6480">
      <w:pPr>
        <w:pStyle w:val="ListParagraph"/>
        <w:spacing w:after="0" w:line="276" w:lineRule="auto"/>
        <w:ind w:left="1080"/>
        <w:jc w:val="both"/>
        <w:rPr>
          <w:rFonts w:ascii="Times New Roman" w:hAnsi="Times New Roman" w:cs="Times New Roman"/>
          <w:sz w:val="24"/>
          <w:szCs w:val="24"/>
        </w:rPr>
      </w:pPr>
      <w:r w:rsidRPr="00FA2867">
        <w:rPr>
          <w:rFonts w:ascii="Times New Roman" w:hAnsi="Times New Roman" w:cs="Times New Roman"/>
          <w:sz w:val="24"/>
          <w:szCs w:val="24"/>
        </w:rPr>
        <w:t>yang ada.</w:t>
      </w:r>
    </w:p>
    <w:p w:rsidR="009B6480" w:rsidRDefault="009B6480" w:rsidP="009B6480">
      <w:pPr>
        <w:pStyle w:val="ListParagraph"/>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Produk Pelayanan</w:t>
      </w:r>
    </w:p>
    <w:p w:rsidR="009B6480" w:rsidRPr="00FA2867" w:rsidRDefault="009B6480" w:rsidP="009B6480">
      <w:pPr>
        <w:pStyle w:val="ListParagraph"/>
        <w:spacing w:after="0" w:line="276" w:lineRule="auto"/>
        <w:ind w:left="1080"/>
        <w:jc w:val="both"/>
        <w:rPr>
          <w:rFonts w:ascii="Times New Roman" w:hAnsi="Times New Roman" w:cs="Times New Roman"/>
          <w:sz w:val="24"/>
          <w:szCs w:val="24"/>
        </w:rPr>
      </w:pPr>
      <w:r w:rsidRPr="00FA2867">
        <w:rPr>
          <w:rFonts w:ascii="Times New Roman" w:hAnsi="Times New Roman" w:cs="Times New Roman"/>
          <w:sz w:val="24"/>
          <w:szCs w:val="24"/>
        </w:rPr>
        <w:t>Hasil pelayanan yang diterima ses</w:t>
      </w:r>
      <w:r>
        <w:rPr>
          <w:rFonts w:ascii="Times New Roman" w:hAnsi="Times New Roman" w:cs="Times New Roman"/>
          <w:sz w:val="24"/>
          <w:szCs w:val="24"/>
        </w:rPr>
        <w:t xml:space="preserve">uai dengan ketentuan yang telah </w:t>
      </w:r>
      <w:r w:rsidRPr="00FA2867">
        <w:rPr>
          <w:rFonts w:ascii="Times New Roman" w:hAnsi="Times New Roman" w:cs="Times New Roman"/>
          <w:sz w:val="24"/>
          <w:szCs w:val="24"/>
        </w:rPr>
        <w:t>ditetapkan. Hal ini berkaitan dengan kenyataan dalam pemberian</w:t>
      </w:r>
      <w:r>
        <w:rPr>
          <w:rFonts w:ascii="Times New Roman" w:hAnsi="Times New Roman" w:cs="Times New Roman"/>
          <w:sz w:val="24"/>
          <w:szCs w:val="24"/>
        </w:rPr>
        <w:t xml:space="preserve"> </w:t>
      </w:r>
      <w:r w:rsidRPr="00FA2867">
        <w:rPr>
          <w:rFonts w:ascii="Times New Roman" w:hAnsi="Times New Roman" w:cs="Times New Roman"/>
          <w:sz w:val="24"/>
          <w:szCs w:val="24"/>
        </w:rPr>
        <w:t>pelayanan yaitu hasil pelayanan sesuai dengan yang ditentukan serta</w:t>
      </w:r>
      <w:r>
        <w:rPr>
          <w:rFonts w:ascii="Times New Roman" w:hAnsi="Times New Roman" w:cs="Times New Roman"/>
          <w:sz w:val="24"/>
          <w:szCs w:val="24"/>
        </w:rPr>
        <w:t xml:space="preserve"> </w:t>
      </w:r>
      <w:r w:rsidRPr="00FA2867">
        <w:rPr>
          <w:rFonts w:ascii="Times New Roman" w:hAnsi="Times New Roman" w:cs="Times New Roman"/>
          <w:sz w:val="24"/>
          <w:szCs w:val="24"/>
        </w:rPr>
        <w:t>terbebas dari kesalahan-kesalahan teknis, baik dalam hal penulisan</w:t>
      </w:r>
      <w:r>
        <w:rPr>
          <w:rFonts w:ascii="Times New Roman" w:hAnsi="Times New Roman" w:cs="Times New Roman"/>
          <w:sz w:val="24"/>
          <w:szCs w:val="24"/>
        </w:rPr>
        <w:t xml:space="preserve"> </w:t>
      </w:r>
      <w:r w:rsidRPr="00FA2867">
        <w:rPr>
          <w:rFonts w:ascii="Times New Roman" w:hAnsi="Times New Roman" w:cs="Times New Roman"/>
          <w:sz w:val="24"/>
          <w:szCs w:val="24"/>
        </w:rPr>
        <w:t>permohonan yang telah diajukan sebelumnya.</w:t>
      </w:r>
    </w:p>
    <w:p w:rsidR="009B6480" w:rsidRDefault="009B6480" w:rsidP="009B6480">
      <w:pPr>
        <w:pStyle w:val="ListParagraph"/>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Sarana dan Prasarana </w:t>
      </w:r>
    </w:p>
    <w:p w:rsidR="009B6480" w:rsidRDefault="009B6480" w:rsidP="009B6480">
      <w:pPr>
        <w:pStyle w:val="ListParagraph"/>
        <w:spacing w:after="0" w:line="276" w:lineRule="auto"/>
        <w:ind w:left="1080"/>
        <w:jc w:val="both"/>
        <w:rPr>
          <w:rFonts w:ascii="Times New Roman" w:hAnsi="Times New Roman" w:cs="Times New Roman"/>
          <w:sz w:val="24"/>
          <w:szCs w:val="24"/>
        </w:rPr>
      </w:pPr>
      <w:r w:rsidRPr="00FA2867">
        <w:rPr>
          <w:rFonts w:ascii="Times New Roman" w:hAnsi="Times New Roman" w:cs="Times New Roman"/>
          <w:sz w:val="24"/>
          <w:szCs w:val="24"/>
        </w:rPr>
        <w:t xml:space="preserve">Penyediaan sarana dan prasarana </w:t>
      </w:r>
      <w:r>
        <w:rPr>
          <w:rFonts w:ascii="Times New Roman" w:hAnsi="Times New Roman" w:cs="Times New Roman"/>
          <w:sz w:val="24"/>
          <w:szCs w:val="24"/>
        </w:rPr>
        <w:t xml:space="preserve">yang memadai oleh penyelenggara </w:t>
      </w:r>
      <w:r w:rsidRPr="00FA2867">
        <w:rPr>
          <w:rFonts w:ascii="Times New Roman" w:hAnsi="Times New Roman" w:cs="Times New Roman"/>
          <w:sz w:val="24"/>
          <w:szCs w:val="24"/>
        </w:rPr>
        <w:t>pelayanan publik. Hal ini berkaitan dengan ketersediaan perangkat</w:t>
      </w:r>
      <w:r>
        <w:rPr>
          <w:rFonts w:ascii="Times New Roman" w:hAnsi="Times New Roman" w:cs="Times New Roman"/>
          <w:sz w:val="24"/>
          <w:szCs w:val="24"/>
        </w:rPr>
        <w:t xml:space="preserve"> </w:t>
      </w:r>
      <w:r w:rsidRPr="00FA2867">
        <w:rPr>
          <w:rFonts w:ascii="Times New Roman" w:hAnsi="Times New Roman" w:cs="Times New Roman"/>
          <w:sz w:val="24"/>
          <w:szCs w:val="24"/>
        </w:rPr>
        <w:t>penunjang pelayanan yang memadai seper</w:t>
      </w:r>
      <w:r>
        <w:rPr>
          <w:rFonts w:ascii="Times New Roman" w:hAnsi="Times New Roman" w:cs="Times New Roman"/>
          <w:sz w:val="24"/>
          <w:szCs w:val="24"/>
        </w:rPr>
        <w:t xml:space="preserve">ti meja, kursi, mesin tik, dll. </w:t>
      </w:r>
      <w:r w:rsidRPr="00FA2867">
        <w:rPr>
          <w:rFonts w:ascii="Times New Roman" w:hAnsi="Times New Roman" w:cs="Times New Roman"/>
          <w:sz w:val="24"/>
          <w:szCs w:val="24"/>
        </w:rPr>
        <w:t>Serta adanya kenyamanan dan kemudahan dalam memperoleh suatu</w:t>
      </w:r>
      <w:r>
        <w:rPr>
          <w:rFonts w:ascii="Times New Roman" w:hAnsi="Times New Roman" w:cs="Times New Roman"/>
          <w:sz w:val="24"/>
          <w:szCs w:val="24"/>
        </w:rPr>
        <w:t xml:space="preserve"> </w:t>
      </w:r>
      <w:r w:rsidRPr="00FA2867">
        <w:rPr>
          <w:rFonts w:ascii="Times New Roman" w:hAnsi="Times New Roman" w:cs="Times New Roman"/>
          <w:sz w:val="24"/>
          <w:szCs w:val="24"/>
        </w:rPr>
        <w:t>pelayanan.</w:t>
      </w:r>
    </w:p>
    <w:p w:rsidR="009B6480" w:rsidRPr="00FA2867" w:rsidRDefault="009B6480" w:rsidP="009B6480">
      <w:pPr>
        <w:pStyle w:val="ListParagraph"/>
        <w:spacing w:after="0" w:line="276" w:lineRule="auto"/>
        <w:ind w:left="1080"/>
        <w:jc w:val="both"/>
        <w:rPr>
          <w:rFonts w:ascii="Times New Roman" w:hAnsi="Times New Roman" w:cs="Times New Roman"/>
          <w:sz w:val="24"/>
          <w:szCs w:val="24"/>
        </w:rPr>
      </w:pPr>
    </w:p>
    <w:p w:rsidR="009B6480" w:rsidRPr="00FA2867" w:rsidRDefault="009B6480" w:rsidP="009B6480">
      <w:pPr>
        <w:spacing w:after="0" w:line="240" w:lineRule="auto"/>
        <w:jc w:val="both"/>
        <w:rPr>
          <w:rFonts w:ascii="Times New Roman" w:hAnsi="Times New Roman" w:cs="Times New Roman"/>
          <w:sz w:val="24"/>
          <w:szCs w:val="24"/>
        </w:rPr>
      </w:pPr>
    </w:p>
    <w:p w:rsidR="009B6480" w:rsidRPr="00FA2867" w:rsidRDefault="009B6480" w:rsidP="009B6480">
      <w:pPr>
        <w:pStyle w:val="Heading4"/>
        <w:numPr>
          <w:ilvl w:val="2"/>
          <w:numId w:val="24"/>
        </w:numPr>
        <w:spacing w:before="0" w:line="480" w:lineRule="auto"/>
        <w:rPr>
          <w:rFonts w:ascii="Times New Roman" w:hAnsi="Times New Roman" w:cs="Times New Roman"/>
          <w:b/>
          <w:i w:val="0"/>
          <w:color w:val="auto"/>
          <w:sz w:val="24"/>
          <w:szCs w:val="24"/>
        </w:rPr>
      </w:pPr>
      <w:bookmarkStart w:id="43" w:name="_Toc83484432"/>
      <w:r w:rsidRPr="001464F0">
        <w:rPr>
          <w:rFonts w:ascii="Times New Roman" w:hAnsi="Times New Roman" w:cs="Times New Roman"/>
          <w:b/>
          <w:i w:val="0"/>
          <w:color w:val="auto"/>
          <w:sz w:val="24"/>
          <w:szCs w:val="24"/>
        </w:rPr>
        <w:t>Kualitas Pelayanan Publik</w:t>
      </w:r>
      <w:bookmarkEnd w:id="43"/>
      <w:r w:rsidRPr="001464F0">
        <w:rPr>
          <w:rFonts w:ascii="Times New Roman" w:hAnsi="Times New Roman" w:cs="Times New Roman"/>
          <w:b/>
          <w:i w:val="0"/>
          <w:color w:val="auto"/>
          <w:sz w:val="24"/>
          <w:szCs w:val="24"/>
        </w:rPr>
        <w:t xml:space="preserve"> </w:t>
      </w:r>
    </w:p>
    <w:p w:rsidR="009B6480" w:rsidRDefault="009B6480" w:rsidP="009B6480">
      <w:pPr>
        <w:pStyle w:val="ListParagraph"/>
        <w:numPr>
          <w:ilvl w:val="2"/>
          <w:numId w:val="3"/>
        </w:numPr>
        <w:spacing w:line="480" w:lineRule="auto"/>
        <w:ind w:left="284" w:hanging="284"/>
        <w:jc w:val="both"/>
        <w:rPr>
          <w:rFonts w:ascii="Times New Roman" w:hAnsi="Times New Roman" w:cs="Times New Roman"/>
          <w:sz w:val="24"/>
          <w:szCs w:val="24"/>
        </w:rPr>
      </w:pPr>
      <w:r w:rsidRPr="00972C8D">
        <w:rPr>
          <w:rFonts w:ascii="Times New Roman" w:hAnsi="Times New Roman" w:cs="Times New Roman"/>
          <w:sz w:val="24"/>
          <w:szCs w:val="24"/>
        </w:rPr>
        <w:t xml:space="preserve"> Pengertian Kualitas Pelayanan Publik</w:t>
      </w:r>
    </w:p>
    <w:p w:rsidR="009B6480" w:rsidRDefault="009B6480" w:rsidP="009B6480">
      <w:pPr>
        <w:pStyle w:val="ListParagraph"/>
        <w:spacing w:after="0" w:line="480" w:lineRule="auto"/>
        <w:ind w:left="284" w:firstLine="567"/>
        <w:jc w:val="both"/>
        <w:rPr>
          <w:rFonts w:ascii="Times New Roman" w:hAnsi="Times New Roman" w:cs="Times New Roman"/>
          <w:sz w:val="24"/>
          <w:szCs w:val="24"/>
        </w:rPr>
      </w:pPr>
      <w:r w:rsidRPr="00F51C83">
        <w:rPr>
          <w:rFonts w:ascii="Times New Roman" w:hAnsi="Times New Roman" w:cs="Times New Roman"/>
          <w:sz w:val="24"/>
          <w:szCs w:val="24"/>
        </w:rPr>
        <w:t xml:space="preserve">Kualitas pelayanan publik merupakan tolak ukur untuk menentukan bagaimana kinerja layanan publik di suatu lembaga penyedia layanan publik. </w:t>
      </w:r>
      <w:r w:rsidRPr="00F51C83">
        <w:rPr>
          <w:rFonts w:ascii="Times New Roman" w:hAnsi="Times New Roman" w:cs="Times New Roman"/>
          <w:sz w:val="24"/>
          <w:szCs w:val="24"/>
        </w:rPr>
        <w:lastRenderedPageBreak/>
        <w:t xml:space="preserve">Terkait kualitas pelayanan publik menurut </w:t>
      </w:r>
      <w:r w:rsidRPr="001464F0">
        <w:rPr>
          <w:rFonts w:ascii="Times New Roman" w:hAnsi="Times New Roman" w:cs="Times New Roman"/>
          <w:sz w:val="24"/>
          <w:szCs w:val="24"/>
        </w:rPr>
        <w:t>Tjiptono (2006:51) yang dikutip oleh Iwan Satibi dalam buku Manajemen Publik (2012:30)</w:t>
      </w:r>
      <w:r w:rsidRPr="00F51C83">
        <w:rPr>
          <w:rFonts w:ascii="Times New Roman" w:hAnsi="Times New Roman" w:cs="Times New Roman"/>
          <w:sz w:val="24"/>
          <w:szCs w:val="24"/>
        </w:rPr>
        <w:t xml:space="preserve"> menandaskan  bahwa “Konsep kualitas itu sendiri sering dianggap sebagai ukuran relatif kebaikan suatu produk atau jasa yang terdiri atas kualitas desain dan kualitas kesesuaian. Kualitas merupakan fungsi spesifikasi produk, sedangkan kualitas kesesuaian adalah suatu ukuran seberapa jauh suatu produk mampu memenuhi persyaratan atau spesifikasi kualitas yang ditetapkan.”</w:t>
      </w:r>
    </w:p>
    <w:p w:rsidR="009B6480" w:rsidRDefault="009B6480" w:rsidP="009B6480">
      <w:pPr>
        <w:pStyle w:val="ListParagraph"/>
        <w:spacing w:after="0" w:line="480" w:lineRule="auto"/>
        <w:ind w:left="284" w:firstLine="567"/>
        <w:jc w:val="both"/>
        <w:rPr>
          <w:rFonts w:ascii="Times New Roman" w:hAnsi="Times New Roman" w:cs="Times New Roman"/>
          <w:sz w:val="24"/>
          <w:szCs w:val="24"/>
        </w:rPr>
      </w:pPr>
      <w:r w:rsidRPr="00972C8D">
        <w:rPr>
          <w:rFonts w:ascii="Times New Roman" w:hAnsi="Times New Roman" w:cs="Times New Roman"/>
          <w:sz w:val="24"/>
          <w:szCs w:val="24"/>
        </w:rPr>
        <w:t>Kualitas pelayanan bisa diketahui dari cara membandingkan persepsi para konsumen atas pelayanan yang nyata-nyata mereka terima dan peroleh dengan pelayanan yang sesungguhnya mereka inginkan terhadap atribut-atribut pelayanan suatu perusahaan. Jika jasa yang diterima atau dirasakan sesuai dengan yang diharapkan, maka kualitas pelayanan dipersepsikan baik dan memuaskan, jika jasa yang diterima melampaui harapan konsumen, maka kualitas pelayanan dipersepsikan sangat baik dan berkualitas. Sebaliknya jika jasa yang diterima lebih rendah daripada yang diharapkan, maka kualitas pelayanan dipersepsikan buruk.</w:t>
      </w:r>
    </w:p>
    <w:p w:rsidR="009B6480" w:rsidRPr="00794FA3" w:rsidRDefault="009B6480" w:rsidP="009B6480">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1464F0">
        <w:rPr>
          <w:rFonts w:ascii="Times New Roman" w:hAnsi="Times New Roman" w:cs="Times New Roman"/>
          <w:sz w:val="24"/>
          <w:szCs w:val="24"/>
        </w:rPr>
        <w:t>Menurut Ibrahim dalam buku Kualitas Pelayanan Publik (2018:55) mengatakan bahwa</w:t>
      </w:r>
      <w:r>
        <w:rPr>
          <w:rFonts w:ascii="Times New Roman" w:hAnsi="Times New Roman" w:cs="Times New Roman"/>
          <w:sz w:val="24"/>
          <w:szCs w:val="24"/>
        </w:rPr>
        <w:t xml:space="preserve"> “ Kualitas pelayanan publik merupakan suatu kondisi dinamis yang berhubungan dengan produk, jasa, manusia, proses dan lingkungan dimana penilaian kualitasnya ditentukan pada saat terjadinya pemberian pelayanan publik tersebut.” </w:t>
      </w:r>
    </w:p>
    <w:p w:rsidR="009B6480" w:rsidRDefault="009B6480" w:rsidP="009B6480">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972C8D">
        <w:rPr>
          <w:rFonts w:ascii="Times New Roman" w:hAnsi="Times New Roman" w:cs="Times New Roman"/>
          <w:sz w:val="24"/>
          <w:szCs w:val="24"/>
        </w:rPr>
        <w:t xml:space="preserve"> Menurut </w:t>
      </w:r>
      <w:r w:rsidRPr="001464F0">
        <w:rPr>
          <w:rFonts w:ascii="Times New Roman" w:hAnsi="Times New Roman" w:cs="Times New Roman"/>
          <w:sz w:val="24"/>
          <w:szCs w:val="24"/>
        </w:rPr>
        <w:t>Tjiptono dan Chandra (2007:59) yang dikutip oleh Iwan Satibi dalam buku Manajemen Publik(2012:30)</w:t>
      </w:r>
      <w:r w:rsidRPr="00972C8D">
        <w:rPr>
          <w:rFonts w:ascii="Times New Roman" w:hAnsi="Times New Roman" w:cs="Times New Roman"/>
          <w:sz w:val="24"/>
          <w:szCs w:val="24"/>
        </w:rPr>
        <w:t xml:space="preserve"> mengartikan kualitas jasa </w:t>
      </w:r>
      <w:r w:rsidRPr="00972C8D">
        <w:rPr>
          <w:rFonts w:ascii="Times New Roman" w:hAnsi="Times New Roman" w:cs="Times New Roman"/>
          <w:sz w:val="24"/>
          <w:szCs w:val="24"/>
        </w:rPr>
        <w:lastRenderedPageBreak/>
        <w:t>dan layanan adalah “Tingkat keunggulan yang diharapkan dan pengendalian atas tingkat keunggulan tersebut untuk memenuhi pelanggan.”</w:t>
      </w:r>
    </w:p>
    <w:p w:rsidR="009B6480" w:rsidRPr="00972C8D" w:rsidRDefault="009B6480" w:rsidP="009B6480">
      <w:pPr>
        <w:pStyle w:val="ListParagraph"/>
        <w:spacing w:after="0" w:line="480" w:lineRule="auto"/>
        <w:ind w:left="284" w:firstLine="567"/>
        <w:jc w:val="both"/>
        <w:rPr>
          <w:rFonts w:ascii="Times New Roman" w:hAnsi="Times New Roman" w:cs="Times New Roman"/>
          <w:sz w:val="24"/>
          <w:szCs w:val="24"/>
        </w:rPr>
      </w:pPr>
      <w:r w:rsidRPr="00972C8D">
        <w:rPr>
          <w:rFonts w:ascii="Times New Roman" w:hAnsi="Times New Roman" w:cs="Times New Roman"/>
          <w:sz w:val="24"/>
          <w:szCs w:val="24"/>
        </w:rPr>
        <w:t>Kata kualitas mengandung banyak definisi dan makna, orang yang berbeda akan mengartikannya secara berlainan tetapi dari beberapa definisi yang dapat kita jumpai memiliki beberapa kesamaan walaupun hanya cara penyampaiannya saja biasanya terdapat pada elemen sebagai berikut:</w:t>
      </w:r>
    </w:p>
    <w:p w:rsidR="009B6480" w:rsidRPr="00972C8D" w:rsidRDefault="009B6480" w:rsidP="009B6480">
      <w:pPr>
        <w:pStyle w:val="ListParagraph"/>
        <w:numPr>
          <w:ilvl w:val="0"/>
          <w:numId w:val="9"/>
        </w:numPr>
        <w:spacing w:after="0" w:line="480" w:lineRule="auto"/>
        <w:ind w:left="709" w:hanging="425"/>
        <w:jc w:val="both"/>
        <w:rPr>
          <w:rFonts w:ascii="Times New Roman" w:hAnsi="Times New Roman" w:cs="Times New Roman"/>
          <w:sz w:val="24"/>
          <w:szCs w:val="24"/>
        </w:rPr>
      </w:pPr>
      <w:r w:rsidRPr="00972C8D">
        <w:rPr>
          <w:rFonts w:ascii="Times New Roman" w:hAnsi="Times New Roman" w:cs="Times New Roman"/>
          <w:sz w:val="24"/>
          <w:szCs w:val="24"/>
        </w:rPr>
        <w:t>Kualitas meliputi usaha memenuhi atau melebihkan harapan pelanggan.</w:t>
      </w:r>
    </w:p>
    <w:p w:rsidR="009B6480" w:rsidRPr="00972C8D" w:rsidRDefault="009B6480" w:rsidP="009B6480">
      <w:pPr>
        <w:pStyle w:val="ListParagraph"/>
        <w:numPr>
          <w:ilvl w:val="0"/>
          <w:numId w:val="9"/>
        </w:numPr>
        <w:spacing w:after="0" w:line="480" w:lineRule="auto"/>
        <w:ind w:left="709" w:hanging="425"/>
        <w:jc w:val="both"/>
        <w:rPr>
          <w:rFonts w:ascii="Times New Roman" w:hAnsi="Times New Roman" w:cs="Times New Roman"/>
          <w:sz w:val="24"/>
          <w:szCs w:val="24"/>
        </w:rPr>
      </w:pPr>
      <w:r w:rsidRPr="00972C8D">
        <w:rPr>
          <w:rFonts w:ascii="Times New Roman" w:hAnsi="Times New Roman" w:cs="Times New Roman"/>
          <w:sz w:val="24"/>
          <w:szCs w:val="24"/>
        </w:rPr>
        <w:t>Kualitas mencakup produk, jasa, manusia, proses dan lingkungan</w:t>
      </w:r>
    </w:p>
    <w:p w:rsidR="009B6480" w:rsidRPr="00972C8D" w:rsidRDefault="009B6480" w:rsidP="009B6480">
      <w:pPr>
        <w:pStyle w:val="ListParagraph"/>
        <w:numPr>
          <w:ilvl w:val="0"/>
          <w:numId w:val="9"/>
        </w:numPr>
        <w:spacing w:after="0" w:line="480" w:lineRule="auto"/>
        <w:ind w:left="709" w:hanging="425"/>
        <w:jc w:val="both"/>
        <w:rPr>
          <w:rFonts w:ascii="Times New Roman" w:hAnsi="Times New Roman" w:cs="Times New Roman"/>
          <w:sz w:val="24"/>
          <w:szCs w:val="24"/>
        </w:rPr>
      </w:pPr>
      <w:r w:rsidRPr="00972C8D">
        <w:rPr>
          <w:rFonts w:ascii="Times New Roman" w:hAnsi="Times New Roman" w:cs="Times New Roman"/>
          <w:sz w:val="24"/>
          <w:szCs w:val="24"/>
        </w:rPr>
        <w:t>Kualitas merupakan kondisi yang selalu berubah.</w:t>
      </w:r>
    </w:p>
    <w:p w:rsidR="009B6480" w:rsidRDefault="009B6480" w:rsidP="009B6480">
      <w:pPr>
        <w:spacing w:after="0" w:line="480" w:lineRule="auto"/>
        <w:ind w:left="284" w:firstLine="567"/>
        <w:jc w:val="both"/>
        <w:rPr>
          <w:rFonts w:ascii="Times New Roman" w:hAnsi="Times New Roman" w:cs="Times New Roman"/>
          <w:sz w:val="24"/>
          <w:szCs w:val="24"/>
        </w:rPr>
      </w:pPr>
      <w:r w:rsidRPr="00972C8D">
        <w:rPr>
          <w:rFonts w:ascii="Times New Roman" w:hAnsi="Times New Roman" w:cs="Times New Roman"/>
          <w:sz w:val="24"/>
          <w:szCs w:val="24"/>
        </w:rPr>
        <w:t>Kualitas pelayanan adalah segala bentuk aktivitas yang dilakukan oleh perusahaan guna memenuhi harapan konsumen. Pelayanan dalam hal ini diartikan sebagai jasa atau service yang disampaikan oleh pemilik jasa yang berupa kemudahan, kecepatan, hubungan, kemampuan dan keramahtamahan yang ditujukan melalui sikap dan sifat dalam memberikan pelayanan untuk kepuasan konsumen. Kualitas pelayanan (service quality) dapat diketahui dengan cara membandingkan persepsi para konsumen atas pelayanan yang nyata-nyata mereka terima / peroleh dengan pelayanan yang sesungguhnya mereka harapkan/inginkan terhadap atribut-atribut pelayanan suatu</w:t>
      </w:r>
      <w:r>
        <w:rPr>
          <w:rFonts w:ascii="Times New Roman" w:hAnsi="Times New Roman" w:cs="Times New Roman"/>
          <w:sz w:val="24"/>
          <w:szCs w:val="24"/>
        </w:rPr>
        <w:t xml:space="preserve"> intansi</w:t>
      </w:r>
      <w:r w:rsidRPr="00972C8D">
        <w:rPr>
          <w:rFonts w:ascii="Times New Roman" w:hAnsi="Times New Roman" w:cs="Times New Roman"/>
          <w:sz w:val="24"/>
          <w:szCs w:val="24"/>
        </w:rPr>
        <w:t xml:space="preserve">. </w:t>
      </w:r>
      <w:r>
        <w:rPr>
          <w:rFonts w:ascii="Times New Roman" w:hAnsi="Times New Roman" w:cs="Times New Roman"/>
          <w:sz w:val="24"/>
          <w:szCs w:val="24"/>
        </w:rPr>
        <w:t xml:space="preserve">Membangun sebuah pelayanan yang berkualitas tidaklah mudah, karena akan ditemuinya beberapa kendala yang harus dihadapi dengan positif demi perkembangan pelayanan kedepanya. </w:t>
      </w:r>
    </w:p>
    <w:p w:rsidR="009B6480" w:rsidRDefault="009B6480" w:rsidP="009B6480">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Dalam Buku Penyusunan Standar Pelayanan Publik Lembaga Administrasi Negara Republik Indonesia (LAN,2003) yang di kutip </w:t>
      </w:r>
      <w:r w:rsidRPr="001464F0">
        <w:rPr>
          <w:rFonts w:ascii="Times New Roman" w:hAnsi="Times New Roman" w:cs="Times New Roman"/>
          <w:sz w:val="24"/>
          <w:szCs w:val="24"/>
        </w:rPr>
        <w:lastRenderedPageBreak/>
        <w:t>Hardiansyah di dalam bukunya yang berjudul Kualitas Pelayanan Publik (2018:60) disebutkan</w:t>
      </w:r>
      <w:r>
        <w:rPr>
          <w:rFonts w:ascii="Times New Roman" w:hAnsi="Times New Roman" w:cs="Times New Roman"/>
          <w:sz w:val="24"/>
          <w:szCs w:val="24"/>
        </w:rPr>
        <w:t xml:space="preserve"> bahwa tantangan dan kendala yang mendasar dalam pelayanan publik adalah : </w:t>
      </w:r>
    </w:p>
    <w:p w:rsidR="009B6480" w:rsidRDefault="009B6480" w:rsidP="009B6480">
      <w:pPr>
        <w:pStyle w:val="ListParagraph"/>
        <w:numPr>
          <w:ilvl w:val="0"/>
          <w:numId w:val="15"/>
        </w:numPr>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Kontak antara pelanggan dengan penyedia jasa </w:t>
      </w:r>
    </w:p>
    <w:p w:rsidR="009B6480" w:rsidRDefault="009B6480" w:rsidP="009B6480">
      <w:pPr>
        <w:pStyle w:val="ListParagraph"/>
        <w:numPr>
          <w:ilvl w:val="0"/>
          <w:numId w:val="15"/>
        </w:numPr>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Variasi pelayanan </w:t>
      </w:r>
    </w:p>
    <w:p w:rsidR="009B6480" w:rsidRDefault="009B6480" w:rsidP="009B6480">
      <w:pPr>
        <w:pStyle w:val="ListParagraph"/>
        <w:numPr>
          <w:ilvl w:val="0"/>
          <w:numId w:val="15"/>
        </w:numPr>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Para petugas pelayanan </w:t>
      </w:r>
    </w:p>
    <w:p w:rsidR="009B6480" w:rsidRDefault="009B6480" w:rsidP="009B6480">
      <w:pPr>
        <w:pStyle w:val="ListParagraph"/>
        <w:numPr>
          <w:ilvl w:val="0"/>
          <w:numId w:val="15"/>
        </w:numPr>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Stuktur organisasi </w:t>
      </w:r>
    </w:p>
    <w:p w:rsidR="009B6480" w:rsidRDefault="009B6480" w:rsidP="009B6480">
      <w:pPr>
        <w:pStyle w:val="ListParagraph"/>
        <w:numPr>
          <w:ilvl w:val="0"/>
          <w:numId w:val="15"/>
        </w:numPr>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Informasi</w:t>
      </w:r>
    </w:p>
    <w:p w:rsidR="009B6480" w:rsidRDefault="009B6480" w:rsidP="009B6480">
      <w:pPr>
        <w:pStyle w:val="ListParagraph"/>
        <w:numPr>
          <w:ilvl w:val="0"/>
          <w:numId w:val="15"/>
        </w:numPr>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Kepekaan permintaan </w:t>
      </w:r>
    </w:p>
    <w:p w:rsidR="009B6480" w:rsidRDefault="009B6480" w:rsidP="009B6480">
      <w:pPr>
        <w:pStyle w:val="ListParagraph"/>
        <w:numPr>
          <w:ilvl w:val="0"/>
          <w:numId w:val="15"/>
        </w:numPr>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Prosedur</w:t>
      </w:r>
    </w:p>
    <w:p w:rsidR="009B6480" w:rsidRPr="0072455C" w:rsidRDefault="009B6480" w:rsidP="009B6480">
      <w:pPr>
        <w:pStyle w:val="ListParagraph"/>
        <w:numPr>
          <w:ilvl w:val="0"/>
          <w:numId w:val="15"/>
        </w:numPr>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Dan Ketidakpercayaan publik terhadap kualitas pelayanan. </w:t>
      </w:r>
    </w:p>
    <w:p w:rsidR="009B6480" w:rsidRDefault="009B6480" w:rsidP="009B6480">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Untuk mengetahui bagaimana cara memberikan pelayanan yang sebaik-baiknya kepada masyarakat petugas pelayanan harus memiliki profesionalisme dalam memberikan pelayanan. Menurut </w:t>
      </w:r>
      <w:r w:rsidRPr="001464F0">
        <w:rPr>
          <w:rFonts w:ascii="Times New Roman" w:hAnsi="Times New Roman" w:cs="Times New Roman"/>
          <w:sz w:val="24"/>
          <w:szCs w:val="24"/>
        </w:rPr>
        <w:t>Lovelock dan Wright dalam buku Kualitas Pelayanan Publik (2018:61) ter</w:t>
      </w:r>
      <w:r>
        <w:rPr>
          <w:rFonts w:ascii="Times New Roman" w:hAnsi="Times New Roman" w:cs="Times New Roman"/>
          <w:sz w:val="24"/>
          <w:szCs w:val="24"/>
        </w:rPr>
        <w:t xml:space="preserve">dapat 4 (empat) fungsi inti yang harus dipahami para penyedia pelayanan jasa yaitu : </w:t>
      </w:r>
    </w:p>
    <w:p w:rsidR="009B6480" w:rsidRDefault="009B6480" w:rsidP="009B6480">
      <w:pPr>
        <w:pStyle w:val="ListParagraph"/>
        <w:numPr>
          <w:ilvl w:val="0"/>
          <w:numId w:val="14"/>
        </w:numPr>
        <w:spacing w:after="0" w:line="480"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Memahami  persepsi masyarakat yang senantiasa berubah tentang nilai dan kualitas jasa </w:t>
      </w:r>
    </w:p>
    <w:p w:rsidR="009B6480" w:rsidRDefault="009B6480" w:rsidP="009B6480">
      <w:pPr>
        <w:pStyle w:val="ListParagraph"/>
        <w:numPr>
          <w:ilvl w:val="0"/>
          <w:numId w:val="14"/>
        </w:numPr>
        <w:spacing w:after="0" w:line="480" w:lineRule="auto"/>
        <w:ind w:left="568" w:hanging="284"/>
        <w:jc w:val="both"/>
        <w:rPr>
          <w:rFonts w:ascii="Times New Roman" w:hAnsi="Times New Roman" w:cs="Times New Roman"/>
          <w:sz w:val="24"/>
          <w:szCs w:val="24"/>
        </w:rPr>
      </w:pPr>
      <w:r>
        <w:rPr>
          <w:rFonts w:ascii="Times New Roman" w:hAnsi="Times New Roman" w:cs="Times New Roman"/>
          <w:sz w:val="24"/>
          <w:szCs w:val="24"/>
        </w:rPr>
        <w:t>Memahami kemampuan sumber daya dalam menyediakan pelayanan</w:t>
      </w:r>
    </w:p>
    <w:p w:rsidR="009B6480" w:rsidRDefault="009B6480" w:rsidP="009B6480">
      <w:pPr>
        <w:pStyle w:val="ListParagraph"/>
        <w:numPr>
          <w:ilvl w:val="0"/>
          <w:numId w:val="14"/>
        </w:numPr>
        <w:spacing w:after="0" w:line="480" w:lineRule="auto"/>
        <w:ind w:left="568" w:hanging="284"/>
        <w:jc w:val="both"/>
        <w:rPr>
          <w:rFonts w:ascii="Times New Roman" w:hAnsi="Times New Roman" w:cs="Times New Roman"/>
          <w:sz w:val="24"/>
          <w:szCs w:val="24"/>
        </w:rPr>
      </w:pPr>
      <w:r>
        <w:rPr>
          <w:rFonts w:ascii="Times New Roman" w:hAnsi="Times New Roman" w:cs="Times New Roman"/>
          <w:sz w:val="24"/>
          <w:szCs w:val="24"/>
        </w:rPr>
        <w:t>Memahami arah pengembangan lembaga pelayanan agar nilai dan kualitas yang diinginkan masyarakat terwujud</w:t>
      </w:r>
    </w:p>
    <w:p w:rsidR="009B6480" w:rsidRDefault="009B6480" w:rsidP="009B6480">
      <w:pPr>
        <w:pStyle w:val="ListParagraph"/>
        <w:numPr>
          <w:ilvl w:val="0"/>
          <w:numId w:val="14"/>
        </w:numPr>
        <w:spacing w:after="0" w:line="480"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Memahami fungsi lembaga pelayanan agar nilai dan kualitas jasa tercapai dan kebutuhan setiap stakeholders terpenuhi. </w:t>
      </w:r>
    </w:p>
    <w:p w:rsidR="009B6480" w:rsidRDefault="009B6480" w:rsidP="009B6480">
      <w:pPr>
        <w:pStyle w:val="ListParagraph"/>
        <w:numPr>
          <w:ilvl w:val="2"/>
          <w:numId w:val="3"/>
        </w:numPr>
        <w:spacing w:after="0" w:line="480" w:lineRule="auto"/>
        <w:ind w:left="425" w:hanging="425"/>
        <w:jc w:val="both"/>
        <w:rPr>
          <w:rFonts w:ascii="Times New Roman" w:hAnsi="Times New Roman" w:cs="Times New Roman"/>
          <w:sz w:val="24"/>
          <w:szCs w:val="24"/>
        </w:rPr>
      </w:pPr>
      <w:r w:rsidRPr="00972C8D">
        <w:rPr>
          <w:rFonts w:ascii="Times New Roman" w:hAnsi="Times New Roman" w:cs="Times New Roman"/>
          <w:sz w:val="24"/>
          <w:szCs w:val="24"/>
        </w:rPr>
        <w:lastRenderedPageBreak/>
        <w:t xml:space="preserve">Dimensi Kualitas Pelayanan Publik </w:t>
      </w:r>
    </w:p>
    <w:p w:rsidR="009B6480" w:rsidRDefault="009B6480" w:rsidP="009B6480">
      <w:pPr>
        <w:pStyle w:val="ListParagraph"/>
        <w:spacing w:after="0" w:line="480" w:lineRule="auto"/>
        <w:ind w:left="425" w:firstLine="720"/>
        <w:jc w:val="both"/>
        <w:rPr>
          <w:rFonts w:ascii="Times New Roman" w:hAnsi="Times New Roman" w:cs="Times New Roman"/>
          <w:sz w:val="24"/>
          <w:szCs w:val="24"/>
        </w:rPr>
      </w:pPr>
      <w:r w:rsidRPr="00005BD8">
        <w:rPr>
          <w:rFonts w:ascii="Times New Roman" w:hAnsi="Times New Roman" w:cs="Times New Roman"/>
          <w:sz w:val="24"/>
          <w:szCs w:val="24"/>
        </w:rPr>
        <w:t xml:space="preserve">Bagaimana mengukur kualitas pelayanan yang diberikan penyelenggara pelayanan, dengan melalui survei pelanggan yang didasarkan pada dimensi-dimensi kualitas pelayanan yang berkaitan erat dengan kebutuhan pelanggan. </w:t>
      </w:r>
    </w:p>
    <w:p w:rsidR="009B6480" w:rsidRPr="00794FA3" w:rsidRDefault="009B6480" w:rsidP="009B6480">
      <w:pPr>
        <w:pStyle w:val="ListParagraph"/>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M</w:t>
      </w:r>
      <w:r w:rsidRPr="00794FA3">
        <w:rPr>
          <w:rFonts w:ascii="Times New Roman" w:hAnsi="Times New Roman" w:cs="Times New Roman"/>
          <w:sz w:val="24"/>
          <w:szCs w:val="24"/>
        </w:rPr>
        <w:t>engen</w:t>
      </w:r>
      <w:r>
        <w:rPr>
          <w:rFonts w:ascii="Times New Roman" w:hAnsi="Times New Roman" w:cs="Times New Roman"/>
          <w:sz w:val="24"/>
          <w:szCs w:val="24"/>
        </w:rPr>
        <w:t xml:space="preserve">ai dimensi atau ukuran kualitas </w:t>
      </w:r>
      <w:r w:rsidRPr="00794FA3">
        <w:rPr>
          <w:rFonts w:ascii="Times New Roman" w:hAnsi="Times New Roman" w:cs="Times New Roman"/>
          <w:sz w:val="24"/>
          <w:szCs w:val="24"/>
        </w:rPr>
        <w:t xml:space="preserve">pelayanan dikemukakan oleh Fandy Tjiptono (1997:14) dalam bukunya </w:t>
      </w:r>
      <w:r>
        <w:rPr>
          <w:rFonts w:ascii="Times New Roman" w:hAnsi="Times New Roman" w:cs="Times New Roman"/>
          <w:sz w:val="24"/>
          <w:szCs w:val="24"/>
        </w:rPr>
        <w:t xml:space="preserve">“Prinsip-prinsip Total </w:t>
      </w:r>
      <w:r w:rsidRPr="00794FA3">
        <w:rPr>
          <w:rFonts w:ascii="Times New Roman" w:hAnsi="Times New Roman" w:cs="Times New Roman"/>
          <w:i/>
          <w:sz w:val="24"/>
          <w:szCs w:val="24"/>
        </w:rPr>
        <w:t>Quality Service,</w:t>
      </w:r>
      <w:r w:rsidRPr="00794FA3">
        <w:rPr>
          <w:rFonts w:ascii="Times New Roman" w:hAnsi="Times New Roman" w:cs="Times New Roman"/>
          <w:sz w:val="24"/>
          <w:szCs w:val="24"/>
        </w:rPr>
        <w:t>”</w:t>
      </w:r>
      <w:r>
        <w:rPr>
          <w:rFonts w:ascii="Times New Roman" w:hAnsi="Times New Roman" w:cs="Times New Roman"/>
          <w:sz w:val="24"/>
          <w:szCs w:val="24"/>
        </w:rPr>
        <w:t xml:space="preserve"> </w:t>
      </w:r>
      <w:r w:rsidRPr="00794FA3">
        <w:rPr>
          <w:rFonts w:ascii="Times New Roman" w:hAnsi="Times New Roman" w:cs="Times New Roman"/>
          <w:sz w:val="24"/>
          <w:szCs w:val="24"/>
        </w:rPr>
        <w:t xml:space="preserve">yaitu: </w:t>
      </w:r>
    </w:p>
    <w:p w:rsidR="009B6480" w:rsidRDefault="009B6480" w:rsidP="009B6480">
      <w:pPr>
        <w:pStyle w:val="ListParagraph"/>
        <w:numPr>
          <w:ilvl w:val="0"/>
          <w:numId w:val="28"/>
        </w:numPr>
        <w:spacing w:after="0" w:line="480" w:lineRule="auto"/>
        <w:jc w:val="both"/>
        <w:rPr>
          <w:rFonts w:ascii="Times New Roman" w:hAnsi="Times New Roman" w:cs="Times New Roman"/>
          <w:sz w:val="24"/>
          <w:szCs w:val="24"/>
        </w:rPr>
      </w:pPr>
      <w:r w:rsidRPr="00794FA3">
        <w:rPr>
          <w:rFonts w:ascii="Times New Roman" w:hAnsi="Times New Roman" w:cs="Times New Roman"/>
          <w:sz w:val="24"/>
          <w:szCs w:val="24"/>
        </w:rPr>
        <w:t>Bukti langsung (</w:t>
      </w:r>
      <w:r w:rsidRPr="00794FA3">
        <w:rPr>
          <w:rFonts w:ascii="Times New Roman" w:hAnsi="Times New Roman" w:cs="Times New Roman"/>
          <w:i/>
          <w:sz w:val="24"/>
          <w:szCs w:val="24"/>
        </w:rPr>
        <w:t>tangibles</w:t>
      </w:r>
      <w:r w:rsidRPr="00794FA3">
        <w:rPr>
          <w:rFonts w:ascii="Times New Roman" w:hAnsi="Times New Roman" w:cs="Times New Roman"/>
          <w:sz w:val="24"/>
          <w:szCs w:val="24"/>
        </w:rPr>
        <w:t>), meliputi fasilitas fisik, perlengkapan,</w:t>
      </w:r>
      <w:r>
        <w:rPr>
          <w:rFonts w:ascii="Times New Roman" w:hAnsi="Times New Roman" w:cs="Times New Roman"/>
          <w:sz w:val="24"/>
          <w:szCs w:val="24"/>
        </w:rPr>
        <w:t xml:space="preserve"> </w:t>
      </w:r>
      <w:r w:rsidRPr="00794FA3">
        <w:rPr>
          <w:rFonts w:ascii="Times New Roman" w:hAnsi="Times New Roman" w:cs="Times New Roman"/>
          <w:sz w:val="24"/>
          <w:szCs w:val="24"/>
        </w:rPr>
        <w:t>pegawai, dan sarana komunikasi.</w:t>
      </w:r>
    </w:p>
    <w:p w:rsidR="009B6480" w:rsidRDefault="009B6480" w:rsidP="009B6480">
      <w:pPr>
        <w:pStyle w:val="ListParagraph"/>
        <w:numPr>
          <w:ilvl w:val="0"/>
          <w:numId w:val="28"/>
        </w:numPr>
        <w:spacing w:after="0" w:line="480" w:lineRule="auto"/>
        <w:jc w:val="both"/>
        <w:rPr>
          <w:rFonts w:ascii="Times New Roman" w:hAnsi="Times New Roman" w:cs="Times New Roman"/>
          <w:sz w:val="24"/>
          <w:szCs w:val="24"/>
        </w:rPr>
      </w:pPr>
      <w:r w:rsidRPr="00794FA3">
        <w:rPr>
          <w:rFonts w:ascii="Times New Roman" w:hAnsi="Times New Roman" w:cs="Times New Roman"/>
          <w:sz w:val="24"/>
          <w:szCs w:val="24"/>
        </w:rPr>
        <w:t>Keandalan (</w:t>
      </w:r>
      <w:r w:rsidRPr="00794FA3">
        <w:rPr>
          <w:rFonts w:ascii="Times New Roman" w:hAnsi="Times New Roman" w:cs="Times New Roman"/>
          <w:i/>
          <w:sz w:val="24"/>
          <w:szCs w:val="24"/>
        </w:rPr>
        <w:t>reliability</w:t>
      </w:r>
      <w:r w:rsidRPr="00794FA3">
        <w:rPr>
          <w:rFonts w:ascii="Times New Roman" w:hAnsi="Times New Roman" w:cs="Times New Roman"/>
          <w:sz w:val="24"/>
          <w:szCs w:val="24"/>
        </w:rPr>
        <w:t>), yakni kemampuan memberikan pelayanan yang</w:t>
      </w:r>
      <w:r>
        <w:rPr>
          <w:rFonts w:ascii="Times New Roman" w:hAnsi="Times New Roman" w:cs="Times New Roman"/>
          <w:sz w:val="24"/>
          <w:szCs w:val="24"/>
        </w:rPr>
        <w:t xml:space="preserve"> </w:t>
      </w:r>
      <w:r w:rsidRPr="00794FA3">
        <w:rPr>
          <w:rFonts w:ascii="Times New Roman" w:hAnsi="Times New Roman" w:cs="Times New Roman"/>
          <w:sz w:val="24"/>
          <w:szCs w:val="24"/>
        </w:rPr>
        <w:t>dijanjikan dengan segera, akurat, dan memuaskan.</w:t>
      </w:r>
    </w:p>
    <w:p w:rsidR="009B6480" w:rsidRDefault="009B6480" w:rsidP="009B6480">
      <w:pPr>
        <w:pStyle w:val="ListParagraph"/>
        <w:numPr>
          <w:ilvl w:val="0"/>
          <w:numId w:val="28"/>
        </w:numPr>
        <w:spacing w:after="0" w:line="480" w:lineRule="auto"/>
        <w:jc w:val="both"/>
        <w:rPr>
          <w:rFonts w:ascii="Times New Roman" w:hAnsi="Times New Roman" w:cs="Times New Roman"/>
          <w:sz w:val="24"/>
          <w:szCs w:val="24"/>
        </w:rPr>
      </w:pPr>
      <w:r w:rsidRPr="00794FA3">
        <w:rPr>
          <w:rFonts w:ascii="Times New Roman" w:hAnsi="Times New Roman" w:cs="Times New Roman"/>
          <w:sz w:val="24"/>
          <w:szCs w:val="24"/>
        </w:rPr>
        <w:t>Daya tanggap (</w:t>
      </w:r>
      <w:r w:rsidRPr="00794FA3">
        <w:rPr>
          <w:rFonts w:ascii="Times New Roman" w:hAnsi="Times New Roman" w:cs="Times New Roman"/>
          <w:i/>
          <w:sz w:val="24"/>
          <w:szCs w:val="24"/>
        </w:rPr>
        <w:t>responsiviness</w:t>
      </w:r>
      <w:r w:rsidRPr="00794FA3">
        <w:rPr>
          <w:rFonts w:ascii="Times New Roman" w:hAnsi="Times New Roman" w:cs="Times New Roman"/>
          <w:sz w:val="24"/>
          <w:szCs w:val="24"/>
        </w:rPr>
        <w:t>), yaitu keinginan para staf untuk</w:t>
      </w:r>
      <w:r>
        <w:rPr>
          <w:rFonts w:ascii="Times New Roman" w:hAnsi="Times New Roman" w:cs="Times New Roman"/>
          <w:sz w:val="24"/>
          <w:szCs w:val="24"/>
        </w:rPr>
        <w:t xml:space="preserve"> </w:t>
      </w:r>
      <w:r w:rsidRPr="00794FA3">
        <w:rPr>
          <w:rFonts w:ascii="Times New Roman" w:hAnsi="Times New Roman" w:cs="Times New Roman"/>
          <w:sz w:val="24"/>
          <w:szCs w:val="24"/>
        </w:rPr>
        <w:t>membantu para pelanggan dan memberikan pelayanan dengan tanggap.</w:t>
      </w:r>
    </w:p>
    <w:p w:rsidR="009B6480" w:rsidRDefault="009B6480" w:rsidP="009B6480">
      <w:pPr>
        <w:pStyle w:val="ListParagraph"/>
        <w:numPr>
          <w:ilvl w:val="0"/>
          <w:numId w:val="28"/>
        </w:numPr>
        <w:spacing w:after="0" w:line="480" w:lineRule="auto"/>
        <w:jc w:val="both"/>
        <w:rPr>
          <w:rFonts w:ascii="Times New Roman" w:hAnsi="Times New Roman" w:cs="Times New Roman"/>
          <w:sz w:val="24"/>
          <w:szCs w:val="24"/>
        </w:rPr>
      </w:pPr>
      <w:r w:rsidRPr="00794FA3">
        <w:rPr>
          <w:rFonts w:ascii="Times New Roman" w:hAnsi="Times New Roman" w:cs="Times New Roman"/>
          <w:sz w:val="24"/>
          <w:szCs w:val="24"/>
        </w:rPr>
        <w:t>Jaminan (</w:t>
      </w:r>
      <w:r w:rsidRPr="00794FA3">
        <w:rPr>
          <w:rFonts w:ascii="Times New Roman" w:hAnsi="Times New Roman" w:cs="Times New Roman"/>
          <w:i/>
          <w:sz w:val="24"/>
          <w:szCs w:val="24"/>
        </w:rPr>
        <w:t>assurance</w:t>
      </w:r>
      <w:r w:rsidRPr="00794FA3">
        <w:rPr>
          <w:rFonts w:ascii="Times New Roman" w:hAnsi="Times New Roman" w:cs="Times New Roman"/>
          <w:sz w:val="24"/>
          <w:szCs w:val="24"/>
        </w:rPr>
        <w:t>), mencakup pengetahuan, kemampuan, kesopanan,</w:t>
      </w:r>
      <w:r>
        <w:rPr>
          <w:rFonts w:ascii="Times New Roman" w:hAnsi="Times New Roman" w:cs="Times New Roman"/>
          <w:sz w:val="24"/>
          <w:szCs w:val="24"/>
        </w:rPr>
        <w:t xml:space="preserve"> </w:t>
      </w:r>
      <w:r w:rsidRPr="00794FA3">
        <w:rPr>
          <w:rFonts w:ascii="Times New Roman" w:hAnsi="Times New Roman" w:cs="Times New Roman"/>
          <w:sz w:val="24"/>
          <w:szCs w:val="24"/>
        </w:rPr>
        <w:t>dan dapat dipercaya yang dimiliki para staf; bebas dari bahaya, resiko</w:t>
      </w:r>
      <w:r>
        <w:rPr>
          <w:rFonts w:ascii="Times New Roman" w:hAnsi="Times New Roman" w:cs="Times New Roman"/>
          <w:sz w:val="24"/>
          <w:szCs w:val="24"/>
        </w:rPr>
        <w:t xml:space="preserve"> a</w:t>
      </w:r>
      <w:r w:rsidRPr="00794FA3">
        <w:rPr>
          <w:rFonts w:ascii="Times New Roman" w:hAnsi="Times New Roman" w:cs="Times New Roman"/>
          <w:sz w:val="24"/>
          <w:szCs w:val="24"/>
        </w:rPr>
        <w:t>tau keragu-raguan.</w:t>
      </w:r>
    </w:p>
    <w:p w:rsidR="009B6480" w:rsidRPr="00794FA3" w:rsidRDefault="009B6480" w:rsidP="009B6480">
      <w:pPr>
        <w:pStyle w:val="ListParagraph"/>
        <w:numPr>
          <w:ilvl w:val="0"/>
          <w:numId w:val="28"/>
        </w:numPr>
        <w:spacing w:after="0" w:line="480" w:lineRule="auto"/>
        <w:jc w:val="both"/>
        <w:rPr>
          <w:rFonts w:ascii="Times New Roman" w:hAnsi="Times New Roman" w:cs="Times New Roman"/>
          <w:sz w:val="24"/>
          <w:szCs w:val="24"/>
        </w:rPr>
      </w:pPr>
      <w:r w:rsidRPr="00794FA3">
        <w:rPr>
          <w:rFonts w:ascii="Times New Roman" w:hAnsi="Times New Roman" w:cs="Times New Roman"/>
          <w:sz w:val="24"/>
          <w:szCs w:val="24"/>
        </w:rPr>
        <w:t>Empati (</w:t>
      </w:r>
      <w:r w:rsidRPr="00794FA3">
        <w:rPr>
          <w:rFonts w:ascii="Times New Roman" w:hAnsi="Times New Roman" w:cs="Times New Roman"/>
          <w:i/>
          <w:sz w:val="24"/>
          <w:szCs w:val="24"/>
        </w:rPr>
        <w:t>empathy</w:t>
      </w:r>
      <w:r w:rsidRPr="00794FA3">
        <w:rPr>
          <w:rFonts w:ascii="Times New Roman" w:hAnsi="Times New Roman" w:cs="Times New Roman"/>
          <w:sz w:val="24"/>
          <w:szCs w:val="24"/>
        </w:rPr>
        <w:t>), meliputi kemudahan dalam melakukan hubungan</w:t>
      </w:r>
      <w:r>
        <w:rPr>
          <w:rFonts w:ascii="Times New Roman" w:hAnsi="Times New Roman" w:cs="Times New Roman"/>
          <w:sz w:val="24"/>
          <w:szCs w:val="24"/>
        </w:rPr>
        <w:t xml:space="preserve"> </w:t>
      </w:r>
      <w:r w:rsidRPr="00794FA3">
        <w:rPr>
          <w:rFonts w:ascii="Times New Roman" w:hAnsi="Times New Roman" w:cs="Times New Roman"/>
          <w:sz w:val="24"/>
          <w:szCs w:val="24"/>
        </w:rPr>
        <w:t>komunikasi yang baik, perhatian pribadi, dan memahami kebutuhan</w:t>
      </w:r>
      <w:r>
        <w:rPr>
          <w:rFonts w:ascii="Times New Roman" w:hAnsi="Times New Roman" w:cs="Times New Roman"/>
          <w:sz w:val="24"/>
          <w:szCs w:val="24"/>
        </w:rPr>
        <w:t xml:space="preserve"> </w:t>
      </w:r>
      <w:r w:rsidRPr="00794FA3">
        <w:rPr>
          <w:rFonts w:ascii="Times New Roman" w:hAnsi="Times New Roman" w:cs="Times New Roman"/>
          <w:sz w:val="24"/>
          <w:szCs w:val="24"/>
        </w:rPr>
        <w:t>para pelanggan.</w:t>
      </w:r>
    </w:p>
    <w:p w:rsidR="009B6480" w:rsidRPr="00005BD8" w:rsidRDefault="009B6480" w:rsidP="009B6480">
      <w:pPr>
        <w:pStyle w:val="ListParagraph"/>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Senada dengan uraian diatas mengenai kelima dimensi </w:t>
      </w:r>
      <w:r w:rsidRPr="00005BD8">
        <w:rPr>
          <w:rFonts w:ascii="Times New Roman" w:hAnsi="Times New Roman" w:cs="Times New Roman"/>
          <w:sz w:val="24"/>
          <w:szCs w:val="24"/>
        </w:rPr>
        <w:t>menurut</w:t>
      </w:r>
      <w:r w:rsidRPr="00005BD8">
        <w:rPr>
          <w:rFonts w:ascii="Times New Roman" w:hAnsi="Times New Roman" w:cs="Times New Roman"/>
          <w:b/>
          <w:sz w:val="24"/>
          <w:szCs w:val="24"/>
        </w:rPr>
        <w:t xml:space="preserve"> </w:t>
      </w:r>
      <w:r>
        <w:rPr>
          <w:rFonts w:ascii="Times New Roman" w:hAnsi="Times New Roman" w:cs="Times New Roman"/>
          <w:sz w:val="24"/>
          <w:szCs w:val="24"/>
        </w:rPr>
        <w:t>Zeithaml et.al (1990:</w:t>
      </w:r>
      <w:r w:rsidRPr="001464F0">
        <w:rPr>
          <w:rFonts w:ascii="Times New Roman" w:hAnsi="Times New Roman" w:cs="Times New Roman"/>
          <w:sz w:val="24"/>
          <w:szCs w:val="24"/>
        </w:rPr>
        <w:t>19) yang dikutip oleh Iwan Satibi dalam buku Manajemen Publik</w:t>
      </w:r>
      <w:r>
        <w:rPr>
          <w:rFonts w:ascii="Times New Roman" w:hAnsi="Times New Roman" w:cs="Times New Roman"/>
          <w:sz w:val="24"/>
          <w:szCs w:val="24"/>
        </w:rPr>
        <w:t xml:space="preserve"> </w:t>
      </w:r>
      <w:r w:rsidRPr="001464F0">
        <w:rPr>
          <w:rFonts w:ascii="Times New Roman" w:hAnsi="Times New Roman" w:cs="Times New Roman"/>
          <w:sz w:val="24"/>
          <w:szCs w:val="24"/>
        </w:rPr>
        <w:t>(2012:30)</w:t>
      </w:r>
      <w:r w:rsidRPr="00005BD8">
        <w:rPr>
          <w:rFonts w:ascii="Times New Roman" w:hAnsi="Times New Roman" w:cs="Times New Roman"/>
          <w:sz w:val="24"/>
          <w:szCs w:val="24"/>
        </w:rPr>
        <w:t xml:space="preserve"> lima dimensi kualitas pelayanan publik:</w:t>
      </w:r>
    </w:p>
    <w:p w:rsidR="009B6480" w:rsidRPr="00972C8D" w:rsidRDefault="009B6480" w:rsidP="009B6480">
      <w:pPr>
        <w:pStyle w:val="ListParagraph"/>
        <w:numPr>
          <w:ilvl w:val="0"/>
          <w:numId w:val="5"/>
        </w:numPr>
        <w:spacing w:after="0" w:line="480" w:lineRule="auto"/>
        <w:ind w:left="785"/>
        <w:jc w:val="both"/>
        <w:rPr>
          <w:rFonts w:ascii="Times New Roman" w:hAnsi="Times New Roman" w:cs="Times New Roman"/>
          <w:sz w:val="24"/>
          <w:szCs w:val="24"/>
        </w:rPr>
      </w:pPr>
      <w:r w:rsidRPr="00972C8D">
        <w:rPr>
          <w:rFonts w:ascii="Times New Roman" w:hAnsi="Times New Roman" w:cs="Times New Roman"/>
          <w:i/>
          <w:sz w:val="24"/>
          <w:szCs w:val="24"/>
        </w:rPr>
        <w:lastRenderedPageBreak/>
        <w:t>Tangible</w:t>
      </w:r>
      <w:r w:rsidRPr="00972C8D">
        <w:rPr>
          <w:rFonts w:ascii="Times New Roman" w:hAnsi="Times New Roman" w:cs="Times New Roman"/>
          <w:sz w:val="24"/>
          <w:szCs w:val="24"/>
        </w:rPr>
        <w:t xml:space="preserve"> yaitu kualitas pelayanan terlihat dari faktor yang tampak dengan mata. Tampak secara fisik atau sesuatu yang kelihatan dan terbukti langsung tampak seperti tampilan kantor (fasilitas fisik) yang terlihat mulai dari lokasi gedung pekarangan, tempat parkir, kenyamanan ruangan pelayanan, bahan komunikasi penyedia jasa, kelengkapan fasilitas yang disediakan, dan petugas pelayanan serta alat-alat untuk menunjang pelaksanaan pelayanan. Dengan indikator :</w:t>
      </w:r>
    </w:p>
    <w:p w:rsidR="009B6480" w:rsidRPr="00972C8D" w:rsidRDefault="009B6480" w:rsidP="009B6480">
      <w:pPr>
        <w:pStyle w:val="ListParagraph"/>
        <w:numPr>
          <w:ilvl w:val="0"/>
          <w:numId w:val="7"/>
        </w:numPr>
        <w:spacing w:after="0" w:line="480" w:lineRule="auto"/>
        <w:ind w:left="1058" w:hanging="284"/>
        <w:jc w:val="both"/>
        <w:rPr>
          <w:rFonts w:ascii="Times New Roman" w:hAnsi="Times New Roman" w:cs="Times New Roman"/>
          <w:sz w:val="24"/>
          <w:szCs w:val="24"/>
        </w:rPr>
      </w:pPr>
      <w:r w:rsidRPr="00972C8D">
        <w:rPr>
          <w:rFonts w:ascii="Times New Roman" w:hAnsi="Times New Roman" w:cs="Times New Roman"/>
          <w:sz w:val="24"/>
          <w:szCs w:val="24"/>
        </w:rPr>
        <w:t>Penampilan petugas atau aparatur dalam melayani masyarakat,</w:t>
      </w:r>
    </w:p>
    <w:p w:rsidR="009B6480" w:rsidRPr="00972C8D" w:rsidRDefault="009B6480" w:rsidP="009B6480">
      <w:pPr>
        <w:pStyle w:val="ListParagraph"/>
        <w:numPr>
          <w:ilvl w:val="0"/>
          <w:numId w:val="7"/>
        </w:numPr>
        <w:spacing w:after="0" w:line="480" w:lineRule="auto"/>
        <w:ind w:left="1058" w:hanging="284"/>
        <w:jc w:val="both"/>
        <w:rPr>
          <w:rFonts w:ascii="Times New Roman" w:hAnsi="Times New Roman" w:cs="Times New Roman"/>
          <w:sz w:val="24"/>
          <w:szCs w:val="24"/>
        </w:rPr>
      </w:pPr>
      <w:r w:rsidRPr="00972C8D">
        <w:rPr>
          <w:rFonts w:ascii="Times New Roman" w:hAnsi="Times New Roman" w:cs="Times New Roman"/>
          <w:sz w:val="24"/>
          <w:szCs w:val="24"/>
        </w:rPr>
        <w:t>Kenyamanan tempat melakukan pelayanan,</w:t>
      </w:r>
    </w:p>
    <w:p w:rsidR="009B6480" w:rsidRPr="00972C8D" w:rsidRDefault="009B6480" w:rsidP="009B6480">
      <w:pPr>
        <w:pStyle w:val="ListParagraph"/>
        <w:numPr>
          <w:ilvl w:val="0"/>
          <w:numId w:val="7"/>
        </w:numPr>
        <w:spacing w:after="0" w:line="480" w:lineRule="auto"/>
        <w:ind w:left="1058" w:hanging="284"/>
        <w:jc w:val="both"/>
        <w:rPr>
          <w:rFonts w:ascii="Times New Roman" w:hAnsi="Times New Roman" w:cs="Times New Roman"/>
          <w:sz w:val="24"/>
          <w:szCs w:val="24"/>
        </w:rPr>
      </w:pPr>
      <w:r w:rsidRPr="00972C8D">
        <w:rPr>
          <w:rFonts w:ascii="Times New Roman" w:hAnsi="Times New Roman" w:cs="Times New Roman"/>
          <w:sz w:val="24"/>
          <w:szCs w:val="24"/>
        </w:rPr>
        <w:t>Kemudahan dalm proses pelayanan,</w:t>
      </w:r>
    </w:p>
    <w:p w:rsidR="009B6480" w:rsidRPr="00972C8D" w:rsidRDefault="009B6480" w:rsidP="009B6480">
      <w:pPr>
        <w:pStyle w:val="ListParagraph"/>
        <w:numPr>
          <w:ilvl w:val="0"/>
          <w:numId w:val="7"/>
        </w:numPr>
        <w:spacing w:after="0" w:line="480" w:lineRule="auto"/>
        <w:ind w:left="1058" w:hanging="284"/>
        <w:jc w:val="both"/>
        <w:rPr>
          <w:rFonts w:ascii="Times New Roman" w:hAnsi="Times New Roman" w:cs="Times New Roman"/>
          <w:sz w:val="24"/>
          <w:szCs w:val="24"/>
        </w:rPr>
      </w:pPr>
      <w:r w:rsidRPr="00972C8D">
        <w:rPr>
          <w:rFonts w:ascii="Times New Roman" w:hAnsi="Times New Roman" w:cs="Times New Roman"/>
          <w:sz w:val="24"/>
          <w:szCs w:val="24"/>
        </w:rPr>
        <w:t>Kedisiplinan petugas atau aparatur dalam melakukan pelayanan,</w:t>
      </w:r>
    </w:p>
    <w:p w:rsidR="009B6480" w:rsidRPr="00972C8D" w:rsidRDefault="009B6480" w:rsidP="009B6480">
      <w:pPr>
        <w:pStyle w:val="ListParagraph"/>
        <w:numPr>
          <w:ilvl w:val="0"/>
          <w:numId w:val="7"/>
        </w:numPr>
        <w:spacing w:after="0" w:line="480" w:lineRule="auto"/>
        <w:ind w:left="1058" w:hanging="284"/>
        <w:jc w:val="both"/>
        <w:rPr>
          <w:rFonts w:ascii="Times New Roman" w:hAnsi="Times New Roman" w:cs="Times New Roman"/>
          <w:sz w:val="24"/>
          <w:szCs w:val="24"/>
        </w:rPr>
      </w:pPr>
      <w:r w:rsidRPr="00972C8D">
        <w:rPr>
          <w:rFonts w:ascii="Times New Roman" w:hAnsi="Times New Roman" w:cs="Times New Roman"/>
          <w:sz w:val="24"/>
          <w:szCs w:val="24"/>
        </w:rPr>
        <w:t xml:space="preserve">Kemudahan akses pelanggan dalam permohonan pelayanan, dan </w:t>
      </w:r>
    </w:p>
    <w:p w:rsidR="009B6480" w:rsidRPr="00972C8D" w:rsidRDefault="009B6480" w:rsidP="009B6480">
      <w:pPr>
        <w:pStyle w:val="ListParagraph"/>
        <w:numPr>
          <w:ilvl w:val="0"/>
          <w:numId w:val="7"/>
        </w:numPr>
        <w:spacing w:after="0" w:line="480" w:lineRule="auto"/>
        <w:ind w:left="1058" w:hanging="284"/>
        <w:jc w:val="both"/>
        <w:rPr>
          <w:rFonts w:ascii="Times New Roman" w:hAnsi="Times New Roman" w:cs="Times New Roman"/>
          <w:sz w:val="24"/>
          <w:szCs w:val="24"/>
        </w:rPr>
      </w:pPr>
      <w:r w:rsidRPr="00972C8D">
        <w:rPr>
          <w:rFonts w:ascii="Times New Roman" w:hAnsi="Times New Roman" w:cs="Times New Roman"/>
          <w:sz w:val="24"/>
          <w:szCs w:val="24"/>
        </w:rPr>
        <w:t>Penggunaan alat bantu dalam melakukan pelayanan.</w:t>
      </w:r>
    </w:p>
    <w:p w:rsidR="009B6480" w:rsidRPr="00972C8D" w:rsidRDefault="009B6480" w:rsidP="009B6480">
      <w:pPr>
        <w:pStyle w:val="ListParagraph"/>
        <w:numPr>
          <w:ilvl w:val="0"/>
          <w:numId w:val="5"/>
        </w:numPr>
        <w:spacing w:after="0" w:line="480" w:lineRule="auto"/>
        <w:jc w:val="both"/>
        <w:rPr>
          <w:rFonts w:ascii="Times New Roman" w:hAnsi="Times New Roman" w:cs="Times New Roman"/>
          <w:sz w:val="24"/>
          <w:szCs w:val="24"/>
        </w:rPr>
      </w:pPr>
      <w:r w:rsidRPr="00972C8D">
        <w:rPr>
          <w:rFonts w:ascii="Times New Roman" w:hAnsi="Times New Roman" w:cs="Times New Roman"/>
          <w:i/>
          <w:sz w:val="24"/>
          <w:szCs w:val="24"/>
        </w:rPr>
        <w:t>Reliability</w:t>
      </w:r>
      <w:r w:rsidRPr="00972C8D">
        <w:rPr>
          <w:rFonts w:ascii="Times New Roman" w:hAnsi="Times New Roman" w:cs="Times New Roman"/>
          <w:sz w:val="24"/>
          <w:szCs w:val="24"/>
        </w:rPr>
        <w:t xml:space="preserve"> yaitu kemampuan dan kehandalan untuk menyediakan pelayanan terpercaya. Kemampuan untuk memenuhi janji sesuai dengan yang telah yang ditawarkan dapat diandalkan, dengan syarat layanan harus akurat dan konsisten, serta dijamin baik produknya maupun pelayanan petugasnya. Atau memberikan pelayanan seperti yang dijanjikan dengan segera, akurat, memuaskan serta tepat waktu. Dengan indikator : </w:t>
      </w:r>
    </w:p>
    <w:p w:rsidR="009B6480" w:rsidRPr="00972C8D" w:rsidRDefault="009B6480" w:rsidP="009B6480">
      <w:pPr>
        <w:pStyle w:val="ListParagraph"/>
        <w:numPr>
          <w:ilvl w:val="0"/>
          <w:numId w:val="8"/>
        </w:numPr>
        <w:spacing w:after="0" w:line="480" w:lineRule="auto"/>
        <w:ind w:left="1134" w:hanging="283"/>
        <w:jc w:val="both"/>
        <w:rPr>
          <w:rFonts w:ascii="Times New Roman" w:hAnsi="Times New Roman" w:cs="Times New Roman"/>
          <w:sz w:val="24"/>
          <w:szCs w:val="24"/>
        </w:rPr>
      </w:pPr>
      <w:r w:rsidRPr="00972C8D">
        <w:rPr>
          <w:rFonts w:ascii="Times New Roman" w:hAnsi="Times New Roman" w:cs="Times New Roman"/>
          <w:sz w:val="24"/>
          <w:szCs w:val="24"/>
        </w:rPr>
        <w:t>Kecermatan petugas dalam melayani masyarakat,</w:t>
      </w:r>
    </w:p>
    <w:p w:rsidR="009B6480" w:rsidRPr="00972C8D" w:rsidRDefault="009B6480" w:rsidP="009B6480">
      <w:pPr>
        <w:pStyle w:val="ListParagraph"/>
        <w:numPr>
          <w:ilvl w:val="0"/>
          <w:numId w:val="8"/>
        </w:numPr>
        <w:spacing w:after="0" w:line="480" w:lineRule="auto"/>
        <w:ind w:left="1134" w:hanging="283"/>
        <w:jc w:val="both"/>
        <w:rPr>
          <w:rFonts w:ascii="Times New Roman" w:hAnsi="Times New Roman" w:cs="Times New Roman"/>
          <w:sz w:val="24"/>
          <w:szCs w:val="24"/>
        </w:rPr>
      </w:pPr>
      <w:r w:rsidRPr="00972C8D">
        <w:rPr>
          <w:rFonts w:ascii="Times New Roman" w:hAnsi="Times New Roman" w:cs="Times New Roman"/>
          <w:sz w:val="24"/>
          <w:szCs w:val="24"/>
        </w:rPr>
        <w:t>Memiliki standar pelayanan yang jelas,</w:t>
      </w:r>
    </w:p>
    <w:p w:rsidR="009B6480" w:rsidRPr="00972C8D" w:rsidRDefault="009B6480" w:rsidP="009B6480">
      <w:pPr>
        <w:pStyle w:val="ListParagraph"/>
        <w:numPr>
          <w:ilvl w:val="0"/>
          <w:numId w:val="8"/>
        </w:numPr>
        <w:spacing w:after="0" w:line="480" w:lineRule="auto"/>
        <w:ind w:left="1134" w:hanging="283"/>
        <w:jc w:val="both"/>
        <w:rPr>
          <w:rFonts w:ascii="Times New Roman" w:hAnsi="Times New Roman" w:cs="Times New Roman"/>
          <w:sz w:val="24"/>
          <w:szCs w:val="24"/>
        </w:rPr>
      </w:pPr>
      <w:r w:rsidRPr="00972C8D">
        <w:rPr>
          <w:rFonts w:ascii="Times New Roman" w:hAnsi="Times New Roman" w:cs="Times New Roman"/>
          <w:sz w:val="24"/>
          <w:szCs w:val="24"/>
        </w:rPr>
        <w:t>Kemampuan petugas atau aparatur dalam menggunakan alat bantu dalam proses pelayanan,</w:t>
      </w:r>
    </w:p>
    <w:p w:rsidR="009B6480" w:rsidRPr="00972C8D" w:rsidRDefault="009B6480" w:rsidP="009B6480">
      <w:pPr>
        <w:pStyle w:val="ListParagraph"/>
        <w:numPr>
          <w:ilvl w:val="0"/>
          <w:numId w:val="8"/>
        </w:numPr>
        <w:spacing w:after="0" w:line="480" w:lineRule="auto"/>
        <w:ind w:left="1134" w:hanging="283"/>
        <w:jc w:val="both"/>
        <w:rPr>
          <w:rFonts w:ascii="Times New Roman" w:hAnsi="Times New Roman" w:cs="Times New Roman"/>
          <w:sz w:val="24"/>
          <w:szCs w:val="24"/>
        </w:rPr>
      </w:pPr>
      <w:r w:rsidRPr="00972C8D">
        <w:rPr>
          <w:rFonts w:ascii="Times New Roman" w:hAnsi="Times New Roman" w:cs="Times New Roman"/>
          <w:sz w:val="24"/>
          <w:szCs w:val="24"/>
        </w:rPr>
        <w:lastRenderedPageBreak/>
        <w:t>Keahlian petugas dalam menggunakan alat bantu dalam proses pelayanan.</w:t>
      </w:r>
    </w:p>
    <w:p w:rsidR="009B6480" w:rsidRPr="00972C8D" w:rsidRDefault="009B6480" w:rsidP="009B6480">
      <w:pPr>
        <w:pStyle w:val="ListParagraph"/>
        <w:numPr>
          <w:ilvl w:val="0"/>
          <w:numId w:val="5"/>
        </w:numPr>
        <w:spacing w:after="0" w:line="480" w:lineRule="auto"/>
        <w:jc w:val="both"/>
        <w:rPr>
          <w:rFonts w:ascii="Times New Roman" w:hAnsi="Times New Roman" w:cs="Times New Roman"/>
          <w:sz w:val="24"/>
          <w:szCs w:val="24"/>
        </w:rPr>
      </w:pPr>
      <w:r w:rsidRPr="00972C8D">
        <w:rPr>
          <w:rFonts w:ascii="Times New Roman" w:hAnsi="Times New Roman" w:cs="Times New Roman"/>
          <w:i/>
          <w:sz w:val="24"/>
          <w:szCs w:val="24"/>
        </w:rPr>
        <w:t>Responsiveness</w:t>
      </w:r>
      <w:r w:rsidRPr="00972C8D">
        <w:rPr>
          <w:rFonts w:ascii="Times New Roman" w:hAnsi="Times New Roman" w:cs="Times New Roman"/>
          <w:sz w:val="24"/>
          <w:szCs w:val="24"/>
        </w:rPr>
        <w:t xml:space="preserve"> adalah kesanggupan untuk membantu dengan keikhlasan untuk memberikan layanan atau memiliki kepekaan yang tinggi terhadap konsumen yang diikuti dengan bertindak yang tepat sesuai dengan kebutuhan. Responsiveness juga adanya keinginan para petugas pemberi layananbahwa mereka senang untuk membantu dan mampu memberikan jasa yang cepat kepada para konsumennya. Dengan indikator kesanggupan sebagai berikut: </w:t>
      </w:r>
    </w:p>
    <w:p w:rsidR="009B6480" w:rsidRPr="00972C8D" w:rsidRDefault="009B6480" w:rsidP="009B6480">
      <w:pPr>
        <w:pStyle w:val="ListParagraph"/>
        <w:numPr>
          <w:ilvl w:val="1"/>
          <w:numId w:val="8"/>
        </w:numPr>
        <w:spacing w:after="0" w:line="480" w:lineRule="auto"/>
        <w:ind w:left="1003" w:hanging="283"/>
        <w:jc w:val="both"/>
        <w:rPr>
          <w:rFonts w:ascii="Times New Roman" w:hAnsi="Times New Roman" w:cs="Times New Roman"/>
          <w:sz w:val="24"/>
          <w:szCs w:val="24"/>
        </w:rPr>
      </w:pPr>
      <w:r w:rsidRPr="00972C8D">
        <w:rPr>
          <w:rFonts w:ascii="Times New Roman" w:hAnsi="Times New Roman" w:cs="Times New Roman"/>
          <w:sz w:val="24"/>
          <w:szCs w:val="24"/>
        </w:rPr>
        <w:t>Merespon setiap masyarakat atau pemohon yang ingin mendapatkan pelayanan,</w:t>
      </w:r>
    </w:p>
    <w:p w:rsidR="009B6480" w:rsidRPr="00972C8D" w:rsidRDefault="009B6480" w:rsidP="009B6480">
      <w:pPr>
        <w:pStyle w:val="ListParagraph"/>
        <w:numPr>
          <w:ilvl w:val="1"/>
          <w:numId w:val="8"/>
        </w:numPr>
        <w:spacing w:after="0" w:line="480" w:lineRule="auto"/>
        <w:ind w:left="1003" w:hanging="283"/>
        <w:jc w:val="both"/>
        <w:rPr>
          <w:rFonts w:ascii="Times New Roman" w:hAnsi="Times New Roman" w:cs="Times New Roman"/>
          <w:sz w:val="24"/>
          <w:szCs w:val="24"/>
        </w:rPr>
      </w:pPr>
      <w:r w:rsidRPr="00972C8D">
        <w:rPr>
          <w:rFonts w:ascii="Times New Roman" w:hAnsi="Times New Roman" w:cs="Times New Roman"/>
          <w:sz w:val="24"/>
          <w:szCs w:val="24"/>
        </w:rPr>
        <w:t xml:space="preserve">Petugas atau aparatur melakukan pelayanan dengan cepat, </w:t>
      </w:r>
    </w:p>
    <w:p w:rsidR="009B6480" w:rsidRPr="00972C8D" w:rsidRDefault="009B6480" w:rsidP="009B6480">
      <w:pPr>
        <w:pStyle w:val="ListParagraph"/>
        <w:numPr>
          <w:ilvl w:val="1"/>
          <w:numId w:val="8"/>
        </w:numPr>
        <w:spacing w:after="0" w:line="480" w:lineRule="auto"/>
        <w:ind w:left="1003" w:hanging="283"/>
        <w:jc w:val="both"/>
        <w:rPr>
          <w:rFonts w:ascii="Times New Roman" w:hAnsi="Times New Roman" w:cs="Times New Roman"/>
          <w:sz w:val="24"/>
          <w:szCs w:val="24"/>
        </w:rPr>
      </w:pPr>
      <w:r w:rsidRPr="00972C8D">
        <w:rPr>
          <w:rFonts w:ascii="Times New Roman" w:hAnsi="Times New Roman" w:cs="Times New Roman"/>
          <w:sz w:val="24"/>
          <w:szCs w:val="24"/>
        </w:rPr>
        <w:t>Petugas atau aparatur melakukan pelayanan dengan tepat,</w:t>
      </w:r>
    </w:p>
    <w:p w:rsidR="009B6480" w:rsidRPr="00972C8D" w:rsidRDefault="009B6480" w:rsidP="009B6480">
      <w:pPr>
        <w:pStyle w:val="ListParagraph"/>
        <w:numPr>
          <w:ilvl w:val="1"/>
          <w:numId w:val="8"/>
        </w:numPr>
        <w:spacing w:after="0" w:line="480" w:lineRule="auto"/>
        <w:ind w:left="1003" w:hanging="283"/>
        <w:jc w:val="both"/>
        <w:rPr>
          <w:rFonts w:ascii="Times New Roman" w:hAnsi="Times New Roman" w:cs="Times New Roman"/>
          <w:sz w:val="24"/>
          <w:szCs w:val="24"/>
        </w:rPr>
      </w:pPr>
      <w:r w:rsidRPr="00972C8D">
        <w:rPr>
          <w:rFonts w:ascii="Times New Roman" w:hAnsi="Times New Roman" w:cs="Times New Roman"/>
          <w:sz w:val="24"/>
          <w:szCs w:val="24"/>
        </w:rPr>
        <w:t>Petugas atau aparatur melakukan pelayanan dengan cermat,</w:t>
      </w:r>
    </w:p>
    <w:p w:rsidR="009B6480" w:rsidRPr="00972C8D" w:rsidRDefault="009B6480" w:rsidP="009B6480">
      <w:pPr>
        <w:pStyle w:val="ListParagraph"/>
        <w:numPr>
          <w:ilvl w:val="1"/>
          <w:numId w:val="8"/>
        </w:numPr>
        <w:spacing w:after="0" w:line="480" w:lineRule="auto"/>
        <w:ind w:left="1003" w:hanging="283"/>
        <w:jc w:val="both"/>
        <w:rPr>
          <w:rFonts w:ascii="Times New Roman" w:hAnsi="Times New Roman" w:cs="Times New Roman"/>
          <w:sz w:val="24"/>
          <w:szCs w:val="24"/>
        </w:rPr>
      </w:pPr>
      <w:r w:rsidRPr="00972C8D">
        <w:rPr>
          <w:rFonts w:ascii="Times New Roman" w:hAnsi="Times New Roman" w:cs="Times New Roman"/>
          <w:sz w:val="24"/>
          <w:szCs w:val="24"/>
        </w:rPr>
        <w:t xml:space="preserve">Petugas atau aparatur melakukan pelayanan dengan waktu yang tepat, </w:t>
      </w:r>
    </w:p>
    <w:p w:rsidR="009B6480" w:rsidRPr="00972C8D" w:rsidRDefault="009B6480" w:rsidP="009B6480">
      <w:pPr>
        <w:pStyle w:val="ListParagraph"/>
        <w:numPr>
          <w:ilvl w:val="1"/>
          <w:numId w:val="8"/>
        </w:numPr>
        <w:spacing w:after="0" w:line="480" w:lineRule="auto"/>
        <w:ind w:left="1003" w:hanging="283"/>
        <w:jc w:val="both"/>
        <w:rPr>
          <w:rFonts w:ascii="Times New Roman" w:hAnsi="Times New Roman" w:cs="Times New Roman"/>
          <w:sz w:val="24"/>
          <w:szCs w:val="24"/>
        </w:rPr>
      </w:pPr>
      <w:r w:rsidRPr="00972C8D">
        <w:rPr>
          <w:rFonts w:ascii="Times New Roman" w:hAnsi="Times New Roman" w:cs="Times New Roman"/>
          <w:sz w:val="24"/>
          <w:szCs w:val="24"/>
        </w:rPr>
        <w:t>Semua keluhan dari masyarakat direspon oleh petugas.</w:t>
      </w:r>
    </w:p>
    <w:p w:rsidR="009B6480" w:rsidRPr="00972C8D" w:rsidRDefault="009B6480" w:rsidP="009B6480">
      <w:pPr>
        <w:pStyle w:val="ListParagraph"/>
        <w:numPr>
          <w:ilvl w:val="0"/>
          <w:numId w:val="5"/>
        </w:numPr>
        <w:spacing w:after="0" w:line="480" w:lineRule="auto"/>
        <w:jc w:val="both"/>
        <w:rPr>
          <w:rFonts w:ascii="Times New Roman" w:hAnsi="Times New Roman" w:cs="Times New Roman"/>
          <w:sz w:val="24"/>
          <w:szCs w:val="24"/>
        </w:rPr>
      </w:pPr>
      <w:r w:rsidRPr="00972C8D">
        <w:rPr>
          <w:rFonts w:ascii="Times New Roman" w:hAnsi="Times New Roman" w:cs="Times New Roman"/>
          <w:i/>
          <w:sz w:val="24"/>
          <w:szCs w:val="24"/>
        </w:rPr>
        <w:t>Assurance</w:t>
      </w:r>
      <w:r w:rsidRPr="00972C8D">
        <w:rPr>
          <w:rFonts w:ascii="Times New Roman" w:hAnsi="Times New Roman" w:cs="Times New Roman"/>
          <w:sz w:val="24"/>
          <w:szCs w:val="24"/>
        </w:rPr>
        <w:t xml:space="preserve"> yaitu kemampuan dalam memberikan jaminan keamanan dalam mendapatkan pelayanan sehingga tidak ada keragu-raguan timbulnya kesalahan dalam pemberian layanan. Bahwa petugas pemberi layanan adalah orang yang kompeten, dapat dipercaya dan memiliki indentitas sebagai petugas pelayanan, dan sebagai petugas memiliki kemampuan untuk menjaga. Dengan indikator sebagai berikut : </w:t>
      </w:r>
    </w:p>
    <w:p w:rsidR="009B6480" w:rsidRPr="00972C8D" w:rsidRDefault="009B6480" w:rsidP="009B6480">
      <w:pPr>
        <w:pStyle w:val="ListParagraph"/>
        <w:numPr>
          <w:ilvl w:val="2"/>
          <w:numId w:val="17"/>
        </w:numPr>
        <w:spacing w:after="0" w:line="480" w:lineRule="auto"/>
        <w:ind w:left="1064" w:hanging="344"/>
        <w:jc w:val="both"/>
        <w:rPr>
          <w:rFonts w:ascii="Times New Roman" w:hAnsi="Times New Roman" w:cs="Times New Roman"/>
          <w:sz w:val="24"/>
          <w:szCs w:val="24"/>
        </w:rPr>
      </w:pPr>
      <w:r w:rsidRPr="00972C8D">
        <w:rPr>
          <w:rFonts w:ascii="Times New Roman" w:hAnsi="Times New Roman" w:cs="Times New Roman"/>
          <w:sz w:val="24"/>
          <w:szCs w:val="24"/>
        </w:rPr>
        <w:t>Petugas memberikan jaminan tepat waktu dalam pelayanan,</w:t>
      </w:r>
    </w:p>
    <w:p w:rsidR="009B6480" w:rsidRPr="00972C8D" w:rsidRDefault="009B6480" w:rsidP="009B6480">
      <w:pPr>
        <w:pStyle w:val="ListParagraph"/>
        <w:numPr>
          <w:ilvl w:val="2"/>
          <w:numId w:val="17"/>
        </w:numPr>
        <w:spacing w:after="0" w:line="480" w:lineRule="auto"/>
        <w:ind w:left="1064" w:hanging="344"/>
        <w:jc w:val="both"/>
        <w:rPr>
          <w:rFonts w:ascii="Times New Roman" w:hAnsi="Times New Roman" w:cs="Times New Roman"/>
          <w:sz w:val="24"/>
          <w:szCs w:val="24"/>
        </w:rPr>
      </w:pPr>
      <w:r w:rsidRPr="00972C8D">
        <w:rPr>
          <w:rFonts w:ascii="Times New Roman" w:hAnsi="Times New Roman" w:cs="Times New Roman"/>
          <w:sz w:val="24"/>
          <w:szCs w:val="24"/>
        </w:rPr>
        <w:lastRenderedPageBreak/>
        <w:t>Petugas memberikan jaminan biaya yang setara dalam pelayanan,</w:t>
      </w:r>
    </w:p>
    <w:p w:rsidR="009B6480" w:rsidRPr="00972C8D" w:rsidRDefault="009B6480" w:rsidP="009B6480">
      <w:pPr>
        <w:pStyle w:val="ListParagraph"/>
        <w:numPr>
          <w:ilvl w:val="2"/>
          <w:numId w:val="17"/>
        </w:numPr>
        <w:spacing w:after="0" w:line="480" w:lineRule="auto"/>
        <w:ind w:left="1064" w:hanging="344"/>
        <w:jc w:val="both"/>
        <w:rPr>
          <w:rFonts w:ascii="Times New Roman" w:hAnsi="Times New Roman" w:cs="Times New Roman"/>
          <w:sz w:val="24"/>
          <w:szCs w:val="24"/>
        </w:rPr>
      </w:pPr>
      <w:r w:rsidRPr="00972C8D">
        <w:rPr>
          <w:rFonts w:ascii="Times New Roman" w:hAnsi="Times New Roman" w:cs="Times New Roman"/>
          <w:sz w:val="24"/>
          <w:szCs w:val="24"/>
        </w:rPr>
        <w:t>Petugas memberikan jaminan legalitas dalam pelayanan, dan</w:t>
      </w:r>
    </w:p>
    <w:p w:rsidR="009B6480" w:rsidRPr="00972C8D" w:rsidRDefault="009B6480" w:rsidP="009B6480">
      <w:pPr>
        <w:pStyle w:val="ListParagraph"/>
        <w:numPr>
          <w:ilvl w:val="2"/>
          <w:numId w:val="17"/>
        </w:numPr>
        <w:spacing w:after="0" w:line="480" w:lineRule="auto"/>
        <w:ind w:left="1064" w:hanging="344"/>
        <w:jc w:val="both"/>
        <w:rPr>
          <w:rFonts w:ascii="Times New Roman" w:hAnsi="Times New Roman" w:cs="Times New Roman"/>
          <w:sz w:val="24"/>
          <w:szCs w:val="24"/>
        </w:rPr>
      </w:pPr>
      <w:r w:rsidRPr="00972C8D">
        <w:rPr>
          <w:rFonts w:ascii="Times New Roman" w:hAnsi="Times New Roman" w:cs="Times New Roman"/>
          <w:sz w:val="24"/>
          <w:szCs w:val="24"/>
        </w:rPr>
        <w:t>Petugas memberikan jaminan Keamanan bagi masyarakat saat melakukan pelayanan.</w:t>
      </w:r>
    </w:p>
    <w:p w:rsidR="009B6480" w:rsidRPr="00972C8D" w:rsidRDefault="009B6480" w:rsidP="009B6480">
      <w:pPr>
        <w:pStyle w:val="ListParagraph"/>
        <w:numPr>
          <w:ilvl w:val="0"/>
          <w:numId w:val="5"/>
        </w:numPr>
        <w:spacing w:line="480" w:lineRule="auto"/>
        <w:jc w:val="both"/>
        <w:rPr>
          <w:rFonts w:ascii="Times New Roman" w:hAnsi="Times New Roman" w:cs="Times New Roman"/>
          <w:sz w:val="24"/>
          <w:szCs w:val="24"/>
        </w:rPr>
      </w:pPr>
      <w:r w:rsidRPr="00972C8D">
        <w:rPr>
          <w:rFonts w:ascii="Times New Roman" w:hAnsi="Times New Roman" w:cs="Times New Roman"/>
          <w:i/>
          <w:sz w:val="24"/>
          <w:szCs w:val="24"/>
        </w:rPr>
        <w:t>Empathy</w:t>
      </w:r>
      <w:r w:rsidRPr="00972C8D">
        <w:rPr>
          <w:rFonts w:ascii="Times New Roman" w:hAnsi="Times New Roman" w:cs="Times New Roman"/>
          <w:sz w:val="24"/>
          <w:szCs w:val="24"/>
        </w:rPr>
        <w:t xml:space="preserve"> adalah merasakan tingkat pemahaman simpati serta apa penyedia pelayanan memberikan perhatian yang besar dan khusus, dan berusaha untuk mengerti dan memahami apa keinginan, kemauan dan kebutuhan pelanggan. Atau memiliki sikap yang tegas, tetapi penuh perhatian (atensi) terhadap pelanggan atau dapat merasakan seperti yang dirasakan pelanggan. Ada kepedulian dengan penuh perhatian secara individual terhadap pelanggan. Dengan indikator : </w:t>
      </w:r>
    </w:p>
    <w:p w:rsidR="009B6480" w:rsidRPr="00972C8D" w:rsidRDefault="009B6480" w:rsidP="009B6480">
      <w:pPr>
        <w:pStyle w:val="ListParagraph"/>
        <w:numPr>
          <w:ilvl w:val="2"/>
          <w:numId w:val="18"/>
        </w:numPr>
        <w:spacing w:after="0" w:line="480" w:lineRule="auto"/>
        <w:ind w:left="1120" w:hanging="400"/>
        <w:jc w:val="both"/>
        <w:rPr>
          <w:rFonts w:ascii="Times New Roman" w:hAnsi="Times New Roman" w:cs="Times New Roman"/>
          <w:sz w:val="24"/>
          <w:szCs w:val="24"/>
        </w:rPr>
      </w:pPr>
      <w:r w:rsidRPr="00972C8D">
        <w:rPr>
          <w:rFonts w:ascii="Times New Roman" w:hAnsi="Times New Roman" w:cs="Times New Roman"/>
          <w:sz w:val="24"/>
          <w:szCs w:val="24"/>
        </w:rPr>
        <w:t>Mendahulukan kepentingan masyarakat atau pemohon,</w:t>
      </w:r>
    </w:p>
    <w:p w:rsidR="009B6480" w:rsidRPr="00972C8D" w:rsidRDefault="009B6480" w:rsidP="009B6480">
      <w:pPr>
        <w:pStyle w:val="ListParagraph"/>
        <w:numPr>
          <w:ilvl w:val="2"/>
          <w:numId w:val="18"/>
        </w:numPr>
        <w:spacing w:after="0" w:line="480" w:lineRule="auto"/>
        <w:ind w:left="1120" w:hanging="400"/>
        <w:jc w:val="both"/>
        <w:rPr>
          <w:rFonts w:ascii="Times New Roman" w:hAnsi="Times New Roman" w:cs="Times New Roman"/>
          <w:sz w:val="24"/>
          <w:szCs w:val="24"/>
        </w:rPr>
      </w:pPr>
      <w:r w:rsidRPr="00972C8D">
        <w:rPr>
          <w:rFonts w:ascii="Times New Roman" w:hAnsi="Times New Roman" w:cs="Times New Roman"/>
          <w:sz w:val="24"/>
          <w:szCs w:val="24"/>
        </w:rPr>
        <w:t>Petugas melayani dengan sikap ramah,</w:t>
      </w:r>
    </w:p>
    <w:p w:rsidR="009B6480" w:rsidRPr="00972C8D" w:rsidRDefault="009B6480" w:rsidP="009B6480">
      <w:pPr>
        <w:pStyle w:val="ListParagraph"/>
        <w:numPr>
          <w:ilvl w:val="2"/>
          <w:numId w:val="18"/>
        </w:numPr>
        <w:spacing w:after="0" w:line="480" w:lineRule="auto"/>
        <w:ind w:left="1120" w:hanging="400"/>
        <w:jc w:val="both"/>
        <w:rPr>
          <w:rFonts w:ascii="Times New Roman" w:hAnsi="Times New Roman" w:cs="Times New Roman"/>
          <w:sz w:val="24"/>
          <w:szCs w:val="24"/>
        </w:rPr>
      </w:pPr>
      <w:r w:rsidRPr="00972C8D">
        <w:rPr>
          <w:rFonts w:ascii="Times New Roman" w:hAnsi="Times New Roman" w:cs="Times New Roman"/>
          <w:sz w:val="24"/>
          <w:szCs w:val="24"/>
        </w:rPr>
        <w:t>Petugas melayani dengan sikap sopan santun,</w:t>
      </w:r>
    </w:p>
    <w:p w:rsidR="009B6480" w:rsidRPr="00972C8D" w:rsidRDefault="009B6480" w:rsidP="009B6480">
      <w:pPr>
        <w:pStyle w:val="ListParagraph"/>
        <w:numPr>
          <w:ilvl w:val="2"/>
          <w:numId w:val="18"/>
        </w:numPr>
        <w:spacing w:after="0" w:line="480" w:lineRule="auto"/>
        <w:ind w:left="1120" w:hanging="400"/>
        <w:jc w:val="both"/>
        <w:rPr>
          <w:rFonts w:ascii="Times New Roman" w:hAnsi="Times New Roman" w:cs="Times New Roman"/>
          <w:sz w:val="24"/>
          <w:szCs w:val="24"/>
        </w:rPr>
      </w:pPr>
      <w:r w:rsidRPr="00972C8D">
        <w:rPr>
          <w:rFonts w:ascii="Times New Roman" w:hAnsi="Times New Roman" w:cs="Times New Roman"/>
          <w:sz w:val="24"/>
          <w:szCs w:val="24"/>
        </w:rPr>
        <w:t>Petugas melayani dengan tidak diskriminatif atau membeda-bedakan</w:t>
      </w:r>
    </w:p>
    <w:p w:rsidR="009B6480" w:rsidRDefault="009B6480" w:rsidP="009B6480">
      <w:pPr>
        <w:pStyle w:val="ListParagraph"/>
        <w:numPr>
          <w:ilvl w:val="2"/>
          <w:numId w:val="18"/>
        </w:numPr>
        <w:spacing w:after="0" w:line="480" w:lineRule="auto"/>
        <w:ind w:left="1120" w:hanging="400"/>
        <w:jc w:val="both"/>
        <w:rPr>
          <w:rFonts w:ascii="Times New Roman" w:hAnsi="Times New Roman" w:cs="Times New Roman"/>
          <w:sz w:val="24"/>
          <w:szCs w:val="24"/>
        </w:rPr>
      </w:pPr>
      <w:r w:rsidRPr="00972C8D">
        <w:rPr>
          <w:rFonts w:ascii="Times New Roman" w:hAnsi="Times New Roman" w:cs="Times New Roman"/>
          <w:sz w:val="24"/>
          <w:szCs w:val="24"/>
        </w:rPr>
        <w:t xml:space="preserve">Petugas melayani dengan menghargai setiap masyarakat atau pemohon.   </w:t>
      </w:r>
    </w:p>
    <w:p w:rsidR="009B6480" w:rsidRDefault="009B6480" w:rsidP="009B648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Apabila di gambarkan penilaian konsumen terhadap kualitas  pelayanan adalah sebagai berikut : </w:t>
      </w:r>
    </w:p>
    <w:p w:rsidR="009B6480" w:rsidRDefault="009B6480" w:rsidP="009B6480">
      <w:pPr>
        <w:spacing w:after="0"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
    <w:p w:rsidR="009B6480" w:rsidRDefault="009B6480" w:rsidP="009B6480">
      <w:pPr>
        <w:rPr>
          <w:rFonts w:ascii="Times New Roman" w:hAnsi="Times New Roman" w:cs="Times New Roman"/>
          <w:b/>
          <w:sz w:val="24"/>
          <w:szCs w:val="24"/>
        </w:rPr>
      </w:pPr>
      <w:r>
        <w:rPr>
          <w:rFonts w:ascii="Times New Roman" w:hAnsi="Times New Roman" w:cs="Times New Roman"/>
          <w:b/>
          <w:sz w:val="24"/>
          <w:szCs w:val="24"/>
        </w:rPr>
        <w:br w:type="page"/>
      </w:r>
    </w:p>
    <w:p w:rsidR="009B6480" w:rsidRDefault="009B6480" w:rsidP="009B6480">
      <w:pPr>
        <w:spacing w:after="0" w:line="480" w:lineRule="auto"/>
        <w:jc w:val="center"/>
        <w:rPr>
          <w:rFonts w:ascii="Times New Roman" w:hAnsi="Times New Roman" w:cs="Times New Roman"/>
          <w:b/>
          <w:sz w:val="24"/>
          <w:szCs w:val="24"/>
        </w:rPr>
      </w:pPr>
      <w:r w:rsidRPr="00CB545F">
        <w:rPr>
          <w:rFonts w:ascii="Times New Roman" w:hAnsi="Times New Roman" w:cs="Times New Roman"/>
          <w:b/>
          <w:sz w:val="24"/>
          <w:szCs w:val="24"/>
        </w:rPr>
        <w:lastRenderedPageBreak/>
        <w:t>Gambar 2.1</w:t>
      </w:r>
    </w:p>
    <w:p w:rsidR="009B6480" w:rsidRPr="00CB545F" w:rsidRDefault="009B6480" w:rsidP="009B6480">
      <w:pPr>
        <w:spacing w:after="0" w:line="480" w:lineRule="auto"/>
        <w:jc w:val="center"/>
        <w:rPr>
          <w:rFonts w:ascii="Times New Roman" w:hAnsi="Times New Roman" w:cs="Times New Roman"/>
          <w:b/>
          <w:sz w:val="24"/>
          <w:szCs w:val="24"/>
        </w:rPr>
      </w:pPr>
      <w:r w:rsidRPr="00CB545F">
        <w:rPr>
          <w:rFonts w:ascii="Times New Roman" w:hAnsi="Times New Roman" w:cs="Times New Roman"/>
          <w:b/>
          <w:sz w:val="24"/>
          <w:szCs w:val="24"/>
        </w:rPr>
        <w:t>Ringkasan Penilaian Pelanggan Terhadap Kualitas Pelayanan</w:t>
      </w:r>
    </w:p>
    <w:p w:rsidR="009B6480" w:rsidRPr="00CB545F" w:rsidRDefault="009B6480" w:rsidP="009B6480">
      <w:pPr>
        <w:spacing w:after="0" w:line="480" w:lineRule="auto"/>
        <w:ind w:hanging="142"/>
        <w:jc w:val="center"/>
        <w:rPr>
          <w:rFonts w:ascii="Times New Roman" w:hAnsi="Times New Roman" w:cs="Times New Roman"/>
          <w:sz w:val="24"/>
          <w:szCs w:val="24"/>
        </w:rPr>
      </w:pPr>
      <w:r w:rsidRPr="00CB545F">
        <w:rPr>
          <w:rFonts w:ascii="Times New Roman" w:hAnsi="Times New Roman" w:cs="Times New Roman"/>
          <w:noProof/>
          <w:sz w:val="24"/>
          <w:szCs w:val="24"/>
          <w:lang w:eastAsia="id-ID"/>
        </w:rPr>
        <w:drawing>
          <wp:inline distT="0" distB="0" distL="0" distR="0" wp14:anchorId="391C99D2" wp14:editId="1945D213">
            <wp:extent cx="4855029" cy="2428875"/>
            <wp:effectExtent l="0" t="0" r="3175" b="0"/>
            <wp:docPr id="4" name="Picture 4" descr="C:\Users\hp\Pictures\Screenshots\Screensho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Screenshot (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912" cy="2430317"/>
                    </a:xfrm>
                    <a:prstGeom prst="rect">
                      <a:avLst/>
                    </a:prstGeom>
                    <a:noFill/>
                    <a:ln>
                      <a:noFill/>
                    </a:ln>
                  </pic:spPr>
                </pic:pic>
              </a:graphicData>
            </a:graphic>
          </wp:inline>
        </w:drawing>
      </w:r>
    </w:p>
    <w:p w:rsidR="009B6480" w:rsidRPr="001464F0" w:rsidRDefault="009B6480" w:rsidP="009B6480">
      <w:pPr>
        <w:spacing w:after="0" w:line="480" w:lineRule="auto"/>
        <w:jc w:val="both"/>
        <w:rPr>
          <w:rFonts w:ascii="Times New Roman" w:hAnsi="Times New Roman" w:cs="Times New Roman"/>
          <w:sz w:val="24"/>
          <w:szCs w:val="24"/>
        </w:rPr>
      </w:pPr>
      <w:r w:rsidRPr="00972C8D">
        <w:rPr>
          <w:rFonts w:ascii="Times New Roman" w:hAnsi="Times New Roman" w:cs="Times New Roman"/>
          <w:sz w:val="24"/>
          <w:szCs w:val="24"/>
        </w:rPr>
        <w:t xml:space="preserve">       Dari sisi kepuasan publik</w:t>
      </w:r>
      <w:r w:rsidRPr="001464F0">
        <w:rPr>
          <w:rFonts w:ascii="Times New Roman" w:hAnsi="Times New Roman" w:cs="Times New Roman"/>
          <w:sz w:val="24"/>
          <w:szCs w:val="24"/>
        </w:rPr>
        <w:t>, Menurut Sinambela (2006: 6) dikutip oleh Iwan Satibi dalam buku Manajemen Publik(2012:30) mengemukakan parameter kualitas pelayanan prima sebagai berikut:</w:t>
      </w:r>
    </w:p>
    <w:p w:rsidR="009B6480" w:rsidRPr="00972C8D" w:rsidRDefault="009B6480" w:rsidP="009B6480">
      <w:pPr>
        <w:pStyle w:val="ListParagraph"/>
        <w:numPr>
          <w:ilvl w:val="0"/>
          <w:numId w:val="6"/>
        </w:numPr>
        <w:spacing w:after="0" w:line="240" w:lineRule="auto"/>
        <w:jc w:val="both"/>
        <w:rPr>
          <w:rFonts w:ascii="Times New Roman" w:hAnsi="Times New Roman" w:cs="Times New Roman"/>
          <w:sz w:val="24"/>
          <w:szCs w:val="24"/>
        </w:rPr>
      </w:pPr>
      <w:r w:rsidRPr="00972C8D">
        <w:rPr>
          <w:rFonts w:ascii="Times New Roman" w:hAnsi="Times New Roman" w:cs="Times New Roman"/>
          <w:sz w:val="24"/>
          <w:szCs w:val="24"/>
        </w:rPr>
        <w:t>Transparansi, yaitu pelayanan yang bersifat terbuka, mudah dan dapat diakses oleh semua pihak yang membutuhkan dan disediakan secara memadai serta mudah dimengerti.</w:t>
      </w:r>
    </w:p>
    <w:p w:rsidR="009B6480" w:rsidRPr="00972C8D" w:rsidRDefault="009B6480" w:rsidP="009B6480">
      <w:pPr>
        <w:pStyle w:val="ListParagraph"/>
        <w:numPr>
          <w:ilvl w:val="0"/>
          <w:numId w:val="6"/>
        </w:numPr>
        <w:spacing w:after="0" w:line="240" w:lineRule="auto"/>
        <w:jc w:val="both"/>
        <w:rPr>
          <w:rFonts w:ascii="Times New Roman" w:hAnsi="Times New Roman" w:cs="Times New Roman"/>
          <w:sz w:val="24"/>
          <w:szCs w:val="24"/>
        </w:rPr>
      </w:pPr>
      <w:r w:rsidRPr="00972C8D">
        <w:rPr>
          <w:rFonts w:ascii="Times New Roman" w:hAnsi="Times New Roman" w:cs="Times New Roman"/>
          <w:sz w:val="24"/>
          <w:szCs w:val="24"/>
        </w:rPr>
        <w:t>Akuntabilitas, yaitu pelayanan yang dapat dipertanggungjawabkan sesuai dengan ketentuan peraturan perundang-undangan,</w:t>
      </w:r>
    </w:p>
    <w:p w:rsidR="009B6480" w:rsidRPr="00972C8D" w:rsidRDefault="009B6480" w:rsidP="009B6480">
      <w:pPr>
        <w:pStyle w:val="ListParagraph"/>
        <w:numPr>
          <w:ilvl w:val="0"/>
          <w:numId w:val="6"/>
        </w:numPr>
        <w:spacing w:after="0" w:line="240" w:lineRule="auto"/>
        <w:jc w:val="both"/>
        <w:rPr>
          <w:rFonts w:ascii="Times New Roman" w:hAnsi="Times New Roman" w:cs="Times New Roman"/>
          <w:sz w:val="24"/>
          <w:szCs w:val="24"/>
        </w:rPr>
      </w:pPr>
      <w:r w:rsidRPr="00972C8D">
        <w:rPr>
          <w:rFonts w:ascii="Times New Roman" w:hAnsi="Times New Roman" w:cs="Times New Roman"/>
          <w:sz w:val="24"/>
          <w:szCs w:val="24"/>
        </w:rPr>
        <w:t>Kondisional, yaitu pelayanan yang sesuai dengan kondisi dan kemampuan pemberi dan penerima layanan dengan tetap berpegang pada prinsip efisiensi dan efektivitas,</w:t>
      </w:r>
    </w:p>
    <w:p w:rsidR="009B6480" w:rsidRPr="00972C8D" w:rsidRDefault="009B6480" w:rsidP="009B6480">
      <w:pPr>
        <w:pStyle w:val="ListParagraph"/>
        <w:numPr>
          <w:ilvl w:val="0"/>
          <w:numId w:val="6"/>
        </w:numPr>
        <w:spacing w:after="0" w:line="240" w:lineRule="auto"/>
        <w:jc w:val="both"/>
        <w:rPr>
          <w:rFonts w:ascii="Times New Roman" w:hAnsi="Times New Roman" w:cs="Times New Roman"/>
          <w:sz w:val="24"/>
          <w:szCs w:val="24"/>
        </w:rPr>
      </w:pPr>
      <w:r w:rsidRPr="00972C8D">
        <w:rPr>
          <w:rFonts w:ascii="Times New Roman" w:hAnsi="Times New Roman" w:cs="Times New Roman"/>
          <w:sz w:val="24"/>
          <w:szCs w:val="24"/>
        </w:rPr>
        <w:t>Partisipatif, yaitu pelayanan yang dapat mendorong peran serta masyarakat dalam penyelenggaraan pelayanan public dengan memperhatikan aspirasi, kebutuhan dan harapan masyarakat,</w:t>
      </w:r>
    </w:p>
    <w:p w:rsidR="009B6480" w:rsidRPr="00972C8D" w:rsidRDefault="009B6480" w:rsidP="009B6480">
      <w:pPr>
        <w:pStyle w:val="ListParagraph"/>
        <w:numPr>
          <w:ilvl w:val="0"/>
          <w:numId w:val="6"/>
        </w:numPr>
        <w:spacing w:after="0" w:line="240" w:lineRule="auto"/>
        <w:jc w:val="both"/>
        <w:rPr>
          <w:rFonts w:ascii="Times New Roman" w:hAnsi="Times New Roman" w:cs="Times New Roman"/>
          <w:sz w:val="24"/>
          <w:szCs w:val="24"/>
        </w:rPr>
      </w:pPr>
      <w:r w:rsidRPr="00972C8D">
        <w:rPr>
          <w:rFonts w:ascii="Times New Roman" w:hAnsi="Times New Roman" w:cs="Times New Roman"/>
          <w:sz w:val="24"/>
          <w:szCs w:val="24"/>
        </w:rPr>
        <w:t>Kesamaan hak, yaitu pelayanan yang tidak melakukan diskriminasi dilihat dari aspek apapun, khususnya suku, ras, agama, golongan, status sosial dan lain-lain,</w:t>
      </w:r>
    </w:p>
    <w:p w:rsidR="009B6480" w:rsidRDefault="009B6480" w:rsidP="009B6480">
      <w:pPr>
        <w:pStyle w:val="ListParagraph"/>
        <w:numPr>
          <w:ilvl w:val="0"/>
          <w:numId w:val="6"/>
        </w:numPr>
        <w:spacing w:after="0" w:line="240" w:lineRule="auto"/>
        <w:jc w:val="both"/>
        <w:rPr>
          <w:rFonts w:ascii="Times New Roman" w:hAnsi="Times New Roman" w:cs="Times New Roman"/>
          <w:sz w:val="24"/>
          <w:szCs w:val="24"/>
        </w:rPr>
      </w:pPr>
      <w:r w:rsidRPr="00972C8D">
        <w:rPr>
          <w:rFonts w:ascii="Times New Roman" w:hAnsi="Times New Roman" w:cs="Times New Roman"/>
          <w:sz w:val="24"/>
          <w:szCs w:val="24"/>
        </w:rPr>
        <w:t>Keseimbangan hak dan kewajiban, yaitu pelayanan yang mempertimbangkan aspek keadilan, antara pemberi dan penerima pelayanan publik</w:t>
      </w:r>
      <w:r>
        <w:rPr>
          <w:rFonts w:ascii="Times New Roman" w:hAnsi="Times New Roman" w:cs="Times New Roman"/>
          <w:sz w:val="24"/>
          <w:szCs w:val="24"/>
        </w:rPr>
        <w:t>.</w:t>
      </w:r>
    </w:p>
    <w:p w:rsidR="009B6480" w:rsidRDefault="009B6480" w:rsidP="009B6480">
      <w:pPr>
        <w:pStyle w:val="ListParagraph"/>
        <w:spacing w:after="0" w:line="240" w:lineRule="auto"/>
        <w:jc w:val="both"/>
        <w:rPr>
          <w:rFonts w:ascii="Times New Roman" w:hAnsi="Times New Roman" w:cs="Times New Roman"/>
          <w:sz w:val="24"/>
          <w:szCs w:val="24"/>
        </w:rPr>
      </w:pPr>
    </w:p>
    <w:p w:rsidR="009B6480" w:rsidRPr="00972C8D" w:rsidRDefault="009B6480" w:rsidP="009B6480">
      <w:pPr>
        <w:spacing w:after="0" w:line="480" w:lineRule="auto"/>
        <w:ind w:firstLine="720"/>
        <w:jc w:val="both"/>
        <w:rPr>
          <w:rFonts w:ascii="Times New Roman" w:hAnsi="Times New Roman" w:cs="Times New Roman"/>
          <w:sz w:val="24"/>
          <w:szCs w:val="24"/>
        </w:rPr>
      </w:pPr>
      <w:r w:rsidRPr="00972C8D">
        <w:rPr>
          <w:rFonts w:ascii="Times New Roman" w:hAnsi="Times New Roman" w:cs="Times New Roman"/>
          <w:sz w:val="24"/>
          <w:szCs w:val="24"/>
        </w:rPr>
        <w:lastRenderedPageBreak/>
        <w:t>Pandangan di atas tampaknya sangat relevan untuk mengukur tingkat kualitas pelayanan publik, khususnya terkait dengan upaya untuk meningkatkan ada kepuasan masyarakat.</w:t>
      </w:r>
    </w:p>
    <w:p w:rsidR="009B6480" w:rsidRPr="00C55690" w:rsidRDefault="009B6480" w:rsidP="00D1698B">
      <w:pPr>
        <w:pStyle w:val="Heading2"/>
        <w:keepNext w:val="0"/>
        <w:keepLines w:val="0"/>
        <w:numPr>
          <w:ilvl w:val="1"/>
          <w:numId w:val="24"/>
        </w:numPr>
        <w:spacing w:before="0" w:line="480" w:lineRule="auto"/>
        <w:contextualSpacing/>
        <w:jc w:val="both"/>
        <w:rPr>
          <w:rFonts w:ascii="Times New Roman" w:hAnsi="Times New Roman" w:cs="Times New Roman"/>
          <w:b/>
          <w:color w:val="auto"/>
          <w:sz w:val="24"/>
          <w:szCs w:val="24"/>
        </w:rPr>
      </w:pPr>
      <w:bookmarkStart w:id="44" w:name="_Toc72421435"/>
      <w:bookmarkStart w:id="45" w:name="_Toc72423062"/>
      <w:bookmarkStart w:id="46" w:name="_Toc73128384"/>
      <w:bookmarkStart w:id="47" w:name="_Toc83484433"/>
      <w:r w:rsidRPr="00C55690">
        <w:rPr>
          <w:rFonts w:ascii="Times New Roman" w:hAnsi="Times New Roman" w:cs="Times New Roman"/>
          <w:b/>
          <w:color w:val="auto"/>
          <w:sz w:val="24"/>
          <w:szCs w:val="24"/>
        </w:rPr>
        <w:t>Kerangka Berfikir</w:t>
      </w:r>
      <w:bookmarkEnd w:id="44"/>
      <w:bookmarkEnd w:id="45"/>
      <w:bookmarkEnd w:id="46"/>
      <w:bookmarkEnd w:id="47"/>
      <w:r w:rsidRPr="00C55690">
        <w:rPr>
          <w:rFonts w:ascii="Times New Roman" w:hAnsi="Times New Roman" w:cs="Times New Roman"/>
          <w:b/>
          <w:color w:val="auto"/>
          <w:sz w:val="24"/>
          <w:szCs w:val="24"/>
        </w:rPr>
        <w:t xml:space="preserve"> </w:t>
      </w:r>
    </w:p>
    <w:p w:rsidR="009B6480" w:rsidRDefault="009B6480" w:rsidP="009B6480">
      <w:pPr>
        <w:spacing w:after="0" w:line="480" w:lineRule="auto"/>
        <w:ind w:firstLine="720"/>
        <w:jc w:val="both"/>
        <w:rPr>
          <w:rFonts w:ascii="Times New Roman" w:hAnsi="Times New Roman" w:cs="Times New Roman"/>
          <w:sz w:val="24"/>
          <w:szCs w:val="24"/>
        </w:rPr>
      </w:pPr>
      <w:r w:rsidRPr="00972C8D">
        <w:rPr>
          <w:rFonts w:ascii="Times New Roman" w:hAnsi="Times New Roman" w:cs="Times New Roman"/>
          <w:sz w:val="24"/>
          <w:szCs w:val="24"/>
        </w:rPr>
        <w:t>Kerangka berfikir yang penulis muat yaitu keterkaitan antara teori yang penulis kutip untuk melakukan penelitian dan untuk memecahkan permasalahanya, juga di landasi dengan teori kualitas pelayanan.</w:t>
      </w:r>
    </w:p>
    <w:p w:rsidR="009B6480" w:rsidRDefault="009B6480" w:rsidP="009B6480">
      <w:pPr>
        <w:tabs>
          <w:tab w:val="left" w:pos="7050"/>
        </w:tabs>
        <w:spacing w:line="480" w:lineRule="auto"/>
        <w:ind w:firstLine="709"/>
        <w:jc w:val="both"/>
        <w:rPr>
          <w:rFonts w:ascii="Times New Roman" w:hAnsi="Times New Roman" w:cs="Times New Roman"/>
          <w:sz w:val="24"/>
          <w:szCs w:val="24"/>
        </w:rPr>
      </w:pPr>
      <w:r w:rsidRPr="00972C8D">
        <w:rPr>
          <w:rFonts w:ascii="Times New Roman" w:hAnsi="Times New Roman" w:cs="Times New Roman"/>
          <w:sz w:val="24"/>
          <w:szCs w:val="24"/>
        </w:rPr>
        <w:t xml:space="preserve">Menurut </w:t>
      </w:r>
      <w:r w:rsidRPr="00CB545F">
        <w:rPr>
          <w:rFonts w:ascii="Times New Roman" w:hAnsi="Times New Roman" w:cs="Times New Roman"/>
          <w:sz w:val="24"/>
          <w:szCs w:val="24"/>
        </w:rPr>
        <w:t>Zeithamal et. Al (1990;19)</w:t>
      </w:r>
      <w:r w:rsidRPr="00972C8D">
        <w:rPr>
          <w:rFonts w:ascii="Times New Roman" w:hAnsi="Times New Roman" w:cs="Times New Roman"/>
          <w:sz w:val="24"/>
          <w:szCs w:val="24"/>
        </w:rPr>
        <w:t xml:space="preserve"> kualitas pelayanan didefinisikan “</w:t>
      </w:r>
      <w:r w:rsidRPr="00972C8D">
        <w:rPr>
          <w:rFonts w:ascii="Times New Roman" w:hAnsi="Times New Roman" w:cs="Times New Roman"/>
          <w:i/>
          <w:sz w:val="24"/>
          <w:szCs w:val="24"/>
        </w:rPr>
        <w:t>Service quality is the exelent of discrepancy between customers expectations or desire and their perceptions</w:t>
      </w:r>
      <w:r w:rsidRPr="00972C8D">
        <w:rPr>
          <w:rFonts w:ascii="Times New Roman" w:hAnsi="Times New Roman" w:cs="Times New Roman"/>
          <w:sz w:val="24"/>
          <w:szCs w:val="24"/>
        </w:rPr>
        <w:t xml:space="preserve">”. dari pernyataan tersebut kualitas pelayanan ialah ketidaksesuaian antara harapan dan keinginan konsumen dengan presepsi konsumen. Kualitas dalam pelayanan tersebut dapat diketahui dengan membandingkan kesan konsumen sebagai penerima pelayanan dengan layanan yang mereka terima dan apa layanan yang mereka inginkan, sehingga disaat pelayanan tersebut melebihi harapan maka pelayanan tersebut bisa dikatakan berkualitas tapi apabila pelayanan kurang dari apa yang diharapkan maka pelayanan tersebut tidak berkualitas, baik tidaknya kualitas pelayanan tersebut tergantung dengan para penyedia pelayanan dalam memenuhi harapan-harapan dari konsumenya. </w:t>
      </w:r>
      <w:r>
        <w:rPr>
          <w:rFonts w:ascii="Times New Roman" w:hAnsi="Times New Roman" w:cs="Times New Roman"/>
          <w:sz w:val="24"/>
          <w:szCs w:val="24"/>
        </w:rPr>
        <w:t>Dengan komponen-komponen standar pelayanan publik berdasarkan Undang-undang Nomor 25 Tahun 2009 tentang pelayanan publik,</w:t>
      </w:r>
    </w:p>
    <w:p w:rsidR="009B6480" w:rsidRDefault="009B6480" w:rsidP="009B6480">
      <w:pPr>
        <w:rPr>
          <w:rFonts w:ascii="Times New Roman" w:hAnsi="Times New Roman" w:cs="Times New Roman"/>
          <w:sz w:val="24"/>
          <w:szCs w:val="24"/>
        </w:rPr>
      </w:pPr>
      <w:r>
        <w:rPr>
          <w:rFonts w:ascii="Times New Roman" w:hAnsi="Times New Roman" w:cs="Times New Roman"/>
          <w:sz w:val="24"/>
          <w:szCs w:val="24"/>
        </w:rPr>
        <w:br w:type="page"/>
      </w:r>
    </w:p>
    <w:p w:rsidR="009B6480" w:rsidRDefault="009B6480" w:rsidP="009B6480">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Dasar Hukum </w:t>
      </w:r>
    </w:p>
    <w:p w:rsidR="009B6480" w:rsidRDefault="009B6480" w:rsidP="009B6480">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Setiap bentuk kebijakan pelayanan publik yang dikeluarkan oleh intansi pemerintah harus memiliki dasar hukum yang sudah di sahkan oleh peraturan perundang-undangan </w:t>
      </w:r>
    </w:p>
    <w:p w:rsidR="009B6480" w:rsidRDefault="009B6480" w:rsidP="009B6480">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Sistem, Mekanisme, dan Prosedur </w:t>
      </w:r>
    </w:p>
    <w:p w:rsidR="009B6480" w:rsidRDefault="009B6480" w:rsidP="009B6480">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Setiap bentuk pelayanan publik harus memiliki sistem yang jelas, mekanisme pelaksanaan yang mudah di implementasikan oleh masyarakat.</w:t>
      </w:r>
    </w:p>
    <w:p w:rsidR="009B6480" w:rsidRDefault="009B6480" w:rsidP="009B6480">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Jangka waku penyelesaian </w:t>
      </w:r>
    </w:p>
    <w:p w:rsidR="009B6480" w:rsidRDefault="009B6480" w:rsidP="009B6480">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Setiap bentuk pelayanan publik harus memiliki batas waktu penyelesaian kegiatana yang efesien.</w:t>
      </w:r>
    </w:p>
    <w:p w:rsidR="009B6480" w:rsidRDefault="009B6480" w:rsidP="009B6480">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Biaya atau tarif </w:t>
      </w:r>
    </w:p>
    <w:p w:rsidR="009B6480" w:rsidRDefault="009B6480" w:rsidP="009B6480">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Bentuk pelayanan publik yang diberikan kepada masyarakat harus memiliki standar tarif yang terjangkau.</w:t>
      </w:r>
    </w:p>
    <w:p w:rsidR="009B6480" w:rsidRDefault="009B6480" w:rsidP="009B6480">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Produk Pelayanan </w:t>
      </w:r>
    </w:p>
    <w:p w:rsidR="009B6480" w:rsidRDefault="009B6480" w:rsidP="009B6480">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Pelayanan yang di hasilkan dapat berupa public good, public service dan adminstration service.</w:t>
      </w:r>
    </w:p>
    <w:p w:rsidR="009B6480" w:rsidRDefault="009B6480" w:rsidP="009B6480">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Sarana dan Prasarana </w:t>
      </w:r>
    </w:p>
    <w:p w:rsidR="009B6480" w:rsidRDefault="009B6480" w:rsidP="009B6480">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Keefektifan pelayanan publik yang diberikan dapat dilihat dari ketersediaan sarana prasarana dan fasilitas yang memadai dalam proses pemberian pelayanan.</w:t>
      </w:r>
    </w:p>
    <w:p w:rsidR="009B6480" w:rsidRDefault="009B6480" w:rsidP="009B6480">
      <w:pPr>
        <w:rPr>
          <w:rFonts w:ascii="Times New Roman" w:hAnsi="Times New Roman" w:cs="Times New Roman"/>
          <w:sz w:val="24"/>
          <w:szCs w:val="24"/>
        </w:rPr>
      </w:pPr>
      <w:r>
        <w:rPr>
          <w:rFonts w:ascii="Times New Roman" w:hAnsi="Times New Roman" w:cs="Times New Roman"/>
          <w:sz w:val="24"/>
          <w:szCs w:val="24"/>
        </w:rPr>
        <w:br w:type="page"/>
      </w:r>
    </w:p>
    <w:p w:rsidR="009B6480" w:rsidRDefault="009B6480" w:rsidP="009B6480">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Potensi Pelaksana </w:t>
      </w:r>
    </w:p>
    <w:p w:rsidR="009B6480" w:rsidRDefault="009B6480" w:rsidP="009B6480">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Petugas pemberi pelayanan publik harus memiliki keahlian, kreativitas serta kemampuan dalam sikap dan perilaku untuk memberikan pelayanan.</w:t>
      </w:r>
    </w:p>
    <w:p w:rsidR="009B6480" w:rsidRDefault="009B6480" w:rsidP="009B6480">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Penanganan pengaduan, saran dan masukan </w:t>
      </w:r>
    </w:p>
    <w:p w:rsidR="009B6480" w:rsidRDefault="009B6480" w:rsidP="009B6480">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Setiap intansi harus menampung aspirasi, saran serta kriting dari masyarakat</w:t>
      </w:r>
    </w:p>
    <w:p w:rsidR="009B6480" w:rsidRDefault="009B6480" w:rsidP="009B6480">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Jumlah Pelaksana </w:t>
      </w:r>
    </w:p>
    <w:p w:rsidR="009B6480" w:rsidRPr="00972C8D" w:rsidRDefault="009B6480" w:rsidP="009B6480">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Intansi pemerintah harus memiliki pelaksana pelayanan yang memadai agar berjalan dengan efektif.</w:t>
      </w:r>
    </w:p>
    <w:p w:rsidR="009B6480" w:rsidRPr="00972C8D" w:rsidRDefault="009B6480" w:rsidP="009B6480">
      <w:pPr>
        <w:spacing w:after="0" w:line="480" w:lineRule="auto"/>
        <w:ind w:firstLine="720"/>
        <w:jc w:val="both"/>
        <w:rPr>
          <w:rFonts w:ascii="Times New Roman" w:hAnsi="Times New Roman" w:cs="Times New Roman"/>
          <w:sz w:val="24"/>
          <w:szCs w:val="24"/>
        </w:rPr>
      </w:pPr>
      <w:r w:rsidRPr="00972C8D">
        <w:rPr>
          <w:rFonts w:ascii="Times New Roman" w:hAnsi="Times New Roman" w:cs="Times New Roman"/>
          <w:sz w:val="24"/>
          <w:szCs w:val="24"/>
        </w:rPr>
        <w:t xml:space="preserve">Dan untuk menghasilkan kualitas pelayanan yang baik diperlukan sistem pelayanan publik yang baik, sistem tersebut melahirkan prosedur pelayanan yang bagus, terkontrol dan berstandar dan ketika terjadi penyimpangan dapat langsung diketahui dan juga harus sesuai dengan kebutuhan para pengguna pelayanan kartu kuning pada dinas koperasi, UKM, dan Tenaga Kerja Kabupaten Tasikmalaya dengan itu peneliti memilih teori Dimensi Pelayanan Publik Menurut </w:t>
      </w:r>
      <w:r w:rsidRPr="00181C8D">
        <w:rPr>
          <w:rFonts w:ascii="Times New Roman" w:hAnsi="Times New Roman" w:cs="Times New Roman"/>
          <w:sz w:val="24"/>
          <w:szCs w:val="24"/>
        </w:rPr>
        <w:t>Zeithaml et.al (1990;19) yang dikutip oleh Iwan Satibi dalam buku Manajemen Publik (2012:30)</w:t>
      </w:r>
      <w:r w:rsidRPr="00972C8D">
        <w:rPr>
          <w:rFonts w:ascii="Times New Roman" w:hAnsi="Times New Roman" w:cs="Times New Roman"/>
          <w:sz w:val="24"/>
          <w:szCs w:val="24"/>
        </w:rPr>
        <w:t xml:space="preserve"> untuk mengetahui standar pelayanan untuk kepuasan konsumen agar terciptanya kualitas pelayanan yang baik terdapat 5 dimensi pelayanan publik : </w:t>
      </w:r>
    </w:p>
    <w:p w:rsidR="009B6480" w:rsidRPr="00972C8D" w:rsidRDefault="009B6480" w:rsidP="009B6480">
      <w:pPr>
        <w:pStyle w:val="ListParagraph"/>
        <w:numPr>
          <w:ilvl w:val="3"/>
          <w:numId w:val="19"/>
        </w:numPr>
        <w:spacing w:after="0" w:line="480" w:lineRule="auto"/>
        <w:ind w:left="1080"/>
        <w:jc w:val="both"/>
        <w:rPr>
          <w:rFonts w:ascii="Times New Roman" w:hAnsi="Times New Roman" w:cs="Times New Roman"/>
          <w:sz w:val="24"/>
          <w:szCs w:val="24"/>
        </w:rPr>
      </w:pPr>
      <w:r w:rsidRPr="00972C8D">
        <w:rPr>
          <w:rFonts w:ascii="Times New Roman" w:hAnsi="Times New Roman" w:cs="Times New Roman"/>
          <w:i/>
          <w:sz w:val="24"/>
          <w:szCs w:val="24"/>
        </w:rPr>
        <w:t>Tangible</w:t>
      </w:r>
      <w:r w:rsidRPr="00972C8D">
        <w:rPr>
          <w:rFonts w:ascii="Times New Roman" w:hAnsi="Times New Roman" w:cs="Times New Roman"/>
          <w:sz w:val="24"/>
          <w:szCs w:val="24"/>
        </w:rPr>
        <w:t xml:space="preserve"> yaitu kualitas pelayanan terlihat dari faktor yang tampak dengan mata</w:t>
      </w:r>
    </w:p>
    <w:p w:rsidR="009B6480" w:rsidRPr="00972C8D" w:rsidRDefault="009B6480" w:rsidP="009B6480">
      <w:pPr>
        <w:pStyle w:val="ListParagraph"/>
        <w:numPr>
          <w:ilvl w:val="3"/>
          <w:numId w:val="19"/>
        </w:numPr>
        <w:spacing w:after="0" w:line="480" w:lineRule="auto"/>
        <w:ind w:left="1080"/>
        <w:jc w:val="both"/>
        <w:rPr>
          <w:rFonts w:ascii="Times New Roman" w:hAnsi="Times New Roman" w:cs="Times New Roman"/>
          <w:sz w:val="24"/>
          <w:szCs w:val="24"/>
        </w:rPr>
      </w:pPr>
      <w:r w:rsidRPr="00972C8D">
        <w:rPr>
          <w:rFonts w:ascii="Times New Roman" w:hAnsi="Times New Roman" w:cs="Times New Roman"/>
          <w:i/>
          <w:sz w:val="24"/>
          <w:szCs w:val="24"/>
        </w:rPr>
        <w:t>Reliability</w:t>
      </w:r>
      <w:r w:rsidRPr="00972C8D">
        <w:rPr>
          <w:rFonts w:ascii="Times New Roman" w:hAnsi="Times New Roman" w:cs="Times New Roman"/>
          <w:sz w:val="24"/>
          <w:szCs w:val="24"/>
        </w:rPr>
        <w:t xml:space="preserve"> yaitu kemampuan dan kehandalan untuk menyediakan pelayanan terpercaya. </w:t>
      </w:r>
    </w:p>
    <w:p w:rsidR="009B6480" w:rsidRPr="00972C8D" w:rsidRDefault="009B6480" w:rsidP="009B6480">
      <w:pPr>
        <w:pStyle w:val="ListParagraph"/>
        <w:numPr>
          <w:ilvl w:val="3"/>
          <w:numId w:val="19"/>
        </w:numPr>
        <w:spacing w:after="0" w:line="480" w:lineRule="auto"/>
        <w:ind w:left="1080"/>
        <w:jc w:val="both"/>
        <w:rPr>
          <w:rFonts w:ascii="Times New Roman" w:hAnsi="Times New Roman" w:cs="Times New Roman"/>
          <w:sz w:val="24"/>
          <w:szCs w:val="24"/>
        </w:rPr>
      </w:pPr>
      <w:r w:rsidRPr="00972C8D">
        <w:rPr>
          <w:rFonts w:ascii="Times New Roman" w:hAnsi="Times New Roman" w:cs="Times New Roman"/>
          <w:i/>
          <w:sz w:val="24"/>
          <w:szCs w:val="24"/>
        </w:rPr>
        <w:lastRenderedPageBreak/>
        <w:t>Responsiveness</w:t>
      </w:r>
      <w:r w:rsidRPr="00972C8D">
        <w:rPr>
          <w:rFonts w:ascii="Times New Roman" w:hAnsi="Times New Roman" w:cs="Times New Roman"/>
          <w:sz w:val="24"/>
          <w:szCs w:val="24"/>
        </w:rPr>
        <w:t xml:space="preserve"> adalah kesanggupan untuk membantu untuk memberikan layanan dan kepekaan yang tinggi terhadap konsumen yang diikuti dengan bertindak yang tepat sesuai dengan kebutuhan.</w:t>
      </w:r>
    </w:p>
    <w:p w:rsidR="009B6480" w:rsidRPr="00972C8D" w:rsidRDefault="009B6480" w:rsidP="009B6480">
      <w:pPr>
        <w:pStyle w:val="ListParagraph"/>
        <w:numPr>
          <w:ilvl w:val="3"/>
          <w:numId w:val="19"/>
        </w:numPr>
        <w:spacing w:after="0" w:line="480" w:lineRule="auto"/>
        <w:ind w:left="1080"/>
        <w:jc w:val="both"/>
        <w:rPr>
          <w:rFonts w:ascii="Times New Roman" w:hAnsi="Times New Roman" w:cs="Times New Roman"/>
          <w:sz w:val="24"/>
          <w:szCs w:val="24"/>
        </w:rPr>
      </w:pPr>
      <w:r w:rsidRPr="00972C8D">
        <w:rPr>
          <w:rFonts w:ascii="Times New Roman" w:hAnsi="Times New Roman" w:cs="Times New Roman"/>
          <w:i/>
          <w:sz w:val="24"/>
          <w:szCs w:val="24"/>
        </w:rPr>
        <w:t>Assurance</w:t>
      </w:r>
      <w:r w:rsidRPr="00972C8D">
        <w:rPr>
          <w:rFonts w:ascii="Times New Roman" w:hAnsi="Times New Roman" w:cs="Times New Roman"/>
          <w:sz w:val="24"/>
          <w:szCs w:val="24"/>
        </w:rPr>
        <w:t xml:space="preserve"> yaitu kemampuan dalam memberikan jaminan keamanan dan pelayanan sehingga masyarakat tidak ragu-ragu dalam memperoleh pelayanan</w:t>
      </w:r>
    </w:p>
    <w:p w:rsidR="009B6480" w:rsidRDefault="009B6480" w:rsidP="009B6480">
      <w:pPr>
        <w:pStyle w:val="ListParagraph"/>
        <w:numPr>
          <w:ilvl w:val="3"/>
          <w:numId w:val="19"/>
        </w:numPr>
        <w:spacing w:after="0" w:line="480" w:lineRule="auto"/>
        <w:ind w:left="1080"/>
        <w:jc w:val="both"/>
        <w:rPr>
          <w:rFonts w:ascii="Times New Roman" w:hAnsi="Times New Roman" w:cs="Times New Roman"/>
          <w:sz w:val="24"/>
          <w:szCs w:val="24"/>
        </w:rPr>
      </w:pPr>
      <w:r w:rsidRPr="00972C8D">
        <w:rPr>
          <w:rFonts w:ascii="Times New Roman" w:hAnsi="Times New Roman" w:cs="Times New Roman"/>
          <w:i/>
          <w:sz w:val="24"/>
          <w:szCs w:val="24"/>
        </w:rPr>
        <w:t>Empathy</w:t>
      </w:r>
      <w:r w:rsidRPr="00972C8D">
        <w:rPr>
          <w:rFonts w:ascii="Times New Roman" w:hAnsi="Times New Roman" w:cs="Times New Roman"/>
          <w:sz w:val="24"/>
          <w:szCs w:val="24"/>
        </w:rPr>
        <w:t xml:space="preserve"> adalah tingkat pemahaman simpati dan perhatian yang diberikan penyedia layanan.</w:t>
      </w:r>
    </w:p>
    <w:p w:rsidR="009B6480" w:rsidRDefault="009B6480" w:rsidP="009B6480">
      <w:pPr>
        <w:rPr>
          <w:rFonts w:ascii="Times New Roman" w:hAnsi="Times New Roman" w:cs="Times New Roman"/>
          <w:sz w:val="24"/>
          <w:szCs w:val="24"/>
        </w:rPr>
      </w:pPr>
    </w:p>
    <w:p w:rsidR="009B6480" w:rsidRPr="002050E2" w:rsidRDefault="009B6480" w:rsidP="009B6480">
      <w:pPr>
        <w:spacing w:line="480" w:lineRule="auto"/>
        <w:jc w:val="both"/>
        <w:rPr>
          <w:rFonts w:ascii="Times New Roman" w:hAnsi="Times New Roman" w:cs="Times New Roman"/>
          <w:sz w:val="24"/>
          <w:szCs w:val="24"/>
        </w:rPr>
      </w:pPr>
      <w:r w:rsidRPr="00972C8D">
        <w:rPr>
          <w:noProof/>
          <w:lang w:eastAsia="id-ID"/>
        </w:rPr>
        <mc:AlternateContent>
          <mc:Choice Requires="wps">
            <w:drawing>
              <wp:anchor distT="0" distB="0" distL="114300" distR="114300" simplePos="0" relativeHeight="251660288" behindDoc="0" locked="0" layoutInCell="1" allowOverlap="1" wp14:anchorId="2E31BB4D" wp14:editId="44EB4553">
                <wp:simplePos x="0" y="0"/>
                <wp:positionH relativeFrom="margin">
                  <wp:posOffset>-525780</wp:posOffset>
                </wp:positionH>
                <wp:positionV relativeFrom="paragraph">
                  <wp:posOffset>26013</wp:posOffset>
                </wp:positionV>
                <wp:extent cx="2364828" cy="1382395"/>
                <wp:effectExtent l="0" t="0" r="16510" b="27305"/>
                <wp:wrapNone/>
                <wp:docPr id="2" name="Rectangle 2"/>
                <wp:cNvGraphicFramePr/>
                <a:graphic xmlns:a="http://schemas.openxmlformats.org/drawingml/2006/main">
                  <a:graphicData uri="http://schemas.microsoft.com/office/word/2010/wordprocessingShape">
                    <wps:wsp>
                      <wps:cNvSpPr/>
                      <wps:spPr>
                        <a:xfrm>
                          <a:off x="0" y="0"/>
                          <a:ext cx="2364828" cy="13823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6480" w:rsidRDefault="009B6480" w:rsidP="009B6480">
                            <w:pPr>
                              <w:jc w:val="center"/>
                              <w:rPr>
                                <w:rFonts w:ascii="Times New Roman" w:hAnsi="Times New Roman" w:cs="Times New Roman"/>
                                <w:sz w:val="24"/>
                                <w:szCs w:val="24"/>
                              </w:rPr>
                            </w:pPr>
                            <w:r>
                              <w:rPr>
                                <w:rFonts w:ascii="Times New Roman" w:hAnsi="Times New Roman" w:cs="Times New Roman"/>
                                <w:sz w:val="24"/>
                                <w:szCs w:val="24"/>
                              </w:rPr>
                              <w:t xml:space="preserve">Undang-Undang No 25 Tahun 2009 </w:t>
                            </w:r>
                            <w:r w:rsidRPr="006909B3">
                              <w:rPr>
                                <w:rFonts w:ascii="Times New Roman" w:hAnsi="Times New Roman" w:cs="Times New Roman"/>
                                <w:sz w:val="24"/>
                                <w:szCs w:val="24"/>
                              </w:rPr>
                              <w:t>Tentang Pelayanan Publik</w:t>
                            </w:r>
                          </w:p>
                          <w:p w:rsidR="009B6480" w:rsidRDefault="009B6480" w:rsidP="009B6480">
                            <w:pPr>
                              <w:jc w:val="center"/>
                              <w:rPr>
                                <w:rFonts w:ascii="Times New Roman" w:hAnsi="Times New Roman" w:cs="Times New Roman"/>
                                <w:sz w:val="24"/>
                                <w:szCs w:val="24"/>
                              </w:rPr>
                            </w:pPr>
                            <w:r>
                              <w:rPr>
                                <w:rFonts w:ascii="Times New Roman" w:hAnsi="Times New Roman" w:cs="Times New Roman"/>
                                <w:sz w:val="24"/>
                                <w:szCs w:val="24"/>
                              </w:rPr>
                              <w:t xml:space="preserve">Sumber Daya Manusia </w:t>
                            </w:r>
                          </w:p>
                          <w:p w:rsidR="009B6480" w:rsidRPr="000F0BD3" w:rsidRDefault="009B6480" w:rsidP="009B6480">
                            <w:pPr>
                              <w:jc w:val="center"/>
                              <w:rPr>
                                <w:rFonts w:ascii="Times New Roman" w:hAnsi="Times New Roman" w:cs="Times New Roman"/>
                                <w:sz w:val="24"/>
                                <w:szCs w:val="24"/>
                              </w:rPr>
                            </w:pPr>
                            <w:r w:rsidRPr="000F0BD3">
                              <w:rPr>
                                <w:rFonts w:ascii="Times New Roman" w:hAnsi="Times New Roman" w:cs="Times New Roman"/>
                                <w:sz w:val="24"/>
                                <w:szCs w:val="24"/>
                              </w:rPr>
                              <w:t>Standar Operasional Prosedur</w:t>
                            </w:r>
                            <w:r>
                              <w:rPr>
                                <w:rFonts w:ascii="Times New Roman" w:hAnsi="Times New Roman" w:cs="Times New Roman"/>
                                <w:sz w:val="24"/>
                                <w:szCs w:val="24"/>
                              </w:rPr>
                              <w:t xml:space="preserve"> </w:t>
                            </w:r>
                          </w:p>
                          <w:p w:rsidR="009B6480" w:rsidRDefault="009B6480" w:rsidP="009B6480">
                            <w:pPr>
                              <w:jc w:val="center"/>
                              <w:rPr>
                                <w:rFonts w:ascii="Times New Roman" w:hAnsi="Times New Roman" w:cs="Times New Roman"/>
                                <w:sz w:val="24"/>
                                <w:szCs w:val="24"/>
                              </w:rPr>
                            </w:pPr>
                            <w:r>
                              <w:rPr>
                                <w:rFonts w:ascii="Times New Roman" w:hAnsi="Times New Roman" w:cs="Times New Roman"/>
                                <w:sz w:val="24"/>
                                <w:szCs w:val="24"/>
                              </w:rPr>
                              <w:t xml:space="preserve">Sarana Prasarana </w:t>
                            </w:r>
                          </w:p>
                          <w:p w:rsidR="009B6480" w:rsidRDefault="009B6480" w:rsidP="009B6480">
                            <w:pPr>
                              <w:jc w:val="center"/>
                              <w:rPr>
                                <w:rFonts w:ascii="Times New Roman" w:hAnsi="Times New Roman" w:cs="Times New Roman"/>
                                <w:sz w:val="24"/>
                                <w:szCs w:val="24"/>
                              </w:rPr>
                            </w:pPr>
                          </w:p>
                          <w:p w:rsidR="009B6480" w:rsidRPr="006909B3" w:rsidRDefault="009B6480" w:rsidP="009B6480">
                            <w:pPr>
                              <w:jc w:val="center"/>
                              <w:rPr>
                                <w:rFonts w:ascii="Times New Roman" w:hAnsi="Times New Roman" w:cs="Times New Roman"/>
                                <w:sz w:val="24"/>
                                <w:szCs w:val="24"/>
                              </w:rPr>
                            </w:pPr>
                          </w:p>
                          <w:p w:rsidR="009B6480" w:rsidRPr="006909B3" w:rsidRDefault="009B6480" w:rsidP="009B6480">
                            <w:pPr>
                              <w:jc w:val="center"/>
                              <w:rPr>
                                <w:rFonts w:ascii="Times New Roman" w:hAnsi="Times New Roman" w:cs="Times New Roman"/>
                                <w:sz w:val="24"/>
                                <w:szCs w:val="24"/>
                              </w:rPr>
                            </w:pPr>
                          </w:p>
                          <w:p w:rsidR="009B6480" w:rsidRPr="006909B3" w:rsidRDefault="009B6480" w:rsidP="009B6480">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1.4pt;margin-top:2.05pt;width:186.2pt;height:10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4gwIAAF4FAAAOAAAAZHJzL2Uyb0RvYy54bWysVN9P2zAQfp+0/8Hy+0gTCoOKFFUgpkmI&#10;IWDi2XXs1prt82y3SffX7+ykoWN9mvbi+HLf/fR3d3XdGU22wgcFtqblyYQSYTk0yq5q+v3l7tMF&#10;JSEy2zANVtR0JwK9nn/8cNW6mahgDboRnqATG2atq+k6RjcrisDXwrBwAk5YVErwhkUU/apoPGvR&#10;u9FFNZmcFy34xnngIgT8e9sr6Tz7l1Lw+E3KICLRNcXcYj59PpfpLOZXbLbyzK0VH9Jg/5CFYcpi&#10;0NHVLYuMbLz6y5VR3EMAGU84mAKkVFzkGrCacvKumuc1cyLXgs0JbmxT+H9u+cP20RPV1LSixDKD&#10;T/SETWN2pQWpUntaF2aIenaPfpACXlOtnfQmfbEK0uWW7saWii4Sjj+r0/PpRYUk4KgrTy+q08uz&#10;5LV4M3c+xC8CDEmXmnoMn1vJtvch9tA9JEXTNp0BtGrulNZZSGwRN9qTLcN3jl05hDhAYcBkWaRy&#10;+gLyLe606L0+CYl9SCnn6JmBbz4Z58LG88GvtohOZhIzGA3LY4Y67pMZsMlMZGaOhpNjhn9GHC1y&#10;VLBxNDbKgj/moPkxRu7x++r7mlP5sVt2w6MuodkhEzz0IxIcv1P4HvcsxEfmcSZwenDO4zc8pIa2&#10;pjDcKFmD/3Xsf8IjVVFLSYszVtPwc8O8oER/tUjiy3I6TUOZhenZ5woFf6hZHmrsxtwAPm+JG8Xx&#10;fE34qPdX6cG84jpYpKioYpZj7Jry6PfCTexnHxcKF4tFhuEgOhbv7bPjyXlqcOLbS/fKvBtIGZHP&#10;D7CfRzZ7x80emywtLDYRpMrETS3u+zq0Hoc4U39YOGlLHMoZ9bYW578BAAD//wMAUEsDBBQABgAI&#10;AAAAIQAMQCyg3wAAAAkBAAAPAAAAZHJzL2Rvd25yZXYueG1sTI/BasMwEETvhfyD2EIvIZEtSlBc&#10;yyEUSo+laaA9KvbGNrZWjiUn7t93e2pvO8ww8zbfza4XVxxD68lAuk5AIJW+aqk2cPx4WWkQIVqq&#10;bO8JDXxjgF2xuMttVvkbveP1EGvBJRQya6CJccikDGWDzoa1H5DYO/vR2chyrGU12huXu16qJNlI&#10;Z1vihcYO+Nxg2R0mZ+ALL69L3B4v4Zyo6fNt2aVRd8Y83M/7JxAR5/gXhl98RoeCmU5+oiqI3sBK&#10;K0aPBh5TEOwrvd2AOPGhUg2yyOX/D4ofAAAA//8DAFBLAQItABQABgAIAAAAIQC2gziS/gAAAOEB&#10;AAATAAAAAAAAAAAAAAAAAAAAAABbQ29udGVudF9UeXBlc10ueG1sUEsBAi0AFAAGAAgAAAAhADj9&#10;If/WAAAAlAEAAAsAAAAAAAAAAAAAAAAALwEAAF9yZWxzLy5yZWxzUEsBAi0AFAAGAAgAAAAhAFQA&#10;7/iDAgAAXgUAAA4AAAAAAAAAAAAAAAAALgIAAGRycy9lMm9Eb2MueG1sUEsBAi0AFAAGAAgAAAAh&#10;AAxALKDfAAAACQEAAA8AAAAAAAAAAAAAAAAA3QQAAGRycy9kb3ducmV2LnhtbFBLBQYAAAAABAAE&#10;APMAAADpBQAAAAA=&#10;" fillcolor="white [3201]" strokecolor="black [3213]" strokeweight="2pt">
                <v:textbox>
                  <w:txbxContent>
                    <w:p w:rsidR="009B6480" w:rsidRDefault="009B6480" w:rsidP="009B6480">
                      <w:pPr>
                        <w:jc w:val="center"/>
                        <w:rPr>
                          <w:rFonts w:ascii="Times New Roman" w:hAnsi="Times New Roman" w:cs="Times New Roman"/>
                          <w:sz w:val="24"/>
                          <w:szCs w:val="24"/>
                        </w:rPr>
                      </w:pPr>
                      <w:r>
                        <w:rPr>
                          <w:rFonts w:ascii="Times New Roman" w:hAnsi="Times New Roman" w:cs="Times New Roman"/>
                          <w:sz w:val="24"/>
                          <w:szCs w:val="24"/>
                        </w:rPr>
                        <w:t xml:space="preserve">Undang-Undang No 25 Tahun 2009 </w:t>
                      </w:r>
                      <w:r w:rsidRPr="006909B3">
                        <w:rPr>
                          <w:rFonts w:ascii="Times New Roman" w:hAnsi="Times New Roman" w:cs="Times New Roman"/>
                          <w:sz w:val="24"/>
                          <w:szCs w:val="24"/>
                        </w:rPr>
                        <w:t>Tentang Pelayanan Publik</w:t>
                      </w:r>
                    </w:p>
                    <w:p w:rsidR="009B6480" w:rsidRDefault="009B6480" w:rsidP="009B6480">
                      <w:pPr>
                        <w:jc w:val="center"/>
                        <w:rPr>
                          <w:rFonts w:ascii="Times New Roman" w:hAnsi="Times New Roman" w:cs="Times New Roman"/>
                          <w:sz w:val="24"/>
                          <w:szCs w:val="24"/>
                        </w:rPr>
                      </w:pPr>
                      <w:r>
                        <w:rPr>
                          <w:rFonts w:ascii="Times New Roman" w:hAnsi="Times New Roman" w:cs="Times New Roman"/>
                          <w:sz w:val="24"/>
                          <w:szCs w:val="24"/>
                        </w:rPr>
                        <w:t xml:space="preserve">Sumber Daya Manusia </w:t>
                      </w:r>
                    </w:p>
                    <w:p w:rsidR="009B6480" w:rsidRPr="000F0BD3" w:rsidRDefault="009B6480" w:rsidP="009B6480">
                      <w:pPr>
                        <w:jc w:val="center"/>
                        <w:rPr>
                          <w:rFonts w:ascii="Times New Roman" w:hAnsi="Times New Roman" w:cs="Times New Roman"/>
                          <w:sz w:val="24"/>
                          <w:szCs w:val="24"/>
                        </w:rPr>
                      </w:pPr>
                      <w:r w:rsidRPr="000F0BD3">
                        <w:rPr>
                          <w:rFonts w:ascii="Times New Roman" w:hAnsi="Times New Roman" w:cs="Times New Roman"/>
                          <w:sz w:val="24"/>
                          <w:szCs w:val="24"/>
                        </w:rPr>
                        <w:t>Standar Operasional Prosedur</w:t>
                      </w:r>
                      <w:r>
                        <w:rPr>
                          <w:rFonts w:ascii="Times New Roman" w:hAnsi="Times New Roman" w:cs="Times New Roman"/>
                          <w:sz w:val="24"/>
                          <w:szCs w:val="24"/>
                        </w:rPr>
                        <w:t xml:space="preserve"> </w:t>
                      </w:r>
                    </w:p>
                    <w:p w:rsidR="009B6480" w:rsidRDefault="009B6480" w:rsidP="009B6480">
                      <w:pPr>
                        <w:jc w:val="center"/>
                        <w:rPr>
                          <w:rFonts w:ascii="Times New Roman" w:hAnsi="Times New Roman" w:cs="Times New Roman"/>
                          <w:sz w:val="24"/>
                          <w:szCs w:val="24"/>
                        </w:rPr>
                      </w:pPr>
                      <w:r>
                        <w:rPr>
                          <w:rFonts w:ascii="Times New Roman" w:hAnsi="Times New Roman" w:cs="Times New Roman"/>
                          <w:sz w:val="24"/>
                          <w:szCs w:val="24"/>
                        </w:rPr>
                        <w:t xml:space="preserve">Sarana Prasarana </w:t>
                      </w:r>
                    </w:p>
                    <w:p w:rsidR="009B6480" w:rsidRDefault="009B6480" w:rsidP="009B6480">
                      <w:pPr>
                        <w:jc w:val="center"/>
                        <w:rPr>
                          <w:rFonts w:ascii="Times New Roman" w:hAnsi="Times New Roman" w:cs="Times New Roman"/>
                          <w:sz w:val="24"/>
                          <w:szCs w:val="24"/>
                        </w:rPr>
                      </w:pPr>
                    </w:p>
                    <w:p w:rsidR="009B6480" w:rsidRPr="006909B3" w:rsidRDefault="009B6480" w:rsidP="009B6480">
                      <w:pPr>
                        <w:jc w:val="center"/>
                        <w:rPr>
                          <w:rFonts w:ascii="Times New Roman" w:hAnsi="Times New Roman" w:cs="Times New Roman"/>
                          <w:sz w:val="24"/>
                          <w:szCs w:val="24"/>
                        </w:rPr>
                      </w:pPr>
                    </w:p>
                    <w:p w:rsidR="009B6480" w:rsidRPr="006909B3" w:rsidRDefault="009B6480" w:rsidP="009B6480">
                      <w:pPr>
                        <w:jc w:val="center"/>
                        <w:rPr>
                          <w:rFonts w:ascii="Times New Roman" w:hAnsi="Times New Roman" w:cs="Times New Roman"/>
                          <w:sz w:val="24"/>
                          <w:szCs w:val="24"/>
                        </w:rPr>
                      </w:pPr>
                    </w:p>
                    <w:p w:rsidR="009B6480" w:rsidRPr="006909B3" w:rsidRDefault="009B6480" w:rsidP="009B6480">
                      <w:pPr>
                        <w:jc w:val="center"/>
                        <w:rPr>
                          <w:rFonts w:ascii="Times New Roman" w:hAnsi="Times New Roman" w:cs="Times New Roman"/>
                          <w:sz w:val="24"/>
                          <w:szCs w:val="24"/>
                        </w:rPr>
                      </w:pPr>
                    </w:p>
                  </w:txbxContent>
                </v:textbox>
                <w10:wrap anchorx="margin"/>
              </v:rect>
            </w:pict>
          </mc:Fallback>
        </mc:AlternateContent>
      </w:r>
      <w:r w:rsidRPr="00972C8D">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0CF5E84" wp14:editId="7E69ADDD">
                <wp:simplePos x="0" y="0"/>
                <wp:positionH relativeFrom="page">
                  <wp:posOffset>3862552</wp:posOffset>
                </wp:positionH>
                <wp:positionV relativeFrom="paragraph">
                  <wp:posOffset>-5518</wp:posOffset>
                </wp:positionV>
                <wp:extent cx="2490952" cy="2869324"/>
                <wp:effectExtent l="0" t="0" r="24130" b="26670"/>
                <wp:wrapNone/>
                <wp:docPr id="5" name="Rectangle 5"/>
                <wp:cNvGraphicFramePr/>
                <a:graphic xmlns:a="http://schemas.openxmlformats.org/drawingml/2006/main">
                  <a:graphicData uri="http://schemas.microsoft.com/office/word/2010/wordprocessingShape">
                    <wps:wsp>
                      <wps:cNvSpPr/>
                      <wps:spPr>
                        <a:xfrm>
                          <a:off x="0" y="0"/>
                          <a:ext cx="2490952" cy="28693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6480" w:rsidRDefault="009B6480" w:rsidP="009B64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Mengukur </w:t>
                            </w:r>
                            <w:r>
                              <w:rPr>
                                <w:rFonts w:ascii="Times New Roman" w:hAnsi="Times New Roman" w:cs="Times New Roman"/>
                                <w:sz w:val="24"/>
                                <w:szCs w:val="24"/>
                              </w:rPr>
                              <w:t xml:space="preserve">Kualitas Pelayanan Publik </w:t>
                            </w:r>
                            <w:r w:rsidRPr="001C0D70">
                              <w:rPr>
                                <w:rFonts w:ascii="Times New Roman" w:hAnsi="Times New Roman" w:cs="Times New Roman"/>
                                <w:sz w:val="24"/>
                                <w:szCs w:val="24"/>
                              </w:rPr>
                              <w:t>Dimensi Pelayanan Publik</w:t>
                            </w:r>
                            <w:r>
                              <w:t xml:space="preserve"> </w:t>
                            </w:r>
                            <w:r w:rsidRPr="001C0D70">
                              <w:rPr>
                                <w:rFonts w:ascii="Times New Roman" w:hAnsi="Times New Roman" w:cs="Times New Roman"/>
                                <w:sz w:val="24"/>
                                <w:szCs w:val="24"/>
                              </w:rPr>
                              <w:t xml:space="preserve">Menurut </w:t>
                            </w:r>
                            <w:r w:rsidRPr="00C200D2">
                              <w:rPr>
                                <w:rFonts w:ascii="Times New Roman" w:hAnsi="Times New Roman" w:cs="Times New Roman"/>
                                <w:sz w:val="24"/>
                                <w:szCs w:val="24"/>
                              </w:rPr>
                              <w:t>Zeithaml et.al (1990 19) yang diku</w:t>
                            </w:r>
                            <w:r>
                              <w:rPr>
                                <w:rFonts w:ascii="Times New Roman" w:hAnsi="Times New Roman" w:cs="Times New Roman"/>
                                <w:sz w:val="24"/>
                                <w:szCs w:val="24"/>
                              </w:rPr>
                              <w:t xml:space="preserve">tip oleh Iwan Satibi dalam buku Manajemen Publik </w:t>
                            </w:r>
                            <w:r w:rsidRPr="00C200D2">
                              <w:rPr>
                                <w:rFonts w:ascii="Times New Roman" w:hAnsi="Times New Roman" w:cs="Times New Roman"/>
                                <w:sz w:val="24"/>
                                <w:szCs w:val="24"/>
                              </w:rPr>
                              <w:t>(2012:30)</w:t>
                            </w:r>
                          </w:p>
                          <w:p w:rsidR="009B6480" w:rsidRPr="002754A6" w:rsidRDefault="009B6480" w:rsidP="009B6480">
                            <w:pPr>
                              <w:pStyle w:val="ListParagraph"/>
                              <w:numPr>
                                <w:ilvl w:val="0"/>
                                <w:numId w:val="11"/>
                              </w:numPr>
                              <w:spacing w:line="360" w:lineRule="auto"/>
                              <w:jc w:val="both"/>
                              <w:rPr>
                                <w:rFonts w:ascii="Times New Roman" w:hAnsi="Times New Roman" w:cs="Times New Roman"/>
                                <w:i/>
                                <w:sz w:val="24"/>
                                <w:szCs w:val="24"/>
                              </w:rPr>
                            </w:pPr>
                            <w:r w:rsidRPr="002754A6">
                              <w:rPr>
                                <w:rFonts w:ascii="Times New Roman" w:hAnsi="Times New Roman" w:cs="Times New Roman"/>
                                <w:i/>
                                <w:sz w:val="24"/>
                                <w:szCs w:val="24"/>
                              </w:rPr>
                              <w:t xml:space="preserve">Tangible </w:t>
                            </w:r>
                          </w:p>
                          <w:p w:rsidR="009B6480" w:rsidRPr="002754A6" w:rsidRDefault="009B6480" w:rsidP="009B6480">
                            <w:pPr>
                              <w:pStyle w:val="ListParagraph"/>
                              <w:numPr>
                                <w:ilvl w:val="0"/>
                                <w:numId w:val="11"/>
                              </w:numPr>
                              <w:spacing w:line="360" w:lineRule="auto"/>
                              <w:jc w:val="both"/>
                              <w:rPr>
                                <w:rFonts w:ascii="Times New Roman" w:hAnsi="Times New Roman" w:cs="Times New Roman"/>
                                <w:i/>
                                <w:sz w:val="24"/>
                                <w:szCs w:val="24"/>
                              </w:rPr>
                            </w:pPr>
                            <w:r w:rsidRPr="002754A6">
                              <w:rPr>
                                <w:rFonts w:ascii="Times New Roman" w:hAnsi="Times New Roman" w:cs="Times New Roman"/>
                                <w:i/>
                                <w:sz w:val="24"/>
                                <w:szCs w:val="24"/>
                              </w:rPr>
                              <w:t>Reliability</w:t>
                            </w:r>
                          </w:p>
                          <w:p w:rsidR="009B6480" w:rsidRPr="002754A6" w:rsidRDefault="009B6480" w:rsidP="009B6480">
                            <w:pPr>
                              <w:pStyle w:val="ListParagraph"/>
                              <w:numPr>
                                <w:ilvl w:val="0"/>
                                <w:numId w:val="11"/>
                              </w:numPr>
                              <w:spacing w:line="360" w:lineRule="auto"/>
                              <w:jc w:val="both"/>
                              <w:rPr>
                                <w:rFonts w:ascii="Times New Roman" w:hAnsi="Times New Roman" w:cs="Times New Roman"/>
                                <w:i/>
                                <w:sz w:val="24"/>
                                <w:szCs w:val="24"/>
                              </w:rPr>
                            </w:pPr>
                            <w:r w:rsidRPr="002754A6">
                              <w:rPr>
                                <w:rFonts w:ascii="Times New Roman" w:hAnsi="Times New Roman" w:cs="Times New Roman"/>
                                <w:i/>
                                <w:sz w:val="24"/>
                                <w:szCs w:val="24"/>
                              </w:rPr>
                              <w:t>Responsiveness</w:t>
                            </w:r>
                          </w:p>
                          <w:p w:rsidR="009B6480" w:rsidRPr="002754A6" w:rsidRDefault="009B6480" w:rsidP="009B6480">
                            <w:pPr>
                              <w:pStyle w:val="ListParagraph"/>
                              <w:numPr>
                                <w:ilvl w:val="0"/>
                                <w:numId w:val="11"/>
                              </w:numPr>
                              <w:spacing w:line="360" w:lineRule="auto"/>
                              <w:jc w:val="both"/>
                              <w:rPr>
                                <w:rFonts w:ascii="Times New Roman" w:hAnsi="Times New Roman" w:cs="Times New Roman"/>
                                <w:sz w:val="24"/>
                                <w:szCs w:val="24"/>
                              </w:rPr>
                            </w:pPr>
                            <w:r w:rsidRPr="007948D2">
                              <w:rPr>
                                <w:rFonts w:ascii="Times New Roman" w:hAnsi="Times New Roman" w:cs="Times New Roman"/>
                                <w:i/>
                                <w:sz w:val="24"/>
                                <w:szCs w:val="24"/>
                              </w:rPr>
                              <w:t>Assurance</w:t>
                            </w:r>
                          </w:p>
                          <w:p w:rsidR="009B6480" w:rsidRPr="002754A6" w:rsidRDefault="009B6480" w:rsidP="009B6480">
                            <w:pPr>
                              <w:pStyle w:val="ListParagraph"/>
                              <w:numPr>
                                <w:ilvl w:val="0"/>
                                <w:numId w:val="11"/>
                              </w:numPr>
                              <w:spacing w:line="360" w:lineRule="auto"/>
                              <w:jc w:val="both"/>
                              <w:rPr>
                                <w:rFonts w:ascii="Times New Roman" w:hAnsi="Times New Roman" w:cs="Times New Roman"/>
                                <w:sz w:val="24"/>
                                <w:szCs w:val="24"/>
                              </w:rPr>
                            </w:pPr>
                            <w:r w:rsidRPr="007948D2">
                              <w:rPr>
                                <w:rFonts w:ascii="Times New Roman" w:hAnsi="Times New Roman" w:cs="Times New Roman"/>
                                <w:i/>
                                <w:sz w:val="24"/>
                                <w:szCs w:val="24"/>
                              </w:rPr>
                              <w:t>Empathy</w:t>
                            </w:r>
                          </w:p>
                          <w:p w:rsidR="009B6480" w:rsidRDefault="009B6480" w:rsidP="009B64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304.15pt;margin-top:-.45pt;width:196.15pt;height:22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KhAIAAGUFAAAOAAAAZHJzL2Uyb0RvYy54bWysVN1v2jAQf5+0/8Hy+xrIoCuooUJUTJOq&#10;FrWd+mwcG6w5Ps82JOyv39kJgXU8TXtx7nK/+/64vWsqTfbCeQWmoMOrASXCcCiV2RT0++vy0w0l&#10;PjBTMg1GFPQgPL2bffxwW9upyGELuhSOoBHjp7Ut6DYEO80yz7eiYv4KrDAolOAqFpB1m6x0rEbr&#10;lc7yweA6q8GV1gEX3uPf+1ZIZ8m+lIKHJym9CEQXFGML6XXpXcc3m92y6cYxu1W8C4P9QxQVUwad&#10;9qbuWWBk59RfpirFHXiQ4YpDlYGUiouUA2YzHLzL5mXLrEi5YHG87cvk/59Z/rhfOaLKgo4pMazC&#10;Fj1j0ZjZaEHGsTy19VNEvdiV6ziPZMy1ka6KX8yCNKmkh76kogmE4898NBlMxjklHGX5zfXkcz6K&#10;VrOTunU+fBVQkUgU1KH7VEq2f/ChhR4h0Zs28fWgVblUWicmTotYaEf2DPscmmHn4gyFDqNmFtNp&#10;E0hUOGjRWn0WEusQQ07e0wSebDLOhQnXnV1tEB3VJEbQKw4vKepwDKbDRjWRJrNXHFxS/NNjr5G8&#10;ggm9cqUMuEsGyh+95xZ/zL7NOaYfmnWTmp+Q8c8aygMOhIN2U7zlS4VteWA+rJjD1cAlwnUPT/hI&#10;DXVBoaMo2YL7del/xOPEopSSGletoP7njjlBif5mcJYnw9Eo7mZiRuMvOTLuXLI+l5hdtQDs8hAP&#10;i+WJjPigj6R0UL3hVZhHryhihqPvgvLgjswitCcA7woX83mC4T5aFh7Mi+XReKxzHLvX5o05281m&#10;wLF+hONasum7EW2xUdPAfBdAqjS/p7p2HcBdThvQ3Z14LM75hDpdx9lvAAAA//8DAFBLAwQUAAYA&#10;CAAAACEAWl6oiN8AAAAKAQAADwAAAGRycy9kb3ducmV2LnhtbEyPQUvDQBSE74L/YXmCl9LupmpJ&#10;Y16KCOJRrAU9brOvSUj2bZrdtPHfuz3Z4zDDzDf5ZrKdONHgG8cIyUKBIC6dabhC2H29zVMQPmg2&#10;unNMCL/kYVPc3uQ6M+7Mn3TahkrEEvaZRqhD6DMpfVmT1X7heuLoHdxgdYhyqKQZ9DmW204ulVpJ&#10;qxuOC7Xu6bWmst2OFuGHju8zWu+O/qCW4/fHrE1C2iLe300vzyACTeE/DBf8iA5FZNq7kY0XHcJK&#10;pQ8xijBfg7j4Ks6B2CM8PiUKZJHL6wvFHwAAAP//AwBQSwECLQAUAAYACAAAACEAtoM4kv4AAADh&#10;AQAAEwAAAAAAAAAAAAAAAAAAAAAAW0NvbnRlbnRfVHlwZXNdLnhtbFBLAQItABQABgAIAAAAIQA4&#10;/SH/1gAAAJQBAAALAAAAAAAAAAAAAAAAAC8BAABfcmVscy8ucmVsc1BLAQItABQABgAIAAAAIQDZ&#10;Z/PKhAIAAGUFAAAOAAAAAAAAAAAAAAAAAC4CAABkcnMvZTJvRG9jLnhtbFBLAQItABQABgAIAAAA&#10;IQBaXqiI3wAAAAoBAAAPAAAAAAAAAAAAAAAAAN4EAABkcnMvZG93bnJldi54bWxQSwUGAAAAAAQA&#10;BADzAAAA6gUAAAAA&#10;" fillcolor="white [3201]" strokecolor="black [3213]" strokeweight="2pt">
                <v:textbox>
                  <w:txbxContent>
                    <w:p w:rsidR="009B6480" w:rsidRDefault="009B6480" w:rsidP="009B64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Mengukur </w:t>
                      </w:r>
                      <w:r>
                        <w:rPr>
                          <w:rFonts w:ascii="Times New Roman" w:hAnsi="Times New Roman" w:cs="Times New Roman"/>
                          <w:sz w:val="24"/>
                          <w:szCs w:val="24"/>
                        </w:rPr>
                        <w:t xml:space="preserve">Kualitas Pelayanan Publik </w:t>
                      </w:r>
                      <w:r w:rsidRPr="001C0D70">
                        <w:rPr>
                          <w:rFonts w:ascii="Times New Roman" w:hAnsi="Times New Roman" w:cs="Times New Roman"/>
                          <w:sz w:val="24"/>
                          <w:szCs w:val="24"/>
                        </w:rPr>
                        <w:t>Dimensi Pelayanan Publik</w:t>
                      </w:r>
                      <w:r>
                        <w:t xml:space="preserve"> </w:t>
                      </w:r>
                      <w:r w:rsidRPr="001C0D70">
                        <w:rPr>
                          <w:rFonts w:ascii="Times New Roman" w:hAnsi="Times New Roman" w:cs="Times New Roman"/>
                          <w:sz w:val="24"/>
                          <w:szCs w:val="24"/>
                        </w:rPr>
                        <w:t xml:space="preserve">Menurut </w:t>
                      </w:r>
                      <w:r w:rsidRPr="00C200D2">
                        <w:rPr>
                          <w:rFonts w:ascii="Times New Roman" w:hAnsi="Times New Roman" w:cs="Times New Roman"/>
                          <w:sz w:val="24"/>
                          <w:szCs w:val="24"/>
                        </w:rPr>
                        <w:t>Zeithaml et.al (1990 19) yang diku</w:t>
                      </w:r>
                      <w:r>
                        <w:rPr>
                          <w:rFonts w:ascii="Times New Roman" w:hAnsi="Times New Roman" w:cs="Times New Roman"/>
                          <w:sz w:val="24"/>
                          <w:szCs w:val="24"/>
                        </w:rPr>
                        <w:t xml:space="preserve">tip oleh Iwan Satibi dalam buku Manajemen Publik </w:t>
                      </w:r>
                      <w:r w:rsidRPr="00C200D2">
                        <w:rPr>
                          <w:rFonts w:ascii="Times New Roman" w:hAnsi="Times New Roman" w:cs="Times New Roman"/>
                          <w:sz w:val="24"/>
                          <w:szCs w:val="24"/>
                        </w:rPr>
                        <w:t>(2012:30)</w:t>
                      </w:r>
                    </w:p>
                    <w:p w:rsidR="009B6480" w:rsidRPr="002754A6" w:rsidRDefault="009B6480" w:rsidP="009B6480">
                      <w:pPr>
                        <w:pStyle w:val="ListParagraph"/>
                        <w:numPr>
                          <w:ilvl w:val="0"/>
                          <w:numId w:val="11"/>
                        </w:numPr>
                        <w:spacing w:line="360" w:lineRule="auto"/>
                        <w:jc w:val="both"/>
                        <w:rPr>
                          <w:rFonts w:ascii="Times New Roman" w:hAnsi="Times New Roman" w:cs="Times New Roman"/>
                          <w:i/>
                          <w:sz w:val="24"/>
                          <w:szCs w:val="24"/>
                        </w:rPr>
                      </w:pPr>
                      <w:r w:rsidRPr="002754A6">
                        <w:rPr>
                          <w:rFonts w:ascii="Times New Roman" w:hAnsi="Times New Roman" w:cs="Times New Roman"/>
                          <w:i/>
                          <w:sz w:val="24"/>
                          <w:szCs w:val="24"/>
                        </w:rPr>
                        <w:t xml:space="preserve">Tangible </w:t>
                      </w:r>
                    </w:p>
                    <w:p w:rsidR="009B6480" w:rsidRPr="002754A6" w:rsidRDefault="009B6480" w:rsidP="009B6480">
                      <w:pPr>
                        <w:pStyle w:val="ListParagraph"/>
                        <w:numPr>
                          <w:ilvl w:val="0"/>
                          <w:numId w:val="11"/>
                        </w:numPr>
                        <w:spacing w:line="360" w:lineRule="auto"/>
                        <w:jc w:val="both"/>
                        <w:rPr>
                          <w:rFonts w:ascii="Times New Roman" w:hAnsi="Times New Roman" w:cs="Times New Roman"/>
                          <w:i/>
                          <w:sz w:val="24"/>
                          <w:szCs w:val="24"/>
                        </w:rPr>
                      </w:pPr>
                      <w:r w:rsidRPr="002754A6">
                        <w:rPr>
                          <w:rFonts w:ascii="Times New Roman" w:hAnsi="Times New Roman" w:cs="Times New Roman"/>
                          <w:i/>
                          <w:sz w:val="24"/>
                          <w:szCs w:val="24"/>
                        </w:rPr>
                        <w:t>Reliability</w:t>
                      </w:r>
                    </w:p>
                    <w:p w:rsidR="009B6480" w:rsidRPr="002754A6" w:rsidRDefault="009B6480" w:rsidP="009B6480">
                      <w:pPr>
                        <w:pStyle w:val="ListParagraph"/>
                        <w:numPr>
                          <w:ilvl w:val="0"/>
                          <w:numId w:val="11"/>
                        </w:numPr>
                        <w:spacing w:line="360" w:lineRule="auto"/>
                        <w:jc w:val="both"/>
                        <w:rPr>
                          <w:rFonts w:ascii="Times New Roman" w:hAnsi="Times New Roman" w:cs="Times New Roman"/>
                          <w:i/>
                          <w:sz w:val="24"/>
                          <w:szCs w:val="24"/>
                        </w:rPr>
                      </w:pPr>
                      <w:r w:rsidRPr="002754A6">
                        <w:rPr>
                          <w:rFonts w:ascii="Times New Roman" w:hAnsi="Times New Roman" w:cs="Times New Roman"/>
                          <w:i/>
                          <w:sz w:val="24"/>
                          <w:szCs w:val="24"/>
                        </w:rPr>
                        <w:t>Responsiveness</w:t>
                      </w:r>
                    </w:p>
                    <w:p w:rsidR="009B6480" w:rsidRPr="002754A6" w:rsidRDefault="009B6480" w:rsidP="009B6480">
                      <w:pPr>
                        <w:pStyle w:val="ListParagraph"/>
                        <w:numPr>
                          <w:ilvl w:val="0"/>
                          <w:numId w:val="11"/>
                        </w:numPr>
                        <w:spacing w:line="360" w:lineRule="auto"/>
                        <w:jc w:val="both"/>
                        <w:rPr>
                          <w:rFonts w:ascii="Times New Roman" w:hAnsi="Times New Roman" w:cs="Times New Roman"/>
                          <w:sz w:val="24"/>
                          <w:szCs w:val="24"/>
                        </w:rPr>
                      </w:pPr>
                      <w:r w:rsidRPr="007948D2">
                        <w:rPr>
                          <w:rFonts w:ascii="Times New Roman" w:hAnsi="Times New Roman" w:cs="Times New Roman"/>
                          <w:i/>
                          <w:sz w:val="24"/>
                          <w:szCs w:val="24"/>
                        </w:rPr>
                        <w:t>Assurance</w:t>
                      </w:r>
                    </w:p>
                    <w:p w:rsidR="009B6480" w:rsidRPr="002754A6" w:rsidRDefault="009B6480" w:rsidP="009B6480">
                      <w:pPr>
                        <w:pStyle w:val="ListParagraph"/>
                        <w:numPr>
                          <w:ilvl w:val="0"/>
                          <w:numId w:val="11"/>
                        </w:numPr>
                        <w:spacing w:line="360" w:lineRule="auto"/>
                        <w:jc w:val="both"/>
                        <w:rPr>
                          <w:rFonts w:ascii="Times New Roman" w:hAnsi="Times New Roman" w:cs="Times New Roman"/>
                          <w:sz w:val="24"/>
                          <w:szCs w:val="24"/>
                        </w:rPr>
                      </w:pPr>
                      <w:r w:rsidRPr="007948D2">
                        <w:rPr>
                          <w:rFonts w:ascii="Times New Roman" w:hAnsi="Times New Roman" w:cs="Times New Roman"/>
                          <w:i/>
                          <w:sz w:val="24"/>
                          <w:szCs w:val="24"/>
                        </w:rPr>
                        <w:t>Empathy</w:t>
                      </w:r>
                    </w:p>
                    <w:p w:rsidR="009B6480" w:rsidRDefault="009B6480" w:rsidP="009B6480">
                      <w:pPr>
                        <w:jc w:val="center"/>
                      </w:pPr>
                    </w:p>
                  </w:txbxContent>
                </v:textbox>
                <w10:wrap anchorx="page"/>
              </v:rect>
            </w:pict>
          </mc:Fallback>
        </mc:AlternateContent>
      </w:r>
    </w:p>
    <w:p w:rsidR="009B6480" w:rsidRPr="00972C8D" w:rsidRDefault="009B6480" w:rsidP="009B648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73FF52A" wp14:editId="2BAD2C18">
                <wp:simplePos x="0" y="0"/>
                <wp:positionH relativeFrom="margin">
                  <wp:posOffset>2043333</wp:posOffset>
                </wp:positionH>
                <wp:positionV relativeFrom="paragraph">
                  <wp:posOffset>140652</wp:posOffset>
                </wp:positionV>
                <wp:extent cx="236461" cy="362629"/>
                <wp:effectExtent l="0" t="25083" r="5398" b="43497"/>
                <wp:wrapNone/>
                <wp:docPr id="3" name="Down Arrow 3"/>
                <wp:cNvGraphicFramePr/>
                <a:graphic xmlns:a="http://schemas.openxmlformats.org/drawingml/2006/main">
                  <a:graphicData uri="http://schemas.microsoft.com/office/word/2010/wordprocessingShape">
                    <wps:wsp>
                      <wps:cNvSpPr/>
                      <wps:spPr>
                        <a:xfrm rot="16200000">
                          <a:off x="0" y="0"/>
                          <a:ext cx="236461" cy="362629"/>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160.9pt;margin-top:11.05pt;width:18.6pt;height:28.5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lZiAIAAGYFAAAOAAAAZHJzL2Uyb0RvYy54bWysVE1v2zAMvQ/YfxB0Xx0nmbcGdYqgRYcB&#10;RVusHXpWZakRJosapcTJfv0o2XGDrthhmA+CaJKPH3rk2fmutWyrMBhwNS9PJpwpJ6Ex7rnm3x+u&#10;PnzmLEThGmHBqZrvVeDny/fvzjq/UFNYg20UMgJxYdH5mq9j9IuiCHKtWhFOwCtHSg3YikgiPhcN&#10;io7QW1tMJ5Oq6AAbjyBVCPT3slfyZcbXWsl4q3VQkdmaU24xn5jPp3QWyzOxeEbh10YOaYh/yKIV&#10;xlHQEepSRME2aP6Aao1ECKDjiYS2AK2NVLkGqqacvKrmfi28yrVQc4If2xT+H6y82d4hM03NZ5w5&#10;0dITXULn2AoROjZL/el8WJDZvb/DQQp0TcXuNLYMgZpaVvQY9OUeUFVsl1u8H1usdpFJ+jmdVfOq&#10;5EySalZNq+lpClH0WAnTY4hfFLQsXWreUDI5l4wsttch9vYHu+RjXToDWNNcGWuzkAikLiyyraCn&#10;j7tyiHNkRVGTZ5EK7EvKt7i3qkf9pjS1JmWdo2dSvmAKKZWL1YBrHVknN00ZjI7lW442HpIZbJOb&#10;ymQdHftO/jXi6JGjgoujc2sc4FuRmx9j5N7+UH1fcyr/CZo9MSK/Kg1M8PLK0EtcixDvBNJs0E+a&#10;93hLh7bQ1RyGG2drwF9v/U/2RFnSctbRrNU8/NwIVJzZr47IfFrO52k4szD/+GlKAh5rno41btNe&#10;AL0psYiyy9dkH+3hqhHaR1oLqxSVVMJJil1zGfEgXMR+B9BikWq1ymY0kF7Ea3fvZQJPXU0ke9g9&#10;CvQDHSPx+AYOcykWrwjZ2yZPB6tNBG0yW1/6OvSbhjmTflg8aVscy9nqZT0ufwMAAP//AwBQSwME&#10;FAAGAAgAAAAhAILZNz/gAAAACQEAAA8AAABkcnMvZG93bnJldi54bWxMj8FOwzAQRO9I/IO1SNyo&#10;k0YKbYhTIaQKgYQoLRdubrwkJvY6st00/D3mBLcd7WjmTb2ZrWET+qAdCcgXGTCk1ilNnYD3w/Zm&#10;BSxESUoaRyjgGwNsmsuLWlbKnekNp33sWAqhUEkBfYxjxXloe7QyLNyIlH6fzlsZk/QdV16eU7g1&#10;fJllJbdSU2ro5YgPPbbD/mQFfHzdKtwNr8/T0xb98PiijT1oIa6v5vs7YBHn+GeGX/yEDk1iOroT&#10;qcCMgCLPE3pMxzIHlgxFuVoDOwoo1wXwpub/FzQ/AAAA//8DAFBLAQItABQABgAIAAAAIQC2gziS&#10;/gAAAOEBAAATAAAAAAAAAAAAAAAAAAAAAABbQ29udGVudF9UeXBlc10ueG1sUEsBAi0AFAAGAAgA&#10;AAAhADj9If/WAAAAlAEAAAsAAAAAAAAAAAAAAAAALwEAAF9yZWxzLy5yZWxzUEsBAi0AFAAGAAgA&#10;AAAhAKUQGVmIAgAAZgUAAA4AAAAAAAAAAAAAAAAALgIAAGRycy9lMm9Eb2MueG1sUEsBAi0AFAAG&#10;AAgAAAAhAILZNz/gAAAACQEAAA8AAAAAAAAAAAAAAAAA4gQAAGRycy9kb3ducmV2LnhtbFBLBQYA&#10;AAAABAAEAPMAAADvBQAAAAA=&#10;" adj="14558" fillcolor="white [3201]" strokecolor="black [3213]" strokeweight="2pt">
                <w10:wrap anchorx="margin"/>
              </v:shape>
            </w:pict>
          </mc:Fallback>
        </mc:AlternateContent>
      </w:r>
    </w:p>
    <w:p w:rsidR="009B6480" w:rsidRDefault="009B6480" w:rsidP="009B6480">
      <w:pPr>
        <w:spacing w:line="480" w:lineRule="auto"/>
        <w:jc w:val="both"/>
        <w:rPr>
          <w:rFonts w:ascii="Times New Roman" w:hAnsi="Times New Roman" w:cs="Times New Roman"/>
          <w:sz w:val="24"/>
          <w:szCs w:val="24"/>
        </w:rPr>
      </w:pPr>
    </w:p>
    <w:p w:rsidR="009B6480" w:rsidRPr="00972C8D" w:rsidRDefault="009B6480" w:rsidP="009B648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2D815469" wp14:editId="559002C1">
                <wp:simplePos x="0" y="0"/>
                <wp:positionH relativeFrom="column">
                  <wp:posOffset>719696</wp:posOffset>
                </wp:positionH>
                <wp:positionV relativeFrom="paragraph">
                  <wp:posOffset>246205</wp:posOffset>
                </wp:positionV>
                <wp:extent cx="0" cy="2301765"/>
                <wp:effectExtent l="76200" t="38100" r="57150" b="22860"/>
                <wp:wrapNone/>
                <wp:docPr id="11" name="Straight Arrow Connector 11"/>
                <wp:cNvGraphicFramePr/>
                <a:graphic xmlns:a="http://schemas.openxmlformats.org/drawingml/2006/main">
                  <a:graphicData uri="http://schemas.microsoft.com/office/word/2010/wordprocessingShape">
                    <wps:wsp>
                      <wps:cNvCnPr/>
                      <wps:spPr>
                        <a:xfrm flipV="1">
                          <a:off x="0" y="0"/>
                          <a:ext cx="0" cy="23017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56.65pt;margin-top:19.4pt;width:0;height:181.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f/2AEAAAAEAAAOAAAAZHJzL2Uyb0RvYy54bWysU02v0zAQvCPxHyzfadIiHihq+oT6gAuC&#10;igfc/Zx1YuEvrU2T/nvWThoQHxJCXKzY3pmdGW/2t5M17AwYtXct325qzsBJ32nXt/zTx9dPXnAW&#10;k3CdMN5Byy8Q+e3h8aP9GBrY+cGbDpARiYvNGFo+pBSaqopyACvixgdwdKk8WpFoi33VoRiJ3Zpq&#10;V9c31eixC+glxEind/MlPxR+pUCm90pFSMy0nLSlsmJZH/JaHfai6VGEQctFhvgHFVZoR01XqjuR&#10;BPuK+hcqqyX66FXaSG8rr5SWUDyQm239k5v7QQQoXiicGNaY4v+jle/OJ2S6o7fbcuaEpTe6Tyh0&#10;PyT2EtGP7Oidoxw9MiqhvMYQG4Id3QmXXQwnzOYnhZYpo8NnoitxkEE2lbQva9owJSbnQ0mnu6f1&#10;9vnNs8xczRSZKmBMb8Bblj9aHhdJq5aZXpzfxjQDr4AMNi6vSWjzynUsXQKZSqiF6w0sfXJJlZ3M&#10;2stXuhiY4R9AUSakcW5TphGOBtlZ0Bx1X0oOpNY4qswQpY1ZQXWx/kfQUpthUCb0b4FrdenoXVqB&#10;VjuPv+uapqtUNddfXc9es+0H313KS5Y4aMzKOyy/RJ7jH/cF/v3HPXwDAAD//wMAUEsDBBQABgAI&#10;AAAAIQAHdDQU3AAAAAoBAAAPAAAAZHJzL2Rvd25yZXYueG1sTI/BTsMwEETvSPyDtUjcqBNcUAlx&#10;KlSpR5BoOcDNjRcnEK8j220DX8+WCxxn9ml2pl5OfhAHjKkPpKGcFSCQ2mB7chpetuurBYiUDVkz&#10;BEINX5hg2Zyf1aay4UjPeNhkJziEUmU0dDmPlZSp7dCbNAsjEt/eQ/Qms4xO2miOHO4HeV0Ut9Kb&#10;nvhDZ0Zcddh+bvZew2P2Lvq7m/XcOVJvH2m7en361vryYnq4B5Fxyn8wnOpzdWi40y7sySYxsC6V&#10;YlSDWvCEE/Br7DTMi1KBbGr5f0LzAwAA//8DAFBLAQItABQABgAIAAAAIQC2gziS/gAAAOEBAAAT&#10;AAAAAAAAAAAAAAAAAAAAAABbQ29udGVudF9UeXBlc10ueG1sUEsBAi0AFAAGAAgAAAAhADj9If/W&#10;AAAAlAEAAAsAAAAAAAAAAAAAAAAALwEAAF9yZWxzLy5yZWxzUEsBAi0AFAAGAAgAAAAhAB8Yp//Y&#10;AQAAAAQAAA4AAAAAAAAAAAAAAAAALgIAAGRycy9lMm9Eb2MueG1sUEsBAi0AFAAGAAgAAAAhAAd0&#10;NBTcAAAACgEAAA8AAAAAAAAAAAAAAAAAMgQAAGRycy9kb3ducmV2LnhtbFBLBQYAAAAABAAEAPMA&#10;AAA7BQAAAAA=&#10;" strokecolor="black [3040]">
                <v:stroke endarrow="block"/>
              </v:shape>
            </w:pict>
          </mc:Fallback>
        </mc:AlternateContent>
      </w:r>
    </w:p>
    <w:p w:rsidR="009B6480" w:rsidRDefault="009B6480" w:rsidP="009B6480">
      <w:pPr>
        <w:spacing w:line="480" w:lineRule="auto"/>
        <w:jc w:val="both"/>
        <w:rPr>
          <w:rFonts w:ascii="Times New Roman" w:hAnsi="Times New Roman" w:cs="Times New Roman"/>
          <w:sz w:val="24"/>
          <w:szCs w:val="24"/>
        </w:rPr>
      </w:pPr>
    </w:p>
    <w:p w:rsidR="009B6480" w:rsidRDefault="009B6480" w:rsidP="009B6480">
      <w:pPr>
        <w:spacing w:line="480" w:lineRule="auto"/>
        <w:jc w:val="both"/>
        <w:rPr>
          <w:rFonts w:ascii="Times New Roman" w:hAnsi="Times New Roman" w:cs="Times New Roman"/>
          <w:sz w:val="24"/>
          <w:szCs w:val="24"/>
        </w:rPr>
      </w:pPr>
    </w:p>
    <w:p w:rsidR="009B6480" w:rsidRPr="00972C8D" w:rsidRDefault="009B6480" w:rsidP="009B648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10C69250" wp14:editId="2CE7C5A1">
                <wp:simplePos x="0" y="0"/>
                <wp:positionH relativeFrom="margin">
                  <wp:posOffset>3588604</wp:posOffset>
                </wp:positionH>
                <wp:positionV relativeFrom="paragraph">
                  <wp:posOffset>292954</wp:posOffset>
                </wp:positionV>
                <wp:extent cx="236483" cy="409903"/>
                <wp:effectExtent l="19050" t="0" r="30480" b="47625"/>
                <wp:wrapNone/>
                <wp:docPr id="9" name="Down Arrow 9"/>
                <wp:cNvGraphicFramePr/>
                <a:graphic xmlns:a="http://schemas.openxmlformats.org/drawingml/2006/main">
                  <a:graphicData uri="http://schemas.microsoft.com/office/word/2010/wordprocessingShape">
                    <wps:wsp>
                      <wps:cNvSpPr/>
                      <wps:spPr>
                        <a:xfrm flipH="1">
                          <a:off x="0" y="0"/>
                          <a:ext cx="236483" cy="409903"/>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9" o:spid="_x0000_s1026" type="#_x0000_t67" style="position:absolute;margin-left:282.55pt;margin-top:23.05pt;width:18.6pt;height:32.3pt;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fhAIAAGEFAAAOAAAAZHJzL2Uyb0RvYy54bWysVNtOGzEQfa/Uf7D8XnYTUkoiNigC0VZC&#10;gAoVz8ZrE6tejzt2skm/vmPvhYgiVar6Ynk8M2cuPjNn57vGsq3CYMBVfHJUcqachNq454p/f7j6&#10;cMpZiMLVwoJTFd+rwM+X79+dtX6hprAGWytkBOLCovUVX8foF0UR5Fo1IhyBV46UGrARkUR8LmoU&#10;LaE3tpiW5UnRAtYeQaoQ6PWyU/JlxtdayXirdVCR2YpTbjGfmM+ndBbLM7F4RuHXRvZpiH/IohHG&#10;UdAR6lJEwTZo/oBqjEQIoOORhKYArY1UuQaqZlK+quZ+LbzKtVBzgh/bFP4frLzZ3iEzdcXnnDnR&#10;0BddQuvYChFaNk/9aX1YkNm9v8NeCnRNxe40Nkxb47/Q1+fyqSC2y93dj91Vu8gkPU6PT2anx5xJ&#10;Us3K+bw8TuhFB5PgPIb4WUHD0qXiNeWR08jIYnsdYmc/2CUf69IZwJr6ylibhcQddWGRbQX9etxN&#10;+jgHVhQ1eRaptq6afIt7qzrUb0pTV1LWOXrm4wumkFK5eNLjWkfWyU1TBqNj15BXjjYOyfS2yU1l&#10;no6O5d8jjh45Krg4OjfGAb4FUP8YI3f2Q/Vdzan8J6j3RAaEbkqCl1eGfuJahHgnkMaCBohGPd7S&#10;oS20FYf+xtka8Ndb78me2Epazloas4qHnxuBijP71RGP55PZLM1lFmYfP01JwEPN06HGbZoLoD+d&#10;0FLxMl+TfbTDVSM0j7QRVikqqYSTFLviMuIgXMRu/GmnSLVaZTOaRS/itbv3cmByItnD7lGg7+kY&#10;icc3MIykWLwiZGeb/sPBahNBm8zWl772/aY5zqTvd05aFIdytnrZjMvfAAAA//8DAFBLAwQUAAYA&#10;CAAAACEAlOlZHt8AAAAKAQAADwAAAGRycy9kb3ducmV2LnhtbEyPy07DMBBF90j8gzVI7KjtpA1V&#10;GqdCPD6AttCtG5s4wo8Qu03C1zOsYDUazdGdc6vt5Cy56CF2wQvgCwZE+yaozrcCDvuXuzWQmKRX&#10;0gavBcw6wra+vqpkqcLoX/Vll1qCIT6WUoBJqS8pjY3RTsZF6LXH20cYnEy4Di1Vgxwx3FmaMVZQ&#10;JzuPH4zs9aPRzefu7AR8Zfnb+3FeP9slHw9dzr/NND8JcXszPWyAJD2lPxh+9VEdanQ6hbNXkVgB&#10;q2LFERWwLHAiULAsB3JCkrN7oHVF/1eofwAAAP//AwBQSwECLQAUAAYACAAAACEAtoM4kv4AAADh&#10;AQAAEwAAAAAAAAAAAAAAAAAAAAAAW0NvbnRlbnRfVHlwZXNdLnhtbFBLAQItABQABgAIAAAAIQA4&#10;/SH/1gAAAJQBAAALAAAAAAAAAAAAAAAAAC8BAABfcmVscy8ucmVsc1BLAQItABQABgAIAAAAIQBU&#10;tTafhAIAAGEFAAAOAAAAAAAAAAAAAAAAAC4CAABkcnMvZTJvRG9jLnhtbFBLAQItABQABgAIAAAA&#10;IQCU6Vke3wAAAAoBAAAPAAAAAAAAAAAAAAAAAN4EAABkcnMvZG93bnJldi54bWxQSwUGAAAAAAQA&#10;BADzAAAA6gUAAAAA&#10;" adj="15369" fillcolor="white [3201]" strokecolor="black [3213]" strokeweight="2pt">
                <w10:wrap anchorx="margin"/>
              </v:shape>
            </w:pict>
          </mc:Fallback>
        </mc:AlternateContent>
      </w:r>
    </w:p>
    <w:p w:rsidR="009B6480" w:rsidRPr="00972C8D" w:rsidRDefault="009B6480" w:rsidP="009B6480">
      <w:pPr>
        <w:spacing w:line="480" w:lineRule="auto"/>
        <w:jc w:val="both"/>
        <w:rPr>
          <w:rFonts w:ascii="Times New Roman" w:hAnsi="Times New Roman" w:cs="Times New Roman"/>
          <w:sz w:val="24"/>
          <w:szCs w:val="24"/>
        </w:rPr>
      </w:pPr>
      <w:r w:rsidRPr="00972C8D">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52957EAA" wp14:editId="4C291D0B">
                <wp:simplePos x="0" y="0"/>
                <wp:positionH relativeFrom="margin">
                  <wp:posOffset>2548036</wp:posOffset>
                </wp:positionH>
                <wp:positionV relativeFrom="paragraph">
                  <wp:posOffset>408239</wp:posOffset>
                </wp:positionV>
                <wp:extent cx="2411993" cy="646176"/>
                <wp:effectExtent l="0" t="0" r="26670" b="20955"/>
                <wp:wrapNone/>
                <wp:docPr id="6" name="Rectangle 6"/>
                <wp:cNvGraphicFramePr/>
                <a:graphic xmlns:a="http://schemas.openxmlformats.org/drawingml/2006/main">
                  <a:graphicData uri="http://schemas.microsoft.com/office/word/2010/wordprocessingShape">
                    <wps:wsp>
                      <wps:cNvSpPr/>
                      <wps:spPr>
                        <a:xfrm>
                          <a:off x="0" y="0"/>
                          <a:ext cx="2411993" cy="64617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6480" w:rsidRPr="006909B3" w:rsidRDefault="009B6480" w:rsidP="009B6480">
                            <w:pPr>
                              <w:jc w:val="center"/>
                              <w:rPr>
                                <w:rFonts w:ascii="Times New Roman" w:hAnsi="Times New Roman" w:cs="Times New Roman"/>
                                <w:sz w:val="24"/>
                                <w:szCs w:val="24"/>
                              </w:rPr>
                            </w:pPr>
                            <w:r>
                              <w:rPr>
                                <w:rFonts w:ascii="Times New Roman" w:hAnsi="Times New Roman" w:cs="Times New Roman"/>
                                <w:sz w:val="24"/>
                                <w:szCs w:val="24"/>
                              </w:rPr>
                              <w:t xml:space="preserve">Meningkatnya </w:t>
                            </w:r>
                            <w:r>
                              <w:rPr>
                                <w:rFonts w:ascii="Times New Roman" w:hAnsi="Times New Roman" w:cs="Times New Roman"/>
                                <w:sz w:val="24"/>
                                <w:szCs w:val="24"/>
                              </w:rPr>
                              <w:t>Kualitas Pelayanan  Kartu Kuning pada Dinas Koperasi,UKM,dan Tenaga Kerja</w:t>
                            </w:r>
                            <w:r w:rsidRPr="006909B3">
                              <w:rPr>
                                <w:rFonts w:ascii="Times New Roman" w:hAnsi="Times New Roman" w:cs="Times New Roman"/>
                                <w:sz w:val="24"/>
                                <w:szCs w:val="24"/>
                              </w:rPr>
                              <w:t xml:space="preserve"> Kabupaten Tasikmalaya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200.65pt;margin-top:32.15pt;width:189.9pt;height:50.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FXhQIAAGQFAAAOAAAAZHJzL2Uyb0RvYy54bWysVEtv2zAMvg/YfxB0Xx1nWboGdYqgRYcB&#10;RVe0HXpWZCkRJomapMTOfv0o+dGsy2nYRSZNfnyTl1et0WQvfFBgK1qeTSgRlkOt7Kai359vP3ym&#10;JERma6bBiooeRKBXy/fvLhu3EFPYgq6FJ2jEhkXjKrqN0S2KIvCtMCycgRMWhRK8YRFZvylqzxq0&#10;bnQxnUzmRQO+dh64CAH/3nRCusz2pRQ8fpMyiEh0RTG2mF+f33V6i+UlW2w8c1vF+zDYP0RhmLLo&#10;dDR1wyIjO6/+MmUU9xBAxjMOpgApFRc5B8ymnLzJ5mnLnMi5YHGCG8sU/p9Zfr9/8ETVFZ1TYpnB&#10;Fj1i0ZjdaEHmqTyNCwvUenIPvucCkinXVnqTvpgFaXNJD2NJRRsJx5/TWVleXHykhKNsPpuX59lo&#10;8Yp2PsQvAgxJREU9es+VZPu7ENEjqg4qyZm26Q2gVX2rtM5MGhZxrT3ZM2xzbMsUN+KOtJBLyCJl&#10;08WfqXjQorP6KCSWIUWcvecBfLXJOBc2DqFri9oJJjGCEVieAuo4BNPrJpjIgzkCJ6eAf3ocEdkr&#10;2DiCjbLgTxmof4yeO/0h+y7nlH5s123u/XRo9BrqA86Dh25RguO3Cttyx0J8YB43A3cItz1+w0dq&#10;aCoKPUXJFvyvU/+TPg4sSilpcNMqGn7umBeU6K8WR/minM3SamZm9ul8iow/lqyPJXZnrgG7XOJd&#10;cTyTST/qgZQezAsehVXyiiJmOfquKI9+YK5jdwHwrHCxWmU1XEfH4p19cjwZT3VOY/fcvjDv+tmM&#10;ONX3MGwlW7wZ0U43IS2sdhGkyvObKt3Vte8ArnIez/7spFtxzGet1+O4/A0AAP//AwBQSwMEFAAG&#10;AAgAAAAhAL75D6bfAAAACgEAAA8AAABkcnMvZG93bnJldi54bWxMj8FKw0AQhu+C77CM4KXYzdYS&#10;Y8ymiCAexVrQ4zY7TUKys2l208a3dzzZ0zDMxz/fX2xm14sTjqH1pEEtExBIlbct1Rp2n693GYgQ&#10;DVnTe0INPxhgU15fFSa3/kwfeNrGWnAIhdxoaGIccilD1aAzYekHJL4d/OhM5HWspR3NmcNdL1dJ&#10;kkpnWuIPjRnwpcGq205Owzce3xb4uDuGQ7Kavt4XnYpZp/Xtzfz8BCLiHP9h+NNndSjZae8nskH0&#10;GtaJumdUQ7rmycBDphSIPZNpqkCWhbysUP4CAAD//wMAUEsBAi0AFAAGAAgAAAAhALaDOJL+AAAA&#10;4QEAABMAAAAAAAAAAAAAAAAAAAAAAFtDb250ZW50X1R5cGVzXS54bWxQSwECLQAUAAYACAAAACEA&#10;OP0h/9YAAACUAQAACwAAAAAAAAAAAAAAAAAvAQAAX3JlbHMvLnJlbHNQSwECLQAUAAYACAAAACEA&#10;1cdBV4UCAABkBQAADgAAAAAAAAAAAAAAAAAuAgAAZHJzL2Uyb0RvYy54bWxQSwECLQAUAAYACAAA&#10;ACEAvvkPpt8AAAAKAQAADwAAAAAAAAAAAAAAAADfBAAAZHJzL2Rvd25yZXYueG1sUEsFBgAAAAAE&#10;AAQA8wAAAOsFAAAAAA==&#10;" fillcolor="white [3201]" strokecolor="black [3213]" strokeweight="2pt">
                <v:textbox>
                  <w:txbxContent>
                    <w:p w:rsidR="009B6480" w:rsidRPr="006909B3" w:rsidRDefault="009B6480" w:rsidP="009B6480">
                      <w:pPr>
                        <w:jc w:val="center"/>
                        <w:rPr>
                          <w:rFonts w:ascii="Times New Roman" w:hAnsi="Times New Roman" w:cs="Times New Roman"/>
                          <w:sz w:val="24"/>
                          <w:szCs w:val="24"/>
                        </w:rPr>
                      </w:pPr>
                      <w:r>
                        <w:rPr>
                          <w:rFonts w:ascii="Times New Roman" w:hAnsi="Times New Roman" w:cs="Times New Roman"/>
                          <w:sz w:val="24"/>
                          <w:szCs w:val="24"/>
                        </w:rPr>
                        <w:t xml:space="preserve">Meningkatnya </w:t>
                      </w:r>
                      <w:r>
                        <w:rPr>
                          <w:rFonts w:ascii="Times New Roman" w:hAnsi="Times New Roman" w:cs="Times New Roman"/>
                          <w:sz w:val="24"/>
                          <w:szCs w:val="24"/>
                        </w:rPr>
                        <w:t>Kualitas Pelayanan  Kartu Kuning pada Dinas Koperasi,UKM,dan Tenaga Kerja</w:t>
                      </w:r>
                      <w:r w:rsidRPr="006909B3">
                        <w:rPr>
                          <w:rFonts w:ascii="Times New Roman" w:hAnsi="Times New Roman" w:cs="Times New Roman"/>
                          <w:sz w:val="24"/>
                          <w:szCs w:val="24"/>
                        </w:rPr>
                        <w:t xml:space="preserve"> Kabupaten Tasikmalaya </w:t>
                      </w:r>
                    </w:p>
                  </w:txbxContent>
                </v:textbox>
                <w10:wrap anchorx="margin"/>
              </v:rect>
            </w:pict>
          </mc:Fallback>
        </mc:AlternateContent>
      </w:r>
    </w:p>
    <w:p w:rsidR="009B6480" w:rsidRPr="00972C8D" w:rsidRDefault="009B6480" w:rsidP="009B648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604C0E4E" wp14:editId="60CDA1F9">
                <wp:simplePos x="0" y="0"/>
                <wp:positionH relativeFrom="column">
                  <wp:posOffset>719695</wp:posOffset>
                </wp:positionH>
                <wp:positionV relativeFrom="paragraph">
                  <wp:posOffset>303136</wp:posOffset>
                </wp:positionV>
                <wp:extent cx="1671145" cy="0"/>
                <wp:effectExtent l="0" t="0" r="24765" b="19050"/>
                <wp:wrapNone/>
                <wp:docPr id="13" name="Straight Connector 13"/>
                <wp:cNvGraphicFramePr/>
                <a:graphic xmlns:a="http://schemas.openxmlformats.org/drawingml/2006/main">
                  <a:graphicData uri="http://schemas.microsoft.com/office/word/2010/wordprocessingShape">
                    <wps:wsp>
                      <wps:cNvCnPr/>
                      <wps:spPr>
                        <a:xfrm>
                          <a:off x="0" y="0"/>
                          <a:ext cx="1671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65pt,23.85pt" to="188.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uPtwEAALkDAAAOAAAAZHJzL2Uyb0RvYy54bWysU02P1DAMvSPxH6LcmbYLLKiazh5mBRcE&#10;I3b5AdnUmUYkceSE+fj3OJmZLgKEVisubhz7Pfs57vLm4J3YASWLYZDdopUCgsbRhu0gv91/ePVe&#10;ipRVGJXDAIM8QpI3q5cvlvvYwxVO6EYgwSQh9fs4yCnn2DdN0hN4lRYYIXDQIHmV2aVtM5LaM7t3&#10;zVXbXjd7pDESakiJb29PQbmq/MaAzl+MSZCFGyT3lqulah+KbVZL1W9JxcnqcxvqGV14ZQMXnalu&#10;VVbiB9k/qLzVhAlNXmj0DRpjNVQNrKZrf1NzN6kIVQsPJ8V5TOn/0erPuw0JO/LbvZYiKM9vdJdJ&#10;2e2UxRpD4AkiCQ7ypPYx9QxYhw2dvRQ3VGQfDPnyZUHiUKd7nKcLhyw0X3bX77ruzVsp9CXWPAIj&#10;pfwR0ItyGKSzoQhXvdp9SpmLceolhZ3SyKl0PeWjg5LswlcwLKYUq+i6RrB2JHaKF2D83hUZzFUz&#10;C8RY52ZQ+2/QObfAoK7WU4Fzdq2IIc9AbwPS36rmw6VVc8q/qD5pLbIfcDzWh6jj4P2oys67XBbw&#10;V7/CH/+41U8AAAD//wMAUEsDBBQABgAIAAAAIQBu56q83QAAAAkBAAAPAAAAZHJzL2Rvd25yZXYu&#10;eG1sTI9NT4QwEIbvJv6HZky8uWVFtxukbIwfJz0gevDYpSOQpVNCu4D+esd40OM78+SdZ/Ld4nox&#10;4Rg6TxrWqwQEUu1tR42Gt9fHiy2IEA1Z03tCDZ8YYFecnuQms36mF5yq2AguoZAZDW2MQyZlqFt0&#10;Jqz8gMS7Dz86EzmOjbSjmbnc9fIySTbSmY74QmsGvGuxPlRHp0E9PFXlMN8/f5VSybKcfNwe3rU+&#10;P1tub0BEXOIfDD/6rA4FO+39kWwQPed1mjKq4UopEAykanMNYv87kEUu/39QfAMAAP//AwBQSwEC&#10;LQAUAAYACAAAACEAtoM4kv4AAADhAQAAEwAAAAAAAAAAAAAAAAAAAAAAW0NvbnRlbnRfVHlwZXNd&#10;LnhtbFBLAQItABQABgAIAAAAIQA4/SH/1gAAAJQBAAALAAAAAAAAAAAAAAAAAC8BAABfcmVscy8u&#10;cmVsc1BLAQItABQABgAIAAAAIQCk4VuPtwEAALkDAAAOAAAAAAAAAAAAAAAAAC4CAABkcnMvZTJv&#10;RG9jLnhtbFBLAQItABQABgAIAAAAIQBu56q83QAAAAkBAAAPAAAAAAAAAAAAAAAAABEEAABkcnMv&#10;ZG93bnJldi54bWxQSwUGAAAAAAQABADzAAAAGwUAAAAA&#10;" strokecolor="black [3040]"/>
            </w:pict>
          </mc:Fallback>
        </mc:AlternateContent>
      </w:r>
    </w:p>
    <w:p w:rsidR="009B6480" w:rsidRDefault="009B6480" w:rsidP="009B6480">
      <w:pPr>
        <w:tabs>
          <w:tab w:val="left" w:pos="7050"/>
        </w:tabs>
        <w:spacing w:after="0" w:line="480" w:lineRule="auto"/>
        <w:rPr>
          <w:rFonts w:ascii="Times New Roman" w:hAnsi="Times New Roman" w:cs="Times New Roman"/>
          <w:b/>
          <w:sz w:val="24"/>
          <w:szCs w:val="24"/>
        </w:rPr>
      </w:pPr>
    </w:p>
    <w:p w:rsidR="009B6480" w:rsidRDefault="009B6480" w:rsidP="009B6480">
      <w:pPr>
        <w:tabs>
          <w:tab w:val="left" w:pos="7050"/>
        </w:tabs>
        <w:spacing w:after="0" w:line="480" w:lineRule="auto"/>
        <w:jc w:val="center"/>
        <w:rPr>
          <w:rFonts w:ascii="Times New Roman" w:hAnsi="Times New Roman" w:cs="Times New Roman"/>
          <w:b/>
          <w:sz w:val="24"/>
          <w:szCs w:val="24"/>
        </w:rPr>
      </w:pPr>
      <w:r w:rsidRPr="00972C8D">
        <w:rPr>
          <w:rFonts w:ascii="Times New Roman" w:hAnsi="Times New Roman" w:cs="Times New Roman"/>
          <w:b/>
          <w:sz w:val="24"/>
          <w:szCs w:val="24"/>
        </w:rPr>
        <w:t>Alur Kerangka Berfikir</w:t>
      </w:r>
    </w:p>
    <w:p w:rsidR="009B6480" w:rsidRPr="00B7370C" w:rsidRDefault="009B6480" w:rsidP="009B6480">
      <w:pPr>
        <w:tabs>
          <w:tab w:val="left" w:pos="7050"/>
        </w:tabs>
        <w:spacing w:after="0" w:line="480" w:lineRule="auto"/>
        <w:jc w:val="center"/>
        <w:rPr>
          <w:rFonts w:ascii="Times New Roman" w:hAnsi="Times New Roman" w:cs="Times New Roman"/>
          <w:b/>
          <w:sz w:val="24"/>
          <w:szCs w:val="24"/>
        </w:rPr>
      </w:pPr>
    </w:p>
    <w:p w:rsidR="009B6480" w:rsidRPr="00C55690" w:rsidRDefault="009B6480" w:rsidP="00D1698B">
      <w:pPr>
        <w:pStyle w:val="Heading2"/>
        <w:keepNext w:val="0"/>
        <w:keepLines w:val="0"/>
        <w:numPr>
          <w:ilvl w:val="1"/>
          <w:numId w:val="24"/>
        </w:numPr>
        <w:spacing w:before="0" w:line="480" w:lineRule="auto"/>
        <w:ind w:left="540"/>
        <w:contextualSpacing/>
        <w:jc w:val="both"/>
        <w:rPr>
          <w:rFonts w:ascii="Times New Roman" w:hAnsi="Times New Roman" w:cs="Times New Roman"/>
          <w:b/>
          <w:color w:val="auto"/>
          <w:sz w:val="24"/>
          <w:szCs w:val="24"/>
        </w:rPr>
      </w:pPr>
      <w:r w:rsidRPr="00C55690">
        <w:rPr>
          <w:rFonts w:ascii="Times New Roman" w:hAnsi="Times New Roman" w:cs="Times New Roman"/>
          <w:b/>
          <w:color w:val="auto"/>
          <w:sz w:val="24"/>
          <w:szCs w:val="24"/>
        </w:rPr>
        <w:lastRenderedPageBreak/>
        <w:t xml:space="preserve"> </w:t>
      </w:r>
      <w:bookmarkStart w:id="48" w:name="_Toc72421436"/>
      <w:bookmarkStart w:id="49" w:name="_Toc72423063"/>
      <w:bookmarkStart w:id="50" w:name="_Toc73128385"/>
      <w:bookmarkStart w:id="51" w:name="_Toc83484434"/>
      <w:r w:rsidRPr="00C55690">
        <w:rPr>
          <w:rFonts w:ascii="Times New Roman" w:hAnsi="Times New Roman" w:cs="Times New Roman"/>
          <w:b/>
          <w:color w:val="auto"/>
          <w:sz w:val="24"/>
          <w:szCs w:val="24"/>
        </w:rPr>
        <w:t>Proposisi</w:t>
      </w:r>
      <w:bookmarkEnd w:id="48"/>
      <w:bookmarkEnd w:id="49"/>
      <w:bookmarkEnd w:id="50"/>
      <w:bookmarkEnd w:id="51"/>
      <w:r w:rsidRPr="00C55690">
        <w:rPr>
          <w:rFonts w:ascii="Times New Roman" w:hAnsi="Times New Roman" w:cs="Times New Roman"/>
          <w:b/>
          <w:color w:val="auto"/>
          <w:sz w:val="24"/>
          <w:szCs w:val="24"/>
        </w:rPr>
        <w:t xml:space="preserve"> </w:t>
      </w:r>
    </w:p>
    <w:p w:rsidR="009B6480" w:rsidRDefault="009B6480" w:rsidP="009B6480">
      <w:pPr>
        <w:spacing w:after="0" w:line="480" w:lineRule="auto"/>
        <w:ind w:firstLine="720"/>
        <w:jc w:val="both"/>
        <w:rPr>
          <w:rFonts w:ascii="Times New Roman" w:hAnsi="Times New Roman" w:cs="Times New Roman"/>
          <w:sz w:val="24"/>
          <w:szCs w:val="24"/>
        </w:rPr>
      </w:pPr>
      <w:r w:rsidRPr="00972C8D">
        <w:rPr>
          <w:rFonts w:ascii="Times New Roman" w:hAnsi="Times New Roman" w:cs="Times New Roman"/>
          <w:sz w:val="24"/>
          <w:szCs w:val="24"/>
        </w:rPr>
        <w:t xml:space="preserve">Berdasarkan uraian dan teori yang telah penulis pilih pada kerangka berpikir, berikut ini proposisi mengenai Kualitas Pelayanan Kartu Kuning pada Dinas Koperasi, UKM, dan Tenaga Kerja Kabupaten Tasikmalaya </w:t>
      </w:r>
      <w:r>
        <w:rPr>
          <w:rFonts w:ascii="Times New Roman" w:hAnsi="Times New Roman" w:cs="Times New Roman"/>
          <w:sz w:val="24"/>
          <w:szCs w:val="24"/>
        </w:rPr>
        <w:t>terdapat 3 proposisi yang akan di uraikan peneliti yaitu :</w:t>
      </w:r>
    </w:p>
    <w:p w:rsidR="009B6480" w:rsidRDefault="009B6480" w:rsidP="009B6480">
      <w:pPr>
        <w:pStyle w:val="ListParagraph"/>
        <w:numPr>
          <w:ilvl w:val="0"/>
          <w:numId w:val="1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Kualitas Pelayanan kartu kuning ditentukan oleh </w:t>
      </w:r>
      <w:r w:rsidRPr="000A7D77">
        <w:rPr>
          <w:rFonts w:ascii="Times New Roman" w:hAnsi="Times New Roman" w:cs="Times New Roman"/>
          <w:i/>
          <w:sz w:val="24"/>
          <w:szCs w:val="24"/>
        </w:rPr>
        <w:t>Tangible</w:t>
      </w:r>
      <w:r w:rsidRPr="000A7D77">
        <w:rPr>
          <w:rFonts w:ascii="Times New Roman" w:hAnsi="Times New Roman" w:cs="Times New Roman"/>
          <w:sz w:val="24"/>
          <w:szCs w:val="24"/>
        </w:rPr>
        <w:t xml:space="preserve"> (Bukti Langsung), </w:t>
      </w:r>
      <w:r w:rsidRPr="000A7D77">
        <w:rPr>
          <w:rFonts w:ascii="Times New Roman" w:hAnsi="Times New Roman" w:cs="Times New Roman"/>
          <w:i/>
          <w:sz w:val="24"/>
          <w:szCs w:val="24"/>
        </w:rPr>
        <w:t>Reliability</w:t>
      </w:r>
      <w:r w:rsidRPr="000A7D77">
        <w:rPr>
          <w:rFonts w:ascii="Times New Roman" w:hAnsi="Times New Roman" w:cs="Times New Roman"/>
          <w:sz w:val="24"/>
          <w:szCs w:val="24"/>
        </w:rPr>
        <w:t xml:space="preserve"> (Kehandalan), </w:t>
      </w:r>
      <w:r w:rsidRPr="000A7D77">
        <w:rPr>
          <w:rFonts w:ascii="Times New Roman" w:hAnsi="Times New Roman" w:cs="Times New Roman"/>
          <w:i/>
          <w:sz w:val="24"/>
          <w:szCs w:val="24"/>
        </w:rPr>
        <w:t>Responsiveness</w:t>
      </w:r>
      <w:r w:rsidRPr="000A7D77">
        <w:rPr>
          <w:rFonts w:ascii="Times New Roman" w:hAnsi="Times New Roman" w:cs="Times New Roman"/>
          <w:sz w:val="24"/>
          <w:szCs w:val="24"/>
        </w:rPr>
        <w:t xml:space="preserve"> (Daya Tanggap), </w:t>
      </w:r>
      <w:r w:rsidRPr="000A7D77">
        <w:rPr>
          <w:rFonts w:ascii="Times New Roman" w:hAnsi="Times New Roman" w:cs="Times New Roman"/>
          <w:i/>
          <w:sz w:val="24"/>
          <w:szCs w:val="24"/>
        </w:rPr>
        <w:t>Assurance</w:t>
      </w:r>
      <w:r w:rsidRPr="000A7D77">
        <w:rPr>
          <w:rFonts w:ascii="Times New Roman" w:hAnsi="Times New Roman" w:cs="Times New Roman"/>
          <w:sz w:val="24"/>
          <w:szCs w:val="24"/>
        </w:rPr>
        <w:t xml:space="preserve"> (Jaminan), </w:t>
      </w:r>
      <w:r w:rsidRPr="000A7D77">
        <w:rPr>
          <w:rFonts w:ascii="Times New Roman" w:hAnsi="Times New Roman" w:cs="Times New Roman"/>
          <w:i/>
          <w:sz w:val="24"/>
          <w:szCs w:val="24"/>
        </w:rPr>
        <w:t xml:space="preserve">Empathy </w:t>
      </w:r>
      <w:r w:rsidRPr="000A7D77">
        <w:rPr>
          <w:rFonts w:ascii="Times New Roman" w:hAnsi="Times New Roman" w:cs="Times New Roman"/>
          <w:sz w:val="24"/>
          <w:szCs w:val="24"/>
        </w:rPr>
        <w:t>(Empati).</w:t>
      </w:r>
    </w:p>
    <w:p w:rsidR="009B6480" w:rsidRDefault="009B6480" w:rsidP="009B6480">
      <w:pPr>
        <w:pStyle w:val="ListParagraph"/>
        <w:numPr>
          <w:ilvl w:val="0"/>
          <w:numId w:val="1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Terdapat kendala yang dihadapi dalam memberikan pelayanan kartu kuning pada Dinas Koperasi, UKM, dan Tenaga Kerja Kabupaten Tasikmalaya</w:t>
      </w:r>
    </w:p>
    <w:p w:rsidR="009B6480" w:rsidRDefault="009B6480" w:rsidP="009B6480">
      <w:pPr>
        <w:pStyle w:val="ListParagraph"/>
        <w:numPr>
          <w:ilvl w:val="0"/>
          <w:numId w:val="1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Terdapat Usaha-usaha yang dilakukan untuk mengatasi kendala yang di hadapi dalam memberikan pelayanan kartu kuning pada Dinas, Koperasi, UKM, dan Tenaga Kerja Kabupaten Tasikmalaya.</w:t>
      </w:r>
    </w:p>
    <w:p w:rsidR="00DD4650" w:rsidRDefault="00B44F92">
      <w:bookmarkStart w:id="52" w:name="_GoBack"/>
      <w:bookmarkEnd w:id="52"/>
    </w:p>
    <w:sectPr w:rsidR="00DD4650" w:rsidSect="00D1698B">
      <w:headerReference w:type="default" r:id="rId9"/>
      <w:footerReference w:type="first" r:id="rId10"/>
      <w:pgSz w:w="11906" w:h="16838"/>
      <w:pgMar w:top="2268" w:right="1701" w:bottom="1701" w:left="2268" w:header="850" w:footer="850"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92" w:rsidRDefault="00B44F92" w:rsidP="00D1698B">
      <w:pPr>
        <w:spacing w:after="0" w:line="240" w:lineRule="auto"/>
      </w:pPr>
      <w:r>
        <w:separator/>
      </w:r>
    </w:p>
  </w:endnote>
  <w:endnote w:type="continuationSeparator" w:id="0">
    <w:p w:rsidR="00B44F92" w:rsidRDefault="00B44F92" w:rsidP="00D1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8B" w:rsidRPr="00D1698B" w:rsidRDefault="00D1698B" w:rsidP="00D1698B">
    <w:pPr>
      <w:pStyle w:val="Footer"/>
      <w:jc w:val="center"/>
      <w:rPr>
        <w:rFonts w:ascii="Times New Roman" w:hAnsi="Times New Roman"/>
        <w:sz w:val="24"/>
      </w:rPr>
    </w:pPr>
    <w:r w:rsidRPr="00D1698B">
      <w:rPr>
        <w:rFonts w:ascii="Times New Roman" w:hAnsi="Times New Roman"/>
        <w:sz w:val="24"/>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92" w:rsidRDefault="00B44F92" w:rsidP="00D1698B">
      <w:pPr>
        <w:spacing w:after="0" w:line="240" w:lineRule="auto"/>
      </w:pPr>
      <w:r>
        <w:separator/>
      </w:r>
    </w:p>
  </w:footnote>
  <w:footnote w:type="continuationSeparator" w:id="0">
    <w:p w:rsidR="00B44F92" w:rsidRDefault="00B44F92" w:rsidP="00D16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2049445461"/>
      <w:docPartObj>
        <w:docPartGallery w:val="Page Numbers (Top of Page)"/>
        <w:docPartUnique/>
      </w:docPartObj>
    </w:sdtPr>
    <w:sdtEndPr>
      <w:rPr>
        <w:noProof/>
      </w:rPr>
    </w:sdtEndPr>
    <w:sdtContent>
      <w:p w:rsidR="00D1698B" w:rsidRPr="00D1698B" w:rsidRDefault="00D1698B">
        <w:pPr>
          <w:pStyle w:val="Header"/>
          <w:jc w:val="right"/>
          <w:rPr>
            <w:rFonts w:ascii="Times New Roman" w:hAnsi="Times New Roman"/>
            <w:sz w:val="24"/>
          </w:rPr>
        </w:pPr>
        <w:r w:rsidRPr="00D1698B">
          <w:rPr>
            <w:rFonts w:ascii="Times New Roman" w:hAnsi="Times New Roman"/>
            <w:sz w:val="24"/>
          </w:rPr>
          <w:fldChar w:fldCharType="begin"/>
        </w:r>
        <w:r w:rsidRPr="00D1698B">
          <w:rPr>
            <w:rFonts w:ascii="Times New Roman" w:hAnsi="Times New Roman"/>
            <w:sz w:val="24"/>
          </w:rPr>
          <w:instrText xml:space="preserve"> PAGE   \* MERGEFORMAT </w:instrText>
        </w:r>
        <w:r w:rsidRPr="00D1698B">
          <w:rPr>
            <w:rFonts w:ascii="Times New Roman" w:hAnsi="Times New Roman"/>
            <w:sz w:val="24"/>
          </w:rPr>
          <w:fldChar w:fldCharType="separate"/>
        </w:r>
        <w:r>
          <w:rPr>
            <w:rFonts w:ascii="Times New Roman" w:hAnsi="Times New Roman"/>
            <w:noProof/>
            <w:sz w:val="24"/>
          </w:rPr>
          <w:t>38</w:t>
        </w:r>
        <w:r w:rsidRPr="00D1698B">
          <w:rPr>
            <w:rFonts w:ascii="Times New Roman" w:hAnsi="Times New Roman"/>
            <w:noProof/>
            <w:sz w:val="24"/>
          </w:rPr>
          <w:fldChar w:fldCharType="end"/>
        </w:r>
      </w:p>
    </w:sdtContent>
  </w:sdt>
  <w:p w:rsidR="00D1698B" w:rsidRPr="00D1698B" w:rsidRDefault="00D1698B">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231F"/>
    <w:multiLevelType w:val="hybridMultilevel"/>
    <w:tmpl w:val="4D32C69E"/>
    <w:lvl w:ilvl="0" w:tplc="0FD6F8E6">
      <w:start w:val="1"/>
      <w:numFmt w:val="lowerLetter"/>
      <w:lvlText w:val="%1."/>
      <w:lvlJc w:val="left"/>
      <w:pPr>
        <w:ind w:left="1637" w:hanging="360"/>
      </w:pPr>
      <w:rPr>
        <w:rFonts w:hint="default"/>
      </w:rPr>
    </w:lvl>
    <w:lvl w:ilvl="1" w:tplc="BB6EF348">
      <w:start w:val="1"/>
      <w:numFmt w:val="lowerLetter"/>
      <w:lvlText w:val="%2."/>
      <w:lvlJc w:val="left"/>
      <w:pPr>
        <w:ind w:left="2357" w:hanging="360"/>
      </w:pPr>
      <w:rPr>
        <w:rFonts w:ascii="Times New Roman" w:eastAsiaTheme="minorHAnsi" w:hAnsi="Times New Roman" w:cs="Times New Roman"/>
      </w:rPr>
    </w:lvl>
    <w:lvl w:ilvl="2" w:tplc="12DCCBBA">
      <w:start w:val="1"/>
      <w:numFmt w:val="upperLetter"/>
      <w:lvlText w:val="%3."/>
      <w:lvlJc w:val="left"/>
      <w:pPr>
        <w:ind w:left="3257" w:hanging="360"/>
      </w:pPr>
      <w:rPr>
        <w:rFonts w:hint="default"/>
      </w:rPr>
    </w:lvl>
    <w:lvl w:ilvl="3" w:tplc="0421000F">
      <w:start w:val="1"/>
      <w:numFmt w:val="decimal"/>
      <w:lvlText w:val="%4."/>
      <w:lvlJc w:val="left"/>
      <w:pPr>
        <w:ind w:left="360" w:hanging="360"/>
      </w:pPr>
      <w:rPr>
        <w:rFonts w:hint="default"/>
        <w:b w:val="0"/>
      </w:r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
    <w:nsid w:val="0A5C1D36"/>
    <w:multiLevelType w:val="hybridMultilevel"/>
    <w:tmpl w:val="727452C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601C41"/>
    <w:multiLevelType w:val="multilevel"/>
    <w:tmpl w:val="1FA4501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8C1933"/>
    <w:multiLevelType w:val="hybridMultilevel"/>
    <w:tmpl w:val="14A208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F55684"/>
    <w:multiLevelType w:val="hybridMultilevel"/>
    <w:tmpl w:val="8A1A86C4"/>
    <w:lvl w:ilvl="0" w:tplc="04210019">
      <w:start w:val="1"/>
      <w:numFmt w:val="lowerLetter"/>
      <w:lvlText w:val="%1."/>
      <w:lvlJc w:val="left"/>
      <w:pPr>
        <w:ind w:left="918" w:hanging="360"/>
      </w:pPr>
      <w:rPr>
        <w:rFonts w:hint="default"/>
      </w:rPr>
    </w:lvl>
    <w:lvl w:ilvl="1" w:tplc="04210019">
      <w:start w:val="1"/>
      <w:numFmt w:val="lowerLetter"/>
      <w:lvlText w:val="%2."/>
      <w:lvlJc w:val="left"/>
      <w:pPr>
        <w:ind w:left="1638" w:hanging="360"/>
      </w:pPr>
    </w:lvl>
    <w:lvl w:ilvl="2" w:tplc="174C08CC">
      <w:start w:val="1"/>
      <w:numFmt w:val="decimal"/>
      <w:lvlText w:val="%3."/>
      <w:lvlJc w:val="left"/>
      <w:pPr>
        <w:ind w:left="2538" w:hanging="360"/>
      </w:pPr>
      <w:rPr>
        <w:rFonts w:hint="default"/>
      </w:rPr>
    </w:lvl>
    <w:lvl w:ilvl="3" w:tplc="82A2E996">
      <w:start w:val="1"/>
      <w:numFmt w:val="lowerLetter"/>
      <w:lvlText w:val="%4)"/>
      <w:lvlJc w:val="left"/>
      <w:pPr>
        <w:ind w:left="3078" w:hanging="360"/>
      </w:pPr>
      <w:rPr>
        <w:rFonts w:hint="default"/>
      </w:rPr>
    </w:lvl>
    <w:lvl w:ilvl="4" w:tplc="04210019" w:tentative="1">
      <w:start w:val="1"/>
      <w:numFmt w:val="lowerLetter"/>
      <w:lvlText w:val="%5."/>
      <w:lvlJc w:val="left"/>
      <w:pPr>
        <w:ind w:left="3798" w:hanging="360"/>
      </w:pPr>
    </w:lvl>
    <w:lvl w:ilvl="5" w:tplc="0421001B" w:tentative="1">
      <w:start w:val="1"/>
      <w:numFmt w:val="lowerRoman"/>
      <w:lvlText w:val="%6."/>
      <w:lvlJc w:val="right"/>
      <w:pPr>
        <w:ind w:left="4518" w:hanging="180"/>
      </w:pPr>
    </w:lvl>
    <w:lvl w:ilvl="6" w:tplc="0421000F" w:tentative="1">
      <w:start w:val="1"/>
      <w:numFmt w:val="decimal"/>
      <w:lvlText w:val="%7."/>
      <w:lvlJc w:val="left"/>
      <w:pPr>
        <w:ind w:left="5238" w:hanging="360"/>
      </w:pPr>
    </w:lvl>
    <w:lvl w:ilvl="7" w:tplc="04210019" w:tentative="1">
      <w:start w:val="1"/>
      <w:numFmt w:val="lowerLetter"/>
      <w:lvlText w:val="%8."/>
      <w:lvlJc w:val="left"/>
      <w:pPr>
        <w:ind w:left="5958" w:hanging="360"/>
      </w:pPr>
    </w:lvl>
    <w:lvl w:ilvl="8" w:tplc="0421001B" w:tentative="1">
      <w:start w:val="1"/>
      <w:numFmt w:val="lowerRoman"/>
      <w:lvlText w:val="%9."/>
      <w:lvlJc w:val="right"/>
      <w:pPr>
        <w:ind w:left="6678" w:hanging="180"/>
      </w:pPr>
    </w:lvl>
  </w:abstractNum>
  <w:abstractNum w:abstractNumId="5">
    <w:nsid w:val="1FE30E15"/>
    <w:multiLevelType w:val="hybridMultilevel"/>
    <w:tmpl w:val="BE20648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A4329A"/>
    <w:multiLevelType w:val="hybridMultilevel"/>
    <w:tmpl w:val="5A9EE104"/>
    <w:lvl w:ilvl="0" w:tplc="C6FAD8DE">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A7D2CBA"/>
    <w:multiLevelType w:val="hybridMultilevel"/>
    <w:tmpl w:val="2AA20D0E"/>
    <w:lvl w:ilvl="0" w:tplc="82A2E99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A8398C"/>
    <w:multiLevelType w:val="hybridMultilevel"/>
    <w:tmpl w:val="C9204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602D59"/>
    <w:multiLevelType w:val="hybridMultilevel"/>
    <w:tmpl w:val="3BEACFF8"/>
    <w:lvl w:ilvl="0" w:tplc="7EF86B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3D95370"/>
    <w:multiLevelType w:val="multilevel"/>
    <w:tmpl w:val="0C5430D0"/>
    <w:lvl w:ilvl="0">
      <w:start w:val="1"/>
      <w:numFmt w:val="decimal"/>
      <w:lvlText w:val="%1."/>
      <w:lvlJc w:val="left"/>
      <w:pPr>
        <w:ind w:left="720" w:hanging="360"/>
      </w:pPr>
      <w:rPr>
        <w:rFonts w:hint="default"/>
      </w:rPr>
    </w:lvl>
    <w:lvl w:ilvl="1">
      <w:start w:val="6"/>
      <w:numFmt w:val="decimal"/>
      <w:isLgl/>
      <w:lvlText w:val="%1.%2"/>
      <w:lvlJc w:val="left"/>
      <w:pPr>
        <w:ind w:left="1790" w:hanging="36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8220" w:hanging="144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720" w:hanging="1800"/>
      </w:pPr>
      <w:rPr>
        <w:rFonts w:hint="default"/>
      </w:rPr>
    </w:lvl>
  </w:abstractNum>
  <w:abstractNum w:abstractNumId="11">
    <w:nsid w:val="39774FD9"/>
    <w:multiLevelType w:val="hybridMultilevel"/>
    <w:tmpl w:val="6428DFE8"/>
    <w:lvl w:ilvl="0" w:tplc="0421000F">
      <w:start w:val="1"/>
      <w:numFmt w:val="decimal"/>
      <w:lvlText w:val="%1."/>
      <w:lvlJc w:val="left"/>
      <w:pPr>
        <w:ind w:left="720" w:hanging="360"/>
      </w:pPr>
      <w:rPr>
        <w:rFonts w:hint="default"/>
      </w:rPr>
    </w:lvl>
    <w:lvl w:ilvl="1" w:tplc="4A0660E6">
      <w:start w:val="1"/>
      <w:numFmt w:val="decimal"/>
      <w:lvlText w:val="%2."/>
      <w:lvlJc w:val="left"/>
      <w:pPr>
        <w:ind w:left="1440" w:hanging="360"/>
      </w:pPr>
      <w:rPr>
        <w:rFonts w:hint="default"/>
      </w:rPr>
    </w:lvl>
    <w:lvl w:ilvl="2" w:tplc="6A8CD498">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B62A74"/>
    <w:multiLevelType w:val="hybridMultilevel"/>
    <w:tmpl w:val="B68A58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CF36ECB"/>
    <w:multiLevelType w:val="hybridMultilevel"/>
    <w:tmpl w:val="FC04E5B8"/>
    <w:lvl w:ilvl="0" w:tplc="0FD6F8E6">
      <w:start w:val="1"/>
      <w:numFmt w:val="lowerLetter"/>
      <w:lvlText w:val="%1."/>
      <w:lvlJc w:val="left"/>
      <w:pPr>
        <w:ind w:left="1637" w:hanging="360"/>
      </w:pPr>
      <w:rPr>
        <w:rFonts w:hint="default"/>
      </w:rPr>
    </w:lvl>
    <w:lvl w:ilvl="1" w:tplc="BB6EF348">
      <w:start w:val="1"/>
      <w:numFmt w:val="lowerLetter"/>
      <w:lvlText w:val="%2."/>
      <w:lvlJc w:val="left"/>
      <w:pPr>
        <w:ind w:left="2357" w:hanging="360"/>
      </w:pPr>
      <w:rPr>
        <w:rFonts w:ascii="Times New Roman" w:eastAsiaTheme="minorHAnsi" w:hAnsi="Times New Roman" w:cs="Times New Roman"/>
      </w:rPr>
    </w:lvl>
    <w:lvl w:ilvl="2" w:tplc="12DCCBBA">
      <w:start w:val="1"/>
      <w:numFmt w:val="upperLetter"/>
      <w:lvlText w:val="%3."/>
      <w:lvlJc w:val="left"/>
      <w:pPr>
        <w:ind w:left="3257" w:hanging="360"/>
      </w:pPr>
      <w:rPr>
        <w:rFonts w:hint="default"/>
      </w:rPr>
    </w:lvl>
    <w:lvl w:ilvl="3" w:tplc="84263442">
      <w:start w:val="1"/>
      <w:numFmt w:val="decimal"/>
      <w:lvlText w:val="%4."/>
      <w:lvlJc w:val="left"/>
      <w:pPr>
        <w:ind w:left="360" w:hanging="360"/>
      </w:pPr>
      <w:rPr>
        <w:rFonts w:hint="default"/>
        <w:b w:val="0"/>
      </w:r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4">
    <w:nsid w:val="403C7044"/>
    <w:multiLevelType w:val="hybridMultilevel"/>
    <w:tmpl w:val="85627696"/>
    <w:lvl w:ilvl="0" w:tplc="4B623C7A">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nsid w:val="4CDA794D"/>
    <w:multiLevelType w:val="hybridMultilevel"/>
    <w:tmpl w:val="6E6CBEC8"/>
    <w:lvl w:ilvl="0" w:tplc="F10C0CE6">
      <w:start w:val="1"/>
      <w:numFmt w:val="lowerLetter"/>
      <w:lvlText w:val="%1."/>
      <w:lvlJc w:val="left"/>
      <w:pPr>
        <w:ind w:left="1440" w:hanging="360"/>
      </w:pPr>
      <w:rPr>
        <w:rFonts w:hint="default"/>
      </w:rPr>
    </w:lvl>
    <w:lvl w:ilvl="1" w:tplc="B184A9F2">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8E57F4B"/>
    <w:multiLevelType w:val="hybridMultilevel"/>
    <w:tmpl w:val="8BE8BC36"/>
    <w:lvl w:ilvl="0" w:tplc="B25882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D821A39"/>
    <w:multiLevelType w:val="multilevel"/>
    <w:tmpl w:val="AACE4D88"/>
    <w:lvl w:ilvl="0">
      <w:start w:val="1"/>
      <w:numFmt w:val="decimal"/>
      <w:lvlText w:val="%1."/>
      <w:lvlJc w:val="left"/>
      <w:pPr>
        <w:ind w:left="1437" w:hanging="360"/>
      </w:pPr>
      <w:rPr>
        <w:rFonts w:hint="default"/>
      </w:rPr>
    </w:lvl>
    <w:lvl w:ilvl="1">
      <w:start w:val="1"/>
      <w:numFmt w:val="decimal"/>
      <w:isLgl/>
      <w:lvlText w:val="%1.%2"/>
      <w:lvlJc w:val="left"/>
      <w:pPr>
        <w:ind w:left="1842" w:hanging="765"/>
      </w:pPr>
      <w:rPr>
        <w:rFonts w:hint="default"/>
      </w:rPr>
    </w:lvl>
    <w:lvl w:ilvl="2">
      <w:start w:val="2"/>
      <w:numFmt w:val="decimal"/>
      <w:isLgl/>
      <w:lvlText w:val="%1.%2.%3"/>
      <w:lvlJc w:val="left"/>
      <w:pPr>
        <w:ind w:left="1842" w:hanging="765"/>
      </w:pPr>
      <w:rPr>
        <w:rFonts w:hint="default"/>
      </w:rPr>
    </w:lvl>
    <w:lvl w:ilvl="3">
      <w:start w:val="1"/>
      <w:numFmt w:val="decimal"/>
      <w:isLgl/>
      <w:lvlText w:val="%1.%2.%3.%4"/>
      <w:lvlJc w:val="left"/>
      <w:pPr>
        <w:ind w:left="1842" w:hanging="765"/>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18">
    <w:nsid w:val="5FAB61A2"/>
    <w:multiLevelType w:val="hybridMultilevel"/>
    <w:tmpl w:val="1EC4D0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3126D3B"/>
    <w:multiLevelType w:val="multilevel"/>
    <w:tmpl w:val="9FB8BE4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8F431DF"/>
    <w:multiLevelType w:val="multilevel"/>
    <w:tmpl w:val="097C1E78"/>
    <w:lvl w:ilvl="0">
      <w:start w:val="1"/>
      <w:numFmt w:val="decimal"/>
      <w:lvlText w:val="%1."/>
      <w:lvlJc w:val="left"/>
      <w:pPr>
        <w:ind w:left="927" w:hanging="360"/>
      </w:pPr>
      <w:rPr>
        <w:rFonts w:ascii="Times New Roman" w:eastAsiaTheme="minorHAnsi" w:hAnsi="Times New Roman" w:cs="Times New Roman"/>
        <w:i/>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694C580E"/>
    <w:multiLevelType w:val="hybridMultilevel"/>
    <w:tmpl w:val="BB32DBD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0F">
      <w:start w:val="1"/>
      <w:numFmt w:val="decimal"/>
      <w:lvlText w:val="%3."/>
      <w:lvlJc w:val="lef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6F5B44C9"/>
    <w:multiLevelType w:val="hybridMultilevel"/>
    <w:tmpl w:val="209A0748"/>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0F">
      <w:start w:val="1"/>
      <w:numFmt w:val="decimal"/>
      <w:lvlText w:val="%3."/>
      <w:lvlJc w:val="lef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6FC1042A"/>
    <w:multiLevelType w:val="hybridMultilevel"/>
    <w:tmpl w:val="EE328E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71187D21"/>
    <w:multiLevelType w:val="multilevel"/>
    <w:tmpl w:val="9AC04DE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ascii="Times New Roman" w:hAnsi="Times New Roman" w:cs="Times New Roman"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4B8764E"/>
    <w:multiLevelType w:val="hybridMultilevel"/>
    <w:tmpl w:val="56CC32BC"/>
    <w:lvl w:ilvl="0" w:tplc="0421000F">
      <w:start w:val="1"/>
      <w:numFmt w:val="decimal"/>
      <w:lvlText w:val="%1."/>
      <w:lvlJc w:val="left"/>
      <w:pPr>
        <w:ind w:left="720" w:hanging="360"/>
      </w:pPr>
      <w:rPr>
        <w:rFonts w:hint="default"/>
      </w:rPr>
    </w:lvl>
    <w:lvl w:ilvl="1" w:tplc="B8AE849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6CF43B1"/>
    <w:multiLevelType w:val="hybridMultilevel"/>
    <w:tmpl w:val="D0AA928C"/>
    <w:lvl w:ilvl="0" w:tplc="EA16059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7F0E0C99"/>
    <w:multiLevelType w:val="hybridMultilevel"/>
    <w:tmpl w:val="30A8EE20"/>
    <w:lvl w:ilvl="0" w:tplc="FFAAAF80">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7FBB75DC"/>
    <w:multiLevelType w:val="multilevel"/>
    <w:tmpl w:val="0BDA12B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0"/>
  </w:num>
  <w:num w:numId="3">
    <w:abstractNumId w:val="4"/>
  </w:num>
  <w:num w:numId="4">
    <w:abstractNumId w:val="20"/>
  </w:num>
  <w:num w:numId="5">
    <w:abstractNumId w:val="11"/>
  </w:num>
  <w:num w:numId="6">
    <w:abstractNumId w:val="25"/>
  </w:num>
  <w:num w:numId="7">
    <w:abstractNumId w:val="15"/>
  </w:num>
  <w:num w:numId="8">
    <w:abstractNumId w:val="13"/>
  </w:num>
  <w:num w:numId="9">
    <w:abstractNumId w:val="6"/>
  </w:num>
  <w:num w:numId="10">
    <w:abstractNumId w:val="27"/>
  </w:num>
  <w:num w:numId="11">
    <w:abstractNumId w:val="18"/>
  </w:num>
  <w:num w:numId="12">
    <w:abstractNumId w:val="1"/>
  </w:num>
  <w:num w:numId="13">
    <w:abstractNumId w:val="3"/>
  </w:num>
  <w:num w:numId="14">
    <w:abstractNumId w:val="5"/>
  </w:num>
  <w:num w:numId="15">
    <w:abstractNumId w:val="26"/>
  </w:num>
  <w:num w:numId="16">
    <w:abstractNumId w:val="24"/>
  </w:num>
  <w:num w:numId="17">
    <w:abstractNumId w:val="22"/>
  </w:num>
  <w:num w:numId="18">
    <w:abstractNumId w:val="21"/>
  </w:num>
  <w:num w:numId="19">
    <w:abstractNumId w:val="0"/>
  </w:num>
  <w:num w:numId="20">
    <w:abstractNumId w:val="17"/>
  </w:num>
  <w:num w:numId="21">
    <w:abstractNumId w:val="23"/>
  </w:num>
  <w:num w:numId="22">
    <w:abstractNumId w:val="7"/>
  </w:num>
  <w:num w:numId="23">
    <w:abstractNumId w:val="12"/>
  </w:num>
  <w:num w:numId="24">
    <w:abstractNumId w:val="2"/>
  </w:num>
  <w:num w:numId="25">
    <w:abstractNumId w:val="8"/>
  </w:num>
  <w:num w:numId="26">
    <w:abstractNumId w:val="9"/>
  </w:num>
  <w:num w:numId="27">
    <w:abstractNumId w:val="16"/>
  </w:num>
  <w:num w:numId="28">
    <w:abstractNumId w:val="1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80"/>
    <w:rsid w:val="0052213B"/>
    <w:rsid w:val="009B6480"/>
    <w:rsid w:val="00B44F92"/>
    <w:rsid w:val="00D1698B"/>
    <w:rsid w:val="00F42D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80"/>
    <w:pPr>
      <w:spacing w:after="160" w:line="259" w:lineRule="auto"/>
    </w:pPr>
  </w:style>
  <w:style w:type="paragraph" w:styleId="Heading1">
    <w:name w:val="heading 1"/>
    <w:basedOn w:val="Normal"/>
    <w:next w:val="Normal"/>
    <w:link w:val="Heading1Char"/>
    <w:uiPriority w:val="9"/>
    <w:qFormat/>
    <w:rsid w:val="009B64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B64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9B648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B648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8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B6480"/>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9B648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B6480"/>
    <w:rPr>
      <w:rFonts w:asciiTheme="majorHAnsi" w:eastAsiaTheme="majorEastAsia" w:hAnsiTheme="majorHAnsi" w:cstheme="majorBidi"/>
      <w:color w:val="365F91" w:themeColor="accent1" w:themeShade="BF"/>
    </w:rPr>
  </w:style>
  <w:style w:type="paragraph" w:styleId="ListParagraph">
    <w:name w:val="List Paragraph"/>
    <w:basedOn w:val="Normal"/>
    <w:link w:val="ListParagraphChar"/>
    <w:uiPriority w:val="34"/>
    <w:qFormat/>
    <w:rsid w:val="009B6480"/>
    <w:pPr>
      <w:ind w:left="720"/>
      <w:contextualSpacing/>
    </w:pPr>
  </w:style>
  <w:style w:type="character" w:customStyle="1" w:styleId="ListParagraphChar">
    <w:name w:val="List Paragraph Char"/>
    <w:link w:val="ListParagraph"/>
    <w:uiPriority w:val="34"/>
    <w:locked/>
    <w:rsid w:val="009B6480"/>
  </w:style>
  <w:style w:type="paragraph" w:styleId="BalloonText">
    <w:name w:val="Balloon Text"/>
    <w:basedOn w:val="Normal"/>
    <w:link w:val="BalloonTextChar"/>
    <w:uiPriority w:val="99"/>
    <w:semiHidden/>
    <w:unhideWhenUsed/>
    <w:rsid w:val="009B6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480"/>
    <w:rPr>
      <w:rFonts w:ascii="Tahoma" w:hAnsi="Tahoma" w:cs="Tahoma"/>
      <w:sz w:val="16"/>
      <w:szCs w:val="16"/>
    </w:rPr>
  </w:style>
  <w:style w:type="paragraph" w:styleId="Header">
    <w:name w:val="header"/>
    <w:basedOn w:val="Normal"/>
    <w:link w:val="HeaderChar"/>
    <w:uiPriority w:val="99"/>
    <w:unhideWhenUsed/>
    <w:rsid w:val="00D16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98B"/>
  </w:style>
  <w:style w:type="paragraph" w:styleId="Footer">
    <w:name w:val="footer"/>
    <w:basedOn w:val="Normal"/>
    <w:link w:val="FooterChar"/>
    <w:uiPriority w:val="99"/>
    <w:unhideWhenUsed/>
    <w:rsid w:val="00D16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80"/>
    <w:pPr>
      <w:spacing w:after="160" w:line="259" w:lineRule="auto"/>
    </w:pPr>
  </w:style>
  <w:style w:type="paragraph" w:styleId="Heading1">
    <w:name w:val="heading 1"/>
    <w:basedOn w:val="Normal"/>
    <w:next w:val="Normal"/>
    <w:link w:val="Heading1Char"/>
    <w:uiPriority w:val="9"/>
    <w:qFormat/>
    <w:rsid w:val="009B64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B64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9B648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B648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8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B6480"/>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9B648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B6480"/>
    <w:rPr>
      <w:rFonts w:asciiTheme="majorHAnsi" w:eastAsiaTheme="majorEastAsia" w:hAnsiTheme="majorHAnsi" w:cstheme="majorBidi"/>
      <w:color w:val="365F91" w:themeColor="accent1" w:themeShade="BF"/>
    </w:rPr>
  </w:style>
  <w:style w:type="paragraph" w:styleId="ListParagraph">
    <w:name w:val="List Paragraph"/>
    <w:basedOn w:val="Normal"/>
    <w:link w:val="ListParagraphChar"/>
    <w:uiPriority w:val="34"/>
    <w:qFormat/>
    <w:rsid w:val="009B6480"/>
    <w:pPr>
      <w:ind w:left="720"/>
      <w:contextualSpacing/>
    </w:pPr>
  </w:style>
  <w:style w:type="character" w:customStyle="1" w:styleId="ListParagraphChar">
    <w:name w:val="List Paragraph Char"/>
    <w:link w:val="ListParagraph"/>
    <w:uiPriority w:val="34"/>
    <w:locked/>
    <w:rsid w:val="009B6480"/>
  </w:style>
  <w:style w:type="paragraph" w:styleId="BalloonText">
    <w:name w:val="Balloon Text"/>
    <w:basedOn w:val="Normal"/>
    <w:link w:val="BalloonTextChar"/>
    <w:uiPriority w:val="99"/>
    <w:semiHidden/>
    <w:unhideWhenUsed/>
    <w:rsid w:val="009B6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480"/>
    <w:rPr>
      <w:rFonts w:ascii="Tahoma" w:hAnsi="Tahoma" w:cs="Tahoma"/>
      <w:sz w:val="16"/>
      <w:szCs w:val="16"/>
    </w:rPr>
  </w:style>
  <w:style w:type="paragraph" w:styleId="Header">
    <w:name w:val="header"/>
    <w:basedOn w:val="Normal"/>
    <w:link w:val="HeaderChar"/>
    <w:uiPriority w:val="99"/>
    <w:unhideWhenUsed/>
    <w:rsid w:val="00D16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98B"/>
  </w:style>
  <w:style w:type="paragraph" w:styleId="Footer">
    <w:name w:val="footer"/>
    <w:basedOn w:val="Normal"/>
    <w:link w:val="FooterChar"/>
    <w:uiPriority w:val="99"/>
    <w:unhideWhenUsed/>
    <w:rsid w:val="00D16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5307</Words>
  <Characters>30250</Characters>
  <Application>Microsoft Office Word</Application>
  <DocSecurity>0</DocSecurity>
  <Lines>252</Lines>
  <Paragraphs>70</Paragraphs>
  <ScaleCrop>false</ScaleCrop>
  <Company/>
  <LinksUpToDate>false</LinksUpToDate>
  <CharactersWithSpaces>35487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2</cp:revision>
  <dcterms:created xsi:type="dcterms:W3CDTF">2022-03-21T10:45:00Z</dcterms:created>
  <dcterms:modified xsi:type="dcterms:W3CDTF">2022-03-21T10:47:00Z</dcterms:modified>
</cp:coreProperties>
</file>