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A7" w:rsidRPr="001162EC" w:rsidRDefault="007325A7" w:rsidP="007325A7">
      <w:pPr>
        <w:jc w:val="center"/>
        <w:rPr>
          <w:rFonts w:ascii="Times New Roman" w:hAnsi="Times New Roman"/>
          <w:b/>
          <w:sz w:val="24"/>
          <w:szCs w:val="24"/>
        </w:rPr>
      </w:pPr>
      <w:r w:rsidRPr="001162EC">
        <w:rPr>
          <w:rFonts w:ascii="Times New Roman" w:hAnsi="Times New Roman"/>
          <w:b/>
          <w:sz w:val="24"/>
          <w:szCs w:val="24"/>
        </w:rPr>
        <w:t>PENGARUH</w:t>
      </w:r>
      <w:r>
        <w:rPr>
          <w:rFonts w:ascii="Times New Roman" w:hAnsi="Times New Roman"/>
          <w:b/>
          <w:sz w:val="24"/>
          <w:szCs w:val="24"/>
        </w:rPr>
        <w:t xml:space="preserve"> BAURAN PEMASARAN</w:t>
      </w:r>
      <w:r w:rsidRPr="001162EC">
        <w:rPr>
          <w:rFonts w:ascii="Times New Roman" w:hAnsi="Times New Roman"/>
          <w:b/>
          <w:sz w:val="24"/>
          <w:szCs w:val="24"/>
        </w:rPr>
        <w:t xml:space="preserve"> JASA </w:t>
      </w:r>
      <w:r w:rsidRPr="001162EC">
        <w:rPr>
          <w:rFonts w:ascii="Times New Roman" w:hAnsi="Times New Roman"/>
          <w:b/>
          <w:color w:val="000000"/>
          <w:sz w:val="24"/>
          <w:szCs w:val="24"/>
        </w:rPr>
        <w:t xml:space="preserve">TERHADAP </w:t>
      </w:r>
      <w:r w:rsidRPr="001162EC">
        <w:rPr>
          <w:rFonts w:ascii="Times New Roman" w:hAnsi="Times New Roman"/>
          <w:b/>
          <w:sz w:val="24"/>
          <w:szCs w:val="24"/>
        </w:rPr>
        <w:t>KEPUASAN KONSUMEN WATERBOOM TIARA PARK</w:t>
      </w:r>
      <w:r>
        <w:rPr>
          <w:rFonts w:ascii="Times New Roman" w:hAnsi="Times New Roman"/>
          <w:b/>
          <w:sz w:val="24"/>
          <w:szCs w:val="24"/>
        </w:rPr>
        <w:t xml:space="preserve"> GORONTALO</w:t>
      </w:r>
    </w:p>
    <w:p w:rsidR="007325A7" w:rsidRDefault="007325A7" w:rsidP="007325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5A7" w:rsidRDefault="007325A7" w:rsidP="007325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5A7" w:rsidRDefault="007325A7" w:rsidP="007325A7">
      <w:pPr>
        <w:spacing w:after="0" w:line="360" w:lineRule="auto"/>
        <w:jc w:val="center"/>
        <w:outlineLvl w:val="0"/>
      </w:pPr>
      <w:bookmarkStart w:id="0" w:name="_Toc97896530"/>
      <w:r>
        <w:rPr>
          <w:rFonts w:ascii="Times New Roman" w:hAnsi="Times New Roman"/>
          <w:b/>
          <w:sz w:val="24"/>
          <w:szCs w:val="24"/>
        </w:rPr>
        <w:t>SKRIPSI</w:t>
      </w:r>
      <w:bookmarkEnd w:id="0"/>
    </w:p>
    <w:p w:rsidR="007325A7" w:rsidRDefault="007325A7" w:rsidP="007325A7">
      <w:pPr>
        <w:jc w:val="center"/>
      </w:pPr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  <w:bookmarkStart w:id="1" w:name="_Toc79956221"/>
      <w:bookmarkStart w:id="2" w:name="_Toc95853505"/>
      <w:proofErr w:type="spellStart"/>
      <w:r w:rsidRPr="00414D8F">
        <w:rPr>
          <w:rFonts w:ascii="Times New Roman" w:hAnsi="Times New Roman"/>
          <w:sz w:val="24"/>
        </w:rPr>
        <w:t>Diajukan</w:t>
      </w:r>
      <w:proofErr w:type="spellEnd"/>
      <w:r w:rsidRPr="00414D8F">
        <w:rPr>
          <w:rFonts w:ascii="Times New Roman" w:hAnsi="Times New Roman"/>
          <w:sz w:val="24"/>
        </w:rPr>
        <w:t xml:space="preserve"> </w:t>
      </w:r>
      <w:proofErr w:type="spellStart"/>
      <w:r w:rsidRPr="00414D8F">
        <w:rPr>
          <w:rFonts w:ascii="Times New Roman" w:hAnsi="Times New Roman"/>
          <w:sz w:val="24"/>
        </w:rPr>
        <w:t>Untuk</w:t>
      </w:r>
      <w:proofErr w:type="spellEnd"/>
      <w:r w:rsidRPr="00414D8F">
        <w:rPr>
          <w:rFonts w:ascii="Times New Roman" w:hAnsi="Times New Roman"/>
          <w:sz w:val="24"/>
        </w:rPr>
        <w:t xml:space="preserve"> </w:t>
      </w:r>
      <w:proofErr w:type="spellStart"/>
      <w:r w:rsidRPr="00414D8F">
        <w:rPr>
          <w:rFonts w:ascii="Times New Roman" w:hAnsi="Times New Roman"/>
          <w:sz w:val="24"/>
        </w:rPr>
        <w:t>Memenuhi</w:t>
      </w:r>
      <w:proofErr w:type="spellEnd"/>
      <w:r w:rsidRPr="00414D8F">
        <w:rPr>
          <w:rFonts w:ascii="Times New Roman" w:hAnsi="Times New Roman"/>
          <w:sz w:val="24"/>
        </w:rPr>
        <w:t xml:space="preserve"> </w:t>
      </w:r>
      <w:proofErr w:type="spellStart"/>
      <w:r w:rsidRPr="00414D8F">
        <w:rPr>
          <w:rFonts w:ascii="Times New Roman" w:hAnsi="Times New Roman"/>
          <w:sz w:val="24"/>
        </w:rPr>
        <w:t>Salah</w:t>
      </w:r>
      <w:proofErr w:type="spellEnd"/>
      <w:r w:rsidRPr="00414D8F">
        <w:rPr>
          <w:rFonts w:ascii="Times New Roman" w:hAnsi="Times New Roman"/>
          <w:sz w:val="24"/>
        </w:rPr>
        <w:t xml:space="preserve"> </w:t>
      </w:r>
      <w:proofErr w:type="spellStart"/>
      <w:r w:rsidRPr="00414D8F">
        <w:rPr>
          <w:rFonts w:ascii="Times New Roman" w:hAnsi="Times New Roman"/>
          <w:sz w:val="24"/>
        </w:rPr>
        <w:t>Satu</w:t>
      </w:r>
      <w:proofErr w:type="spellEnd"/>
      <w:r w:rsidRPr="00414D8F">
        <w:rPr>
          <w:rFonts w:ascii="Times New Roman" w:hAnsi="Times New Roman"/>
          <w:sz w:val="24"/>
        </w:rPr>
        <w:t xml:space="preserve"> </w:t>
      </w:r>
      <w:proofErr w:type="spellStart"/>
      <w:r w:rsidRPr="00414D8F">
        <w:rPr>
          <w:rFonts w:ascii="Times New Roman" w:hAnsi="Times New Roman"/>
          <w:sz w:val="24"/>
        </w:rPr>
        <w:t>Syarat</w:t>
      </w:r>
      <w:bookmarkEnd w:id="1"/>
      <w:bookmarkEnd w:id="2"/>
      <w:proofErr w:type="spellEnd"/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  <w:bookmarkStart w:id="3" w:name="_Toc79956222"/>
      <w:bookmarkStart w:id="4" w:name="_Toc95853506"/>
      <w:proofErr w:type="spellStart"/>
      <w:r w:rsidRPr="00414D8F">
        <w:rPr>
          <w:rFonts w:ascii="Times New Roman" w:hAnsi="Times New Roman"/>
          <w:sz w:val="24"/>
        </w:rPr>
        <w:t>Dalam</w:t>
      </w:r>
      <w:proofErr w:type="spellEnd"/>
      <w:r w:rsidRPr="00414D8F">
        <w:rPr>
          <w:rFonts w:ascii="Times New Roman" w:hAnsi="Times New Roman"/>
          <w:sz w:val="24"/>
        </w:rPr>
        <w:t xml:space="preserve"> </w:t>
      </w:r>
      <w:proofErr w:type="spellStart"/>
      <w:r w:rsidRPr="00414D8F">
        <w:rPr>
          <w:rFonts w:ascii="Times New Roman" w:hAnsi="Times New Roman"/>
          <w:sz w:val="24"/>
        </w:rPr>
        <w:t>menempuh</w:t>
      </w:r>
      <w:proofErr w:type="spellEnd"/>
      <w:r w:rsidRPr="00414D8F">
        <w:rPr>
          <w:rFonts w:ascii="Times New Roman" w:hAnsi="Times New Roman"/>
          <w:sz w:val="24"/>
        </w:rPr>
        <w:t xml:space="preserve"> </w:t>
      </w:r>
      <w:proofErr w:type="spellStart"/>
      <w:r w:rsidRPr="00414D8F">
        <w:rPr>
          <w:rFonts w:ascii="Times New Roman" w:hAnsi="Times New Roman"/>
          <w:sz w:val="24"/>
        </w:rPr>
        <w:t>Ujian</w:t>
      </w:r>
      <w:proofErr w:type="spellEnd"/>
      <w:r w:rsidRPr="00414D8F">
        <w:rPr>
          <w:rFonts w:ascii="Times New Roman" w:hAnsi="Times New Roman"/>
          <w:sz w:val="24"/>
        </w:rPr>
        <w:t xml:space="preserve"> </w:t>
      </w:r>
      <w:proofErr w:type="spellStart"/>
      <w:r w:rsidRPr="00414D8F">
        <w:rPr>
          <w:rFonts w:ascii="Times New Roman" w:hAnsi="Times New Roman"/>
          <w:sz w:val="24"/>
        </w:rPr>
        <w:t>Sarjana</w:t>
      </w:r>
      <w:proofErr w:type="spellEnd"/>
      <w:r w:rsidRPr="00414D8F">
        <w:rPr>
          <w:rFonts w:ascii="Times New Roman" w:hAnsi="Times New Roman"/>
          <w:sz w:val="24"/>
        </w:rPr>
        <w:t xml:space="preserve"> Program Strata </w:t>
      </w:r>
      <w:proofErr w:type="spellStart"/>
      <w:r w:rsidRPr="00414D8F">
        <w:rPr>
          <w:rFonts w:ascii="Times New Roman" w:hAnsi="Times New Roman"/>
          <w:sz w:val="24"/>
        </w:rPr>
        <w:t>Satu</w:t>
      </w:r>
      <w:bookmarkEnd w:id="3"/>
      <w:bookmarkEnd w:id="4"/>
      <w:proofErr w:type="spellEnd"/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  <w:bookmarkStart w:id="5" w:name="_Toc79956223"/>
      <w:bookmarkStart w:id="6" w:name="_Toc95853507"/>
      <w:proofErr w:type="spellStart"/>
      <w:r w:rsidRPr="00414D8F">
        <w:rPr>
          <w:rFonts w:ascii="Times New Roman" w:hAnsi="Times New Roman"/>
          <w:sz w:val="24"/>
        </w:rPr>
        <w:t>Pada</w:t>
      </w:r>
      <w:proofErr w:type="spellEnd"/>
      <w:r w:rsidRPr="00414D8F">
        <w:rPr>
          <w:rFonts w:ascii="Times New Roman" w:hAnsi="Times New Roman"/>
          <w:sz w:val="24"/>
        </w:rPr>
        <w:t xml:space="preserve"> Program </w:t>
      </w:r>
      <w:proofErr w:type="spellStart"/>
      <w:r w:rsidRPr="00414D8F">
        <w:rPr>
          <w:rFonts w:ascii="Times New Roman" w:hAnsi="Times New Roman"/>
          <w:sz w:val="24"/>
        </w:rPr>
        <w:t>Studi</w:t>
      </w:r>
      <w:proofErr w:type="spellEnd"/>
      <w:r w:rsidRPr="00414D8F">
        <w:rPr>
          <w:rFonts w:ascii="Times New Roman" w:hAnsi="Times New Roman"/>
          <w:sz w:val="24"/>
        </w:rPr>
        <w:t xml:space="preserve"> </w:t>
      </w:r>
      <w:proofErr w:type="spellStart"/>
      <w:r w:rsidRPr="00414D8F">
        <w:rPr>
          <w:rFonts w:ascii="Times New Roman" w:hAnsi="Times New Roman"/>
          <w:sz w:val="24"/>
        </w:rPr>
        <w:t>Administrasi</w:t>
      </w:r>
      <w:proofErr w:type="spellEnd"/>
      <w:r w:rsidRPr="00414D8F">
        <w:rPr>
          <w:rFonts w:ascii="Times New Roman" w:hAnsi="Times New Roman"/>
          <w:sz w:val="24"/>
        </w:rPr>
        <w:t xml:space="preserve"> </w:t>
      </w:r>
      <w:proofErr w:type="spellStart"/>
      <w:r w:rsidRPr="00414D8F">
        <w:rPr>
          <w:rFonts w:ascii="Times New Roman" w:hAnsi="Times New Roman"/>
          <w:sz w:val="24"/>
        </w:rPr>
        <w:t>Bisnis</w:t>
      </w:r>
      <w:bookmarkEnd w:id="5"/>
      <w:bookmarkEnd w:id="6"/>
      <w:proofErr w:type="spellEnd"/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  <w:bookmarkStart w:id="7" w:name="_Toc79956224"/>
      <w:bookmarkStart w:id="8" w:name="_Toc95853508"/>
      <w:proofErr w:type="spellStart"/>
      <w:r w:rsidRPr="00414D8F">
        <w:rPr>
          <w:rFonts w:ascii="Times New Roman" w:hAnsi="Times New Roman"/>
          <w:sz w:val="24"/>
        </w:rPr>
        <w:t>Oleh</w:t>
      </w:r>
      <w:proofErr w:type="spellEnd"/>
      <w:r w:rsidRPr="00414D8F">
        <w:rPr>
          <w:rFonts w:ascii="Times New Roman" w:hAnsi="Times New Roman"/>
          <w:sz w:val="24"/>
        </w:rPr>
        <w:t>:</w:t>
      </w:r>
      <w:bookmarkEnd w:id="7"/>
      <w:bookmarkEnd w:id="8"/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  <w:bookmarkStart w:id="9" w:name="_Toc79956225"/>
      <w:bookmarkStart w:id="10" w:name="_Toc95853509"/>
      <w:r w:rsidRPr="00414D8F">
        <w:rPr>
          <w:rFonts w:ascii="Times New Roman" w:hAnsi="Times New Roman"/>
          <w:sz w:val="24"/>
        </w:rPr>
        <w:t xml:space="preserve">Asti </w:t>
      </w:r>
      <w:proofErr w:type="spellStart"/>
      <w:r w:rsidRPr="00414D8F">
        <w:rPr>
          <w:rFonts w:ascii="Times New Roman" w:hAnsi="Times New Roman"/>
          <w:sz w:val="24"/>
        </w:rPr>
        <w:t>Oktavia</w:t>
      </w:r>
      <w:proofErr w:type="spellEnd"/>
      <w:r w:rsidRPr="00414D8F">
        <w:rPr>
          <w:rFonts w:ascii="Times New Roman" w:hAnsi="Times New Roman"/>
          <w:sz w:val="24"/>
        </w:rPr>
        <w:t xml:space="preserve"> </w:t>
      </w:r>
      <w:proofErr w:type="spellStart"/>
      <w:r w:rsidRPr="00414D8F">
        <w:rPr>
          <w:rFonts w:ascii="Times New Roman" w:hAnsi="Times New Roman"/>
          <w:sz w:val="24"/>
        </w:rPr>
        <w:t>Aryanto</w:t>
      </w:r>
      <w:bookmarkEnd w:id="9"/>
      <w:bookmarkEnd w:id="10"/>
      <w:proofErr w:type="spellEnd"/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  <w:bookmarkStart w:id="11" w:name="_Toc79956226"/>
      <w:bookmarkStart w:id="12" w:name="_Toc95853510"/>
      <w:proofErr w:type="gramStart"/>
      <w:r w:rsidRPr="00414D8F">
        <w:rPr>
          <w:rFonts w:ascii="Times New Roman" w:hAnsi="Times New Roman"/>
          <w:sz w:val="24"/>
        </w:rPr>
        <w:t>NPM.</w:t>
      </w:r>
      <w:proofErr w:type="gramEnd"/>
      <w:r w:rsidRPr="00414D8F">
        <w:rPr>
          <w:rFonts w:ascii="Times New Roman" w:hAnsi="Times New Roman"/>
          <w:sz w:val="24"/>
        </w:rPr>
        <w:t xml:space="preserve"> 172040004</w:t>
      </w:r>
      <w:bookmarkEnd w:id="11"/>
      <w:bookmarkEnd w:id="12"/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364615" cy="1398905"/>
            <wp:effectExtent l="19050" t="0" r="6985" b="0"/>
            <wp:docPr id="1" name="Picture 1" descr="D:\pengaruh strategi pemasaran terhadap kepuasan konsumen waterboom tiara park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garuh strategi pemasaran terhadap kepuasan konsumen waterboom tiara park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  <w:bookmarkStart w:id="13" w:name="_Toc79956227"/>
      <w:bookmarkStart w:id="14" w:name="_Toc95853511"/>
      <w:r w:rsidRPr="00414D8F">
        <w:rPr>
          <w:rFonts w:ascii="Times New Roman" w:hAnsi="Times New Roman"/>
          <w:sz w:val="24"/>
        </w:rPr>
        <w:t>FAKULTAS ILMU SOSIAL DAN ILMU POLITIK</w:t>
      </w:r>
      <w:bookmarkEnd w:id="13"/>
      <w:bookmarkEnd w:id="14"/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414D8F">
        <w:rPr>
          <w:rFonts w:ascii="Times New Roman" w:hAnsi="Times New Roman"/>
          <w:sz w:val="24"/>
        </w:rPr>
        <w:t>UNIVERSITAS PASUNDAN</w:t>
      </w:r>
    </w:p>
    <w:p w:rsidR="007325A7" w:rsidRPr="00414D8F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414D8F">
        <w:rPr>
          <w:rFonts w:ascii="Times New Roman" w:hAnsi="Times New Roman"/>
          <w:sz w:val="24"/>
        </w:rPr>
        <w:t>BANDUNG</w:t>
      </w:r>
    </w:p>
    <w:p w:rsidR="007325A7" w:rsidRDefault="007325A7" w:rsidP="007325A7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414D8F">
        <w:rPr>
          <w:rFonts w:ascii="Times New Roman" w:hAnsi="Times New Roman"/>
          <w:sz w:val="24"/>
        </w:rPr>
        <w:t>2021</w:t>
      </w:r>
    </w:p>
    <w:p w:rsidR="00AE6F49" w:rsidRPr="007325A7" w:rsidRDefault="00AE6F49">
      <w:pPr>
        <w:rPr>
          <w:rFonts w:ascii="Times New Roman" w:hAnsi="Times New Roman"/>
          <w:sz w:val="24"/>
        </w:rPr>
      </w:pPr>
    </w:p>
    <w:sectPr w:rsidR="00AE6F49" w:rsidRPr="007325A7" w:rsidSect="0061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325A7"/>
    <w:rsid w:val="006134CB"/>
    <w:rsid w:val="007325A7"/>
    <w:rsid w:val="007E35F5"/>
    <w:rsid w:val="00AE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A7"/>
    <w:pPr>
      <w:spacing w:after="160" w:line="259" w:lineRule="auto"/>
      <w:ind w:left="788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2022-03-22T11:26:00Z</dcterms:created>
  <dcterms:modified xsi:type="dcterms:W3CDTF">2022-03-22T11:28:00Z</dcterms:modified>
</cp:coreProperties>
</file>