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9F" w:rsidRPr="00880970" w:rsidRDefault="0077599F" w:rsidP="00BE4952">
      <w:pPr>
        <w:pStyle w:val="Heading1"/>
        <w:spacing w:before="0" w:after="240"/>
      </w:pPr>
      <w:bookmarkStart w:id="0" w:name="_GoBack"/>
      <w:r w:rsidRPr="00880970">
        <w:t>BAB II</w:t>
      </w:r>
    </w:p>
    <w:p w:rsidR="0077599F" w:rsidRPr="00880970" w:rsidRDefault="0077599F" w:rsidP="00BE4952">
      <w:pPr>
        <w:pStyle w:val="Heading1"/>
        <w:spacing w:after="240"/>
      </w:pPr>
      <w:bookmarkStart w:id="1" w:name="_Toc53620062"/>
      <w:bookmarkStart w:id="2" w:name="_Toc58012398"/>
      <w:bookmarkStart w:id="3" w:name="_Toc80419980"/>
      <w:bookmarkStart w:id="4" w:name="_Toc82840541"/>
      <w:bookmarkEnd w:id="0"/>
      <w:r w:rsidRPr="00880970">
        <w:t>KAJIAN PUSTAKA, KERANGKA BERPIKIR DAN PROPOSISI</w:t>
      </w:r>
      <w:bookmarkEnd w:id="1"/>
      <w:bookmarkEnd w:id="2"/>
      <w:bookmarkEnd w:id="3"/>
      <w:bookmarkEnd w:id="4"/>
    </w:p>
    <w:p w:rsidR="0077599F" w:rsidRPr="00880970" w:rsidRDefault="0077599F" w:rsidP="0077599F">
      <w:pPr>
        <w:pStyle w:val="Heading2"/>
        <w:numPr>
          <w:ilvl w:val="0"/>
          <w:numId w:val="11"/>
        </w:numPr>
        <w:rPr>
          <w:b/>
        </w:rPr>
      </w:pPr>
      <w:bookmarkStart w:id="5" w:name="_Ref72655166"/>
      <w:bookmarkStart w:id="6" w:name="_Ref72655172"/>
      <w:bookmarkStart w:id="7" w:name="_Toc80419981"/>
      <w:r>
        <w:rPr>
          <w:b/>
        </w:rPr>
        <w:t xml:space="preserve"> </w:t>
      </w:r>
      <w:bookmarkStart w:id="8" w:name="_Toc82840542"/>
      <w:r w:rsidRPr="00880970">
        <w:rPr>
          <w:b/>
        </w:rPr>
        <w:t>Kajian Penelitian Terdahulu</w:t>
      </w:r>
      <w:bookmarkEnd w:id="5"/>
      <w:bookmarkEnd w:id="6"/>
      <w:bookmarkEnd w:id="7"/>
      <w:bookmarkEnd w:id="8"/>
      <w:r w:rsidRPr="00880970">
        <w:rPr>
          <w:b/>
        </w:rPr>
        <w:t xml:space="preserve"> </w:t>
      </w:r>
    </w:p>
    <w:p w:rsidR="0077599F" w:rsidRDefault="0077599F" w:rsidP="00880970">
      <w:pPr>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19146E">
        <w:rPr>
          <w:rFonts w:ascii="Times New Roman" w:hAnsi="Times New Roman" w:cs="Times New Roman"/>
          <w:sz w:val="24"/>
        </w:rPr>
        <w:t xml:space="preserve">Kajian penelitian terdahulu adalah upaya peneliti untuk mencari perbandingan dan menemukan inspirasi baru bagi peneliti berikutnya. Selain itu kajian penelitian terdahulu membantu peneliti dalam memposisiskan penelitian dan menunjukan originalitas dari peneliti. Dalam hal ini peneliti mengambil beberapa hasil penelitian terdahulu yang diizinkan untuk dipublikasikan. </w:t>
      </w:r>
      <w:r>
        <w:rPr>
          <w:rFonts w:ascii="Times New Roman" w:hAnsi="Times New Roman" w:cs="Times New Roman"/>
          <w:sz w:val="24"/>
        </w:rPr>
        <w:t>Hasil penelitian</w:t>
      </w:r>
      <w:r w:rsidRPr="0019146E">
        <w:rPr>
          <w:rFonts w:ascii="Times New Roman" w:hAnsi="Times New Roman" w:cs="Times New Roman"/>
          <w:sz w:val="24"/>
        </w:rPr>
        <w:t xml:space="preserve"> tersebut berhubungan dengan </w:t>
      </w:r>
      <w:r>
        <w:rPr>
          <w:rFonts w:ascii="Times New Roman" w:hAnsi="Times New Roman" w:cs="Times New Roman"/>
          <w:sz w:val="24"/>
        </w:rPr>
        <w:t xml:space="preserve">Peranan Badan Perencanaan Pembangunan, penelitian dan pengembangan dengan analisis perencanaan pembangunan di Kabupaten Subang. </w:t>
      </w:r>
      <w:r w:rsidRPr="0019146E">
        <w:rPr>
          <w:rFonts w:ascii="Times New Roman" w:hAnsi="Times New Roman" w:cs="Times New Roman"/>
          <w:sz w:val="24"/>
        </w:rPr>
        <w:t>Untuk memudahkan dalam pemahaman mengenai kajian penelitian terdahulu di sajikan menggunakan tabel sebagai berikut:</w:t>
      </w:r>
    </w:p>
    <w:p w:rsidR="0077599F" w:rsidRDefault="0077599F" w:rsidP="00880970">
      <w:pPr>
        <w:rPr>
          <w:rFonts w:ascii="Times New Roman" w:hAnsi="Times New Roman" w:cs="Times New Roman"/>
          <w:sz w:val="24"/>
        </w:rPr>
      </w:pPr>
      <w:r>
        <w:rPr>
          <w:rFonts w:ascii="Times New Roman" w:hAnsi="Times New Roman" w:cs="Times New Roman"/>
          <w:sz w:val="24"/>
        </w:rPr>
        <w:br w:type="page"/>
      </w:r>
    </w:p>
    <w:p w:rsidR="0077599F" w:rsidRDefault="0077599F" w:rsidP="00880970">
      <w:pPr>
        <w:pStyle w:val="TABEL"/>
      </w:pPr>
      <w:r w:rsidRPr="00880970">
        <w:lastRenderedPageBreak/>
        <w:t>Penelitian Terdahulu (Literature Riview) 1</w:t>
      </w:r>
    </w:p>
    <w:p w:rsidR="0077599F" w:rsidRPr="00E52B15" w:rsidRDefault="0077599F" w:rsidP="00E52B15">
      <w:pPr>
        <w:pStyle w:val="Caption"/>
        <w:ind w:left="851"/>
        <w:rPr>
          <w:rFonts w:ascii="Times New Roman" w:hAnsi="Times New Roman" w:cs="Times New Roman"/>
        </w:rPr>
      </w:pPr>
      <w:bookmarkStart w:id="9" w:name="_Toc80619518"/>
      <w:r>
        <w:rPr>
          <w:rFonts w:ascii="Times New Roman" w:hAnsi="Times New Roman" w:cs="Times New Roman"/>
        </w:rPr>
        <w:t>Tabel 2.1 Penelitian terdahulu</w:t>
      </w:r>
      <w:r w:rsidRPr="00E52B15">
        <w:rPr>
          <w:rFonts w:ascii="Times New Roman" w:hAnsi="Times New Roman" w:cs="Times New Roman"/>
        </w:rPr>
        <w:t xml:space="preserve"> </w:t>
      </w:r>
      <w:r w:rsidRPr="00E52B15">
        <w:rPr>
          <w:rFonts w:ascii="Times New Roman" w:hAnsi="Times New Roman" w:cs="Times New Roman"/>
        </w:rPr>
        <w:fldChar w:fldCharType="begin"/>
      </w:r>
      <w:r w:rsidRPr="00E52B15">
        <w:rPr>
          <w:rFonts w:ascii="Times New Roman" w:hAnsi="Times New Roman" w:cs="Times New Roman"/>
        </w:rPr>
        <w:instrText xml:space="preserve"> SEQ Tabel_2.1_Penelitian_terdahulu_ \* ARABIC </w:instrText>
      </w:r>
      <w:r w:rsidRPr="00E52B15">
        <w:rPr>
          <w:rFonts w:ascii="Times New Roman" w:hAnsi="Times New Roman" w:cs="Times New Roman"/>
        </w:rPr>
        <w:fldChar w:fldCharType="separate"/>
      </w:r>
      <w:r>
        <w:rPr>
          <w:rFonts w:ascii="Times New Roman" w:hAnsi="Times New Roman" w:cs="Times New Roman"/>
          <w:noProof/>
        </w:rPr>
        <w:t>1</w:t>
      </w:r>
      <w:bookmarkEnd w:id="9"/>
      <w:r w:rsidRPr="00E52B15">
        <w:rPr>
          <w:rFonts w:ascii="Times New Roman" w:hAnsi="Times New Roman" w:cs="Times New Roman"/>
        </w:rPr>
        <w:fldChar w:fldCharType="end"/>
      </w:r>
    </w:p>
    <w:tbl>
      <w:tblPr>
        <w:tblStyle w:val="TableGrid"/>
        <w:tblW w:w="0" w:type="auto"/>
        <w:tblInd w:w="918" w:type="dxa"/>
        <w:tblLook w:val="04A0" w:firstRow="1" w:lastRow="0" w:firstColumn="1" w:lastColumn="0" w:noHBand="0" w:noVBand="1"/>
      </w:tblPr>
      <w:tblGrid>
        <w:gridCol w:w="1796"/>
        <w:gridCol w:w="5214"/>
      </w:tblGrid>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Judul Penelitian</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eastAsia="Times New Roman" w:hAnsi="Times New Roman" w:cs="Times New Roman"/>
                <w:color w:val="000000"/>
                <w:sz w:val="24"/>
                <w:szCs w:val="24"/>
              </w:rPr>
              <w:t>Analisis Penerapan Sistem Informasi Pembangunan Daerah (Sipd) Bappeda Kabupaten Indragiri Hilir</w:t>
            </w:r>
          </w:p>
        </w:tc>
      </w:tr>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Nama Peneliti</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 xml:space="preserve">Safriyadi dari </w:t>
            </w:r>
            <w:r w:rsidRPr="00880970">
              <w:rPr>
                <w:rStyle w:val="markedcontent"/>
                <w:rFonts w:ascii="Times New Roman" w:hAnsi="Times New Roman" w:cs="Times New Roman"/>
                <w:sz w:val="24"/>
                <w:szCs w:val="24"/>
              </w:rPr>
              <w:t>Universitas Negeri Sultan Syarif Kasim Riau Pekanbaru</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Latar Belakang Historis </w:t>
            </w:r>
            <w:r w:rsidRPr="00880970">
              <w:rPr>
                <w:rFonts w:ascii="Times New Roman" w:hAnsi="Times New Roman" w:cs="Times New Roman"/>
                <w:b/>
                <w:i/>
                <w:sz w:val="24"/>
                <w:szCs w:val="24"/>
              </w:rPr>
              <w:t>(Historical background)</w:t>
            </w:r>
          </w:p>
        </w:tc>
        <w:tc>
          <w:tcPr>
            <w:tcW w:w="5214" w:type="dxa"/>
          </w:tcPr>
          <w:p w:rsidR="0077599F" w:rsidRPr="00880970" w:rsidRDefault="0077599F" w:rsidP="00DF4AD0">
            <w:pPr>
              <w:pStyle w:val="ListParagraph"/>
              <w:spacing w:line="480" w:lineRule="auto"/>
              <w:ind w:left="72"/>
              <w:jc w:val="both"/>
              <w:rPr>
                <w:rFonts w:ascii="Times New Roman" w:hAnsi="Times New Roman" w:cs="Times New Roman"/>
                <w:sz w:val="24"/>
                <w:szCs w:val="24"/>
              </w:rPr>
            </w:pPr>
            <w:r w:rsidRPr="00880970">
              <w:rPr>
                <w:rFonts w:ascii="Times New Roman" w:hAnsi="Times New Roman" w:cs="Times New Roman"/>
                <w:sz w:val="24"/>
                <w:szCs w:val="24"/>
              </w:rPr>
              <w:t>Penelitian tersebut untuk mengetahui bagaimana penerapan SIPD di Kabupaten Indragiri Hilir dan menemukan Permasalahan dalam keterisian data sistem informasi daerah yang belum lengkap, sehingga kabupaten Indragiri hilir menempati peringkat 11 dari 12 kabupaten/kota di provinsi Riau dalam hal keterisian data pada SIPD.</w:t>
            </w:r>
          </w:p>
        </w:tc>
      </w:tr>
      <w:tr w:rsidR="0077599F" w:rsidRPr="00880970" w:rsidTr="00E52B15">
        <w:tc>
          <w:tcPr>
            <w:tcW w:w="1796" w:type="dxa"/>
          </w:tcPr>
          <w:p w:rsidR="0077599F" w:rsidRPr="00880970" w:rsidRDefault="0077599F" w:rsidP="00DF4AD0">
            <w:pPr>
              <w:jc w:val="center"/>
              <w:rPr>
                <w:rFonts w:ascii="Times New Roman" w:hAnsi="Times New Roman" w:cs="Times New Roman"/>
                <w:b/>
                <w:sz w:val="24"/>
                <w:szCs w:val="24"/>
              </w:rPr>
            </w:pPr>
            <w:r w:rsidRPr="00880970">
              <w:rPr>
                <w:rFonts w:ascii="Times New Roman" w:hAnsi="Times New Roman" w:cs="Times New Roman"/>
                <w:b/>
                <w:sz w:val="24"/>
                <w:szCs w:val="24"/>
              </w:rPr>
              <w:t>Konteks Kekinian Terkait Dengan Topik (Current Context)</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Style w:val="markedcontent"/>
                <w:rFonts w:ascii="Times New Roman" w:hAnsi="Times New Roman" w:cs="Times New Roman"/>
                <w:sz w:val="24"/>
                <w:szCs w:val="24"/>
              </w:rPr>
              <w:t>Sistem Informasi Pembangunan Daerah (SIPD) akan membantu Kepala Daerah/Kepala Lembaga/Kepala Badan/Kepala Kantor/Kepala Satuan Kerja masing-masing dalam memperoleh informasi dan data yang akurat. Dan pengapliaksi Sistem Informasi Pembangunan Daerah juga merupakan suatu percepatan pelaksaan Inpres Nomor : 3 Tahun 2003 Tentang Kebijakan dan Strategi Nasional Pengembangan Elektronik Governmant</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Teori – Teori yang dipergunakan Oleh penelitian lain (Theories Underpinning)</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eastAsia="Times New Roman" w:hAnsi="Times New Roman" w:cs="Times New Roman"/>
                <w:color w:val="000000"/>
                <w:sz w:val="24"/>
                <w:szCs w:val="24"/>
              </w:rPr>
              <w:t xml:space="preserve">Teori pengembangan elektronik government Richardus Eko Indrajit </w:t>
            </w:r>
            <w:r w:rsidRPr="00880970">
              <w:rPr>
                <w:rStyle w:val="markedcontent"/>
                <w:rFonts w:ascii="Times New Roman" w:hAnsi="Times New Roman" w:cs="Times New Roman"/>
                <w:sz w:val="24"/>
                <w:szCs w:val="24"/>
              </w:rPr>
              <w:t>memiliki indikator yang terdiri dari Support, Capacity, dan Value.</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Mendudukan Terminologi yang relevan pada Berbagai penelitian </w:t>
            </w:r>
            <w:r w:rsidRPr="00880970">
              <w:rPr>
                <w:rFonts w:ascii="Times New Roman" w:hAnsi="Times New Roman" w:cs="Times New Roman"/>
                <w:b/>
                <w:i/>
                <w:sz w:val="24"/>
                <w:szCs w:val="24"/>
              </w:rPr>
              <w:t xml:space="preserve">(Terminology) </w:t>
            </w:r>
            <w:r w:rsidRPr="00880970">
              <w:rPr>
                <w:rFonts w:ascii="Times New Roman" w:hAnsi="Times New Roman" w:cs="Times New Roman"/>
                <w:b/>
                <w:sz w:val="24"/>
                <w:szCs w:val="24"/>
              </w:rPr>
              <w:t xml:space="preserve">atau metode penelitian </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Penelitian ini menggunakan pendekatan pendekatan dengan metode deskriptif</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Bukti pentingnya topic riset </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Jika dimaksimalkan, SIPD akan memberikan manfaat yang akan dirasakan jika data tersebut tersedia, seperti peningkatan kualitas perencanaan, evaluasi dan pemantauan perkembangan daerah, serta kemudahan pendataan sehingga tidak memerlukan proses yang lama</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Keunggulan penelitian yang kita lakukan</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Dalam penelitian yang dilakukan oleh peneliti, penelitian ini akan berfokus pada perencanaan pembangunan daerahnya, sehingga penelitian akan lebih mengerucut. Pada dasarnya SIPD yang awal masih berada di tahap E – Database, dimana data – data pembangunan harus terisi. Sedangkan pada SIPD  yang terbaru yang diperbaharui pada Peraturan Menteri Dalam Negeri Nomor 70 Tahun 2019, SIPD sudah memiliki beberapa konteks yakni; E – Budgeting, E – Planning, e -  Database dan sedang pengembangan untuk E – Monev dan E – Reporting.</w:t>
            </w:r>
          </w:p>
        </w:tc>
      </w:tr>
    </w:tbl>
    <w:p w:rsidR="0077599F" w:rsidRPr="00880970" w:rsidRDefault="0077599F" w:rsidP="008563CF">
      <w:pPr>
        <w:pStyle w:val="Caption"/>
        <w:rPr>
          <w:rFonts w:ascii="Times New Roman" w:hAnsi="Times New Roman" w:cs="Times New Roman"/>
          <w:sz w:val="24"/>
          <w:szCs w:val="24"/>
        </w:rPr>
      </w:pPr>
    </w:p>
    <w:p w:rsidR="0077599F" w:rsidRDefault="0077599F" w:rsidP="00880970">
      <w:pPr>
        <w:pStyle w:val="TABEL"/>
        <w:rPr>
          <w:szCs w:val="24"/>
        </w:rPr>
      </w:pPr>
      <w:r w:rsidRPr="00880970">
        <w:rPr>
          <w:szCs w:val="24"/>
        </w:rPr>
        <w:t xml:space="preserve">Penelitian Terdahulu </w:t>
      </w:r>
      <w:r w:rsidRPr="00880970">
        <w:rPr>
          <w:i/>
          <w:szCs w:val="24"/>
        </w:rPr>
        <w:t xml:space="preserve">(Literature Riview) </w:t>
      </w:r>
      <w:r w:rsidRPr="00880970">
        <w:rPr>
          <w:szCs w:val="24"/>
        </w:rPr>
        <w:t>2</w:t>
      </w:r>
    </w:p>
    <w:p w:rsidR="0077599F" w:rsidRPr="00E52B15" w:rsidRDefault="0077599F" w:rsidP="00E52B15">
      <w:pPr>
        <w:pStyle w:val="Caption"/>
        <w:ind w:left="851"/>
        <w:rPr>
          <w:rFonts w:ascii="Times New Roman" w:hAnsi="Times New Roman" w:cs="Times New Roman"/>
        </w:rPr>
      </w:pPr>
      <w:bookmarkStart w:id="10" w:name="_Toc80619519"/>
      <w:r w:rsidRPr="00E52B15">
        <w:rPr>
          <w:rFonts w:ascii="Times New Roman" w:hAnsi="Times New Roman" w:cs="Times New Roman"/>
        </w:rPr>
        <w:t xml:space="preserve">Tabel 2.1 Penelitian </w:t>
      </w:r>
      <w:proofErr w:type="gramStart"/>
      <w:r w:rsidRPr="00E52B15">
        <w:rPr>
          <w:rFonts w:ascii="Times New Roman" w:hAnsi="Times New Roman" w:cs="Times New Roman"/>
        </w:rPr>
        <w:t xml:space="preserve">terdahulu  </w:t>
      </w:r>
      <w:proofErr w:type="gramEnd"/>
      <w:r w:rsidRPr="00E52B15">
        <w:rPr>
          <w:rFonts w:ascii="Times New Roman" w:hAnsi="Times New Roman" w:cs="Times New Roman"/>
        </w:rPr>
        <w:fldChar w:fldCharType="begin"/>
      </w:r>
      <w:r w:rsidRPr="00E52B15">
        <w:rPr>
          <w:rFonts w:ascii="Times New Roman" w:hAnsi="Times New Roman" w:cs="Times New Roman"/>
        </w:rPr>
        <w:instrText xml:space="preserve"> SEQ Tabel_2.1_Penelitian_terdahulu_ \* ARABIC </w:instrText>
      </w:r>
      <w:r w:rsidRPr="00E52B15">
        <w:rPr>
          <w:rFonts w:ascii="Times New Roman" w:hAnsi="Times New Roman" w:cs="Times New Roman"/>
        </w:rPr>
        <w:fldChar w:fldCharType="separate"/>
      </w:r>
      <w:r>
        <w:rPr>
          <w:rFonts w:ascii="Times New Roman" w:hAnsi="Times New Roman" w:cs="Times New Roman"/>
          <w:noProof/>
        </w:rPr>
        <w:t>2</w:t>
      </w:r>
      <w:bookmarkEnd w:id="10"/>
      <w:r w:rsidRPr="00E52B15">
        <w:rPr>
          <w:rFonts w:ascii="Times New Roman" w:hAnsi="Times New Roman" w:cs="Times New Roman"/>
        </w:rPr>
        <w:fldChar w:fldCharType="end"/>
      </w:r>
    </w:p>
    <w:tbl>
      <w:tblPr>
        <w:tblStyle w:val="TableGrid"/>
        <w:tblW w:w="0" w:type="auto"/>
        <w:tblInd w:w="918" w:type="dxa"/>
        <w:tblLook w:val="04A0" w:firstRow="1" w:lastRow="0" w:firstColumn="1" w:lastColumn="0" w:noHBand="0" w:noVBand="1"/>
      </w:tblPr>
      <w:tblGrid>
        <w:gridCol w:w="1796"/>
        <w:gridCol w:w="5214"/>
      </w:tblGrid>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Judul Penelitian</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eastAsia="Times New Roman" w:hAnsi="Times New Roman" w:cs="Times New Roman"/>
                <w:color w:val="000000"/>
                <w:sz w:val="24"/>
                <w:szCs w:val="24"/>
              </w:rPr>
              <w:t>Implementasi Peraturan Menteri Dalam Negeri Nomor 8 Tahun 2014 Tentang Sistem Informasi Pembangunan Daerah (SIPD) di B|adan Perencanaaan dan Pembangunan Daerah (BAPPEDA) Kota Serang</w:t>
            </w:r>
          </w:p>
        </w:tc>
      </w:tr>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Nama Peneliti</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 xml:space="preserve">Nur Amanah dari </w:t>
            </w:r>
            <w:r w:rsidRPr="00880970">
              <w:rPr>
                <w:rStyle w:val="markedcontent"/>
                <w:rFonts w:ascii="Times New Roman" w:hAnsi="Times New Roman" w:cs="Times New Roman"/>
                <w:sz w:val="24"/>
                <w:szCs w:val="24"/>
              </w:rPr>
              <w:t xml:space="preserve">Universitas Sultan Ageng Tirtayasa </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Latar Belakang Historis </w:t>
            </w:r>
            <w:r w:rsidRPr="00880970">
              <w:rPr>
                <w:rFonts w:ascii="Times New Roman" w:hAnsi="Times New Roman" w:cs="Times New Roman"/>
                <w:b/>
                <w:i/>
                <w:sz w:val="24"/>
                <w:szCs w:val="24"/>
              </w:rPr>
              <w:t>(Historical background)</w:t>
            </w:r>
          </w:p>
        </w:tc>
        <w:tc>
          <w:tcPr>
            <w:tcW w:w="5214" w:type="dxa"/>
          </w:tcPr>
          <w:p w:rsidR="0077599F" w:rsidRPr="00880970" w:rsidRDefault="0077599F" w:rsidP="00DF4AD0">
            <w:pPr>
              <w:spacing w:line="480" w:lineRule="auto"/>
              <w:jc w:val="both"/>
              <w:rPr>
                <w:rFonts w:ascii="Times New Roman" w:hAnsi="Times New Roman" w:cs="Times New Roman"/>
                <w:color w:val="000000" w:themeColor="text1"/>
                <w:sz w:val="24"/>
                <w:szCs w:val="24"/>
              </w:rPr>
            </w:pPr>
            <w:r w:rsidRPr="00880970">
              <w:rPr>
                <w:rFonts w:ascii="Times New Roman" w:hAnsi="Times New Roman" w:cs="Times New Roman"/>
                <w:color w:val="000000" w:themeColor="text1"/>
                <w:sz w:val="24"/>
                <w:szCs w:val="24"/>
              </w:rPr>
              <w:t>Permasalahan dalam keterlambatan pengumpulan data, lemahnya Koordinasi Antara Bappeda dengan OPD yang terkait dan kurangnya budaya Information Share pada Organisasi Perangkat Daerah (OPD) di Kota Serang.</w:t>
            </w:r>
          </w:p>
        </w:tc>
      </w:tr>
      <w:tr w:rsidR="0077599F" w:rsidRPr="00880970" w:rsidTr="00E52B15">
        <w:tc>
          <w:tcPr>
            <w:tcW w:w="1796" w:type="dxa"/>
          </w:tcPr>
          <w:p w:rsidR="0077599F" w:rsidRPr="00880970" w:rsidRDefault="0077599F" w:rsidP="00DF4AD0">
            <w:pPr>
              <w:jc w:val="center"/>
              <w:rPr>
                <w:rFonts w:ascii="Times New Roman" w:hAnsi="Times New Roman" w:cs="Times New Roman"/>
                <w:b/>
                <w:sz w:val="24"/>
                <w:szCs w:val="24"/>
              </w:rPr>
            </w:pPr>
            <w:r w:rsidRPr="00880970">
              <w:rPr>
                <w:rFonts w:ascii="Times New Roman" w:hAnsi="Times New Roman" w:cs="Times New Roman"/>
                <w:b/>
                <w:sz w:val="24"/>
                <w:szCs w:val="24"/>
              </w:rPr>
              <w:t>Konteks Kekinian Terkait Dengan Topik (Current Context)</w:t>
            </w:r>
          </w:p>
        </w:tc>
        <w:tc>
          <w:tcPr>
            <w:tcW w:w="5214" w:type="dxa"/>
          </w:tcPr>
          <w:p w:rsidR="0077599F" w:rsidRPr="00880970" w:rsidRDefault="0077599F" w:rsidP="00DF4AD0">
            <w:pPr>
              <w:spacing w:line="480" w:lineRule="auto"/>
              <w:jc w:val="both"/>
              <w:rPr>
                <w:rFonts w:ascii="Times New Roman" w:hAnsi="Times New Roman" w:cs="Times New Roman"/>
                <w:color w:val="000000" w:themeColor="text1"/>
                <w:sz w:val="24"/>
                <w:szCs w:val="24"/>
              </w:rPr>
            </w:pPr>
            <w:r w:rsidRPr="00880970">
              <w:rPr>
                <w:rFonts w:ascii="Times New Roman" w:hAnsi="Times New Roman" w:cs="Times New Roman"/>
                <w:sz w:val="24"/>
                <w:szCs w:val="24"/>
              </w:rPr>
              <w:t xml:space="preserve">Berdasarkan Peraturan Menteri Dalam Negeri Republik Indonesia Nomor 8 Tahun 2014 Tentang Sistem Informasi Pembangunan Daerah. Sistem Informasi Pembangunan Daerah yang selanjutnya disingkat SIPD adalah sistem untuk mendokumentasikan, mengelola, dan mengolah data pembangunan daerah menjadi informasi yang disajikan kepada publik dan mendokumentasikan pengambilan keputusan dalam rangka pembangunan daerah </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Teori – Teori yang dipergunakan Oleh penelitian lain (Theories Underpinning)</w:t>
            </w:r>
          </w:p>
        </w:tc>
        <w:tc>
          <w:tcPr>
            <w:tcW w:w="5214" w:type="dxa"/>
          </w:tcPr>
          <w:p w:rsidR="0077599F" w:rsidRPr="00880970" w:rsidRDefault="0077599F" w:rsidP="00DF4AD0">
            <w:pPr>
              <w:spacing w:line="480" w:lineRule="auto"/>
              <w:jc w:val="both"/>
              <w:rPr>
                <w:rFonts w:ascii="Times New Roman" w:hAnsi="Times New Roman" w:cs="Times New Roman"/>
                <w:color w:val="000000" w:themeColor="text1"/>
                <w:sz w:val="24"/>
                <w:szCs w:val="24"/>
              </w:rPr>
            </w:pPr>
            <w:r w:rsidRPr="00880970">
              <w:rPr>
                <w:rFonts w:ascii="Times New Roman" w:hAnsi="Times New Roman" w:cs="Times New Roman"/>
                <w:color w:val="000000" w:themeColor="text1"/>
                <w:sz w:val="24"/>
                <w:szCs w:val="24"/>
              </w:rPr>
              <w:t>Penelitian tersebut menggunakan Teori Model Implementasi Kebijakan Publik dari George C. Edward III memiliki indikator yang terdiri dari Komunikasi, Sumber daya, disposisi atau sikap, dan Struktur Organisasi.</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Mendudukan Terminologi yang relevan pada Berbagai penelitian </w:t>
            </w:r>
            <w:r w:rsidRPr="00880970">
              <w:rPr>
                <w:rFonts w:ascii="Times New Roman" w:hAnsi="Times New Roman" w:cs="Times New Roman"/>
                <w:b/>
                <w:i/>
                <w:sz w:val="24"/>
                <w:szCs w:val="24"/>
              </w:rPr>
              <w:t>(Terminology)</w:t>
            </w:r>
            <w:r w:rsidRPr="00880970">
              <w:rPr>
                <w:rFonts w:ascii="Times New Roman" w:hAnsi="Times New Roman" w:cs="Times New Roman"/>
                <w:b/>
                <w:sz w:val="24"/>
                <w:szCs w:val="24"/>
              </w:rPr>
              <w:t xml:space="preserve"> atau metode penelitian</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Penelitian tersebut menggunakan pendekatan Kuantitatif dengan metode deskriptif</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Bukti pentingnya topic riset </w:t>
            </w:r>
          </w:p>
        </w:tc>
        <w:tc>
          <w:tcPr>
            <w:tcW w:w="5214" w:type="dxa"/>
          </w:tcPr>
          <w:p w:rsidR="0077599F" w:rsidRPr="00880970" w:rsidRDefault="0077599F" w:rsidP="00DF4AD0">
            <w:pPr>
              <w:spacing w:line="480" w:lineRule="auto"/>
              <w:jc w:val="both"/>
              <w:rPr>
                <w:rFonts w:ascii="Times New Roman" w:hAnsi="Times New Roman" w:cs="Times New Roman"/>
                <w:color w:val="000000" w:themeColor="text1"/>
                <w:sz w:val="24"/>
                <w:szCs w:val="24"/>
              </w:rPr>
            </w:pPr>
            <w:r w:rsidRPr="00880970">
              <w:rPr>
                <w:rFonts w:ascii="Times New Roman" w:hAnsi="Times New Roman" w:cs="Times New Roman"/>
                <w:color w:val="000000" w:themeColor="text1"/>
                <w:sz w:val="24"/>
                <w:szCs w:val="24"/>
              </w:rPr>
              <w:t>SIPD bertujuan untuk mendorong terciptanya sistem data dan informasi untuk pengambilan keputusan dan perencanaan pengembangan kebijakan serta komitmen pemerintah daerah terhadap kolaborasi berbasis data dan informasi.</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Keunggulan penelitian yang kita lakukan</w:t>
            </w:r>
          </w:p>
        </w:tc>
        <w:tc>
          <w:tcPr>
            <w:tcW w:w="5214" w:type="dxa"/>
          </w:tcPr>
          <w:p w:rsidR="0077599F" w:rsidRPr="00880970" w:rsidRDefault="0077599F" w:rsidP="00DF4AD0">
            <w:pPr>
              <w:spacing w:line="480" w:lineRule="auto"/>
              <w:jc w:val="both"/>
              <w:rPr>
                <w:rFonts w:ascii="Times New Roman" w:hAnsi="Times New Roman" w:cs="Times New Roman"/>
                <w:color w:val="000000" w:themeColor="text1"/>
                <w:sz w:val="24"/>
                <w:szCs w:val="24"/>
              </w:rPr>
            </w:pPr>
            <w:r w:rsidRPr="00880970">
              <w:rPr>
                <w:rFonts w:ascii="Times New Roman" w:hAnsi="Times New Roman" w:cs="Times New Roman"/>
                <w:color w:val="000000" w:themeColor="text1"/>
                <w:sz w:val="24"/>
                <w:szCs w:val="24"/>
              </w:rPr>
              <w:t xml:space="preserve">Penelitian milik peneliti menggunakan metode deskriptif dengan pendekatan kualitatif yang akan lebih </w:t>
            </w:r>
            <w:r w:rsidRPr="00880970">
              <w:rPr>
                <w:rFonts w:ascii="Times New Roman" w:hAnsi="Times New Roman" w:cs="Times New Roman"/>
                <w:i/>
                <w:color w:val="000000" w:themeColor="text1"/>
                <w:sz w:val="24"/>
                <w:szCs w:val="24"/>
              </w:rPr>
              <w:t xml:space="preserve">up to date </w:t>
            </w:r>
            <w:r w:rsidRPr="00880970">
              <w:rPr>
                <w:rFonts w:ascii="Times New Roman" w:hAnsi="Times New Roman" w:cs="Times New Roman"/>
                <w:color w:val="000000" w:themeColor="text1"/>
                <w:sz w:val="24"/>
                <w:szCs w:val="24"/>
              </w:rPr>
              <w:t>mengenai SIPD. Penelitian yang dilakukan oleh Nur Amanah berfokus pada kebijakan permendagri nomor 8 tahun 2014 dimana yang kini telah di perbaharui pada Permendagri Nomor 70 Tahun 2019. Penelitian peneliti akan menggunakan Permendagri Nomor 70 Tahun 2019 sebagai dasar pada penelitian in.</w:t>
            </w:r>
          </w:p>
        </w:tc>
      </w:tr>
    </w:tbl>
    <w:p w:rsidR="0077599F" w:rsidRPr="00880970" w:rsidRDefault="0077599F" w:rsidP="00880970">
      <w:pPr>
        <w:pStyle w:val="Caption"/>
        <w:rPr>
          <w:rFonts w:ascii="Times New Roman" w:hAnsi="Times New Roman" w:cs="Times New Roman"/>
          <w:sz w:val="24"/>
          <w:szCs w:val="24"/>
        </w:rPr>
      </w:pPr>
      <w:r w:rsidRPr="00880970">
        <w:rPr>
          <w:rFonts w:ascii="Times New Roman" w:hAnsi="Times New Roman" w:cs="Times New Roman"/>
          <w:sz w:val="24"/>
          <w:szCs w:val="24"/>
        </w:rPr>
        <w:tab/>
      </w:r>
    </w:p>
    <w:p w:rsidR="0077599F" w:rsidRDefault="0077599F" w:rsidP="00880970">
      <w:pPr>
        <w:pStyle w:val="TABEL"/>
        <w:rPr>
          <w:szCs w:val="24"/>
        </w:rPr>
      </w:pPr>
      <w:r w:rsidRPr="00880970">
        <w:rPr>
          <w:szCs w:val="24"/>
        </w:rPr>
        <w:t xml:space="preserve">Penelitian Terdahulu </w:t>
      </w:r>
      <w:r w:rsidRPr="00880970">
        <w:rPr>
          <w:i/>
          <w:szCs w:val="24"/>
        </w:rPr>
        <w:t xml:space="preserve">(Literature Riview) </w:t>
      </w:r>
      <w:r w:rsidRPr="00880970">
        <w:rPr>
          <w:szCs w:val="24"/>
        </w:rPr>
        <w:t xml:space="preserve">3 </w:t>
      </w:r>
    </w:p>
    <w:p w:rsidR="0077599F" w:rsidRPr="00E52B15" w:rsidRDefault="0077599F" w:rsidP="00E52B15">
      <w:pPr>
        <w:pStyle w:val="Caption"/>
        <w:ind w:left="851"/>
        <w:rPr>
          <w:rFonts w:ascii="Times New Roman" w:hAnsi="Times New Roman" w:cs="Times New Roman"/>
        </w:rPr>
      </w:pPr>
      <w:bookmarkStart w:id="11" w:name="_Toc80619520"/>
      <w:r w:rsidRPr="00E52B15">
        <w:rPr>
          <w:rFonts w:ascii="Times New Roman" w:hAnsi="Times New Roman" w:cs="Times New Roman"/>
        </w:rPr>
        <w:t xml:space="preserve">Tabel 2.1 Penelitian </w:t>
      </w:r>
      <w:proofErr w:type="gramStart"/>
      <w:r w:rsidRPr="00E52B15">
        <w:rPr>
          <w:rFonts w:ascii="Times New Roman" w:hAnsi="Times New Roman" w:cs="Times New Roman"/>
        </w:rPr>
        <w:t xml:space="preserve">terdahulu  </w:t>
      </w:r>
      <w:proofErr w:type="gramEnd"/>
      <w:r w:rsidRPr="00E52B15">
        <w:rPr>
          <w:rFonts w:ascii="Times New Roman" w:hAnsi="Times New Roman" w:cs="Times New Roman"/>
        </w:rPr>
        <w:fldChar w:fldCharType="begin"/>
      </w:r>
      <w:r w:rsidRPr="00E52B15">
        <w:rPr>
          <w:rFonts w:ascii="Times New Roman" w:hAnsi="Times New Roman" w:cs="Times New Roman"/>
        </w:rPr>
        <w:instrText xml:space="preserve"> SEQ Tabel_2.1_Penelitian_terdahulu_ \* ARABIC </w:instrText>
      </w:r>
      <w:r w:rsidRPr="00E52B15">
        <w:rPr>
          <w:rFonts w:ascii="Times New Roman" w:hAnsi="Times New Roman" w:cs="Times New Roman"/>
        </w:rPr>
        <w:fldChar w:fldCharType="separate"/>
      </w:r>
      <w:r>
        <w:rPr>
          <w:rFonts w:ascii="Times New Roman" w:hAnsi="Times New Roman" w:cs="Times New Roman"/>
          <w:noProof/>
        </w:rPr>
        <w:t>3</w:t>
      </w:r>
      <w:bookmarkEnd w:id="11"/>
      <w:r w:rsidRPr="00E52B15">
        <w:rPr>
          <w:rFonts w:ascii="Times New Roman" w:hAnsi="Times New Roman" w:cs="Times New Roman"/>
        </w:rPr>
        <w:fldChar w:fldCharType="end"/>
      </w:r>
    </w:p>
    <w:tbl>
      <w:tblPr>
        <w:tblStyle w:val="TableGrid"/>
        <w:tblW w:w="0" w:type="auto"/>
        <w:tblInd w:w="918" w:type="dxa"/>
        <w:tblLook w:val="04A0" w:firstRow="1" w:lastRow="0" w:firstColumn="1" w:lastColumn="0" w:noHBand="0" w:noVBand="1"/>
      </w:tblPr>
      <w:tblGrid>
        <w:gridCol w:w="1796"/>
        <w:gridCol w:w="5214"/>
      </w:tblGrid>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Judul Penelitian</w:t>
            </w:r>
          </w:p>
        </w:tc>
        <w:tc>
          <w:tcPr>
            <w:tcW w:w="5214" w:type="dxa"/>
          </w:tcPr>
          <w:p w:rsidR="0077599F" w:rsidRPr="00880970" w:rsidRDefault="0077599F" w:rsidP="00DF4AD0">
            <w:pPr>
              <w:jc w:val="both"/>
              <w:rPr>
                <w:rFonts w:ascii="Times New Roman" w:hAnsi="Times New Roman" w:cs="Times New Roman"/>
                <w:sz w:val="24"/>
                <w:szCs w:val="24"/>
              </w:rPr>
            </w:pPr>
            <w:r w:rsidRPr="00880970">
              <w:rPr>
                <w:rFonts w:ascii="Times New Roman" w:hAnsi="Times New Roman" w:cs="Times New Roman"/>
                <w:sz w:val="24"/>
                <w:szCs w:val="24"/>
              </w:rPr>
              <w:t>IMPLEMENTASI SISTEM INFORMASI PEMERINTAHAN DAERAH KOTA MANADO (Studi di Badan Perencanaan, Penelitian dan Pengembangan Daerah Kota Manado)</w:t>
            </w:r>
          </w:p>
        </w:tc>
      </w:tr>
      <w:tr w:rsidR="0077599F" w:rsidRPr="00880970" w:rsidTr="00E52B15">
        <w:tc>
          <w:tcPr>
            <w:tcW w:w="1796" w:type="dxa"/>
          </w:tcPr>
          <w:p w:rsidR="0077599F" w:rsidRPr="00880970" w:rsidRDefault="0077599F" w:rsidP="00DF4AD0">
            <w:pPr>
              <w:jc w:val="both"/>
              <w:rPr>
                <w:rFonts w:ascii="Times New Roman" w:hAnsi="Times New Roman" w:cs="Times New Roman"/>
                <w:sz w:val="24"/>
                <w:szCs w:val="24"/>
              </w:rPr>
            </w:pPr>
            <w:r w:rsidRPr="00880970">
              <w:rPr>
                <w:rFonts w:ascii="Times New Roman" w:eastAsia="Times New Roman" w:hAnsi="Times New Roman" w:cs="Times New Roman"/>
                <w:b/>
                <w:bCs/>
                <w:color w:val="000000"/>
                <w:sz w:val="24"/>
                <w:szCs w:val="24"/>
              </w:rPr>
              <w:t>Nama Peneliti</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Nadya Celine Wurara, Alfon Kimbal, Dan Neni Kumayas</w:t>
            </w:r>
            <w:r w:rsidRPr="00880970">
              <w:rPr>
                <w:rStyle w:val="markedcontent"/>
                <w:rFonts w:ascii="Times New Roman" w:hAnsi="Times New Roman" w:cs="Times New Roman"/>
                <w:sz w:val="24"/>
                <w:szCs w:val="24"/>
              </w:rPr>
              <w:t xml:space="preserve"> Universitas Sam Ratulangi</w:t>
            </w:r>
          </w:p>
        </w:tc>
      </w:tr>
      <w:tr w:rsidR="0077599F" w:rsidRPr="00880970" w:rsidTr="00E52B15">
        <w:tc>
          <w:tcPr>
            <w:tcW w:w="1796" w:type="dxa"/>
          </w:tcPr>
          <w:p w:rsidR="0077599F" w:rsidRPr="00880970" w:rsidRDefault="0077599F" w:rsidP="00DF4AD0">
            <w:pPr>
              <w:jc w:val="both"/>
              <w:rPr>
                <w:rFonts w:ascii="Times New Roman" w:hAnsi="Times New Roman" w:cs="Times New Roman"/>
                <w:b/>
                <w:sz w:val="24"/>
                <w:szCs w:val="24"/>
              </w:rPr>
            </w:pPr>
            <w:r w:rsidRPr="00880970">
              <w:rPr>
                <w:rFonts w:ascii="Times New Roman" w:hAnsi="Times New Roman" w:cs="Times New Roman"/>
                <w:b/>
                <w:sz w:val="24"/>
                <w:szCs w:val="24"/>
              </w:rPr>
              <w:t xml:space="preserve">Latar Belakang Historis </w:t>
            </w:r>
            <w:r w:rsidRPr="00880970">
              <w:rPr>
                <w:rFonts w:ascii="Times New Roman" w:hAnsi="Times New Roman" w:cs="Times New Roman"/>
                <w:b/>
                <w:i/>
                <w:sz w:val="24"/>
                <w:szCs w:val="24"/>
              </w:rPr>
              <w:t>(Historical background)</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Penelitian tersebut menemukan permasalahan pada keterlambatan penginputan dari setiap instansi yang wajib menginput data perencanaannya dan masih ada operator yang masih belum dapat mengerti menggunakan aplikasi berbentuk web ini, aplikasi berbentuk web ini sementara di gunakan di setiap instansi yang ada di kota Manado dalam membuat laporan perencanaan pembangunan daerah dan Melihat terobosan baru yang digunakan pemerintah Kota Manado.</w:t>
            </w:r>
          </w:p>
        </w:tc>
      </w:tr>
      <w:tr w:rsidR="0077599F" w:rsidRPr="00880970" w:rsidTr="00E52B15">
        <w:tc>
          <w:tcPr>
            <w:tcW w:w="1796" w:type="dxa"/>
          </w:tcPr>
          <w:p w:rsidR="0077599F" w:rsidRPr="00880970" w:rsidRDefault="0077599F" w:rsidP="00DF4AD0">
            <w:pPr>
              <w:jc w:val="center"/>
              <w:rPr>
                <w:rFonts w:ascii="Times New Roman" w:hAnsi="Times New Roman" w:cs="Times New Roman"/>
                <w:b/>
                <w:sz w:val="24"/>
                <w:szCs w:val="24"/>
              </w:rPr>
            </w:pPr>
            <w:r w:rsidRPr="00880970">
              <w:rPr>
                <w:rFonts w:ascii="Times New Roman" w:hAnsi="Times New Roman" w:cs="Times New Roman"/>
                <w:b/>
                <w:sz w:val="24"/>
                <w:szCs w:val="24"/>
              </w:rPr>
              <w:t>Konteks Kekinian Terkait Dengan Topik (Current Context)</w:t>
            </w:r>
          </w:p>
        </w:tc>
        <w:tc>
          <w:tcPr>
            <w:tcW w:w="5214" w:type="dxa"/>
          </w:tcPr>
          <w:p w:rsidR="0077599F" w:rsidRPr="00880970" w:rsidRDefault="0077599F" w:rsidP="00DF4AD0">
            <w:pPr>
              <w:spacing w:line="480" w:lineRule="auto"/>
              <w:jc w:val="both"/>
              <w:rPr>
                <w:rFonts w:ascii="Times New Roman" w:hAnsi="Times New Roman" w:cs="Times New Roman"/>
                <w:sz w:val="24"/>
                <w:szCs w:val="24"/>
              </w:rPr>
            </w:pPr>
            <w:r w:rsidRPr="00880970">
              <w:rPr>
                <w:rFonts w:ascii="Times New Roman" w:hAnsi="Times New Roman" w:cs="Times New Roman"/>
                <w:sz w:val="24"/>
                <w:szCs w:val="24"/>
              </w:rPr>
              <w:t>Sistem Informasi Pemerintah Daerah atau disingkat SIPD adalah sistem informasi yang memuat seluruh sistem perencanaan pembangunan daerah dan sistem keuangan daerah, serta sistem pemerintahan daerah lainnya, termasuk sistem pembinaan dan pengawasan pemerintah daerah.</w:t>
            </w:r>
          </w:p>
        </w:tc>
      </w:tr>
      <w:tr w:rsidR="0077599F" w:rsidTr="00E52B15">
        <w:tc>
          <w:tcPr>
            <w:tcW w:w="1796" w:type="dxa"/>
          </w:tcPr>
          <w:p w:rsidR="0077599F" w:rsidRPr="009B6B76" w:rsidRDefault="0077599F" w:rsidP="00DF4AD0">
            <w:pPr>
              <w:jc w:val="both"/>
              <w:rPr>
                <w:rFonts w:ascii="Times New Roman" w:hAnsi="Times New Roman" w:cs="Times New Roman"/>
                <w:b/>
                <w:sz w:val="24"/>
              </w:rPr>
            </w:pPr>
            <w:r w:rsidRPr="009B6B76">
              <w:rPr>
                <w:rFonts w:ascii="Times New Roman" w:hAnsi="Times New Roman" w:cs="Times New Roman"/>
                <w:b/>
                <w:sz w:val="24"/>
              </w:rPr>
              <w:t>Teori – Teori yang dipergunakan Oleh penelitian lain (Theories Underpinning)</w:t>
            </w:r>
          </w:p>
        </w:tc>
        <w:tc>
          <w:tcPr>
            <w:tcW w:w="5214" w:type="dxa"/>
          </w:tcPr>
          <w:p w:rsidR="0077599F" w:rsidRDefault="0077599F" w:rsidP="00DF4AD0">
            <w:pPr>
              <w:spacing w:line="480" w:lineRule="auto"/>
              <w:jc w:val="both"/>
              <w:rPr>
                <w:rFonts w:ascii="Times New Roman" w:hAnsi="Times New Roman" w:cs="Times New Roman"/>
                <w:sz w:val="24"/>
              </w:rPr>
            </w:pPr>
            <w:r w:rsidRPr="00333DF8">
              <w:rPr>
                <w:rFonts w:ascii="Times New Roman" w:hAnsi="Times New Roman" w:cs="Times New Roman"/>
                <w:sz w:val="24"/>
              </w:rPr>
              <w:t xml:space="preserve">Penelitian tersebut menggunakan </w:t>
            </w:r>
            <w:r w:rsidRPr="00333DF8">
              <w:rPr>
                <w:rFonts w:ascii="Times New Roman" w:hAnsi="Times New Roman" w:cs="Times New Roman"/>
                <w:color w:val="000000" w:themeColor="text1"/>
                <w:sz w:val="24"/>
              </w:rPr>
              <w:t>Teori Model Implementasi Kebijakan P</w:t>
            </w:r>
            <w:r>
              <w:rPr>
                <w:rFonts w:ascii="Times New Roman" w:hAnsi="Times New Roman" w:cs="Times New Roman"/>
                <w:color w:val="000000" w:themeColor="text1"/>
                <w:sz w:val="24"/>
              </w:rPr>
              <w:t>ublik dari George C. Edward III yang indikatornya terdiri dari komunikasi, sumber daya, disposisi atau sikap, dan struktur organisasi,</w:t>
            </w:r>
          </w:p>
        </w:tc>
      </w:tr>
      <w:tr w:rsidR="0077599F" w:rsidTr="00E52B15">
        <w:tc>
          <w:tcPr>
            <w:tcW w:w="1796" w:type="dxa"/>
          </w:tcPr>
          <w:p w:rsidR="0077599F" w:rsidRPr="009B6B76" w:rsidRDefault="0077599F" w:rsidP="00DF4AD0">
            <w:pPr>
              <w:jc w:val="both"/>
              <w:rPr>
                <w:rFonts w:ascii="Times New Roman" w:hAnsi="Times New Roman" w:cs="Times New Roman"/>
                <w:b/>
                <w:sz w:val="24"/>
              </w:rPr>
            </w:pPr>
            <w:r w:rsidRPr="009B6B76">
              <w:rPr>
                <w:rFonts w:ascii="Times New Roman" w:hAnsi="Times New Roman" w:cs="Times New Roman"/>
                <w:b/>
                <w:sz w:val="24"/>
              </w:rPr>
              <w:t xml:space="preserve">Mendudukan Terminologi yang relevan pada Berbagai penelitian </w:t>
            </w:r>
            <w:r w:rsidRPr="009B6B76">
              <w:rPr>
                <w:rFonts w:ascii="Times New Roman" w:hAnsi="Times New Roman" w:cs="Times New Roman"/>
                <w:b/>
                <w:i/>
                <w:sz w:val="24"/>
              </w:rPr>
              <w:t>(Terminology)</w:t>
            </w:r>
            <w:r w:rsidRPr="009B6B76">
              <w:rPr>
                <w:rFonts w:ascii="Times New Roman" w:hAnsi="Times New Roman" w:cs="Times New Roman"/>
                <w:b/>
                <w:sz w:val="24"/>
              </w:rPr>
              <w:t xml:space="preserve"> </w:t>
            </w:r>
          </w:p>
        </w:tc>
        <w:tc>
          <w:tcPr>
            <w:tcW w:w="5214" w:type="dxa"/>
          </w:tcPr>
          <w:p w:rsidR="0077599F" w:rsidRDefault="0077599F" w:rsidP="00DF4AD0">
            <w:pPr>
              <w:spacing w:line="480" w:lineRule="auto"/>
              <w:jc w:val="both"/>
              <w:rPr>
                <w:rFonts w:ascii="Times New Roman" w:hAnsi="Times New Roman" w:cs="Times New Roman"/>
                <w:sz w:val="24"/>
              </w:rPr>
            </w:pPr>
            <w:r>
              <w:rPr>
                <w:rFonts w:ascii="Times New Roman" w:hAnsi="Times New Roman" w:cs="Times New Roman"/>
                <w:sz w:val="24"/>
              </w:rPr>
              <w:t>Penelitian tersebut menggunakan pendekatan kualitatif dengan metode deskriptif</w:t>
            </w:r>
          </w:p>
        </w:tc>
      </w:tr>
      <w:tr w:rsidR="0077599F" w:rsidTr="00E52B15">
        <w:tc>
          <w:tcPr>
            <w:tcW w:w="1796" w:type="dxa"/>
          </w:tcPr>
          <w:p w:rsidR="0077599F" w:rsidRPr="009B6B76" w:rsidRDefault="0077599F" w:rsidP="00DF4AD0">
            <w:pPr>
              <w:jc w:val="both"/>
              <w:rPr>
                <w:rFonts w:ascii="Times New Roman" w:hAnsi="Times New Roman" w:cs="Times New Roman"/>
                <w:b/>
                <w:sz w:val="24"/>
              </w:rPr>
            </w:pPr>
            <w:r w:rsidRPr="009B6B76">
              <w:rPr>
                <w:rFonts w:ascii="Times New Roman" w:hAnsi="Times New Roman" w:cs="Times New Roman"/>
                <w:b/>
                <w:sz w:val="24"/>
              </w:rPr>
              <w:t xml:space="preserve">Bukti pentingnya topic riset </w:t>
            </w:r>
          </w:p>
        </w:tc>
        <w:tc>
          <w:tcPr>
            <w:tcW w:w="5214" w:type="dxa"/>
          </w:tcPr>
          <w:p w:rsidR="0077599F" w:rsidRPr="00333DF8" w:rsidRDefault="0077599F" w:rsidP="00DF4AD0">
            <w:pPr>
              <w:spacing w:line="480" w:lineRule="auto"/>
              <w:jc w:val="both"/>
              <w:rPr>
                <w:rFonts w:ascii="Times New Roman" w:hAnsi="Times New Roman" w:cs="Times New Roman"/>
                <w:sz w:val="24"/>
                <w:szCs w:val="24"/>
              </w:rPr>
            </w:pPr>
            <w:r w:rsidRPr="00E67C7F">
              <w:rPr>
                <w:rFonts w:ascii="Times New Roman" w:hAnsi="Times New Roman" w:cs="Times New Roman"/>
                <w:sz w:val="24"/>
                <w:szCs w:val="24"/>
              </w:rPr>
              <w:t>SIPD dapat meningkatkan dan mempermudah pelaksanaan monitoring dan evaluasi pelayanan publik</w:t>
            </w:r>
            <w:r>
              <w:rPr>
                <w:rFonts w:ascii="Times New Roman" w:hAnsi="Times New Roman" w:cs="Times New Roman"/>
                <w:sz w:val="24"/>
                <w:szCs w:val="24"/>
              </w:rPr>
              <w:t>.</w:t>
            </w:r>
          </w:p>
        </w:tc>
      </w:tr>
      <w:tr w:rsidR="0077599F" w:rsidTr="00E52B15">
        <w:trPr>
          <w:trHeight w:val="2488"/>
        </w:trPr>
        <w:tc>
          <w:tcPr>
            <w:tcW w:w="1796" w:type="dxa"/>
          </w:tcPr>
          <w:p w:rsidR="0077599F" w:rsidRPr="009B6B76" w:rsidRDefault="0077599F" w:rsidP="00DF4AD0">
            <w:pPr>
              <w:jc w:val="both"/>
              <w:rPr>
                <w:rFonts w:ascii="Times New Roman" w:hAnsi="Times New Roman" w:cs="Times New Roman"/>
                <w:b/>
                <w:sz w:val="24"/>
              </w:rPr>
            </w:pPr>
            <w:r w:rsidRPr="009B6B76">
              <w:rPr>
                <w:rFonts w:ascii="Times New Roman" w:hAnsi="Times New Roman" w:cs="Times New Roman"/>
                <w:b/>
                <w:sz w:val="24"/>
              </w:rPr>
              <w:t>Keunggulan penelitian yang kita lakukan</w:t>
            </w:r>
          </w:p>
        </w:tc>
        <w:tc>
          <w:tcPr>
            <w:tcW w:w="5214" w:type="dxa"/>
          </w:tcPr>
          <w:p w:rsidR="0077599F" w:rsidRPr="00333DF8" w:rsidRDefault="0077599F" w:rsidP="00DF4AD0">
            <w:pPr>
              <w:spacing w:line="480" w:lineRule="auto"/>
              <w:jc w:val="both"/>
              <w:rPr>
                <w:rFonts w:ascii="Times New Roman" w:hAnsi="Times New Roman" w:cs="Times New Roman"/>
                <w:sz w:val="24"/>
                <w:szCs w:val="24"/>
              </w:rPr>
            </w:pPr>
            <w:r w:rsidRPr="00333DF8">
              <w:rPr>
                <w:rFonts w:ascii="Times New Roman" w:hAnsi="Times New Roman" w:cs="Times New Roman"/>
                <w:sz w:val="24"/>
                <w:szCs w:val="24"/>
              </w:rPr>
              <w:t>Penelitian ini sudah menggunakan SIPD yang baru seperti penelitian yang dilakukan oleh peneliti, akan tetapi penelitian milik peneliti akan lebih rinci membahas SIPD dan implementasi serta keunggulan dan kelemahan dalam penerapan SIPD saat ini.</w:t>
            </w:r>
          </w:p>
        </w:tc>
      </w:tr>
    </w:tbl>
    <w:p w:rsidR="0077599F" w:rsidRPr="00880970" w:rsidRDefault="0077599F" w:rsidP="00880970">
      <w:pPr>
        <w:tabs>
          <w:tab w:val="left" w:pos="3060"/>
        </w:tabs>
        <w:rPr>
          <w:rFonts w:ascii="Times New Roman" w:hAnsi="Times New Roman" w:cs="Times New Roman"/>
          <w:sz w:val="24"/>
          <w:szCs w:val="24"/>
        </w:rPr>
      </w:pPr>
    </w:p>
    <w:p w:rsidR="0077599F" w:rsidRDefault="0077599F" w:rsidP="00880970">
      <w:pPr>
        <w:rPr>
          <w:rFonts w:ascii="Times New Roman" w:hAnsi="Times New Roman" w:cs="Times New Roman"/>
          <w:sz w:val="24"/>
          <w:szCs w:val="24"/>
        </w:rPr>
      </w:pPr>
    </w:p>
    <w:p w:rsidR="0077599F" w:rsidRDefault="0077599F">
      <w:pPr>
        <w:rPr>
          <w:rFonts w:ascii="Times New Roman" w:hAnsi="Times New Roman" w:cs="Times New Roman"/>
          <w:sz w:val="24"/>
          <w:szCs w:val="24"/>
        </w:rPr>
      </w:pPr>
      <w:r>
        <w:rPr>
          <w:rFonts w:ascii="Times New Roman" w:hAnsi="Times New Roman" w:cs="Times New Roman"/>
          <w:sz w:val="24"/>
          <w:szCs w:val="24"/>
        </w:rPr>
        <w:br w:type="page"/>
      </w:r>
    </w:p>
    <w:p w:rsidR="0077599F" w:rsidRDefault="0077599F" w:rsidP="0077599F">
      <w:pPr>
        <w:pStyle w:val="Heading2"/>
        <w:numPr>
          <w:ilvl w:val="0"/>
          <w:numId w:val="11"/>
        </w:numPr>
      </w:pPr>
      <w:r>
        <w:rPr>
          <w:b/>
        </w:rPr>
        <w:t xml:space="preserve"> </w:t>
      </w:r>
      <w:bookmarkStart w:id="12" w:name="_Toc82840543"/>
      <w:r w:rsidRPr="008D1F02">
        <w:rPr>
          <w:b/>
        </w:rPr>
        <w:t>Landasan Teori</w:t>
      </w:r>
      <w:bookmarkEnd w:id="12"/>
    </w:p>
    <w:p w:rsidR="0077599F" w:rsidRDefault="0077599F" w:rsidP="0077599F">
      <w:pPr>
        <w:pStyle w:val="Heading3"/>
        <w:numPr>
          <w:ilvl w:val="0"/>
          <w:numId w:val="8"/>
        </w:numPr>
        <w:ind w:left="1276" w:hanging="785"/>
      </w:pPr>
      <w:bookmarkStart w:id="13" w:name="_Toc82840544"/>
      <w:r>
        <w:t>Administrasi</w:t>
      </w:r>
      <w:bookmarkEnd w:id="13"/>
    </w:p>
    <w:p w:rsidR="0077599F" w:rsidRDefault="0077599F" w:rsidP="008D1F02">
      <w:pPr>
        <w:spacing w:line="480" w:lineRule="auto"/>
        <w:ind w:left="720"/>
        <w:jc w:val="both"/>
        <w:rPr>
          <w:rFonts w:ascii="Times New Roman" w:hAnsi="Times New Roman" w:cs="Times New Roman"/>
          <w:sz w:val="24"/>
        </w:rPr>
      </w:pPr>
      <w:r>
        <w:rPr>
          <w:rFonts w:ascii="Times New Roman" w:hAnsi="Times New Roman" w:cs="Times New Roman"/>
          <w:sz w:val="24"/>
        </w:rPr>
        <w:tab/>
      </w:r>
      <w:proofErr w:type="gramStart"/>
      <w:r w:rsidRPr="00CD2D28">
        <w:rPr>
          <w:rFonts w:ascii="Times New Roman" w:hAnsi="Times New Roman" w:cs="Times New Roman"/>
          <w:sz w:val="24"/>
        </w:rPr>
        <w:t>administrasi</w:t>
      </w:r>
      <w:proofErr w:type="gramEnd"/>
      <w:r w:rsidRPr="00CD2D28">
        <w:rPr>
          <w:rFonts w:ascii="Times New Roman" w:hAnsi="Times New Roman" w:cs="Times New Roman"/>
          <w:sz w:val="24"/>
        </w:rPr>
        <w:t xml:space="preserve"> adalah suatu usaha atau kegiatan yang erat kaitannya dengan pelaksanaan kebijakan untuk mencapai tujuan. Dalam arti sempit, administrasi mengacu pada catatan, </w:t>
      </w:r>
      <w:proofErr w:type="gramStart"/>
      <w:r w:rsidRPr="00CD2D28">
        <w:rPr>
          <w:rFonts w:ascii="Times New Roman" w:hAnsi="Times New Roman" w:cs="Times New Roman"/>
          <w:sz w:val="24"/>
        </w:rPr>
        <w:t>surat</w:t>
      </w:r>
      <w:proofErr w:type="gramEnd"/>
      <w:r w:rsidRPr="00CD2D28">
        <w:rPr>
          <w:rFonts w:ascii="Times New Roman" w:hAnsi="Times New Roman" w:cs="Times New Roman"/>
          <w:sz w:val="24"/>
        </w:rPr>
        <w:t xml:space="preserve">, pembukuan dan kegiatan lain yang berhubungan dengan kegiatan administrasi. Secara garis besar </w:t>
      </w:r>
      <w:r>
        <w:rPr>
          <w:rFonts w:ascii="Times New Roman" w:hAnsi="Times New Roman" w:cs="Times New Roman"/>
          <w:sz w:val="24"/>
        </w:rPr>
        <w:t>Administrasi</w:t>
      </w:r>
      <w:r w:rsidRPr="00CD2D28">
        <w:rPr>
          <w:rFonts w:ascii="Times New Roman" w:hAnsi="Times New Roman" w:cs="Times New Roman"/>
          <w:sz w:val="24"/>
        </w:rPr>
        <w:t xml:space="preserve"> adalah suatu proses kegiatan kolaboratif antara dua orang atau lebih untuk mencapai tujuan tertentu.</w:t>
      </w:r>
    </w:p>
    <w:p w:rsidR="0077599F" w:rsidRPr="008D1F02" w:rsidRDefault="0077599F" w:rsidP="008D1F02">
      <w:pPr>
        <w:spacing w:line="480" w:lineRule="auto"/>
        <w:ind w:left="720"/>
        <w:jc w:val="both"/>
        <w:rPr>
          <w:rFonts w:ascii="Times New Roman" w:hAnsi="Times New Roman" w:cs="Times New Roman"/>
          <w:sz w:val="24"/>
        </w:rPr>
      </w:pPr>
      <w:r>
        <w:rPr>
          <w:rFonts w:ascii="Times New Roman" w:hAnsi="Times New Roman" w:cs="Times New Roman"/>
          <w:sz w:val="24"/>
        </w:rPr>
        <w:tab/>
      </w:r>
      <w:r w:rsidRPr="008D1F02">
        <w:rPr>
          <w:rFonts w:ascii="Times New Roman" w:hAnsi="Times New Roman" w:cs="Times New Roman"/>
          <w:sz w:val="24"/>
        </w:rPr>
        <w:t xml:space="preserve">Administrasi menurut </w:t>
      </w:r>
      <w:r w:rsidRPr="008D1F02">
        <w:rPr>
          <w:rFonts w:ascii="Times New Roman" w:hAnsi="Times New Roman" w:cs="Times New Roman"/>
          <w:b/>
          <w:sz w:val="24"/>
        </w:rPr>
        <w:t>John M. Pliffner</w:t>
      </w:r>
      <w:r w:rsidRPr="008D1F02">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{"citationItems":[{"id":"ITEM-1","itemData":{"ISBN":"9789790760684","author":[{"dropping-particle":"","family":"Sahya Anggara","given":"","non-dropping-particle":"","parse-names":false,"suffix":""}],"edition":"1","editor":[{"dropping-particle":"","family":"Dr. Beni Ahmad Saebani","given":"M.Si.","non-dropping-particle":"","parse-names":false,"suffix":""}],"id":"ITEM-1","issued":{"date-parts":[["2012"]]},"number-of-pages":"600","publisher":"CV PUSTAKA SETIA","publisher-place":"Bandung","title":"Ilmu Administrasi Negara: Kajian Konsep, Teori, dan Fakta Dalam Upaya Menciptakan Good Governance","type":"book"},"uris":["http://www.mendeley.com/documents/?uuid=c635f2ed-de89-46dd-b77b-2e88c8e6f113"]}],"mendeley":{"formattedCitation":"(Sahya Anggara, 2012)","plainTextFormattedCitation":"(Sahya Anggara, 2012)","previouslyFormattedCitation":"(Sahya Anggara, 2012)"},"properties":{"noteIndex":0},"schema":"https://github.com/citation-style-language/schema/raw/master/csl-citation.json"}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(Sahya Anggara, 2012)</w:t>
      </w:r>
      <w:r>
        <w:rPr>
          <w:rFonts w:ascii="Times New Roman" w:hAnsi="Times New Roman" w:cs="Times New Roman"/>
          <w:sz w:val="24"/>
        </w:rPr>
        <w:fldChar w:fldCharType="end"/>
      </w:r>
      <w:r w:rsidRPr="008D1F02">
        <w:rPr>
          <w:rFonts w:ascii="Times New Roman" w:hAnsi="Times New Roman" w:cs="Times New Roman"/>
          <w:sz w:val="24"/>
        </w:rPr>
        <w:t xml:space="preserve"> menyatakan bahwa “administrasi dapat dirumuskan sebagai pengorganisasian dan penjurusan sumber – sumber dan bahan untuk mencapai tujuan yang diinginkan”.  Pada penjelasan Pliffner, beliau mengartikan bahwa administrasi sebagai kerjasama suatu organisasi dengan memanfaatkan sumber serta bahan untuk mencapai tujuannya. Sedangkan menurut </w:t>
      </w:r>
      <w:r w:rsidRPr="008D1F02">
        <w:rPr>
          <w:rFonts w:ascii="Times New Roman" w:hAnsi="Times New Roman" w:cs="Times New Roman"/>
          <w:b/>
          <w:sz w:val="24"/>
        </w:rPr>
        <w:t>Sondang P. Siagian</w:t>
      </w:r>
      <w:r w:rsidRPr="008D1F02">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{"citationItems":[{"id":"ITEM-1","itemData":{"ISBN":"9789790760684","author":[{"dropping-particle":"","family":"Sahya Anggara","given":"","non-dropping-particle":"","parse-names":false,"suffix":""}],"edition":"1","editor":[{"dropping-particle":"","family":"Dr. Beni Ahmad Saebani","given":"M.Si.","non-dropping-particle":"","parse-names":false,"suffix":""}],"id":"ITEM-1","issued":{"date-parts":[["2012"]]},"number-of-pages":"600","publisher":"CV PUSTAKA SETIA","publisher-place":"Bandung","title":"Ilmu Administrasi Negara: Kajian Konsep, Teori, dan Fakta Dalam Upaya Menciptakan Good Governance","type":"book"},"uris":["http://www.mendeley.com/documents/?uuid=c635f2ed-de89-46dd-b77b-2e88c8e6f113"]}],"mendeley":{"formattedCitation":"(Sahya Anggara, 2012)","plainTextFormattedCitation":"(Sahya Anggara, 2012)","previouslyFormattedCitation":"(Sahya Anggara, 2012)"},"properties":{"noteIndex":0},"schema":"https://github.com/citation-style-language/schema/raw/master/csl-citation.json"}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(Sahya Anggara, 2012)</w:t>
      </w:r>
      <w:r>
        <w:rPr>
          <w:rFonts w:ascii="Times New Roman" w:hAnsi="Times New Roman" w:cs="Times New Roman"/>
          <w:sz w:val="24"/>
        </w:rPr>
        <w:fldChar w:fldCharType="end"/>
      </w:r>
      <w:r>
        <w:rPr>
          <w:rFonts w:ascii="Times New Roman" w:hAnsi="Times New Roman" w:cs="Times New Roman"/>
          <w:sz w:val="24"/>
        </w:rPr>
        <w:t xml:space="preserve"> </w:t>
      </w:r>
      <w:r w:rsidRPr="008D1F02">
        <w:rPr>
          <w:rFonts w:ascii="Times New Roman" w:hAnsi="Times New Roman" w:cs="Times New Roman"/>
          <w:sz w:val="24"/>
        </w:rPr>
        <w:t>menyatakan bahwa “Administrasi didefinisikan sebagai keseluruhan proses kerja sama antara dua orang manusia atau lebih yang didasarkan atas rasionalisme tertentu untuk mencapai tujuan yang telah ditentukan sebelumnya.” Sondang P. Siagian, beliau mengartikan</w:t>
      </w:r>
      <w:r w:rsidRPr="00A7191F">
        <w:rPr>
          <w:rFonts w:ascii="Times New Roman" w:hAnsi="Times New Roman" w:cs="Times New Roman"/>
          <w:sz w:val="24"/>
        </w:rPr>
        <w:t xml:space="preserve"> administrasi adalah usaha bersama dari banyak individu yang bekerja untuk suatu tujuan tertentu.</w:t>
      </w:r>
    </w:p>
    <w:p w:rsidR="0077599F" w:rsidRPr="008D1F02" w:rsidRDefault="0077599F" w:rsidP="008D1F02">
      <w:pPr>
        <w:spacing w:line="480" w:lineRule="auto"/>
        <w:ind w:left="720"/>
        <w:jc w:val="both"/>
        <w:rPr>
          <w:rFonts w:ascii="Times New Roman" w:hAnsi="Times New Roman" w:cs="Times New Roman"/>
          <w:sz w:val="24"/>
        </w:rPr>
      </w:pPr>
      <w:r w:rsidRPr="008D1F02">
        <w:rPr>
          <w:rFonts w:ascii="Times New Roman" w:hAnsi="Times New Roman" w:cs="Times New Roman"/>
          <w:sz w:val="24"/>
        </w:rPr>
        <w:t xml:space="preserve">Faktor - faktor terjadinya administrasi ialah: </w:t>
      </w:r>
    </w:p>
    <w:p w:rsidR="0077599F" w:rsidRPr="008D1F02" w:rsidRDefault="0077599F" w:rsidP="0077599F">
      <w:pPr>
        <w:pStyle w:val="ListParagraph"/>
        <w:numPr>
          <w:ilvl w:val="0"/>
          <w:numId w:val="2"/>
        </w:numPr>
        <w:spacing w:line="480" w:lineRule="auto"/>
        <w:jc w:val="both"/>
        <w:rPr>
          <w:rFonts w:ascii="Times New Roman" w:hAnsi="Times New Roman" w:cs="Times New Roman"/>
          <w:sz w:val="24"/>
        </w:rPr>
      </w:pPr>
      <w:r w:rsidRPr="008D1F02">
        <w:rPr>
          <w:rFonts w:ascii="Times New Roman" w:hAnsi="Times New Roman" w:cs="Times New Roman"/>
          <w:sz w:val="24"/>
        </w:rPr>
        <w:t>Kelompok orang: beberapa orang yang tujuan utamanya bekerja sama dalam usaha mencapai tujuan bersama;</w:t>
      </w:r>
    </w:p>
    <w:p w:rsidR="0077599F" w:rsidRPr="008D1F02" w:rsidRDefault="0077599F" w:rsidP="0077599F">
      <w:pPr>
        <w:pStyle w:val="ListParagraph"/>
        <w:numPr>
          <w:ilvl w:val="0"/>
          <w:numId w:val="2"/>
        </w:numPr>
        <w:spacing w:line="480" w:lineRule="auto"/>
        <w:jc w:val="both"/>
        <w:rPr>
          <w:rFonts w:ascii="Times New Roman" w:hAnsi="Times New Roman" w:cs="Times New Roman"/>
          <w:sz w:val="24"/>
        </w:rPr>
      </w:pPr>
      <w:r w:rsidRPr="008D1F02">
        <w:rPr>
          <w:rFonts w:ascii="Times New Roman" w:hAnsi="Times New Roman" w:cs="Times New Roman"/>
          <w:sz w:val="24"/>
        </w:rPr>
        <w:t>Kerjasama: kegiatan yang dilakukan bersama-sama secara teratur, oleh dua orang atau lebih;</w:t>
      </w:r>
    </w:p>
    <w:p w:rsidR="0077599F" w:rsidRDefault="0077599F" w:rsidP="0077599F">
      <w:pPr>
        <w:pStyle w:val="ListParagraph"/>
        <w:numPr>
          <w:ilvl w:val="0"/>
          <w:numId w:val="2"/>
        </w:numPr>
        <w:spacing w:line="480" w:lineRule="auto"/>
        <w:jc w:val="both"/>
        <w:rPr>
          <w:rFonts w:ascii="Times New Roman" w:hAnsi="Times New Roman" w:cs="Times New Roman"/>
          <w:sz w:val="24"/>
        </w:rPr>
      </w:pPr>
      <w:r w:rsidRPr="008D1F02">
        <w:rPr>
          <w:rFonts w:ascii="Times New Roman" w:hAnsi="Times New Roman" w:cs="Times New Roman"/>
          <w:sz w:val="24"/>
        </w:rPr>
        <w:t>Tujuan: nilai kehidupan manusia, baik yang berupa materi fisik maupun yang berupa mental dan spiritual</w:t>
      </w:r>
      <w:r>
        <w:rPr>
          <w:rFonts w:ascii="Times New Roman" w:hAnsi="Times New Roman" w:cs="Times New Roman"/>
          <w:sz w:val="24"/>
        </w:rPr>
        <w:t>.</w:t>
      </w:r>
      <w:r w:rsidRPr="008D1F02">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{"citationItems":[{"id":"ITEM-1","itemData":{"ISBN":"9789790760684","author":[{"dropping-particle":"","family":"Sahya Anggara","given":"","non-dropping-particle":"","parse-names":false,"suffix":""}],"edition":"1","editor":[{"dropping-particle":"","family":"Dr. Beni Ahmad Saebani","given":"M.Si.","non-dropping-particle":"","parse-names":false,"suffix":""}],"id":"ITEM-1","issued":{"date-parts":[["2012"]]},"number-of-pages":"600","publisher":"CV PUSTAKA SETIA","publisher-place":"Bandung","title":"Ilmu Administrasi Negara: Kajian Konsep, Teori, dan Fakta Dalam Upaya Menciptakan Good Governance","type":"book"},"uris":["http://www.mendeley.com/documents/?uuid=c635f2ed-de89-46dd-b77b-2e88c8e6f113"]}],"mendeley":{"formattedCitation":"(Sahya Anggara, 2012)","plainTextFormattedCitation":"(Sahya Anggara, 2012)","previouslyFormattedCitation":"(Sahya Anggara, 2012)"},"properties":{"noteIndex":0},"schema":"https://github.com/citation-style-language/schema/raw/master/csl-citation.json"}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(Sahya Anggara, 2012)</w:t>
      </w:r>
      <w:r>
        <w:rPr>
          <w:rFonts w:ascii="Times New Roman" w:hAnsi="Times New Roman" w:cs="Times New Roman"/>
          <w:sz w:val="24"/>
        </w:rPr>
        <w:fldChar w:fldCharType="end"/>
      </w:r>
    </w:p>
    <w:p w:rsidR="0077599F" w:rsidRDefault="0077599F" w:rsidP="008D1F02">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Pr="00A7191F">
        <w:rPr>
          <w:rFonts w:ascii="Times New Roman" w:hAnsi="Times New Roman" w:cs="Times New Roman"/>
          <w:sz w:val="24"/>
        </w:rPr>
        <w:t>Berdasarkan penjelasan di atas, manajemen dapat didefinisikan sebagai tindakan yang dilakukan oleh suatu organisasi yang terdiri dari beberapa orang yang berkolaborasi untuk mencapai tujuan organisasi yang telah ditetapkan.</w:t>
      </w:r>
    </w:p>
    <w:p w:rsidR="0077599F" w:rsidRDefault="0077599F" w:rsidP="0077599F">
      <w:pPr>
        <w:pStyle w:val="Heading3"/>
        <w:numPr>
          <w:ilvl w:val="0"/>
          <w:numId w:val="8"/>
        </w:numPr>
        <w:ind w:left="1276" w:hanging="785"/>
      </w:pPr>
      <w:bookmarkStart w:id="14" w:name="_Toc82840545"/>
      <w:r>
        <w:t>Administrasi Publik</w:t>
      </w:r>
      <w:bookmarkEnd w:id="14"/>
    </w:p>
    <w:p w:rsidR="0077599F" w:rsidRDefault="0077599F" w:rsidP="008D1F02">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Pr="008D1F02">
        <w:rPr>
          <w:rFonts w:ascii="Times New Roman" w:hAnsi="Times New Roman" w:cs="Times New Roman"/>
          <w:sz w:val="24"/>
        </w:rPr>
        <w:t xml:space="preserve">Secara umum, administrasi </w:t>
      </w:r>
      <w:r>
        <w:rPr>
          <w:rFonts w:ascii="Times New Roman" w:hAnsi="Times New Roman" w:cs="Times New Roman"/>
          <w:sz w:val="24"/>
        </w:rPr>
        <w:t>publik</w:t>
      </w:r>
      <w:r w:rsidRPr="008D1F02">
        <w:rPr>
          <w:rFonts w:ascii="Times New Roman" w:hAnsi="Times New Roman" w:cs="Times New Roman"/>
          <w:sz w:val="24"/>
        </w:rPr>
        <w:t xml:space="preserve"> dapat dipahami sebagai serangkaian kegiatan kolaboratif yang dilakukan oleh perangkat negara sesuai dengan kebijakan yang ditetapkan. Administrasi publik adalah ilmu yang mempelajari tiga aspek lembaga pemerintah yaitu, lembaga administrasi, legislatif, dan yudikatif, serta yang terkait dengan publik, seperti administrasi publik, seperti kebijakan publik, manajemen publik, dan sebagainya.</w:t>
      </w:r>
    </w:p>
    <w:p w:rsidR="0077599F" w:rsidRDefault="0077599F" w:rsidP="00D85D2C">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Menurut </w:t>
      </w:r>
      <w:r w:rsidRPr="009912E8">
        <w:rPr>
          <w:rFonts w:ascii="Times New Roman" w:hAnsi="Times New Roman" w:cs="Times New Roman"/>
          <w:b/>
          <w:sz w:val="24"/>
        </w:rPr>
        <w:t>Chandler dan Plano (1988:29)</w:t>
      </w:r>
      <w:r>
        <w:rPr>
          <w:rFonts w:ascii="Times New Roman" w:hAnsi="Times New Roman" w:cs="Times New Roman"/>
          <w:b/>
          <w:sz w:val="24"/>
        </w:rPr>
        <w:t xml:space="preserve"> </w:t>
      </w:r>
      <w:r>
        <w:rPr>
          <w:rFonts w:ascii="Times New Roman" w:hAnsi="Times New Roman" w:cs="Times New Roman"/>
          <w:sz w:val="24"/>
        </w:rPr>
        <w:t xml:space="preserve">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{"citationItems":[{"id":"ITEM-1","itemData":{"ISBN":"9786026739995","author":[{"dropping-particle":"","family":"Meutia","given":"Intan Fitri","non-dropping-particle":"","parse-names":false,"suffix":""}],"editor":[{"dropping-particle":"","family":"Meutia","given":"Intan Fitri","non-dropping-particle":"","parse-names":false,"suffix":""}],"id":"ITEM-1","issued":{"date-parts":[["2017"]]},"number-of-pages":"1 - 157","publisher":"Anugrah Utama Raharja","publisher-place":"Bandar Lampung","title":"Reformasi administrasi publik","type":"book"},"uris":["http://www.mendeley.com/documents/?uuid=d93fa3d8-921b-4fc9-854f-13fb5a3e4e63"]}],"mendeley":{"formattedCitation":"(Meutia, 2017)","plainTextFormattedCitation":"(Meutia, 2017)","previouslyFormattedCitation":"(Meutia, 2017)"},"properties":{"noteIndex":0},"schema":"https://github.com/citation-style-language/schema/raw/master/csl-citation.json"}</w:instrText>
      </w:r>
      <w:r>
        <w:rPr>
          <w:rFonts w:ascii="Times New Roman" w:hAnsi="Times New Roman" w:cs="Times New Roman"/>
          <w:sz w:val="24"/>
        </w:rPr>
        <w:fldChar w:fldCharType="separate"/>
      </w:r>
      <w:r w:rsidRPr="009912E8">
        <w:rPr>
          <w:rFonts w:ascii="Times New Roman" w:hAnsi="Times New Roman" w:cs="Times New Roman"/>
          <w:noProof/>
          <w:sz w:val="24"/>
        </w:rPr>
        <w:t>(Meutia, 2017)</w:t>
      </w:r>
      <w:r>
        <w:rPr>
          <w:rFonts w:ascii="Times New Roman" w:hAnsi="Times New Roman" w:cs="Times New Roman"/>
          <w:sz w:val="24"/>
        </w:rPr>
        <w:fldChar w:fldCharType="end"/>
      </w:r>
      <w:r w:rsidRPr="009912E8">
        <w:rPr>
          <w:rFonts w:ascii="Times New Roman" w:hAnsi="Times New Roman" w:cs="Times New Roman"/>
          <w:sz w:val="24"/>
        </w:rPr>
        <w:t xml:space="preserve"> menyatakan bahwa </w:t>
      </w:r>
      <w:r>
        <w:rPr>
          <w:rFonts w:ascii="Times New Roman" w:hAnsi="Times New Roman" w:cs="Times New Roman"/>
          <w:sz w:val="24"/>
        </w:rPr>
        <w:t>“</w:t>
      </w:r>
      <w:r w:rsidRPr="009912E8">
        <w:rPr>
          <w:rFonts w:ascii="Times New Roman" w:hAnsi="Times New Roman" w:cs="Times New Roman"/>
          <w:sz w:val="24"/>
        </w:rPr>
        <w:t>Administrasi adalah proses pengorganisasian dan koordinasi sumber daya dan personel untuk merumuskan, melaksanakan, dan mengelola kebijakan publik</w:t>
      </w:r>
      <w:r>
        <w:rPr>
          <w:rFonts w:ascii="Times New Roman" w:hAnsi="Times New Roman" w:cs="Times New Roman"/>
          <w:sz w:val="24"/>
        </w:rPr>
        <w:t>”</w:t>
      </w:r>
      <w:r w:rsidRPr="009912E8">
        <w:rPr>
          <w:rFonts w:ascii="Times New Roman" w:hAnsi="Times New Roman" w:cs="Times New Roman"/>
          <w:sz w:val="24"/>
        </w:rPr>
        <w:t>. Keduanya juga menjelaskan bahwa administrasi publik adalah seni dan ilmu yang dirancang untuk mengelola urusan publik dan melakukan berbagai tugas yang diberikan.</w:t>
      </w:r>
      <w:r>
        <w:rPr>
          <w:rFonts w:ascii="Times New Roman" w:hAnsi="Times New Roman" w:cs="Times New Roman"/>
          <w:sz w:val="24"/>
        </w:rPr>
        <w:t xml:space="preserve"> </w:t>
      </w:r>
      <w:r w:rsidRPr="00D85D2C">
        <w:rPr>
          <w:rFonts w:ascii="Times New Roman" w:hAnsi="Times New Roman" w:cs="Times New Roman"/>
          <w:sz w:val="24"/>
        </w:rPr>
        <w:t xml:space="preserve">Menurut </w:t>
      </w:r>
      <w:r w:rsidRPr="00D85D2C">
        <w:rPr>
          <w:rFonts w:ascii="Times New Roman" w:hAnsi="Times New Roman" w:cs="Times New Roman"/>
          <w:b/>
          <w:sz w:val="24"/>
        </w:rPr>
        <w:t>George J. Gordon</w:t>
      </w:r>
      <w:r>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{"citationItems":[{"id":"ITEM-1","itemData":{"ISBN":"9786026739995","author":[{"dropping-particle":"","family":"Meutia","given":"Intan Fitri","non-dropping-particle":"","parse-names":false,"suffix":""}],"editor":[{"dropping-particle":"","family":"Meutia","given":"Intan Fitri","non-dropping-particle":"","parse-names":false,"suffix":""}],"id":"ITEM-1","issued":{"date-parts":[["2017"]]},"number-of-pages":"1 - 157","publisher":"Anugrah Utama Raharja","publisher-place":"Bandar Lampung","title":"Reformasi administrasi publik","type":"book"},"uris":["http://www.mendeley.com/documents/?uuid=d93fa3d8-921b-4fc9-854f-13fb5a3e4e63"]}],"mendeley":{"formattedCitation":"(Meutia, 2017)","plainTextFormattedCitation":"(Meutia, 2017)","previouslyFormattedCitation":"(Meutia, 2017)"},"properties":{"noteIndex":0},"schema":"https://github.com/citation-style-language/schema/raw/master/csl-citation.json"}</w:instrText>
      </w:r>
      <w:r>
        <w:rPr>
          <w:rFonts w:ascii="Times New Roman" w:hAnsi="Times New Roman" w:cs="Times New Roman"/>
          <w:sz w:val="24"/>
        </w:rPr>
        <w:fldChar w:fldCharType="separate"/>
      </w:r>
      <w:r w:rsidRPr="00D85D2C">
        <w:rPr>
          <w:rFonts w:ascii="Times New Roman" w:hAnsi="Times New Roman" w:cs="Times New Roman"/>
          <w:noProof/>
          <w:sz w:val="24"/>
        </w:rPr>
        <w:t>(Meutia, 2017)</w:t>
      </w:r>
      <w:r>
        <w:rPr>
          <w:rFonts w:ascii="Times New Roman" w:hAnsi="Times New Roman" w:cs="Times New Roman"/>
          <w:sz w:val="24"/>
        </w:rPr>
        <w:fldChar w:fldCharType="end"/>
      </w:r>
      <w:r w:rsidRPr="00D85D2C">
        <w:rPr>
          <w:rFonts w:ascii="Times New Roman" w:hAnsi="Times New Roman" w:cs="Times New Roman"/>
          <w:sz w:val="24"/>
        </w:rPr>
        <w:t xml:space="preserve">, </w:t>
      </w:r>
      <w:r>
        <w:rPr>
          <w:rFonts w:ascii="Times New Roman" w:hAnsi="Times New Roman" w:cs="Times New Roman"/>
          <w:sz w:val="24"/>
        </w:rPr>
        <w:t>“</w:t>
      </w:r>
      <w:r w:rsidRPr="00D85D2C">
        <w:rPr>
          <w:rFonts w:ascii="Times New Roman" w:hAnsi="Times New Roman" w:cs="Times New Roman"/>
          <w:sz w:val="24"/>
        </w:rPr>
        <w:t>Administrasi Publik dapat didefinisikan sebagai seluruh proses baik yang dilakukan suatu organisasi maupun perseorangan yang berkaitan dengan penerapan atau pelaksanaan hukum dan aturan yang dikeluarkan oleh badan eksekutif, bada</w:t>
      </w:r>
      <w:r>
        <w:rPr>
          <w:rFonts w:ascii="Times New Roman" w:hAnsi="Times New Roman" w:cs="Times New Roman"/>
          <w:sz w:val="24"/>
        </w:rPr>
        <w:t xml:space="preserve">n legislatif, serta pengadilan”. Sedangkan </w:t>
      </w:r>
      <w:r w:rsidRPr="00C7231A">
        <w:rPr>
          <w:rFonts w:ascii="Times New Roman" w:hAnsi="Times New Roman" w:cs="Times New Roman"/>
          <w:sz w:val="24"/>
          <w:szCs w:val="24"/>
        </w:rPr>
        <w:t xml:space="preserve">Menurut </w:t>
      </w:r>
      <w:r w:rsidRPr="00835BCF">
        <w:rPr>
          <w:rFonts w:ascii="Times New Roman" w:hAnsi="Times New Roman" w:cs="Times New Roman"/>
          <w:b/>
          <w:sz w:val="24"/>
          <w:szCs w:val="24"/>
        </w:rPr>
        <w:t>Kasim</w:t>
      </w:r>
      <w:r w:rsidRPr="00C7231A">
        <w:rPr>
          <w:rFonts w:ascii="Times New Roman" w:hAnsi="Times New Roman" w:cs="Times New Roman"/>
          <w:sz w:val="24"/>
          <w:szCs w:val="24"/>
        </w:rPr>
        <w:t xml:space="preserve"> </w:t>
      </w: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{"citationItems":[{"id":"ITEM-1","itemData":{"abstract":"Banyak faktor yang dapat mempengaruhi kinerja seseorang, salah satunya adalah Pendidikan dan pelatihan (Diklat). Diklat merupakan suatu proses pembelajaran dalam organisasi yang mengarah pada perubahan sikap dan perilaku pegawai guna memenuhi harapan kualifikasi kerja dan tuntutan perkembangan organisasi baik internal maupun eksternal. Diantara jenis pendidikan dan pelatihan menurut Peraturan Pemerintah Nomor 14 Tahun 1994 tentang Pendidikan dan Pelatihan Jabatan Pegawai Negeri Sipil penulis bermaksud meneliti pendidikan dan pelatihan kepemimpinan yang tergolong di dalam pendidikan dan pelatihan teknis. Tujuan utama penelitian ini adalah untuk mengetahui dan menganalisis pengaruh pendidikan dan pelatihan kepemimpinan terhadap kinerja aparatur di lingkungan pemerintah Kabupaten Rokan Hulu. Penelitian ini menguji pengaruh Pendidikan dan Pelatihan Kepemimpinan dengan menggunakan indikator Penyelenggaraan Pelatihan, Biaya Pelatihan, Peserta Pelatihan dan Fasilitas Pelatihan terhadap Kinerja Aparatur dengan indikator Kualitas Pelayanan, Komunikasi, Kecepatan, Kemampuan, dan Inisiatif. Tipe penelitian yang digunakan dalam penelitian ini yaitu Penelitian ini menggunakan pendekatan eksplanatif asosiatif (explanatory associate research) yang berusaha menjelaskan hubungan kausal antara variabel-variabel (asosiatif) melalui pengujian hipotesis. Metoda penelitian yang digunakan adalah kuantitatif yang bertujuan untuk mendapatkan bukti hubungan sebab-akibat atau pengaruh dari variabel-variabel penelitian. Jumlah populasi sampel pada penelitian ini adalah 94 orang dengan 2 orang sebagai informan kunci dengan teknik sensus untuk penarikan sampel, jenis data yang digunakan adalah data primer dikumpul dengan teknik kuisioner dan wawancara sedangkan data sekunder yang dikumpul dengan teknik observasi dan dokumentasi. Teknik analisis data yang digunakan adalah uji validitas, uji reliabilitas, uji normalitas, uji regresi linier sederhana dan uji parsial (Uji T). berdasarkan teknik analisis Berdasarkan nilai bahwa thitung adalah 10,587 pada ttabel dengan df = 92 dan taraf signifikan 5% atau 0,05 diperoleh 0,1707. Karena thitung (10,587) &gt; ttabel (0,1707) maka Ho ditolak dan Ha diterima, artinya variabel Pendidikan dan Pelatihan Kepemimpinan (X) memiliki pengaruh signifikan terhadap Kinerja Aparatur Sipil Negara (Y)","author":[{"dropping-particle":"","family":"Hendri","given":"Gustia","non-dropping-particle":"","parse-names":false,"suffix":""}],"id":"ITEM-1","issued":{"date-parts":[["2019"]]},"number-of-pages":"1 - 162","title":"PENGARUH PENDIDIKAN DAN PELATIHAN KEPEMIMPINAN TERHADAP KINERJA APARATUR DI LINGKUNGAN PEMERINTAH KABUPATEN ROKAN HULU","type":"thesis"},"uris":["http://www.mendeley.com/documents/?uuid=973728de-840f-4344-823e-9eacc373e836"]}],"mendeley":{"formattedCitation":"(Hendri, 2019)","plainTextFormattedCitation":"(Hendri, 2019)","previouslyFormattedCitation":"(Hendri, 2019)"},"properties":{"noteIndex":0},"schema":"https://github.com/citation-style-language/schema/raw/master/csl-citation.json"}</w:instrText>
      </w:r>
      <w:r>
        <w:rPr>
          <w:rFonts w:ascii="Times New Roman" w:hAnsi="Times New Roman" w:cs="Times New Roman"/>
          <w:sz w:val="24"/>
          <w:szCs w:val="24"/>
        </w:rPr>
        <w:fldChar w:fldCharType="separate"/>
      </w:r>
      <w:r w:rsidRPr="00835BCF">
        <w:rPr>
          <w:rFonts w:ascii="Times New Roman" w:hAnsi="Times New Roman" w:cs="Times New Roman"/>
          <w:noProof/>
          <w:sz w:val="24"/>
          <w:szCs w:val="24"/>
        </w:rPr>
        <w:t>(Hendri, 2019)</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w:t>
      </w:r>
      <w:r w:rsidRPr="00C7231A">
        <w:rPr>
          <w:rFonts w:ascii="Times New Roman" w:hAnsi="Times New Roman" w:cs="Times New Roman"/>
          <w:sz w:val="24"/>
          <w:szCs w:val="24"/>
        </w:rPr>
        <w:t xml:space="preserve"> bahwa</w:t>
      </w:r>
      <w:r>
        <w:rPr>
          <w:rFonts w:ascii="Times New Roman" w:hAnsi="Times New Roman" w:cs="Times New Roman"/>
          <w:sz w:val="24"/>
          <w:szCs w:val="24"/>
        </w:rPr>
        <w:t>:</w:t>
      </w:r>
    </w:p>
    <w:p w:rsidR="0077599F" w:rsidRDefault="0077599F" w:rsidP="00D85D2C">
      <w:p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7231A">
        <w:rPr>
          <w:rFonts w:ascii="Times New Roman" w:hAnsi="Times New Roman" w:cs="Times New Roman"/>
          <w:sz w:val="24"/>
          <w:szCs w:val="24"/>
        </w:rPr>
        <w:t>administrasi</w:t>
      </w:r>
      <w:proofErr w:type="gramEnd"/>
      <w:r w:rsidRPr="00C7231A">
        <w:rPr>
          <w:rFonts w:ascii="Times New Roman" w:hAnsi="Times New Roman" w:cs="Times New Roman"/>
          <w:sz w:val="24"/>
          <w:szCs w:val="24"/>
        </w:rPr>
        <w:t xml:space="preserve"> publik sangat berpengaruh tidak hanya terhadap tingkat perumusan kebijakan, melainkan pula pada tingkat implementasi kebijakan, karena memang administrasi publik berfungsi untuk mencapai tujuan program yang telah ditentukan oleh pembuat kebijakan polit</w:t>
      </w:r>
      <w:r>
        <w:rPr>
          <w:rFonts w:ascii="Times New Roman" w:hAnsi="Times New Roman" w:cs="Times New Roman"/>
          <w:sz w:val="24"/>
          <w:szCs w:val="24"/>
        </w:rPr>
        <w:t>ik".</w:t>
      </w:r>
    </w:p>
    <w:p w:rsidR="0077599F" w:rsidRDefault="0077599F" w:rsidP="00D85D2C">
      <w:pPr>
        <w:spacing w:line="480" w:lineRule="auto"/>
        <w:ind w:left="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991116">
        <w:rPr>
          <w:rFonts w:ascii="Times New Roman" w:hAnsi="Times New Roman" w:cs="Times New Roman"/>
          <w:sz w:val="24"/>
        </w:rPr>
        <w:t xml:space="preserve">Ilmu Administrasi Publik dalam hal ini mengalami beberapa kali pergeseran </w:t>
      </w:r>
      <w:r>
        <w:rPr>
          <w:rFonts w:ascii="Times New Roman" w:hAnsi="Times New Roman" w:cs="Times New Roman"/>
          <w:sz w:val="24"/>
        </w:rPr>
        <w:t xml:space="preserve">pada beberapa </w:t>
      </w:r>
      <w:r w:rsidRPr="00991116">
        <w:rPr>
          <w:rFonts w:ascii="Times New Roman" w:hAnsi="Times New Roman" w:cs="Times New Roman"/>
          <w:sz w:val="24"/>
        </w:rPr>
        <w:t>paradigma yang berawal dari paradigma Old Public Administration (OPA) sekitar tahun 1885/1887 sampai 1980an akhir, New Public Management (NPM) yang berkembang pada akhir 1980an sampai pertengahan 1990an dan juga New Public Service (NPS) yang berkembang sejak pertengahan tahun 1990an hingga sekarang.</w:t>
      </w:r>
      <w:r>
        <w:rPr>
          <w:rFonts w:ascii="Times New Roman" w:hAnsi="Times New Roman" w:cs="Times New Roman"/>
          <w:sz w:val="24"/>
        </w:rPr>
        <w:t xml:space="preserve"> Hingga saat ini ilmu administrasi Publik atau dikenal dengan Administrasi negara di Indonesia telah berada pada paradigm New Public Service (NPS). </w:t>
      </w:r>
      <w:r w:rsidRPr="00B05402">
        <w:rPr>
          <w:rFonts w:ascii="Times New Roman" w:hAnsi="Times New Roman" w:cs="Times New Roman"/>
          <w:sz w:val="24"/>
        </w:rPr>
        <w:t>Dalam hal ini,</w:t>
      </w:r>
    </w:p>
    <w:p w:rsidR="0077599F" w:rsidRDefault="0077599F" w:rsidP="00D85D2C">
      <w:pPr>
        <w:spacing w:line="480" w:lineRule="auto"/>
        <w:ind w:left="720"/>
        <w:jc w:val="both"/>
        <w:rPr>
          <w:rFonts w:ascii="Times New Roman" w:hAnsi="Times New Roman" w:cs="Times New Roman"/>
          <w:sz w:val="24"/>
        </w:rPr>
      </w:pPr>
      <w:r>
        <w:rPr>
          <w:rFonts w:ascii="Times New Roman" w:hAnsi="Times New Roman" w:cs="Times New Roman"/>
          <w:sz w:val="24"/>
        </w:rPr>
        <w:tab/>
      </w:r>
      <w:r w:rsidRPr="00E31534">
        <w:rPr>
          <w:rFonts w:ascii="Times New Roman" w:hAnsi="Times New Roman" w:cs="Times New Roman"/>
          <w:sz w:val="24"/>
        </w:rPr>
        <w:t>Dalam skenario ini, tugas administrator publik adalah membiarkan publik terlibat dalam pemerintahan dan melayani masyarakat. Administrator publik memungkinkan publik untuk terlibat dalam kegiatan pemerintah dan membantu masyarakat dengan melakukan fungsi-fungsi ini.</w:t>
      </w:r>
      <w:r>
        <w:rPr>
          <w:rFonts w:ascii="Times New Roman" w:hAnsi="Times New Roman" w:cs="Times New Roman"/>
          <w:sz w:val="24"/>
        </w:rPr>
        <w:t xml:space="preserve"> </w:t>
      </w:r>
      <w:r w:rsidRPr="00D85D2C">
        <w:rPr>
          <w:rFonts w:ascii="Times New Roman" w:hAnsi="Times New Roman" w:cs="Times New Roman"/>
          <w:sz w:val="24"/>
        </w:rPr>
        <w:t>Dalam melaksanakan tugas ini, Administrator menyadari bahwa terdapat sistem akuntabilitas, etika, dan akuntabilitas yang kompleks dalam sistem demokrasi. Administrator tidak hanya memiliki tanggung jawab untuk melibatkan masyarakat dalam perencanaan, tetapi juga memiliki tanggung jawab untuk berpartisipasi dalam pelaksanaan rencana untuk mencapai tujuan.</w:t>
      </w:r>
    </w:p>
    <w:p w:rsidR="0077599F" w:rsidRDefault="0077599F" w:rsidP="00E40A78">
      <w:pPr>
        <w:spacing w:line="480" w:lineRule="auto"/>
        <w:ind w:left="720"/>
        <w:jc w:val="both"/>
        <w:rPr>
          <w:rFonts w:ascii="Times New Roman" w:hAnsi="Times New Roman" w:cs="Times New Roman"/>
          <w:sz w:val="24"/>
        </w:rPr>
      </w:pPr>
      <w:r w:rsidRPr="006106B4">
        <w:rPr>
          <w:rFonts w:ascii="Times New Roman" w:hAnsi="Times New Roman" w:cs="Times New Roman"/>
          <w:b/>
          <w:sz w:val="24"/>
        </w:rPr>
        <w:t>N</w:t>
      </w:r>
      <w:r>
        <w:rPr>
          <w:rFonts w:ascii="Times New Roman" w:hAnsi="Times New Roman" w:cs="Times New Roman"/>
          <w:b/>
          <w:sz w:val="24"/>
        </w:rPr>
        <w:t>i</w:t>
      </w:r>
      <w:r w:rsidRPr="006106B4">
        <w:rPr>
          <w:rFonts w:ascii="Times New Roman" w:hAnsi="Times New Roman" w:cs="Times New Roman"/>
          <w:b/>
          <w:sz w:val="24"/>
        </w:rPr>
        <w:t>kolas Henry</w:t>
      </w:r>
      <w:r>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{"citationItems":[{"id":"ITEM-1","itemData":{"ISBN":"9786026739995","author":[{"dropping-particle":"","family":"Meutia","given":"Intan Fitri","non-dropping-particle":"","parse-names":false,"suffix":""}],"editor":[{"dropping-particle":"","family":"Meutia","given":"Intan Fitri","non-dropping-particle":"","parse-names":false,"suffix":""}],"id":"ITEM-1","issued":{"date-parts":[["2017"]]},"number-of-pages":"1 - 157","publisher":"Anugrah Utama Raharja","publisher-place":"Bandar Lampung","title":"Reformasi administrasi publik","type":"book"},"uris":["http://www.mendeley.com/documents/?uuid=d93fa3d8-921b-4fc9-854f-13fb5a3e4e63"]}],"mendeley":{"formattedCitation":"(Meutia, 2017)","plainTextFormattedCitation":"(Meutia, 2017)","previouslyFormattedCitation":"(Meutia, 2017)"},"properties":{"noteIndex":0},"schema":"https://github.com/citation-style-language/schema/raw/master/csl-citation.json"}</w:instrText>
      </w:r>
      <w:r>
        <w:rPr>
          <w:rFonts w:ascii="Times New Roman" w:hAnsi="Times New Roman" w:cs="Times New Roman"/>
          <w:sz w:val="24"/>
        </w:rPr>
        <w:fldChar w:fldCharType="separate"/>
      </w:r>
      <w:r w:rsidRPr="006106B4">
        <w:rPr>
          <w:rFonts w:ascii="Times New Roman" w:hAnsi="Times New Roman" w:cs="Times New Roman"/>
          <w:noProof/>
          <w:sz w:val="24"/>
        </w:rPr>
        <w:t>(Meutia, 2017)</w:t>
      </w:r>
      <w:r>
        <w:rPr>
          <w:rFonts w:ascii="Times New Roman" w:hAnsi="Times New Roman" w:cs="Times New Roman"/>
          <w:sz w:val="24"/>
        </w:rPr>
        <w:fldChar w:fldCharType="end"/>
      </w:r>
      <w:r>
        <w:rPr>
          <w:rFonts w:ascii="Times New Roman" w:hAnsi="Times New Roman" w:cs="Times New Roman"/>
          <w:sz w:val="24"/>
        </w:rPr>
        <w:t xml:space="preserve"> menguraikan ruang lingkup administrasi publik, sebagai berikut:</w:t>
      </w:r>
    </w:p>
    <w:p w:rsidR="0077599F" w:rsidRPr="006106B4" w:rsidRDefault="0077599F" w:rsidP="0077599F">
      <w:pPr>
        <w:pStyle w:val="ListParagraph"/>
        <w:numPr>
          <w:ilvl w:val="0"/>
          <w:numId w:val="3"/>
        </w:numPr>
        <w:spacing w:line="480" w:lineRule="auto"/>
        <w:jc w:val="both"/>
        <w:rPr>
          <w:rFonts w:ascii="Times New Roman" w:hAnsi="Times New Roman" w:cs="Times New Roman"/>
          <w:sz w:val="24"/>
        </w:rPr>
      </w:pPr>
      <w:r w:rsidRPr="006106B4">
        <w:rPr>
          <w:rFonts w:ascii="Times New Roman" w:hAnsi="Times New Roman" w:cs="Times New Roman"/>
          <w:sz w:val="24"/>
        </w:rPr>
        <w:t xml:space="preserve">Organisasi publik terutama untuk model organisasi dan perilaku birokrasi. </w:t>
      </w:r>
    </w:p>
    <w:p w:rsidR="0077599F" w:rsidRPr="006106B4" w:rsidRDefault="0077599F" w:rsidP="0077599F">
      <w:pPr>
        <w:pStyle w:val="ListParagraph"/>
        <w:numPr>
          <w:ilvl w:val="0"/>
          <w:numId w:val="3"/>
        </w:numPr>
        <w:spacing w:line="480" w:lineRule="auto"/>
        <w:jc w:val="both"/>
        <w:rPr>
          <w:rFonts w:ascii="Times New Roman" w:hAnsi="Times New Roman" w:cs="Times New Roman"/>
          <w:sz w:val="24"/>
        </w:rPr>
      </w:pPr>
      <w:r w:rsidRPr="006106B4">
        <w:rPr>
          <w:rFonts w:ascii="Times New Roman" w:hAnsi="Times New Roman" w:cs="Times New Roman"/>
          <w:sz w:val="24"/>
        </w:rPr>
        <w:t xml:space="preserve">Manajemen publik sistem manajemen dan evaluasi program ilmiah dan produktivitas, anggaran publik dan manajemen sumber daya manusia. </w:t>
      </w:r>
    </w:p>
    <w:p w:rsidR="0077599F" w:rsidRDefault="0077599F" w:rsidP="0077599F">
      <w:pPr>
        <w:pStyle w:val="ListParagraph"/>
        <w:numPr>
          <w:ilvl w:val="0"/>
          <w:numId w:val="3"/>
        </w:numPr>
        <w:spacing w:line="480" w:lineRule="auto"/>
        <w:jc w:val="both"/>
        <w:rPr>
          <w:rFonts w:ascii="Times New Roman" w:hAnsi="Times New Roman" w:cs="Times New Roman"/>
          <w:sz w:val="24"/>
        </w:rPr>
      </w:pPr>
      <w:r w:rsidRPr="006106B4">
        <w:rPr>
          <w:rFonts w:ascii="Times New Roman" w:hAnsi="Times New Roman" w:cs="Times New Roman"/>
          <w:sz w:val="24"/>
        </w:rPr>
        <w:t>Pendekatan dan praktik kebijakan publik terkait privatisasi, administrasi antar pemerintah, dan etika birokrasi.</w:t>
      </w:r>
    </w:p>
    <w:p w:rsidR="0077599F" w:rsidRDefault="0077599F" w:rsidP="000B64BD">
      <w:pPr>
        <w:pStyle w:val="ListParagraph"/>
        <w:spacing w:line="480" w:lineRule="auto"/>
        <w:ind w:left="1440"/>
        <w:jc w:val="both"/>
        <w:rPr>
          <w:rFonts w:ascii="Times New Roman" w:hAnsi="Times New Roman" w:cs="Times New Roman"/>
          <w:sz w:val="24"/>
        </w:rPr>
      </w:pPr>
    </w:p>
    <w:p w:rsidR="0077599F" w:rsidRDefault="0077599F" w:rsidP="0077599F">
      <w:pPr>
        <w:pStyle w:val="Heading3"/>
        <w:numPr>
          <w:ilvl w:val="0"/>
          <w:numId w:val="8"/>
        </w:numPr>
        <w:ind w:left="1276" w:hanging="785"/>
        <w:jc w:val="both"/>
      </w:pPr>
      <w:bookmarkStart w:id="15" w:name="_Toc82840546"/>
      <w:r>
        <w:t>Manajemen Publik</w:t>
      </w:r>
      <w:bookmarkEnd w:id="15"/>
    </w:p>
    <w:p w:rsidR="0077599F" w:rsidRDefault="0077599F" w:rsidP="00E40A78">
      <w:pPr>
        <w:spacing w:line="480" w:lineRule="auto"/>
        <w:ind w:left="720"/>
        <w:jc w:val="both"/>
        <w:rPr>
          <w:rFonts w:ascii="Times New Roman" w:hAnsi="Times New Roman" w:cs="Times New Roman"/>
          <w:sz w:val="24"/>
          <w:szCs w:val="24"/>
        </w:rPr>
      </w:pPr>
      <w:r>
        <w:rPr>
          <w:rFonts w:ascii="Times New Roman" w:hAnsi="Times New Roman" w:cs="Times New Roman"/>
          <w:sz w:val="24"/>
        </w:rPr>
        <w:tab/>
      </w:r>
      <w:r w:rsidRPr="006106B4">
        <w:rPr>
          <w:rFonts w:ascii="Times New Roman" w:hAnsi="Times New Roman" w:cs="Times New Roman"/>
          <w:sz w:val="24"/>
        </w:rPr>
        <w:t>Manajemen publik merupakan fondasi bagi setiap o</w:t>
      </w:r>
      <w:r>
        <w:rPr>
          <w:rFonts w:ascii="Times New Roman" w:hAnsi="Times New Roman" w:cs="Times New Roman"/>
          <w:sz w:val="24"/>
        </w:rPr>
        <w:t xml:space="preserve">rganisasi </w:t>
      </w:r>
      <w:r w:rsidRPr="006106B4">
        <w:rPr>
          <w:rFonts w:ascii="Times New Roman" w:hAnsi="Times New Roman" w:cs="Times New Roman"/>
          <w:sz w:val="24"/>
        </w:rPr>
        <w:t>peme</w:t>
      </w:r>
      <w:r>
        <w:rPr>
          <w:rFonts w:ascii="Times New Roman" w:hAnsi="Times New Roman" w:cs="Times New Roman"/>
          <w:sz w:val="24"/>
        </w:rPr>
        <w:t>rintahan, baik pemerintah pusat</w:t>
      </w:r>
      <w:r w:rsidRPr="006106B4">
        <w:rPr>
          <w:rFonts w:ascii="Times New Roman" w:hAnsi="Times New Roman" w:cs="Times New Roman"/>
          <w:sz w:val="24"/>
        </w:rPr>
        <w:t xml:space="preserve"> maupun daerah.</w:t>
      </w:r>
      <w:r>
        <w:rPr>
          <w:rFonts w:ascii="Times New Roman" w:hAnsi="Times New Roman" w:cs="Times New Roman"/>
          <w:sz w:val="24"/>
        </w:rPr>
        <w:t xml:space="preserve"> </w:t>
      </w:r>
      <w:r w:rsidRPr="004240AC">
        <w:rPr>
          <w:rFonts w:ascii="Times New Roman" w:hAnsi="Times New Roman" w:cs="Times New Roman"/>
          <w:sz w:val="24"/>
          <w:szCs w:val="24"/>
        </w:rPr>
        <w:t xml:space="preserve">Manajemen publik menurut </w:t>
      </w:r>
      <w:r w:rsidRPr="0036207F">
        <w:rPr>
          <w:rFonts w:ascii="Times New Roman" w:hAnsi="Times New Roman" w:cs="Times New Roman"/>
          <w:b/>
          <w:sz w:val="24"/>
          <w:szCs w:val="24"/>
        </w:rPr>
        <w:t>Stoner (1982:4)</w:t>
      </w:r>
      <w:r w:rsidRPr="004240AC">
        <w:rPr>
          <w:rFonts w:ascii="Times New Roman" w:hAnsi="Times New Roman" w:cs="Times New Roman"/>
          <w:sz w:val="24"/>
          <w:szCs w:val="24"/>
        </w:rPr>
        <w:t xml:space="preserve"> dalam </w:t>
      </w:r>
      <w:r w:rsidRPr="004240A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{"citationItems":[{"id":"ITEM-1","itemData":{"author":[{"dropping-particle":"","family":"Satibi","given":"Iwan","non-dropping-particle":"","parse-names":false,"suffix":""}],"id":"ITEM-1","issued":{"date-parts":[["2012"]]},"number-of-pages":"1-327","publisher":"UNPAS PRESS","publisher-place":"Bandung","title":"MANAJEMEN PUBLIK DALAM PERSPEKTIF TEORITIK DAN EMPIRIK","type":"book"},"uris":["http://www.mendeley.com/documents/?uuid=c40ace86-f25b-4cfb-93e6-a0971bc34a04"]}],"mendeley":{"formattedCitation":"(Satibi, 2012)","plainTextFormattedCitation":"(Satibi, 2012)","previouslyFormattedCitation":"(Satibi, 2012)"},"properties":{"noteIndex":0},"schema":"https://github.com/citation-style-language/schema/raw/master/csl-citation.json"}</w:instrText>
      </w:r>
      <w:r w:rsidRPr="004240AC">
        <w:rPr>
          <w:rFonts w:ascii="Times New Roman" w:hAnsi="Times New Roman" w:cs="Times New Roman"/>
          <w:sz w:val="24"/>
          <w:szCs w:val="24"/>
        </w:rPr>
        <w:fldChar w:fldCharType="separate"/>
      </w:r>
      <w:r w:rsidRPr="004240AC">
        <w:rPr>
          <w:rFonts w:ascii="Times New Roman" w:hAnsi="Times New Roman" w:cs="Times New Roman"/>
          <w:noProof/>
          <w:sz w:val="24"/>
          <w:szCs w:val="24"/>
        </w:rPr>
        <w:t>(Satibi, 2012)</w:t>
      </w:r>
      <w:r w:rsidRPr="004240AC">
        <w:rPr>
          <w:rFonts w:ascii="Times New Roman" w:hAnsi="Times New Roman" w:cs="Times New Roman"/>
          <w:sz w:val="24"/>
          <w:szCs w:val="24"/>
        </w:rPr>
        <w:fldChar w:fldCharType="end"/>
      </w:r>
      <w:r w:rsidRPr="004240AC">
        <w:rPr>
          <w:rFonts w:ascii="Times New Roman" w:hAnsi="Times New Roman" w:cs="Times New Roman"/>
          <w:sz w:val="24"/>
          <w:szCs w:val="24"/>
        </w:rPr>
        <w:t xml:space="preserve"> yang menjelaskan bahwa manajemen sebagai </w:t>
      </w:r>
      <w:r>
        <w:rPr>
          <w:rFonts w:ascii="Times New Roman" w:hAnsi="Times New Roman" w:cs="Times New Roman"/>
          <w:sz w:val="24"/>
          <w:szCs w:val="24"/>
        </w:rPr>
        <w:t>“</w:t>
      </w:r>
      <w:r w:rsidRPr="004240AC">
        <w:rPr>
          <w:rFonts w:ascii="Times New Roman" w:hAnsi="Times New Roman" w:cs="Times New Roman"/>
          <w:sz w:val="24"/>
          <w:szCs w:val="24"/>
        </w:rPr>
        <w:t>proses perencanaan, pengorganisasian, kepemimpinan, dan pengendalian upaya anggota organisasi dan penggunaan seluruh sumber daya organisasi lainnya demi tercapainya tujuan organisasi yang telah ditetapkan</w:t>
      </w:r>
      <w:r>
        <w:rPr>
          <w:rFonts w:ascii="Times New Roman" w:hAnsi="Times New Roman" w:cs="Times New Roman"/>
          <w:sz w:val="24"/>
          <w:szCs w:val="24"/>
        </w:rPr>
        <w:t>”.</w:t>
      </w:r>
    </w:p>
    <w:p w:rsidR="0077599F" w:rsidRDefault="0077599F" w:rsidP="00E40A7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B17F6">
        <w:rPr>
          <w:rFonts w:ascii="Times New Roman" w:hAnsi="Times New Roman" w:cs="Times New Roman"/>
          <w:sz w:val="24"/>
          <w:szCs w:val="24"/>
        </w:rPr>
        <w:t>Dalam hal ini pemimpin organisasi memegang peranan yang vital dalam pelaksanaan manajemen publik, karena pemimpin harus memiliki gambaran tentang proses operasi manajemen publik di organisasi yang dipimpinnya. Selain itu, sumber day</w:t>
      </w:r>
      <w:r>
        <w:rPr>
          <w:rFonts w:ascii="Times New Roman" w:hAnsi="Times New Roman" w:cs="Times New Roman"/>
          <w:sz w:val="24"/>
          <w:szCs w:val="24"/>
        </w:rPr>
        <w:t xml:space="preserve">a organisasi sangat penting, diera </w:t>
      </w:r>
      <w:r w:rsidRPr="00FB17F6">
        <w:rPr>
          <w:rFonts w:ascii="Times New Roman" w:hAnsi="Times New Roman" w:cs="Times New Roman"/>
          <w:sz w:val="24"/>
          <w:szCs w:val="24"/>
        </w:rPr>
        <w:t>4.0 ini, organisasi publik harus mempertimbangkan untuk mengoptimalkan penggunaan teknologi untuk mencapai tujuannya secara efektif.</w:t>
      </w:r>
      <w:r>
        <w:rPr>
          <w:rFonts w:ascii="Times New Roman" w:hAnsi="Times New Roman" w:cs="Times New Roman"/>
          <w:sz w:val="24"/>
          <w:szCs w:val="24"/>
        </w:rPr>
        <w:t xml:space="preserve"> Adapun karakteristik konsep manajemen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{"citationItems":[{"id":"ITEM-1","itemData":{"author":[{"dropping-particle":"","family":"Satibi","given":"Iwan","non-dropping-particle":"","parse-names":false,"suffix":""}],"id":"ITEM-1","issued":{"date-parts":[["2012"]]},"number-of-pages":"1-327","publisher":"UNPAS PRESS","publisher-place":"Bandung","title":"MANAJEMEN PUBLIK DALAM PERSPEKTIF TEORITIK DAN EMPIRIK","type":"book"},"uris":["http://www.mendeley.com/documents/?uuid=c40ace86-f25b-4cfb-93e6-a0971bc34a04"]}],"mendeley":{"formattedCitation":"(Satibi, 2012)","plainTextFormattedCitation":"(Satibi, 2012)","previouslyFormattedCitation":"(Satibi, 2012)"},"properties":{"noteIndex":0},"schema":"https://github.com/citation-style-language/schema/raw/master/csl-citation.json"}</w:instrText>
      </w:r>
      <w:r>
        <w:rPr>
          <w:rFonts w:ascii="Times New Roman" w:hAnsi="Times New Roman" w:cs="Times New Roman"/>
          <w:sz w:val="24"/>
          <w:szCs w:val="24"/>
        </w:rPr>
        <w:fldChar w:fldCharType="separate"/>
      </w:r>
      <w:r w:rsidRPr="00F4498E">
        <w:rPr>
          <w:rFonts w:ascii="Times New Roman" w:hAnsi="Times New Roman" w:cs="Times New Roman"/>
          <w:noProof/>
          <w:sz w:val="24"/>
          <w:szCs w:val="24"/>
        </w:rPr>
        <w:t>(Satibi, 2012)</w:t>
      </w:r>
      <w:r>
        <w:rPr>
          <w:rFonts w:ascii="Times New Roman" w:hAnsi="Times New Roman" w:cs="Times New Roman"/>
          <w:sz w:val="24"/>
          <w:szCs w:val="24"/>
        </w:rPr>
        <w:fldChar w:fldCharType="end"/>
      </w:r>
      <w:r>
        <w:rPr>
          <w:rFonts w:ascii="Times New Roman" w:hAnsi="Times New Roman" w:cs="Times New Roman"/>
          <w:sz w:val="24"/>
          <w:szCs w:val="24"/>
        </w:rPr>
        <w:t xml:space="preserve"> yakni:</w:t>
      </w:r>
    </w:p>
    <w:p w:rsidR="0077599F" w:rsidRPr="00F4498E" w:rsidRDefault="0077599F" w:rsidP="0077599F">
      <w:pPr>
        <w:pStyle w:val="ListParagraph"/>
        <w:numPr>
          <w:ilvl w:val="0"/>
          <w:numId w:val="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Adanya proses kegiatan yang dilakukan oleh seorang pimpinan,</w:t>
      </w:r>
    </w:p>
    <w:p w:rsidR="0077599F" w:rsidRPr="00F4498E" w:rsidRDefault="0077599F" w:rsidP="0077599F">
      <w:pPr>
        <w:pStyle w:val="ListParagraph"/>
        <w:numPr>
          <w:ilvl w:val="0"/>
          <w:numId w:val="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Berhubungan dengan pencapaian tujuan,</w:t>
      </w:r>
    </w:p>
    <w:p w:rsidR="0077599F" w:rsidRDefault="0077599F" w:rsidP="0077599F">
      <w:pPr>
        <w:pStyle w:val="ListParagraph"/>
        <w:numPr>
          <w:ilvl w:val="0"/>
          <w:numId w:val="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Dilakukan secara sadar dan terus – menerus.</w:t>
      </w:r>
    </w:p>
    <w:p w:rsidR="0077599F" w:rsidRPr="00F4498E" w:rsidRDefault="0077599F" w:rsidP="000B64BD">
      <w:pPr>
        <w:pStyle w:val="ListParagraph"/>
        <w:spacing w:after="200" w:line="480" w:lineRule="auto"/>
        <w:ind w:left="1854"/>
        <w:jc w:val="both"/>
        <w:rPr>
          <w:rFonts w:ascii="Times New Roman" w:hAnsi="Times New Roman" w:cs="Times New Roman"/>
          <w:sz w:val="24"/>
          <w:szCs w:val="24"/>
        </w:rPr>
      </w:pPr>
    </w:p>
    <w:p w:rsidR="0077599F" w:rsidRDefault="0077599F" w:rsidP="0077599F">
      <w:pPr>
        <w:pStyle w:val="Heading3"/>
        <w:numPr>
          <w:ilvl w:val="0"/>
          <w:numId w:val="8"/>
        </w:numPr>
        <w:ind w:left="1276" w:hanging="785"/>
        <w:jc w:val="both"/>
      </w:pPr>
      <w:bookmarkStart w:id="16" w:name="_Toc82840547"/>
      <w:r>
        <w:t>Kebijakan Publik</w:t>
      </w:r>
      <w:bookmarkEnd w:id="16"/>
    </w:p>
    <w:p w:rsidR="0077599F" w:rsidRDefault="0077599F" w:rsidP="009817AF">
      <w:pPr>
        <w:spacing w:line="480" w:lineRule="auto"/>
        <w:ind w:left="720"/>
        <w:jc w:val="both"/>
        <w:rPr>
          <w:rFonts w:ascii="Times New Roman" w:hAnsi="Times New Roman" w:cs="Times New Roman"/>
          <w:sz w:val="24"/>
        </w:rPr>
      </w:pPr>
      <w:r>
        <w:rPr>
          <w:rFonts w:ascii="Times New Roman" w:hAnsi="Times New Roman" w:cs="Times New Roman"/>
          <w:sz w:val="24"/>
        </w:rPr>
        <w:tab/>
      </w:r>
      <w:r w:rsidRPr="00E40A78">
        <w:rPr>
          <w:rFonts w:ascii="Times New Roman" w:hAnsi="Times New Roman" w:cs="Times New Roman"/>
          <w:sz w:val="24"/>
        </w:rPr>
        <w:t>Kebijakan publik dapat dikatakan sebagai produk yang dihasilkan oleh pemerintah, yang berisi pengambilan keputusan atas masalah-masalah yang terjadi dan memiliki hubungan dengan masyarakat.</w:t>
      </w:r>
      <w:r>
        <w:rPr>
          <w:rFonts w:ascii="Times New Roman" w:hAnsi="Times New Roman" w:cs="Times New Roman"/>
          <w:sz w:val="24"/>
        </w:rPr>
        <w:t xml:space="preserve"> </w:t>
      </w:r>
      <w:r w:rsidRPr="00E40A78">
        <w:rPr>
          <w:rFonts w:ascii="Times New Roman" w:hAnsi="Times New Roman" w:cs="Times New Roman"/>
          <w:b/>
          <w:sz w:val="24"/>
        </w:rPr>
        <w:t>Peters</w:t>
      </w:r>
      <w:r w:rsidRPr="00E40A78">
        <w:rPr>
          <w:rFonts w:ascii="Times New Roman" w:hAnsi="Times New Roman" w:cs="Times New Roman"/>
          <w:sz w:val="24"/>
        </w:rPr>
        <w:t xml:space="preserve"> dalam</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{"citationItems":[{"id":"ITEM-1","itemData":{"author":[{"dropping-particle":"","family":"Muksin","given":"Mumuh","non-dropping-particle":"","parse-names":false,"suffix":""}],"id":"ITEM-1","issue":"2","issued":{"date-parts":[["2019"]]},"page":"70-84","title":"PERUBAHAN STATUS KELEMBAGAAN PERGURUAN TINGGI AGAMA ISLAM : STUDI PERUBAHAN IAIN","type":"article-journal","volume":"2"},"uris":["http://www.mendeley.com/documents/?uuid=5fe28834-935c-4d5f-8c53-50810d6d666b"]}],"mendeley":{"formattedCitation":"(Muksin, 2019)","plainTextFormattedCitation":"(Muksin, 2019)","previouslyFormattedCitation":"(Muksin, 2019)"},"properties":{"noteIndex":0},"schema":"https://github.com/citation-style-language/schema/raw/master/csl-citation.json"}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(Muksin, 2019)</w:t>
      </w:r>
      <w:r>
        <w:rPr>
          <w:rFonts w:ascii="Times New Roman" w:hAnsi="Times New Roman" w:cs="Times New Roman"/>
          <w:sz w:val="24"/>
        </w:rPr>
        <w:fldChar w:fldCharType="end"/>
      </w:r>
      <w:r>
        <w:rPr>
          <w:rFonts w:ascii="Times New Roman" w:hAnsi="Times New Roman" w:cs="Times New Roman"/>
          <w:sz w:val="24"/>
        </w:rPr>
        <w:t xml:space="preserve"> mendefinisikan “k</w:t>
      </w:r>
      <w:r w:rsidRPr="00E40A78">
        <w:rPr>
          <w:rFonts w:ascii="Times New Roman" w:hAnsi="Times New Roman" w:cs="Times New Roman"/>
          <w:sz w:val="24"/>
        </w:rPr>
        <w:t>ebijakan publik sebagai keseluruhan kegiatan pemerintah, baik yang dilakukan secara langsung maupun melalui pihak lain, yang mempengaruhi kehidupan penduduk di negara tersebut</w:t>
      </w:r>
      <w:r>
        <w:rPr>
          <w:rFonts w:ascii="Times New Roman" w:hAnsi="Times New Roman" w:cs="Times New Roman"/>
          <w:sz w:val="24"/>
        </w:rPr>
        <w:t>”</w:t>
      </w:r>
      <w:r w:rsidRPr="00E40A78">
        <w:rPr>
          <w:rFonts w:ascii="Times New Roman" w:hAnsi="Times New Roman" w:cs="Times New Roman"/>
          <w:sz w:val="24"/>
        </w:rPr>
        <w:t xml:space="preserve">. </w:t>
      </w:r>
      <w:r w:rsidRPr="00E40A78">
        <w:rPr>
          <w:rFonts w:ascii="Times New Roman" w:hAnsi="Times New Roman" w:cs="Times New Roman"/>
          <w:b/>
          <w:sz w:val="24"/>
        </w:rPr>
        <w:t>Ealau dan Prewit</w:t>
      </w:r>
      <w:r w:rsidRPr="00E40A78">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{"citationItems":[{"id":"ITEM-1","itemData":{"author":[{"dropping-particle":"","family":"Nasir","given":"","non-dropping-particle":"","parse-names":false,"suffix":""}],"id":"ITEM-1","issued":{"date-parts":[["2019"]]},"page":"154-174","title":"IMPLEMENTASI KEBIJAKAN SELEKSI TERBUKA DALAM PENGISIAN JABATAN PIMPINAN TINGGI PRATAMA DI LINGKUP PEMERINTAHAN KABUPATEN TORAJA UTARA","type":"article-journal","volume":"5"},"uris":["http://www.mendeley.com/documents/?uuid=e121470c-d311-46ff-88ee-813932800e27"]}],"mendeley":{"formattedCitation":"(Nasir, 2019)","plainTextFormattedCitation":"(Nasir, 2019)","previouslyFormattedCitation":"(Nasir, 2019)"},"properties":{"noteIndex":0},"schema":"https://github.com/citation-style-language/schema/raw/master/csl-citation.json"}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(Nasir, 2019)</w:t>
      </w:r>
      <w:r>
        <w:rPr>
          <w:rFonts w:ascii="Times New Roman" w:hAnsi="Times New Roman" w:cs="Times New Roman"/>
          <w:sz w:val="24"/>
        </w:rPr>
        <w:fldChar w:fldCharType="end"/>
      </w:r>
      <w:r w:rsidRPr="00E40A78">
        <w:rPr>
          <w:rFonts w:ascii="Times New Roman" w:hAnsi="Times New Roman" w:cs="Times New Roman"/>
          <w:sz w:val="24"/>
        </w:rPr>
        <w:t xml:space="preserve"> menyatakan bahwa “kebijakan adalah sebuah ketetapan yang berlaku yang dicirikan oleh perilaku yang kosisten dan berulang, baik dari yang membuatnya maupun yang menaatinya”.</w:t>
      </w:r>
      <w:r>
        <w:rPr>
          <w:rFonts w:ascii="Times New Roman" w:hAnsi="Times New Roman" w:cs="Times New Roman"/>
          <w:sz w:val="24"/>
        </w:rPr>
        <w:t xml:space="preserve"> </w:t>
      </w:r>
      <w:r w:rsidRPr="00E60B93">
        <w:rPr>
          <w:rFonts w:ascii="Times New Roman" w:hAnsi="Times New Roman" w:cs="Times New Roman"/>
          <w:sz w:val="24"/>
        </w:rPr>
        <w:t xml:space="preserve">Sedangkan Menurut </w:t>
      </w:r>
      <w:r w:rsidRPr="0036207F">
        <w:rPr>
          <w:rFonts w:ascii="Times New Roman" w:hAnsi="Times New Roman" w:cs="Times New Roman"/>
          <w:b/>
          <w:sz w:val="24"/>
        </w:rPr>
        <w:t>Islamy (1997: 20)</w:t>
      </w:r>
      <w:r>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{"citationItems":[{"id":"ITEM-1","itemData":{"author":[{"dropping-particle":"","family":"Anggara","given":"sahya","non-dropping-particle":"","parse-names":false,"suffix":""}],"editor":[{"dropping-particle":"","family":"Ahmad Saebani","given":"Beni","non-dropping-particle":"","parse-names":false,"suffix":""}],"id":"ITEM-1","issued":{"date-parts":[["2012"]]},"number-of-pages":"1-600","publisher":"CV PUSTAKA SETIA","publisher-place":"Bandung","title":"ILMU ADMINISTRASI NEGARA KAJIAN KONSEP, TEORI, DAN FAKTA DALAM UPAYA MENCIPTAKAN GOOD GOVERNANCE","type":"book"},"uris":["http://www.mendeley.com/documents/?uuid=5fc5c2d9-d527-4ddc-8ccb-ee6bc3d9a762"]}],"mendeley":{"formattedCitation":"(Anggara, 2012)","plainTextFormattedCitation":"(Anggara, 2012)","previouslyFormattedCitation":"(Anggara, 2012)"},"properties":{"noteIndex":0},"schema":"https://github.com/citation-style-language/schema/raw/master/csl-citation.json"}</w:instrText>
      </w:r>
      <w:r>
        <w:rPr>
          <w:rFonts w:ascii="Times New Roman" w:hAnsi="Times New Roman" w:cs="Times New Roman"/>
          <w:sz w:val="24"/>
        </w:rPr>
        <w:fldChar w:fldCharType="separate"/>
      </w:r>
      <w:r w:rsidRPr="0078378E">
        <w:rPr>
          <w:rFonts w:ascii="Times New Roman" w:hAnsi="Times New Roman" w:cs="Times New Roman"/>
          <w:noProof/>
          <w:sz w:val="24"/>
        </w:rPr>
        <w:t>(Anggara, 2012)</w:t>
      </w:r>
      <w:r>
        <w:rPr>
          <w:rFonts w:ascii="Times New Roman" w:hAnsi="Times New Roman" w:cs="Times New Roman"/>
          <w:sz w:val="24"/>
        </w:rPr>
        <w:fldChar w:fldCharType="end"/>
      </w:r>
      <w:r w:rsidRPr="00E60B93">
        <w:rPr>
          <w:rFonts w:ascii="Times New Roman" w:hAnsi="Times New Roman" w:cs="Times New Roman"/>
          <w:sz w:val="24"/>
        </w:rPr>
        <w:t xml:space="preserve"> mengemukakan bahwa </w:t>
      </w:r>
      <w:r>
        <w:rPr>
          <w:rFonts w:ascii="Times New Roman" w:hAnsi="Times New Roman" w:cs="Times New Roman"/>
          <w:sz w:val="24"/>
        </w:rPr>
        <w:t>“</w:t>
      </w:r>
      <w:r w:rsidRPr="00E60B93">
        <w:rPr>
          <w:rFonts w:ascii="Times New Roman" w:hAnsi="Times New Roman" w:cs="Times New Roman"/>
          <w:sz w:val="24"/>
        </w:rPr>
        <w:t>kebijakan publik merupakan serangkaian tindakan yang ditetapkan dan dilaksanakan atau tidak dilaksanakan oleh pemerintah dengan berorientasi pada tujuan tertentu demi kepentingan seluruh masyarakat</w:t>
      </w:r>
      <w:r>
        <w:rPr>
          <w:rFonts w:ascii="Times New Roman" w:hAnsi="Times New Roman" w:cs="Times New Roman"/>
          <w:sz w:val="24"/>
        </w:rPr>
        <w:t>”</w:t>
      </w:r>
      <w:r w:rsidRPr="00E60B93">
        <w:rPr>
          <w:rFonts w:ascii="Times New Roman" w:hAnsi="Times New Roman" w:cs="Times New Roman"/>
          <w:sz w:val="24"/>
        </w:rPr>
        <w:t>. Da</w:t>
      </w:r>
      <w:r>
        <w:rPr>
          <w:rFonts w:ascii="Times New Roman" w:hAnsi="Times New Roman" w:cs="Times New Roman"/>
          <w:sz w:val="24"/>
        </w:rPr>
        <w:t xml:space="preserve">lam pengertian </w:t>
      </w:r>
      <w:r w:rsidRPr="00E60B93">
        <w:rPr>
          <w:rFonts w:ascii="Times New Roman" w:hAnsi="Times New Roman" w:cs="Times New Roman"/>
          <w:sz w:val="24"/>
        </w:rPr>
        <w:t>terdapat empat pengertian te</w:t>
      </w:r>
      <w:r>
        <w:rPr>
          <w:rFonts w:ascii="Times New Roman" w:hAnsi="Times New Roman" w:cs="Times New Roman"/>
          <w:sz w:val="24"/>
        </w:rPr>
        <w:t xml:space="preserve">ntang kebijakan publik, yaitu: </w:t>
      </w:r>
    </w:p>
    <w:p w:rsidR="0077599F" w:rsidRPr="009817AF" w:rsidRDefault="0077599F" w:rsidP="0077599F">
      <w:pPr>
        <w:pStyle w:val="ListParagraph"/>
        <w:numPr>
          <w:ilvl w:val="0"/>
          <w:numId w:val="5"/>
        </w:numPr>
        <w:spacing w:line="480" w:lineRule="auto"/>
        <w:jc w:val="both"/>
        <w:rPr>
          <w:rFonts w:ascii="Times New Roman" w:hAnsi="Times New Roman" w:cs="Times New Roman"/>
          <w:sz w:val="24"/>
        </w:rPr>
      </w:pPr>
      <w:r w:rsidRPr="009817AF">
        <w:rPr>
          <w:rFonts w:ascii="Times New Roman" w:hAnsi="Times New Roman" w:cs="Times New Roman"/>
          <w:noProof/>
          <w:sz w:val="24"/>
        </w:rPr>
        <w:t>kebijakan publik berupa penetapan pemerintah;</w:t>
      </w:r>
    </w:p>
    <w:p w:rsidR="0077599F" w:rsidRPr="009817AF" w:rsidRDefault="0077599F" w:rsidP="0077599F">
      <w:pPr>
        <w:pStyle w:val="ListParagraph"/>
        <w:numPr>
          <w:ilvl w:val="0"/>
          <w:numId w:val="5"/>
        </w:numPr>
        <w:spacing w:line="480" w:lineRule="auto"/>
        <w:jc w:val="both"/>
        <w:rPr>
          <w:rFonts w:ascii="Times New Roman" w:hAnsi="Times New Roman" w:cs="Times New Roman"/>
          <w:noProof/>
          <w:sz w:val="24"/>
        </w:rPr>
      </w:pPr>
      <w:r w:rsidRPr="009817AF">
        <w:rPr>
          <w:rFonts w:ascii="Times New Roman" w:hAnsi="Times New Roman" w:cs="Times New Roman"/>
          <w:noProof/>
          <w:sz w:val="24"/>
        </w:rPr>
        <w:t>kebijakan publik tidak cukup hanya dinyatakan, tetapi harus dilaksanakan dalam bentuk yang nyata;</w:t>
      </w:r>
    </w:p>
    <w:p w:rsidR="0077599F" w:rsidRPr="009817AF" w:rsidRDefault="0077599F" w:rsidP="0077599F">
      <w:pPr>
        <w:pStyle w:val="ListParagraph"/>
        <w:numPr>
          <w:ilvl w:val="0"/>
          <w:numId w:val="5"/>
        </w:numPr>
        <w:spacing w:line="480" w:lineRule="auto"/>
        <w:jc w:val="both"/>
        <w:rPr>
          <w:rFonts w:ascii="Times New Roman" w:hAnsi="Times New Roman" w:cs="Times New Roman"/>
          <w:noProof/>
          <w:sz w:val="24"/>
        </w:rPr>
      </w:pPr>
      <w:r w:rsidRPr="009817AF">
        <w:rPr>
          <w:rFonts w:ascii="Times New Roman" w:hAnsi="Times New Roman" w:cs="Times New Roman"/>
          <w:noProof/>
          <w:sz w:val="24"/>
        </w:rPr>
        <w:t>kebijakan publik yang baik untuk melakukan sesuatu dan didasarkan pada maksud dan tujuan tertentu;</w:t>
      </w:r>
    </w:p>
    <w:p w:rsidR="0077599F" w:rsidRDefault="0077599F" w:rsidP="0077599F">
      <w:pPr>
        <w:pStyle w:val="ListParagraph"/>
        <w:numPr>
          <w:ilvl w:val="0"/>
          <w:numId w:val="5"/>
        </w:numPr>
        <w:spacing w:line="480" w:lineRule="auto"/>
        <w:jc w:val="both"/>
        <w:rPr>
          <w:rFonts w:ascii="Times New Roman" w:hAnsi="Times New Roman" w:cs="Times New Roman"/>
          <w:noProof/>
          <w:sz w:val="24"/>
        </w:rPr>
      </w:pPr>
      <w:r w:rsidRPr="009817AF">
        <w:rPr>
          <w:rFonts w:ascii="Times New Roman" w:hAnsi="Times New Roman" w:cs="Times New Roman"/>
          <w:noProof/>
          <w:sz w:val="24"/>
        </w:rPr>
        <w:t>Kebijakan publik harus selalu ditujukan kepada seluruh anggota masyarakat.</w:t>
      </w:r>
    </w:p>
    <w:p w:rsidR="0077599F" w:rsidRPr="009817AF" w:rsidRDefault="0077599F" w:rsidP="000B64BD">
      <w:pPr>
        <w:pStyle w:val="ListParagraph"/>
        <w:spacing w:line="480" w:lineRule="auto"/>
        <w:ind w:left="1440"/>
        <w:jc w:val="both"/>
        <w:rPr>
          <w:rFonts w:ascii="Times New Roman" w:hAnsi="Times New Roman" w:cs="Times New Roman"/>
          <w:noProof/>
          <w:sz w:val="24"/>
        </w:rPr>
      </w:pPr>
    </w:p>
    <w:p w:rsidR="0077599F" w:rsidRDefault="0077599F" w:rsidP="0077599F">
      <w:pPr>
        <w:pStyle w:val="Heading3"/>
        <w:numPr>
          <w:ilvl w:val="0"/>
          <w:numId w:val="8"/>
        </w:numPr>
        <w:ind w:left="1276" w:hanging="785"/>
      </w:pPr>
      <w:bookmarkStart w:id="17" w:name="_Toc82840548"/>
      <w:r>
        <w:t>Implementasi</w:t>
      </w:r>
      <w:bookmarkEnd w:id="17"/>
    </w:p>
    <w:p w:rsidR="0077599F" w:rsidRPr="009817AF" w:rsidRDefault="0077599F" w:rsidP="009817AF">
      <w:pPr>
        <w:spacing w:line="480" w:lineRule="auto"/>
        <w:ind w:left="720"/>
        <w:jc w:val="both"/>
        <w:rPr>
          <w:rFonts w:ascii="Times New Roman" w:hAnsi="Times New Roman" w:cs="Times New Roman"/>
          <w:sz w:val="24"/>
        </w:rPr>
      </w:pPr>
      <w:r>
        <w:rPr>
          <w:rFonts w:ascii="Times New Roman" w:hAnsi="Times New Roman" w:cs="Times New Roman"/>
          <w:sz w:val="24"/>
        </w:rPr>
        <w:tab/>
      </w:r>
      <w:r w:rsidRPr="009817AF">
        <w:rPr>
          <w:rFonts w:ascii="Times New Roman" w:hAnsi="Times New Roman" w:cs="Times New Roman"/>
          <w:sz w:val="24"/>
        </w:rPr>
        <w:t xml:space="preserve">Secara umum, implementasi adalah proses memastikan bahwa suatu kebijakan atau rencana diimplementasikan. Dalam KBBI implementasi adalah pelaksanaan, penerapan. Dari segi bahasa, implementasi dimaknai sebagai pelaksanaan, penerapan, atau pemenuhan. Implementasi menurut B. R. Ripley dan G. A. Franklin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{"citationItems":[{"id":"ITEM-1","itemData":{"author":[{"dropping-particle":"","family":"Hikmah","given":"Nurul","non-dropping-particle":"","parse-names":false,"suffix":""}],"id":"ITEM-1","issue":"1","issued":{"date-parts":[["2020"]]},"page":"10-15","title":"IMPLEMENTASI UNDANG-UNDANG REPUBLIK INDONESIA NOMOR 6 TAHUN 2014 TENTANG DESA","type":"article-journal","volume":"6"},"uris":["http://www.mendeley.com/documents/?uuid=70071c9b-c9ea-4d9b-a7b4-8d50588f7dae"]}],"mendeley":{"formattedCitation":"(Hikmah, 2020)","plainTextFormattedCitation":"(Hikmah, 2020)","previouslyFormattedCitation":"(Hikmah, 2020)"},"properties":{"noteIndex":0},"schema":"https://github.com/citation-style-language/schema/raw/master/csl-citation.json"}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(Hikmah, 2020)</w:t>
      </w:r>
      <w:r>
        <w:rPr>
          <w:rFonts w:ascii="Times New Roman" w:hAnsi="Times New Roman" w:cs="Times New Roman"/>
          <w:sz w:val="24"/>
        </w:rPr>
        <w:fldChar w:fldCharType="end"/>
      </w:r>
      <w:r w:rsidRPr="009817AF">
        <w:rPr>
          <w:rFonts w:ascii="Times New Roman" w:hAnsi="Times New Roman" w:cs="Times New Roman"/>
          <w:sz w:val="24"/>
        </w:rPr>
        <w:t xml:space="preserve"> “Implementasi adalah apa yang terjadi setelah undang-undang ditetapkan yang memberikan otoritas program, kebijakan, keuntungan </w:t>
      </w:r>
      <w:r w:rsidRPr="00586F49">
        <w:rPr>
          <w:rFonts w:ascii="Times New Roman" w:hAnsi="Times New Roman" w:cs="Times New Roman"/>
          <w:i/>
          <w:sz w:val="24"/>
        </w:rPr>
        <w:t>(benefit</w:t>
      </w:r>
      <w:r w:rsidRPr="009817AF">
        <w:rPr>
          <w:rFonts w:ascii="Times New Roman" w:hAnsi="Times New Roman" w:cs="Times New Roman"/>
          <w:sz w:val="24"/>
        </w:rPr>
        <w:t xml:space="preserve">), atau suatu jenis keluaran yang nyata.” </w:t>
      </w:r>
    </w:p>
    <w:p w:rsidR="0077599F" w:rsidRPr="009817AF" w:rsidRDefault="0077599F" w:rsidP="009817AF">
      <w:pPr>
        <w:spacing w:line="480" w:lineRule="auto"/>
        <w:ind w:left="720"/>
        <w:jc w:val="both"/>
        <w:rPr>
          <w:rFonts w:ascii="Times New Roman" w:hAnsi="Times New Roman" w:cs="Times New Roman"/>
          <w:sz w:val="24"/>
        </w:rPr>
      </w:pPr>
      <w:r>
        <w:rPr>
          <w:rFonts w:ascii="Times New Roman" w:hAnsi="Times New Roman" w:cs="Times New Roman"/>
          <w:sz w:val="24"/>
        </w:rPr>
        <w:tab/>
      </w:r>
      <w:r w:rsidRPr="009817AF">
        <w:rPr>
          <w:rFonts w:ascii="Times New Roman" w:hAnsi="Times New Roman" w:cs="Times New Roman"/>
          <w:sz w:val="24"/>
        </w:rPr>
        <w:t xml:space="preserve">Berdasarkan pernyataan diatas dapat dipahami bahwa Implementasi adalah rencana atau program atau kebijakan yang telah dan sedang dilaksanakan. Pengimplementasian kebijakan selalu ada pertimbangan dari instansi terkait, baik pengimplementasian system yang </w:t>
      </w:r>
      <w:proofErr w:type="gramStart"/>
      <w:r w:rsidRPr="009817AF">
        <w:rPr>
          <w:rFonts w:ascii="Times New Roman" w:hAnsi="Times New Roman" w:cs="Times New Roman"/>
          <w:sz w:val="24"/>
        </w:rPr>
        <w:t>akan</w:t>
      </w:r>
      <w:proofErr w:type="gramEnd"/>
      <w:r w:rsidRPr="009817AF">
        <w:rPr>
          <w:rFonts w:ascii="Times New Roman" w:hAnsi="Times New Roman" w:cs="Times New Roman"/>
          <w:sz w:val="24"/>
        </w:rPr>
        <w:t xml:space="preserve"> di gunakan dan sebagainya. </w:t>
      </w:r>
    </w:p>
    <w:p w:rsidR="0077599F" w:rsidRPr="009817AF" w:rsidRDefault="0077599F" w:rsidP="009817AF">
      <w:pPr>
        <w:spacing w:line="480" w:lineRule="auto"/>
        <w:ind w:left="720"/>
        <w:jc w:val="both"/>
        <w:rPr>
          <w:rFonts w:ascii="Times New Roman" w:hAnsi="Times New Roman" w:cs="Times New Roman"/>
          <w:sz w:val="24"/>
        </w:rPr>
      </w:pPr>
      <w:r>
        <w:rPr>
          <w:rFonts w:ascii="Times New Roman" w:hAnsi="Times New Roman" w:cs="Times New Roman"/>
          <w:sz w:val="24"/>
        </w:rPr>
        <w:tab/>
      </w:r>
      <w:r w:rsidRPr="009817AF">
        <w:rPr>
          <w:rFonts w:ascii="Times New Roman" w:hAnsi="Times New Roman" w:cs="Times New Roman"/>
          <w:sz w:val="24"/>
        </w:rPr>
        <w:t xml:space="preserve">Van Meter dan van Horn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{"citationItems":[{"id":"ITEM-1","itemData":{"author":[{"dropping-particle":"","family":"Akib","given":"Haedar","non-dropping-particle":"","parse-names":false,"suffix":""}],"id":"ITEM-1","issue":"1","issued":{"date-parts":[["2010"]]},"page":"1-11","title":"IMPLEMENTASI KEBIJAKAN: Apa, Mengapa, dan Bagaimana","type":"article-journal","volume":"1"},"uris":["http://www.mendeley.com/documents/?uuid=01dbbb13-d575-4d9f-9871-b90603ebc07e"]}],"mendeley":{"formattedCitation":"(Akib, 2010)","plainTextFormattedCitation":"(Akib, 2010)","previouslyFormattedCitation":"(Akib, 2010)"},"properties":{"noteIndex":0},"schema":"https://github.com/citation-style-language/schema/raw/master/csl-citation.json"}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(Akib, 2010)</w:t>
      </w:r>
      <w:r>
        <w:rPr>
          <w:rFonts w:ascii="Times New Roman" w:hAnsi="Times New Roman" w:cs="Times New Roman"/>
          <w:sz w:val="24"/>
        </w:rPr>
        <w:fldChar w:fldCharType="end"/>
      </w:r>
      <w:r w:rsidRPr="009817AF">
        <w:rPr>
          <w:rFonts w:ascii="Times New Roman" w:hAnsi="Times New Roman" w:cs="Times New Roman"/>
          <w:sz w:val="24"/>
        </w:rPr>
        <w:t xml:space="preserve"> menyatakan  bahwa “implementasi kebijakan merupakan tindakan yang dilakukan oleh (organisasi) pemerintah dan swasta baik secara individu maupun secara kelompok yang dimaksudkan untuk mencapai tujuan.”</w:t>
      </w:r>
    </w:p>
    <w:p w:rsidR="0077599F" w:rsidRDefault="0077599F" w:rsidP="009817AF">
      <w:pPr>
        <w:spacing w:line="480" w:lineRule="auto"/>
        <w:ind w:left="720"/>
        <w:jc w:val="both"/>
        <w:rPr>
          <w:rFonts w:ascii="Times New Roman" w:hAnsi="Times New Roman" w:cs="Times New Roman"/>
          <w:sz w:val="24"/>
        </w:rPr>
      </w:pPr>
      <w:r>
        <w:rPr>
          <w:rFonts w:ascii="Times New Roman" w:hAnsi="Times New Roman" w:cs="Times New Roman"/>
          <w:sz w:val="24"/>
        </w:rPr>
        <w:tab/>
      </w:r>
      <w:r w:rsidRPr="009817AF">
        <w:rPr>
          <w:rFonts w:ascii="Times New Roman" w:hAnsi="Times New Roman" w:cs="Times New Roman"/>
          <w:sz w:val="24"/>
        </w:rPr>
        <w:t>Implementasi kebijakan menghubungkan tujuan kebijakan dan implementasinya dengan kinerja pemerintah.</w:t>
      </w:r>
      <w:r>
        <w:rPr>
          <w:rFonts w:ascii="Times New Roman" w:hAnsi="Times New Roman" w:cs="Times New Roman"/>
          <w:sz w:val="24"/>
        </w:rPr>
        <w:t xml:space="preserve"> </w:t>
      </w:r>
      <w:proofErr w:type="gramStart"/>
      <w:r w:rsidRPr="009817AF">
        <w:rPr>
          <w:rFonts w:ascii="Times New Roman" w:hAnsi="Times New Roman" w:cs="Times New Roman"/>
          <w:sz w:val="24"/>
        </w:rPr>
        <w:t>pemerintah</w:t>
      </w:r>
      <w:proofErr w:type="gramEnd"/>
      <w:r w:rsidRPr="009817AF">
        <w:rPr>
          <w:rFonts w:ascii="Times New Roman" w:hAnsi="Times New Roman" w:cs="Times New Roman"/>
          <w:sz w:val="24"/>
        </w:rPr>
        <w:t xml:space="preserve">. Ini sesuai dengan pandangan Van Meter dan van Horn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{"citationItems":[{"id":"ITEM-1","itemData":{"author":[{"dropping-particle":"","family":"Akib","given":"Haedar","non-dropping-particle":"","parse-names":false,"suffix":""}],"id":"ITEM-1","issue":"1","issued":{"date-parts":[["2010"]]},"page":"1-11","title":"IMPLEMENTASI KEBIJAKAN: Apa, Mengapa, dan Bagaimana","type":"article-journal","volume":"1"},"uris":["http://www.mendeley.com/documents/?uuid=01dbbb13-d575-4d9f-9871-b90603ebc07e"]}],"mendeley":{"formattedCitation":"(Akib, 2010)","plainTextFormattedCitation":"(Akib, 2010)","previouslyFormattedCitation":"(Akib, 2010)"},"properties":{"noteIndex":0},"schema":"https://github.com/citation-style-language/schema/raw/master/csl-citation.json"}</w:instrText>
      </w:r>
      <w:r>
        <w:rPr>
          <w:rFonts w:ascii="Times New Roman" w:hAnsi="Times New Roman" w:cs="Times New Roman"/>
          <w:sz w:val="24"/>
        </w:rPr>
        <w:fldChar w:fldCharType="separate"/>
      </w:r>
      <w:r w:rsidRPr="00586F49">
        <w:rPr>
          <w:rFonts w:ascii="Times New Roman" w:hAnsi="Times New Roman" w:cs="Times New Roman"/>
          <w:noProof/>
          <w:sz w:val="24"/>
        </w:rPr>
        <w:t>(Akib, 2010)</w:t>
      </w:r>
      <w:r>
        <w:rPr>
          <w:rFonts w:ascii="Times New Roman" w:hAnsi="Times New Roman" w:cs="Times New Roman"/>
          <w:sz w:val="24"/>
        </w:rPr>
        <w:fldChar w:fldCharType="end"/>
      </w:r>
      <w:r>
        <w:rPr>
          <w:rFonts w:ascii="Times New Roman" w:hAnsi="Times New Roman" w:cs="Times New Roman"/>
          <w:sz w:val="24"/>
        </w:rPr>
        <w:t xml:space="preserve"> </w:t>
      </w:r>
      <w:r w:rsidRPr="009817AF">
        <w:rPr>
          <w:rFonts w:ascii="Times New Roman" w:hAnsi="Times New Roman" w:cs="Times New Roman"/>
          <w:sz w:val="24"/>
        </w:rPr>
        <w:t>bahwa “tugas implementasi adalah membangun jaringan yang memungkinkan tujuan kebijakan publik direalisasikan melalui aktivitas instansi pemerintah yang melibatkan berbagai pihak yang berkepentingan.”</w:t>
      </w:r>
    </w:p>
    <w:p w:rsidR="0077599F" w:rsidRDefault="0077599F" w:rsidP="009817AF">
      <w:pPr>
        <w:spacing w:line="480" w:lineRule="auto"/>
        <w:ind w:left="720"/>
        <w:jc w:val="both"/>
      </w:pPr>
    </w:p>
    <w:p w:rsidR="0077599F" w:rsidRDefault="0077599F" w:rsidP="0077599F">
      <w:pPr>
        <w:pStyle w:val="Heading3"/>
        <w:numPr>
          <w:ilvl w:val="0"/>
          <w:numId w:val="8"/>
        </w:numPr>
        <w:ind w:left="1276" w:hanging="785"/>
      </w:pPr>
      <w:bookmarkStart w:id="18" w:name="_Toc82840549"/>
      <w:r>
        <w:t>Sistem Informasi Pemerintahan Daerah (SIPD)</w:t>
      </w:r>
      <w:bookmarkEnd w:id="18"/>
    </w:p>
    <w:p w:rsidR="0077599F" w:rsidRPr="00586F49" w:rsidRDefault="0077599F" w:rsidP="00586F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586F49">
        <w:rPr>
          <w:rFonts w:ascii="Times New Roman" w:hAnsi="Times New Roman" w:cs="Times New Roman"/>
          <w:sz w:val="24"/>
          <w:szCs w:val="24"/>
        </w:rPr>
        <w:t>Sistem Informasi Pemerintah Daerah (SIPD) adalah sistem informasi yang mendukung penyediaan informasi dan data pembangunan daerah, perencanaan pembangunan secara elektronik, pemantauan dan evaluasi daerah yang digunakan oleh seluruh pemerintah daerah di Indonesia.</w:t>
      </w:r>
      <w:r>
        <w:rPr>
          <w:rFonts w:ascii="Times New Roman" w:hAnsi="Times New Roman" w:cs="Times New Roman"/>
          <w:sz w:val="24"/>
          <w:szCs w:val="24"/>
        </w:rPr>
        <w:t xml:space="preserve"> </w:t>
      </w:r>
      <w:r w:rsidRPr="00586F49">
        <w:rPr>
          <w:rFonts w:ascii="Times New Roman" w:hAnsi="Times New Roman" w:cs="Times New Roman"/>
          <w:sz w:val="24"/>
          <w:szCs w:val="24"/>
        </w:rPr>
        <w:t>Pada Undang – Undang Nomor 23 Tahun 2014 Tentang Pemerintahan Daerah pada pasal 274 bahwa Perencanaan pembangunan Daerah didasarkan pada data dan informasi yang dikelola dalam sistem informasi pembangunan Daerah (SIPD). Sedangkan pada Peraturan Menteri Dalam Negeri Republik Indonesia Nomor 70 Tahun 2019 Tentang Sistem Informasi Pemerintahan Daerah, pada Permendagri Nomor 70 Tahun 2019 ini mengubah istilah SIPD yang pada awalnya Sistem Informasi Pembangunan Daerah menjadi Sistem Informasi Pemerintahan Daerah. Perubahan tersebut bertujuan untuk memberikan fungsi yang maksimal pada SIPD nantinya.</w:t>
      </w:r>
    </w:p>
    <w:p w:rsidR="0077599F" w:rsidRDefault="0077599F" w:rsidP="00586F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837ADA">
        <w:rPr>
          <w:rFonts w:ascii="Times New Roman" w:hAnsi="Times New Roman" w:cs="Times New Roman"/>
          <w:sz w:val="24"/>
          <w:szCs w:val="24"/>
        </w:rPr>
        <w:t xml:space="preserve">Tata </w:t>
      </w:r>
      <w:proofErr w:type="gramStart"/>
      <w:r w:rsidRPr="00837ADA">
        <w:rPr>
          <w:rFonts w:ascii="Times New Roman" w:hAnsi="Times New Roman" w:cs="Times New Roman"/>
          <w:sz w:val="24"/>
          <w:szCs w:val="24"/>
        </w:rPr>
        <w:t>cara</w:t>
      </w:r>
      <w:proofErr w:type="gramEnd"/>
      <w:r w:rsidRPr="00837ADA">
        <w:rPr>
          <w:rFonts w:ascii="Times New Roman" w:hAnsi="Times New Roman" w:cs="Times New Roman"/>
          <w:sz w:val="24"/>
          <w:szCs w:val="24"/>
        </w:rPr>
        <w:t xml:space="preserve"> pengumpulan data dalam konsep SIPD sebelumnya tidak terfokus pada data perencanaan pembangunan daerah, dan SIPD terutama berfungsi sebagai bank data pembangunan. Di sisi lain, gagasan SIPD terus mengutamakan konten data daripada penggunaan data, yang berdampak negatif pada kemauan pemerintah daerah untuk mengelola SIPD. </w:t>
      </w:r>
      <w:r w:rsidRPr="00586F49">
        <w:rPr>
          <w:rFonts w:ascii="Times New Roman" w:hAnsi="Times New Roman" w:cs="Times New Roman"/>
          <w:sz w:val="24"/>
          <w:szCs w:val="24"/>
        </w:rPr>
        <w:t>Selanjutnya, kelompok data, tipe data, dan elemen data SIPD lama masih tercampur antara data dan informasi. Berdasarkan permasalahan dan tantangan perubahan SIPD, kini telah terjadi perubahan SIPD, yaitu (1) SIPD saat ini fokus untuk perencanaan pembangunan daerah, (2) Data dalam SIPD saat ini dikelompokan berdasarkan urusan pemerintahan yang menjadi kewenangan daerah; (3) SIPD menjadi persyaratan dalam pengajuan evaluasi dokumen perencanaan pembangunan daerah, dan (4) pengembangan SIPD menjadi 4 bagian yaitu e–database, e-planning, e-reporting, dan e-monev</w:t>
      </w:r>
    </w:p>
    <w:p w:rsidR="0077599F" w:rsidRDefault="0077599F" w:rsidP="00586F49">
      <w:pPr>
        <w:spacing w:line="480" w:lineRule="auto"/>
        <w:ind w:left="720"/>
        <w:jc w:val="both"/>
        <w:rPr>
          <w:rFonts w:ascii="Times New Roman" w:hAnsi="Times New Roman" w:cs="Times New Roman"/>
          <w:sz w:val="24"/>
          <w:szCs w:val="24"/>
        </w:rPr>
      </w:pPr>
    </w:p>
    <w:p w:rsidR="0077599F" w:rsidRPr="00586F49" w:rsidRDefault="0077599F" w:rsidP="00837ADA">
      <w:pPr>
        <w:rPr>
          <w:rFonts w:ascii="Times New Roman" w:hAnsi="Times New Roman" w:cs="Times New Roman"/>
          <w:sz w:val="24"/>
          <w:szCs w:val="24"/>
        </w:rPr>
      </w:pPr>
      <w:r>
        <w:rPr>
          <w:rFonts w:ascii="Times New Roman" w:hAnsi="Times New Roman" w:cs="Times New Roman"/>
          <w:sz w:val="24"/>
          <w:szCs w:val="24"/>
        </w:rPr>
        <w:br w:type="page"/>
      </w:r>
      <w:r w:rsidRPr="00586F49">
        <w:rPr>
          <w:rFonts w:ascii="Times New Roman" w:hAnsi="Times New Roman" w:cs="Times New Roman"/>
          <w:i/>
          <w:sz w:val="24"/>
          <w:szCs w:val="24"/>
        </w:rPr>
        <w:t>Blue Print</w:t>
      </w:r>
      <w:r w:rsidRPr="00586F49">
        <w:rPr>
          <w:rFonts w:ascii="Times New Roman" w:hAnsi="Times New Roman" w:cs="Times New Roman"/>
          <w:sz w:val="24"/>
          <w:szCs w:val="24"/>
        </w:rPr>
        <w:t xml:space="preserve"> SIPD</w:t>
      </w:r>
    </w:p>
    <w:p w:rsidR="0077599F" w:rsidRPr="00586F49" w:rsidRDefault="0077599F" w:rsidP="00586F49">
      <w:pPr>
        <w:pStyle w:val="Caption"/>
        <w:rPr>
          <w:rFonts w:ascii="Times New Roman" w:hAnsi="Times New Roman" w:cs="Times New Roman"/>
        </w:rPr>
      </w:pPr>
      <w:r w:rsidRPr="00586F49">
        <w:rPr>
          <w:rFonts w:ascii="Times New Roman" w:hAnsi="Times New Roman" w:cs="Times New Roman"/>
        </w:rPr>
        <w:t xml:space="preserve"> </w:t>
      </w:r>
      <w:bookmarkStart w:id="19" w:name="_Toc80619745"/>
      <w:r w:rsidRPr="00586F49">
        <w:rPr>
          <w:rFonts w:ascii="Times New Roman" w:hAnsi="Times New Roman" w:cs="Times New Roman"/>
        </w:rPr>
        <w:t xml:space="preserve">Gambar 2.2.7 Blue Print SIPD </w:t>
      </w:r>
      <w:r w:rsidRPr="00586F49">
        <w:rPr>
          <w:rFonts w:ascii="Times New Roman" w:hAnsi="Times New Roman" w:cs="Times New Roman"/>
        </w:rPr>
        <w:fldChar w:fldCharType="begin"/>
      </w:r>
      <w:r w:rsidRPr="00586F49">
        <w:rPr>
          <w:rFonts w:ascii="Times New Roman" w:hAnsi="Times New Roman" w:cs="Times New Roman"/>
        </w:rPr>
        <w:instrText xml:space="preserve"> SEQ Gambar_2.2.7_Blue_Print_SIPD \* ARABIC </w:instrText>
      </w:r>
      <w:r w:rsidRPr="00586F49">
        <w:rPr>
          <w:rFonts w:ascii="Times New Roman" w:hAnsi="Times New Roman" w:cs="Times New Roman"/>
        </w:rPr>
        <w:fldChar w:fldCharType="separate"/>
      </w:r>
      <w:r>
        <w:rPr>
          <w:rFonts w:ascii="Times New Roman" w:hAnsi="Times New Roman" w:cs="Times New Roman"/>
          <w:noProof/>
        </w:rPr>
        <w:t>1</w:t>
      </w:r>
      <w:bookmarkEnd w:id="19"/>
      <w:r w:rsidRPr="00586F49">
        <w:rPr>
          <w:rFonts w:ascii="Times New Roman" w:hAnsi="Times New Roman" w:cs="Times New Roman"/>
        </w:rPr>
        <w:fldChar w:fldCharType="end"/>
      </w:r>
    </w:p>
    <w:p w:rsidR="0077599F" w:rsidRDefault="0077599F" w:rsidP="009817AF">
      <w:r>
        <w:rPr>
          <w:noProof/>
        </w:rPr>
        <w:drawing>
          <wp:inline distT="0" distB="0" distL="0" distR="0">
            <wp:extent cx="5040000" cy="2958579"/>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68).png"/>
                    <pic:cNvPicPr/>
                  </pic:nvPicPr>
                  <pic:blipFill rotWithShape="1">
                    <a:blip r:embed="rId5">
                      <a:extLst>
                        <a:ext uri="{28A0092B-C50C-407E-A947-70E740481C1C}">
                          <a14:useLocalDpi xmlns:a14="http://schemas.microsoft.com/office/drawing/2010/main" val="0"/>
                        </a:ext>
                      </a:extLst>
                    </a:blip>
                    <a:srcRect l="19935" t="14537" r="12480" b="14897"/>
                    <a:stretch/>
                  </pic:blipFill>
                  <pic:spPr bwMode="auto">
                    <a:xfrm>
                      <a:off x="0" y="0"/>
                      <a:ext cx="5040000" cy="2958579"/>
                    </a:xfrm>
                    <a:prstGeom prst="rect">
                      <a:avLst/>
                    </a:prstGeom>
                    <a:ln>
                      <a:noFill/>
                    </a:ln>
                    <a:extLst>
                      <a:ext uri="{53640926-AAD7-44D8-BBD7-CCE9431645EC}">
                        <a14:shadowObscured xmlns:a14="http://schemas.microsoft.com/office/drawing/2010/main"/>
                      </a:ext>
                    </a:extLst>
                  </pic:spPr>
                </pic:pic>
              </a:graphicData>
            </a:graphic>
          </wp:inline>
        </w:drawing>
      </w:r>
    </w:p>
    <w:p w:rsidR="0077599F" w:rsidRPr="00586F49" w:rsidRDefault="0077599F" w:rsidP="00586F49">
      <w:pPr>
        <w:spacing w:line="480" w:lineRule="auto"/>
        <w:rPr>
          <w:rFonts w:ascii="Times New Roman" w:hAnsi="Times New Roman" w:cs="Times New Roman"/>
          <w:sz w:val="24"/>
        </w:rPr>
      </w:pPr>
      <w:r w:rsidRPr="00586F49">
        <w:rPr>
          <w:rFonts w:ascii="Times New Roman" w:hAnsi="Times New Roman" w:cs="Times New Roman"/>
          <w:sz w:val="24"/>
        </w:rPr>
        <w:t>Sumber: Dirjen Bangda Kemendagri 2018 dalam (Kabupaten Subang, 2019)</w:t>
      </w:r>
    </w:p>
    <w:p w:rsidR="0077599F" w:rsidRPr="00586F49" w:rsidRDefault="0077599F" w:rsidP="00586F49">
      <w:pPr>
        <w:spacing w:line="480" w:lineRule="auto"/>
        <w:rPr>
          <w:rFonts w:ascii="Times New Roman" w:hAnsi="Times New Roman" w:cs="Times New Roman"/>
          <w:sz w:val="24"/>
        </w:rPr>
      </w:pPr>
      <w:r w:rsidRPr="00586F49">
        <w:rPr>
          <w:rFonts w:ascii="Times New Roman" w:hAnsi="Times New Roman" w:cs="Times New Roman"/>
          <w:sz w:val="24"/>
        </w:rPr>
        <w:t xml:space="preserve">Adapun Tujuan SIPD adalah sebagai </w:t>
      </w:r>
      <w:proofErr w:type="gramStart"/>
      <w:r w:rsidRPr="00586F49">
        <w:rPr>
          <w:rFonts w:ascii="Times New Roman" w:hAnsi="Times New Roman" w:cs="Times New Roman"/>
          <w:sz w:val="24"/>
        </w:rPr>
        <w:t>berikut :</w:t>
      </w:r>
      <w:proofErr w:type="gramEnd"/>
      <w:r w:rsidRPr="00586F49">
        <w:rPr>
          <w:rFonts w:ascii="Times New Roman" w:hAnsi="Times New Roman" w:cs="Times New Roman"/>
          <w:sz w:val="24"/>
        </w:rPr>
        <w:t xml:space="preserve"> </w:t>
      </w:r>
    </w:p>
    <w:p w:rsidR="0077599F" w:rsidRDefault="0077599F" w:rsidP="0077599F">
      <w:pPr>
        <w:pStyle w:val="ListParagraph"/>
        <w:numPr>
          <w:ilvl w:val="0"/>
          <w:numId w:val="6"/>
        </w:numPr>
        <w:spacing w:line="480" w:lineRule="auto"/>
        <w:rPr>
          <w:rFonts w:ascii="Times New Roman" w:hAnsi="Times New Roman" w:cs="Times New Roman"/>
          <w:sz w:val="24"/>
        </w:rPr>
      </w:pPr>
      <w:r w:rsidRPr="00586F49">
        <w:rPr>
          <w:rFonts w:ascii="Times New Roman" w:hAnsi="Times New Roman" w:cs="Times New Roman"/>
          <w:sz w:val="24"/>
        </w:rPr>
        <w:t xml:space="preserve">Meningkatkan kualitas perencanaan, pengendalian, dan evaluasi daerah dengan menyediakan data pembangunan dan informasi pembangunan daerah yang akurat, terkini dan terakselerasi; </w:t>
      </w:r>
    </w:p>
    <w:p w:rsidR="0077599F" w:rsidRDefault="0077599F" w:rsidP="0077599F">
      <w:pPr>
        <w:pStyle w:val="ListParagraph"/>
        <w:numPr>
          <w:ilvl w:val="0"/>
          <w:numId w:val="6"/>
        </w:numPr>
        <w:spacing w:line="480" w:lineRule="auto"/>
        <w:rPr>
          <w:rFonts w:ascii="Times New Roman" w:hAnsi="Times New Roman" w:cs="Times New Roman"/>
          <w:sz w:val="24"/>
        </w:rPr>
      </w:pPr>
      <w:r w:rsidRPr="00586F49">
        <w:rPr>
          <w:rFonts w:ascii="Times New Roman" w:hAnsi="Times New Roman" w:cs="Times New Roman"/>
          <w:sz w:val="24"/>
        </w:rPr>
        <w:t xml:space="preserve">Mengoptimalkan pengumpulan, pengisian, evaluasi, dan pemanfaatan data dan informasi pembangunan daerah; </w:t>
      </w:r>
    </w:p>
    <w:p w:rsidR="0077599F" w:rsidRDefault="0077599F" w:rsidP="0077599F">
      <w:pPr>
        <w:pStyle w:val="ListParagraph"/>
        <w:numPr>
          <w:ilvl w:val="0"/>
          <w:numId w:val="6"/>
        </w:numPr>
        <w:spacing w:line="480" w:lineRule="auto"/>
        <w:rPr>
          <w:rFonts w:ascii="Times New Roman" w:hAnsi="Times New Roman" w:cs="Times New Roman"/>
          <w:sz w:val="24"/>
        </w:rPr>
      </w:pPr>
      <w:r w:rsidRPr="00586F49">
        <w:rPr>
          <w:rFonts w:ascii="Times New Roman" w:hAnsi="Times New Roman" w:cs="Times New Roman"/>
          <w:sz w:val="24"/>
        </w:rPr>
        <w:t>Menetapkan basis data hukum pembangunan rumah di berbagai daerah sebagai bahan masukan dasar perencanaan pembangunan di tingkat pusat dan daerah;</w:t>
      </w:r>
      <w:r>
        <w:rPr>
          <w:rFonts w:ascii="Times New Roman" w:hAnsi="Times New Roman" w:cs="Times New Roman"/>
          <w:sz w:val="24"/>
        </w:rPr>
        <w:t xml:space="preserve"> </w:t>
      </w:r>
      <w:r w:rsidRPr="00586F49">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{"citationItems":[{"id":"ITEM-1","itemData":{"author":[{"dropping-particle":"","family":"Badan Perencanaan Pembangunan Penelitian dan Pengembangan Daerah Kabupaten Subang","given":"","non-dropping-particle":"","parse-names":false,"suffix":""}],"id":"ITEM-1","issued":{"date-parts":[["2019"]]},"number-of-pages":"187","publisher-place":"Kabupaten Subang","title":"Sistem Informasi Pembangunan Daerah Kabupaten Subang Tahun 2019","type":"report"},"uris":["http://www.mendeley.com/documents/?uuid=2fbeadf0-ab14-4567-b629-19fcb4c4f6ef"]}],"mendeley":{"formattedCitation":"(Badan Perencanaan Pembangunan Penelitian dan Pengembangan Daerah Kabupaten Subang, 2019)","plainTextFormattedCitation":"(Badan Perencanaan Pembangunan Penelitian dan Pengembangan Daerah Kabupaten Subang, 2019)","previouslyFormattedCitation":"(Badan Perencanaan Pembangunan Penelitian dan Pengembangan Daerah Kabupaten Subang, 2019)"},"properties":{"noteIndex":0},"schema":"https://github.com/citation-style-language/schema/raw/master/csl-citation.json"}</w:instrText>
      </w:r>
      <w:r w:rsidRPr="00586F49">
        <w:rPr>
          <w:rFonts w:ascii="Times New Roman" w:hAnsi="Times New Roman" w:cs="Times New Roman"/>
          <w:sz w:val="24"/>
        </w:rPr>
        <w:fldChar w:fldCharType="separate"/>
      </w:r>
      <w:r w:rsidRPr="00586F49">
        <w:rPr>
          <w:rFonts w:ascii="Times New Roman" w:hAnsi="Times New Roman" w:cs="Times New Roman"/>
          <w:noProof/>
          <w:sz w:val="24"/>
        </w:rPr>
        <w:t>(Badan Perencanaan Pembangunan Penelitian dan Pengembangan Daerah Kabupaten Subang, 2019)</w:t>
      </w:r>
      <w:r w:rsidRPr="00586F49">
        <w:rPr>
          <w:rFonts w:ascii="Times New Roman" w:hAnsi="Times New Roman" w:cs="Times New Roman"/>
          <w:sz w:val="24"/>
        </w:rPr>
        <w:fldChar w:fldCharType="end"/>
      </w:r>
    </w:p>
    <w:p w:rsidR="0077599F" w:rsidRDefault="0077599F">
      <w:pPr>
        <w:rPr>
          <w:rFonts w:ascii="Times New Roman" w:hAnsi="Times New Roman" w:cs="Times New Roman"/>
          <w:sz w:val="24"/>
        </w:rPr>
      </w:pPr>
      <w:r>
        <w:rPr>
          <w:rFonts w:ascii="Times New Roman" w:hAnsi="Times New Roman" w:cs="Times New Roman"/>
          <w:sz w:val="24"/>
        </w:rPr>
        <w:br w:type="page"/>
      </w:r>
    </w:p>
    <w:p w:rsidR="0077599F" w:rsidRDefault="0077599F" w:rsidP="0077599F">
      <w:pPr>
        <w:pStyle w:val="Heading3"/>
        <w:numPr>
          <w:ilvl w:val="0"/>
          <w:numId w:val="8"/>
        </w:numPr>
        <w:ind w:left="1276" w:hanging="785"/>
      </w:pPr>
      <w:bookmarkStart w:id="20" w:name="_Toc82840550"/>
      <w:r>
        <w:t>Perencanaan Pembangunan</w:t>
      </w:r>
      <w:bookmarkEnd w:id="20"/>
    </w:p>
    <w:p w:rsidR="0077599F" w:rsidRPr="00837ADA" w:rsidRDefault="0077599F" w:rsidP="00837ADA">
      <w:pPr>
        <w:spacing w:line="480" w:lineRule="auto"/>
        <w:ind w:left="720"/>
        <w:jc w:val="both"/>
        <w:rPr>
          <w:rFonts w:ascii="Times New Roman" w:hAnsi="Times New Roman" w:cs="Times New Roman"/>
          <w:sz w:val="24"/>
        </w:rPr>
      </w:pPr>
      <w:r>
        <w:rPr>
          <w:rFonts w:ascii="Times New Roman" w:hAnsi="Times New Roman" w:cs="Times New Roman"/>
          <w:sz w:val="24"/>
        </w:rPr>
        <w:tab/>
      </w:r>
      <w:r w:rsidRPr="00837ADA">
        <w:rPr>
          <w:rFonts w:ascii="Times New Roman" w:hAnsi="Times New Roman" w:cs="Times New Roman"/>
          <w:sz w:val="24"/>
        </w:rPr>
        <w:t xml:space="preserve">Secara umum perencanaan adalah kegiatan yang merumuskan kegiatan atau program yang </w:t>
      </w:r>
      <w:proofErr w:type="gramStart"/>
      <w:r w:rsidRPr="00837ADA">
        <w:rPr>
          <w:rFonts w:ascii="Times New Roman" w:hAnsi="Times New Roman" w:cs="Times New Roman"/>
          <w:sz w:val="24"/>
        </w:rPr>
        <w:t>akan</w:t>
      </w:r>
      <w:proofErr w:type="gramEnd"/>
      <w:r w:rsidRPr="00837ADA">
        <w:rPr>
          <w:rFonts w:ascii="Times New Roman" w:hAnsi="Times New Roman" w:cs="Times New Roman"/>
          <w:sz w:val="24"/>
        </w:rPr>
        <w:t xml:space="preserve"> dilaksanakan. Perencanaan dilakukan untuk memilih tujuan dan mencari </w:t>
      </w:r>
      <w:proofErr w:type="gramStart"/>
      <w:r w:rsidRPr="00837ADA">
        <w:rPr>
          <w:rFonts w:ascii="Times New Roman" w:hAnsi="Times New Roman" w:cs="Times New Roman"/>
          <w:sz w:val="24"/>
        </w:rPr>
        <w:t>cara</w:t>
      </w:r>
      <w:proofErr w:type="gramEnd"/>
      <w:r w:rsidRPr="00837ADA">
        <w:rPr>
          <w:rFonts w:ascii="Times New Roman" w:hAnsi="Times New Roman" w:cs="Times New Roman"/>
          <w:sz w:val="24"/>
        </w:rPr>
        <w:t xml:space="preserve"> terbaik untuk mencapai tujuan tersebut. Menurut George R. Terry: </w:t>
      </w:r>
    </w:p>
    <w:p w:rsidR="0077599F" w:rsidRPr="00837ADA" w:rsidRDefault="0077599F" w:rsidP="00837ADA">
      <w:pPr>
        <w:spacing w:line="240" w:lineRule="auto"/>
        <w:ind w:left="1440"/>
        <w:jc w:val="both"/>
        <w:rPr>
          <w:rFonts w:ascii="Times New Roman" w:hAnsi="Times New Roman" w:cs="Times New Roman"/>
          <w:sz w:val="24"/>
        </w:rPr>
      </w:pPr>
      <w:r w:rsidRPr="00837ADA">
        <w:rPr>
          <w:rFonts w:ascii="Times New Roman" w:hAnsi="Times New Roman" w:cs="Times New Roman"/>
          <w:sz w:val="24"/>
        </w:rPr>
        <w:t xml:space="preserve">       “Planning is the selection and relating of facts and making and using of assumption regarding the future in the visualization and formulation of proposed activities believed necessary to achieve desired result.” Artinya, perencanaan adalah “suatu proses yang berkesinambungan yang mencakup keputusan-keputusan atau pilihan-pilihan berbagai alternatif penggunaan sumber daya untuk mencapai tujuan-tujuan tertentu di masa yang akan datang.” </w:t>
      </w:r>
      <w:r w:rsidRPr="00837ADA">
        <w:rPr>
          <w:rFonts w:ascii="Times New Roman" w:hAnsi="Times New Roman" w:cs="Times New Roman"/>
          <w:sz w:val="24"/>
        </w:rPr>
        <w:fldChar w:fldCharType="begin" w:fldLock="1"/>
      </w:r>
      <w:r w:rsidRPr="00837ADA">
        <w:rPr>
          <w:rFonts w:ascii="Times New Roman" w:hAnsi="Times New Roman" w:cs="Times New Roman"/>
          <w:sz w:val="24"/>
        </w:rPr>
        <w:instrText>ADDIN CSL_CITATION {"citationItems":[{"id":"ITEM-1","itemData":{"abstract":"Rencana Pembangunan Jangka Menengah Daerah merupakan salah satu bagian dari perencanaan pembangunan. Dan setelah dilantiknya Walikota Medan yang baru dengan visi dan misi yang baru, maka disusun pula RPJMD yang baru. Dan dalam penyusunan RPJMD tersebut merupakan penjabaran dari visi dan misi Kepala daerah. Serta dalam penyusunan RPJMD maka koordinasi yang paling utama ada pada Badan Perencanaan Pembangunan Daerah. Dengan latar belakang tersebut, maka penulis tertarik untuk mengadakan penelitian dengan judul : “Peranan Badan Perencanaan Pembangunan Daerah dalam Penyusunan Rencana Pembangunan Jangka Menengah Daerah Kota Medan”. Adapun perumusan masalah dalam penelitian ini adalah :”bagaimana peranan Badan Perencanaan Perencanaan Pembangunan Daerah dalam Penyusunan Rencana Pembangunan Jangka Menengah Daerah Kota Medan?” Tujuan Penelitian ini adalah untuk mengetahui bagaimana penyusunan Rencana Pembangunan Jangka Mengenah Daerah Kota Medan dan melihat peranan Badan Perencanaan Pembangunan Daerah dalam penyusunan Rencana Pembangunan Jangka Menengah Daerah Kota Medan. Metodologi yang digunakan dalam penelitian ini adalah deskriptif dengan menggambarkan fakta sebagaimana adanya dan diberikan interpretasi yang secukupnya berdasarkan hasil penelitian, sehingga menjawab permasalahan dan tujuan penelitian yang telah ditentukan. Adapun unit analisis data dalam penelitian ini adalah invidu sebagai Kepala atau Staf pada Badan Perencanaan Pembangunan Daerah Kota Medan. Hasil penelitian ini menunjukkan bahwa Bahwa Penyusunan Rencana Pembangunan Jangka Menengah Daerah Kota Medan diawali dengan penyiapan rancangan awal RPJMD, kemudian penyiapan rancangan Renstra-SKPD, kemudian penyusunan rancangan RPJMD, kemudian penyelenggaraan Musrenbang RPJMD, kemudian penyusunan rancangan akhir RPJMD dan yang terakhir adalah penetapan peraturan daerah tentang RPJMD. Dan dalam penyusunan RPJMD kota medan juga melalui pendekatan politik, teknokratik dan juga partisipatif. Namun dalam hal pelaksanaannya belum seutuhnya dapat terlaksana dengan baik, masih banyak kekurangannya. Peranan Bappeda dalam penyusunan RPJMD Kota Medan dapat lihat dari penyusunan rancangan awal, penghimpunan laporan SKPD, penyelenggaraan Murenbang, penyusunan rancangan akhir dan penetapan peraturan daerah. Oleh karena itu perlu Pelaksanaan yang baik dan tepat setiap tahapan penyusunan RPJMD sehingga nantinya penetapan Perda RPJMD tidak terhambat atau terlalu lama dan Bappeda dan juga SKPD melaksanakan semua perana…","author":[{"dropping-particle":"","family":"Ayu Natalia Hutapea","given":"Kartika","non-dropping-particle":"","parse-names":false,"suffix":""}],"id":"ITEM-1","issued":{"date-parts":[["2015"]]},"number-of-pages":"125","title":"PERANAN BADAN PERENCANAAN PEMBANGUNAN DAERAH DALAM PENYUSUNAN RENCANA PEMBANGUNAN JANGKA MENENGAH DAERAH KOTA MEDAN 2011-2015","type":"thesis"},"uris":["http://www.mendeley.com/documents/?uuid=c434b44d-8f79-4e58-8c6e-7826faa92b72"]}],"mendeley":{"formattedCitation":"(Ayu Natalia Hutapea, 2015)","plainTextFormattedCitation":"(Ayu Natalia Hutapea, 2015)","previouslyFormattedCitation":"(Ayu Natalia Hutapea, 2015)"},"properties":{"noteIndex":0},"schema":"https://github.com/citation-style-language/schema/raw/master/csl-citation.json"}</w:instrText>
      </w:r>
      <w:r w:rsidRPr="00837ADA">
        <w:rPr>
          <w:rFonts w:ascii="Times New Roman" w:hAnsi="Times New Roman" w:cs="Times New Roman"/>
          <w:sz w:val="24"/>
        </w:rPr>
        <w:fldChar w:fldCharType="separate"/>
      </w:r>
      <w:r w:rsidRPr="00837ADA">
        <w:rPr>
          <w:rFonts w:ascii="Times New Roman" w:hAnsi="Times New Roman" w:cs="Times New Roman"/>
          <w:noProof/>
          <w:sz w:val="24"/>
        </w:rPr>
        <w:t>(Ayu Natalia Hutapea, 2015)</w:t>
      </w:r>
      <w:r w:rsidRPr="00837ADA">
        <w:rPr>
          <w:rFonts w:ascii="Times New Roman" w:hAnsi="Times New Roman" w:cs="Times New Roman"/>
          <w:sz w:val="24"/>
        </w:rPr>
        <w:fldChar w:fldCharType="end"/>
      </w:r>
    </w:p>
    <w:p w:rsidR="0077599F" w:rsidRPr="00837ADA" w:rsidRDefault="0077599F" w:rsidP="00837ADA">
      <w:pPr>
        <w:spacing w:line="480" w:lineRule="auto"/>
        <w:ind w:left="720"/>
        <w:jc w:val="both"/>
        <w:rPr>
          <w:rFonts w:ascii="Times New Roman" w:hAnsi="Times New Roman" w:cs="Times New Roman"/>
          <w:sz w:val="24"/>
        </w:rPr>
      </w:pPr>
      <w:r w:rsidRPr="00837ADA">
        <w:rPr>
          <w:rFonts w:ascii="Times New Roman" w:hAnsi="Times New Roman" w:cs="Times New Roman"/>
          <w:sz w:val="24"/>
        </w:rPr>
        <w:tab/>
      </w:r>
      <w:r w:rsidRPr="00837ADA">
        <w:rPr>
          <w:rFonts w:ascii="Times New Roman" w:hAnsi="Times New Roman" w:cs="Times New Roman"/>
          <w:sz w:val="24"/>
        </w:rPr>
        <w:tab/>
        <w:t xml:space="preserve">Pembangunan pada pada dasarnya adalah perubahan atau peningkatan kapasitas fisik dan non fisik Secara fisik, pembangunan dapat dilihat dengan kasat mata dan dapat dirasakan langsung, prosesnya </w:t>
      </w:r>
      <w:proofErr w:type="gramStart"/>
      <w:r w:rsidRPr="00837ADA">
        <w:rPr>
          <w:rFonts w:ascii="Times New Roman" w:hAnsi="Times New Roman" w:cs="Times New Roman"/>
          <w:sz w:val="24"/>
        </w:rPr>
        <w:t xml:space="preserve">pun </w:t>
      </w:r>
      <w:r>
        <w:rPr>
          <w:rFonts w:ascii="Times New Roman" w:hAnsi="Times New Roman" w:cs="Times New Roman"/>
          <w:sz w:val="24"/>
        </w:rPr>
        <w:t xml:space="preserve"> </w:t>
      </w:r>
      <w:r w:rsidRPr="00837ADA">
        <w:rPr>
          <w:rFonts w:ascii="Times New Roman" w:hAnsi="Times New Roman" w:cs="Times New Roman"/>
          <w:sz w:val="24"/>
        </w:rPr>
        <w:t>tidak</w:t>
      </w:r>
      <w:proofErr w:type="gramEnd"/>
      <w:r w:rsidRPr="00837ADA">
        <w:rPr>
          <w:rFonts w:ascii="Times New Roman" w:hAnsi="Times New Roman" w:cs="Times New Roman"/>
          <w:sz w:val="24"/>
        </w:rPr>
        <w:t xml:space="preserve"> terlalu lama, misalnya pembangunan infrastruktur. Sedangkan pembangunan non fisik tidak dapat dirasakan secara langsung, namun pembangunan non fisik ini memberikan dampak yang sangat besar, misalnya pembangunan sumber daya manusia. Pembangunan SDM sangat baik untuk prospek masa depan suatu daerah, Semakin baik tingkat Sumber daya manusianya semakin baik pula prospek masa depan daerah tersebut. Menurut Sondang P. Siagian pembangunan adalah “suatu usaha atau rangkaian usaha pertumbuhan dan perubahan yang berencana dan dilakukan secara sadar oleh suatu bangsa, negara dan pemerintah menuju modernitas dalam rangka pembangunan bangsa (</w:t>
      </w:r>
      <w:r w:rsidRPr="00837ADA">
        <w:rPr>
          <w:rFonts w:ascii="Times New Roman" w:hAnsi="Times New Roman" w:cs="Times New Roman"/>
          <w:i/>
          <w:sz w:val="24"/>
        </w:rPr>
        <w:t>nation building</w:t>
      </w:r>
      <w:r w:rsidRPr="00837ADA">
        <w:rPr>
          <w:rFonts w:ascii="Times New Roman" w:hAnsi="Times New Roman" w:cs="Times New Roman"/>
          <w:sz w:val="24"/>
        </w:rPr>
        <w:t>)</w:t>
      </w:r>
      <w:r>
        <w:rPr>
          <w:rFonts w:ascii="Times New Roman" w:hAnsi="Times New Roman" w:cs="Times New Roman"/>
          <w:sz w:val="24"/>
        </w:rPr>
        <w:t>”</w:t>
      </w:r>
      <w:r w:rsidRPr="00837ADA">
        <w:rPr>
          <w:rFonts w:ascii="Times New Roman" w:hAnsi="Times New Roman" w:cs="Times New Roman"/>
          <w:sz w:val="24"/>
        </w:rPr>
        <w:t xml:space="preserve">. </w:t>
      </w:r>
      <w:r w:rsidRPr="00837ADA">
        <w:rPr>
          <w:rFonts w:ascii="Times New Roman" w:hAnsi="Times New Roman" w:cs="Times New Roman"/>
          <w:sz w:val="24"/>
        </w:rPr>
        <w:fldChar w:fldCharType="begin" w:fldLock="1"/>
      </w:r>
      <w:r w:rsidRPr="00837ADA">
        <w:rPr>
          <w:rFonts w:ascii="Times New Roman" w:hAnsi="Times New Roman" w:cs="Times New Roman"/>
          <w:sz w:val="24"/>
        </w:rPr>
        <w:instrText>ADDIN CSL_CITATION {"citationItems":[{"id":"ITEM-1","itemData":{"abstract":"Rencana Pembangunan Jangka Menengah Daerah merupakan salah satu bagian dari perencanaan pembangunan. Dan setelah dilantiknya Walikota Medan yang baru dengan visi dan misi yang baru, maka disusun pula RPJMD yang baru. Dan dalam penyusunan RPJMD tersebut merupakan penjabaran dari visi dan misi Kepala daerah. Serta dalam penyusunan RPJMD maka koordinasi yang paling utama ada pada Badan Perencanaan Pembangunan Daerah. Dengan latar belakang tersebut, maka penulis tertarik untuk mengadakan penelitian dengan judul : “Peranan Badan Perencanaan Pembangunan Daerah dalam Penyusunan Rencana Pembangunan Jangka Menengah Daerah Kota Medan”. Adapun perumusan masalah dalam penelitian ini adalah :”bagaimana peranan Badan Perencanaan Perencanaan Pembangunan Daerah dalam Penyusunan Rencana Pembangunan Jangka Menengah Daerah Kota Medan?” Tujuan Penelitian ini adalah untuk mengetahui bagaimana penyusunan Rencana Pembangunan Jangka Mengenah Daerah Kota Medan dan melihat peranan Badan Perencanaan Pembangunan Daerah dalam penyusunan Rencana Pembangunan Jangka Menengah Daerah Kota Medan. Metodologi yang digunakan dalam penelitian ini adalah deskriptif dengan menggambarkan fakta sebagaimana adanya dan diberikan interpretasi yang secukupnya berdasarkan hasil penelitian, sehingga menjawab permasalahan dan tujuan penelitian yang telah ditentukan. Adapun unit analisis data dalam penelitian ini adalah invidu sebagai Kepala atau Staf pada Badan Perencanaan Pembangunan Daerah Kota Medan. Hasil penelitian ini menunjukkan bahwa Bahwa Penyusunan Rencana Pembangunan Jangka Menengah Daerah Kota Medan diawali dengan penyiapan rancangan awal RPJMD, kemudian penyiapan rancangan Renstra-SKPD, kemudian penyusunan rancangan RPJMD, kemudian penyelenggaraan Musrenbang RPJMD, kemudian penyusunan rancangan akhir RPJMD dan yang terakhir adalah penetapan peraturan daerah tentang RPJMD. Dan dalam penyusunan RPJMD kota medan juga melalui pendekatan politik, teknokratik dan juga partisipatif. Namun dalam hal pelaksanaannya belum seutuhnya dapat terlaksana dengan baik, masih banyak kekurangannya. Peranan Bappeda dalam penyusunan RPJMD Kota Medan dapat lihat dari penyusunan rancangan awal, penghimpunan laporan SKPD, penyelenggaraan Murenbang, penyusunan rancangan akhir dan penetapan peraturan daerah. Oleh karena itu perlu Pelaksanaan yang baik dan tepat setiap tahapan penyusunan RPJMD sehingga nantinya penetapan Perda RPJMD tidak terhambat atau terlalu lama dan Bappeda dan juga SKPD melaksanakan semua perana…","author":[{"dropping-particle":"","family":"Ayu Natalia Hutapea","given":"Kartika","non-dropping-particle":"","parse-names":false,"suffix":""}],"id":"ITEM-1","issued":{"date-parts":[["2015"]]},"number-of-pages":"125","title":"PERANAN BADAN PERENCANAAN PEMBANGUNAN DAERAH DALAM PENYUSUNAN RENCANA PEMBANGUNAN JANGKA MENENGAH DAERAH KOTA MEDAN 2011-2015","type":"thesis"},"uris":["http://www.mendeley.com/documents/?uuid=c434b44d-8f79-4e58-8c6e-7826faa92b72"]}],"mendeley":{"formattedCitation":"(Ayu Natalia Hutapea, 2015)","plainTextFormattedCitation":"(Ayu Natalia Hutapea, 2015)","previouslyFormattedCitation":"(Ayu Natalia Hutapea, 2015)"},"properties":{"noteIndex":0},"schema":"https://github.com/citation-style-language/schema/raw/master/csl-citation.json"}</w:instrText>
      </w:r>
      <w:r w:rsidRPr="00837ADA">
        <w:rPr>
          <w:rFonts w:ascii="Times New Roman" w:hAnsi="Times New Roman" w:cs="Times New Roman"/>
          <w:sz w:val="24"/>
        </w:rPr>
        <w:fldChar w:fldCharType="separate"/>
      </w:r>
      <w:r w:rsidRPr="00837ADA">
        <w:rPr>
          <w:rFonts w:ascii="Times New Roman" w:hAnsi="Times New Roman" w:cs="Times New Roman"/>
          <w:noProof/>
          <w:sz w:val="24"/>
        </w:rPr>
        <w:t>(Ayu Natalia Hutapea, 2015)</w:t>
      </w:r>
      <w:r w:rsidRPr="00837ADA">
        <w:rPr>
          <w:rFonts w:ascii="Times New Roman" w:hAnsi="Times New Roman" w:cs="Times New Roman"/>
          <w:sz w:val="24"/>
        </w:rPr>
        <w:fldChar w:fldCharType="end"/>
      </w:r>
    </w:p>
    <w:p w:rsidR="0077599F" w:rsidRPr="00837ADA" w:rsidRDefault="0077599F" w:rsidP="00837ADA">
      <w:pPr>
        <w:spacing w:line="480" w:lineRule="auto"/>
        <w:ind w:left="720"/>
        <w:jc w:val="both"/>
        <w:rPr>
          <w:rFonts w:ascii="Times New Roman" w:hAnsi="Times New Roman" w:cs="Times New Roman"/>
          <w:sz w:val="24"/>
        </w:rPr>
      </w:pPr>
      <w:r w:rsidRPr="00837ADA">
        <w:rPr>
          <w:rFonts w:ascii="Times New Roman" w:hAnsi="Times New Roman" w:cs="Times New Roman"/>
          <w:sz w:val="24"/>
        </w:rPr>
        <w:tab/>
      </w:r>
      <w:r w:rsidRPr="00837ADA">
        <w:rPr>
          <w:rFonts w:ascii="Times New Roman" w:hAnsi="Times New Roman" w:cs="Times New Roman"/>
          <w:sz w:val="24"/>
        </w:rPr>
        <w:tab/>
        <w:t xml:space="preserve">Perencanaan pembangunan secara umum merupakan penyusunan kagiatan atau program untuk membangun atau mengembangkan suatu daerah. Perencanaan pembangunan ini memiliki tujuan untuk memberikan rel dalam pembangunan agar kegiatan pembangunan memiliki tahapan – tahapan yang jelas. Menurut Arthur W.Lewis (1965) dalam </w:t>
      </w:r>
      <w:r w:rsidRPr="00837ADA">
        <w:rPr>
          <w:rFonts w:ascii="Times New Roman" w:hAnsi="Times New Roman" w:cs="Times New Roman"/>
          <w:sz w:val="24"/>
        </w:rPr>
        <w:fldChar w:fldCharType="begin" w:fldLock="1"/>
      </w:r>
      <w:r w:rsidRPr="00837ADA">
        <w:rPr>
          <w:rFonts w:ascii="Times New Roman" w:hAnsi="Times New Roman" w:cs="Times New Roman"/>
          <w:sz w:val="24"/>
        </w:rPr>
        <w:instrText>ADDIN CSL_CITATION {"citationItems":[{"id":"ITEM-1","itemData":{"author":[{"dropping-particle":"","family":"Zulkarnain Tompo","given":"Gusti","non-dropping-particle":"","parse-names":false,"suffix":""}],"id":"ITEM-1","issued":{"date-parts":[["2015"]]},"page":"160","title":"ANALISIS PERANAN BAPPEDA DALAM PEMBANGUNAN DI KABUPATEN JENEPONTO SKRIPSI","type":"article-journal"},"uris":["http://www.mendeley.com/documents/?uuid=a31ead31-ca8f-4c5d-85f7-0bab2620145a"]}],"mendeley":{"formattedCitation":"(Zulkarnain Tompo, 2015)","plainTextFormattedCitation":"(Zulkarnain Tompo, 2015)","previouslyFormattedCitation":"(Zulkarnain Tompo, 2015)"},"properties":{"noteIndex":0},"schema":"https://github.com/citation-style-language/schema/raw/master/csl-citation.json"}</w:instrText>
      </w:r>
      <w:r w:rsidRPr="00837ADA">
        <w:rPr>
          <w:rFonts w:ascii="Times New Roman" w:hAnsi="Times New Roman" w:cs="Times New Roman"/>
          <w:sz w:val="24"/>
        </w:rPr>
        <w:fldChar w:fldCharType="separate"/>
      </w:r>
      <w:r w:rsidRPr="00837ADA">
        <w:rPr>
          <w:rFonts w:ascii="Times New Roman" w:hAnsi="Times New Roman" w:cs="Times New Roman"/>
          <w:noProof/>
          <w:sz w:val="24"/>
        </w:rPr>
        <w:t>(Zulkarnain Tompo, 2015)</w:t>
      </w:r>
      <w:r w:rsidRPr="00837ADA">
        <w:rPr>
          <w:rFonts w:ascii="Times New Roman" w:hAnsi="Times New Roman" w:cs="Times New Roman"/>
          <w:sz w:val="24"/>
        </w:rPr>
        <w:fldChar w:fldCharType="end"/>
      </w:r>
      <w:r>
        <w:rPr>
          <w:rFonts w:ascii="Times New Roman" w:hAnsi="Times New Roman" w:cs="Times New Roman"/>
          <w:sz w:val="24"/>
        </w:rPr>
        <w:t xml:space="preserve"> </w:t>
      </w:r>
      <w:r w:rsidRPr="00837ADA">
        <w:rPr>
          <w:rFonts w:ascii="Times New Roman" w:hAnsi="Times New Roman" w:cs="Times New Roman"/>
          <w:sz w:val="24"/>
        </w:rPr>
        <w:t xml:space="preserve">“perencanaan pembangunan sebagai suatu kumpulan kebijaksanaan dan program pembangunan untuk merangsang masyarakat dan swasta untuk menggunakan sumberdaya yang tersedia lebih produktif”. </w:t>
      </w:r>
    </w:p>
    <w:p w:rsidR="0077599F" w:rsidRPr="00837ADA" w:rsidRDefault="0077599F" w:rsidP="00837ADA">
      <w:pPr>
        <w:spacing w:line="480" w:lineRule="auto"/>
        <w:ind w:left="720"/>
        <w:jc w:val="both"/>
        <w:rPr>
          <w:rFonts w:ascii="Times New Roman" w:hAnsi="Times New Roman" w:cs="Times New Roman"/>
          <w:sz w:val="24"/>
        </w:rPr>
      </w:pPr>
      <w:r w:rsidRPr="00837ADA">
        <w:rPr>
          <w:rFonts w:ascii="Times New Roman" w:hAnsi="Times New Roman" w:cs="Times New Roman"/>
          <w:sz w:val="24"/>
        </w:rPr>
        <w:tab/>
        <w:t xml:space="preserve">Perencanaan pembangunan daerah juga menggambarkan upaya sistematis pemerintah daerah dengan pemangku kepentingan lainnya untuk merumuskan arah kebijakan, strategi, dan prioritas program selama periode waktu tertentu untuk mencapai tujuan pembangunan. Dadang solihin dalam </w:t>
      </w:r>
      <w:r w:rsidRPr="00837ADA">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{"citationItems":[{"id":"ITEM-1","itemData":{"author":[{"dropping-particle":"","family":"Andryan Dapakuri","given":"Soleman","non-dropping-particle":"","parse-names":false,"suffix":""}],"id":"ITEM-1","issued":{"date-parts":[["2020"]]},"number-of-pages":"128","publisher":"SEKOLAH TINGGI PEMBANGUNAN MASYARAKAT DESA “APMD” YOGYAKARTA","publisher-place":"Yogyakarta","title":"FUNGSI BAPPEDA DALAM PERENCANAAN PEMBANGUNAN DAERAH","type":"thesis"},"uris":["http://www.mendeley.com/documents/?uuid=8d0487a2-b345-4fe9-bd7e-b4617305655a"]}],"mendeley":{"formattedCitation":"(Andryan Dapakuri, 2020)","plainTextFormattedCitation":"(Andryan Dapakuri, 2020)","previouslyFormattedCitation":"(Andryan Dapakuri, 2020)"},"properties":{"noteIndex":0},"schema":"https://github.com/citation-style-language/schema/raw/master/csl-citation.json"}</w:instrText>
      </w:r>
      <w:r w:rsidRPr="00837ADA">
        <w:rPr>
          <w:rFonts w:ascii="Times New Roman" w:hAnsi="Times New Roman" w:cs="Times New Roman"/>
          <w:sz w:val="24"/>
        </w:rPr>
        <w:fldChar w:fldCharType="separate"/>
      </w:r>
      <w:r w:rsidRPr="00837ADA">
        <w:rPr>
          <w:rFonts w:ascii="Times New Roman" w:hAnsi="Times New Roman" w:cs="Times New Roman"/>
          <w:noProof/>
          <w:sz w:val="24"/>
        </w:rPr>
        <w:t>(Andryan Dapakuri, 2020)</w:t>
      </w:r>
      <w:r w:rsidRPr="00837ADA">
        <w:rPr>
          <w:rFonts w:ascii="Times New Roman" w:hAnsi="Times New Roman" w:cs="Times New Roman"/>
          <w:sz w:val="24"/>
        </w:rPr>
        <w:fldChar w:fldCharType="end"/>
      </w:r>
      <w:r w:rsidRPr="00837ADA">
        <w:rPr>
          <w:rFonts w:ascii="Times New Roman" w:hAnsi="Times New Roman" w:cs="Times New Roman"/>
          <w:sz w:val="24"/>
        </w:rPr>
        <w:t xml:space="preserve"> yaitu:</w:t>
      </w:r>
    </w:p>
    <w:p w:rsidR="0077599F" w:rsidRPr="00837ADA" w:rsidRDefault="0077599F" w:rsidP="0077599F">
      <w:pPr>
        <w:pStyle w:val="ListParagraph"/>
        <w:numPr>
          <w:ilvl w:val="0"/>
          <w:numId w:val="7"/>
        </w:numPr>
        <w:spacing w:line="480" w:lineRule="auto"/>
        <w:jc w:val="both"/>
        <w:rPr>
          <w:rFonts w:ascii="Times New Roman" w:hAnsi="Times New Roman" w:cs="Times New Roman"/>
          <w:sz w:val="24"/>
        </w:rPr>
      </w:pPr>
      <w:r w:rsidRPr="00837ADA">
        <w:rPr>
          <w:rFonts w:ascii="Times New Roman" w:hAnsi="Times New Roman" w:cs="Times New Roman"/>
          <w:sz w:val="24"/>
        </w:rPr>
        <w:t>Mengurangi disparitas atau pembangunan antar wilayah dan antar sub wilayah antar masyarakat (persamaan dan keadilan).</w:t>
      </w:r>
    </w:p>
    <w:p w:rsidR="0077599F" w:rsidRPr="00837ADA" w:rsidRDefault="0077599F" w:rsidP="0077599F">
      <w:pPr>
        <w:pStyle w:val="ListParagraph"/>
        <w:numPr>
          <w:ilvl w:val="0"/>
          <w:numId w:val="7"/>
        </w:numPr>
        <w:spacing w:line="480" w:lineRule="auto"/>
        <w:jc w:val="both"/>
        <w:rPr>
          <w:rFonts w:ascii="Times New Roman" w:hAnsi="Times New Roman" w:cs="Times New Roman"/>
          <w:sz w:val="24"/>
        </w:rPr>
      </w:pPr>
      <w:r w:rsidRPr="00837ADA">
        <w:rPr>
          <w:rFonts w:ascii="Times New Roman" w:hAnsi="Times New Roman" w:cs="Times New Roman"/>
          <w:sz w:val="24"/>
        </w:rPr>
        <w:t>Memberdayakan masyarakat dan mengentaskan kemiskinan.</w:t>
      </w:r>
    </w:p>
    <w:p w:rsidR="0077599F" w:rsidRPr="00837ADA" w:rsidRDefault="0077599F" w:rsidP="0077599F">
      <w:pPr>
        <w:pStyle w:val="ListParagraph"/>
        <w:numPr>
          <w:ilvl w:val="0"/>
          <w:numId w:val="7"/>
        </w:numPr>
        <w:spacing w:line="480" w:lineRule="auto"/>
        <w:jc w:val="both"/>
        <w:rPr>
          <w:rFonts w:ascii="Times New Roman" w:hAnsi="Times New Roman" w:cs="Times New Roman"/>
          <w:sz w:val="24"/>
        </w:rPr>
      </w:pPr>
      <w:proofErr w:type="gramStart"/>
      <w:r w:rsidRPr="00837ADA">
        <w:rPr>
          <w:rFonts w:ascii="Times New Roman" w:hAnsi="Times New Roman" w:cs="Times New Roman"/>
          <w:sz w:val="24"/>
        </w:rPr>
        <w:t>menciptakan</w:t>
      </w:r>
      <w:proofErr w:type="gramEnd"/>
      <w:r w:rsidRPr="00837ADA">
        <w:rPr>
          <w:rFonts w:ascii="Times New Roman" w:hAnsi="Times New Roman" w:cs="Times New Roman"/>
          <w:sz w:val="24"/>
        </w:rPr>
        <w:t xml:space="preserve"> dan meningkatkan lapangan kerja.</w:t>
      </w:r>
    </w:p>
    <w:p w:rsidR="0077599F" w:rsidRPr="00837ADA" w:rsidRDefault="0077599F" w:rsidP="0077599F">
      <w:pPr>
        <w:pStyle w:val="ListParagraph"/>
        <w:numPr>
          <w:ilvl w:val="0"/>
          <w:numId w:val="7"/>
        </w:numPr>
        <w:spacing w:line="480" w:lineRule="auto"/>
        <w:jc w:val="both"/>
        <w:rPr>
          <w:rFonts w:ascii="Times New Roman" w:hAnsi="Times New Roman" w:cs="Times New Roman"/>
          <w:sz w:val="24"/>
        </w:rPr>
      </w:pPr>
      <w:proofErr w:type="gramStart"/>
      <w:r w:rsidRPr="00837ADA">
        <w:rPr>
          <w:rFonts w:ascii="Times New Roman" w:hAnsi="Times New Roman" w:cs="Times New Roman"/>
          <w:sz w:val="24"/>
        </w:rPr>
        <w:t>peningkatan</w:t>
      </w:r>
      <w:proofErr w:type="gramEnd"/>
      <w:r w:rsidRPr="00837ADA">
        <w:rPr>
          <w:rFonts w:ascii="Times New Roman" w:hAnsi="Times New Roman" w:cs="Times New Roman"/>
          <w:sz w:val="24"/>
        </w:rPr>
        <w:t xml:space="preserve"> pendapatan dan kesejahteraan masyarakat.</w:t>
      </w:r>
    </w:p>
    <w:p w:rsidR="0077599F" w:rsidRDefault="0077599F" w:rsidP="0077599F">
      <w:pPr>
        <w:pStyle w:val="ListParagraph"/>
        <w:numPr>
          <w:ilvl w:val="0"/>
          <w:numId w:val="7"/>
        </w:numPr>
        <w:spacing w:line="480" w:lineRule="auto"/>
        <w:jc w:val="both"/>
        <w:rPr>
          <w:rFonts w:ascii="Times New Roman" w:hAnsi="Times New Roman" w:cs="Times New Roman"/>
          <w:sz w:val="24"/>
        </w:rPr>
      </w:pPr>
      <w:proofErr w:type="gramStart"/>
      <w:r w:rsidRPr="00837ADA">
        <w:rPr>
          <w:rFonts w:ascii="Times New Roman" w:hAnsi="Times New Roman" w:cs="Times New Roman"/>
          <w:sz w:val="24"/>
        </w:rPr>
        <w:t>memelihara</w:t>
      </w:r>
      <w:proofErr w:type="gramEnd"/>
      <w:r w:rsidRPr="00837ADA">
        <w:rPr>
          <w:rFonts w:ascii="Times New Roman" w:hAnsi="Times New Roman" w:cs="Times New Roman"/>
          <w:sz w:val="24"/>
        </w:rPr>
        <w:t xml:space="preserve"> dan melestarikan lingkungan dan sumber daya untuk kepentingan generasi sekarang dan yang akan datang.</w:t>
      </w:r>
    </w:p>
    <w:p w:rsidR="0077599F" w:rsidRDefault="0077599F" w:rsidP="00B626C5">
      <w:pPr>
        <w:tabs>
          <w:tab w:val="left" w:pos="1272"/>
        </w:tabs>
      </w:pPr>
      <w:r>
        <w:tab/>
      </w:r>
    </w:p>
    <w:p w:rsidR="0077599F" w:rsidRDefault="0077599F">
      <w:r>
        <w:br w:type="page"/>
      </w:r>
    </w:p>
    <w:p w:rsidR="0077599F" w:rsidRDefault="0077599F" w:rsidP="0077599F">
      <w:pPr>
        <w:pStyle w:val="Heading3"/>
        <w:numPr>
          <w:ilvl w:val="0"/>
          <w:numId w:val="8"/>
        </w:numPr>
      </w:pPr>
      <w:bookmarkStart w:id="21" w:name="_Toc82840551"/>
      <w:r>
        <w:t>Kajian Operasional Teori</w:t>
      </w:r>
      <w:bookmarkEnd w:id="21"/>
    </w:p>
    <w:p w:rsidR="0077599F" w:rsidRPr="00B626C5" w:rsidRDefault="0077599F" w:rsidP="00B626C5">
      <w:pPr>
        <w:spacing w:line="480" w:lineRule="auto"/>
        <w:ind w:left="720"/>
        <w:jc w:val="both"/>
        <w:rPr>
          <w:rFonts w:ascii="Times New Roman" w:hAnsi="Times New Roman" w:cs="Times New Roman"/>
          <w:sz w:val="24"/>
        </w:rPr>
      </w:pPr>
      <w:r>
        <w:rPr>
          <w:rFonts w:ascii="Times New Roman" w:hAnsi="Times New Roman" w:cs="Times New Roman"/>
          <w:sz w:val="24"/>
        </w:rPr>
        <w:tab/>
      </w:r>
      <w:r w:rsidRPr="00644F91">
        <w:rPr>
          <w:rFonts w:ascii="Times New Roman" w:hAnsi="Times New Roman" w:cs="Times New Roman"/>
          <w:sz w:val="24"/>
        </w:rPr>
        <w:t>Penelitian ini menggunakan indikator dari teori model implementasi kebijakan publik yang dikemukakan oleh George C. Edward III (1980) terdapat 4 faktor yang mempengaruhi keberhasilan atau kegagalan implementasi kebijakan, diantaranya adalah faktor 1). Komunikasi 2). Sumberdaya 3). Disposisi 4). Struktur Birokrasi. Peneliti teoritis ini karena mudah dijangkau dan ditentukan serta cocok untuk mengukur implementasi suatu kebijakan. Ada empat variabel dalam teori ini, yaitu sebagai berikut</w:t>
      </w:r>
      <w:proofErr w:type="gramStart"/>
      <w:r w:rsidRPr="00644F91">
        <w:rPr>
          <w:rFonts w:ascii="Times New Roman" w:hAnsi="Times New Roman" w:cs="Times New Roman"/>
          <w:sz w:val="24"/>
        </w:rPr>
        <w:t>:</w:t>
      </w:r>
      <w:r w:rsidRPr="00B626C5">
        <w:rPr>
          <w:rFonts w:ascii="Times New Roman" w:hAnsi="Times New Roman" w:cs="Times New Roman"/>
          <w:sz w:val="24"/>
        </w:rPr>
        <w:t>:</w:t>
      </w:r>
      <w:proofErr w:type="gramEnd"/>
    </w:p>
    <w:p w:rsidR="0077599F" w:rsidRPr="00B626C5" w:rsidRDefault="0077599F" w:rsidP="0077599F">
      <w:pPr>
        <w:pStyle w:val="ListParagraph"/>
        <w:numPr>
          <w:ilvl w:val="0"/>
          <w:numId w:val="9"/>
        </w:numPr>
        <w:spacing w:line="480" w:lineRule="auto"/>
        <w:jc w:val="both"/>
        <w:rPr>
          <w:rFonts w:ascii="Times New Roman" w:hAnsi="Times New Roman" w:cs="Times New Roman"/>
          <w:sz w:val="24"/>
          <w:szCs w:val="24"/>
        </w:rPr>
      </w:pPr>
      <w:r w:rsidRPr="00B626C5">
        <w:rPr>
          <w:rFonts w:ascii="Times New Roman" w:hAnsi="Times New Roman" w:cs="Times New Roman"/>
          <w:sz w:val="24"/>
          <w:szCs w:val="24"/>
        </w:rPr>
        <w:t xml:space="preserve">Komunikasi ini menunjukkan bahwa setiap kebijakan </w:t>
      </w:r>
      <w:proofErr w:type="gramStart"/>
      <w:r w:rsidRPr="00C36124">
        <w:rPr>
          <w:rFonts w:ascii="Times New Roman" w:hAnsi="Times New Roman" w:cs="Times New Roman"/>
          <w:sz w:val="24"/>
          <w:szCs w:val="24"/>
        </w:rPr>
        <w:t>akan</w:t>
      </w:r>
      <w:proofErr w:type="gramEnd"/>
      <w:r w:rsidRPr="00C36124">
        <w:rPr>
          <w:rFonts w:ascii="Times New Roman" w:hAnsi="Times New Roman" w:cs="Times New Roman"/>
          <w:sz w:val="24"/>
          <w:szCs w:val="24"/>
        </w:rPr>
        <w:t xml:space="preserve"> dijalankan dengan baik jika ada kesesuaian yang tepat antara pelaksan</w:t>
      </w:r>
      <w:r>
        <w:rPr>
          <w:rFonts w:ascii="Times New Roman" w:hAnsi="Times New Roman" w:cs="Times New Roman"/>
          <w:sz w:val="24"/>
          <w:szCs w:val="24"/>
        </w:rPr>
        <w:t>a program dan pencapaian target</w:t>
      </w:r>
      <w:r w:rsidRPr="00B626C5">
        <w:rPr>
          <w:rFonts w:ascii="Times New Roman" w:hAnsi="Times New Roman" w:cs="Times New Roman"/>
          <w:sz w:val="24"/>
          <w:szCs w:val="24"/>
        </w:rPr>
        <w:t>. Menurut Edward III (1980), komunikasi kebijakan memiliki beberapa dimensi, antara lain dimensi transmisi (transmission), kejelasan (clarity), dan konsistensi (consistency).</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{"citationItems":[{"id":"ITEM-1","itemData":{"author":[{"dropping-particle":"","family":"Tuti","given":"Retnowati W D","non-dropping-particle":"","parse-names":false,"suffix":""}],"id":"ITEM-1","issue":"1","issued":{"date-parts":[["2020"]]},"page":"73-85","title":"Analisis Implementasi Kebijakan Work From Home Kesejahteraan Pengemudi Transportasi Online di Indonesia pada","type":"article-journal","volume":"3"},"uris":["http://www.mendeley.com/documents/?uuid=1a2de878-70d9-43c0-86af-e16f1dade6d2"]}],"mendeley":{"formattedCitation":"(Tuti, 2020)","plainTextFormattedCitation":"(Tuti, 2020)","previouslyFormattedCitation":"(Tuti, 2020)"},"properties":{"noteIndex":0},"schema":"https://github.com/citation-style-language/schema/raw/master/csl-citation.json"}</w:instrText>
      </w:r>
      <w:r>
        <w:rPr>
          <w:rFonts w:ascii="Times New Roman" w:hAnsi="Times New Roman" w:cs="Times New Roman"/>
          <w:sz w:val="24"/>
          <w:szCs w:val="24"/>
        </w:rPr>
        <w:fldChar w:fldCharType="separate"/>
      </w:r>
      <w:r w:rsidRPr="00B626C5">
        <w:rPr>
          <w:rFonts w:ascii="Times New Roman" w:hAnsi="Times New Roman" w:cs="Times New Roman"/>
          <w:noProof/>
          <w:sz w:val="24"/>
          <w:szCs w:val="24"/>
        </w:rPr>
        <w:t>(Tuti, 2020)</w:t>
      </w:r>
      <w:r>
        <w:rPr>
          <w:rFonts w:ascii="Times New Roman" w:hAnsi="Times New Roman" w:cs="Times New Roman"/>
          <w:sz w:val="24"/>
          <w:szCs w:val="24"/>
        </w:rPr>
        <w:fldChar w:fldCharType="end"/>
      </w:r>
    </w:p>
    <w:p w:rsidR="0077599F" w:rsidRPr="00B626C5" w:rsidRDefault="0077599F" w:rsidP="0077599F">
      <w:pPr>
        <w:pStyle w:val="ListParagraph"/>
        <w:numPr>
          <w:ilvl w:val="0"/>
          <w:numId w:val="9"/>
        </w:numPr>
        <w:spacing w:line="480" w:lineRule="auto"/>
        <w:jc w:val="both"/>
        <w:rPr>
          <w:rFonts w:ascii="Times New Roman" w:hAnsi="Times New Roman" w:cs="Times New Roman"/>
          <w:sz w:val="24"/>
          <w:szCs w:val="24"/>
        </w:rPr>
      </w:pPr>
      <w:r w:rsidRPr="00B626C5">
        <w:rPr>
          <w:rFonts w:ascii="Times New Roman" w:hAnsi="Times New Roman" w:cs="Times New Roman"/>
          <w:sz w:val="24"/>
          <w:szCs w:val="24"/>
        </w:rPr>
        <w:t xml:space="preserve">Sumber daya, </w:t>
      </w:r>
      <w:r w:rsidRPr="003418C1">
        <w:rPr>
          <w:rFonts w:ascii="Times New Roman" w:hAnsi="Times New Roman" w:cs="Times New Roman"/>
          <w:sz w:val="24"/>
          <w:szCs w:val="24"/>
        </w:rPr>
        <w:t xml:space="preserve">bahwa setiap pendekatan harus dijunjung dengan </w:t>
      </w:r>
      <w:r>
        <w:rPr>
          <w:rFonts w:ascii="Times New Roman" w:hAnsi="Times New Roman" w:cs="Times New Roman"/>
          <w:sz w:val="24"/>
          <w:szCs w:val="24"/>
        </w:rPr>
        <w:t>sumber daya</w:t>
      </w:r>
      <w:r w:rsidRPr="003418C1">
        <w:rPr>
          <w:rFonts w:ascii="Times New Roman" w:hAnsi="Times New Roman" w:cs="Times New Roman"/>
          <w:sz w:val="24"/>
          <w:szCs w:val="24"/>
        </w:rPr>
        <w:t xml:space="preserve"> yang memadai, baik SDM maupun aset moneter. Seluruh SDM merupakan kualitas dan jumlah pelaksana yang dapat sampai pada tujuan yang diharapkan. Aset moneter adalah modal spekulasi untuk suatu program/strategi</w:t>
      </w:r>
      <w:proofErr w:type="gramStart"/>
      <w:r w:rsidRPr="003418C1">
        <w:rPr>
          <w:rFonts w:ascii="Times New Roman" w:hAnsi="Times New Roman" w:cs="Times New Roman"/>
          <w:sz w:val="24"/>
          <w:szCs w:val="24"/>
        </w:rPr>
        <w:t>.</w:t>
      </w:r>
      <w:r w:rsidRPr="00B626C5">
        <w:rPr>
          <w:rFonts w:ascii="Times New Roman" w:hAnsi="Times New Roman" w:cs="Times New Roman"/>
          <w:sz w:val="24"/>
          <w:szCs w:val="24"/>
        </w:rPr>
        <w:t>.</w:t>
      </w:r>
      <w:proofErr w:type="gramEnd"/>
      <w:r w:rsidRPr="00B626C5">
        <w:rPr>
          <w:rFonts w:ascii="Times New Roman" w:hAnsi="Times New Roman" w:cs="Times New Roman"/>
          <w:sz w:val="24"/>
          <w:szCs w:val="24"/>
        </w:rPr>
        <w:t xml:space="preserve"> </w:t>
      </w:r>
    </w:p>
    <w:p w:rsidR="0077599F" w:rsidRPr="00B626C5" w:rsidRDefault="0077599F" w:rsidP="0077599F">
      <w:pPr>
        <w:pStyle w:val="ListParagraph"/>
        <w:numPr>
          <w:ilvl w:val="0"/>
          <w:numId w:val="9"/>
        </w:numPr>
        <w:spacing w:line="480" w:lineRule="auto"/>
        <w:jc w:val="both"/>
        <w:rPr>
          <w:rFonts w:ascii="Times New Roman" w:hAnsi="Times New Roman" w:cs="Times New Roman"/>
          <w:sz w:val="24"/>
          <w:szCs w:val="24"/>
        </w:rPr>
      </w:pPr>
      <w:r w:rsidRPr="00B626C5">
        <w:rPr>
          <w:rFonts w:ascii="Times New Roman" w:hAnsi="Times New Roman" w:cs="Times New Roman"/>
          <w:sz w:val="24"/>
          <w:szCs w:val="24"/>
        </w:rPr>
        <w:t xml:space="preserve">Disposisi atau sikap, yang menunjukkan ciri atau sikap yang melekat erat pada pelaksana kebijakan/program. Karakter penting yang dimiliki oleh para pelaksana adalah kejujuran, komitmen dan demokratisasi. Ada tiga sikap/tanggapan terhadap pelaksana kebijakan, yaitu pelaksana, petunjuk/petunjuk yang diterima atau ditolak oleh pelaksana dalam menanggapi program, dan tanggapan terhadap bentuk kebijakan. </w:t>
      </w:r>
    </w:p>
    <w:p w:rsidR="0077599F" w:rsidRPr="00644F91" w:rsidRDefault="0077599F" w:rsidP="0077599F">
      <w:pPr>
        <w:pStyle w:val="ListParagraph"/>
        <w:numPr>
          <w:ilvl w:val="0"/>
          <w:numId w:val="9"/>
        </w:numPr>
        <w:spacing w:line="480" w:lineRule="auto"/>
        <w:jc w:val="both"/>
        <w:rPr>
          <w:rFonts w:ascii="Times New Roman" w:hAnsi="Times New Roman" w:cs="Times New Roman"/>
          <w:sz w:val="24"/>
          <w:szCs w:val="24"/>
        </w:rPr>
      </w:pPr>
      <w:r w:rsidRPr="00B626C5">
        <w:rPr>
          <w:rFonts w:ascii="Times New Roman" w:hAnsi="Times New Roman" w:cs="Times New Roman"/>
          <w:sz w:val="24"/>
          <w:szCs w:val="24"/>
        </w:rPr>
        <w:t>Struktur birokrasi, yang menunjukkan bahwa pegawai penting dalam implementasi kebijakan. Aspek struktur organisasi ini mencakup dua hal penting, yaitu struktur organisasi itu sendiri.</w:t>
      </w:r>
    </w:p>
    <w:p w:rsidR="0077599F" w:rsidRPr="00DF4AD0" w:rsidRDefault="0077599F" w:rsidP="0077599F">
      <w:pPr>
        <w:pStyle w:val="Heading2"/>
        <w:numPr>
          <w:ilvl w:val="0"/>
          <w:numId w:val="11"/>
        </w:numPr>
        <w:rPr>
          <w:b/>
        </w:rPr>
      </w:pPr>
      <w:r>
        <w:rPr>
          <w:b/>
        </w:rPr>
        <w:t xml:space="preserve"> </w:t>
      </w:r>
      <w:bookmarkStart w:id="22" w:name="_Toc82840552"/>
      <w:r w:rsidRPr="00DF4AD0">
        <w:rPr>
          <w:b/>
        </w:rPr>
        <w:t>Kerangka Berpikir</w:t>
      </w:r>
      <w:bookmarkEnd w:id="22"/>
    </w:p>
    <w:p w:rsidR="0077599F" w:rsidRDefault="0077599F" w:rsidP="00644F91">
      <w:pPr>
        <w:spacing w:line="480" w:lineRule="auto"/>
        <w:ind w:left="720"/>
        <w:jc w:val="both"/>
        <w:rPr>
          <w:rFonts w:ascii="Times New Roman" w:hAnsi="Times New Roman" w:cs="Times New Roman"/>
          <w:sz w:val="24"/>
        </w:rPr>
      </w:pPr>
      <w:r>
        <w:rPr>
          <w:rFonts w:ascii="Times New Roman" w:hAnsi="Times New Roman" w:cs="Times New Roman"/>
          <w:sz w:val="24"/>
        </w:rPr>
        <w:tab/>
      </w:r>
      <w:r w:rsidRPr="00644F91">
        <w:rPr>
          <w:rFonts w:ascii="Times New Roman" w:hAnsi="Times New Roman" w:cs="Times New Roman"/>
          <w:sz w:val="24"/>
        </w:rPr>
        <w:t xml:space="preserve">Menurut Notoatmodjo (2010) “kerangka merupakan formulasi atau simplikasi dari kerangka teori atau teori-teori yang mendukung penelitian tersebut”. Pada penelitian ini peneliti ingin mengetahui bagaimana implementasi SIPD di BP4D Kabupaten Subang. Selain itu kesiapan Sumber Daya Manusia Aparatur di Kabupaten Subang masih belum maksimal untuk mengoperasikan SIPD.  Oleh karena itu peneliti memantapkan diri untuk melakukan penelitian mengenai SIPD, khususnya di BP4D Kabupaten Subang. Dalam hal ini identifikasi permaalahan – permasalahan dan teori – teori yang yang berkaitan dengan Implementasi Sistem Pemerintah Daerah dalam Perencanaan Pembangunan DI Kabupaten Subang, maka peneliti membuat </w:t>
      </w:r>
      <w:r>
        <w:rPr>
          <w:rFonts w:ascii="Times New Roman" w:hAnsi="Times New Roman" w:cs="Times New Roman"/>
          <w:sz w:val="24"/>
        </w:rPr>
        <w:t>Kerangka Konsep sebagai berikut:</w:t>
      </w:r>
    </w:p>
    <w:p w:rsidR="0077599F" w:rsidRDefault="0077599F" w:rsidP="00644F91">
      <w:pPr>
        <w:spacing w:line="480" w:lineRule="auto"/>
        <w:ind w:left="720"/>
        <w:jc w:val="both"/>
        <w:rPr>
          <w:rFonts w:ascii="Times New Roman" w:hAnsi="Times New Roman" w:cs="Times New Roman"/>
          <w:noProof/>
          <w:sz w:val="24"/>
        </w:rPr>
      </w:pPr>
    </w:p>
    <w:p w:rsidR="0077599F" w:rsidRDefault="0077599F" w:rsidP="00644F91">
      <w:pPr>
        <w:spacing w:line="480" w:lineRule="auto"/>
        <w:jc w:val="both"/>
        <w:rPr>
          <w:rFonts w:ascii="Times New Roman" w:hAnsi="Times New Roman" w:cs="Times New Roman"/>
          <w:noProof/>
          <w:sz w:val="24"/>
        </w:rPr>
      </w:pPr>
    </w:p>
    <w:p w:rsidR="0077599F" w:rsidRDefault="0077599F" w:rsidP="00644F91">
      <w:pPr>
        <w:spacing w:line="480" w:lineRule="auto"/>
        <w:jc w:val="both"/>
        <w:rPr>
          <w:rFonts w:ascii="Times New Roman" w:hAnsi="Times New Roman" w:cs="Times New Roman"/>
          <w:noProof/>
          <w:sz w:val="24"/>
        </w:rPr>
      </w:pPr>
    </w:p>
    <w:p w:rsidR="0077599F" w:rsidRDefault="0077599F" w:rsidP="00C72696">
      <w:pPr>
        <w:rPr>
          <w:rFonts w:ascii="Times New Roman" w:hAnsi="Times New Roman" w:cs="Times New Roman"/>
          <w:noProof/>
          <w:sz w:val="24"/>
        </w:rPr>
      </w:pPr>
      <w:r>
        <w:rPr>
          <w:rFonts w:ascii="Times New Roman" w:hAnsi="Times New Roman" w:cs="Times New Roman"/>
          <w:noProof/>
          <w:sz w:val="24"/>
        </w:rPr>
        <w:br w:type="page"/>
      </w:r>
    </w:p>
    <w:p w:rsidR="0077599F" w:rsidRDefault="0077599F" w:rsidP="00644F91">
      <w:pPr>
        <w:pStyle w:val="Caption"/>
        <w:rPr>
          <w:rFonts w:ascii="Times New Roman" w:hAnsi="Times New Roman" w:cs="Times New Roman"/>
          <w:noProof/>
          <w:sz w:val="24"/>
        </w:rPr>
      </w:pPr>
      <w:bookmarkStart w:id="23" w:name="_Toc80619769"/>
      <w:r w:rsidRPr="00644F91">
        <w:rPr>
          <w:rFonts w:ascii="Times New Roman" w:hAnsi="Times New Roman" w:cs="Times New Roman"/>
        </w:rPr>
        <w:t xml:space="preserve">Gambar 2.3 Kerangka Berpikir </w:t>
      </w:r>
      <w:r w:rsidRPr="00644F91">
        <w:rPr>
          <w:rFonts w:ascii="Times New Roman" w:hAnsi="Times New Roman" w:cs="Times New Roman"/>
        </w:rPr>
        <w:fldChar w:fldCharType="begin"/>
      </w:r>
      <w:r w:rsidRPr="00644F91">
        <w:rPr>
          <w:rFonts w:ascii="Times New Roman" w:hAnsi="Times New Roman" w:cs="Times New Roman"/>
        </w:rPr>
        <w:instrText xml:space="preserve"> SEQ Gambar_2.3_Kerangka_Berpikir \* ARABIC </w:instrText>
      </w:r>
      <w:r w:rsidRPr="00644F91">
        <w:rPr>
          <w:rFonts w:ascii="Times New Roman" w:hAnsi="Times New Roman" w:cs="Times New Roman"/>
        </w:rPr>
        <w:fldChar w:fldCharType="separate"/>
      </w:r>
      <w:r>
        <w:rPr>
          <w:rFonts w:ascii="Times New Roman" w:hAnsi="Times New Roman" w:cs="Times New Roman"/>
          <w:noProof/>
        </w:rPr>
        <w:t>1</w:t>
      </w:r>
      <w:r w:rsidRPr="00644F91">
        <w:rPr>
          <w:rFonts w:ascii="Times New Roman" w:hAnsi="Times New Roman" w:cs="Times New Roman"/>
        </w:rPr>
        <w:fldChar w:fldCharType="end"/>
      </w:r>
      <w:bookmarkEnd w:id="23"/>
    </w:p>
    <w:p w:rsidR="0077599F" w:rsidRDefault="0077599F" w:rsidP="00C72696">
      <w:r>
        <w:rPr>
          <w:noProof/>
        </w:rPr>
        <w:drawing>
          <wp:inline distT="0" distB="0" distL="0" distR="0" wp14:anchorId="14FF4C91" wp14:editId="212901E9">
            <wp:extent cx="5289630" cy="5347335"/>
            <wp:effectExtent l="19050" t="0" r="4445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7599F" w:rsidRPr="00C72696" w:rsidRDefault="0077599F" w:rsidP="00C72696"/>
    <w:p w:rsidR="0077599F" w:rsidRPr="00DF4AD0" w:rsidRDefault="0077599F" w:rsidP="0077599F">
      <w:pPr>
        <w:pStyle w:val="Heading2"/>
        <w:numPr>
          <w:ilvl w:val="0"/>
          <w:numId w:val="11"/>
        </w:numPr>
        <w:spacing w:line="259" w:lineRule="auto"/>
        <w:rPr>
          <w:rFonts w:cs="Times New Roman"/>
          <w:b/>
        </w:rPr>
      </w:pPr>
      <w:bookmarkStart w:id="24" w:name="_Toc80419992"/>
      <w:r>
        <w:rPr>
          <w:rFonts w:cs="Times New Roman"/>
          <w:b/>
        </w:rPr>
        <w:t xml:space="preserve"> </w:t>
      </w:r>
      <w:bookmarkStart w:id="25" w:name="_Toc82840553"/>
      <w:r w:rsidRPr="00DF4AD0">
        <w:rPr>
          <w:rFonts w:cs="Times New Roman"/>
          <w:b/>
        </w:rPr>
        <w:t>Proposisi Penelitian</w:t>
      </w:r>
      <w:bookmarkEnd w:id="24"/>
      <w:bookmarkEnd w:id="25"/>
      <w:r w:rsidRPr="00DF4AD0">
        <w:rPr>
          <w:rFonts w:cs="Times New Roman"/>
          <w:b/>
        </w:rPr>
        <w:t xml:space="preserve"> </w:t>
      </w:r>
    </w:p>
    <w:p w:rsidR="0077599F" w:rsidRPr="00644F91" w:rsidRDefault="0077599F" w:rsidP="00644F91">
      <w:pPr>
        <w:spacing w:before="240" w:after="0" w:line="480" w:lineRule="auto"/>
        <w:ind w:left="720"/>
        <w:jc w:val="both"/>
        <w:rPr>
          <w:rFonts w:ascii="Times New Roman" w:hAnsi="Times New Roman" w:cs="Times New Roman"/>
          <w:sz w:val="24"/>
          <w:szCs w:val="24"/>
        </w:rPr>
      </w:pPr>
      <w:r>
        <w:tab/>
      </w:r>
      <w:r w:rsidRPr="00644F91">
        <w:rPr>
          <w:rFonts w:ascii="Times New Roman" w:hAnsi="Times New Roman" w:cs="Times New Roman"/>
          <w:sz w:val="24"/>
          <w:szCs w:val="24"/>
        </w:rPr>
        <w:t>Proposisi adalah asumsi sementara dari studi tentang fenomena yang terjadi. Berdasarkan konsep ini, maka proposisi penelitian adalah, sebagai berikut:</w:t>
      </w:r>
    </w:p>
    <w:p w:rsidR="0077599F" w:rsidRPr="00644F91" w:rsidRDefault="0077599F" w:rsidP="0077599F">
      <w:pPr>
        <w:pStyle w:val="ListParagraph"/>
        <w:numPr>
          <w:ilvl w:val="0"/>
          <w:numId w:val="10"/>
        </w:numPr>
        <w:spacing w:after="200" w:line="480" w:lineRule="auto"/>
        <w:ind w:left="1134"/>
        <w:jc w:val="both"/>
        <w:rPr>
          <w:rFonts w:ascii="Times New Roman" w:hAnsi="Times New Roman" w:cs="Times New Roman"/>
          <w:sz w:val="24"/>
          <w:szCs w:val="24"/>
        </w:rPr>
      </w:pPr>
      <w:r w:rsidRPr="00644F91">
        <w:rPr>
          <w:rFonts w:ascii="Times New Roman" w:hAnsi="Times New Roman" w:cs="Times New Roman"/>
          <w:sz w:val="24"/>
          <w:szCs w:val="24"/>
        </w:rPr>
        <w:t xml:space="preserve">Implementasi Sistem Informasi Pemerintah Daerah (SIPD) Dalam Perencanaan Pembangunan Daerah Di BP4D Kabupaten Subang diteliti menggunakan indikator dari teori model implementasi kebijakan public yang dikemukakan oleh </w:t>
      </w:r>
      <w:r w:rsidRPr="00644F91">
        <w:rPr>
          <w:rFonts w:ascii="Times New Roman" w:hAnsi="Times New Roman" w:cs="Times New Roman"/>
          <w:b/>
          <w:sz w:val="24"/>
          <w:szCs w:val="24"/>
        </w:rPr>
        <w:t xml:space="preserve">George C. Edward III </w:t>
      </w:r>
      <w:r w:rsidRPr="00644F91">
        <w:rPr>
          <w:rFonts w:ascii="Times New Roman" w:hAnsi="Times New Roman" w:cs="Times New Roman"/>
          <w:sz w:val="24"/>
          <w:szCs w:val="24"/>
        </w:rPr>
        <w:t>(1980) yang terdiri dari Komunikasi, Sumber daya, Disposisi atau Sikap, dan Struktur birokrasi</w:t>
      </w:r>
    </w:p>
    <w:p w:rsidR="0077599F" w:rsidRPr="00644F91" w:rsidRDefault="0077599F" w:rsidP="0077599F">
      <w:pPr>
        <w:pStyle w:val="ListParagraph"/>
        <w:numPr>
          <w:ilvl w:val="0"/>
          <w:numId w:val="10"/>
        </w:numPr>
        <w:spacing w:after="200" w:line="480" w:lineRule="auto"/>
        <w:ind w:left="1134"/>
        <w:jc w:val="both"/>
        <w:rPr>
          <w:rFonts w:ascii="Times New Roman" w:hAnsi="Times New Roman" w:cs="Times New Roman"/>
          <w:sz w:val="24"/>
          <w:szCs w:val="24"/>
        </w:rPr>
      </w:pPr>
      <w:r w:rsidRPr="00644F91">
        <w:rPr>
          <w:rFonts w:ascii="Times New Roman" w:hAnsi="Times New Roman" w:cs="Times New Roman"/>
          <w:sz w:val="24"/>
          <w:szCs w:val="24"/>
        </w:rPr>
        <w:t>Implementasi SIPD yang maksimal dapat menghasilkan perencanaan pembangunan daerah yang baik, efektif, dan efisien,</w:t>
      </w:r>
    </w:p>
    <w:p w:rsidR="0077599F" w:rsidRPr="00644F91" w:rsidRDefault="0077599F" w:rsidP="0077599F">
      <w:pPr>
        <w:pStyle w:val="ListParagraph"/>
        <w:numPr>
          <w:ilvl w:val="0"/>
          <w:numId w:val="10"/>
        </w:numPr>
        <w:spacing w:after="200" w:line="480" w:lineRule="auto"/>
        <w:ind w:left="1134"/>
        <w:jc w:val="both"/>
        <w:rPr>
          <w:rFonts w:ascii="Times New Roman" w:hAnsi="Times New Roman" w:cs="Times New Roman"/>
          <w:sz w:val="24"/>
          <w:szCs w:val="24"/>
        </w:rPr>
      </w:pPr>
      <w:r w:rsidRPr="00644F91">
        <w:rPr>
          <w:rFonts w:ascii="Times New Roman" w:hAnsi="Times New Roman" w:cs="Times New Roman"/>
          <w:sz w:val="24"/>
          <w:szCs w:val="24"/>
        </w:rPr>
        <w:t>Hambatan dalam pengimplementasian SIPD dapat teridentifikasi.</w:t>
      </w:r>
    </w:p>
    <w:p w:rsidR="0077599F" w:rsidRDefault="0077599F" w:rsidP="00644F91"/>
    <w:p w:rsidR="0077599F" w:rsidRDefault="0077599F" w:rsidP="00644F91">
      <w:r>
        <w:br w:type="page"/>
      </w:r>
    </w:p>
    <w:p w:rsidR="0077599F" w:rsidRDefault="0077599F" w:rsidP="005135FF">
      <w:pPr>
        <w:sectPr w:rsidR="0077599F" w:rsidSect="005135FF">
          <w:type w:val="continuous"/>
          <w:pgSz w:w="11907" w:h="16839" w:code="9"/>
          <w:pgMar w:top="2268" w:right="1701" w:bottom="1701" w:left="2268" w:header="709" w:footer="709" w:gutter="0"/>
          <w:pgNumType w:start="1"/>
          <w:cols w:space="708"/>
          <w:docGrid w:linePitch="360"/>
        </w:sectPr>
      </w:pPr>
    </w:p>
    <w:p w:rsidR="00C512D8" w:rsidRDefault="00C512D8"/>
    <w:sectPr w:rsidR="00C512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2433"/>
    <w:multiLevelType w:val="hybridMultilevel"/>
    <w:tmpl w:val="EFFE9ADE"/>
    <w:lvl w:ilvl="0" w:tplc="C0C86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7396D"/>
    <w:multiLevelType w:val="hybridMultilevel"/>
    <w:tmpl w:val="751A0B1A"/>
    <w:lvl w:ilvl="0" w:tplc="C0C86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253A8"/>
    <w:multiLevelType w:val="hybridMultilevel"/>
    <w:tmpl w:val="37FC3C3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26C75288"/>
    <w:multiLevelType w:val="hybridMultilevel"/>
    <w:tmpl w:val="EAEE54D8"/>
    <w:lvl w:ilvl="0" w:tplc="C0C86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E74E08"/>
    <w:multiLevelType w:val="hybridMultilevel"/>
    <w:tmpl w:val="A298298A"/>
    <w:lvl w:ilvl="0" w:tplc="C0C86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1A712B"/>
    <w:multiLevelType w:val="hybridMultilevel"/>
    <w:tmpl w:val="7A0CBEC6"/>
    <w:lvl w:ilvl="0" w:tplc="C0C86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C60499"/>
    <w:multiLevelType w:val="hybridMultilevel"/>
    <w:tmpl w:val="41EE94F4"/>
    <w:lvl w:ilvl="0" w:tplc="ABDA5C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100EA"/>
    <w:multiLevelType w:val="hybridMultilevel"/>
    <w:tmpl w:val="84A077C0"/>
    <w:lvl w:ilvl="0" w:tplc="04090011">
      <w:start w:val="1"/>
      <w:numFmt w:val="decimal"/>
      <w:lvlText w:val="%1)"/>
      <w:lvlJc w:val="left"/>
      <w:pPr>
        <w:ind w:left="6128" w:hanging="360"/>
      </w:pPr>
    </w:lvl>
    <w:lvl w:ilvl="1" w:tplc="04090019" w:tentative="1">
      <w:start w:val="1"/>
      <w:numFmt w:val="lowerLetter"/>
      <w:lvlText w:val="%2."/>
      <w:lvlJc w:val="left"/>
      <w:pPr>
        <w:ind w:left="6848" w:hanging="360"/>
      </w:pPr>
    </w:lvl>
    <w:lvl w:ilvl="2" w:tplc="0409001B" w:tentative="1">
      <w:start w:val="1"/>
      <w:numFmt w:val="lowerRoman"/>
      <w:lvlText w:val="%3."/>
      <w:lvlJc w:val="right"/>
      <w:pPr>
        <w:ind w:left="7568" w:hanging="180"/>
      </w:pPr>
    </w:lvl>
    <w:lvl w:ilvl="3" w:tplc="0409000F" w:tentative="1">
      <w:start w:val="1"/>
      <w:numFmt w:val="decimal"/>
      <w:lvlText w:val="%4."/>
      <w:lvlJc w:val="left"/>
      <w:pPr>
        <w:ind w:left="8288" w:hanging="360"/>
      </w:pPr>
    </w:lvl>
    <w:lvl w:ilvl="4" w:tplc="04090019" w:tentative="1">
      <w:start w:val="1"/>
      <w:numFmt w:val="lowerLetter"/>
      <w:lvlText w:val="%5."/>
      <w:lvlJc w:val="left"/>
      <w:pPr>
        <w:ind w:left="9008" w:hanging="360"/>
      </w:pPr>
    </w:lvl>
    <w:lvl w:ilvl="5" w:tplc="0409001B" w:tentative="1">
      <w:start w:val="1"/>
      <w:numFmt w:val="lowerRoman"/>
      <w:lvlText w:val="%6."/>
      <w:lvlJc w:val="right"/>
      <w:pPr>
        <w:ind w:left="9728" w:hanging="180"/>
      </w:pPr>
    </w:lvl>
    <w:lvl w:ilvl="6" w:tplc="0409000F" w:tentative="1">
      <w:start w:val="1"/>
      <w:numFmt w:val="decimal"/>
      <w:lvlText w:val="%7."/>
      <w:lvlJc w:val="left"/>
      <w:pPr>
        <w:ind w:left="10448" w:hanging="360"/>
      </w:pPr>
    </w:lvl>
    <w:lvl w:ilvl="7" w:tplc="04090019" w:tentative="1">
      <w:start w:val="1"/>
      <w:numFmt w:val="lowerLetter"/>
      <w:lvlText w:val="%8."/>
      <w:lvlJc w:val="left"/>
      <w:pPr>
        <w:ind w:left="11168" w:hanging="360"/>
      </w:pPr>
    </w:lvl>
    <w:lvl w:ilvl="8" w:tplc="0409001B" w:tentative="1">
      <w:start w:val="1"/>
      <w:numFmt w:val="lowerRoman"/>
      <w:lvlText w:val="%9."/>
      <w:lvlJc w:val="right"/>
      <w:pPr>
        <w:ind w:left="11888" w:hanging="180"/>
      </w:pPr>
    </w:lvl>
  </w:abstractNum>
  <w:abstractNum w:abstractNumId="8" w15:restartNumberingAfterBreak="0">
    <w:nsid w:val="5A5B150D"/>
    <w:multiLevelType w:val="hybridMultilevel"/>
    <w:tmpl w:val="0D0CD94A"/>
    <w:lvl w:ilvl="0" w:tplc="953208BE">
      <w:start w:val="1"/>
      <w:numFmt w:val="decimal"/>
      <w:pStyle w:val="TABE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79A4FE1"/>
    <w:multiLevelType w:val="hybridMultilevel"/>
    <w:tmpl w:val="69FC4FC2"/>
    <w:lvl w:ilvl="0" w:tplc="FDAC76B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231B1"/>
    <w:multiLevelType w:val="hybridMultilevel"/>
    <w:tmpl w:val="1F8EF78C"/>
    <w:lvl w:ilvl="0" w:tplc="C0C86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5"/>
  </w:num>
  <w:num w:numId="4">
    <w:abstractNumId w:val="2"/>
  </w:num>
  <w:num w:numId="5">
    <w:abstractNumId w:val="3"/>
  </w:num>
  <w:num w:numId="6">
    <w:abstractNumId w:val="1"/>
  </w:num>
  <w:num w:numId="7">
    <w:abstractNumId w:val="10"/>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9F"/>
    <w:rsid w:val="0077599F"/>
    <w:rsid w:val="00BE4952"/>
    <w:rsid w:val="00C5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EAB78-4B69-472E-8E12-C07FB241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99F"/>
    <w:pPr>
      <w:keepNext/>
      <w:keepLines/>
      <w:spacing w:before="240" w:after="0" w:line="360" w:lineRule="auto"/>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77599F"/>
    <w:pPr>
      <w:keepNext/>
      <w:keepLines/>
      <w:spacing w:before="40" w:after="0" w:line="36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77599F"/>
    <w:pPr>
      <w:keepNext/>
      <w:keepLines/>
      <w:spacing w:before="40" w:after="0" w:line="360" w:lineRule="auto"/>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F"/>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77599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77599F"/>
    <w:rPr>
      <w:rFonts w:ascii="Times New Roman" w:eastAsiaTheme="majorEastAsia" w:hAnsi="Times New Roman" w:cstheme="majorBidi"/>
      <w:color w:val="000000" w:themeColor="text1"/>
      <w:sz w:val="24"/>
      <w:szCs w:val="24"/>
    </w:rPr>
  </w:style>
  <w:style w:type="paragraph" w:customStyle="1" w:styleId="TABEL">
    <w:name w:val="TABEL"/>
    <w:basedOn w:val="TableofFigures"/>
    <w:link w:val="TABELChar"/>
    <w:autoRedefine/>
    <w:qFormat/>
    <w:rsid w:val="0077599F"/>
    <w:pPr>
      <w:numPr>
        <w:numId w:val="1"/>
      </w:numPr>
      <w:spacing w:after="160"/>
      <w:ind w:left="851"/>
    </w:pPr>
    <w:rPr>
      <w:rFonts w:ascii="Times New Roman" w:eastAsiaTheme="majorEastAsia" w:hAnsi="Times New Roman" w:cs="Times New Roman"/>
      <w:color w:val="000000" w:themeColor="text1"/>
      <w:sz w:val="24"/>
      <w:szCs w:val="26"/>
    </w:rPr>
  </w:style>
  <w:style w:type="character" w:customStyle="1" w:styleId="TABELChar">
    <w:name w:val="TABEL Char"/>
    <w:basedOn w:val="DefaultParagraphFont"/>
    <w:link w:val="TABEL"/>
    <w:rsid w:val="0077599F"/>
    <w:rPr>
      <w:rFonts w:ascii="Times New Roman" w:eastAsiaTheme="majorEastAsia" w:hAnsi="Times New Roman" w:cs="Times New Roman"/>
      <w:color w:val="000000" w:themeColor="text1"/>
      <w:sz w:val="24"/>
      <w:szCs w:val="26"/>
    </w:rPr>
  </w:style>
  <w:style w:type="table" w:styleId="TableGrid">
    <w:name w:val="Table Grid"/>
    <w:basedOn w:val="TableNormal"/>
    <w:uiPriority w:val="39"/>
    <w:rsid w:val="0077599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kepala,Body Text Char1,Char Char2,List Paragraph2,List Paragraph1,tabel,Char Char21"/>
    <w:basedOn w:val="Normal"/>
    <w:link w:val="ListParagraphChar"/>
    <w:uiPriority w:val="34"/>
    <w:qFormat/>
    <w:rsid w:val="0077599F"/>
    <w:pPr>
      <w:ind w:left="720"/>
      <w:contextualSpacing/>
    </w:pPr>
    <w:rPr>
      <w:rFonts w:eastAsiaTheme="minorHAnsi"/>
    </w:rPr>
  </w:style>
  <w:style w:type="character" w:customStyle="1" w:styleId="ListParagraphChar">
    <w:name w:val="List Paragraph Char"/>
    <w:aliases w:val="skripsi Char,kepala Char,Body Text Char1 Char,Char Char2 Char,List Paragraph2 Char,List Paragraph1 Char,tabel Char,Char Char21 Char"/>
    <w:link w:val="ListParagraph"/>
    <w:uiPriority w:val="34"/>
    <w:locked/>
    <w:rsid w:val="0077599F"/>
    <w:rPr>
      <w:rFonts w:eastAsiaTheme="minorHAnsi"/>
    </w:rPr>
  </w:style>
  <w:style w:type="paragraph" w:styleId="Caption">
    <w:name w:val="caption"/>
    <w:basedOn w:val="Normal"/>
    <w:next w:val="Normal"/>
    <w:uiPriority w:val="35"/>
    <w:unhideWhenUsed/>
    <w:qFormat/>
    <w:rsid w:val="0077599F"/>
    <w:pPr>
      <w:spacing w:after="200" w:line="240" w:lineRule="auto"/>
    </w:pPr>
    <w:rPr>
      <w:rFonts w:eastAsiaTheme="minorHAnsi"/>
      <w:i/>
      <w:iCs/>
      <w:color w:val="44546A" w:themeColor="text2"/>
      <w:sz w:val="18"/>
      <w:szCs w:val="18"/>
    </w:rPr>
  </w:style>
  <w:style w:type="character" w:customStyle="1" w:styleId="markedcontent">
    <w:name w:val="markedcontent"/>
    <w:basedOn w:val="DefaultParagraphFont"/>
    <w:rsid w:val="0077599F"/>
  </w:style>
  <w:style w:type="paragraph" w:styleId="TableofFigures">
    <w:name w:val="table of figures"/>
    <w:basedOn w:val="Normal"/>
    <w:next w:val="Normal"/>
    <w:uiPriority w:val="99"/>
    <w:semiHidden/>
    <w:unhideWhenUsed/>
    <w:rsid w:val="0077599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9264E5-D14A-4550-A589-2887E17B9A33}"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en-US"/>
        </a:p>
      </dgm:t>
    </dgm:pt>
    <dgm:pt modelId="{E48254C5-CE91-4F3F-9C7F-6E0AE2A87D86}">
      <dgm:prSet phldrT="[Text]" custT="1"/>
      <dgm:spPr/>
      <dgm:t>
        <a:bodyPr/>
        <a:lstStyle/>
        <a:p>
          <a:pPr algn="ctr"/>
          <a:r>
            <a:rPr lang="en-US" sz="1200">
              <a:latin typeface="Times New Roman" panose="02020603050405020304" pitchFamily="18" charset="0"/>
              <a:cs typeface="Times New Roman" panose="02020603050405020304" pitchFamily="18" charset="0"/>
            </a:rPr>
            <a:t>Input</a:t>
          </a:r>
        </a:p>
        <a:p>
          <a:pPr algn="l"/>
          <a:r>
            <a:rPr lang="en-US" sz="1200">
              <a:latin typeface="Times New Roman" panose="02020603050405020304" pitchFamily="18" charset="0"/>
              <a:cs typeface="Times New Roman" panose="02020603050405020304" pitchFamily="18" charset="0"/>
            </a:rPr>
            <a:t>Permasalahan:</a:t>
          </a:r>
        </a:p>
      </dgm:t>
    </dgm:pt>
    <dgm:pt modelId="{F64F3F45-0D47-46E4-8436-AF12A58A1AF2}" type="parTrans" cxnId="{36DCE533-FFA0-49B5-AADF-F6458AD96B71}">
      <dgm:prSet/>
      <dgm:spPr/>
      <dgm:t>
        <a:bodyPr/>
        <a:lstStyle/>
        <a:p>
          <a:endParaRPr lang="en-US" sz="4400">
            <a:latin typeface="Times New Roman" panose="02020603050405020304" pitchFamily="18" charset="0"/>
            <a:cs typeface="Times New Roman" panose="02020603050405020304" pitchFamily="18" charset="0"/>
          </a:endParaRPr>
        </a:p>
      </dgm:t>
    </dgm:pt>
    <dgm:pt modelId="{D63627AC-7EA2-4BC4-B111-178162EC0711}" type="sibTrans" cxnId="{36DCE533-FFA0-49B5-AADF-F6458AD96B71}">
      <dgm:prSet custT="1"/>
      <dgm:spPr/>
      <dgm:t>
        <a:bodyPr/>
        <a:lstStyle/>
        <a:p>
          <a:endParaRPr lang="en-US" sz="1200">
            <a:latin typeface="Times New Roman" panose="02020603050405020304" pitchFamily="18" charset="0"/>
            <a:cs typeface="Times New Roman" panose="02020603050405020304" pitchFamily="18" charset="0"/>
          </a:endParaRPr>
        </a:p>
      </dgm:t>
    </dgm:pt>
    <dgm:pt modelId="{24002E93-0FEF-4F44-AF3C-5A4F575498CF}">
      <dgm:prSet phldrT="[Text]" custT="1"/>
      <dgm:spPr/>
      <dgm:t>
        <a:bodyPr/>
        <a:lstStyle/>
        <a:p>
          <a:pPr algn="ctr"/>
          <a:r>
            <a:rPr lang="en-US" sz="1400">
              <a:latin typeface="Times New Roman" panose="02020603050405020304" pitchFamily="18" charset="0"/>
              <a:cs typeface="Times New Roman" panose="02020603050405020304" pitchFamily="18" charset="0"/>
            </a:rPr>
            <a:t>Proses</a:t>
          </a:r>
        </a:p>
        <a:p>
          <a:pPr algn="l"/>
          <a:r>
            <a:rPr lang="en-US" sz="1200">
              <a:latin typeface="Times New Roman" panose="02020603050405020304" pitchFamily="18" charset="0"/>
              <a:cs typeface="Times New Roman" panose="02020603050405020304" pitchFamily="18" charset="0"/>
            </a:rPr>
            <a:t>Model implementasi kebijakan public oleh </a:t>
          </a:r>
          <a:r>
            <a:rPr lang="en-US" sz="1200" b="1">
              <a:latin typeface="Times New Roman" panose="02020603050405020304" pitchFamily="18" charset="0"/>
              <a:cs typeface="Times New Roman" panose="02020603050405020304" pitchFamily="18" charset="0"/>
            </a:rPr>
            <a:t>George C. Edward III</a:t>
          </a:r>
          <a:endParaRPr lang="en-US" sz="1600">
            <a:latin typeface="Times New Roman" panose="02020603050405020304" pitchFamily="18" charset="0"/>
            <a:cs typeface="Times New Roman" panose="02020603050405020304" pitchFamily="18" charset="0"/>
          </a:endParaRPr>
        </a:p>
      </dgm:t>
    </dgm:pt>
    <dgm:pt modelId="{84B13350-0C76-4AF0-AE26-EB5D037924B0}" type="parTrans" cxnId="{F9A6D531-F428-45EB-BB24-61598D998FB0}">
      <dgm:prSet/>
      <dgm:spPr/>
      <dgm:t>
        <a:bodyPr/>
        <a:lstStyle/>
        <a:p>
          <a:endParaRPr lang="en-US" sz="4400">
            <a:latin typeface="Times New Roman" panose="02020603050405020304" pitchFamily="18" charset="0"/>
            <a:cs typeface="Times New Roman" panose="02020603050405020304" pitchFamily="18" charset="0"/>
          </a:endParaRPr>
        </a:p>
      </dgm:t>
    </dgm:pt>
    <dgm:pt modelId="{9752F1E8-5F2B-400E-A06D-A16CE8C82561}" type="sibTrans" cxnId="{F9A6D531-F428-45EB-BB24-61598D998FB0}">
      <dgm:prSet custT="1"/>
      <dgm:spPr/>
      <dgm:t>
        <a:bodyPr/>
        <a:lstStyle/>
        <a:p>
          <a:endParaRPr lang="en-US" sz="1200">
            <a:latin typeface="Times New Roman" panose="02020603050405020304" pitchFamily="18" charset="0"/>
            <a:cs typeface="Times New Roman" panose="02020603050405020304" pitchFamily="18" charset="0"/>
          </a:endParaRPr>
        </a:p>
      </dgm:t>
    </dgm:pt>
    <dgm:pt modelId="{AD6E3CE9-0213-4475-AEFF-CF40D73AD1A0}">
      <dgm:prSet phldrT="[Text]" custT="1"/>
      <dgm:spPr/>
      <dgm:t>
        <a:bodyPr/>
        <a:lstStyle/>
        <a:p>
          <a:pPr algn="ctr"/>
          <a:r>
            <a:rPr lang="en-US" sz="1400">
              <a:latin typeface="Times New Roman" panose="02020603050405020304" pitchFamily="18" charset="0"/>
              <a:cs typeface="Times New Roman" panose="02020603050405020304" pitchFamily="18" charset="0"/>
            </a:rPr>
            <a:t>Output</a:t>
          </a:r>
        </a:p>
        <a:p>
          <a:pPr algn="ctr"/>
          <a:r>
            <a:rPr lang="en-US" sz="1400">
              <a:latin typeface="Times New Roman" panose="02020603050405020304" pitchFamily="18" charset="0"/>
              <a:cs typeface="Times New Roman" panose="02020603050405020304" pitchFamily="18" charset="0"/>
            </a:rPr>
            <a:t>Mengetahui Implementasi Sistem Informasi Pemerintah Daerah (SIPD) Dalam Perencanaan Pembangunan Daerah Di BP4D Kabupaten Subang</a:t>
          </a:r>
        </a:p>
      </dgm:t>
    </dgm:pt>
    <dgm:pt modelId="{CC5F6D17-86C1-4CDC-A6FD-04B67115E6DE}" type="parTrans" cxnId="{A452C19A-B97A-48CA-A78F-B3DDE04AC05B}">
      <dgm:prSet/>
      <dgm:spPr/>
      <dgm:t>
        <a:bodyPr/>
        <a:lstStyle/>
        <a:p>
          <a:endParaRPr lang="en-US" sz="4400">
            <a:latin typeface="Times New Roman" panose="02020603050405020304" pitchFamily="18" charset="0"/>
            <a:cs typeface="Times New Roman" panose="02020603050405020304" pitchFamily="18" charset="0"/>
          </a:endParaRPr>
        </a:p>
      </dgm:t>
    </dgm:pt>
    <dgm:pt modelId="{399A351B-C5DB-4777-8CBE-BD2E95B40A9D}" type="sibTrans" cxnId="{A452C19A-B97A-48CA-A78F-B3DDE04AC05B}">
      <dgm:prSet/>
      <dgm:spPr/>
      <dgm:t>
        <a:bodyPr/>
        <a:lstStyle/>
        <a:p>
          <a:endParaRPr lang="en-US" sz="4400">
            <a:latin typeface="Times New Roman" panose="02020603050405020304" pitchFamily="18" charset="0"/>
            <a:cs typeface="Times New Roman" panose="02020603050405020304" pitchFamily="18" charset="0"/>
          </a:endParaRPr>
        </a:p>
      </dgm:t>
    </dgm:pt>
    <dgm:pt modelId="{EE87084C-A45F-450B-8542-EF3ADBA6BFFE}">
      <dgm:prSet custT="1"/>
      <dgm:spPr/>
      <dgm:t>
        <a:bodyPr/>
        <a:lstStyle/>
        <a:p>
          <a:pPr algn="l"/>
          <a:r>
            <a:rPr lang="en-US" sz="1200">
              <a:latin typeface="Times New Roman" panose="02020603050405020304" pitchFamily="18" charset="0"/>
              <a:cs typeface="Times New Roman" panose="02020603050405020304" pitchFamily="18" charset="0"/>
            </a:rPr>
            <a:t>Struktur birokrasi</a:t>
          </a:r>
        </a:p>
      </dgm:t>
    </dgm:pt>
    <dgm:pt modelId="{B1562C20-EA59-45E3-8C26-E5027FDE129B}" type="sibTrans" cxnId="{F09F29BA-5F9F-4750-9CBD-CB747EAD0009}">
      <dgm:prSet/>
      <dgm:spPr/>
      <dgm:t>
        <a:bodyPr/>
        <a:lstStyle/>
        <a:p>
          <a:endParaRPr lang="en-US" sz="4400">
            <a:latin typeface="Times New Roman" panose="02020603050405020304" pitchFamily="18" charset="0"/>
            <a:cs typeface="Times New Roman" panose="02020603050405020304" pitchFamily="18" charset="0"/>
          </a:endParaRPr>
        </a:p>
      </dgm:t>
    </dgm:pt>
    <dgm:pt modelId="{A7384DCD-265F-421E-B64E-9814F1D5B25B}" type="parTrans" cxnId="{F09F29BA-5F9F-4750-9CBD-CB747EAD0009}">
      <dgm:prSet/>
      <dgm:spPr/>
      <dgm:t>
        <a:bodyPr/>
        <a:lstStyle/>
        <a:p>
          <a:endParaRPr lang="en-US" sz="4400">
            <a:latin typeface="Times New Roman" panose="02020603050405020304" pitchFamily="18" charset="0"/>
            <a:cs typeface="Times New Roman" panose="02020603050405020304" pitchFamily="18" charset="0"/>
          </a:endParaRPr>
        </a:p>
      </dgm:t>
    </dgm:pt>
    <dgm:pt modelId="{EFC45061-7D27-41DE-BDB6-80BCA903BC6B}">
      <dgm:prSet custT="1"/>
      <dgm:spPr/>
      <dgm:t>
        <a:bodyPr/>
        <a:lstStyle/>
        <a:p>
          <a:pPr algn="l"/>
          <a:r>
            <a:rPr lang="en-US" sz="1200">
              <a:latin typeface="Times New Roman" panose="02020603050405020304" pitchFamily="18" charset="0"/>
              <a:cs typeface="Times New Roman" panose="02020603050405020304" pitchFamily="18" charset="0"/>
            </a:rPr>
            <a:t>Disposisi</a:t>
          </a:r>
        </a:p>
      </dgm:t>
    </dgm:pt>
    <dgm:pt modelId="{2EFD0221-718C-487C-B94F-FC38DAB3B0DC}" type="sibTrans" cxnId="{21B8CE21-9739-49DF-92B6-D9A6FFEF62A0}">
      <dgm:prSet/>
      <dgm:spPr/>
      <dgm:t>
        <a:bodyPr/>
        <a:lstStyle/>
        <a:p>
          <a:endParaRPr lang="en-US" sz="4400">
            <a:latin typeface="Times New Roman" panose="02020603050405020304" pitchFamily="18" charset="0"/>
            <a:cs typeface="Times New Roman" panose="02020603050405020304" pitchFamily="18" charset="0"/>
          </a:endParaRPr>
        </a:p>
      </dgm:t>
    </dgm:pt>
    <dgm:pt modelId="{6A6312B5-AE6B-4C33-A29C-13C50E19B888}" type="parTrans" cxnId="{21B8CE21-9739-49DF-92B6-D9A6FFEF62A0}">
      <dgm:prSet/>
      <dgm:spPr/>
      <dgm:t>
        <a:bodyPr/>
        <a:lstStyle/>
        <a:p>
          <a:endParaRPr lang="en-US" sz="4400">
            <a:latin typeface="Times New Roman" panose="02020603050405020304" pitchFamily="18" charset="0"/>
            <a:cs typeface="Times New Roman" panose="02020603050405020304" pitchFamily="18" charset="0"/>
          </a:endParaRPr>
        </a:p>
      </dgm:t>
    </dgm:pt>
    <dgm:pt modelId="{AC159B96-A878-4433-B70F-7D00C4198604}">
      <dgm:prSet custT="1"/>
      <dgm:spPr/>
      <dgm:t>
        <a:bodyPr/>
        <a:lstStyle/>
        <a:p>
          <a:pPr algn="l"/>
          <a:r>
            <a:rPr lang="en-US" sz="1200">
              <a:latin typeface="Times New Roman" panose="02020603050405020304" pitchFamily="18" charset="0"/>
              <a:cs typeface="Times New Roman" panose="02020603050405020304" pitchFamily="18" charset="0"/>
            </a:rPr>
            <a:t>Sumber daya</a:t>
          </a:r>
        </a:p>
      </dgm:t>
    </dgm:pt>
    <dgm:pt modelId="{C781420C-2688-40BC-A98B-FB5C91591FB2}" type="sibTrans" cxnId="{CB10FB5D-4D0D-4C15-9AFD-B7BF1729C773}">
      <dgm:prSet/>
      <dgm:spPr/>
      <dgm:t>
        <a:bodyPr/>
        <a:lstStyle/>
        <a:p>
          <a:endParaRPr lang="en-US" sz="4400">
            <a:latin typeface="Times New Roman" panose="02020603050405020304" pitchFamily="18" charset="0"/>
            <a:cs typeface="Times New Roman" panose="02020603050405020304" pitchFamily="18" charset="0"/>
          </a:endParaRPr>
        </a:p>
      </dgm:t>
    </dgm:pt>
    <dgm:pt modelId="{D2AF100B-8F94-477E-890B-E1960C6540B6}" type="parTrans" cxnId="{CB10FB5D-4D0D-4C15-9AFD-B7BF1729C773}">
      <dgm:prSet/>
      <dgm:spPr/>
      <dgm:t>
        <a:bodyPr/>
        <a:lstStyle/>
        <a:p>
          <a:endParaRPr lang="en-US" sz="4400">
            <a:latin typeface="Times New Roman" panose="02020603050405020304" pitchFamily="18" charset="0"/>
            <a:cs typeface="Times New Roman" panose="02020603050405020304" pitchFamily="18" charset="0"/>
          </a:endParaRPr>
        </a:p>
      </dgm:t>
    </dgm:pt>
    <dgm:pt modelId="{F70B5544-2CF7-4BB8-A36E-8C7D83063503}">
      <dgm:prSet custT="1"/>
      <dgm:spPr/>
      <dgm:t>
        <a:bodyPr/>
        <a:lstStyle/>
        <a:p>
          <a:pPr algn="l"/>
          <a:r>
            <a:rPr lang="en-US" sz="1200">
              <a:latin typeface="Times New Roman" panose="02020603050405020304" pitchFamily="18" charset="0"/>
              <a:cs typeface="Times New Roman" panose="02020603050405020304" pitchFamily="18" charset="0"/>
            </a:rPr>
            <a:t>Komunikasi</a:t>
          </a:r>
        </a:p>
      </dgm:t>
    </dgm:pt>
    <dgm:pt modelId="{39D0DA09-59CD-4E59-BD5A-4325112573E6}" type="sibTrans" cxnId="{EBF84D06-B1D3-4209-9F8C-4017C7A14018}">
      <dgm:prSet/>
      <dgm:spPr/>
      <dgm:t>
        <a:bodyPr/>
        <a:lstStyle/>
        <a:p>
          <a:endParaRPr lang="en-US" sz="4400">
            <a:latin typeface="Times New Roman" panose="02020603050405020304" pitchFamily="18" charset="0"/>
            <a:cs typeface="Times New Roman" panose="02020603050405020304" pitchFamily="18" charset="0"/>
          </a:endParaRPr>
        </a:p>
      </dgm:t>
    </dgm:pt>
    <dgm:pt modelId="{75BE32EE-6D39-47CA-AC45-7B6CB57A43E9}" type="parTrans" cxnId="{EBF84D06-B1D3-4209-9F8C-4017C7A14018}">
      <dgm:prSet/>
      <dgm:spPr/>
      <dgm:t>
        <a:bodyPr/>
        <a:lstStyle/>
        <a:p>
          <a:endParaRPr lang="en-US" sz="4400">
            <a:latin typeface="Times New Roman" panose="02020603050405020304" pitchFamily="18" charset="0"/>
            <a:cs typeface="Times New Roman" panose="02020603050405020304" pitchFamily="18" charset="0"/>
          </a:endParaRPr>
        </a:p>
      </dgm:t>
    </dgm:pt>
    <dgm:pt modelId="{8B76FBBA-B4A9-4ED2-A5D3-07F0351D9349}">
      <dgm:prSet custT="1"/>
      <dgm:spPr/>
      <dgm:t>
        <a:bodyPr/>
        <a:lstStyle/>
        <a:p>
          <a:pPr algn="ctr"/>
          <a:r>
            <a:rPr lang="en-US" sz="1200">
              <a:latin typeface="Times New Roman" panose="02020603050405020304" pitchFamily="18" charset="0"/>
              <a:cs typeface="Times New Roman" panose="02020603050405020304" pitchFamily="18" charset="0"/>
            </a:rPr>
            <a:t>IMPLEMENTASI SISTEM INFORMASI PEMERINTAH DAERAH (SIPD) DALAM PERENCANAAN PEMBANGUNAN DAERAH DI KABUPATEN SUBANG</a:t>
          </a:r>
        </a:p>
      </dgm:t>
    </dgm:pt>
    <dgm:pt modelId="{D8F57949-167A-441C-AF18-C8AED28BD0A0}" type="parTrans" cxnId="{E5890196-2A4E-4669-84AB-7DF77521EC13}">
      <dgm:prSet/>
      <dgm:spPr/>
      <dgm:t>
        <a:bodyPr/>
        <a:lstStyle/>
        <a:p>
          <a:endParaRPr lang="en-US"/>
        </a:p>
      </dgm:t>
    </dgm:pt>
    <dgm:pt modelId="{925C85F4-BD61-4747-8E3C-75450FF03641}" type="sibTrans" cxnId="{E5890196-2A4E-4669-84AB-7DF77521EC13}">
      <dgm:prSet/>
      <dgm:spPr/>
      <dgm:t>
        <a:bodyPr/>
        <a:lstStyle/>
        <a:p>
          <a:endParaRPr lang="en-US"/>
        </a:p>
      </dgm:t>
    </dgm:pt>
    <dgm:pt modelId="{28853FE4-5F05-4356-8212-BD3C365219F5}">
      <dgm:prSet phldrT="[Text]" custT="1"/>
      <dgm:spPr/>
      <dgm:t>
        <a:bodyPr/>
        <a:lstStyle/>
        <a:p>
          <a:pPr algn="l"/>
          <a:r>
            <a:rPr lang="en-US" sz="1200">
              <a:latin typeface="Times New Roman" panose="02020603050405020304" pitchFamily="18" charset="0"/>
              <a:cs typeface="Times New Roman" panose="02020603050405020304" pitchFamily="18" charset="0"/>
            </a:rPr>
            <a:t>Sering terjadinya miskomunikasi antara BP4D dengan OPD lain.</a:t>
          </a:r>
        </a:p>
      </dgm:t>
    </dgm:pt>
    <dgm:pt modelId="{9B991B1A-2BC4-40DE-9BE4-93234DC0F953}" type="parTrans" cxnId="{D9872EA7-6261-42B3-BEF7-01D591DA3BB4}">
      <dgm:prSet/>
      <dgm:spPr/>
      <dgm:t>
        <a:bodyPr/>
        <a:lstStyle/>
        <a:p>
          <a:endParaRPr lang="en-US"/>
        </a:p>
      </dgm:t>
    </dgm:pt>
    <dgm:pt modelId="{9AD86E0A-09C0-4633-9D12-4660120237BA}" type="sibTrans" cxnId="{D9872EA7-6261-42B3-BEF7-01D591DA3BB4}">
      <dgm:prSet/>
      <dgm:spPr/>
      <dgm:t>
        <a:bodyPr/>
        <a:lstStyle/>
        <a:p>
          <a:endParaRPr lang="en-US"/>
        </a:p>
      </dgm:t>
    </dgm:pt>
    <dgm:pt modelId="{2E1B17C3-E8E0-4B06-BFC9-F58CF889C1B0}">
      <dgm:prSet custT="1"/>
      <dgm:spPr/>
      <dgm:t>
        <a:bodyPr/>
        <a:lstStyle/>
        <a:p>
          <a:r>
            <a:rPr lang="en-US" sz="1200">
              <a:latin typeface="Times New Roman" panose="02020603050405020304" pitchFamily="18" charset="0"/>
              <a:cs typeface="Times New Roman" panose="02020603050405020304" pitchFamily="18" charset="0"/>
            </a:rPr>
            <a:t>Penginputan data SIPD oleh OPD lain selalu di akhir deadline sehingga terjadi penumpukan data</a:t>
          </a:r>
        </a:p>
      </dgm:t>
    </dgm:pt>
    <dgm:pt modelId="{8AB21565-DA45-43FF-8880-9EA926AD30B7}" type="parTrans" cxnId="{A1F0D31A-0C4C-42EF-8C4B-262AB857A887}">
      <dgm:prSet/>
      <dgm:spPr/>
      <dgm:t>
        <a:bodyPr/>
        <a:lstStyle/>
        <a:p>
          <a:endParaRPr lang="en-US"/>
        </a:p>
      </dgm:t>
    </dgm:pt>
    <dgm:pt modelId="{79990D35-D3ED-4649-8D1A-3F383A0071A3}" type="sibTrans" cxnId="{A1F0D31A-0C4C-42EF-8C4B-262AB857A887}">
      <dgm:prSet/>
      <dgm:spPr/>
      <dgm:t>
        <a:bodyPr/>
        <a:lstStyle/>
        <a:p>
          <a:endParaRPr lang="en-US"/>
        </a:p>
      </dgm:t>
    </dgm:pt>
    <dgm:pt modelId="{7E4EEE21-01AF-43EB-97D0-AD3344319F97}" type="pres">
      <dgm:prSet presAssocID="{079264E5-D14A-4550-A589-2887E17B9A33}" presName="linearFlow" presStyleCnt="0">
        <dgm:presLayoutVars>
          <dgm:resizeHandles val="exact"/>
        </dgm:presLayoutVars>
      </dgm:prSet>
      <dgm:spPr/>
      <dgm:t>
        <a:bodyPr/>
        <a:lstStyle/>
        <a:p>
          <a:endParaRPr lang="en-US"/>
        </a:p>
      </dgm:t>
    </dgm:pt>
    <dgm:pt modelId="{B11FF763-C9F7-4223-869C-9A003F41D195}" type="pres">
      <dgm:prSet presAssocID="{8B76FBBA-B4A9-4ED2-A5D3-07F0351D9349}" presName="node" presStyleLbl="node1" presStyleIdx="0" presStyleCnt="4" custScaleX="204204">
        <dgm:presLayoutVars>
          <dgm:bulletEnabled val="1"/>
        </dgm:presLayoutVars>
      </dgm:prSet>
      <dgm:spPr/>
      <dgm:t>
        <a:bodyPr/>
        <a:lstStyle/>
        <a:p>
          <a:endParaRPr lang="en-US"/>
        </a:p>
      </dgm:t>
    </dgm:pt>
    <dgm:pt modelId="{09744254-223C-4128-A6DE-0A475A2D93D2}" type="pres">
      <dgm:prSet presAssocID="{925C85F4-BD61-4747-8E3C-75450FF03641}" presName="sibTrans" presStyleLbl="sibTrans2D1" presStyleIdx="0" presStyleCnt="3" custScaleX="79007" custScaleY="79007"/>
      <dgm:spPr/>
      <dgm:t>
        <a:bodyPr/>
        <a:lstStyle/>
        <a:p>
          <a:endParaRPr lang="en-US"/>
        </a:p>
      </dgm:t>
    </dgm:pt>
    <dgm:pt modelId="{4F1C5226-A85F-4F44-AD23-E765E4785F0C}" type="pres">
      <dgm:prSet presAssocID="{925C85F4-BD61-4747-8E3C-75450FF03641}" presName="connectorText" presStyleLbl="sibTrans2D1" presStyleIdx="0" presStyleCnt="3"/>
      <dgm:spPr/>
      <dgm:t>
        <a:bodyPr/>
        <a:lstStyle/>
        <a:p>
          <a:endParaRPr lang="en-US"/>
        </a:p>
      </dgm:t>
    </dgm:pt>
    <dgm:pt modelId="{B4544B11-03EE-419A-B92E-201174465F3F}" type="pres">
      <dgm:prSet presAssocID="{E48254C5-CE91-4F3F-9C7F-6E0AE2A87D86}" presName="node" presStyleLbl="node1" presStyleIdx="1" presStyleCnt="4" custScaleX="197368" custScaleY="235159">
        <dgm:presLayoutVars>
          <dgm:bulletEnabled val="1"/>
        </dgm:presLayoutVars>
      </dgm:prSet>
      <dgm:spPr/>
      <dgm:t>
        <a:bodyPr/>
        <a:lstStyle/>
        <a:p>
          <a:endParaRPr lang="en-US"/>
        </a:p>
      </dgm:t>
    </dgm:pt>
    <dgm:pt modelId="{8A04A1BD-AE94-4244-8463-D166847DF4B7}" type="pres">
      <dgm:prSet presAssocID="{D63627AC-7EA2-4BC4-B111-178162EC0711}" presName="sibTrans" presStyleLbl="sibTrans2D1" presStyleIdx="1" presStyleCnt="3" custScaleX="79007" custScaleY="79007"/>
      <dgm:spPr/>
      <dgm:t>
        <a:bodyPr/>
        <a:lstStyle/>
        <a:p>
          <a:endParaRPr lang="en-US"/>
        </a:p>
      </dgm:t>
    </dgm:pt>
    <dgm:pt modelId="{824E430A-F4E7-4AFE-9DCD-F7F3322CDBAC}" type="pres">
      <dgm:prSet presAssocID="{D63627AC-7EA2-4BC4-B111-178162EC0711}" presName="connectorText" presStyleLbl="sibTrans2D1" presStyleIdx="1" presStyleCnt="3"/>
      <dgm:spPr/>
      <dgm:t>
        <a:bodyPr/>
        <a:lstStyle/>
        <a:p>
          <a:endParaRPr lang="en-US"/>
        </a:p>
      </dgm:t>
    </dgm:pt>
    <dgm:pt modelId="{DCE4820C-858F-4C13-9038-2233AB766974}" type="pres">
      <dgm:prSet presAssocID="{24002E93-0FEF-4F44-AF3C-5A4F575498CF}" presName="node" presStyleLbl="node1" presStyleIdx="2" presStyleCnt="4" custScaleX="172742" custScaleY="246434">
        <dgm:presLayoutVars>
          <dgm:bulletEnabled val="1"/>
        </dgm:presLayoutVars>
      </dgm:prSet>
      <dgm:spPr/>
      <dgm:t>
        <a:bodyPr/>
        <a:lstStyle/>
        <a:p>
          <a:endParaRPr lang="en-US"/>
        </a:p>
      </dgm:t>
    </dgm:pt>
    <dgm:pt modelId="{868E6B93-9C46-45BC-8978-35736DF5AE43}" type="pres">
      <dgm:prSet presAssocID="{9752F1E8-5F2B-400E-A06D-A16CE8C82561}" presName="sibTrans" presStyleLbl="sibTrans2D1" presStyleIdx="2" presStyleCnt="3" custScaleX="79007" custScaleY="79007"/>
      <dgm:spPr/>
      <dgm:t>
        <a:bodyPr/>
        <a:lstStyle/>
        <a:p>
          <a:endParaRPr lang="en-US"/>
        </a:p>
      </dgm:t>
    </dgm:pt>
    <dgm:pt modelId="{88F7F032-3B6E-45B1-AD4B-F79B6ED5A838}" type="pres">
      <dgm:prSet presAssocID="{9752F1E8-5F2B-400E-A06D-A16CE8C82561}" presName="connectorText" presStyleLbl="sibTrans2D1" presStyleIdx="2" presStyleCnt="3"/>
      <dgm:spPr/>
      <dgm:t>
        <a:bodyPr/>
        <a:lstStyle/>
        <a:p>
          <a:endParaRPr lang="en-US"/>
        </a:p>
      </dgm:t>
    </dgm:pt>
    <dgm:pt modelId="{1C49412D-D7F1-45FB-8377-B0A5097360ED}" type="pres">
      <dgm:prSet presAssocID="{AD6E3CE9-0213-4475-AEFF-CF40D73AD1A0}" presName="node" presStyleLbl="node1" presStyleIdx="3" presStyleCnt="4" custScaleX="221384" custScaleY="161858" custLinFactNeighborX="494" custLinFactNeighborY="1380">
        <dgm:presLayoutVars>
          <dgm:bulletEnabled val="1"/>
        </dgm:presLayoutVars>
      </dgm:prSet>
      <dgm:spPr/>
      <dgm:t>
        <a:bodyPr/>
        <a:lstStyle/>
        <a:p>
          <a:endParaRPr lang="en-US"/>
        </a:p>
      </dgm:t>
    </dgm:pt>
  </dgm:ptLst>
  <dgm:cxnLst>
    <dgm:cxn modelId="{CC487B57-0E6F-4FE8-9859-AA7AE70D5101}" type="presOf" srcId="{AD6E3CE9-0213-4475-AEFF-CF40D73AD1A0}" destId="{1C49412D-D7F1-45FB-8377-B0A5097360ED}" srcOrd="0" destOrd="0" presId="urn:microsoft.com/office/officeart/2005/8/layout/process2"/>
    <dgm:cxn modelId="{AF7C7AA2-D46D-4E33-B9C5-0A7E692BA915}" type="presOf" srcId="{EE87084C-A45F-450B-8542-EF3ADBA6BFFE}" destId="{DCE4820C-858F-4C13-9038-2233AB766974}" srcOrd="0" destOrd="4" presId="urn:microsoft.com/office/officeart/2005/8/layout/process2"/>
    <dgm:cxn modelId="{EB61A392-3124-45A7-8579-559563D03615}" type="presOf" srcId="{E48254C5-CE91-4F3F-9C7F-6E0AE2A87D86}" destId="{B4544B11-03EE-419A-B92E-201174465F3F}" srcOrd="0" destOrd="0" presId="urn:microsoft.com/office/officeart/2005/8/layout/process2"/>
    <dgm:cxn modelId="{21B8CE21-9739-49DF-92B6-D9A6FFEF62A0}" srcId="{24002E93-0FEF-4F44-AF3C-5A4F575498CF}" destId="{EFC45061-7D27-41DE-BDB6-80BCA903BC6B}" srcOrd="2" destOrd="0" parTransId="{6A6312B5-AE6B-4C33-A29C-13C50E19B888}" sibTransId="{2EFD0221-718C-487C-B94F-FC38DAB3B0DC}"/>
    <dgm:cxn modelId="{A1F0D31A-0C4C-42EF-8C4B-262AB857A887}" srcId="{E48254C5-CE91-4F3F-9C7F-6E0AE2A87D86}" destId="{2E1B17C3-E8E0-4B06-BFC9-F58CF889C1B0}" srcOrd="1" destOrd="0" parTransId="{8AB21565-DA45-43FF-8880-9EA926AD30B7}" sibTransId="{79990D35-D3ED-4649-8D1A-3F383A0071A3}"/>
    <dgm:cxn modelId="{CB10FB5D-4D0D-4C15-9AFD-B7BF1729C773}" srcId="{24002E93-0FEF-4F44-AF3C-5A4F575498CF}" destId="{AC159B96-A878-4433-B70F-7D00C4198604}" srcOrd="1" destOrd="0" parTransId="{D2AF100B-8F94-477E-890B-E1960C6540B6}" sibTransId="{C781420C-2688-40BC-A98B-FB5C91591FB2}"/>
    <dgm:cxn modelId="{0EC773F4-8401-4170-9FCC-0536E7A48301}" type="presOf" srcId="{D63627AC-7EA2-4BC4-B111-178162EC0711}" destId="{824E430A-F4E7-4AFE-9DCD-F7F3322CDBAC}" srcOrd="1" destOrd="0" presId="urn:microsoft.com/office/officeart/2005/8/layout/process2"/>
    <dgm:cxn modelId="{F9A6D531-F428-45EB-BB24-61598D998FB0}" srcId="{079264E5-D14A-4550-A589-2887E17B9A33}" destId="{24002E93-0FEF-4F44-AF3C-5A4F575498CF}" srcOrd="2" destOrd="0" parTransId="{84B13350-0C76-4AF0-AE26-EB5D037924B0}" sibTransId="{9752F1E8-5F2B-400E-A06D-A16CE8C82561}"/>
    <dgm:cxn modelId="{EB492683-1884-4E7F-A413-639AE24B9280}" type="presOf" srcId="{9752F1E8-5F2B-400E-A06D-A16CE8C82561}" destId="{88F7F032-3B6E-45B1-AD4B-F79B6ED5A838}" srcOrd="1" destOrd="0" presId="urn:microsoft.com/office/officeart/2005/8/layout/process2"/>
    <dgm:cxn modelId="{19251219-EA4A-4B5B-B16F-38B5A7125DD3}" type="presOf" srcId="{8B76FBBA-B4A9-4ED2-A5D3-07F0351D9349}" destId="{B11FF763-C9F7-4223-869C-9A003F41D195}" srcOrd="0" destOrd="0" presId="urn:microsoft.com/office/officeart/2005/8/layout/process2"/>
    <dgm:cxn modelId="{BA3726A3-C618-4729-995F-3B8FCC854907}" type="presOf" srcId="{24002E93-0FEF-4F44-AF3C-5A4F575498CF}" destId="{DCE4820C-858F-4C13-9038-2233AB766974}" srcOrd="0" destOrd="0" presId="urn:microsoft.com/office/officeart/2005/8/layout/process2"/>
    <dgm:cxn modelId="{2BDBFF01-8AAE-41F4-93C3-E13BFDFCC598}" type="presOf" srcId="{28853FE4-5F05-4356-8212-BD3C365219F5}" destId="{B4544B11-03EE-419A-B92E-201174465F3F}" srcOrd="0" destOrd="1" presId="urn:microsoft.com/office/officeart/2005/8/layout/process2"/>
    <dgm:cxn modelId="{843603B6-D903-4F65-93CB-859916567CB3}" type="presOf" srcId="{925C85F4-BD61-4747-8E3C-75450FF03641}" destId="{09744254-223C-4128-A6DE-0A475A2D93D2}" srcOrd="0" destOrd="0" presId="urn:microsoft.com/office/officeart/2005/8/layout/process2"/>
    <dgm:cxn modelId="{F09F29BA-5F9F-4750-9CBD-CB747EAD0009}" srcId="{24002E93-0FEF-4F44-AF3C-5A4F575498CF}" destId="{EE87084C-A45F-450B-8542-EF3ADBA6BFFE}" srcOrd="3" destOrd="0" parTransId="{A7384DCD-265F-421E-B64E-9814F1D5B25B}" sibTransId="{B1562C20-EA59-45E3-8C26-E5027FDE129B}"/>
    <dgm:cxn modelId="{E5890196-2A4E-4669-84AB-7DF77521EC13}" srcId="{079264E5-D14A-4550-A589-2887E17B9A33}" destId="{8B76FBBA-B4A9-4ED2-A5D3-07F0351D9349}" srcOrd="0" destOrd="0" parTransId="{D8F57949-167A-441C-AF18-C8AED28BD0A0}" sibTransId="{925C85F4-BD61-4747-8E3C-75450FF03641}"/>
    <dgm:cxn modelId="{E960B18C-C77D-4882-AAB7-B43B9E03768B}" type="presOf" srcId="{F70B5544-2CF7-4BB8-A36E-8C7D83063503}" destId="{DCE4820C-858F-4C13-9038-2233AB766974}" srcOrd="0" destOrd="1" presId="urn:microsoft.com/office/officeart/2005/8/layout/process2"/>
    <dgm:cxn modelId="{1D373A19-F1DC-486D-962B-BEE390DF0022}" type="presOf" srcId="{EFC45061-7D27-41DE-BDB6-80BCA903BC6B}" destId="{DCE4820C-858F-4C13-9038-2233AB766974}" srcOrd="0" destOrd="3" presId="urn:microsoft.com/office/officeart/2005/8/layout/process2"/>
    <dgm:cxn modelId="{DD390BAB-BDAF-4DB6-BD67-6CD6BED5B9A3}" type="presOf" srcId="{D63627AC-7EA2-4BC4-B111-178162EC0711}" destId="{8A04A1BD-AE94-4244-8463-D166847DF4B7}" srcOrd="0" destOrd="0" presId="urn:microsoft.com/office/officeart/2005/8/layout/process2"/>
    <dgm:cxn modelId="{7EB1BD3E-8640-4FFD-8729-F89C616E3AF5}" type="presOf" srcId="{079264E5-D14A-4550-A589-2887E17B9A33}" destId="{7E4EEE21-01AF-43EB-97D0-AD3344319F97}" srcOrd="0" destOrd="0" presId="urn:microsoft.com/office/officeart/2005/8/layout/process2"/>
    <dgm:cxn modelId="{A452C19A-B97A-48CA-A78F-B3DDE04AC05B}" srcId="{079264E5-D14A-4550-A589-2887E17B9A33}" destId="{AD6E3CE9-0213-4475-AEFF-CF40D73AD1A0}" srcOrd="3" destOrd="0" parTransId="{CC5F6D17-86C1-4CDC-A6FD-04B67115E6DE}" sibTransId="{399A351B-C5DB-4777-8CBE-BD2E95B40A9D}"/>
    <dgm:cxn modelId="{8AC6B38F-DD87-42F2-9E38-6D59504B6784}" type="presOf" srcId="{925C85F4-BD61-4747-8E3C-75450FF03641}" destId="{4F1C5226-A85F-4F44-AD23-E765E4785F0C}" srcOrd="1" destOrd="0" presId="urn:microsoft.com/office/officeart/2005/8/layout/process2"/>
    <dgm:cxn modelId="{05EBEB25-DCB5-4DCD-9865-7490107C87AA}" type="presOf" srcId="{9752F1E8-5F2B-400E-A06D-A16CE8C82561}" destId="{868E6B93-9C46-45BC-8978-35736DF5AE43}" srcOrd="0" destOrd="0" presId="urn:microsoft.com/office/officeart/2005/8/layout/process2"/>
    <dgm:cxn modelId="{DC3D90FB-4771-46FE-8145-30C0427D90DF}" type="presOf" srcId="{2E1B17C3-E8E0-4B06-BFC9-F58CF889C1B0}" destId="{B4544B11-03EE-419A-B92E-201174465F3F}" srcOrd="0" destOrd="2" presId="urn:microsoft.com/office/officeart/2005/8/layout/process2"/>
    <dgm:cxn modelId="{EBF84D06-B1D3-4209-9F8C-4017C7A14018}" srcId="{24002E93-0FEF-4F44-AF3C-5A4F575498CF}" destId="{F70B5544-2CF7-4BB8-A36E-8C7D83063503}" srcOrd="0" destOrd="0" parTransId="{75BE32EE-6D39-47CA-AC45-7B6CB57A43E9}" sibTransId="{39D0DA09-59CD-4E59-BD5A-4325112573E6}"/>
    <dgm:cxn modelId="{9DD99754-B8F7-4F7F-A9C9-DDED094D068C}" type="presOf" srcId="{AC159B96-A878-4433-B70F-7D00C4198604}" destId="{DCE4820C-858F-4C13-9038-2233AB766974}" srcOrd="0" destOrd="2" presId="urn:microsoft.com/office/officeart/2005/8/layout/process2"/>
    <dgm:cxn modelId="{D9872EA7-6261-42B3-BEF7-01D591DA3BB4}" srcId="{E48254C5-CE91-4F3F-9C7F-6E0AE2A87D86}" destId="{28853FE4-5F05-4356-8212-BD3C365219F5}" srcOrd="0" destOrd="0" parTransId="{9B991B1A-2BC4-40DE-9BE4-93234DC0F953}" sibTransId="{9AD86E0A-09C0-4633-9D12-4660120237BA}"/>
    <dgm:cxn modelId="{36DCE533-FFA0-49B5-AADF-F6458AD96B71}" srcId="{079264E5-D14A-4550-A589-2887E17B9A33}" destId="{E48254C5-CE91-4F3F-9C7F-6E0AE2A87D86}" srcOrd="1" destOrd="0" parTransId="{F64F3F45-0D47-46E4-8436-AF12A58A1AF2}" sibTransId="{D63627AC-7EA2-4BC4-B111-178162EC0711}"/>
    <dgm:cxn modelId="{21C440CE-BD54-4510-959D-FBF1C40602CD}" type="presParOf" srcId="{7E4EEE21-01AF-43EB-97D0-AD3344319F97}" destId="{B11FF763-C9F7-4223-869C-9A003F41D195}" srcOrd="0" destOrd="0" presId="urn:microsoft.com/office/officeart/2005/8/layout/process2"/>
    <dgm:cxn modelId="{D805A06D-A7BE-429B-A296-64026BFDB8DB}" type="presParOf" srcId="{7E4EEE21-01AF-43EB-97D0-AD3344319F97}" destId="{09744254-223C-4128-A6DE-0A475A2D93D2}" srcOrd="1" destOrd="0" presId="urn:microsoft.com/office/officeart/2005/8/layout/process2"/>
    <dgm:cxn modelId="{33E2C6B7-321A-463E-A590-FC4EFA4CB726}" type="presParOf" srcId="{09744254-223C-4128-A6DE-0A475A2D93D2}" destId="{4F1C5226-A85F-4F44-AD23-E765E4785F0C}" srcOrd="0" destOrd="0" presId="urn:microsoft.com/office/officeart/2005/8/layout/process2"/>
    <dgm:cxn modelId="{85D58211-1879-4689-A6AB-60D2C2C5F186}" type="presParOf" srcId="{7E4EEE21-01AF-43EB-97D0-AD3344319F97}" destId="{B4544B11-03EE-419A-B92E-201174465F3F}" srcOrd="2" destOrd="0" presId="urn:microsoft.com/office/officeart/2005/8/layout/process2"/>
    <dgm:cxn modelId="{E1A4760D-061F-4137-932D-1C2F0561FA16}" type="presParOf" srcId="{7E4EEE21-01AF-43EB-97D0-AD3344319F97}" destId="{8A04A1BD-AE94-4244-8463-D166847DF4B7}" srcOrd="3" destOrd="0" presId="urn:microsoft.com/office/officeart/2005/8/layout/process2"/>
    <dgm:cxn modelId="{F3AEAE2E-762C-4EB3-BC22-26B6BE094915}" type="presParOf" srcId="{8A04A1BD-AE94-4244-8463-D166847DF4B7}" destId="{824E430A-F4E7-4AFE-9DCD-F7F3322CDBAC}" srcOrd="0" destOrd="0" presId="urn:microsoft.com/office/officeart/2005/8/layout/process2"/>
    <dgm:cxn modelId="{BAF5F268-C420-476C-A9F8-ED04645A6DC8}" type="presParOf" srcId="{7E4EEE21-01AF-43EB-97D0-AD3344319F97}" destId="{DCE4820C-858F-4C13-9038-2233AB766974}" srcOrd="4" destOrd="0" presId="urn:microsoft.com/office/officeart/2005/8/layout/process2"/>
    <dgm:cxn modelId="{4212624D-FFC4-45F8-A589-1EF69B7820A0}" type="presParOf" srcId="{7E4EEE21-01AF-43EB-97D0-AD3344319F97}" destId="{868E6B93-9C46-45BC-8978-35736DF5AE43}" srcOrd="5" destOrd="0" presId="urn:microsoft.com/office/officeart/2005/8/layout/process2"/>
    <dgm:cxn modelId="{6DB7BB94-DD8F-42E6-8FBC-E7AF23E79648}" type="presParOf" srcId="{868E6B93-9C46-45BC-8978-35736DF5AE43}" destId="{88F7F032-3B6E-45B1-AD4B-F79B6ED5A838}" srcOrd="0" destOrd="0" presId="urn:microsoft.com/office/officeart/2005/8/layout/process2"/>
    <dgm:cxn modelId="{99581ABF-7099-4E5C-A243-25963161E995}" type="presParOf" srcId="{7E4EEE21-01AF-43EB-97D0-AD3344319F97}" destId="{1C49412D-D7F1-45FB-8377-B0A5097360ED}" srcOrd="6"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FF763-C9F7-4223-869C-9A003F41D195}">
      <dsp:nvSpPr>
        <dsp:cNvPr id="0" name=""/>
        <dsp:cNvSpPr/>
      </dsp:nvSpPr>
      <dsp:spPr>
        <a:xfrm>
          <a:off x="205247" y="5215"/>
          <a:ext cx="4879135" cy="59733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IMPLEMENTASI SISTEM INFORMASI PEMERINTAH DAERAH (SIPD) DALAM PERENCANAAN PEMBANGUNAN DAERAH DI KABUPATEN SUBANG</a:t>
          </a:r>
        </a:p>
      </dsp:txBody>
      <dsp:txXfrm>
        <a:off x="222742" y="22710"/>
        <a:ext cx="4844145" cy="562345"/>
      </dsp:txXfrm>
    </dsp:sp>
    <dsp:sp modelId="{09744254-223C-4128-A6DE-0A475A2D93D2}">
      <dsp:nvSpPr>
        <dsp:cNvPr id="0" name=""/>
        <dsp:cNvSpPr/>
      </dsp:nvSpPr>
      <dsp:spPr>
        <a:xfrm rot="5400000">
          <a:off x="2556326" y="645699"/>
          <a:ext cx="176976" cy="21237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581103" y="663397"/>
        <a:ext cx="127423" cy="123883"/>
      </dsp:txXfrm>
    </dsp:sp>
    <dsp:sp modelId="{B4544B11-03EE-419A-B92E-201174465F3F}">
      <dsp:nvSpPr>
        <dsp:cNvPr id="0" name=""/>
        <dsp:cNvSpPr/>
      </dsp:nvSpPr>
      <dsp:spPr>
        <a:xfrm>
          <a:off x="286915" y="901219"/>
          <a:ext cx="4715799" cy="140468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Input</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Permasalahan:</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Sering terjadinya miskomunikasi antara BP4D dengan OPD lain.</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Penginputan data SIPD oleh OPD lain selalu di akhir deadline sehingga terjadi penumpukan data</a:t>
          </a:r>
        </a:p>
      </dsp:txBody>
      <dsp:txXfrm>
        <a:off x="328057" y="942361"/>
        <a:ext cx="4633515" cy="1322405"/>
      </dsp:txXfrm>
    </dsp:sp>
    <dsp:sp modelId="{8A04A1BD-AE94-4244-8463-D166847DF4B7}">
      <dsp:nvSpPr>
        <dsp:cNvPr id="0" name=""/>
        <dsp:cNvSpPr/>
      </dsp:nvSpPr>
      <dsp:spPr>
        <a:xfrm rot="5400000">
          <a:off x="2556326" y="2349056"/>
          <a:ext cx="176976" cy="21237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5400000">
        <a:off x="2581103" y="2366754"/>
        <a:ext cx="127423" cy="123883"/>
      </dsp:txXfrm>
    </dsp:sp>
    <dsp:sp modelId="{DCE4820C-858F-4C13-9038-2233AB766974}">
      <dsp:nvSpPr>
        <dsp:cNvPr id="0" name=""/>
        <dsp:cNvSpPr/>
      </dsp:nvSpPr>
      <dsp:spPr>
        <a:xfrm>
          <a:off x="581115" y="2604576"/>
          <a:ext cx="4127399" cy="147203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Proses</a:t>
          </a:r>
        </a:p>
        <a:p>
          <a:pPr lvl="0" algn="l" defTabSz="6223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Model implementasi kebijakan public oleh </a:t>
          </a:r>
          <a:r>
            <a:rPr lang="en-US" sz="1200" b="1" kern="1200">
              <a:latin typeface="Times New Roman" panose="02020603050405020304" pitchFamily="18" charset="0"/>
              <a:cs typeface="Times New Roman" panose="02020603050405020304" pitchFamily="18" charset="0"/>
            </a:rPr>
            <a:t>George C. Edward III</a:t>
          </a:r>
          <a:endParaRPr lang="en-US" sz="16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Komunikasi</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Sumber daya</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Disposisi</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Struktur birokrasi</a:t>
          </a:r>
        </a:p>
      </dsp:txBody>
      <dsp:txXfrm>
        <a:off x="624230" y="2647691"/>
        <a:ext cx="4041169" cy="1385808"/>
      </dsp:txXfrm>
    </dsp:sp>
    <dsp:sp modelId="{868E6B93-9C46-45BC-8978-35736DF5AE43}">
      <dsp:nvSpPr>
        <dsp:cNvPr id="0" name=""/>
        <dsp:cNvSpPr/>
      </dsp:nvSpPr>
      <dsp:spPr>
        <a:xfrm rot="5399993">
          <a:off x="2554783" y="4122371"/>
          <a:ext cx="180067" cy="21237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5400000">
        <a:off x="2581105" y="4138523"/>
        <a:ext cx="127423" cy="126047"/>
      </dsp:txXfrm>
    </dsp:sp>
    <dsp:sp modelId="{1C49412D-D7F1-45FB-8377-B0A5097360ED}">
      <dsp:nvSpPr>
        <dsp:cNvPr id="0" name=""/>
        <dsp:cNvSpPr/>
      </dsp:nvSpPr>
      <dsp:spPr>
        <a:xfrm>
          <a:off x="5" y="4380499"/>
          <a:ext cx="5289624" cy="96683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Output</a:t>
          </a:r>
        </a:p>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Mengetahui Implementasi Sistem Informasi Pemerintah Daerah (SIPD) Dalam Perencanaan Pembangunan Daerah Di BP4D Kabupaten Subang</a:t>
          </a:r>
        </a:p>
      </dsp:txBody>
      <dsp:txXfrm>
        <a:off x="28323" y="4408817"/>
        <a:ext cx="5232988" cy="9101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7455</Words>
  <Characters>42498</Characters>
  <Application>Microsoft Office Word</Application>
  <DocSecurity>0</DocSecurity>
  <Lines>354</Lines>
  <Paragraphs>99</Paragraphs>
  <ScaleCrop>false</ScaleCrop>
  <Company/>
  <LinksUpToDate>false</LinksUpToDate>
  <CharactersWithSpaces>49854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2022-03-21T11:56:00Z</dcterms:created>
  <dcterms:modified xsi:type="dcterms:W3CDTF">2022-03-21T12:05:00Z</dcterms:modified>
</cp:coreProperties>
</file>