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A4" w:rsidRPr="006E31DA" w:rsidRDefault="00AA47A4" w:rsidP="002339F2">
      <w:pPr>
        <w:pStyle w:val="Heading1"/>
        <w:spacing w:line="480" w:lineRule="auto"/>
        <w:jc w:val="center"/>
        <w:rPr>
          <w:rFonts w:ascii="Times New Roman" w:hAnsi="Times New Roman" w:cs="Times New Roman"/>
          <w:color w:val="auto"/>
        </w:rPr>
      </w:pPr>
      <w:bookmarkStart w:id="0" w:name="_GoBack"/>
      <w:r w:rsidRPr="006E31DA">
        <w:rPr>
          <w:rFonts w:ascii="Times New Roman" w:hAnsi="Times New Roman" w:cs="Times New Roman"/>
          <w:color w:val="auto"/>
        </w:rPr>
        <w:t>BAB II</w:t>
      </w:r>
    </w:p>
    <w:p w:rsidR="00AA47A4" w:rsidRPr="006E31DA" w:rsidRDefault="00AA47A4" w:rsidP="002339F2">
      <w:pPr>
        <w:pStyle w:val="Heading2"/>
        <w:jc w:val="center"/>
        <w:rPr>
          <w:rFonts w:ascii="Times New Roman" w:hAnsi="Times New Roman" w:cs="Times New Roman"/>
          <w:color w:val="auto"/>
        </w:rPr>
      </w:pPr>
      <w:bookmarkStart w:id="1" w:name="_Toc83022450"/>
      <w:bookmarkStart w:id="2" w:name="_Toc49932706"/>
      <w:bookmarkStart w:id="3" w:name="_Toc50103144"/>
      <w:bookmarkStart w:id="4" w:name="_Toc50109302"/>
      <w:bookmarkStart w:id="5" w:name="_Toc50403299"/>
      <w:bookmarkStart w:id="6" w:name="_Toc50403624"/>
      <w:bookmarkStart w:id="7" w:name="_Toc57647835"/>
      <w:bookmarkStart w:id="8" w:name="_Toc60703154"/>
      <w:bookmarkStart w:id="9" w:name="_Toc60703698"/>
      <w:bookmarkStart w:id="10" w:name="_Toc60704177"/>
      <w:bookmarkStart w:id="11" w:name="_Toc62824433"/>
      <w:bookmarkStart w:id="12" w:name="_Toc62825017"/>
      <w:r w:rsidRPr="006E31DA">
        <w:rPr>
          <w:rFonts w:ascii="Times New Roman" w:hAnsi="Times New Roman" w:cs="Times New Roman"/>
          <w:color w:val="auto"/>
        </w:rPr>
        <w:t>KAJIAN PUSTAKA DAN KERANGKA BERPIKIR</w:t>
      </w:r>
      <w:bookmarkEnd w:id="1"/>
      <w:bookmarkEnd w:id="2"/>
      <w:bookmarkEnd w:id="3"/>
      <w:bookmarkEnd w:id="4"/>
      <w:bookmarkEnd w:id="5"/>
      <w:bookmarkEnd w:id="6"/>
      <w:bookmarkEnd w:id="7"/>
      <w:bookmarkEnd w:id="8"/>
      <w:bookmarkEnd w:id="9"/>
      <w:bookmarkEnd w:id="10"/>
      <w:bookmarkEnd w:id="11"/>
      <w:bookmarkEnd w:id="12"/>
    </w:p>
    <w:p w:rsidR="00AA47A4" w:rsidRPr="0030164E" w:rsidRDefault="00AA47A4" w:rsidP="00AA47A4">
      <w:pPr>
        <w:pStyle w:val="ALLBAB11"/>
        <w:numPr>
          <w:ilvl w:val="1"/>
          <w:numId w:val="1"/>
        </w:numPr>
        <w:ind w:left="630"/>
        <w:rPr>
          <w:lang w:val="en-US"/>
        </w:rPr>
      </w:pPr>
      <w:bookmarkStart w:id="13" w:name="_Toc83022451"/>
      <w:bookmarkEnd w:id="0"/>
      <w:r w:rsidRPr="0030164E">
        <w:rPr>
          <w:lang w:val="en-US"/>
        </w:rPr>
        <w:t>Kajian Pustaka</w:t>
      </w:r>
      <w:bookmarkEnd w:id="13"/>
    </w:p>
    <w:p w:rsidR="00AA47A4" w:rsidRPr="0030164E" w:rsidRDefault="00AA47A4" w:rsidP="00AA47A4">
      <w:pPr>
        <w:pStyle w:val="Heading3"/>
        <w:numPr>
          <w:ilvl w:val="2"/>
          <w:numId w:val="1"/>
        </w:numPr>
        <w:spacing w:before="0" w:line="480" w:lineRule="auto"/>
        <w:ind w:left="900"/>
        <w:rPr>
          <w:rFonts w:ascii="Times New Roman" w:hAnsi="Times New Roman" w:cs="Times New Roman"/>
          <w:color w:val="auto"/>
          <w:sz w:val="24"/>
        </w:rPr>
      </w:pPr>
      <w:bookmarkStart w:id="14" w:name="_Toc83022452"/>
      <w:r w:rsidRPr="0030164E">
        <w:rPr>
          <w:rFonts w:ascii="Times New Roman" w:hAnsi="Times New Roman" w:cs="Times New Roman"/>
          <w:color w:val="auto"/>
          <w:sz w:val="24"/>
        </w:rPr>
        <w:t>Penelitian Terdahulu</w:t>
      </w:r>
      <w:bookmarkEnd w:id="14"/>
    </w:p>
    <w:p w:rsidR="00AA47A4" w:rsidRDefault="00AA47A4" w:rsidP="00E679AF">
      <w:pPr>
        <w:tabs>
          <w:tab w:val="left" w:pos="1350"/>
          <w:tab w:val="left" w:pos="1620"/>
        </w:tabs>
        <w:spacing w:line="480" w:lineRule="auto"/>
        <w:ind w:left="450"/>
        <w:jc w:val="both"/>
        <w:rPr>
          <w:rFonts w:ascii="Times New Roman" w:hAnsi="Times New Roman" w:cs="Times New Roman"/>
          <w:sz w:val="24"/>
          <w:szCs w:val="24"/>
        </w:rPr>
      </w:pPr>
      <w:r w:rsidRPr="006E31DA">
        <w:rPr>
          <w:rFonts w:ascii="Times New Roman" w:hAnsi="Times New Roman" w:cs="Times New Roman"/>
          <w:sz w:val="24"/>
          <w:szCs w:val="24"/>
        </w:rPr>
        <w:t xml:space="preserve">       Kajian penelitian terdahulu ialah upaya peneliti untuk mencari perbandingan yang nantinya membantu peneliti dalam memposisikan penelitian untuk menunjukkan </w:t>
      </w:r>
      <w:r w:rsidRPr="00C330BD">
        <w:rPr>
          <w:rFonts w:ascii="Times New Roman" w:hAnsi="Times New Roman" w:cs="Times New Roman"/>
          <w:i/>
          <w:sz w:val="24"/>
          <w:szCs w:val="24"/>
        </w:rPr>
        <w:t>orsinalitas</w:t>
      </w:r>
      <w:r w:rsidRPr="006E31DA">
        <w:rPr>
          <w:rFonts w:ascii="Times New Roman" w:hAnsi="Times New Roman" w:cs="Times New Roman"/>
          <w:sz w:val="24"/>
          <w:szCs w:val="24"/>
        </w:rPr>
        <w:t xml:space="preserve"> penelitian. Berdasarkan penelitian terdahulu yang ada, peneliti tidak menemukan penelitian dengan judul yang sama seperti judul yang peneliti angkat. Namun peneliti menjadikan beberapa penelitian ini sebagai </w:t>
      </w:r>
      <w:r w:rsidRPr="00C330BD">
        <w:rPr>
          <w:rFonts w:ascii="Times New Roman" w:hAnsi="Times New Roman" w:cs="Times New Roman"/>
          <w:i/>
          <w:sz w:val="24"/>
          <w:szCs w:val="24"/>
        </w:rPr>
        <w:t>referensi</w:t>
      </w:r>
      <w:r w:rsidRPr="006E31DA">
        <w:rPr>
          <w:rFonts w:ascii="Times New Roman" w:hAnsi="Times New Roman" w:cs="Times New Roman"/>
          <w:sz w:val="24"/>
          <w:szCs w:val="24"/>
        </w:rPr>
        <w:t xml:space="preserve"> dalam bahan kajian pada penelitian. Berikut merupakan penelitian terdahulu yang terdiri dari beberapa jurnal terkait dengan penelitian yang dilakukan oleh peneliti: </w:t>
      </w:r>
    </w:p>
    <w:p w:rsidR="00AA47A4" w:rsidRDefault="00AA47A4" w:rsidP="00EF5A79">
      <w:pPr>
        <w:rPr>
          <w:rFonts w:ascii="Times New Roman" w:hAnsi="Times New Roman" w:cs="Times New Roman"/>
          <w:sz w:val="24"/>
          <w:szCs w:val="24"/>
        </w:rPr>
      </w:pPr>
    </w:p>
    <w:p w:rsidR="00AA47A4" w:rsidRDefault="00AA47A4" w:rsidP="00EF5A79">
      <w:pPr>
        <w:rPr>
          <w:rFonts w:ascii="Times New Roman" w:hAnsi="Times New Roman" w:cs="Times New Roman"/>
          <w:sz w:val="24"/>
          <w:szCs w:val="24"/>
        </w:rPr>
      </w:pPr>
    </w:p>
    <w:p w:rsidR="00AA47A4" w:rsidRDefault="00AA47A4" w:rsidP="00EF5A79">
      <w:pPr>
        <w:rPr>
          <w:rFonts w:ascii="Times New Roman" w:hAnsi="Times New Roman" w:cs="Times New Roman"/>
          <w:sz w:val="24"/>
          <w:szCs w:val="24"/>
        </w:rPr>
      </w:pPr>
    </w:p>
    <w:p w:rsidR="00AA47A4" w:rsidRPr="006E31DA" w:rsidRDefault="00AA47A4" w:rsidP="00EF5A79">
      <w:pPr>
        <w:rPr>
          <w:rFonts w:ascii="Times New Roman" w:hAnsi="Times New Roman" w:cs="Times New Roman"/>
          <w:sz w:val="24"/>
          <w:szCs w:val="24"/>
        </w:rPr>
      </w:pPr>
      <w:r>
        <w:rPr>
          <w:rFonts w:ascii="Times New Roman" w:hAnsi="Times New Roman" w:cs="Times New Roman"/>
          <w:sz w:val="24"/>
          <w:szCs w:val="24"/>
        </w:rPr>
        <w:br w:type="page"/>
      </w:r>
    </w:p>
    <w:p w:rsidR="00AA47A4" w:rsidRPr="00EF5A79" w:rsidRDefault="00AA47A4" w:rsidP="006B553D">
      <w:pPr>
        <w:pStyle w:val="Caption"/>
        <w:spacing w:line="276" w:lineRule="auto"/>
        <w:ind w:left="450"/>
        <w:jc w:val="center"/>
        <w:rPr>
          <w:rFonts w:cs="Times New Roman"/>
          <w:b/>
          <w:i w:val="0"/>
          <w:sz w:val="24"/>
        </w:rPr>
      </w:pPr>
      <w:bookmarkStart w:id="15" w:name="_Toc69326083"/>
      <w:r w:rsidRPr="00EF5A79">
        <w:rPr>
          <w:rFonts w:cs="Times New Roman"/>
          <w:b/>
          <w:i w:val="0"/>
          <w:sz w:val="24"/>
        </w:rPr>
        <w:lastRenderedPageBreak/>
        <w:t>Tabel  2.</w:t>
      </w:r>
      <w:r w:rsidRPr="00EF5A79">
        <w:rPr>
          <w:rFonts w:cs="Times New Roman"/>
          <w:b/>
          <w:i w:val="0"/>
          <w:noProof/>
          <w:sz w:val="24"/>
        </w:rPr>
        <w:fldChar w:fldCharType="begin"/>
      </w:r>
      <w:r w:rsidRPr="00EF5A79">
        <w:rPr>
          <w:rFonts w:cs="Times New Roman"/>
          <w:b/>
          <w:i w:val="0"/>
          <w:noProof/>
          <w:sz w:val="24"/>
        </w:rPr>
        <w:instrText xml:space="preserve"> SEQ Tabel \* ARABIC </w:instrText>
      </w:r>
      <w:r w:rsidRPr="00EF5A79">
        <w:rPr>
          <w:rFonts w:cs="Times New Roman"/>
          <w:b/>
          <w:i w:val="0"/>
          <w:noProof/>
          <w:sz w:val="24"/>
        </w:rPr>
        <w:fldChar w:fldCharType="separate"/>
      </w:r>
      <w:r>
        <w:rPr>
          <w:rFonts w:cs="Times New Roman"/>
          <w:b/>
          <w:i w:val="0"/>
          <w:noProof/>
          <w:sz w:val="24"/>
        </w:rPr>
        <w:t>1</w:t>
      </w:r>
      <w:r w:rsidRPr="00EF5A79">
        <w:rPr>
          <w:rFonts w:cs="Times New Roman"/>
          <w:b/>
          <w:i w:val="0"/>
          <w:noProof/>
          <w:sz w:val="24"/>
        </w:rPr>
        <w:fldChar w:fldCharType="end"/>
      </w:r>
      <w:r w:rsidRPr="00EF5A79">
        <w:rPr>
          <w:rFonts w:cs="Times New Roman"/>
          <w:b/>
          <w:i w:val="0"/>
          <w:noProof/>
          <w:sz w:val="24"/>
        </w:rPr>
        <w:t xml:space="preserve">.1 </w:t>
      </w:r>
      <w:r w:rsidRPr="00EF5A79">
        <w:rPr>
          <w:rFonts w:cs="Times New Roman"/>
          <w:b/>
          <w:i w:val="0"/>
          <w:sz w:val="24"/>
        </w:rPr>
        <w:t>Kajian Penelitian Terdahulu</w:t>
      </w:r>
      <w:bookmarkEnd w:id="15"/>
    </w:p>
    <w:tbl>
      <w:tblPr>
        <w:tblW w:w="8384" w:type="dxa"/>
        <w:tblInd w:w="558" w:type="dxa"/>
        <w:tblLayout w:type="fixed"/>
        <w:tblLook w:val="04A0" w:firstRow="1" w:lastRow="0" w:firstColumn="1" w:lastColumn="0" w:noHBand="0" w:noVBand="1"/>
      </w:tblPr>
      <w:tblGrid>
        <w:gridCol w:w="556"/>
        <w:gridCol w:w="1205"/>
        <w:gridCol w:w="1668"/>
        <w:gridCol w:w="1389"/>
        <w:gridCol w:w="1112"/>
        <w:gridCol w:w="1112"/>
        <w:gridCol w:w="1342"/>
      </w:tblGrid>
      <w:tr w:rsidR="00AA47A4" w:rsidRPr="006E31DA" w:rsidTr="006B553D">
        <w:trPr>
          <w:trHeight w:val="44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No</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Nama Peneliti</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Judul Penelitian</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Teori yang digunakan</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Pendekatan</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Metode</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Analisis</w:t>
            </w:r>
          </w:p>
        </w:tc>
      </w:tr>
      <w:tr w:rsidR="00AA47A4" w:rsidRPr="006E31DA" w:rsidTr="006B553D">
        <w:trPr>
          <w:trHeight w:val="395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1</w:t>
            </w:r>
          </w:p>
        </w:tc>
        <w:tc>
          <w:tcPr>
            <w:tcW w:w="1205" w:type="dxa"/>
            <w:tcBorders>
              <w:top w:val="nil"/>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Novianti Diva Nilakrisna Sirait, Warjio, Dumasari Harahap, Abdul Kadir.2020 (Jurnal)</w:t>
            </w:r>
          </w:p>
        </w:tc>
        <w:tc>
          <w:tcPr>
            <w:tcW w:w="1668" w:type="dxa"/>
            <w:tcBorders>
              <w:top w:val="nil"/>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Analisis Kinerja Aparatur Sipil Negara dalam hal Disiplin Kerja</w:t>
            </w:r>
            <w:r w:rsidRPr="00EF5A79">
              <w:rPr>
                <w:rFonts w:ascii="Times New Roman" w:eastAsia="Times New Roman" w:hAnsi="Times New Roman" w:cs="Times New Roman"/>
                <w:color w:val="000000"/>
                <w:szCs w:val="24"/>
              </w:rPr>
              <w:br/>
              <w:t>di Kantor Kecamatan Tanjungbalai Utara Kota Tanjungbalai</w:t>
            </w:r>
          </w:p>
        </w:tc>
        <w:tc>
          <w:tcPr>
            <w:tcW w:w="1389" w:type="dxa"/>
            <w:tcBorders>
              <w:top w:val="nil"/>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Pengukuran kinerja menurut Bernardin dan Russel (2013)</w:t>
            </w:r>
          </w:p>
        </w:tc>
        <w:tc>
          <w:tcPr>
            <w:tcW w:w="1112" w:type="dxa"/>
            <w:tcBorders>
              <w:top w:val="nil"/>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Deskriptif</w:t>
            </w:r>
          </w:p>
        </w:tc>
        <w:tc>
          <w:tcPr>
            <w:tcW w:w="1112" w:type="dxa"/>
            <w:tcBorders>
              <w:top w:val="nil"/>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Kualitatif</w:t>
            </w:r>
          </w:p>
        </w:tc>
        <w:tc>
          <w:tcPr>
            <w:tcW w:w="1342" w:type="dxa"/>
            <w:tcBorders>
              <w:top w:val="nil"/>
              <w:left w:val="nil"/>
              <w:bottom w:val="single" w:sz="4" w:space="0" w:color="auto"/>
              <w:right w:val="single" w:sz="4" w:space="0" w:color="auto"/>
            </w:tcBorders>
            <w:shd w:val="clear" w:color="auto" w:fill="auto"/>
            <w:vAlign w:val="center"/>
            <w:hideMark/>
          </w:tcPr>
          <w:p w:rsidR="00AA47A4" w:rsidRPr="00EF5A79" w:rsidRDefault="00AA47A4" w:rsidP="00AC7B72">
            <w:pPr>
              <w:spacing w:after="0" w:line="480" w:lineRule="auto"/>
              <w:jc w:val="center"/>
              <w:rPr>
                <w:rFonts w:ascii="Times New Roman" w:eastAsia="Times New Roman" w:hAnsi="Times New Roman" w:cs="Times New Roman"/>
                <w:color w:val="000000"/>
                <w:szCs w:val="24"/>
              </w:rPr>
            </w:pPr>
            <w:r w:rsidRPr="00EF5A79">
              <w:rPr>
                <w:rFonts w:ascii="Times New Roman" w:eastAsia="Times New Roman" w:hAnsi="Times New Roman" w:cs="Times New Roman"/>
                <w:color w:val="000000"/>
                <w:szCs w:val="24"/>
              </w:rPr>
              <w:t>Pengamatan langsung atau observasi, wawancara dan dokumentasi</w:t>
            </w:r>
          </w:p>
        </w:tc>
      </w:tr>
    </w:tbl>
    <w:p w:rsidR="00AA47A4" w:rsidRPr="00EF5A79" w:rsidRDefault="00AA47A4" w:rsidP="004200CD">
      <w:pPr>
        <w:pStyle w:val="Caption"/>
        <w:ind w:left="426"/>
        <w:jc w:val="center"/>
        <w:rPr>
          <w:rFonts w:cs="Times New Roman"/>
          <w:b/>
          <w:i w:val="0"/>
          <w:sz w:val="24"/>
          <w:szCs w:val="24"/>
        </w:rPr>
      </w:pPr>
      <w:r w:rsidRPr="00EF5A79">
        <w:rPr>
          <w:rFonts w:cs="Times New Roman"/>
          <w:b/>
          <w:i w:val="0"/>
          <w:sz w:val="24"/>
          <w:szCs w:val="24"/>
        </w:rPr>
        <w:t>Sumber: Hasil Kajian Peneliti 2020</w:t>
      </w:r>
    </w:p>
    <w:p w:rsidR="00AA47A4" w:rsidRDefault="00AA47A4" w:rsidP="009B0071">
      <w:pPr>
        <w:tabs>
          <w:tab w:val="left" w:pos="1350"/>
          <w:tab w:val="left" w:pos="1620"/>
        </w:tabs>
        <w:spacing w:line="480" w:lineRule="auto"/>
        <w:ind w:left="450"/>
        <w:jc w:val="both"/>
        <w:rPr>
          <w:rFonts w:ascii="Times New Roman" w:hAnsi="Times New Roman" w:cs="Times New Roman"/>
          <w:b/>
          <w:i/>
          <w:sz w:val="20"/>
        </w:rPr>
      </w:pPr>
      <w:r w:rsidRPr="006E31DA">
        <w:rPr>
          <w:rFonts w:ascii="Times New Roman" w:hAnsi="Times New Roman" w:cs="Times New Roman"/>
          <w:sz w:val="24"/>
        </w:rPr>
        <w:t xml:space="preserve">      </w:t>
      </w:r>
      <w:r w:rsidRPr="00CC64F4">
        <w:rPr>
          <w:rFonts w:ascii="Times New Roman" w:hAnsi="Times New Roman" w:cs="Times New Roman"/>
          <w:sz w:val="24"/>
        </w:rPr>
        <w:t>Hasil penelitian menunjukkan bahwa dalam pelaksanaan peraturan di lingkup kantor Kecamatan Tanjungbalai Utara Kota Tanjungbalai, pelaksanaannya masih mengacu pada peraturan yang berlaku namun pada kenyataannya ada beberapa hal yang belum dilaksanakan secara maksimal, masih ada yang yang tidak dapat diajak beraktivitas dalam kegiatan rutin kecamatan dan meninggalkan kantor pada jam kerja. Pegawai seperti ini menghambat kinerja pelayanan bagi masyarakat.</w:t>
      </w:r>
      <w:r>
        <w:rPr>
          <w:rFonts w:ascii="Times New Roman" w:hAnsi="Times New Roman" w:cs="Times New Roman"/>
          <w:sz w:val="24"/>
        </w:rPr>
        <w:t xml:space="preserve"> </w:t>
      </w:r>
      <w:r w:rsidRPr="006E31DA">
        <w:rPr>
          <w:rFonts w:ascii="Times New Roman" w:hAnsi="Times New Roman" w:cs="Times New Roman"/>
          <w:sz w:val="24"/>
        </w:rPr>
        <w:t xml:space="preserve">Adapun hambatan-hambatan yang dihadapi dalam peraturan disiplin yaitu Masih Kurangnya kesadaran pegawai dalam menjalankan tugas serta tanggungjawab, kurangnya </w:t>
      </w:r>
      <w:r w:rsidRPr="00C330BD">
        <w:rPr>
          <w:rFonts w:ascii="Times New Roman" w:hAnsi="Times New Roman" w:cs="Times New Roman"/>
          <w:i/>
          <w:sz w:val="24"/>
        </w:rPr>
        <w:t>profesionalisme</w:t>
      </w:r>
      <w:r w:rsidRPr="006E31DA">
        <w:rPr>
          <w:rFonts w:ascii="Times New Roman" w:hAnsi="Times New Roman" w:cs="Times New Roman"/>
          <w:sz w:val="24"/>
        </w:rPr>
        <w:t xml:space="preserve"> dan tanggung jawab Pegawai Negeri Sipil dalam menyelenggarakan tugasnya, kurang tegasnya Sanksi yang diberikan oleh Pejabat yang berwenang serta lunturnya kedisiplinan pegawai negeri sipil daerah</w:t>
      </w:r>
      <w:bookmarkStart w:id="16" w:name="_Toc69326084"/>
      <w:r>
        <w:rPr>
          <w:rFonts w:ascii="Times New Roman" w:hAnsi="Times New Roman" w:cs="Times New Roman"/>
          <w:sz w:val="24"/>
        </w:rPr>
        <w:t>.</w:t>
      </w:r>
      <w:r w:rsidRPr="00EF5A79">
        <w:rPr>
          <w:rFonts w:ascii="Times New Roman" w:hAnsi="Times New Roman" w:cs="Times New Roman"/>
          <w:b/>
          <w:i/>
          <w:sz w:val="20"/>
        </w:rPr>
        <w:t xml:space="preserve"> </w:t>
      </w:r>
    </w:p>
    <w:tbl>
      <w:tblPr>
        <w:tblpPr w:leftFromText="180" w:rightFromText="180" w:vertAnchor="text" w:horzAnchor="margin" w:tblpXSpec="right" w:tblpY="683"/>
        <w:tblW w:w="8100" w:type="dxa"/>
        <w:tblLayout w:type="fixed"/>
        <w:tblLook w:val="04A0" w:firstRow="1" w:lastRow="0" w:firstColumn="1" w:lastColumn="0" w:noHBand="0" w:noVBand="1"/>
      </w:tblPr>
      <w:tblGrid>
        <w:gridCol w:w="572"/>
        <w:gridCol w:w="1138"/>
        <w:gridCol w:w="1800"/>
        <w:gridCol w:w="1170"/>
        <w:gridCol w:w="1170"/>
        <w:gridCol w:w="990"/>
        <w:gridCol w:w="1260"/>
      </w:tblGrid>
      <w:tr w:rsidR="00AA47A4" w:rsidRPr="006E31DA" w:rsidTr="00EF5A79">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ind w:left="62"/>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No</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Nama Peneliti</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Judul Penelitian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Teori yang digunakan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 xml:space="preserve">Pendekatan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Metode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Analisis</w:t>
            </w:r>
          </w:p>
        </w:tc>
      </w:tr>
      <w:tr w:rsidR="00AA47A4" w:rsidRPr="006E31DA" w:rsidTr="00EF5A79">
        <w:trPr>
          <w:trHeight w:val="252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2</w:t>
            </w:r>
          </w:p>
        </w:tc>
        <w:tc>
          <w:tcPr>
            <w:tcW w:w="1138" w:type="dxa"/>
            <w:tcBorders>
              <w:top w:val="nil"/>
              <w:left w:val="nil"/>
              <w:bottom w:val="single" w:sz="4" w:space="0" w:color="auto"/>
              <w:right w:val="single" w:sz="4" w:space="0" w:color="auto"/>
            </w:tcBorders>
            <w:shd w:val="clear" w:color="auto" w:fill="auto"/>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Rindah 2019 (Jurnal)</w:t>
            </w:r>
          </w:p>
        </w:tc>
        <w:tc>
          <w:tcPr>
            <w:tcW w:w="1800" w:type="dxa"/>
            <w:tcBorders>
              <w:top w:val="nil"/>
              <w:left w:val="nil"/>
              <w:bottom w:val="single" w:sz="4" w:space="0" w:color="auto"/>
              <w:right w:val="single" w:sz="4" w:space="0" w:color="auto"/>
            </w:tcBorders>
            <w:shd w:val="clear" w:color="auto" w:fill="auto"/>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 xml:space="preserve">Analisis Kinerja Aparatur Sipil Negara (ASN) di Dinas Pendidikan dan Kebudayaan Daerah Provinsi Sulawesi Tengah </w:t>
            </w:r>
          </w:p>
        </w:tc>
        <w:tc>
          <w:tcPr>
            <w:tcW w:w="1170" w:type="dxa"/>
            <w:tcBorders>
              <w:top w:val="nil"/>
              <w:left w:val="nil"/>
              <w:bottom w:val="single" w:sz="4" w:space="0" w:color="auto"/>
              <w:right w:val="single" w:sz="4" w:space="0" w:color="auto"/>
            </w:tcBorders>
            <w:shd w:val="clear" w:color="auto" w:fill="auto"/>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Pengukuran kinerja menurut Bernardin dan Russel (2013)</w:t>
            </w:r>
          </w:p>
        </w:tc>
        <w:tc>
          <w:tcPr>
            <w:tcW w:w="1170" w:type="dxa"/>
            <w:tcBorders>
              <w:top w:val="nil"/>
              <w:left w:val="nil"/>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Deskriptif</w:t>
            </w:r>
          </w:p>
        </w:tc>
        <w:tc>
          <w:tcPr>
            <w:tcW w:w="990" w:type="dxa"/>
            <w:tcBorders>
              <w:top w:val="nil"/>
              <w:left w:val="nil"/>
              <w:bottom w:val="single" w:sz="4" w:space="0" w:color="auto"/>
              <w:right w:val="single" w:sz="4" w:space="0" w:color="auto"/>
            </w:tcBorders>
            <w:shd w:val="clear" w:color="auto" w:fill="auto"/>
            <w:noWrap/>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Kualitatif</w:t>
            </w:r>
          </w:p>
        </w:tc>
        <w:tc>
          <w:tcPr>
            <w:tcW w:w="1260" w:type="dxa"/>
            <w:tcBorders>
              <w:top w:val="nil"/>
              <w:left w:val="nil"/>
              <w:bottom w:val="single" w:sz="4" w:space="0" w:color="auto"/>
              <w:right w:val="single" w:sz="4" w:space="0" w:color="auto"/>
            </w:tcBorders>
            <w:shd w:val="clear" w:color="auto" w:fill="auto"/>
            <w:vAlign w:val="center"/>
            <w:hideMark/>
          </w:tcPr>
          <w:p w:rsidR="00AA47A4" w:rsidRPr="00AF0107" w:rsidRDefault="00AA47A4" w:rsidP="00EF5A79">
            <w:pPr>
              <w:spacing w:after="0" w:line="480" w:lineRule="auto"/>
              <w:jc w:val="center"/>
              <w:rPr>
                <w:rFonts w:ascii="Times New Roman" w:eastAsia="Times New Roman" w:hAnsi="Times New Roman" w:cs="Times New Roman"/>
                <w:color w:val="000000"/>
                <w:szCs w:val="24"/>
              </w:rPr>
            </w:pPr>
            <w:r w:rsidRPr="00AF0107">
              <w:rPr>
                <w:rFonts w:ascii="Times New Roman" w:eastAsia="Times New Roman" w:hAnsi="Times New Roman" w:cs="Times New Roman"/>
                <w:color w:val="000000"/>
                <w:szCs w:val="24"/>
              </w:rPr>
              <w:t>Pengamatan langsung atau observasi, wawancara dan dokumentasi</w:t>
            </w:r>
          </w:p>
        </w:tc>
      </w:tr>
    </w:tbl>
    <w:p w:rsidR="00AA47A4" w:rsidRPr="00EF5A79" w:rsidRDefault="00AA47A4" w:rsidP="00EF5A79">
      <w:pPr>
        <w:tabs>
          <w:tab w:val="left" w:pos="1350"/>
          <w:tab w:val="left" w:pos="1620"/>
        </w:tabs>
        <w:spacing w:after="0" w:line="480" w:lineRule="auto"/>
        <w:ind w:left="450"/>
        <w:jc w:val="center"/>
        <w:rPr>
          <w:rFonts w:ascii="Times New Roman" w:hAnsi="Times New Roman" w:cs="Times New Roman"/>
          <w:sz w:val="24"/>
          <w:szCs w:val="24"/>
        </w:rPr>
      </w:pPr>
      <w:r w:rsidRPr="00EF5A79">
        <w:rPr>
          <w:rFonts w:ascii="Times New Roman" w:hAnsi="Times New Roman" w:cs="Times New Roman"/>
          <w:b/>
          <w:sz w:val="24"/>
          <w:szCs w:val="24"/>
        </w:rPr>
        <w:t xml:space="preserve">Tabel </w:t>
      </w:r>
      <w:r w:rsidRPr="00EF5A79">
        <w:rPr>
          <w:rFonts w:ascii="Times New Roman" w:hAnsi="Times New Roman" w:cs="Times New Roman"/>
          <w:b/>
          <w:noProof/>
          <w:sz w:val="24"/>
          <w:szCs w:val="24"/>
        </w:rPr>
        <w:fldChar w:fldCharType="begin"/>
      </w:r>
      <w:r w:rsidRPr="00EF5A79">
        <w:rPr>
          <w:rFonts w:ascii="Times New Roman" w:hAnsi="Times New Roman" w:cs="Times New Roman"/>
          <w:b/>
          <w:noProof/>
          <w:sz w:val="24"/>
          <w:szCs w:val="24"/>
        </w:rPr>
        <w:instrText xml:space="preserve"> SEQ Tabel \* ARABIC </w:instrText>
      </w:r>
      <w:r w:rsidRPr="00EF5A79">
        <w:rPr>
          <w:rFonts w:ascii="Times New Roman" w:hAnsi="Times New Roman" w:cs="Times New Roman"/>
          <w:b/>
          <w:noProof/>
          <w:sz w:val="24"/>
          <w:szCs w:val="24"/>
        </w:rPr>
        <w:fldChar w:fldCharType="separate"/>
      </w:r>
      <w:r>
        <w:rPr>
          <w:rFonts w:ascii="Times New Roman" w:hAnsi="Times New Roman" w:cs="Times New Roman"/>
          <w:b/>
          <w:noProof/>
          <w:sz w:val="24"/>
          <w:szCs w:val="24"/>
        </w:rPr>
        <w:t>2</w:t>
      </w:r>
      <w:r w:rsidRPr="00EF5A79">
        <w:rPr>
          <w:rFonts w:ascii="Times New Roman" w:hAnsi="Times New Roman" w:cs="Times New Roman"/>
          <w:b/>
          <w:noProof/>
          <w:sz w:val="24"/>
          <w:szCs w:val="24"/>
        </w:rPr>
        <w:fldChar w:fldCharType="end"/>
      </w:r>
      <w:r w:rsidRPr="00EF5A79">
        <w:rPr>
          <w:rFonts w:ascii="Times New Roman" w:hAnsi="Times New Roman" w:cs="Times New Roman"/>
          <w:b/>
          <w:sz w:val="24"/>
          <w:szCs w:val="24"/>
        </w:rPr>
        <w:t>.1.2 Penelitian Tedahulu</w:t>
      </w:r>
      <w:r w:rsidRPr="00EF5A79">
        <w:rPr>
          <w:rFonts w:ascii="Times New Roman" w:hAnsi="Times New Roman" w:cs="Times New Roman"/>
          <w:sz w:val="24"/>
          <w:szCs w:val="24"/>
        </w:rPr>
        <w:t>.</w:t>
      </w:r>
    </w:p>
    <w:p w:rsidR="00AA47A4" w:rsidRPr="006E31DA" w:rsidRDefault="00AA47A4" w:rsidP="00EF5A79">
      <w:pPr>
        <w:tabs>
          <w:tab w:val="left" w:pos="1350"/>
          <w:tab w:val="left" w:pos="1620"/>
        </w:tabs>
        <w:spacing w:line="480" w:lineRule="auto"/>
        <w:ind w:left="450"/>
        <w:jc w:val="center"/>
        <w:rPr>
          <w:rFonts w:ascii="Times New Roman" w:hAnsi="Times New Roman" w:cs="Times New Roman"/>
          <w:b/>
          <w:szCs w:val="24"/>
        </w:rPr>
      </w:pPr>
      <w:r w:rsidRPr="00EF5A79">
        <w:rPr>
          <w:rFonts w:ascii="Times New Roman" w:hAnsi="Times New Roman" w:cs="Times New Roman"/>
          <w:b/>
          <w:i/>
          <w:sz w:val="20"/>
        </w:rPr>
        <w:t xml:space="preserve"> </w:t>
      </w:r>
      <w:bookmarkEnd w:id="16"/>
      <w:r w:rsidRPr="006E31DA">
        <w:rPr>
          <w:rFonts w:ascii="Times New Roman" w:hAnsi="Times New Roman" w:cs="Times New Roman"/>
          <w:b/>
          <w:sz w:val="20"/>
        </w:rPr>
        <w:t>Sumber: Hasil Kajian Penelitian 2019</w:t>
      </w:r>
    </w:p>
    <w:p w:rsidR="00AA47A4" w:rsidRPr="006E31DA" w:rsidRDefault="00AA47A4" w:rsidP="00EF5A79">
      <w:pPr>
        <w:tabs>
          <w:tab w:val="left" w:pos="1350"/>
          <w:tab w:val="left" w:pos="1620"/>
        </w:tabs>
        <w:spacing w:line="480" w:lineRule="auto"/>
        <w:jc w:val="both"/>
        <w:rPr>
          <w:rFonts w:ascii="Times New Roman" w:hAnsi="Times New Roman" w:cs="Times New Roman"/>
          <w:sz w:val="24"/>
          <w:szCs w:val="24"/>
        </w:rPr>
      </w:pPr>
      <w:r w:rsidRPr="006E31DA">
        <w:rPr>
          <w:rFonts w:ascii="Times New Roman" w:hAnsi="Times New Roman" w:cs="Times New Roman"/>
          <w:sz w:val="24"/>
          <w:szCs w:val="24"/>
        </w:rPr>
        <w:t xml:space="preserve">       Hasil penelitian menunjukkan bahwa kualitas, kuantitas, ketepatan waktu, efektifitas biaya, perlunya pengawasan,</w:t>
      </w:r>
      <w:r w:rsidRPr="00C330BD">
        <w:rPr>
          <w:rFonts w:ascii="Times New Roman" w:hAnsi="Times New Roman" w:cs="Times New Roman"/>
          <w:i/>
          <w:sz w:val="24"/>
          <w:szCs w:val="24"/>
        </w:rPr>
        <w:t xml:space="preserve"> interpersonal</w:t>
      </w:r>
      <w:r w:rsidRPr="006E31DA">
        <w:rPr>
          <w:rFonts w:ascii="Times New Roman" w:hAnsi="Times New Roman" w:cs="Times New Roman"/>
          <w:sz w:val="24"/>
          <w:szCs w:val="24"/>
        </w:rPr>
        <w:t xml:space="preserve"> berdampak pada dukungan atasan merupakan faktor penting dalam meningkatkan kinerja pegawai Dinas Pendidikan dan Kebudayaan Sulteng.</w:t>
      </w:r>
      <w:bookmarkStart w:id="17" w:name="_Toc69326085"/>
    </w:p>
    <w:p w:rsidR="00AA47A4" w:rsidRPr="006E31DA" w:rsidRDefault="00AA47A4" w:rsidP="009B0071">
      <w:pPr>
        <w:rPr>
          <w:rFonts w:ascii="Times New Roman" w:hAnsi="Times New Roman" w:cs="Times New Roman"/>
          <w:sz w:val="24"/>
          <w:szCs w:val="24"/>
        </w:rPr>
      </w:pPr>
      <w:r w:rsidRPr="006E31DA">
        <w:rPr>
          <w:rFonts w:ascii="Times New Roman" w:hAnsi="Times New Roman" w:cs="Times New Roman"/>
          <w:sz w:val="24"/>
          <w:szCs w:val="24"/>
        </w:rPr>
        <w:br w:type="page"/>
      </w:r>
    </w:p>
    <w:p w:rsidR="00AA47A4" w:rsidRPr="006E31DA" w:rsidRDefault="00AA47A4" w:rsidP="004200CD">
      <w:pPr>
        <w:pStyle w:val="Caption"/>
        <w:ind w:left="450"/>
        <w:jc w:val="center"/>
        <w:rPr>
          <w:rFonts w:cs="Times New Roman"/>
          <w:b/>
          <w:i w:val="0"/>
          <w:sz w:val="20"/>
        </w:rPr>
      </w:pPr>
      <w:r w:rsidRPr="006E31DA">
        <w:rPr>
          <w:rFonts w:cs="Times New Roman"/>
          <w:b/>
          <w:i w:val="0"/>
          <w:sz w:val="20"/>
        </w:rPr>
        <w:t>Tabel 2.1.</w:t>
      </w:r>
      <w:r w:rsidRPr="006E31DA">
        <w:rPr>
          <w:rFonts w:cs="Times New Roman"/>
          <w:b/>
          <w:i w:val="0"/>
          <w:noProof/>
          <w:sz w:val="20"/>
        </w:rPr>
        <w:fldChar w:fldCharType="begin"/>
      </w:r>
      <w:r w:rsidRPr="006E31DA">
        <w:rPr>
          <w:rFonts w:cs="Times New Roman"/>
          <w:b/>
          <w:i w:val="0"/>
          <w:noProof/>
          <w:sz w:val="20"/>
        </w:rPr>
        <w:instrText xml:space="preserve"> SEQ Tabel \* ARABIC </w:instrText>
      </w:r>
      <w:r w:rsidRPr="006E31DA">
        <w:rPr>
          <w:rFonts w:cs="Times New Roman"/>
          <w:b/>
          <w:i w:val="0"/>
          <w:noProof/>
          <w:sz w:val="20"/>
        </w:rPr>
        <w:fldChar w:fldCharType="separate"/>
      </w:r>
      <w:r>
        <w:rPr>
          <w:rFonts w:cs="Times New Roman"/>
          <w:b/>
          <w:i w:val="0"/>
          <w:noProof/>
          <w:sz w:val="20"/>
        </w:rPr>
        <w:t>3</w:t>
      </w:r>
      <w:r w:rsidRPr="006E31DA">
        <w:rPr>
          <w:rFonts w:cs="Times New Roman"/>
          <w:b/>
          <w:i w:val="0"/>
          <w:noProof/>
          <w:sz w:val="20"/>
        </w:rPr>
        <w:fldChar w:fldCharType="end"/>
      </w:r>
      <w:r w:rsidRPr="006E31DA">
        <w:rPr>
          <w:rFonts w:cs="Times New Roman"/>
          <w:b/>
          <w:i w:val="0"/>
          <w:sz w:val="20"/>
        </w:rPr>
        <w:t xml:space="preserve"> Penelitian Terdahulu</w:t>
      </w:r>
      <w:bookmarkEnd w:id="17"/>
    </w:p>
    <w:tbl>
      <w:tblPr>
        <w:tblW w:w="8100" w:type="dxa"/>
        <w:tblInd w:w="558" w:type="dxa"/>
        <w:tblLayout w:type="fixed"/>
        <w:tblLook w:val="04A0" w:firstRow="1" w:lastRow="0" w:firstColumn="1" w:lastColumn="0" w:noHBand="0" w:noVBand="1"/>
      </w:tblPr>
      <w:tblGrid>
        <w:gridCol w:w="485"/>
        <w:gridCol w:w="1225"/>
        <w:gridCol w:w="1620"/>
        <w:gridCol w:w="1260"/>
        <w:gridCol w:w="1170"/>
        <w:gridCol w:w="990"/>
        <w:gridCol w:w="1350"/>
      </w:tblGrid>
      <w:tr w:rsidR="00AA47A4" w:rsidRPr="006E31DA" w:rsidTr="00604A5B">
        <w:trPr>
          <w:trHeight w:val="31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No</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Nama Peneliti</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Judul Penelitian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Teori yang digunakan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 xml:space="preserve">Pendekatan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Metode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Analisis</w:t>
            </w:r>
          </w:p>
        </w:tc>
      </w:tr>
      <w:tr w:rsidR="00AA47A4" w:rsidRPr="006E31DA" w:rsidTr="00604A5B">
        <w:trPr>
          <w:trHeight w:val="283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3</w:t>
            </w:r>
          </w:p>
        </w:tc>
        <w:tc>
          <w:tcPr>
            <w:tcW w:w="1225" w:type="dxa"/>
            <w:tcBorders>
              <w:top w:val="nil"/>
              <w:left w:val="nil"/>
              <w:bottom w:val="single" w:sz="4" w:space="0" w:color="auto"/>
              <w:right w:val="single" w:sz="4" w:space="0" w:color="auto"/>
            </w:tcBorders>
            <w:shd w:val="clear" w:color="auto" w:fill="auto"/>
            <w:vAlign w:val="center"/>
            <w:hideMark/>
          </w:tcPr>
          <w:p w:rsidR="00AA47A4" w:rsidRPr="006E31DA" w:rsidRDefault="00AA47A4" w:rsidP="00604A5B">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Dirk Malaga Kusuma 2013 (Jurnal)</w:t>
            </w:r>
          </w:p>
        </w:tc>
        <w:tc>
          <w:tcPr>
            <w:tcW w:w="1620" w:type="dxa"/>
            <w:tcBorders>
              <w:top w:val="nil"/>
              <w:left w:val="nil"/>
              <w:bottom w:val="single" w:sz="4" w:space="0" w:color="auto"/>
              <w:right w:val="single" w:sz="4" w:space="0" w:color="auto"/>
            </w:tcBorders>
            <w:shd w:val="clear" w:color="auto" w:fill="auto"/>
            <w:vAlign w:val="center"/>
            <w:hideMark/>
          </w:tcPr>
          <w:p w:rsidR="00AA47A4" w:rsidRPr="00F14FE2" w:rsidRDefault="00AA47A4" w:rsidP="000024A6">
            <w:pPr>
              <w:spacing w:after="0" w:line="480" w:lineRule="auto"/>
              <w:jc w:val="center"/>
              <w:rPr>
                <w:rFonts w:ascii="Times New Roman" w:eastAsia="Times New Roman" w:hAnsi="Times New Roman" w:cs="Times New Roman"/>
                <w:color w:val="000000"/>
                <w:sz w:val="20"/>
                <w:szCs w:val="24"/>
              </w:rPr>
            </w:pPr>
            <w:r w:rsidRPr="00F14FE2">
              <w:rPr>
                <w:rFonts w:ascii="Times New Roman" w:hAnsi="Times New Roman" w:cs="Times New Roman"/>
                <w:sz w:val="20"/>
              </w:rPr>
              <w:t>Kinerja Pegawai Negeri Sipil (PNS) Di Kantor Badan Kepegawaian Daerah Kabupaten Kutai Timur</w:t>
            </w:r>
          </w:p>
        </w:tc>
        <w:tc>
          <w:tcPr>
            <w:tcW w:w="1260" w:type="dxa"/>
            <w:tcBorders>
              <w:top w:val="nil"/>
              <w:left w:val="nil"/>
              <w:bottom w:val="single" w:sz="4" w:space="0" w:color="auto"/>
              <w:right w:val="single" w:sz="4" w:space="0" w:color="auto"/>
            </w:tcBorders>
            <w:shd w:val="clear" w:color="auto" w:fill="auto"/>
            <w:vAlign w:val="center"/>
            <w:hideMark/>
          </w:tcPr>
          <w:p w:rsidR="00AA47A4" w:rsidRPr="006E31DA" w:rsidRDefault="00AA47A4" w:rsidP="00604A5B">
            <w:pPr>
              <w:spacing w:after="0" w:line="480" w:lineRule="auto"/>
              <w:jc w:val="center"/>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Pengukuran Kinerja</w:t>
            </w:r>
            <w:r w:rsidRPr="006E31DA">
              <w:rPr>
                <w:rFonts w:ascii="Times New Roman" w:eastAsia="Times New Roman" w:hAnsi="Times New Roman" w:cs="Times New Roman"/>
                <w:color w:val="000000"/>
                <w:sz w:val="20"/>
                <w:szCs w:val="24"/>
              </w:rPr>
              <w:br/>
              <w:t>T.R. Mitchell (1978:343) dalam Sedarmayanti (2001:51)</w:t>
            </w:r>
          </w:p>
        </w:tc>
        <w:tc>
          <w:tcPr>
            <w:tcW w:w="1170" w:type="dxa"/>
            <w:tcBorders>
              <w:top w:val="nil"/>
              <w:left w:val="nil"/>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Deskriptif</w:t>
            </w:r>
          </w:p>
        </w:tc>
        <w:tc>
          <w:tcPr>
            <w:tcW w:w="990" w:type="dxa"/>
            <w:tcBorders>
              <w:top w:val="nil"/>
              <w:left w:val="nil"/>
              <w:bottom w:val="single" w:sz="4" w:space="0" w:color="auto"/>
              <w:right w:val="single" w:sz="4" w:space="0" w:color="auto"/>
            </w:tcBorders>
            <w:shd w:val="clear" w:color="auto" w:fill="auto"/>
            <w:noWrap/>
            <w:vAlign w:val="center"/>
            <w:hideMark/>
          </w:tcPr>
          <w:p w:rsidR="00AA47A4" w:rsidRPr="006E31DA" w:rsidRDefault="00AA47A4" w:rsidP="000024A6">
            <w:pPr>
              <w:spacing w:after="0" w:line="480" w:lineRule="auto"/>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Kualitatif</w:t>
            </w:r>
          </w:p>
        </w:tc>
        <w:tc>
          <w:tcPr>
            <w:tcW w:w="1350" w:type="dxa"/>
            <w:tcBorders>
              <w:top w:val="nil"/>
              <w:left w:val="nil"/>
              <w:bottom w:val="single" w:sz="4" w:space="0" w:color="auto"/>
              <w:right w:val="single" w:sz="4" w:space="0" w:color="auto"/>
            </w:tcBorders>
            <w:shd w:val="clear" w:color="auto" w:fill="auto"/>
            <w:vAlign w:val="center"/>
            <w:hideMark/>
          </w:tcPr>
          <w:p w:rsidR="00AA47A4" w:rsidRPr="006E31DA" w:rsidRDefault="00AA47A4" w:rsidP="000024A6">
            <w:pPr>
              <w:spacing w:after="0" w:line="480" w:lineRule="auto"/>
              <w:rPr>
                <w:rFonts w:ascii="Times New Roman" w:eastAsia="Times New Roman" w:hAnsi="Times New Roman" w:cs="Times New Roman"/>
                <w:color w:val="000000"/>
                <w:sz w:val="20"/>
                <w:szCs w:val="24"/>
              </w:rPr>
            </w:pPr>
            <w:r w:rsidRPr="006E31DA">
              <w:rPr>
                <w:rFonts w:ascii="Times New Roman" w:eastAsia="Times New Roman" w:hAnsi="Times New Roman" w:cs="Times New Roman"/>
                <w:color w:val="000000"/>
                <w:sz w:val="20"/>
                <w:szCs w:val="24"/>
              </w:rPr>
              <w:t>Pengamatan langsung atau observasi, wawancara dan dokumentasi</w:t>
            </w:r>
          </w:p>
        </w:tc>
      </w:tr>
    </w:tbl>
    <w:p w:rsidR="00AA47A4" w:rsidRPr="006E31DA" w:rsidRDefault="00AA47A4" w:rsidP="004200CD">
      <w:pPr>
        <w:pStyle w:val="Caption"/>
        <w:ind w:left="450"/>
        <w:jc w:val="center"/>
        <w:rPr>
          <w:rFonts w:cs="Times New Roman"/>
          <w:b/>
          <w:i w:val="0"/>
          <w:sz w:val="20"/>
        </w:rPr>
      </w:pPr>
      <w:r w:rsidRPr="006E31DA">
        <w:rPr>
          <w:rFonts w:cs="Times New Roman"/>
          <w:b/>
          <w:i w:val="0"/>
          <w:sz w:val="20"/>
        </w:rPr>
        <w:t>Sumber: Hasil Kajian Penelitian 2013</w:t>
      </w:r>
    </w:p>
    <w:p w:rsidR="00AA47A4" w:rsidRDefault="00AA47A4" w:rsidP="00604A5B">
      <w:pPr>
        <w:spacing w:line="480" w:lineRule="auto"/>
        <w:ind w:left="360" w:firstLine="720"/>
        <w:jc w:val="both"/>
        <w:rPr>
          <w:rFonts w:ascii="Times New Roman" w:hAnsi="Times New Roman" w:cs="Times New Roman"/>
          <w:sz w:val="24"/>
        </w:rPr>
      </w:pPr>
      <w:r w:rsidRPr="006E31DA">
        <w:rPr>
          <w:rFonts w:ascii="Times New Roman" w:hAnsi="Times New Roman" w:cs="Times New Roman"/>
          <w:sz w:val="24"/>
        </w:rPr>
        <w:t xml:space="preserve">Dari hasil penelitian diperoleh gambaran bahwa secara keseluruhan Kinerja Pegawai di Badan Kepegawaian Daerah (BKD) Kabupaten Kutai Timur belum berjalan dengan maksimal karena berdasarkan hasil penelitian, </w:t>
      </w:r>
      <w:r w:rsidRPr="008B1373">
        <w:rPr>
          <w:rFonts w:ascii="Times New Roman" w:hAnsi="Times New Roman" w:cs="Times New Roman"/>
          <w:sz w:val="24"/>
        </w:rPr>
        <w:t xml:space="preserve">membutuhkan lebih banyak sumber daya manusia (SDM), kapasitas dan pengalaman, tingkat kedisiplinan pegawai yang </w:t>
      </w:r>
      <w:r>
        <w:rPr>
          <w:rFonts w:ascii="Times New Roman" w:hAnsi="Times New Roman" w:cs="Times New Roman"/>
          <w:sz w:val="24"/>
        </w:rPr>
        <w:t xml:space="preserve">masih </w:t>
      </w:r>
      <w:r w:rsidRPr="008B1373">
        <w:rPr>
          <w:rFonts w:ascii="Times New Roman" w:hAnsi="Times New Roman" w:cs="Times New Roman"/>
          <w:sz w:val="24"/>
        </w:rPr>
        <w:t>rendah, banyak pegawai yang terlambat dan sering keluar kantor pada jam kerja.</w:t>
      </w:r>
      <w:r>
        <w:rPr>
          <w:rFonts w:ascii="Times New Roman" w:hAnsi="Times New Roman" w:cs="Times New Roman"/>
          <w:sz w:val="24"/>
        </w:rPr>
        <w:t xml:space="preserve"> </w:t>
      </w:r>
      <w:r w:rsidRPr="006E31DA">
        <w:rPr>
          <w:rFonts w:ascii="Times New Roman" w:hAnsi="Times New Roman" w:cs="Times New Roman"/>
          <w:sz w:val="24"/>
        </w:rPr>
        <w:t>Dalam rangka peningkatan kinerja pegawai dalam menjalankan tugas, maka perlu diadakan pelatihan-pelatihan guna peningkatan kemampuan para pegawai serta sanksi yang tegas kepada pegawai yang kurang disiplin dalam menjalankan tugas.</w:t>
      </w:r>
    </w:p>
    <w:p w:rsidR="00AA47A4" w:rsidRDefault="00AA47A4" w:rsidP="00604A5B">
      <w:pPr>
        <w:spacing w:line="480" w:lineRule="auto"/>
        <w:ind w:left="360" w:firstLine="720"/>
        <w:jc w:val="both"/>
        <w:rPr>
          <w:rFonts w:ascii="Times New Roman" w:hAnsi="Times New Roman" w:cs="Times New Roman"/>
          <w:sz w:val="24"/>
        </w:rPr>
      </w:pPr>
    </w:p>
    <w:p w:rsidR="00AA47A4" w:rsidRPr="00AA5B91" w:rsidRDefault="00AA47A4" w:rsidP="00AA5B91">
      <w:pPr>
        <w:spacing w:line="480" w:lineRule="auto"/>
        <w:ind w:left="360"/>
        <w:jc w:val="both"/>
        <w:rPr>
          <w:rStyle w:val="SubtleEmphasis"/>
          <w:rFonts w:ascii="Times New Roman" w:hAnsi="Times New Roman" w:cs="Times New Roman"/>
          <w:i w:val="0"/>
        </w:rPr>
      </w:pPr>
      <w:r w:rsidRPr="00AA5B91">
        <w:rPr>
          <w:rStyle w:val="SubtleEmphasis"/>
          <w:rFonts w:ascii="Times New Roman" w:hAnsi="Times New Roman" w:cs="Times New Roman"/>
          <w:sz w:val="24"/>
        </w:rPr>
        <w:t>Untuk menghindari kesamaan penelitian sejenis yang telah dilakukan sebelumnya, maka peneliti melakukan penelusuran terhadap penelitan–penelitian sebagai berikut:</w:t>
      </w:r>
    </w:p>
    <w:p w:rsidR="00AA47A4" w:rsidRPr="00AF0107" w:rsidRDefault="00AA47A4" w:rsidP="00AA47A4">
      <w:pPr>
        <w:pStyle w:val="ListParagraph"/>
        <w:numPr>
          <w:ilvl w:val="1"/>
          <w:numId w:val="14"/>
        </w:numPr>
        <w:spacing w:after="200" w:line="480" w:lineRule="auto"/>
        <w:ind w:left="1170"/>
        <w:jc w:val="both"/>
        <w:rPr>
          <w:rFonts w:ascii="Times New Roman" w:hAnsi="Times New Roman" w:cs="Times New Roman"/>
          <w:bCs/>
          <w:iCs/>
          <w:sz w:val="24"/>
          <w:szCs w:val="24"/>
        </w:rPr>
      </w:pPr>
      <w:r w:rsidRPr="00AF0107">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ovianti Diva Nilakrisna Sirait</w:t>
      </w:r>
      <w:r>
        <w:rPr>
          <w:rFonts w:ascii="Times New Roman" w:eastAsia="Times New Roman" w:hAnsi="Times New Roman" w:cs="Times New Roman"/>
          <w:color w:val="000000"/>
          <w:sz w:val="24"/>
          <w:szCs w:val="24"/>
          <w:lang w:val="en-US"/>
        </w:rPr>
        <w:t xml:space="preserve"> dkk </w:t>
      </w:r>
      <w:r w:rsidRPr="00AF0107">
        <w:rPr>
          <w:rFonts w:ascii="Times New Roman" w:eastAsia="Times New Roman" w:hAnsi="Times New Roman" w:cs="Times New Roman"/>
          <w:color w:val="000000"/>
          <w:sz w:val="24"/>
          <w:szCs w:val="24"/>
        </w:rPr>
        <w:t xml:space="preserve">(2020) </w:t>
      </w:r>
      <w:r w:rsidRPr="00AF0107">
        <w:rPr>
          <w:rFonts w:ascii="Times New Roman" w:hAnsi="Times New Roman" w:cs="Times New Roman"/>
          <w:sz w:val="24"/>
          <w:szCs w:val="24"/>
        </w:rPr>
        <w:t>dalam jurnalnya yang berjudul “</w:t>
      </w:r>
      <w:r w:rsidRPr="00AF0107">
        <w:rPr>
          <w:rFonts w:ascii="Times New Roman" w:eastAsia="Times New Roman" w:hAnsi="Times New Roman" w:cs="Times New Roman"/>
          <w:color w:val="000000"/>
          <w:sz w:val="24"/>
          <w:szCs w:val="24"/>
        </w:rPr>
        <w:t>Analisis Kinerja Aparatur Sipil Negara dalam hal Disiplin Kerjadi Kantor Kecamatan Tanjungbalai Utara Kota Tanjungbalai</w:t>
      </w:r>
      <w:r w:rsidRPr="00AF0107">
        <w:rPr>
          <w:rFonts w:ascii="Times New Roman" w:hAnsi="Times New Roman" w:cs="Times New Roman"/>
          <w:sz w:val="24"/>
          <w:szCs w:val="24"/>
        </w:rPr>
        <w:t>”</w:t>
      </w:r>
      <w:r w:rsidRPr="00AF0107">
        <w:rPr>
          <w:sz w:val="24"/>
          <w:szCs w:val="24"/>
        </w:rPr>
        <w:t xml:space="preserve"> </w:t>
      </w:r>
      <w:r w:rsidRPr="00AF0107">
        <w:rPr>
          <w:rStyle w:val="SubtleEmphasis"/>
          <w:rFonts w:ascii="Times New Roman" w:hAnsi="Times New Roman" w:cs="Times New Roman"/>
          <w:bCs/>
          <w:sz w:val="24"/>
          <w:szCs w:val="24"/>
        </w:rPr>
        <w:t>dengan penelitian baru ini memilki persamaan menggunakan teori</w:t>
      </w:r>
      <w:r w:rsidRPr="00AF0107">
        <w:rPr>
          <w:rFonts w:ascii="Times New Roman" w:hAnsi="Times New Roman" w:cs="Times New Roman"/>
          <w:i/>
          <w:sz w:val="24"/>
          <w:szCs w:val="24"/>
        </w:rPr>
        <w:t xml:space="preserve"> </w:t>
      </w:r>
      <w:r w:rsidRPr="00AF0107">
        <w:rPr>
          <w:rFonts w:ascii="Times New Roman" w:eastAsia="Times New Roman" w:hAnsi="Times New Roman" w:cs="Times New Roman"/>
          <w:color w:val="000000"/>
          <w:sz w:val="24"/>
          <w:szCs w:val="24"/>
        </w:rPr>
        <w:t>Pengukuran kinerja Bernardin dan Russel (2013)</w:t>
      </w:r>
      <w:r w:rsidRPr="00AF0107">
        <w:rPr>
          <w:rFonts w:ascii="Times New Roman" w:hAnsi="Times New Roman" w:cs="Times New Roman"/>
          <w:sz w:val="24"/>
          <w:szCs w:val="24"/>
        </w:rPr>
        <w:t>, dengan menggunakan pendekatan Deskriptif, metode  Kualitatif  dan teknik analisis wawancara, observasi dan dokumentasi, sedangkan perbedaannya disini terletak pada pembahasan dan hasil akhirnya.</w:t>
      </w:r>
    </w:p>
    <w:p w:rsidR="00AA47A4" w:rsidRPr="00AF0107" w:rsidRDefault="00AA47A4" w:rsidP="00AA47A4">
      <w:pPr>
        <w:pStyle w:val="ListParagraph"/>
        <w:numPr>
          <w:ilvl w:val="1"/>
          <w:numId w:val="14"/>
        </w:numPr>
        <w:spacing w:after="200" w:line="480" w:lineRule="auto"/>
        <w:ind w:left="1170"/>
        <w:jc w:val="both"/>
        <w:rPr>
          <w:rFonts w:ascii="Times New Roman" w:hAnsi="Times New Roman" w:cs="Times New Roman"/>
          <w:bCs/>
          <w:iCs/>
          <w:sz w:val="24"/>
          <w:szCs w:val="24"/>
        </w:rPr>
      </w:pPr>
      <w:r w:rsidRPr="00AF0107">
        <w:rPr>
          <w:rFonts w:ascii="Times New Roman" w:eastAsia="Times New Roman" w:hAnsi="Times New Roman" w:cs="Times New Roman"/>
          <w:color w:val="000000"/>
          <w:sz w:val="24"/>
          <w:szCs w:val="24"/>
        </w:rPr>
        <w:t xml:space="preserve">Rindah (2019) </w:t>
      </w:r>
      <w:r w:rsidRPr="00AF0107">
        <w:rPr>
          <w:rFonts w:ascii="Times New Roman" w:hAnsi="Times New Roman" w:cs="Times New Roman"/>
          <w:sz w:val="24"/>
          <w:szCs w:val="24"/>
        </w:rPr>
        <w:t>dalam jurnalnya yang berjudul “</w:t>
      </w:r>
      <w:r w:rsidRPr="00AF0107">
        <w:rPr>
          <w:rFonts w:ascii="Times New Roman" w:eastAsia="Times New Roman" w:hAnsi="Times New Roman" w:cs="Times New Roman"/>
          <w:color w:val="000000"/>
          <w:sz w:val="24"/>
          <w:szCs w:val="24"/>
        </w:rPr>
        <w:t>Analisis Kinerja Aparatur Sipil Negara (ASN) di Dinas Pendidikan dan Kebudayaan Daerah Provinsi Sulawesi Tengah</w:t>
      </w:r>
      <w:r w:rsidRPr="00AF0107">
        <w:rPr>
          <w:rFonts w:ascii="Times New Roman" w:hAnsi="Times New Roman" w:cs="Times New Roman"/>
          <w:sz w:val="24"/>
          <w:szCs w:val="24"/>
        </w:rPr>
        <w:t xml:space="preserve">” </w:t>
      </w:r>
      <w:r w:rsidRPr="00AF0107">
        <w:rPr>
          <w:rStyle w:val="SubtleEmphasis"/>
          <w:rFonts w:ascii="Times New Roman" w:hAnsi="Times New Roman" w:cs="Times New Roman"/>
          <w:bCs/>
          <w:sz w:val="24"/>
          <w:szCs w:val="24"/>
        </w:rPr>
        <w:t>dengan penelitian baru ini memilki persamaan menggunakan teori</w:t>
      </w:r>
      <w:r w:rsidRPr="00AF0107">
        <w:rPr>
          <w:rFonts w:ascii="Times New Roman" w:hAnsi="Times New Roman" w:cs="Times New Roman"/>
          <w:i/>
          <w:sz w:val="24"/>
          <w:szCs w:val="24"/>
        </w:rPr>
        <w:t xml:space="preserve"> </w:t>
      </w:r>
      <w:r w:rsidRPr="00AF0107">
        <w:rPr>
          <w:rFonts w:ascii="Times New Roman" w:eastAsia="Times New Roman" w:hAnsi="Times New Roman" w:cs="Times New Roman"/>
          <w:color w:val="000000"/>
          <w:sz w:val="24"/>
          <w:szCs w:val="24"/>
        </w:rPr>
        <w:t>Pengukuran kinerja Bernardin dan Russel (2013)</w:t>
      </w:r>
      <w:r w:rsidRPr="00AF0107">
        <w:rPr>
          <w:rFonts w:ascii="Times New Roman" w:hAnsi="Times New Roman" w:cs="Times New Roman"/>
          <w:sz w:val="24"/>
          <w:szCs w:val="24"/>
        </w:rPr>
        <w:t>, dengan menggunakan pendekatan Deskriptif, metode  Kualitatif  dan teknik analisis wawancara, observasi dan dokumentasi, sedangkan perbedaannya disini terletak pada pembahasan dan hasil akhirnya.</w:t>
      </w:r>
    </w:p>
    <w:p w:rsidR="00AA47A4" w:rsidRPr="00AF0107" w:rsidRDefault="00AA47A4" w:rsidP="00AA47A4">
      <w:pPr>
        <w:pStyle w:val="ListParagraph"/>
        <w:numPr>
          <w:ilvl w:val="1"/>
          <w:numId w:val="14"/>
        </w:numPr>
        <w:spacing w:after="200" w:line="480" w:lineRule="auto"/>
        <w:ind w:left="1170"/>
        <w:jc w:val="both"/>
        <w:rPr>
          <w:rFonts w:ascii="Times New Roman" w:hAnsi="Times New Roman" w:cs="Times New Roman"/>
          <w:bCs/>
          <w:iCs/>
          <w:sz w:val="24"/>
          <w:szCs w:val="24"/>
        </w:rPr>
      </w:pPr>
      <w:r w:rsidRPr="00AF0107">
        <w:rPr>
          <w:rFonts w:ascii="Times New Roman" w:eastAsia="Times New Roman" w:hAnsi="Times New Roman" w:cs="Times New Roman"/>
          <w:color w:val="000000"/>
          <w:sz w:val="24"/>
          <w:szCs w:val="24"/>
        </w:rPr>
        <w:t xml:space="preserve">Dirk Malaga Kusuma </w:t>
      </w:r>
      <w:r w:rsidRPr="00AF0107">
        <w:rPr>
          <w:rFonts w:ascii="Times New Roman" w:hAnsi="Times New Roman" w:cs="Times New Roman"/>
          <w:sz w:val="24"/>
          <w:szCs w:val="24"/>
        </w:rPr>
        <w:t>dalam jurnalnya nya yang berjudul “Kinerja Pegawai Negeri Sipil (PNS) Di Kantor Badan Kepegawaian Daerah Kabupaten Kutai Timur”</w:t>
      </w:r>
      <w:r w:rsidRPr="00AF0107">
        <w:rPr>
          <w:sz w:val="24"/>
          <w:szCs w:val="24"/>
        </w:rPr>
        <w:t xml:space="preserve"> </w:t>
      </w:r>
      <w:r w:rsidRPr="00AF0107">
        <w:rPr>
          <w:rFonts w:ascii="Times New Roman" w:hAnsi="Times New Roman" w:cs="Times New Roman"/>
          <w:sz w:val="24"/>
          <w:szCs w:val="24"/>
        </w:rPr>
        <w:t xml:space="preserve">dengan penelitian baru ini memiliki persamaan dengan menggunakan pendekatan Deskriptif, metode  Kualitatif  dan teknik analisis wawancara, observasi dan dokumentasi, sedangkan perbedaannya jika penelitian terdahulu ini menggunakan teori Pengukuran Kinerja T.R Mitchell penelitian baru ini menggunakan </w:t>
      </w:r>
      <w:r w:rsidRPr="00AF0107">
        <w:rPr>
          <w:rStyle w:val="SubtleEmphasis"/>
          <w:rFonts w:ascii="Times New Roman" w:hAnsi="Times New Roman" w:cs="Times New Roman"/>
          <w:bCs/>
          <w:sz w:val="24"/>
          <w:szCs w:val="24"/>
        </w:rPr>
        <w:t>teori</w:t>
      </w:r>
      <w:r w:rsidRPr="00AF0107">
        <w:rPr>
          <w:rFonts w:ascii="Times New Roman" w:hAnsi="Times New Roman" w:cs="Times New Roman"/>
          <w:i/>
          <w:sz w:val="24"/>
          <w:szCs w:val="24"/>
        </w:rPr>
        <w:t xml:space="preserve"> </w:t>
      </w:r>
      <w:r w:rsidRPr="00AF0107">
        <w:rPr>
          <w:rFonts w:ascii="Times New Roman" w:eastAsia="Times New Roman" w:hAnsi="Times New Roman" w:cs="Times New Roman"/>
          <w:color w:val="000000"/>
          <w:sz w:val="24"/>
          <w:szCs w:val="24"/>
        </w:rPr>
        <w:t>Pengukuran kinerja Bernardin dan Russel (2013)</w:t>
      </w:r>
      <w:r w:rsidRPr="00AF0107">
        <w:rPr>
          <w:rFonts w:ascii="Times New Roman" w:hAnsi="Times New Roman" w:cs="Times New Roman"/>
          <w:sz w:val="24"/>
          <w:szCs w:val="24"/>
        </w:rPr>
        <w:t>, selanjutnya perbedaan juga terdapat pada pembahasan dan hasil akhir penelitianya.</w:t>
      </w:r>
    </w:p>
    <w:p w:rsidR="00AA47A4" w:rsidRPr="006E31DA" w:rsidRDefault="00AA47A4" w:rsidP="00241AE2">
      <w:pPr>
        <w:rPr>
          <w:rFonts w:ascii="Times New Roman" w:hAnsi="Times New Roman" w:cs="Times New Roman"/>
          <w:sz w:val="24"/>
        </w:rPr>
      </w:pPr>
      <w:r>
        <w:rPr>
          <w:rFonts w:ascii="Times New Roman" w:hAnsi="Times New Roman" w:cs="Times New Roman"/>
          <w:sz w:val="24"/>
        </w:rPr>
        <w:br w:type="page"/>
      </w:r>
    </w:p>
    <w:p w:rsidR="00AA47A4" w:rsidRPr="006E31DA" w:rsidRDefault="00AA47A4" w:rsidP="00AA47A4">
      <w:pPr>
        <w:pStyle w:val="Heading3"/>
        <w:numPr>
          <w:ilvl w:val="2"/>
          <w:numId w:val="1"/>
        </w:numPr>
        <w:ind w:left="0"/>
        <w:rPr>
          <w:rFonts w:ascii="Times New Roman" w:hAnsi="Times New Roman" w:cs="Times New Roman"/>
          <w:color w:val="auto"/>
          <w:sz w:val="24"/>
        </w:rPr>
      </w:pPr>
      <w:bookmarkStart w:id="18" w:name="_Toc83022453"/>
      <w:r w:rsidRPr="006E31DA">
        <w:rPr>
          <w:rFonts w:ascii="Times New Roman" w:hAnsi="Times New Roman" w:cs="Times New Roman"/>
          <w:color w:val="auto"/>
          <w:sz w:val="24"/>
        </w:rPr>
        <w:t>Administrasi publik</w:t>
      </w:r>
      <w:bookmarkEnd w:id="18"/>
    </w:p>
    <w:p w:rsidR="00AA47A4" w:rsidRPr="006E31DA" w:rsidRDefault="00AA47A4" w:rsidP="004C1A6D">
      <w:pPr>
        <w:pStyle w:val="BodyTextIndent"/>
        <w:tabs>
          <w:tab w:val="left" w:pos="7938"/>
        </w:tabs>
        <w:spacing w:before="240" w:line="480" w:lineRule="auto"/>
        <w:ind w:left="0"/>
      </w:pPr>
      <w:r w:rsidRPr="006E31DA">
        <w:t xml:space="preserve">       Administrasi Publik yang seringkali kita dengar merupakan salah satu dari bagian ilmu administrasi yang berkaitan erat dengan politik, terutama mengenai  berbagai perumusan kebijakan negara, sehingga keberadaan administrasi publik itu sendiri tidak asing lagi bagi dunia pemerintahan yang ada.</w:t>
      </w:r>
    </w:p>
    <w:p w:rsidR="00AA47A4" w:rsidRPr="00A30ABC" w:rsidRDefault="00AA47A4" w:rsidP="00DC3D23">
      <w:pPr>
        <w:tabs>
          <w:tab w:val="left" w:pos="426"/>
        </w:tabs>
        <w:spacing w:before="240" w:after="0" w:line="480" w:lineRule="auto"/>
        <w:jc w:val="both"/>
        <w:rPr>
          <w:rFonts w:ascii="Times New Roman" w:hAnsi="Times New Roman" w:cs="Times New Roman"/>
          <w:sz w:val="24"/>
        </w:rPr>
      </w:pPr>
      <w:r>
        <w:rPr>
          <w:rFonts w:ascii="Times New Roman" w:hAnsi="Times New Roman" w:cs="Times New Roman"/>
          <w:sz w:val="24"/>
        </w:rPr>
        <w:tab/>
      </w:r>
      <w:r w:rsidRPr="006E31DA">
        <w:rPr>
          <w:rFonts w:ascii="Times New Roman" w:hAnsi="Times New Roman" w:cs="Times New Roman"/>
          <w:sz w:val="24"/>
        </w:rPr>
        <w:t xml:space="preserve">Administrasi publik menurut </w:t>
      </w:r>
      <w:r w:rsidRPr="006E31DA">
        <w:rPr>
          <w:rFonts w:ascii="Times New Roman" w:hAnsi="Times New Roman" w:cs="Times New Roman"/>
          <w:b/>
          <w:sz w:val="24"/>
        </w:rPr>
        <w:t>Chandler dan Plano</w:t>
      </w:r>
      <w:r w:rsidRPr="006E31DA">
        <w:rPr>
          <w:rFonts w:ascii="Times New Roman" w:hAnsi="Times New Roman" w:cs="Times New Roman"/>
          <w:sz w:val="24"/>
        </w:rPr>
        <w:t xml:space="preserve">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{"citationItems":[{"id":"ITEM-1","itemData":{"abstract":"In the framework of the intellectual life of the nation, as mandated in the preamble of the Indonesia Constitution on 1945 in the fourth paragraph. The Government of the Province of Central Java has published Regulations about a Arrangement the Library, that is an activity planning, management, preservation, development, coaching and supervision of the Library. The policy was formulated to solved existing problems one of them a low interest of reading society. The purpose of the research was to find out how the Implementation of the Arrangement the Library in the District of Kendal and to know of factors support and obstacle of implementation. The method used in this research was qualitative-descriptive. Based on the results of research in the Office of Library and Regional Archives in The District OfKendal as the main executor of Kendal government in the sector of library. That the Implementation policy of Arrangement the Library in the District of Kendal on 2014 have not been implemented maximally. Because there are still some targets achievement RPJMD library sector at Kendal in 2010-2015 has not been reached. Target performance indicators on the RPJMD yet achieved one of them is the level of library visitors. In the implementation of this policy there are still obstacles such as communications that has not been going well, limited human resources, facilities and infrastructures supporting the Library is still limited. The result of this research can be concluded that the implementation of arrangement the library in the Districtof Kendal in 2014 has not been implemented maximally. Suggestion from researcher is the Office of Library and the archive area of Kendal as implementers are expected to further improves communication in socialization of the Library and the interests of reading to the general public. Then the addition of budget to the section of Library for the procurement of non-permanent employees (npe) to fill a shortage of librarians and Library technical personnel, as well as improving infrastructure facilities of the Library. Keywords:","author":[{"dropping-particle":"","family":"Pradipta","given":"Wisnu","non-dropping-particle":"","parse-names":false,"suffix":""},{"dropping-particle":"","family":"Rostyaningsih","given":"Dewi","non-dropping-particle":"","parse-names":false,"suffix":""},{"dropping-particle":"","family":"Rengga","given":"Aloysius","non-dropping-particle":"","parse-names":false,"suffix":""}],"id":"ITEM-1","issued":{"date-parts":[["2014"]]},"page":"13","title":"Implementasi penyelenggaraan perpustakaan di kabupaten kendal","type":"article-journal"},"uris":["http://www.mendeley.com/documents/?uuid=08fc5af9-2ca8-4264-affa-150fb8f9a7fb"]}],"mendeley":{"formattedCitation":"(Pradipta, Rostyaningsih, &amp; Rengga, 2014)","plainTextFormattedCitation":"(Pradipta, Rostyaningsih, &amp; Rengga, 2014)","previouslyFormattedCitation":"(Pradipta, Rostyaningsih, &amp; Rengga, 2014)"},"properties":{"noteIndex":0},"schema":"https://github.com/citation-style-language/schema/raw/master/csl-citation.json"}</w:instrText>
      </w:r>
      <w:r>
        <w:rPr>
          <w:rFonts w:ascii="Times New Roman" w:hAnsi="Times New Roman" w:cs="Times New Roman"/>
          <w:sz w:val="24"/>
        </w:rPr>
        <w:fldChar w:fldCharType="separate"/>
      </w:r>
      <w:r w:rsidRPr="00E5715F">
        <w:rPr>
          <w:rFonts w:ascii="Times New Roman" w:hAnsi="Times New Roman" w:cs="Times New Roman"/>
          <w:noProof/>
          <w:sz w:val="24"/>
        </w:rPr>
        <w:t>(Pradipta, Rostyaningsih, &amp; Rengga, 2014)</w:t>
      </w:r>
      <w:r>
        <w:rPr>
          <w:rFonts w:ascii="Times New Roman" w:hAnsi="Times New Roman" w:cs="Times New Roman"/>
          <w:sz w:val="24"/>
        </w:rPr>
        <w:fldChar w:fldCharType="end"/>
      </w:r>
      <w:r>
        <w:rPr>
          <w:rFonts w:ascii="Times New Roman" w:hAnsi="Times New Roman" w:cs="Times New Roman"/>
          <w:sz w:val="24"/>
        </w:rPr>
        <w:t xml:space="preserve"> </w:t>
      </w:r>
      <w:r w:rsidRPr="006E31DA">
        <w:rPr>
          <w:rFonts w:ascii="Times New Roman" w:hAnsi="Times New Roman" w:cs="Times New Roman"/>
          <w:sz w:val="24"/>
        </w:rPr>
        <w:t>mengatakan bahwa</w:t>
      </w:r>
      <w:r>
        <w:rPr>
          <w:rFonts w:ascii="Times New Roman" w:hAnsi="Times New Roman" w:cs="Times New Roman"/>
          <w:sz w:val="24"/>
        </w:rPr>
        <w:t xml:space="preserve"> “</w:t>
      </w:r>
      <w:r w:rsidRPr="00A30ABC">
        <w:rPr>
          <w:rFonts w:ascii="Times New Roman" w:hAnsi="Times New Roman" w:cs="Times New Roman"/>
          <w:sz w:val="24"/>
        </w:rPr>
        <w:t>Administrasi Publik adalah proses dimana sumber daya dan personel publik diorganisir dan dikoordinasikan untuk memformulasikan, mengimplementasikan, dan mengelola (manage) keputusan-keputusan dalam kebijakan publik”.</w:t>
      </w:r>
      <w:r>
        <w:rPr>
          <w:rFonts w:ascii="Times New Roman" w:hAnsi="Times New Roman" w:cs="Times New Roman"/>
          <w:sz w:val="24"/>
        </w:rPr>
        <w:t xml:space="preserve"> Sedangkan </w:t>
      </w:r>
      <w:r w:rsidRPr="006E31DA">
        <w:rPr>
          <w:rFonts w:ascii="Times New Roman" w:hAnsi="Times New Roman" w:cs="Times New Roman"/>
          <w:sz w:val="24"/>
        </w:rPr>
        <w:t xml:space="preserve">Menurut </w:t>
      </w:r>
      <w:r w:rsidRPr="006E31DA">
        <w:rPr>
          <w:rFonts w:ascii="Times New Roman" w:hAnsi="Times New Roman" w:cs="Times New Roman"/>
          <w:b/>
          <w:sz w:val="24"/>
        </w:rPr>
        <w:t>Siagian</w:t>
      </w:r>
      <w:r w:rsidRPr="006E31DA">
        <w:rPr>
          <w:rFonts w:ascii="Times New Roman" w:hAnsi="Times New Roman" w:cs="Times New Roman"/>
          <w:sz w:val="24"/>
        </w:rPr>
        <w:t xml:space="preserve"> </w:t>
      </w:r>
      <w:r w:rsidRPr="006E31DA">
        <w:rPr>
          <w:rFonts w:ascii="Times New Roman" w:hAnsi="Times New Roman" w:cs="Times New Roman"/>
          <w:b/>
          <w:sz w:val="24"/>
        </w:rPr>
        <w:t>(2008:2)</w:t>
      </w:r>
      <w:r w:rsidRPr="006E31DA">
        <w:rPr>
          <w:rFonts w:ascii="Times New Roman" w:hAnsi="Times New Roman" w:cs="Times New Roman"/>
          <w:sz w:val="24"/>
        </w:rPr>
        <w:t xml:space="preserve">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{"citationItems":[{"id":"ITEM-1","itemData":{"author":[{"dropping-particle":"","family":"Yudi Widayanto","given":"Andre","non-dropping-particle":"","parse-names":false,"suffix":""}],"id":"ITEM-1","issued":{"date-parts":[["2020"]]},"title":"PROSEDUR ADMINISTRASI PERUBAHAN KELAS RAWAT PESERTA MANDIRI PADA KANTOR BPJS KESEHATAN CABANG JEMBER","type":"article-journal"},"uris":["http://www.mendeley.com/documents/?uuid=e1605a5f-f6a0-497a-b1e9-7e7980f1739a"]}],"mendeley":{"formattedCitation":"(Yudi Widayanto, 2020)","plainTextFormattedCitation":"(Yudi Widayanto, 2020)","previouslyFormattedCitation":"(Yudi Widayanto, 2020)"},"properties":{"noteIndex":0},"schema":"https://github.com/citation-style-language/schema/raw/master/csl-citation.json"}</w:instrText>
      </w:r>
      <w:r>
        <w:rPr>
          <w:rFonts w:ascii="Times New Roman" w:hAnsi="Times New Roman" w:cs="Times New Roman"/>
          <w:sz w:val="24"/>
        </w:rPr>
        <w:fldChar w:fldCharType="separate"/>
      </w:r>
      <w:r w:rsidRPr="00FE1F4D">
        <w:rPr>
          <w:rFonts w:ascii="Times New Roman" w:hAnsi="Times New Roman" w:cs="Times New Roman"/>
          <w:noProof/>
          <w:sz w:val="24"/>
        </w:rPr>
        <w:t>(Yudi Widayanto, 2020)</w:t>
      </w:r>
      <w:r>
        <w:rPr>
          <w:rFonts w:ascii="Times New Roman" w:hAnsi="Times New Roman" w:cs="Times New Roman"/>
          <w:sz w:val="24"/>
        </w:rPr>
        <w:fldChar w:fldCharType="end"/>
      </w:r>
      <w:r>
        <w:rPr>
          <w:rFonts w:ascii="Times New Roman" w:hAnsi="Times New Roman" w:cs="Times New Roman"/>
          <w:sz w:val="24"/>
        </w:rPr>
        <w:t xml:space="preserve"> mengatakan bahwa </w:t>
      </w:r>
      <w:r w:rsidRPr="00A30ABC">
        <w:rPr>
          <w:rFonts w:ascii="Times New Roman" w:hAnsi="Times New Roman" w:cs="Times New Roman"/>
          <w:sz w:val="24"/>
        </w:rPr>
        <w:t>“Administrasi adalah satu keseluruan proses kerjasama antara dua orang manusia atau lebih yang didasarkan atas rasionalitas tertentu untuk mencapai tujuan yang telah ditentukan sebelumnya”</w:t>
      </w:r>
      <w:r w:rsidRPr="006E31DA">
        <w:rPr>
          <w:rFonts w:ascii="Times New Roman" w:hAnsi="Times New Roman" w:cs="Times New Roman"/>
          <w:b/>
          <w:sz w:val="24"/>
        </w:rPr>
        <w:t xml:space="preserve"> </w:t>
      </w:r>
      <w:r>
        <w:rPr>
          <w:rFonts w:ascii="Times New Roman" w:hAnsi="Times New Roman" w:cs="Times New Roman"/>
          <w:sz w:val="24"/>
        </w:rPr>
        <w:t>Hal tersebut juga diungkapkan oleh</w:t>
      </w:r>
      <w:r w:rsidRPr="006E31DA">
        <w:rPr>
          <w:rFonts w:ascii="Times New Roman" w:hAnsi="Times New Roman" w:cs="Times New Roman"/>
          <w:sz w:val="24"/>
        </w:rPr>
        <w:t xml:space="preserve"> </w:t>
      </w:r>
      <w:r w:rsidRPr="006E31DA">
        <w:rPr>
          <w:rFonts w:ascii="Times New Roman" w:hAnsi="Times New Roman" w:cs="Times New Roman"/>
          <w:b/>
          <w:sz w:val="24"/>
        </w:rPr>
        <w:t>H.A. Simon dkk</w:t>
      </w:r>
      <w:r>
        <w:rPr>
          <w:rFonts w:ascii="Times New Roman" w:hAnsi="Times New Roman" w:cs="Times New Roman"/>
          <w:sz w:val="24"/>
        </w:rPr>
        <w:t xml:space="preserve"> d</w:t>
      </w:r>
      <w:r w:rsidRPr="006E31DA">
        <w:rPr>
          <w:rFonts w:ascii="Times New Roman" w:hAnsi="Times New Roman" w:cs="Times New Roman"/>
          <w:sz w:val="24"/>
        </w:rPr>
        <w:t xml:space="preserve">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{"citationItems":[{"id":"ITEM-1","itemData":{"author":[{"dropping-particle":"","family":"Mulyawan","given":"Rahman","non-dropping-particle":"","parse-names":false,"suffix":""}],"container-title":"modul 1","id":"ITEM-1","issued":{"date-parts":[["1960"]]},"page":"1-57","title":"Ruang Lingkup Administrasi Keuangan","type":"chapter"},"uris":["http://www.mendeley.com/documents/?uuid=bff3eccb-26b1-45a4-b62b-b28b17269934"]}],"mendeley":{"formattedCitation":"(Mulyawan, 1960)","plainTextFormattedCitation":"(Mulyawan, 1960)","previouslyFormattedCitation":"(Mulyawan, 1960)"},"properties":{"noteIndex":0},"schema":"https://github.com/citation-style-language/schema/raw/master/csl-citation.json"}</w:instrText>
      </w:r>
      <w:r>
        <w:rPr>
          <w:rFonts w:ascii="Times New Roman" w:hAnsi="Times New Roman" w:cs="Times New Roman"/>
          <w:sz w:val="24"/>
        </w:rPr>
        <w:fldChar w:fldCharType="separate"/>
      </w:r>
      <w:r w:rsidRPr="00FE1F4D">
        <w:rPr>
          <w:rFonts w:ascii="Times New Roman" w:hAnsi="Times New Roman" w:cs="Times New Roman"/>
          <w:noProof/>
          <w:sz w:val="24"/>
        </w:rPr>
        <w:t>(Mulyawan, 1960)</w:t>
      </w:r>
      <w:r>
        <w:rPr>
          <w:rFonts w:ascii="Times New Roman" w:hAnsi="Times New Roman" w:cs="Times New Roman"/>
          <w:sz w:val="24"/>
        </w:rPr>
        <w:fldChar w:fldCharType="end"/>
      </w:r>
      <w:r>
        <w:rPr>
          <w:rFonts w:ascii="Times New Roman" w:hAnsi="Times New Roman" w:cs="Times New Roman"/>
          <w:sz w:val="24"/>
        </w:rPr>
        <w:t xml:space="preserve"> </w:t>
      </w:r>
      <w:r w:rsidRPr="006E31DA">
        <w:rPr>
          <w:rFonts w:ascii="Times New Roman" w:hAnsi="Times New Roman" w:cs="Times New Roman"/>
          <w:sz w:val="24"/>
        </w:rPr>
        <w:t xml:space="preserve">bahwa: </w:t>
      </w:r>
      <w:r w:rsidRPr="00A30ABC">
        <w:rPr>
          <w:rFonts w:ascii="Times New Roman" w:hAnsi="Times New Roman" w:cs="Times New Roman"/>
          <w:sz w:val="24"/>
        </w:rPr>
        <w:t>“Administration as the activities of group cooperating to accomplish common goals”. (Administrasi adalah sebagai kegiatan dari pada kelompok yang mengadakan kerja sama untuk menyelesaikan tujuan bersama).</w:t>
      </w:r>
      <w:r w:rsidRPr="006E31DA">
        <w:rPr>
          <w:rFonts w:ascii="Times New Roman" w:hAnsi="Times New Roman" w:cs="Times New Roman"/>
          <w:b/>
          <w:sz w:val="24"/>
        </w:rPr>
        <w:t xml:space="preserve"> </w:t>
      </w:r>
    </w:p>
    <w:p w:rsidR="00AA47A4" w:rsidRPr="006E31DA" w:rsidRDefault="00AA47A4" w:rsidP="00D957FE">
      <w:pPr>
        <w:spacing w:before="240" w:line="480" w:lineRule="auto"/>
        <w:jc w:val="both"/>
        <w:rPr>
          <w:rFonts w:ascii="Times New Roman" w:hAnsi="Times New Roman" w:cs="Times New Roman"/>
          <w:sz w:val="24"/>
        </w:rPr>
      </w:pPr>
      <w:r w:rsidRPr="006E31DA">
        <w:rPr>
          <w:rFonts w:ascii="Times New Roman" w:hAnsi="Times New Roman" w:cs="Times New Roman"/>
          <w:b/>
          <w:sz w:val="24"/>
        </w:rPr>
        <w:t>Nigro &amp; Nigro</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{"citationItems":[{"id":"ITEM-1","itemData":{"abstract":"In the framework of the intellectual life of the nation, as mandated in the preamble of the Indonesia Constitution on 1945 in the fourth paragraph. The Government of the Province of Central Java has published Regulations about a Arrangement the Library, that is an activity planning, management, preservation, development, coaching and supervision of the Library. The policy was formulated to solved existing problems one of them a low interest of reading society. The purpose of the research was to find out how the Implementation of the Arrangement the Library in the District of Kendal and to know of factors support and obstacle of implementation. The method used in this research was qualitative-descriptive. Based on the results of research in the Office of Library and Regional Archives in The District OfKendal as the main executor of Kendal government in the sector of library. That the Implementation policy of Arrangement the Library in the District of Kendal on 2014 have not been implemented maximally. Because there are still some targets achievement RPJMD library sector at Kendal in 2010-2015 has not been reached. Target performance indicators on the RPJMD yet achieved one of them is the level of library visitors. In the implementation of this policy there are still obstacles such as communications that has not been going well, limited human resources, facilities and infrastructures supporting the Library is still limited. The result of this research can be concluded that the implementation of arrangement the library in the Districtof Kendal in 2014 has not been implemented maximally. Suggestion from researcher is the Office of Library and the archive area of Kendal as implementers are expected to further improves communication in socialization of the Library and the interests of reading to the general public. Then the addition of budget to the section of Library for the procurement of non-permanent employees (npe) to fill a shortage of librarians and Library technical personnel, as well as improving infrastructure facilities of the Library. Keywords:","author":[{"dropping-particle":"","family":"Pradipta","given":"Wisnu","non-dropping-particle":"","parse-names":false,"suffix":""},{"dropping-particle":"","family":"Rostyaningsih","given":"Dewi","non-dropping-particle":"","parse-names":false,"suffix":""},{"dropping-particle":"","family":"Rengga","given":"Aloysius","non-dropping-particle":"","parse-names":false,"suffix":""}],"id":"ITEM-1","issued":{"date-parts":[["2014"]]},"page":"13","title":"Implementasi penyelenggaraan perpustakaan di kabupaten kendal","type":"article-journal"},"uris":["http://www.mendeley.com/documents/?uuid=08fc5af9-2ca8-4264-affa-150fb8f9a7fb"]}],"mendeley":{"formattedCitation":"(Pradipta et al., 2014)","plainTextFormattedCitation":"(Pradipta et al., 2014)","previouslyFormattedCitation":"(Pradipta et al., 2014)"},"properties":{"noteIndex":0},"schema":"https://github.com/citation-style-language/schema/raw/master/csl-citation.json"}</w:instrText>
      </w:r>
      <w:r>
        <w:rPr>
          <w:rFonts w:ascii="Times New Roman" w:hAnsi="Times New Roman" w:cs="Times New Roman"/>
          <w:sz w:val="24"/>
        </w:rPr>
        <w:fldChar w:fldCharType="separate"/>
      </w:r>
      <w:r w:rsidRPr="00FE1F4D">
        <w:rPr>
          <w:rFonts w:ascii="Times New Roman" w:hAnsi="Times New Roman" w:cs="Times New Roman"/>
          <w:noProof/>
          <w:sz w:val="24"/>
        </w:rPr>
        <w:t>(Pradipta et al., 2014)</w:t>
      </w:r>
      <w:r>
        <w:rPr>
          <w:rFonts w:ascii="Times New Roman" w:hAnsi="Times New Roman" w:cs="Times New Roman"/>
          <w:sz w:val="24"/>
        </w:rPr>
        <w:fldChar w:fldCharType="end"/>
      </w:r>
      <w:r>
        <w:rPr>
          <w:rFonts w:ascii="Times New Roman" w:hAnsi="Times New Roman" w:cs="Times New Roman"/>
          <w:sz w:val="24"/>
        </w:rPr>
        <w:t xml:space="preserve"> </w:t>
      </w:r>
      <w:r w:rsidRPr="006E31DA">
        <w:rPr>
          <w:rFonts w:ascii="Times New Roman" w:hAnsi="Times New Roman" w:cs="Times New Roman"/>
          <w:sz w:val="24"/>
        </w:rPr>
        <w:t xml:space="preserve">mengemukakan bahwa: </w:t>
      </w:r>
    </w:p>
    <w:p w:rsidR="00AA47A4" w:rsidRPr="00A30ABC" w:rsidRDefault="00AA47A4" w:rsidP="00D957FE">
      <w:pPr>
        <w:spacing w:line="240" w:lineRule="auto"/>
        <w:ind w:left="810"/>
        <w:jc w:val="both"/>
        <w:rPr>
          <w:rFonts w:ascii="Times New Roman" w:hAnsi="Times New Roman" w:cs="Times New Roman"/>
          <w:sz w:val="24"/>
        </w:rPr>
      </w:pPr>
      <w:r w:rsidRPr="00A30ABC">
        <w:rPr>
          <w:rFonts w:ascii="Times New Roman" w:hAnsi="Times New Roman" w:cs="Times New Roman"/>
          <w:sz w:val="24"/>
        </w:rPr>
        <w:t xml:space="preserve">“Administrasi publik adalah usaha kerjasama kelompok dalam suatu lingkungan publik, yang mencakup ketiga cabang yaitu judikatif, legislatif, dan eksekutif; mempunyai suatu peranan penting dalam memformulasikan kebijakan publik, sehingga menjadi bagian dari proses politik; yang sangat berbeda dengan cara-cara yang ditempuh oleh administrasi swasta dan individu dalam pemberian pelayanan kepada masyarakat”. </w:t>
      </w:r>
    </w:p>
    <w:p w:rsidR="00AA47A4" w:rsidRPr="006E31DA" w:rsidRDefault="00AA47A4" w:rsidP="00D957FE">
      <w:pPr>
        <w:spacing w:line="480" w:lineRule="auto"/>
        <w:jc w:val="both"/>
        <w:rPr>
          <w:rFonts w:ascii="Times New Roman" w:hAnsi="Times New Roman" w:cs="Times New Roman"/>
          <w:sz w:val="24"/>
        </w:rPr>
      </w:pPr>
      <w:r w:rsidRPr="006E31DA">
        <w:rPr>
          <w:rFonts w:ascii="Times New Roman" w:hAnsi="Times New Roman" w:cs="Times New Roman"/>
          <w:sz w:val="24"/>
        </w:rPr>
        <w:t>Selanjutnya peneliti menggemukakan pengertian administrasi publik</w:t>
      </w:r>
      <w:r w:rsidRPr="006E31DA">
        <w:rPr>
          <w:rFonts w:ascii="Times New Roman" w:hAnsi="Times New Roman" w:cs="Times New Roman"/>
          <w:b/>
          <w:sz w:val="24"/>
        </w:rPr>
        <w:t xml:space="preserve"> </w:t>
      </w:r>
      <w:r w:rsidRPr="006E31DA">
        <w:rPr>
          <w:rFonts w:ascii="Times New Roman" w:hAnsi="Times New Roman" w:cs="Times New Roman"/>
          <w:sz w:val="24"/>
        </w:rPr>
        <w:t xml:space="preserve">menurut </w:t>
      </w:r>
      <w:r w:rsidRPr="006E31DA">
        <w:rPr>
          <w:rFonts w:ascii="Times New Roman" w:hAnsi="Times New Roman" w:cs="Times New Roman"/>
          <w:b/>
          <w:sz w:val="24"/>
        </w:rPr>
        <w:t>Barton &amp; Chappel</w:t>
      </w:r>
      <w:r>
        <w:rPr>
          <w:rFonts w:ascii="Times New Roman" w:hAnsi="Times New Roman" w:cs="Times New Roman"/>
          <w:b/>
          <w:sz w:val="24"/>
        </w:rPr>
        <w:t xml:space="preserve"> </w:t>
      </w:r>
      <w:r w:rsidRPr="00323A33">
        <w:rPr>
          <w:rFonts w:ascii="Times New Roman" w:hAnsi="Times New Roman" w:cs="Times New Roman"/>
          <w:sz w:val="24"/>
        </w:rPr>
        <w:t>dalam</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{"citationItems":[{"id":"ITEM-1","itemData":{"abstract":"In the framework of the intellectual life of the nation, as mandated in the preamble of the Indonesia Constitution on 1945 in the fourth paragraph. The Government of the Province of Central Java has published Regulations about a Arrangement the Library, that is an activity planning, management, preservation, development, coaching and supervision of the Library. The policy was formulated to solved existing problems one of them a low interest of reading society. The purpose of the research was to find out how the Implementation of the Arrangement the Library in the District of Kendal and to know of factors support and obstacle of implementation. The method used in this research was qualitative-descriptive. Based on the results of research in the Office of Library and Regional Archives in The District OfKendal as the main executor of Kendal government in the sector of library. That the Implementation policy of Arrangement the Library in the District of Kendal on 2014 have not been implemented maximally. Because there are still some targets achievement RPJMD library sector at Kendal in 2010-2015 has not been reached. Target performance indicators on the RPJMD yet achieved one of them is the level of library visitors. In the implementation of this policy there are still obstacles such as communications that has not been going well, limited human resources, facilities and infrastructures supporting the Library is still limited. The result of this research can be concluded that the implementation of arrangement the library in the Districtof Kendal in 2014 has not been implemented maximally. Suggestion from researcher is the Office of Library and the archive area of Kendal as implementers are expected to further improves communication in socialization of the Library and the interests of reading to the general public. Then the addition of budget to the section of Library for the procurement of non-permanent employees (npe) to fill a shortage of librarians and Library technical personnel, as well as improving infrastructure facilities of the Library. Keywords:","author":[{"dropping-particle":"","family":"Pradipta","given":"Wisnu","non-dropping-particle":"","parse-names":false,"suffix":""},{"dropping-particle":"","family":"Rostyaningsih","given":"Dewi","non-dropping-particle":"","parse-names":false,"suffix":""},{"dropping-particle":"","family":"Rengga","given":"Aloysius","non-dropping-particle":"","parse-names":false,"suffix":""}],"id":"ITEM-1","issued":{"date-parts":[["2014"]]},"page":"13","title":"Implementasi penyelenggaraan perpustakaan di kabupaten kendal","type":"article-journal"},"uris":["http://www.mendeley.com/documents/?uuid=08fc5af9-2ca8-4264-affa-150fb8f9a7fb"]}],"mendeley":{"formattedCitation":"(Pradipta et al., 2014)","plainTextFormattedCitation":"(Pradipta et al., 2014)","previouslyFormattedCitation":"(Pradipta et al., 2014)"},"properties":{"noteIndex":0},"schema":"https://github.com/citation-style-language/schema/raw/master/csl-citation.json"}</w:instrText>
      </w:r>
      <w:r>
        <w:rPr>
          <w:rFonts w:ascii="Times New Roman" w:hAnsi="Times New Roman" w:cs="Times New Roman"/>
          <w:sz w:val="24"/>
        </w:rPr>
        <w:fldChar w:fldCharType="separate"/>
      </w:r>
      <w:r w:rsidRPr="00FE1F4D">
        <w:rPr>
          <w:rFonts w:ascii="Times New Roman" w:hAnsi="Times New Roman" w:cs="Times New Roman"/>
          <w:noProof/>
          <w:sz w:val="24"/>
        </w:rPr>
        <w:t>(Pradipta et al., 2014)</w:t>
      </w:r>
      <w:r>
        <w:rPr>
          <w:rFonts w:ascii="Times New Roman" w:hAnsi="Times New Roman" w:cs="Times New Roman"/>
          <w:sz w:val="24"/>
        </w:rPr>
        <w:fldChar w:fldCharType="end"/>
      </w:r>
      <w:r>
        <w:rPr>
          <w:rFonts w:ascii="Times New Roman" w:hAnsi="Times New Roman" w:cs="Times New Roman"/>
          <w:sz w:val="24"/>
        </w:rPr>
        <w:t xml:space="preserve"> </w:t>
      </w:r>
      <w:r w:rsidRPr="006E31DA">
        <w:rPr>
          <w:rFonts w:ascii="Times New Roman" w:hAnsi="Times New Roman" w:cs="Times New Roman"/>
          <w:sz w:val="24"/>
        </w:rPr>
        <w:t xml:space="preserve">melihat </w:t>
      </w:r>
      <w:r>
        <w:rPr>
          <w:rFonts w:ascii="Times New Roman" w:hAnsi="Times New Roman" w:cs="Times New Roman"/>
          <w:sz w:val="24"/>
        </w:rPr>
        <w:t>“</w:t>
      </w:r>
      <w:r w:rsidRPr="006E31DA">
        <w:rPr>
          <w:rFonts w:ascii="Times New Roman" w:hAnsi="Times New Roman" w:cs="Times New Roman"/>
          <w:sz w:val="24"/>
        </w:rPr>
        <w:t xml:space="preserve">administrasi publik sebagai </w:t>
      </w:r>
      <w:r w:rsidRPr="00C330BD">
        <w:rPr>
          <w:rFonts w:ascii="Times New Roman" w:hAnsi="Times New Roman" w:cs="Times New Roman"/>
          <w:i/>
          <w:sz w:val="24"/>
        </w:rPr>
        <w:t xml:space="preserve">the work of government </w:t>
      </w:r>
      <w:r w:rsidRPr="006E31DA">
        <w:rPr>
          <w:rFonts w:ascii="Times New Roman" w:hAnsi="Times New Roman" w:cs="Times New Roman"/>
          <w:sz w:val="24"/>
        </w:rPr>
        <w:t>atau pekerjaan yang dilakukan oleh pemerintah</w:t>
      </w:r>
      <w:r>
        <w:rPr>
          <w:rFonts w:ascii="Times New Roman" w:hAnsi="Times New Roman" w:cs="Times New Roman"/>
          <w:sz w:val="24"/>
        </w:rPr>
        <w:t>”</w:t>
      </w:r>
      <w:r w:rsidRPr="006E31DA">
        <w:rPr>
          <w:rFonts w:ascii="Times New Roman" w:hAnsi="Times New Roman" w:cs="Times New Roman"/>
          <w:sz w:val="24"/>
        </w:rPr>
        <w:t>.</w:t>
      </w:r>
    </w:p>
    <w:p w:rsidR="00AA47A4" w:rsidRPr="00A30ABC" w:rsidRDefault="00AA47A4" w:rsidP="00AC616E">
      <w:pPr>
        <w:spacing w:line="480" w:lineRule="auto"/>
        <w:ind w:firstLine="720"/>
        <w:jc w:val="both"/>
        <w:rPr>
          <w:rFonts w:ascii="Times New Roman" w:hAnsi="Times New Roman" w:cs="Times New Roman"/>
          <w:sz w:val="24"/>
          <w:szCs w:val="30"/>
        </w:rPr>
      </w:pPr>
      <w:r w:rsidRPr="006E31DA">
        <w:rPr>
          <w:rFonts w:ascii="Times New Roman" w:hAnsi="Times New Roman" w:cs="Times New Roman"/>
          <w:b/>
          <w:sz w:val="24"/>
          <w:szCs w:val="30"/>
        </w:rPr>
        <w:t xml:space="preserve">Keban </w:t>
      </w:r>
      <w:r w:rsidRPr="00821AD3">
        <w:rPr>
          <w:rFonts w:ascii="Times New Roman" w:hAnsi="Times New Roman" w:cs="Times New Roman"/>
          <w:sz w:val="24"/>
          <w:szCs w:val="30"/>
        </w:rPr>
        <w:t>dalam</w:t>
      </w:r>
      <w:r w:rsidRPr="006E31DA">
        <w:rPr>
          <w:rFonts w:ascii="Times New Roman" w:hAnsi="Times New Roman" w:cs="Times New Roman"/>
          <w:b/>
          <w:sz w:val="24"/>
          <w:szCs w:val="30"/>
        </w:rPr>
        <w:t xml:space="preserve"> </w:t>
      </w:r>
      <w:r>
        <w:rPr>
          <w:rFonts w:ascii="Times New Roman" w:hAnsi="Times New Roman" w:cs="Times New Roman"/>
          <w:b/>
          <w:sz w:val="24"/>
          <w:szCs w:val="30"/>
        </w:rPr>
        <w:fldChar w:fldCharType="begin" w:fldLock="1"/>
      </w:r>
      <w:r>
        <w:rPr>
          <w:rFonts w:ascii="Times New Roman" w:hAnsi="Times New Roman" w:cs="Times New Roman"/>
          <w:b/>
          <w:sz w:val="24"/>
          <w:szCs w:val="30"/>
        </w:rPr>
        <w:instrText>ADDIN CSL_CITATION {"citationItems":[{"id":"ITEM-1","itemData":{"author":[{"dropping-particle":"","family":"Bimantoro","given":"Tegar","non-dropping-particle":"","parse-names":false,"suffix":""}],"id":"ITEM-1","issued":{"date-parts":[["2017"]]},"number-of-pages":"1 - 110","title":"PELAKSANAAN STANDAR PELAYANAN PUBLIK BERBASIS PELAYANAN TERPADU SATU PINTU (ONE STOP SERVICE)","type":"thesis"},"uris":["http://www.mendeley.com/documents/?uuid=31b93640-9158-44d5-9549-2917a2a735de"]}],"mendeley":{"formattedCitation":"(Bimantoro, 2017)","plainTextFormattedCitation":"(Bimantoro, 2017)","previouslyFormattedCitation":"(Bimantoro, 2017)"},"properties":{"noteIndex":0},"schema":"https://github.com/citation-style-language/schema/raw/master/csl-citation.json"}</w:instrText>
      </w:r>
      <w:r>
        <w:rPr>
          <w:rFonts w:ascii="Times New Roman" w:hAnsi="Times New Roman" w:cs="Times New Roman"/>
          <w:b/>
          <w:sz w:val="24"/>
          <w:szCs w:val="30"/>
        </w:rPr>
        <w:fldChar w:fldCharType="separate"/>
      </w:r>
      <w:r w:rsidRPr="00821AD3">
        <w:rPr>
          <w:rFonts w:ascii="Times New Roman" w:hAnsi="Times New Roman" w:cs="Times New Roman"/>
          <w:noProof/>
          <w:sz w:val="24"/>
          <w:szCs w:val="30"/>
        </w:rPr>
        <w:t>(Bimantoro, 2017)</w:t>
      </w:r>
      <w:r>
        <w:rPr>
          <w:rFonts w:ascii="Times New Roman" w:hAnsi="Times New Roman" w:cs="Times New Roman"/>
          <w:b/>
          <w:sz w:val="24"/>
          <w:szCs w:val="30"/>
        </w:rPr>
        <w:fldChar w:fldCharType="end"/>
      </w:r>
      <w:r>
        <w:rPr>
          <w:rFonts w:ascii="Times New Roman" w:hAnsi="Times New Roman" w:cs="Times New Roman"/>
          <w:b/>
          <w:sz w:val="24"/>
          <w:szCs w:val="30"/>
        </w:rPr>
        <w:t xml:space="preserve"> </w:t>
      </w:r>
      <w:r w:rsidRPr="006E31DA">
        <w:rPr>
          <w:rFonts w:ascii="Times New Roman" w:hAnsi="Times New Roman" w:cs="Times New Roman"/>
          <w:sz w:val="24"/>
          <w:szCs w:val="30"/>
        </w:rPr>
        <w:t xml:space="preserve">juga menyebutkan ruang lingkup administrasi publik meliputi “kebijakan, organisasi, manajemen, moral dan etika, lingkungan dan akuntabilitas”. </w:t>
      </w:r>
      <w:r w:rsidRPr="00AC616E">
        <w:rPr>
          <w:rFonts w:ascii="Times New Roman" w:hAnsi="Times New Roman" w:cs="Times New Roman"/>
          <w:sz w:val="24"/>
          <w:szCs w:val="30"/>
        </w:rPr>
        <w:t xml:space="preserve">Menurut </w:t>
      </w:r>
      <w:r w:rsidRPr="008F6519">
        <w:rPr>
          <w:rFonts w:ascii="Times New Roman" w:hAnsi="Times New Roman" w:cs="Times New Roman"/>
          <w:b/>
          <w:sz w:val="24"/>
          <w:szCs w:val="30"/>
        </w:rPr>
        <w:t>Prajudi Atmosudirojo</w:t>
      </w:r>
      <w:r>
        <w:rPr>
          <w:rFonts w:ascii="Times New Roman" w:hAnsi="Times New Roman" w:cs="Times New Roman"/>
          <w:sz w:val="24"/>
          <w:szCs w:val="30"/>
        </w:rPr>
        <w:t xml:space="preserve"> dalam </w:t>
      </w:r>
      <w:r>
        <w:rPr>
          <w:rFonts w:ascii="Times New Roman" w:hAnsi="Times New Roman" w:cs="Times New Roman"/>
          <w:sz w:val="24"/>
          <w:szCs w:val="30"/>
        </w:rPr>
        <w:fldChar w:fldCharType="begin" w:fldLock="1"/>
      </w:r>
      <w:r>
        <w:rPr>
          <w:rFonts w:ascii="Times New Roman" w:hAnsi="Times New Roman" w:cs="Times New Roman"/>
          <w:sz w:val="24"/>
          <w:szCs w:val="30"/>
        </w:rPr>
        <w:instrText>ADDIN CSL_CITATION {"citationItems":[{"id":"ITEM-1","itemData":{"ISBN":"9786026739995","author":[{"dropping-particle":"","family":"Meutia","given":"Intan Fitri","non-dropping-particle":"","parse-names":false,"suffix":""}],"editor":[{"dropping-particle":"","family":"Meutia","given":"Intan Fitri","non-dropping-particle":"","parse-names":false,"suffix":""}],"id":"ITEM-1","issued":{"date-parts":[["2017"]]},"number-of-pages":"1 - 157","publisher":"Anugrah Utama Raharja","publisher-place":"Bandar Lampung","title":"Reformasi administrasi publik","type":"book"},"uris":["http://www.mendeley.com/documents/?uuid=d93fa3d8-921b-4fc9-854f-13fb5a3e4e63"]}],"mendeley":{"formattedCitation":"(Meutia, 2017)","plainTextFormattedCitation":"(Meutia, 2017)","previouslyFormattedCitation":"(Meutia, 2017)"},"properties":{"noteIndex":0},"schema":"https://github.com/citation-style-language/schema/raw/master/csl-citation.json"}</w:instrText>
      </w:r>
      <w:r>
        <w:rPr>
          <w:rFonts w:ascii="Times New Roman" w:hAnsi="Times New Roman" w:cs="Times New Roman"/>
          <w:sz w:val="24"/>
          <w:szCs w:val="30"/>
        </w:rPr>
        <w:fldChar w:fldCharType="separate"/>
      </w:r>
      <w:r w:rsidRPr="008B1373">
        <w:rPr>
          <w:rFonts w:ascii="Times New Roman" w:hAnsi="Times New Roman" w:cs="Times New Roman"/>
          <w:noProof/>
          <w:sz w:val="24"/>
          <w:szCs w:val="30"/>
        </w:rPr>
        <w:t>(Meutia, 2017)</w:t>
      </w:r>
      <w:r>
        <w:rPr>
          <w:rFonts w:ascii="Times New Roman" w:hAnsi="Times New Roman" w:cs="Times New Roman"/>
          <w:sz w:val="24"/>
          <w:szCs w:val="30"/>
        </w:rPr>
        <w:fldChar w:fldCharType="end"/>
      </w:r>
      <w:r>
        <w:rPr>
          <w:rFonts w:ascii="Times New Roman" w:hAnsi="Times New Roman" w:cs="Times New Roman"/>
          <w:sz w:val="24"/>
          <w:szCs w:val="30"/>
        </w:rPr>
        <w:t xml:space="preserve"> “Administrasi Publik adalah </w:t>
      </w:r>
      <w:r w:rsidRPr="00AC616E">
        <w:rPr>
          <w:rFonts w:ascii="Times New Roman" w:hAnsi="Times New Roman" w:cs="Times New Roman"/>
          <w:sz w:val="24"/>
          <w:szCs w:val="30"/>
        </w:rPr>
        <w:t>administrasi dari</w:t>
      </w:r>
      <w:r>
        <w:rPr>
          <w:rFonts w:ascii="Times New Roman" w:hAnsi="Times New Roman" w:cs="Times New Roman"/>
          <w:sz w:val="24"/>
          <w:szCs w:val="30"/>
        </w:rPr>
        <w:t xml:space="preserve"> </w:t>
      </w:r>
      <w:r w:rsidRPr="00AC616E">
        <w:rPr>
          <w:rFonts w:ascii="Times New Roman" w:hAnsi="Times New Roman" w:cs="Times New Roman"/>
          <w:sz w:val="24"/>
          <w:szCs w:val="30"/>
        </w:rPr>
        <w:t>pada negara sebagai suatu organisasi, dan administrasi yang mengejar tercapainya suatu tujuan-t</w:t>
      </w:r>
      <w:r>
        <w:rPr>
          <w:rFonts w:ascii="Times New Roman" w:hAnsi="Times New Roman" w:cs="Times New Roman"/>
          <w:sz w:val="24"/>
          <w:szCs w:val="30"/>
        </w:rPr>
        <w:t>ujuan yang bersifat kenegaraan”.</w:t>
      </w:r>
      <w:r w:rsidRPr="00AC616E">
        <w:rPr>
          <w:rFonts w:ascii="Times New Roman" w:hAnsi="Times New Roman" w:cs="Times New Roman"/>
          <w:sz w:val="24"/>
          <w:szCs w:val="30"/>
        </w:rPr>
        <w:t xml:space="preserve"> </w:t>
      </w:r>
      <w:r>
        <w:rPr>
          <w:rFonts w:ascii="Times New Roman" w:hAnsi="Times New Roman" w:cs="Times New Roman"/>
          <w:sz w:val="24"/>
        </w:rPr>
        <w:t xml:space="preserve">“Berdasarkan beberapa pendapat dari para ahli diatas maka dapat disimpulkan bahwa administrasi publik adalah kerjasama yang dilakukan oleh dua orang atau lebih untuk mencapai tujuan orgaanisasi yang telah ditetapkan sebelumnya dan biasa dialakukan oleh pemerintah untuk kepentingan publik”  </w:t>
      </w:r>
    </w:p>
    <w:p w:rsidR="00AA47A4" w:rsidRPr="006E31DA" w:rsidRDefault="00AA47A4" w:rsidP="00AA47A4">
      <w:pPr>
        <w:pStyle w:val="Heading3"/>
        <w:numPr>
          <w:ilvl w:val="2"/>
          <w:numId w:val="1"/>
        </w:numPr>
        <w:tabs>
          <w:tab w:val="left" w:pos="0"/>
        </w:tabs>
        <w:ind w:left="0"/>
        <w:rPr>
          <w:rFonts w:ascii="Times New Roman" w:hAnsi="Times New Roman" w:cs="Times New Roman"/>
          <w:color w:val="auto"/>
          <w:sz w:val="24"/>
        </w:rPr>
      </w:pPr>
      <w:bookmarkStart w:id="19" w:name="_Toc83022454"/>
      <w:r w:rsidRPr="006E31DA">
        <w:rPr>
          <w:rFonts w:ascii="Times New Roman" w:hAnsi="Times New Roman" w:cs="Times New Roman"/>
          <w:color w:val="auto"/>
          <w:sz w:val="24"/>
        </w:rPr>
        <w:t>Konsep Kinerja</w:t>
      </w:r>
      <w:bookmarkEnd w:id="19"/>
    </w:p>
    <w:p w:rsidR="00AA47A4" w:rsidRPr="006E31DA" w:rsidRDefault="00AA47A4" w:rsidP="0009272F">
      <w:pPr>
        <w:spacing w:before="240" w:line="480" w:lineRule="auto"/>
        <w:jc w:val="both"/>
        <w:rPr>
          <w:rFonts w:ascii="Times New Roman" w:hAnsi="Times New Roman" w:cs="Times New Roman"/>
          <w:sz w:val="24"/>
          <w:szCs w:val="24"/>
        </w:rPr>
      </w:pPr>
      <w:r w:rsidRPr="006E31DA">
        <w:rPr>
          <w:rFonts w:ascii="Times New Roman" w:hAnsi="Times New Roman" w:cs="Times New Roman"/>
          <w:sz w:val="24"/>
          <w:szCs w:val="24"/>
        </w:rPr>
        <w:t xml:space="preserve">       Kata “kinerja” telah menjadi kata yang telah memasyarakat, seringkali istilah kinerja ini, mulai dari media massa, pejabat birokrasi, pelaku bisnis bahkan sampai masyarakat awam, nam</w:t>
      </w:r>
      <w:r>
        <w:rPr>
          <w:rFonts w:ascii="Times New Roman" w:hAnsi="Times New Roman" w:cs="Times New Roman"/>
          <w:sz w:val="24"/>
          <w:szCs w:val="24"/>
        </w:rPr>
        <w:t>un demikian tidak ditemukan defi</w:t>
      </w:r>
      <w:r w:rsidRPr="006E31DA">
        <w:rPr>
          <w:rFonts w:ascii="Times New Roman" w:hAnsi="Times New Roman" w:cs="Times New Roman"/>
          <w:sz w:val="24"/>
          <w:szCs w:val="24"/>
        </w:rPr>
        <w:t xml:space="preserve">nisi yang </w:t>
      </w:r>
      <w:r w:rsidRPr="008A2847">
        <w:rPr>
          <w:rFonts w:ascii="Times New Roman" w:hAnsi="Times New Roman" w:cs="Times New Roman"/>
          <w:i/>
          <w:sz w:val="24"/>
          <w:szCs w:val="24"/>
        </w:rPr>
        <w:t>definitive</w:t>
      </w:r>
      <w:r w:rsidRPr="006E31DA">
        <w:rPr>
          <w:rFonts w:ascii="Times New Roman" w:hAnsi="Times New Roman" w:cs="Times New Roman"/>
          <w:sz w:val="24"/>
          <w:szCs w:val="24"/>
        </w:rPr>
        <w:t xml:space="preserve"> tentang kinerja. Hal ini dikarenakan istilah kinerja tidak ditemui dalam Kamus Besar Bahasa Indonesia. Kecuali kamus bahasa Indonesia lainnya yang menyatakan bahwa kinerja merupakan sesuatu yang dicapai atau prestasi yang diperlihatkan atas kemampuan kerja. </w:t>
      </w:r>
    </w:p>
    <w:p w:rsidR="00AA47A4" w:rsidRPr="006E31DA" w:rsidRDefault="00AA47A4" w:rsidP="00066281">
      <w:pPr>
        <w:spacing w:line="480" w:lineRule="auto"/>
        <w:jc w:val="both"/>
        <w:rPr>
          <w:rFonts w:ascii="Times New Roman" w:hAnsi="Times New Roman" w:cs="Times New Roman"/>
          <w:sz w:val="24"/>
          <w:szCs w:val="24"/>
        </w:rPr>
      </w:pPr>
      <w:r w:rsidRPr="006E31DA">
        <w:rPr>
          <w:rFonts w:ascii="Times New Roman" w:hAnsi="Times New Roman" w:cs="Times New Roman"/>
          <w:sz w:val="24"/>
          <w:szCs w:val="24"/>
        </w:rPr>
        <w:t xml:space="preserve">       Kinerja pada </w:t>
      </w:r>
      <w:r>
        <w:rPr>
          <w:rFonts w:ascii="Times New Roman" w:hAnsi="Times New Roman" w:cs="Times New Roman"/>
          <w:sz w:val="24"/>
          <w:szCs w:val="24"/>
        </w:rPr>
        <w:t>hakikatnya dapat dibagi menjad</w:t>
      </w:r>
      <w:r w:rsidRPr="006E31DA">
        <w:rPr>
          <w:rFonts w:ascii="Times New Roman" w:hAnsi="Times New Roman" w:cs="Times New Roman"/>
          <w:sz w:val="24"/>
          <w:szCs w:val="24"/>
        </w:rPr>
        <w:t>i</w:t>
      </w:r>
      <w:r>
        <w:rPr>
          <w:rFonts w:ascii="Times New Roman" w:hAnsi="Times New Roman" w:cs="Times New Roman"/>
          <w:sz w:val="24"/>
          <w:szCs w:val="24"/>
        </w:rPr>
        <w:t xml:space="preserve"> dua</w:t>
      </w:r>
      <w:r w:rsidRPr="006E31DA">
        <w:rPr>
          <w:rFonts w:ascii="Times New Roman" w:hAnsi="Times New Roman" w:cs="Times New Roman"/>
          <w:sz w:val="24"/>
          <w:szCs w:val="24"/>
        </w:rPr>
        <w:t>, yait</w:t>
      </w:r>
      <w:r>
        <w:rPr>
          <w:rFonts w:ascii="Times New Roman" w:hAnsi="Times New Roman" w:cs="Times New Roman"/>
          <w:sz w:val="24"/>
          <w:szCs w:val="24"/>
        </w:rPr>
        <w:t xml:space="preserve">u kinerja pegawai perindividu </w:t>
      </w:r>
      <w:r w:rsidRPr="006E31DA">
        <w:rPr>
          <w:rFonts w:ascii="Times New Roman" w:hAnsi="Times New Roman" w:cs="Times New Roman"/>
          <w:sz w:val="24"/>
          <w:szCs w:val="24"/>
        </w:rPr>
        <w:t xml:space="preserve">dan kinerja organisasi. Kinerja pegawai </w:t>
      </w:r>
      <w:r>
        <w:rPr>
          <w:rFonts w:ascii="Times New Roman" w:hAnsi="Times New Roman" w:cs="Times New Roman"/>
          <w:sz w:val="24"/>
          <w:szCs w:val="24"/>
        </w:rPr>
        <w:t>merupakan</w:t>
      </w:r>
      <w:r w:rsidRPr="006E31DA">
        <w:rPr>
          <w:rFonts w:ascii="Times New Roman" w:hAnsi="Times New Roman" w:cs="Times New Roman"/>
          <w:sz w:val="24"/>
          <w:szCs w:val="24"/>
        </w:rPr>
        <w:t xml:space="preserve"> hasil kerja perseorangan dalam suatu organisasi. Sed</w:t>
      </w:r>
      <w:r>
        <w:rPr>
          <w:rFonts w:ascii="Times New Roman" w:hAnsi="Times New Roman" w:cs="Times New Roman"/>
          <w:sz w:val="24"/>
          <w:szCs w:val="24"/>
        </w:rPr>
        <w:t>angkan kinerja organisasi merupakan keseluruhan</w:t>
      </w:r>
      <w:r w:rsidRPr="006E31DA">
        <w:rPr>
          <w:rFonts w:ascii="Times New Roman" w:hAnsi="Times New Roman" w:cs="Times New Roman"/>
          <w:sz w:val="24"/>
          <w:szCs w:val="24"/>
        </w:rPr>
        <w:t xml:space="preserve"> hasil kerja yang dicapai suatu organisasi. </w:t>
      </w:r>
      <w:r w:rsidRPr="008B1373">
        <w:rPr>
          <w:rFonts w:ascii="Times New Roman" w:hAnsi="Times New Roman" w:cs="Times New Roman"/>
          <w:sz w:val="24"/>
          <w:szCs w:val="24"/>
        </w:rPr>
        <w:t>Kinerja dapat diartikan sebagai gambaran tingkat pencapaian dalam melaksanakan suatu kegiatan atau rencana atau kebijakan dalam hal pencapaian tujuan, sasaran, visi dan misi organisasi yang tertuang dalam rencana strategis organisasi.</w:t>
      </w:r>
      <w:r w:rsidRPr="006E31DA">
        <w:rPr>
          <w:rFonts w:ascii="Times New Roman" w:hAnsi="Times New Roman" w:cs="Times New Roman"/>
          <w:sz w:val="24"/>
          <w:szCs w:val="24"/>
        </w:rPr>
        <w:t xml:space="preserve"> Adapun definisi mengenai kinerja adalah sebagai berikut: </w:t>
      </w:r>
    </w:p>
    <w:p w:rsidR="00AA47A4" w:rsidRPr="009F6A06" w:rsidRDefault="00AA47A4" w:rsidP="008F6519">
      <w:pPr>
        <w:spacing w:before="240" w:line="480" w:lineRule="auto"/>
        <w:ind w:firstLine="720"/>
        <w:jc w:val="both"/>
        <w:rPr>
          <w:rFonts w:ascii="Times New Roman" w:hAnsi="Times New Roman" w:cs="Times New Roman"/>
          <w:sz w:val="24"/>
        </w:rPr>
      </w:pPr>
      <w:r w:rsidRPr="006E31DA">
        <w:rPr>
          <w:rFonts w:ascii="Times New Roman" w:hAnsi="Times New Roman" w:cs="Times New Roman"/>
          <w:b/>
          <w:sz w:val="24"/>
        </w:rPr>
        <w:t xml:space="preserve">Prawirosentono </w:t>
      </w:r>
      <w:r w:rsidRPr="006E31DA">
        <w:rPr>
          <w:rFonts w:ascii="Times New Roman" w:hAnsi="Times New Roman" w:cs="Times New Roman"/>
          <w:sz w:val="24"/>
        </w:rPr>
        <w:t xml:space="preserve">(1999) dalam </w:t>
      </w:r>
      <w:r>
        <w:rPr>
          <w:rFonts w:ascii="Times New Roman" w:hAnsi="Times New Roman" w:cs="Times New Roman"/>
          <w:b/>
          <w:sz w:val="24"/>
        </w:rPr>
        <w:fldChar w:fldCharType="begin" w:fldLock="1"/>
      </w:r>
      <w:r>
        <w:rPr>
          <w:rFonts w:ascii="Times New Roman" w:hAnsi="Times New Roman" w:cs="Times New Roman"/>
          <w:b/>
          <w:sz w:val="24"/>
        </w:rPr>
        <w:instrText>ADDIN CSL_CITATION {"citationItems":[{"id":"ITEM-1","itemData":{"abstract":"This study was conducted to analyze the performance of state civil apparatus at Central Sulawesi Department of Eduvation and Culture. This study used Qualitative research type, where according to moleong (2007:6) is the research that provides an overview of a causal problem relationship that is measured at one time or periode, so that it could describe the performance of Central Sulawesi Departement of Education and cultural’s employess. Data was collected by means of interviews, observations and documentations. The result shows that quality, quantity, timeliness, cost effectiveness, need for supervision, interpersonal impact an superior’s support were the important factors in improving the performance of central Sulawesi Department of Education and Culture’s employee","author":[{"dropping-particle":"","family":"Rindah","given":"","non-dropping-particle":"","parse-names":false,"suffix":""}],"container-title":"e Jurnal Katalogis,","id":"ITEM-1","issue":"5","issued":{"date-parts":[["2017"]]},"page":"109-119","title":"Analisis kinerja aparat sipil negara (asn) di dinas pendidikan dan kebudayaan daerah provinsi sulawesi tengah","type":"article-journal","volume":"5"},"uris":["http://www.mendeley.com/documents/?uuid=ff5f7dc5-dc9d-41fe-b1c2-07a5120f07fe"]}],"mendeley":{"formattedCitation":"(Rindah, 2017)","plainTextFormattedCitation":"(Rindah, 2017)","previouslyFormattedCitation":"(Rindah, 2017)"},"properties":{"noteIndex":0},"schema":"https://github.com/citation-style-language/schema/raw/master/csl-citation.json"}</w:instrText>
      </w:r>
      <w:r>
        <w:rPr>
          <w:rFonts w:ascii="Times New Roman" w:hAnsi="Times New Roman" w:cs="Times New Roman"/>
          <w:b/>
          <w:sz w:val="24"/>
        </w:rPr>
        <w:fldChar w:fldCharType="separate"/>
      </w:r>
      <w:r w:rsidRPr="00B3490B">
        <w:rPr>
          <w:rFonts w:ascii="Times New Roman" w:hAnsi="Times New Roman" w:cs="Times New Roman"/>
          <w:noProof/>
          <w:sz w:val="24"/>
        </w:rPr>
        <w:t>(Rindah, 2017)</w:t>
      </w:r>
      <w:r>
        <w:rPr>
          <w:rFonts w:ascii="Times New Roman" w:hAnsi="Times New Roman" w:cs="Times New Roman"/>
          <w:b/>
          <w:sz w:val="24"/>
        </w:rPr>
        <w:fldChar w:fldCharType="end"/>
      </w:r>
      <w:r>
        <w:rPr>
          <w:rFonts w:ascii="Times New Roman" w:hAnsi="Times New Roman" w:cs="Times New Roman"/>
          <w:b/>
          <w:sz w:val="24"/>
        </w:rPr>
        <w:t xml:space="preserve"> </w:t>
      </w:r>
      <w:r w:rsidRPr="006E31DA">
        <w:rPr>
          <w:rFonts w:ascii="Times New Roman" w:hAnsi="Times New Roman" w:cs="Times New Roman"/>
          <w:sz w:val="24"/>
        </w:rPr>
        <w:t>mengemukakan bahwa:</w:t>
      </w:r>
      <w:r>
        <w:rPr>
          <w:rFonts w:ascii="Times New Roman" w:hAnsi="Times New Roman" w:cs="Times New Roman"/>
          <w:sz w:val="24"/>
        </w:rPr>
        <w:t>“</w:t>
      </w:r>
      <w:r w:rsidRPr="009F6A06">
        <w:rPr>
          <w:rFonts w:ascii="Times New Roman" w:hAnsi="Times New Roman" w:cs="Times New Roman"/>
          <w:sz w:val="24"/>
        </w:rPr>
        <w:t>Kinerja adalah hasil kerja yang dapat dicapai oleh seseorang atau kelompok orang dalam suatu organisasi, sesuai dengan wewenang dan tanggung jawab masing- masing ,dalam rangka upayamencapai tujuan organisasi bersangkutan secara legal, tidak melanggar hokum dan sesuai dengan moral maupun etika.</w:t>
      </w:r>
      <w:r>
        <w:rPr>
          <w:rFonts w:ascii="Times New Roman" w:hAnsi="Times New Roman" w:cs="Times New Roman"/>
          <w:sz w:val="24"/>
        </w:rPr>
        <w:t>”</w:t>
      </w:r>
      <w:r w:rsidRPr="009F6A06">
        <w:rPr>
          <w:rFonts w:ascii="Times New Roman" w:hAnsi="Times New Roman" w:cs="Times New Roman"/>
          <w:sz w:val="24"/>
        </w:rPr>
        <w:t xml:space="preserve"> </w:t>
      </w:r>
    </w:p>
    <w:p w:rsidR="00AA47A4" w:rsidRPr="0003354C" w:rsidRDefault="00AA47A4" w:rsidP="0003354C">
      <w:pPr>
        <w:spacing w:before="240" w:line="480" w:lineRule="auto"/>
        <w:ind w:firstLine="720"/>
        <w:jc w:val="both"/>
        <w:rPr>
          <w:rFonts w:ascii="Times New Roman" w:hAnsi="Times New Roman" w:cs="Times New Roman"/>
          <w:sz w:val="24"/>
        </w:rPr>
      </w:pPr>
      <w:r w:rsidRPr="00E02C9C">
        <w:rPr>
          <w:rFonts w:ascii="Times New Roman" w:hAnsi="Times New Roman" w:cs="Times New Roman"/>
          <w:sz w:val="24"/>
        </w:rPr>
        <w:t>Menurut</w:t>
      </w:r>
      <w:r>
        <w:rPr>
          <w:rFonts w:ascii="Times New Roman" w:hAnsi="Times New Roman" w:cs="Times New Roman"/>
          <w:b/>
          <w:sz w:val="24"/>
        </w:rPr>
        <w:t xml:space="preserve"> </w:t>
      </w:r>
      <w:r w:rsidRPr="006E31DA">
        <w:rPr>
          <w:rFonts w:ascii="Times New Roman" w:hAnsi="Times New Roman" w:cs="Times New Roman"/>
          <w:b/>
          <w:sz w:val="24"/>
        </w:rPr>
        <w:t xml:space="preserve">Mangkunegara (2000:67) </w:t>
      </w:r>
      <w:r w:rsidRPr="006E31DA">
        <w:rPr>
          <w:rFonts w:ascii="Times New Roman" w:hAnsi="Times New Roman" w:cs="Times New Roman"/>
          <w:sz w:val="24"/>
        </w:rPr>
        <w:t>dalam</w:t>
      </w:r>
      <w:r w:rsidRPr="006E31DA">
        <w:rPr>
          <w:rFonts w:ascii="Times New Roman" w:hAnsi="Times New Roman" w:cs="Times New Roman"/>
          <w:b/>
          <w:sz w:val="24"/>
        </w:rPr>
        <w:t xml:space="preserve"> </w:t>
      </w:r>
      <w:r>
        <w:rPr>
          <w:rFonts w:ascii="Times New Roman" w:hAnsi="Times New Roman" w:cs="Times New Roman"/>
          <w:b/>
          <w:sz w:val="24"/>
        </w:rPr>
        <w:fldChar w:fldCharType="begin" w:fldLock="1"/>
      </w:r>
      <w:r>
        <w:rPr>
          <w:rFonts w:ascii="Times New Roman" w:hAnsi="Times New Roman" w:cs="Times New Roman"/>
          <w:b/>
          <w:sz w:val="24"/>
        </w:rPr>
        <w:instrText>ADDIN CSL_CITATION {"citationItems":[{"id":"ITEM-1","itemData":{"ISBN":"9-786021-9507-4-6","author":[{"dropping-particle":"","family":"Satibi","given":"Iwan","non-dropping-particle":"","parse-names":false,"suffix":""}],"id":"ITEM-1","issued":{"date-parts":[["2012"]]},"number-of-pages":"1 - 338","publisher":"Unpas Press","title":"Manajemen Publik Dalam Perspektif Teoritik dan Empirik","type":"book"},"uris":["http://www.mendeley.com/documents/?uuid=dacf9ba1-577c-4973-b0ca-a65da0584bea"]}],"mendeley":{"formattedCitation":"(Satibi, 2012)","plainTextFormattedCitation":"(Satibi, 2012)","previouslyFormattedCitation":"(Satibi, 2012)"},"properties":{"noteIndex":0},"schema":"https://github.com/citation-style-language/schema/raw/master/csl-citation.json"}</w:instrText>
      </w:r>
      <w:r>
        <w:rPr>
          <w:rFonts w:ascii="Times New Roman" w:hAnsi="Times New Roman" w:cs="Times New Roman"/>
          <w:b/>
          <w:sz w:val="24"/>
        </w:rPr>
        <w:fldChar w:fldCharType="separate"/>
      </w:r>
      <w:r w:rsidRPr="00B3490B">
        <w:rPr>
          <w:rFonts w:ascii="Times New Roman" w:hAnsi="Times New Roman" w:cs="Times New Roman"/>
          <w:noProof/>
          <w:sz w:val="24"/>
        </w:rPr>
        <w:t>(Satibi, 2012)</w:t>
      </w:r>
      <w:r>
        <w:rPr>
          <w:rFonts w:ascii="Times New Roman" w:hAnsi="Times New Roman" w:cs="Times New Roman"/>
          <w:b/>
          <w:sz w:val="24"/>
        </w:rPr>
        <w:fldChar w:fldCharType="end"/>
      </w:r>
      <w:r w:rsidRPr="006E31DA">
        <w:rPr>
          <w:rFonts w:ascii="Times New Roman" w:hAnsi="Times New Roman" w:cs="Times New Roman"/>
          <w:b/>
          <w:sz w:val="24"/>
        </w:rPr>
        <w:t xml:space="preserve"> </w:t>
      </w:r>
      <w:r w:rsidRPr="006E31DA">
        <w:rPr>
          <w:rFonts w:ascii="Times New Roman" w:hAnsi="Times New Roman" w:cs="Times New Roman"/>
          <w:sz w:val="24"/>
        </w:rPr>
        <w:t>mengemukakan b</w:t>
      </w:r>
      <w:r>
        <w:rPr>
          <w:rFonts w:ascii="Times New Roman" w:hAnsi="Times New Roman" w:cs="Times New Roman"/>
          <w:sz w:val="24"/>
        </w:rPr>
        <w:t xml:space="preserve">ahwa </w:t>
      </w:r>
      <w:r w:rsidRPr="009F6A06">
        <w:rPr>
          <w:rFonts w:ascii="Times New Roman" w:hAnsi="Times New Roman" w:cs="Times New Roman"/>
          <w:sz w:val="24"/>
        </w:rPr>
        <w:t>“Kineja pegawai merupakan hasil kerja secara kualitas dan kuantitas yang dicapai oleh seorang pegawai dalam melaksanakan tugasnya sesuai dengan tanggung jawab yang diberikan kepadanya”</w:t>
      </w:r>
      <w:r>
        <w:rPr>
          <w:rFonts w:ascii="Times New Roman" w:hAnsi="Times New Roman" w:cs="Times New Roman"/>
          <w:sz w:val="24"/>
        </w:rPr>
        <w:t xml:space="preserve">. </w:t>
      </w:r>
      <w:r w:rsidRPr="006E31DA">
        <w:rPr>
          <w:rFonts w:ascii="Times New Roman" w:hAnsi="Times New Roman" w:cs="Times New Roman"/>
          <w:b/>
          <w:sz w:val="24"/>
        </w:rPr>
        <w:t xml:space="preserve">Mahmudi (2005:47) </w:t>
      </w:r>
      <w:r w:rsidRPr="006E31DA">
        <w:rPr>
          <w:rFonts w:ascii="Times New Roman" w:hAnsi="Times New Roman" w:cs="Times New Roman"/>
          <w:sz w:val="24"/>
        </w:rPr>
        <w:t>dalam</w:t>
      </w:r>
      <w:r w:rsidRPr="006E31DA">
        <w:rPr>
          <w:rFonts w:ascii="Times New Roman" w:hAnsi="Times New Roman" w:cs="Times New Roman"/>
          <w:b/>
          <w:sz w:val="24"/>
        </w:rPr>
        <w:t xml:space="preserve"> </w:t>
      </w:r>
      <w:r>
        <w:rPr>
          <w:rFonts w:ascii="Times New Roman" w:hAnsi="Times New Roman" w:cs="Times New Roman"/>
          <w:b/>
          <w:sz w:val="24"/>
        </w:rPr>
        <w:fldChar w:fldCharType="begin" w:fldLock="1"/>
      </w:r>
      <w:r>
        <w:rPr>
          <w:rFonts w:ascii="Times New Roman" w:hAnsi="Times New Roman" w:cs="Times New Roman"/>
          <w:b/>
          <w:sz w:val="24"/>
        </w:rPr>
        <w:instrText>ADDIN CSL_CITATION {"citationItems":[{"id":"ITEM-1","itemData":{"ISBN":"9-786021-9507-4-6","author":[{"dropping-particle":"","family":"Satibi","given":"Iwan","non-dropping-particle":"","parse-names":false,"suffix":""}],"id":"ITEM-1","issued":{"date-parts":[["2012"]]},"number-of-pages":"1 - 338","publisher":"Unpas Press","title":"Manajemen Publik Dalam Perspektif Teoritik dan Empirik","type":"book"},"uris":["http://www.mendeley.com/documents/?uuid=dacf9ba1-577c-4973-b0ca-a65da0584bea"]}],"mendeley":{"formattedCitation":"(Satibi, 2012)","plainTextFormattedCitation":"(Satibi, 2012)","previouslyFormattedCitation":"(Satibi, 2012)"},"properties":{"noteIndex":0},"schema":"https://github.com/citation-style-language/schema/raw/master/csl-citation.json"}</w:instrText>
      </w:r>
      <w:r>
        <w:rPr>
          <w:rFonts w:ascii="Times New Roman" w:hAnsi="Times New Roman" w:cs="Times New Roman"/>
          <w:b/>
          <w:sz w:val="24"/>
        </w:rPr>
        <w:fldChar w:fldCharType="separate"/>
      </w:r>
      <w:r w:rsidRPr="00B3490B">
        <w:rPr>
          <w:rFonts w:ascii="Times New Roman" w:hAnsi="Times New Roman" w:cs="Times New Roman"/>
          <w:noProof/>
          <w:sz w:val="24"/>
        </w:rPr>
        <w:t>(Satibi, 2012)</w:t>
      </w:r>
      <w:r>
        <w:rPr>
          <w:rFonts w:ascii="Times New Roman" w:hAnsi="Times New Roman" w:cs="Times New Roman"/>
          <w:b/>
          <w:sz w:val="24"/>
        </w:rPr>
        <w:fldChar w:fldCharType="end"/>
      </w:r>
      <w:r>
        <w:rPr>
          <w:rFonts w:ascii="Times New Roman" w:hAnsi="Times New Roman" w:cs="Times New Roman"/>
          <w:b/>
          <w:sz w:val="24"/>
        </w:rPr>
        <w:t xml:space="preserve"> </w:t>
      </w:r>
      <w:r w:rsidRPr="006E31DA">
        <w:rPr>
          <w:rFonts w:ascii="Times New Roman" w:hAnsi="Times New Roman" w:cs="Times New Roman"/>
          <w:sz w:val="24"/>
        </w:rPr>
        <w:t>mengemukakan bahwa:</w:t>
      </w:r>
    </w:p>
    <w:p w:rsidR="00AA47A4" w:rsidRPr="0003354C" w:rsidRDefault="00AA47A4" w:rsidP="00B27D7E">
      <w:pPr>
        <w:spacing w:before="240" w:line="240" w:lineRule="auto"/>
        <w:ind w:left="810"/>
        <w:jc w:val="both"/>
        <w:rPr>
          <w:rFonts w:ascii="Times New Roman" w:hAnsi="Times New Roman" w:cs="Times New Roman"/>
          <w:sz w:val="24"/>
        </w:rPr>
      </w:pPr>
      <w:r>
        <w:rPr>
          <w:rFonts w:ascii="Times New Roman" w:hAnsi="Times New Roman" w:cs="Times New Roman"/>
          <w:sz w:val="24"/>
        </w:rPr>
        <w:t>“</w:t>
      </w:r>
      <w:r w:rsidRPr="0003354C">
        <w:rPr>
          <w:rFonts w:ascii="Times New Roman" w:hAnsi="Times New Roman" w:cs="Times New Roman"/>
          <w:sz w:val="24"/>
        </w:rPr>
        <w:t>Kinerja merupakan kesuksesan seorang (pegawai) didalam melaksanakan suatu pekerjaan. Pendapat tersebut mencerminkan bahwa kinerja akan menunjukan keberhasilan seseorang dalam melaksanakan tugas dan pekerjaanya, dengan demikian tingkat keberhasilan seorang pegawai (aparatur) dapat dicermati dari tingkat kinerja yang telah dicapai sesuai dengan beban tugas diberikanya.</w:t>
      </w:r>
      <w:r>
        <w:rPr>
          <w:rFonts w:ascii="Times New Roman" w:hAnsi="Times New Roman" w:cs="Times New Roman"/>
          <w:sz w:val="24"/>
        </w:rPr>
        <w:t>”</w:t>
      </w:r>
    </w:p>
    <w:p w:rsidR="00AA47A4" w:rsidRDefault="00AA47A4" w:rsidP="00E02C9C">
      <w:pPr>
        <w:spacing w:before="240" w:line="480" w:lineRule="auto"/>
        <w:ind w:firstLine="720"/>
        <w:jc w:val="both"/>
        <w:rPr>
          <w:rFonts w:ascii="Times New Roman" w:hAnsi="Times New Roman" w:cs="Times New Roman"/>
          <w:sz w:val="24"/>
        </w:rPr>
      </w:pPr>
      <w:r w:rsidRPr="006E31DA">
        <w:rPr>
          <w:rFonts w:ascii="Times New Roman" w:hAnsi="Times New Roman" w:cs="Times New Roman"/>
          <w:sz w:val="24"/>
        </w:rPr>
        <w:t xml:space="preserve">Pendapat lain juga dikemukakan oleh </w:t>
      </w:r>
      <w:r w:rsidRPr="006E31DA">
        <w:rPr>
          <w:rFonts w:ascii="Times New Roman" w:hAnsi="Times New Roman" w:cs="Times New Roman"/>
          <w:b/>
          <w:sz w:val="24"/>
        </w:rPr>
        <w:t>Dharma (1991:105)</w:t>
      </w:r>
      <w:r w:rsidRPr="006E31DA">
        <w:rPr>
          <w:rFonts w:ascii="Times New Roman" w:hAnsi="Times New Roman" w:cs="Times New Roman"/>
          <w:sz w:val="24"/>
        </w:rPr>
        <w:t xml:space="preserve"> dalam </w:t>
      </w:r>
      <w:r>
        <w:rPr>
          <w:rFonts w:ascii="Times New Roman" w:hAnsi="Times New Roman" w:cs="Times New Roman"/>
          <w:b/>
          <w:sz w:val="24"/>
        </w:rPr>
        <w:fldChar w:fldCharType="begin" w:fldLock="1"/>
      </w:r>
      <w:r>
        <w:rPr>
          <w:rFonts w:ascii="Times New Roman" w:hAnsi="Times New Roman" w:cs="Times New Roman"/>
          <w:b/>
          <w:sz w:val="24"/>
        </w:rPr>
        <w:instrText>ADDIN CSL_CITATION {"citationItems":[{"id":"ITEM-1","itemData":{"ISBN":"9-786021-9507-4-6","author":[{"dropping-particle":"","family":"Satibi","given":"Iwan","non-dropping-particle":"","parse-names":false,"suffix":""}],"id":"ITEM-1","issued":{"date-parts":[["2012"]]},"number-of-pages":"1 - 338","publisher":"Unpas Press","title":"Manajemen Publik Dalam Perspektif Teoritik dan Empirik","type":"book"},"uris":["http://www.mendeley.com/documents/?uuid=dacf9ba1-577c-4973-b0ca-a65da0584bea"]}],"mendeley":{"formattedCitation":"(Satibi, 2012)","plainTextFormattedCitation":"(Satibi, 2012)","previouslyFormattedCitation":"(Satibi, 2012)"},"properties":{"noteIndex":0},"schema":"https://github.com/citation-style-language/schema/raw/master/csl-citation.json"}</w:instrText>
      </w:r>
      <w:r>
        <w:rPr>
          <w:rFonts w:ascii="Times New Roman" w:hAnsi="Times New Roman" w:cs="Times New Roman"/>
          <w:b/>
          <w:sz w:val="24"/>
        </w:rPr>
        <w:fldChar w:fldCharType="separate"/>
      </w:r>
      <w:r w:rsidRPr="00B3490B">
        <w:rPr>
          <w:rFonts w:ascii="Times New Roman" w:hAnsi="Times New Roman" w:cs="Times New Roman"/>
          <w:noProof/>
          <w:sz w:val="24"/>
        </w:rPr>
        <w:t>(Satibi, 2012)</w:t>
      </w:r>
      <w:r>
        <w:rPr>
          <w:rFonts w:ascii="Times New Roman" w:hAnsi="Times New Roman" w:cs="Times New Roman"/>
          <w:b/>
          <w:sz w:val="24"/>
        </w:rPr>
        <w:fldChar w:fldCharType="end"/>
      </w:r>
      <w:r>
        <w:rPr>
          <w:rFonts w:ascii="Times New Roman" w:hAnsi="Times New Roman" w:cs="Times New Roman"/>
          <w:b/>
          <w:sz w:val="24"/>
        </w:rPr>
        <w:t xml:space="preserve"> </w:t>
      </w:r>
      <w:r>
        <w:rPr>
          <w:rFonts w:ascii="Times New Roman" w:hAnsi="Times New Roman" w:cs="Times New Roman"/>
          <w:sz w:val="24"/>
        </w:rPr>
        <w:t xml:space="preserve">bahwa </w:t>
      </w:r>
      <w:r w:rsidRPr="009F6A06">
        <w:rPr>
          <w:rFonts w:ascii="Times New Roman" w:hAnsi="Times New Roman" w:cs="Times New Roman"/>
          <w:sz w:val="24"/>
        </w:rPr>
        <w:t>“Kinerja pegawai adalah sesuatu yang dicapai, prestasi yang diperlihatkan dan kemampuan kinerja yang d</w:t>
      </w:r>
      <w:r>
        <w:rPr>
          <w:rFonts w:ascii="Times New Roman" w:hAnsi="Times New Roman" w:cs="Times New Roman"/>
          <w:sz w:val="24"/>
        </w:rPr>
        <w:t>i</w:t>
      </w:r>
      <w:r w:rsidRPr="009F6A06">
        <w:rPr>
          <w:rFonts w:ascii="Times New Roman" w:hAnsi="Times New Roman" w:cs="Times New Roman"/>
          <w:sz w:val="24"/>
        </w:rPr>
        <w:t>hasilkan”.</w:t>
      </w:r>
      <w:r>
        <w:rPr>
          <w:rFonts w:ascii="Times New Roman" w:hAnsi="Times New Roman" w:cs="Times New Roman"/>
          <w:sz w:val="24"/>
        </w:rPr>
        <w:t xml:space="preserve"> </w:t>
      </w:r>
      <w:r w:rsidRPr="006E31DA">
        <w:rPr>
          <w:rFonts w:ascii="Times New Roman" w:hAnsi="Times New Roman" w:cs="Times New Roman"/>
          <w:sz w:val="24"/>
        </w:rPr>
        <w:t xml:space="preserve">Selanjutnya peneliti mengemukakan pemikiran </w:t>
      </w:r>
      <w:r w:rsidRPr="006E31DA">
        <w:rPr>
          <w:rFonts w:ascii="Times New Roman" w:hAnsi="Times New Roman" w:cs="Times New Roman"/>
          <w:b/>
          <w:sz w:val="24"/>
        </w:rPr>
        <w:t>Rasul (2000:7)</w:t>
      </w:r>
      <w:r w:rsidRPr="006E31DA">
        <w:rPr>
          <w:rFonts w:ascii="Times New Roman" w:hAnsi="Times New Roman" w:cs="Times New Roman"/>
          <w:sz w:val="24"/>
        </w:rPr>
        <w:t xml:space="preserve"> dalam </w:t>
      </w:r>
      <w:r>
        <w:rPr>
          <w:rFonts w:ascii="Times New Roman" w:hAnsi="Times New Roman" w:cs="Times New Roman"/>
          <w:b/>
          <w:sz w:val="24"/>
        </w:rPr>
        <w:fldChar w:fldCharType="begin" w:fldLock="1"/>
      </w:r>
      <w:r>
        <w:rPr>
          <w:rFonts w:ascii="Times New Roman" w:hAnsi="Times New Roman" w:cs="Times New Roman"/>
          <w:b/>
          <w:sz w:val="24"/>
        </w:rPr>
        <w:instrText>ADDIN CSL_CITATION {"citationItems":[{"id":"ITEM-1","itemData":{"ISBN":"9-786021-9507-4-6","author":[{"dropping-particle":"","family":"Satibi","given":"Iwan","non-dropping-particle":"","parse-names":false,"suffix":""}],"id":"ITEM-1","issued":{"date-parts":[["2012"]]},"number-of-pages":"1 - 338","publisher":"Unpas Press","title":"Manajemen Publik Dalam Perspektif Teoritik dan Empirik","type":"book"},"uris":["http://www.mendeley.com/documents/?uuid=dacf9ba1-577c-4973-b0ca-a65da0584bea"]}],"mendeley":{"formattedCitation":"(Satibi, 2012)","plainTextFormattedCitation":"(Satibi, 2012)","previouslyFormattedCitation":"(Satibi, 2012)"},"properties":{"noteIndex":0},"schema":"https://github.com/citation-style-language/schema/raw/master/csl-citation.json"}</w:instrText>
      </w:r>
      <w:r>
        <w:rPr>
          <w:rFonts w:ascii="Times New Roman" w:hAnsi="Times New Roman" w:cs="Times New Roman"/>
          <w:b/>
          <w:sz w:val="24"/>
        </w:rPr>
        <w:fldChar w:fldCharType="separate"/>
      </w:r>
      <w:r w:rsidRPr="00B3490B">
        <w:rPr>
          <w:rFonts w:ascii="Times New Roman" w:hAnsi="Times New Roman" w:cs="Times New Roman"/>
          <w:noProof/>
          <w:sz w:val="24"/>
        </w:rPr>
        <w:t>(Satibi, 2012)</w:t>
      </w:r>
      <w:r>
        <w:rPr>
          <w:rFonts w:ascii="Times New Roman" w:hAnsi="Times New Roman" w:cs="Times New Roman"/>
          <w:b/>
          <w:sz w:val="24"/>
        </w:rPr>
        <w:fldChar w:fldCharType="end"/>
      </w:r>
      <w:r>
        <w:rPr>
          <w:rFonts w:ascii="Times New Roman" w:hAnsi="Times New Roman" w:cs="Times New Roman"/>
          <w:b/>
          <w:sz w:val="24"/>
        </w:rPr>
        <w:t xml:space="preserve"> </w:t>
      </w:r>
      <w:r>
        <w:rPr>
          <w:rFonts w:ascii="Times New Roman" w:hAnsi="Times New Roman" w:cs="Times New Roman"/>
          <w:sz w:val="24"/>
        </w:rPr>
        <w:t>bahwa “Kiner</w:t>
      </w:r>
      <w:r w:rsidRPr="00E02C9C">
        <w:rPr>
          <w:rFonts w:ascii="Times New Roman" w:hAnsi="Times New Roman" w:cs="Times New Roman"/>
          <w:sz w:val="24"/>
        </w:rPr>
        <w:t>ja sebagai prestasi yang dapat dicapai organisasi dalam suatu periode tertentu</w:t>
      </w:r>
      <w:r>
        <w:rPr>
          <w:rFonts w:ascii="Times New Roman" w:hAnsi="Times New Roman" w:cs="Times New Roman"/>
          <w:sz w:val="24"/>
        </w:rPr>
        <w:t>”</w:t>
      </w:r>
      <w:r w:rsidRPr="00E02C9C">
        <w:rPr>
          <w:rFonts w:ascii="Times New Roman" w:hAnsi="Times New Roman" w:cs="Times New Roman"/>
          <w:sz w:val="24"/>
        </w:rPr>
        <w:t xml:space="preserve">. </w:t>
      </w:r>
    </w:p>
    <w:p w:rsidR="00AA47A4" w:rsidRDefault="00AA47A4" w:rsidP="008A2847">
      <w:pPr>
        <w:spacing w:before="240" w:line="240" w:lineRule="auto"/>
        <w:jc w:val="both"/>
        <w:rPr>
          <w:rFonts w:ascii="Times New Roman" w:hAnsi="Times New Roman" w:cs="Times New Roman"/>
          <w:b/>
          <w:noProof/>
          <w:szCs w:val="24"/>
        </w:rPr>
      </w:pPr>
      <w:r>
        <w:rPr>
          <w:rFonts w:ascii="Times New Roman" w:hAnsi="Times New Roman" w:cs="Times New Roman"/>
          <w:sz w:val="24"/>
        </w:rPr>
        <w:t xml:space="preserve">Menurut </w:t>
      </w:r>
      <w:r w:rsidRPr="008A36DD">
        <w:rPr>
          <w:rFonts w:ascii="Times New Roman" w:hAnsi="Times New Roman" w:cs="Times New Roman"/>
          <w:b/>
          <w:sz w:val="24"/>
        </w:rPr>
        <w:t>Foster (2001:6)</w:t>
      </w:r>
      <w:r>
        <w:rPr>
          <w:rFonts w:ascii="Times New Roman" w:hAnsi="Times New Roman" w:cs="Times New Roman"/>
          <w:sz w:val="24"/>
        </w:rPr>
        <w:t xml:space="preserve"> dalam </w:t>
      </w:r>
      <w:r>
        <w:rPr>
          <w:rFonts w:ascii="Times New Roman" w:hAnsi="Times New Roman" w:cs="Times New Roman"/>
          <w:b/>
          <w:noProof/>
          <w:szCs w:val="24"/>
        </w:rPr>
        <w:fldChar w:fldCharType="begin" w:fldLock="1"/>
      </w:r>
      <w:r>
        <w:rPr>
          <w:rFonts w:ascii="Times New Roman" w:hAnsi="Times New Roman" w:cs="Times New Roman"/>
          <w:b/>
          <w:noProof/>
          <w:szCs w:val="24"/>
        </w:rPr>
        <w:instrText>ADDIN CSL_CITATION {"citationItems":[{"id":"ITEM-1","itemData":{"abstract":"Riau","author":[{"dropping-particle":"","family":"Aljuffri","given":"","non-dropping-particle":"","parse-names":false,"suffix":""}],"id":"ITEM-1","issued":{"date-parts":[["2013"]]},"title":"Analisis Kinerja Pegawai Negri Sipil pada Kantor Dinas Pendidikan Kabupaten Karimun","type":"article-journal"},"uris":["http://www.mendeley.com/documents/?uuid=82af32ed-5f22-46e0-bcb7-62415f17a793"]}],"mendeley":{"formattedCitation":"(Aljuffri, 2013)","plainTextFormattedCitation":"(Aljuffri, 2013)","previouslyFormattedCitation":"(Aljuffri, 2013)"},"properties":{"noteIndex":0},"schema":"https://github.com/citation-style-language/schema/raw/master/csl-citation.json"}</w:instrText>
      </w:r>
      <w:r>
        <w:rPr>
          <w:rFonts w:ascii="Times New Roman" w:hAnsi="Times New Roman" w:cs="Times New Roman"/>
          <w:b/>
          <w:noProof/>
          <w:szCs w:val="24"/>
        </w:rPr>
        <w:fldChar w:fldCharType="separate"/>
      </w:r>
      <w:r w:rsidRPr="004834C8">
        <w:rPr>
          <w:rFonts w:ascii="Times New Roman" w:hAnsi="Times New Roman" w:cs="Times New Roman"/>
          <w:noProof/>
          <w:szCs w:val="24"/>
        </w:rPr>
        <w:t>(Aljuffri, 2013)</w:t>
      </w:r>
      <w:r>
        <w:rPr>
          <w:rFonts w:ascii="Times New Roman" w:hAnsi="Times New Roman" w:cs="Times New Roman"/>
          <w:b/>
          <w:noProof/>
          <w:szCs w:val="24"/>
        </w:rPr>
        <w:fldChar w:fldCharType="end"/>
      </w:r>
      <w:r>
        <w:rPr>
          <w:rFonts w:ascii="Times New Roman" w:hAnsi="Times New Roman" w:cs="Times New Roman"/>
          <w:b/>
          <w:noProof/>
          <w:szCs w:val="24"/>
        </w:rPr>
        <w:t xml:space="preserve"> </w:t>
      </w:r>
    </w:p>
    <w:p w:rsidR="00AA47A4" w:rsidRDefault="00AA47A4" w:rsidP="008A2847">
      <w:pPr>
        <w:spacing w:before="240" w:line="240" w:lineRule="auto"/>
        <w:ind w:left="810"/>
        <w:jc w:val="both"/>
        <w:rPr>
          <w:rFonts w:ascii="Times New Roman" w:hAnsi="Times New Roman" w:cs="Times New Roman"/>
          <w:sz w:val="24"/>
        </w:rPr>
      </w:pPr>
      <w:r>
        <w:rPr>
          <w:rFonts w:ascii="Times New Roman" w:hAnsi="Times New Roman" w:cs="Times New Roman"/>
          <w:sz w:val="24"/>
        </w:rPr>
        <w:t>“</w:t>
      </w:r>
      <w:r w:rsidRPr="008A36DD">
        <w:rPr>
          <w:rFonts w:ascii="Times New Roman" w:hAnsi="Times New Roman" w:cs="Times New Roman"/>
          <w:sz w:val="24"/>
        </w:rPr>
        <w:t>Sasaran kinerja yang menetapkan adalah spesifik dalam bidang proyek, proses, kegiatan rutin dan inti yang akan menjadi tanggung jawab</w:t>
      </w:r>
      <w:r>
        <w:rPr>
          <w:rFonts w:ascii="Times New Roman" w:hAnsi="Times New Roman" w:cs="Times New Roman"/>
          <w:sz w:val="24"/>
        </w:rPr>
        <w:t xml:space="preserve"> </w:t>
      </w:r>
      <w:r w:rsidRPr="008A36DD">
        <w:rPr>
          <w:rFonts w:ascii="Times New Roman" w:hAnsi="Times New Roman" w:cs="Times New Roman"/>
          <w:sz w:val="24"/>
        </w:rPr>
        <w:t>pegawai</w:t>
      </w:r>
      <w:r>
        <w:rPr>
          <w:rFonts w:ascii="Times New Roman" w:hAnsi="Times New Roman" w:cs="Times New Roman"/>
          <w:sz w:val="24"/>
        </w:rPr>
        <w:t>.</w:t>
      </w:r>
      <w:r w:rsidRPr="008A36DD">
        <w:rPr>
          <w:rFonts w:ascii="Times New Roman" w:hAnsi="Times New Roman" w:cs="Times New Roman"/>
          <w:sz w:val="24"/>
        </w:rPr>
        <w:t xml:space="preserve"> Sasaran kinerja adalah kinerja pegawai, sehingga diperoleh informasi yang akurat tentang kinerja tersebut, apakah memuaskan atau tidak. Unit-unit tingkat bawah mungkin telah menjadi sasaran yang mereka tetapkan, dan sebaliknya mereka yang dipuncak mungkin belum memenuhi sasaran.</w:t>
      </w:r>
      <w:r>
        <w:rPr>
          <w:rFonts w:ascii="Times New Roman" w:hAnsi="Times New Roman" w:cs="Times New Roman"/>
          <w:sz w:val="24"/>
        </w:rPr>
        <w:t>”</w:t>
      </w:r>
    </w:p>
    <w:p w:rsidR="00AA47A4" w:rsidRPr="006E31DA" w:rsidRDefault="00AA47A4" w:rsidP="00884B91">
      <w:pPr>
        <w:spacing w:line="480" w:lineRule="auto"/>
        <w:jc w:val="both"/>
        <w:rPr>
          <w:rFonts w:ascii="Times New Roman" w:hAnsi="Times New Roman" w:cs="Times New Roman"/>
          <w:sz w:val="24"/>
        </w:rPr>
      </w:pPr>
      <w:r w:rsidRPr="006E31DA">
        <w:rPr>
          <w:rFonts w:ascii="Times New Roman" w:hAnsi="Times New Roman" w:cs="Times New Roman"/>
          <w:sz w:val="24"/>
        </w:rPr>
        <w:t xml:space="preserve">. Menurut </w:t>
      </w:r>
      <w:r w:rsidRPr="006E31DA">
        <w:rPr>
          <w:rFonts w:ascii="Times New Roman" w:hAnsi="Times New Roman" w:cs="Times New Roman"/>
          <w:b/>
          <w:sz w:val="24"/>
        </w:rPr>
        <w:t>Bernardin dan Russel</w:t>
      </w:r>
      <w:r w:rsidRPr="006E31DA">
        <w:rPr>
          <w:rFonts w:ascii="Times New Roman" w:hAnsi="Times New Roman" w:cs="Times New Roman"/>
          <w:sz w:val="24"/>
        </w:rPr>
        <w:t xml:space="preserve"> dalam </w:t>
      </w:r>
      <w:r>
        <w:rPr>
          <w:rFonts w:ascii="Times New Roman" w:hAnsi="Times New Roman" w:cs="Times New Roman"/>
          <w:b/>
          <w:sz w:val="24"/>
        </w:rPr>
        <w:fldChar w:fldCharType="begin" w:fldLock="1"/>
      </w:r>
      <w:r>
        <w:rPr>
          <w:rFonts w:ascii="Times New Roman" w:hAnsi="Times New Roman" w:cs="Times New Roman"/>
          <w:b/>
          <w:sz w:val="24"/>
        </w:rPr>
        <w:instrText>ADDIN CSL_CITATION {"citationItems":[{"id":"ITEM-1","itemData":{"abstract":"This study was conducted to analyze the performance of state civil apparatus at Central Sulawesi Department of Eduvation and Culture. This study used Qualitative research type, where according to moleong (2007:6) is the research that provides an overview of a causal problem relationship that is measured at one time or periode, so that it could describe the performance of Central Sulawesi Departement of Education and cultural’s employess. Data was collected by means of interviews, observations and documentations. The result shows that quality, quantity, timeliness, cost effectiveness, need for supervision, interpersonal impact an superior’s support were the important factors in improving the performance of central Sulawesi Department of Education and Culture’s employee","author":[{"dropping-particle":"","family":"Rindah","given":"","non-dropping-particle":"","parse-names":false,"suffix":""}],"container-title":"e Jurnal Katalogis,","id":"ITEM-1","issue":"5","issued":{"date-parts":[["2017"]]},"page":"109-119","title":"Analisis kinerja aparat sipil negara (asn) di dinas pendidikan dan kebudayaan daerah provinsi sulawesi tengah","type":"article-journal","volume":"5"},"uris":["http://www.mendeley.com/documents/?uuid=ff5f7dc5-dc9d-41fe-b1c2-07a5120f07fe"]}],"mendeley":{"formattedCitation":"(Rindah, 2017)","plainTextFormattedCitation":"(Rindah, 2017)","previouslyFormattedCitation":"(Rindah, 2017)"},"properties":{"noteIndex":0},"schema":"https://github.com/citation-style-language/schema/raw/master/csl-citation.json"}</w:instrText>
      </w:r>
      <w:r>
        <w:rPr>
          <w:rFonts w:ascii="Times New Roman" w:hAnsi="Times New Roman" w:cs="Times New Roman"/>
          <w:b/>
          <w:sz w:val="24"/>
        </w:rPr>
        <w:fldChar w:fldCharType="separate"/>
      </w:r>
      <w:r w:rsidRPr="00B3490B">
        <w:rPr>
          <w:rFonts w:ascii="Times New Roman" w:hAnsi="Times New Roman" w:cs="Times New Roman"/>
          <w:noProof/>
          <w:sz w:val="24"/>
        </w:rPr>
        <w:t>(Rindah, 2017)</w:t>
      </w:r>
      <w:r>
        <w:rPr>
          <w:rFonts w:ascii="Times New Roman" w:hAnsi="Times New Roman" w:cs="Times New Roman"/>
          <w:b/>
          <w:sz w:val="24"/>
        </w:rPr>
        <w:fldChar w:fldCharType="end"/>
      </w:r>
      <w:r>
        <w:rPr>
          <w:rFonts w:ascii="Times New Roman" w:hAnsi="Times New Roman" w:cs="Times New Roman"/>
          <w:b/>
          <w:sz w:val="24"/>
        </w:rPr>
        <w:t xml:space="preserve"> </w:t>
      </w:r>
      <w:r w:rsidRPr="006E31DA">
        <w:rPr>
          <w:rFonts w:ascii="Times New Roman" w:hAnsi="Times New Roman" w:cs="Times New Roman"/>
          <w:sz w:val="24"/>
        </w:rPr>
        <w:t>kriteria dalam pengukuran kinerja adalah sebagai berikut:</w:t>
      </w:r>
    </w:p>
    <w:p w:rsidR="00AA47A4" w:rsidRPr="006E31DA" w:rsidRDefault="00AA47A4" w:rsidP="00AA47A4">
      <w:pPr>
        <w:pStyle w:val="ListParagraph"/>
        <w:numPr>
          <w:ilvl w:val="0"/>
          <w:numId w:val="2"/>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Kualitas (quality) yaitu merupakan tingkat sejauhmana proses atau hasil pelaksanaan kegiatan mendekati kesempurnaan atau mendekati tujuan yang diharapkan. </w:t>
      </w:r>
    </w:p>
    <w:p w:rsidR="00AA47A4" w:rsidRPr="006E31DA" w:rsidRDefault="00AA47A4" w:rsidP="00AA47A4">
      <w:pPr>
        <w:pStyle w:val="ListParagraph"/>
        <w:numPr>
          <w:ilvl w:val="0"/>
          <w:numId w:val="2"/>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Kuantitas (quantity) yaitu merupakan jumlah yang dihasilkan, misalnya jumlah rupiah, unit dan siklus kegiatan yang dilakukan. </w:t>
      </w:r>
    </w:p>
    <w:p w:rsidR="00AA47A4" w:rsidRPr="006E31DA" w:rsidRDefault="00AA47A4" w:rsidP="00AA47A4">
      <w:pPr>
        <w:pStyle w:val="ListParagraph"/>
        <w:numPr>
          <w:ilvl w:val="0"/>
          <w:numId w:val="2"/>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Ketepatan waktu (timeliness) yaitu merupakan sejauh mana suatu kegiatan diselesaikan pada waktu yang dikehendaki, dengan memperhatikan koordinasi output lain. </w:t>
      </w:r>
    </w:p>
    <w:p w:rsidR="00AA47A4" w:rsidRPr="006E31DA" w:rsidRDefault="00AA47A4" w:rsidP="00AA47A4">
      <w:pPr>
        <w:pStyle w:val="ListParagraph"/>
        <w:numPr>
          <w:ilvl w:val="0"/>
          <w:numId w:val="2"/>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Efektivitas (cost effectiveness) yaitu tingkatan dimana penggunaan sumber daya organisasi berupa manusia, teknologi dan keuangan dimaksimalkan untuk mendapatkan hasil yang tertinggi atau pengurangan kerugian dari tiap unit. </w:t>
      </w:r>
    </w:p>
    <w:p w:rsidR="00AA47A4" w:rsidRPr="006E31DA" w:rsidRDefault="00AA47A4" w:rsidP="00AA47A4">
      <w:pPr>
        <w:pStyle w:val="ListParagraph"/>
        <w:numPr>
          <w:ilvl w:val="0"/>
          <w:numId w:val="2"/>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Kemandirian (need for supervision) yaitu tingkatan dimana seorang karyawan dapat melakukan pekerjaannya tanpa perlu meminta pertolongan atau bimbingan dari atasannya. </w:t>
      </w:r>
    </w:p>
    <w:p w:rsidR="00AA47A4" w:rsidRPr="006E31DA" w:rsidRDefault="00AA47A4" w:rsidP="00AA47A4">
      <w:pPr>
        <w:pStyle w:val="ListParagraph"/>
        <w:numPr>
          <w:ilvl w:val="0"/>
          <w:numId w:val="2"/>
        </w:numPr>
        <w:spacing w:line="480" w:lineRule="auto"/>
        <w:jc w:val="both"/>
        <w:rPr>
          <w:rFonts w:ascii="Times New Roman" w:hAnsi="Times New Roman" w:cs="Times New Roman"/>
          <w:sz w:val="24"/>
        </w:rPr>
      </w:pPr>
      <w:r w:rsidRPr="006E31DA">
        <w:rPr>
          <w:rFonts w:ascii="Times New Roman" w:hAnsi="Times New Roman" w:cs="Times New Roman"/>
          <w:sz w:val="24"/>
        </w:rPr>
        <w:t>Komimen Kerja (interpersonal impact) yaitu dimana seorang pegawai merasa percaya diri, punya keinginan yang baik dan bekerjasama dengan rekan kerja.</w:t>
      </w:r>
    </w:p>
    <w:p w:rsidR="00AA47A4" w:rsidRDefault="00AA47A4" w:rsidP="00884B91">
      <w:pPr>
        <w:spacing w:before="240" w:line="480" w:lineRule="auto"/>
        <w:ind w:left="720" w:firstLine="720"/>
        <w:jc w:val="both"/>
        <w:rPr>
          <w:rFonts w:ascii="Times New Roman" w:hAnsi="Times New Roman" w:cs="Times New Roman"/>
          <w:sz w:val="24"/>
        </w:rPr>
      </w:pPr>
      <w:r>
        <w:rPr>
          <w:rFonts w:ascii="Times New Roman" w:hAnsi="Times New Roman" w:cs="Times New Roman"/>
          <w:sz w:val="24"/>
        </w:rPr>
        <w:t>Adapun u</w:t>
      </w:r>
      <w:r w:rsidRPr="00884B91">
        <w:rPr>
          <w:rFonts w:ascii="Times New Roman" w:hAnsi="Times New Roman" w:cs="Times New Roman"/>
          <w:sz w:val="24"/>
        </w:rPr>
        <w:t xml:space="preserve">nsur-unsur yang perlu digunakan dalam mengukur kinerja </w:t>
      </w:r>
      <w:r>
        <w:rPr>
          <w:rFonts w:ascii="Times New Roman" w:hAnsi="Times New Roman" w:cs="Times New Roman"/>
          <w:sz w:val="24"/>
        </w:rPr>
        <w:t xml:space="preserve">pegawai, menurut </w:t>
      </w:r>
      <w:r w:rsidRPr="00884B91">
        <w:rPr>
          <w:rFonts w:ascii="Times New Roman" w:hAnsi="Times New Roman" w:cs="Times New Roman"/>
          <w:b/>
          <w:sz w:val="24"/>
        </w:rPr>
        <w:t>Sedarmayanti (2001 : 21)</w:t>
      </w:r>
      <w:r w:rsidRPr="00884B91">
        <w:rPr>
          <w:rFonts w:ascii="Times New Roman" w:hAnsi="Times New Roman" w:cs="Times New Roman"/>
          <w:sz w:val="24"/>
        </w:rPr>
        <w:t xml:space="preserve"> </w:t>
      </w:r>
      <w:r>
        <w:rPr>
          <w:rFonts w:ascii="Times New Roman" w:hAnsi="Times New Roman" w:cs="Times New Roman"/>
          <w:sz w:val="24"/>
        </w:rPr>
        <w:t xml:space="preserve">dalam </w:t>
      </w:r>
      <w:r>
        <w:rPr>
          <w:rFonts w:ascii="Times New Roman" w:hAnsi="Times New Roman" w:cs="Times New Roman"/>
          <w:b/>
          <w:noProof/>
          <w:szCs w:val="24"/>
        </w:rPr>
        <w:fldChar w:fldCharType="begin" w:fldLock="1"/>
      </w:r>
      <w:r>
        <w:rPr>
          <w:rFonts w:ascii="Times New Roman" w:hAnsi="Times New Roman" w:cs="Times New Roman"/>
          <w:b/>
          <w:noProof/>
          <w:szCs w:val="24"/>
        </w:rPr>
        <w:instrText>ADDIN CSL_CITATION {"citationItems":[{"id":"ITEM-1","itemData":{"abstract":"Riau","author":[{"dropping-particle":"","family":"Aljuffri","given":"","non-dropping-particle":"","parse-names":false,"suffix":""}],"id":"ITEM-1","issued":{"date-parts":[["2013"]]},"title":"Analisis Kinerja Pegawai Negri Sipil pada Kantor Dinas Pendidikan Kabupaten Karimun","type":"article-journal"},"uris":["http://www.mendeley.com/documents/?uuid=82af32ed-5f22-46e0-bcb7-62415f17a793"]}],"mendeley":{"formattedCitation":"(Aljuffri, 2013)","plainTextFormattedCitation":"(Aljuffri, 2013)","previouslyFormattedCitation":"(Aljuffri, 2013)"},"properties":{"noteIndex":0},"schema":"https://github.com/citation-style-language/schema/raw/master/csl-citation.json"}</w:instrText>
      </w:r>
      <w:r>
        <w:rPr>
          <w:rFonts w:ascii="Times New Roman" w:hAnsi="Times New Roman" w:cs="Times New Roman"/>
          <w:b/>
          <w:noProof/>
          <w:szCs w:val="24"/>
        </w:rPr>
        <w:fldChar w:fldCharType="separate"/>
      </w:r>
      <w:r w:rsidRPr="00B3490B">
        <w:rPr>
          <w:rFonts w:ascii="Times New Roman" w:hAnsi="Times New Roman" w:cs="Times New Roman"/>
          <w:noProof/>
          <w:szCs w:val="24"/>
        </w:rPr>
        <w:t>(Aljuffri, 2013)</w:t>
      </w:r>
      <w:r>
        <w:rPr>
          <w:rFonts w:ascii="Times New Roman" w:hAnsi="Times New Roman" w:cs="Times New Roman"/>
          <w:b/>
          <w:noProof/>
          <w:szCs w:val="24"/>
        </w:rPr>
        <w:fldChar w:fldCharType="end"/>
      </w:r>
      <w:r w:rsidRPr="00884B91">
        <w:rPr>
          <w:rFonts w:ascii="Times New Roman" w:hAnsi="Times New Roman" w:cs="Times New Roman"/>
          <w:sz w:val="24"/>
        </w:rPr>
        <w:t>adalah sebagai berikut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Kekinerjaan, yakni menilai kinerja pegawai dalam mematuhi peraturan yang ada dan mengerjakan pekerjaan sesuai dengan instruksi yang diberikan oleh atasan.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Tanggung jawab, yakni menilai kesediaan pegawai dalam mempertanggungjawabkan pekerjaan dan hasil kerjanya.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Kejujuran, yakni menilai kejujuran dalam menjalankan tugas-tugasnya.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Kemampuan bekerja sama, yakni menilai kesediaan pegawai dalam berpatisipasi dan bekerja sama dengan pegawai lainnya, sehingga hasil pekerjaan semakin baik.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Kesetiaan, yakni menilai kesetiaan pegawai dalam pekerjaan dan jabatannya dalam perusahaan.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Ketelitian kerja, yakni menilai ketelitian dalam melaksanakan penyelesaian pekerjaannya.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Inisiatif, yakni menilai kemampuan pegawai dalam menciptakan hal-hal yang baru dalam mensukseskan pekerjaannya.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Kondisi fisik, yakni menilai stamina pegawai dalam melaksanakan tugasnya.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Kepemimpinan, yakni menilai kemampuan pegawai untuk memimpin dan memotivasi orang lain untuk bekerja.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4"/>
        </w:rPr>
      </w:pPr>
      <w:r w:rsidRPr="00884B91">
        <w:rPr>
          <w:rFonts w:ascii="Times New Roman" w:hAnsi="Times New Roman" w:cs="Times New Roman"/>
          <w:sz w:val="24"/>
        </w:rPr>
        <w:t xml:space="preserve">Kemampuan mengambil keputusan, yakni menilai kemampuan pegawai dalam mengambil suatu keputusan dalam suatu keadaan. </w:t>
      </w:r>
    </w:p>
    <w:p w:rsidR="00AA47A4" w:rsidRPr="00884B91" w:rsidRDefault="00AA47A4" w:rsidP="00AA47A4">
      <w:pPr>
        <w:pStyle w:val="ListParagraph"/>
        <w:numPr>
          <w:ilvl w:val="0"/>
          <w:numId w:val="7"/>
        </w:numPr>
        <w:spacing w:before="240" w:line="480" w:lineRule="auto"/>
        <w:jc w:val="both"/>
        <w:rPr>
          <w:rFonts w:ascii="Times New Roman" w:hAnsi="Times New Roman" w:cs="Times New Roman"/>
          <w:sz w:val="28"/>
        </w:rPr>
      </w:pPr>
      <w:r w:rsidRPr="00884B91">
        <w:rPr>
          <w:rFonts w:ascii="Times New Roman" w:hAnsi="Times New Roman" w:cs="Times New Roman"/>
          <w:sz w:val="24"/>
        </w:rPr>
        <w:t>Kecakapan, yakni menilai hasil kerja pegawai baik kulitas maupun kuantitas yang dapat dihasilkan.</w:t>
      </w:r>
    </w:p>
    <w:p w:rsidR="00AA47A4" w:rsidRPr="00884B91" w:rsidRDefault="00AA47A4" w:rsidP="00884B91">
      <w:pPr>
        <w:pStyle w:val="ListParagraph"/>
        <w:spacing w:before="240"/>
        <w:ind w:left="2160"/>
        <w:jc w:val="both"/>
        <w:rPr>
          <w:rFonts w:ascii="Times New Roman" w:hAnsi="Times New Roman" w:cs="Times New Roman"/>
          <w:sz w:val="28"/>
        </w:rPr>
      </w:pPr>
    </w:p>
    <w:p w:rsidR="00AA47A4" w:rsidRPr="006E31DA" w:rsidRDefault="00AA47A4" w:rsidP="00AA47A4">
      <w:pPr>
        <w:pStyle w:val="Heading3"/>
        <w:numPr>
          <w:ilvl w:val="2"/>
          <w:numId w:val="1"/>
        </w:numPr>
        <w:ind w:left="0" w:hanging="540"/>
        <w:rPr>
          <w:rFonts w:ascii="Times New Roman" w:hAnsi="Times New Roman" w:cs="Times New Roman"/>
          <w:color w:val="auto"/>
          <w:sz w:val="24"/>
          <w:lang w:val="id-ID"/>
        </w:rPr>
      </w:pPr>
      <w:bookmarkStart w:id="20" w:name="_Toc83022455"/>
      <w:r w:rsidRPr="006E31DA">
        <w:rPr>
          <w:rFonts w:ascii="Times New Roman" w:hAnsi="Times New Roman" w:cs="Times New Roman"/>
          <w:color w:val="auto"/>
          <w:sz w:val="24"/>
        </w:rPr>
        <w:t>Konsep Aparat Sipil Negara (ASN)</w:t>
      </w:r>
      <w:bookmarkEnd w:id="20"/>
      <w:r w:rsidRPr="006E31DA">
        <w:rPr>
          <w:rFonts w:ascii="Times New Roman" w:hAnsi="Times New Roman" w:cs="Times New Roman"/>
          <w:color w:val="auto"/>
          <w:sz w:val="24"/>
        </w:rPr>
        <w:t xml:space="preserve"> </w:t>
      </w:r>
    </w:p>
    <w:p w:rsidR="00AA47A4" w:rsidRPr="008F6519" w:rsidRDefault="00AA47A4" w:rsidP="008F2C0C">
      <w:pPr>
        <w:pStyle w:val="ListParagraph"/>
        <w:spacing w:before="240" w:line="480" w:lineRule="auto"/>
        <w:ind w:left="0"/>
        <w:jc w:val="both"/>
        <w:rPr>
          <w:rFonts w:ascii="Times New Roman" w:hAnsi="Times New Roman" w:cs="Times New Roman"/>
          <w:sz w:val="24"/>
          <w:lang w:val="en-US"/>
        </w:rPr>
      </w:pPr>
      <w:r w:rsidRPr="006E31DA">
        <w:rPr>
          <w:rFonts w:ascii="Times New Roman" w:hAnsi="Times New Roman" w:cs="Times New Roman"/>
          <w:sz w:val="24"/>
          <w:lang w:val="en-US"/>
        </w:rPr>
        <w:t xml:space="preserve">       </w:t>
      </w:r>
      <w:r w:rsidRPr="006E31DA">
        <w:rPr>
          <w:rFonts w:ascii="Times New Roman" w:hAnsi="Times New Roman" w:cs="Times New Roman"/>
          <w:sz w:val="24"/>
        </w:rPr>
        <w:t xml:space="preserve">Secara etimologi, istilah aparatur berasal dari kata aparat yakni alat, badan, instansi, pegawai </w:t>
      </w:r>
      <w:r>
        <w:rPr>
          <w:rFonts w:ascii="Times New Roman" w:hAnsi="Times New Roman" w:cs="Times New Roman"/>
          <w:sz w:val="24"/>
        </w:rPr>
        <w:t>negeri</w:t>
      </w:r>
      <w:r w:rsidRPr="006E31DA">
        <w:rPr>
          <w:rFonts w:ascii="Times New Roman" w:hAnsi="Times New Roman" w:cs="Times New Roman"/>
          <w:sz w:val="24"/>
        </w:rPr>
        <w:t xml:space="preserve">. </w:t>
      </w:r>
      <w:r>
        <w:rPr>
          <w:rFonts w:ascii="Times New Roman" w:hAnsi="Times New Roman" w:cs="Times New Roman"/>
          <w:sz w:val="24"/>
          <w:lang w:val="en-US"/>
        </w:rPr>
        <w:t xml:space="preserve">Menurut </w:t>
      </w:r>
      <w:r w:rsidRPr="008F6519">
        <w:rPr>
          <w:rFonts w:ascii="Times New Roman" w:hAnsi="Times New Roman" w:cs="Times New Roman"/>
          <w:b/>
          <w:sz w:val="24"/>
        </w:rPr>
        <w:t>W.J.S. Poerwadaminta</w:t>
      </w:r>
      <w:r>
        <w:rPr>
          <w:rFonts w:ascii="Times New Roman" w:hAnsi="Times New Roman" w:cs="Times New Roman"/>
          <w:sz w:val="24"/>
        </w:rPr>
        <w:t xml:space="preserve">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{"citationItems":[{"id":"ITEM-1","itemData":{"author":[{"dropping-particle":"","family":"Husain","given":"Susy Karuniati","non-dropping-particle":"","parse-names":false,"suffix":""}],"id":"ITEM-1","issued":{"date-parts":[["2019"]]},"page":"417-427","title":"Kinerja Aparatur Sipil Negara ( ASN ) pada Dinas Perpustakaan dan Kearsipan Kabupaten Sinjai","type":"article-journal"},"uris":["http://www.mendeley.com/documents/?uuid=8df1f811-4116-465e-b0d1-db26ef199375"]}],"mendeley":{"formattedCitation":"(Husain, 2019)","plainTextFormattedCitation":"(Husain, 2019)","previouslyFormattedCitation":"(Sholehah Nurhadiyatus &amp; Angin, n.d.)"},"properties":{"noteIndex":0},"schema":"https://github.com/citation-style-language/schema/raw/master/csl-citation.json"}</w:instrText>
      </w:r>
      <w:r>
        <w:rPr>
          <w:rFonts w:ascii="Times New Roman" w:hAnsi="Times New Roman" w:cs="Times New Roman"/>
          <w:sz w:val="24"/>
        </w:rPr>
        <w:fldChar w:fldCharType="separate"/>
      </w:r>
      <w:r w:rsidRPr="004D578D">
        <w:rPr>
          <w:rFonts w:ascii="Times New Roman" w:hAnsi="Times New Roman" w:cs="Times New Roman"/>
          <w:sz w:val="24"/>
        </w:rPr>
        <w:t>(Husain, 2019)</w:t>
      </w:r>
      <w:r>
        <w:rPr>
          <w:rFonts w:ascii="Times New Roman" w:hAnsi="Times New Roman" w:cs="Times New Roman"/>
          <w:sz w:val="24"/>
        </w:rPr>
        <w:fldChar w:fldCharType="end"/>
      </w:r>
      <w:r w:rsidRPr="006E31DA">
        <w:rPr>
          <w:rFonts w:ascii="Times New Roman" w:hAnsi="Times New Roman" w:cs="Times New Roman"/>
          <w:sz w:val="24"/>
          <w:lang w:val="en-US"/>
        </w:rPr>
        <w:t xml:space="preserve"> </w:t>
      </w:r>
      <w:r>
        <w:rPr>
          <w:rFonts w:ascii="Times New Roman" w:hAnsi="Times New Roman" w:cs="Times New Roman"/>
          <w:sz w:val="24"/>
          <w:lang w:val="en-US"/>
        </w:rPr>
        <w:t>“A</w:t>
      </w:r>
      <w:r w:rsidRPr="006E31DA">
        <w:rPr>
          <w:rFonts w:ascii="Times New Roman" w:hAnsi="Times New Roman" w:cs="Times New Roman"/>
          <w:sz w:val="24"/>
        </w:rPr>
        <w:t xml:space="preserve">paratur dapat diartikan sebagai alat negara, aparat pemerintah. Jadi aparatur negara, alat kelengkapan negara yang terutama meliputi bidang kelembagaan, ketatalaksanaan dan kepegawaian, yang mempunyai tanggug jawab melaksanakan roda pemerintahan sehari-hari. </w:t>
      </w:r>
      <w:r w:rsidRPr="0079331C">
        <w:rPr>
          <w:rFonts w:ascii="Times New Roman" w:hAnsi="Times New Roman" w:cs="Times New Roman"/>
          <w:sz w:val="24"/>
        </w:rPr>
        <w:t>Oleh karena itu, pengertian peralatan tidak hanya berkaitan dengan manusia, tetapi juga berkaitan dengan organisasi, fasilitas, peraturan, dan aturan.</w:t>
      </w:r>
      <w:r>
        <w:rPr>
          <w:rFonts w:ascii="Times New Roman" w:hAnsi="Times New Roman" w:cs="Times New Roman"/>
          <w:sz w:val="24"/>
          <w:lang w:val="en-US"/>
        </w:rPr>
        <w:t>”</w:t>
      </w:r>
    </w:p>
    <w:p w:rsidR="00AA47A4" w:rsidRPr="0079331C" w:rsidRDefault="00AA47A4" w:rsidP="008F2C0C">
      <w:pPr>
        <w:pStyle w:val="ListParagraph"/>
        <w:spacing w:before="240" w:line="480" w:lineRule="auto"/>
        <w:ind w:left="0"/>
        <w:jc w:val="both"/>
        <w:rPr>
          <w:rFonts w:ascii="Times New Roman" w:hAnsi="Times New Roman" w:cs="Times New Roman"/>
          <w:sz w:val="24"/>
          <w:lang w:val="en-US"/>
        </w:rPr>
      </w:pPr>
      <w:r w:rsidRPr="006E31DA">
        <w:rPr>
          <w:rFonts w:ascii="Times New Roman" w:hAnsi="Times New Roman" w:cs="Times New Roman"/>
          <w:sz w:val="24"/>
          <w:lang w:val="en-US"/>
        </w:rPr>
        <w:t xml:space="preserve">       </w:t>
      </w:r>
      <w:r w:rsidRPr="006E31DA">
        <w:rPr>
          <w:rFonts w:ascii="Times New Roman" w:hAnsi="Times New Roman" w:cs="Times New Roman"/>
          <w:sz w:val="24"/>
        </w:rPr>
        <w:t>Menurut Undang-Undang Nomor 5 Tahun 2014 tentang Aparatur Sipil Negara (ASN) adalah profesi bagi Pegawai Negeri Sipil dan pegawai pemerintah dengan perjanjian kerja yang bekerja pada instansi pemerintah. Pegawai Aparatur Sipil Negara yang selanjutnya disebut Pegawai ASN adalah terdiri dari Pegawai Negeri Sipil (PNS) dan Pegawai Pemerintah dengan Perjanjian Kerja (PPPK) yang diangkat oleh pejabat pembina kepegawaian dan diserahi tugas dalam suatu jabatan pemerintahan atau diserahi tugas negara lainnya dan digaji berdasarkan peraturan perundang-undangan.</w:t>
      </w:r>
      <w:r w:rsidRPr="006E31DA">
        <w:rPr>
          <w:rFonts w:ascii="Times New Roman" w:hAnsi="Times New Roman" w:cs="Times New Roman"/>
          <w:sz w:val="24"/>
          <w:lang w:val="en-US"/>
        </w:rPr>
        <w:t xml:space="preserve"> </w:t>
      </w:r>
      <w:r>
        <w:rPr>
          <w:rFonts w:ascii="Times New Roman" w:hAnsi="Times New Roman" w:cs="Times New Roman"/>
          <w:sz w:val="24"/>
          <w:lang w:val="en-US"/>
        </w:rPr>
        <w:t>Pegawai Negri Sipil</w:t>
      </w:r>
      <w:r w:rsidRPr="006E31DA">
        <w:rPr>
          <w:rFonts w:ascii="Times New Roman" w:hAnsi="Times New Roman" w:cs="Times New Roman"/>
          <w:sz w:val="24"/>
        </w:rPr>
        <w:t xml:space="preserve"> menurut Kamus Umum Bahasa Indonesia, “Pegawai”</w:t>
      </w:r>
      <w:r>
        <w:rPr>
          <w:rFonts w:ascii="Times New Roman" w:hAnsi="Times New Roman" w:cs="Times New Roman"/>
          <w:sz w:val="24"/>
          <w:lang w:val="en-US"/>
        </w:rPr>
        <w:t xml:space="preserve"> </w:t>
      </w:r>
      <w:r w:rsidRPr="006E31DA">
        <w:rPr>
          <w:rFonts w:ascii="Times New Roman" w:hAnsi="Times New Roman" w:cs="Times New Roman"/>
          <w:sz w:val="24"/>
        </w:rPr>
        <w:t>berarti</w:t>
      </w:r>
      <w:r>
        <w:rPr>
          <w:rFonts w:ascii="Times New Roman" w:hAnsi="Times New Roman" w:cs="Times New Roman"/>
          <w:sz w:val="24"/>
          <w:lang w:val="en-US"/>
        </w:rPr>
        <w:t xml:space="preserve"> “</w:t>
      </w:r>
      <w:r w:rsidRPr="006E31DA">
        <w:rPr>
          <w:rFonts w:ascii="Times New Roman" w:hAnsi="Times New Roman" w:cs="Times New Roman"/>
          <w:sz w:val="24"/>
        </w:rPr>
        <w:t>orang yang bekerja pada Pemerintah (perusahaan atau sebagainya)</w:t>
      </w:r>
      <w:r>
        <w:rPr>
          <w:rFonts w:ascii="Times New Roman" w:hAnsi="Times New Roman" w:cs="Times New Roman"/>
          <w:sz w:val="24"/>
          <w:lang w:val="en-US"/>
        </w:rPr>
        <w:t>”</w:t>
      </w:r>
      <w:r w:rsidRPr="006E31DA">
        <w:rPr>
          <w:rFonts w:ascii="Times New Roman" w:hAnsi="Times New Roman" w:cs="Times New Roman"/>
          <w:sz w:val="24"/>
        </w:rPr>
        <w:t xml:space="preserve"> sedangkan “Negeri” berarti negara atau pemerintah, jadi Pegawai Negeri Sipil adalah orang yang bekerja pada pemerintah atau negara.</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{"citationItems":[{"id":"ITEM-1","itemData":{"author":[{"dropping-particle":"","family":"Pemerintah Republik Indonesia","given":"","non-dropping-particle":"","parse-names":false,"suffix":""}],"id":"ITEM-1","issued":{"date-parts":[["2014"]]},"page":"105","title":"UNDANG-UNDANG REPUBLIK INDONESIA NOMOR 5 TAHUN 2014 TENTANG APARATUR SIPIL NEGARA","type":"legislation"},"uris":["http://www.mendeley.com/documents/?uuid=0d2bf9c0-8440-45cc-ae2a-8aed1e4a38e1"]}],"mendeley":{"formattedCitation":"(Pemerintah Republik Indonesia, 2014)","plainTextFormattedCitation":"(Pemerintah Republik Indonesia, 2014)","previouslyFormattedCitation":"(Pemerintah Republik Indonesia, 2014)"},"properties":{"noteIndex":0},"schema":"https://github.com/citation-style-language/schema/raw/master/csl-citation.json"}</w:instrText>
      </w:r>
      <w:r>
        <w:rPr>
          <w:rFonts w:ascii="Times New Roman" w:hAnsi="Times New Roman" w:cs="Times New Roman"/>
          <w:sz w:val="24"/>
          <w:lang w:val="en-US"/>
        </w:rPr>
        <w:fldChar w:fldCharType="separate"/>
      </w:r>
      <w:r w:rsidRPr="0079331C">
        <w:rPr>
          <w:rFonts w:ascii="Times New Roman" w:hAnsi="Times New Roman" w:cs="Times New Roman"/>
          <w:sz w:val="24"/>
          <w:lang w:val="en-US"/>
        </w:rPr>
        <w:t>(Pemerintah Republik Indonesia, 2014)</w:t>
      </w:r>
      <w:r>
        <w:rPr>
          <w:rFonts w:ascii="Times New Roman" w:hAnsi="Times New Roman" w:cs="Times New Roman"/>
          <w:sz w:val="24"/>
          <w:lang w:val="en-US"/>
        </w:rPr>
        <w:fldChar w:fldCharType="end"/>
      </w:r>
    </w:p>
    <w:p w:rsidR="00AA47A4" w:rsidRDefault="00AA47A4" w:rsidP="00AA47A4">
      <w:pPr>
        <w:pStyle w:val="Heading3"/>
        <w:numPr>
          <w:ilvl w:val="2"/>
          <w:numId w:val="1"/>
        </w:numPr>
        <w:ind w:left="90" w:hanging="630"/>
        <w:rPr>
          <w:rFonts w:ascii="Times New Roman" w:hAnsi="Times New Roman" w:cs="Times New Roman"/>
          <w:color w:val="auto"/>
          <w:sz w:val="24"/>
        </w:rPr>
      </w:pPr>
      <w:bookmarkStart w:id="21" w:name="_Toc83022456"/>
      <w:r w:rsidRPr="00AF53D4">
        <w:rPr>
          <w:rFonts w:ascii="Times New Roman" w:hAnsi="Times New Roman" w:cs="Times New Roman"/>
          <w:color w:val="auto"/>
          <w:sz w:val="24"/>
        </w:rPr>
        <w:t>Konsep Penilaian Kinerja Aparatur Sipil Negara</w:t>
      </w:r>
      <w:bookmarkEnd w:id="21"/>
    </w:p>
    <w:p w:rsidR="00AA47A4" w:rsidRDefault="00AA47A4" w:rsidP="008C4623">
      <w:pPr>
        <w:spacing w:before="240" w:line="480" w:lineRule="auto"/>
        <w:jc w:val="both"/>
        <w:rPr>
          <w:rFonts w:ascii="Times New Roman" w:hAnsi="Times New Roman" w:cs="Times New Roman"/>
          <w:sz w:val="24"/>
        </w:rPr>
      </w:pPr>
      <w:r>
        <w:rPr>
          <w:rFonts w:ascii="Times New Roman" w:hAnsi="Times New Roman" w:cs="Times New Roman"/>
          <w:sz w:val="24"/>
        </w:rPr>
        <w:t xml:space="preserve">       </w:t>
      </w:r>
      <w:r w:rsidRPr="008C4623">
        <w:rPr>
          <w:rFonts w:ascii="Times New Roman" w:hAnsi="Times New Roman" w:cs="Times New Roman"/>
          <w:sz w:val="24"/>
        </w:rPr>
        <w:t xml:space="preserve">Pengertian Penilaian Kinerja Pegawai Berdasarkan Peraturan Pemerintah Republik Indonesia Nomor </w:t>
      </w:r>
      <w:r>
        <w:rPr>
          <w:rFonts w:ascii="Times New Roman" w:hAnsi="Times New Roman" w:cs="Times New Roman"/>
          <w:sz w:val="24"/>
        </w:rPr>
        <w:t>30 Tahun 20</w:t>
      </w:r>
      <w:r w:rsidRPr="008C4623">
        <w:rPr>
          <w:rFonts w:ascii="Times New Roman" w:hAnsi="Times New Roman" w:cs="Times New Roman"/>
          <w:sz w:val="24"/>
        </w:rPr>
        <w:t>1</w:t>
      </w:r>
      <w:r>
        <w:rPr>
          <w:rFonts w:ascii="Times New Roman" w:hAnsi="Times New Roman" w:cs="Times New Roman"/>
          <w:sz w:val="24"/>
        </w:rPr>
        <w:t>9</w:t>
      </w:r>
      <w:r w:rsidRPr="008C4623">
        <w:rPr>
          <w:rFonts w:ascii="Times New Roman" w:hAnsi="Times New Roman" w:cs="Times New Roman"/>
          <w:sz w:val="24"/>
        </w:rPr>
        <w:t xml:space="preserve"> Tentang Penilaian Pres</w:t>
      </w:r>
      <w:r>
        <w:rPr>
          <w:rFonts w:ascii="Times New Roman" w:hAnsi="Times New Roman" w:cs="Times New Roman"/>
          <w:sz w:val="24"/>
        </w:rPr>
        <w:t>tasi Kerja Pegawai Negeri Sipil</w:t>
      </w:r>
      <w:r w:rsidRPr="008C4623">
        <w:rPr>
          <w:rFonts w:ascii="Times New Roman" w:hAnsi="Times New Roman" w:cs="Times New Roman"/>
          <w:sz w:val="24"/>
        </w:rPr>
        <w:t>. Penilaian prestasi kerja PNS adalah suatu proses penilaian secara sistematis yang dilakukan oleh pejabat penilai terhadap Sasaran Kerja Pegawai dan Perilaku Kerja PNS</w:t>
      </w:r>
      <w:r>
        <w:t xml:space="preserve">. </w:t>
      </w:r>
      <w:r w:rsidRPr="00D05496">
        <w:rPr>
          <w:rFonts w:ascii="Times New Roman" w:hAnsi="Times New Roman" w:cs="Times New Roman"/>
          <w:spacing w:val="2"/>
          <w:sz w:val="24"/>
          <w:szCs w:val="24"/>
        </w:rPr>
        <w:t>Tujuannya adalah untuk memperbaiki atau meningkatkan kinerja organisasi</w:t>
      </w:r>
      <w:r>
        <w:rPr>
          <w:rFonts w:ascii="Times New Roman" w:hAnsi="Times New Roman" w:cs="Times New Roman"/>
          <w:spacing w:val="2"/>
          <w:sz w:val="24"/>
          <w:szCs w:val="24"/>
        </w:rPr>
        <w:t xml:space="preserve"> yang didasarkan pada</w:t>
      </w:r>
      <w:r w:rsidRPr="00D05496">
        <w:rPr>
          <w:rFonts w:ascii="Times New Roman" w:hAnsi="Times New Roman" w:cs="Times New Roman"/>
          <w:spacing w:val="2"/>
          <w:sz w:val="24"/>
          <w:szCs w:val="24"/>
        </w:rPr>
        <w:t xml:space="preserve"> sumber daya manusia organisasi</w:t>
      </w:r>
      <w:r w:rsidRPr="008C4623">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{"citationItems":[{"id":"ITEM-1","itemData":{"author":[{"dropping-particle":"","family":"Pemerintah Republik Indonesia","given":"","non-dropping-particle":"","parse-names":false,"suffix":""}],"id":"ITEM-1","issued":{"date-parts":[["2019"]]},"title":"PERATURAN PEMERINTAH REPUBLIK INDONESIA NOMOR 30 TAHUN 2OL9 TENTANG PENILAIAN KINERJA PEGAWAI NEGERI SIPIL","type":"article-journal"},"uris":["http://www.mendeley.com/documents/?uuid=9bc6c626-c86c-4b5b-ba34-29ecd6099056"]}],"mendeley":{"formattedCitation":"(Pemerintah Republik Indonesia, 2019)","plainTextFormattedCitation":"(Pemerintah Republik Indonesia, 2019)","previouslyFormattedCitation":"(Pemerintah Republik Indonesia, 2019)"},"properties":{"noteIndex":0},"schema":"https://github.com/citation-style-language/schema/raw/master/csl-citation.json"}</w:instrText>
      </w:r>
      <w:r>
        <w:rPr>
          <w:rFonts w:ascii="Times New Roman" w:hAnsi="Times New Roman" w:cs="Times New Roman"/>
          <w:sz w:val="24"/>
        </w:rPr>
        <w:fldChar w:fldCharType="separate"/>
      </w:r>
      <w:r w:rsidRPr="004834C8">
        <w:rPr>
          <w:rFonts w:ascii="Times New Roman" w:hAnsi="Times New Roman" w:cs="Times New Roman"/>
          <w:noProof/>
          <w:sz w:val="24"/>
        </w:rPr>
        <w:t>(Pemerintah Republik Indonesia, 2019)</w:t>
      </w:r>
      <w:r>
        <w:rPr>
          <w:rFonts w:ascii="Times New Roman" w:hAnsi="Times New Roman" w:cs="Times New Roman"/>
          <w:sz w:val="24"/>
        </w:rPr>
        <w:fldChar w:fldCharType="end"/>
      </w:r>
    </w:p>
    <w:p w:rsidR="00AA47A4" w:rsidRDefault="00AA47A4" w:rsidP="00C452A6">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8C4623">
        <w:rPr>
          <w:rFonts w:ascii="Times New Roman" w:hAnsi="Times New Roman" w:cs="Times New Roman"/>
          <w:sz w:val="24"/>
        </w:rPr>
        <w:t>Berdasarkan Peraturan Pemerintah Republik Indonesia Nomor 30 tahun 2019</w:t>
      </w:r>
      <w:r>
        <w:rPr>
          <w:rFonts w:ascii="Times New Roman" w:hAnsi="Times New Roman" w:cs="Times New Roman"/>
          <w:sz w:val="24"/>
        </w:rPr>
        <w:t xml:space="preserve"> pasal 4</w:t>
      </w:r>
      <w:r w:rsidRPr="008C4623">
        <w:rPr>
          <w:rFonts w:ascii="Times New Roman" w:hAnsi="Times New Roman" w:cs="Times New Roman"/>
          <w:sz w:val="24"/>
        </w:rPr>
        <w:t>, Penilaian prestasi kerja PNS dilakukan berdasarkan prinsip:</w:t>
      </w:r>
    </w:p>
    <w:p w:rsidR="00AA47A4" w:rsidRPr="008C4623" w:rsidRDefault="00AA47A4" w:rsidP="00AA47A4">
      <w:pPr>
        <w:pStyle w:val="ListParagraph"/>
        <w:numPr>
          <w:ilvl w:val="0"/>
          <w:numId w:val="9"/>
        </w:numPr>
        <w:spacing w:line="480" w:lineRule="auto"/>
        <w:jc w:val="both"/>
        <w:rPr>
          <w:rFonts w:ascii="Times New Roman" w:hAnsi="Times New Roman" w:cs="Times New Roman"/>
          <w:sz w:val="24"/>
        </w:rPr>
      </w:pPr>
      <w:r w:rsidRPr="008C4623">
        <w:rPr>
          <w:rFonts w:ascii="Times New Roman" w:hAnsi="Times New Roman" w:cs="Times New Roman"/>
          <w:sz w:val="24"/>
        </w:rPr>
        <w:t xml:space="preserve">Objektif </w:t>
      </w:r>
    </w:p>
    <w:p w:rsidR="00AA47A4" w:rsidRPr="008C4623" w:rsidRDefault="00AA47A4" w:rsidP="00AA47A4">
      <w:pPr>
        <w:pStyle w:val="ListParagraph"/>
        <w:numPr>
          <w:ilvl w:val="0"/>
          <w:numId w:val="9"/>
        </w:numPr>
        <w:spacing w:line="480" w:lineRule="auto"/>
        <w:jc w:val="both"/>
        <w:rPr>
          <w:rFonts w:ascii="Times New Roman" w:hAnsi="Times New Roman" w:cs="Times New Roman"/>
          <w:sz w:val="24"/>
        </w:rPr>
      </w:pPr>
      <w:r w:rsidRPr="008C4623">
        <w:rPr>
          <w:rFonts w:ascii="Times New Roman" w:hAnsi="Times New Roman" w:cs="Times New Roman"/>
          <w:sz w:val="24"/>
        </w:rPr>
        <w:t>Terukur</w:t>
      </w:r>
    </w:p>
    <w:p w:rsidR="00AA47A4" w:rsidRPr="008C4623" w:rsidRDefault="00AA47A4" w:rsidP="00AA47A4">
      <w:pPr>
        <w:pStyle w:val="ListParagraph"/>
        <w:numPr>
          <w:ilvl w:val="0"/>
          <w:numId w:val="9"/>
        </w:numPr>
        <w:spacing w:line="480" w:lineRule="auto"/>
        <w:jc w:val="both"/>
        <w:rPr>
          <w:rFonts w:ascii="Times New Roman" w:hAnsi="Times New Roman" w:cs="Times New Roman"/>
          <w:sz w:val="24"/>
        </w:rPr>
      </w:pPr>
      <w:r w:rsidRPr="008C4623">
        <w:rPr>
          <w:rFonts w:ascii="Times New Roman" w:hAnsi="Times New Roman" w:cs="Times New Roman"/>
          <w:sz w:val="24"/>
        </w:rPr>
        <w:t>Akuntabel</w:t>
      </w:r>
    </w:p>
    <w:p w:rsidR="00AA47A4" w:rsidRPr="008C4623" w:rsidRDefault="00AA47A4" w:rsidP="00AA47A4">
      <w:pPr>
        <w:pStyle w:val="ListParagraph"/>
        <w:numPr>
          <w:ilvl w:val="0"/>
          <w:numId w:val="9"/>
        </w:numPr>
        <w:spacing w:line="480" w:lineRule="auto"/>
        <w:jc w:val="both"/>
        <w:rPr>
          <w:rFonts w:ascii="Times New Roman" w:hAnsi="Times New Roman" w:cs="Times New Roman"/>
          <w:sz w:val="24"/>
        </w:rPr>
      </w:pPr>
      <w:r w:rsidRPr="008C4623">
        <w:rPr>
          <w:rFonts w:ascii="Times New Roman" w:hAnsi="Times New Roman" w:cs="Times New Roman"/>
          <w:sz w:val="24"/>
        </w:rPr>
        <w:t>Partisipatif</w:t>
      </w:r>
    </w:p>
    <w:p w:rsidR="00AA47A4" w:rsidRPr="0020111D" w:rsidRDefault="00AA47A4" w:rsidP="00AA47A4">
      <w:pPr>
        <w:pStyle w:val="ListParagraph"/>
        <w:numPr>
          <w:ilvl w:val="0"/>
          <w:numId w:val="9"/>
        </w:numPr>
        <w:spacing w:line="480" w:lineRule="auto"/>
        <w:jc w:val="both"/>
        <w:rPr>
          <w:rFonts w:ascii="Times New Roman" w:hAnsi="Times New Roman" w:cs="Times New Roman"/>
          <w:sz w:val="28"/>
        </w:rPr>
      </w:pPr>
      <w:r w:rsidRPr="008C4623">
        <w:rPr>
          <w:rFonts w:ascii="Times New Roman" w:hAnsi="Times New Roman" w:cs="Times New Roman"/>
          <w:sz w:val="24"/>
        </w:rPr>
        <w:t>Transparan.</w:t>
      </w:r>
    </w:p>
    <w:p w:rsidR="00AA47A4" w:rsidRDefault="00AA47A4" w:rsidP="00C452A6">
      <w:pPr>
        <w:spacing w:line="480" w:lineRule="auto"/>
        <w:jc w:val="both"/>
        <w:rPr>
          <w:rFonts w:ascii="Times New Roman" w:hAnsi="Times New Roman" w:cs="Times New Roman"/>
          <w:sz w:val="24"/>
        </w:rPr>
      </w:pPr>
      <w:r w:rsidRPr="008C4623">
        <w:rPr>
          <w:rFonts w:ascii="Times New Roman" w:hAnsi="Times New Roman" w:cs="Times New Roman"/>
          <w:sz w:val="24"/>
        </w:rPr>
        <w:t>Penilaian prestas</w:t>
      </w:r>
      <w:r>
        <w:rPr>
          <w:rFonts w:ascii="Times New Roman" w:hAnsi="Times New Roman" w:cs="Times New Roman"/>
          <w:sz w:val="24"/>
        </w:rPr>
        <w:t>i kerja PNS terdiri atas unsur:</w:t>
      </w:r>
    </w:p>
    <w:p w:rsidR="00AA47A4" w:rsidRPr="00C452A6" w:rsidRDefault="00AA47A4" w:rsidP="00AA47A4">
      <w:pPr>
        <w:pStyle w:val="ListParagraph"/>
        <w:numPr>
          <w:ilvl w:val="0"/>
          <w:numId w:val="10"/>
        </w:numPr>
        <w:spacing w:line="480" w:lineRule="auto"/>
        <w:jc w:val="both"/>
        <w:rPr>
          <w:rFonts w:ascii="Times New Roman" w:hAnsi="Times New Roman" w:cs="Times New Roman"/>
          <w:sz w:val="24"/>
        </w:rPr>
      </w:pPr>
      <w:r w:rsidRPr="00C452A6">
        <w:rPr>
          <w:rFonts w:ascii="Times New Roman" w:hAnsi="Times New Roman" w:cs="Times New Roman"/>
          <w:sz w:val="24"/>
        </w:rPr>
        <w:t>SKP</w:t>
      </w:r>
    </w:p>
    <w:p w:rsidR="00AA47A4" w:rsidRPr="00C452A6" w:rsidRDefault="00AA47A4" w:rsidP="00AA47A4">
      <w:pPr>
        <w:pStyle w:val="ListParagraph"/>
        <w:numPr>
          <w:ilvl w:val="0"/>
          <w:numId w:val="10"/>
        </w:numPr>
        <w:spacing w:line="480" w:lineRule="auto"/>
        <w:jc w:val="both"/>
        <w:rPr>
          <w:rFonts w:ascii="Times New Roman" w:hAnsi="Times New Roman" w:cs="Times New Roman"/>
          <w:sz w:val="24"/>
        </w:rPr>
      </w:pPr>
      <w:r w:rsidRPr="00C452A6">
        <w:rPr>
          <w:rFonts w:ascii="Times New Roman" w:hAnsi="Times New Roman" w:cs="Times New Roman"/>
          <w:sz w:val="24"/>
        </w:rPr>
        <w:t xml:space="preserve">Perilaku Kerja. </w:t>
      </w:r>
    </w:p>
    <w:p w:rsidR="00AA47A4" w:rsidRDefault="00AA47A4" w:rsidP="00595BD9">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C452A6">
        <w:rPr>
          <w:rFonts w:ascii="Times New Roman" w:hAnsi="Times New Roman" w:cs="Times New Roman"/>
          <w:sz w:val="24"/>
        </w:rPr>
        <w:t>Tata Cara Penilaian Kinerja pegawai adalah dengan menilai dua unsur yaitu SKP dan Perilaku Kerja dengan Bobot nilai unsur SKP 60% (enam puluh persen) dan Perilaku Kerja 40% (empat puluh persen).</w:t>
      </w:r>
    </w:p>
    <w:p w:rsidR="00AA47A4" w:rsidRPr="00DC3D23" w:rsidRDefault="00AA47A4" w:rsidP="00AA47A4">
      <w:pPr>
        <w:pStyle w:val="ListParagraph"/>
        <w:numPr>
          <w:ilvl w:val="0"/>
          <w:numId w:val="13"/>
        </w:numPr>
        <w:spacing w:line="480" w:lineRule="auto"/>
        <w:ind w:left="426"/>
        <w:jc w:val="both"/>
        <w:rPr>
          <w:rFonts w:ascii="Times New Roman" w:hAnsi="Times New Roman" w:cs="Times New Roman"/>
          <w:sz w:val="24"/>
        </w:rPr>
      </w:pPr>
      <w:r w:rsidRPr="00DC3D23">
        <w:rPr>
          <w:rFonts w:ascii="Times New Roman" w:hAnsi="Times New Roman" w:cs="Times New Roman"/>
          <w:sz w:val="24"/>
        </w:rPr>
        <w:t>Sasaran Kerja Pegawai (SKP)</w:t>
      </w:r>
    </w:p>
    <w:p w:rsidR="00AA47A4" w:rsidRDefault="00AA47A4" w:rsidP="00165654">
      <w:pPr>
        <w:spacing w:line="480" w:lineRule="auto"/>
        <w:ind w:left="426"/>
        <w:jc w:val="both"/>
        <w:rPr>
          <w:rFonts w:ascii="Times New Roman" w:hAnsi="Times New Roman" w:cs="Times New Roman"/>
          <w:sz w:val="24"/>
        </w:rPr>
      </w:pPr>
      <w:r>
        <w:rPr>
          <w:rFonts w:ascii="Times New Roman" w:hAnsi="Times New Roman" w:cs="Times New Roman"/>
          <w:sz w:val="24"/>
        </w:rPr>
        <w:t xml:space="preserve">       Sasaran kerja pegawai </w:t>
      </w:r>
      <w:r w:rsidRPr="00595BD9">
        <w:rPr>
          <w:rFonts w:ascii="Times New Roman" w:hAnsi="Times New Roman" w:cs="Times New Roman"/>
          <w:sz w:val="24"/>
        </w:rPr>
        <w:t>selanjutnya disebut</w:t>
      </w:r>
      <w:r>
        <w:rPr>
          <w:rFonts w:ascii="Times New Roman" w:hAnsi="Times New Roman" w:cs="Times New Roman"/>
          <w:sz w:val="24"/>
        </w:rPr>
        <w:t xml:space="preserve"> (</w:t>
      </w:r>
      <w:r w:rsidRPr="00595BD9">
        <w:rPr>
          <w:rFonts w:ascii="Times New Roman" w:hAnsi="Times New Roman" w:cs="Times New Roman"/>
          <w:sz w:val="24"/>
        </w:rPr>
        <w:t>SKP) adalah rencana kerja pegawai yang dibuat berdasarkan rencana kerja tahuna</w:t>
      </w:r>
      <w:r>
        <w:rPr>
          <w:rFonts w:ascii="Times New Roman" w:hAnsi="Times New Roman" w:cs="Times New Roman"/>
          <w:sz w:val="24"/>
        </w:rPr>
        <w:t xml:space="preserve">n lembaga negara dan </w:t>
      </w:r>
      <w:r w:rsidRPr="00595BD9">
        <w:rPr>
          <w:rFonts w:ascii="Times New Roman" w:hAnsi="Times New Roman" w:cs="Times New Roman"/>
          <w:sz w:val="24"/>
        </w:rPr>
        <w:t>sasaran yang dicapai untuk setiap pegawai p</w:t>
      </w:r>
      <w:r>
        <w:rPr>
          <w:rFonts w:ascii="Times New Roman" w:hAnsi="Times New Roman" w:cs="Times New Roman"/>
          <w:sz w:val="24"/>
        </w:rPr>
        <w:t>ekerjaan pegawai negeri sipil. R</w:t>
      </w:r>
      <w:r w:rsidRPr="00595BD9">
        <w:rPr>
          <w:rFonts w:ascii="Times New Roman" w:hAnsi="Times New Roman" w:cs="Times New Roman"/>
          <w:sz w:val="24"/>
        </w:rPr>
        <w:t>encana dan tujuan kerja harus dibuat oleh karya</w:t>
      </w:r>
      <w:r>
        <w:rPr>
          <w:rFonts w:ascii="Times New Roman" w:hAnsi="Times New Roman" w:cs="Times New Roman"/>
          <w:sz w:val="24"/>
        </w:rPr>
        <w:t>wan pada awal setiap tahun dan harus disetujui oleh atasan</w:t>
      </w:r>
      <w:r w:rsidRPr="00595BD9">
        <w:rPr>
          <w:rFonts w:ascii="Times New Roman" w:hAnsi="Times New Roman" w:cs="Times New Roman"/>
          <w:sz w:val="24"/>
        </w:rPr>
        <w:t xml:space="preserve"> / evaluator langsung.</w:t>
      </w:r>
    </w:p>
    <w:p w:rsidR="00AA47A4" w:rsidRDefault="00AA47A4" w:rsidP="00165654">
      <w:pPr>
        <w:spacing w:before="240" w:line="480" w:lineRule="auto"/>
        <w:ind w:left="426"/>
        <w:jc w:val="both"/>
        <w:rPr>
          <w:rFonts w:ascii="Times New Roman" w:hAnsi="Times New Roman" w:cs="Times New Roman"/>
          <w:sz w:val="24"/>
        </w:rPr>
      </w:pPr>
      <w:r>
        <w:rPr>
          <w:rFonts w:ascii="Times New Roman" w:hAnsi="Times New Roman" w:cs="Times New Roman"/>
          <w:sz w:val="24"/>
        </w:rPr>
        <w:t xml:space="preserve">       </w:t>
      </w:r>
      <w:r w:rsidRPr="00595BD9">
        <w:rPr>
          <w:rFonts w:ascii="Times New Roman" w:hAnsi="Times New Roman" w:cs="Times New Roman"/>
          <w:sz w:val="24"/>
        </w:rPr>
        <w:t>Penilaian kinerja dengan menggunakan SKP ini meliputi beberapa aspek, yakni kuantitas, kualitas, waktu dan biaya</w:t>
      </w:r>
      <w:r>
        <w:rPr>
          <w:rFonts w:ascii="Times New Roman" w:hAnsi="Times New Roman" w:cs="Times New Roman"/>
          <w:sz w:val="24"/>
        </w:rPr>
        <w:t>,</w:t>
      </w:r>
      <w:r w:rsidRPr="00595BD9">
        <w:rPr>
          <w:rFonts w:ascii="Times New Roman" w:hAnsi="Times New Roman" w:cs="Times New Roman"/>
          <w:sz w:val="24"/>
        </w:rPr>
        <w:t xml:space="preserve"> sesuai dengan karakteristik, sifat dan jenis kegiatan pada masing-masing in</w:t>
      </w:r>
      <w:r>
        <w:rPr>
          <w:rFonts w:ascii="Times New Roman" w:hAnsi="Times New Roman" w:cs="Times New Roman"/>
          <w:sz w:val="24"/>
        </w:rPr>
        <w:t xml:space="preserve">stansi. Lebih lanjut dijelaskan </w:t>
      </w:r>
      <w:r w:rsidRPr="00595BD9">
        <w:rPr>
          <w:rFonts w:ascii="Times New Roman" w:hAnsi="Times New Roman" w:cs="Times New Roman"/>
          <w:sz w:val="24"/>
        </w:rPr>
        <w:t>bahwa aspek</w:t>
      </w:r>
      <w:r>
        <w:rPr>
          <w:rFonts w:ascii="Times New Roman" w:hAnsi="Times New Roman" w:cs="Times New Roman"/>
          <w:sz w:val="24"/>
        </w:rPr>
        <w:t>-</w:t>
      </w:r>
      <w:r w:rsidRPr="00595BD9">
        <w:rPr>
          <w:rFonts w:ascii="Times New Roman" w:hAnsi="Times New Roman" w:cs="Times New Roman"/>
          <w:sz w:val="24"/>
        </w:rPr>
        <w:t>aspek tersebut disusun dengan mengacu pada standar teknis kegiatan masing</w:t>
      </w:r>
      <w:r>
        <w:rPr>
          <w:rFonts w:ascii="Times New Roman" w:hAnsi="Times New Roman" w:cs="Times New Roman"/>
          <w:sz w:val="24"/>
        </w:rPr>
        <w:t xml:space="preserve">-masing instansi. </w:t>
      </w:r>
      <w:r w:rsidRPr="00595BD9">
        <w:rPr>
          <w:rFonts w:ascii="Times New Roman" w:hAnsi="Times New Roman" w:cs="Times New Roman"/>
          <w:sz w:val="24"/>
        </w:rPr>
        <w:t>Adapun penilaian</w:t>
      </w:r>
      <w:r>
        <w:rPr>
          <w:rFonts w:ascii="Times New Roman" w:hAnsi="Times New Roman" w:cs="Times New Roman"/>
          <w:sz w:val="24"/>
        </w:rPr>
        <w:t xml:space="preserve"> yang</w:t>
      </w:r>
      <w:r w:rsidRPr="00595BD9">
        <w:rPr>
          <w:rFonts w:ascii="Times New Roman" w:hAnsi="Times New Roman" w:cs="Times New Roman"/>
          <w:sz w:val="24"/>
        </w:rPr>
        <w:t xml:space="preserve"> dilakukan dengan membandingkan aspek-aspek penilaian pada target di awal tahun dengan realisasi yang dicapai pada akhir tahun</w:t>
      </w:r>
      <w:r>
        <w:rPr>
          <w:rFonts w:ascii="Times New Roman" w:hAnsi="Times New Roman" w:cs="Times New Roman"/>
          <w:sz w:val="24"/>
        </w:rPr>
        <w:t>.</w:t>
      </w:r>
    </w:p>
    <w:p w:rsidR="00AA47A4" w:rsidRDefault="00AA47A4" w:rsidP="00165654">
      <w:pPr>
        <w:spacing w:before="240" w:line="480" w:lineRule="auto"/>
        <w:ind w:left="360"/>
        <w:jc w:val="both"/>
        <w:rPr>
          <w:rFonts w:ascii="Times New Roman" w:hAnsi="Times New Roman" w:cs="Times New Roman"/>
          <w:sz w:val="24"/>
        </w:rPr>
      </w:pPr>
      <w:r>
        <w:rPr>
          <w:rFonts w:ascii="Times New Roman" w:hAnsi="Times New Roman" w:cs="Times New Roman"/>
          <w:sz w:val="24"/>
        </w:rPr>
        <w:t>Berikut pemaparan mengenai aspek-aspek dalam penilaian kinerja yang menggunakan SKP:</w:t>
      </w:r>
    </w:p>
    <w:p w:rsidR="00AA47A4" w:rsidRDefault="00AA47A4" w:rsidP="00165654">
      <w:pPr>
        <w:spacing w:before="240" w:line="480" w:lineRule="auto"/>
        <w:ind w:left="360"/>
        <w:jc w:val="both"/>
        <w:rPr>
          <w:rFonts w:ascii="Times New Roman" w:hAnsi="Times New Roman" w:cs="Times New Roman"/>
          <w:sz w:val="24"/>
        </w:rPr>
      </w:pPr>
    </w:p>
    <w:p w:rsidR="00AA47A4" w:rsidRPr="004B25CA" w:rsidRDefault="00AA47A4" w:rsidP="00AA47A4">
      <w:pPr>
        <w:pStyle w:val="ListParagraph"/>
        <w:numPr>
          <w:ilvl w:val="0"/>
          <w:numId w:val="11"/>
        </w:numPr>
        <w:spacing w:before="240" w:line="480" w:lineRule="auto"/>
        <w:ind w:left="1080"/>
        <w:jc w:val="both"/>
        <w:rPr>
          <w:rFonts w:ascii="Times New Roman" w:hAnsi="Times New Roman" w:cs="Times New Roman"/>
          <w:sz w:val="24"/>
        </w:rPr>
      </w:pPr>
      <w:r w:rsidRPr="004B25CA">
        <w:rPr>
          <w:rFonts w:ascii="Times New Roman" w:hAnsi="Times New Roman" w:cs="Times New Roman"/>
          <w:sz w:val="24"/>
        </w:rPr>
        <w:t xml:space="preserve">Kuantitas </w:t>
      </w:r>
    </w:p>
    <w:p w:rsidR="00AA47A4" w:rsidRPr="004B25CA" w:rsidRDefault="00AA47A4" w:rsidP="00165654">
      <w:pPr>
        <w:pStyle w:val="ListParagraph"/>
        <w:spacing w:before="240" w:line="480" w:lineRule="auto"/>
        <w:ind w:left="1080"/>
        <w:jc w:val="both"/>
        <w:rPr>
          <w:rFonts w:ascii="Times New Roman" w:hAnsi="Times New Roman" w:cs="Times New Roman"/>
          <w:sz w:val="24"/>
        </w:rPr>
      </w:pPr>
      <w:r>
        <w:rPr>
          <w:rFonts w:ascii="Times New Roman" w:hAnsi="Times New Roman" w:cs="Times New Roman"/>
          <w:sz w:val="24"/>
          <w:lang w:val="en-US"/>
        </w:rPr>
        <w:t xml:space="preserve">       </w:t>
      </w:r>
      <w:r w:rsidRPr="004B25CA">
        <w:rPr>
          <w:rFonts w:ascii="Times New Roman" w:hAnsi="Times New Roman" w:cs="Times New Roman"/>
          <w:sz w:val="24"/>
        </w:rPr>
        <w:t xml:space="preserve">Menurut </w:t>
      </w:r>
      <w:r w:rsidRPr="00CC1FA0">
        <w:rPr>
          <w:rFonts w:ascii="Times New Roman" w:hAnsi="Times New Roman" w:cs="Times New Roman"/>
          <w:b/>
          <w:sz w:val="24"/>
        </w:rPr>
        <w:t>Wungu dan Brotoharsojo</w:t>
      </w:r>
      <w:r w:rsidRPr="004B25CA">
        <w:rPr>
          <w:rFonts w:ascii="Times New Roman" w:hAnsi="Times New Roman" w:cs="Times New Roman"/>
          <w:sz w:val="24"/>
        </w:rPr>
        <w:t xml:space="preserve"> (2003:56)</w:t>
      </w:r>
      <w:r>
        <w:rPr>
          <w:rFonts w:ascii="Times New Roman" w:hAnsi="Times New Roman" w:cs="Times New Roman"/>
          <w:sz w:val="24"/>
          <w:lang w:val="en-US"/>
        </w:rPr>
        <w:t xml:space="preserve"> dalam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{"citationItems":[{"id":"ITEM-1","itemData":{"author":[{"dropping-particle":"","family":"Hendri","given":"Edduar","non-dropping-particle":"","parse-names":false,"suffix":""}],"id":"ITEM-1","issued":{"date-parts":[["2003"]]},"page":"23-42","title":"ANALISIS FAKTOR-FAKTOR YANG MEMPENGARUHI KINERJA PEGAWAI PADA FAKULTAS EKONOMI UNIVERSITAS PGRI PALEMBANG Edduar Hendri *)","type":"article-journal"},"uris":["http://www.mendeley.com/documents/?uuid=cd63b75e-7e08-4c07-b932-8f1dc4714f7a"]}],"mendeley":{"formattedCitation":"(Hendri, 2003)","plainTextFormattedCitation":"(Hendri, 2003)","previouslyFormattedCitation":"(Hendri, 2003)"},"properties":{"noteIndex":0},"schema":"https://github.com/citation-style-language/schema/raw/master/csl-citation.json"}</w:instrText>
      </w:r>
      <w:r>
        <w:rPr>
          <w:rFonts w:ascii="Times New Roman" w:hAnsi="Times New Roman" w:cs="Times New Roman"/>
          <w:sz w:val="24"/>
          <w:lang w:val="en-US"/>
        </w:rPr>
        <w:fldChar w:fldCharType="separate"/>
      </w:r>
      <w:r w:rsidRPr="001D0D9E">
        <w:rPr>
          <w:rFonts w:ascii="Times New Roman" w:hAnsi="Times New Roman" w:cs="Times New Roman"/>
          <w:sz w:val="24"/>
          <w:lang w:val="en-US"/>
        </w:rPr>
        <w:t>(Hendri, 2003)</w:t>
      </w:r>
      <w:r>
        <w:rPr>
          <w:rFonts w:ascii="Times New Roman" w:hAnsi="Times New Roman" w:cs="Times New Roman"/>
          <w:sz w:val="24"/>
          <w:lang w:val="en-US"/>
        </w:rPr>
        <w:fldChar w:fldCharType="end"/>
      </w:r>
      <w:r w:rsidRPr="004B25CA">
        <w:rPr>
          <w:rFonts w:ascii="Times New Roman" w:hAnsi="Times New Roman" w:cs="Times New Roman"/>
          <w:sz w:val="24"/>
        </w:rPr>
        <w:t xml:space="preserve"> bahwa </w:t>
      </w:r>
      <w:r w:rsidRPr="00D05496">
        <w:rPr>
          <w:rFonts w:ascii="Times New Roman" w:hAnsi="Times New Roman" w:cs="Times New Roman"/>
          <w:sz w:val="24"/>
          <w:szCs w:val="24"/>
        </w:rPr>
        <w:t>“</w:t>
      </w:r>
      <w:r w:rsidRPr="00D05496">
        <w:rPr>
          <w:rFonts w:ascii="Times New Roman" w:hAnsi="Times New Roman" w:cs="Times New Roman"/>
          <w:spacing w:val="2"/>
          <w:sz w:val="24"/>
          <w:szCs w:val="24"/>
        </w:rPr>
        <w:t>kuantitas adalah segala bentuk satuan ukuran yang berhubungan dengan besaran usaha, dan dinyatakan dengan besaran suatu bilangan atau dapat di</w:t>
      </w:r>
      <w:r>
        <w:rPr>
          <w:rFonts w:ascii="Times New Roman" w:hAnsi="Times New Roman" w:cs="Times New Roman"/>
          <w:spacing w:val="2"/>
          <w:sz w:val="24"/>
          <w:szCs w:val="24"/>
          <w:lang w:val="en-US"/>
        </w:rPr>
        <w:t xml:space="preserve">padankan </w:t>
      </w:r>
      <w:r w:rsidRPr="00D05496">
        <w:rPr>
          <w:rFonts w:ascii="Times New Roman" w:hAnsi="Times New Roman" w:cs="Times New Roman"/>
          <w:spacing w:val="2"/>
          <w:sz w:val="24"/>
          <w:szCs w:val="24"/>
        </w:rPr>
        <w:t>dengan suatu bilangan</w:t>
      </w:r>
      <w:r w:rsidRPr="004B25CA">
        <w:rPr>
          <w:rFonts w:ascii="Times New Roman" w:hAnsi="Times New Roman" w:cs="Times New Roman"/>
          <w:sz w:val="24"/>
        </w:rPr>
        <w:t xml:space="preserve">”. Sedangkan menurut </w:t>
      </w:r>
      <w:r w:rsidRPr="00CC1FA0">
        <w:rPr>
          <w:rFonts w:ascii="Times New Roman" w:hAnsi="Times New Roman" w:cs="Times New Roman"/>
          <w:b/>
          <w:sz w:val="24"/>
        </w:rPr>
        <w:t>Wilson dan Heyyel</w:t>
      </w:r>
      <w:r w:rsidRPr="004B25CA">
        <w:rPr>
          <w:rFonts w:ascii="Times New Roman" w:hAnsi="Times New Roman" w:cs="Times New Roman"/>
          <w:sz w:val="24"/>
        </w:rPr>
        <w:t xml:space="preserve"> (1987:101)</w:t>
      </w:r>
      <w:r>
        <w:rPr>
          <w:rFonts w:ascii="Times New Roman" w:hAnsi="Times New Roman" w:cs="Times New Roman"/>
          <w:sz w:val="24"/>
          <w:lang w:val="en-US"/>
        </w:rPr>
        <w:t xml:space="preserve"> dalam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{"citationItems":[{"id":"ITEM-1","itemData":{"author":[{"dropping-particle":"","family":"Ni'mah Sulfiani","given":"Andi","non-dropping-particle":"","parse-names":false,"suffix":""}],"id":"ITEM-1","issued":{"date-parts":[["2004"]]},"page":"30-37","title":"KINERJA PEGAWAI DI DINAS PEMADAM KEBAKARAN DAN PENYELAMATAN KOTA PALOPO","type":"article-journal"},"uris":["http://www.mendeley.com/documents/?uuid=737611d4-6a38-4e24-9f9a-6a611962d4f0"]}],"mendeley":{"formattedCitation":"(Ni’mah Sulfiani, 2004)","plainTextFormattedCitation":"(Ni’mah Sulfiani, 2004)","previouslyFormattedCitation":"(Ni’mah Sulfiani, 2004)"},"properties":{"noteIndex":0},"schema":"https://github.com/citation-style-language/schema/raw/master/csl-citation.json"}</w:instrText>
      </w:r>
      <w:r>
        <w:rPr>
          <w:rFonts w:ascii="Times New Roman" w:hAnsi="Times New Roman" w:cs="Times New Roman"/>
          <w:sz w:val="24"/>
          <w:lang w:val="en-US"/>
        </w:rPr>
        <w:fldChar w:fldCharType="separate"/>
      </w:r>
      <w:r w:rsidRPr="00FA07B2">
        <w:rPr>
          <w:rFonts w:ascii="Times New Roman" w:hAnsi="Times New Roman" w:cs="Times New Roman"/>
          <w:sz w:val="24"/>
          <w:lang w:val="en-US"/>
        </w:rPr>
        <w:t>(Ni’mah Sulfiani, 2004)</w:t>
      </w:r>
      <w:r>
        <w:rPr>
          <w:rFonts w:ascii="Times New Roman" w:hAnsi="Times New Roman" w:cs="Times New Roman"/>
          <w:sz w:val="24"/>
          <w:lang w:val="en-US"/>
        </w:rPr>
        <w:fldChar w:fldCharType="end"/>
      </w:r>
      <w:r w:rsidRPr="004B25CA">
        <w:rPr>
          <w:rFonts w:ascii="Times New Roman" w:hAnsi="Times New Roman" w:cs="Times New Roman"/>
          <w:sz w:val="24"/>
        </w:rPr>
        <w:t xml:space="preserve"> mengatakan bahwa </w:t>
      </w:r>
      <w:r w:rsidRPr="00835BE5">
        <w:rPr>
          <w:rFonts w:ascii="Times New Roman" w:hAnsi="Times New Roman" w:cs="Times New Roman"/>
          <w:sz w:val="24"/>
          <w:szCs w:val="24"/>
        </w:rPr>
        <w:t>“</w:t>
      </w:r>
      <w:r>
        <w:rPr>
          <w:rFonts w:ascii="Times New Roman" w:hAnsi="Times New Roman" w:cs="Times New Roman"/>
          <w:spacing w:val="2"/>
          <w:sz w:val="24"/>
          <w:szCs w:val="24"/>
        </w:rPr>
        <w:t>Kuantitas Pekerjaan</w:t>
      </w:r>
      <w:r w:rsidRPr="00835BE5">
        <w:rPr>
          <w:rFonts w:ascii="Times New Roman" w:hAnsi="Times New Roman" w:cs="Times New Roman"/>
          <w:spacing w:val="2"/>
          <w:sz w:val="24"/>
          <w:szCs w:val="24"/>
        </w:rPr>
        <w:t xml:space="preserve"> mengacu pada jumlah pekerjaan yang diselesaikan oleh </w:t>
      </w:r>
      <w:r>
        <w:rPr>
          <w:rFonts w:ascii="Times New Roman" w:hAnsi="Times New Roman" w:cs="Times New Roman"/>
          <w:spacing w:val="2"/>
          <w:sz w:val="24"/>
          <w:szCs w:val="24"/>
          <w:lang w:val="en-US"/>
        </w:rPr>
        <w:t>pegawai</w:t>
      </w:r>
      <w:r w:rsidRPr="00835BE5">
        <w:rPr>
          <w:rFonts w:ascii="Times New Roman" w:hAnsi="Times New Roman" w:cs="Times New Roman"/>
          <w:spacing w:val="2"/>
          <w:sz w:val="24"/>
          <w:szCs w:val="24"/>
        </w:rPr>
        <w:t xml:space="preserve"> dalam jangka waktu tertentu</w:t>
      </w:r>
      <w:r w:rsidRPr="004B25CA">
        <w:rPr>
          <w:rFonts w:ascii="Times New Roman" w:hAnsi="Times New Roman" w:cs="Times New Roman"/>
          <w:sz w:val="24"/>
        </w:rPr>
        <w:t xml:space="preserve">. </w:t>
      </w:r>
      <w:r w:rsidRPr="00835BE5">
        <w:rPr>
          <w:rFonts w:ascii="Times New Roman" w:hAnsi="Times New Roman" w:cs="Times New Roman"/>
          <w:spacing w:val="2"/>
          <w:sz w:val="24"/>
          <w:szCs w:val="24"/>
        </w:rPr>
        <w:t>Hal ini dapat dilih</w:t>
      </w:r>
      <w:r>
        <w:rPr>
          <w:rFonts w:ascii="Times New Roman" w:hAnsi="Times New Roman" w:cs="Times New Roman"/>
          <w:spacing w:val="2"/>
          <w:sz w:val="24"/>
          <w:szCs w:val="24"/>
        </w:rPr>
        <w:t xml:space="preserve">at dari kenyataan bahwa </w:t>
      </w:r>
      <w:r>
        <w:rPr>
          <w:rFonts w:ascii="Times New Roman" w:hAnsi="Times New Roman" w:cs="Times New Roman"/>
          <w:spacing w:val="2"/>
          <w:sz w:val="24"/>
          <w:szCs w:val="24"/>
          <w:lang w:val="en-US"/>
        </w:rPr>
        <w:t>pegawai</w:t>
      </w:r>
      <w:r w:rsidRPr="00835BE5">
        <w:rPr>
          <w:rFonts w:ascii="Times New Roman" w:hAnsi="Times New Roman" w:cs="Times New Roman"/>
          <w:spacing w:val="2"/>
          <w:sz w:val="24"/>
          <w:szCs w:val="24"/>
        </w:rPr>
        <w:t xml:space="preserve"> menggunakan sejumlah waktu dan kecepatan untuk menyelesaikan tugas dan tanggung jawab dalam pekerjaannya</w:t>
      </w:r>
      <w:r w:rsidRPr="004B25CA">
        <w:rPr>
          <w:rFonts w:ascii="Times New Roman" w:hAnsi="Times New Roman" w:cs="Times New Roman"/>
          <w:sz w:val="24"/>
        </w:rPr>
        <w:t xml:space="preserve">.” </w:t>
      </w:r>
      <w:r w:rsidRPr="0079331C">
        <w:rPr>
          <w:rFonts w:ascii="Times New Roman" w:hAnsi="Times New Roman" w:cs="Times New Roman"/>
          <w:sz w:val="24"/>
        </w:rPr>
        <w:t xml:space="preserve">Oleh karena itu, jumlah pekerjaan dapat dilihat dari jumlah pekerjaan dan waktu yang dihabiskan. Jumlah pekerjaan adalah jumlah tugas pekerjaan yang dapat diselesaikan. Waktu yang digunakan adalah jumlah yang digunakan untuk menyelesaikan </w:t>
      </w:r>
      <w:r>
        <w:rPr>
          <w:rFonts w:ascii="Times New Roman" w:hAnsi="Times New Roman" w:cs="Times New Roman"/>
          <w:sz w:val="24"/>
          <w:lang w:val="en-US"/>
        </w:rPr>
        <w:t>beban kerjanya</w:t>
      </w:r>
      <w:r w:rsidRPr="0079331C">
        <w:rPr>
          <w:rFonts w:ascii="Times New Roman" w:hAnsi="Times New Roman" w:cs="Times New Roman"/>
          <w:sz w:val="24"/>
        </w:rPr>
        <w:t>.</w:t>
      </w:r>
    </w:p>
    <w:p w:rsidR="00AA47A4" w:rsidRPr="004B25CA" w:rsidRDefault="00AA47A4" w:rsidP="00AA47A4">
      <w:pPr>
        <w:pStyle w:val="ListParagraph"/>
        <w:numPr>
          <w:ilvl w:val="0"/>
          <w:numId w:val="11"/>
        </w:numPr>
        <w:spacing w:before="240" w:line="480" w:lineRule="auto"/>
        <w:ind w:left="1080"/>
        <w:jc w:val="both"/>
        <w:rPr>
          <w:rFonts w:ascii="Times New Roman" w:hAnsi="Times New Roman" w:cs="Times New Roman"/>
          <w:sz w:val="24"/>
        </w:rPr>
      </w:pPr>
      <w:r w:rsidRPr="004B25CA">
        <w:rPr>
          <w:rFonts w:ascii="Times New Roman" w:hAnsi="Times New Roman" w:cs="Times New Roman"/>
          <w:sz w:val="24"/>
        </w:rPr>
        <w:t xml:space="preserve">Kualitas </w:t>
      </w:r>
    </w:p>
    <w:p w:rsidR="00AA47A4" w:rsidRPr="004B25CA" w:rsidRDefault="00AA47A4" w:rsidP="00165654">
      <w:pPr>
        <w:pStyle w:val="ListParagraph"/>
        <w:spacing w:before="240" w:line="480" w:lineRule="auto"/>
        <w:ind w:left="1080"/>
        <w:jc w:val="both"/>
        <w:rPr>
          <w:rFonts w:ascii="Times New Roman" w:hAnsi="Times New Roman" w:cs="Times New Roman"/>
          <w:sz w:val="24"/>
        </w:rPr>
      </w:pPr>
      <w:r>
        <w:rPr>
          <w:rFonts w:ascii="Times New Roman" w:hAnsi="Times New Roman" w:cs="Times New Roman"/>
          <w:sz w:val="24"/>
          <w:lang w:val="en-US"/>
        </w:rPr>
        <w:t xml:space="preserve">       </w:t>
      </w:r>
      <w:r w:rsidRPr="004B25CA">
        <w:rPr>
          <w:rFonts w:ascii="Times New Roman" w:hAnsi="Times New Roman" w:cs="Times New Roman"/>
          <w:sz w:val="24"/>
        </w:rPr>
        <w:t xml:space="preserve">Menurut </w:t>
      </w:r>
      <w:r w:rsidRPr="00CC1FA0">
        <w:rPr>
          <w:rFonts w:ascii="Times New Roman" w:hAnsi="Times New Roman" w:cs="Times New Roman"/>
          <w:b/>
          <w:sz w:val="24"/>
        </w:rPr>
        <w:t>Wungu dan Brotoharsojo</w:t>
      </w:r>
      <w:r w:rsidRPr="004B25CA">
        <w:rPr>
          <w:rFonts w:ascii="Times New Roman" w:hAnsi="Times New Roman" w:cs="Times New Roman"/>
          <w:sz w:val="24"/>
        </w:rPr>
        <w:t xml:space="preserve"> (2003:57) </w:t>
      </w:r>
      <w:r>
        <w:rPr>
          <w:rFonts w:ascii="Times New Roman" w:hAnsi="Times New Roman" w:cs="Times New Roman"/>
          <w:sz w:val="24"/>
          <w:lang w:val="en-US"/>
        </w:rPr>
        <w:t xml:space="preserve">dalam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{"citationItems":[{"id":"ITEM-1","itemData":{"author":[{"dropping-particle":"","family":"Hafizullah","given":"Muh","non-dropping-particle":"","parse-names":false,"suffix":""}],"id":"ITEM-1","issued":{"date-parts":[["2020"]]},"title":"Quality (kualitas) adalah segala bentuk satuan ukuran yang terkait dengan mutu atau kualitas hasil kerja dan dinyatakan dalam ukuran angka atau yang dapat dipadankan dengan angka","type":"article-journal"},"uris":["http://www.mendeley.com/documents/?uuid=9a2802b8-2ed9-42d1-852f-3a8d4664c417"]}],"mendeley":{"formattedCitation":"(Hafizullah, 2020)","plainTextFormattedCitation":"(Hafizullah, 2020)","previouslyFormattedCitation":"(Hafizullah, 2020)"},"properties":{"noteIndex":0},"schema":"https://github.com/citation-style-language/schema/raw/master/csl-citation.json"}</w:instrText>
      </w:r>
      <w:r>
        <w:rPr>
          <w:rFonts w:ascii="Times New Roman" w:hAnsi="Times New Roman" w:cs="Times New Roman"/>
          <w:sz w:val="24"/>
          <w:lang w:val="en-US"/>
        </w:rPr>
        <w:fldChar w:fldCharType="separate"/>
      </w:r>
      <w:r w:rsidRPr="00FA07B2">
        <w:rPr>
          <w:rFonts w:ascii="Times New Roman" w:hAnsi="Times New Roman" w:cs="Times New Roman"/>
          <w:sz w:val="24"/>
          <w:lang w:val="en-US"/>
        </w:rPr>
        <w:t>(Hafizullah, 2020)</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Pr="004B25CA">
        <w:rPr>
          <w:rFonts w:ascii="Times New Roman" w:hAnsi="Times New Roman" w:cs="Times New Roman"/>
          <w:sz w:val="24"/>
        </w:rPr>
        <w:t>bahwa “</w:t>
      </w:r>
      <w:r>
        <w:rPr>
          <w:rFonts w:ascii="Times New Roman" w:hAnsi="Times New Roman" w:cs="Times New Roman"/>
          <w:sz w:val="24"/>
          <w:lang w:val="en-US"/>
        </w:rPr>
        <w:t>Kualitas</w:t>
      </w:r>
      <w:r>
        <w:rPr>
          <w:rFonts w:ascii="Times New Roman" w:hAnsi="Times New Roman" w:cs="Times New Roman"/>
          <w:sz w:val="24"/>
        </w:rPr>
        <w:t xml:space="preserve"> </w:t>
      </w:r>
      <w:r>
        <w:rPr>
          <w:rFonts w:ascii="Times New Roman" w:hAnsi="Times New Roman" w:cs="Times New Roman"/>
          <w:sz w:val="24"/>
          <w:lang w:val="en-US"/>
        </w:rPr>
        <w:t>merupakan</w:t>
      </w:r>
      <w:r w:rsidRPr="004B25CA">
        <w:rPr>
          <w:rFonts w:ascii="Times New Roman" w:hAnsi="Times New Roman" w:cs="Times New Roman"/>
          <w:sz w:val="24"/>
        </w:rPr>
        <w:t xml:space="preserve"> segala bentuk satuan ukuran </w:t>
      </w:r>
      <w:r>
        <w:rPr>
          <w:rFonts w:ascii="Times New Roman" w:hAnsi="Times New Roman" w:cs="Times New Roman"/>
          <w:sz w:val="24"/>
        </w:rPr>
        <w:t>yang ter</w:t>
      </w:r>
      <w:r>
        <w:rPr>
          <w:rFonts w:ascii="Times New Roman" w:hAnsi="Times New Roman" w:cs="Times New Roman"/>
          <w:sz w:val="24"/>
          <w:lang w:val="en-US"/>
        </w:rPr>
        <w:t xml:space="preserve">ikat </w:t>
      </w:r>
      <w:r>
        <w:rPr>
          <w:rFonts w:ascii="Times New Roman" w:hAnsi="Times New Roman" w:cs="Times New Roman"/>
          <w:sz w:val="24"/>
        </w:rPr>
        <w:t xml:space="preserve">dengan mutu </w:t>
      </w:r>
      <w:r>
        <w:rPr>
          <w:rFonts w:ascii="Times New Roman" w:hAnsi="Times New Roman" w:cs="Times New Roman"/>
          <w:sz w:val="24"/>
          <w:lang w:val="en-US"/>
        </w:rPr>
        <w:t>maupun</w:t>
      </w:r>
      <w:r>
        <w:rPr>
          <w:rFonts w:ascii="Times New Roman" w:hAnsi="Times New Roman" w:cs="Times New Roman"/>
          <w:sz w:val="24"/>
        </w:rPr>
        <w:t xml:space="preserve"> kualitas hasil kerja</w:t>
      </w:r>
      <w:r>
        <w:rPr>
          <w:rFonts w:ascii="Times New Roman" w:hAnsi="Times New Roman" w:cs="Times New Roman"/>
          <w:sz w:val="24"/>
          <w:lang w:val="en-US"/>
        </w:rPr>
        <w:t xml:space="preserve"> yang</w:t>
      </w:r>
      <w:r w:rsidRPr="004B25CA">
        <w:rPr>
          <w:rFonts w:ascii="Times New Roman" w:hAnsi="Times New Roman" w:cs="Times New Roman"/>
          <w:sz w:val="24"/>
        </w:rPr>
        <w:t xml:space="preserve"> </w:t>
      </w:r>
      <w:r>
        <w:rPr>
          <w:rFonts w:ascii="Times New Roman" w:hAnsi="Times New Roman" w:cs="Times New Roman"/>
          <w:sz w:val="24"/>
          <w:lang w:val="en-US"/>
        </w:rPr>
        <w:t xml:space="preserve">dapat berupa </w:t>
      </w:r>
      <w:r w:rsidRPr="004B25CA">
        <w:rPr>
          <w:rFonts w:ascii="Times New Roman" w:hAnsi="Times New Roman" w:cs="Times New Roman"/>
          <w:sz w:val="24"/>
        </w:rPr>
        <w:t xml:space="preserve">ukuran angka yang dapat dipadankan dengan angka”. </w:t>
      </w:r>
      <w:r w:rsidRPr="00CC1FA0">
        <w:rPr>
          <w:rFonts w:ascii="Times New Roman" w:hAnsi="Times New Roman" w:cs="Times New Roman"/>
          <w:b/>
          <w:sz w:val="24"/>
        </w:rPr>
        <w:t>Wilson dan Heyel</w:t>
      </w:r>
      <w:r w:rsidRPr="004B25CA">
        <w:rPr>
          <w:rFonts w:ascii="Times New Roman" w:hAnsi="Times New Roman" w:cs="Times New Roman"/>
          <w:sz w:val="24"/>
        </w:rPr>
        <w:t xml:space="preserve"> (1987:101)</w:t>
      </w:r>
      <w:r>
        <w:rPr>
          <w:rFonts w:ascii="Times New Roman" w:hAnsi="Times New Roman" w:cs="Times New Roman"/>
          <w:sz w:val="24"/>
          <w:lang w:val="en-US"/>
        </w:rPr>
        <w:t xml:space="preserve"> dalam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{"citationItems":[{"id":"ITEM-1","itemData":{"author":[{"dropping-particle":"","family":"Sriyatin","given":"","non-dropping-particle":"","parse-names":false,"suffix":""}],"id":"ITEM-1","issued":{"date-parts":[["2020"]]},"title":"ANALISIS PENERAPAN STANDAR OPERASIONAL PROSEDUR (SOP) DALAM MENINGKATKAN KUALITAS KERJA KARYAWAN DI UD SUKRI DANA ABADI PONOROGO","type":"article-journal"},"uris":["http://www.mendeley.com/documents/?uuid=1d1c881f-67eb-4bc1-9233-c1dd08329a97"]}],"mendeley":{"formattedCitation":"(Sriyatin, 2020)","plainTextFormattedCitation":"(Sriyatin, 2020)","previouslyFormattedCitation":"(Sriyatin, 2020)"},"properties":{"noteIndex":0},"schema":"https://github.com/citation-style-language/schema/raw/master/csl-citation.json"}</w:instrText>
      </w:r>
      <w:r>
        <w:rPr>
          <w:rFonts w:ascii="Times New Roman" w:hAnsi="Times New Roman" w:cs="Times New Roman"/>
          <w:sz w:val="24"/>
          <w:lang w:val="en-US"/>
        </w:rPr>
        <w:fldChar w:fldCharType="separate"/>
      </w:r>
      <w:r w:rsidRPr="00FA07B2">
        <w:rPr>
          <w:rFonts w:ascii="Times New Roman" w:hAnsi="Times New Roman" w:cs="Times New Roman"/>
          <w:sz w:val="24"/>
          <w:lang w:val="en-US"/>
        </w:rPr>
        <w:t>(Sriyatin, 2020)</w:t>
      </w:r>
      <w:r>
        <w:rPr>
          <w:rFonts w:ascii="Times New Roman" w:hAnsi="Times New Roman" w:cs="Times New Roman"/>
          <w:sz w:val="24"/>
          <w:lang w:val="en-US"/>
        </w:rPr>
        <w:fldChar w:fldCharType="end"/>
      </w:r>
      <w:r>
        <w:rPr>
          <w:rFonts w:ascii="Times New Roman" w:hAnsi="Times New Roman" w:cs="Times New Roman"/>
          <w:sz w:val="24"/>
        </w:rPr>
        <w:t xml:space="preserve"> men</w:t>
      </w:r>
      <w:r>
        <w:rPr>
          <w:rFonts w:ascii="Times New Roman" w:hAnsi="Times New Roman" w:cs="Times New Roman"/>
          <w:sz w:val="24"/>
          <w:lang w:val="en-US"/>
        </w:rPr>
        <w:t>gemukakan</w:t>
      </w:r>
      <w:r>
        <w:rPr>
          <w:rFonts w:ascii="Times New Roman" w:hAnsi="Times New Roman" w:cs="Times New Roman"/>
          <w:sz w:val="24"/>
        </w:rPr>
        <w:t xml:space="preserve"> bahwa “</w:t>
      </w:r>
      <w:r>
        <w:rPr>
          <w:rFonts w:ascii="Times New Roman" w:hAnsi="Times New Roman" w:cs="Times New Roman"/>
          <w:sz w:val="24"/>
          <w:lang w:val="en-US"/>
        </w:rPr>
        <w:t>K</w:t>
      </w:r>
      <w:r>
        <w:rPr>
          <w:rFonts w:ascii="Times New Roman" w:hAnsi="Times New Roman" w:cs="Times New Roman"/>
          <w:sz w:val="24"/>
        </w:rPr>
        <w:t>ualitas kerja</w:t>
      </w:r>
      <w:r>
        <w:rPr>
          <w:rFonts w:ascii="Times New Roman" w:hAnsi="Times New Roman" w:cs="Times New Roman"/>
          <w:sz w:val="24"/>
          <w:lang w:val="en-US"/>
        </w:rPr>
        <w:t xml:space="preserve"> dapat </w:t>
      </w:r>
      <w:r w:rsidRPr="004B25CA">
        <w:rPr>
          <w:rFonts w:ascii="Times New Roman" w:hAnsi="Times New Roman" w:cs="Times New Roman"/>
          <w:sz w:val="24"/>
        </w:rPr>
        <w:t>menunjukkan sejauh mana mutu se</w:t>
      </w:r>
      <w:r>
        <w:rPr>
          <w:rFonts w:ascii="Times New Roman" w:hAnsi="Times New Roman" w:cs="Times New Roman"/>
          <w:sz w:val="24"/>
        </w:rPr>
        <w:t xml:space="preserve">orang pegawai dalam </w:t>
      </w:r>
      <w:r>
        <w:rPr>
          <w:rFonts w:ascii="Times New Roman" w:hAnsi="Times New Roman" w:cs="Times New Roman"/>
          <w:sz w:val="24"/>
          <w:lang w:val="en-US"/>
        </w:rPr>
        <w:t>menyelesaikan</w:t>
      </w:r>
      <w:r>
        <w:rPr>
          <w:rFonts w:ascii="Times New Roman" w:hAnsi="Times New Roman" w:cs="Times New Roman"/>
          <w:sz w:val="24"/>
        </w:rPr>
        <w:t xml:space="preserve"> tugasnya</w:t>
      </w:r>
      <w:r>
        <w:rPr>
          <w:rFonts w:ascii="Times New Roman" w:hAnsi="Times New Roman" w:cs="Times New Roman"/>
          <w:sz w:val="24"/>
          <w:lang w:val="en-US"/>
        </w:rPr>
        <w:t xml:space="preserve"> yang terdiri dari:</w:t>
      </w:r>
      <w:r w:rsidRPr="004B25CA">
        <w:rPr>
          <w:rFonts w:ascii="Times New Roman" w:hAnsi="Times New Roman" w:cs="Times New Roman"/>
          <w:sz w:val="24"/>
        </w:rPr>
        <w:t xml:space="preserve"> ketepatan, kelengkapan, dan kerapian”. </w:t>
      </w:r>
      <w:r>
        <w:rPr>
          <w:rFonts w:ascii="Times New Roman" w:hAnsi="Times New Roman" w:cs="Times New Roman"/>
          <w:sz w:val="24"/>
          <w:lang w:val="en-US"/>
        </w:rPr>
        <w:t>Berdasarkan pendapat tadi</w:t>
      </w:r>
      <w:r>
        <w:rPr>
          <w:rFonts w:ascii="Times New Roman" w:hAnsi="Times New Roman" w:cs="Times New Roman"/>
          <w:sz w:val="24"/>
        </w:rPr>
        <w:t>,</w:t>
      </w:r>
      <w:r>
        <w:rPr>
          <w:rFonts w:ascii="Times New Roman" w:hAnsi="Times New Roman" w:cs="Times New Roman"/>
          <w:sz w:val="24"/>
          <w:lang w:val="en-US"/>
        </w:rPr>
        <w:t xml:space="preserve"> men</w:t>
      </w:r>
      <w:r w:rsidRPr="004B25CA">
        <w:rPr>
          <w:rFonts w:ascii="Times New Roman" w:hAnsi="Times New Roman" w:cs="Times New Roman"/>
          <w:sz w:val="24"/>
        </w:rPr>
        <w:t>jelas</w:t>
      </w:r>
      <w:r>
        <w:rPr>
          <w:rFonts w:ascii="Times New Roman" w:hAnsi="Times New Roman" w:cs="Times New Roman"/>
          <w:sz w:val="24"/>
          <w:lang w:val="en-US"/>
        </w:rPr>
        <w:t>kan</w:t>
      </w:r>
      <w:r w:rsidRPr="004B25CA">
        <w:rPr>
          <w:rFonts w:ascii="Times New Roman" w:hAnsi="Times New Roman" w:cs="Times New Roman"/>
          <w:sz w:val="24"/>
        </w:rPr>
        <w:t xml:space="preserve"> bahwa kualitas kerja dapat diukur melalui ketepatan, kelengkapan, dan kerapian. </w:t>
      </w:r>
      <w:r>
        <w:rPr>
          <w:rFonts w:ascii="Times New Roman" w:hAnsi="Times New Roman" w:cs="Times New Roman"/>
          <w:sz w:val="24"/>
          <w:lang w:val="en-US"/>
        </w:rPr>
        <w:t>Adapun y</w:t>
      </w:r>
      <w:r w:rsidRPr="004B25CA">
        <w:rPr>
          <w:rFonts w:ascii="Times New Roman" w:hAnsi="Times New Roman" w:cs="Times New Roman"/>
          <w:sz w:val="24"/>
        </w:rPr>
        <w:t>ang dimaksud</w:t>
      </w:r>
      <w:r>
        <w:rPr>
          <w:rFonts w:ascii="Times New Roman" w:hAnsi="Times New Roman" w:cs="Times New Roman"/>
          <w:sz w:val="24"/>
          <w:lang w:val="en-US"/>
        </w:rPr>
        <w:t xml:space="preserve"> dalam</w:t>
      </w:r>
      <w:r w:rsidRPr="004B25CA">
        <w:rPr>
          <w:rFonts w:ascii="Times New Roman" w:hAnsi="Times New Roman" w:cs="Times New Roman"/>
          <w:sz w:val="24"/>
        </w:rPr>
        <w:t xml:space="preserve"> ketepatan adalah ke</w:t>
      </w:r>
      <w:r>
        <w:rPr>
          <w:rFonts w:ascii="Times New Roman" w:hAnsi="Times New Roman" w:cs="Times New Roman"/>
          <w:sz w:val="24"/>
        </w:rPr>
        <w:t>tepatan dalam me</w:t>
      </w:r>
      <w:r>
        <w:rPr>
          <w:rFonts w:ascii="Times New Roman" w:hAnsi="Times New Roman" w:cs="Times New Roman"/>
          <w:sz w:val="24"/>
          <w:lang w:val="en-US"/>
        </w:rPr>
        <w:t>nyelesaikan</w:t>
      </w:r>
      <w:r>
        <w:rPr>
          <w:rFonts w:ascii="Times New Roman" w:hAnsi="Times New Roman" w:cs="Times New Roman"/>
          <w:sz w:val="24"/>
        </w:rPr>
        <w:t xml:space="preserve"> tugas</w:t>
      </w:r>
      <w:r>
        <w:rPr>
          <w:rFonts w:ascii="Times New Roman" w:hAnsi="Times New Roman" w:cs="Times New Roman"/>
          <w:sz w:val="24"/>
          <w:lang w:val="en-US"/>
        </w:rPr>
        <w:t xml:space="preserve"> atau </w:t>
      </w:r>
      <w:r w:rsidRPr="004B25CA">
        <w:rPr>
          <w:rFonts w:ascii="Times New Roman" w:hAnsi="Times New Roman" w:cs="Times New Roman"/>
          <w:sz w:val="24"/>
        </w:rPr>
        <w:t>pekerjaan</w:t>
      </w:r>
      <w:r>
        <w:rPr>
          <w:rFonts w:ascii="Times New Roman" w:hAnsi="Times New Roman" w:cs="Times New Roman"/>
          <w:sz w:val="24"/>
          <w:lang w:val="en-US"/>
        </w:rPr>
        <w:t>nya</w:t>
      </w:r>
      <w:r>
        <w:rPr>
          <w:rFonts w:ascii="Times New Roman" w:hAnsi="Times New Roman" w:cs="Times New Roman"/>
          <w:sz w:val="24"/>
        </w:rPr>
        <w:t>, artinya</w:t>
      </w:r>
      <w:r>
        <w:rPr>
          <w:rFonts w:ascii="Times New Roman" w:hAnsi="Times New Roman" w:cs="Times New Roman"/>
          <w:sz w:val="24"/>
          <w:lang w:val="en-US"/>
        </w:rPr>
        <w:t xml:space="preserve"> terdapat</w:t>
      </w:r>
      <w:r w:rsidRPr="0079331C">
        <w:rPr>
          <w:rFonts w:ascii="Times New Roman" w:hAnsi="Times New Roman" w:cs="Times New Roman"/>
          <w:sz w:val="24"/>
        </w:rPr>
        <w:t xml:space="preserve"> kesesuaian antara rencana kegiatan</w:t>
      </w:r>
      <w:r>
        <w:rPr>
          <w:rFonts w:ascii="Times New Roman" w:hAnsi="Times New Roman" w:cs="Times New Roman"/>
          <w:sz w:val="24"/>
          <w:lang w:val="en-US"/>
        </w:rPr>
        <w:t xml:space="preserve"> yang akan dilakukan</w:t>
      </w:r>
      <w:r w:rsidRPr="0079331C">
        <w:rPr>
          <w:rFonts w:ascii="Times New Roman" w:hAnsi="Times New Roman" w:cs="Times New Roman"/>
          <w:sz w:val="24"/>
        </w:rPr>
        <w:t xml:space="preserve"> </w:t>
      </w:r>
      <w:r>
        <w:rPr>
          <w:rFonts w:ascii="Times New Roman" w:hAnsi="Times New Roman" w:cs="Times New Roman"/>
          <w:sz w:val="24"/>
          <w:lang w:val="en-US"/>
        </w:rPr>
        <w:t xml:space="preserve">dengan </w:t>
      </w:r>
      <w:r w:rsidRPr="0079331C">
        <w:rPr>
          <w:rFonts w:ascii="Times New Roman" w:hAnsi="Times New Roman" w:cs="Times New Roman"/>
          <w:sz w:val="24"/>
        </w:rPr>
        <w:t>tujuan yang</w:t>
      </w:r>
      <w:r>
        <w:rPr>
          <w:rFonts w:ascii="Times New Roman" w:hAnsi="Times New Roman" w:cs="Times New Roman"/>
          <w:sz w:val="24"/>
          <w:lang w:val="en-US"/>
        </w:rPr>
        <w:t xml:space="preserve"> telah</w:t>
      </w:r>
      <w:r w:rsidRPr="0079331C">
        <w:rPr>
          <w:rFonts w:ascii="Times New Roman" w:hAnsi="Times New Roman" w:cs="Times New Roman"/>
          <w:sz w:val="24"/>
        </w:rPr>
        <w:t xml:space="preserve"> ditetapkan</w:t>
      </w:r>
      <w:r>
        <w:rPr>
          <w:rFonts w:ascii="Times New Roman" w:hAnsi="Times New Roman" w:cs="Times New Roman"/>
          <w:sz w:val="24"/>
          <w:lang w:val="en-US"/>
        </w:rPr>
        <w:t xml:space="preserve"> sebelumnya.</w:t>
      </w:r>
      <w:r w:rsidRPr="004B25CA">
        <w:rPr>
          <w:rFonts w:ascii="Times New Roman" w:hAnsi="Times New Roman" w:cs="Times New Roman"/>
          <w:sz w:val="24"/>
        </w:rPr>
        <w:t xml:space="preserve"> </w:t>
      </w:r>
      <w:r>
        <w:rPr>
          <w:rFonts w:ascii="Times New Roman" w:hAnsi="Times New Roman" w:cs="Times New Roman"/>
          <w:sz w:val="24"/>
          <w:lang w:val="en-US"/>
        </w:rPr>
        <w:t xml:space="preserve">Kemudian yang </w:t>
      </w:r>
      <w:r w:rsidRPr="004B25CA">
        <w:rPr>
          <w:rFonts w:ascii="Times New Roman" w:hAnsi="Times New Roman" w:cs="Times New Roman"/>
          <w:sz w:val="24"/>
        </w:rPr>
        <w:t>dim</w:t>
      </w:r>
      <w:r>
        <w:rPr>
          <w:rFonts w:ascii="Times New Roman" w:hAnsi="Times New Roman" w:cs="Times New Roman"/>
          <w:sz w:val="24"/>
        </w:rPr>
        <w:t>aksud dengan kelengkapan</w:t>
      </w:r>
      <w:r>
        <w:rPr>
          <w:rFonts w:ascii="Times New Roman" w:hAnsi="Times New Roman" w:cs="Times New Roman"/>
          <w:sz w:val="24"/>
          <w:lang w:val="en-US"/>
        </w:rPr>
        <w:t xml:space="preserve"> adalah </w:t>
      </w:r>
      <w:r>
        <w:rPr>
          <w:rFonts w:ascii="Times New Roman" w:hAnsi="Times New Roman" w:cs="Times New Roman"/>
          <w:sz w:val="24"/>
        </w:rPr>
        <w:t>ke</w:t>
      </w:r>
      <w:r>
        <w:rPr>
          <w:rFonts w:ascii="Times New Roman" w:hAnsi="Times New Roman" w:cs="Times New Roman"/>
          <w:sz w:val="24"/>
          <w:lang w:val="en-US"/>
        </w:rPr>
        <w:t xml:space="preserve">cermatan </w:t>
      </w:r>
      <w:r>
        <w:rPr>
          <w:rFonts w:ascii="Times New Roman" w:hAnsi="Times New Roman" w:cs="Times New Roman"/>
          <w:sz w:val="24"/>
        </w:rPr>
        <w:t>dalam me</w:t>
      </w:r>
      <w:r>
        <w:rPr>
          <w:rFonts w:ascii="Times New Roman" w:hAnsi="Times New Roman" w:cs="Times New Roman"/>
          <w:sz w:val="24"/>
          <w:lang w:val="en-US"/>
        </w:rPr>
        <w:t>nyelesaikan</w:t>
      </w:r>
      <w:r>
        <w:rPr>
          <w:rFonts w:ascii="Times New Roman" w:hAnsi="Times New Roman" w:cs="Times New Roman"/>
          <w:sz w:val="24"/>
        </w:rPr>
        <w:t xml:space="preserve"> tugas</w:t>
      </w:r>
      <w:r w:rsidRPr="004B25CA">
        <w:rPr>
          <w:rFonts w:ascii="Times New Roman" w:hAnsi="Times New Roman" w:cs="Times New Roman"/>
          <w:sz w:val="24"/>
        </w:rPr>
        <w:t xml:space="preserve">. </w:t>
      </w:r>
      <w:r>
        <w:rPr>
          <w:rFonts w:ascii="Times New Roman" w:hAnsi="Times New Roman" w:cs="Times New Roman"/>
          <w:sz w:val="24"/>
          <w:lang w:val="en-US"/>
        </w:rPr>
        <w:t xml:space="preserve">Selanjutnya yang </w:t>
      </w:r>
      <w:r w:rsidRPr="004B25CA">
        <w:rPr>
          <w:rFonts w:ascii="Times New Roman" w:hAnsi="Times New Roman" w:cs="Times New Roman"/>
          <w:sz w:val="24"/>
        </w:rPr>
        <w:t>dimaksud kerapian adalah ke</w:t>
      </w:r>
      <w:r>
        <w:rPr>
          <w:rFonts w:ascii="Times New Roman" w:hAnsi="Times New Roman" w:cs="Times New Roman"/>
          <w:sz w:val="24"/>
          <w:lang w:val="en-US"/>
        </w:rPr>
        <w:t>teraturan</w:t>
      </w:r>
      <w:r w:rsidRPr="004B25CA">
        <w:rPr>
          <w:rFonts w:ascii="Times New Roman" w:hAnsi="Times New Roman" w:cs="Times New Roman"/>
          <w:sz w:val="24"/>
        </w:rPr>
        <w:t xml:space="preserve"> dalam </w:t>
      </w:r>
      <w:r>
        <w:rPr>
          <w:rFonts w:ascii="Times New Roman" w:hAnsi="Times New Roman" w:cs="Times New Roman"/>
          <w:sz w:val="24"/>
        </w:rPr>
        <w:t>melaksanakan tug</w:t>
      </w:r>
      <w:r>
        <w:rPr>
          <w:rFonts w:ascii="Times New Roman" w:hAnsi="Times New Roman" w:cs="Times New Roman"/>
          <w:sz w:val="24"/>
          <w:lang w:val="en-US"/>
        </w:rPr>
        <w:t>as</w:t>
      </w:r>
      <w:r w:rsidRPr="004B25CA">
        <w:rPr>
          <w:rFonts w:ascii="Times New Roman" w:hAnsi="Times New Roman" w:cs="Times New Roman"/>
          <w:sz w:val="24"/>
        </w:rPr>
        <w:t xml:space="preserve">nya.  </w:t>
      </w:r>
    </w:p>
    <w:p w:rsidR="00AA47A4" w:rsidRPr="004B25CA" w:rsidRDefault="00AA47A4" w:rsidP="00AA47A4">
      <w:pPr>
        <w:pStyle w:val="ListParagraph"/>
        <w:numPr>
          <w:ilvl w:val="0"/>
          <w:numId w:val="11"/>
        </w:numPr>
        <w:spacing w:before="240" w:line="480" w:lineRule="auto"/>
        <w:ind w:left="1080"/>
        <w:jc w:val="both"/>
        <w:rPr>
          <w:rFonts w:ascii="Times New Roman" w:hAnsi="Times New Roman" w:cs="Times New Roman"/>
          <w:sz w:val="24"/>
        </w:rPr>
      </w:pPr>
      <w:r w:rsidRPr="004B25CA">
        <w:rPr>
          <w:rFonts w:ascii="Times New Roman" w:hAnsi="Times New Roman" w:cs="Times New Roman"/>
          <w:sz w:val="24"/>
        </w:rPr>
        <w:t xml:space="preserve">Waktu </w:t>
      </w:r>
    </w:p>
    <w:p w:rsidR="00AA47A4" w:rsidRPr="00A44CB0" w:rsidRDefault="00AA47A4" w:rsidP="00165654">
      <w:pPr>
        <w:pStyle w:val="ListParagraph"/>
        <w:spacing w:before="240" w:line="480" w:lineRule="auto"/>
        <w:ind w:left="1080"/>
        <w:jc w:val="both"/>
        <w:rPr>
          <w:rFonts w:ascii="Times New Roman" w:hAnsi="Times New Roman" w:cs="Times New Roman"/>
          <w:sz w:val="24"/>
          <w:lang w:val="en-US"/>
        </w:rPr>
      </w:pPr>
      <w:r>
        <w:rPr>
          <w:rFonts w:ascii="Times New Roman" w:hAnsi="Times New Roman" w:cs="Times New Roman"/>
          <w:sz w:val="24"/>
          <w:lang w:val="en-US"/>
        </w:rPr>
        <w:t xml:space="preserve">       </w:t>
      </w:r>
      <w:r>
        <w:rPr>
          <w:rFonts w:ascii="Times New Roman" w:hAnsi="Times New Roman" w:cs="Times New Roman"/>
          <w:spacing w:val="2"/>
          <w:sz w:val="24"/>
          <w:szCs w:val="24"/>
        </w:rPr>
        <w:t xml:space="preserve">Ketepatan waktu berkaitan dengan waktu </w:t>
      </w:r>
      <w:r>
        <w:rPr>
          <w:rFonts w:ascii="Times New Roman" w:hAnsi="Times New Roman" w:cs="Times New Roman"/>
          <w:spacing w:val="2"/>
          <w:sz w:val="24"/>
          <w:szCs w:val="24"/>
          <w:lang w:val="en-US"/>
        </w:rPr>
        <w:t>dalam</w:t>
      </w:r>
      <w:r w:rsidRPr="00733307">
        <w:rPr>
          <w:rFonts w:ascii="Times New Roman" w:hAnsi="Times New Roman" w:cs="Times New Roman"/>
          <w:spacing w:val="2"/>
          <w:sz w:val="24"/>
          <w:szCs w:val="24"/>
        </w:rPr>
        <w:t xml:space="preserve"> menyelesaikan tugas (pekerjaan) sesua</w:t>
      </w:r>
      <w:r>
        <w:rPr>
          <w:rFonts w:ascii="Times New Roman" w:hAnsi="Times New Roman" w:cs="Times New Roman"/>
          <w:spacing w:val="2"/>
          <w:sz w:val="24"/>
          <w:szCs w:val="24"/>
        </w:rPr>
        <w:t xml:space="preserve">i dengan waktu yang </w:t>
      </w:r>
      <w:r>
        <w:rPr>
          <w:rFonts w:ascii="Times New Roman" w:hAnsi="Times New Roman" w:cs="Times New Roman"/>
          <w:spacing w:val="2"/>
          <w:sz w:val="24"/>
          <w:szCs w:val="24"/>
          <w:lang w:val="en-US"/>
        </w:rPr>
        <w:t>telah ditetapkan</w:t>
      </w:r>
      <w:r w:rsidRPr="00733307">
        <w:rPr>
          <w:rFonts w:ascii="Times New Roman" w:hAnsi="Times New Roman" w:cs="Times New Roman"/>
          <w:spacing w:val="2"/>
          <w:sz w:val="24"/>
          <w:szCs w:val="24"/>
        </w:rPr>
        <w:t xml:space="preserve">. Setiap </w:t>
      </w:r>
      <w:r>
        <w:rPr>
          <w:rFonts w:ascii="Times New Roman" w:hAnsi="Times New Roman" w:cs="Times New Roman"/>
          <w:spacing w:val="2"/>
          <w:sz w:val="24"/>
          <w:szCs w:val="24"/>
          <w:lang w:val="en-US"/>
        </w:rPr>
        <w:t xml:space="preserve">tugas </w:t>
      </w:r>
      <w:r>
        <w:rPr>
          <w:rFonts w:ascii="Times New Roman" w:hAnsi="Times New Roman" w:cs="Times New Roman"/>
          <w:spacing w:val="2"/>
          <w:sz w:val="24"/>
          <w:szCs w:val="24"/>
        </w:rPr>
        <w:t>yang di</w:t>
      </w:r>
      <w:r>
        <w:rPr>
          <w:rFonts w:ascii="Times New Roman" w:hAnsi="Times New Roman" w:cs="Times New Roman"/>
          <w:spacing w:val="2"/>
          <w:sz w:val="24"/>
          <w:szCs w:val="24"/>
          <w:lang w:val="en-US"/>
        </w:rPr>
        <w:t>kerjakan</w:t>
      </w:r>
      <w:r w:rsidRPr="00733307">
        <w:rPr>
          <w:rFonts w:ascii="Times New Roman" w:hAnsi="Times New Roman" w:cs="Times New Roman"/>
          <w:spacing w:val="2"/>
          <w:sz w:val="24"/>
          <w:szCs w:val="24"/>
        </w:rPr>
        <w:t xml:space="preserve"> oleh </w:t>
      </w:r>
      <w:r>
        <w:rPr>
          <w:rFonts w:ascii="Times New Roman" w:hAnsi="Times New Roman" w:cs="Times New Roman"/>
          <w:spacing w:val="2"/>
          <w:sz w:val="24"/>
          <w:szCs w:val="24"/>
          <w:lang w:val="en-US"/>
        </w:rPr>
        <w:t>pegawai</w:t>
      </w:r>
      <w:r w:rsidRPr="00733307">
        <w:rPr>
          <w:rFonts w:ascii="Times New Roman" w:hAnsi="Times New Roman" w:cs="Times New Roman"/>
          <w:spacing w:val="2"/>
          <w:sz w:val="24"/>
          <w:szCs w:val="24"/>
        </w:rPr>
        <w:t xml:space="preserve"> memiliki sta</w:t>
      </w:r>
      <w:r>
        <w:rPr>
          <w:rFonts w:ascii="Times New Roman" w:hAnsi="Times New Roman" w:cs="Times New Roman"/>
          <w:spacing w:val="2"/>
          <w:sz w:val="24"/>
          <w:szCs w:val="24"/>
        </w:rPr>
        <w:t>ndar waktu yang telah di</w:t>
      </w:r>
      <w:r>
        <w:rPr>
          <w:rFonts w:ascii="Times New Roman" w:hAnsi="Times New Roman" w:cs="Times New Roman"/>
          <w:spacing w:val="2"/>
          <w:sz w:val="24"/>
          <w:szCs w:val="24"/>
          <w:lang w:val="en-US"/>
        </w:rPr>
        <w:t>berikan</w:t>
      </w:r>
      <w:r w:rsidRPr="00733307">
        <w:rPr>
          <w:rFonts w:ascii="Times New Roman" w:hAnsi="Times New Roman" w:cs="Times New Roman"/>
          <w:spacing w:val="2"/>
          <w:sz w:val="24"/>
          <w:szCs w:val="24"/>
        </w:rPr>
        <w:t xml:space="preserve">. Apabila pekerjaan yang dilakukan oleh pegawai dapat diselesaikan dalam waktu yang ditentukan maka visi dan misi organisasi akan </w:t>
      </w:r>
      <w:r>
        <w:rPr>
          <w:rFonts w:ascii="Times New Roman" w:hAnsi="Times New Roman" w:cs="Times New Roman"/>
          <w:spacing w:val="2"/>
          <w:sz w:val="24"/>
          <w:szCs w:val="24"/>
        </w:rPr>
        <w:t>terwujud,</w:t>
      </w:r>
      <w:r>
        <w:rPr>
          <w:rFonts w:ascii="Times New Roman" w:hAnsi="Times New Roman" w:cs="Times New Roman"/>
          <w:spacing w:val="2"/>
          <w:sz w:val="24"/>
          <w:szCs w:val="24"/>
          <w:lang w:val="en-US"/>
        </w:rPr>
        <w:t xml:space="preserve"> </w:t>
      </w:r>
      <w:r w:rsidRPr="00733307">
        <w:rPr>
          <w:rFonts w:ascii="Times New Roman" w:hAnsi="Times New Roman" w:cs="Times New Roman"/>
          <w:spacing w:val="2"/>
          <w:sz w:val="24"/>
          <w:szCs w:val="24"/>
        </w:rPr>
        <w:t xml:space="preserve">hal ini meliputi: menyelesaikan pekerjaan tepat waktu </w:t>
      </w:r>
      <w:r>
        <w:rPr>
          <w:rFonts w:ascii="Times New Roman" w:hAnsi="Times New Roman" w:cs="Times New Roman"/>
          <w:spacing w:val="2"/>
          <w:sz w:val="24"/>
          <w:szCs w:val="24"/>
        </w:rPr>
        <w:t>dan menyelesaikan pekerjaan</w:t>
      </w:r>
      <w:r w:rsidRPr="00733307">
        <w:rPr>
          <w:rFonts w:ascii="Times New Roman" w:hAnsi="Times New Roman" w:cs="Times New Roman"/>
          <w:spacing w:val="2"/>
          <w:sz w:val="24"/>
          <w:szCs w:val="24"/>
        </w:rPr>
        <w:t xml:space="preserve"> saat dibutuhkan. Berbicara tentang ketepatan waktu, hal ini berkaitan dengan efisiensi waktu</w:t>
      </w:r>
      <w:r w:rsidRPr="004B25CA">
        <w:rPr>
          <w:rFonts w:ascii="Times New Roman" w:hAnsi="Times New Roman" w:cs="Times New Roman"/>
          <w:sz w:val="24"/>
        </w:rPr>
        <w:t xml:space="preserve">. Menurut </w:t>
      </w:r>
      <w:r w:rsidRPr="00CC1FA0">
        <w:rPr>
          <w:rFonts w:ascii="Times New Roman" w:hAnsi="Times New Roman" w:cs="Times New Roman"/>
          <w:b/>
          <w:sz w:val="24"/>
        </w:rPr>
        <w:t>Muchdoro</w:t>
      </w:r>
      <w:r w:rsidRPr="004B25CA">
        <w:rPr>
          <w:rFonts w:ascii="Times New Roman" w:hAnsi="Times New Roman" w:cs="Times New Roman"/>
          <w:sz w:val="24"/>
        </w:rPr>
        <w:t xml:space="preserve"> (1997:180) </w:t>
      </w:r>
      <w:r>
        <w:rPr>
          <w:rFonts w:ascii="Times New Roman" w:hAnsi="Times New Roman" w:cs="Times New Roman"/>
          <w:sz w:val="24"/>
          <w:lang w:val="en-US"/>
        </w:rPr>
        <w:t xml:space="preserve">dalam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{"citationItems":[{"id":"ITEM-1","itemData":{"author":[{"dropping-particle":"","family":"Nurwahidin et all","given":"M","non-dropping-particle":"","parse-names":false,"suffix":""}],"id":"ITEM-1","issued":{"date-parts":[["2016"]]},"page":"1-17","title":"ANALISA NETWORK PLANNING DAN SUMBER DAYA PADA PROYEK PENGEMBANGAN DERMAGA SEMAMPIR DENGAN CRITICAL PATH METHOD (CPM)","type":"article-journal"},"uris":["http://www.mendeley.com/documents/?uuid=8c74c583-cc20-4f84-b63a-89d9289e8200"]}],"mendeley":{"formattedCitation":"(Nurwahidin et all, 2016)","plainTextFormattedCitation":"(Nurwahidin et all, 2016)","previouslyFormattedCitation":"(Nurwahidin et all, 2016)"},"properties":{"noteIndex":0},"schema":"https://github.com/citation-style-language/schema/raw/master/csl-citation.json"}</w:instrText>
      </w:r>
      <w:r>
        <w:rPr>
          <w:rFonts w:ascii="Times New Roman" w:hAnsi="Times New Roman" w:cs="Times New Roman"/>
          <w:sz w:val="24"/>
          <w:lang w:val="en-US"/>
        </w:rPr>
        <w:fldChar w:fldCharType="separate"/>
      </w:r>
      <w:r w:rsidRPr="00AC616E">
        <w:rPr>
          <w:rFonts w:ascii="Times New Roman" w:hAnsi="Times New Roman" w:cs="Times New Roman"/>
          <w:sz w:val="24"/>
          <w:lang w:val="en-US"/>
        </w:rPr>
        <w:t>(Nurwahidin et all, 2016)</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Pr="004B25CA">
        <w:rPr>
          <w:rFonts w:ascii="Times New Roman" w:hAnsi="Times New Roman" w:cs="Times New Roman"/>
          <w:sz w:val="24"/>
        </w:rPr>
        <w:t>“</w:t>
      </w:r>
      <w:r w:rsidRPr="00733307">
        <w:rPr>
          <w:rFonts w:ascii="Times New Roman" w:hAnsi="Times New Roman" w:cs="Times New Roman"/>
          <w:spacing w:val="2"/>
          <w:sz w:val="24"/>
          <w:szCs w:val="24"/>
        </w:rPr>
        <w:t>Efisiensi adalah</w:t>
      </w:r>
      <w:r w:rsidRPr="00733307">
        <w:rPr>
          <w:rFonts w:ascii="Times New Roman" w:hAnsi="Times New Roman" w:cs="Times New Roman"/>
          <w:spacing w:val="2"/>
          <w:sz w:val="24"/>
          <w:szCs w:val="24"/>
          <w:lang w:val="en-US"/>
        </w:rPr>
        <w:t xml:space="preserve"> </w:t>
      </w:r>
      <w:r w:rsidRPr="00733307">
        <w:rPr>
          <w:rFonts w:ascii="Times New Roman" w:hAnsi="Times New Roman" w:cs="Times New Roman"/>
          <w:spacing w:val="2"/>
          <w:sz w:val="24"/>
          <w:szCs w:val="24"/>
        </w:rPr>
        <w:t xml:space="preserve">kehematan dalam menggunakan sumber daya yang ada untuk mencapai tujuan yang diharapkan. Efisiensi terbagi menjadi dua, yaitu efisiensi waktu dan efisiensi biaya. Efisiensi waktu adalah tingkat penghematan waktu dari pelaksanaan hingga penyelesaian </w:t>
      </w:r>
      <w:r w:rsidRPr="00733307">
        <w:rPr>
          <w:rFonts w:ascii="Times New Roman" w:hAnsi="Times New Roman" w:cs="Times New Roman"/>
          <w:spacing w:val="2"/>
          <w:sz w:val="24"/>
          <w:szCs w:val="24"/>
          <w:lang w:val="en-US"/>
        </w:rPr>
        <w:t>tugas</w:t>
      </w:r>
      <w:r w:rsidRPr="00733307">
        <w:rPr>
          <w:rFonts w:ascii="Times New Roman" w:hAnsi="Times New Roman" w:cs="Times New Roman"/>
          <w:spacing w:val="2"/>
          <w:sz w:val="24"/>
          <w:szCs w:val="24"/>
        </w:rPr>
        <w:t xml:space="preserve">. Efisiensi biaya adalah untuk mencapai yang ditetapkan Tingkat penghematan dan pengorbanan ekonomi yang </w:t>
      </w:r>
      <w:r w:rsidRPr="00733307">
        <w:rPr>
          <w:rFonts w:ascii="Times New Roman" w:hAnsi="Times New Roman" w:cs="Times New Roman"/>
          <w:spacing w:val="2"/>
          <w:sz w:val="24"/>
          <w:szCs w:val="24"/>
          <w:lang w:val="en-US"/>
        </w:rPr>
        <w:t>telah ditentukan</w:t>
      </w:r>
      <w:r>
        <w:rPr>
          <w:rFonts w:ascii="Times New Roman" w:hAnsi="Times New Roman" w:cs="Times New Roman"/>
          <w:sz w:val="24"/>
        </w:rPr>
        <w:t>”</w:t>
      </w:r>
    </w:p>
    <w:p w:rsidR="00AA47A4" w:rsidRPr="004B25CA" w:rsidRDefault="00AA47A4" w:rsidP="00AA47A4">
      <w:pPr>
        <w:pStyle w:val="ListParagraph"/>
        <w:numPr>
          <w:ilvl w:val="0"/>
          <w:numId w:val="11"/>
        </w:numPr>
        <w:spacing w:before="240" w:line="480" w:lineRule="auto"/>
        <w:ind w:left="1080"/>
        <w:jc w:val="both"/>
        <w:rPr>
          <w:rFonts w:ascii="Times New Roman" w:hAnsi="Times New Roman" w:cs="Times New Roman"/>
          <w:sz w:val="32"/>
        </w:rPr>
      </w:pPr>
      <w:r w:rsidRPr="004B25CA">
        <w:rPr>
          <w:rFonts w:ascii="Times New Roman" w:hAnsi="Times New Roman" w:cs="Times New Roman"/>
          <w:sz w:val="24"/>
        </w:rPr>
        <w:t xml:space="preserve">Biaya </w:t>
      </w:r>
    </w:p>
    <w:p w:rsidR="00AA47A4" w:rsidRDefault="00AA47A4" w:rsidP="00165654">
      <w:pPr>
        <w:pStyle w:val="ListParagraph"/>
        <w:spacing w:before="240" w:line="480" w:lineRule="auto"/>
        <w:ind w:left="1080"/>
        <w:jc w:val="both"/>
        <w:rPr>
          <w:rFonts w:ascii="Times New Roman" w:hAnsi="Times New Roman" w:cs="Times New Roman"/>
          <w:sz w:val="24"/>
          <w:lang w:val="en-US"/>
        </w:rPr>
      </w:pPr>
      <w:r>
        <w:rPr>
          <w:rFonts w:ascii="Times New Roman" w:hAnsi="Times New Roman" w:cs="Times New Roman"/>
          <w:sz w:val="24"/>
          <w:lang w:val="en-US"/>
        </w:rPr>
        <w:t xml:space="preserve">       B</w:t>
      </w:r>
      <w:r w:rsidRPr="004B25CA">
        <w:rPr>
          <w:rFonts w:ascii="Times New Roman" w:hAnsi="Times New Roman" w:cs="Times New Roman"/>
          <w:sz w:val="24"/>
        </w:rPr>
        <w:t xml:space="preserve">iaya </w:t>
      </w:r>
      <w:r>
        <w:rPr>
          <w:rFonts w:ascii="Times New Roman" w:hAnsi="Times New Roman" w:cs="Times New Roman"/>
          <w:sz w:val="24"/>
          <w:lang w:val="en-US"/>
        </w:rPr>
        <w:t>yang dimaksudkan disini adalah</w:t>
      </w:r>
      <w:r w:rsidRPr="004B25CA">
        <w:rPr>
          <w:rFonts w:ascii="Times New Roman" w:hAnsi="Times New Roman" w:cs="Times New Roman"/>
          <w:sz w:val="24"/>
        </w:rPr>
        <w:t xml:space="preserve"> tingkatan dimana penggunaan sumber dana organisasi</w:t>
      </w:r>
      <w:r>
        <w:rPr>
          <w:rFonts w:ascii="Times New Roman" w:hAnsi="Times New Roman" w:cs="Times New Roman"/>
          <w:sz w:val="24"/>
          <w:lang w:val="en-US"/>
        </w:rPr>
        <w:t xml:space="preserve"> digunakan,</w:t>
      </w:r>
      <w:r w:rsidRPr="004B25CA">
        <w:rPr>
          <w:rFonts w:ascii="Times New Roman" w:hAnsi="Times New Roman" w:cs="Times New Roman"/>
          <w:sz w:val="24"/>
        </w:rPr>
        <w:t xml:space="preserve"> yang</w:t>
      </w:r>
      <w:r>
        <w:rPr>
          <w:rFonts w:ascii="Times New Roman" w:hAnsi="Times New Roman" w:cs="Times New Roman"/>
          <w:sz w:val="24"/>
          <w:lang w:val="en-US"/>
        </w:rPr>
        <w:t xml:space="preserve"> artinya</w:t>
      </w:r>
      <w:r w:rsidRPr="004B25CA">
        <w:rPr>
          <w:rFonts w:ascii="Times New Roman" w:hAnsi="Times New Roman" w:cs="Times New Roman"/>
          <w:sz w:val="24"/>
        </w:rPr>
        <w:t xml:space="preserve"> penggunaan keuangan</w:t>
      </w:r>
      <w:r>
        <w:rPr>
          <w:rFonts w:ascii="Times New Roman" w:hAnsi="Times New Roman" w:cs="Times New Roman"/>
          <w:sz w:val="24"/>
          <w:lang w:val="en-US"/>
        </w:rPr>
        <w:t xml:space="preserve"> ini</w:t>
      </w:r>
      <w:r w:rsidRPr="004B25CA">
        <w:rPr>
          <w:rFonts w:ascii="Times New Roman" w:hAnsi="Times New Roman" w:cs="Times New Roman"/>
          <w:sz w:val="24"/>
        </w:rPr>
        <w:t xml:space="preserve"> dimaksimalkan untuk </w:t>
      </w:r>
      <w:r>
        <w:rPr>
          <w:rFonts w:ascii="Times New Roman" w:hAnsi="Times New Roman" w:cs="Times New Roman"/>
          <w:sz w:val="24"/>
          <w:lang w:val="en-US"/>
        </w:rPr>
        <w:t>memperoleh</w:t>
      </w:r>
      <w:r>
        <w:rPr>
          <w:rFonts w:ascii="Times New Roman" w:hAnsi="Times New Roman" w:cs="Times New Roman"/>
          <w:sz w:val="24"/>
        </w:rPr>
        <w:t xml:space="preserve"> hasil yang </w:t>
      </w:r>
      <w:r>
        <w:rPr>
          <w:rFonts w:ascii="Times New Roman" w:hAnsi="Times New Roman" w:cs="Times New Roman"/>
          <w:sz w:val="24"/>
          <w:lang w:val="en-US"/>
        </w:rPr>
        <w:t>baik</w:t>
      </w:r>
      <w:r w:rsidRPr="004B25CA">
        <w:rPr>
          <w:rFonts w:ascii="Times New Roman" w:hAnsi="Times New Roman" w:cs="Times New Roman"/>
          <w:sz w:val="24"/>
        </w:rPr>
        <w:t xml:space="preserve"> atau </w:t>
      </w:r>
      <w:r>
        <w:rPr>
          <w:rFonts w:ascii="Times New Roman" w:hAnsi="Times New Roman" w:cs="Times New Roman"/>
          <w:sz w:val="24"/>
          <w:lang w:val="en-US"/>
        </w:rPr>
        <w:t>mengurangi adanya</w:t>
      </w:r>
      <w:r w:rsidRPr="004B25CA">
        <w:rPr>
          <w:rFonts w:ascii="Times New Roman" w:hAnsi="Times New Roman" w:cs="Times New Roman"/>
          <w:sz w:val="24"/>
        </w:rPr>
        <w:t xml:space="preserve"> kerugian dari tiap unit</w:t>
      </w:r>
      <w:r>
        <w:rPr>
          <w:rFonts w:ascii="Times New Roman" w:hAnsi="Times New Roman" w:cs="Times New Roman"/>
          <w:sz w:val="24"/>
          <w:lang w:val="en-US"/>
        </w:rPr>
        <w:t xml:space="preserve"> yang ada</w:t>
      </w:r>
      <w:r w:rsidRPr="004B25CA">
        <w:rPr>
          <w:rFonts w:ascii="Times New Roman" w:hAnsi="Times New Roman" w:cs="Times New Roman"/>
          <w:sz w:val="24"/>
        </w:rPr>
        <w:t xml:space="preserve">. </w:t>
      </w:r>
      <w:r>
        <w:rPr>
          <w:rFonts w:ascii="Times New Roman" w:hAnsi="Times New Roman" w:cs="Times New Roman"/>
          <w:sz w:val="24"/>
        </w:rPr>
        <w:t>Dalam mela</w:t>
      </w:r>
      <w:r>
        <w:rPr>
          <w:rFonts w:ascii="Times New Roman" w:hAnsi="Times New Roman" w:cs="Times New Roman"/>
          <w:sz w:val="24"/>
          <w:lang w:val="en-US"/>
        </w:rPr>
        <w:t>kukan</w:t>
      </w:r>
      <w:r>
        <w:rPr>
          <w:rFonts w:ascii="Times New Roman" w:hAnsi="Times New Roman" w:cs="Times New Roman"/>
          <w:sz w:val="24"/>
        </w:rPr>
        <w:t xml:space="preserve"> </w:t>
      </w:r>
      <w:r>
        <w:rPr>
          <w:rFonts w:ascii="Times New Roman" w:hAnsi="Times New Roman" w:cs="Times New Roman"/>
          <w:sz w:val="24"/>
          <w:lang w:val="en-US"/>
        </w:rPr>
        <w:t>pekerjaan</w:t>
      </w:r>
      <w:r w:rsidRPr="005F378A">
        <w:rPr>
          <w:rFonts w:ascii="Times New Roman" w:hAnsi="Times New Roman" w:cs="Times New Roman"/>
          <w:sz w:val="24"/>
        </w:rPr>
        <w:t xml:space="preserve">nya, pegawai </w:t>
      </w:r>
      <w:r>
        <w:rPr>
          <w:rFonts w:ascii="Times New Roman" w:hAnsi="Times New Roman" w:cs="Times New Roman"/>
          <w:sz w:val="24"/>
          <w:lang w:val="en-US"/>
        </w:rPr>
        <w:t>diperbolehkan untuk</w:t>
      </w:r>
      <w:r w:rsidRPr="005F378A">
        <w:rPr>
          <w:rFonts w:ascii="Times New Roman" w:hAnsi="Times New Roman" w:cs="Times New Roman"/>
          <w:sz w:val="24"/>
        </w:rPr>
        <w:t xml:space="preserve"> memanfaatk</w:t>
      </w:r>
      <w:r>
        <w:rPr>
          <w:rFonts w:ascii="Times New Roman" w:hAnsi="Times New Roman" w:cs="Times New Roman"/>
          <w:sz w:val="24"/>
        </w:rPr>
        <w:t>an seluruh sumber keuangan</w:t>
      </w:r>
      <w:r>
        <w:rPr>
          <w:rFonts w:ascii="Times New Roman" w:hAnsi="Times New Roman" w:cs="Times New Roman"/>
          <w:sz w:val="24"/>
          <w:lang w:val="en-US"/>
        </w:rPr>
        <w:t xml:space="preserve"> </w:t>
      </w:r>
      <w:r w:rsidRPr="005F378A">
        <w:rPr>
          <w:rFonts w:ascii="Times New Roman" w:hAnsi="Times New Roman" w:cs="Times New Roman"/>
          <w:sz w:val="24"/>
        </w:rPr>
        <w:t xml:space="preserve">untuk membantu menyelesaikan </w:t>
      </w:r>
      <w:r>
        <w:rPr>
          <w:rFonts w:ascii="Times New Roman" w:hAnsi="Times New Roman" w:cs="Times New Roman"/>
          <w:sz w:val="24"/>
          <w:lang w:val="en-US"/>
        </w:rPr>
        <w:t>tercapainya tujuan dari organisasi tersebut</w:t>
      </w:r>
      <w:r w:rsidRPr="005F378A">
        <w:rPr>
          <w:rFonts w:ascii="Times New Roman" w:hAnsi="Times New Roman" w:cs="Times New Roman"/>
          <w:sz w:val="24"/>
        </w:rPr>
        <w:t>.</w:t>
      </w:r>
      <w:r>
        <w:rPr>
          <w:rFonts w:ascii="Times New Roman" w:hAnsi="Times New Roman" w:cs="Times New Roman"/>
          <w:sz w:val="24"/>
          <w:lang w:val="en-US"/>
        </w:rPr>
        <w:t xml:space="preserve"> </w:t>
      </w:r>
      <w:r w:rsidRPr="004B25CA">
        <w:rPr>
          <w:rFonts w:ascii="Times New Roman" w:hAnsi="Times New Roman" w:cs="Times New Roman"/>
          <w:sz w:val="24"/>
        </w:rPr>
        <w:t xml:space="preserve">Efisiensi </w:t>
      </w:r>
      <w:r>
        <w:rPr>
          <w:rFonts w:ascii="Times New Roman" w:hAnsi="Times New Roman" w:cs="Times New Roman"/>
          <w:sz w:val="24"/>
          <w:lang w:val="en-US"/>
        </w:rPr>
        <w:t>merupakan</w:t>
      </w:r>
      <w:r>
        <w:rPr>
          <w:rFonts w:ascii="Times New Roman" w:hAnsi="Times New Roman" w:cs="Times New Roman"/>
          <w:sz w:val="24"/>
        </w:rPr>
        <w:t xml:space="preserve"> </w:t>
      </w:r>
      <w:r w:rsidRPr="004B25CA">
        <w:rPr>
          <w:rFonts w:ascii="Times New Roman" w:hAnsi="Times New Roman" w:cs="Times New Roman"/>
          <w:sz w:val="24"/>
        </w:rPr>
        <w:t>pengendalian biaya untuk mencap</w:t>
      </w:r>
      <w:r>
        <w:rPr>
          <w:rFonts w:ascii="Times New Roman" w:hAnsi="Times New Roman" w:cs="Times New Roman"/>
          <w:sz w:val="24"/>
        </w:rPr>
        <w:t>ai tujuan yang telah ditetapkan</w:t>
      </w:r>
      <w:r>
        <w:rPr>
          <w:rFonts w:ascii="Times New Roman" w:hAnsi="Times New Roman" w:cs="Times New Roman"/>
          <w:sz w:val="24"/>
          <w:lang w:val="en-US"/>
        </w:rPr>
        <w:t xml:space="preserve"> sebelumnya</w:t>
      </w:r>
      <w:r w:rsidRPr="004B25CA">
        <w:rPr>
          <w:rFonts w:ascii="Times New Roman" w:hAnsi="Times New Roman" w:cs="Times New Roman"/>
          <w:sz w:val="24"/>
        </w:rPr>
        <w:t>.</w:t>
      </w:r>
    </w:p>
    <w:p w:rsidR="00AA47A4" w:rsidRDefault="00AA47A4" w:rsidP="00AA47A4">
      <w:pPr>
        <w:pStyle w:val="ListParagraph"/>
        <w:numPr>
          <w:ilvl w:val="0"/>
          <w:numId w:val="13"/>
        </w:numPr>
        <w:spacing w:before="240" w:line="480" w:lineRule="auto"/>
        <w:jc w:val="both"/>
        <w:rPr>
          <w:rFonts w:ascii="Times New Roman" w:hAnsi="Times New Roman" w:cs="Times New Roman"/>
          <w:sz w:val="24"/>
          <w:szCs w:val="24"/>
        </w:rPr>
      </w:pPr>
      <w:r w:rsidRPr="00DC3D23">
        <w:rPr>
          <w:rFonts w:ascii="Times New Roman" w:hAnsi="Times New Roman" w:cs="Times New Roman"/>
          <w:sz w:val="24"/>
          <w:szCs w:val="24"/>
        </w:rPr>
        <w:t xml:space="preserve">Perilaku Kerja </w:t>
      </w:r>
      <w:r>
        <w:rPr>
          <w:rFonts w:ascii="Times New Roman" w:hAnsi="Times New Roman" w:cs="Times New Roman"/>
          <w:sz w:val="24"/>
          <w:szCs w:val="24"/>
          <w:lang w:val="en-US"/>
        </w:rPr>
        <w:t>merupakan salah satu</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arameter yang</w:t>
      </w:r>
      <w:r>
        <w:rPr>
          <w:rFonts w:ascii="Times New Roman" w:hAnsi="Times New Roman" w:cs="Times New Roman"/>
          <w:sz w:val="24"/>
          <w:szCs w:val="24"/>
          <w:lang w:val="en-US"/>
        </w:rPr>
        <w:t xml:space="preserve"> dapat </w:t>
      </w:r>
      <w:r w:rsidRPr="00DC3D23">
        <w:rPr>
          <w:rFonts w:ascii="Times New Roman" w:hAnsi="Times New Roman" w:cs="Times New Roman"/>
          <w:sz w:val="24"/>
          <w:szCs w:val="24"/>
        </w:rPr>
        <w:t>digunakan untuk mengukur</w:t>
      </w:r>
      <w:r>
        <w:rPr>
          <w:rFonts w:ascii="Times New Roman" w:hAnsi="Times New Roman" w:cs="Times New Roman"/>
          <w:sz w:val="24"/>
          <w:szCs w:val="24"/>
          <w:lang w:val="en-US"/>
        </w:rPr>
        <w:t xml:space="preserve"> prestasi kerja, adapun aspek-aspek dalam penilaian</w:t>
      </w:r>
      <w:r>
        <w:rPr>
          <w:rFonts w:ascii="Times New Roman" w:hAnsi="Times New Roman" w:cs="Times New Roman"/>
          <w:sz w:val="24"/>
          <w:szCs w:val="24"/>
        </w:rPr>
        <w:t xml:space="preserve"> perilaku kerja </w:t>
      </w:r>
      <w:r>
        <w:rPr>
          <w:rFonts w:ascii="Times New Roman" w:hAnsi="Times New Roman" w:cs="Times New Roman"/>
          <w:sz w:val="24"/>
          <w:szCs w:val="24"/>
          <w:lang w:val="en-US"/>
        </w:rPr>
        <w:t>meliputi:</w:t>
      </w:r>
      <w:r w:rsidRPr="00DC3D23">
        <w:rPr>
          <w:rFonts w:ascii="Times New Roman" w:hAnsi="Times New Roman" w:cs="Times New Roman"/>
          <w:sz w:val="24"/>
          <w:szCs w:val="24"/>
        </w:rPr>
        <w:t xml:space="preserve"> orientasi pelayanan, integritas, komitmen, </w:t>
      </w:r>
      <w:r>
        <w:rPr>
          <w:rFonts w:ascii="Times New Roman" w:hAnsi="Times New Roman" w:cs="Times New Roman"/>
          <w:sz w:val="24"/>
          <w:szCs w:val="24"/>
        </w:rPr>
        <w:t>disiplin, kerjasama, dan</w:t>
      </w:r>
      <w:r>
        <w:rPr>
          <w:rFonts w:ascii="Times New Roman" w:hAnsi="Times New Roman" w:cs="Times New Roman"/>
          <w:sz w:val="24"/>
          <w:szCs w:val="24"/>
          <w:lang w:val="en-US"/>
        </w:rPr>
        <w:t xml:space="preserve"> </w:t>
      </w:r>
      <w:r w:rsidRPr="00DC3D23">
        <w:rPr>
          <w:rFonts w:ascii="Times New Roman" w:hAnsi="Times New Roman" w:cs="Times New Roman"/>
          <w:sz w:val="24"/>
          <w:szCs w:val="24"/>
        </w:rPr>
        <w:t xml:space="preserve">bagi pejabat struktural ditambah satu dimensi yaitu kepemimpinan. </w:t>
      </w:r>
      <w:r>
        <w:rPr>
          <w:rFonts w:ascii="Times New Roman" w:hAnsi="Times New Roman" w:cs="Times New Roman"/>
          <w:sz w:val="24"/>
          <w:szCs w:val="24"/>
          <w:lang w:val="en-US"/>
        </w:rPr>
        <w:t xml:space="preserve">Seperti yang tertuang </w:t>
      </w:r>
      <w:r w:rsidRPr="00DC3D23">
        <w:rPr>
          <w:rFonts w:ascii="Times New Roman" w:hAnsi="Times New Roman" w:cs="Times New Roman"/>
          <w:sz w:val="24"/>
          <w:szCs w:val="24"/>
        </w:rPr>
        <w:t>dalam pasal 25 dalam PP No.30 Tahun 2019</w:t>
      </w:r>
    </w:p>
    <w:p w:rsidR="00AA47A4" w:rsidRPr="00165654" w:rsidRDefault="00AA47A4" w:rsidP="00165654">
      <w:pPr>
        <w:pStyle w:val="ListParagraph"/>
        <w:spacing w:before="240" w:line="480" w:lineRule="auto"/>
        <w:jc w:val="both"/>
        <w:rPr>
          <w:rFonts w:ascii="Times New Roman" w:hAnsi="Times New Roman" w:cs="Times New Roman"/>
          <w:sz w:val="24"/>
          <w:szCs w:val="24"/>
        </w:rPr>
      </w:pPr>
      <w:r w:rsidRPr="00165654">
        <w:rPr>
          <w:rFonts w:ascii="Times New Roman" w:hAnsi="Times New Roman" w:cs="Times New Roman"/>
          <w:sz w:val="24"/>
          <w:szCs w:val="24"/>
        </w:rPr>
        <w:t>Berikut penjelasan mengenai aspek-aspek dalam penilaian kerja:</w:t>
      </w:r>
    </w:p>
    <w:p w:rsidR="00AA47A4" w:rsidRPr="00120725" w:rsidRDefault="00AA47A4" w:rsidP="00AA47A4">
      <w:pPr>
        <w:pStyle w:val="ListParagraph"/>
        <w:numPr>
          <w:ilvl w:val="0"/>
          <w:numId w:val="11"/>
        </w:numPr>
        <w:spacing w:before="240" w:line="480" w:lineRule="auto"/>
        <w:ind w:left="1080"/>
        <w:jc w:val="both"/>
        <w:rPr>
          <w:rFonts w:ascii="Times New Roman" w:hAnsi="Times New Roman" w:cs="Times New Roman"/>
          <w:sz w:val="24"/>
        </w:rPr>
      </w:pPr>
      <w:r w:rsidRPr="00120725">
        <w:rPr>
          <w:rFonts w:ascii="Times New Roman" w:hAnsi="Times New Roman" w:cs="Times New Roman"/>
          <w:sz w:val="24"/>
        </w:rPr>
        <w:t xml:space="preserve">Orientasi Pelayanan </w:t>
      </w:r>
    </w:p>
    <w:p w:rsidR="00AA47A4" w:rsidRDefault="00AA47A4" w:rsidP="00165654">
      <w:pPr>
        <w:pStyle w:val="ListParagraph"/>
        <w:spacing w:before="240" w:line="480" w:lineRule="auto"/>
        <w:ind w:left="1080"/>
        <w:jc w:val="both"/>
        <w:rPr>
          <w:rFonts w:ascii="Times New Roman" w:hAnsi="Times New Roman" w:cs="Times New Roman"/>
          <w:sz w:val="24"/>
          <w:lang w:val="en-US"/>
        </w:rPr>
      </w:pPr>
      <w:r w:rsidRPr="00120725">
        <w:rPr>
          <w:rFonts w:ascii="Times New Roman" w:hAnsi="Times New Roman" w:cs="Times New Roman"/>
          <w:sz w:val="24"/>
        </w:rPr>
        <w:t xml:space="preserve">Yang dimaksud dengan “Orientasi pelayanan” adalah sikap dan perilaku kerja PNS dalam memberikan pelayanan terbaik kepada yang dilayani antara lain meliputi masyarakat, atasan, rekan sekerja, unit kerja terkait, dan/atau instansi lain. Konsep orientasi pelayanan erat kaitannya dengan orientasi pasar. Bila orientasi pasar menekankan aspek praktek, kebijakan, dan prosedur layanan sebuah orientasi pelayanan lebih berfokus pada penyelarasan antara kapabilitas unit organisasi dan kebutuhan pelanggan dalam rangka mencapai tujuan kerja bisnis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{"citationItems":[{"id":"ITEM-1","itemData":{"author":[{"dropping-particle":"","family":"Afifah","given":"Nurul","non-dropping-particle":"","parse-names":false,"suffix":""}],"id":"ITEM-1","issued":{"date-parts":[["2020"]]},"title":"Pengaruh lingkungan kerja, motivasi kerja dan komitmen organisasi terhadap kepuasan kerja dan kinerja pegawai","type":"article-journal"},"uris":["http://www.mendeley.com/documents/?uuid=0798871d-b03d-4b45-b8fa-994574a3963b"]}],"mendeley":{"formattedCitation":"(Afifah, 2020)","plainTextFormattedCitation":"(Afifah, 2020)","previouslyFormattedCitation":"(Afifah, 2020)"},"properties":{"noteIndex":0},"schema":"https://github.com/citation-style-language/schema/raw/master/csl-citation.json"}</w:instrText>
      </w:r>
      <w:r>
        <w:rPr>
          <w:rFonts w:ascii="Times New Roman" w:hAnsi="Times New Roman" w:cs="Times New Roman"/>
          <w:sz w:val="24"/>
        </w:rPr>
        <w:fldChar w:fldCharType="separate"/>
      </w:r>
      <w:r w:rsidRPr="00F459F4">
        <w:rPr>
          <w:rFonts w:ascii="Times New Roman" w:hAnsi="Times New Roman" w:cs="Times New Roman"/>
          <w:sz w:val="24"/>
        </w:rPr>
        <w:t>(Afifah, 2020)</w:t>
      </w:r>
      <w:r>
        <w:rPr>
          <w:rFonts w:ascii="Times New Roman" w:hAnsi="Times New Roman" w:cs="Times New Roman"/>
          <w:sz w:val="24"/>
        </w:rPr>
        <w:fldChar w:fldCharType="end"/>
      </w:r>
    </w:p>
    <w:p w:rsidR="00AA47A4" w:rsidRPr="00120725" w:rsidRDefault="00AA47A4" w:rsidP="00AA47A4">
      <w:pPr>
        <w:pStyle w:val="ListParagraph"/>
        <w:numPr>
          <w:ilvl w:val="0"/>
          <w:numId w:val="11"/>
        </w:numPr>
        <w:spacing w:before="240" w:line="480" w:lineRule="auto"/>
        <w:ind w:left="1080"/>
        <w:jc w:val="both"/>
        <w:rPr>
          <w:rFonts w:ascii="Times New Roman" w:hAnsi="Times New Roman" w:cs="Times New Roman"/>
          <w:sz w:val="24"/>
          <w:lang w:val="en-US"/>
        </w:rPr>
      </w:pPr>
      <w:r w:rsidRPr="00120725">
        <w:rPr>
          <w:rFonts w:ascii="Times New Roman" w:hAnsi="Times New Roman" w:cs="Times New Roman"/>
          <w:sz w:val="24"/>
        </w:rPr>
        <w:t>Integritas</w:t>
      </w:r>
    </w:p>
    <w:p w:rsidR="00AA47A4" w:rsidRDefault="00AA47A4" w:rsidP="00165654">
      <w:pPr>
        <w:pStyle w:val="ListParagraph"/>
        <w:spacing w:before="240" w:line="480" w:lineRule="auto"/>
        <w:ind w:left="1080"/>
        <w:jc w:val="both"/>
        <w:rPr>
          <w:rFonts w:ascii="Times New Roman" w:hAnsi="Times New Roman" w:cs="Times New Roman"/>
          <w:sz w:val="24"/>
          <w:lang w:val="en-US"/>
        </w:rPr>
      </w:pPr>
      <w:r w:rsidRPr="00120725">
        <w:rPr>
          <w:rFonts w:ascii="Times New Roman" w:hAnsi="Times New Roman" w:cs="Times New Roman"/>
          <w:sz w:val="24"/>
        </w:rPr>
        <w:t>“Integritas” didefinisikan sebagai kemampuan untuk bertindak sesuai dengan nilai, norma dan etika dalam organisasi. Integritas adalah adalah konsistensi dan keteguhan yang tak tergoyahkan dalam menjunjung tinggi nilai-nilai luhur dan keyakinan definisi lain dari integritas adalah suatu konsep yang menunjuk konsistensi antara tindakan dengan nilai dan prinsip. Dalam etika, integritas diartikan sebagai kejujuran dan kebenaran dari tindakan seseorang.</w:t>
      </w:r>
    </w:p>
    <w:p w:rsidR="00AA47A4" w:rsidRPr="00120725" w:rsidRDefault="00AA47A4" w:rsidP="00AA47A4">
      <w:pPr>
        <w:pStyle w:val="ListParagraph"/>
        <w:numPr>
          <w:ilvl w:val="0"/>
          <w:numId w:val="11"/>
        </w:numPr>
        <w:spacing w:before="240" w:line="480" w:lineRule="auto"/>
        <w:ind w:left="1080"/>
        <w:jc w:val="both"/>
        <w:rPr>
          <w:rFonts w:ascii="Times New Roman" w:hAnsi="Times New Roman" w:cs="Times New Roman"/>
          <w:sz w:val="24"/>
          <w:lang w:val="en-US"/>
        </w:rPr>
      </w:pPr>
      <w:r w:rsidRPr="00120725">
        <w:rPr>
          <w:rFonts w:ascii="Times New Roman" w:hAnsi="Times New Roman" w:cs="Times New Roman"/>
          <w:sz w:val="24"/>
        </w:rPr>
        <w:t xml:space="preserve">Komitmen </w:t>
      </w:r>
    </w:p>
    <w:p w:rsidR="00AA47A4" w:rsidRPr="001A396A" w:rsidRDefault="00AA47A4" w:rsidP="001A396A">
      <w:pPr>
        <w:pStyle w:val="ListParagraph"/>
        <w:spacing w:before="240" w:line="480" w:lineRule="auto"/>
        <w:ind w:left="1080"/>
        <w:jc w:val="both"/>
        <w:rPr>
          <w:rFonts w:ascii="Times New Roman" w:hAnsi="Times New Roman" w:cs="Times New Roman"/>
          <w:sz w:val="24"/>
          <w:lang w:val="en-US"/>
        </w:rPr>
      </w:pPr>
      <w:r>
        <w:rPr>
          <w:rFonts w:ascii="Times New Roman" w:hAnsi="Times New Roman" w:cs="Times New Roman"/>
          <w:bCs/>
          <w:color w:val="000000"/>
          <w:sz w:val="24"/>
          <w:szCs w:val="24"/>
          <w:shd w:val="clear" w:color="auto" w:fill="FFFFFF"/>
          <w:lang w:val="en-US"/>
        </w:rPr>
        <w:t xml:space="preserve">       </w:t>
      </w:r>
      <w:r w:rsidRPr="001A396A">
        <w:rPr>
          <w:rFonts w:ascii="Times New Roman" w:hAnsi="Times New Roman" w:cs="Times New Roman"/>
          <w:bCs/>
          <w:color w:val="000000"/>
          <w:sz w:val="24"/>
          <w:szCs w:val="24"/>
          <w:shd w:val="clear" w:color="auto" w:fill="FFFFFF"/>
        </w:rPr>
        <w:t>Yang dimaksud dengan “komitmen”</w:t>
      </w:r>
      <w:r w:rsidRPr="001A396A">
        <w:rPr>
          <w:rFonts w:ascii="Times New Roman" w:hAnsi="Times New Roman" w:cs="Times New Roman"/>
          <w:color w:val="000000"/>
          <w:sz w:val="24"/>
          <w:szCs w:val="24"/>
          <w:shd w:val="clear" w:color="auto" w:fill="FFFFFF"/>
        </w:rPr>
        <w:t xml:space="preserve"> </w:t>
      </w:r>
      <w:r w:rsidRPr="001A396A">
        <w:rPr>
          <w:rFonts w:ascii="Times New Roman" w:hAnsi="Times New Roman" w:cs="Times New Roman"/>
          <w:bCs/>
          <w:color w:val="000000"/>
          <w:sz w:val="24"/>
          <w:szCs w:val="24"/>
          <w:shd w:val="clear" w:color="auto" w:fill="FFFFFF"/>
        </w:rPr>
        <w:t>adalah</w:t>
      </w:r>
      <w:r w:rsidRPr="001A396A">
        <w:rPr>
          <w:rFonts w:ascii="Times New Roman" w:hAnsi="Times New Roman" w:cs="Times New Roman"/>
          <w:color w:val="000000"/>
          <w:sz w:val="24"/>
          <w:szCs w:val="24"/>
          <w:shd w:val="clear" w:color="auto" w:fill="FFFFFF"/>
        </w:rPr>
        <w:t xml:space="preserve"> kemauan dan kemampuan untuk menyelaraskan sikap dan </w:t>
      </w:r>
      <w:r w:rsidRPr="001A396A">
        <w:rPr>
          <w:rFonts w:ascii="Times New Roman" w:hAnsi="Times New Roman" w:cs="Times New Roman"/>
          <w:bCs/>
          <w:color w:val="000000"/>
          <w:sz w:val="24"/>
          <w:szCs w:val="24"/>
          <w:shd w:val="clear" w:color="auto" w:fill="FFFFFF"/>
        </w:rPr>
        <w:t>perilaku</w:t>
      </w:r>
      <w:r w:rsidRPr="001A396A">
        <w:rPr>
          <w:rFonts w:ascii="Times New Roman" w:hAnsi="Times New Roman" w:cs="Times New Roman"/>
          <w:color w:val="000000"/>
          <w:sz w:val="24"/>
          <w:szCs w:val="24"/>
          <w:shd w:val="clear" w:color="auto" w:fill="FFFFFF"/>
        </w:rPr>
        <w:t xml:space="preserve"> </w:t>
      </w:r>
      <w:r>
        <w:rPr>
          <w:rFonts w:ascii="Times New Roman" w:hAnsi="Times New Roman" w:cs="Times New Roman"/>
          <w:bCs/>
          <w:color w:val="000000"/>
          <w:sz w:val="24"/>
          <w:szCs w:val="24"/>
          <w:shd w:val="clear" w:color="auto" w:fill="FFFFFF"/>
          <w:lang w:val="en-US"/>
        </w:rPr>
        <w:t>seseorang</w:t>
      </w:r>
      <w:r w:rsidRPr="001A396A">
        <w:rPr>
          <w:rFonts w:ascii="Times New Roman" w:hAnsi="Times New Roman" w:cs="Times New Roman"/>
          <w:color w:val="000000"/>
          <w:sz w:val="24"/>
          <w:szCs w:val="24"/>
          <w:shd w:val="clear" w:color="auto" w:fill="FFFFFF"/>
        </w:rPr>
        <w:t xml:space="preserve"> </w:t>
      </w:r>
      <w:r>
        <w:rPr>
          <w:rFonts w:ascii="Times New Roman" w:hAnsi="Times New Roman" w:cs="Times New Roman"/>
          <w:bCs/>
          <w:color w:val="000000"/>
          <w:sz w:val="24"/>
          <w:szCs w:val="24"/>
          <w:shd w:val="clear" w:color="auto" w:fill="FFFFFF"/>
          <w:lang w:val="en-US"/>
        </w:rPr>
        <w:t>yang</w:t>
      </w:r>
      <w:r w:rsidRPr="001A396A">
        <w:rPr>
          <w:rFonts w:ascii="Times New Roman" w:hAnsi="Times New Roman" w:cs="Times New Roman"/>
          <w:color w:val="000000"/>
          <w:sz w:val="24"/>
          <w:szCs w:val="24"/>
          <w:shd w:val="clear" w:color="auto" w:fill="FFFFFF"/>
        </w:rPr>
        <w:t xml:space="preserve"> </w:t>
      </w:r>
      <w:r w:rsidRPr="001A396A">
        <w:rPr>
          <w:rFonts w:ascii="Times New Roman" w:hAnsi="Times New Roman" w:cs="Times New Roman"/>
          <w:bCs/>
          <w:color w:val="000000"/>
          <w:sz w:val="24"/>
          <w:szCs w:val="24"/>
          <w:shd w:val="clear" w:color="auto" w:fill="FFFFFF"/>
        </w:rPr>
        <w:t>mendahulukan</w:t>
      </w:r>
      <w:r w:rsidRPr="001A396A">
        <w:rPr>
          <w:rFonts w:ascii="Times New Roman" w:hAnsi="Times New Roman" w:cs="Times New Roman"/>
          <w:color w:val="000000"/>
          <w:sz w:val="24"/>
          <w:szCs w:val="24"/>
          <w:shd w:val="clear" w:color="auto" w:fill="FFFFFF"/>
        </w:rPr>
        <w:t xml:space="preserve"> kepentingan</w:t>
      </w:r>
      <w:r>
        <w:rPr>
          <w:rFonts w:ascii="Times New Roman" w:hAnsi="Times New Roman" w:cs="Times New Roman"/>
          <w:color w:val="000000"/>
          <w:sz w:val="24"/>
          <w:szCs w:val="24"/>
          <w:shd w:val="clear" w:color="auto" w:fill="FFFFFF"/>
          <w:lang w:val="en-US"/>
        </w:rPr>
        <w:t xml:space="preserve"> orgainasasi</w:t>
      </w:r>
      <w:r w:rsidRPr="001A396A">
        <w:rPr>
          <w:rFonts w:ascii="Times New Roman" w:hAnsi="Times New Roman" w:cs="Times New Roman"/>
          <w:bCs/>
          <w:color w:val="000000"/>
          <w:sz w:val="24"/>
          <w:szCs w:val="24"/>
          <w:shd w:val="clear" w:color="auto" w:fill="FFFFFF"/>
        </w:rPr>
        <w:t xml:space="preserve"> di atas</w:t>
      </w:r>
      <w:r w:rsidRPr="001A396A">
        <w:rPr>
          <w:rFonts w:ascii="Times New Roman" w:hAnsi="Times New Roman" w:cs="Times New Roman"/>
          <w:color w:val="000000"/>
          <w:sz w:val="24"/>
          <w:szCs w:val="24"/>
          <w:shd w:val="clear" w:color="auto" w:fill="FFFFFF"/>
        </w:rPr>
        <w:t xml:space="preserve"> kepentingan diri sendiri </w:t>
      </w:r>
      <w:r w:rsidRPr="001A396A">
        <w:rPr>
          <w:rFonts w:ascii="Times New Roman" w:hAnsi="Times New Roman" w:cs="Times New Roman"/>
          <w:bCs/>
          <w:color w:val="000000"/>
          <w:sz w:val="24"/>
          <w:szCs w:val="24"/>
          <w:shd w:val="clear" w:color="auto" w:fill="FFFFFF"/>
        </w:rPr>
        <w:t>dan</w:t>
      </w:r>
      <w:r w:rsidRPr="001A396A">
        <w:rPr>
          <w:rFonts w:ascii="Times New Roman" w:hAnsi="Times New Roman" w:cs="Times New Roman"/>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lang w:val="en-US"/>
        </w:rPr>
        <w:t xml:space="preserve">atau </w:t>
      </w:r>
      <w:r w:rsidRPr="001A396A">
        <w:rPr>
          <w:rFonts w:ascii="Times New Roman" w:hAnsi="Times New Roman" w:cs="Times New Roman"/>
          <w:color w:val="000000"/>
          <w:sz w:val="24"/>
          <w:szCs w:val="24"/>
          <w:shd w:val="clear" w:color="auto" w:fill="FFFFFF"/>
        </w:rPr>
        <w:t xml:space="preserve"> </w:t>
      </w:r>
      <w:r w:rsidRPr="001A396A">
        <w:rPr>
          <w:rFonts w:ascii="Times New Roman" w:hAnsi="Times New Roman" w:cs="Times New Roman"/>
          <w:bCs/>
          <w:color w:val="000000"/>
          <w:sz w:val="24"/>
          <w:szCs w:val="24"/>
          <w:shd w:val="clear" w:color="auto" w:fill="FFFFFF"/>
        </w:rPr>
        <w:t>kelompok dalam ran</w:t>
      </w:r>
      <w:r>
        <w:rPr>
          <w:rFonts w:ascii="Times New Roman" w:hAnsi="Times New Roman" w:cs="Times New Roman"/>
          <w:bCs/>
          <w:color w:val="000000"/>
          <w:sz w:val="24"/>
          <w:szCs w:val="24"/>
          <w:shd w:val="clear" w:color="auto" w:fill="FFFFFF"/>
        </w:rPr>
        <w:t xml:space="preserve">gka mencapai tujuan </w:t>
      </w:r>
      <w:r w:rsidRPr="001A396A">
        <w:rPr>
          <w:rFonts w:ascii="Times New Roman" w:hAnsi="Times New Roman" w:cs="Times New Roman"/>
          <w:bCs/>
          <w:color w:val="000000"/>
          <w:sz w:val="24"/>
          <w:szCs w:val="24"/>
          <w:shd w:val="clear" w:color="auto" w:fill="FFFFFF"/>
        </w:rPr>
        <w:t>organisasi.</w:t>
      </w:r>
      <w:r>
        <w:rPr>
          <w:rFonts w:ascii="Times New Roman" w:hAnsi="Times New Roman" w:cs="Times New Roman"/>
          <w:bCs/>
          <w:color w:val="000000"/>
          <w:sz w:val="24"/>
          <w:szCs w:val="24"/>
          <w:shd w:val="clear" w:color="auto" w:fill="FFFFFF"/>
          <w:lang w:val="en-US"/>
        </w:rPr>
        <w:t xml:space="preserve"> </w:t>
      </w:r>
      <w:r w:rsidRPr="00120725">
        <w:rPr>
          <w:rFonts w:ascii="Times New Roman" w:hAnsi="Times New Roman" w:cs="Times New Roman"/>
          <w:sz w:val="24"/>
        </w:rPr>
        <w:t xml:space="preserve">Stephen Jaros dalam Meyer dan Herscovitch </w:t>
      </w:r>
      <w:r>
        <w:rPr>
          <w:rFonts w:ascii="Times New Roman" w:hAnsi="Times New Roman" w:cs="Times New Roman"/>
          <w:sz w:val="24"/>
          <w:lang w:val="en-US"/>
        </w:rPr>
        <w:t xml:space="preserve">dalam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{"citationItems":[{"id":"ITEM-1","itemData":{"author":[{"dropping-particle":"","family":"Alim","given":"Muhammad N U R","non-dropping-particle":"","parse-names":false,"suffix":""}],"container-title":"Skripsi","id":"ITEM-1","issued":{"date-parts":[["2013"]]},"title":"Kinerja Pegawai Kantor Dinas Sosial , Tenaga Kerja &amp; Transmigrasi Kabupaten Polewali Mandar ( Studi Kasus Pada Bidang Tenaga Kerja )","type":"article-journal"},"uris":["http://www.mendeley.com/documents/?uuid=1a9f7e52-f95e-4884-a78c-b1e784aed85e"]}],"mendeley":{"formattedCitation":"(Alim, 2013)","plainTextFormattedCitation":"(Alim, 2013)","previouslyFormattedCitation":"(Alim, 2013)"},"properties":{"noteIndex":0},"schema":"https://github.com/citation-style-language/schema/raw/master/csl-citation.json"}</w:instrText>
      </w:r>
      <w:r>
        <w:rPr>
          <w:rFonts w:ascii="Times New Roman" w:hAnsi="Times New Roman" w:cs="Times New Roman"/>
          <w:sz w:val="24"/>
          <w:lang w:val="en-US"/>
        </w:rPr>
        <w:fldChar w:fldCharType="separate"/>
      </w:r>
      <w:r w:rsidRPr="0017712A">
        <w:rPr>
          <w:rFonts w:ascii="Times New Roman" w:hAnsi="Times New Roman" w:cs="Times New Roman"/>
          <w:sz w:val="24"/>
          <w:lang w:val="en-US"/>
        </w:rPr>
        <w:t>(Alim, 2013)</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Pr>
          <w:rFonts w:ascii="Times New Roman" w:hAnsi="Times New Roman" w:cs="Times New Roman"/>
          <w:sz w:val="24"/>
        </w:rPr>
        <w:t>me</w:t>
      </w:r>
      <w:r>
        <w:rPr>
          <w:rFonts w:ascii="Times New Roman" w:hAnsi="Times New Roman" w:cs="Times New Roman"/>
          <w:sz w:val="24"/>
          <w:lang w:val="en-US"/>
        </w:rPr>
        <w:t>ngemukakan</w:t>
      </w:r>
      <w:r w:rsidRPr="00120725">
        <w:rPr>
          <w:rFonts w:ascii="Times New Roman" w:hAnsi="Times New Roman" w:cs="Times New Roman"/>
          <w:sz w:val="24"/>
        </w:rPr>
        <w:t xml:space="preserve"> bahwa :</w:t>
      </w:r>
    </w:p>
    <w:p w:rsidR="00AA47A4" w:rsidRPr="00FD2925" w:rsidRDefault="00AA47A4" w:rsidP="00165654">
      <w:pPr>
        <w:pStyle w:val="ListParagraph"/>
        <w:spacing w:before="240"/>
        <w:ind w:left="1080"/>
        <w:jc w:val="both"/>
        <w:rPr>
          <w:rFonts w:ascii="Times New Roman" w:hAnsi="Times New Roman" w:cs="Times New Roman"/>
          <w:sz w:val="24"/>
          <w:szCs w:val="24"/>
          <w:lang w:val="en-US"/>
        </w:rPr>
      </w:pPr>
      <w:r w:rsidRPr="00FD2925">
        <w:rPr>
          <w:rFonts w:ascii="Times New Roman" w:hAnsi="Times New Roman" w:cs="Times New Roman"/>
          <w:sz w:val="24"/>
          <w:szCs w:val="24"/>
          <w:lang w:val="en-US"/>
        </w:rPr>
        <w:t xml:space="preserve">       </w:t>
      </w:r>
      <w:r w:rsidRPr="00FD2925">
        <w:rPr>
          <w:rFonts w:ascii="Times New Roman" w:hAnsi="Times New Roman" w:cs="Times New Roman"/>
          <w:sz w:val="24"/>
          <w:szCs w:val="24"/>
        </w:rPr>
        <w:t xml:space="preserve">Komitmen </w:t>
      </w:r>
      <w:r>
        <w:rPr>
          <w:rFonts w:ascii="Times New Roman" w:hAnsi="Times New Roman" w:cs="Times New Roman"/>
          <w:sz w:val="24"/>
          <w:szCs w:val="24"/>
          <w:lang w:val="en-US"/>
        </w:rPr>
        <w:t>merupakan</w:t>
      </w:r>
      <w:r w:rsidRPr="00FD2925">
        <w:rPr>
          <w:rFonts w:ascii="Times New Roman" w:hAnsi="Times New Roman" w:cs="Times New Roman"/>
          <w:sz w:val="24"/>
          <w:szCs w:val="24"/>
        </w:rPr>
        <w:t xml:space="preserve"> "kekuatan yang mengikat seorang individu untuk</w:t>
      </w:r>
      <w:r>
        <w:rPr>
          <w:rFonts w:ascii="Times New Roman" w:hAnsi="Times New Roman" w:cs="Times New Roman"/>
          <w:sz w:val="24"/>
          <w:szCs w:val="24"/>
          <w:lang w:val="en-US"/>
        </w:rPr>
        <w:t xml:space="preserve"> dapat</w:t>
      </w:r>
      <w:r w:rsidRPr="00FD2925">
        <w:rPr>
          <w:rFonts w:ascii="Times New Roman" w:hAnsi="Times New Roman" w:cs="Times New Roman"/>
          <w:sz w:val="24"/>
          <w:szCs w:val="24"/>
        </w:rPr>
        <w:t xml:space="preserve"> </w:t>
      </w:r>
      <w:r>
        <w:rPr>
          <w:rFonts w:ascii="Times New Roman" w:hAnsi="Times New Roman" w:cs="Times New Roman"/>
          <w:sz w:val="24"/>
          <w:szCs w:val="24"/>
          <w:lang w:val="en-US"/>
        </w:rPr>
        <w:t xml:space="preserve">melakukan </w:t>
      </w:r>
      <w:r w:rsidRPr="00FD2925">
        <w:rPr>
          <w:rFonts w:ascii="Times New Roman" w:hAnsi="Times New Roman" w:cs="Times New Roman"/>
          <w:sz w:val="24"/>
          <w:szCs w:val="24"/>
        </w:rPr>
        <w:t>tindakan yang relev</w:t>
      </w:r>
      <w:r>
        <w:rPr>
          <w:rFonts w:ascii="Times New Roman" w:hAnsi="Times New Roman" w:cs="Times New Roman"/>
          <w:sz w:val="24"/>
          <w:szCs w:val="24"/>
        </w:rPr>
        <w:t xml:space="preserve">an dengan </w:t>
      </w:r>
      <w:r>
        <w:rPr>
          <w:rFonts w:ascii="Times New Roman" w:hAnsi="Times New Roman" w:cs="Times New Roman"/>
          <w:sz w:val="24"/>
          <w:szCs w:val="24"/>
          <w:lang w:val="en-US"/>
        </w:rPr>
        <w:t>tujuan yang telah ditetapkan</w:t>
      </w:r>
      <w:r>
        <w:rPr>
          <w:rFonts w:ascii="Times New Roman" w:hAnsi="Times New Roman" w:cs="Times New Roman"/>
          <w:sz w:val="24"/>
          <w:szCs w:val="24"/>
        </w:rPr>
        <w:t>".</w:t>
      </w:r>
      <w:r>
        <w:rPr>
          <w:rFonts w:ascii="Times New Roman" w:hAnsi="Times New Roman" w:cs="Times New Roman"/>
          <w:sz w:val="24"/>
          <w:szCs w:val="24"/>
          <w:lang w:val="en-US"/>
        </w:rPr>
        <w:t xml:space="preserve"> Seorang pegawai </w:t>
      </w:r>
      <w:r>
        <w:rPr>
          <w:rFonts w:ascii="Times New Roman" w:hAnsi="Times New Roman" w:cs="Times New Roman"/>
          <w:sz w:val="24"/>
          <w:szCs w:val="24"/>
        </w:rPr>
        <w:t>mengalami</w:t>
      </w:r>
      <w:r>
        <w:rPr>
          <w:rFonts w:ascii="Times New Roman" w:hAnsi="Times New Roman" w:cs="Times New Roman"/>
          <w:sz w:val="24"/>
          <w:szCs w:val="24"/>
          <w:lang w:val="en-US"/>
        </w:rPr>
        <w:t xml:space="preserve"> </w:t>
      </w:r>
      <w:r w:rsidRPr="00FD2925">
        <w:rPr>
          <w:rFonts w:ascii="Times New Roman" w:hAnsi="Times New Roman" w:cs="Times New Roman"/>
          <w:sz w:val="24"/>
          <w:szCs w:val="24"/>
        </w:rPr>
        <w:t>tiga</w:t>
      </w:r>
      <w:r>
        <w:rPr>
          <w:rFonts w:ascii="Times New Roman" w:hAnsi="Times New Roman" w:cs="Times New Roman"/>
          <w:sz w:val="24"/>
          <w:szCs w:val="24"/>
          <w:lang w:val="en-US"/>
        </w:rPr>
        <w:t xml:space="preserve"> hal</w:t>
      </w:r>
      <w:r w:rsidRPr="00FD2925">
        <w:rPr>
          <w:rFonts w:ascii="Times New Roman" w:hAnsi="Times New Roman" w:cs="Times New Roman"/>
          <w:sz w:val="24"/>
          <w:szCs w:val="24"/>
        </w:rPr>
        <w:t>: afektif, normatif, dan ke</w:t>
      </w:r>
      <w:r>
        <w:rPr>
          <w:rFonts w:ascii="Times New Roman" w:hAnsi="Times New Roman" w:cs="Times New Roman"/>
          <w:sz w:val="24"/>
          <w:szCs w:val="24"/>
        </w:rPr>
        <w:t xml:space="preserve">berlangsungan, yang </w:t>
      </w:r>
      <w:r>
        <w:rPr>
          <w:rFonts w:ascii="Times New Roman" w:hAnsi="Times New Roman" w:cs="Times New Roman"/>
          <w:sz w:val="24"/>
          <w:szCs w:val="24"/>
          <w:lang w:val="en-US"/>
        </w:rPr>
        <w:t>mengambarkan</w:t>
      </w:r>
      <w:r>
        <w:rPr>
          <w:rFonts w:ascii="Times New Roman" w:hAnsi="Times New Roman" w:cs="Times New Roman"/>
          <w:sz w:val="24"/>
          <w:szCs w:val="24"/>
        </w:rPr>
        <w:t xml:space="preserve"> ikatan emosional</w:t>
      </w:r>
      <w:r>
        <w:rPr>
          <w:rFonts w:ascii="Times New Roman" w:hAnsi="Times New Roman" w:cs="Times New Roman"/>
          <w:sz w:val="24"/>
          <w:szCs w:val="24"/>
          <w:lang w:val="en-US"/>
        </w:rPr>
        <w:t xml:space="preserve"> dan </w:t>
      </w:r>
      <w:r w:rsidRPr="00FD2925">
        <w:rPr>
          <w:rFonts w:ascii="Times New Roman" w:hAnsi="Times New Roman" w:cs="Times New Roman"/>
          <w:sz w:val="24"/>
          <w:szCs w:val="24"/>
        </w:rPr>
        <w:t>kewaj</w:t>
      </w:r>
      <w:r>
        <w:rPr>
          <w:rFonts w:ascii="Times New Roman" w:hAnsi="Times New Roman" w:cs="Times New Roman"/>
          <w:sz w:val="24"/>
          <w:szCs w:val="24"/>
        </w:rPr>
        <w:t>iban</w:t>
      </w:r>
      <w:r w:rsidRPr="00FD2925">
        <w:rPr>
          <w:rFonts w:ascii="Times New Roman" w:hAnsi="Times New Roman" w:cs="Times New Roman"/>
          <w:sz w:val="24"/>
          <w:szCs w:val="24"/>
        </w:rPr>
        <w:t xml:space="preserve"> dalam </w:t>
      </w:r>
      <w:r>
        <w:rPr>
          <w:rFonts w:ascii="Times New Roman" w:hAnsi="Times New Roman" w:cs="Times New Roman"/>
          <w:sz w:val="24"/>
          <w:szCs w:val="24"/>
          <w:lang w:val="en-US"/>
        </w:rPr>
        <w:t xml:space="preserve">pencapaian </w:t>
      </w:r>
      <w:r w:rsidRPr="00FD2925">
        <w:rPr>
          <w:rFonts w:ascii="Times New Roman" w:hAnsi="Times New Roman" w:cs="Times New Roman"/>
          <w:sz w:val="24"/>
          <w:szCs w:val="24"/>
        </w:rPr>
        <w:t>target</w:t>
      </w:r>
      <w:r>
        <w:rPr>
          <w:rFonts w:ascii="Times New Roman" w:hAnsi="Times New Roman" w:cs="Times New Roman"/>
          <w:sz w:val="24"/>
          <w:szCs w:val="24"/>
          <w:lang w:val="en-US"/>
        </w:rPr>
        <w:t>nya</w:t>
      </w:r>
      <w:r w:rsidRPr="00FD2925">
        <w:rPr>
          <w:rFonts w:ascii="Times New Roman" w:hAnsi="Times New Roman" w:cs="Times New Roman"/>
          <w:sz w:val="24"/>
          <w:szCs w:val="24"/>
        </w:rPr>
        <w:t xml:space="preserve"> masing-masing</w:t>
      </w:r>
      <w:r w:rsidRPr="00FD2925">
        <w:rPr>
          <w:rFonts w:ascii="Times New Roman" w:hAnsi="Times New Roman" w:cs="Times New Roman"/>
          <w:sz w:val="24"/>
          <w:szCs w:val="24"/>
          <w:lang w:val="en-US"/>
        </w:rPr>
        <w:t>.</w:t>
      </w:r>
    </w:p>
    <w:p w:rsidR="00AA47A4" w:rsidRDefault="00AA47A4" w:rsidP="00165654">
      <w:pPr>
        <w:pStyle w:val="ListParagraph"/>
        <w:spacing w:before="240" w:line="480" w:lineRule="auto"/>
        <w:ind w:left="1080"/>
        <w:jc w:val="both"/>
        <w:rPr>
          <w:rFonts w:ascii="Times New Roman" w:hAnsi="Times New Roman" w:cs="Times New Roman"/>
          <w:sz w:val="24"/>
          <w:lang w:val="en-US"/>
        </w:rPr>
      </w:pPr>
    </w:p>
    <w:p w:rsidR="00AA47A4" w:rsidRDefault="00AA47A4" w:rsidP="00AA47A4">
      <w:pPr>
        <w:pStyle w:val="ListParagraph"/>
        <w:numPr>
          <w:ilvl w:val="0"/>
          <w:numId w:val="11"/>
        </w:numPr>
        <w:spacing w:before="240" w:line="480" w:lineRule="auto"/>
        <w:ind w:left="1080"/>
        <w:jc w:val="both"/>
        <w:rPr>
          <w:rFonts w:ascii="Times New Roman" w:hAnsi="Times New Roman" w:cs="Times New Roman"/>
          <w:sz w:val="24"/>
          <w:lang w:val="en-US"/>
        </w:rPr>
      </w:pPr>
      <w:r w:rsidRPr="00120725">
        <w:rPr>
          <w:rFonts w:ascii="Times New Roman" w:hAnsi="Times New Roman" w:cs="Times New Roman"/>
          <w:sz w:val="24"/>
        </w:rPr>
        <w:t xml:space="preserve">Disiplin </w:t>
      </w:r>
    </w:p>
    <w:p w:rsidR="00AA47A4" w:rsidRDefault="00AA47A4" w:rsidP="00165654">
      <w:pPr>
        <w:pStyle w:val="ListParagraph"/>
        <w:spacing w:before="240" w:line="480" w:lineRule="auto"/>
        <w:ind w:left="1080"/>
        <w:jc w:val="both"/>
        <w:rPr>
          <w:rFonts w:ascii="Times New Roman" w:hAnsi="Times New Roman" w:cs="Times New Roman"/>
          <w:sz w:val="24"/>
          <w:lang w:val="en-US"/>
        </w:rPr>
      </w:pPr>
      <w:r>
        <w:rPr>
          <w:rFonts w:ascii="Times New Roman" w:hAnsi="Times New Roman" w:cs="Times New Roman"/>
          <w:sz w:val="24"/>
        </w:rPr>
        <w:t xml:space="preserve">“Disiplin” </w:t>
      </w:r>
      <w:r>
        <w:rPr>
          <w:rFonts w:ascii="Times New Roman" w:hAnsi="Times New Roman" w:cs="Times New Roman"/>
          <w:sz w:val="24"/>
          <w:lang w:val="en-US"/>
        </w:rPr>
        <w:t>merupakan</w:t>
      </w:r>
      <w:r w:rsidRPr="00120725">
        <w:rPr>
          <w:rFonts w:ascii="Times New Roman" w:hAnsi="Times New Roman" w:cs="Times New Roman"/>
          <w:sz w:val="24"/>
        </w:rPr>
        <w:t xml:space="preserve"> kesanggupan Pegawai Negeri Sipil untuk menaati kewajiban dan menghindari larangan yang ditentukan dalam peraturan perundang-undangan dan/atau peraturan kedinasan yang apabila tidak ditaati atau dilanggar dijatuhi hukuman disiplin.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{"citationItems":[{"id":"ITEM-1","itemData":{"author":[{"dropping-particle":"","family":"Pemerintah Republik Indonesia","given":"","non-dropping-particle":"","parse-names":false,"suffix":""}],"id":"ITEM-1","issued":{"date-parts":[["2010"]]},"title":"PERATURAN PEMERINTAH REPUBLIK INDONESIA NOMOR 53 TAHUN 2010 TENTANG DISIPLIN PEGAWAI NEGERI SIPIL","type":"article-journal"},"uris":["http://www.mendeley.com/documents/?uuid=565bed81-ed25-4a52-bbf2-6c84f25d7739"]}],"mendeley":{"formattedCitation":"(Pemerintah Republik Indonesia, 2010)","plainTextFormattedCitation":"(Pemerintah Republik Indonesia, 2010)","previouslyFormattedCitation":"(Pemerintah Republik Indonesia, 2010)"},"properties":{"noteIndex":0},"schema":"https://github.com/citation-style-language/schema/raw/master/csl-citation.json"}</w:instrText>
      </w:r>
      <w:r>
        <w:rPr>
          <w:rFonts w:ascii="Times New Roman" w:hAnsi="Times New Roman" w:cs="Times New Roman"/>
          <w:sz w:val="24"/>
        </w:rPr>
        <w:fldChar w:fldCharType="separate"/>
      </w:r>
      <w:r w:rsidRPr="00F459F4">
        <w:rPr>
          <w:rFonts w:ascii="Times New Roman" w:hAnsi="Times New Roman" w:cs="Times New Roman"/>
          <w:sz w:val="24"/>
        </w:rPr>
        <w:t>(Pemerintah Republik Indonesia, 2010)</w:t>
      </w:r>
      <w:r>
        <w:rPr>
          <w:rFonts w:ascii="Times New Roman" w:hAnsi="Times New Roman" w:cs="Times New Roman"/>
          <w:sz w:val="24"/>
        </w:rPr>
        <w:fldChar w:fldCharType="end"/>
      </w:r>
      <w:r>
        <w:rPr>
          <w:rFonts w:ascii="Times New Roman" w:hAnsi="Times New Roman" w:cs="Times New Roman"/>
          <w:sz w:val="24"/>
          <w:lang w:val="en-US"/>
        </w:rPr>
        <w:t xml:space="preserve">. </w:t>
      </w:r>
      <w:r w:rsidRPr="005F378A">
        <w:rPr>
          <w:rFonts w:ascii="Times New Roman" w:hAnsi="Times New Roman" w:cs="Times New Roman"/>
          <w:sz w:val="24"/>
        </w:rPr>
        <w:t xml:space="preserve">Disiplin adalah sikap, perilaku dan tindakan yang sesuai dengan aturan organisasi, tertulis </w:t>
      </w:r>
      <w:r>
        <w:rPr>
          <w:rFonts w:ascii="Times New Roman" w:hAnsi="Times New Roman" w:cs="Times New Roman"/>
          <w:sz w:val="24"/>
          <w:lang w:val="en-US"/>
        </w:rPr>
        <w:t>ataupun</w:t>
      </w:r>
      <w:r w:rsidRPr="005F378A">
        <w:rPr>
          <w:rFonts w:ascii="Times New Roman" w:hAnsi="Times New Roman" w:cs="Times New Roman"/>
          <w:sz w:val="24"/>
        </w:rPr>
        <w:t xml:space="preserve"> tidak tertulis.</w:t>
      </w:r>
      <w:r w:rsidRPr="00120725">
        <w:rPr>
          <w:rFonts w:ascii="Times New Roman" w:hAnsi="Times New Roman" w:cs="Times New Roman"/>
          <w:sz w:val="24"/>
        </w:rPr>
        <w:t xml:space="preserve"> </w:t>
      </w:r>
      <w:r w:rsidRPr="005F378A">
        <w:rPr>
          <w:rFonts w:ascii="Times New Roman" w:hAnsi="Times New Roman" w:cs="Times New Roman"/>
          <w:sz w:val="24"/>
        </w:rPr>
        <w:t>Disiplin kerja merupakan kebijakan yang mengarahkan karyawan pada rasa tanggung jawab dan kewajiban untuk mematuhi peraturan yang ditetapkan oleh perusahaan t</w:t>
      </w:r>
      <w:r>
        <w:rPr>
          <w:rFonts w:ascii="Times New Roman" w:hAnsi="Times New Roman" w:cs="Times New Roman"/>
          <w:sz w:val="24"/>
        </w:rPr>
        <w:t>empat karyawan tersebut bekerja.</w:t>
      </w:r>
    </w:p>
    <w:p w:rsidR="00AA47A4" w:rsidRPr="0012676C" w:rsidRDefault="00AA47A4" w:rsidP="00AA47A4">
      <w:pPr>
        <w:pStyle w:val="ListParagraph"/>
        <w:numPr>
          <w:ilvl w:val="0"/>
          <w:numId w:val="11"/>
        </w:numPr>
        <w:spacing w:before="240" w:line="480" w:lineRule="auto"/>
        <w:ind w:left="1080"/>
        <w:jc w:val="both"/>
        <w:rPr>
          <w:rFonts w:ascii="Times New Roman" w:hAnsi="Times New Roman" w:cs="Times New Roman"/>
          <w:sz w:val="24"/>
          <w:lang w:val="en-US"/>
        </w:rPr>
      </w:pPr>
      <w:r w:rsidRPr="0012676C">
        <w:rPr>
          <w:rFonts w:ascii="Times New Roman" w:hAnsi="Times New Roman" w:cs="Times New Roman"/>
          <w:sz w:val="24"/>
        </w:rPr>
        <w:t xml:space="preserve">Kerjasama </w:t>
      </w:r>
    </w:p>
    <w:p w:rsidR="00AA47A4" w:rsidRPr="00DE6B29" w:rsidRDefault="00AA47A4" w:rsidP="00165654">
      <w:pPr>
        <w:pStyle w:val="ListParagraph"/>
        <w:spacing w:before="240" w:line="480" w:lineRule="auto"/>
        <w:ind w:left="1080"/>
        <w:jc w:val="both"/>
        <w:rPr>
          <w:rFonts w:ascii="Times New Roman" w:hAnsi="Times New Roman" w:cs="Times New Roman"/>
          <w:sz w:val="24"/>
          <w:lang w:val="en-US"/>
        </w:rPr>
      </w:pPr>
      <w:r w:rsidRPr="0012676C">
        <w:rPr>
          <w:rFonts w:ascii="Times New Roman" w:hAnsi="Times New Roman" w:cs="Times New Roman"/>
          <w:sz w:val="24"/>
        </w:rPr>
        <w:t>“Kerjasama” diartikan sebagai kemauan dan kemampuan PNS untuk bekerja sama dengan rekan sekerja, atasan, bawahan dalam unit kerjanya serta instansi lain dalam menyelesaikan suatu tugas dan tanggung jawab yang ditentukan, sehingga mencapai daya guna dan hasil guna yang sebesar-besarnya.</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{"citationItems":[{"id":"ITEM-1","itemData":{"author":[{"dropping-particle":"","family":"Kiki Sundani","given":"Juniarni","non-dropping-particle":"","parse-names":false,"suffix":""}],"id":"ITEM-1","issued":{"date-parts":[["2016"]]},"title":"ANALISIS KINERJA PEGAWAI NEGERI SIPIL (Studi Pada Dinas Pendapatan Daerah Kabupaten Kutai Timur)","type":"article-journal"},"uris":["http://www.mendeley.com/documents/?uuid=ae3079f8-dcc7-4d4f-ba77-c07d8e234c72"]}],"mendeley":{"formattedCitation":"(Kiki Sundani, 2016)","plainTextFormattedCitation":"(Kiki Sundani, 2016)","previouslyFormattedCitation":"(Kiki Sundani, 2016)"},"properties":{"noteIndex":0},"schema":"https://github.com/citation-style-language/schema/raw/master/csl-citation.json"}</w:instrText>
      </w:r>
      <w:r>
        <w:rPr>
          <w:rFonts w:ascii="Times New Roman" w:hAnsi="Times New Roman" w:cs="Times New Roman"/>
          <w:sz w:val="24"/>
          <w:lang w:val="en-US"/>
        </w:rPr>
        <w:fldChar w:fldCharType="separate"/>
      </w:r>
      <w:r w:rsidRPr="00DE6B29">
        <w:rPr>
          <w:rFonts w:ascii="Times New Roman" w:hAnsi="Times New Roman" w:cs="Times New Roman"/>
          <w:sz w:val="24"/>
          <w:lang w:val="en-US"/>
        </w:rPr>
        <w:t>(Kiki Sundani, 2016)</w:t>
      </w:r>
      <w:r>
        <w:rPr>
          <w:rFonts w:ascii="Times New Roman" w:hAnsi="Times New Roman" w:cs="Times New Roman"/>
          <w:sz w:val="24"/>
          <w:lang w:val="en-US"/>
        </w:rPr>
        <w:fldChar w:fldCharType="end"/>
      </w:r>
    </w:p>
    <w:p w:rsidR="00AA47A4" w:rsidRDefault="00AA47A4" w:rsidP="00AA47A4">
      <w:pPr>
        <w:pStyle w:val="ListParagraph"/>
        <w:numPr>
          <w:ilvl w:val="0"/>
          <w:numId w:val="11"/>
        </w:numPr>
        <w:spacing w:before="240" w:line="480" w:lineRule="auto"/>
        <w:ind w:left="1080"/>
        <w:jc w:val="both"/>
        <w:rPr>
          <w:rFonts w:ascii="Times New Roman" w:hAnsi="Times New Roman" w:cs="Times New Roman"/>
          <w:sz w:val="24"/>
          <w:lang w:val="en-US"/>
        </w:rPr>
      </w:pPr>
      <w:r w:rsidRPr="0012676C">
        <w:rPr>
          <w:rFonts w:ascii="Times New Roman" w:hAnsi="Times New Roman" w:cs="Times New Roman"/>
          <w:sz w:val="24"/>
        </w:rPr>
        <w:t>Kepemimpinan</w:t>
      </w:r>
    </w:p>
    <w:p w:rsidR="00AA47A4" w:rsidRDefault="00AA47A4" w:rsidP="00165654">
      <w:pPr>
        <w:pStyle w:val="ListParagraph"/>
        <w:spacing w:before="240" w:line="480" w:lineRule="auto"/>
        <w:ind w:left="1080"/>
        <w:jc w:val="both"/>
        <w:rPr>
          <w:rFonts w:ascii="Times New Roman" w:hAnsi="Times New Roman" w:cs="Times New Roman"/>
          <w:sz w:val="24"/>
          <w:lang w:val="en-US"/>
        </w:rPr>
      </w:pPr>
      <w:r w:rsidRPr="0012676C">
        <w:rPr>
          <w:rFonts w:ascii="Times New Roman" w:hAnsi="Times New Roman" w:cs="Times New Roman"/>
          <w:sz w:val="24"/>
        </w:rPr>
        <w:t>Berikutnya, aspek “kepemimpinan” yang diperuntukkan bagi pejabat struktural didefinisikan sebagai kemampuan dan kemauan PNS untuk memotivasi dan mempengaruhi bawahan atau orang lain yang berkaitan dengan bidang tugasnya demi tercapainya tujuan organisasi.</w:t>
      </w:r>
    </w:p>
    <w:p w:rsidR="00AA47A4" w:rsidRDefault="00AA47A4" w:rsidP="00165654">
      <w:pPr>
        <w:pStyle w:val="ListParagraph"/>
        <w:spacing w:before="240" w:line="480" w:lineRule="auto"/>
        <w:ind w:left="1080"/>
        <w:jc w:val="both"/>
        <w:rPr>
          <w:rFonts w:ascii="Times New Roman" w:hAnsi="Times New Roman" w:cs="Times New Roman"/>
          <w:sz w:val="24"/>
          <w:lang w:val="en-US"/>
        </w:rPr>
      </w:pPr>
      <w:r>
        <w:rPr>
          <w:rFonts w:ascii="Times New Roman" w:hAnsi="Times New Roman" w:cs="Times New Roman"/>
          <w:sz w:val="24"/>
          <w:lang w:val="en-US"/>
        </w:rPr>
        <w:t xml:space="preserve">     </w:t>
      </w:r>
      <w:r w:rsidRPr="00DF7D11">
        <w:rPr>
          <w:rFonts w:ascii="Times New Roman" w:hAnsi="Times New Roman" w:cs="Times New Roman"/>
          <w:sz w:val="24"/>
        </w:rPr>
        <w:t xml:space="preserve">Penilaian prestasi kerja PNS sebagaimana dimaksud dalam Pasal </w:t>
      </w:r>
      <w:r>
        <w:rPr>
          <w:rFonts w:ascii="Times New Roman" w:hAnsi="Times New Roman" w:cs="Times New Roman"/>
          <w:sz w:val="24"/>
          <w:lang w:val="en-US"/>
        </w:rPr>
        <w:t>41 ayat 5</w:t>
      </w:r>
      <w:r>
        <w:rPr>
          <w:rFonts w:ascii="Times New Roman" w:hAnsi="Times New Roman" w:cs="Times New Roman"/>
          <w:sz w:val="24"/>
        </w:rPr>
        <w:t xml:space="preserve"> PP No.</w:t>
      </w:r>
      <w:r>
        <w:rPr>
          <w:rFonts w:ascii="Times New Roman" w:hAnsi="Times New Roman" w:cs="Times New Roman"/>
          <w:sz w:val="24"/>
          <w:lang w:val="en-US"/>
        </w:rPr>
        <w:t>30</w:t>
      </w:r>
      <w:r>
        <w:rPr>
          <w:rFonts w:ascii="Times New Roman" w:hAnsi="Times New Roman" w:cs="Times New Roman"/>
          <w:sz w:val="24"/>
        </w:rPr>
        <w:t xml:space="preserve"> Tahun 201</w:t>
      </w:r>
      <w:r>
        <w:rPr>
          <w:rFonts w:ascii="Times New Roman" w:hAnsi="Times New Roman" w:cs="Times New Roman"/>
          <w:sz w:val="24"/>
          <w:lang w:val="en-US"/>
        </w:rPr>
        <w:t>9</w:t>
      </w:r>
      <w:r w:rsidRPr="00DF7D11">
        <w:rPr>
          <w:rFonts w:ascii="Times New Roman" w:hAnsi="Times New Roman" w:cs="Times New Roman"/>
          <w:sz w:val="24"/>
        </w:rPr>
        <w:t xml:space="preserve"> dilaksanakan oleh pejabat penilai yaitu Pejabat pembina kepegawaian sebagai pejabat penilai dan/atau atasan pejabat penilai yang tertinggi di lingkungan unit kerja masing-masing. Nilai prestasi kerja PNS sebagaimana dimaksud dalam Pasal </w:t>
      </w:r>
      <w:r>
        <w:rPr>
          <w:rFonts w:ascii="Times New Roman" w:hAnsi="Times New Roman" w:cs="Times New Roman"/>
          <w:sz w:val="24"/>
          <w:lang w:val="en-US"/>
        </w:rPr>
        <w:t>41</w:t>
      </w:r>
      <w:r w:rsidRPr="00DF7D11">
        <w:rPr>
          <w:rFonts w:ascii="Times New Roman" w:hAnsi="Times New Roman" w:cs="Times New Roman"/>
          <w:sz w:val="24"/>
        </w:rPr>
        <w:t xml:space="preserve"> dinyatakan dengan angka dan sebutan sebagai berikut:</w:t>
      </w:r>
    </w:p>
    <w:p w:rsidR="00AA47A4" w:rsidRDefault="00AA47A4" w:rsidP="00AA47A4">
      <w:pPr>
        <w:pStyle w:val="ListParagraph"/>
        <w:numPr>
          <w:ilvl w:val="0"/>
          <w:numId w:val="11"/>
        </w:numPr>
        <w:spacing w:before="24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111-120 : Sangat Baik</w:t>
      </w:r>
    </w:p>
    <w:p w:rsidR="00AA47A4" w:rsidRDefault="00AA47A4" w:rsidP="00AA47A4">
      <w:pPr>
        <w:pStyle w:val="ListParagraph"/>
        <w:numPr>
          <w:ilvl w:val="0"/>
          <w:numId w:val="11"/>
        </w:numPr>
        <w:spacing w:before="24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91-110 : Baik</w:t>
      </w:r>
    </w:p>
    <w:p w:rsidR="00AA47A4" w:rsidRDefault="00AA47A4" w:rsidP="00AA47A4">
      <w:pPr>
        <w:pStyle w:val="ListParagraph"/>
        <w:numPr>
          <w:ilvl w:val="0"/>
          <w:numId w:val="11"/>
        </w:numPr>
        <w:spacing w:before="24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71-90 : Cukup</w:t>
      </w:r>
    </w:p>
    <w:p w:rsidR="00AA47A4" w:rsidRDefault="00AA47A4" w:rsidP="00AA47A4">
      <w:pPr>
        <w:pStyle w:val="ListParagraph"/>
        <w:numPr>
          <w:ilvl w:val="0"/>
          <w:numId w:val="11"/>
        </w:numPr>
        <w:spacing w:before="24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51-70 : Kurang</w:t>
      </w:r>
    </w:p>
    <w:p w:rsidR="00AA47A4" w:rsidRPr="002345BE" w:rsidRDefault="00AA47A4" w:rsidP="00AA47A4">
      <w:pPr>
        <w:pStyle w:val="ListParagraph"/>
        <w:numPr>
          <w:ilvl w:val="0"/>
          <w:numId w:val="11"/>
        </w:numPr>
        <w:spacing w:before="24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50- kebawah : Sangat Kurang</w:t>
      </w:r>
    </w:p>
    <w:p w:rsidR="00AA47A4" w:rsidRPr="006E31DA" w:rsidRDefault="00AA47A4" w:rsidP="00AA47A4">
      <w:pPr>
        <w:pStyle w:val="Heading3"/>
        <w:numPr>
          <w:ilvl w:val="2"/>
          <w:numId w:val="1"/>
        </w:numPr>
        <w:tabs>
          <w:tab w:val="left" w:pos="1170"/>
        </w:tabs>
        <w:spacing w:line="480" w:lineRule="auto"/>
        <w:ind w:left="90" w:hanging="630"/>
        <w:rPr>
          <w:rFonts w:ascii="Times New Roman" w:hAnsi="Times New Roman" w:cs="Times New Roman"/>
        </w:rPr>
      </w:pPr>
      <w:bookmarkStart w:id="22" w:name="_Toc83022457"/>
      <w:r w:rsidRPr="006E31DA">
        <w:rPr>
          <w:rFonts w:ascii="Times New Roman" w:hAnsi="Times New Roman" w:cs="Times New Roman"/>
          <w:color w:val="auto"/>
          <w:sz w:val="24"/>
        </w:rPr>
        <w:t>Kajian Terhadap Operasional Teori</w:t>
      </w:r>
      <w:bookmarkEnd w:id="22"/>
    </w:p>
    <w:p w:rsidR="00AA47A4" w:rsidRPr="006E31DA" w:rsidRDefault="00AA47A4" w:rsidP="00165654">
      <w:pPr>
        <w:spacing w:line="480" w:lineRule="auto"/>
        <w:ind w:left="90"/>
        <w:jc w:val="both"/>
        <w:rPr>
          <w:rFonts w:ascii="Times New Roman" w:hAnsi="Times New Roman" w:cs="Times New Roman"/>
          <w:sz w:val="24"/>
        </w:rPr>
      </w:pPr>
      <w:r w:rsidRPr="006E31DA">
        <w:rPr>
          <w:rFonts w:ascii="Times New Roman" w:hAnsi="Times New Roman" w:cs="Times New Roman"/>
          <w:sz w:val="24"/>
        </w:rPr>
        <w:t xml:space="preserve">       Pengukuran Kinerja adalah kegiatan manajemen khususnya membandingkan tingkat kinerja yang dicapai dengan standar, rencana atau target dengan menggunakan </w:t>
      </w:r>
      <w:r w:rsidRPr="00DA386C">
        <w:rPr>
          <w:rFonts w:ascii="Times New Roman" w:hAnsi="Times New Roman" w:cs="Times New Roman"/>
          <w:i/>
          <w:sz w:val="24"/>
        </w:rPr>
        <w:t>indicator</w:t>
      </w:r>
      <w:r w:rsidRPr="006E31DA">
        <w:rPr>
          <w:rFonts w:ascii="Times New Roman" w:hAnsi="Times New Roman" w:cs="Times New Roman"/>
          <w:sz w:val="24"/>
        </w:rPr>
        <w:t xml:space="preserve"> kinerja yang telah ditetapkan. Menurut </w:t>
      </w:r>
      <w:r w:rsidRPr="006E31DA">
        <w:rPr>
          <w:rFonts w:ascii="Times New Roman" w:hAnsi="Times New Roman" w:cs="Times New Roman"/>
          <w:b/>
          <w:sz w:val="24"/>
        </w:rPr>
        <w:t>Bernardin dan Russel</w:t>
      </w:r>
      <w:r w:rsidRPr="006E31DA">
        <w:rPr>
          <w:rFonts w:ascii="Times New Roman" w:hAnsi="Times New Roman" w:cs="Times New Roman"/>
          <w:sz w:val="24"/>
        </w:rPr>
        <w:t xml:space="preserve"> dalam </w:t>
      </w:r>
      <w:r>
        <w:rPr>
          <w:rFonts w:ascii="Times New Roman" w:hAnsi="Times New Roman" w:cs="Times New Roman"/>
          <w:b/>
          <w:sz w:val="24"/>
        </w:rPr>
        <w:fldChar w:fldCharType="begin" w:fldLock="1"/>
      </w:r>
      <w:r>
        <w:rPr>
          <w:rFonts w:ascii="Times New Roman" w:hAnsi="Times New Roman" w:cs="Times New Roman"/>
          <w:b/>
          <w:sz w:val="24"/>
        </w:rPr>
        <w:instrText>ADDIN CSL_CITATION {"citationItems":[{"id":"ITEM-1","itemData":{"abstract":"This study was conducted to analyze the performance of state civil apparatus at Central Sulawesi Department of Eduvation and Culture. This study used Qualitative research type, where according to moleong (2007:6) is the research that provides an overview of a causal problem relationship that is measured at one time or periode, so that it could describe the performance of Central Sulawesi Departement of Education and cultural’s employess. Data was collected by means of interviews, observations and documentations. The result shows that quality, quantity, timeliness, cost effectiveness, need for supervision, interpersonal impact an superior’s support were the important factors in improving the performance of central Sulawesi Department of Education and Culture’s employee","author":[{"dropping-particle":"","family":"Rindah","given":"","non-dropping-particle":"","parse-names":false,"suffix":""}],"container-title":"e Jurnal Katalogis,","id":"ITEM-1","issue":"5","issued":{"date-parts":[["2017"]]},"page":"109-119","title":"Analisis kinerja aparat sipil negara (asn) di dinas pendidikan dan kebudayaan daerah provinsi sulawesi tengah","type":"article-journal","volume":"5"},"uris":["http://www.mendeley.com/documents/?uuid=ff5f7dc5-dc9d-41fe-b1c2-07a5120f07fe"]}],"mendeley":{"formattedCitation":"(Rindah, 2017)","plainTextFormattedCitation":"(Rindah, 2017)","previouslyFormattedCitation":"(Rindah, 2017)"},"properties":{"noteIndex":0},"schema":"https://github.com/citation-style-language/schema/raw/master/csl-citation.json"}</w:instrText>
      </w:r>
      <w:r>
        <w:rPr>
          <w:rFonts w:ascii="Times New Roman" w:hAnsi="Times New Roman" w:cs="Times New Roman"/>
          <w:b/>
          <w:sz w:val="24"/>
        </w:rPr>
        <w:fldChar w:fldCharType="separate"/>
      </w:r>
      <w:r w:rsidRPr="00A9580E">
        <w:rPr>
          <w:rFonts w:ascii="Times New Roman" w:hAnsi="Times New Roman" w:cs="Times New Roman"/>
          <w:noProof/>
          <w:sz w:val="24"/>
        </w:rPr>
        <w:t>(Rindah, 2017)</w:t>
      </w:r>
      <w:r>
        <w:rPr>
          <w:rFonts w:ascii="Times New Roman" w:hAnsi="Times New Roman" w:cs="Times New Roman"/>
          <w:b/>
          <w:sz w:val="24"/>
        </w:rPr>
        <w:fldChar w:fldCharType="end"/>
      </w:r>
      <w:r>
        <w:rPr>
          <w:rFonts w:ascii="Times New Roman" w:hAnsi="Times New Roman" w:cs="Times New Roman"/>
          <w:b/>
          <w:sz w:val="24"/>
        </w:rPr>
        <w:t xml:space="preserve"> </w:t>
      </w:r>
      <w:r w:rsidRPr="006E31DA">
        <w:rPr>
          <w:rFonts w:ascii="Times New Roman" w:hAnsi="Times New Roman" w:cs="Times New Roman"/>
          <w:sz w:val="24"/>
        </w:rPr>
        <w:t>kriteria dalam pengukuran kinerja adalah sebagai berikut:</w:t>
      </w:r>
    </w:p>
    <w:p w:rsidR="00AA47A4" w:rsidRPr="006E31DA" w:rsidRDefault="00AA47A4" w:rsidP="00AA47A4">
      <w:pPr>
        <w:pStyle w:val="ListParagraph"/>
        <w:numPr>
          <w:ilvl w:val="0"/>
          <w:numId w:val="8"/>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Kualitas (quality) yaitu merupakan tingkat sejauhmana proses atau hasil pelaksanaan kegiatan mendekati kesempurnaan atau mendekati tujuan yang diharapkan. </w:t>
      </w:r>
    </w:p>
    <w:p w:rsidR="00AA47A4" w:rsidRPr="006E31DA" w:rsidRDefault="00AA47A4" w:rsidP="00AA47A4">
      <w:pPr>
        <w:pStyle w:val="ListParagraph"/>
        <w:numPr>
          <w:ilvl w:val="0"/>
          <w:numId w:val="8"/>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Kuantitas (quantity) yaitu merupakan jumlah yang dihasilkan, misalnya jumlah rupiah, unit dan siklus kegiatan yang dilakukan. </w:t>
      </w:r>
    </w:p>
    <w:p w:rsidR="00AA47A4" w:rsidRPr="006E31DA" w:rsidRDefault="00AA47A4" w:rsidP="00AA47A4">
      <w:pPr>
        <w:pStyle w:val="ListParagraph"/>
        <w:numPr>
          <w:ilvl w:val="0"/>
          <w:numId w:val="8"/>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Ketepatan waktu (timeliness) yaitu merupakan sejauh mana suatu kegiatan diselesaikan pada waktu yang dikehendaki, dengan memperhatikan koordinasi output lain. </w:t>
      </w:r>
    </w:p>
    <w:p w:rsidR="00AA47A4" w:rsidRPr="006E31DA" w:rsidRDefault="00AA47A4" w:rsidP="00AA47A4">
      <w:pPr>
        <w:pStyle w:val="ListParagraph"/>
        <w:numPr>
          <w:ilvl w:val="0"/>
          <w:numId w:val="8"/>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Efektivitas (cost effectiveness) yaitu tingkatan dimana penggunaan sumber daya organisasi berupa manusia, teknologi dan keuangan dimaksimalkan untuk mendapatkan hasil yang tertinggi atau pengurangan kerugian dari tiap unit. </w:t>
      </w:r>
    </w:p>
    <w:p w:rsidR="00AA47A4" w:rsidRPr="006E31DA" w:rsidRDefault="00AA47A4" w:rsidP="00AA47A4">
      <w:pPr>
        <w:pStyle w:val="ListParagraph"/>
        <w:numPr>
          <w:ilvl w:val="0"/>
          <w:numId w:val="8"/>
        </w:numPr>
        <w:spacing w:line="480" w:lineRule="auto"/>
        <w:jc w:val="both"/>
        <w:rPr>
          <w:rFonts w:ascii="Times New Roman" w:hAnsi="Times New Roman" w:cs="Times New Roman"/>
          <w:sz w:val="24"/>
        </w:rPr>
      </w:pPr>
      <w:r w:rsidRPr="006E31DA">
        <w:rPr>
          <w:rFonts w:ascii="Times New Roman" w:hAnsi="Times New Roman" w:cs="Times New Roman"/>
          <w:sz w:val="24"/>
        </w:rPr>
        <w:t xml:space="preserve">Kemandirian (need for supervision) yaitu tingkatan dimana seorang karyawan dapat melakukan pekerjaannya tanpa perlu meminta pertolongan atau bimbingan dari atasannya. </w:t>
      </w:r>
    </w:p>
    <w:p w:rsidR="00AA47A4" w:rsidRPr="006E31DA" w:rsidRDefault="00AA47A4" w:rsidP="00AA47A4">
      <w:pPr>
        <w:pStyle w:val="ListParagraph"/>
        <w:numPr>
          <w:ilvl w:val="0"/>
          <w:numId w:val="8"/>
        </w:numPr>
        <w:spacing w:line="480" w:lineRule="auto"/>
        <w:jc w:val="both"/>
        <w:rPr>
          <w:rFonts w:ascii="Times New Roman" w:hAnsi="Times New Roman" w:cs="Times New Roman"/>
          <w:sz w:val="24"/>
        </w:rPr>
      </w:pPr>
      <w:r w:rsidRPr="006E31DA">
        <w:rPr>
          <w:rFonts w:ascii="Times New Roman" w:hAnsi="Times New Roman" w:cs="Times New Roman"/>
          <w:sz w:val="24"/>
        </w:rPr>
        <w:t>Komimen Kerja (interpersonal impact) yaitu dimana seorang pegawai merasa percaya diri, punya keinginan yang baik dan bekerjasama dengan rekan kerja.</w:t>
      </w:r>
    </w:p>
    <w:p w:rsidR="00AA47A4" w:rsidRPr="006E31DA" w:rsidRDefault="00AA47A4" w:rsidP="00B84701">
      <w:pPr>
        <w:rPr>
          <w:rFonts w:ascii="Times New Roman" w:hAnsi="Times New Roman" w:cs="Times New Roman"/>
          <w:noProof/>
          <w:sz w:val="24"/>
        </w:rPr>
      </w:pPr>
      <w:r w:rsidRPr="006E31DA">
        <w:rPr>
          <w:rFonts w:ascii="Times New Roman" w:hAnsi="Times New Roman" w:cs="Times New Roman"/>
          <w:sz w:val="24"/>
        </w:rPr>
        <w:br w:type="page"/>
      </w:r>
    </w:p>
    <w:p w:rsidR="00AA47A4" w:rsidRPr="00DE4A08" w:rsidRDefault="00AA47A4" w:rsidP="00AA47A4">
      <w:pPr>
        <w:pStyle w:val="Heading2"/>
        <w:numPr>
          <w:ilvl w:val="1"/>
          <w:numId w:val="1"/>
        </w:numPr>
        <w:ind w:left="180"/>
        <w:rPr>
          <w:rFonts w:ascii="Times New Roman" w:hAnsi="Times New Roman" w:cs="Times New Roman"/>
          <w:color w:val="auto"/>
          <w:sz w:val="24"/>
        </w:rPr>
      </w:pPr>
      <w:bookmarkStart w:id="23" w:name="_Toc83022458"/>
      <w:r w:rsidRPr="006E31DA">
        <w:rPr>
          <w:rFonts w:ascii="Times New Roman" w:hAnsi="Times New Roman" w:cs="Times New Roman"/>
          <w:color w:val="auto"/>
          <w:sz w:val="24"/>
        </w:rPr>
        <w:t>Kerangka Berpikir</w:t>
      </w:r>
      <w:bookmarkEnd w:id="23"/>
    </w:p>
    <w:p w:rsidR="00AA47A4" w:rsidRPr="006E31DA" w:rsidRDefault="00AA47A4" w:rsidP="00E04DAB">
      <w:pPr>
        <w:pStyle w:val="Caption"/>
        <w:rPr>
          <w:rFonts w:cs="Times New Roman"/>
        </w:rPr>
      </w:pPr>
    </w:p>
    <w:p w:rsidR="00AA47A4" w:rsidRPr="005D453D" w:rsidRDefault="00AA47A4" w:rsidP="00165654">
      <w:pPr>
        <w:pStyle w:val="Caption"/>
        <w:spacing w:line="480" w:lineRule="auto"/>
        <w:ind w:left="180"/>
        <w:jc w:val="both"/>
        <w:rPr>
          <w:i w:val="0"/>
          <w:sz w:val="24"/>
        </w:rPr>
      </w:pPr>
      <w:bookmarkStart w:id="24" w:name="_Toc69326123"/>
      <w:r>
        <w:rPr>
          <w:i w:val="0"/>
          <w:sz w:val="24"/>
        </w:rPr>
        <w:t xml:space="preserve">       </w:t>
      </w:r>
      <w:r w:rsidRPr="00907580">
        <w:rPr>
          <w:b/>
          <w:i w:val="0"/>
          <w:sz w:val="24"/>
        </w:rPr>
        <w:t>Sugiyono</w:t>
      </w:r>
      <w:r w:rsidRPr="00907580">
        <w:rPr>
          <w:i w:val="0"/>
          <w:sz w:val="24"/>
        </w:rPr>
        <w:t xml:space="preserve"> (2017:60) </w:t>
      </w:r>
      <w:r>
        <w:rPr>
          <w:i w:val="0"/>
          <w:sz w:val="24"/>
        </w:rPr>
        <w:t xml:space="preserve">dalam </w:t>
      </w:r>
      <w:r>
        <w:rPr>
          <w:i w:val="0"/>
          <w:sz w:val="24"/>
        </w:rPr>
        <w:fldChar w:fldCharType="begin" w:fldLock="1"/>
      </w:r>
      <w:r>
        <w:rPr>
          <w:i w:val="0"/>
          <w:sz w:val="24"/>
        </w:rPr>
        <w:instrText>ADDIN CSL_CITATION {"citationItems":[{"id":"ITEM-1","itemData":{"ISBN":"086840523X","abstract":"Tujuan penelitian ini adalah untuk mengetahui apakah variabel bukti fisik, daya tanggap, keandalan, jaminan dan empati sebagai faktor penentu kualitas pelayanan publik dalam pengurusan ijin usaha pada Badan Pelayanan Perijinan Terpadu (BPPT) Kabupaten Badung dan Untuk mengetahui pengaruh kualitas pelayanan publik terhadap Pendapatan Asli Daerah di Kabupaten Badung. Populasi penelitian ini adalah masyarakat yang telah mendapatkan pelayanan dibidang perijinan usaha untuk Usaha Mikro Kecil dan Menengah pada Badan Pelayanan Perijinan Terpadu Kabupaten Badung, Jumlah sampel sebanyak 100 responden,pengambilannya secara Proportionate Stratified Random Sampling, dari jumlah usaha mikro kecil sebanyak 60 dan jumlah usaha menengah sebanyak 607 usaha. Jenis data yang dikumpulkan adalah data primer dan dikumpulkan dengan penyebaran kuesioner. Teknik analisis yang digunakan analisis deskriftif dan analisis faktor. Hasil analisis menunjukkan bahwa: kelima faktor yaitu faktor bukti fisik, daya tanggap, keandalan, jaminan, dan empati yang terdiri dari limabelas variabel yaitu Penataan ruangan, penampilan petugas, sarana prasarana, kesediaan petugas, kelancaran komunikasi, pemberian solusi, kepastian jadwal, kejelasan inforrmasi, kecepatan proses, keramahan petugas, kemampuan petugas, tanggung jawab, perhatian petugas, keadilan perlakuan dan keamanan dan kenyamanan. Variabel tanggung jawab petugas adalah variabel yang paling mempengaruhi kualitas pelayanan publik dalam pengurusan ijin usaha di Badan Pelayanan Perijinan Terpadu Kabupaten Badung karena memiliki nilai koefisien tertinggi.","author":[{"dropping-particle":"","family":"Puspitasari","given":"Ni Luh Putu","non-dropping-particle":"","parse-names":false,"suffix":""},{"dropping-particle":"","family":"Bendesa","given":"I Komang Gede","non-dropping-particle":"","parse-names":false,"suffix":""}],"container-title":"E-Jurnal Ekonomi dan Bisnis Universitas Udayana 5.1 (2016)","id":"ITEM-1","issued":{"date-parts":[["2016"]]},"page":"1-114","title":"Analisis Kualitas Pelayanan Publik di Badan Pelayanan Perijinan Terpadu Kabupaten Badung","type":"article-journal","volume":"1"},"uris":["http://www.mendeley.com/documents/?uuid=cf3f68e6-5955-4860-b57a-e462a4cd6419"]}],"mendeley":{"formattedCitation":"(Puspitasari &amp; Bendesa, 2016)","plainTextFormattedCitation":"(Puspitasari &amp; Bendesa, 2016)","previouslyFormattedCitation":"(Puspitasari &amp; Bendesa, 2016)"},"properties":{"noteIndex":0},"schema":"https://github.com/citation-style-language/schema/raw/master/csl-citation.json"}</w:instrText>
      </w:r>
      <w:r>
        <w:rPr>
          <w:i w:val="0"/>
          <w:sz w:val="24"/>
        </w:rPr>
        <w:fldChar w:fldCharType="separate"/>
      </w:r>
      <w:r w:rsidRPr="0017712A">
        <w:rPr>
          <w:i w:val="0"/>
          <w:noProof/>
          <w:sz w:val="24"/>
        </w:rPr>
        <w:t>(Puspitasari &amp; Bendesa, 2016)</w:t>
      </w:r>
      <w:r>
        <w:rPr>
          <w:i w:val="0"/>
          <w:sz w:val="24"/>
        </w:rPr>
        <w:fldChar w:fldCharType="end"/>
      </w:r>
      <w:r>
        <w:rPr>
          <w:i w:val="0"/>
          <w:sz w:val="24"/>
        </w:rPr>
        <w:t xml:space="preserve"> berpendapat</w:t>
      </w:r>
      <w:r w:rsidRPr="00907580">
        <w:rPr>
          <w:i w:val="0"/>
          <w:sz w:val="24"/>
        </w:rPr>
        <w:t xml:space="preserve"> bahwa, </w:t>
      </w:r>
      <w:r>
        <w:rPr>
          <w:i w:val="0"/>
          <w:sz w:val="24"/>
        </w:rPr>
        <w:t>“</w:t>
      </w:r>
      <w:r w:rsidRPr="00907580">
        <w:rPr>
          <w:i w:val="0"/>
          <w:sz w:val="24"/>
        </w:rPr>
        <w:t xml:space="preserve">kerangka berpikir </w:t>
      </w:r>
      <w:r>
        <w:rPr>
          <w:i w:val="0"/>
          <w:sz w:val="24"/>
        </w:rPr>
        <w:t>adalah</w:t>
      </w:r>
      <w:r w:rsidRPr="00907580">
        <w:rPr>
          <w:i w:val="0"/>
          <w:sz w:val="24"/>
        </w:rPr>
        <w:t xml:space="preserve"> model konseptual </w:t>
      </w:r>
      <w:r>
        <w:rPr>
          <w:i w:val="0"/>
          <w:sz w:val="24"/>
        </w:rPr>
        <w:t>mengenai suatu</w:t>
      </w:r>
      <w:r w:rsidRPr="00907580">
        <w:rPr>
          <w:i w:val="0"/>
          <w:sz w:val="24"/>
        </w:rPr>
        <w:t xml:space="preserve"> teori berhubungan dengan berbagai faktor yang telah diidentifika</w:t>
      </w:r>
      <w:r>
        <w:rPr>
          <w:i w:val="0"/>
          <w:sz w:val="24"/>
        </w:rPr>
        <w:t xml:space="preserve">si sebagai suatu permasalahan yang penting”.  Penelitian ini dilakukan karena adanya indikasi </w:t>
      </w:r>
      <w:r w:rsidRPr="00104FE4">
        <w:rPr>
          <w:rFonts w:cs="Times New Roman"/>
          <w:i w:val="0"/>
          <w:sz w:val="24"/>
          <w:szCs w:val="24"/>
        </w:rPr>
        <w:t>yang menguatkan pentingnya perhatian terhadap masalah mengenai kinerja ASN</w:t>
      </w:r>
      <w:r>
        <w:rPr>
          <w:rFonts w:cs="Times New Roman"/>
          <w:i w:val="0"/>
          <w:sz w:val="24"/>
          <w:szCs w:val="24"/>
        </w:rPr>
        <w:t xml:space="preserve">. Karena </w:t>
      </w:r>
      <w:r w:rsidRPr="00104FE4">
        <w:rPr>
          <w:rFonts w:cs="Times New Roman"/>
          <w:i w:val="0"/>
          <w:sz w:val="24"/>
          <w:szCs w:val="24"/>
        </w:rPr>
        <w:t>kinerja aparatur sipil Negara ini merupakan hal yang sangat penting dalam mewujudkan setiap tujuan organisasi publik</w:t>
      </w:r>
      <w:r>
        <w:rPr>
          <w:rFonts w:cs="Times New Roman"/>
          <w:i w:val="0"/>
          <w:sz w:val="24"/>
          <w:szCs w:val="24"/>
        </w:rPr>
        <w:t xml:space="preserve">. Selain itu peneliti ingin mengetahui bagaiamana kinerja ASN di BP4D Kabupaten Subang. Dalam proses penelitian ini, peneliti menggunakan teori dari </w:t>
      </w:r>
      <w:r w:rsidRPr="00200EEF">
        <w:rPr>
          <w:rFonts w:cs="Times New Roman"/>
          <w:i w:val="0"/>
          <w:sz w:val="24"/>
          <w:szCs w:val="24"/>
        </w:rPr>
        <w:t>Bernardin Dan Russel (2003)</w:t>
      </w:r>
      <w:r>
        <w:rPr>
          <w:rFonts w:cs="Times New Roman"/>
          <w:i w:val="0"/>
          <w:sz w:val="24"/>
          <w:szCs w:val="24"/>
        </w:rPr>
        <w:t xml:space="preserve"> dan LKIP sebagai output dari indikator teori Bernardin Dan Russel. Untuk mempermudah dalam memahami konteks penelitian ini, maka peneliti menyajikan bagan kerangka berpikir sebagai berikut:</w:t>
      </w:r>
    </w:p>
    <w:p w:rsidR="00AA47A4" w:rsidRPr="00907580" w:rsidRDefault="00AA47A4" w:rsidP="00907580"/>
    <w:bookmarkEnd w:id="24"/>
    <w:p w:rsidR="00AA47A4" w:rsidRDefault="00AA47A4" w:rsidP="0093183A">
      <w:pPr>
        <w:pStyle w:val="Caption"/>
        <w:ind w:left="2250" w:firstLine="360"/>
        <w:rPr>
          <w:rFonts w:cs="Times New Roman"/>
          <w:b/>
          <w:i w:val="0"/>
          <w:sz w:val="20"/>
        </w:rPr>
      </w:pPr>
    </w:p>
    <w:p w:rsidR="00AA47A4" w:rsidRDefault="00AA47A4" w:rsidP="0093183A">
      <w:pPr>
        <w:rPr>
          <w:rFonts w:ascii="Times New Roman" w:hAnsi="Times New Roman"/>
          <w:color w:val="000000" w:themeColor="text1"/>
          <w:szCs w:val="18"/>
        </w:rPr>
      </w:pPr>
      <w:r>
        <w:br w:type="page"/>
      </w:r>
    </w:p>
    <w:p w:rsidR="00AA47A4" w:rsidRPr="001F5AD4" w:rsidRDefault="00AA47A4" w:rsidP="0093183A">
      <w:pPr>
        <w:pStyle w:val="Caption"/>
        <w:ind w:left="2250" w:firstLine="360"/>
        <w:rPr>
          <w:rFonts w:cs="Times New Roman"/>
          <w:b/>
          <w:i w:val="0"/>
          <w:sz w:val="24"/>
        </w:rPr>
      </w:pPr>
      <w:r w:rsidRPr="001F5AD4">
        <w:rPr>
          <w:rFonts w:cs="Times New Roman"/>
          <w:b/>
          <w:i w:val="0"/>
          <w:sz w:val="24"/>
        </w:rPr>
        <w:t>Gambar</w:t>
      </w:r>
      <w:r w:rsidRPr="001F5AD4">
        <w:rPr>
          <w:rFonts w:cs="Times New Roman"/>
          <w:i w:val="0"/>
          <w:sz w:val="22"/>
        </w:rPr>
        <w:t xml:space="preserve"> </w:t>
      </w:r>
      <w:r w:rsidRPr="001F5AD4">
        <w:rPr>
          <w:rFonts w:cs="Times New Roman"/>
          <w:b/>
          <w:i w:val="0"/>
          <w:noProof/>
          <w:sz w:val="24"/>
        </w:rPr>
        <w:t>2</w:t>
      </w:r>
      <w:r w:rsidRPr="001F5AD4">
        <w:rPr>
          <w:rFonts w:cs="Times New Roman"/>
          <w:b/>
          <w:noProof/>
          <w:sz w:val="24"/>
        </w:rPr>
        <w:t>.</w:t>
      </w:r>
      <w:r w:rsidRPr="001F5AD4">
        <w:rPr>
          <w:rFonts w:cs="Times New Roman"/>
          <w:b/>
          <w:i w:val="0"/>
          <w:noProof/>
          <w:sz w:val="24"/>
        </w:rPr>
        <w:t>2</w:t>
      </w:r>
      <w:r w:rsidRPr="001F5AD4">
        <w:rPr>
          <w:rFonts w:cs="Times New Roman"/>
          <w:b/>
          <w:i w:val="0"/>
          <w:sz w:val="24"/>
        </w:rPr>
        <w:t xml:space="preserve"> Kerangka Berpikir</w:t>
      </w:r>
    </w:p>
    <w:p w:rsidR="00AA47A4" w:rsidRPr="0093183A" w:rsidRDefault="00AA47A4" w:rsidP="0093183A">
      <w:r w:rsidRPr="006E31DA">
        <w:rPr>
          <w:rFonts w:cs="Times New Roman"/>
          <w:b/>
          <w:i/>
          <w:noProof/>
          <w:sz w:val="20"/>
        </w:rPr>
        <mc:AlternateContent>
          <mc:Choice Requires="wps">
            <w:drawing>
              <wp:anchor distT="0" distB="0" distL="114300" distR="114300" simplePos="0" relativeHeight="251659264" behindDoc="0" locked="0" layoutInCell="1" allowOverlap="1" wp14:anchorId="30D2EBC2" wp14:editId="26AB4C84">
                <wp:simplePos x="0" y="0"/>
                <wp:positionH relativeFrom="column">
                  <wp:posOffset>1983740</wp:posOffset>
                </wp:positionH>
                <wp:positionV relativeFrom="paragraph">
                  <wp:posOffset>119380</wp:posOffset>
                </wp:positionV>
                <wp:extent cx="2855595" cy="1037590"/>
                <wp:effectExtent l="0" t="0" r="20955" b="10160"/>
                <wp:wrapNone/>
                <wp:docPr id="29" name="Rounded Rectangle 29"/>
                <wp:cNvGraphicFramePr/>
                <a:graphic xmlns:a="http://schemas.openxmlformats.org/drawingml/2006/main">
                  <a:graphicData uri="http://schemas.microsoft.com/office/word/2010/wordprocessingShape">
                    <wps:wsp>
                      <wps:cNvSpPr/>
                      <wps:spPr>
                        <a:xfrm>
                          <a:off x="0" y="0"/>
                          <a:ext cx="2855595" cy="10375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7A4" w:rsidRDefault="00AA47A4" w:rsidP="0093183A">
                            <w:pPr>
                              <w:spacing w:line="240" w:lineRule="auto"/>
                              <w:jc w:val="center"/>
                              <w:rPr>
                                <w:rFonts w:ascii="Times New Roman" w:hAnsi="Times New Roman" w:cs="Times New Roman"/>
                                <w:b/>
                                <w:color w:val="000000" w:themeColor="text1"/>
                              </w:rPr>
                            </w:pPr>
                            <w:r w:rsidRPr="00090265">
                              <w:rPr>
                                <w:rFonts w:ascii="Times New Roman" w:hAnsi="Times New Roman" w:cs="Times New Roman"/>
                                <w:b/>
                                <w:color w:val="000000" w:themeColor="text1"/>
                                <w:sz w:val="24"/>
                              </w:rPr>
                              <w:t>FEED FORWARD</w:t>
                            </w:r>
                          </w:p>
                          <w:p w:rsidR="00AA47A4" w:rsidRPr="00EE3193" w:rsidRDefault="00AA47A4" w:rsidP="00AA47A4">
                            <w:pPr>
                              <w:pStyle w:val="ListParagraph"/>
                              <w:numPr>
                                <w:ilvl w:val="0"/>
                                <w:numId w:val="5"/>
                              </w:numPr>
                              <w:rPr>
                                <w:rFonts w:ascii="Times New Roman" w:hAnsi="Times New Roman" w:cs="Times New Roman"/>
                                <w:color w:val="000000" w:themeColor="text1"/>
                              </w:rPr>
                            </w:pPr>
                            <w:r w:rsidRPr="00EE3193">
                              <w:rPr>
                                <w:rFonts w:ascii="Times New Roman" w:hAnsi="Times New Roman" w:cs="Times New Roman"/>
                                <w:color w:val="000000" w:themeColor="text1"/>
                              </w:rPr>
                              <w:t xml:space="preserve">Penyelarasan antara program dan kegiatan </w:t>
                            </w:r>
                            <w:r w:rsidRPr="00EE3193">
                              <w:rPr>
                                <w:rFonts w:ascii="Times New Roman" w:hAnsi="Times New Roman" w:cs="Times New Roman"/>
                                <w:color w:val="000000" w:themeColor="text1"/>
                                <w:lang w:val="en-US"/>
                              </w:rPr>
                              <w:t>pekerjaan</w:t>
                            </w:r>
                          </w:p>
                          <w:p w:rsidR="00AA47A4" w:rsidRPr="00EE3193" w:rsidRDefault="00AA47A4" w:rsidP="00AA47A4">
                            <w:pPr>
                              <w:pStyle w:val="ListParagraph"/>
                              <w:numPr>
                                <w:ilvl w:val="0"/>
                                <w:numId w:val="5"/>
                              </w:numPr>
                              <w:rPr>
                                <w:rFonts w:ascii="Times New Roman" w:hAnsi="Times New Roman" w:cs="Times New Roman"/>
                                <w:b/>
                                <w:color w:val="000000" w:themeColor="text1"/>
                              </w:rPr>
                            </w:pPr>
                            <w:r w:rsidRPr="00EE3193">
                              <w:rPr>
                                <w:rFonts w:ascii="Times New Roman" w:hAnsi="Times New Roman" w:cs="Times New Roman"/>
                                <w:color w:val="000000" w:themeColor="text1"/>
                              </w:rPr>
                              <w:t>Komitment pegawai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2EBC2" id="Rounded Rectangle 29" o:spid="_x0000_s1026" style="position:absolute;margin-left:156.2pt;margin-top:9.4pt;width:224.85pt;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" filled="f" strokecolor="black [3213]" strokeweight="1pt">
                <v:stroke joinstyle="miter"/>
                <v:textbox>
                  <w:txbxContent>
                    <w:p w:rsidR="00AA47A4" w:rsidRDefault="00AA47A4" w:rsidP="0093183A">
                      <w:pPr>
                        <w:spacing w:line="240" w:lineRule="auto"/>
                        <w:jc w:val="center"/>
                        <w:rPr>
                          <w:rFonts w:ascii="Times New Roman" w:hAnsi="Times New Roman" w:cs="Times New Roman"/>
                          <w:b/>
                          <w:color w:val="000000" w:themeColor="text1"/>
                        </w:rPr>
                      </w:pPr>
                      <w:r w:rsidRPr="00090265">
                        <w:rPr>
                          <w:rFonts w:ascii="Times New Roman" w:hAnsi="Times New Roman" w:cs="Times New Roman"/>
                          <w:b/>
                          <w:color w:val="000000" w:themeColor="text1"/>
                          <w:sz w:val="24"/>
                        </w:rPr>
                        <w:t>FEED FORWARD</w:t>
                      </w:r>
                    </w:p>
                    <w:p w:rsidR="00AA47A4" w:rsidRPr="00EE3193" w:rsidRDefault="00AA47A4" w:rsidP="00AA47A4">
                      <w:pPr>
                        <w:pStyle w:val="ListParagraph"/>
                        <w:numPr>
                          <w:ilvl w:val="0"/>
                          <w:numId w:val="5"/>
                        </w:numPr>
                        <w:rPr>
                          <w:rFonts w:ascii="Times New Roman" w:hAnsi="Times New Roman" w:cs="Times New Roman"/>
                          <w:color w:val="000000" w:themeColor="text1"/>
                        </w:rPr>
                      </w:pPr>
                      <w:r w:rsidRPr="00EE3193">
                        <w:rPr>
                          <w:rFonts w:ascii="Times New Roman" w:hAnsi="Times New Roman" w:cs="Times New Roman"/>
                          <w:color w:val="000000" w:themeColor="text1"/>
                        </w:rPr>
                        <w:t xml:space="preserve">Penyelarasan antara program dan kegiatan </w:t>
                      </w:r>
                      <w:r w:rsidRPr="00EE3193">
                        <w:rPr>
                          <w:rFonts w:ascii="Times New Roman" w:hAnsi="Times New Roman" w:cs="Times New Roman"/>
                          <w:color w:val="000000" w:themeColor="text1"/>
                          <w:lang w:val="en-US"/>
                        </w:rPr>
                        <w:t>pekerjaan</w:t>
                      </w:r>
                    </w:p>
                    <w:p w:rsidR="00AA47A4" w:rsidRPr="00EE3193" w:rsidRDefault="00AA47A4" w:rsidP="00AA47A4">
                      <w:pPr>
                        <w:pStyle w:val="ListParagraph"/>
                        <w:numPr>
                          <w:ilvl w:val="0"/>
                          <w:numId w:val="5"/>
                        </w:numPr>
                        <w:rPr>
                          <w:rFonts w:ascii="Times New Roman" w:hAnsi="Times New Roman" w:cs="Times New Roman"/>
                          <w:b/>
                          <w:color w:val="000000" w:themeColor="text1"/>
                        </w:rPr>
                      </w:pPr>
                      <w:r w:rsidRPr="00EE3193">
                        <w:rPr>
                          <w:rFonts w:ascii="Times New Roman" w:hAnsi="Times New Roman" w:cs="Times New Roman"/>
                          <w:color w:val="000000" w:themeColor="text1"/>
                        </w:rPr>
                        <w:t>Komitment pegawai</w:t>
                      </w:r>
                    </w:p>
                  </w:txbxContent>
                </v:textbox>
              </v:roundrect>
            </w:pict>
          </mc:Fallback>
        </mc:AlternateContent>
      </w:r>
    </w:p>
    <w:p w:rsidR="00AA47A4" w:rsidRPr="0093183A" w:rsidRDefault="00AA47A4" w:rsidP="0093183A">
      <w:pPr>
        <w:pStyle w:val="Caption"/>
        <w:rPr>
          <w:rFonts w:cs="Times New Roman"/>
        </w:rPr>
      </w:pPr>
      <w:r w:rsidRPr="006E31DA">
        <w:rPr>
          <w:rFonts w:eastAsia="Times New Roman" w:cs="Times New Roman"/>
          <w:b/>
          <w:bCs w:val="0"/>
          <w:noProof/>
        </w:rPr>
        <mc:AlternateContent>
          <mc:Choice Requires="wps">
            <w:drawing>
              <wp:anchor distT="0" distB="0" distL="114300" distR="114300" simplePos="0" relativeHeight="251665408" behindDoc="0" locked="0" layoutInCell="1" allowOverlap="1" wp14:anchorId="14A33208" wp14:editId="53C31AB9">
                <wp:simplePos x="0" y="0"/>
                <wp:positionH relativeFrom="column">
                  <wp:posOffset>4403725</wp:posOffset>
                </wp:positionH>
                <wp:positionV relativeFrom="paragraph">
                  <wp:posOffset>684530</wp:posOffset>
                </wp:positionV>
                <wp:extent cx="1162050" cy="414655"/>
                <wp:effectExtent l="49847" t="45403" r="30798" b="87947"/>
                <wp:wrapThrough wrapText="bothSides">
                  <wp:wrapPolygon edited="0">
                    <wp:start x="-844" y="24197"/>
                    <wp:lineTo x="218" y="24197"/>
                    <wp:lineTo x="5530" y="12288"/>
                    <wp:lineTo x="17215" y="11296"/>
                    <wp:lineTo x="22881" y="9312"/>
                    <wp:lineTo x="22881" y="1373"/>
                    <wp:lineTo x="17215" y="-612"/>
                    <wp:lineTo x="5530" y="-612"/>
                    <wp:lineTo x="218" y="5342"/>
                    <wp:lineTo x="-844" y="6334"/>
                    <wp:lineTo x="-844" y="24197"/>
                  </wp:wrapPolygon>
                </wp:wrapThrough>
                <wp:docPr id="30" name="Bent Arrow 30"/>
                <wp:cNvGraphicFramePr/>
                <a:graphic xmlns:a="http://schemas.openxmlformats.org/drawingml/2006/main">
                  <a:graphicData uri="http://schemas.microsoft.com/office/word/2010/wordprocessingShape">
                    <wps:wsp>
                      <wps:cNvSpPr/>
                      <wps:spPr>
                        <a:xfrm rot="5400000">
                          <a:off x="0" y="0"/>
                          <a:ext cx="1162050" cy="414655"/>
                        </a:xfrm>
                        <a:prstGeom prst="bentArrow">
                          <a:avLst>
                            <a:gd name="adj1" fmla="val 23266"/>
                            <a:gd name="adj2" fmla="val 25000"/>
                            <a:gd name="adj3" fmla="val 25000"/>
                            <a:gd name="adj4" fmla="val 43750"/>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1A59" id="Bent Arrow 30" o:spid="_x0000_s1026" style="position:absolute;margin-left:346.75pt;margin-top:53.9pt;width:91.5pt;height:32.6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4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" path="m,414655l,236838c,136647,81221,55426,181412,55426r876974,1l1058386,r103664,103664l1058386,207328r,-55427l181412,151901v-46910,,-84938,38028,-84938,84938l96474,414655,,414655xe" fillcolor="#555 [2160]" strokecolor="black [3200]" strokeweight=".5pt">
                <v:fill color2="#313131 [2608]" rotate="t" colors="0 #9b9b9b;.5 #8e8e8e;1 #797979" focus="100%" type="gradient">
                  <o:fill v:ext="view" type="gradientUnscaled"/>
                </v:fill>
                <v:stroke joinstyle="miter"/>
                <v:path arrowok="t" o:connecttype="custom" o:connectlocs="0,414655;0,236838;181412,55426;1058386,55427;1058386,0;1162050,103664;1058386,207328;1058386,151901;181412,151901;96474,236839;96474,414655;0,414655" o:connectangles="0,0,0,0,0,0,0,0,0,0,0,0"/>
                <w10:wrap type="through"/>
              </v:shape>
            </w:pict>
          </mc:Fallback>
        </mc:AlternateContent>
      </w:r>
      <w:r w:rsidRPr="006E31DA">
        <w:rPr>
          <w:rFonts w:cs="Times New Roman"/>
          <w:noProof/>
        </w:rPr>
        <mc:AlternateContent>
          <mc:Choice Requires="wps">
            <w:drawing>
              <wp:anchor distT="0" distB="0" distL="114300" distR="114300" simplePos="0" relativeHeight="251662336" behindDoc="0" locked="0" layoutInCell="1" allowOverlap="1" wp14:anchorId="7EE4FF6C" wp14:editId="3227D8BB">
                <wp:simplePos x="0" y="0"/>
                <wp:positionH relativeFrom="column">
                  <wp:posOffset>4293870</wp:posOffset>
                </wp:positionH>
                <wp:positionV relativeFrom="paragraph">
                  <wp:posOffset>1518285</wp:posOffset>
                </wp:positionV>
                <wp:extent cx="1419225" cy="3041015"/>
                <wp:effectExtent l="0" t="0" r="28575" b="26035"/>
                <wp:wrapNone/>
                <wp:docPr id="31" name="Rounded Rectangle 31"/>
                <wp:cNvGraphicFramePr/>
                <a:graphic xmlns:a="http://schemas.openxmlformats.org/drawingml/2006/main">
                  <a:graphicData uri="http://schemas.microsoft.com/office/word/2010/wordprocessingShape">
                    <wps:wsp>
                      <wps:cNvSpPr/>
                      <wps:spPr>
                        <a:xfrm>
                          <a:off x="0" y="0"/>
                          <a:ext cx="1419225" cy="30410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7A4" w:rsidRDefault="00AA47A4" w:rsidP="0093183A">
                            <w:pPr>
                              <w:jc w:val="center"/>
                              <w:rPr>
                                <w:rFonts w:ascii="Times New Roman" w:hAnsi="Times New Roman" w:cs="Times New Roman"/>
                                <w:b/>
                                <w:color w:val="000000" w:themeColor="text1"/>
                                <w:sz w:val="24"/>
                              </w:rPr>
                            </w:pPr>
                            <w:r w:rsidRPr="00090265">
                              <w:rPr>
                                <w:rFonts w:ascii="Times New Roman" w:hAnsi="Times New Roman" w:cs="Times New Roman"/>
                                <w:b/>
                                <w:color w:val="000000" w:themeColor="text1"/>
                                <w:sz w:val="24"/>
                              </w:rPr>
                              <w:t>OUTPUT</w:t>
                            </w:r>
                          </w:p>
                          <w:p w:rsidR="00AA47A4" w:rsidRDefault="00AA47A4" w:rsidP="00AA47A4">
                            <w:pPr>
                              <w:pStyle w:val="ListParagraph"/>
                              <w:numPr>
                                <w:ilvl w:val="0"/>
                                <w:numId w:val="12"/>
                              </w:numPr>
                              <w:tabs>
                                <w:tab w:val="left" w:pos="630"/>
                              </w:tabs>
                              <w:ind w:left="45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SKP ( Sasaran Kerja Pegawai)</w:t>
                            </w:r>
                          </w:p>
                          <w:p w:rsidR="00AA47A4" w:rsidRPr="000E1B1B" w:rsidRDefault="00AA47A4" w:rsidP="00AA47A4">
                            <w:pPr>
                              <w:pStyle w:val="ListParagraph"/>
                              <w:numPr>
                                <w:ilvl w:val="0"/>
                                <w:numId w:val="12"/>
                              </w:numPr>
                              <w:tabs>
                                <w:tab w:val="left" w:pos="630"/>
                              </w:tabs>
                              <w:ind w:left="45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LKIP (</w:t>
                            </w:r>
                            <w:r w:rsidRPr="009607BF">
                              <w:rPr>
                                <w:rFonts w:ascii="Times New Roman" w:hAnsi="Times New Roman" w:cs="Times New Roman"/>
                                <w:color w:val="000000" w:themeColor="text1"/>
                                <w:sz w:val="20"/>
                              </w:rPr>
                              <w:t>Lapo</w:t>
                            </w:r>
                            <w:r>
                              <w:rPr>
                                <w:rFonts w:ascii="Times New Roman" w:hAnsi="Times New Roman" w:cs="Times New Roman"/>
                                <w:color w:val="000000" w:themeColor="text1"/>
                                <w:sz w:val="20"/>
                              </w:rPr>
                              <w:t>ran Kinerja Instansi P</w:t>
                            </w:r>
                            <w:r>
                              <w:rPr>
                                <w:rFonts w:ascii="Times New Roman" w:hAnsi="Times New Roman" w:cs="Times New Roman"/>
                                <w:color w:val="000000" w:themeColor="text1"/>
                                <w:sz w:val="20"/>
                                <w:lang w:val="en-US"/>
                              </w:rPr>
                              <w:t>emerintah)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4FF6C" id="Rounded Rectangle 31" o:spid="_x0000_s1027" style="position:absolute;margin-left:338.1pt;margin-top:119.55pt;width:111.75pt;height:2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" filled="f" strokecolor="black [3213]" strokeweight="1pt">
                <v:stroke joinstyle="miter"/>
                <v:textbox>
                  <w:txbxContent>
                    <w:p w:rsidR="00AA47A4" w:rsidRDefault="00AA47A4" w:rsidP="0093183A">
                      <w:pPr>
                        <w:jc w:val="center"/>
                        <w:rPr>
                          <w:rFonts w:ascii="Times New Roman" w:hAnsi="Times New Roman" w:cs="Times New Roman"/>
                          <w:b/>
                          <w:color w:val="000000" w:themeColor="text1"/>
                          <w:sz w:val="24"/>
                        </w:rPr>
                      </w:pPr>
                      <w:r w:rsidRPr="00090265">
                        <w:rPr>
                          <w:rFonts w:ascii="Times New Roman" w:hAnsi="Times New Roman" w:cs="Times New Roman"/>
                          <w:b/>
                          <w:color w:val="000000" w:themeColor="text1"/>
                          <w:sz w:val="24"/>
                        </w:rPr>
                        <w:t>OUTPUT</w:t>
                      </w:r>
                    </w:p>
                    <w:p w:rsidR="00AA47A4" w:rsidRDefault="00AA47A4" w:rsidP="00AA47A4">
                      <w:pPr>
                        <w:pStyle w:val="ListParagraph"/>
                        <w:numPr>
                          <w:ilvl w:val="0"/>
                          <w:numId w:val="12"/>
                        </w:numPr>
                        <w:tabs>
                          <w:tab w:val="left" w:pos="630"/>
                        </w:tabs>
                        <w:ind w:left="45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SKP ( Sasaran Kerja Pegawai)</w:t>
                      </w:r>
                    </w:p>
                    <w:p w:rsidR="00AA47A4" w:rsidRPr="000E1B1B" w:rsidRDefault="00AA47A4" w:rsidP="00AA47A4">
                      <w:pPr>
                        <w:pStyle w:val="ListParagraph"/>
                        <w:numPr>
                          <w:ilvl w:val="0"/>
                          <w:numId w:val="12"/>
                        </w:numPr>
                        <w:tabs>
                          <w:tab w:val="left" w:pos="630"/>
                        </w:tabs>
                        <w:ind w:left="45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LKIP (</w:t>
                      </w:r>
                      <w:r w:rsidRPr="009607BF">
                        <w:rPr>
                          <w:rFonts w:ascii="Times New Roman" w:hAnsi="Times New Roman" w:cs="Times New Roman"/>
                          <w:color w:val="000000" w:themeColor="text1"/>
                          <w:sz w:val="20"/>
                        </w:rPr>
                        <w:t>Lapo</w:t>
                      </w:r>
                      <w:r>
                        <w:rPr>
                          <w:rFonts w:ascii="Times New Roman" w:hAnsi="Times New Roman" w:cs="Times New Roman"/>
                          <w:color w:val="000000" w:themeColor="text1"/>
                          <w:sz w:val="20"/>
                        </w:rPr>
                        <w:t>ran Kinerja Instansi P</w:t>
                      </w:r>
                      <w:r>
                        <w:rPr>
                          <w:rFonts w:ascii="Times New Roman" w:hAnsi="Times New Roman" w:cs="Times New Roman"/>
                          <w:color w:val="000000" w:themeColor="text1"/>
                          <w:sz w:val="20"/>
                          <w:lang w:val="en-US"/>
                        </w:rPr>
                        <w:t>emerintah)</w:t>
                      </w:r>
                    </w:p>
                  </w:txbxContent>
                </v:textbox>
              </v:roundrect>
            </w:pict>
          </mc:Fallback>
        </mc:AlternateContent>
      </w:r>
      <w:r w:rsidRPr="006E31DA">
        <w:rPr>
          <w:rFonts w:cs="Times New Roman"/>
          <w:noProof/>
        </w:rPr>
        <mc:AlternateContent>
          <mc:Choice Requires="wps">
            <w:drawing>
              <wp:anchor distT="0" distB="0" distL="114300" distR="114300" simplePos="0" relativeHeight="251664384" behindDoc="0" locked="0" layoutInCell="1" allowOverlap="1" wp14:anchorId="3DB25992" wp14:editId="7E23157F">
                <wp:simplePos x="0" y="0"/>
                <wp:positionH relativeFrom="column">
                  <wp:posOffset>1538201</wp:posOffset>
                </wp:positionH>
                <wp:positionV relativeFrom="paragraph">
                  <wp:posOffset>205496</wp:posOffset>
                </wp:positionV>
                <wp:extent cx="441325" cy="617220"/>
                <wp:effectExtent l="57150" t="38100" r="15875" b="87630"/>
                <wp:wrapNone/>
                <wp:docPr id="32" name="Bent Arrow 32"/>
                <wp:cNvGraphicFramePr/>
                <a:graphic xmlns:a="http://schemas.openxmlformats.org/drawingml/2006/main">
                  <a:graphicData uri="http://schemas.microsoft.com/office/word/2010/wordprocessingShape">
                    <wps:wsp>
                      <wps:cNvSpPr/>
                      <wps:spPr>
                        <a:xfrm>
                          <a:off x="0" y="0"/>
                          <a:ext cx="441325" cy="617220"/>
                        </a:xfrm>
                        <a:prstGeom prst="bentArrow">
                          <a:avLst>
                            <a:gd name="adj1" fmla="val 25000"/>
                            <a:gd name="adj2" fmla="val 27691"/>
                            <a:gd name="adj3" fmla="val 25000"/>
                            <a:gd name="adj4" fmla="val 43750"/>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0816" id="Bent Arrow 32" o:spid="_x0000_s1026" style="position:absolute;margin-left:121.1pt;margin-top:16.2pt;width:34.7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325,61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" path="m,617220l,260121c,153486,86445,67041,193080,67041r137914,1l330994,,441325,122207,330994,244415r,-67042l193080,177373v-45700,,-82748,37048,-82748,82748c110332,379154,110331,498187,110331,617220l,617220xe" fillcolor="#555 [2160]" strokecolor="black [3200]" strokeweight=".5pt">
                <v:fill color2="#313131 [2608]" rotate="t" colors="0 #9b9b9b;.5 #8e8e8e;1 #797979" focus="100%" type="gradient">
                  <o:fill v:ext="view" type="gradientUnscaled"/>
                </v:fill>
                <v:stroke joinstyle="miter"/>
                <v:path arrowok="t" o:connecttype="custom" o:connectlocs="0,617220;0,260121;193080,67041;330994,67042;330994,0;441325,122207;330994,244415;330994,177373;193080,177373;110332,260121;110331,617220;0,617220" o:connectangles="0,0,0,0,0,0,0,0,0,0,0,0"/>
              </v:shape>
            </w:pict>
          </mc:Fallback>
        </mc:AlternateContent>
      </w:r>
      <w:r w:rsidRPr="006E31DA">
        <w:rPr>
          <w:rFonts w:eastAsia="Times New Roman" w:cs="Times New Roman"/>
          <w:b/>
          <w:bCs w:val="0"/>
          <w:noProof/>
        </w:rPr>
        <mc:AlternateContent>
          <mc:Choice Requires="wps">
            <w:drawing>
              <wp:anchor distT="0" distB="0" distL="114300" distR="114300" simplePos="0" relativeHeight="251666432" behindDoc="0" locked="0" layoutInCell="1" allowOverlap="1" wp14:anchorId="22FC92B6" wp14:editId="4E952768">
                <wp:simplePos x="0" y="0"/>
                <wp:positionH relativeFrom="column">
                  <wp:posOffset>4168775</wp:posOffset>
                </wp:positionH>
                <wp:positionV relativeFrom="paragraph">
                  <wp:posOffset>4564380</wp:posOffset>
                </wp:positionV>
                <wp:extent cx="513715" cy="598170"/>
                <wp:effectExtent l="57150" t="38100" r="76835" b="87630"/>
                <wp:wrapThrough wrapText="bothSides">
                  <wp:wrapPolygon edited="0">
                    <wp:start x="7983" y="22976"/>
                    <wp:lineTo x="7983" y="10594"/>
                    <wp:lineTo x="24003" y="10594"/>
                    <wp:lineTo x="24003" y="3027"/>
                    <wp:lineTo x="19998" y="-413"/>
                    <wp:lineTo x="19197" y="-2476"/>
                    <wp:lineTo x="13590" y="-2476"/>
                    <wp:lineTo x="10386" y="-413"/>
                    <wp:lineTo x="-2430" y="8530"/>
                    <wp:lineTo x="-2430" y="22976"/>
                    <wp:lineTo x="7983" y="22976"/>
                  </wp:wrapPolygon>
                </wp:wrapThrough>
                <wp:docPr id="33" name="Bent Arrow 33"/>
                <wp:cNvGraphicFramePr/>
                <a:graphic xmlns:a="http://schemas.openxmlformats.org/drawingml/2006/main">
                  <a:graphicData uri="http://schemas.microsoft.com/office/word/2010/wordprocessingShape">
                    <wps:wsp>
                      <wps:cNvSpPr/>
                      <wps:spPr>
                        <a:xfrm rot="10800000">
                          <a:off x="0" y="0"/>
                          <a:ext cx="513715" cy="598170"/>
                        </a:xfrm>
                        <a:prstGeom prst="ben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E2F9D" id="Bent Arrow 33" o:spid="_x0000_s1026" style="position:absolute;margin-left:328.25pt;margin-top:359.4pt;width:40.45pt;height:47.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715,59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" path="m,598170l,288965c,164839,100624,64215,224750,64215r160536,-1l385286,,513715,128429,385286,256858r,-64215l224750,192643v-53197,,-96322,43125,-96322,96322c128428,392033,128429,495102,128429,598170l,598170xe" fillcolor="#555 [2160]" strokecolor="black [3200]" strokeweight=".5pt">
                <v:fill color2="#313131 [2608]" rotate="t" colors="0 #9b9b9b;.5 #8e8e8e;1 #797979" focus="100%" type="gradient">
                  <o:fill v:ext="view" type="gradientUnscaled"/>
                </v:fill>
                <v:stroke joinstyle="miter"/>
                <v:path arrowok="t" o:connecttype="custom" o:connectlocs="0,598170;0,288965;224750,64215;385286,64214;385286,0;513715,128429;385286,256858;385286,192643;224750,192643;128428,288965;128429,598170;0,598170" o:connectangles="0,0,0,0,0,0,0,0,0,0,0,0"/>
                <w10:wrap type="through"/>
              </v:shape>
            </w:pict>
          </mc:Fallback>
        </mc:AlternateContent>
      </w:r>
      <w:r w:rsidRPr="006E31DA">
        <w:rPr>
          <w:rFonts w:cs="Times New Roman"/>
          <w:noProof/>
        </w:rPr>
        <mc:AlternateContent>
          <mc:Choice Requires="wps">
            <w:drawing>
              <wp:anchor distT="0" distB="0" distL="114300" distR="114300" simplePos="0" relativeHeight="251661312" behindDoc="0" locked="0" layoutInCell="1" allowOverlap="1" wp14:anchorId="4B15B213" wp14:editId="1A5D4EF5">
                <wp:simplePos x="0" y="0"/>
                <wp:positionH relativeFrom="column">
                  <wp:posOffset>1980565</wp:posOffset>
                </wp:positionH>
                <wp:positionV relativeFrom="paragraph">
                  <wp:posOffset>1430669</wp:posOffset>
                </wp:positionV>
                <wp:extent cx="2187575" cy="3133618"/>
                <wp:effectExtent l="0" t="0" r="22225" b="10160"/>
                <wp:wrapNone/>
                <wp:docPr id="34" name="Rounded Rectangle 34"/>
                <wp:cNvGraphicFramePr/>
                <a:graphic xmlns:a="http://schemas.openxmlformats.org/drawingml/2006/main">
                  <a:graphicData uri="http://schemas.microsoft.com/office/word/2010/wordprocessingShape">
                    <wps:wsp>
                      <wps:cNvSpPr/>
                      <wps:spPr>
                        <a:xfrm>
                          <a:off x="0" y="0"/>
                          <a:ext cx="2187575" cy="313361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7A4" w:rsidRDefault="00AA47A4" w:rsidP="0093183A">
                            <w:pPr>
                              <w:jc w:val="center"/>
                              <w:rPr>
                                <w:rFonts w:ascii="Times New Roman" w:hAnsi="Times New Roman" w:cs="Times New Roman"/>
                                <w:b/>
                                <w:color w:val="000000" w:themeColor="text1"/>
                                <w:sz w:val="24"/>
                              </w:rPr>
                            </w:pPr>
                            <w:r w:rsidRPr="00090265">
                              <w:rPr>
                                <w:rFonts w:ascii="Times New Roman" w:hAnsi="Times New Roman" w:cs="Times New Roman"/>
                                <w:b/>
                                <w:color w:val="000000" w:themeColor="text1"/>
                                <w:sz w:val="24"/>
                              </w:rPr>
                              <w:t>PROSES</w:t>
                            </w:r>
                          </w:p>
                          <w:p w:rsidR="00AA47A4" w:rsidRPr="00FC0DF7" w:rsidRDefault="00AA47A4" w:rsidP="0093183A">
                            <w:pPr>
                              <w:spacing w:before="240" w:line="240" w:lineRule="auto"/>
                              <w:suppressOverlap/>
                              <w:jc w:val="center"/>
                              <w:rPr>
                                <w:rFonts w:ascii="Times New Roman" w:hAnsi="Times New Roman" w:cs="Times New Roman"/>
                                <w:color w:val="000000" w:themeColor="text1"/>
                              </w:rPr>
                            </w:pPr>
                            <w:r w:rsidRPr="00FC0DF7">
                              <w:rPr>
                                <w:rFonts w:ascii="Times New Roman" w:hAnsi="Times New Roman" w:cs="Times New Roman"/>
                                <w:color w:val="000000" w:themeColor="text1"/>
                              </w:rPr>
                              <w:t>Pengukuran Kinerja</w:t>
                            </w:r>
                          </w:p>
                          <w:p w:rsidR="00AA47A4" w:rsidRPr="00FC0DF7" w:rsidRDefault="00AA47A4" w:rsidP="0093183A">
                            <w:pPr>
                              <w:spacing w:line="240" w:lineRule="auto"/>
                              <w:jc w:val="center"/>
                              <w:rPr>
                                <w:rFonts w:ascii="Times New Roman" w:hAnsi="Times New Roman" w:cs="Times New Roman"/>
                                <w:color w:val="000000" w:themeColor="text1"/>
                              </w:rPr>
                            </w:pPr>
                            <w:r w:rsidRPr="00FC0DF7">
                              <w:rPr>
                                <w:rFonts w:ascii="Times New Roman" w:hAnsi="Times New Roman" w:cs="Times New Roman"/>
                                <w:b/>
                                <w:color w:val="000000" w:themeColor="text1"/>
                              </w:rPr>
                              <w:t>Bernardin Dan Russel</w:t>
                            </w:r>
                            <w:r w:rsidRPr="00FC0DF7">
                              <w:rPr>
                                <w:rFonts w:ascii="Times New Roman" w:hAnsi="Times New Roman" w:cs="Times New Roman"/>
                                <w:color w:val="000000" w:themeColor="text1"/>
                              </w:rPr>
                              <w:t xml:space="preserve"> (2003) dalam </w:t>
                            </w:r>
                            <w:r>
                              <w:rPr>
                                <w:rFonts w:ascii="Times New Roman" w:hAnsi="Times New Roman" w:cs="Times New Roman"/>
                                <w:b/>
                                <w:color w:val="000000" w:themeColor="text1"/>
                              </w:rPr>
                              <w:t>(rindah, 2019)</w:t>
                            </w:r>
                          </w:p>
                          <w:p w:rsidR="00AA47A4" w:rsidRPr="009607BF" w:rsidRDefault="00AA47A4" w:rsidP="00AA47A4">
                            <w:pPr>
                              <w:pStyle w:val="ListParagraph"/>
                              <w:numPr>
                                <w:ilvl w:val="0"/>
                                <w:numId w:val="4"/>
                              </w:numPr>
                              <w:rPr>
                                <w:color w:val="000000" w:themeColor="text1"/>
                              </w:rPr>
                            </w:pPr>
                            <w:r w:rsidRPr="009607BF">
                              <w:rPr>
                                <w:rFonts w:ascii="Times New Roman" w:hAnsi="Times New Roman" w:cs="Times New Roman"/>
                                <w:color w:val="000000" w:themeColor="text1"/>
                              </w:rPr>
                              <w:t xml:space="preserve">Kualitas (quality) </w:t>
                            </w:r>
                          </w:p>
                          <w:p w:rsidR="00AA47A4" w:rsidRPr="009607BF" w:rsidRDefault="00AA47A4" w:rsidP="00AA47A4">
                            <w:pPr>
                              <w:pStyle w:val="ListParagraph"/>
                              <w:numPr>
                                <w:ilvl w:val="0"/>
                                <w:numId w:val="4"/>
                              </w:numPr>
                              <w:rPr>
                                <w:color w:val="000000" w:themeColor="text1"/>
                              </w:rPr>
                            </w:pPr>
                            <w:r w:rsidRPr="009607BF">
                              <w:rPr>
                                <w:rFonts w:ascii="Times New Roman" w:hAnsi="Times New Roman" w:cs="Times New Roman"/>
                                <w:color w:val="000000" w:themeColor="text1"/>
                              </w:rPr>
                              <w:t xml:space="preserve">Kuantitas (quantity) </w:t>
                            </w:r>
                          </w:p>
                          <w:p w:rsidR="00AA47A4" w:rsidRPr="009607BF" w:rsidRDefault="00AA47A4" w:rsidP="00AA47A4">
                            <w:pPr>
                              <w:pStyle w:val="ListParagraph"/>
                              <w:numPr>
                                <w:ilvl w:val="0"/>
                                <w:numId w:val="4"/>
                              </w:numPr>
                              <w:rPr>
                                <w:color w:val="000000" w:themeColor="text1"/>
                                <w:sz w:val="20"/>
                              </w:rPr>
                            </w:pPr>
                            <w:r w:rsidRPr="009607BF">
                              <w:rPr>
                                <w:rFonts w:ascii="Times New Roman" w:hAnsi="Times New Roman" w:cs="Times New Roman"/>
                                <w:color w:val="000000" w:themeColor="text1"/>
                              </w:rPr>
                              <w:t xml:space="preserve">Ketepatan waktu (timeliness) </w:t>
                            </w:r>
                          </w:p>
                          <w:p w:rsidR="00AA47A4" w:rsidRPr="009607BF" w:rsidRDefault="00AA47A4" w:rsidP="00AA47A4">
                            <w:pPr>
                              <w:pStyle w:val="ListParagraph"/>
                              <w:numPr>
                                <w:ilvl w:val="0"/>
                                <w:numId w:val="4"/>
                              </w:numPr>
                              <w:rPr>
                                <w:color w:val="000000" w:themeColor="text1"/>
                                <w:sz w:val="20"/>
                              </w:rPr>
                            </w:pPr>
                            <w:r w:rsidRPr="009607BF">
                              <w:rPr>
                                <w:rFonts w:ascii="Times New Roman" w:hAnsi="Times New Roman" w:cs="Times New Roman"/>
                                <w:color w:val="000000" w:themeColor="text1"/>
                              </w:rPr>
                              <w:t xml:space="preserve">Efektivitas (cost effectiveness) </w:t>
                            </w:r>
                          </w:p>
                          <w:p w:rsidR="00AA47A4" w:rsidRPr="009607BF" w:rsidRDefault="00AA47A4" w:rsidP="00AA47A4">
                            <w:pPr>
                              <w:pStyle w:val="ListParagraph"/>
                              <w:numPr>
                                <w:ilvl w:val="0"/>
                                <w:numId w:val="4"/>
                              </w:numPr>
                              <w:rPr>
                                <w:color w:val="000000" w:themeColor="text1"/>
                              </w:rPr>
                            </w:pPr>
                            <w:r w:rsidRPr="009607BF">
                              <w:rPr>
                                <w:rFonts w:ascii="Times New Roman" w:hAnsi="Times New Roman" w:cs="Times New Roman"/>
                                <w:color w:val="000000" w:themeColor="text1"/>
                              </w:rPr>
                              <w:t xml:space="preserve">Kemandirian (need for supervision) </w:t>
                            </w:r>
                          </w:p>
                          <w:p w:rsidR="00AA47A4" w:rsidRPr="009607BF" w:rsidRDefault="00AA47A4" w:rsidP="00AA47A4">
                            <w:pPr>
                              <w:pStyle w:val="ListParagraph"/>
                              <w:numPr>
                                <w:ilvl w:val="0"/>
                                <w:numId w:val="4"/>
                              </w:numPr>
                              <w:rPr>
                                <w:color w:val="000000" w:themeColor="text1"/>
                                <w:sz w:val="20"/>
                              </w:rPr>
                            </w:pPr>
                            <w:r w:rsidRPr="009607BF">
                              <w:rPr>
                                <w:rFonts w:ascii="Times New Roman" w:hAnsi="Times New Roman" w:cs="Times New Roman"/>
                                <w:color w:val="000000" w:themeColor="text1"/>
                              </w:rPr>
                              <w:t>Komimen Kerja</w:t>
                            </w:r>
                            <w:r w:rsidRPr="009607BF">
                              <w:rPr>
                                <w:rFonts w:ascii="Times New Roman" w:hAnsi="Times New Roman" w:cs="Times New Roman"/>
                                <w:color w:val="000000" w:themeColor="text1"/>
                                <w:sz w:val="24"/>
                              </w:rPr>
                              <w:t xml:space="preserve"> </w:t>
                            </w:r>
                            <w:r w:rsidRPr="009607BF">
                              <w:rPr>
                                <w:rFonts w:ascii="Times New Roman" w:hAnsi="Times New Roman" w:cs="Times New Roman"/>
                                <w:color w:val="000000" w:themeColor="text1"/>
                              </w:rPr>
                              <w:t xml:space="preserve">(interpersonal impact) </w:t>
                            </w:r>
                          </w:p>
                          <w:p w:rsidR="00AA47A4" w:rsidRPr="00FC0DF7" w:rsidRDefault="00AA47A4" w:rsidP="0093183A">
                            <w:pPr>
                              <w:spacing w:line="240" w:lineRule="auto"/>
                              <w:rPr>
                                <w:rFonts w:ascii="Times New Roman" w:hAnsi="Times New Roman" w:cs="Times New Roman"/>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5B213" id="Rounded Rectangle 34" o:spid="_x0000_s1028" style="position:absolute;margin-left:155.95pt;margin-top:112.65pt;width:172.25pt;height:2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" filled="f" strokecolor="black [3213]" strokeweight="1pt">
                <v:stroke joinstyle="miter"/>
                <v:textbox>
                  <w:txbxContent>
                    <w:p w:rsidR="00AA47A4" w:rsidRDefault="00AA47A4" w:rsidP="0093183A">
                      <w:pPr>
                        <w:jc w:val="center"/>
                        <w:rPr>
                          <w:rFonts w:ascii="Times New Roman" w:hAnsi="Times New Roman" w:cs="Times New Roman"/>
                          <w:b/>
                          <w:color w:val="000000" w:themeColor="text1"/>
                          <w:sz w:val="24"/>
                        </w:rPr>
                      </w:pPr>
                      <w:r w:rsidRPr="00090265">
                        <w:rPr>
                          <w:rFonts w:ascii="Times New Roman" w:hAnsi="Times New Roman" w:cs="Times New Roman"/>
                          <w:b/>
                          <w:color w:val="000000" w:themeColor="text1"/>
                          <w:sz w:val="24"/>
                        </w:rPr>
                        <w:t>PROSES</w:t>
                      </w:r>
                    </w:p>
                    <w:p w:rsidR="00AA47A4" w:rsidRPr="00FC0DF7" w:rsidRDefault="00AA47A4" w:rsidP="0093183A">
                      <w:pPr>
                        <w:spacing w:before="240" w:line="240" w:lineRule="auto"/>
                        <w:suppressOverlap/>
                        <w:jc w:val="center"/>
                        <w:rPr>
                          <w:rFonts w:ascii="Times New Roman" w:hAnsi="Times New Roman" w:cs="Times New Roman"/>
                          <w:color w:val="000000" w:themeColor="text1"/>
                        </w:rPr>
                      </w:pPr>
                      <w:r w:rsidRPr="00FC0DF7">
                        <w:rPr>
                          <w:rFonts w:ascii="Times New Roman" w:hAnsi="Times New Roman" w:cs="Times New Roman"/>
                          <w:color w:val="000000" w:themeColor="text1"/>
                        </w:rPr>
                        <w:t>Pengukuran Kinerja</w:t>
                      </w:r>
                    </w:p>
                    <w:p w:rsidR="00AA47A4" w:rsidRPr="00FC0DF7" w:rsidRDefault="00AA47A4" w:rsidP="0093183A">
                      <w:pPr>
                        <w:spacing w:line="240" w:lineRule="auto"/>
                        <w:jc w:val="center"/>
                        <w:rPr>
                          <w:rFonts w:ascii="Times New Roman" w:hAnsi="Times New Roman" w:cs="Times New Roman"/>
                          <w:color w:val="000000" w:themeColor="text1"/>
                        </w:rPr>
                      </w:pPr>
                      <w:r w:rsidRPr="00FC0DF7">
                        <w:rPr>
                          <w:rFonts w:ascii="Times New Roman" w:hAnsi="Times New Roman" w:cs="Times New Roman"/>
                          <w:b/>
                          <w:color w:val="000000" w:themeColor="text1"/>
                        </w:rPr>
                        <w:t>Bernardin Dan Russel</w:t>
                      </w:r>
                      <w:r w:rsidRPr="00FC0DF7">
                        <w:rPr>
                          <w:rFonts w:ascii="Times New Roman" w:hAnsi="Times New Roman" w:cs="Times New Roman"/>
                          <w:color w:val="000000" w:themeColor="text1"/>
                        </w:rPr>
                        <w:t xml:space="preserve"> (2003) dalam </w:t>
                      </w:r>
                      <w:r>
                        <w:rPr>
                          <w:rFonts w:ascii="Times New Roman" w:hAnsi="Times New Roman" w:cs="Times New Roman"/>
                          <w:b/>
                          <w:color w:val="000000" w:themeColor="text1"/>
                        </w:rPr>
                        <w:t>(rindah, 2019)</w:t>
                      </w:r>
                    </w:p>
                    <w:p w:rsidR="00AA47A4" w:rsidRPr="009607BF" w:rsidRDefault="00AA47A4" w:rsidP="00AA47A4">
                      <w:pPr>
                        <w:pStyle w:val="ListParagraph"/>
                        <w:numPr>
                          <w:ilvl w:val="0"/>
                          <w:numId w:val="4"/>
                        </w:numPr>
                        <w:rPr>
                          <w:color w:val="000000" w:themeColor="text1"/>
                        </w:rPr>
                      </w:pPr>
                      <w:r w:rsidRPr="009607BF">
                        <w:rPr>
                          <w:rFonts w:ascii="Times New Roman" w:hAnsi="Times New Roman" w:cs="Times New Roman"/>
                          <w:color w:val="000000" w:themeColor="text1"/>
                        </w:rPr>
                        <w:t xml:space="preserve">Kualitas (quality) </w:t>
                      </w:r>
                    </w:p>
                    <w:p w:rsidR="00AA47A4" w:rsidRPr="009607BF" w:rsidRDefault="00AA47A4" w:rsidP="00AA47A4">
                      <w:pPr>
                        <w:pStyle w:val="ListParagraph"/>
                        <w:numPr>
                          <w:ilvl w:val="0"/>
                          <w:numId w:val="4"/>
                        </w:numPr>
                        <w:rPr>
                          <w:color w:val="000000" w:themeColor="text1"/>
                        </w:rPr>
                      </w:pPr>
                      <w:r w:rsidRPr="009607BF">
                        <w:rPr>
                          <w:rFonts w:ascii="Times New Roman" w:hAnsi="Times New Roman" w:cs="Times New Roman"/>
                          <w:color w:val="000000" w:themeColor="text1"/>
                        </w:rPr>
                        <w:t xml:space="preserve">Kuantitas (quantity) </w:t>
                      </w:r>
                    </w:p>
                    <w:p w:rsidR="00AA47A4" w:rsidRPr="009607BF" w:rsidRDefault="00AA47A4" w:rsidP="00AA47A4">
                      <w:pPr>
                        <w:pStyle w:val="ListParagraph"/>
                        <w:numPr>
                          <w:ilvl w:val="0"/>
                          <w:numId w:val="4"/>
                        </w:numPr>
                        <w:rPr>
                          <w:color w:val="000000" w:themeColor="text1"/>
                          <w:sz w:val="20"/>
                        </w:rPr>
                      </w:pPr>
                      <w:r w:rsidRPr="009607BF">
                        <w:rPr>
                          <w:rFonts w:ascii="Times New Roman" w:hAnsi="Times New Roman" w:cs="Times New Roman"/>
                          <w:color w:val="000000" w:themeColor="text1"/>
                        </w:rPr>
                        <w:t xml:space="preserve">Ketepatan waktu (timeliness) </w:t>
                      </w:r>
                    </w:p>
                    <w:p w:rsidR="00AA47A4" w:rsidRPr="009607BF" w:rsidRDefault="00AA47A4" w:rsidP="00AA47A4">
                      <w:pPr>
                        <w:pStyle w:val="ListParagraph"/>
                        <w:numPr>
                          <w:ilvl w:val="0"/>
                          <w:numId w:val="4"/>
                        </w:numPr>
                        <w:rPr>
                          <w:color w:val="000000" w:themeColor="text1"/>
                          <w:sz w:val="20"/>
                        </w:rPr>
                      </w:pPr>
                      <w:r w:rsidRPr="009607BF">
                        <w:rPr>
                          <w:rFonts w:ascii="Times New Roman" w:hAnsi="Times New Roman" w:cs="Times New Roman"/>
                          <w:color w:val="000000" w:themeColor="text1"/>
                        </w:rPr>
                        <w:t xml:space="preserve">Efektivitas (cost effectiveness) </w:t>
                      </w:r>
                    </w:p>
                    <w:p w:rsidR="00AA47A4" w:rsidRPr="009607BF" w:rsidRDefault="00AA47A4" w:rsidP="00AA47A4">
                      <w:pPr>
                        <w:pStyle w:val="ListParagraph"/>
                        <w:numPr>
                          <w:ilvl w:val="0"/>
                          <w:numId w:val="4"/>
                        </w:numPr>
                        <w:rPr>
                          <w:color w:val="000000" w:themeColor="text1"/>
                        </w:rPr>
                      </w:pPr>
                      <w:r w:rsidRPr="009607BF">
                        <w:rPr>
                          <w:rFonts w:ascii="Times New Roman" w:hAnsi="Times New Roman" w:cs="Times New Roman"/>
                          <w:color w:val="000000" w:themeColor="text1"/>
                        </w:rPr>
                        <w:t xml:space="preserve">Kemandirian (need for supervision) </w:t>
                      </w:r>
                    </w:p>
                    <w:p w:rsidR="00AA47A4" w:rsidRPr="009607BF" w:rsidRDefault="00AA47A4" w:rsidP="00AA47A4">
                      <w:pPr>
                        <w:pStyle w:val="ListParagraph"/>
                        <w:numPr>
                          <w:ilvl w:val="0"/>
                          <w:numId w:val="4"/>
                        </w:numPr>
                        <w:rPr>
                          <w:color w:val="000000" w:themeColor="text1"/>
                          <w:sz w:val="20"/>
                        </w:rPr>
                      </w:pPr>
                      <w:r w:rsidRPr="009607BF">
                        <w:rPr>
                          <w:rFonts w:ascii="Times New Roman" w:hAnsi="Times New Roman" w:cs="Times New Roman"/>
                          <w:color w:val="000000" w:themeColor="text1"/>
                        </w:rPr>
                        <w:t>Komimen Kerja</w:t>
                      </w:r>
                      <w:r w:rsidRPr="009607BF">
                        <w:rPr>
                          <w:rFonts w:ascii="Times New Roman" w:hAnsi="Times New Roman" w:cs="Times New Roman"/>
                          <w:color w:val="000000" w:themeColor="text1"/>
                          <w:sz w:val="24"/>
                        </w:rPr>
                        <w:t xml:space="preserve"> </w:t>
                      </w:r>
                      <w:r w:rsidRPr="009607BF">
                        <w:rPr>
                          <w:rFonts w:ascii="Times New Roman" w:hAnsi="Times New Roman" w:cs="Times New Roman"/>
                          <w:color w:val="000000" w:themeColor="text1"/>
                        </w:rPr>
                        <w:t xml:space="preserve">(interpersonal impact) </w:t>
                      </w:r>
                    </w:p>
                    <w:p w:rsidR="00AA47A4" w:rsidRPr="00FC0DF7" w:rsidRDefault="00AA47A4" w:rsidP="0093183A">
                      <w:pPr>
                        <w:spacing w:line="240" w:lineRule="auto"/>
                        <w:rPr>
                          <w:rFonts w:ascii="Times New Roman" w:hAnsi="Times New Roman" w:cs="Times New Roman"/>
                          <w:b/>
                          <w:color w:val="000000" w:themeColor="text1"/>
                        </w:rPr>
                      </w:pPr>
                    </w:p>
                  </w:txbxContent>
                </v:textbox>
              </v:roundrect>
            </w:pict>
          </mc:Fallback>
        </mc:AlternateContent>
      </w:r>
      <w:r w:rsidRPr="006E31DA">
        <w:rPr>
          <w:rFonts w:cs="Times New Roman"/>
          <w:noProof/>
        </w:rPr>
        <mc:AlternateContent>
          <mc:Choice Requires="wps">
            <w:drawing>
              <wp:anchor distT="0" distB="0" distL="114300" distR="114300" simplePos="0" relativeHeight="251663360" behindDoc="0" locked="0" layoutInCell="1" allowOverlap="1" wp14:anchorId="08AACE7F" wp14:editId="1BC0882D">
                <wp:simplePos x="0" y="0"/>
                <wp:positionH relativeFrom="column">
                  <wp:posOffset>1311275</wp:posOffset>
                </wp:positionH>
                <wp:positionV relativeFrom="paragraph">
                  <wp:posOffset>4747260</wp:posOffset>
                </wp:positionV>
                <wp:extent cx="2855595" cy="595630"/>
                <wp:effectExtent l="0" t="0" r="20955" b="13970"/>
                <wp:wrapNone/>
                <wp:docPr id="35" name="Rounded Rectangle 35"/>
                <wp:cNvGraphicFramePr/>
                <a:graphic xmlns:a="http://schemas.openxmlformats.org/drawingml/2006/main">
                  <a:graphicData uri="http://schemas.microsoft.com/office/word/2010/wordprocessingShape">
                    <wps:wsp>
                      <wps:cNvSpPr/>
                      <wps:spPr>
                        <a:xfrm>
                          <a:off x="0" y="0"/>
                          <a:ext cx="2855595" cy="5956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7A4" w:rsidRPr="00090265" w:rsidRDefault="00AA47A4" w:rsidP="0093183A">
                            <w:pPr>
                              <w:spacing w:after="0" w:line="228" w:lineRule="auto"/>
                              <w:jc w:val="center"/>
                              <w:rPr>
                                <w:rFonts w:ascii="Times New Roman" w:hAnsi="Times New Roman" w:cs="Times New Roman"/>
                                <w:b/>
                                <w:color w:val="000000" w:themeColor="text1"/>
                                <w:sz w:val="24"/>
                              </w:rPr>
                            </w:pPr>
                            <w:r w:rsidRPr="00090265">
                              <w:rPr>
                                <w:rFonts w:ascii="Times New Roman" w:hAnsi="Times New Roman" w:cs="Times New Roman"/>
                                <w:b/>
                                <w:color w:val="000000" w:themeColor="text1"/>
                                <w:sz w:val="24"/>
                              </w:rPr>
                              <w:t>FEED BACK</w:t>
                            </w:r>
                          </w:p>
                          <w:p w:rsidR="00AA47A4" w:rsidRPr="009607BF" w:rsidRDefault="00AA47A4" w:rsidP="0093183A">
                            <w:pPr>
                              <w:spacing w:after="0"/>
                              <w:jc w:val="center"/>
                              <w:rPr>
                                <w:rFonts w:ascii="Times New Roman" w:hAnsi="Times New Roman" w:cs="Times New Roman"/>
                                <w:color w:val="000000" w:themeColor="text1"/>
                              </w:rPr>
                            </w:pPr>
                            <w:r w:rsidRPr="009607BF">
                              <w:rPr>
                                <w:rFonts w:ascii="Times New Roman" w:hAnsi="Times New Roman" w:cs="Times New Roman"/>
                                <w:color w:val="000000" w:themeColor="text1"/>
                              </w:rPr>
                              <w:t xml:space="preserve">Tercapainya target </w:t>
                            </w:r>
                            <w:r>
                              <w:rPr>
                                <w:rFonts w:ascii="Times New Roman" w:hAnsi="Times New Roman" w:cs="Times New Roman"/>
                                <w:color w:val="000000" w:themeColor="text1"/>
                              </w:rPr>
                              <w:t>indik</w:t>
                            </w:r>
                            <w:r w:rsidRPr="009607BF">
                              <w:rPr>
                                <w:rFonts w:ascii="Times New Roman" w:hAnsi="Times New Roman" w:cs="Times New Roman"/>
                                <w:color w:val="000000" w:themeColor="text1"/>
                              </w:rPr>
                              <w:t xml:space="preserve">ator </w:t>
                            </w:r>
                            <w:r>
                              <w:rPr>
                                <w:rFonts w:ascii="Times New Roman" w:hAnsi="Times New Roman" w:cs="Times New Roman"/>
                                <w:color w:val="000000" w:themeColor="text1"/>
                              </w:rPr>
                              <w:t>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AACE7F" id="Rounded Rectangle 35" o:spid="_x0000_s1029" style="position:absolute;margin-left:103.25pt;margin-top:373.8pt;width:224.85pt;height:46.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" filled="f" strokecolor="black [3213]" strokeweight="1pt">
                <v:stroke joinstyle="miter"/>
                <v:textbox>
                  <w:txbxContent>
                    <w:p w:rsidR="00AA47A4" w:rsidRPr="00090265" w:rsidRDefault="00AA47A4" w:rsidP="0093183A">
                      <w:pPr>
                        <w:spacing w:after="0" w:line="228" w:lineRule="auto"/>
                        <w:jc w:val="center"/>
                        <w:rPr>
                          <w:rFonts w:ascii="Times New Roman" w:hAnsi="Times New Roman" w:cs="Times New Roman"/>
                          <w:b/>
                          <w:color w:val="000000" w:themeColor="text1"/>
                          <w:sz w:val="24"/>
                        </w:rPr>
                      </w:pPr>
                      <w:r w:rsidRPr="00090265">
                        <w:rPr>
                          <w:rFonts w:ascii="Times New Roman" w:hAnsi="Times New Roman" w:cs="Times New Roman"/>
                          <w:b/>
                          <w:color w:val="000000" w:themeColor="text1"/>
                          <w:sz w:val="24"/>
                        </w:rPr>
                        <w:t>FEED BACK</w:t>
                      </w:r>
                    </w:p>
                    <w:p w:rsidR="00AA47A4" w:rsidRPr="009607BF" w:rsidRDefault="00AA47A4" w:rsidP="0093183A">
                      <w:pPr>
                        <w:spacing w:after="0"/>
                        <w:jc w:val="center"/>
                        <w:rPr>
                          <w:rFonts w:ascii="Times New Roman" w:hAnsi="Times New Roman" w:cs="Times New Roman"/>
                          <w:color w:val="000000" w:themeColor="text1"/>
                        </w:rPr>
                      </w:pPr>
                      <w:r w:rsidRPr="009607BF">
                        <w:rPr>
                          <w:rFonts w:ascii="Times New Roman" w:hAnsi="Times New Roman" w:cs="Times New Roman"/>
                          <w:color w:val="000000" w:themeColor="text1"/>
                        </w:rPr>
                        <w:t xml:space="preserve">Tercapainya target </w:t>
                      </w:r>
                      <w:r>
                        <w:rPr>
                          <w:rFonts w:ascii="Times New Roman" w:hAnsi="Times New Roman" w:cs="Times New Roman"/>
                          <w:color w:val="000000" w:themeColor="text1"/>
                        </w:rPr>
                        <w:t>indik</w:t>
                      </w:r>
                      <w:r w:rsidRPr="009607BF">
                        <w:rPr>
                          <w:rFonts w:ascii="Times New Roman" w:hAnsi="Times New Roman" w:cs="Times New Roman"/>
                          <w:color w:val="000000" w:themeColor="text1"/>
                        </w:rPr>
                        <w:t xml:space="preserve">ator </w:t>
                      </w:r>
                      <w:r>
                        <w:rPr>
                          <w:rFonts w:ascii="Times New Roman" w:hAnsi="Times New Roman" w:cs="Times New Roman"/>
                          <w:color w:val="000000" w:themeColor="text1"/>
                        </w:rPr>
                        <w:t>kinerja</w:t>
                      </w:r>
                    </w:p>
                  </w:txbxContent>
                </v:textbox>
              </v:roundrect>
            </w:pict>
          </mc:Fallback>
        </mc:AlternateContent>
      </w:r>
      <w:r w:rsidRPr="006E31DA">
        <w:rPr>
          <w:rFonts w:cs="Times New Roman"/>
          <w:noProof/>
        </w:rPr>
        <mc:AlternateContent>
          <mc:Choice Requires="wps">
            <w:drawing>
              <wp:anchor distT="0" distB="0" distL="114300" distR="114300" simplePos="0" relativeHeight="251660288" behindDoc="0" locked="0" layoutInCell="1" allowOverlap="1" wp14:anchorId="4434D601" wp14:editId="3A02ABEC">
                <wp:simplePos x="0" y="0"/>
                <wp:positionH relativeFrom="column">
                  <wp:posOffset>-618247</wp:posOffset>
                </wp:positionH>
                <wp:positionV relativeFrom="paragraph">
                  <wp:posOffset>835168</wp:posOffset>
                </wp:positionV>
                <wp:extent cx="2463785" cy="2916919"/>
                <wp:effectExtent l="0" t="0" r="13335" b="17145"/>
                <wp:wrapNone/>
                <wp:docPr id="36" name="Rounded Rectangle 36"/>
                <wp:cNvGraphicFramePr/>
                <a:graphic xmlns:a="http://schemas.openxmlformats.org/drawingml/2006/main">
                  <a:graphicData uri="http://schemas.microsoft.com/office/word/2010/wordprocessingShape">
                    <wps:wsp>
                      <wps:cNvSpPr/>
                      <wps:spPr>
                        <a:xfrm>
                          <a:off x="0" y="0"/>
                          <a:ext cx="2463785" cy="291691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7A4" w:rsidRPr="00200D8D" w:rsidRDefault="00AA47A4" w:rsidP="0093183A">
                            <w:pPr>
                              <w:jc w:val="center"/>
                              <w:rPr>
                                <w:rFonts w:ascii="Times New Roman" w:hAnsi="Times New Roman" w:cs="Times New Roman"/>
                                <w:b/>
                                <w:color w:val="000000" w:themeColor="text1"/>
                                <w:sz w:val="24"/>
                              </w:rPr>
                            </w:pPr>
                            <w:r w:rsidRPr="00090265">
                              <w:rPr>
                                <w:rFonts w:ascii="Times New Roman" w:hAnsi="Times New Roman" w:cs="Times New Roman"/>
                                <w:b/>
                                <w:color w:val="000000" w:themeColor="text1"/>
                                <w:sz w:val="24"/>
                              </w:rPr>
                              <w:t>INPUT</w:t>
                            </w:r>
                          </w:p>
                          <w:p w:rsidR="00AA47A4" w:rsidRPr="00200D8D" w:rsidRDefault="00AA47A4" w:rsidP="00AA47A4">
                            <w:pPr>
                              <w:pStyle w:val="ListParagraph"/>
                              <w:numPr>
                                <w:ilvl w:val="0"/>
                                <w:numId w:val="3"/>
                              </w:numPr>
                              <w:spacing w:line="276" w:lineRule="auto"/>
                              <w:rPr>
                                <w:rFonts w:ascii="Times New Roman" w:hAnsi="Times New Roman" w:cs="Times New Roman"/>
                                <w:color w:val="000000" w:themeColor="text1"/>
                              </w:rPr>
                            </w:pPr>
                            <w:r w:rsidRPr="00200D8D">
                              <w:rPr>
                                <w:rFonts w:ascii="Times New Roman" w:hAnsi="Times New Roman" w:cs="Times New Roman"/>
                                <w:color w:val="000000" w:themeColor="text1"/>
                                <w:lang w:val="en-US"/>
                              </w:rPr>
                              <w:t>K</w:t>
                            </w:r>
                            <w:r>
                              <w:rPr>
                                <w:rFonts w:ascii="Times New Roman" w:hAnsi="Times New Roman" w:cs="Times New Roman"/>
                                <w:color w:val="000000" w:themeColor="text1"/>
                                <w:lang w:val="en-US"/>
                              </w:rPr>
                              <w:t>inerja ASN di BP4D yang kurang Optimal</w:t>
                            </w:r>
                          </w:p>
                          <w:p w:rsidR="00AA47A4" w:rsidRPr="00200D8D" w:rsidRDefault="00AA47A4" w:rsidP="00AA47A4">
                            <w:pPr>
                              <w:pStyle w:val="ListParagraph"/>
                              <w:numPr>
                                <w:ilvl w:val="0"/>
                                <w:numId w:val="3"/>
                              </w:numPr>
                              <w:spacing w:line="276" w:lineRule="auto"/>
                              <w:rPr>
                                <w:rFonts w:ascii="Times New Roman" w:hAnsi="Times New Roman" w:cs="Times New Roman"/>
                                <w:b/>
                                <w:color w:val="000000" w:themeColor="text1"/>
                              </w:rPr>
                            </w:pPr>
                            <w:r>
                              <w:rPr>
                                <w:rFonts w:ascii="Times New Roman" w:hAnsi="Times New Roman" w:cs="Times New Roman"/>
                                <w:color w:val="000000" w:themeColor="text1"/>
                                <w:lang w:val="en-US"/>
                              </w:rPr>
                              <w:t xml:space="preserve">Faktor-faktor yang menjadi penghambat dan pendukung </w:t>
                            </w:r>
                            <w:r w:rsidRPr="00200D8D">
                              <w:rPr>
                                <w:rFonts w:ascii="Times New Roman" w:hAnsi="Times New Roman" w:cs="Times New Roman"/>
                                <w:color w:val="000000" w:themeColor="text1"/>
                                <w:lang w:val="en-US"/>
                              </w:rPr>
                              <w:t>kinerja asn di kantor bp4d kab</w:t>
                            </w:r>
                            <w:r w:rsidRPr="00200D8D">
                              <w:rPr>
                                <w:rFonts w:ascii="Times New Roman" w:hAnsi="Times New Roman" w:cs="Times New Roman"/>
                                <w:b/>
                                <w:color w:val="000000" w:themeColor="text1"/>
                                <w:lang w:val="en-US"/>
                              </w:rPr>
                              <w:t xml:space="preserve"> </w:t>
                            </w:r>
                            <w:r w:rsidRPr="00200D8D">
                              <w:rPr>
                                <w:rFonts w:ascii="Times New Roman" w:hAnsi="Times New Roman" w:cs="Times New Roman"/>
                                <w:color w:val="000000" w:themeColor="text1"/>
                                <w:lang w:val="en-US"/>
                              </w:rPr>
                              <w:t>subang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4D601" id="Rounded Rectangle 36" o:spid="_x0000_s1030" style="position:absolute;margin-left:-48.7pt;margin-top:65.75pt;width:194pt;height:2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" filled="f" strokecolor="black [3213]" strokeweight="1pt">
                <v:stroke joinstyle="miter"/>
                <v:textbox>
                  <w:txbxContent>
                    <w:p w:rsidR="00AA47A4" w:rsidRPr="00200D8D" w:rsidRDefault="00AA47A4" w:rsidP="0093183A">
                      <w:pPr>
                        <w:jc w:val="center"/>
                        <w:rPr>
                          <w:rFonts w:ascii="Times New Roman" w:hAnsi="Times New Roman" w:cs="Times New Roman"/>
                          <w:b/>
                          <w:color w:val="000000" w:themeColor="text1"/>
                          <w:sz w:val="24"/>
                        </w:rPr>
                      </w:pPr>
                      <w:r w:rsidRPr="00090265">
                        <w:rPr>
                          <w:rFonts w:ascii="Times New Roman" w:hAnsi="Times New Roman" w:cs="Times New Roman"/>
                          <w:b/>
                          <w:color w:val="000000" w:themeColor="text1"/>
                          <w:sz w:val="24"/>
                        </w:rPr>
                        <w:t>INPUT</w:t>
                      </w:r>
                    </w:p>
                    <w:p w:rsidR="00AA47A4" w:rsidRPr="00200D8D" w:rsidRDefault="00AA47A4" w:rsidP="00AA47A4">
                      <w:pPr>
                        <w:pStyle w:val="ListParagraph"/>
                        <w:numPr>
                          <w:ilvl w:val="0"/>
                          <w:numId w:val="3"/>
                        </w:numPr>
                        <w:spacing w:line="276" w:lineRule="auto"/>
                        <w:rPr>
                          <w:rFonts w:ascii="Times New Roman" w:hAnsi="Times New Roman" w:cs="Times New Roman"/>
                          <w:color w:val="000000" w:themeColor="text1"/>
                        </w:rPr>
                      </w:pPr>
                      <w:r w:rsidRPr="00200D8D">
                        <w:rPr>
                          <w:rFonts w:ascii="Times New Roman" w:hAnsi="Times New Roman" w:cs="Times New Roman"/>
                          <w:color w:val="000000" w:themeColor="text1"/>
                          <w:lang w:val="en-US"/>
                        </w:rPr>
                        <w:t>K</w:t>
                      </w:r>
                      <w:r>
                        <w:rPr>
                          <w:rFonts w:ascii="Times New Roman" w:hAnsi="Times New Roman" w:cs="Times New Roman"/>
                          <w:color w:val="000000" w:themeColor="text1"/>
                          <w:lang w:val="en-US"/>
                        </w:rPr>
                        <w:t>inerja ASN di BP4D yang kurang Optimal</w:t>
                      </w:r>
                    </w:p>
                    <w:p w:rsidR="00AA47A4" w:rsidRPr="00200D8D" w:rsidRDefault="00AA47A4" w:rsidP="00AA47A4">
                      <w:pPr>
                        <w:pStyle w:val="ListParagraph"/>
                        <w:numPr>
                          <w:ilvl w:val="0"/>
                          <w:numId w:val="3"/>
                        </w:numPr>
                        <w:spacing w:line="276" w:lineRule="auto"/>
                        <w:rPr>
                          <w:rFonts w:ascii="Times New Roman" w:hAnsi="Times New Roman" w:cs="Times New Roman"/>
                          <w:b/>
                          <w:color w:val="000000" w:themeColor="text1"/>
                        </w:rPr>
                      </w:pPr>
                      <w:r>
                        <w:rPr>
                          <w:rFonts w:ascii="Times New Roman" w:hAnsi="Times New Roman" w:cs="Times New Roman"/>
                          <w:color w:val="000000" w:themeColor="text1"/>
                          <w:lang w:val="en-US"/>
                        </w:rPr>
                        <w:t xml:space="preserve">Faktor-faktor yang menjadi penghambat dan pendukung </w:t>
                      </w:r>
                      <w:r w:rsidRPr="00200D8D">
                        <w:rPr>
                          <w:rFonts w:ascii="Times New Roman" w:hAnsi="Times New Roman" w:cs="Times New Roman"/>
                          <w:color w:val="000000" w:themeColor="text1"/>
                          <w:lang w:val="en-US"/>
                        </w:rPr>
                        <w:t>kinerja asn di kantor bp4d kab</w:t>
                      </w:r>
                      <w:r w:rsidRPr="00200D8D">
                        <w:rPr>
                          <w:rFonts w:ascii="Times New Roman" w:hAnsi="Times New Roman" w:cs="Times New Roman"/>
                          <w:b/>
                          <w:color w:val="000000" w:themeColor="text1"/>
                          <w:lang w:val="en-US"/>
                        </w:rPr>
                        <w:t xml:space="preserve"> </w:t>
                      </w:r>
                      <w:r w:rsidRPr="00200D8D">
                        <w:rPr>
                          <w:rFonts w:ascii="Times New Roman" w:hAnsi="Times New Roman" w:cs="Times New Roman"/>
                          <w:color w:val="000000" w:themeColor="text1"/>
                          <w:lang w:val="en-US"/>
                        </w:rPr>
                        <w:t>subang</w:t>
                      </w:r>
                    </w:p>
                  </w:txbxContent>
                </v:textbox>
              </v:roundrect>
            </w:pict>
          </mc:Fallback>
        </mc:AlternateContent>
      </w:r>
      <w:r w:rsidRPr="006E31DA">
        <w:rPr>
          <w:rFonts w:eastAsia="Times New Roman" w:cs="Times New Roman"/>
          <w:b/>
          <w:bCs w:val="0"/>
          <w:noProof/>
        </w:rPr>
        <mc:AlternateContent>
          <mc:Choice Requires="wps">
            <w:drawing>
              <wp:anchor distT="0" distB="0" distL="114300" distR="114300" simplePos="0" relativeHeight="251667456" behindDoc="0" locked="0" layoutInCell="1" allowOverlap="1" wp14:anchorId="138A421F" wp14:editId="3A175A61">
                <wp:simplePos x="0" y="0"/>
                <wp:positionH relativeFrom="column">
                  <wp:posOffset>424180</wp:posOffset>
                </wp:positionH>
                <wp:positionV relativeFrom="paragraph">
                  <wp:posOffset>4117340</wp:posOffset>
                </wp:positionV>
                <wp:extent cx="1251585" cy="521335"/>
                <wp:effectExtent l="3175" t="34925" r="85090" b="104140"/>
                <wp:wrapThrough wrapText="bothSides">
                  <wp:wrapPolygon edited="0">
                    <wp:start x="22203" y="3026"/>
                    <wp:lineTo x="21216" y="3026"/>
                    <wp:lineTo x="16285" y="-132"/>
                    <wp:lineTo x="5436" y="-132"/>
                    <wp:lineTo x="504" y="2236"/>
                    <wp:lineTo x="-1140" y="9340"/>
                    <wp:lineTo x="-1468" y="10129"/>
                    <wp:lineTo x="-1468" y="23547"/>
                    <wp:lineTo x="504" y="24336"/>
                    <wp:lineTo x="5436" y="11708"/>
                    <wp:lineTo x="16285" y="10918"/>
                    <wp:lineTo x="16285" y="14865"/>
                    <wp:lineTo x="21545" y="14865"/>
                    <wp:lineTo x="22203" y="7761"/>
                    <wp:lineTo x="22203" y="3026"/>
                  </wp:wrapPolygon>
                </wp:wrapThrough>
                <wp:docPr id="37" name="Bent Arrow 37"/>
                <wp:cNvGraphicFramePr/>
                <a:graphic xmlns:a="http://schemas.openxmlformats.org/drawingml/2006/main">
                  <a:graphicData uri="http://schemas.microsoft.com/office/word/2010/wordprocessingShape">
                    <wps:wsp>
                      <wps:cNvSpPr/>
                      <wps:spPr>
                        <a:xfrm rot="16200000">
                          <a:off x="0" y="0"/>
                          <a:ext cx="1251585" cy="521335"/>
                        </a:xfrm>
                        <a:prstGeom prst="ben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03712" id="Bent Arrow 37" o:spid="_x0000_s1026" style="position:absolute;margin-left:33.4pt;margin-top:324.2pt;width:98.55pt;height:41.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1585,52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" path="m,521335l,293251c,167284,102117,65167,228084,65167r893167,l1121251,r130334,130334l1121251,260668r,-65167l228084,195501v-53986,,-97750,43764,-97750,97750l130334,521335,,521335xe" fillcolor="#555 [2160]" strokecolor="black [3200]" strokeweight=".5pt">
                <v:fill color2="#313131 [2608]" rotate="t" colors="0 #9b9b9b;.5 #8e8e8e;1 #797979" focus="100%" type="gradient">
                  <o:fill v:ext="view" type="gradientUnscaled"/>
                </v:fill>
                <v:stroke joinstyle="miter"/>
                <v:path arrowok="t" o:connecttype="custom" o:connectlocs="0,521335;0,293251;228084,65167;1121251,65167;1121251,0;1251585,130334;1121251,260668;1121251,195501;228084,195501;130334,293251;130334,521335;0,521335" o:connectangles="0,0,0,0,0,0,0,0,0,0,0,0"/>
                <w10:wrap type="through"/>
              </v:shape>
            </w:pict>
          </mc:Fallback>
        </mc:AlternateContent>
      </w:r>
      <w:r w:rsidRPr="006E31DA">
        <w:rPr>
          <w:rFonts w:cs="Times New Roman"/>
        </w:rPr>
        <w:br w:type="page"/>
      </w:r>
    </w:p>
    <w:p w:rsidR="00AA47A4" w:rsidRPr="001F5AD4" w:rsidRDefault="00AA47A4" w:rsidP="00AA47A4">
      <w:pPr>
        <w:pStyle w:val="Heading2"/>
        <w:numPr>
          <w:ilvl w:val="1"/>
          <w:numId w:val="1"/>
        </w:numPr>
        <w:spacing w:line="480" w:lineRule="auto"/>
        <w:ind w:left="180"/>
        <w:rPr>
          <w:rFonts w:ascii="Times New Roman" w:hAnsi="Times New Roman" w:cs="Times New Roman"/>
          <w:color w:val="auto"/>
          <w:sz w:val="24"/>
        </w:rPr>
      </w:pPr>
      <w:bookmarkStart w:id="25" w:name="_Toc83022459"/>
      <w:r w:rsidRPr="001F5AD4">
        <w:rPr>
          <w:rFonts w:ascii="Times New Roman" w:hAnsi="Times New Roman" w:cs="Times New Roman"/>
          <w:color w:val="auto"/>
          <w:sz w:val="24"/>
        </w:rPr>
        <w:t>Proposisi</w:t>
      </w:r>
      <w:bookmarkEnd w:id="25"/>
    </w:p>
    <w:p w:rsidR="00AA47A4" w:rsidRDefault="00AA47A4" w:rsidP="007278EB">
      <w:pPr>
        <w:spacing w:line="480" w:lineRule="auto"/>
        <w:ind w:left="180" w:firstLine="360"/>
        <w:rPr>
          <w:rFonts w:ascii="Times New Roman" w:hAnsi="Times New Roman" w:cs="Times New Roman"/>
          <w:sz w:val="24"/>
          <w:szCs w:val="24"/>
        </w:rPr>
      </w:pPr>
      <w:r w:rsidRPr="007278EB">
        <w:rPr>
          <w:rFonts w:ascii="Times New Roman" w:hAnsi="Times New Roman" w:cs="Times New Roman"/>
          <w:sz w:val="24"/>
          <w:szCs w:val="24"/>
        </w:rPr>
        <w:t>Proposisi adalah dugaan sementara dari suatu fenomena yang terjadi dalam penelitian. Berdasarkan kerangka berpikir tersebut, maka proposisi</w:t>
      </w:r>
      <w:r>
        <w:rPr>
          <w:rFonts w:ascii="Times New Roman" w:hAnsi="Times New Roman" w:cs="Times New Roman"/>
          <w:sz w:val="24"/>
          <w:szCs w:val="24"/>
        </w:rPr>
        <w:t xml:space="preserve"> </w:t>
      </w:r>
      <w:r w:rsidRPr="007278EB">
        <w:rPr>
          <w:rFonts w:ascii="Times New Roman" w:hAnsi="Times New Roman" w:cs="Times New Roman"/>
          <w:sz w:val="24"/>
          <w:szCs w:val="24"/>
        </w:rPr>
        <w:t>penelitian adalah sebagai berikut:</w:t>
      </w:r>
      <w:r>
        <w:rPr>
          <w:rFonts w:ascii="Times New Roman" w:hAnsi="Times New Roman" w:cs="Times New Roman"/>
          <w:sz w:val="24"/>
          <w:szCs w:val="24"/>
        </w:rPr>
        <w:t xml:space="preserve"> </w:t>
      </w:r>
    </w:p>
    <w:p w:rsidR="00AA47A4" w:rsidRPr="00C33894" w:rsidRDefault="00AA47A4" w:rsidP="00AA47A4">
      <w:pPr>
        <w:pStyle w:val="ListParagraph"/>
        <w:numPr>
          <w:ilvl w:val="0"/>
          <w:numId w:val="6"/>
        </w:numPr>
        <w:spacing w:line="480" w:lineRule="auto"/>
        <w:ind w:left="900"/>
        <w:rPr>
          <w:rFonts w:ascii="Times New Roman" w:eastAsiaTheme="majorEastAsia" w:hAnsi="Times New Roman" w:cs="Times New Roman"/>
          <w:sz w:val="20"/>
          <w:szCs w:val="24"/>
        </w:rPr>
      </w:pPr>
      <w:r>
        <w:rPr>
          <w:rFonts w:ascii="Times New Roman" w:hAnsi="Times New Roman" w:cs="Times New Roman"/>
          <w:sz w:val="24"/>
          <w:szCs w:val="30"/>
          <w:lang w:val="en-US"/>
        </w:rPr>
        <w:t>Kinerja Aparatur Sipil Negara di BP4D Kabupaten Subang dapat teridentifikasi</w:t>
      </w:r>
    </w:p>
    <w:p w:rsidR="00AA47A4" w:rsidRPr="00C33894" w:rsidRDefault="00AA47A4" w:rsidP="00AA47A4">
      <w:pPr>
        <w:pStyle w:val="ListParagraph"/>
        <w:numPr>
          <w:ilvl w:val="0"/>
          <w:numId w:val="6"/>
        </w:numPr>
        <w:spacing w:line="480" w:lineRule="auto"/>
        <w:ind w:left="900"/>
        <w:rPr>
          <w:rFonts w:ascii="Times New Roman" w:eastAsiaTheme="majorEastAsia" w:hAnsi="Times New Roman" w:cs="Times New Roman"/>
          <w:sz w:val="20"/>
          <w:szCs w:val="24"/>
        </w:rPr>
      </w:pPr>
      <w:r w:rsidRPr="00C33894">
        <w:rPr>
          <w:rFonts w:ascii="Times New Roman" w:hAnsi="Times New Roman" w:cs="Times New Roman"/>
          <w:sz w:val="24"/>
          <w:szCs w:val="30"/>
        </w:rPr>
        <w:t xml:space="preserve">Faktor - faktor yang dapat menghambat pelaksanaan </w:t>
      </w:r>
      <w:r w:rsidRPr="00C33894">
        <w:rPr>
          <w:rFonts w:ascii="Times New Roman" w:hAnsi="Times New Roman" w:cs="Times New Roman"/>
          <w:sz w:val="24"/>
          <w:szCs w:val="30"/>
          <w:lang w:val="en-US"/>
        </w:rPr>
        <w:t>kerja</w:t>
      </w:r>
      <w:r w:rsidRPr="00C33894">
        <w:rPr>
          <w:rFonts w:ascii="Times New Roman" w:hAnsi="Times New Roman" w:cs="Times New Roman"/>
          <w:sz w:val="24"/>
          <w:szCs w:val="30"/>
        </w:rPr>
        <w:t xml:space="preserve"> dan</w:t>
      </w:r>
      <w:r w:rsidRPr="00C33894">
        <w:rPr>
          <w:rFonts w:ascii="Times New Roman" w:hAnsi="Times New Roman" w:cs="Times New Roman"/>
          <w:sz w:val="24"/>
          <w:szCs w:val="30"/>
          <w:lang w:val="en-US"/>
        </w:rPr>
        <w:t xml:space="preserve"> faktor pendukung untuk</w:t>
      </w:r>
      <w:r w:rsidRPr="00C33894">
        <w:rPr>
          <w:rFonts w:ascii="Times New Roman" w:hAnsi="Times New Roman" w:cs="Times New Roman"/>
          <w:sz w:val="24"/>
          <w:szCs w:val="30"/>
        </w:rPr>
        <w:t xml:space="preserve"> optimalisasi kinerja ASN di BP4D Kabupaten Subang dapat teridentifikasi.</w:t>
      </w:r>
    </w:p>
    <w:p w:rsidR="00AA47A4" w:rsidRDefault="00AA47A4" w:rsidP="001F5AD4">
      <w:pPr>
        <w:rPr>
          <w:rFonts w:eastAsiaTheme="majorEastAsia"/>
          <w:sz w:val="28"/>
          <w:szCs w:val="28"/>
        </w:rPr>
      </w:pPr>
    </w:p>
    <w:p w:rsidR="00AA47A4" w:rsidRDefault="00AA47A4" w:rsidP="001F5AD4">
      <w:pPr>
        <w:rPr>
          <w:rFonts w:eastAsiaTheme="majorEastAsia"/>
          <w:sz w:val="28"/>
          <w:szCs w:val="28"/>
        </w:rPr>
      </w:pPr>
      <w:r>
        <w:rPr>
          <w:rFonts w:eastAsiaTheme="majorEastAsia"/>
          <w:sz w:val="28"/>
          <w:szCs w:val="28"/>
        </w:rPr>
        <w:br w:type="page"/>
      </w:r>
    </w:p>
    <w:p w:rsidR="00AA47A4" w:rsidRDefault="00AA47A4" w:rsidP="003735F6">
      <w:pPr>
        <w:sectPr w:rsidR="00AA47A4" w:rsidSect="003735F6">
          <w:type w:val="continuous"/>
          <w:pgSz w:w="12240" w:h="15840"/>
          <w:pgMar w:top="2268" w:right="1701" w:bottom="1701" w:left="2070" w:header="720" w:footer="720" w:gutter="0"/>
          <w:pgNumType w:start="1"/>
          <w:cols w:space="720"/>
          <w:docGrid w:linePitch="360"/>
        </w:sectPr>
      </w:pPr>
    </w:p>
    <w:p w:rsidR="004C568B" w:rsidRDefault="004C568B"/>
    <w:sectPr w:rsidR="004C56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315"/>
    <w:multiLevelType w:val="multilevel"/>
    <w:tmpl w:val="766232DC"/>
    <w:lvl w:ilvl="0">
      <w:start w:val="1"/>
      <w:numFmt w:val="decimal"/>
      <w:lvlText w:val="%1."/>
      <w:lvlJc w:val="left"/>
      <w:pPr>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color w:val="auto"/>
        <w:sz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8C32DA0"/>
    <w:multiLevelType w:val="hybridMultilevel"/>
    <w:tmpl w:val="0840F314"/>
    <w:lvl w:ilvl="0" w:tplc="17A2E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170E0"/>
    <w:multiLevelType w:val="hybridMultilevel"/>
    <w:tmpl w:val="08782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3041C9"/>
    <w:multiLevelType w:val="multilevel"/>
    <w:tmpl w:val="192858F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color w:val="auto"/>
        <w:sz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7D30256"/>
    <w:multiLevelType w:val="hybridMultilevel"/>
    <w:tmpl w:val="CA84C0F2"/>
    <w:lvl w:ilvl="0" w:tplc="0409000F">
      <w:start w:val="1"/>
      <w:numFmt w:val="decimal"/>
      <w:lvlText w:val="%1."/>
      <w:lvlJc w:val="left"/>
      <w:pPr>
        <w:ind w:left="2160" w:hanging="360"/>
      </w:pPr>
    </w:lvl>
    <w:lvl w:ilvl="1" w:tplc="934C6ED4">
      <w:start w:val="1"/>
      <w:numFmt w:val="lowerLetter"/>
      <w:lvlText w:val="%2."/>
      <w:lvlJc w:val="left"/>
      <w:pPr>
        <w:ind w:left="2880" w:hanging="360"/>
      </w:pPr>
      <w:rPr>
        <w:sz w:val="24"/>
      </w:rPr>
    </w:lvl>
    <w:lvl w:ilvl="2" w:tplc="88F243E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8823457"/>
    <w:multiLevelType w:val="hybridMultilevel"/>
    <w:tmpl w:val="B7A4A8BA"/>
    <w:lvl w:ilvl="0" w:tplc="5A3E5FA0">
      <w:start w:val="1"/>
      <w:numFmt w:val="decimal"/>
      <w:lvlText w:val="1.%1."/>
      <w:lvlJc w:val="left"/>
      <w:pPr>
        <w:ind w:left="720" w:hanging="360"/>
      </w:pPr>
      <w:rPr>
        <w:rFonts w:hint="default"/>
        <w:color w:val="000000" w:themeColor="text1"/>
        <w:sz w:val="24"/>
      </w:rPr>
    </w:lvl>
    <w:lvl w:ilvl="1" w:tplc="95FA3C0C">
      <w:start w:val="1"/>
      <w:numFmt w:val="lowerLetter"/>
      <w:lvlText w:val="%2."/>
      <w:lvlJc w:val="left"/>
      <w:pPr>
        <w:ind w:left="1440" w:hanging="360"/>
      </w:pPr>
      <w:rPr>
        <w:b w:val="0"/>
        <w:sz w:val="24"/>
      </w:rPr>
    </w:lvl>
    <w:lvl w:ilvl="2" w:tplc="17A2EBD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71D6B"/>
    <w:multiLevelType w:val="hybridMultilevel"/>
    <w:tmpl w:val="793EC88C"/>
    <w:lvl w:ilvl="0" w:tplc="B77E1454">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14791"/>
    <w:multiLevelType w:val="hybridMultilevel"/>
    <w:tmpl w:val="60D2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72C70"/>
    <w:multiLevelType w:val="hybridMultilevel"/>
    <w:tmpl w:val="E82C7EB8"/>
    <w:lvl w:ilvl="0" w:tplc="EB363F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E7F46"/>
    <w:multiLevelType w:val="multilevel"/>
    <w:tmpl w:val="98E0403A"/>
    <w:lvl w:ilvl="0">
      <w:start w:val="1"/>
      <w:numFmt w:val="decimal"/>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0B707B"/>
    <w:multiLevelType w:val="hybridMultilevel"/>
    <w:tmpl w:val="E0AEF252"/>
    <w:lvl w:ilvl="0" w:tplc="17A2EB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B241061"/>
    <w:multiLevelType w:val="hybridMultilevel"/>
    <w:tmpl w:val="17D6BBD6"/>
    <w:lvl w:ilvl="0" w:tplc="17A2E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63FC3"/>
    <w:multiLevelType w:val="hybridMultilevel"/>
    <w:tmpl w:val="E1425E0E"/>
    <w:lvl w:ilvl="0" w:tplc="A37EC5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6660B"/>
    <w:multiLevelType w:val="hybridMultilevel"/>
    <w:tmpl w:val="E0E41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13"/>
  </w:num>
  <w:num w:numId="5">
    <w:abstractNumId w:val="8"/>
  </w:num>
  <w:num w:numId="6">
    <w:abstractNumId w:val="2"/>
  </w:num>
  <w:num w:numId="7">
    <w:abstractNumId w:val="4"/>
  </w:num>
  <w:num w:numId="8">
    <w:abstractNumId w:val="3"/>
  </w:num>
  <w:num w:numId="9">
    <w:abstractNumId w:val="1"/>
  </w:num>
  <w:num w:numId="10">
    <w:abstractNumId w:val="11"/>
  </w:num>
  <w:num w:numId="11">
    <w:abstractNumId w:val="7"/>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A4"/>
    <w:rsid w:val="002339F2"/>
    <w:rsid w:val="004C568B"/>
    <w:rsid w:val="00AA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AD373-8728-4067-9F00-E760740A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47A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A47A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A47A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7A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A47A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A47A4"/>
    <w:rPr>
      <w:rFonts w:asciiTheme="majorHAnsi" w:eastAsiaTheme="majorEastAsia" w:hAnsiTheme="majorHAnsi" w:cstheme="majorBidi"/>
      <w:b/>
      <w:bCs/>
      <w:color w:val="5B9BD5" w:themeColor="accent1"/>
    </w:rPr>
  </w:style>
  <w:style w:type="paragraph" w:styleId="ListParagraph">
    <w:name w:val="List Paragraph"/>
    <w:aliases w:val="skripsi,Body Text Char1,Char Char2,List Paragraph2,Char Char21,List Paragraph1,kepala,tabel"/>
    <w:basedOn w:val="Normal"/>
    <w:link w:val="ListParagraphChar"/>
    <w:uiPriority w:val="34"/>
    <w:qFormat/>
    <w:rsid w:val="00AA47A4"/>
    <w:pPr>
      <w:spacing w:after="0" w:line="240" w:lineRule="auto"/>
      <w:ind w:left="720"/>
      <w:contextualSpacing/>
    </w:pPr>
    <w:rPr>
      <w:rFonts w:eastAsiaTheme="minorHAnsi"/>
      <w:noProof/>
      <w:lang w:val="id-ID"/>
    </w:rPr>
  </w:style>
  <w:style w:type="character" w:customStyle="1" w:styleId="ListParagraphChar">
    <w:name w:val="List Paragraph Char"/>
    <w:aliases w:val="skripsi Char,Body Text Char1 Char,Char Char2 Char,List Paragraph2 Char,Char Char21 Char,List Paragraph1 Char,kepala Char,tabel Char"/>
    <w:basedOn w:val="DefaultParagraphFont"/>
    <w:link w:val="ListParagraph"/>
    <w:uiPriority w:val="34"/>
    <w:locked/>
    <w:rsid w:val="00AA47A4"/>
    <w:rPr>
      <w:rFonts w:eastAsiaTheme="minorHAnsi"/>
      <w:noProof/>
      <w:lang w:val="id-ID"/>
    </w:rPr>
  </w:style>
  <w:style w:type="paragraph" w:customStyle="1" w:styleId="ALLBAB11">
    <w:name w:val="ALL BAB 1.1"/>
    <w:basedOn w:val="Heading2"/>
    <w:qFormat/>
    <w:rsid w:val="00AA47A4"/>
    <w:pPr>
      <w:spacing w:line="480" w:lineRule="auto"/>
      <w:ind w:left="-66" w:hanging="360"/>
      <w:jc w:val="both"/>
    </w:pPr>
    <w:rPr>
      <w:rFonts w:ascii="Times New Roman" w:hAnsi="Times New Roman" w:cs="Times New Roman"/>
      <w:color w:val="auto"/>
      <w:sz w:val="24"/>
      <w:szCs w:val="24"/>
      <w:lang w:val="id-ID"/>
    </w:rPr>
  </w:style>
  <w:style w:type="paragraph" w:styleId="Caption">
    <w:name w:val="caption"/>
    <w:basedOn w:val="Normal"/>
    <w:next w:val="Normal"/>
    <w:uiPriority w:val="35"/>
    <w:unhideWhenUsed/>
    <w:qFormat/>
    <w:rsid w:val="00AA47A4"/>
    <w:pPr>
      <w:spacing w:after="200" w:line="240" w:lineRule="auto"/>
    </w:pPr>
    <w:rPr>
      <w:rFonts w:ascii="Times New Roman" w:eastAsiaTheme="minorHAnsi" w:hAnsi="Times New Roman"/>
      <w:bCs/>
      <w:i/>
      <w:color w:val="000000" w:themeColor="text1"/>
      <w:sz w:val="18"/>
      <w:szCs w:val="18"/>
    </w:rPr>
  </w:style>
  <w:style w:type="paragraph" w:styleId="BodyTextIndent">
    <w:name w:val="Body Text Indent"/>
    <w:basedOn w:val="Normal"/>
    <w:link w:val="BodyTextIndentChar"/>
    <w:rsid w:val="00AA47A4"/>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A47A4"/>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AA47A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9065</Words>
  <Characters>51676</Characters>
  <Application>Microsoft Office Word</Application>
  <DocSecurity>0</DocSecurity>
  <Lines>430</Lines>
  <Paragraphs>121</Paragraphs>
  <ScaleCrop>false</ScaleCrop>
  <Company/>
  <LinksUpToDate>false</LinksUpToDate>
  <CharactersWithSpaces>60620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2022-03-17T01:11:00Z</dcterms:created>
  <dcterms:modified xsi:type="dcterms:W3CDTF">2022-03-17T01:15:00Z</dcterms:modified>
</cp:coreProperties>
</file>