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D5446" w14:textId="77777777" w:rsidR="00090272" w:rsidRPr="00A10851" w:rsidRDefault="00093BA8" w:rsidP="00A10851">
      <w:pPr>
        <w:spacing w:after="0"/>
        <w:jc w:val="center"/>
        <w:rPr>
          <w:rFonts w:ascii="Arial" w:hAnsi="Arial" w:cs="Arial"/>
          <w:b/>
          <w:iCs/>
          <w:sz w:val="24"/>
          <w:szCs w:val="24"/>
        </w:rPr>
      </w:pPr>
      <w:bookmarkStart w:id="0" w:name="_GoBack"/>
      <w:bookmarkEnd w:id="0"/>
      <w:r w:rsidRPr="00A10851">
        <w:rPr>
          <w:rFonts w:ascii="Arial" w:hAnsi="Arial" w:cs="Arial"/>
          <w:b/>
          <w:iCs/>
          <w:sz w:val="24"/>
          <w:szCs w:val="24"/>
        </w:rPr>
        <w:t>ABSTRA</w:t>
      </w:r>
      <w:r w:rsidR="00B14ECB" w:rsidRPr="00A10851">
        <w:rPr>
          <w:rFonts w:ascii="Arial" w:hAnsi="Arial" w:cs="Arial"/>
          <w:b/>
          <w:iCs/>
          <w:sz w:val="24"/>
          <w:szCs w:val="24"/>
        </w:rPr>
        <w:t>C</w:t>
      </w:r>
    </w:p>
    <w:p w14:paraId="5116D2BA" w14:textId="77777777" w:rsidR="0069210F" w:rsidRPr="00A10851" w:rsidRDefault="0069210F" w:rsidP="00A10851">
      <w:pPr>
        <w:spacing w:after="0"/>
        <w:jc w:val="both"/>
        <w:rPr>
          <w:rFonts w:ascii="Arial" w:hAnsi="Arial" w:cs="Arial"/>
          <w:b/>
          <w:iCs/>
          <w:sz w:val="24"/>
          <w:szCs w:val="24"/>
        </w:rPr>
      </w:pPr>
      <w:bookmarkStart w:id="1" w:name="_Hlk45009895"/>
    </w:p>
    <w:bookmarkEnd w:id="1"/>
    <w:p w14:paraId="66ABACB6" w14:textId="7CCE364D" w:rsidR="00295885" w:rsidRPr="00295885" w:rsidRDefault="00295885" w:rsidP="005A1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sz w:val="24"/>
          <w:szCs w:val="24"/>
          <w:lang w:val="en"/>
        </w:rPr>
      </w:pPr>
      <w:proofErr w:type="spellStart"/>
      <w:proofErr w:type="gramStart"/>
      <w:r w:rsidRPr="00295885">
        <w:rPr>
          <w:rFonts w:ascii="Arial" w:eastAsia="Times New Roman" w:hAnsi="Arial" w:cs="Arial"/>
          <w:color w:val="222222"/>
          <w:sz w:val="24"/>
          <w:szCs w:val="24"/>
          <w:lang w:val="en"/>
        </w:rPr>
        <w:t>Yomeini</w:t>
      </w:r>
      <w:proofErr w:type="spellEnd"/>
      <w:r w:rsidRPr="00295885">
        <w:rPr>
          <w:rFonts w:ascii="Arial" w:eastAsia="Times New Roman" w:hAnsi="Arial" w:cs="Arial"/>
          <w:color w:val="222222"/>
          <w:sz w:val="24"/>
          <w:szCs w:val="24"/>
          <w:lang w:val="en"/>
        </w:rPr>
        <w:t xml:space="preserve"> </w:t>
      </w:r>
      <w:r w:rsidR="00207A95">
        <w:rPr>
          <w:rFonts w:ascii="Arial" w:eastAsia="Times New Roman" w:hAnsi="Arial" w:cs="Arial"/>
          <w:color w:val="222222"/>
          <w:sz w:val="24"/>
          <w:szCs w:val="24"/>
          <w:lang w:val="en"/>
        </w:rPr>
        <w:t xml:space="preserve"> </w:t>
      </w:r>
      <w:r w:rsidRPr="00295885">
        <w:rPr>
          <w:rFonts w:ascii="Arial" w:eastAsia="Times New Roman" w:hAnsi="Arial" w:cs="Arial"/>
          <w:color w:val="222222"/>
          <w:sz w:val="24"/>
          <w:szCs w:val="24"/>
          <w:lang w:val="en"/>
        </w:rPr>
        <w:t>Margaret</w:t>
      </w:r>
      <w:proofErr w:type="gramEnd"/>
      <w:r w:rsidRPr="00295885">
        <w:rPr>
          <w:rFonts w:ascii="Arial" w:eastAsia="Times New Roman" w:hAnsi="Arial" w:cs="Arial"/>
          <w:color w:val="222222"/>
          <w:sz w:val="24"/>
          <w:szCs w:val="24"/>
          <w:lang w:val="en"/>
        </w:rPr>
        <w:t xml:space="preserve">, </w:t>
      </w:r>
      <w:r w:rsidR="00207A95">
        <w:rPr>
          <w:rFonts w:ascii="Arial" w:eastAsia="Times New Roman" w:hAnsi="Arial" w:cs="Arial"/>
          <w:color w:val="222222"/>
          <w:sz w:val="24"/>
          <w:szCs w:val="24"/>
          <w:lang w:val="en"/>
        </w:rPr>
        <w:t xml:space="preserve"> </w:t>
      </w:r>
      <w:r w:rsidRPr="00295885">
        <w:rPr>
          <w:rFonts w:ascii="Arial" w:eastAsia="Times New Roman" w:hAnsi="Arial" w:cs="Arial"/>
          <w:color w:val="222222"/>
          <w:sz w:val="24"/>
          <w:szCs w:val="24"/>
          <w:lang w:val="en"/>
        </w:rPr>
        <w:t>NPM</w:t>
      </w:r>
      <w:r w:rsidR="00207A95">
        <w:rPr>
          <w:rFonts w:ascii="Arial" w:eastAsia="Times New Roman" w:hAnsi="Arial" w:cs="Arial"/>
          <w:color w:val="222222"/>
          <w:sz w:val="24"/>
          <w:szCs w:val="24"/>
          <w:lang w:val="en"/>
        </w:rPr>
        <w:t xml:space="preserve"> </w:t>
      </w:r>
      <w:r w:rsidRPr="00295885">
        <w:rPr>
          <w:rFonts w:ascii="Arial" w:eastAsia="Times New Roman" w:hAnsi="Arial" w:cs="Arial"/>
          <w:color w:val="222222"/>
          <w:sz w:val="24"/>
          <w:szCs w:val="24"/>
          <w:lang w:val="en"/>
        </w:rPr>
        <w:t>: 149010043, With the title: Influence of Roles</w:t>
      </w:r>
    </w:p>
    <w:p w14:paraId="59812F92" w14:textId="4A2CAA55" w:rsidR="00295885" w:rsidRPr="00295885" w:rsidRDefault="00295885" w:rsidP="005A1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sz w:val="24"/>
          <w:szCs w:val="24"/>
          <w:lang w:val="en"/>
        </w:rPr>
      </w:pPr>
      <w:r w:rsidRPr="00295885">
        <w:rPr>
          <w:rFonts w:ascii="Arial" w:eastAsia="Times New Roman" w:hAnsi="Arial" w:cs="Arial"/>
          <w:color w:val="222222"/>
          <w:sz w:val="24"/>
          <w:szCs w:val="24"/>
          <w:lang w:val="en"/>
        </w:rPr>
        <w:t>Leadership, College Culture, and Competence Against</w:t>
      </w:r>
      <w:r>
        <w:rPr>
          <w:rFonts w:ascii="Arial" w:eastAsia="Times New Roman" w:hAnsi="Arial" w:cs="Arial"/>
          <w:color w:val="222222"/>
          <w:sz w:val="24"/>
          <w:szCs w:val="24"/>
          <w:lang w:val="en"/>
        </w:rPr>
        <w:t xml:space="preserve"> </w:t>
      </w:r>
      <w:r w:rsidRPr="00295885">
        <w:rPr>
          <w:rFonts w:ascii="Arial" w:eastAsia="Times New Roman" w:hAnsi="Arial" w:cs="Arial"/>
          <w:color w:val="222222"/>
          <w:sz w:val="24"/>
          <w:szCs w:val="24"/>
          <w:lang w:val="en"/>
        </w:rPr>
        <w:t>Job Satisfaction and Loyalty and Its Implications on Lecturer Performance</w:t>
      </w:r>
      <w:r>
        <w:rPr>
          <w:rFonts w:ascii="Arial" w:eastAsia="Times New Roman" w:hAnsi="Arial" w:cs="Arial"/>
          <w:color w:val="222222"/>
          <w:sz w:val="24"/>
          <w:szCs w:val="24"/>
          <w:lang w:val="en"/>
        </w:rPr>
        <w:t xml:space="preserve"> </w:t>
      </w:r>
      <w:r w:rsidRPr="00295885">
        <w:rPr>
          <w:rFonts w:ascii="Arial" w:eastAsia="Times New Roman" w:hAnsi="Arial" w:cs="Arial"/>
          <w:color w:val="222222"/>
          <w:sz w:val="24"/>
          <w:szCs w:val="24"/>
          <w:lang w:val="en"/>
        </w:rPr>
        <w:t>Management Study Program, State University in Sumatra Province</w:t>
      </w:r>
      <w:r>
        <w:rPr>
          <w:rFonts w:ascii="Arial" w:eastAsia="Times New Roman" w:hAnsi="Arial" w:cs="Arial"/>
          <w:color w:val="222222"/>
          <w:sz w:val="24"/>
          <w:szCs w:val="24"/>
          <w:lang w:val="en"/>
        </w:rPr>
        <w:t xml:space="preserve"> </w:t>
      </w:r>
      <w:r w:rsidRPr="00295885">
        <w:rPr>
          <w:rFonts w:ascii="Arial" w:eastAsia="Times New Roman" w:hAnsi="Arial" w:cs="Arial"/>
          <w:color w:val="222222"/>
          <w:sz w:val="24"/>
          <w:szCs w:val="24"/>
          <w:lang w:val="en"/>
        </w:rPr>
        <w:t xml:space="preserve">North, guided by Prof. Dr. H. </w:t>
      </w:r>
      <w:proofErr w:type="spellStart"/>
      <w:r w:rsidRPr="00295885">
        <w:rPr>
          <w:rFonts w:ascii="Arial" w:eastAsia="Times New Roman" w:hAnsi="Arial" w:cs="Arial"/>
          <w:color w:val="222222"/>
          <w:sz w:val="24"/>
          <w:szCs w:val="24"/>
          <w:lang w:val="en"/>
        </w:rPr>
        <w:t>Azhar</w:t>
      </w:r>
      <w:proofErr w:type="spellEnd"/>
      <w:r w:rsidRPr="00295885">
        <w:rPr>
          <w:rFonts w:ascii="Arial" w:eastAsia="Times New Roman" w:hAnsi="Arial" w:cs="Arial"/>
          <w:color w:val="222222"/>
          <w:sz w:val="24"/>
          <w:szCs w:val="24"/>
          <w:lang w:val="en"/>
        </w:rPr>
        <w:t xml:space="preserve"> </w:t>
      </w:r>
      <w:proofErr w:type="spellStart"/>
      <w:r w:rsidRPr="00295885">
        <w:rPr>
          <w:rFonts w:ascii="Arial" w:eastAsia="Times New Roman" w:hAnsi="Arial" w:cs="Arial"/>
          <w:color w:val="222222"/>
          <w:sz w:val="24"/>
          <w:szCs w:val="24"/>
          <w:lang w:val="en"/>
        </w:rPr>
        <w:t>Affandi</w:t>
      </w:r>
      <w:proofErr w:type="spellEnd"/>
      <w:r w:rsidRPr="00295885">
        <w:rPr>
          <w:rFonts w:ascii="Arial" w:eastAsia="Times New Roman" w:hAnsi="Arial" w:cs="Arial"/>
          <w:color w:val="222222"/>
          <w:sz w:val="24"/>
          <w:szCs w:val="24"/>
          <w:lang w:val="en"/>
        </w:rPr>
        <w:t xml:space="preserve">, SE., M.Sc. as a Promoter, and Dr. H. </w:t>
      </w:r>
      <w:proofErr w:type="spellStart"/>
      <w:r w:rsidRPr="00295885">
        <w:rPr>
          <w:rFonts w:ascii="Arial" w:eastAsia="Times New Roman" w:hAnsi="Arial" w:cs="Arial"/>
          <w:color w:val="222222"/>
          <w:sz w:val="24"/>
          <w:szCs w:val="24"/>
          <w:lang w:val="en"/>
        </w:rPr>
        <w:t>Heru</w:t>
      </w:r>
      <w:proofErr w:type="spellEnd"/>
      <w:r w:rsidRPr="00295885">
        <w:rPr>
          <w:rFonts w:ascii="Arial" w:eastAsia="Times New Roman" w:hAnsi="Arial" w:cs="Arial"/>
          <w:color w:val="222222"/>
          <w:sz w:val="24"/>
          <w:szCs w:val="24"/>
          <w:lang w:val="en"/>
        </w:rPr>
        <w:t xml:space="preserve"> </w:t>
      </w:r>
      <w:proofErr w:type="spellStart"/>
      <w:r w:rsidRPr="00295885">
        <w:rPr>
          <w:rFonts w:ascii="Arial" w:eastAsia="Times New Roman" w:hAnsi="Arial" w:cs="Arial"/>
          <w:color w:val="222222"/>
          <w:sz w:val="24"/>
          <w:szCs w:val="24"/>
          <w:lang w:val="en"/>
        </w:rPr>
        <w:t>Setiawan</w:t>
      </w:r>
      <w:proofErr w:type="spellEnd"/>
      <w:r w:rsidRPr="00295885">
        <w:rPr>
          <w:rFonts w:ascii="Arial" w:eastAsia="Times New Roman" w:hAnsi="Arial" w:cs="Arial"/>
          <w:color w:val="222222"/>
          <w:sz w:val="24"/>
          <w:szCs w:val="24"/>
          <w:lang w:val="en"/>
        </w:rPr>
        <w:t xml:space="preserve">, M.M as </w:t>
      </w:r>
      <w:proofErr w:type="spellStart"/>
      <w:r w:rsidRPr="00295885">
        <w:rPr>
          <w:rFonts w:ascii="Arial" w:eastAsia="Times New Roman" w:hAnsi="Arial" w:cs="Arial"/>
          <w:color w:val="222222"/>
          <w:sz w:val="24"/>
          <w:szCs w:val="24"/>
          <w:lang w:val="en"/>
        </w:rPr>
        <w:t>Ko</w:t>
      </w:r>
      <w:proofErr w:type="spellEnd"/>
      <w:r w:rsidRPr="00295885">
        <w:rPr>
          <w:rFonts w:ascii="Arial" w:eastAsia="Times New Roman" w:hAnsi="Arial" w:cs="Arial"/>
          <w:color w:val="222222"/>
          <w:sz w:val="24"/>
          <w:szCs w:val="24"/>
          <w:lang w:val="en"/>
        </w:rPr>
        <w:t xml:space="preserve">. </w:t>
      </w:r>
      <w:proofErr w:type="gramStart"/>
      <w:r w:rsidRPr="00295885">
        <w:rPr>
          <w:rFonts w:ascii="Arial" w:eastAsia="Times New Roman" w:hAnsi="Arial" w:cs="Arial"/>
          <w:color w:val="222222"/>
          <w:sz w:val="24"/>
          <w:szCs w:val="24"/>
          <w:lang w:val="en"/>
        </w:rPr>
        <w:t>Promoter.</w:t>
      </w:r>
      <w:proofErr w:type="gramEnd"/>
    </w:p>
    <w:p w14:paraId="4C0AEAA6" w14:textId="77777777" w:rsidR="00295885" w:rsidRPr="00295885" w:rsidRDefault="00295885" w:rsidP="005A1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sz w:val="24"/>
          <w:szCs w:val="24"/>
          <w:lang w:val="en"/>
        </w:rPr>
      </w:pPr>
    </w:p>
    <w:p w14:paraId="59D8D0BF" w14:textId="77777777" w:rsidR="00295885" w:rsidRPr="00295885" w:rsidRDefault="00295885" w:rsidP="005A1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sz w:val="24"/>
          <w:szCs w:val="24"/>
          <w:lang w:val="en"/>
        </w:rPr>
      </w:pPr>
      <w:r w:rsidRPr="00295885">
        <w:rPr>
          <w:rFonts w:ascii="Arial" w:eastAsia="Times New Roman" w:hAnsi="Arial" w:cs="Arial"/>
          <w:color w:val="222222"/>
          <w:sz w:val="24"/>
          <w:szCs w:val="24"/>
          <w:lang w:val="en"/>
        </w:rPr>
        <w:t>The success of the development of the tertiary education sector in the Province of North Sumatra will depend, one of which depends on the development of the State University, in particular the improvement of governance of the State University in North Sumatra. Considering the University as an institution that provides education and teaching services, it will be very dependent on the quality of its human resources, in this case represented by the performance of its lecturers.</w:t>
      </w:r>
    </w:p>
    <w:p w14:paraId="5BE02674" w14:textId="5E88269A" w:rsidR="00295885" w:rsidRPr="00295885" w:rsidRDefault="00295885" w:rsidP="005A1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sz w:val="24"/>
          <w:szCs w:val="24"/>
          <w:lang w:val="en"/>
        </w:rPr>
      </w:pPr>
      <w:r w:rsidRPr="00295885">
        <w:rPr>
          <w:rFonts w:ascii="Arial" w:eastAsia="Times New Roman" w:hAnsi="Arial" w:cs="Arial"/>
          <w:color w:val="222222"/>
          <w:sz w:val="24"/>
          <w:szCs w:val="24"/>
          <w:lang w:val="en"/>
        </w:rPr>
        <w:t xml:space="preserve">       This study aims to determine and assess the effect</w:t>
      </w:r>
      <w:r>
        <w:rPr>
          <w:rFonts w:ascii="Arial" w:eastAsia="Times New Roman" w:hAnsi="Arial" w:cs="Arial"/>
          <w:color w:val="222222"/>
          <w:sz w:val="24"/>
          <w:szCs w:val="24"/>
          <w:lang w:val="en"/>
        </w:rPr>
        <w:t xml:space="preserve"> </w:t>
      </w:r>
      <w:r w:rsidRPr="00295885">
        <w:rPr>
          <w:rFonts w:ascii="Arial" w:eastAsia="Times New Roman" w:hAnsi="Arial" w:cs="Arial"/>
          <w:color w:val="222222"/>
          <w:sz w:val="24"/>
          <w:szCs w:val="24"/>
          <w:lang w:val="en"/>
        </w:rPr>
        <w:t>the role of leader</w:t>
      </w:r>
      <w:r>
        <w:rPr>
          <w:rFonts w:ascii="Arial" w:eastAsia="Times New Roman" w:hAnsi="Arial" w:cs="Arial"/>
          <w:color w:val="222222"/>
          <w:sz w:val="24"/>
          <w:szCs w:val="24"/>
          <w:lang w:val="en"/>
        </w:rPr>
        <w:t xml:space="preserve"> </w:t>
      </w:r>
      <w:r w:rsidRPr="00295885">
        <w:rPr>
          <w:rFonts w:ascii="Arial" w:eastAsia="Times New Roman" w:hAnsi="Arial" w:cs="Arial"/>
          <w:color w:val="222222"/>
          <w:sz w:val="24"/>
          <w:szCs w:val="24"/>
          <w:lang w:val="en"/>
        </w:rPr>
        <w:t>ship, college culture, and competence towards</w:t>
      </w:r>
      <w:r>
        <w:rPr>
          <w:rFonts w:ascii="Arial" w:eastAsia="Times New Roman" w:hAnsi="Arial" w:cs="Arial"/>
          <w:color w:val="222222"/>
          <w:sz w:val="24"/>
          <w:szCs w:val="24"/>
          <w:lang w:val="en"/>
        </w:rPr>
        <w:t xml:space="preserve"> </w:t>
      </w:r>
      <w:r w:rsidRPr="00295885">
        <w:rPr>
          <w:rFonts w:ascii="Arial" w:eastAsia="Times New Roman" w:hAnsi="Arial" w:cs="Arial"/>
          <w:color w:val="222222"/>
          <w:sz w:val="24"/>
          <w:szCs w:val="24"/>
          <w:lang w:val="en"/>
        </w:rPr>
        <w:t>job satisfaction and loyalty as well as its implications for lecturer performance</w:t>
      </w:r>
      <w:r w:rsidR="005A10B6">
        <w:rPr>
          <w:rFonts w:ascii="Arial" w:eastAsia="Times New Roman" w:hAnsi="Arial" w:cs="Arial"/>
          <w:color w:val="222222"/>
          <w:sz w:val="24"/>
          <w:szCs w:val="24"/>
          <w:lang w:val="en"/>
        </w:rPr>
        <w:t xml:space="preserve"> </w:t>
      </w:r>
      <w:r w:rsidRPr="00295885">
        <w:rPr>
          <w:rFonts w:ascii="Arial" w:eastAsia="Times New Roman" w:hAnsi="Arial" w:cs="Arial"/>
          <w:color w:val="222222"/>
          <w:sz w:val="24"/>
          <w:szCs w:val="24"/>
          <w:lang w:val="en"/>
        </w:rPr>
        <w:t>Management Study Program at State University in Sumatra Province</w:t>
      </w:r>
    </w:p>
    <w:p w14:paraId="41300E67" w14:textId="680E4980" w:rsidR="00295885" w:rsidRPr="00295885" w:rsidRDefault="00295885" w:rsidP="005A1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sz w:val="24"/>
          <w:szCs w:val="24"/>
          <w:lang w:val="en"/>
        </w:rPr>
      </w:pPr>
      <w:r w:rsidRPr="00295885">
        <w:rPr>
          <w:rFonts w:ascii="Arial" w:eastAsia="Times New Roman" w:hAnsi="Arial" w:cs="Arial"/>
          <w:color w:val="222222"/>
          <w:sz w:val="24"/>
          <w:szCs w:val="24"/>
          <w:lang w:val="en"/>
        </w:rPr>
        <w:t xml:space="preserve">      This research is a quantitative study, with a descriptive and verification approach. In this study the sample was 81 permanent lecturers. The analytical method in this study uses Path Analysis.</w:t>
      </w:r>
    </w:p>
    <w:p w14:paraId="6BA54C39" w14:textId="4B70F279" w:rsidR="00295885" w:rsidRPr="00295885" w:rsidRDefault="00295885" w:rsidP="005A1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sz w:val="24"/>
          <w:szCs w:val="24"/>
          <w:lang w:val="en"/>
        </w:rPr>
      </w:pPr>
      <w:r w:rsidRPr="00295885">
        <w:rPr>
          <w:rFonts w:ascii="Arial" w:eastAsia="Times New Roman" w:hAnsi="Arial" w:cs="Arial"/>
          <w:color w:val="222222"/>
          <w:sz w:val="24"/>
          <w:szCs w:val="24"/>
          <w:lang w:val="en"/>
        </w:rPr>
        <w:t xml:space="preserve">     The </w:t>
      </w:r>
      <w:r w:rsidR="005C49DC">
        <w:rPr>
          <w:rFonts w:ascii="Arial" w:eastAsia="Times New Roman" w:hAnsi="Arial" w:cs="Arial"/>
          <w:color w:val="222222"/>
          <w:sz w:val="24"/>
          <w:szCs w:val="24"/>
          <w:lang w:val="en"/>
        </w:rPr>
        <w:t xml:space="preserve"> </w:t>
      </w:r>
      <w:r w:rsidRPr="00295885">
        <w:rPr>
          <w:rFonts w:ascii="Arial" w:eastAsia="Times New Roman" w:hAnsi="Arial" w:cs="Arial"/>
          <w:color w:val="222222"/>
          <w:sz w:val="24"/>
          <w:szCs w:val="24"/>
          <w:lang w:val="en"/>
        </w:rPr>
        <w:t xml:space="preserve">results </w:t>
      </w:r>
      <w:r w:rsidR="005C49DC">
        <w:rPr>
          <w:rFonts w:ascii="Arial" w:eastAsia="Times New Roman" w:hAnsi="Arial" w:cs="Arial"/>
          <w:color w:val="222222"/>
          <w:sz w:val="24"/>
          <w:szCs w:val="24"/>
          <w:lang w:val="en"/>
        </w:rPr>
        <w:t xml:space="preserve"> </w:t>
      </w:r>
      <w:r w:rsidRPr="00295885">
        <w:rPr>
          <w:rFonts w:ascii="Arial" w:eastAsia="Times New Roman" w:hAnsi="Arial" w:cs="Arial"/>
          <w:color w:val="222222"/>
          <w:sz w:val="24"/>
          <w:szCs w:val="24"/>
          <w:lang w:val="en"/>
        </w:rPr>
        <w:t>of</w:t>
      </w:r>
      <w:r w:rsidR="005C49DC">
        <w:rPr>
          <w:rFonts w:ascii="Arial" w:eastAsia="Times New Roman" w:hAnsi="Arial" w:cs="Arial"/>
          <w:color w:val="222222"/>
          <w:sz w:val="24"/>
          <w:szCs w:val="24"/>
          <w:lang w:val="en"/>
        </w:rPr>
        <w:t xml:space="preserve"> </w:t>
      </w:r>
      <w:r w:rsidRPr="00295885">
        <w:rPr>
          <w:rFonts w:ascii="Arial" w:eastAsia="Times New Roman" w:hAnsi="Arial" w:cs="Arial"/>
          <w:color w:val="222222"/>
          <w:sz w:val="24"/>
          <w:szCs w:val="24"/>
          <w:lang w:val="en"/>
        </w:rPr>
        <w:t xml:space="preserve"> the </w:t>
      </w:r>
      <w:r w:rsidR="005C49DC">
        <w:rPr>
          <w:rFonts w:ascii="Arial" w:eastAsia="Times New Roman" w:hAnsi="Arial" w:cs="Arial"/>
          <w:color w:val="222222"/>
          <w:sz w:val="24"/>
          <w:szCs w:val="24"/>
          <w:lang w:val="en"/>
        </w:rPr>
        <w:t xml:space="preserve"> </w:t>
      </w:r>
      <w:r w:rsidRPr="00295885">
        <w:rPr>
          <w:rFonts w:ascii="Arial" w:eastAsia="Times New Roman" w:hAnsi="Arial" w:cs="Arial"/>
          <w:color w:val="222222"/>
          <w:sz w:val="24"/>
          <w:szCs w:val="24"/>
          <w:lang w:val="en"/>
        </w:rPr>
        <w:t xml:space="preserve">study </w:t>
      </w:r>
      <w:r w:rsidR="005C49DC">
        <w:rPr>
          <w:rFonts w:ascii="Arial" w:eastAsia="Times New Roman" w:hAnsi="Arial" w:cs="Arial"/>
          <w:color w:val="222222"/>
          <w:sz w:val="24"/>
          <w:szCs w:val="24"/>
          <w:lang w:val="en"/>
        </w:rPr>
        <w:t xml:space="preserve"> </w:t>
      </w:r>
      <w:r w:rsidRPr="00295885">
        <w:rPr>
          <w:rFonts w:ascii="Arial" w:eastAsia="Times New Roman" w:hAnsi="Arial" w:cs="Arial"/>
          <w:color w:val="222222"/>
          <w:sz w:val="24"/>
          <w:szCs w:val="24"/>
          <w:lang w:val="en"/>
        </w:rPr>
        <w:t xml:space="preserve">concluded </w:t>
      </w:r>
      <w:r w:rsidR="005C49DC">
        <w:rPr>
          <w:rFonts w:ascii="Arial" w:eastAsia="Times New Roman" w:hAnsi="Arial" w:cs="Arial"/>
          <w:color w:val="222222"/>
          <w:sz w:val="24"/>
          <w:szCs w:val="24"/>
          <w:lang w:val="en"/>
        </w:rPr>
        <w:t xml:space="preserve"> </w:t>
      </w:r>
      <w:r w:rsidRPr="00295885">
        <w:rPr>
          <w:rFonts w:ascii="Arial" w:eastAsia="Times New Roman" w:hAnsi="Arial" w:cs="Arial"/>
          <w:color w:val="222222"/>
          <w:sz w:val="24"/>
          <w:szCs w:val="24"/>
          <w:lang w:val="en"/>
        </w:rPr>
        <w:t xml:space="preserve">that </w:t>
      </w:r>
      <w:r w:rsidR="005C49DC">
        <w:rPr>
          <w:rFonts w:ascii="Arial" w:eastAsia="Times New Roman" w:hAnsi="Arial" w:cs="Arial"/>
          <w:color w:val="222222"/>
          <w:sz w:val="24"/>
          <w:szCs w:val="24"/>
          <w:lang w:val="en"/>
        </w:rPr>
        <w:t xml:space="preserve"> </w:t>
      </w:r>
      <w:r w:rsidRPr="00295885">
        <w:rPr>
          <w:rFonts w:ascii="Arial" w:eastAsia="Times New Roman" w:hAnsi="Arial" w:cs="Arial"/>
          <w:color w:val="222222"/>
          <w:sz w:val="24"/>
          <w:szCs w:val="24"/>
          <w:lang w:val="en"/>
        </w:rPr>
        <w:t>there</w:t>
      </w:r>
      <w:r w:rsidR="005C49DC">
        <w:rPr>
          <w:rFonts w:ascii="Arial" w:eastAsia="Times New Roman" w:hAnsi="Arial" w:cs="Arial"/>
          <w:color w:val="222222"/>
          <w:sz w:val="24"/>
          <w:szCs w:val="24"/>
          <w:lang w:val="en"/>
        </w:rPr>
        <w:t xml:space="preserve"> </w:t>
      </w:r>
      <w:r w:rsidRPr="00295885">
        <w:rPr>
          <w:rFonts w:ascii="Arial" w:eastAsia="Times New Roman" w:hAnsi="Arial" w:cs="Arial"/>
          <w:color w:val="222222"/>
          <w:sz w:val="24"/>
          <w:szCs w:val="24"/>
          <w:lang w:val="en"/>
        </w:rPr>
        <w:t xml:space="preserve"> is</w:t>
      </w:r>
      <w:r w:rsidR="005C49DC">
        <w:rPr>
          <w:rFonts w:ascii="Arial" w:eastAsia="Times New Roman" w:hAnsi="Arial" w:cs="Arial"/>
          <w:color w:val="222222"/>
          <w:sz w:val="24"/>
          <w:szCs w:val="24"/>
          <w:lang w:val="en"/>
        </w:rPr>
        <w:t xml:space="preserve"> </w:t>
      </w:r>
      <w:r w:rsidRPr="00295885">
        <w:rPr>
          <w:rFonts w:ascii="Arial" w:eastAsia="Times New Roman" w:hAnsi="Arial" w:cs="Arial"/>
          <w:color w:val="222222"/>
          <w:sz w:val="24"/>
          <w:szCs w:val="24"/>
          <w:lang w:val="en"/>
        </w:rPr>
        <w:t xml:space="preserve"> a </w:t>
      </w:r>
      <w:r w:rsidR="005C49DC">
        <w:rPr>
          <w:rFonts w:ascii="Arial" w:eastAsia="Times New Roman" w:hAnsi="Arial" w:cs="Arial"/>
          <w:color w:val="222222"/>
          <w:sz w:val="24"/>
          <w:szCs w:val="24"/>
          <w:lang w:val="en"/>
        </w:rPr>
        <w:t xml:space="preserve"> </w:t>
      </w:r>
      <w:r w:rsidRPr="00295885">
        <w:rPr>
          <w:rFonts w:ascii="Arial" w:eastAsia="Times New Roman" w:hAnsi="Arial" w:cs="Arial"/>
          <w:color w:val="222222"/>
          <w:sz w:val="24"/>
          <w:szCs w:val="24"/>
          <w:lang w:val="en"/>
        </w:rPr>
        <w:t xml:space="preserve">very </w:t>
      </w:r>
      <w:r w:rsidR="005C49DC">
        <w:rPr>
          <w:rFonts w:ascii="Arial" w:eastAsia="Times New Roman" w:hAnsi="Arial" w:cs="Arial"/>
          <w:color w:val="222222"/>
          <w:sz w:val="24"/>
          <w:szCs w:val="24"/>
          <w:lang w:val="en"/>
        </w:rPr>
        <w:t xml:space="preserve"> </w:t>
      </w:r>
      <w:r w:rsidRPr="00295885">
        <w:rPr>
          <w:rFonts w:ascii="Arial" w:eastAsia="Times New Roman" w:hAnsi="Arial" w:cs="Arial"/>
          <w:color w:val="222222"/>
          <w:sz w:val="24"/>
          <w:szCs w:val="24"/>
          <w:lang w:val="en"/>
        </w:rPr>
        <w:t>influence</w:t>
      </w:r>
      <w:r w:rsidR="005C49DC">
        <w:rPr>
          <w:rFonts w:ascii="Arial" w:eastAsia="Times New Roman" w:hAnsi="Arial" w:cs="Arial"/>
          <w:color w:val="222222"/>
          <w:sz w:val="24"/>
          <w:szCs w:val="24"/>
          <w:lang w:val="en"/>
        </w:rPr>
        <w:t xml:space="preserve"> </w:t>
      </w:r>
    </w:p>
    <w:p w14:paraId="22CF3AF3" w14:textId="632997A0" w:rsidR="00295885" w:rsidRPr="00295885" w:rsidRDefault="00295885" w:rsidP="005A10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sz w:val="24"/>
          <w:szCs w:val="24"/>
          <w:lang w:val="en"/>
        </w:rPr>
      </w:pPr>
      <w:proofErr w:type="gramStart"/>
      <w:r w:rsidRPr="00295885">
        <w:rPr>
          <w:rFonts w:ascii="Arial" w:eastAsia="Times New Roman" w:hAnsi="Arial" w:cs="Arial"/>
          <w:color w:val="222222"/>
          <w:sz w:val="24"/>
          <w:szCs w:val="24"/>
          <w:lang w:val="en"/>
        </w:rPr>
        <w:t>significant</w:t>
      </w:r>
      <w:proofErr w:type="gramEnd"/>
      <w:r w:rsidRPr="00295885">
        <w:rPr>
          <w:rFonts w:ascii="Arial" w:eastAsia="Times New Roman" w:hAnsi="Arial" w:cs="Arial"/>
          <w:color w:val="222222"/>
          <w:sz w:val="24"/>
          <w:szCs w:val="24"/>
          <w:lang w:val="en"/>
        </w:rPr>
        <w:t xml:space="preserve"> role of Leadership, College Culture, and</w:t>
      </w:r>
      <w:r w:rsidR="005A10B6">
        <w:rPr>
          <w:rFonts w:ascii="Arial" w:eastAsia="Times New Roman" w:hAnsi="Arial" w:cs="Arial"/>
          <w:color w:val="222222"/>
          <w:sz w:val="24"/>
          <w:szCs w:val="24"/>
          <w:lang w:val="en"/>
        </w:rPr>
        <w:t xml:space="preserve"> </w:t>
      </w:r>
      <w:r w:rsidRPr="00295885">
        <w:rPr>
          <w:rFonts w:ascii="Arial" w:eastAsia="Times New Roman" w:hAnsi="Arial" w:cs="Arial"/>
          <w:color w:val="222222"/>
          <w:sz w:val="24"/>
          <w:szCs w:val="24"/>
          <w:lang w:val="en"/>
        </w:rPr>
        <w:t>competence in job satisfaction and lecturer loyalty as well as exists</w:t>
      </w:r>
      <w:r w:rsidR="005A10B6">
        <w:rPr>
          <w:rFonts w:ascii="Arial" w:eastAsia="Times New Roman" w:hAnsi="Arial" w:cs="Arial"/>
          <w:color w:val="222222"/>
          <w:sz w:val="24"/>
          <w:szCs w:val="24"/>
          <w:lang w:val="en"/>
        </w:rPr>
        <w:t xml:space="preserve"> </w:t>
      </w:r>
      <w:r w:rsidRPr="00295885">
        <w:rPr>
          <w:rFonts w:ascii="Arial" w:eastAsia="Times New Roman" w:hAnsi="Arial" w:cs="Arial"/>
          <w:color w:val="222222"/>
          <w:sz w:val="24"/>
          <w:szCs w:val="24"/>
          <w:lang w:val="en"/>
        </w:rPr>
        <w:t xml:space="preserve">very significant influence. </w:t>
      </w:r>
      <w:proofErr w:type="gramStart"/>
      <w:r w:rsidRPr="00295885">
        <w:rPr>
          <w:rFonts w:ascii="Arial" w:eastAsia="Times New Roman" w:hAnsi="Arial" w:cs="Arial"/>
          <w:color w:val="222222"/>
          <w:sz w:val="24"/>
          <w:szCs w:val="24"/>
          <w:lang w:val="en"/>
        </w:rPr>
        <w:t>from</w:t>
      </w:r>
      <w:proofErr w:type="gramEnd"/>
      <w:r w:rsidRPr="00295885">
        <w:rPr>
          <w:rFonts w:ascii="Arial" w:eastAsia="Times New Roman" w:hAnsi="Arial" w:cs="Arial"/>
          <w:color w:val="222222"/>
          <w:sz w:val="24"/>
          <w:szCs w:val="24"/>
          <w:lang w:val="en"/>
        </w:rPr>
        <w:t xml:space="preserve"> job satisfaction and lecturer loyalty</w:t>
      </w:r>
      <w:r w:rsidR="005A10B6">
        <w:rPr>
          <w:rFonts w:ascii="Arial" w:eastAsia="Times New Roman" w:hAnsi="Arial" w:cs="Arial"/>
          <w:color w:val="222222"/>
          <w:sz w:val="24"/>
          <w:szCs w:val="24"/>
          <w:lang w:val="en"/>
        </w:rPr>
        <w:t xml:space="preserve"> </w:t>
      </w:r>
      <w:r w:rsidRPr="00295885">
        <w:rPr>
          <w:rFonts w:ascii="Arial" w:eastAsia="Times New Roman" w:hAnsi="Arial" w:cs="Arial"/>
          <w:color w:val="222222"/>
          <w:sz w:val="24"/>
          <w:szCs w:val="24"/>
          <w:lang w:val="en"/>
        </w:rPr>
        <w:t>on the Performance of Lecturers of Management Studies at the State University in</w:t>
      </w:r>
      <w:r w:rsidR="005A10B6">
        <w:rPr>
          <w:rFonts w:ascii="Arial" w:eastAsia="Times New Roman" w:hAnsi="Arial" w:cs="Arial"/>
          <w:color w:val="222222"/>
          <w:sz w:val="24"/>
          <w:szCs w:val="24"/>
          <w:lang w:val="en"/>
        </w:rPr>
        <w:t xml:space="preserve"> </w:t>
      </w:r>
      <w:r w:rsidRPr="00295885">
        <w:rPr>
          <w:rFonts w:ascii="Arial" w:eastAsia="Times New Roman" w:hAnsi="Arial" w:cs="Arial"/>
          <w:color w:val="222222"/>
          <w:sz w:val="24"/>
          <w:szCs w:val="24"/>
          <w:lang w:val="en"/>
        </w:rPr>
        <w:t>Sumatra Province.</w:t>
      </w:r>
    </w:p>
    <w:p w14:paraId="03152E55" w14:textId="77777777" w:rsidR="00295885" w:rsidRPr="00295885" w:rsidRDefault="00295885" w:rsidP="002958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222222"/>
          <w:sz w:val="24"/>
          <w:szCs w:val="24"/>
          <w:lang w:val="en"/>
        </w:rPr>
      </w:pPr>
    </w:p>
    <w:p w14:paraId="11EED41B" w14:textId="77777777" w:rsidR="005A10B6" w:rsidRDefault="00295885" w:rsidP="002958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222222"/>
          <w:sz w:val="24"/>
          <w:szCs w:val="24"/>
          <w:lang w:val="en"/>
        </w:rPr>
      </w:pPr>
      <w:r w:rsidRPr="00295885">
        <w:rPr>
          <w:rFonts w:ascii="Arial" w:eastAsia="Times New Roman" w:hAnsi="Arial" w:cs="Arial"/>
          <w:color w:val="222222"/>
          <w:sz w:val="24"/>
          <w:szCs w:val="24"/>
          <w:lang w:val="en"/>
        </w:rPr>
        <w:t>Key</w:t>
      </w:r>
      <w:r w:rsidR="005A10B6">
        <w:rPr>
          <w:rFonts w:ascii="Arial" w:eastAsia="Times New Roman" w:hAnsi="Arial" w:cs="Arial"/>
          <w:color w:val="222222"/>
          <w:sz w:val="24"/>
          <w:szCs w:val="24"/>
          <w:lang w:val="en"/>
        </w:rPr>
        <w:t xml:space="preserve"> </w:t>
      </w:r>
      <w:proofErr w:type="gramStart"/>
      <w:r w:rsidRPr="00295885">
        <w:rPr>
          <w:rFonts w:ascii="Arial" w:eastAsia="Times New Roman" w:hAnsi="Arial" w:cs="Arial"/>
          <w:color w:val="222222"/>
          <w:sz w:val="24"/>
          <w:szCs w:val="24"/>
          <w:lang w:val="en"/>
        </w:rPr>
        <w:t>words</w:t>
      </w:r>
      <w:r w:rsidR="005A10B6">
        <w:rPr>
          <w:rFonts w:ascii="Arial" w:eastAsia="Times New Roman" w:hAnsi="Arial" w:cs="Arial"/>
          <w:color w:val="222222"/>
          <w:sz w:val="24"/>
          <w:szCs w:val="24"/>
          <w:lang w:val="en"/>
        </w:rPr>
        <w:t xml:space="preserve"> </w:t>
      </w:r>
      <w:r w:rsidRPr="00295885">
        <w:rPr>
          <w:rFonts w:ascii="Arial" w:eastAsia="Times New Roman" w:hAnsi="Arial" w:cs="Arial"/>
          <w:color w:val="222222"/>
          <w:sz w:val="24"/>
          <w:szCs w:val="24"/>
          <w:lang w:val="en"/>
        </w:rPr>
        <w:t>:</w:t>
      </w:r>
      <w:proofErr w:type="gramEnd"/>
      <w:r w:rsidRPr="00295885">
        <w:rPr>
          <w:rFonts w:ascii="Arial" w:eastAsia="Times New Roman" w:hAnsi="Arial" w:cs="Arial"/>
          <w:color w:val="222222"/>
          <w:sz w:val="24"/>
          <w:szCs w:val="24"/>
          <w:lang w:val="en"/>
        </w:rPr>
        <w:t xml:space="preserve"> Role of Leadership, University Culture, and</w:t>
      </w:r>
      <w:r w:rsidR="005A10B6">
        <w:rPr>
          <w:rFonts w:ascii="Arial" w:eastAsia="Times New Roman" w:hAnsi="Arial" w:cs="Arial"/>
          <w:color w:val="222222"/>
          <w:sz w:val="24"/>
          <w:szCs w:val="24"/>
          <w:lang w:val="en"/>
        </w:rPr>
        <w:t xml:space="preserve"> </w:t>
      </w:r>
      <w:r w:rsidRPr="00295885">
        <w:rPr>
          <w:rFonts w:ascii="Arial" w:eastAsia="Times New Roman" w:hAnsi="Arial" w:cs="Arial"/>
          <w:color w:val="222222"/>
          <w:sz w:val="24"/>
          <w:szCs w:val="24"/>
          <w:lang w:val="en"/>
        </w:rPr>
        <w:t xml:space="preserve">competence, job </w:t>
      </w:r>
    </w:p>
    <w:p w14:paraId="1C7DAC7E" w14:textId="09B30D2F" w:rsidR="00295885" w:rsidRPr="00295885" w:rsidRDefault="005A10B6" w:rsidP="002958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222222"/>
          <w:sz w:val="24"/>
          <w:szCs w:val="24"/>
          <w:lang w:val="en-US"/>
        </w:rPr>
      </w:pPr>
      <w:r>
        <w:rPr>
          <w:rFonts w:ascii="Arial" w:eastAsia="Times New Roman" w:hAnsi="Arial" w:cs="Arial"/>
          <w:color w:val="222222"/>
          <w:sz w:val="24"/>
          <w:szCs w:val="24"/>
          <w:lang w:val="en"/>
        </w:rPr>
        <w:t xml:space="preserve">                    </w:t>
      </w:r>
      <w:proofErr w:type="gramStart"/>
      <w:r w:rsidR="00295885" w:rsidRPr="00295885">
        <w:rPr>
          <w:rFonts w:ascii="Arial" w:eastAsia="Times New Roman" w:hAnsi="Arial" w:cs="Arial"/>
          <w:color w:val="222222"/>
          <w:sz w:val="24"/>
          <w:szCs w:val="24"/>
          <w:lang w:val="en"/>
        </w:rPr>
        <w:t>satisfaction</w:t>
      </w:r>
      <w:proofErr w:type="gramEnd"/>
      <w:r w:rsidR="00295885" w:rsidRPr="00295885">
        <w:rPr>
          <w:rFonts w:ascii="Arial" w:eastAsia="Times New Roman" w:hAnsi="Arial" w:cs="Arial"/>
          <w:color w:val="222222"/>
          <w:sz w:val="24"/>
          <w:szCs w:val="24"/>
          <w:lang w:val="en"/>
        </w:rPr>
        <w:t>, loyalty and lecturer performance.</w:t>
      </w:r>
    </w:p>
    <w:p w14:paraId="4ADA9F02" w14:textId="77777777" w:rsidR="000654CE" w:rsidRPr="00A10851" w:rsidRDefault="000654CE" w:rsidP="002958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iCs/>
          <w:sz w:val="24"/>
          <w:szCs w:val="24"/>
        </w:rPr>
      </w:pPr>
    </w:p>
    <w:sectPr w:rsidR="000654CE" w:rsidRPr="00A10851" w:rsidSect="002A2CAF">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09" w:footer="1126"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2A797" w14:textId="77777777" w:rsidR="009201C1" w:rsidRDefault="009201C1" w:rsidP="002A2CAF">
      <w:pPr>
        <w:spacing w:after="0" w:line="240" w:lineRule="auto"/>
      </w:pPr>
      <w:r>
        <w:separator/>
      </w:r>
    </w:p>
  </w:endnote>
  <w:endnote w:type="continuationSeparator" w:id="0">
    <w:p w14:paraId="77AF1CF8" w14:textId="77777777" w:rsidR="009201C1" w:rsidRDefault="009201C1" w:rsidP="002A2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8D6E1" w14:textId="77777777" w:rsidR="002F4E31" w:rsidRDefault="002F4E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039686"/>
      <w:docPartObj>
        <w:docPartGallery w:val="Page Numbers (Bottom of Page)"/>
        <w:docPartUnique/>
      </w:docPartObj>
    </w:sdtPr>
    <w:sdtEndPr>
      <w:rPr>
        <w:rFonts w:ascii="Arial" w:hAnsi="Arial" w:cs="Arial"/>
        <w:noProof/>
        <w:sz w:val="24"/>
        <w:szCs w:val="24"/>
      </w:rPr>
    </w:sdtEndPr>
    <w:sdtContent>
      <w:p w14:paraId="5DABC4F6" w14:textId="07B7663A" w:rsidR="002A2CAF" w:rsidRPr="002A2CAF" w:rsidRDefault="002F4E31">
        <w:pPr>
          <w:pStyle w:val="Footer"/>
          <w:jc w:val="center"/>
          <w:rPr>
            <w:rFonts w:ascii="Arial" w:hAnsi="Arial" w:cs="Arial"/>
            <w:sz w:val="24"/>
            <w:szCs w:val="24"/>
          </w:rPr>
        </w:pPr>
        <w:proofErr w:type="gramStart"/>
        <w:r>
          <w:rPr>
            <w:rFonts w:ascii="Arial" w:hAnsi="Arial" w:cs="Arial"/>
            <w:sz w:val="24"/>
            <w:szCs w:val="24"/>
            <w:lang w:val="en-US"/>
          </w:rPr>
          <w:t>ii</w:t>
        </w:r>
        <w:proofErr w:type="gramEnd"/>
      </w:p>
    </w:sdtContent>
  </w:sdt>
  <w:p w14:paraId="21AFEE48" w14:textId="77777777" w:rsidR="002A2CAF" w:rsidRDefault="002A2C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C57B0" w14:textId="77777777" w:rsidR="002F4E31" w:rsidRDefault="002F4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4D768" w14:textId="77777777" w:rsidR="009201C1" w:rsidRDefault="009201C1" w:rsidP="002A2CAF">
      <w:pPr>
        <w:spacing w:after="0" w:line="240" w:lineRule="auto"/>
      </w:pPr>
      <w:r>
        <w:separator/>
      </w:r>
    </w:p>
  </w:footnote>
  <w:footnote w:type="continuationSeparator" w:id="0">
    <w:p w14:paraId="691072AA" w14:textId="77777777" w:rsidR="009201C1" w:rsidRDefault="009201C1" w:rsidP="002A2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FC5BE" w14:textId="77777777" w:rsidR="002F4E31" w:rsidRDefault="002F4E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93B64" w14:textId="77777777" w:rsidR="002F4E31" w:rsidRDefault="002F4E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AE963" w14:textId="77777777" w:rsidR="002F4E31" w:rsidRDefault="002F4E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A8"/>
    <w:rsid w:val="0001103C"/>
    <w:rsid w:val="000308A7"/>
    <w:rsid w:val="000654CE"/>
    <w:rsid w:val="00093BA8"/>
    <w:rsid w:val="000A457A"/>
    <w:rsid w:val="000D3CB7"/>
    <w:rsid w:val="0011112F"/>
    <w:rsid w:val="00126C08"/>
    <w:rsid w:val="001A3179"/>
    <w:rsid w:val="00201203"/>
    <w:rsid w:val="00207A95"/>
    <w:rsid w:val="00245A92"/>
    <w:rsid w:val="00295885"/>
    <w:rsid w:val="002A2CAF"/>
    <w:rsid w:val="002F4E31"/>
    <w:rsid w:val="003103BF"/>
    <w:rsid w:val="003335B4"/>
    <w:rsid w:val="003A240E"/>
    <w:rsid w:val="003C7F1D"/>
    <w:rsid w:val="00403DC7"/>
    <w:rsid w:val="004308D3"/>
    <w:rsid w:val="004447A4"/>
    <w:rsid w:val="0049152A"/>
    <w:rsid w:val="005827FB"/>
    <w:rsid w:val="005A10B6"/>
    <w:rsid w:val="005C49DC"/>
    <w:rsid w:val="0061444F"/>
    <w:rsid w:val="00614DA3"/>
    <w:rsid w:val="0063524B"/>
    <w:rsid w:val="006660EA"/>
    <w:rsid w:val="0069210F"/>
    <w:rsid w:val="006F7584"/>
    <w:rsid w:val="007114E1"/>
    <w:rsid w:val="00754B32"/>
    <w:rsid w:val="007E67C9"/>
    <w:rsid w:val="0080207B"/>
    <w:rsid w:val="00806906"/>
    <w:rsid w:val="008A4F05"/>
    <w:rsid w:val="009201C1"/>
    <w:rsid w:val="00A10851"/>
    <w:rsid w:val="00A2046A"/>
    <w:rsid w:val="00AB6111"/>
    <w:rsid w:val="00B14ECB"/>
    <w:rsid w:val="00BC3FA7"/>
    <w:rsid w:val="00BF2D72"/>
    <w:rsid w:val="00BF7A9F"/>
    <w:rsid w:val="00BF7B8E"/>
    <w:rsid w:val="00C1664C"/>
    <w:rsid w:val="00C21EBB"/>
    <w:rsid w:val="00C81C5C"/>
    <w:rsid w:val="00CA0A47"/>
    <w:rsid w:val="00D90B58"/>
    <w:rsid w:val="00DA585A"/>
    <w:rsid w:val="00E56D8C"/>
    <w:rsid w:val="00E73190"/>
    <w:rsid w:val="00F22E55"/>
    <w:rsid w:val="00F93E96"/>
    <w:rsid w:val="00FB5DE2"/>
    <w:rsid w:val="00FE09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CAF"/>
  </w:style>
  <w:style w:type="paragraph" w:styleId="Footer">
    <w:name w:val="footer"/>
    <w:basedOn w:val="Normal"/>
    <w:link w:val="FooterChar"/>
    <w:uiPriority w:val="99"/>
    <w:unhideWhenUsed/>
    <w:rsid w:val="002A2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C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CAF"/>
  </w:style>
  <w:style w:type="paragraph" w:styleId="Footer">
    <w:name w:val="footer"/>
    <w:basedOn w:val="Normal"/>
    <w:link w:val="FooterChar"/>
    <w:uiPriority w:val="99"/>
    <w:unhideWhenUsed/>
    <w:rsid w:val="002A2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31302">
      <w:bodyDiv w:val="1"/>
      <w:marLeft w:val="0"/>
      <w:marRight w:val="0"/>
      <w:marTop w:val="0"/>
      <w:marBottom w:val="0"/>
      <w:divBdr>
        <w:top w:val="none" w:sz="0" w:space="0" w:color="auto"/>
        <w:left w:val="none" w:sz="0" w:space="0" w:color="auto"/>
        <w:bottom w:val="none" w:sz="0" w:space="0" w:color="auto"/>
        <w:right w:val="none" w:sz="0" w:space="0" w:color="auto"/>
      </w:divBdr>
    </w:div>
    <w:div w:id="404768278">
      <w:bodyDiv w:val="1"/>
      <w:marLeft w:val="0"/>
      <w:marRight w:val="0"/>
      <w:marTop w:val="0"/>
      <w:marBottom w:val="0"/>
      <w:divBdr>
        <w:top w:val="none" w:sz="0" w:space="0" w:color="auto"/>
        <w:left w:val="none" w:sz="0" w:space="0" w:color="auto"/>
        <w:bottom w:val="none" w:sz="0" w:space="0" w:color="auto"/>
        <w:right w:val="none" w:sz="0" w:space="0" w:color="auto"/>
      </w:divBdr>
    </w:div>
    <w:div w:id="438331847">
      <w:bodyDiv w:val="1"/>
      <w:marLeft w:val="0"/>
      <w:marRight w:val="0"/>
      <w:marTop w:val="0"/>
      <w:marBottom w:val="0"/>
      <w:divBdr>
        <w:top w:val="none" w:sz="0" w:space="0" w:color="auto"/>
        <w:left w:val="none" w:sz="0" w:space="0" w:color="auto"/>
        <w:bottom w:val="none" w:sz="0" w:space="0" w:color="auto"/>
        <w:right w:val="none" w:sz="0" w:space="0" w:color="auto"/>
      </w:divBdr>
    </w:div>
    <w:div w:id="6734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2</cp:revision>
  <cp:lastPrinted>2015-10-16T21:38:00Z</cp:lastPrinted>
  <dcterms:created xsi:type="dcterms:W3CDTF">2020-11-05T02:14:00Z</dcterms:created>
  <dcterms:modified xsi:type="dcterms:W3CDTF">2020-11-05T02:14:00Z</dcterms:modified>
</cp:coreProperties>
</file>