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236" w:rsidRDefault="00E36FB2">
      <w:pPr>
        <w:pStyle w:val="BodyText"/>
        <w:jc w:val="left"/>
        <w:rPr>
          <w:sz w:val="20"/>
        </w:rPr>
      </w:pPr>
      <w:bookmarkStart w:id="0" w:name="_GoBack"/>
      <w:r>
        <w:pict>
          <v:group id="_x0000_s1035" style="position:absolute;margin-left:5.55pt;margin-top:3.15pt;width:595.3pt;height:239.55pt;z-index:-15902208;mso-position-horizontal-relative:page;mso-position-vertical-relative:page" coordsize="11906,4791">
            <v:rect id="_x0000_s1038" style="position:absolute;width:11906;height:4791" fillcolor="#dcddde" stroked="f"/>
            <v:shapetype id="_x0000_t202" coordsize="21600,21600" o:spt="202" path="m,l,21600r21600,l21600,xe">
              <v:stroke joinstyle="miter"/>
              <v:path gradientshapeok="t" o:connecttype="rect"/>
            </v:shapetype>
            <v:shape id="_x0000_s1037" type="#_x0000_t202" style="position:absolute;left:1325;top:1696;width:9438;height:1463" filled="f" stroked="f">
              <v:textbox style="mso-next-textbox:#_x0000_s1037" inset="0,0,0,0">
                <w:txbxContent>
                  <w:p w:rsidR="00E93236" w:rsidRPr="00802CBF" w:rsidRDefault="00802CBF" w:rsidP="002A7F41">
                    <w:pPr>
                      <w:spacing w:before="13" w:line="232" w:lineRule="auto"/>
                      <w:ind w:right="18"/>
                      <w:jc w:val="center"/>
                      <w:rPr>
                        <w:rFonts w:asciiTheme="minorHAnsi" w:hAnsiTheme="minorHAnsi" w:cstheme="minorHAnsi"/>
                        <w:b/>
                        <w:color w:val="231F20"/>
                        <w:spacing w:val="-64"/>
                        <w:sz w:val="32"/>
                      </w:rPr>
                    </w:pPr>
                    <w:r w:rsidRPr="00802CBF">
                      <w:rPr>
                        <w:rFonts w:asciiTheme="minorHAnsi" w:hAnsiTheme="minorHAnsi" w:cstheme="minorHAnsi"/>
                        <w:b/>
                        <w:color w:val="231F20"/>
                        <w:spacing w:val="-8"/>
                        <w:sz w:val="32"/>
                      </w:rPr>
                      <w:t xml:space="preserve">KEDUDUKAN HUKUM GUGAT CERAI AKIBAT </w:t>
                    </w:r>
                  </w:p>
                  <w:p w:rsidR="00802CBF" w:rsidRDefault="00802CBF" w:rsidP="002A7F41">
                    <w:pPr>
                      <w:spacing w:before="13" w:line="232" w:lineRule="auto"/>
                      <w:ind w:right="18"/>
                      <w:jc w:val="center"/>
                      <w:rPr>
                        <w:rFonts w:ascii="Trebuchet MS"/>
                        <w:b/>
                        <w:sz w:val="32"/>
                      </w:rPr>
                    </w:pPr>
                    <w:r>
                      <w:rPr>
                        <w:rFonts w:ascii="Trebuchet MS"/>
                        <w:b/>
                        <w:sz w:val="32"/>
                      </w:rPr>
                      <w:t xml:space="preserve">KEKERASAN DALAM RUMAH TANGGA DIHBUNGKAN DENGAN </w:t>
                    </w:r>
                  </w:p>
                  <w:p w:rsidR="00802CBF" w:rsidRDefault="00802CBF" w:rsidP="002A7F41">
                    <w:pPr>
                      <w:spacing w:before="13" w:line="232" w:lineRule="auto"/>
                      <w:ind w:right="18"/>
                      <w:jc w:val="center"/>
                      <w:rPr>
                        <w:rFonts w:ascii="Trebuchet MS"/>
                        <w:b/>
                        <w:sz w:val="32"/>
                      </w:rPr>
                    </w:pPr>
                    <w:r>
                      <w:rPr>
                        <w:rFonts w:ascii="Trebuchet MS"/>
                        <w:b/>
                        <w:sz w:val="32"/>
                      </w:rPr>
                      <w:t>UU NO 23 TAHUN 2004</w:t>
                    </w:r>
                    <w:r w:rsidR="00D96A51">
                      <w:rPr>
                        <w:rFonts w:ascii="Trebuchet MS"/>
                        <w:b/>
                        <w:sz w:val="32"/>
                      </w:rPr>
                      <w:t xml:space="preserve"> Tentang Penghapusan KDRT</w:t>
                    </w:r>
                    <w:r>
                      <w:rPr>
                        <w:rFonts w:ascii="Trebuchet MS"/>
                        <w:b/>
                        <w:sz w:val="32"/>
                      </w:rPr>
                      <w:t>Jo. UU NO. 1 TAHUN1974</w:t>
                    </w:r>
                    <w:r w:rsidR="00D96A51">
                      <w:rPr>
                        <w:rFonts w:ascii="Trebuchet MS"/>
                        <w:b/>
                        <w:sz w:val="32"/>
                      </w:rPr>
                      <w:t xml:space="preserve"> Tentang Perkawinan</w:t>
                    </w:r>
                  </w:p>
                </w:txbxContent>
              </v:textbox>
            </v:shape>
            <v:shape id="_x0000_s1036" type="#_x0000_t202" style="position:absolute;left:4835;top:3693;width:2425;height:792" filled="f" stroked="f">
              <v:textbox style="mso-next-textbox:#_x0000_s1036" inset="0,0,0,0">
                <w:txbxContent>
                  <w:p w:rsidR="00E93236" w:rsidRPr="00E36FB2" w:rsidRDefault="00802CBF" w:rsidP="00802CBF">
                    <w:pPr>
                      <w:spacing w:before="2"/>
                      <w:ind w:right="18"/>
                      <w:jc w:val="center"/>
                      <w:rPr>
                        <w:rFonts w:ascii="Trebuchet MS"/>
                        <w:b/>
                        <w:color w:val="231F20"/>
                        <w:sz w:val="20"/>
                      </w:rPr>
                    </w:pPr>
                    <w:r w:rsidRPr="00E36FB2">
                      <w:rPr>
                        <w:rFonts w:ascii="Trebuchet MS"/>
                        <w:b/>
                        <w:color w:val="231F20"/>
                        <w:sz w:val="20"/>
                      </w:rPr>
                      <w:t>By:</w:t>
                    </w:r>
                  </w:p>
                  <w:p w:rsidR="00802CBF" w:rsidRPr="00E36FB2" w:rsidRDefault="00802CBF" w:rsidP="00802CBF">
                    <w:pPr>
                      <w:spacing w:before="2"/>
                      <w:ind w:right="18"/>
                      <w:jc w:val="center"/>
                      <w:rPr>
                        <w:rFonts w:ascii="Trebuchet MS"/>
                        <w:b/>
                        <w:sz w:val="20"/>
                      </w:rPr>
                    </w:pPr>
                    <w:r w:rsidRPr="00E36FB2">
                      <w:rPr>
                        <w:rFonts w:ascii="Trebuchet MS"/>
                        <w:b/>
                        <w:color w:val="231F20"/>
                        <w:sz w:val="20"/>
                      </w:rPr>
                      <w:t>Yan Yan Sopiyanurdin</w:t>
                    </w:r>
                  </w:p>
                </w:txbxContent>
              </v:textbox>
            </v:shape>
            <w10:wrap anchorx="page" anchory="page"/>
          </v:group>
        </w:pict>
      </w:r>
      <w:bookmarkEnd w:id="0"/>
    </w:p>
    <w:p w:rsidR="00D96A51" w:rsidRDefault="00D96A51" w:rsidP="00D96A51">
      <w:pPr>
        <w:pStyle w:val="BodyText"/>
        <w:jc w:val="left"/>
        <w:rPr>
          <w:sz w:val="20"/>
        </w:rPr>
      </w:pPr>
    </w:p>
    <w:p w:rsidR="00E93236" w:rsidRDefault="00E93236">
      <w:pPr>
        <w:pStyle w:val="BodyText"/>
        <w:jc w:val="left"/>
        <w:rPr>
          <w:sz w:val="20"/>
        </w:rPr>
      </w:pPr>
    </w:p>
    <w:p w:rsidR="00E93236" w:rsidRDefault="00E93236">
      <w:pPr>
        <w:pStyle w:val="BodyText"/>
        <w:jc w:val="left"/>
        <w:rPr>
          <w:sz w:val="20"/>
        </w:rPr>
      </w:pPr>
    </w:p>
    <w:p w:rsidR="00E93236" w:rsidRDefault="00E93236">
      <w:pPr>
        <w:pStyle w:val="BodyText"/>
        <w:jc w:val="left"/>
        <w:rPr>
          <w:sz w:val="20"/>
        </w:rPr>
      </w:pPr>
    </w:p>
    <w:p w:rsidR="00E93236" w:rsidRDefault="00E93236">
      <w:pPr>
        <w:pStyle w:val="BodyText"/>
        <w:jc w:val="left"/>
        <w:rPr>
          <w:sz w:val="20"/>
        </w:rPr>
      </w:pPr>
    </w:p>
    <w:p w:rsidR="00E93236" w:rsidRDefault="00E36FB2" w:rsidP="00E36FB2">
      <w:pPr>
        <w:pStyle w:val="BodyText"/>
        <w:tabs>
          <w:tab w:val="left" w:pos="6090"/>
        </w:tabs>
        <w:jc w:val="center"/>
        <w:rPr>
          <w:sz w:val="20"/>
        </w:rPr>
      </w:pPr>
      <w:r w:rsidRPr="00E36FB2">
        <w:rPr>
          <w:sz w:val="28"/>
        </w:rPr>
        <w:t>JURNAL</w:t>
      </w:r>
    </w:p>
    <w:p w:rsidR="00E93236" w:rsidRDefault="00E93236">
      <w:pPr>
        <w:pStyle w:val="BodyText"/>
        <w:jc w:val="left"/>
        <w:rPr>
          <w:sz w:val="20"/>
        </w:rPr>
      </w:pPr>
    </w:p>
    <w:p w:rsidR="00E93236" w:rsidRDefault="00E93236">
      <w:pPr>
        <w:pStyle w:val="BodyText"/>
        <w:jc w:val="left"/>
        <w:rPr>
          <w:sz w:val="20"/>
        </w:rPr>
      </w:pPr>
    </w:p>
    <w:p w:rsidR="00E93236" w:rsidRDefault="00E93236">
      <w:pPr>
        <w:pStyle w:val="BodyText"/>
        <w:jc w:val="left"/>
        <w:rPr>
          <w:sz w:val="20"/>
        </w:rPr>
      </w:pPr>
    </w:p>
    <w:p w:rsidR="00E93236" w:rsidRDefault="00E93236">
      <w:pPr>
        <w:pStyle w:val="BodyText"/>
        <w:jc w:val="left"/>
        <w:rPr>
          <w:sz w:val="20"/>
        </w:rPr>
      </w:pPr>
    </w:p>
    <w:p w:rsidR="00E93236" w:rsidRDefault="00E93236">
      <w:pPr>
        <w:pStyle w:val="BodyText"/>
        <w:jc w:val="left"/>
        <w:rPr>
          <w:sz w:val="20"/>
        </w:rPr>
      </w:pPr>
    </w:p>
    <w:p w:rsidR="00E93236" w:rsidRDefault="00E93236">
      <w:pPr>
        <w:pStyle w:val="BodyText"/>
        <w:jc w:val="left"/>
        <w:rPr>
          <w:sz w:val="20"/>
        </w:rPr>
      </w:pPr>
    </w:p>
    <w:p w:rsidR="00E93236" w:rsidRDefault="00E93236">
      <w:pPr>
        <w:pStyle w:val="BodyText"/>
        <w:jc w:val="left"/>
        <w:rPr>
          <w:sz w:val="20"/>
        </w:rPr>
      </w:pPr>
    </w:p>
    <w:p w:rsidR="00E93236" w:rsidRDefault="00E93236">
      <w:pPr>
        <w:pStyle w:val="BodyText"/>
        <w:jc w:val="left"/>
        <w:rPr>
          <w:sz w:val="20"/>
        </w:rPr>
      </w:pPr>
    </w:p>
    <w:p w:rsidR="00E93236" w:rsidRDefault="00E93236">
      <w:pPr>
        <w:pStyle w:val="BodyText"/>
        <w:jc w:val="left"/>
        <w:rPr>
          <w:sz w:val="20"/>
        </w:rPr>
      </w:pPr>
    </w:p>
    <w:p w:rsidR="00E93236" w:rsidRDefault="00E93236">
      <w:pPr>
        <w:pStyle w:val="BodyText"/>
        <w:jc w:val="left"/>
        <w:rPr>
          <w:sz w:val="20"/>
        </w:rPr>
      </w:pPr>
    </w:p>
    <w:p w:rsidR="00E93236" w:rsidRDefault="00E93236">
      <w:pPr>
        <w:pStyle w:val="BodyText"/>
        <w:spacing w:before="2"/>
        <w:jc w:val="left"/>
        <w:rPr>
          <w:sz w:val="25"/>
        </w:rPr>
      </w:pPr>
    </w:p>
    <w:p w:rsidR="002A7F41" w:rsidRDefault="002A7F41">
      <w:pPr>
        <w:spacing w:line="278" w:lineRule="auto"/>
        <w:ind w:left="283" w:right="134"/>
        <w:jc w:val="both"/>
        <w:rPr>
          <w:b/>
          <w:color w:val="231F20"/>
          <w:spacing w:val="-4"/>
          <w:w w:val="95"/>
          <w:sz w:val="18"/>
        </w:rPr>
      </w:pPr>
    </w:p>
    <w:p w:rsidR="002A7F41" w:rsidRDefault="002A7F41">
      <w:pPr>
        <w:spacing w:line="278" w:lineRule="auto"/>
        <w:ind w:left="283" w:right="134"/>
        <w:jc w:val="both"/>
        <w:rPr>
          <w:b/>
          <w:color w:val="231F20"/>
          <w:spacing w:val="-4"/>
          <w:w w:val="95"/>
          <w:sz w:val="18"/>
        </w:rPr>
      </w:pPr>
    </w:p>
    <w:p w:rsidR="002A7F41" w:rsidRDefault="002A7F41">
      <w:pPr>
        <w:spacing w:line="278" w:lineRule="auto"/>
        <w:ind w:left="283" w:right="134"/>
        <w:jc w:val="both"/>
        <w:rPr>
          <w:b/>
          <w:color w:val="231F20"/>
          <w:spacing w:val="-4"/>
          <w:w w:val="95"/>
          <w:sz w:val="18"/>
        </w:rPr>
      </w:pPr>
    </w:p>
    <w:p w:rsidR="002A7F41" w:rsidRDefault="002A7F41">
      <w:pPr>
        <w:spacing w:line="278" w:lineRule="auto"/>
        <w:ind w:left="283" w:right="134"/>
        <w:jc w:val="both"/>
        <w:rPr>
          <w:b/>
          <w:color w:val="231F20"/>
          <w:spacing w:val="-4"/>
          <w:w w:val="95"/>
          <w:sz w:val="18"/>
        </w:rPr>
      </w:pPr>
    </w:p>
    <w:p w:rsidR="002A7F41" w:rsidRDefault="002A7F41">
      <w:pPr>
        <w:spacing w:line="278" w:lineRule="auto"/>
        <w:ind w:left="283" w:right="134"/>
        <w:jc w:val="both"/>
        <w:rPr>
          <w:b/>
          <w:color w:val="231F20"/>
          <w:spacing w:val="-4"/>
          <w:w w:val="95"/>
          <w:sz w:val="18"/>
        </w:rPr>
      </w:pPr>
    </w:p>
    <w:p w:rsidR="00E93236" w:rsidRDefault="00AF29AE" w:rsidP="00D96A51">
      <w:pPr>
        <w:spacing w:line="278" w:lineRule="auto"/>
        <w:ind w:left="283" w:right="134"/>
        <w:jc w:val="both"/>
        <w:rPr>
          <w:sz w:val="18"/>
        </w:rPr>
      </w:pPr>
      <w:r>
        <w:rPr>
          <w:b/>
          <w:color w:val="231F20"/>
          <w:spacing w:val="-4"/>
          <w:w w:val="95"/>
          <w:sz w:val="18"/>
        </w:rPr>
        <w:t>Abstract:</w:t>
      </w:r>
      <w:r>
        <w:rPr>
          <w:b/>
          <w:color w:val="231F20"/>
          <w:spacing w:val="-12"/>
          <w:w w:val="95"/>
          <w:sz w:val="18"/>
        </w:rPr>
        <w:t xml:space="preserve"> </w:t>
      </w:r>
      <w:r>
        <w:rPr>
          <w:rFonts w:ascii="Arial"/>
          <w:b/>
          <w:i/>
          <w:color w:val="231F20"/>
          <w:spacing w:val="-4"/>
          <w:w w:val="95"/>
          <w:sz w:val="18"/>
        </w:rPr>
        <w:t>Analysis</w:t>
      </w:r>
      <w:r>
        <w:rPr>
          <w:rFonts w:ascii="Arial"/>
          <w:b/>
          <w:i/>
          <w:color w:val="231F20"/>
          <w:spacing w:val="-17"/>
          <w:w w:val="95"/>
          <w:sz w:val="18"/>
        </w:rPr>
        <w:t xml:space="preserve"> </w:t>
      </w:r>
      <w:r>
        <w:rPr>
          <w:rFonts w:ascii="Arial"/>
          <w:b/>
          <w:i/>
          <w:color w:val="231F20"/>
          <w:w w:val="95"/>
          <w:sz w:val="18"/>
        </w:rPr>
        <w:t>Of</w:t>
      </w:r>
      <w:r>
        <w:rPr>
          <w:rFonts w:ascii="Arial"/>
          <w:b/>
          <w:i/>
          <w:color w:val="231F20"/>
          <w:spacing w:val="-17"/>
          <w:w w:val="95"/>
          <w:sz w:val="18"/>
        </w:rPr>
        <w:t xml:space="preserve"> </w:t>
      </w:r>
      <w:r>
        <w:rPr>
          <w:rFonts w:ascii="Arial"/>
          <w:b/>
          <w:i/>
          <w:color w:val="231F20"/>
          <w:spacing w:val="-4"/>
          <w:w w:val="95"/>
          <w:sz w:val="18"/>
        </w:rPr>
        <w:t>Legal</w:t>
      </w:r>
      <w:r>
        <w:rPr>
          <w:rFonts w:ascii="Arial"/>
          <w:b/>
          <w:i/>
          <w:color w:val="231F20"/>
          <w:spacing w:val="-17"/>
          <w:w w:val="95"/>
          <w:sz w:val="18"/>
        </w:rPr>
        <w:t xml:space="preserve"> </w:t>
      </w:r>
      <w:r>
        <w:rPr>
          <w:rFonts w:ascii="Arial"/>
          <w:b/>
          <w:i/>
          <w:color w:val="231F20"/>
          <w:spacing w:val="-4"/>
          <w:w w:val="95"/>
          <w:sz w:val="18"/>
        </w:rPr>
        <w:t>Considerations</w:t>
      </w:r>
      <w:r>
        <w:rPr>
          <w:rFonts w:ascii="Arial"/>
          <w:b/>
          <w:i/>
          <w:color w:val="231F20"/>
          <w:spacing w:val="-17"/>
          <w:w w:val="95"/>
          <w:sz w:val="18"/>
        </w:rPr>
        <w:t xml:space="preserve"> </w:t>
      </w:r>
      <w:r>
        <w:rPr>
          <w:rFonts w:ascii="Arial"/>
          <w:b/>
          <w:i/>
          <w:color w:val="231F20"/>
          <w:w w:val="95"/>
          <w:sz w:val="18"/>
        </w:rPr>
        <w:t>On</w:t>
      </w:r>
      <w:r>
        <w:rPr>
          <w:rFonts w:ascii="Arial"/>
          <w:b/>
          <w:i/>
          <w:color w:val="231F20"/>
          <w:spacing w:val="-17"/>
          <w:w w:val="95"/>
          <w:sz w:val="18"/>
        </w:rPr>
        <w:t xml:space="preserve"> </w:t>
      </w:r>
      <w:r>
        <w:rPr>
          <w:rFonts w:ascii="Arial"/>
          <w:b/>
          <w:i/>
          <w:color w:val="231F20"/>
          <w:spacing w:val="-4"/>
          <w:w w:val="95"/>
          <w:sz w:val="18"/>
        </w:rPr>
        <w:t>Household</w:t>
      </w:r>
      <w:r>
        <w:rPr>
          <w:rFonts w:ascii="Arial"/>
          <w:b/>
          <w:i/>
          <w:color w:val="231F20"/>
          <w:spacing w:val="-17"/>
          <w:w w:val="95"/>
          <w:sz w:val="18"/>
        </w:rPr>
        <w:t xml:space="preserve"> </w:t>
      </w:r>
      <w:r>
        <w:rPr>
          <w:rFonts w:ascii="Arial"/>
          <w:b/>
          <w:i/>
          <w:color w:val="231F20"/>
          <w:spacing w:val="-4"/>
          <w:w w:val="95"/>
          <w:sz w:val="18"/>
        </w:rPr>
        <w:t>Violence</w:t>
      </w:r>
      <w:r>
        <w:rPr>
          <w:rFonts w:ascii="Arial"/>
          <w:b/>
          <w:i/>
          <w:color w:val="231F20"/>
          <w:spacing w:val="-17"/>
          <w:w w:val="95"/>
          <w:sz w:val="18"/>
        </w:rPr>
        <w:t xml:space="preserve"> </w:t>
      </w:r>
      <w:r>
        <w:rPr>
          <w:rFonts w:ascii="Arial"/>
          <w:b/>
          <w:i/>
          <w:color w:val="231F20"/>
          <w:w w:val="95"/>
          <w:sz w:val="18"/>
        </w:rPr>
        <w:t>As</w:t>
      </w:r>
      <w:r>
        <w:rPr>
          <w:rFonts w:ascii="Arial"/>
          <w:b/>
          <w:i/>
          <w:color w:val="231F20"/>
          <w:spacing w:val="-17"/>
          <w:w w:val="95"/>
          <w:sz w:val="18"/>
        </w:rPr>
        <w:t xml:space="preserve"> </w:t>
      </w:r>
      <w:r>
        <w:rPr>
          <w:rFonts w:ascii="Arial"/>
          <w:b/>
          <w:i/>
          <w:color w:val="231F20"/>
          <w:w w:val="95"/>
          <w:sz w:val="18"/>
        </w:rPr>
        <w:t>A</w:t>
      </w:r>
      <w:r>
        <w:rPr>
          <w:rFonts w:ascii="Arial"/>
          <w:b/>
          <w:i/>
          <w:color w:val="231F20"/>
          <w:spacing w:val="-17"/>
          <w:w w:val="95"/>
          <w:sz w:val="18"/>
        </w:rPr>
        <w:t xml:space="preserve"> </w:t>
      </w:r>
      <w:r>
        <w:rPr>
          <w:rFonts w:ascii="Arial"/>
          <w:b/>
          <w:i/>
          <w:color w:val="231F20"/>
          <w:spacing w:val="-4"/>
          <w:w w:val="95"/>
          <w:sz w:val="18"/>
        </w:rPr>
        <w:t>Factor</w:t>
      </w:r>
      <w:r>
        <w:rPr>
          <w:rFonts w:ascii="Arial"/>
          <w:b/>
          <w:i/>
          <w:color w:val="231F20"/>
          <w:spacing w:val="-17"/>
          <w:w w:val="95"/>
          <w:sz w:val="18"/>
        </w:rPr>
        <w:t xml:space="preserve"> </w:t>
      </w:r>
      <w:r>
        <w:rPr>
          <w:rFonts w:ascii="Arial"/>
          <w:b/>
          <w:i/>
          <w:color w:val="231F20"/>
          <w:spacing w:val="-4"/>
          <w:w w:val="95"/>
          <w:sz w:val="18"/>
        </w:rPr>
        <w:t>Causes</w:t>
      </w:r>
      <w:r>
        <w:rPr>
          <w:rFonts w:ascii="Arial"/>
          <w:b/>
          <w:i/>
          <w:color w:val="231F20"/>
          <w:spacing w:val="-17"/>
          <w:w w:val="95"/>
          <w:sz w:val="18"/>
        </w:rPr>
        <w:t xml:space="preserve"> </w:t>
      </w:r>
      <w:r>
        <w:rPr>
          <w:rFonts w:ascii="Arial"/>
          <w:b/>
          <w:i/>
          <w:color w:val="231F20"/>
          <w:w w:val="95"/>
          <w:sz w:val="18"/>
        </w:rPr>
        <w:t>Of</w:t>
      </w:r>
      <w:r>
        <w:rPr>
          <w:rFonts w:ascii="Arial"/>
          <w:b/>
          <w:i/>
          <w:color w:val="231F20"/>
          <w:spacing w:val="-17"/>
          <w:w w:val="95"/>
          <w:sz w:val="18"/>
        </w:rPr>
        <w:t xml:space="preserve"> </w:t>
      </w:r>
      <w:r>
        <w:rPr>
          <w:rFonts w:ascii="Arial"/>
          <w:b/>
          <w:i/>
          <w:color w:val="231F20"/>
          <w:spacing w:val="-4"/>
          <w:w w:val="95"/>
          <w:sz w:val="18"/>
        </w:rPr>
        <w:t>Divorce.</w:t>
      </w:r>
      <w:r>
        <w:rPr>
          <w:rFonts w:ascii="Arial"/>
          <w:b/>
          <w:i/>
          <w:color w:val="231F20"/>
          <w:spacing w:val="-17"/>
          <w:w w:val="95"/>
          <w:sz w:val="18"/>
        </w:rPr>
        <w:t xml:space="preserve"> </w:t>
      </w:r>
      <w:r>
        <w:rPr>
          <w:color w:val="231F20"/>
          <w:spacing w:val="-4"/>
          <w:w w:val="95"/>
          <w:sz w:val="18"/>
        </w:rPr>
        <w:t>Based</w:t>
      </w:r>
      <w:r>
        <w:rPr>
          <w:color w:val="231F20"/>
          <w:spacing w:val="-11"/>
          <w:w w:val="95"/>
          <w:sz w:val="18"/>
        </w:rPr>
        <w:t xml:space="preserve"> </w:t>
      </w:r>
      <w:r>
        <w:rPr>
          <w:color w:val="231F20"/>
          <w:w w:val="95"/>
          <w:sz w:val="18"/>
        </w:rPr>
        <w:t>on</w:t>
      </w:r>
      <w:r>
        <w:rPr>
          <w:color w:val="231F20"/>
          <w:spacing w:val="-12"/>
          <w:w w:val="95"/>
          <w:sz w:val="18"/>
        </w:rPr>
        <w:t xml:space="preserve"> </w:t>
      </w:r>
      <w:r>
        <w:rPr>
          <w:color w:val="231F20"/>
          <w:spacing w:val="-4"/>
          <w:w w:val="95"/>
          <w:sz w:val="18"/>
        </w:rPr>
        <w:t>reports</w:t>
      </w:r>
      <w:r>
        <w:rPr>
          <w:color w:val="231F20"/>
          <w:spacing w:val="-11"/>
          <w:w w:val="95"/>
          <w:sz w:val="18"/>
        </w:rPr>
        <w:t xml:space="preserve"> </w:t>
      </w:r>
      <w:r>
        <w:rPr>
          <w:color w:val="231F20"/>
          <w:w w:val="95"/>
          <w:sz w:val="18"/>
        </w:rPr>
        <w:t>of</w:t>
      </w:r>
      <w:r>
        <w:rPr>
          <w:color w:val="231F20"/>
          <w:spacing w:val="-12"/>
          <w:w w:val="95"/>
          <w:sz w:val="18"/>
        </w:rPr>
        <w:t xml:space="preserve"> </w:t>
      </w:r>
      <w:r>
        <w:rPr>
          <w:color w:val="231F20"/>
          <w:spacing w:val="-3"/>
          <w:w w:val="95"/>
          <w:sz w:val="18"/>
        </w:rPr>
        <w:t>the</w:t>
      </w:r>
      <w:r>
        <w:rPr>
          <w:color w:val="231F20"/>
          <w:spacing w:val="-11"/>
          <w:w w:val="95"/>
          <w:sz w:val="18"/>
        </w:rPr>
        <w:t xml:space="preserve"> </w:t>
      </w:r>
      <w:r>
        <w:rPr>
          <w:color w:val="231F20"/>
          <w:spacing w:val="-4"/>
          <w:w w:val="95"/>
          <w:sz w:val="18"/>
        </w:rPr>
        <w:t xml:space="preserve">National </w:t>
      </w:r>
      <w:r>
        <w:rPr>
          <w:color w:val="231F20"/>
          <w:spacing w:val="-4"/>
          <w:w w:val="105"/>
          <w:sz w:val="18"/>
        </w:rPr>
        <w:t xml:space="preserve">Commission </w:t>
      </w:r>
      <w:r>
        <w:rPr>
          <w:color w:val="231F20"/>
          <w:spacing w:val="-3"/>
          <w:w w:val="105"/>
          <w:sz w:val="18"/>
        </w:rPr>
        <w:t xml:space="preserve">for </w:t>
      </w:r>
      <w:r>
        <w:rPr>
          <w:color w:val="231F20"/>
          <w:spacing w:val="-4"/>
          <w:w w:val="105"/>
          <w:sz w:val="18"/>
        </w:rPr>
        <w:t xml:space="preserve">Women gathered </w:t>
      </w:r>
      <w:r>
        <w:rPr>
          <w:color w:val="231F20"/>
          <w:spacing w:val="-3"/>
          <w:w w:val="105"/>
          <w:sz w:val="18"/>
        </w:rPr>
        <w:t xml:space="preserve">from </w:t>
      </w:r>
      <w:r>
        <w:rPr>
          <w:color w:val="231F20"/>
          <w:spacing w:val="-4"/>
          <w:w w:val="105"/>
          <w:sz w:val="18"/>
        </w:rPr>
        <w:t xml:space="preserve">Religious Court, </w:t>
      </w:r>
      <w:r>
        <w:rPr>
          <w:color w:val="231F20"/>
          <w:w w:val="105"/>
          <w:sz w:val="18"/>
        </w:rPr>
        <w:t xml:space="preserve">it </w:t>
      </w:r>
      <w:r>
        <w:rPr>
          <w:color w:val="231F20"/>
          <w:spacing w:val="-4"/>
          <w:w w:val="105"/>
          <w:sz w:val="18"/>
        </w:rPr>
        <w:t xml:space="preserve">shows </w:t>
      </w:r>
      <w:r>
        <w:rPr>
          <w:color w:val="231F20"/>
          <w:spacing w:val="-3"/>
          <w:w w:val="105"/>
          <w:sz w:val="18"/>
        </w:rPr>
        <w:t xml:space="preserve">that the </w:t>
      </w:r>
      <w:r>
        <w:rPr>
          <w:color w:val="231F20"/>
          <w:spacing w:val="-4"/>
          <w:w w:val="105"/>
          <w:sz w:val="18"/>
        </w:rPr>
        <w:t xml:space="preserve">Religious Court </w:t>
      </w:r>
      <w:r>
        <w:rPr>
          <w:color w:val="231F20"/>
          <w:w w:val="105"/>
          <w:sz w:val="18"/>
        </w:rPr>
        <w:t xml:space="preserve">is </w:t>
      </w:r>
      <w:r>
        <w:rPr>
          <w:color w:val="231F20"/>
          <w:spacing w:val="-3"/>
          <w:w w:val="105"/>
          <w:sz w:val="18"/>
        </w:rPr>
        <w:t xml:space="preserve">the </w:t>
      </w:r>
      <w:r>
        <w:rPr>
          <w:color w:val="231F20"/>
          <w:spacing w:val="-4"/>
          <w:w w:val="105"/>
          <w:sz w:val="18"/>
        </w:rPr>
        <w:t xml:space="preserve">first </w:t>
      </w:r>
      <w:r>
        <w:rPr>
          <w:color w:val="231F20"/>
          <w:spacing w:val="-3"/>
          <w:w w:val="105"/>
          <w:sz w:val="18"/>
        </w:rPr>
        <w:t xml:space="preserve">door </w:t>
      </w:r>
      <w:r>
        <w:rPr>
          <w:color w:val="231F20"/>
          <w:w w:val="105"/>
          <w:sz w:val="18"/>
        </w:rPr>
        <w:t xml:space="preserve">to </w:t>
      </w:r>
      <w:r>
        <w:rPr>
          <w:color w:val="231F20"/>
          <w:spacing w:val="-4"/>
          <w:w w:val="105"/>
          <w:sz w:val="18"/>
        </w:rPr>
        <w:t xml:space="preserve">reveal </w:t>
      </w:r>
      <w:r>
        <w:rPr>
          <w:color w:val="231F20"/>
          <w:spacing w:val="-3"/>
          <w:w w:val="105"/>
          <w:sz w:val="18"/>
        </w:rPr>
        <w:t xml:space="preserve">the </w:t>
      </w:r>
      <w:r>
        <w:rPr>
          <w:color w:val="231F20"/>
          <w:spacing w:val="-4"/>
          <w:w w:val="105"/>
          <w:sz w:val="18"/>
        </w:rPr>
        <w:t xml:space="preserve">household violence. </w:t>
      </w:r>
      <w:r>
        <w:rPr>
          <w:color w:val="231F20"/>
          <w:spacing w:val="-3"/>
          <w:w w:val="105"/>
          <w:sz w:val="18"/>
        </w:rPr>
        <w:t xml:space="preserve">This </w:t>
      </w:r>
      <w:r>
        <w:rPr>
          <w:color w:val="231F20"/>
          <w:spacing w:val="-4"/>
          <w:w w:val="105"/>
          <w:sz w:val="18"/>
        </w:rPr>
        <w:t xml:space="preserve">study </w:t>
      </w:r>
      <w:r>
        <w:rPr>
          <w:color w:val="231F20"/>
          <w:spacing w:val="-3"/>
          <w:w w:val="105"/>
          <w:sz w:val="18"/>
        </w:rPr>
        <w:t xml:space="preserve">will </w:t>
      </w:r>
      <w:r>
        <w:rPr>
          <w:color w:val="231F20"/>
          <w:spacing w:val="-4"/>
          <w:w w:val="105"/>
          <w:sz w:val="18"/>
        </w:rPr>
        <w:t xml:space="preserve">address whether </w:t>
      </w:r>
      <w:r>
        <w:rPr>
          <w:color w:val="231F20"/>
          <w:spacing w:val="-3"/>
          <w:w w:val="105"/>
          <w:sz w:val="18"/>
        </w:rPr>
        <w:t xml:space="preserve">the acts </w:t>
      </w:r>
      <w:r>
        <w:rPr>
          <w:color w:val="231F20"/>
          <w:w w:val="105"/>
          <w:sz w:val="18"/>
        </w:rPr>
        <w:t xml:space="preserve">of </w:t>
      </w:r>
      <w:r>
        <w:rPr>
          <w:color w:val="231F20"/>
          <w:spacing w:val="-4"/>
          <w:w w:val="105"/>
          <w:sz w:val="18"/>
        </w:rPr>
        <w:t xml:space="preserve">household violence </w:t>
      </w:r>
      <w:r>
        <w:rPr>
          <w:color w:val="231F20"/>
          <w:spacing w:val="-3"/>
          <w:w w:val="105"/>
          <w:sz w:val="18"/>
        </w:rPr>
        <w:t xml:space="preserve">may </w:t>
      </w:r>
      <w:r>
        <w:rPr>
          <w:color w:val="231F20"/>
          <w:w w:val="105"/>
          <w:sz w:val="18"/>
        </w:rPr>
        <w:t xml:space="preserve">be a </w:t>
      </w:r>
      <w:r>
        <w:rPr>
          <w:color w:val="231F20"/>
          <w:spacing w:val="-4"/>
          <w:w w:val="105"/>
          <w:sz w:val="18"/>
        </w:rPr>
        <w:t xml:space="preserve">reason </w:t>
      </w:r>
      <w:r>
        <w:rPr>
          <w:color w:val="231F20"/>
          <w:w w:val="105"/>
          <w:sz w:val="18"/>
        </w:rPr>
        <w:t xml:space="preserve">to </w:t>
      </w:r>
      <w:r>
        <w:rPr>
          <w:color w:val="231F20"/>
          <w:spacing w:val="-3"/>
          <w:w w:val="105"/>
          <w:sz w:val="18"/>
        </w:rPr>
        <w:t xml:space="preserve">file for </w:t>
      </w:r>
      <w:r>
        <w:rPr>
          <w:color w:val="231F20"/>
          <w:spacing w:val="-4"/>
          <w:w w:val="105"/>
          <w:sz w:val="18"/>
        </w:rPr>
        <w:t xml:space="preserve">divorce? </w:t>
      </w:r>
      <w:r>
        <w:rPr>
          <w:color w:val="231F20"/>
          <w:spacing w:val="-3"/>
          <w:w w:val="105"/>
          <w:sz w:val="18"/>
        </w:rPr>
        <w:t xml:space="preserve">And what </w:t>
      </w:r>
      <w:r>
        <w:rPr>
          <w:color w:val="231F20"/>
          <w:w w:val="105"/>
          <w:sz w:val="18"/>
        </w:rPr>
        <w:t xml:space="preserve">is to </w:t>
      </w:r>
      <w:r>
        <w:rPr>
          <w:color w:val="231F20"/>
          <w:spacing w:val="-4"/>
          <w:w w:val="105"/>
          <w:sz w:val="18"/>
        </w:rPr>
        <w:t xml:space="preserve">be considered </w:t>
      </w:r>
      <w:r>
        <w:rPr>
          <w:color w:val="231F20"/>
          <w:w w:val="105"/>
          <w:sz w:val="18"/>
        </w:rPr>
        <w:t xml:space="preserve">by </w:t>
      </w:r>
      <w:r>
        <w:rPr>
          <w:color w:val="231F20"/>
          <w:spacing w:val="-4"/>
          <w:w w:val="105"/>
          <w:sz w:val="18"/>
        </w:rPr>
        <w:t xml:space="preserve">Manna Religious Court </w:t>
      </w:r>
      <w:r>
        <w:rPr>
          <w:color w:val="231F20"/>
          <w:w w:val="105"/>
          <w:sz w:val="18"/>
        </w:rPr>
        <w:t xml:space="preserve">in </w:t>
      </w:r>
      <w:r>
        <w:rPr>
          <w:color w:val="231F20"/>
          <w:spacing w:val="-4"/>
          <w:w w:val="105"/>
          <w:sz w:val="18"/>
        </w:rPr>
        <w:t xml:space="preserve">deciding </w:t>
      </w:r>
      <w:r>
        <w:rPr>
          <w:color w:val="231F20"/>
          <w:w w:val="105"/>
          <w:sz w:val="18"/>
        </w:rPr>
        <w:t xml:space="preserve">a </w:t>
      </w:r>
      <w:r>
        <w:rPr>
          <w:color w:val="231F20"/>
          <w:spacing w:val="-4"/>
          <w:w w:val="105"/>
          <w:sz w:val="18"/>
        </w:rPr>
        <w:t xml:space="preserve">divorce </w:t>
      </w:r>
      <w:r>
        <w:rPr>
          <w:color w:val="231F20"/>
          <w:spacing w:val="-3"/>
          <w:w w:val="105"/>
          <w:sz w:val="18"/>
        </w:rPr>
        <w:t xml:space="preserve">case </w:t>
      </w:r>
      <w:r>
        <w:rPr>
          <w:color w:val="231F20"/>
          <w:w w:val="105"/>
          <w:sz w:val="18"/>
        </w:rPr>
        <w:t xml:space="preserve">by </w:t>
      </w:r>
      <w:r>
        <w:rPr>
          <w:color w:val="231F20"/>
          <w:spacing w:val="-4"/>
          <w:w w:val="105"/>
          <w:sz w:val="18"/>
        </w:rPr>
        <w:t xml:space="preserve">reason </w:t>
      </w:r>
      <w:r>
        <w:rPr>
          <w:color w:val="231F20"/>
          <w:w w:val="105"/>
          <w:sz w:val="18"/>
        </w:rPr>
        <w:t xml:space="preserve">of </w:t>
      </w:r>
      <w:r>
        <w:rPr>
          <w:color w:val="231F20"/>
          <w:spacing w:val="-4"/>
          <w:w w:val="105"/>
          <w:sz w:val="18"/>
        </w:rPr>
        <w:t xml:space="preserve">household violence? </w:t>
      </w:r>
      <w:r>
        <w:rPr>
          <w:color w:val="231F20"/>
          <w:spacing w:val="-3"/>
          <w:w w:val="105"/>
          <w:sz w:val="18"/>
        </w:rPr>
        <w:t xml:space="preserve">This </w:t>
      </w:r>
      <w:r>
        <w:rPr>
          <w:color w:val="231F20"/>
          <w:spacing w:val="-4"/>
          <w:w w:val="105"/>
          <w:sz w:val="18"/>
        </w:rPr>
        <w:t xml:space="preserve">research </w:t>
      </w:r>
      <w:r>
        <w:rPr>
          <w:color w:val="231F20"/>
          <w:w w:val="105"/>
          <w:sz w:val="18"/>
        </w:rPr>
        <w:t xml:space="preserve">is a </w:t>
      </w:r>
      <w:r>
        <w:rPr>
          <w:color w:val="231F20"/>
          <w:spacing w:val="-4"/>
          <w:w w:val="105"/>
          <w:sz w:val="18"/>
        </w:rPr>
        <w:t xml:space="preserve">qualitative juridical normative approach </w:t>
      </w:r>
      <w:r>
        <w:rPr>
          <w:color w:val="231F20"/>
          <w:w w:val="105"/>
          <w:sz w:val="18"/>
        </w:rPr>
        <w:t xml:space="preserve">to </w:t>
      </w:r>
      <w:proofErr w:type="gramStart"/>
      <w:r>
        <w:rPr>
          <w:color w:val="231F20"/>
          <w:spacing w:val="-4"/>
          <w:w w:val="105"/>
          <w:sz w:val="18"/>
        </w:rPr>
        <w:t xml:space="preserve">legislation  </w:t>
      </w:r>
      <w:r>
        <w:rPr>
          <w:color w:val="231F20"/>
          <w:spacing w:val="-3"/>
          <w:w w:val="105"/>
          <w:sz w:val="18"/>
        </w:rPr>
        <w:t>and</w:t>
      </w:r>
      <w:proofErr w:type="gramEnd"/>
      <w:r>
        <w:rPr>
          <w:color w:val="231F20"/>
          <w:spacing w:val="-3"/>
          <w:w w:val="105"/>
          <w:sz w:val="18"/>
        </w:rPr>
        <w:t xml:space="preserve"> case </w:t>
      </w:r>
      <w:r>
        <w:rPr>
          <w:color w:val="231F20"/>
          <w:spacing w:val="-4"/>
          <w:w w:val="105"/>
          <w:sz w:val="18"/>
        </w:rPr>
        <w:t xml:space="preserve">study  approach.  </w:t>
      </w:r>
      <w:r>
        <w:rPr>
          <w:color w:val="231F20"/>
          <w:spacing w:val="-3"/>
          <w:w w:val="105"/>
          <w:sz w:val="18"/>
        </w:rPr>
        <w:t xml:space="preserve">The </w:t>
      </w:r>
      <w:proofErr w:type="gramStart"/>
      <w:r>
        <w:rPr>
          <w:color w:val="231F20"/>
          <w:spacing w:val="-4"/>
          <w:w w:val="105"/>
          <w:sz w:val="18"/>
        </w:rPr>
        <w:t>result  shows</w:t>
      </w:r>
      <w:proofErr w:type="gramEnd"/>
      <w:r>
        <w:rPr>
          <w:color w:val="231F20"/>
          <w:spacing w:val="-4"/>
          <w:w w:val="105"/>
          <w:sz w:val="18"/>
        </w:rPr>
        <w:t xml:space="preserve">  thathousehold  violence  </w:t>
      </w:r>
      <w:r>
        <w:rPr>
          <w:color w:val="231F20"/>
          <w:spacing w:val="-3"/>
          <w:w w:val="105"/>
          <w:sz w:val="18"/>
        </w:rPr>
        <w:t xml:space="preserve">can </w:t>
      </w:r>
      <w:r>
        <w:rPr>
          <w:color w:val="231F20"/>
          <w:w w:val="105"/>
          <w:sz w:val="18"/>
        </w:rPr>
        <w:t xml:space="preserve">be </w:t>
      </w:r>
      <w:r>
        <w:rPr>
          <w:color w:val="231F20"/>
          <w:spacing w:val="-3"/>
          <w:w w:val="105"/>
          <w:sz w:val="18"/>
        </w:rPr>
        <w:t xml:space="preserve">used </w:t>
      </w:r>
      <w:r>
        <w:rPr>
          <w:color w:val="231F20"/>
          <w:spacing w:val="-4"/>
          <w:w w:val="105"/>
          <w:sz w:val="18"/>
        </w:rPr>
        <w:t xml:space="preserve">as </w:t>
      </w:r>
      <w:r>
        <w:rPr>
          <w:color w:val="231F20"/>
          <w:w w:val="105"/>
          <w:sz w:val="18"/>
        </w:rPr>
        <w:t>an</w:t>
      </w:r>
      <w:r>
        <w:rPr>
          <w:color w:val="231F20"/>
          <w:spacing w:val="-9"/>
          <w:w w:val="105"/>
          <w:sz w:val="18"/>
        </w:rPr>
        <w:t xml:space="preserve"> </w:t>
      </w:r>
      <w:r>
        <w:rPr>
          <w:color w:val="231F20"/>
          <w:spacing w:val="-4"/>
          <w:w w:val="105"/>
          <w:sz w:val="18"/>
        </w:rPr>
        <w:t>excuse</w:t>
      </w:r>
      <w:r>
        <w:rPr>
          <w:color w:val="231F20"/>
          <w:spacing w:val="-9"/>
          <w:w w:val="105"/>
          <w:sz w:val="18"/>
        </w:rPr>
        <w:t xml:space="preserve"> </w:t>
      </w:r>
      <w:r>
        <w:rPr>
          <w:color w:val="231F20"/>
          <w:w w:val="105"/>
          <w:sz w:val="18"/>
        </w:rPr>
        <w:t>to</w:t>
      </w:r>
      <w:r>
        <w:rPr>
          <w:color w:val="231F20"/>
          <w:spacing w:val="-9"/>
          <w:w w:val="105"/>
          <w:sz w:val="18"/>
        </w:rPr>
        <w:t xml:space="preserve"> </w:t>
      </w:r>
      <w:r>
        <w:rPr>
          <w:color w:val="231F20"/>
          <w:spacing w:val="-4"/>
          <w:w w:val="105"/>
          <w:sz w:val="18"/>
        </w:rPr>
        <w:t>initiate</w:t>
      </w:r>
      <w:r>
        <w:rPr>
          <w:color w:val="231F20"/>
          <w:spacing w:val="-9"/>
          <w:w w:val="105"/>
          <w:sz w:val="18"/>
        </w:rPr>
        <w:t xml:space="preserve"> </w:t>
      </w:r>
      <w:r>
        <w:rPr>
          <w:color w:val="231F20"/>
          <w:spacing w:val="-4"/>
          <w:w w:val="105"/>
          <w:sz w:val="18"/>
        </w:rPr>
        <w:t>divorce</w:t>
      </w:r>
      <w:r>
        <w:rPr>
          <w:color w:val="231F20"/>
          <w:spacing w:val="-9"/>
          <w:w w:val="105"/>
          <w:sz w:val="18"/>
        </w:rPr>
        <w:t xml:space="preserve"> </w:t>
      </w:r>
      <w:r>
        <w:rPr>
          <w:color w:val="231F20"/>
          <w:spacing w:val="-3"/>
          <w:w w:val="105"/>
          <w:sz w:val="18"/>
        </w:rPr>
        <w:t>(Law</w:t>
      </w:r>
      <w:r>
        <w:rPr>
          <w:color w:val="231F20"/>
          <w:spacing w:val="-9"/>
          <w:w w:val="105"/>
          <w:sz w:val="18"/>
        </w:rPr>
        <w:t xml:space="preserve"> </w:t>
      </w:r>
      <w:r>
        <w:rPr>
          <w:color w:val="231F20"/>
          <w:spacing w:val="-3"/>
          <w:w w:val="105"/>
          <w:sz w:val="18"/>
        </w:rPr>
        <w:t>No.</w:t>
      </w:r>
      <w:r>
        <w:rPr>
          <w:color w:val="231F20"/>
          <w:spacing w:val="-9"/>
          <w:w w:val="105"/>
          <w:sz w:val="18"/>
        </w:rPr>
        <w:t xml:space="preserve"> </w:t>
      </w:r>
      <w:r>
        <w:rPr>
          <w:color w:val="231F20"/>
          <w:w w:val="105"/>
          <w:sz w:val="18"/>
        </w:rPr>
        <w:t>23</w:t>
      </w:r>
      <w:r>
        <w:rPr>
          <w:color w:val="231F20"/>
          <w:spacing w:val="-9"/>
          <w:w w:val="105"/>
          <w:sz w:val="18"/>
        </w:rPr>
        <w:t xml:space="preserve"> </w:t>
      </w:r>
      <w:r>
        <w:rPr>
          <w:color w:val="231F20"/>
          <w:spacing w:val="-3"/>
          <w:w w:val="105"/>
          <w:sz w:val="18"/>
        </w:rPr>
        <w:t>Year</w:t>
      </w:r>
      <w:r>
        <w:rPr>
          <w:color w:val="231F20"/>
          <w:spacing w:val="-9"/>
          <w:w w:val="105"/>
          <w:sz w:val="18"/>
        </w:rPr>
        <w:t xml:space="preserve"> </w:t>
      </w:r>
      <w:r>
        <w:rPr>
          <w:color w:val="231F20"/>
          <w:spacing w:val="-3"/>
          <w:w w:val="105"/>
          <w:sz w:val="18"/>
        </w:rPr>
        <w:t>2004</w:t>
      </w:r>
      <w:r>
        <w:rPr>
          <w:color w:val="231F20"/>
          <w:spacing w:val="-9"/>
          <w:w w:val="105"/>
          <w:sz w:val="18"/>
        </w:rPr>
        <w:t xml:space="preserve"> </w:t>
      </w:r>
      <w:r>
        <w:rPr>
          <w:color w:val="231F20"/>
          <w:spacing w:val="-4"/>
          <w:w w:val="105"/>
          <w:sz w:val="18"/>
        </w:rPr>
        <w:t>concerning</w:t>
      </w:r>
      <w:r>
        <w:rPr>
          <w:color w:val="231F20"/>
          <w:spacing w:val="-9"/>
          <w:w w:val="105"/>
          <w:sz w:val="18"/>
        </w:rPr>
        <w:t xml:space="preserve"> </w:t>
      </w:r>
      <w:r>
        <w:rPr>
          <w:color w:val="231F20"/>
          <w:spacing w:val="-3"/>
          <w:w w:val="105"/>
          <w:sz w:val="18"/>
        </w:rPr>
        <w:t>the</w:t>
      </w:r>
      <w:r>
        <w:rPr>
          <w:color w:val="231F20"/>
          <w:spacing w:val="-9"/>
          <w:w w:val="105"/>
          <w:sz w:val="18"/>
        </w:rPr>
        <w:t xml:space="preserve"> </w:t>
      </w:r>
      <w:r>
        <w:rPr>
          <w:color w:val="231F20"/>
          <w:spacing w:val="-4"/>
          <w:w w:val="105"/>
          <w:sz w:val="18"/>
        </w:rPr>
        <w:t>Elimination</w:t>
      </w:r>
      <w:r>
        <w:rPr>
          <w:color w:val="231F20"/>
          <w:spacing w:val="-9"/>
          <w:w w:val="105"/>
          <w:sz w:val="18"/>
        </w:rPr>
        <w:t xml:space="preserve"> </w:t>
      </w:r>
      <w:r>
        <w:rPr>
          <w:color w:val="231F20"/>
          <w:w w:val="105"/>
          <w:sz w:val="18"/>
        </w:rPr>
        <w:t>of</w:t>
      </w:r>
      <w:r>
        <w:rPr>
          <w:color w:val="231F20"/>
          <w:spacing w:val="-9"/>
          <w:w w:val="105"/>
          <w:sz w:val="18"/>
        </w:rPr>
        <w:t xml:space="preserve"> </w:t>
      </w:r>
      <w:r>
        <w:rPr>
          <w:color w:val="231F20"/>
          <w:spacing w:val="-4"/>
          <w:w w:val="105"/>
          <w:sz w:val="18"/>
        </w:rPr>
        <w:t>Household</w:t>
      </w:r>
      <w:r>
        <w:rPr>
          <w:color w:val="231F20"/>
          <w:spacing w:val="-9"/>
          <w:w w:val="105"/>
          <w:sz w:val="18"/>
        </w:rPr>
        <w:t xml:space="preserve"> </w:t>
      </w:r>
      <w:r>
        <w:rPr>
          <w:color w:val="231F20"/>
          <w:spacing w:val="-4"/>
          <w:w w:val="105"/>
          <w:sz w:val="18"/>
        </w:rPr>
        <w:t>Violence</w:t>
      </w:r>
      <w:r>
        <w:rPr>
          <w:color w:val="231F20"/>
          <w:spacing w:val="-9"/>
          <w:w w:val="105"/>
          <w:sz w:val="18"/>
        </w:rPr>
        <w:t xml:space="preserve"> </w:t>
      </w:r>
      <w:r>
        <w:rPr>
          <w:color w:val="231F20"/>
          <w:spacing w:val="-4"/>
          <w:w w:val="105"/>
          <w:sz w:val="18"/>
        </w:rPr>
        <w:t>Article</w:t>
      </w:r>
      <w:r>
        <w:rPr>
          <w:color w:val="231F20"/>
          <w:spacing w:val="-9"/>
          <w:w w:val="105"/>
          <w:sz w:val="18"/>
        </w:rPr>
        <w:t xml:space="preserve"> </w:t>
      </w:r>
      <w:r>
        <w:rPr>
          <w:color w:val="231F20"/>
          <w:w w:val="105"/>
          <w:sz w:val="18"/>
        </w:rPr>
        <w:t>5,</w:t>
      </w:r>
      <w:r>
        <w:rPr>
          <w:color w:val="231F20"/>
          <w:spacing w:val="-9"/>
          <w:w w:val="105"/>
          <w:sz w:val="18"/>
        </w:rPr>
        <w:t xml:space="preserve"> </w:t>
      </w:r>
      <w:r>
        <w:rPr>
          <w:color w:val="231F20"/>
          <w:spacing w:val="-3"/>
          <w:w w:val="105"/>
          <w:sz w:val="18"/>
        </w:rPr>
        <w:t>44,</w:t>
      </w:r>
      <w:r>
        <w:rPr>
          <w:color w:val="231F20"/>
          <w:spacing w:val="-9"/>
          <w:w w:val="105"/>
          <w:sz w:val="18"/>
        </w:rPr>
        <w:t xml:space="preserve"> </w:t>
      </w:r>
      <w:r>
        <w:rPr>
          <w:color w:val="231F20"/>
          <w:spacing w:val="-3"/>
          <w:w w:val="105"/>
          <w:sz w:val="18"/>
        </w:rPr>
        <w:t>45).</w:t>
      </w:r>
      <w:r>
        <w:rPr>
          <w:color w:val="231F20"/>
          <w:spacing w:val="-9"/>
          <w:w w:val="105"/>
          <w:sz w:val="18"/>
        </w:rPr>
        <w:t xml:space="preserve"> </w:t>
      </w:r>
      <w:r>
        <w:rPr>
          <w:color w:val="231F20"/>
          <w:w w:val="105"/>
          <w:sz w:val="18"/>
        </w:rPr>
        <w:t>It</w:t>
      </w:r>
      <w:r>
        <w:rPr>
          <w:color w:val="231F20"/>
          <w:spacing w:val="-8"/>
          <w:w w:val="105"/>
          <w:sz w:val="18"/>
        </w:rPr>
        <w:t xml:space="preserve"> </w:t>
      </w:r>
      <w:r>
        <w:rPr>
          <w:color w:val="231F20"/>
          <w:spacing w:val="-3"/>
          <w:w w:val="105"/>
          <w:sz w:val="18"/>
        </w:rPr>
        <w:t>can</w:t>
      </w:r>
      <w:r>
        <w:rPr>
          <w:color w:val="231F20"/>
          <w:spacing w:val="-9"/>
          <w:w w:val="105"/>
          <w:sz w:val="18"/>
        </w:rPr>
        <w:t xml:space="preserve"> </w:t>
      </w:r>
      <w:r>
        <w:rPr>
          <w:color w:val="231F20"/>
          <w:spacing w:val="-4"/>
          <w:w w:val="105"/>
          <w:sz w:val="18"/>
        </w:rPr>
        <w:t>be linked</w:t>
      </w:r>
      <w:r>
        <w:rPr>
          <w:color w:val="231F20"/>
          <w:spacing w:val="-7"/>
          <w:w w:val="105"/>
          <w:sz w:val="18"/>
        </w:rPr>
        <w:t xml:space="preserve"> </w:t>
      </w:r>
      <w:r>
        <w:rPr>
          <w:color w:val="231F20"/>
          <w:w w:val="105"/>
          <w:sz w:val="18"/>
        </w:rPr>
        <w:t>to</w:t>
      </w:r>
      <w:r>
        <w:rPr>
          <w:color w:val="231F20"/>
          <w:spacing w:val="-6"/>
          <w:w w:val="105"/>
          <w:sz w:val="18"/>
        </w:rPr>
        <w:t xml:space="preserve"> </w:t>
      </w:r>
      <w:r>
        <w:rPr>
          <w:color w:val="231F20"/>
          <w:spacing w:val="-3"/>
          <w:w w:val="105"/>
          <w:sz w:val="18"/>
        </w:rPr>
        <w:t>the</w:t>
      </w:r>
      <w:r>
        <w:rPr>
          <w:color w:val="231F20"/>
          <w:spacing w:val="-6"/>
          <w:w w:val="105"/>
          <w:sz w:val="18"/>
        </w:rPr>
        <w:t xml:space="preserve"> </w:t>
      </w:r>
      <w:r>
        <w:rPr>
          <w:color w:val="231F20"/>
          <w:spacing w:val="-4"/>
          <w:w w:val="105"/>
          <w:sz w:val="18"/>
        </w:rPr>
        <w:t>Marriage</w:t>
      </w:r>
      <w:r>
        <w:rPr>
          <w:color w:val="231F20"/>
          <w:spacing w:val="-6"/>
          <w:w w:val="105"/>
          <w:sz w:val="18"/>
        </w:rPr>
        <w:t xml:space="preserve"> </w:t>
      </w:r>
      <w:r>
        <w:rPr>
          <w:color w:val="231F20"/>
          <w:spacing w:val="-3"/>
          <w:w w:val="105"/>
          <w:sz w:val="18"/>
        </w:rPr>
        <w:t>Act</w:t>
      </w:r>
      <w:r>
        <w:rPr>
          <w:color w:val="231F20"/>
          <w:spacing w:val="-6"/>
          <w:w w:val="105"/>
          <w:sz w:val="18"/>
        </w:rPr>
        <w:t xml:space="preserve"> </w:t>
      </w:r>
      <w:proofErr w:type="gramStart"/>
      <w:r>
        <w:rPr>
          <w:color w:val="231F20"/>
          <w:w w:val="105"/>
          <w:sz w:val="18"/>
        </w:rPr>
        <w:t>jo</w:t>
      </w:r>
      <w:proofErr w:type="gramEnd"/>
      <w:r>
        <w:rPr>
          <w:color w:val="231F20"/>
          <w:spacing w:val="-6"/>
          <w:w w:val="105"/>
          <w:sz w:val="18"/>
        </w:rPr>
        <w:t xml:space="preserve"> </w:t>
      </w:r>
      <w:r>
        <w:rPr>
          <w:color w:val="231F20"/>
          <w:spacing w:val="-4"/>
          <w:w w:val="105"/>
          <w:sz w:val="18"/>
        </w:rPr>
        <w:t>Government</w:t>
      </w:r>
      <w:r>
        <w:rPr>
          <w:color w:val="231F20"/>
          <w:spacing w:val="-6"/>
          <w:w w:val="105"/>
          <w:sz w:val="18"/>
        </w:rPr>
        <w:t xml:space="preserve"> </w:t>
      </w:r>
      <w:r>
        <w:rPr>
          <w:color w:val="231F20"/>
          <w:spacing w:val="-4"/>
          <w:w w:val="105"/>
          <w:sz w:val="18"/>
        </w:rPr>
        <w:t>Regulation</w:t>
      </w:r>
      <w:r>
        <w:rPr>
          <w:color w:val="231F20"/>
          <w:spacing w:val="-6"/>
          <w:w w:val="105"/>
          <w:sz w:val="18"/>
        </w:rPr>
        <w:t xml:space="preserve"> </w:t>
      </w:r>
      <w:r>
        <w:rPr>
          <w:color w:val="231F20"/>
          <w:spacing w:val="-3"/>
          <w:w w:val="105"/>
          <w:sz w:val="18"/>
        </w:rPr>
        <w:t>No.</w:t>
      </w:r>
      <w:r>
        <w:rPr>
          <w:color w:val="231F20"/>
          <w:spacing w:val="-6"/>
          <w:w w:val="105"/>
          <w:sz w:val="18"/>
        </w:rPr>
        <w:t xml:space="preserve"> </w:t>
      </w:r>
      <w:r>
        <w:rPr>
          <w:color w:val="231F20"/>
          <w:w w:val="105"/>
          <w:sz w:val="18"/>
        </w:rPr>
        <w:t>9</w:t>
      </w:r>
      <w:r>
        <w:rPr>
          <w:color w:val="231F20"/>
          <w:spacing w:val="-6"/>
          <w:w w:val="105"/>
          <w:sz w:val="18"/>
        </w:rPr>
        <w:t xml:space="preserve"> </w:t>
      </w:r>
      <w:r>
        <w:rPr>
          <w:color w:val="231F20"/>
          <w:w w:val="105"/>
          <w:sz w:val="18"/>
        </w:rPr>
        <w:t>of</w:t>
      </w:r>
      <w:r>
        <w:rPr>
          <w:color w:val="231F20"/>
          <w:spacing w:val="-6"/>
          <w:w w:val="105"/>
          <w:sz w:val="18"/>
        </w:rPr>
        <w:t xml:space="preserve"> </w:t>
      </w:r>
      <w:r>
        <w:rPr>
          <w:color w:val="231F20"/>
          <w:spacing w:val="-4"/>
          <w:w w:val="105"/>
          <w:sz w:val="18"/>
        </w:rPr>
        <w:t>1975,</w:t>
      </w:r>
      <w:r>
        <w:rPr>
          <w:color w:val="231F20"/>
          <w:spacing w:val="-6"/>
          <w:w w:val="105"/>
          <w:sz w:val="18"/>
        </w:rPr>
        <w:t xml:space="preserve"> </w:t>
      </w:r>
      <w:r>
        <w:rPr>
          <w:color w:val="231F20"/>
          <w:spacing w:val="-3"/>
          <w:w w:val="105"/>
          <w:sz w:val="18"/>
        </w:rPr>
        <w:t>and</w:t>
      </w:r>
      <w:r>
        <w:rPr>
          <w:color w:val="231F20"/>
          <w:spacing w:val="-6"/>
          <w:w w:val="105"/>
          <w:sz w:val="18"/>
        </w:rPr>
        <w:t xml:space="preserve"> </w:t>
      </w:r>
      <w:r>
        <w:rPr>
          <w:color w:val="231F20"/>
          <w:spacing w:val="-3"/>
          <w:w w:val="105"/>
          <w:sz w:val="18"/>
        </w:rPr>
        <w:t>the</w:t>
      </w:r>
      <w:r>
        <w:rPr>
          <w:color w:val="231F20"/>
          <w:spacing w:val="-6"/>
          <w:w w:val="105"/>
          <w:sz w:val="18"/>
        </w:rPr>
        <w:t xml:space="preserve"> </w:t>
      </w:r>
      <w:r>
        <w:rPr>
          <w:color w:val="231F20"/>
          <w:spacing w:val="-4"/>
          <w:w w:val="105"/>
          <w:sz w:val="18"/>
        </w:rPr>
        <w:t>Compilation</w:t>
      </w:r>
      <w:r>
        <w:rPr>
          <w:color w:val="231F20"/>
          <w:spacing w:val="-6"/>
          <w:w w:val="105"/>
          <w:sz w:val="18"/>
        </w:rPr>
        <w:t xml:space="preserve"> </w:t>
      </w:r>
      <w:r>
        <w:rPr>
          <w:color w:val="231F20"/>
          <w:w w:val="105"/>
          <w:sz w:val="18"/>
        </w:rPr>
        <w:t>of</w:t>
      </w:r>
      <w:r>
        <w:rPr>
          <w:color w:val="231F20"/>
          <w:spacing w:val="-6"/>
          <w:w w:val="105"/>
          <w:sz w:val="18"/>
        </w:rPr>
        <w:t xml:space="preserve"> </w:t>
      </w:r>
      <w:r>
        <w:rPr>
          <w:color w:val="231F20"/>
          <w:spacing w:val="-4"/>
          <w:w w:val="105"/>
          <w:sz w:val="18"/>
        </w:rPr>
        <w:t>Islamic</w:t>
      </w:r>
      <w:r>
        <w:rPr>
          <w:color w:val="231F20"/>
          <w:spacing w:val="-6"/>
          <w:w w:val="105"/>
          <w:sz w:val="18"/>
        </w:rPr>
        <w:t xml:space="preserve"> </w:t>
      </w:r>
      <w:r>
        <w:rPr>
          <w:color w:val="231F20"/>
          <w:spacing w:val="-3"/>
          <w:w w:val="105"/>
          <w:sz w:val="18"/>
        </w:rPr>
        <w:t>Law</w:t>
      </w:r>
      <w:r>
        <w:rPr>
          <w:color w:val="231F20"/>
          <w:spacing w:val="-6"/>
          <w:w w:val="105"/>
          <w:sz w:val="18"/>
        </w:rPr>
        <w:t xml:space="preserve"> </w:t>
      </w:r>
      <w:r>
        <w:rPr>
          <w:color w:val="231F20"/>
          <w:spacing w:val="-4"/>
          <w:w w:val="105"/>
          <w:sz w:val="18"/>
        </w:rPr>
        <w:t>(Presidential</w:t>
      </w:r>
      <w:r>
        <w:rPr>
          <w:color w:val="231F20"/>
          <w:spacing w:val="-6"/>
          <w:w w:val="105"/>
          <w:sz w:val="18"/>
        </w:rPr>
        <w:t xml:space="preserve"> </w:t>
      </w:r>
      <w:r>
        <w:rPr>
          <w:color w:val="231F20"/>
          <w:spacing w:val="-4"/>
          <w:w w:val="105"/>
          <w:sz w:val="18"/>
        </w:rPr>
        <w:t>Decree</w:t>
      </w:r>
      <w:r>
        <w:rPr>
          <w:color w:val="231F20"/>
          <w:spacing w:val="-6"/>
          <w:w w:val="105"/>
          <w:sz w:val="18"/>
        </w:rPr>
        <w:t xml:space="preserve"> </w:t>
      </w:r>
      <w:r>
        <w:rPr>
          <w:color w:val="231F20"/>
          <w:spacing w:val="-4"/>
          <w:w w:val="105"/>
          <w:sz w:val="18"/>
        </w:rPr>
        <w:t xml:space="preserve">No. </w:t>
      </w:r>
      <w:r>
        <w:rPr>
          <w:color w:val="231F20"/>
          <w:w w:val="105"/>
          <w:sz w:val="18"/>
        </w:rPr>
        <w:t>1</w:t>
      </w:r>
      <w:r>
        <w:rPr>
          <w:color w:val="231F20"/>
          <w:spacing w:val="-13"/>
          <w:w w:val="105"/>
          <w:sz w:val="18"/>
        </w:rPr>
        <w:t xml:space="preserve"> </w:t>
      </w:r>
      <w:r>
        <w:rPr>
          <w:color w:val="231F20"/>
          <w:w w:val="105"/>
          <w:sz w:val="18"/>
        </w:rPr>
        <w:t>of</w:t>
      </w:r>
      <w:r>
        <w:rPr>
          <w:color w:val="231F20"/>
          <w:spacing w:val="-12"/>
          <w:w w:val="105"/>
          <w:sz w:val="18"/>
        </w:rPr>
        <w:t xml:space="preserve"> </w:t>
      </w:r>
      <w:r>
        <w:rPr>
          <w:color w:val="231F20"/>
          <w:spacing w:val="-3"/>
          <w:w w:val="105"/>
          <w:sz w:val="18"/>
        </w:rPr>
        <w:t>1991</w:t>
      </w:r>
      <w:r>
        <w:rPr>
          <w:color w:val="231F20"/>
          <w:spacing w:val="-12"/>
          <w:w w:val="105"/>
          <w:sz w:val="18"/>
        </w:rPr>
        <w:t xml:space="preserve"> </w:t>
      </w:r>
      <w:r>
        <w:rPr>
          <w:color w:val="231F20"/>
          <w:spacing w:val="-4"/>
          <w:w w:val="105"/>
          <w:sz w:val="18"/>
        </w:rPr>
        <w:t>Section</w:t>
      </w:r>
      <w:r>
        <w:rPr>
          <w:color w:val="231F20"/>
          <w:spacing w:val="-12"/>
          <w:w w:val="105"/>
          <w:sz w:val="18"/>
        </w:rPr>
        <w:t xml:space="preserve"> </w:t>
      </w:r>
      <w:r>
        <w:rPr>
          <w:color w:val="231F20"/>
          <w:w w:val="105"/>
          <w:sz w:val="18"/>
        </w:rPr>
        <w:t>19</w:t>
      </w:r>
      <w:r>
        <w:rPr>
          <w:color w:val="231F20"/>
          <w:spacing w:val="-12"/>
          <w:w w:val="105"/>
          <w:sz w:val="18"/>
        </w:rPr>
        <w:t xml:space="preserve"> </w:t>
      </w:r>
      <w:r>
        <w:rPr>
          <w:color w:val="231F20"/>
          <w:spacing w:val="-3"/>
          <w:w w:val="105"/>
          <w:sz w:val="18"/>
        </w:rPr>
        <w:t>(b)</w:t>
      </w:r>
      <w:r>
        <w:rPr>
          <w:color w:val="231F20"/>
          <w:spacing w:val="-12"/>
          <w:w w:val="105"/>
          <w:sz w:val="18"/>
        </w:rPr>
        <w:t xml:space="preserve"> </w:t>
      </w:r>
      <w:r>
        <w:rPr>
          <w:color w:val="231F20"/>
          <w:spacing w:val="-3"/>
          <w:w w:val="105"/>
          <w:sz w:val="18"/>
        </w:rPr>
        <w:t>and</w:t>
      </w:r>
      <w:r>
        <w:rPr>
          <w:color w:val="231F20"/>
          <w:spacing w:val="-12"/>
          <w:w w:val="105"/>
          <w:sz w:val="18"/>
        </w:rPr>
        <w:t xml:space="preserve"> </w:t>
      </w:r>
      <w:r>
        <w:rPr>
          <w:color w:val="231F20"/>
          <w:spacing w:val="-3"/>
          <w:w w:val="105"/>
          <w:sz w:val="18"/>
        </w:rPr>
        <w:t>(d)</w:t>
      </w:r>
      <w:r>
        <w:rPr>
          <w:color w:val="231F20"/>
          <w:spacing w:val="-12"/>
          <w:w w:val="105"/>
          <w:sz w:val="18"/>
        </w:rPr>
        <w:t xml:space="preserve"> </w:t>
      </w:r>
      <w:r>
        <w:rPr>
          <w:color w:val="231F20"/>
          <w:w w:val="105"/>
          <w:sz w:val="18"/>
        </w:rPr>
        <w:t>of</w:t>
      </w:r>
      <w:r>
        <w:rPr>
          <w:color w:val="231F20"/>
          <w:spacing w:val="-12"/>
          <w:w w:val="105"/>
          <w:sz w:val="18"/>
        </w:rPr>
        <w:t xml:space="preserve"> </w:t>
      </w:r>
      <w:r>
        <w:rPr>
          <w:color w:val="231F20"/>
          <w:spacing w:val="-4"/>
          <w:w w:val="105"/>
          <w:sz w:val="18"/>
        </w:rPr>
        <w:t>Government</w:t>
      </w:r>
      <w:r>
        <w:rPr>
          <w:color w:val="231F20"/>
          <w:spacing w:val="-12"/>
          <w:w w:val="105"/>
          <w:sz w:val="18"/>
        </w:rPr>
        <w:t xml:space="preserve"> </w:t>
      </w:r>
      <w:r>
        <w:rPr>
          <w:color w:val="231F20"/>
          <w:spacing w:val="-4"/>
          <w:w w:val="105"/>
          <w:sz w:val="18"/>
        </w:rPr>
        <w:t>Regulation</w:t>
      </w:r>
      <w:r>
        <w:rPr>
          <w:color w:val="231F20"/>
          <w:spacing w:val="-12"/>
          <w:w w:val="105"/>
          <w:sz w:val="18"/>
        </w:rPr>
        <w:t xml:space="preserve"> </w:t>
      </w:r>
      <w:r>
        <w:rPr>
          <w:color w:val="231F20"/>
          <w:spacing w:val="-3"/>
          <w:w w:val="105"/>
          <w:sz w:val="18"/>
        </w:rPr>
        <w:t>No.</w:t>
      </w:r>
      <w:r>
        <w:rPr>
          <w:color w:val="231F20"/>
          <w:spacing w:val="-13"/>
          <w:w w:val="105"/>
          <w:sz w:val="18"/>
        </w:rPr>
        <w:t xml:space="preserve"> </w:t>
      </w:r>
      <w:r>
        <w:rPr>
          <w:color w:val="231F20"/>
          <w:w w:val="105"/>
          <w:sz w:val="18"/>
        </w:rPr>
        <w:t>9</w:t>
      </w:r>
      <w:r>
        <w:rPr>
          <w:color w:val="231F20"/>
          <w:spacing w:val="-12"/>
          <w:w w:val="105"/>
          <w:sz w:val="18"/>
        </w:rPr>
        <w:t xml:space="preserve"> </w:t>
      </w:r>
      <w:r>
        <w:rPr>
          <w:color w:val="231F20"/>
          <w:w w:val="105"/>
          <w:sz w:val="18"/>
        </w:rPr>
        <w:t>of</w:t>
      </w:r>
      <w:r>
        <w:rPr>
          <w:color w:val="231F20"/>
          <w:spacing w:val="-12"/>
          <w:w w:val="105"/>
          <w:sz w:val="18"/>
        </w:rPr>
        <w:t xml:space="preserve"> </w:t>
      </w:r>
      <w:r>
        <w:rPr>
          <w:color w:val="231F20"/>
          <w:spacing w:val="-3"/>
          <w:w w:val="105"/>
          <w:sz w:val="18"/>
        </w:rPr>
        <w:t>1975</w:t>
      </w:r>
      <w:r>
        <w:rPr>
          <w:color w:val="231F20"/>
          <w:spacing w:val="-12"/>
          <w:w w:val="105"/>
          <w:sz w:val="18"/>
        </w:rPr>
        <w:t xml:space="preserve"> </w:t>
      </w:r>
      <w:r>
        <w:rPr>
          <w:color w:val="231F20"/>
          <w:spacing w:val="-3"/>
          <w:w w:val="105"/>
          <w:sz w:val="18"/>
        </w:rPr>
        <w:t>and</w:t>
      </w:r>
      <w:r>
        <w:rPr>
          <w:color w:val="231F20"/>
          <w:spacing w:val="-12"/>
          <w:w w:val="105"/>
          <w:sz w:val="18"/>
        </w:rPr>
        <w:t xml:space="preserve"> </w:t>
      </w:r>
      <w:r>
        <w:rPr>
          <w:color w:val="231F20"/>
          <w:spacing w:val="-4"/>
          <w:w w:val="105"/>
          <w:sz w:val="18"/>
        </w:rPr>
        <w:t>Section</w:t>
      </w:r>
      <w:r>
        <w:rPr>
          <w:color w:val="231F20"/>
          <w:spacing w:val="-12"/>
          <w:w w:val="105"/>
          <w:sz w:val="18"/>
        </w:rPr>
        <w:t xml:space="preserve"> </w:t>
      </w:r>
      <w:r>
        <w:rPr>
          <w:color w:val="231F20"/>
          <w:spacing w:val="-3"/>
          <w:w w:val="105"/>
          <w:sz w:val="18"/>
        </w:rPr>
        <w:t>116</w:t>
      </w:r>
      <w:r>
        <w:rPr>
          <w:color w:val="231F20"/>
          <w:spacing w:val="-12"/>
          <w:w w:val="105"/>
          <w:sz w:val="18"/>
        </w:rPr>
        <w:t xml:space="preserve"> </w:t>
      </w:r>
      <w:r>
        <w:rPr>
          <w:color w:val="231F20"/>
          <w:spacing w:val="-3"/>
          <w:w w:val="105"/>
          <w:sz w:val="18"/>
        </w:rPr>
        <w:t>(b).</w:t>
      </w:r>
      <w:r>
        <w:rPr>
          <w:color w:val="231F20"/>
          <w:spacing w:val="-12"/>
          <w:w w:val="105"/>
          <w:sz w:val="18"/>
        </w:rPr>
        <w:t xml:space="preserve"> </w:t>
      </w:r>
      <w:r>
        <w:rPr>
          <w:color w:val="231F20"/>
          <w:spacing w:val="-4"/>
          <w:w w:val="105"/>
          <w:sz w:val="18"/>
        </w:rPr>
        <w:t>Manna</w:t>
      </w:r>
      <w:r>
        <w:rPr>
          <w:color w:val="231F20"/>
          <w:spacing w:val="-12"/>
          <w:w w:val="105"/>
          <w:sz w:val="18"/>
        </w:rPr>
        <w:t xml:space="preserve"> </w:t>
      </w:r>
      <w:r>
        <w:rPr>
          <w:color w:val="231F20"/>
          <w:spacing w:val="-4"/>
          <w:w w:val="105"/>
          <w:sz w:val="18"/>
        </w:rPr>
        <w:t>Religious</w:t>
      </w:r>
      <w:r>
        <w:rPr>
          <w:color w:val="231F20"/>
          <w:spacing w:val="-12"/>
          <w:w w:val="105"/>
          <w:sz w:val="18"/>
        </w:rPr>
        <w:t xml:space="preserve"> </w:t>
      </w:r>
      <w:r>
        <w:rPr>
          <w:color w:val="231F20"/>
          <w:spacing w:val="-4"/>
          <w:w w:val="105"/>
          <w:sz w:val="18"/>
        </w:rPr>
        <w:t>Court</w:t>
      </w:r>
      <w:r>
        <w:rPr>
          <w:color w:val="231F20"/>
          <w:spacing w:val="-13"/>
          <w:w w:val="105"/>
          <w:sz w:val="18"/>
        </w:rPr>
        <w:t xml:space="preserve"> </w:t>
      </w:r>
      <w:r>
        <w:rPr>
          <w:color w:val="231F20"/>
          <w:w w:val="105"/>
          <w:sz w:val="18"/>
        </w:rPr>
        <w:t>in</w:t>
      </w:r>
      <w:r>
        <w:rPr>
          <w:color w:val="231F20"/>
          <w:spacing w:val="-12"/>
          <w:w w:val="105"/>
          <w:sz w:val="18"/>
        </w:rPr>
        <w:t xml:space="preserve"> </w:t>
      </w:r>
      <w:r>
        <w:rPr>
          <w:color w:val="231F20"/>
          <w:spacing w:val="-4"/>
          <w:w w:val="105"/>
          <w:sz w:val="18"/>
        </w:rPr>
        <w:t>deciding</w:t>
      </w:r>
      <w:r>
        <w:rPr>
          <w:color w:val="231F20"/>
          <w:spacing w:val="-12"/>
          <w:w w:val="105"/>
          <w:sz w:val="18"/>
        </w:rPr>
        <w:t xml:space="preserve"> </w:t>
      </w:r>
      <w:r>
        <w:rPr>
          <w:color w:val="231F20"/>
          <w:w w:val="105"/>
          <w:sz w:val="18"/>
        </w:rPr>
        <w:t xml:space="preserve">a </w:t>
      </w:r>
      <w:r>
        <w:rPr>
          <w:color w:val="231F20"/>
          <w:spacing w:val="-4"/>
          <w:w w:val="105"/>
          <w:sz w:val="18"/>
        </w:rPr>
        <w:t xml:space="preserve">divorce </w:t>
      </w:r>
      <w:r>
        <w:rPr>
          <w:color w:val="231F20"/>
          <w:spacing w:val="-3"/>
          <w:w w:val="105"/>
          <w:sz w:val="18"/>
        </w:rPr>
        <w:t xml:space="preserve">case </w:t>
      </w:r>
      <w:r>
        <w:rPr>
          <w:color w:val="231F20"/>
          <w:w w:val="105"/>
          <w:sz w:val="18"/>
        </w:rPr>
        <w:t xml:space="preserve">by </w:t>
      </w:r>
      <w:r>
        <w:rPr>
          <w:color w:val="231F20"/>
          <w:spacing w:val="-4"/>
          <w:w w:val="105"/>
          <w:sz w:val="18"/>
        </w:rPr>
        <w:t xml:space="preserve">reason </w:t>
      </w:r>
      <w:r>
        <w:rPr>
          <w:color w:val="231F20"/>
          <w:w w:val="105"/>
          <w:sz w:val="18"/>
        </w:rPr>
        <w:t xml:space="preserve">of </w:t>
      </w:r>
      <w:r>
        <w:rPr>
          <w:color w:val="231F20"/>
          <w:spacing w:val="-4"/>
          <w:w w:val="105"/>
          <w:sz w:val="18"/>
        </w:rPr>
        <w:t xml:space="preserve">household violence, namely </w:t>
      </w:r>
      <w:r>
        <w:rPr>
          <w:color w:val="231F20"/>
          <w:spacing w:val="-3"/>
          <w:w w:val="105"/>
          <w:sz w:val="18"/>
        </w:rPr>
        <w:t xml:space="preserve">the </w:t>
      </w:r>
      <w:r>
        <w:rPr>
          <w:color w:val="231F20"/>
          <w:spacing w:val="-4"/>
          <w:w w:val="105"/>
          <w:sz w:val="18"/>
        </w:rPr>
        <w:t xml:space="preserve">decision number: </w:t>
      </w:r>
      <w:r>
        <w:rPr>
          <w:color w:val="231F20"/>
          <w:spacing w:val="-3"/>
          <w:w w:val="105"/>
          <w:sz w:val="18"/>
        </w:rPr>
        <w:t xml:space="preserve">0018 </w:t>
      </w:r>
      <w:r>
        <w:rPr>
          <w:color w:val="231F20"/>
          <w:w w:val="105"/>
          <w:sz w:val="18"/>
        </w:rPr>
        <w:t xml:space="preserve">/ </w:t>
      </w:r>
      <w:r>
        <w:rPr>
          <w:color w:val="231F20"/>
          <w:spacing w:val="-4"/>
          <w:w w:val="105"/>
          <w:sz w:val="18"/>
        </w:rPr>
        <w:t xml:space="preserve">Pdt.G </w:t>
      </w:r>
      <w:r>
        <w:rPr>
          <w:color w:val="231F20"/>
          <w:w w:val="105"/>
          <w:sz w:val="18"/>
        </w:rPr>
        <w:t xml:space="preserve">/ </w:t>
      </w:r>
      <w:r>
        <w:rPr>
          <w:color w:val="231F20"/>
          <w:spacing w:val="-3"/>
          <w:w w:val="105"/>
          <w:sz w:val="18"/>
        </w:rPr>
        <w:t xml:space="preserve">2014 </w:t>
      </w:r>
      <w:r>
        <w:rPr>
          <w:color w:val="231F20"/>
          <w:w w:val="105"/>
          <w:sz w:val="18"/>
        </w:rPr>
        <w:t xml:space="preserve">/ </w:t>
      </w:r>
      <w:r>
        <w:rPr>
          <w:color w:val="231F20"/>
          <w:spacing w:val="-4"/>
          <w:w w:val="105"/>
          <w:sz w:val="18"/>
        </w:rPr>
        <w:t xml:space="preserve">PA.Mna, </w:t>
      </w:r>
      <w:r>
        <w:rPr>
          <w:color w:val="231F20"/>
          <w:spacing w:val="-3"/>
          <w:w w:val="105"/>
          <w:sz w:val="18"/>
        </w:rPr>
        <w:t xml:space="preserve">the </w:t>
      </w:r>
      <w:r>
        <w:rPr>
          <w:color w:val="231F20"/>
          <w:spacing w:val="-4"/>
          <w:w w:val="105"/>
          <w:sz w:val="18"/>
        </w:rPr>
        <w:t xml:space="preserve">contested divorce, </w:t>
      </w:r>
      <w:r>
        <w:rPr>
          <w:color w:val="231F20"/>
          <w:spacing w:val="-3"/>
          <w:w w:val="105"/>
          <w:sz w:val="18"/>
        </w:rPr>
        <w:t xml:space="preserve">the </w:t>
      </w:r>
      <w:r>
        <w:rPr>
          <w:color w:val="231F20"/>
          <w:spacing w:val="-4"/>
          <w:w w:val="105"/>
          <w:sz w:val="18"/>
        </w:rPr>
        <w:t xml:space="preserve">legal basis </w:t>
      </w:r>
      <w:r>
        <w:rPr>
          <w:color w:val="231F20"/>
          <w:spacing w:val="-3"/>
          <w:w w:val="105"/>
          <w:sz w:val="18"/>
        </w:rPr>
        <w:t xml:space="preserve">for its </w:t>
      </w:r>
      <w:r>
        <w:rPr>
          <w:color w:val="231F20"/>
          <w:spacing w:val="-4"/>
          <w:w w:val="105"/>
          <w:sz w:val="18"/>
        </w:rPr>
        <w:t xml:space="preserve">consideration, namely, Article </w:t>
      </w:r>
      <w:r>
        <w:rPr>
          <w:color w:val="231F20"/>
          <w:w w:val="105"/>
          <w:sz w:val="18"/>
        </w:rPr>
        <w:t xml:space="preserve">39 </w:t>
      </w:r>
      <w:r>
        <w:rPr>
          <w:color w:val="231F20"/>
          <w:spacing w:val="-4"/>
          <w:w w:val="105"/>
          <w:sz w:val="18"/>
        </w:rPr>
        <w:t xml:space="preserve">paragraph </w:t>
      </w:r>
      <w:r>
        <w:rPr>
          <w:color w:val="231F20"/>
          <w:spacing w:val="-3"/>
          <w:w w:val="105"/>
          <w:sz w:val="18"/>
        </w:rPr>
        <w:t xml:space="preserve">(2) </w:t>
      </w:r>
      <w:r>
        <w:rPr>
          <w:color w:val="231F20"/>
          <w:w w:val="105"/>
          <w:sz w:val="18"/>
        </w:rPr>
        <w:t xml:space="preserve">of </w:t>
      </w:r>
      <w:r>
        <w:rPr>
          <w:color w:val="231F20"/>
          <w:spacing w:val="-3"/>
          <w:w w:val="105"/>
          <w:sz w:val="18"/>
        </w:rPr>
        <w:t xml:space="preserve">law No. </w:t>
      </w:r>
      <w:r>
        <w:rPr>
          <w:color w:val="231F20"/>
          <w:w w:val="105"/>
          <w:sz w:val="18"/>
        </w:rPr>
        <w:t xml:space="preserve">1 </w:t>
      </w:r>
      <w:r>
        <w:rPr>
          <w:color w:val="231F20"/>
          <w:spacing w:val="-3"/>
          <w:w w:val="105"/>
          <w:sz w:val="18"/>
        </w:rPr>
        <w:t xml:space="preserve">Year 1974 Jo. </w:t>
      </w:r>
      <w:r>
        <w:rPr>
          <w:color w:val="231F20"/>
          <w:spacing w:val="-4"/>
          <w:w w:val="105"/>
          <w:sz w:val="18"/>
        </w:rPr>
        <w:t xml:space="preserve">Section </w:t>
      </w:r>
      <w:r>
        <w:rPr>
          <w:color w:val="231F20"/>
          <w:spacing w:val="-3"/>
          <w:w w:val="105"/>
          <w:sz w:val="18"/>
        </w:rPr>
        <w:t xml:space="preserve">116 (g) </w:t>
      </w:r>
      <w:r>
        <w:rPr>
          <w:color w:val="231F20"/>
          <w:spacing w:val="-4"/>
          <w:w w:val="105"/>
          <w:sz w:val="18"/>
        </w:rPr>
        <w:t xml:space="preserve">Compilation of Islamic </w:t>
      </w:r>
      <w:r>
        <w:rPr>
          <w:color w:val="231F20"/>
          <w:spacing w:val="-3"/>
          <w:w w:val="105"/>
          <w:sz w:val="18"/>
        </w:rPr>
        <w:t xml:space="preserve">law. </w:t>
      </w:r>
      <w:r>
        <w:rPr>
          <w:color w:val="231F20"/>
          <w:spacing w:val="-4"/>
          <w:w w:val="105"/>
          <w:sz w:val="18"/>
        </w:rPr>
        <w:t xml:space="preserve">Accordingly, </w:t>
      </w:r>
      <w:r>
        <w:rPr>
          <w:color w:val="231F20"/>
          <w:spacing w:val="-3"/>
          <w:w w:val="105"/>
          <w:sz w:val="18"/>
        </w:rPr>
        <w:t xml:space="preserve">the </w:t>
      </w:r>
      <w:r>
        <w:rPr>
          <w:color w:val="231F20"/>
          <w:spacing w:val="-4"/>
          <w:w w:val="105"/>
          <w:sz w:val="18"/>
        </w:rPr>
        <w:t xml:space="preserve">plaintiff </w:t>
      </w:r>
      <w:r>
        <w:rPr>
          <w:color w:val="231F20"/>
          <w:spacing w:val="-3"/>
          <w:w w:val="105"/>
          <w:sz w:val="18"/>
        </w:rPr>
        <w:t xml:space="preserve">had been </w:t>
      </w:r>
      <w:r>
        <w:rPr>
          <w:color w:val="231F20"/>
          <w:spacing w:val="-4"/>
          <w:w w:val="105"/>
          <w:sz w:val="18"/>
        </w:rPr>
        <w:t xml:space="preserve">grounded </w:t>
      </w:r>
      <w:r>
        <w:rPr>
          <w:color w:val="231F20"/>
          <w:spacing w:val="-3"/>
          <w:w w:val="105"/>
          <w:sz w:val="18"/>
        </w:rPr>
        <w:t xml:space="preserve">and </w:t>
      </w:r>
      <w:r>
        <w:rPr>
          <w:color w:val="231F20"/>
          <w:w w:val="105"/>
          <w:sz w:val="18"/>
        </w:rPr>
        <w:t xml:space="preserve">is </w:t>
      </w:r>
      <w:r>
        <w:rPr>
          <w:color w:val="231F20"/>
          <w:spacing w:val="-3"/>
          <w:w w:val="105"/>
          <w:sz w:val="18"/>
        </w:rPr>
        <w:t xml:space="preserve">not </w:t>
      </w:r>
      <w:r>
        <w:rPr>
          <w:color w:val="231F20"/>
          <w:spacing w:val="-4"/>
          <w:w w:val="105"/>
          <w:sz w:val="18"/>
        </w:rPr>
        <w:t xml:space="preserve">against </w:t>
      </w:r>
      <w:r>
        <w:rPr>
          <w:color w:val="231F20"/>
          <w:spacing w:val="-3"/>
          <w:w w:val="105"/>
          <w:sz w:val="18"/>
        </w:rPr>
        <w:t xml:space="preserve">the law. </w:t>
      </w:r>
      <w:r>
        <w:rPr>
          <w:color w:val="231F20"/>
          <w:spacing w:val="-4"/>
          <w:w w:val="105"/>
          <w:sz w:val="18"/>
        </w:rPr>
        <w:t xml:space="preserve">However, </w:t>
      </w:r>
      <w:r>
        <w:rPr>
          <w:color w:val="231F20"/>
          <w:spacing w:val="-3"/>
          <w:w w:val="105"/>
          <w:sz w:val="18"/>
        </w:rPr>
        <w:t xml:space="preserve">the </w:t>
      </w:r>
      <w:r>
        <w:rPr>
          <w:color w:val="231F20"/>
          <w:spacing w:val="-4"/>
          <w:w w:val="105"/>
          <w:sz w:val="18"/>
        </w:rPr>
        <w:t xml:space="preserve">decision </w:t>
      </w:r>
      <w:r>
        <w:rPr>
          <w:color w:val="231F20"/>
          <w:w w:val="105"/>
          <w:sz w:val="18"/>
        </w:rPr>
        <w:t xml:space="preserve">in </w:t>
      </w:r>
      <w:r>
        <w:rPr>
          <w:color w:val="231F20"/>
          <w:spacing w:val="-3"/>
          <w:w w:val="105"/>
          <w:sz w:val="18"/>
        </w:rPr>
        <w:t xml:space="preserve">its </w:t>
      </w:r>
      <w:r>
        <w:rPr>
          <w:color w:val="231F20"/>
          <w:spacing w:val="-4"/>
          <w:w w:val="105"/>
          <w:sz w:val="18"/>
        </w:rPr>
        <w:t xml:space="preserve">consideration    </w:t>
      </w:r>
      <w:r>
        <w:rPr>
          <w:color w:val="231F20"/>
          <w:w w:val="105"/>
          <w:sz w:val="18"/>
        </w:rPr>
        <w:t>of</w:t>
      </w:r>
      <w:r>
        <w:rPr>
          <w:color w:val="231F20"/>
          <w:spacing w:val="-9"/>
          <w:w w:val="105"/>
          <w:sz w:val="18"/>
        </w:rPr>
        <w:t xml:space="preserve"> </w:t>
      </w:r>
      <w:r>
        <w:rPr>
          <w:color w:val="231F20"/>
          <w:spacing w:val="-3"/>
          <w:w w:val="105"/>
          <w:sz w:val="18"/>
        </w:rPr>
        <w:t>the</w:t>
      </w:r>
      <w:r>
        <w:rPr>
          <w:color w:val="231F20"/>
          <w:spacing w:val="-9"/>
          <w:w w:val="105"/>
          <w:sz w:val="18"/>
        </w:rPr>
        <w:t xml:space="preserve"> </w:t>
      </w:r>
      <w:r>
        <w:rPr>
          <w:color w:val="231F20"/>
          <w:spacing w:val="-4"/>
          <w:w w:val="105"/>
          <w:sz w:val="18"/>
        </w:rPr>
        <w:t>judges</w:t>
      </w:r>
      <w:r>
        <w:rPr>
          <w:color w:val="231F20"/>
          <w:spacing w:val="-8"/>
          <w:w w:val="105"/>
          <w:sz w:val="18"/>
        </w:rPr>
        <w:t xml:space="preserve"> </w:t>
      </w:r>
      <w:r>
        <w:rPr>
          <w:color w:val="231F20"/>
          <w:spacing w:val="-3"/>
          <w:w w:val="105"/>
          <w:sz w:val="18"/>
        </w:rPr>
        <w:t>did</w:t>
      </w:r>
      <w:r>
        <w:rPr>
          <w:color w:val="231F20"/>
          <w:spacing w:val="-9"/>
          <w:w w:val="105"/>
          <w:sz w:val="18"/>
        </w:rPr>
        <w:t xml:space="preserve"> </w:t>
      </w:r>
      <w:r>
        <w:rPr>
          <w:color w:val="231F20"/>
          <w:spacing w:val="-3"/>
          <w:w w:val="105"/>
          <w:sz w:val="18"/>
        </w:rPr>
        <w:t>not</w:t>
      </w:r>
      <w:r>
        <w:rPr>
          <w:color w:val="231F20"/>
          <w:spacing w:val="-8"/>
          <w:w w:val="105"/>
          <w:sz w:val="18"/>
        </w:rPr>
        <w:t xml:space="preserve"> </w:t>
      </w:r>
      <w:r>
        <w:rPr>
          <w:color w:val="231F20"/>
          <w:spacing w:val="-4"/>
          <w:w w:val="105"/>
          <w:sz w:val="18"/>
        </w:rPr>
        <w:t>mention</w:t>
      </w:r>
      <w:r>
        <w:rPr>
          <w:color w:val="231F20"/>
          <w:spacing w:val="-9"/>
          <w:w w:val="105"/>
          <w:sz w:val="18"/>
        </w:rPr>
        <w:t xml:space="preserve"> </w:t>
      </w:r>
      <w:r>
        <w:rPr>
          <w:color w:val="231F20"/>
          <w:spacing w:val="-4"/>
          <w:w w:val="105"/>
          <w:sz w:val="18"/>
        </w:rPr>
        <w:t>about</w:t>
      </w:r>
      <w:r>
        <w:rPr>
          <w:color w:val="231F20"/>
          <w:spacing w:val="-8"/>
          <w:w w:val="105"/>
          <w:sz w:val="18"/>
        </w:rPr>
        <w:t xml:space="preserve"> </w:t>
      </w:r>
      <w:r>
        <w:rPr>
          <w:color w:val="231F20"/>
          <w:spacing w:val="-3"/>
          <w:w w:val="105"/>
          <w:sz w:val="18"/>
        </w:rPr>
        <w:t>the</w:t>
      </w:r>
      <w:r>
        <w:rPr>
          <w:color w:val="231F20"/>
          <w:spacing w:val="-9"/>
          <w:w w:val="105"/>
          <w:sz w:val="18"/>
        </w:rPr>
        <w:t xml:space="preserve"> </w:t>
      </w:r>
      <w:r>
        <w:rPr>
          <w:color w:val="231F20"/>
          <w:spacing w:val="-4"/>
          <w:w w:val="105"/>
          <w:sz w:val="18"/>
        </w:rPr>
        <w:t>mediation</w:t>
      </w:r>
      <w:r>
        <w:rPr>
          <w:color w:val="231F20"/>
          <w:spacing w:val="-8"/>
          <w:w w:val="105"/>
          <w:sz w:val="18"/>
        </w:rPr>
        <w:t xml:space="preserve"> </w:t>
      </w:r>
      <w:r>
        <w:rPr>
          <w:color w:val="231F20"/>
          <w:spacing w:val="-4"/>
          <w:w w:val="105"/>
          <w:sz w:val="18"/>
        </w:rPr>
        <w:t>process.</w:t>
      </w:r>
    </w:p>
    <w:p w:rsidR="00E93236" w:rsidRDefault="00AF29AE">
      <w:pPr>
        <w:spacing w:before="54"/>
        <w:ind w:left="283"/>
        <w:jc w:val="both"/>
        <w:rPr>
          <w:b/>
          <w:sz w:val="18"/>
        </w:rPr>
      </w:pPr>
      <w:r>
        <w:rPr>
          <w:b/>
          <w:color w:val="231F20"/>
          <w:w w:val="105"/>
          <w:sz w:val="18"/>
        </w:rPr>
        <w:t>Keywords: legal considerations, household violence, divorce</w:t>
      </w:r>
    </w:p>
    <w:p w:rsidR="00E93236" w:rsidRDefault="00E93236">
      <w:pPr>
        <w:pStyle w:val="BodyText"/>
        <w:spacing w:before="6"/>
        <w:jc w:val="left"/>
        <w:rPr>
          <w:b/>
          <w:sz w:val="33"/>
        </w:rPr>
      </w:pPr>
    </w:p>
    <w:p w:rsidR="00E93236" w:rsidRDefault="00AF29AE" w:rsidP="00D96A51">
      <w:pPr>
        <w:spacing w:before="1" w:line="278" w:lineRule="auto"/>
        <w:ind w:left="283" w:right="135"/>
        <w:jc w:val="both"/>
        <w:rPr>
          <w:sz w:val="18"/>
        </w:rPr>
      </w:pPr>
      <w:r>
        <w:rPr>
          <w:b/>
          <w:color w:val="231F20"/>
          <w:spacing w:val="-4"/>
          <w:w w:val="95"/>
          <w:sz w:val="18"/>
        </w:rPr>
        <w:t>Abstrak:</w:t>
      </w:r>
      <w:r>
        <w:rPr>
          <w:b/>
          <w:color w:val="231F20"/>
          <w:spacing w:val="-25"/>
          <w:w w:val="95"/>
          <w:sz w:val="18"/>
        </w:rPr>
        <w:t xml:space="preserve"> </w:t>
      </w:r>
      <w:r>
        <w:rPr>
          <w:rFonts w:ascii="Arial"/>
          <w:b/>
          <w:i/>
          <w:color w:val="231F20"/>
          <w:spacing w:val="-4"/>
          <w:w w:val="95"/>
          <w:sz w:val="18"/>
        </w:rPr>
        <w:t>Analisis</w:t>
      </w:r>
      <w:r>
        <w:rPr>
          <w:rFonts w:ascii="Arial"/>
          <w:b/>
          <w:i/>
          <w:color w:val="231F20"/>
          <w:spacing w:val="-29"/>
          <w:w w:val="95"/>
          <w:sz w:val="18"/>
        </w:rPr>
        <w:t xml:space="preserve"> </w:t>
      </w:r>
      <w:r>
        <w:rPr>
          <w:rFonts w:ascii="Arial"/>
          <w:b/>
          <w:i/>
          <w:color w:val="231F20"/>
          <w:spacing w:val="-4"/>
          <w:w w:val="95"/>
          <w:sz w:val="18"/>
        </w:rPr>
        <w:t>Pertimbangan</w:t>
      </w:r>
      <w:r>
        <w:rPr>
          <w:rFonts w:ascii="Arial"/>
          <w:b/>
          <w:i/>
          <w:color w:val="231F20"/>
          <w:spacing w:val="-29"/>
          <w:w w:val="95"/>
          <w:sz w:val="18"/>
        </w:rPr>
        <w:t xml:space="preserve"> </w:t>
      </w:r>
      <w:r>
        <w:rPr>
          <w:rFonts w:ascii="Arial"/>
          <w:b/>
          <w:i/>
          <w:color w:val="231F20"/>
          <w:spacing w:val="-4"/>
          <w:w w:val="95"/>
          <w:sz w:val="18"/>
        </w:rPr>
        <w:t>Hukum</w:t>
      </w:r>
      <w:r>
        <w:rPr>
          <w:rFonts w:ascii="Arial"/>
          <w:b/>
          <w:i/>
          <w:color w:val="231F20"/>
          <w:spacing w:val="-29"/>
          <w:w w:val="95"/>
          <w:sz w:val="18"/>
        </w:rPr>
        <w:t xml:space="preserve"> </w:t>
      </w:r>
      <w:r>
        <w:rPr>
          <w:rFonts w:ascii="Arial"/>
          <w:b/>
          <w:i/>
          <w:color w:val="231F20"/>
          <w:spacing w:val="-4"/>
          <w:w w:val="95"/>
          <w:sz w:val="18"/>
        </w:rPr>
        <w:t>Kekerasan</w:t>
      </w:r>
      <w:r>
        <w:rPr>
          <w:rFonts w:ascii="Arial"/>
          <w:b/>
          <w:i/>
          <w:color w:val="231F20"/>
          <w:spacing w:val="-30"/>
          <w:w w:val="95"/>
          <w:sz w:val="18"/>
        </w:rPr>
        <w:t xml:space="preserve"> </w:t>
      </w:r>
      <w:r>
        <w:rPr>
          <w:rFonts w:ascii="Arial"/>
          <w:b/>
          <w:i/>
          <w:color w:val="231F20"/>
          <w:spacing w:val="-4"/>
          <w:w w:val="95"/>
          <w:sz w:val="18"/>
        </w:rPr>
        <w:t>Dalam</w:t>
      </w:r>
      <w:r>
        <w:rPr>
          <w:rFonts w:ascii="Arial"/>
          <w:b/>
          <w:i/>
          <w:color w:val="231F20"/>
          <w:spacing w:val="-29"/>
          <w:w w:val="95"/>
          <w:sz w:val="18"/>
        </w:rPr>
        <w:t xml:space="preserve"> </w:t>
      </w:r>
      <w:r>
        <w:rPr>
          <w:rFonts w:ascii="Arial"/>
          <w:b/>
          <w:i/>
          <w:color w:val="231F20"/>
          <w:spacing w:val="-4"/>
          <w:w w:val="95"/>
          <w:sz w:val="18"/>
        </w:rPr>
        <w:t>Rumah</w:t>
      </w:r>
      <w:r>
        <w:rPr>
          <w:rFonts w:ascii="Arial"/>
          <w:b/>
          <w:i/>
          <w:color w:val="231F20"/>
          <w:spacing w:val="-29"/>
          <w:w w:val="95"/>
          <w:sz w:val="18"/>
        </w:rPr>
        <w:t xml:space="preserve"> </w:t>
      </w:r>
      <w:r>
        <w:rPr>
          <w:rFonts w:ascii="Arial"/>
          <w:b/>
          <w:i/>
          <w:color w:val="231F20"/>
          <w:spacing w:val="-4"/>
          <w:w w:val="95"/>
          <w:sz w:val="18"/>
        </w:rPr>
        <w:t>Tangga</w:t>
      </w:r>
      <w:r>
        <w:rPr>
          <w:rFonts w:ascii="Arial"/>
          <w:b/>
          <w:i/>
          <w:color w:val="231F20"/>
          <w:spacing w:val="-29"/>
          <w:w w:val="95"/>
          <w:sz w:val="18"/>
        </w:rPr>
        <w:t xml:space="preserve"> </w:t>
      </w:r>
      <w:r>
        <w:rPr>
          <w:rFonts w:ascii="Arial"/>
          <w:b/>
          <w:i/>
          <w:color w:val="231F20"/>
          <w:spacing w:val="-4"/>
          <w:w w:val="95"/>
          <w:sz w:val="18"/>
        </w:rPr>
        <w:t>Sebagai</w:t>
      </w:r>
      <w:r>
        <w:rPr>
          <w:rFonts w:ascii="Arial"/>
          <w:b/>
          <w:i/>
          <w:color w:val="231F20"/>
          <w:spacing w:val="-30"/>
          <w:w w:val="95"/>
          <w:sz w:val="18"/>
        </w:rPr>
        <w:t xml:space="preserve"> </w:t>
      </w:r>
      <w:r>
        <w:rPr>
          <w:rFonts w:ascii="Arial"/>
          <w:b/>
          <w:i/>
          <w:color w:val="231F20"/>
          <w:spacing w:val="-4"/>
          <w:w w:val="95"/>
          <w:sz w:val="18"/>
        </w:rPr>
        <w:t>Faktor</w:t>
      </w:r>
      <w:r>
        <w:rPr>
          <w:rFonts w:ascii="Arial"/>
          <w:b/>
          <w:i/>
          <w:color w:val="231F20"/>
          <w:spacing w:val="-29"/>
          <w:w w:val="95"/>
          <w:sz w:val="18"/>
        </w:rPr>
        <w:t xml:space="preserve"> </w:t>
      </w:r>
      <w:r>
        <w:rPr>
          <w:rFonts w:ascii="Arial"/>
          <w:b/>
          <w:i/>
          <w:color w:val="231F20"/>
          <w:spacing w:val="-4"/>
          <w:w w:val="95"/>
          <w:sz w:val="18"/>
        </w:rPr>
        <w:t>Penyebab</w:t>
      </w:r>
      <w:r>
        <w:rPr>
          <w:rFonts w:ascii="Arial"/>
          <w:b/>
          <w:i/>
          <w:color w:val="231F20"/>
          <w:spacing w:val="-29"/>
          <w:w w:val="95"/>
          <w:sz w:val="18"/>
        </w:rPr>
        <w:t xml:space="preserve"> </w:t>
      </w:r>
      <w:r>
        <w:rPr>
          <w:rFonts w:ascii="Arial"/>
          <w:b/>
          <w:i/>
          <w:color w:val="231F20"/>
          <w:spacing w:val="-4"/>
          <w:w w:val="95"/>
          <w:sz w:val="18"/>
        </w:rPr>
        <w:t>Perceraian</w:t>
      </w:r>
      <w:r>
        <w:rPr>
          <w:rFonts w:ascii="Arial"/>
          <w:b/>
          <w:i/>
          <w:color w:val="231F20"/>
          <w:spacing w:val="-29"/>
          <w:w w:val="95"/>
          <w:sz w:val="18"/>
        </w:rPr>
        <w:t xml:space="preserve"> </w:t>
      </w:r>
      <w:r>
        <w:rPr>
          <w:color w:val="231F20"/>
          <w:spacing w:val="-4"/>
          <w:sz w:val="18"/>
        </w:rPr>
        <w:t xml:space="preserve">Berdasarkan laporan </w:t>
      </w:r>
      <w:r>
        <w:rPr>
          <w:color w:val="231F20"/>
          <w:spacing w:val="-4"/>
          <w:w w:val="105"/>
          <w:sz w:val="18"/>
        </w:rPr>
        <w:t xml:space="preserve">Komnas Perempuan </w:t>
      </w:r>
      <w:r>
        <w:rPr>
          <w:color w:val="231F20"/>
          <w:spacing w:val="-3"/>
          <w:w w:val="105"/>
          <w:sz w:val="18"/>
        </w:rPr>
        <w:t xml:space="preserve">yang </w:t>
      </w:r>
      <w:r>
        <w:rPr>
          <w:color w:val="231F20"/>
          <w:spacing w:val="-4"/>
          <w:w w:val="105"/>
          <w:sz w:val="18"/>
        </w:rPr>
        <w:t xml:space="preserve">dihimpun </w:t>
      </w:r>
      <w:r>
        <w:rPr>
          <w:color w:val="231F20"/>
          <w:spacing w:val="-3"/>
          <w:w w:val="105"/>
          <w:sz w:val="18"/>
        </w:rPr>
        <w:t xml:space="preserve">dari </w:t>
      </w:r>
      <w:r>
        <w:rPr>
          <w:color w:val="231F20"/>
          <w:spacing w:val="-4"/>
          <w:w w:val="105"/>
          <w:sz w:val="18"/>
        </w:rPr>
        <w:t xml:space="preserve">Pengadilan Agama, menunjukkan bahwa Pengadilan Agama adalah pintu pertama terkuaknya berbagai kekerasan dalam rumah tangga. Penelitian </w:t>
      </w:r>
      <w:r>
        <w:rPr>
          <w:color w:val="231F20"/>
          <w:spacing w:val="-3"/>
          <w:w w:val="105"/>
          <w:sz w:val="18"/>
        </w:rPr>
        <w:t xml:space="preserve">ini akan </w:t>
      </w:r>
      <w:r>
        <w:rPr>
          <w:color w:val="231F20"/>
          <w:spacing w:val="-4"/>
          <w:w w:val="105"/>
          <w:sz w:val="18"/>
        </w:rPr>
        <w:t xml:space="preserve">membahas </w:t>
      </w:r>
      <w:proofErr w:type="gramStart"/>
      <w:r>
        <w:rPr>
          <w:color w:val="231F20"/>
          <w:spacing w:val="-4"/>
          <w:w w:val="105"/>
          <w:sz w:val="18"/>
        </w:rPr>
        <w:t>apakah  tindak</w:t>
      </w:r>
      <w:proofErr w:type="gramEnd"/>
      <w:r>
        <w:rPr>
          <w:color w:val="231F20"/>
          <w:spacing w:val="-4"/>
          <w:w w:val="105"/>
          <w:sz w:val="18"/>
        </w:rPr>
        <w:t xml:space="preserve">  kekerasan  dalam  rumah tangga dapat dijadikan alasan untuk mengajukan perceraian? </w:t>
      </w:r>
      <w:r>
        <w:rPr>
          <w:color w:val="231F20"/>
          <w:spacing w:val="-3"/>
          <w:w w:val="105"/>
          <w:sz w:val="18"/>
        </w:rPr>
        <w:t xml:space="preserve">Dan apa yang </w:t>
      </w:r>
      <w:r>
        <w:rPr>
          <w:color w:val="231F20"/>
          <w:spacing w:val="-4"/>
          <w:w w:val="105"/>
          <w:sz w:val="18"/>
        </w:rPr>
        <w:t xml:space="preserve">menjadi pertimbangan hakim Pengadilan Agama Manna dalam memutus perkara perceraian  dengan  alasan  adanya  kekerasan  dalam  rumah  tangga  </w:t>
      </w:r>
      <w:r>
        <w:rPr>
          <w:color w:val="231F20"/>
          <w:w w:val="105"/>
          <w:sz w:val="18"/>
        </w:rPr>
        <w:t xml:space="preserve">?  </w:t>
      </w:r>
      <w:proofErr w:type="gramStart"/>
      <w:r>
        <w:rPr>
          <w:color w:val="231F20"/>
          <w:spacing w:val="-4"/>
          <w:w w:val="105"/>
          <w:sz w:val="18"/>
        </w:rPr>
        <w:t>Jenis  penelitian</w:t>
      </w:r>
      <w:proofErr w:type="gramEnd"/>
      <w:r>
        <w:rPr>
          <w:color w:val="231F20"/>
          <w:spacing w:val="-4"/>
          <w:w w:val="105"/>
          <w:sz w:val="18"/>
        </w:rPr>
        <w:t xml:space="preserve">  ini  adalah kualitatif </w:t>
      </w:r>
      <w:r>
        <w:rPr>
          <w:color w:val="231F20"/>
          <w:spacing w:val="-3"/>
          <w:w w:val="105"/>
          <w:sz w:val="18"/>
        </w:rPr>
        <w:t xml:space="preserve">yang </w:t>
      </w:r>
      <w:r>
        <w:rPr>
          <w:color w:val="231F20"/>
          <w:spacing w:val="-4"/>
          <w:w w:val="105"/>
          <w:sz w:val="18"/>
        </w:rPr>
        <w:t xml:space="preserve">bersifat yuridis normative dengan pendekatan undang-undang </w:t>
      </w:r>
      <w:r>
        <w:rPr>
          <w:color w:val="231F20"/>
          <w:spacing w:val="-3"/>
          <w:w w:val="105"/>
          <w:sz w:val="18"/>
        </w:rPr>
        <w:t xml:space="preserve">dan  </w:t>
      </w:r>
      <w:r>
        <w:rPr>
          <w:color w:val="231F20"/>
          <w:spacing w:val="-4"/>
          <w:w w:val="105"/>
          <w:sz w:val="18"/>
        </w:rPr>
        <w:t xml:space="preserve">pendekatan  studi  kasus.  Hasilnya, tindak kekerasan dalam rumah tangga dapat dijadikan </w:t>
      </w:r>
      <w:proofErr w:type="gramStart"/>
      <w:r>
        <w:rPr>
          <w:color w:val="231F20"/>
          <w:spacing w:val="-4"/>
          <w:w w:val="105"/>
          <w:sz w:val="18"/>
        </w:rPr>
        <w:t>alasan  untuk</w:t>
      </w:r>
      <w:proofErr w:type="gramEnd"/>
      <w:r>
        <w:rPr>
          <w:color w:val="231F20"/>
          <w:spacing w:val="-4"/>
          <w:w w:val="105"/>
          <w:sz w:val="18"/>
        </w:rPr>
        <w:t xml:space="preserve">  mengajukan  perceraian(Undang-Undang  </w:t>
      </w:r>
      <w:r>
        <w:rPr>
          <w:color w:val="231F20"/>
          <w:spacing w:val="-3"/>
          <w:w w:val="105"/>
          <w:sz w:val="18"/>
        </w:rPr>
        <w:t xml:space="preserve">No.  </w:t>
      </w:r>
      <w:r>
        <w:rPr>
          <w:color w:val="231F20"/>
          <w:w w:val="105"/>
          <w:sz w:val="18"/>
        </w:rPr>
        <w:t xml:space="preserve">23  </w:t>
      </w:r>
      <w:r>
        <w:rPr>
          <w:color w:val="231F20"/>
          <w:spacing w:val="-4"/>
          <w:w w:val="105"/>
          <w:sz w:val="18"/>
        </w:rPr>
        <w:t xml:space="preserve">Tahun </w:t>
      </w:r>
      <w:r>
        <w:rPr>
          <w:color w:val="231F20"/>
          <w:spacing w:val="-3"/>
          <w:w w:val="105"/>
          <w:sz w:val="18"/>
        </w:rPr>
        <w:t xml:space="preserve">2004 </w:t>
      </w:r>
      <w:r>
        <w:rPr>
          <w:color w:val="231F20"/>
          <w:spacing w:val="-4"/>
          <w:w w:val="105"/>
          <w:sz w:val="18"/>
        </w:rPr>
        <w:t xml:space="preserve">Tentang Penghapusan Kekerasan Dalam Rumah Tangga Pasal </w:t>
      </w:r>
      <w:r>
        <w:rPr>
          <w:color w:val="231F20"/>
          <w:w w:val="105"/>
          <w:sz w:val="18"/>
        </w:rPr>
        <w:t xml:space="preserve">5, </w:t>
      </w:r>
      <w:r>
        <w:rPr>
          <w:color w:val="231F20"/>
          <w:spacing w:val="-3"/>
          <w:w w:val="105"/>
          <w:sz w:val="18"/>
        </w:rPr>
        <w:t xml:space="preserve">44, </w:t>
      </w:r>
      <w:r>
        <w:rPr>
          <w:color w:val="231F20"/>
          <w:spacing w:val="-4"/>
          <w:w w:val="105"/>
          <w:sz w:val="18"/>
        </w:rPr>
        <w:t xml:space="preserve">45).Ini </w:t>
      </w:r>
      <w:r>
        <w:rPr>
          <w:color w:val="231F20"/>
          <w:spacing w:val="-3"/>
          <w:w w:val="105"/>
          <w:sz w:val="18"/>
        </w:rPr>
        <w:t xml:space="preserve">bisa </w:t>
      </w:r>
      <w:r>
        <w:rPr>
          <w:color w:val="231F20"/>
          <w:spacing w:val="-4"/>
          <w:w w:val="105"/>
          <w:sz w:val="18"/>
        </w:rPr>
        <w:t xml:space="preserve">dihubungkan dengan Undang-Undang Perkawinan </w:t>
      </w:r>
      <w:r>
        <w:rPr>
          <w:color w:val="231F20"/>
          <w:w w:val="105"/>
          <w:sz w:val="18"/>
        </w:rPr>
        <w:t xml:space="preserve">jo </w:t>
      </w:r>
      <w:r>
        <w:rPr>
          <w:color w:val="231F20"/>
          <w:spacing w:val="-4"/>
          <w:w w:val="105"/>
          <w:sz w:val="18"/>
        </w:rPr>
        <w:t xml:space="preserve">Peraturan Pemerintah Nomor </w:t>
      </w:r>
      <w:r>
        <w:rPr>
          <w:color w:val="231F20"/>
          <w:w w:val="105"/>
          <w:sz w:val="18"/>
        </w:rPr>
        <w:t xml:space="preserve">9 </w:t>
      </w:r>
      <w:r>
        <w:rPr>
          <w:color w:val="231F20"/>
          <w:spacing w:val="-4"/>
          <w:w w:val="105"/>
          <w:sz w:val="18"/>
        </w:rPr>
        <w:t xml:space="preserve">Tahun 1975, </w:t>
      </w:r>
      <w:r>
        <w:rPr>
          <w:color w:val="231F20"/>
          <w:spacing w:val="-3"/>
          <w:w w:val="105"/>
          <w:sz w:val="18"/>
        </w:rPr>
        <w:t xml:space="preserve">dan </w:t>
      </w:r>
      <w:r>
        <w:rPr>
          <w:color w:val="231F20"/>
          <w:spacing w:val="-4"/>
          <w:w w:val="105"/>
          <w:sz w:val="18"/>
        </w:rPr>
        <w:t xml:space="preserve">Kompilasi Hukum Islam (Inpres Nomor </w:t>
      </w:r>
      <w:r>
        <w:rPr>
          <w:color w:val="231F20"/>
          <w:w w:val="105"/>
          <w:sz w:val="18"/>
        </w:rPr>
        <w:t xml:space="preserve">1 </w:t>
      </w:r>
      <w:r>
        <w:rPr>
          <w:color w:val="231F20"/>
          <w:spacing w:val="-4"/>
          <w:w w:val="105"/>
          <w:sz w:val="18"/>
        </w:rPr>
        <w:t xml:space="preserve">Tahun </w:t>
      </w:r>
      <w:r>
        <w:rPr>
          <w:color w:val="231F20"/>
          <w:spacing w:val="-3"/>
          <w:w w:val="105"/>
          <w:sz w:val="18"/>
        </w:rPr>
        <w:t xml:space="preserve">1991 </w:t>
      </w:r>
      <w:r>
        <w:rPr>
          <w:color w:val="231F20"/>
          <w:spacing w:val="-4"/>
          <w:w w:val="105"/>
          <w:sz w:val="18"/>
        </w:rPr>
        <w:t xml:space="preserve">Pasal 19 huruf </w:t>
      </w:r>
      <w:r>
        <w:rPr>
          <w:color w:val="231F20"/>
          <w:spacing w:val="-3"/>
          <w:w w:val="105"/>
          <w:sz w:val="18"/>
        </w:rPr>
        <w:t xml:space="preserve">(b) dan (d) </w:t>
      </w:r>
      <w:r>
        <w:rPr>
          <w:color w:val="231F20"/>
          <w:spacing w:val="-4"/>
          <w:w w:val="105"/>
          <w:sz w:val="18"/>
        </w:rPr>
        <w:t xml:space="preserve">Peraturan Pemerintah Nomor </w:t>
      </w:r>
      <w:r>
        <w:rPr>
          <w:color w:val="231F20"/>
          <w:w w:val="105"/>
          <w:sz w:val="18"/>
        </w:rPr>
        <w:t xml:space="preserve">9 </w:t>
      </w:r>
      <w:r>
        <w:rPr>
          <w:color w:val="231F20"/>
          <w:spacing w:val="-4"/>
          <w:w w:val="105"/>
          <w:sz w:val="18"/>
        </w:rPr>
        <w:t xml:space="preserve">Tahun </w:t>
      </w:r>
      <w:r>
        <w:rPr>
          <w:color w:val="231F20"/>
          <w:spacing w:val="-3"/>
          <w:w w:val="105"/>
          <w:sz w:val="18"/>
        </w:rPr>
        <w:t xml:space="preserve">1975 dan </w:t>
      </w:r>
      <w:r>
        <w:rPr>
          <w:color w:val="231F20"/>
          <w:spacing w:val="-4"/>
          <w:w w:val="105"/>
          <w:sz w:val="18"/>
        </w:rPr>
        <w:t xml:space="preserve">Pasal </w:t>
      </w:r>
      <w:r>
        <w:rPr>
          <w:color w:val="231F20"/>
          <w:spacing w:val="-3"/>
          <w:w w:val="105"/>
          <w:sz w:val="18"/>
        </w:rPr>
        <w:t xml:space="preserve">116 </w:t>
      </w:r>
      <w:r>
        <w:rPr>
          <w:color w:val="231F20"/>
          <w:spacing w:val="-4"/>
          <w:w w:val="105"/>
          <w:sz w:val="18"/>
        </w:rPr>
        <w:t xml:space="preserve">huruf(b). Hakim Pengadilan Agama Manna dalam memutus perkara perceraian dengan alasan adanya kekerasan dalam rumah tangga, yaitu putusan nomor: 0018/Pdt.G/2014/ PA.Mna, mengenai cerai gugat, dasar hukum pertimbangannya yaitu Pasal </w:t>
      </w:r>
      <w:r>
        <w:rPr>
          <w:color w:val="231F20"/>
          <w:w w:val="105"/>
          <w:sz w:val="18"/>
        </w:rPr>
        <w:t xml:space="preserve">39 </w:t>
      </w:r>
      <w:r>
        <w:rPr>
          <w:color w:val="231F20"/>
          <w:spacing w:val="-3"/>
          <w:w w:val="105"/>
          <w:sz w:val="18"/>
        </w:rPr>
        <w:t xml:space="preserve">ayat (2) </w:t>
      </w:r>
      <w:r>
        <w:rPr>
          <w:color w:val="231F20"/>
          <w:spacing w:val="-4"/>
          <w:w w:val="105"/>
          <w:sz w:val="18"/>
        </w:rPr>
        <w:t xml:space="preserve">Undang-undang Nomor </w:t>
      </w:r>
      <w:r>
        <w:rPr>
          <w:color w:val="231F20"/>
          <w:w w:val="105"/>
          <w:sz w:val="18"/>
        </w:rPr>
        <w:t xml:space="preserve">1 </w:t>
      </w:r>
      <w:r>
        <w:rPr>
          <w:color w:val="231F20"/>
          <w:spacing w:val="-4"/>
          <w:w w:val="105"/>
          <w:sz w:val="18"/>
        </w:rPr>
        <w:t xml:space="preserve">Tahun </w:t>
      </w:r>
      <w:r>
        <w:rPr>
          <w:color w:val="231F20"/>
          <w:spacing w:val="-3"/>
          <w:w w:val="105"/>
          <w:sz w:val="18"/>
        </w:rPr>
        <w:t xml:space="preserve">1974 </w:t>
      </w:r>
      <w:r>
        <w:rPr>
          <w:color w:val="231F20"/>
          <w:spacing w:val="-4"/>
          <w:w w:val="105"/>
          <w:sz w:val="18"/>
        </w:rPr>
        <w:t xml:space="preserve">Jo. Pasal </w:t>
      </w:r>
      <w:r>
        <w:rPr>
          <w:color w:val="231F20"/>
          <w:spacing w:val="-3"/>
          <w:w w:val="105"/>
          <w:sz w:val="18"/>
        </w:rPr>
        <w:t xml:space="preserve">116 </w:t>
      </w:r>
      <w:r>
        <w:rPr>
          <w:color w:val="231F20"/>
          <w:spacing w:val="-4"/>
          <w:w w:val="105"/>
          <w:sz w:val="18"/>
        </w:rPr>
        <w:t xml:space="preserve">huruf </w:t>
      </w:r>
      <w:r>
        <w:rPr>
          <w:color w:val="231F20"/>
          <w:spacing w:val="-3"/>
          <w:w w:val="105"/>
          <w:sz w:val="18"/>
        </w:rPr>
        <w:t xml:space="preserve">(g) </w:t>
      </w:r>
      <w:r>
        <w:rPr>
          <w:color w:val="231F20"/>
          <w:spacing w:val="-4"/>
          <w:w w:val="105"/>
          <w:sz w:val="18"/>
        </w:rPr>
        <w:t xml:space="preserve">Kompilasi Hukum Islam. Dengan demikian, gugatan penggugat telah beralasan </w:t>
      </w:r>
      <w:r>
        <w:rPr>
          <w:color w:val="231F20"/>
          <w:spacing w:val="-3"/>
          <w:w w:val="105"/>
          <w:sz w:val="18"/>
        </w:rPr>
        <w:t xml:space="preserve">dan </w:t>
      </w:r>
      <w:r>
        <w:rPr>
          <w:color w:val="231F20"/>
          <w:spacing w:val="-4"/>
          <w:w w:val="105"/>
          <w:sz w:val="18"/>
        </w:rPr>
        <w:t>tidak melawan hukum. Namun, putusan tersebut dalam pertimbangannya Majelis Hakim tidak menyebutkan tentang proses</w:t>
      </w:r>
      <w:r>
        <w:rPr>
          <w:color w:val="231F20"/>
          <w:spacing w:val="24"/>
          <w:w w:val="105"/>
          <w:sz w:val="18"/>
        </w:rPr>
        <w:t xml:space="preserve"> </w:t>
      </w:r>
      <w:r>
        <w:rPr>
          <w:color w:val="231F20"/>
          <w:spacing w:val="-4"/>
          <w:w w:val="105"/>
          <w:sz w:val="18"/>
        </w:rPr>
        <w:t>mediasi.</w:t>
      </w:r>
    </w:p>
    <w:p w:rsidR="00E93236" w:rsidRDefault="00AF29AE">
      <w:pPr>
        <w:spacing w:before="54"/>
        <w:ind w:left="283"/>
        <w:jc w:val="both"/>
        <w:rPr>
          <w:b/>
          <w:color w:val="231F20"/>
          <w:sz w:val="18"/>
        </w:rPr>
      </w:pPr>
      <w:r>
        <w:rPr>
          <w:b/>
          <w:color w:val="231F20"/>
          <w:sz w:val="18"/>
        </w:rPr>
        <w:t>Kata kunci: pertimbangan hukum, kekerasan dalam rumah tangga, perceraian</w:t>
      </w:r>
    </w:p>
    <w:p w:rsidR="00E93236" w:rsidRDefault="00E93236">
      <w:pPr>
        <w:rPr>
          <w:b/>
          <w:color w:val="231F20"/>
          <w:sz w:val="18"/>
        </w:rPr>
      </w:pPr>
    </w:p>
    <w:p w:rsidR="002A7F41" w:rsidRDefault="002A7F41">
      <w:pPr>
        <w:rPr>
          <w:b/>
          <w:color w:val="231F20"/>
          <w:sz w:val="18"/>
        </w:rPr>
      </w:pPr>
    </w:p>
    <w:p w:rsidR="002A7F41" w:rsidRDefault="002A7F41">
      <w:pPr>
        <w:rPr>
          <w:sz w:val="29"/>
        </w:rPr>
        <w:sectPr w:rsidR="002A7F41">
          <w:headerReference w:type="even" r:id="rId8"/>
          <w:type w:val="continuous"/>
          <w:pgSz w:w="11910" w:h="16840"/>
          <w:pgMar w:top="0" w:right="1000" w:bottom="280" w:left="1020" w:header="720" w:footer="720" w:gutter="0"/>
          <w:cols w:space="720"/>
        </w:sectPr>
      </w:pPr>
    </w:p>
    <w:p w:rsidR="00E93236" w:rsidRDefault="00AF29AE">
      <w:pPr>
        <w:pStyle w:val="Heading1"/>
        <w:spacing w:before="138"/>
        <w:jc w:val="left"/>
      </w:pPr>
      <w:r>
        <w:rPr>
          <w:color w:val="231F20"/>
        </w:rPr>
        <w:lastRenderedPageBreak/>
        <w:t>Pendahuluan</w:t>
      </w:r>
    </w:p>
    <w:p w:rsidR="00E93236" w:rsidRDefault="00AF29AE">
      <w:pPr>
        <w:pStyle w:val="BodyText"/>
        <w:spacing w:before="87" w:line="278" w:lineRule="auto"/>
        <w:ind w:left="283" w:right="38" w:firstLine="283"/>
      </w:pPr>
      <w:r>
        <w:rPr>
          <w:color w:val="231F20"/>
          <w:w w:val="110"/>
        </w:rPr>
        <w:t xml:space="preserve">Pengadilan Agama adalah salah satu institusi </w:t>
      </w:r>
      <w:r>
        <w:rPr>
          <w:color w:val="231F20"/>
          <w:spacing w:val="-5"/>
          <w:w w:val="110"/>
        </w:rPr>
        <w:t xml:space="preserve">penegak </w:t>
      </w:r>
      <w:r>
        <w:rPr>
          <w:color w:val="231F20"/>
          <w:spacing w:val="-4"/>
          <w:w w:val="110"/>
        </w:rPr>
        <w:t xml:space="preserve">hukum yang </w:t>
      </w:r>
      <w:r>
        <w:rPr>
          <w:color w:val="231F20"/>
          <w:spacing w:val="-5"/>
          <w:w w:val="110"/>
        </w:rPr>
        <w:t xml:space="preserve">sangat berhubungan dengan </w:t>
      </w:r>
      <w:r>
        <w:rPr>
          <w:color w:val="231F20"/>
          <w:spacing w:val="-4"/>
          <w:w w:val="110"/>
        </w:rPr>
        <w:t xml:space="preserve">penegakan berbagai perundang-undangan </w:t>
      </w:r>
      <w:r>
        <w:rPr>
          <w:color w:val="231F20"/>
          <w:w w:val="110"/>
        </w:rPr>
        <w:t xml:space="preserve">di </w:t>
      </w:r>
      <w:r>
        <w:rPr>
          <w:color w:val="231F20"/>
          <w:spacing w:val="-4"/>
          <w:w w:val="110"/>
        </w:rPr>
        <w:t xml:space="preserve">atas. </w:t>
      </w:r>
      <w:r>
        <w:rPr>
          <w:color w:val="231F20"/>
          <w:w w:val="110"/>
        </w:rPr>
        <w:t>Meskipun untuk kategori kejahatan atau tindak pidana tetap menjadi kewenangan Pengadilan Negeri, tetapi laporan Komnas Perempuan</w:t>
      </w:r>
      <w:r>
        <w:rPr>
          <w:color w:val="231F20"/>
          <w:spacing w:val="51"/>
          <w:w w:val="110"/>
        </w:rPr>
        <w:t xml:space="preserve"> </w:t>
      </w:r>
      <w:r>
        <w:rPr>
          <w:color w:val="231F20"/>
          <w:w w:val="110"/>
        </w:rPr>
        <w:t>yang</w:t>
      </w:r>
    </w:p>
    <w:p w:rsidR="00E93236" w:rsidRDefault="00AF29AE">
      <w:pPr>
        <w:pStyle w:val="BodyText"/>
        <w:spacing w:before="147" w:line="278" w:lineRule="auto"/>
        <w:ind w:left="283" w:right="123"/>
      </w:pPr>
      <w:r>
        <w:br w:type="column"/>
      </w:r>
      <w:r>
        <w:rPr>
          <w:color w:val="231F20"/>
          <w:w w:val="110"/>
        </w:rPr>
        <w:lastRenderedPageBreak/>
        <w:t xml:space="preserve">salah satunya dihimpun dari Pengadilan Agama, menunjukkan bahwa Pengadilan Agama adalah pintu pertama terkuaknya berbagai kekerasan dalam rumah tangga yang sebelumnya tertutup </w:t>
      </w:r>
      <w:r>
        <w:rPr>
          <w:color w:val="231F20"/>
          <w:spacing w:val="-4"/>
          <w:w w:val="110"/>
        </w:rPr>
        <w:t xml:space="preserve">rapi </w:t>
      </w:r>
      <w:r>
        <w:rPr>
          <w:color w:val="231F20"/>
          <w:spacing w:val="-3"/>
          <w:w w:val="110"/>
        </w:rPr>
        <w:t xml:space="preserve">di </w:t>
      </w:r>
      <w:r>
        <w:rPr>
          <w:color w:val="231F20"/>
          <w:spacing w:val="-5"/>
          <w:w w:val="110"/>
        </w:rPr>
        <w:t xml:space="preserve">tengah </w:t>
      </w:r>
      <w:r>
        <w:rPr>
          <w:color w:val="231F20"/>
          <w:spacing w:val="-4"/>
          <w:w w:val="110"/>
        </w:rPr>
        <w:t xml:space="preserve">rumah </w:t>
      </w:r>
      <w:r>
        <w:rPr>
          <w:color w:val="231F20"/>
          <w:spacing w:val="-5"/>
          <w:w w:val="110"/>
        </w:rPr>
        <w:t xml:space="preserve">tangga. Karena </w:t>
      </w:r>
      <w:r>
        <w:rPr>
          <w:color w:val="231F20"/>
          <w:spacing w:val="-4"/>
          <w:w w:val="110"/>
        </w:rPr>
        <w:t xml:space="preserve">itu, </w:t>
      </w:r>
      <w:r>
        <w:rPr>
          <w:color w:val="231F20"/>
          <w:spacing w:val="-5"/>
          <w:w w:val="110"/>
        </w:rPr>
        <w:t xml:space="preserve">meskipun </w:t>
      </w:r>
      <w:r>
        <w:rPr>
          <w:color w:val="231F20"/>
          <w:spacing w:val="4"/>
          <w:w w:val="110"/>
        </w:rPr>
        <w:t xml:space="preserve">tidak langsung mengadili tindak </w:t>
      </w:r>
      <w:r>
        <w:rPr>
          <w:color w:val="231F20"/>
          <w:spacing w:val="5"/>
          <w:w w:val="110"/>
        </w:rPr>
        <w:t xml:space="preserve">pidananya, </w:t>
      </w:r>
      <w:r>
        <w:rPr>
          <w:color w:val="231F20"/>
          <w:w w:val="110"/>
        </w:rPr>
        <w:t>Pengadilan Agama memiliki peranan strategis</w:t>
      </w:r>
    </w:p>
    <w:p w:rsidR="00E93236" w:rsidRDefault="00E93236">
      <w:pPr>
        <w:spacing w:line="278" w:lineRule="auto"/>
        <w:sectPr w:rsidR="00E93236">
          <w:type w:val="continuous"/>
          <w:pgSz w:w="11910" w:h="16840"/>
          <w:pgMar w:top="0" w:right="1000" w:bottom="280" w:left="1020" w:header="720" w:footer="720" w:gutter="0"/>
          <w:cols w:num="2" w:space="720" w:equalWidth="0">
            <w:col w:w="4833" w:space="128"/>
            <w:col w:w="4929"/>
          </w:cols>
        </w:sectPr>
      </w:pPr>
    </w:p>
    <w:p w:rsidR="00E93236" w:rsidRDefault="00E93236">
      <w:pPr>
        <w:pStyle w:val="BodyText"/>
        <w:spacing w:before="8"/>
        <w:jc w:val="left"/>
        <w:rPr>
          <w:sz w:val="16"/>
        </w:rPr>
      </w:pPr>
    </w:p>
    <w:p w:rsidR="00E93236" w:rsidRDefault="00E93236">
      <w:pPr>
        <w:jc w:val="right"/>
        <w:rPr>
          <w:rFonts w:ascii="Trebuchet MS"/>
          <w:sz w:val="20"/>
        </w:rPr>
        <w:sectPr w:rsidR="00E93236">
          <w:type w:val="continuous"/>
          <w:pgSz w:w="11910" w:h="16840"/>
          <w:pgMar w:top="0" w:right="1000" w:bottom="280" w:left="1020" w:header="720" w:footer="720" w:gutter="0"/>
          <w:cols w:space="720"/>
        </w:sectPr>
      </w:pPr>
    </w:p>
    <w:p w:rsidR="00E93236" w:rsidRDefault="00E93236">
      <w:pPr>
        <w:pStyle w:val="BodyText"/>
        <w:jc w:val="left"/>
        <w:rPr>
          <w:rFonts w:ascii="Trebuchet MS"/>
          <w:sz w:val="13"/>
        </w:rPr>
      </w:pPr>
    </w:p>
    <w:p w:rsidR="00E93236" w:rsidRDefault="00E93236">
      <w:pPr>
        <w:rPr>
          <w:rFonts w:ascii="Trebuchet MS"/>
          <w:sz w:val="13"/>
        </w:rPr>
        <w:sectPr w:rsidR="00E93236">
          <w:headerReference w:type="even" r:id="rId9"/>
          <w:headerReference w:type="default" r:id="rId10"/>
          <w:pgSz w:w="11910" w:h="16840"/>
          <w:pgMar w:top="1060" w:right="1000" w:bottom="280" w:left="1020" w:header="834" w:footer="0" w:gutter="0"/>
          <w:pgNumType w:start="58"/>
          <w:cols w:space="720"/>
        </w:sectPr>
      </w:pPr>
    </w:p>
    <w:p w:rsidR="00E93236" w:rsidRDefault="00AF29AE">
      <w:pPr>
        <w:pStyle w:val="BodyText"/>
        <w:spacing w:before="147"/>
        <w:ind w:left="397" w:hanging="284"/>
      </w:pPr>
      <w:r>
        <w:rPr>
          <w:color w:val="231F20"/>
          <w:spacing w:val="-3"/>
          <w:w w:val="110"/>
        </w:rPr>
        <w:lastRenderedPageBreak/>
        <w:t>dalam menguak peristiwa kekerasan yang</w:t>
      </w:r>
      <w:r>
        <w:rPr>
          <w:color w:val="231F20"/>
          <w:spacing w:val="48"/>
          <w:w w:val="110"/>
        </w:rPr>
        <w:t xml:space="preserve"> </w:t>
      </w:r>
      <w:r>
        <w:rPr>
          <w:color w:val="231F20"/>
          <w:spacing w:val="-3"/>
          <w:w w:val="110"/>
        </w:rPr>
        <w:t>terjadi.</w:t>
      </w:r>
    </w:p>
    <w:p w:rsidR="00E93236" w:rsidRDefault="00AF29AE">
      <w:pPr>
        <w:pStyle w:val="BodyText"/>
        <w:spacing w:before="96" w:line="278" w:lineRule="auto"/>
        <w:ind w:left="113" w:right="38" w:firstLine="283"/>
      </w:pPr>
      <w:r>
        <w:rPr>
          <w:color w:val="231F20"/>
          <w:spacing w:val="4"/>
          <w:w w:val="110"/>
        </w:rPr>
        <w:t xml:space="preserve">Hal utama yang juga </w:t>
      </w:r>
      <w:r>
        <w:rPr>
          <w:color w:val="231F20"/>
          <w:spacing w:val="5"/>
          <w:w w:val="110"/>
        </w:rPr>
        <w:t xml:space="preserve">menjadi </w:t>
      </w:r>
      <w:r>
        <w:rPr>
          <w:color w:val="231F20"/>
          <w:spacing w:val="6"/>
          <w:w w:val="110"/>
        </w:rPr>
        <w:t xml:space="preserve">kewajiban </w:t>
      </w:r>
      <w:r>
        <w:rPr>
          <w:color w:val="231F20"/>
          <w:w w:val="110"/>
        </w:rPr>
        <w:t xml:space="preserve">hakim adalah mandat legalnya sebagai pihak yang bertugas memutus perkara. Hakim tidak </w:t>
      </w:r>
      <w:r>
        <w:rPr>
          <w:color w:val="231F20"/>
          <w:spacing w:val="6"/>
          <w:w w:val="110"/>
        </w:rPr>
        <w:t xml:space="preserve">bisa </w:t>
      </w:r>
      <w:r>
        <w:rPr>
          <w:color w:val="231F20"/>
          <w:spacing w:val="7"/>
          <w:w w:val="110"/>
        </w:rPr>
        <w:t xml:space="preserve">semata-mata </w:t>
      </w:r>
      <w:r>
        <w:rPr>
          <w:color w:val="231F20"/>
          <w:spacing w:val="6"/>
          <w:w w:val="110"/>
        </w:rPr>
        <w:t xml:space="preserve">mengacu secara </w:t>
      </w:r>
      <w:r>
        <w:rPr>
          <w:color w:val="231F20"/>
          <w:spacing w:val="5"/>
          <w:w w:val="110"/>
        </w:rPr>
        <w:t xml:space="preserve">mutlak </w:t>
      </w:r>
      <w:r>
        <w:rPr>
          <w:color w:val="231F20"/>
          <w:spacing w:val="-3"/>
          <w:w w:val="110"/>
        </w:rPr>
        <w:t xml:space="preserve">perUndang-undangan yang memiliki keterbatasan </w:t>
      </w:r>
      <w:r>
        <w:rPr>
          <w:color w:val="231F20"/>
          <w:spacing w:val="3"/>
          <w:w w:val="110"/>
        </w:rPr>
        <w:t xml:space="preserve">dalam </w:t>
      </w:r>
      <w:r>
        <w:rPr>
          <w:color w:val="231F20"/>
          <w:spacing w:val="2"/>
          <w:w w:val="110"/>
        </w:rPr>
        <w:t xml:space="preserve">menangkap setiap </w:t>
      </w:r>
      <w:r>
        <w:rPr>
          <w:color w:val="231F20"/>
          <w:spacing w:val="3"/>
          <w:w w:val="110"/>
        </w:rPr>
        <w:t xml:space="preserve">spektrum peristiwa </w:t>
      </w:r>
      <w:r>
        <w:rPr>
          <w:color w:val="231F20"/>
          <w:w w:val="110"/>
        </w:rPr>
        <w:t xml:space="preserve">kekerasan dalam rumah tangga yang kompleks, </w:t>
      </w:r>
      <w:r>
        <w:rPr>
          <w:color w:val="231F20"/>
          <w:spacing w:val="2"/>
          <w:w w:val="110"/>
        </w:rPr>
        <w:t xml:space="preserve">tapi juga dituntut untuk berkreasi, </w:t>
      </w:r>
      <w:r>
        <w:rPr>
          <w:color w:val="231F20"/>
          <w:spacing w:val="3"/>
          <w:w w:val="110"/>
        </w:rPr>
        <w:t xml:space="preserve">menelaah, </w:t>
      </w:r>
      <w:r>
        <w:rPr>
          <w:color w:val="231F20"/>
          <w:w w:val="110"/>
        </w:rPr>
        <w:t xml:space="preserve">dan terampil membangun argumen yang </w:t>
      </w:r>
      <w:r>
        <w:rPr>
          <w:i/>
          <w:color w:val="231F20"/>
          <w:w w:val="110"/>
        </w:rPr>
        <w:t xml:space="preserve">holistik </w:t>
      </w:r>
      <w:r>
        <w:rPr>
          <w:color w:val="231F20"/>
          <w:w w:val="110"/>
        </w:rPr>
        <w:t xml:space="preserve">(menyeluruh dan luas) dari berbagai perundang- </w:t>
      </w:r>
      <w:r>
        <w:rPr>
          <w:color w:val="231F20"/>
          <w:spacing w:val="-3"/>
          <w:w w:val="110"/>
        </w:rPr>
        <w:t xml:space="preserve">undangan nasional yang tersedia. Meskipun kasus </w:t>
      </w:r>
      <w:r>
        <w:rPr>
          <w:color w:val="231F20"/>
          <w:w w:val="110"/>
        </w:rPr>
        <w:t>yang disidangkannya merupakan kasus perdata, perceraian misalnya, dalam rangka memenuhi keadilan korban, hakim semestinya menelisik setiap kemungkinan tindak pidana yang terjadi dibalik peristiwa perceraian itu. Jika kemudian ditemukan indikasi tindak pidana, selanjutnya proses pidana dapat dimulai dari sini.</w:t>
      </w:r>
    </w:p>
    <w:p w:rsidR="00E93236" w:rsidRDefault="00AF29AE">
      <w:pPr>
        <w:pStyle w:val="BodyText"/>
        <w:spacing w:before="54" w:line="278" w:lineRule="auto"/>
        <w:ind w:left="113" w:right="44" w:firstLine="283"/>
        <w:rPr>
          <w:sz w:val="12"/>
        </w:rPr>
      </w:pPr>
      <w:r>
        <w:rPr>
          <w:color w:val="231F20"/>
          <w:spacing w:val="-3"/>
          <w:w w:val="110"/>
        </w:rPr>
        <w:t xml:space="preserve">Untuk dapat memberikan putusan yang benar- </w:t>
      </w:r>
      <w:r>
        <w:rPr>
          <w:color w:val="231F20"/>
          <w:w w:val="110"/>
        </w:rPr>
        <w:t xml:space="preserve">benar menciptakan kepastian hukum dan men- </w:t>
      </w:r>
      <w:r>
        <w:rPr>
          <w:color w:val="231F20"/>
          <w:spacing w:val="4"/>
          <w:w w:val="110"/>
        </w:rPr>
        <w:t xml:space="preserve">cerminkan keadilan, hakim sebagai </w:t>
      </w:r>
      <w:r>
        <w:rPr>
          <w:color w:val="231F20"/>
          <w:spacing w:val="3"/>
          <w:w w:val="110"/>
        </w:rPr>
        <w:t xml:space="preserve">aparatur </w:t>
      </w:r>
      <w:r>
        <w:rPr>
          <w:color w:val="231F20"/>
          <w:spacing w:val="-5"/>
          <w:w w:val="110"/>
        </w:rPr>
        <w:t xml:space="preserve">Negara </w:t>
      </w:r>
      <w:r>
        <w:rPr>
          <w:color w:val="231F20"/>
          <w:spacing w:val="-4"/>
          <w:w w:val="110"/>
        </w:rPr>
        <w:t xml:space="preserve">yang </w:t>
      </w:r>
      <w:r>
        <w:rPr>
          <w:color w:val="231F20"/>
          <w:spacing w:val="-5"/>
          <w:w w:val="110"/>
        </w:rPr>
        <w:t xml:space="preserve">melaksanakan peradilan </w:t>
      </w:r>
      <w:r>
        <w:rPr>
          <w:color w:val="231F20"/>
          <w:spacing w:val="-4"/>
          <w:w w:val="110"/>
        </w:rPr>
        <w:t xml:space="preserve">harus </w:t>
      </w:r>
      <w:r>
        <w:rPr>
          <w:color w:val="231F20"/>
          <w:spacing w:val="-5"/>
          <w:w w:val="110"/>
        </w:rPr>
        <w:t xml:space="preserve">benar- </w:t>
      </w:r>
      <w:r>
        <w:rPr>
          <w:color w:val="231F20"/>
          <w:w w:val="110"/>
        </w:rPr>
        <w:t xml:space="preserve">benar mengetahui duduk perkara yang sebenar- nya, serta peraturan hukum yang mengaturnya </w:t>
      </w:r>
      <w:r>
        <w:rPr>
          <w:color w:val="231F20"/>
          <w:spacing w:val="-3"/>
          <w:w w:val="110"/>
        </w:rPr>
        <w:t xml:space="preserve">yang akan </w:t>
      </w:r>
      <w:r>
        <w:rPr>
          <w:color w:val="231F20"/>
          <w:spacing w:val="-4"/>
          <w:w w:val="110"/>
        </w:rPr>
        <w:t xml:space="preserve">diterapkan, </w:t>
      </w:r>
      <w:r>
        <w:rPr>
          <w:color w:val="231F20"/>
          <w:spacing w:val="-3"/>
          <w:w w:val="110"/>
        </w:rPr>
        <w:t xml:space="preserve">baik </w:t>
      </w:r>
      <w:r>
        <w:rPr>
          <w:color w:val="231F20"/>
          <w:spacing w:val="-4"/>
          <w:w w:val="110"/>
        </w:rPr>
        <w:t xml:space="preserve">peraturan hukum yang </w:t>
      </w:r>
      <w:r>
        <w:rPr>
          <w:color w:val="231F20"/>
          <w:w w:val="110"/>
        </w:rPr>
        <w:t>tertulis dalam peraturan perUndang-undangan maupun hukum yang tidak tertulis seperti</w:t>
      </w:r>
      <w:r>
        <w:rPr>
          <w:color w:val="231F20"/>
          <w:spacing w:val="-42"/>
          <w:w w:val="110"/>
        </w:rPr>
        <w:t xml:space="preserve"> </w:t>
      </w:r>
      <w:r>
        <w:rPr>
          <w:color w:val="231F20"/>
          <w:w w:val="110"/>
        </w:rPr>
        <w:t xml:space="preserve">hukum </w:t>
      </w:r>
      <w:r>
        <w:rPr>
          <w:color w:val="231F20"/>
          <w:spacing w:val="3"/>
          <w:w w:val="110"/>
        </w:rPr>
        <w:t xml:space="preserve">kebiasaan. Karenanya dalam </w:t>
      </w:r>
      <w:r>
        <w:rPr>
          <w:color w:val="231F20"/>
          <w:spacing w:val="4"/>
          <w:w w:val="110"/>
        </w:rPr>
        <w:t xml:space="preserve">Undang-undang </w:t>
      </w:r>
      <w:r>
        <w:rPr>
          <w:color w:val="231F20"/>
          <w:spacing w:val="-3"/>
          <w:w w:val="110"/>
        </w:rPr>
        <w:t xml:space="preserve">tentang kekuasaan kehakiman dinyatakan bahwa hakim wajib menggali, mengikuti dan memahami </w:t>
      </w:r>
      <w:r>
        <w:rPr>
          <w:color w:val="231F20"/>
          <w:w w:val="110"/>
        </w:rPr>
        <w:t>nilai hukum dan rasa keadilan yang hidup dalam masyarakat.</w:t>
      </w:r>
      <w:r>
        <w:rPr>
          <w:color w:val="231F20"/>
          <w:w w:val="110"/>
          <w:position w:val="7"/>
          <w:sz w:val="12"/>
        </w:rPr>
        <w:t>1</w:t>
      </w:r>
    </w:p>
    <w:p w:rsidR="00E93236" w:rsidRDefault="00AF29AE">
      <w:pPr>
        <w:pStyle w:val="BodyText"/>
        <w:spacing w:before="55" w:line="278" w:lineRule="auto"/>
        <w:ind w:left="113" w:right="42" w:firstLine="283"/>
        <w:rPr>
          <w:i/>
          <w:sz w:val="12"/>
        </w:rPr>
      </w:pPr>
      <w:r>
        <w:rPr>
          <w:color w:val="231F20"/>
          <w:w w:val="110"/>
        </w:rPr>
        <w:t xml:space="preserve">Untuk mewujudkan penegakkan hukum dan </w:t>
      </w:r>
      <w:r>
        <w:rPr>
          <w:color w:val="231F20"/>
          <w:spacing w:val="-6"/>
          <w:w w:val="110"/>
        </w:rPr>
        <w:t xml:space="preserve">mewujudkan keadilan dibutuhkan </w:t>
      </w:r>
      <w:r>
        <w:rPr>
          <w:color w:val="231F20"/>
          <w:spacing w:val="-5"/>
          <w:w w:val="110"/>
        </w:rPr>
        <w:t xml:space="preserve">tugas </w:t>
      </w:r>
      <w:r>
        <w:rPr>
          <w:color w:val="231F20"/>
          <w:spacing w:val="-4"/>
          <w:w w:val="110"/>
        </w:rPr>
        <w:t xml:space="preserve">dan </w:t>
      </w:r>
      <w:r>
        <w:rPr>
          <w:color w:val="231F20"/>
          <w:spacing w:val="-6"/>
          <w:w w:val="110"/>
        </w:rPr>
        <w:t xml:space="preserve">fungsi </w:t>
      </w:r>
      <w:r>
        <w:rPr>
          <w:color w:val="231F20"/>
          <w:w w:val="110"/>
        </w:rPr>
        <w:t xml:space="preserve">dari hakim dalam melakukan penemuan hukum </w:t>
      </w:r>
      <w:r>
        <w:rPr>
          <w:color w:val="231F20"/>
          <w:spacing w:val="2"/>
          <w:w w:val="110"/>
        </w:rPr>
        <w:t xml:space="preserve">berdasarkan keputusan hati nurani </w:t>
      </w:r>
      <w:r>
        <w:rPr>
          <w:color w:val="231F20"/>
          <w:spacing w:val="3"/>
          <w:w w:val="110"/>
        </w:rPr>
        <w:t xml:space="preserve">terhadap </w:t>
      </w:r>
      <w:r>
        <w:rPr>
          <w:color w:val="231F20"/>
          <w:w w:val="110"/>
        </w:rPr>
        <w:t xml:space="preserve">perkara/kasus yang diajukan kepadanya untuk diperiksa dan diadili. Dan untuk memperoleh </w:t>
      </w:r>
      <w:r>
        <w:rPr>
          <w:color w:val="231F20"/>
          <w:spacing w:val="-5"/>
          <w:w w:val="110"/>
        </w:rPr>
        <w:t xml:space="preserve">sebuah </w:t>
      </w:r>
      <w:r>
        <w:rPr>
          <w:color w:val="231F20"/>
          <w:spacing w:val="-6"/>
          <w:w w:val="110"/>
        </w:rPr>
        <w:t xml:space="preserve">putusan pengadilan </w:t>
      </w:r>
      <w:r>
        <w:rPr>
          <w:color w:val="231F20"/>
          <w:spacing w:val="-5"/>
          <w:w w:val="110"/>
        </w:rPr>
        <w:t xml:space="preserve">yang ideal </w:t>
      </w:r>
      <w:r>
        <w:rPr>
          <w:color w:val="231F20"/>
          <w:spacing w:val="-4"/>
          <w:w w:val="110"/>
        </w:rPr>
        <w:t xml:space="preserve">dan </w:t>
      </w:r>
      <w:r>
        <w:rPr>
          <w:color w:val="231F20"/>
          <w:spacing w:val="-6"/>
          <w:w w:val="110"/>
        </w:rPr>
        <w:t xml:space="preserve">filosofis, maka dalam proses </w:t>
      </w:r>
      <w:r>
        <w:rPr>
          <w:color w:val="231F20"/>
          <w:spacing w:val="-7"/>
          <w:w w:val="110"/>
        </w:rPr>
        <w:t xml:space="preserve">menghasilkan </w:t>
      </w:r>
      <w:r>
        <w:rPr>
          <w:color w:val="231F20"/>
          <w:spacing w:val="-6"/>
          <w:w w:val="110"/>
        </w:rPr>
        <w:t xml:space="preserve">karya </w:t>
      </w:r>
      <w:r>
        <w:rPr>
          <w:color w:val="231F20"/>
          <w:spacing w:val="-7"/>
          <w:w w:val="110"/>
        </w:rPr>
        <w:t xml:space="preserve">penemuan </w:t>
      </w:r>
      <w:r>
        <w:rPr>
          <w:color w:val="231F20"/>
          <w:spacing w:val="3"/>
          <w:w w:val="110"/>
        </w:rPr>
        <w:t xml:space="preserve">hukum seorang Hakim haruslah </w:t>
      </w:r>
      <w:r>
        <w:rPr>
          <w:color w:val="231F20"/>
          <w:w w:val="110"/>
        </w:rPr>
        <w:t xml:space="preserve">melakukan pendekatan yang bersifat intelektual rasional, rasional logis, intuitif dan ethis serta divinatoris. Metode pendekatan tersebut oleh Soejono K.S disebutnya </w:t>
      </w:r>
      <w:proofErr w:type="gramStart"/>
      <w:r>
        <w:rPr>
          <w:color w:val="231F20"/>
          <w:w w:val="110"/>
        </w:rPr>
        <w:t xml:space="preserve">sebagai </w:t>
      </w:r>
      <w:r>
        <w:rPr>
          <w:i/>
          <w:color w:val="231F20"/>
          <w:w w:val="110"/>
        </w:rPr>
        <w:t>”</w:t>
      </w:r>
      <w:r>
        <w:rPr>
          <w:color w:val="231F20"/>
          <w:w w:val="110"/>
        </w:rPr>
        <w:t>metode</w:t>
      </w:r>
      <w:proofErr w:type="gramEnd"/>
      <w:r>
        <w:rPr>
          <w:color w:val="231F20"/>
          <w:w w:val="110"/>
        </w:rPr>
        <w:t xml:space="preserve"> ontologis</w:t>
      </w:r>
      <w:r>
        <w:rPr>
          <w:i/>
          <w:color w:val="231F20"/>
          <w:w w:val="110"/>
        </w:rPr>
        <w:t>”.</w:t>
      </w:r>
      <w:r>
        <w:rPr>
          <w:i/>
          <w:color w:val="231F20"/>
          <w:w w:val="110"/>
          <w:position w:val="7"/>
          <w:sz w:val="12"/>
        </w:rPr>
        <w:t>2</w:t>
      </w:r>
    </w:p>
    <w:p w:rsidR="00E93236" w:rsidRDefault="00E36FB2">
      <w:pPr>
        <w:pStyle w:val="BodyText"/>
        <w:spacing w:before="5"/>
        <w:jc w:val="left"/>
        <w:rPr>
          <w:i/>
          <w:sz w:val="15"/>
        </w:rPr>
      </w:pPr>
      <w:r>
        <w:pict>
          <v:shape id="_x0000_s1034" style="position:absolute;margin-left:56.7pt;margin-top:11.25pt;width:56.7pt;height:.1pt;z-index:-15727104;mso-wrap-distance-left:0;mso-wrap-distance-right:0;mso-position-horizontal-relative:page" coordorigin="1134,225" coordsize="1134,0" path="m1134,225r1134,e" filled="f" strokecolor="#231f20">
            <v:path arrowok="t"/>
            <w10:wrap type="topAndBottom" anchorx="page"/>
          </v:shape>
        </w:pict>
      </w:r>
    </w:p>
    <w:p w:rsidR="00E93236" w:rsidRDefault="00AF29AE">
      <w:pPr>
        <w:spacing w:before="13" w:line="261" w:lineRule="auto"/>
        <w:ind w:left="113" w:right="48" w:firstLine="283"/>
        <w:jc w:val="both"/>
        <w:rPr>
          <w:sz w:val="16"/>
        </w:rPr>
      </w:pPr>
      <w:r>
        <w:rPr>
          <w:color w:val="231F20"/>
          <w:w w:val="105"/>
          <w:position w:val="5"/>
          <w:sz w:val="9"/>
        </w:rPr>
        <w:t xml:space="preserve">1 </w:t>
      </w:r>
      <w:r>
        <w:rPr>
          <w:color w:val="231F20"/>
          <w:w w:val="105"/>
          <w:sz w:val="16"/>
        </w:rPr>
        <w:t xml:space="preserve">Riduan Syahrani, </w:t>
      </w:r>
      <w:r>
        <w:rPr>
          <w:i/>
          <w:color w:val="231F20"/>
          <w:w w:val="105"/>
          <w:sz w:val="16"/>
        </w:rPr>
        <w:t>Hukum Acara Perdata di Lingkungan Peradilan Umum</w:t>
      </w:r>
      <w:r>
        <w:rPr>
          <w:color w:val="231F20"/>
          <w:w w:val="105"/>
          <w:sz w:val="16"/>
        </w:rPr>
        <w:t>, (Jakarta: Pustaka Kartini, 1998), h, 83</w:t>
      </w:r>
    </w:p>
    <w:p w:rsidR="00E93236" w:rsidRDefault="00AF29AE">
      <w:pPr>
        <w:spacing w:before="56" w:line="261" w:lineRule="auto"/>
        <w:ind w:left="113" w:right="48" w:firstLine="283"/>
        <w:jc w:val="both"/>
        <w:rPr>
          <w:sz w:val="16"/>
        </w:rPr>
      </w:pPr>
      <w:r>
        <w:rPr>
          <w:color w:val="231F20"/>
          <w:w w:val="105"/>
          <w:position w:val="5"/>
          <w:sz w:val="9"/>
        </w:rPr>
        <w:t xml:space="preserve">2 </w:t>
      </w:r>
      <w:r>
        <w:rPr>
          <w:color w:val="231F20"/>
          <w:w w:val="105"/>
          <w:sz w:val="16"/>
        </w:rPr>
        <w:t xml:space="preserve">Suyono Koesoemo Sisworo, </w:t>
      </w:r>
      <w:r>
        <w:rPr>
          <w:i/>
          <w:color w:val="231F20"/>
          <w:w w:val="105"/>
          <w:sz w:val="16"/>
        </w:rPr>
        <w:t>Beberapa Pemikiran Tentang Filsafat Hukum, (</w:t>
      </w:r>
      <w:r>
        <w:rPr>
          <w:color w:val="231F20"/>
          <w:w w:val="105"/>
          <w:sz w:val="16"/>
        </w:rPr>
        <w:t>Semarang: Universitas Diponegoro, 2008), h.28- 29.</w:t>
      </w:r>
    </w:p>
    <w:p w:rsidR="00E93236" w:rsidRDefault="00AF29AE">
      <w:pPr>
        <w:pStyle w:val="BodyText"/>
        <w:spacing w:before="147" w:line="278" w:lineRule="auto"/>
        <w:ind w:left="113" w:right="297" w:firstLine="283"/>
      </w:pPr>
      <w:r>
        <w:br w:type="column"/>
      </w:r>
      <w:r>
        <w:rPr>
          <w:color w:val="231F20"/>
          <w:spacing w:val="3"/>
          <w:w w:val="105"/>
        </w:rPr>
        <w:lastRenderedPageBreak/>
        <w:t xml:space="preserve">Bila </w:t>
      </w:r>
      <w:r>
        <w:rPr>
          <w:color w:val="231F20"/>
          <w:spacing w:val="2"/>
          <w:w w:val="105"/>
        </w:rPr>
        <w:t xml:space="preserve">diteliti lebih </w:t>
      </w:r>
      <w:r>
        <w:rPr>
          <w:color w:val="231F20"/>
          <w:spacing w:val="3"/>
          <w:w w:val="105"/>
        </w:rPr>
        <w:t xml:space="preserve">jauh </w:t>
      </w:r>
      <w:r>
        <w:rPr>
          <w:color w:val="231F20"/>
          <w:spacing w:val="2"/>
          <w:w w:val="105"/>
        </w:rPr>
        <w:t xml:space="preserve">Putusan </w:t>
      </w:r>
      <w:r>
        <w:rPr>
          <w:color w:val="231F20"/>
          <w:spacing w:val="3"/>
          <w:w w:val="105"/>
        </w:rPr>
        <w:t xml:space="preserve">Pengadilan </w:t>
      </w:r>
      <w:r>
        <w:rPr>
          <w:color w:val="231F20"/>
          <w:w w:val="105"/>
        </w:rPr>
        <w:t xml:space="preserve">Agama Manna Kelas II pada perkara cerai </w:t>
      </w:r>
      <w:r>
        <w:rPr>
          <w:i/>
          <w:color w:val="231F20"/>
          <w:w w:val="105"/>
        </w:rPr>
        <w:t xml:space="preserve">gugat </w:t>
      </w:r>
      <w:r>
        <w:rPr>
          <w:color w:val="231F20"/>
          <w:w w:val="105"/>
        </w:rPr>
        <w:t xml:space="preserve">yang diajukan oleh “Isteri” pada 10 Januari 2014 </w:t>
      </w:r>
      <w:r>
        <w:rPr>
          <w:color w:val="231F20"/>
          <w:spacing w:val="4"/>
          <w:w w:val="105"/>
        </w:rPr>
        <w:t xml:space="preserve">terdaftar </w:t>
      </w:r>
      <w:r>
        <w:rPr>
          <w:color w:val="231F20"/>
          <w:spacing w:val="2"/>
          <w:w w:val="105"/>
        </w:rPr>
        <w:t xml:space="preserve">di </w:t>
      </w:r>
      <w:r>
        <w:rPr>
          <w:color w:val="231F20"/>
          <w:spacing w:val="4"/>
          <w:w w:val="105"/>
        </w:rPr>
        <w:t xml:space="preserve">Kepaniteraan Pengadilan </w:t>
      </w:r>
      <w:r>
        <w:rPr>
          <w:color w:val="231F20"/>
          <w:spacing w:val="5"/>
          <w:w w:val="105"/>
        </w:rPr>
        <w:t xml:space="preserve">Agama </w:t>
      </w:r>
      <w:r>
        <w:rPr>
          <w:color w:val="231F20"/>
          <w:w w:val="105"/>
        </w:rPr>
        <w:t>Manna</w:t>
      </w:r>
      <w:r>
        <w:rPr>
          <w:color w:val="231F20"/>
          <w:spacing w:val="-12"/>
          <w:w w:val="105"/>
        </w:rPr>
        <w:t xml:space="preserve"> </w:t>
      </w:r>
      <w:r>
        <w:rPr>
          <w:color w:val="231F20"/>
          <w:w w:val="105"/>
        </w:rPr>
        <w:t>Kelas</w:t>
      </w:r>
      <w:r>
        <w:rPr>
          <w:color w:val="231F20"/>
          <w:spacing w:val="-11"/>
          <w:w w:val="105"/>
        </w:rPr>
        <w:t xml:space="preserve"> </w:t>
      </w:r>
      <w:r>
        <w:rPr>
          <w:color w:val="231F20"/>
          <w:w w:val="105"/>
        </w:rPr>
        <w:t>II</w:t>
      </w:r>
      <w:r>
        <w:rPr>
          <w:color w:val="231F20"/>
          <w:spacing w:val="-12"/>
          <w:w w:val="105"/>
        </w:rPr>
        <w:t xml:space="preserve"> </w:t>
      </w:r>
      <w:r>
        <w:rPr>
          <w:color w:val="231F20"/>
          <w:w w:val="105"/>
        </w:rPr>
        <w:t>Nomor:</w:t>
      </w:r>
      <w:r>
        <w:rPr>
          <w:color w:val="231F20"/>
          <w:spacing w:val="-11"/>
          <w:w w:val="105"/>
        </w:rPr>
        <w:t xml:space="preserve"> </w:t>
      </w:r>
      <w:r>
        <w:rPr>
          <w:color w:val="231F20"/>
          <w:w w:val="105"/>
        </w:rPr>
        <w:t xml:space="preserve">0018/Pdt.G/2014/PA.Mna. Cerai </w:t>
      </w:r>
      <w:r>
        <w:rPr>
          <w:i/>
          <w:color w:val="231F20"/>
          <w:w w:val="105"/>
        </w:rPr>
        <w:t xml:space="preserve">gugat </w:t>
      </w:r>
      <w:r>
        <w:rPr>
          <w:color w:val="231F20"/>
          <w:w w:val="105"/>
        </w:rPr>
        <w:t xml:space="preserve">ini dilakukan karena perselisihan </w:t>
      </w:r>
      <w:r>
        <w:rPr>
          <w:color w:val="231F20"/>
          <w:spacing w:val="-2"/>
          <w:w w:val="105"/>
        </w:rPr>
        <w:t xml:space="preserve">dan </w:t>
      </w:r>
      <w:r>
        <w:rPr>
          <w:color w:val="231F20"/>
          <w:w w:val="105"/>
        </w:rPr>
        <w:t xml:space="preserve">pertengkaran yang berujung pada penganiayaan kepada isteri yang disebabkan karena masalah </w:t>
      </w:r>
      <w:r>
        <w:rPr>
          <w:color w:val="231F20"/>
          <w:spacing w:val="2"/>
          <w:w w:val="105"/>
        </w:rPr>
        <w:t xml:space="preserve">ekonomi </w:t>
      </w:r>
      <w:r>
        <w:rPr>
          <w:color w:val="231F20"/>
          <w:w w:val="105"/>
        </w:rPr>
        <w:t xml:space="preserve">dan </w:t>
      </w:r>
      <w:r>
        <w:rPr>
          <w:color w:val="231F20"/>
          <w:spacing w:val="2"/>
          <w:w w:val="105"/>
        </w:rPr>
        <w:t xml:space="preserve">Tergugat “Suami” tidak </w:t>
      </w:r>
      <w:r>
        <w:rPr>
          <w:color w:val="231F20"/>
          <w:spacing w:val="3"/>
          <w:w w:val="105"/>
        </w:rPr>
        <w:t xml:space="preserve">pernah </w:t>
      </w:r>
      <w:r>
        <w:rPr>
          <w:color w:val="231F20"/>
          <w:w w:val="105"/>
        </w:rPr>
        <w:t>memberi uang kepada Penggugat ”isteri” untuk kebutuhan</w:t>
      </w:r>
      <w:r>
        <w:rPr>
          <w:color w:val="231F20"/>
          <w:spacing w:val="33"/>
          <w:w w:val="105"/>
        </w:rPr>
        <w:t xml:space="preserve"> </w:t>
      </w:r>
      <w:r>
        <w:rPr>
          <w:color w:val="231F20"/>
          <w:w w:val="105"/>
        </w:rPr>
        <w:t>sehari-hari.</w:t>
      </w:r>
    </w:p>
    <w:p w:rsidR="00E93236" w:rsidRDefault="00AF29AE">
      <w:pPr>
        <w:pStyle w:val="BodyText"/>
        <w:spacing w:before="56" w:line="278" w:lineRule="auto"/>
        <w:ind w:left="113" w:right="298" w:firstLine="283"/>
      </w:pPr>
      <w:r>
        <w:rPr>
          <w:color w:val="231F20"/>
          <w:w w:val="110"/>
        </w:rPr>
        <w:t>Dalam</w:t>
      </w:r>
      <w:r>
        <w:rPr>
          <w:color w:val="231F20"/>
          <w:spacing w:val="-13"/>
          <w:w w:val="110"/>
        </w:rPr>
        <w:t xml:space="preserve"> </w:t>
      </w:r>
      <w:r>
        <w:rPr>
          <w:color w:val="231F20"/>
          <w:w w:val="110"/>
        </w:rPr>
        <w:t>putusan</w:t>
      </w:r>
      <w:r>
        <w:rPr>
          <w:color w:val="231F20"/>
          <w:spacing w:val="-13"/>
          <w:w w:val="110"/>
        </w:rPr>
        <w:t xml:space="preserve"> </w:t>
      </w:r>
      <w:r>
        <w:rPr>
          <w:color w:val="231F20"/>
          <w:w w:val="110"/>
        </w:rPr>
        <w:t>ini,</w:t>
      </w:r>
      <w:r>
        <w:rPr>
          <w:color w:val="231F20"/>
          <w:spacing w:val="-12"/>
          <w:w w:val="110"/>
        </w:rPr>
        <w:t xml:space="preserve"> </w:t>
      </w:r>
      <w:r>
        <w:rPr>
          <w:color w:val="231F20"/>
          <w:w w:val="110"/>
        </w:rPr>
        <w:t>pertimbangan</w:t>
      </w:r>
      <w:r>
        <w:rPr>
          <w:color w:val="231F20"/>
          <w:spacing w:val="-13"/>
          <w:w w:val="110"/>
        </w:rPr>
        <w:t xml:space="preserve"> </w:t>
      </w:r>
      <w:r>
        <w:rPr>
          <w:color w:val="231F20"/>
          <w:w w:val="110"/>
        </w:rPr>
        <w:t>hukum</w:t>
      </w:r>
      <w:r>
        <w:rPr>
          <w:color w:val="231F20"/>
          <w:spacing w:val="-12"/>
          <w:w w:val="110"/>
        </w:rPr>
        <w:t xml:space="preserve"> </w:t>
      </w:r>
      <w:r>
        <w:rPr>
          <w:color w:val="231F20"/>
          <w:w w:val="110"/>
        </w:rPr>
        <w:t xml:space="preserve">yang digunakan oleh Majelis Hakim adalah Undang- undang Nomor 1 Tahun 1974 Pasal 39 ayat (2) </w:t>
      </w:r>
      <w:r>
        <w:rPr>
          <w:i/>
          <w:color w:val="231F20"/>
          <w:spacing w:val="2"/>
          <w:w w:val="110"/>
        </w:rPr>
        <w:t xml:space="preserve">juncto </w:t>
      </w:r>
      <w:r>
        <w:rPr>
          <w:color w:val="231F20"/>
          <w:spacing w:val="2"/>
          <w:w w:val="110"/>
        </w:rPr>
        <w:t xml:space="preserve">Pasal </w:t>
      </w:r>
      <w:r>
        <w:rPr>
          <w:color w:val="231F20"/>
          <w:w w:val="110"/>
        </w:rPr>
        <w:t xml:space="preserve">116 </w:t>
      </w:r>
      <w:r>
        <w:rPr>
          <w:color w:val="231F20"/>
          <w:spacing w:val="2"/>
          <w:w w:val="110"/>
        </w:rPr>
        <w:t xml:space="preserve">huruf </w:t>
      </w:r>
      <w:r>
        <w:rPr>
          <w:color w:val="231F20"/>
          <w:w w:val="110"/>
        </w:rPr>
        <w:t xml:space="preserve">(g) </w:t>
      </w:r>
      <w:r>
        <w:rPr>
          <w:color w:val="231F20"/>
          <w:spacing w:val="2"/>
          <w:w w:val="110"/>
        </w:rPr>
        <w:t xml:space="preserve">Kompilasi </w:t>
      </w:r>
      <w:r>
        <w:rPr>
          <w:color w:val="231F20"/>
          <w:spacing w:val="3"/>
          <w:w w:val="110"/>
        </w:rPr>
        <w:t xml:space="preserve">Hukum </w:t>
      </w:r>
      <w:r>
        <w:rPr>
          <w:color w:val="231F20"/>
          <w:spacing w:val="-3"/>
          <w:w w:val="110"/>
        </w:rPr>
        <w:t xml:space="preserve">Islam mengenai alasan perceraian yang berbunyi: </w:t>
      </w:r>
      <w:r>
        <w:rPr>
          <w:color w:val="231F20"/>
          <w:w w:val="110"/>
        </w:rPr>
        <w:t xml:space="preserve">“antara suami dan isteri terus-menerus terjadi </w:t>
      </w:r>
      <w:r>
        <w:rPr>
          <w:color w:val="231F20"/>
          <w:spacing w:val="2"/>
          <w:w w:val="110"/>
        </w:rPr>
        <w:t xml:space="preserve">perselisihan dan </w:t>
      </w:r>
      <w:r>
        <w:rPr>
          <w:color w:val="231F20"/>
          <w:spacing w:val="3"/>
          <w:w w:val="110"/>
        </w:rPr>
        <w:t xml:space="preserve">pertengkaran </w:t>
      </w:r>
      <w:r>
        <w:rPr>
          <w:color w:val="231F20"/>
          <w:spacing w:val="2"/>
          <w:w w:val="110"/>
        </w:rPr>
        <w:t xml:space="preserve">dan tidak ada </w:t>
      </w:r>
      <w:r>
        <w:rPr>
          <w:color w:val="231F20"/>
          <w:spacing w:val="-3"/>
          <w:w w:val="110"/>
        </w:rPr>
        <w:t>harapan</w:t>
      </w:r>
      <w:r>
        <w:rPr>
          <w:color w:val="231F20"/>
          <w:spacing w:val="12"/>
          <w:w w:val="110"/>
        </w:rPr>
        <w:t xml:space="preserve"> </w:t>
      </w:r>
      <w:r>
        <w:rPr>
          <w:color w:val="231F20"/>
          <w:spacing w:val="-3"/>
          <w:w w:val="110"/>
        </w:rPr>
        <w:t>akan</w:t>
      </w:r>
      <w:r>
        <w:rPr>
          <w:color w:val="231F20"/>
          <w:spacing w:val="13"/>
          <w:w w:val="110"/>
        </w:rPr>
        <w:t xml:space="preserve"> </w:t>
      </w:r>
      <w:r>
        <w:rPr>
          <w:color w:val="231F20"/>
          <w:spacing w:val="-3"/>
          <w:w w:val="110"/>
        </w:rPr>
        <w:t>hidup</w:t>
      </w:r>
      <w:r>
        <w:rPr>
          <w:color w:val="231F20"/>
          <w:spacing w:val="13"/>
          <w:w w:val="110"/>
        </w:rPr>
        <w:t xml:space="preserve"> </w:t>
      </w:r>
      <w:r>
        <w:rPr>
          <w:color w:val="231F20"/>
          <w:spacing w:val="-3"/>
          <w:w w:val="110"/>
        </w:rPr>
        <w:t>rukun</w:t>
      </w:r>
      <w:r>
        <w:rPr>
          <w:color w:val="231F20"/>
          <w:spacing w:val="11"/>
          <w:w w:val="110"/>
        </w:rPr>
        <w:t xml:space="preserve"> </w:t>
      </w:r>
      <w:r>
        <w:rPr>
          <w:color w:val="231F20"/>
          <w:spacing w:val="-3"/>
          <w:w w:val="110"/>
        </w:rPr>
        <w:t>dalam</w:t>
      </w:r>
      <w:r>
        <w:rPr>
          <w:color w:val="231F20"/>
          <w:spacing w:val="12"/>
          <w:w w:val="110"/>
        </w:rPr>
        <w:t xml:space="preserve"> </w:t>
      </w:r>
      <w:r>
        <w:rPr>
          <w:color w:val="231F20"/>
          <w:spacing w:val="-3"/>
          <w:w w:val="110"/>
        </w:rPr>
        <w:t>rumah</w:t>
      </w:r>
      <w:r>
        <w:rPr>
          <w:color w:val="231F20"/>
          <w:spacing w:val="11"/>
          <w:w w:val="110"/>
        </w:rPr>
        <w:t xml:space="preserve"> </w:t>
      </w:r>
      <w:r>
        <w:rPr>
          <w:color w:val="231F20"/>
          <w:spacing w:val="-3"/>
          <w:w w:val="110"/>
        </w:rPr>
        <w:t>tangga”.</w:t>
      </w:r>
    </w:p>
    <w:p w:rsidR="00E93236" w:rsidRDefault="00AF29AE">
      <w:pPr>
        <w:pStyle w:val="BodyText"/>
        <w:spacing w:before="56" w:line="278" w:lineRule="auto"/>
        <w:ind w:left="113" w:right="294" w:firstLine="283"/>
      </w:pPr>
      <w:r>
        <w:rPr>
          <w:color w:val="231F20"/>
          <w:w w:val="110"/>
        </w:rPr>
        <w:t xml:space="preserve">Seorang hakim bisa memasukkan UU No. 23 Tahun 2004 tentang PKDRT karena suami telah menelantarkan isteri dan melakukan kekerasan </w:t>
      </w:r>
      <w:r>
        <w:rPr>
          <w:color w:val="231F20"/>
          <w:spacing w:val="-3"/>
          <w:w w:val="110"/>
        </w:rPr>
        <w:t xml:space="preserve">dalam rumah tangga namun kenyataannya hakim </w:t>
      </w:r>
      <w:r>
        <w:rPr>
          <w:color w:val="231F20"/>
          <w:w w:val="110"/>
        </w:rPr>
        <w:t xml:space="preserve">tidak menganulir UU PKDRT tersebut. Seorang </w:t>
      </w:r>
      <w:r>
        <w:rPr>
          <w:color w:val="231F20"/>
          <w:spacing w:val="3"/>
          <w:w w:val="110"/>
        </w:rPr>
        <w:t xml:space="preserve">hakim harus mampu mengali </w:t>
      </w:r>
      <w:r>
        <w:rPr>
          <w:color w:val="231F20"/>
          <w:spacing w:val="4"/>
          <w:w w:val="110"/>
        </w:rPr>
        <w:t xml:space="preserve">hukum-hukum </w:t>
      </w:r>
      <w:r>
        <w:rPr>
          <w:color w:val="231F20"/>
          <w:spacing w:val="6"/>
          <w:w w:val="110"/>
        </w:rPr>
        <w:t xml:space="preserve">lainnya yang </w:t>
      </w:r>
      <w:r>
        <w:rPr>
          <w:color w:val="231F20"/>
          <w:spacing w:val="7"/>
          <w:w w:val="110"/>
        </w:rPr>
        <w:t xml:space="preserve">mempunyai hubungan </w:t>
      </w:r>
      <w:r>
        <w:rPr>
          <w:color w:val="231F20"/>
          <w:spacing w:val="8"/>
          <w:w w:val="110"/>
        </w:rPr>
        <w:t xml:space="preserve">untuk </w:t>
      </w:r>
      <w:r>
        <w:rPr>
          <w:color w:val="231F20"/>
          <w:spacing w:val="6"/>
          <w:w w:val="110"/>
        </w:rPr>
        <w:t xml:space="preserve">dimasukan </w:t>
      </w:r>
      <w:r>
        <w:rPr>
          <w:color w:val="231F20"/>
          <w:spacing w:val="5"/>
          <w:w w:val="110"/>
        </w:rPr>
        <w:t xml:space="preserve">dalam </w:t>
      </w:r>
      <w:r>
        <w:rPr>
          <w:color w:val="231F20"/>
          <w:spacing w:val="6"/>
          <w:w w:val="110"/>
        </w:rPr>
        <w:t xml:space="preserve">pertimbangan </w:t>
      </w:r>
      <w:r>
        <w:rPr>
          <w:color w:val="231F20"/>
          <w:spacing w:val="7"/>
          <w:w w:val="110"/>
        </w:rPr>
        <w:t xml:space="preserve">hukumnya </w:t>
      </w:r>
      <w:r>
        <w:rPr>
          <w:color w:val="231F20"/>
          <w:w w:val="110"/>
        </w:rPr>
        <w:t>dalam mengeluarkan suatu putusan.</w:t>
      </w:r>
    </w:p>
    <w:p w:rsidR="00E93236" w:rsidRDefault="00AF29AE">
      <w:pPr>
        <w:pStyle w:val="BodyText"/>
        <w:spacing w:before="55" w:line="278" w:lineRule="auto"/>
        <w:ind w:left="113" w:right="290" w:firstLine="283"/>
      </w:pPr>
      <w:r>
        <w:rPr>
          <w:color w:val="231F20"/>
          <w:w w:val="110"/>
        </w:rPr>
        <w:t xml:space="preserve">Pada hakekatnya semua perkara yang harus diselesaikan oleh Hakim di Pengadilan mem- </w:t>
      </w:r>
      <w:r>
        <w:rPr>
          <w:color w:val="231F20"/>
          <w:spacing w:val="7"/>
          <w:w w:val="110"/>
        </w:rPr>
        <w:t xml:space="preserve">butuhkan metode penemuan hukum </w:t>
      </w:r>
      <w:r>
        <w:rPr>
          <w:color w:val="231F20"/>
          <w:spacing w:val="5"/>
          <w:w w:val="110"/>
        </w:rPr>
        <w:t xml:space="preserve">agar aturan </w:t>
      </w:r>
      <w:r>
        <w:rPr>
          <w:color w:val="231F20"/>
          <w:spacing w:val="7"/>
          <w:w w:val="110"/>
        </w:rPr>
        <w:t xml:space="preserve">hukumnya </w:t>
      </w:r>
      <w:r>
        <w:rPr>
          <w:color w:val="231F20"/>
          <w:spacing w:val="5"/>
          <w:w w:val="110"/>
        </w:rPr>
        <w:t xml:space="preserve">dapat </w:t>
      </w:r>
      <w:r>
        <w:rPr>
          <w:color w:val="231F20"/>
          <w:spacing w:val="6"/>
          <w:w w:val="110"/>
        </w:rPr>
        <w:t xml:space="preserve">diterapkan secara </w:t>
      </w:r>
      <w:r>
        <w:rPr>
          <w:color w:val="231F20"/>
          <w:spacing w:val="4"/>
          <w:w w:val="110"/>
        </w:rPr>
        <w:t xml:space="preserve">tepat </w:t>
      </w:r>
      <w:r>
        <w:rPr>
          <w:color w:val="231F20"/>
          <w:spacing w:val="5"/>
          <w:w w:val="110"/>
        </w:rPr>
        <w:t xml:space="preserve">terhadap peristiwanya sehingga </w:t>
      </w:r>
      <w:r>
        <w:rPr>
          <w:color w:val="231F20"/>
          <w:spacing w:val="6"/>
          <w:w w:val="110"/>
        </w:rPr>
        <w:t xml:space="preserve">dapat </w:t>
      </w:r>
      <w:r>
        <w:rPr>
          <w:color w:val="231F20"/>
          <w:w w:val="110"/>
        </w:rPr>
        <w:t>dihasilkan</w:t>
      </w:r>
      <w:r>
        <w:rPr>
          <w:color w:val="231F20"/>
          <w:spacing w:val="-12"/>
          <w:w w:val="110"/>
        </w:rPr>
        <w:t xml:space="preserve"> </w:t>
      </w:r>
      <w:r>
        <w:rPr>
          <w:color w:val="231F20"/>
          <w:w w:val="110"/>
        </w:rPr>
        <w:t>putusan</w:t>
      </w:r>
      <w:r>
        <w:rPr>
          <w:color w:val="231F20"/>
          <w:spacing w:val="-12"/>
          <w:w w:val="110"/>
        </w:rPr>
        <w:t xml:space="preserve"> </w:t>
      </w:r>
      <w:r>
        <w:rPr>
          <w:color w:val="231F20"/>
          <w:w w:val="110"/>
        </w:rPr>
        <w:t>yang</w:t>
      </w:r>
      <w:r>
        <w:rPr>
          <w:color w:val="231F20"/>
          <w:spacing w:val="-12"/>
          <w:w w:val="110"/>
        </w:rPr>
        <w:t xml:space="preserve"> </w:t>
      </w:r>
      <w:r>
        <w:rPr>
          <w:color w:val="231F20"/>
          <w:w w:val="110"/>
        </w:rPr>
        <w:t>ideal,</w:t>
      </w:r>
      <w:r>
        <w:rPr>
          <w:color w:val="231F20"/>
          <w:spacing w:val="-11"/>
          <w:w w:val="110"/>
        </w:rPr>
        <w:t xml:space="preserve"> </w:t>
      </w:r>
      <w:r>
        <w:rPr>
          <w:color w:val="231F20"/>
          <w:w w:val="110"/>
        </w:rPr>
        <w:t>yang</w:t>
      </w:r>
      <w:r>
        <w:rPr>
          <w:color w:val="231F20"/>
          <w:spacing w:val="-12"/>
          <w:w w:val="110"/>
        </w:rPr>
        <w:t xml:space="preserve"> </w:t>
      </w:r>
      <w:r>
        <w:rPr>
          <w:color w:val="231F20"/>
          <w:w w:val="110"/>
        </w:rPr>
        <w:t xml:space="preserve">mengandung </w:t>
      </w:r>
      <w:r>
        <w:rPr>
          <w:color w:val="231F20"/>
          <w:spacing w:val="4"/>
          <w:w w:val="110"/>
        </w:rPr>
        <w:t xml:space="preserve">aspek juridis (kepastian), filosofis </w:t>
      </w:r>
      <w:r>
        <w:rPr>
          <w:color w:val="231F20"/>
          <w:spacing w:val="5"/>
          <w:w w:val="110"/>
        </w:rPr>
        <w:t xml:space="preserve">(keadilan) </w:t>
      </w:r>
      <w:r>
        <w:rPr>
          <w:color w:val="231F20"/>
          <w:spacing w:val="3"/>
          <w:w w:val="110"/>
        </w:rPr>
        <w:t xml:space="preserve">dan </w:t>
      </w:r>
      <w:r>
        <w:rPr>
          <w:color w:val="231F20"/>
          <w:spacing w:val="4"/>
          <w:w w:val="110"/>
        </w:rPr>
        <w:t xml:space="preserve">kemanfaatan (sosiologis). Aspek </w:t>
      </w:r>
      <w:r>
        <w:rPr>
          <w:color w:val="231F20"/>
          <w:spacing w:val="5"/>
          <w:w w:val="110"/>
        </w:rPr>
        <w:t xml:space="preserve">yuridis </w:t>
      </w:r>
      <w:r>
        <w:rPr>
          <w:color w:val="231F20"/>
          <w:spacing w:val="4"/>
          <w:w w:val="110"/>
        </w:rPr>
        <w:t xml:space="preserve">merupakan aspek </w:t>
      </w:r>
      <w:r>
        <w:rPr>
          <w:color w:val="231F20"/>
          <w:spacing w:val="3"/>
          <w:w w:val="110"/>
        </w:rPr>
        <w:t xml:space="preserve">yang </w:t>
      </w:r>
      <w:r>
        <w:rPr>
          <w:color w:val="231F20"/>
          <w:spacing w:val="4"/>
          <w:w w:val="110"/>
        </w:rPr>
        <w:t xml:space="preserve">pertama </w:t>
      </w:r>
      <w:r>
        <w:rPr>
          <w:color w:val="231F20"/>
          <w:spacing w:val="3"/>
          <w:w w:val="110"/>
        </w:rPr>
        <w:t xml:space="preserve">dan </w:t>
      </w:r>
      <w:r>
        <w:rPr>
          <w:color w:val="231F20"/>
          <w:spacing w:val="5"/>
          <w:w w:val="110"/>
        </w:rPr>
        <w:t xml:space="preserve">utama dengan berpatokan kepada </w:t>
      </w:r>
      <w:r>
        <w:rPr>
          <w:color w:val="231F20"/>
          <w:spacing w:val="6"/>
          <w:w w:val="110"/>
        </w:rPr>
        <w:t xml:space="preserve">Undang-undang </w:t>
      </w:r>
      <w:r>
        <w:rPr>
          <w:color w:val="231F20"/>
          <w:w w:val="110"/>
        </w:rPr>
        <w:t xml:space="preserve">yang berlaku. Hakim sebagai aplikator Undang- </w:t>
      </w:r>
      <w:r>
        <w:rPr>
          <w:color w:val="231F20"/>
          <w:spacing w:val="6"/>
          <w:w w:val="110"/>
        </w:rPr>
        <w:t xml:space="preserve">undang, harus </w:t>
      </w:r>
      <w:r>
        <w:rPr>
          <w:color w:val="231F20"/>
          <w:spacing w:val="7"/>
          <w:w w:val="110"/>
        </w:rPr>
        <w:t xml:space="preserve">memahami </w:t>
      </w:r>
      <w:r>
        <w:rPr>
          <w:color w:val="231F20"/>
          <w:spacing w:val="8"/>
          <w:w w:val="110"/>
        </w:rPr>
        <w:t xml:space="preserve">Undang-undang </w:t>
      </w:r>
      <w:r>
        <w:rPr>
          <w:color w:val="231F20"/>
          <w:w w:val="110"/>
        </w:rPr>
        <w:t xml:space="preserve">dengan mencari Undang-undang yang berkaitan dengan perkara yang sedang dihadapi. Aspek </w:t>
      </w:r>
      <w:r>
        <w:rPr>
          <w:color w:val="231F20"/>
          <w:spacing w:val="6"/>
          <w:w w:val="110"/>
        </w:rPr>
        <w:t xml:space="preserve">filosofis, merupakan </w:t>
      </w:r>
      <w:r>
        <w:rPr>
          <w:color w:val="231F20"/>
          <w:spacing w:val="5"/>
          <w:w w:val="110"/>
        </w:rPr>
        <w:t xml:space="preserve">aspek yang </w:t>
      </w:r>
      <w:r>
        <w:rPr>
          <w:color w:val="231F20"/>
          <w:spacing w:val="7"/>
          <w:w w:val="110"/>
        </w:rPr>
        <w:t xml:space="preserve">berintikan </w:t>
      </w:r>
      <w:r>
        <w:rPr>
          <w:color w:val="231F20"/>
          <w:spacing w:val="6"/>
          <w:w w:val="110"/>
        </w:rPr>
        <w:t xml:space="preserve">pada </w:t>
      </w:r>
      <w:r>
        <w:rPr>
          <w:color w:val="231F20"/>
          <w:spacing w:val="7"/>
          <w:w w:val="110"/>
        </w:rPr>
        <w:t xml:space="preserve">kebenaran </w:t>
      </w:r>
      <w:r>
        <w:rPr>
          <w:color w:val="231F20"/>
          <w:spacing w:val="5"/>
          <w:w w:val="110"/>
        </w:rPr>
        <w:t xml:space="preserve">dan </w:t>
      </w:r>
      <w:r>
        <w:rPr>
          <w:color w:val="231F20"/>
          <w:spacing w:val="7"/>
          <w:w w:val="110"/>
        </w:rPr>
        <w:t xml:space="preserve">keadilan, sedangkan </w:t>
      </w:r>
      <w:r>
        <w:rPr>
          <w:color w:val="231F20"/>
          <w:w w:val="110"/>
        </w:rPr>
        <w:t xml:space="preserve">aspek sosiologis, mempertimbangkan tata nilai budaya yang hidup dalam masyarakat. Aspek </w:t>
      </w:r>
      <w:r>
        <w:rPr>
          <w:color w:val="231F20"/>
          <w:spacing w:val="3"/>
          <w:w w:val="110"/>
        </w:rPr>
        <w:t xml:space="preserve">filosofis </w:t>
      </w:r>
      <w:r>
        <w:rPr>
          <w:color w:val="231F20"/>
          <w:spacing w:val="2"/>
          <w:w w:val="110"/>
        </w:rPr>
        <w:t xml:space="preserve">dan </w:t>
      </w:r>
      <w:r>
        <w:rPr>
          <w:color w:val="231F20"/>
          <w:spacing w:val="3"/>
          <w:w w:val="110"/>
        </w:rPr>
        <w:t xml:space="preserve">sosiologis, penerapannya </w:t>
      </w:r>
      <w:r>
        <w:rPr>
          <w:color w:val="231F20"/>
          <w:spacing w:val="4"/>
          <w:w w:val="110"/>
        </w:rPr>
        <w:t xml:space="preserve">sangat </w:t>
      </w:r>
      <w:r>
        <w:rPr>
          <w:color w:val="231F20"/>
          <w:w w:val="110"/>
        </w:rPr>
        <w:t xml:space="preserve">memerlukan pengalaman dan pengetahuan yang luas serta kebijaksanaan yang mampu mengikuti </w:t>
      </w:r>
      <w:r>
        <w:rPr>
          <w:color w:val="231F20"/>
          <w:spacing w:val="2"/>
          <w:w w:val="110"/>
        </w:rPr>
        <w:t>nilai-nilai dalam masyarakat yang</w:t>
      </w:r>
      <w:r>
        <w:rPr>
          <w:color w:val="231F20"/>
          <w:spacing w:val="-7"/>
          <w:w w:val="110"/>
        </w:rPr>
        <w:t xml:space="preserve"> </w:t>
      </w:r>
      <w:r>
        <w:rPr>
          <w:color w:val="231F20"/>
          <w:spacing w:val="3"/>
          <w:w w:val="110"/>
        </w:rPr>
        <w:t>terabaikan.</w:t>
      </w:r>
    </w:p>
    <w:p w:rsidR="00E93236" w:rsidRDefault="00E93236">
      <w:pPr>
        <w:spacing w:line="278" w:lineRule="auto"/>
        <w:sectPr w:rsidR="00E93236">
          <w:type w:val="continuous"/>
          <w:pgSz w:w="11910" w:h="16840"/>
          <w:pgMar w:top="0" w:right="1000" w:bottom="280" w:left="1020" w:header="720" w:footer="720" w:gutter="0"/>
          <w:cols w:num="2" w:space="720" w:equalWidth="0">
            <w:col w:w="4670" w:space="290"/>
            <w:col w:w="4930"/>
          </w:cols>
        </w:sectPr>
      </w:pPr>
    </w:p>
    <w:p w:rsidR="00E93236" w:rsidRDefault="00E93236">
      <w:pPr>
        <w:pStyle w:val="BodyText"/>
        <w:spacing w:before="1"/>
        <w:jc w:val="left"/>
        <w:rPr>
          <w:sz w:val="13"/>
        </w:rPr>
      </w:pPr>
    </w:p>
    <w:p w:rsidR="00E93236" w:rsidRDefault="00E93236">
      <w:pPr>
        <w:rPr>
          <w:sz w:val="13"/>
        </w:rPr>
        <w:sectPr w:rsidR="00E93236">
          <w:pgSz w:w="11910" w:h="16840"/>
          <w:pgMar w:top="1060" w:right="1000" w:bottom="280" w:left="1020" w:header="834" w:footer="0" w:gutter="0"/>
          <w:cols w:space="720"/>
        </w:sectPr>
      </w:pPr>
    </w:p>
    <w:p w:rsidR="00E93236" w:rsidRDefault="00AF29AE">
      <w:pPr>
        <w:pStyle w:val="BodyText"/>
        <w:spacing w:before="148" w:line="278" w:lineRule="auto"/>
        <w:ind w:left="283" w:right="42"/>
      </w:pPr>
      <w:r>
        <w:rPr>
          <w:color w:val="231F20"/>
          <w:w w:val="110"/>
        </w:rPr>
        <w:lastRenderedPageBreak/>
        <w:t>Jelas penerapannya sangat sulit sebab tidak mengikuti asas legalitas dan tidak terikat pada sistem. Pencantuman ketiga unsur tersebut tidak lain agar putusan dianggap adil dan diterima masyarakat.</w:t>
      </w:r>
    </w:p>
    <w:p w:rsidR="00E93236" w:rsidRDefault="00AF29AE">
      <w:pPr>
        <w:pStyle w:val="BodyText"/>
        <w:spacing w:before="56" w:line="278" w:lineRule="auto"/>
        <w:ind w:left="283" w:right="39" w:firstLine="283"/>
      </w:pPr>
      <w:r>
        <w:rPr>
          <w:color w:val="231F20"/>
          <w:spacing w:val="3"/>
          <w:w w:val="110"/>
        </w:rPr>
        <w:t xml:space="preserve">Dengan demikian hakim dalam </w:t>
      </w:r>
      <w:r>
        <w:rPr>
          <w:color w:val="231F20"/>
          <w:spacing w:val="4"/>
          <w:w w:val="110"/>
        </w:rPr>
        <w:t xml:space="preserve">mengadili </w:t>
      </w:r>
      <w:r>
        <w:rPr>
          <w:color w:val="231F20"/>
          <w:w w:val="110"/>
        </w:rPr>
        <w:t xml:space="preserve">suatu perkara yang diajukan kepadanya harus </w:t>
      </w:r>
      <w:r>
        <w:rPr>
          <w:color w:val="231F20"/>
          <w:spacing w:val="5"/>
          <w:w w:val="110"/>
        </w:rPr>
        <w:t xml:space="preserve">mengetahui dengan </w:t>
      </w:r>
      <w:r>
        <w:rPr>
          <w:color w:val="231F20"/>
          <w:spacing w:val="4"/>
          <w:w w:val="110"/>
        </w:rPr>
        <w:t xml:space="preserve">jelas </w:t>
      </w:r>
      <w:r>
        <w:rPr>
          <w:color w:val="231F20"/>
          <w:spacing w:val="5"/>
          <w:w w:val="110"/>
        </w:rPr>
        <w:t xml:space="preserve">tentang </w:t>
      </w:r>
      <w:r>
        <w:rPr>
          <w:color w:val="231F20"/>
          <w:spacing w:val="4"/>
          <w:w w:val="110"/>
        </w:rPr>
        <w:t xml:space="preserve">fakta dan </w:t>
      </w:r>
      <w:r>
        <w:rPr>
          <w:color w:val="231F20"/>
          <w:spacing w:val="5"/>
          <w:w w:val="110"/>
        </w:rPr>
        <w:t xml:space="preserve">peristiwa </w:t>
      </w:r>
      <w:r>
        <w:rPr>
          <w:color w:val="231F20"/>
          <w:spacing w:val="4"/>
          <w:w w:val="110"/>
        </w:rPr>
        <w:t xml:space="preserve">yang ada dalam </w:t>
      </w:r>
      <w:r>
        <w:rPr>
          <w:color w:val="231F20"/>
          <w:spacing w:val="5"/>
          <w:w w:val="110"/>
        </w:rPr>
        <w:t xml:space="preserve">perkara </w:t>
      </w:r>
      <w:r>
        <w:rPr>
          <w:color w:val="231F20"/>
          <w:spacing w:val="6"/>
          <w:w w:val="110"/>
        </w:rPr>
        <w:t xml:space="preserve">tersebut. </w:t>
      </w:r>
      <w:r>
        <w:rPr>
          <w:color w:val="231F20"/>
          <w:w w:val="110"/>
        </w:rPr>
        <w:t>Karena</w:t>
      </w:r>
      <w:r>
        <w:rPr>
          <w:color w:val="231F20"/>
          <w:spacing w:val="-11"/>
          <w:w w:val="110"/>
        </w:rPr>
        <w:t xml:space="preserve"> </w:t>
      </w:r>
      <w:r>
        <w:rPr>
          <w:color w:val="231F20"/>
          <w:w w:val="110"/>
        </w:rPr>
        <w:t>itu,</w:t>
      </w:r>
      <w:r>
        <w:rPr>
          <w:color w:val="231F20"/>
          <w:spacing w:val="-10"/>
          <w:w w:val="110"/>
        </w:rPr>
        <w:t xml:space="preserve"> </w:t>
      </w:r>
      <w:r>
        <w:rPr>
          <w:color w:val="231F20"/>
          <w:w w:val="110"/>
        </w:rPr>
        <w:t>Majelis</w:t>
      </w:r>
      <w:r>
        <w:rPr>
          <w:color w:val="231F20"/>
          <w:spacing w:val="-10"/>
          <w:w w:val="110"/>
        </w:rPr>
        <w:t xml:space="preserve"> </w:t>
      </w:r>
      <w:r>
        <w:rPr>
          <w:color w:val="231F20"/>
          <w:w w:val="110"/>
        </w:rPr>
        <w:t>Hakim</w:t>
      </w:r>
      <w:r>
        <w:rPr>
          <w:color w:val="231F20"/>
          <w:spacing w:val="-10"/>
          <w:w w:val="110"/>
        </w:rPr>
        <w:t xml:space="preserve"> </w:t>
      </w:r>
      <w:r>
        <w:rPr>
          <w:color w:val="231F20"/>
          <w:w w:val="110"/>
        </w:rPr>
        <w:t>sebelum</w:t>
      </w:r>
      <w:r>
        <w:rPr>
          <w:color w:val="231F20"/>
          <w:spacing w:val="-10"/>
          <w:w w:val="110"/>
        </w:rPr>
        <w:t xml:space="preserve"> </w:t>
      </w:r>
      <w:r>
        <w:rPr>
          <w:color w:val="231F20"/>
          <w:w w:val="110"/>
        </w:rPr>
        <w:t xml:space="preserve">menjatuhkan putusannya terlebih dahulu harus menemukan </w:t>
      </w:r>
      <w:r>
        <w:rPr>
          <w:color w:val="231F20"/>
          <w:spacing w:val="-4"/>
          <w:w w:val="110"/>
        </w:rPr>
        <w:t xml:space="preserve">fakta </w:t>
      </w:r>
      <w:r>
        <w:rPr>
          <w:color w:val="231F20"/>
          <w:spacing w:val="-3"/>
          <w:w w:val="110"/>
        </w:rPr>
        <w:t xml:space="preserve">dan </w:t>
      </w:r>
      <w:r>
        <w:rPr>
          <w:color w:val="231F20"/>
          <w:spacing w:val="-4"/>
          <w:w w:val="110"/>
        </w:rPr>
        <w:t xml:space="preserve">peristiwa </w:t>
      </w:r>
      <w:r>
        <w:rPr>
          <w:color w:val="231F20"/>
          <w:spacing w:val="-3"/>
          <w:w w:val="110"/>
        </w:rPr>
        <w:t xml:space="preserve">yang </w:t>
      </w:r>
      <w:r>
        <w:rPr>
          <w:color w:val="231F20"/>
          <w:spacing w:val="-4"/>
          <w:w w:val="110"/>
        </w:rPr>
        <w:t xml:space="preserve">terungkap </w:t>
      </w:r>
      <w:r>
        <w:rPr>
          <w:color w:val="231F20"/>
          <w:spacing w:val="-3"/>
          <w:w w:val="110"/>
        </w:rPr>
        <w:t xml:space="preserve">dari </w:t>
      </w:r>
      <w:r>
        <w:rPr>
          <w:color w:val="231F20"/>
          <w:spacing w:val="-4"/>
          <w:w w:val="110"/>
        </w:rPr>
        <w:t xml:space="preserve">Penggugat </w:t>
      </w:r>
      <w:r>
        <w:rPr>
          <w:color w:val="231F20"/>
          <w:w w:val="110"/>
        </w:rPr>
        <w:t xml:space="preserve">dan Tergugat, serta alat-alat bukti yang diajukan oleh para pihak dalam persidangan. Terhadap </w:t>
      </w:r>
      <w:r>
        <w:rPr>
          <w:color w:val="231F20"/>
          <w:spacing w:val="4"/>
          <w:w w:val="110"/>
        </w:rPr>
        <w:t xml:space="preserve">hal </w:t>
      </w:r>
      <w:r>
        <w:rPr>
          <w:color w:val="231F20"/>
          <w:spacing w:val="5"/>
          <w:w w:val="110"/>
        </w:rPr>
        <w:t xml:space="preserve">yang </w:t>
      </w:r>
      <w:r>
        <w:rPr>
          <w:color w:val="231F20"/>
          <w:spacing w:val="6"/>
          <w:w w:val="110"/>
        </w:rPr>
        <w:t xml:space="preserve">terakhir </w:t>
      </w:r>
      <w:r>
        <w:rPr>
          <w:color w:val="231F20"/>
          <w:spacing w:val="5"/>
          <w:w w:val="110"/>
        </w:rPr>
        <w:t xml:space="preserve">ini, </w:t>
      </w:r>
      <w:r>
        <w:rPr>
          <w:color w:val="231F20"/>
          <w:spacing w:val="6"/>
          <w:w w:val="110"/>
        </w:rPr>
        <w:t xml:space="preserve">Majelis </w:t>
      </w:r>
      <w:r>
        <w:rPr>
          <w:color w:val="231F20"/>
          <w:spacing w:val="5"/>
          <w:w w:val="110"/>
        </w:rPr>
        <w:t xml:space="preserve">Hakim </w:t>
      </w:r>
      <w:r>
        <w:rPr>
          <w:color w:val="231F20"/>
          <w:spacing w:val="7"/>
          <w:w w:val="110"/>
        </w:rPr>
        <w:t xml:space="preserve">harus </w:t>
      </w:r>
      <w:r>
        <w:rPr>
          <w:color w:val="231F20"/>
          <w:w w:val="110"/>
        </w:rPr>
        <w:t xml:space="preserve">mengonstatir dan mengkualifisir peristiwa dan </w:t>
      </w:r>
      <w:r>
        <w:rPr>
          <w:color w:val="231F20"/>
          <w:spacing w:val="-3"/>
          <w:w w:val="110"/>
        </w:rPr>
        <w:t xml:space="preserve">fakta tersebut sehingga ditemukan peristiwa/fakta </w:t>
      </w:r>
      <w:r>
        <w:rPr>
          <w:color w:val="231F20"/>
          <w:w w:val="110"/>
        </w:rPr>
        <w:t>yang</w:t>
      </w:r>
      <w:r>
        <w:rPr>
          <w:color w:val="231F20"/>
          <w:spacing w:val="-21"/>
          <w:w w:val="110"/>
        </w:rPr>
        <w:t xml:space="preserve"> </w:t>
      </w:r>
      <w:r>
        <w:rPr>
          <w:color w:val="231F20"/>
          <w:w w:val="110"/>
        </w:rPr>
        <w:t>konkrit.</w:t>
      </w:r>
      <w:r>
        <w:rPr>
          <w:color w:val="231F20"/>
          <w:spacing w:val="-20"/>
          <w:w w:val="110"/>
        </w:rPr>
        <w:t xml:space="preserve"> </w:t>
      </w:r>
      <w:r>
        <w:rPr>
          <w:color w:val="231F20"/>
          <w:w w:val="110"/>
        </w:rPr>
        <w:t>Setelah</w:t>
      </w:r>
      <w:r>
        <w:rPr>
          <w:color w:val="231F20"/>
          <w:spacing w:val="-20"/>
          <w:w w:val="110"/>
        </w:rPr>
        <w:t xml:space="preserve"> </w:t>
      </w:r>
      <w:r>
        <w:rPr>
          <w:color w:val="231F20"/>
          <w:w w:val="110"/>
        </w:rPr>
        <w:t>Majelis</w:t>
      </w:r>
      <w:r>
        <w:rPr>
          <w:color w:val="231F20"/>
          <w:spacing w:val="-21"/>
          <w:w w:val="110"/>
        </w:rPr>
        <w:t xml:space="preserve"> </w:t>
      </w:r>
      <w:r>
        <w:rPr>
          <w:color w:val="231F20"/>
          <w:w w:val="110"/>
        </w:rPr>
        <w:t>Hakim</w:t>
      </w:r>
      <w:r>
        <w:rPr>
          <w:color w:val="231F20"/>
          <w:spacing w:val="-20"/>
          <w:w w:val="110"/>
        </w:rPr>
        <w:t xml:space="preserve"> </w:t>
      </w:r>
      <w:r>
        <w:rPr>
          <w:color w:val="231F20"/>
          <w:w w:val="110"/>
        </w:rPr>
        <w:t>menemukan peristiwa</w:t>
      </w:r>
      <w:r>
        <w:rPr>
          <w:color w:val="231F20"/>
          <w:spacing w:val="-8"/>
          <w:w w:val="110"/>
        </w:rPr>
        <w:t xml:space="preserve"> </w:t>
      </w:r>
      <w:r>
        <w:rPr>
          <w:color w:val="231F20"/>
          <w:w w:val="110"/>
        </w:rPr>
        <w:t>dan</w:t>
      </w:r>
      <w:r>
        <w:rPr>
          <w:color w:val="231F20"/>
          <w:spacing w:val="-7"/>
          <w:w w:val="110"/>
        </w:rPr>
        <w:t xml:space="preserve"> </w:t>
      </w:r>
      <w:r>
        <w:rPr>
          <w:color w:val="231F20"/>
          <w:w w:val="110"/>
        </w:rPr>
        <w:t>fakta</w:t>
      </w:r>
      <w:r>
        <w:rPr>
          <w:color w:val="231F20"/>
          <w:spacing w:val="-8"/>
          <w:w w:val="110"/>
        </w:rPr>
        <w:t xml:space="preserve"> </w:t>
      </w:r>
      <w:r>
        <w:rPr>
          <w:color w:val="231F20"/>
          <w:w w:val="110"/>
        </w:rPr>
        <w:t>secara</w:t>
      </w:r>
      <w:r>
        <w:rPr>
          <w:color w:val="231F20"/>
          <w:spacing w:val="-7"/>
          <w:w w:val="110"/>
        </w:rPr>
        <w:t xml:space="preserve"> </w:t>
      </w:r>
      <w:r>
        <w:rPr>
          <w:color w:val="231F20"/>
          <w:w w:val="110"/>
        </w:rPr>
        <w:t>objektif,</w:t>
      </w:r>
      <w:r>
        <w:rPr>
          <w:color w:val="231F20"/>
          <w:spacing w:val="-8"/>
          <w:w w:val="110"/>
        </w:rPr>
        <w:t xml:space="preserve"> </w:t>
      </w:r>
      <w:r>
        <w:rPr>
          <w:color w:val="231F20"/>
          <w:w w:val="110"/>
        </w:rPr>
        <w:t>maka</w:t>
      </w:r>
      <w:r>
        <w:rPr>
          <w:color w:val="231F20"/>
          <w:spacing w:val="-7"/>
          <w:w w:val="110"/>
        </w:rPr>
        <w:t xml:space="preserve"> </w:t>
      </w:r>
      <w:r>
        <w:rPr>
          <w:color w:val="231F20"/>
          <w:w w:val="110"/>
        </w:rPr>
        <w:t xml:space="preserve">Majelis Hakim berusaha menemukan hukumnya secara tepat dan akurat terhadap peristiwa yang terjadi itu. Jika dasar-dasar hukum yang dikemukakan </w:t>
      </w:r>
      <w:r>
        <w:rPr>
          <w:color w:val="231F20"/>
          <w:spacing w:val="-3"/>
          <w:w w:val="110"/>
        </w:rPr>
        <w:t xml:space="preserve">oleh </w:t>
      </w:r>
      <w:r>
        <w:rPr>
          <w:color w:val="231F20"/>
          <w:spacing w:val="-4"/>
          <w:w w:val="110"/>
        </w:rPr>
        <w:t xml:space="preserve">pihak-pihak </w:t>
      </w:r>
      <w:r>
        <w:rPr>
          <w:color w:val="231F20"/>
          <w:spacing w:val="-3"/>
          <w:w w:val="110"/>
        </w:rPr>
        <w:t xml:space="preserve">yang </w:t>
      </w:r>
      <w:r>
        <w:rPr>
          <w:color w:val="231F20"/>
          <w:spacing w:val="-4"/>
          <w:w w:val="110"/>
        </w:rPr>
        <w:t xml:space="preserve">berperkara kurang lengkap, </w:t>
      </w:r>
      <w:r>
        <w:rPr>
          <w:color w:val="231F20"/>
          <w:w w:val="110"/>
        </w:rPr>
        <w:t xml:space="preserve">maka Majelis Hakim karena jabatannya dapat menambah/melengkapi dasar-dasar hukum </w:t>
      </w:r>
      <w:r>
        <w:rPr>
          <w:color w:val="231F20"/>
          <w:spacing w:val="2"/>
          <w:w w:val="110"/>
        </w:rPr>
        <w:t xml:space="preserve">itu </w:t>
      </w:r>
      <w:r>
        <w:rPr>
          <w:color w:val="231F20"/>
          <w:spacing w:val="3"/>
          <w:w w:val="110"/>
        </w:rPr>
        <w:t xml:space="preserve">sepanjang tidak merugikan pihak-pihak </w:t>
      </w:r>
      <w:r>
        <w:rPr>
          <w:color w:val="231F20"/>
          <w:spacing w:val="4"/>
          <w:w w:val="110"/>
        </w:rPr>
        <w:t xml:space="preserve">yang </w:t>
      </w:r>
      <w:r>
        <w:rPr>
          <w:color w:val="231F20"/>
          <w:w w:val="110"/>
        </w:rPr>
        <w:t>berperkara. Oleh sebab itu, permasalahan dalam penelitian ini</w:t>
      </w:r>
      <w:r>
        <w:rPr>
          <w:color w:val="231F20"/>
          <w:spacing w:val="-4"/>
          <w:w w:val="110"/>
        </w:rPr>
        <w:t xml:space="preserve"> </w:t>
      </w:r>
      <w:r>
        <w:rPr>
          <w:color w:val="231F20"/>
          <w:w w:val="110"/>
        </w:rPr>
        <w:t>adalah:</w:t>
      </w:r>
    </w:p>
    <w:p w:rsidR="00E93236" w:rsidRDefault="00AF29AE">
      <w:pPr>
        <w:pStyle w:val="ListParagraph"/>
        <w:numPr>
          <w:ilvl w:val="0"/>
          <w:numId w:val="5"/>
        </w:numPr>
        <w:tabs>
          <w:tab w:val="left" w:pos="568"/>
        </w:tabs>
        <w:spacing w:before="54" w:line="278" w:lineRule="auto"/>
        <w:ind w:right="42"/>
        <w:jc w:val="both"/>
        <w:rPr>
          <w:sz w:val="21"/>
        </w:rPr>
      </w:pPr>
      <w:r>
        <w:rPr>
          <w:color w:val="231F20"/>
          <w:spacing w:val="-3"/>
          <w:w w:val="110"/>
          <w:sz w:val="21"/>
        </w:rPr>
        <w:t xml:space="preserve">Apakah tindak kekerasan dalam rumah tangga </w:t>
      </w:r>
      <w:r>
        <w:rPr>
          <w:color w:val="231F20"/>
          <w:spacing w:val="3"/>
          <w:w w:val="110"/>
          <w:sz w:val="21"/>
        </w:rPr>
        <w:t xml:space="preserve">dapat dijadikan alasan untuk </w:t>
      </w:r>
      <w:r>
        <w:rPr>
          <w:color w:val="231F20"/>
          <w:spacing w:val="4"/>
          <w:w w:val="110"/>
          <w:sz w:val="21"/>
        </w:rPr>
        <w:t xml:space="preserve">mengajukan </w:t>
      </w:r>
      <w:r>
        <w:rPr>
          <w:color w:val="231F20"/>
          <w:w w:val="110"/>
          <w:sz w:val="21"/>
        </w:rPr>
        <w:t>perceraian?</w:t>
      </w:r>
    </w:p>
    <w:p w:rsidR="00E93236" w:rsidRDefault="00AF29AE">
      <w:pPr>
        <w:pStyle w:val="ListParagraph"/>
        <w:numPr>
          <w:ilvl w:val="0"/>
          <w:numId w:val="5"/>
        </w:numPr>
        <w:tabs>
          <w:tab w:val="left" w:pos="568"/>
        </w:tabs>
        <w:spacing w:line="278" w:lineRule="auto"/>
        <w:ind w:right="39"/>
        <w:jc w:val="both"/>
        <w:rPr>
          <w:sz w:val="21"/>
        </w:rPr>
      </w:pPr>
      <w:r>
        <w:rPr>
          <w:color w:val="231F20"/>
          <w:spacing w:val="5"/>
          <w:w w:val="110"/>
          <w:sz w:val="21"/>
        </w:rPr>
        <w:t xml:space="preserve">Apa </w:t>
      </w:r>
      <w:r>
        <w:rPr>
          <w:color w:val="231F20"/>
          <w:spacing w:val="6"/>
          <w:w w:val="110"/>
          <w:sz w:val="21"/>
        </w:rPr>
        <w:t xml:space="preserve">yang menjadi </w:t>
      </w:r>
      <w:r>
        <w:rPr>
          <w:color w:val="231F20"/>
          <w:spacing w:val="7"/>
          <w:w w:val="110"/>
          <w:sz w:val="21"/>
        </w:rPr>
        <w:t xml:space="preserve">pertimbangan </w:t>
      </w:r>
      <w:r>
        <w:rPr>
          <w:color w:val="231F20"/>
          <w:spacing w:val="5"/>
          <w:w w:val="110"/>
          <w:sz w:val="21"/>
        </w:rPr>
        <w:t xml:space="preserve">hakim </w:t>
      </w:r>
      <w:r>
        <w:rPr>
          <w:color w:val="231F20"/>
          <w:w w:val="110"/>
          <w:sz w:val="21"/>
        </w:rPr>
        <w:t xml:space="preserve">Pengadilan Agama Manna dalam memutus </w:t>
      </w:r>
      <w:r>
        <w:rPr>
          <w:color w:val="231F20"/>
          <w:spacing w:val="3"/>
          <w:w w:val="110"/>
          <w:sz w:val="21"/>
        </w:rPr>
        <w:t xml:space="preserve">perkara perceraian dengan alasan </w:t>
      </w:r>
      <w:r>
        <w:rPr>
          <w:color w:val="231F20"/>
          <w:spacing w:val="4"/>
          <w:w w:val="110"/>
          <w:sz w:val="21"/>
        </w:rPr>
        <w:t xml:space="preserve">adanya </w:t>
      </w:r>
      <w:r>
        <w:rPr>
          <w:color w:val="231F20"/>
          <w:w w:val="110"/>
          <w:sz w:val="21"/>
        </w:rPr>
        <w:t>kekerasan</w:t>
      </w:r>
      <w:r>
        <w:rPr>
          <w:color w:val="231F20"/>
          <w:spacing w:val="30"/>
          <w:w w:val="110"/>
          <w:sz w:val="21"/>
        </w:rPr>
        <w:t xml:space="preserve"> </w:t>
      </w:r>
      <w:r>
        <w:rPr>
          <w:color w:val="231F20"/>
          <w:w w:val="110"/>
          <w:sz w:val="21"/>
        </w:rPr>
        <w:t>dalam</w:t>
      </w:r>
      <w:r>
        <w:rPr>
          <w:color w:val="231F20"/>
          <w:spacing w:val="30"/>
          <w:w w:val="110"/>
          <w:sz w:val="21"/>
        </w:rPr>
        <w:t xml:space="preserve"> </w:t>
      </w:r>
      <w:r>
        <w:rPr>
          <w:color w:val="231F20"/>
          <w:w w:val="110"/>
          <w:sz w:val="21"/>
        </w:rPr>
        <w:t>rumah</w:t>
      </w:r>
      <w:r>
        <w:rPr>
          <w:color w:val="231F20"/>
          <w:spacing w:val="30"/>
          <w:w w:val="110"/>
          <w:sz w:val="21"/>
        </w:rPr>
        <w:t xml:space="preserve"> </w:t>
      </w:r>
      <w:proofErr w:type="gramStart"/>
      <w:r>
        <w:rPr>
          <w:color w:val="231F20"/>
          <w:w w:val="110"/>
          <w:sz w:val="21"/>
        </w:rPr>
        <w:t>tangga</w:t>
      </w:r>
      <w:r>
        <w:rPr>
          <w:color w:val="231F20"/>
          <w:spacing w:val="31"/>
          <w:w w:val="110"/>
          <w:sz w:val="21"/>
        </w:rPr>
        <w:t xml:space="preserve"> </w:t>
      </w:r>
      <w:r>
        <w:rPr>
          <w:color w:val="231F20"/>
          <w:w w:val="110"/>
          <w:sz w:val="21"/>
        </w:rPr>
        <w:t>?</w:t>
      </w:r>
      <w:proofErr w:type="gramEnd"/>
    </w:p>
    <w:p w:rsidR="00E93236" w:rsidRDefault="00E93236">
      <w:pPr>
        <w:pStyle w:val="BodyText"/>
        <w:spacing w:before="5"/>
        <w:jc w:val="left"/>
        <w:rPr>
          <w:sz w:val="27"/>
        </w:rPr>
      </w:pPr>
    </w:p>
    <w:p w:rsidR="00E93236" w:rsidRDefault="00AF29AE">
      <w:pPr>
        <w:pStyle w:val="Heading1"/>
      </w:pPr>
      <w:r>
        <w:rPr>
          <w:color w:val="231F20"/>
        </w:rPr>
        <w:t>Metode Penelitian</w:t>
      </w:r>
    </w:p>
    <w:p w:rsidR="00E93236" w:rsidRDefault="00AF29AE">
      <w:pPr>
        <w:pStyle w:val="BodyText"/>
        <w:spacing w:before="87" w:line="278" w:lineRule="auto"/>
        <w:ind w:left="283" w:right="38" w:firstLine="283"/>
      </w:pPr>
      <w:r>
        <w:rPr>
          <w:color w:val="231F20"/>
          <w:w w:val="110"/>
        </w:rPr>
        <w:t>Penelitian</w:t>
      </w:r>
      <w:r>
        <w:rPr>
          <w:color w:val="231F20"/>
          <w:spacing w:val="-22"/>
          <w:w w:val="110"/>
        </w:rPr>
        <w:t xml:space="preserve"> </w:t>
      </w:r>
      <w:r>
        <w:rPr>
          <w:color w:val="231F20"/>
          <w:w w:val="110"/>
        </w:rPr>
        <w:t>ini</w:t>
      </w:r>
      <w:r>
        <w:rPr>
          <w:color w:val="231F20"/>
          <w:spacing w:val="-21"/>
          <w:w w:val="110"/>
        </w:rPr>
        <w:t xml:space="preserve"> </w:t>
      </w:r>
      <w:r>
        <w:rPr>
          <w:color w:val="231F20"/>
          <w:w w:val="110"/>
        </w:rPr>
        <w:t>bersifat</w:t>
      </w:r>
      <w:r>
        <w:rPr>
          <w:color w:val="231F20"/>
          <w:spacing w:val="-21"/>
          <w:w w:val="110"/>
        </w:rPr>
        <w:t xml:space="preserve"> </w:t>
      </w:r>
      <w:r>
        <w:rPr>
          <w:color w:val="231F20"/>
          <w:w w:val="110"/>
        </w:rPr>
        <w:t>yuridis</w:t>
      </w:r>
      <w:r>
        <w:rPr>
          <w:color w:val="231F20"/>
          <w:spacing w:val="-22"/>
          <w:w w:val="110"/>
        </w:rPr>
        <w:t xml:space="preserve"> </w:t>
      </w:r>
      <w:r>
        <w:rPr>
          <w:color w:val="231F20"/>
          <w:w w:val="110"/>
        </w:rPr>
        <w:t>normatif’</w:t>
      </w:r>
      <w:r>
        <w:rPr>
          <w:color w:val="231F20"/>
          <w:spacing w:val="-21"/>
          <w:w w:val="110"/>
        </w:rPr>
        <w:t xml:space="preserve"> </w:t>
      </w:r>
      <w:r>
        <w:rPr>
          <w:color w:val="231F20"/>
          <w:w w:val="110"/>
        </w:rPr>
        <w:t xml:space="preserve">dengan Pendekatan Undang-undang, Pendekatan Kasus, dan </w:t>
      </w:r>
      <w:r>
        <w:rPr>
          <w:color w:val="231F20"/>
          <w:spacing w:val="-3"/>
          <w:w w:val="110"/>
        </w:rPr>
        <w:t xml:space="preserve">Pendekatan Konseptual. Untuk pengumpulan </w:t>
      </w:r>
      <w:r>
        <w:rPr>
          <w:color w:val="231F20"/>
          <w:spacing w:val="-4"/>
          <w:w w:val="110"/>
        </w:rPr>
        <w:t xml:space="preserve">bahan hukum penulis mengunakan bahan hukum </w:t>
      </w:r>
      <w:r>
        <w:rPr>
          <w:color w:val="231F20"/>
          <w:spacing w:val="2"/>
          <w:w w:val="110"/>
        </w:rPr>
        <w:t xml:space="preserve">primer yang didapat dari putusan </w:t>
      </w:r>
      <w:r>
        <w:rPr>
          <w:color w:val="231F20"/>
          <w:w w:val="110"/>
        </w:rPr>
        <w:t xml:space="preserve">dan </w:t>
      </w:r>
      <w:r>
        <w:rPr>
          <w:color w:val="231F20"/>
          <w:spacing w:val="3"/>
          <w:w w:val="110"/>
        </w:rPr>
        <w:t xml:space="preserve">bahan </w:t>
      </w:r>
      <w:r>
        <w:rPr>
          <w:color w:val="231F20"/>
          <w:spacing w:val="2"/>
          <w:w w:val="110"/>
        </w:rPr>
        <w:t xml:space="preserve">hukum sekunder buku, laporan </w:t>
      </w:r>
      <w:r>
        <w:rPr>
          <w:color w:val="231F20"/>
          <w:spacing w:val="3"/>
          <w:w w:val="110"/>
        </w:rPr>
        <w:t xml:space="preserve">tahunan/data </w:t>
      </w:r>
      <w:r>
        <w:rPr>
          <w:color w:val="231F20"/>
          <w:spacing w:val="4"/>
          <w:w w:val="110"/>
        </w:rPr>
        <w:t xml:space="preserve">resmi, laporan simposium, laporan </w:t>
      </w:r>
      <w:r>
        <w:rPr>
          <w:color w:val="231F20"/>
          <w:spacing w:val="5"/>
          <w:w w:val="110"/>
        </w:rPr>
        <w:t xml:space="preserve">seminar, </w:t>
      </w:r>
      <w:r>
        <w:rPr>
          <w:color w:val="231F20"/>
          <w:w w:val="110"/>
        </w:rPr>
        <w:t xml:space="preserve">juga karya tulis berupa tesis, makalah, artikel </w:t>
      </w:r>
      <w:r>
        <w:rPr>
          <w:color w:val="231F20"/>
          <w:spacing w:val="2"/>
          <w:w w:val="110"/>
        </w:rPr>
        <w:t xml:space="preserve">dalam surat kabar </w:t>
      </w:r>
      <w:r>
        <w:rPr>
          <w:color w:val="231F20"/>
          <w:w w:val="110"/>
        </w:rPr>
        <w:t xml:space="preserve">dan </w:t>
      </w:r>
      <w:r>
        <w:rPr>
          <w:color w:val="231F20"/>
          <w:spacing w:val="2"/>
          <w:w w:val="110"/>
        </w:rPr>
        <w:t xml:space="preserve">majalah yang </w:t>
      </w:r>
      <w:r>
        <w:rPr>
          <w:color w:val="231F20"/>
          <w:spacing w:val="3"/>
          <w:w w:val="110"/>
        </w:rPr>
        <w:t xml:space="preserve">relevan </w:t>
      </w:r>
      <w:r>
        <w:rPr>
          <w:color w:val="231F20"/>
          <w:w w:val="110"/>
        </w:rPr>
        <w:t xml:space="preserve">dengan topik yang diteliti, serta bahan hukum tersier yaitu bahan hukum sebagai penunjang </w:t>
      </w:r>
      <w:r>
        <w:rPr>
          <w:color w:val="231F20"/>
          <w:spacing w:val="7"/>
          <w:w w:val="110"/>
        </w:rPr>
        <w:t xml:space="preserve">dalam </w:t>
      </w:r>
      <w:r>
        <w:rPr>
          <w:color w:val="231F20"/>
          <w:spacing w:val="8"/>
          <w:w w:val="110"/>
        </w:rPr>
        <w:t xml:space="preserve">melakukan penelitian </w:t>
      </w:r>
      <w:r>
        <w:rPr>
          <w:color w:val="231F20"/>
          <w:spacing w:val="6"/>
          <w:w w:val="110"/>
        </w:rPr>
        <w:t xml:space="preserve">yang berupa </w:t>
      </w:r>
      <w:r>
        <w:rPr>
          <w:color w:val="231F20"/>
          <w:w w:val="110"/>
        </w:rPr>
        <w:t>kamus hukum. Setelah data didapat</w:t>
      </w:r>
      <w:r>
        <w:rPr>
          <w:color w:val="231F20"/>
          <w:spacing w:val="1"/>
          <w:w w:val="110"/>
        </w:rPr>
        <w:t xml:space="preserve"> </w:t>
      </w:r>
      <w:r>
        <w:rPr>
          <w:color w:val="231F20"/>
          <w:w w:val="110"/>
        </w:rPr>
        <w:t>dilakukan</w:t>
      </w:r>
    </w:p>
    <w:p w:rsidR="00E93236" w:rsidRDefault="00AF29AE">
      <w:pPr>
        <w:pStyle w:val="BodyText"/>
        <w:spacing w:before="148" w:line="278" w:lineRule="auto"/>
        <w:ind w:left="283" w:right="124"/>
      </w:pPr>
      <w:r>
        <w:br w:type="column"/>
      </w:r>
      <w:r>
        <w:rPr>
          <w:color w:val="231F20"/>
          <w:spacing w:val="-5"/>
          <w:w w:val="110"/>
        </w:rPr>
        <w:lastRenderedPageBreak/>
        <w:t xml:space="preserve">penginventarisasian </w:t>
      </w:r>
      <w:r>
        <w:rPr>
          <w:color w:val="231F20"/>
          <w:spacing w:val="-4"/>
          <w:w w:val="110"/>
        </w:rPr>
        <w:t xml:space="preserve">dan </w:t>
      </w:r>
      <w:r>
        <w:rPr>
          <w:color w:val="231F20"/>
          <w:spacing w:val="-5"/>
          <w:w w:val="110"/>
        </w:rPr>
        <w:t xml:space="preserve">dikumpulkan berdasarkan </w:t>
      </w:r>
      <w:r>
        <w:rPr>
          <w:color w:val="231F20"/>
          <w:spacing w:val="7"/>
          <w:w w:val="110"/>
        </w:rPr>
        <w:t xml:space="preserve">relevansinya </w:t>
      </w:r>
      <w:r>
        <w:rPr>
          <w:color w:val="231F20"/>
          <w:spacing w:val="6"/>
          <w:w w:val="110"/>
        </w:rPr>
        <w:t xml:space="preserve">dengan pokok </w:t>
      </w:r>
      <w:r>
        <w:rPr>
          <w:color w:val="231F20"/>
          <w:spacing w:val="8"/>
          <w:w w:val="110"/>
        </w:rPr>
        <w:t xml:space="preserve">permasalahan, </w:t>
      </w:r>
      <w:r>
        <w:rPr>
          <w:color w:val="231F20"/>
          <w:spacing w:val="-3"/>
          <w:w w:val="110"/>
        </w:rPr>
        <w:t xml:space="preserve">kemudian dilakukan penyusunan terhadap bahan </w:t>
      </w:r>
      <w:r>
        <w:rPr>
          <w:color w:val="231F20"/>
          <w:w w:val="110"/>
        </w:rPr>
        <w:t>hukum tersebut. Selanjutnya dianalisis dengan pendekatan hukum dan pendekatan studi kasus.</w:t>
      </w:r>
    </w:p>
    <w:p w:rsidR="00E93236" w:rsidRDefault="00E93236">
      <w:pPr>
        <w:pStyle w:val="BodyText"/>
        <w:spacing w:before="4"/>
        <w:jc w:val="left"/>
        <w:rPr>
          <w:sz w:val="27"/>
        </w:rPr>
      </w:pPr>
    </w:p>
    <w:p w:rsidR="00E93236" w:rsidRDefault="00AF29AE">
      <w:pPr>
        <w:pStyle w:val="Heading1"/>
      </w:pPr>
      <w:r>
        <w:rPr>
          <w:color w:val="231F20"/>
        </w:rPr>
        <w:t>Putusan Hakim</w:t>
      </w:r>
    </w:p>
    <w:p w:rsidR="00E93236" w:rsidRDefault="00AF29AE">
      <w:pPr>
        <w:pStyle w:val="BodyText"/>
        <w:spacing w:before="87" w:line="278" w:lineRule="auto"/>
        <w:ind w:left="283" w:right="121" w:firstLine="283"/>
        <w:rPr>
          <w:sz w:val="12"/>
        </w:rPr>
      </w:pPr>
      <w:r>
        <w:rPr>
          <w:color w:val="231F20"/>
          <w:spacing w:val="3"/>
          <w:w w:val="110"/>
        </w:rPr>
        <w:t xml:space="preserve">Hakim sebagai aparatur Negara yang </w:t>
      </w:r>
      <w:r>
        <w:rPr>
          <w:color w:val="231F20"/>
          <w:spacing w:val="2"/>
          <w:w w:val="110"/>
        </w:rPr>
        <w:t xml:space="preserve">me- </w:t>
      </w:r>
      <w:r>
        <w:rPr>
          <w:color w:val="231F20"/>
          <w:spacing w:val="3"/>
          <w:w w:val="110"/>
        </w:rPr>
        <w:t xml:space="preserve">laksanakan peradilan harus benar-benar </w:t>
      </w:r>
      <w:r>
        <w:rPr>
          <w:color w:val="231F20"/>
          <w:spacing w:val="2"/>
          <w:w w:val="110"/>
        </w:rPr>
        <w:t xml:space="preserve">me- </w:t>
      </w:r>
      <w:r>
        <w:rPr>
          <w:color w:val="231F20"/>
          <w:spacing w:val="7"/>
          <w:w w:val="110"/>
        </w:rPr>
        <w:t xml:space="preserve">ngetahui </w:t>
      </w:r>
      <w:r>
        <w:rPr>
          <w:color w:val="231F20"/>
          <w:spacing w:val="6"/>
          <w:w w:val="110"/>
        </w:rPr>
        <w:t xml:space="preserve">duduk perkara yang </w:t>
      </w:r>
      <w:r>
        <w:rPr>
          <w:color w:val="231F20"/>
          <w:spacing w:val="8"/>
          <w:w w:val="110"/>
        </w:rPr>
        <w:t xml:space="preserve">sebenarnya, </w:t>
      </w:r>
      <w:r>
        <w:rPr>
          <w:color w:val="231F20"/>
          <w:w w:val="110"/>
        </w:rPr>
        <w:t xml:space="preserve">serta peraturan hukum yang mengaturnya yang </w:t>
      </w:r>
      <w:r>
        <w:rPr>
          <w:color w:val="231F20"/>
          <w:spacing w:val="2"/>
          <w:w w:val="110"/>
        </w:rPr>
        <w:t xml:space="preserve">akan diterapkan, baik peraturan hukum </w:t>
      </w:r>
      <w:r>
        <w:rPr>
          <w:color w:val="231F20"/>
          <w:spacing w:val="3"/>
          <w:w w:val="110"/>
        </w:rPr>
        <w:t xml:space="preserve">yang </w:t>
      </w:r>
      <w:r>
        <w:rPr>
          <w:color w:val="231F20"/>
          <w:spacing w:val="2"/>
          <w:w w:val="110"/>
        </w:rPr>
        <w:t xml:space="preserve">tertulis dalam peraturan perundang-undangan </w:t>
      </w:r>
      <w:r>
        <w:rPr>
          <w:color w:val="231F20"/>
          <w:w w:val="110"/>
        </w:rPr>
        <w:t>maupun hukum yang tidak tertulis seperti</w:t>
      </w:r>
      <w:r>
        <w:rPr>
          <w:color w:val="231F20"/>
          <w:spacing w:val="-40"/>
          <w:w w:val="110"/>
        </w:rPr>
        <w:t xml:space="preserve"> </w:t>
      </w:r>
      <w:r>
        <w:rPr>
          <w:color w:val="231F20"/>
          <w:w w:val="110"/>
        </w:rPr>
        <w:t xml:space="preserve">hukum </w:t>
      </w:r>
      <w:r>
        <w:rPr>
          <w:color w:val="231F20"/>
          <w:spacing w:val="4"/>
          <w:w w:val="110"/>
        </w:rPr>
        <w:t xml:space="preserve">kebiasaan. Karenanya dalam </w:t>
      </w:r>
      <w:r>
        <w:rPr>
          <w:color w:val="231F20"/>
          <w:spacing w:val="5"/>
          <w:w w:val="110"/>
        </w:rPr>
        <w:t xml:space="preserve">undang-undang </w:t>
      </w:r>
      <w:r>
        <w:rPr>
          <w:color w:val="231F20"/>
          <w:spacing w:val="-3"/>
          <w:w w:val="110"/>
        </w:rPr>
        <w:t xml:space="preserve">tentang kekuasaan kehakiman dinyatakan bahwa hakim wajib menggali, mengikuti dan memahami </w:t>
      </w:r>
      <w:r>
        <w:rPr>
          <w:color w:val="231F20"/>
          <w:w w:val="110"/>
        </w:rPr>
        <w:t>nilai hukum dan rasa keadilan yang hidup dalam masyarakat.</w:t>
      </w:r>
      <w:r>
        <w:rPr>
          <w:color w:val="231F20"/>
          <w:w w:val="110"/>
          <w:position w:val="7"/>
          <w:sz w:val="12"/>
        </w:rPr>
        <w:t>3</w:t>
      </w:r>
    </w:p>
    <w:p w:rsidR="00E93236" w:rsidRDefault="00AF29AE">
      <w:pPr>
        <w:pStyle w:val="BodyText"/>
        <w:spacing w:before="56" w:line="278" w:lineRule="auto"/>
        <w:ind w:left="283" w:right="130" w:firstLine="283"/>
      </w:pPr>
      <w:r>
        <w:rPr>
          <w:color w:val="231F20"/>
          <w:spacing w:val="-3"/>
          <w:w w:val="110"/>
        </w:rPr>
        <w:t xml:space="preserve">Para ahli hukum mencoba untuk memberikan </w:t>
      </w:r>
      <w:r>
        <w:rPr>
          <w:color w:val="231F20"/>
          <w:w w:val="110"/>
        </w:rPr>
        <w:t xml:space="preserve">defenisi terhadap apa yang dinamakan dengan putusan hakim atau lazim disebut dengan istilah putusan pengadilan. Terdapat beberapa defenisi yang berbeda mengenai putusan hakim, namun bila dipahami secara seksama diantara defenisi- defenisi tersebut maka kita akan mendapatkan </w:t>
      </w:r>
      <w:r>
        <w:rPr>
          <w:color w:val="231F20"/>
          <w:spacing w:val="-4"/>
          <w:w w:val="110"/>
        </w:rPr>
        <w:t xml:space="preserve">suatu pemahaman </w:t>
      </w:r>
      <w:r>
        <w:rPr>
          <w:color w:val="231F20"/>
          <w:spacing w:val="-3"/>
          <w:w w:val="110"/>
        </w:rPr>
        <w:t xml:space="preserve">yang sama </w:t>
      </w:r>
      <w:r>
        <w:rPr>
          <w:color w:val="231F20"/>
          <w:spacing w:val="-4"/>
          <w:w w:val="110"/>
        </w:rPr>
        <w:t xml:space="preserve">antara </w:t>
      </w:r>
      <w:r>
        <w:rPr>
          <w:color w:val="231F20"/>
          <w:spacing w:val="-3"/>
          <w:w w:val="110"/>
        </w:rPr>
        <w:t xml:space="preserve">satu </w:t>
      </w:r>
      <w:r>
        <w:rPr>
          <w:color w:val="231F20"/>
          <w:spacing w:val="-4"/>
          <w:w w:val="110"/>
        </w:rPr>
        <w:t xml:space="preserve">defenisi </w:t>
      </w:r>
      <w:r>
        <w:rPr>
          <w:color w:val="231F20"/>
          <w:w w:val="110"/>
        </w:rPr>
        <w:t>dengan</w:t>
      </w:r>
      <w:r>
        <w:rPr>
          <w:color w:val="231F20"/>
          <w:spacing w:val="-17"/>
          <w:w w:val="110"/>
        </w:rPr>
        <w:t xml:space="preserve"> </w:t>
      </w:r>
      <w:r>
        <w:rPr>
          <w:color w:val="231F20"/>
          <w:w w:val="110"/>
        </w:rPr>
        <w:t>defenisi</w:t>
      </w:r>
      <w:r>
        <w:rPr>
          <w:color w:val="231F20"/>
          <w:spacing w:val="-16"/>
          <w:w w:val="110"/>
        </w:rPr>
        <w:t xml:space="preserve"> </w:t>
      </w:r>
      <w:r>
        <w:rPr>
          <w:color w:val="231F20"/>
          <w:w w:val="110"/>
        </w:rPr>
        <w:t>lainnya.</w:t>
      </w:r>
      <w:r>
        <w:rPr>
          <w:color w:val="231F20"/>
          <w:spacing w:val="-16"/>
          <w:w w:val="110"/>
        </w:rPr>
        <w:t xml:space="preserve"> </w:t>
      </w:r>
      <w:r>
        <w:rPr>
          <w:color w:val="231F20"/>
          <w:w w:val="110"/>
        </w:rPr>
        <w:t>Adapun</w:t>
      </w:r>
      <w:r>
        <w:rPr>
          <w:color w:val="231F20"/>
          <w:spacing w:val="-16"/>
          <w:w w:val="110"/>
        </w:rPr>
        <w:t xml:space="preserve"> </w:t>
      </w:r>
      <w:r>
        <w:rPr>
          <w:color w:val="231F20"/>
          <w:w w:val="110"/>
        </w:rPr>
        <w:t>definisi</w:t>
      </w:r>
      <w:r>
        <w:rPr>
          <w:color w:val="231F20"/>
          <w:spacing w:val="-16"/>
          <w:w w:val="110"/>
        </w:rPr>
        <w:t xml:space="preserve"> </w:t>
      </w:r>
      <w:r>
        <w:rPr>
          <w:color w:val="231F20"/>
          <w:w w:val="110"/>
        </w:rPr>
        <w:t>putusan menurut para ahli tersebut,</w:t>
      </w:r>
      <w:r>
        <w:rPr>
          <w:color w:val="231F20"/>
          <w:spacing w:val="53"/>
          <w:w w:val="110"/>
        </w:rPr>
        <w:t xml:space="preserve"> </w:t>
      </w:r>
      <w:r>
        <w:rPr>
          <w:color w:val="231F20"/>
          <w:w w:val="110"/>
        </w:rPr>
        <w:t>yaitu:</w:t>
      </w:r>
    </w:p>
    <w:p w:rsidR="00E93236" w:rsidRDefault="00AF29AE">
      <w:pPr>
        <w:pStyle w:val="ListParagraph"/>
        <w:numPr>
          <w:ilvl w:val="1"/>
          <w:numId w:val="5"/>
        </w:numPr>
        <w:tabs>
          <w:tab w:val="left" w:pos="568"/>
        </w:tabs>
        <w:spacing w:before="55" w:line="278" w:lineRule="auto"/>
        <w:ind w:right="129"/>
        <w:jc w:val="both"/>
        <w:rPr>
          <w:sz w:val="12"/>
        </w:rPr>
      </w:pPr>
      <w:r>
        <w:rPr>
          <w:color w:val="231F20"/>
          <w:w w:val="110"/>
          <w:sz w:val="21"/>
        </w:rPr>
        <w:t>Andi Hamzah menjelaskan bahwa putusan merupakan hasil atau kesimpulan dari suatu perkara yang telah dipertimbangkan dengan masak-masak yang dapat berbentuk putusan tertulis maupun</w:t>
      </w:r>
      <w:r>
        <w:rPr>
          <w:color w:val="231F20"/>
          <w:spacing w:val="-5"/>
          <w:w w:val="110"/>
          <w:sz w:val="21"/>
        </w:rPr>
        <w:t xml:space="preserve"> </w:t>
      </w:r>
      <w:r>
        <w:rPr>
          <w:color w:val="231F20"/>
          <w:w w:val="110"/>
          <w:sz w:val="21"/>
        </w:rPr>
        <w:t>lisan.</w:t>
      </w:r>
      <w:r>
        <w:rPr>
          <w:color w:val="231F20"/>
          <w:w w:val="110"/>
          <w:position w:val="7"/>
          <w:sz w:val="12"/>
        </w:rPr>
        <w:t>4</w:t>
      </w:r>
    </w:p>
    <w:p w:rsidR="00E93236" w:rsidRDefault="00AF29AE">
      <w:pPr>
        <w:pStyle w:val="ListParagraph"/>
        <w:numPr>
          <w:ilvl w:val="1"/>
          <w:numId w:val="5"/>
        </w:numPr>
        <w:tabs>
          <w:tab w:val="left" w:pos="568"/>
        </w:tabs>
        <w:spacing w:line="278" w:lineRule="auto"/>
        <w:ind w:right="123"/>
        <w:jc w:val="both"/>
        <w:rPr>
          <w:sz w:val="12"/>
        </w:rPr>
      </w:pPr>
      <w:r>
        <w:rPr>
          <w:color w:val="231F20"/>
          <w:spacing w:val="-3"/>
          <w:w w:val="110"/>
          <w:sz w:val="21"/>
        </w:rPr>
        <w:t xml:space="preserve">Moh. </w:t>
      </w:r>
      <w:r>
        <w:rPr>
          <w:color w:val="231F20"/>
          <w:spacing w:val="-4"/>
          <w:w w:val="110"/>
          <w:sz w:val="21"/>
        </w:rPr>
        <w:t xml:space="preserve">Taufik Makarao memberikan </w:t>
      </w:r>
      <w:r>
        <w:rPr>
          <w:color w:val="231F20"/>
          <w:spacing w:val="-3"/>
          <w:w w:val="110"/>
          <w:sz w:val="21"/>
        </w:rPr>
        <w:t>arti</w:t>
      </w:r>
      <w:r>
        <w:rPr>
          <w:color w:val="231F20"/>
          <w:spacing w:val="-43"/>
          <w:w w:val="110"/>
          <w:sz w:val="21"/>
        </w:rPr>
        <w:t xml:space="preserve"> </w:t>
      </w:r>
      <w:r>
        <w:rPr>
          <w:color w:val="231F20"/>
          <w:spacing w:val="-4"/>
          <w:w w:val="110"/>
          <w:sz w:val="21"/>
        </w:rPr>
        <w:t xml:space="preserve">putusan </w:t>
      </w:r>
      <w:r>
        <w:rPr>
          <w:color w:val="231F20"/>
          <w:w w:val="110"/>
          <w:sz w:val="21"/>
        </w:rPr>
        <w:t xml:space="preserve">hakim sebagai suatu pernyataan yang oleh </w:t>
      </w:r>
      <w:r>
        <w:rPr>
          <w:color w:val="231F20"/>
          <w:spacing w:val="2"/>
          <w:w w:val="110"/>
          <w:sz w:val="21"/>
        </w:rPr>
        <w:t xml:space="preserve">hakim sebagai pejabat Negara yang diberi </w:t>
      </w:r>
      <w:r>
        <w:rPr>
          <w:color w:val="231F20"/>
          <w:spacing w:val="-4"/>
          <w:w w:val="110"/>
          <w:sz w:val="21"/>
        </w:rPr>
        <w:t xml:space="preserve">wewenang untuk </w:t>
      </w:r>
      <w:r>
        <w:rPr>
          <w:color w:val="231F20"/>
          <w:spacing w:val="-3"/>
          <w:w w:val="110"/>
          <w:sz w:val="21"/>
        </w:rPr>
        <w:t xml:space="preserve">itu, </w:t>
      </w:r>
      <w:r>
        <w:rPr>
          <w:color w:val="231F20"/>
          <w:spacing w:val="-4"/>
          <w:w w:val="110"/>
          <w:sz w:val="21"/>
        </w:rPr>
        <w:t xml:space="preserve">diucapkan dipersidangan </w:t>
      </w:r>
      <w:r>
        <w:rPr>
          <w:color w:val="231F20"/>
          <w:w w:val="110"/>
          <w:sz w:val="21"/>
        </w:rPr>
        <w:t xml:space="preserve">dan </w:t>
      </w:r>
      <w:r>
        <w:rPr>
          <w:color w:val="231F20"/>
          <w:spacing w:val="2"/>
          <w:w w:val="110"/>
          <w:sz w:val="21"/>
        </w:rPr>
        <w:t xml:space="preserve">bertujuan untuk mengakhiri atau </w:t>
      </w:r>
      <w:r>
        <w:rPr>
          <w:color w:val="231F20"/>
          <w:w w:val="110"/>
          <w:sz w:val="21"/>
        </w:rPr>
        <w:t xml:space="preserve">me- </w:t>
      </w:r>
      <w:r>
        <w:rPr>
          <w:color w:val="231F20"/>
          <w:spacing w:val="5"/>
          <w:w w:val="110"/>
          <w:sz w:val="21"/>
        </w:rPr>
        <w:t xml:space="preserve">nyelesaikan </w:t>
      </w:r>
      <w:r>
        <w:rPr>
          <w:color w:val="231F20"/>
          <w:spacing w:val="4"/>
          <w:w w:val="110"/>
          <w:sz w:val="21"/>
        </w:rPr>
        <w:t xml:space="preserve">suatu </w:t>
      </w:r>
      <w:r>
        <w:rPr>
          <w:color w:val="231F20"/>
          <w:spacing w:val="5"/>
          <w:w w:val="110"/>
          <w:sz w:val="21"/>
        </w:rPr>
        <w:t xml:space="preserve">perkara </w:t>
      </w:r>
      <w:r>
        <w:rPr>
          <w:color w:val="231F20"/>
          <w:spacing w:val="4"/>
          <w:w w:val="110"/>
          <w:sz w:val="21"/>
        </w:rPr>
        <w:t xml:space="preserve">atau </w:t>
      </w:r>
      <w:r>
        <w:rPr>
          <w:color w:val="231F20"/>
          <w:spacing w:val="6"/>
          <w:w w:val="110"/>
          <w:sz w:val="21"/>
        </w:rPr>
        <w:t xml:space="preserve">sengketa </w:t>
      </w:r>
      <w:r>
        <w:rPr>
          <w:color w:val="231F20"/>
          <w:w w:val="110"/>
          <w:sz w:val="21"/>
        </w:rPr>
        <w:t>antara para</w:t>
      </w:r>
      <w:r>
        <w:rPr>
          <w:color w:val="231F20"/>
          <w:spacing w:val="-4"/>
          <w:w w:val="110"/>
          <w:sz w:val="21"/>
        </w:rPr>
        <w:t xml:space="preserve"> </w:t>
      </w:r>
      <w:r>
        <w:rPr>
          <w:color w:val="231F20"/>
          <w:w w:val="110"/>
          <w:sz w:val="21"/>
        </w:rPr>
        <w:t>pihak.</w:t>
      </w:r>
      <w:r>
        <w:rPr>
          <w:color w:val="231F20"/>
          <w:w w:val="110"/>
          <w:position w:val="7"/>
          <w:sz w:val="12"/>
        </w:rPr>
        <w:t>5</w:t>
      </w:r>
    </w:p>
    <w:p w:rsidR="00E93236" w:rsidRDefault="00AF29AE">
      <w:pPr>
        <w:pStyle w:val="ListParagraph"/>
        <w:numPr>
          <w:ilvl w:val="1"/>
          <w:numId w:val="5"/>
        </w:numPr>
        <w:tabs>
          <w:tab w:val="left" w:pos="568"/>
        </w:tabs>
        <w:spacing w:line="278" w:lineRule="auto"/>
        <w:ind w:right="128"/>
        <w:jc w:val="both"/>
        <w:rPr>
          <w:sz w:val="21"/>
        </w:rPr>
      </w:pPr>
      <w:r>
        <w:rPr>
          <w:color w:val="231F20"/>
          <w:spacing w:val="4"/>
          <w:w w:val="110"/>
          <w:sz w:val="21"/>
        </w:rPr>
        <w:t xml:space="preserve">Mukti </w:t>
      </w:r>
      <w:r>
        <w:rPr>
          <w:color w:val="231F20"/>
          <w:spacing w:val="3"/>
          <w:w w:val="110"/>
          <w:sz w:val="21"/>
        </w:rPr>
        <w:t xml:space="preserve">Arto </w:t>
      </w:r>
      <w:r>
        <w:rPr>
          <w:color w:val="231F20"/>
          <w:spacing w:val="4"/>
          <w:w w:val="110"/>
          <w:sz w:val="21"/>
        </w:rPr>
        <w:t xml:space="preserve">memberikan defenisi </w:t>
      </w:r>
      <w:r>
        <w:rPr>
          <w:color w:val="231F20"/>
          <w:spacing w:val="5"/>
          <w:w w:val="110"/>
          <w:sz w:val="21"/>
        </w:rPr>
        <w:t xml:space="preserve">putusan </w:t>
      </w:r>
      <w:r>
        <w:rPr>
          <w:color w:val="231F20"/>
          <w:spacing w:val="-4"/>
          <w:w w:val="110"/>
          <w:sz w:val="21"/>
        </w:rPr>
        <w:t xml:space="preserve">hakim ialah </w:t>
      </w:r>
      <w:r>
        <w:rPr>
          <w:color w:val="231F20"/>
          <w:spacing w:val="-5"/>
          <w:w w:val="110"/>
          <w:sz w:val="21"/>
        </w:rPr>
        <w:t xml:space="preserve">pernyataan </w:t>
      </w:r>
      <w:r>
        <w:rPr>
          <w:color w:val="231F20"/>
          <w:spacing w:val="-4"/>
          <w:w w:val="110"/>
          <w:sz w:val="21"/>
        </w:rPr>
        <w:t xml:space="preserve">hakim yang </w:t>
      </w:r>
      <w:r>
        <w:rPr>
          <w:color w:val="231F20"/>
          <w:spacing w:val="-5"/>
          <w:w w:val="110"/>
          <w:sz w:val="21"/>
        </w:rPr>
        <w:t xml:space="preserve">dituangkan </w:t>
      </w:r>
      <w:r>
        <w:rPr>
          <w:color w:val="231F20"/>
          <w:spacing w:val="2"/>
          <w:w w:val="110"/>
          <w:sz w:val="21"/>
        </w:rPr>
        <w:t xml:space="preserve">dalam bentuk tertulis </w:t>
      </w:r>
      <w:r>
        <w:rPr>
          <w:color w:val="231F20"/>
          <w:w w:val="110"/>
          <w:sz w:val="21"/>
        </w:rPr>
        <w:t xml:space="preserve">dan </w:t>
      </w:r>
      <w:r>
        <w:rPr>
          <w:color w:val="231F20"/>
          <w:spacing w:val="2"/>
          <w:w w:val="110"/>
          <w:sz w:val="21"/>
        </w:rPr>
        <w:t xml:space="preserve">diucapkan </w:t>
      </w:r>
      <w:r>
        <w:rPr>
          <w:color w:val="231F20"/>
          <w:spacing w:val="3"/>
          <w:w w:val="110"/>
          <w:sz w:val="21"/>
        </w:rPr>
        <w:t xml:space="preserve">oleh </w:t>
      </w:r>
      <w:r>
        <w:rPr>
          <w:color w:val="231F20"/>
          <w:w w:val="110"/>
          <w:sz w:val="21"/>
        </w:rPr>
        <w:t>hakim dalam sidang terbuka untuk</w:t>
      </w:r>
      <w:r>
        <w:rPr>
          <w:color w:val="231F20"/>
          <w:spacing w:val="20"/>
          <w:w w:val="110"/>
          <w:sz w:val="21"/>
        </w:rPr>
        <w:t xml:space="preserve"> </w:t>
      </w:r>
      <w:r>
        <w:rPr>
          <w:color w:val="231F20"/>
          <w:w w:val="110"/>
          <w:sz w:val="21"/>
        </w:rPr>
        <w:t>umum,</w:t>
      </w:r>
    </w:p>
    <w:p w:rsidR="00E93236" w:rsidRDefault="00E36FB2">
      <w:pPr>
        <w:pStyle w:val="BodyText"/>
        <w:spacing w:before="6"/>
        <w:jc w:val="left"/>
        <w:rPr>
          <w:sz w:val="19"/>
        </w:rPr>
      </w:pPr>
      <w:r>
        <w:pict>
          <v:shape id="_x0000_s1033" style="position:absolute;margin-left:313.25pt;margin-top:13.6pt;width:56.7pt;height:.1pt;z-index:-15726592;mso-wrap-distance-left:0;mso-wrap-distance-right:0;mso-position-horizontal-relative:page" coordorigin="6265,272" coordsize="1134,0" path="m6265,272r1133,e" filled="f" strokecolor="#231f20">
            <v:path arrowok="t"/>
            <w10:wrap type="topAndBottom" anchorx="page"/>
          </v:shape>
        </w:pict>
      </w:r>
    </w:p>
    <w:p w:rsidR="00E93236" w:rsidRDefault="00AF29AE">
      <w:pPr>
        <w:spacing w:before="13"/>
        <w:ind w:left="567"/>
        <w:rPr>
          <w:sz w:val="16"/>
        </w:rPr>
      </w:pPr>
      <w:r>
        <w:rPr>
          <w:color w:val="231F20"/>
          <w:w w:val="105"/>
          <w:position w:val="5"/>
          <w:sz w:val="9"/>
        </w:rPr>
        <w:t xml:space="preserve">3 </w:t>
      </w:r>
      <w:r>
        <w:rPr>
          <w:color w:val="231F20"/>
          <w:w w:val="105"/>
          <w:sz w:val="16"/>
        </w:rPr>
        <w:t xml:space="preserve">Riduan Syahrani, </w:t>
      </w:r>
      <w:r>
        <w:rPr>
          <w:i/>
          <w:color w:val="231F20"/>
          <w:w w:val="105"/>
          <w:sz w:val="16"/>
        </w:rPr>
        <w:t>Hukum Acara Perdata ...</w:t>
      </w:r>
      <w:r>
        <w:rPr>
          <w:color w:val="231F20"/>
          <w:w w:val="105"/>
          <w:sz w:val="16"/>
        </w:rPr>
        <w:t>, h, 83</w:t>
      </w:r>
    </w:p>
    <w:p w:rsidR="00E93236" w:rsidRDefault="00AF29AE">
      <w:pPr>
        <w:spacing w:before="73" w:line="261" w:lineRule="auto"/>
        <w:ind w:left="283" w:firstLine="283"/>
        <w:rPr>
          <w:sz w:val="16"/>
        </w:rPr>
      </w:pPr>
      <w:r>
        <w:rPr>
          <w:color w:val="231F20"/>
          <w:w w:val="105"/>
          <w:position w:val="5"/>
          <w:sz w:val="9"/>
        </w:rPr>
        <w:t xml:space="preserve">4 </w:t>
      </w:r>
      <w:r>
        <w:rPr>
          <w:color w:val="231F20"/>
          <w:w w:val="105"/>
          <w:sz w:val="16"/>
        </w:rPr>
        <w:t xml:space="preserve">Andi Hamzah, </w:t>
      </w:r>
      <w:r>
        <w:rPr>
          <w:i/>
          <w:color w:val="231F20"/>
          <w:w w:val="105"/>
          <w:sz w:val="16"/>
        </w:rPr>
        <w:t>Hukum Acara Perdata</w:t>
      </w:r>
      <w:r>
        <w:rPr>
          <w:color w:val="231F20"/>
          <w:w w:val="105"/>
          <w:sz w:val="16"/>
        </w:rPr>
        <w:t>, (Yogyakarta: Liberty 1986), h. 485</w:t>
      </w:r>
    </w:p>
    <w:p w:rsidR="00E93236" w:rsidRDefault="00AF29AE">
      <w:pPr>
        <w:spacing w:before="56" w:line="261" w:lineRule="auto"/>
        <w:ind w:left="283" w:firstLine="283"/>
        <w:rPr>
          <w:sz w:val="16"/>
        </w:rPr>
      </w:pPr>
      <w:r>
        <w:rPr>
          <w:color w:val="231F20"/>
          <w:w w:val="110"/>
          <w:position w:val="5"/>
          <w:sz w:val="9"/>
        </w:rPr>
        <w:t>5</w:t>
      </w:r>
      <w:r>
        <w:rPr>
          <w:color w:val="231F20"/>
          <w:spacing w:val="-3"/>
          <w:w w:val="110"/>
          <w:position w:val="5"/>
          <w:sz w:val="9"/>
        </w:rPr>
        <w:t xml:space="preserve"> </w:t>
      </w:r>
      <w:r>
        <w:rPr>
          <w:color w:val="231F20"/>
          <w:w w:val="110"/>
          <w:sz w:val="16"/>
        </w:rPr>
        <w:t>Moh.</w:t>
      </w:r>
      <w:r>
        <w:rPr>
          <w:color w:val="231F20"/>
          <w:spacing w:val="-21"/>
          <w:w w:val="110"/>
          <w:sz w:val="16"/>
        </w:rPr>
        <w:t xml:space="preserve"> </w:t>
      </w:r>
      <w:r>
        <w:rPr>
          <w:color w:val="231F20"/>
          <w:w w:val="110"/>
          <w:sz w:val="16"/>
        </w:rPr>
        <w:t>Taufik</w:t>
      </w:r>
      <w:r>
        <w:rPr>
          <w:color w:val="231F20"/>
          <w:spacing w:val="-22"/>
          <w:w w:val="110"/>
          <w:sz w:val="16"/>
        </w:rPr>
        <w:t xml:space="preserve"> </w:t>
      </w:r>
      <w:r>
        <w:rPr>
          <w:color w:val="231F20"/>
          <w:w w:val="110"/>
          <w:sz w:val="16"/>
        </w:rPr>
        <w:t>Makarao,</w:t>
      </w:r>
      <w:r>
        <w:rPr>
          <w:color w:val="231F20"/>
          <w:spacing w:val="-21"/>
          <w:w w:val="110"/>
          <w:sz w:val="16"/>
        </w:rPr>
        <w:t xml:space="preserve"> </w:t>
      </w:r>
      <w:r>
        <w:rPr>
          <w:i/>
          <w:color w:val="231F20"/>
          <w:w w:val="110"/>
          <w:sz w:val="16"/>
        </w:rPr>
        <w:t>Pokok-Pokok</w:t>
      </w:r>
      <w:r>
        <w:rPr>
          <w:i/>
          <w:color w:val="231F20"/>
          <w:spacing w:val="-21"/>
          <w:w w:val="110"/>
          <w:sz w:val="16"/>
        </w:rPr>
        <w:t xml:space="preserve"> </w:t>
      </w:r>
      <w:r>
        <w:rPr>
          <w:i/>
          <w:color w:val="231F20"/>
          <w:w w:val="110"/>
          <w:sz w:val="16"/>
        </w:rPr>
        <w:t>Hukum</w:t>
      </w:r>
      <w:r>
        <w:rPr>
          <w:i/>
          <w:color w:val="231F20"/>
          <w:spacing w:val="-22"/>
          <w:w w:val="110"/>
          <w:sz w:val="16"/>
        </w:rPr>
        <w:t xml:space="preserve"> </w:t>
      </w:r>
      <w:r>
        <w:rPr>
          <w:i/>
          <w:color w:val="231F20"/>
          <w:w w:val="110"/>
          <w:sz w:val="16"/>
        </w:rPr>
        <w:t>Acara</w:t>
      </w:r>
      <w:r>
        <w:rPr>
          <w:i/>
          <w:color w:val="231F20"/>
          <w:spacing w:val="-21"/>
          <w:w w:val="110"/>
          <w:sz w:val="16"/>
        </w:rPr>
        <w:t xml:space="preserve"> </w:t>
      </w:r>
      <w:r>
        <w:rPr>
          <w:i/>
          <w:color w:val="231F20"/>
          <w:w w:val="110"/>
          <w:sz w:val="16"/>
        </w:rPr>
        <w:t>Perdata</w:t>
      </w:r>
      <w:r>
        <w:rPr>
          <w:color w:val="231F20"/>
          <w:w w:val="110"/>
          <w:sz w:val="16"/>
        </w:rPr>
        <w:t>, (Jakarta:</w:t>
      </w:r>
      <w:r>
        <w:rPr>
          <w:color w:val="231F20"/>
          <w:spacing w:val="-9"/>
          <w:w w:val="110"/>
          <w:sz w:val="16"/>
        </w:rPr>
        <w:t xml:space="preserve"> </w:t>
      </w:r>
      <w:r>
        <w:rPr>
          <w:color w:val="231F20"/>
          <w:w w:val="110"/>
          <w:sz w:val="16"/>
        </w:rPr>
        <w:t>Rineka</w:t>
      </w:r>
      <w:r>
        <w:rPr>
          <w:color w:val="231F20"/>
          <w:spacing w:val="-7"/>
          <w:w w:val="110"/>
          <w:sz w:val="16"/>
        </w:rPr>
        <w:t xml:space="preserve"> </w:t>
      </w:r>
      <w:r>
        <w:rPr>
          <w:color w:val="231F20"/>
          <w:w w:val="110"/>
          <w:sz w:val="16"/>
        </w:rPr>
        <w:t>Cipta,</w:t>
      </w:r>
      <w:r>
        <w:rPr>
          <w:color w:val="231F20"/>
          <w:spacing w:val="-9"/>
          <w:w w:val="110"/>
          <w:sz w:val="16"/>
        </w:rPr>
        <w:t xml:space="preserve"> </w:t>
      </w:r>
      <w:r>
        <w:rPr>
          <w:color w:val="231F20"/>
          <w:w w:val="110"/>
          <w:sz w:val="16"/>
        </w:rPr>
        <w:t>2004),</w:t>
      </w:r>
      <w:r>
        <w:rPr>
          <w:color w:val="231F20"/>
          <w:spacing w:val="-7"/>
          <w:w w:val="110"/>
          <w:sz w:val="16"/>
        </w:rPr>
        <w:t xml:space="preserve"> </w:t>
      </w:r>
      <w:r>
        <w:rPr>
          <w:color w:val="231F20"/>
          <w:w w:val="110"/>
          <w:sz w:val="16"/>
        </w:rPr>
        <w:t>Cet.</w:t>
      </w:r>
      <w:r>
        <w:rPr>
          <w:color w:val="231F20"/>
          <w:spacing w:val="-9"/>
          <w:w w:val="110"/>
          <w:sz w:val="16"/>
        </w:rPr>
        <w:t xml:space="preserve"> </w:t>
      </w:r>
      <w:r>
        <w:rPr>
          <w:color w:val="231F20"/>
          <w:w w:val="110"/>
          <w:sz w:val="16"/>
        </w:rPr>
        <w:t>ke-1,</w:t>
      </w:r>
      <w:r>
        <w:rPr>
          <w:color w:val="231F20"/>
          <w:spacing w:val="-8"/>
          <w:w w:val="110"/>
          <w:sz w:val="16"/>
        </w:rPr>
        <w:t xml:space="preserve"> </w:t>
      </w:r>
      <w:r>
        <w:rPr>
          <w:color w:val="231F20"/>
          <w:w w:val="110"/>
          <w:sz w:val="16"/>
        </w:rPr>
        <w:t>h.</w:t>
      </w:r>
      <w:r>
        <w:rPr>
          <w:color w:val="231F20"/>
          <w:spacing w:val="-8"/>
          <w:w w:val="110"/>
          <w:sz w:val="16"/>
        </w:rPr>
        <w:t xml:space="preserve"> </w:t>
      </w:r>
      <w:r>
        <w:rPr>
          <w:color w:val="231F20"/>
          <w:w w:val="110"/>
          <w:sz w:val="16"/>
        </w:rPr>
        <w:t>124</w:t>
      </w:r>
    </w:p>
    <w:p w:rsidR="00E93236" w:rsidRDefault="00E93236">
      <w:pPr>
        <w:spacing w:line="261" w:lineRule="auto"/>
        <w:rPr>
          <w:sz w:val="16"/>
        </w:rPr>
        <w:sectPr w:rsidR="00E93236">
          <w:type w:val="continuous"/>
          <w:pgSz w:w="11910" w:h="16840"/>
          <w:pgMar w:top="0" w:right="1000" w:bottom="280" w:left="1020" w:header="720" w:footer="720" w:gutter="0"/>
          <w:cols w:num="2" w:space="720" w:equalWidth="0">
            <w:col w:w="4839" w:space="122"/>
            <w:col w:w="4929"/>
          </w:cols>
        </w:sectPr>
      </w:pPr>
    </w:p>
    <w:p w:rsidR="00E93236" w:rsidRDefault="00E93236">
      <w:pPr>
        <w:pStyle w:val="BodyText"/>
        <w:spacing w:before="1"/>
        <w:jc w:val="left"/>
        <w:rPr>
          <w:sz w:val="13"/>
        </w:rPr>
      </w:pPr>
    </w:p>
    <w:p w:rsidR="00E93236" w:rsidRDefault="00E93236">
      <w:pPr>
        <w:rPr>
          <w:sz w:val="13"/>
        </w:rPr>
        <w:sectPr w:rsidR="00E93236">
          <w:pgSz w:w="11910" w:h="16840"/>
          <w:pgMar w:top="1060" w:right="1000" w:bottom="280" w:left="1020" w:header="834" w:footer="0" w:gutter="0"/>
          <w:cols w:space="720"/>
        </w:sectPr>
      </w:pPr>
    </w:p>
    <w:p w:rsidR="00E93236" w:rsidRDefault="00AF29AE">
      <w:pPr>
        <w:pStyle w:val="BodyText"/>
        <w:spacing w:before="148" w:line="278" w:lineRule="auto"/>
        <w:ind w:left="397" w:right="47"/>
        <w:rPr>
          <w:sz w:val="12"/>
        </w:rPr>
      </w:pPr>
      <w:r>
        <w:rPr>
          <w:color w:val="231F20"/>
          <w:spacing w:val="-5"/>
          <w:w w:val="110"/>
        </w:rPr>
        <w:lastRenderedPageBreak/>
        <w:t xml:space="preserve">sebagai </w:t>
      </w:r>
      <w:r>
        <w:rPr>
          <w:color w:val="231F20"/>
          <w:spacing w:val="-4"/>
          <w:w w:val="110"/>
        </w:rPr>
        <w:t xml:space="preserve">hasil dari </w:t>
      </w:r>
      <w:r>
        <w:rPr>
          <w:color w:val="231F20"/>
          <w:spacing w:val="-5"/>
          <w:w w:val="110"/>
        </w:rPr>
        <w:t xml:space="preserve">pemeriksaan perkara gugatan </w:t>
      </w:r>
      <w:r>
        <w:rPr>
          <w:color w:val="231F20"/>
          <w:w w:val="110"/>
        </w:rPr>
        <w:t>(</w:t>
      </w:r>
      <w:r>
        <w:rPr>
          <w:i/>
          <w:color w:val="231F20"/>
          <w:w w:val="110"/>
        </w:rPr>
        <w:t>kontentius</w:t>
      </w:r>
      <w:r>
        <w:rPr>
          <w:color w:val="231F20"/>
          <w:w w:val="110"/>
        </w:rPr>
        <w:t>).</w:t>
      </w:r>
      <w:r>
        <w:rPr>
          <w:color w:val="231F20"/>
          <w:w w:val="110"/>
          <w:position w:val="7"/>
          <w:sz w:val="12"/>
        </w:rPr>
        <w:t>6</w:t>
      </w:r>
    </w:p>
    <w:p w:rsidR="00E93236" w:rsidRDefault="00AF29AE">
      <w:pPr>
        <w:pStyle w:val="ListParagraph"/>
        <w:numPr>
          <w:ilvl w:val="1"/>
          <w:numId w:val="5"/>
        </w:numPr>
        <w:tabs>
          <w:tab w:val="left" w:pos="398"/>
        </w:tabs>
        <w:spacing w:line="278" w:lineRule="auto"/>
        <w:ind w:left="397" w:right="38"/>
        <w:jc w:val="both"/>
        <w:rPr>
          <w:sz w:val="12"/>
        </w:rPr>
      </w:pPr>
      <w:r>
        <w:rPr>
          <w:color w:val="231F20"/>
          <w:spacing w:val="3"/>
          <w:w w:val="110"/>
          <w:sz w:val="21"/>
        </w:rPr>
        <w:t xml:space="preserve">Ahmad Mujahidin memberikan </w:t>
      </w:r>
      <w:r>
        <w:rPr>
          <w:color w:val="231F20"/>
          <w:spacing w:val="4"/>
          <w:w w:val="110"/>
          <w:sz w:val="21"/>
        </w:rPr>
        <w:t xml:space="preserve">pengertian </w:t>
      </w:r>
      <w:r>
        <w:rPr>
          <w:color w:val="231F20"/>
          <w:w w:val="110"/>
          <w:sz w:val="21"/>
        </w:rPr>
        <w:t xml:space="preserve">putusan adalah suatu pernyataan yang oleh hakim diucapkan dalam sidang peradilan dan </w:t>
      </w:r>
      <w:r>
        <w:rPr>
          <w:color w:val="231F20"/>
          <w:spacing w:val="2"/>
          <w:w w:val="110"/>
          <w:sz w:val="21"/>
        </w:rPr>
        <w:t xml:space="preserve">bertujuan untuk mengakhiri sekaligus </w:t>
      </w:r>
      <w:r>
        <w:rPr>
          <w:color w:val="231F20"/>
          <w:w w:val="110"/>
          <w:sz w:val="21"/>
        </w:rPr>
        <w:t xml:space="preserve">me- </w:t>
      </w:r>
      <w:r>
        <w:rPr>
          <w:color w:val="231F20"/>
          <w:spacing w:val="-3"/>
          <w:w w:val="110"/>
          <w:sz w:val="21"/>
        </w:rPr>
        <w:t xml:space="preserve">nyelesaikan suatu perkara atau suatu sengketa </w:t>
      </w:r>
      <w:r>
        <w:rPr>
          <w:color w:val="231F20"/>
          <w:w w:val="110"/>
          <w:sz w:val="21"/>
        </w:rPr>
        <w:t>para</w:t>
      </w:r>
      <w:r>
        <w:rPr>
          <w:color w:val="231F20"/>
          <w:spacing w:val="-8"/>
          <w:w w:val="110"/>
          <w:sz w:val="21"/>
        </w:rPr>
        <w:t xml:space="preserve"> </w:t>
      </w:r>
      <w:r>
        <w:rPr>
          <w:color w:val="231F20"/>
          <w:w w:val="110"/>
          <w:sz w:val="21"/>
        </w:rPr>
        <w:t>pihak.</w:t>
      </w:r>
      <w:r>
        <w:rPr>
          <w:color w:val="231F20"/>
          <w:spacing w:val="-7"/>
          <w:w w:val="110"/>
          <w:sz w:val="21"/>
        </w:rPr>
        <w:t xml:space="preserve"> </w:t>
      </w:r>
      <w:r>
        <w:rPr>
          <w:color w:val="231F20"/>
          <w:w w:val="110"/>
          <w:sz w:val="21"/>
        </w:rPr>
        <w:t>Pada</w:t>
      </w:r>
      <w:r>
        <w:rPr>
          <w:color w:val="231F20"/>
          <w:spacing w:val="-7"/>
          <w:w w:val="110"/>
          <w:sz w:val="21"/>
        </w:rPr>
        <w:t xml:space="preserve"> </w:t>
      </w:r>
      <w:r>
        <w:rPr>
          <w:color w:val="231F20"/>
          <w:w w:val="110"/>
          <w:sz w:val="21"/>
        </w:rPr>
        <w:t>sisi</w:t>
      </w:r>
      <w:r>
        <w:rPr>
          <w:color w:val="231F20"/>
          <w:spacing w:val="-7"/>
          <w:w w:val="110"/>
          <w:sz w:val="21"/>
        </w:rPr>
        <w:t xml:space="preserve"> </w:t>
      </w:r>
      <w:r>
        <w:rPr>
          <w:color w:val="231F20"/>
          <w:w w:val="110"/>
          <w:sz w:val="21"/>
        </w:rPr>
        <w:t>lain</w:t>
      </w:r>
      <w:r>
        <w:rPr>
          <w:color w:val="231F20"/>
          <w:spacing w:val="-7"/>
          <w:w w:val="110"/>
          <w:sz w:val="21"/>
        </w:rPr>
        <w:t xml:space="preserve"> </w:t>
      </w:r>
      <w:r>
        <w:rPr>
          <w:color w:val="231F20"/>
          <w:w w:val="110"/>
          <w:sz w:val="21"/>
        </w:rPr>
        <w:t>istilah</w:t>
      </w:r>
      <w:r>
        <w:rPr>
          <w:color w:val="231F20"/>
          <w:spacing w:val="-7"/>
          <w:w w:val="110"/>
          <w:sz w:val="21"/>
        </w:rPr>
        <w:t xml:space="preserve"> </w:t>
      </w:r>
      <w:r>
        <w:rPr>
          <w:color w:val="231F20"/>
          <w:w w:val="110"/>
          <w:sz w:val="21"/>
        </w:rPr>
        <w:t>putusan</w:t>
      </w:r>
      <w:r>
        <w:rPr>
          <w:color w:val="231F20"/>
          <w:spacing w:val="-7"/>
          <w:w w:val="110"/>
          <w:sz w:val="21"/>
        </w:rPr>
        <w:t xml:space="preserve"> </w:t>
      </w:r>
      <w:r>
        <w:rPr>
          <w:color w:val="231F20"/>
          <w:w w:val="110"/>
          <w:sz w:val="21"/>
        </w:rPr>
        <w:t xml:space="preserve">dapat </w:t>
      </w:r>
      <w:r>
        <w:rPr>
          <w:color w:val="231F20"/>
          <w:spacing w:val="-4"/>
          <w:w w:val="110"/>
          <w:sz w:val="21"/>
        </w:rPr>
        <w:t xml:space="preserve">dimaknai sebagai suatu pernyataan </w:t>
      </w:r>
      <w:r>
        <w:rPr>
          <w:color w:val="231F20"/>
          <w:spacing w:val="-3"/>
          <w:w w:val="110"/>
          <w:sz w:val="21"/>
        </w:rPr>
        <w:t xml:space="preserve">oleh </w:t>
      </w:r>
      <w:r>
        <w:rPr>
          <w:color w:val="231F20"/>
          <w:spacing w:val="-4"/>
          <w:w w:val="110"/>
          <w:sz w:val="21"/>
        </w:rPr>
        <w:t xml:space="preserve">hakim </w:t>
      </w:r>
      <w:r>
        <w:rPr>
          <w:color w:val="231F20"/>
          <w:spacing w:val="-3"/>
          <w:w w:val="110"/>
          <w:sz w:val="21"/>
        </w:rPr>
        <w:t xml:space="preserve">sebagai pejabat negara yang diberi wewenang </w:t>
      </w:r>
      <w:r>
        <w:rPr>
          <w:color w:val="231F20"/>
          <w:w w:val="110"/>
          <w:sz w:val="21"/>
        </w:rPr>
        <w:t xml:space="preserve">untuk itu dan diucapkan dalam persidangan </w:t>
      </w:r>
      <w:r>
        <w:rPr>
          <w:color w:val="231F20"/>
          <w:spacing w:val="3"/>
          <w:w w:val="110"/>
          <w:sz w:val="21"/>
        </w:rPr>
        <w:t xml:space="preserve">yang terbuka untuk umum dengan tujuan </w:t>
      </w:r>
      <w:r>
        <w:rPr>
          <w:color w:val="231F20"/>
          <w:spacing w:val="4"/>
          <w:w w:val="110"/>
          <w:sz w:val="21"/>
        </w:rPr>
        <w:t xml:space="preserve">untuk </w:t>
      </w:r>
      <w:r>
        <w:rPr>
          <w:color w:val="231F20"/>
          <w:spacing w:val="5"/>
          <w:w w:val="110"/>
          <w:sz w:val="21"/>
        </w:rPr>
        <w:t xml:space="preserve">menyelesaikan </w:t>
      </w:r>
      <w:r>
        <w:rPr>
          <w:color w:val="231F20"/>
          <w:spacing w:val="4"/>
          <w:w w:val="110"/>
          <w:sz w:val="21"/>
        </w:rPr>
        <w:t xml:space="preserve">suatu </w:t>
      </w:r>
      <w:r>
        <w:rPr>
          <w:color w:val="231F20"/>
          <w:spacing w:val="5"/>
          <w:w w:val="110"/>
          <w:sz w:val="21"/>
        </w:rPr>
        <w:t xml:space="preserve">perkara </w:t>
      </w:r>
      <w:r>
        <w:rPr>
          <w:color w:val="231F20"/>
          <w:spacing w:val="6"/>
          <w:w w:val="110"/>
          <w:sz w:val="21"/>
        </w:rPr>
        <w:t xml:space="preserve">atau </w:t>
      </w:r>
      <w:r>
        <w:rPr>
          <w:color w:val="231F20"/>
          <w:w w:val="110"/>
          <w:sz w:val="21"/>
        </w:rPr>
        <w:t>sengketa</w:t>
      </w:r>
      <w:r>
        <w:rPr>
          <w:color w:val="231F20"/>
          <w:spacing w:val="33"/>
          <w:w w:val="110"/>
          <w:sz w:val="21"/>
        </w:rPr>
        <w:t xml:space="preserve"> </w:t>
      </w:r>
      <w:r>
        <w:rPr>
          <w:color w:val="231F20"/>
          <w:w w:val="110"/>
          <w:sz w:val="21"/>
        </w:rPr>
        <w:t>antara</w:t>
      </w:r>
      <w:r>
        <w:rPr>
          <w:color w:val="231F20"/>
          <w:spacing w:val="34"/>
          <w:w w:val="110"/>
          <w:sz w:val="21"/>
        </w:rPr>
        <w:t xml:space="preserve"> </w:t>
      </w:r>
      <w:r>
        <w:rPr>
          <w:color w:val="231F20"/>
          <w:w w:val="110"/>
          <w:sz w:val="21"/>
        </w:rPr>
        <w:t>pihak</w:t>
      </w:r>
      <w:r>
        <w:rPr>
          <w:color w:val="231F20"/>
          <w:spacing w:val="34"/>
          <w:w w:val="110"/>
          <w:sz w:val="21"/>
        </w:rPr>
        <w:t xml:space="preserve"> </w:t>
      </w:r>
      <w:r>
        <w:rPr>
          <w:color w:val="231F20"/>
          <w:w w:val="110"/>
          <w:sz w:val="21"/>
        </w:rPr>
        <w:t>yang</w:t>
      </w:r>
      <w:r>
        <w:rPr>
          <w:color w:val="231F20"/>
          <w:spacing w:val="35"/>
          <w:w w:val="110"/>
          <w:sz w:val="21"/>
        </w:rPr>
        <w:t xml:space="preserve"> </w:t>
      </w:r>
      <w:r>
        <w:rPr>
          <w:color w:val="231F20"/>
          <w:w w:val="110"/>
          <w:sz w:val="21"/>
        </w:rPr>
        <w:t>berpekara.</w:t>
      </w:r>
      <w:r>
        <w:rPr>
          <w:color w:val="231F20"/>
          <w:w w:val="110"/>
          <w:position w:val="7"/>
          <w:sz w:val="12"/>
        </w:rPr>
        <w:t>7</w:t>
      </w:r>
    </w:p>
    <w:p w:rsidR="00E93236" w:rsidRDefault="00AF29AE">
      <w:pPr>
        <w:pStyle w:val="ListParagraph"/>
        <w:numPr>
          <w:ilvl w:val="1"/>
          <w:numId w:val="5"/>
        </w:numPr>
        <w:tabs>
          <w:tab w:val="left" w:pos="398"/>
        </w:tabs>
        <w:spacing w:line="278" w:lineRule="auto"/>
        <w:ind w:left="397" w:right="41"/>
        <w:jc w:val="both"/>
        <w:rPr>
          <w:sz w:val="12"/>
        </w:rPr>
      </w:pPr>
      <w:r>
        <w:rPr>
          <w:color w:val="231F20"/>
          <w:w w:val="110"/>
          <w:sz w:val="21"/>
        </w:rPr>
        <w:t xml:space="preserve">Sudikno Mertokusumo memberikan defenisi </w:t>
      </w:r>
      <w:r>
        <w:rPr>
          <w:color w:val="231F20"/>
          <w:spacing w:val="5"/>
          <w:w w:val="110"/>
          <w:sz w:val="21"/>
        </w:rPr>
        <w:t xml:space="preserve">putusan </w:t>
      </w:r>
      <w:r>
        <w:rPr>
          <w:color w:val="231F20"/>
          <w:spacing w:val="4"/>
          <w:w w:val="110"/>
          <w:sz w:val="21"/>
        </w:rPr>
        <w:t xml:space="preserve">hakim </w:t>
      </w:r>
      <w:r>
        <w:rPr>
          <w:color w:val="231F20"/>
          <w:spacing w:val="5"/>
          <w:w w:val="110"/>
          <w:sz w:val="21"/>
        </w:rPr>
        <w:t xml:space="preserve">sebagai </w:t>
      </w:r>
      <w:r>
        <w:rPr>
          <w:color w:val="231F20"/>
          <w:spacing w:val="4"/>
          <w:w w:val="110"/>
          <w:sz w:val="21"/>
        </w:rPr>
        <w:t xml:space="preserve">suatu </w:t>
      </w:r>
      <w:r>
        <w:rPr>
          <w:color w:val="231F20"/>
          <w:spacing w:val="5"/>
          <w:w w:val="110"/>
          <w:sz w:val="21"/>
        </w:rPr>
        <w:t xml:space="preserve">pernyataan </w:t>
      </w:r>
      <w:r>
        <w:rPr>
          <w:color w:val="231F20"/>
          <w:w w:val="110"/>
          <w:sz w:val="21"/>
        </w:rPr>
        <w:t xml:space="preserve">yang oleh hakim, sebagai pejabat yang diberi wewenang itu, diucapkan dipersidangan dan </w:t>
      </w:r>
      <w:r>
        <w:rPr>
          <w:color w:val="231F20"/>
          <w:spacing w:val="4"/>
          <w:w w:val="110"/>
          <w:sz w:val="21"/>
        </w:rPr>
        <w:t xml:space="preserve">bertujuan mengakhiri </w:t>
      </w:r>
      <w:r>
        <w:rPr>
          <w:color w:val="231F20"/>
          <w:spacing w:val="3"/>
          <w:w w:val="110"/>
          <w:sz w:val="21"/>
        </w:rPr>
        <w:t xml:space="preserve">atau </w:t>
      </w:r>
      <w:r>
        <w:rPr>
          <w:color w:val="231F20"/>
          <w:spacing w:val="5"/>
          <w:w w:val="110"/>
          <w:sz w:val="21"/>
        </w:rPr>
        <w:t xml:space="preserve">menyelesaikan </w:t>
      </w:r>
      <w:r>
        <w:rPr>
          <w:color w:val="231F20"/>
          <w:spacing w:val="4"/>
          <w:w w:val="110"/>
          <w:sz w:val="21"/>
        </w:rPr>
        <w:t xml:space="preserve">suatu perkara </w:t>
      </w:r>
      <w:r>
        <w:rPr>
          <w:color w:val="231F20"/>
          <w:spacing w:val="3"/>
          <w:w w:val="110"/>
          <w:sz w:val="21"/>
        </w:rPr>
        <w:t xml:space="preserve">atau </w:t>
      </w:r>
      <w:r>
        <w:rPr>
          <w:color w:val="231F20"/>
          <w:spacing w:val="4"/>
          <w:w w:val="110"/>
          <w:sz w:val="21"/>
        </w:rPr>
        <w:t xml:space="preserve">suatu sengketa </w:t>
      </w:r>
      <w:r>
        <w:rPr>
          <w:color w:val="231F20"/>
          <w:w w:val="110"/>
          <w:sz w:val="21"/>
        </w:rPr>
        <w:t>antara para</w:t>
      </w:r>
      <w:r>
        <w:rPr>
          <w:color w:val="231F20"/>
          <w:spacing w:val="25"/>
          <w:w w:val="110"/>
          <w:sz w:val="21"/>
        </w:rPr>
        <w:t xml:space="preserve"> </w:t>
      </w:r>
      <w:r>
        <w:rPr>
          <w:color w:val="231F20"/>
          <w:w w:val="110"/>
          <w:sz w:val="21"/>
        </w:rPr>
        <w:t>pihak.</w:t>
      </w:r>
      <w:r>
        <w:rPr>
          <w:color w:val="231F20"/>
          <w:w w:val="110"/>
          <w:position w:val="7"/>
          <w:sz w:val="12"/>
        </w:rPr>
        <w:t>8</w:t>
      </w:r>
    </w:p>
    <w:p w:rsidR="00E93236" w:rsidRDefault="00AF29AE">
      <w:pPr>
        <w:pStyle w:val="BodyText"/>
        <w:spacing w:before="55" w:line="278" w:lineRule="auto"/>
        <w:ind w:left="113" w:right="42" w:firstLine="283"/>
      </w:pPr>
      <w:r>
        <w:rPr>
          <w:color w:val="231F20"/>
          <w:w w:val="110"/>
        </w:rPr>
        <w:t xml:space="preserve">Dalam defenisi ini mencoba untuk menekan- </w:t>
      </w:r>
      <w:r>
        <w:rPr>
          <w:color w:val="231F20"/>
          <w:spacing w:val="3"/>
          <w:w w:val="110"/>
        </w:rPr>
        <w:t xml:space="preserve">kan </w:t>
      </w:r>
      <w:r>
        <w:rPr>
          <w:color w:val="231F20"/>
          <w:spacing w:val="4"/>
          <w:w w:val="110"/>
        </w:rPr>
        <w:t xml:space="preserve">bahwa </w:t>
      </w:r>
      <w:r>
        <w:rPr>
          <w:color w:val="231F20"/>
          <w:spacing w:val="3"/>
          <w:w w:val="110"/>
        </w:rPr>
        <w:t xml:space="preserve">yang </w:t>
      </w:r>
      <w:r>
        <w:rPr>
          <w:color w:val="231F20"/>
          <w:spacing w:val="4"/>
          <w:w w:val="110"/>
        </w:rPr>
        <w:t xml:space="preserve">dimaksud dengan putusan </w:t>
      </w:r>
      <w:r>
        <w:rPr>
          <w:color w:val="231F20"/>
          <w:w w:val="110"/>
        </w:rPr>
        <w:t>hakim itu adalah yang diucapkan di depan per- sidangan. Sebenarnya putusan yang diucapkan di persidangan (</w:t>
      </w:r>
      <w:r>
        <w:rPr>
          <w:i/>
          <w:color w:val="231F20"/>
          <w:w w:val="110"/>
        </w:rPr>
        <w:t>uitspraak</w:t>
      </w:r>
      <w:r>
        <w:rPr>
          <w:color w:val="231F20"/>
          <w:w w:val="110"/>
        </w:rPr>
        <w:t xml:space="preserve">) memang tidak boleh berbeda dengan yang tertulis (vonis). Namun, </w:t>
      </w:r>
      <w:r>
        <w:rPr>
          <w:color w:val="231F20"/>
          <w:spacing w:val="8"/>
          <w:w w:val="110"/>
        </w:rPr>
        <w:t xml:space="preserve">apabila ternyata </w:t>
      </w:r>
      <w:r>
        <w:rPr>
          <w:color w:val="231F20"/>
          <w:spacing w:val="6"/>
          <w:w w:val="110"/>
        </w:rPr>
        <w:t xml:space="preserve">ada </w:t>
      </w:r>
      <w:r>
        <w:rPr>
          <w:color w:val="231F20"/>
          <w:spacing w:val="8"/>
          <w:w w:val="110"/>
        </w:rPr>
        <w:t xml:space="preserve">perbedaan diantara </w:t>
      </w:r>
      <w:r>
        <w:rPr>
          <w:color w:val="231F20"/>
          <w:spacing w:val="-4"/>
          <w:w w:val="110"/>
        </w:rPr>
        <w:t xml:space="preserve">keduanya, </w:t>
      </w:r>
      <w:r>
        <w:rPr>
          <w:color w:val="231F20"/>
          <w:spacing w:val="-3"/>
          <w:w w:val="110"/>
        </w:rPr>
        <w:t xml:space="preserve">maka yang sah </w:t>
      </w:r>
      <w:r>
        <w:rPr>
          <w:color w:val="231F20"/>
          <w:spacing w:val="-4"/>
          <w:w w:val="110"/>
        </w:rPr>
        <w:t xml:space="preserve">adalah </w:t>
      </w:r>
      <w:r>
        <w:rPr>
          <w:color w:val="231F20"/>
          <w:spacing w:val="-3"/>
          <w:w w:val="110"/>
        </w:rPr>
        <w:t xml:space="preserve">yang </w:t>
      </w:r>
      <w:r>
        <w:rPr>
          <w:color w:val="231F20"/>
          <w:spacing w:val="-4"/>
          <w:w w:val="110"/>
        </w:rPr>
        <w:t xml:space="preserve">diucapkan, </w:t>
      </w:r>
      <w:r>
        <w:rPr>
          <w:color w:val="231F20"/>
          <w:spacing w:val="2"/>
          <w:w w:val="110"/>
        </w:rPr>
        <w:t xml:space="preserve">karena lahirnya putusan </w:t>
      </w:r>
      <w:r>
        <w:rPr>
          <w:color w:val="231F20"/>
          <w:w w:val="110"/>
        </w:rPr>
        <w:t xml:space="preserve">itu </w:t>
      </w:r>
      <w:r>
        <w:rPr>
          <w:color w:val="231F20"/>
          <w:spacing w:val="2"/>
          <w:w w:val="110"/>
        </w:rPr>
        <w:t xml:space="preserve">sejak diucapkan. </w:t>
      </w:r>
      <w:r>
        <w:rPr>
          <w:color w:val="231F20"/>
          <w:w w:val="110"/>
        </w:rPr>
        <w:t>Hal ini sebagaimana yang diinstruksikan oleh Mahkamah Agung melalui surat edarannya No. 05 Tahun 1959 tanggal 20 April 1959 dan No.</w:t>
      </w:r>
      <w:r>
        <w:rPr>
          <w:color w:val="231F20"/>
          <w:spacing w:val="37"/>
          <w:w w:val="110"/>
        </w:rPr>
        <w:t xml:space="preserve"> </w:t>
      </w:r>
      <w:r>
        <w:rPr>
          <w:color w:val="231F20"/>
          <w:w w:val="110"/>
        </w:rPr>
        <w:t>1</w:t>
      </w:r>
    </w:p>
    <w:p w:rsidR="00E93236" w:rsidRDefault="00AF29AE">
      <w:pPr>
        <w:pStyle w:val="BodyText"/>
        <w:spacing w:line="278" w:lineRule="auto"/>
        <w:ind w:left="113" w:right="40"/>
        <w:rPr>
          <w:sz w:val="12"/>
        </w:rPr>
      </w:pPr>
      <w:r>
        <w:rPr>
          <w:color w:val="231F20"/>
          <w:w w:val="110"/>
        </w:rPr>
        <w:t>Tahun 1962 tanggal 07 Maret 1962 yang antara lain menginstruksikan agar pada waktu putusan diucapkan konsep putusan harus sudah selesai. Sekalipun maksud surat edaran tersebut ialah untuk mencegah hambatan dalam penyelesaian perkara, tetapi dapat dicegah pula adanya perbedaan isi putusan yang diucapkan dengan yang tertulis.</w:t>
      </w:r>
      <w:r>
        <w:rPr>
          <w:color w:val="231F20"/>
          <w:w w:val="110"/>
          <w:position w:val="7"/>
          <w:sz w:val="12"/>
        </w:rPr>
        <w:t>9</w:t>
      </w:r>
    </w:p>
    <w:p w:rsidR="00E93236" w:rsidRDefault="00AF29AE">
      <w:pPr>
        <w:pStyle w:val="BodyText"/>
        <w:spacing w:before="55" w:line="278" w:lineRule="auto"/>
        <w:ind w:left="113" w:right="45" w:firstLine="283"/>
      </w:pPr>
      <w:r>
        <w:rPr>
          <w:color w:val="231F20"/>
          <w:w w:val="110"/>
        </w:rPr>
        <w:t>Hakim dalam memeriksa, mengadili dan me- mutus suatu perkara, pertama kali harus meng-</w:t>
      </w:r>
    </w:p>
    <w:p w:rsidR="00E93236" w:rsidRDefault="00E36FB2">
      <w:pPr>
        <w:pStyle w:val="BodyText"/>
        <w:spacing w:before="7"/>
        <w:jc w:val="left"/>
      </w:pPr>
      <w:r>
        <w:pict>
          <v:shape id="_x0000_s1032" style="position:absolute;margin-left:56.7pt;margin-top:14.8pt;width:56.7pt;height:.1pt;z-index:-15726080;mso-wrap-distance-left:0;mso-wrap-distance-right:0;mso-position-horizontal-relative:page" coordorigin="1134,296" coordsize="1134,0" path="m1134,296r1134,e" filled="f" strokecolor="#231f20">
            <v:path arrowok="t"/>
            <w10:wrap type="topAndBottom" anchorx="page"/>
          </v:shape>
        </w:pict>
      </w:r>
    </w:p>
    <w:p w:rsidR="00E93236" w:rsidRDefault="00AF29AE">
      <w:pPr>
        <w:spacing w:before="13" w:line="261" w:lineRule="auto"/>
        <w:ind w:left="113" w:right="47" w:firstLine="283"/>
        <w:jc w:val="both"/>
        <w:rPr>
          <w:sz w:val="16"/>
        </w:rPr>
      </w:pPr>
      <w:r>
        <w:rPr>
          <w:color w:val="231F20"/>
          <w:w w:val="105"/>
          <w:position w:val="5"/>
          <w:sz w:val="9"/>
        </w:rPr>
        <w:t xml:space="preserve">6 </w:t>
      </w:r>
      <w:r>
        <w:rPr>
          <w:color w:val="231F20"/>
          <w:w w:val="105"/>
          <w:sz w:val="16"/>
        </w:rPr>
        <w:t xml:space="preserve">Mukti Arto, </w:t>
      </w:r>
      <w:r>
        <w:rPr>
          <w:i/>
          <w:color w:val="231F20"/>
          <w:w w:val="105"/>
          <w:sz w:val="16"/>
        </w:rPr>
        <w:t>Praktek Perkara Perdata pada Pengadilan Agama</w:t>
      </w:r>
      <w:r>
        <w:rPr>
          <w:color w:val="231F20"/>
          <w:w w:val="105"/>
          <w:sz w:val="16"/>
        </w:rPr>
        <w:t>, (Yogyakarta: Pustaka Pelajar. 2007), Cet. ke-6, h. 251</w:t>
      </w:r>
    </w:p>
    <w:p w:rsidR="00E93236" w:rsidRDefault="00AF29AE">
      <w:pPr>
        <w:spacing w:before="56" w:line="261" w:lineRule="auto"/>
        <w:ind w:left="113" w:right="45" w:firstLine="283"/>
        <w:jc w:val="both"/>
        <w:rPr>
          <w:sz w:val="16"/>
        </w:rPr>
      </w:pPr>
      <w:r>
        <w:rPr>
          <w:color w:val="231F20"/>
          <w:w w:val="110"/>
          <w:position w:val="5"/>
          <w:sz w:val="9"/>
        </w:rPr>
        <w:t xml:space="preserve">7 </w:t>
      </w:r>
      <w:r>
        <w:rPr>
          <w:color w:val="231F20"/>
          <w:w w:val="110"/>
          <w:sz w:val="16"/>
        </w:rPr>
        <w:t xml:space="preserve">Ahmad Mujahidin, </w:t>
      </w:r>
      <w:r>
        <w:rPr>
          <w:i/>
          <w:color w:val="231F20"/>
          <w:w w:val="110"/>
          <w:sz w:val="16"/>
        </w:rPr>
        <w:t>Pembaharuan Hukum Acara Peradata Peradilan</w:t>
      </w:r>
      <w:r>
        <w:rPr>
          <w:i/>
          <w:color w:val="231F20"/>
          <w:spacing w:val="-34"/>
          <w:w w:val="110"/>
          <w:sz w:val="16"/>
        </w:rPr>
        <w:t xml:space="preserve"> </w:t>
      </w:r>
      <w:r>
        <w:rPr>
          <w:i/>
          <w:color w:val="231F20"/>
          <w:w w:val="110"/>
          <w:sz w:val="16"/>
        </w:rPr>
        <w:t>Agama</w:t>
      </w:r>
      <w:r>
        <w:rPr>
          <w:i/>
          <w:color w:val="231F20"/>
          <w:spacing w:val="-34"/>
          <w:w w:val="110"/>
          <w:sz w:val="16"/>
        </w:rPr>
        <w:t xml:space="preserve"> </w:t>
      </w:r>
      <w:r>
        <w:rPr>
          <w:i/>
          <w:color w:val="231F20"/>
          <w:w w:val="110"/>
          <w:sz w:val="16"/>
        </w:rPr>
        <w:t>dan</w:t>
      </w:r>
      <w:r>
        <w:rPr>
          <w:i/>
          <w:color w:val="231F20"/>
          <w:spacing w:val="-33"/>
          <w:w w:val="110"/>
          <w:sz w:val="16"/>
        </w:rPr>
        <w:t xml:space="preserve"> </w:t>
      </w:r>
      <w:r>
        <w:rPr>
          <w:i/>
          <w:color w:val="231F20"/>
          <w:w w:val="110"/>
          <w:sz w:val="16"/>
        </w:rPr>
        <w:t>Mahkamah</w:t>
      </w:r>
      <w:r>
        <w:rPr>
          <w:i/>
          <w:color w:val="231F20"/>
          <w:spacing w:val="-34"/>
          <w:w w:val="110"/>
          <w:sz w:val="16"/>
        </w:rPr>
        <w:t xml:space="preserve"> </w:t>
      </w:r>
      <w:r>
        <w:rPr>
          <w:i/>
          <w:color w:val="231F20"/>
          <w:w w:val="110"/>
          <w:sz w:val="16"/>
        </w:rPr>
        <w:t>Syar’iyah</w:t>
      </w:r>
      <w:r>
        <w:rPr>
          <w:i/>
          <w:color w:val="231F20"/>
          <w:spacing w:val="-34"/>
          <w:w w:val="110"/>
          <w:sz w:val="16"/>
        </w:rPr>
        <w:t xml:space="preserve"> </w:t>
      </w:r>
      <w:r>
        <w:rPr>
          <w:i/>
          <w:color w:val="231F20"/>
          <w:w w:val="110"/>
          <w:sz w:val="16"/>
        </w:rPr>
        <w:t>di</w:t>
      </w:r>
      <w:r>
        <w:rPr>
          <w:i/>
          <w:color w:val="231F20"/>
          <w:spacing w:val="-33"/>
          <w:w w:val="110"/>
          <w:sz w:val="16"/>
        </w:rPr>
        <w:t xml:space="preserve"> </w:t>
      </w:r>
      <w:r>
        <w:rPr>
          <w:i/>
          <w:color w:val="231F20"/>
          <w:w w:val="110"/>
          <w:sz w:val="16"/>
        </w:rPr>
        <w:t>Indonesia</w:t>
      </w:r>
      <w:r>
        <w:rPr>
          <w:color w:val="231F20"/>
          <w:w w:val="110"/>
          <w:sz w:val="16"/>
        </w:rPr>
        <w:t>,</w:t>
      </w:r>
      <w:r>
        <w:rPr>
          <w:color w:val="231F20"/>
          <w:spacing w:val="-34"/>
          <w:w w:val="110"/>
          <w:sz w:val="16"/>
        </w:rPr>
        <w:t xml:space="preserve"> </w:t>
      </w:r>
      <w:r>
        <w:rPr>
          <w:color w:val="231F20"/>
          <w:w w:val="110"/>
          <w:sz w:val="16"/>
        </w:rPr>
        <w:t>(Jakarta: Ikatan Hakim Indonesia, 2008), h,</w:t>
      </w:r>
      <w:r>
        <w:rPr>
          <w:color w:val="231F20"/>
          <w:spacing w:val="-32"/>
          <w:w w:val="110"/>
          <w:sz w:val="16"/>
        </w:rPr>
        <w:t xml:space="preserve"> </w:t>
      </w:r>
      <w:r>
        <w:rPr>
          <w:color w:val="231F20"/>
          <w:w w:val="110"/>
          <w:sz w:val="16"/>
        </w:rPr>
        <w:t>337</w:t>
      </w:r>
    </w:p>
    <w:p w:rsidR="00E93236" w:rsidRDefault="00AF29AE">
      <w:pPr>
        <w:spacing w:before="55" w:line="261" w:lineRule="auto"/>
        <w:ind w:left="113" w:right="45" w:firstLine="283"/>
        <w:jc w:val="both"/>
        <w:rPr>
          <w:sz w:val="16"/>
        </w:rPr>
      </w:pPr>
      <w:r>
        <w:rPr>
          <w:color w:val="231F20"/>
          <w:w w:val="105"/>
          <w:position w:val="5"/>
          <w:sz w:val="9"/>
        </w:rPr>
        <w:t xml:space="preserve">8 </w:t>
      </w:r>
      <w:r>
        <w:rPr>
          <w:color w:val="231F20"/>
          <w:w w:val="105"/>
          <w:sz w:val="16"/>
        </w:rPr>
        <w:t xml:space="preserve">Sudikno Mertokusumo, </w:t>
      </w:r>
      <w:r>
        <w:rPr>
          <w:i/>
          <w:color w:val="231F20"/>
          <w:w w:val="105"/>
          <w:sz w:val="16"/>
        </w:rPr>
        <w:t>Hukum Acara Perdata</w:t>
      </w:r>
      <w:r>
        <w:rPr>
          <w:color w:val="231F20"/>
          <w:w w:val="105"/>
          <w:sz w:val="16"/>
        </w:rPr>
        <w:t>, (Yogyakarta: Liberty, 1998), h. 158</w:t>
      </w:r>
    </w:p>
    <w:p w:rsidR="00E93236" w:rsidRDefault="00AF29AE">
      <w:pPr>
        <w:spacing w:before="56"/>
        <w:ind w:left="397"/>
        <w:jc w:val="both"/>
        <w:rPr>
          <w:sz w:val="16"/>
        </w:rPr>
      </w:pPr>
      <w:r>
        <w:rPr>
          <w:color w:val="231F20"/>
          <w:w w:val="105"/>
          <w:position w:val="5"/>
          <w:sz w:val="9"/>
        </w:rPr>
        <w:t xml:space="preserve">9 </w:t>
      </w:r>
      <w:r>
        <w:rPr>
          <w:color w:val="231F20"/>
          <w:w w:val="105"/>
          <w:sz w:val="16"/>
        </w:rPr>
        <w:t xml:space="preserve">Sudikno Mertokusumo, </w:t>
      </w:r>
      <w:r>
        <w:rPr>
          <w:i/>
          <w:color w:val="231F20"/>
          <w:w w:val="105"/>
          <w:sz w:val="16"/>
        </w:rPr>
        <w:t xml:space="preserve">Hukum Acara Perdata..., </w:t>
      </w:r>
      <w:r>
        <w:rPr>
          <w:color w:val="231F20"/>
          <w:w w:val="105"/>
          <w:sz w:val="16"/>
        </w:rPr>
        <w:t>h. 159</w:t>
      </w:r>
    </w:p>
    <w:p w:rsidR="00E93236" w:rsidRDefault="00AF29AE">
      <w:pPr>
        <w:spacing w:before="148" w:line="278" w:lineRule="auto"/>
        <w:ind w:left="113" w:right="297"/>
        <w:jc w:val="both"/>
        <w:rPr>
          <w:sz w:val="21"/>
        </w:rPr>
      </w:pPr>
      <w:r>
        <w:br w:type="column"/>
      </w:r>
      <w:r>
        <w:rPr>
          <w:color w:val="231F20"/>
          <w:spacing w:val="-5"/>
          <w:w w:val="110"/>
          <w:sz w:val="21"/>
        </w:rPr>
        <w:lastRenderedPageBreak/>
        <w:t xml:space="preserve">gunakan </w:t>
      </w:r>
      <w:r>
        <w:rPr>
          <w:color w:val="231F20"/>
          <w:spacing w:val="-4"/>
          <w:w w:val="110"/>
          <w:sz w:val="21"/>
        </w:rPr>
        <w:t xml:space="preserve">Hukum </w:t>
      </w:r>
      <w:r>
        <w:rPr>
          <w:color w:val="231F20"/>
          <w:spacing w:val="-5"/>
          <w:w w:val="110"/>
          <w:sz w:val="21"/>
        </w:rPr>
        <w:t xml:space="preserve">tertulis sebagai </w:t>
      </w:r>
      <w:r>
        <w:rPr>
          <w:color w:val="231F20"/>
          <w:spacing w:val="-4"/>
          <w:w w:val="110"/>
          <w:sz w:val="21"/>
        </w:rPr>
        <w:t xml:space="preserve">dasar </w:t>
      </w:r>
      <w:r>
        <w:rPr>
          <w:color w:val="231F20"/>
          <w:spacing w:val="-5"/>
          <w:w w:val="110"/>
          <w:sz w:val="21"/>
        </w:rPr>
        <w:t xml:space="preserve">putusannya. </w:t>
      </w:r>
      <w:r>
        <w:rPr>
          <w:color w:val="231F20"/>
          <w:spacing w:val="-3"/>
          <w:w w:val="110"/>
          <w:sz w:val="21"/>
        </w:rPr>
        <w:t xml:space="preserve">Jika </w:t>
      </w:r>
      <w:r>
        <w:rPr>
          <w:color w:val="231F20"/>
          <w:spacing w:val="-4"/>
          <w:w w:val="110"/>
          <w:sz w:val="21"/>
        </w:rPr>
        <w:t xml:space="preserve">dalam hukum tertulis tidak cukup, tidak tepat dengan permasalahan dalam suatu perkara, maka </w:t>
      </w:r>
      <w:r>
        <w:rPr>
          <w:color w:val="231F20"/>
          <w:w w:val="110"/>
          <w:sz w:val="21"/>
        </w:rPr>
        <w:t xml:space="preserve">barulah hakim mencari dan menemukan sendiri hukumnya dari sumber-sumber hukum yang lain seperti yurisprudensi, dokrin, traktat, kebiasaan </w:t>
      </w:r>
      <w:r>
        <w:rPr>
          <w:color w:val="231F20"/>
          <w:spacing w:val="-3"/>
          <w:w w:val="110"/>
          <w:sz w:val="21"/>
        </w:rPr>
        <w:t xml:space="preserve">atau </w:t>
      </w:r>
      <w:r>
        <w:rPr>
          <w:color w:val="231F20"/>
          <w:spacing w:val="-4"/>
          <w:w w:val="110"/>
          <w:sz w:val="21"/>
        </w:rPr>
        <w:t>hukum tidak tertulis.</w:t>
      </w:r>
      <w:r>
        <w:rPr>
          <w:color w:val="231F20"/>
          <w:spacing w:val="-4"/>
          <w:w w:val="110"/>
          <w:position w:val="7"/>
          <w:sz w:val="12"/>
        </w:rPr>
        <w:t xml:space="preserve">10 </w:t>
      </w:r>
      <w:r>
        <w:rPr>
          <w:color w:val="231F20"/>
          <w:spacing w:val="-4"/>
          <w:w w:val="110"/>
          <w:sz w:val="21"/>
        </w:rPr>
        <w:t xml:space="preserve">Undang-undang </w:t>
      </w:r>
      <w:r>
        <w:rPr>
          <w:color w:val="231F20"/>
          <w:spacing w:val="-3"/>
          <w:w w:val="110"/>
          <w:sz w:val="21"/>
        </w:rPr>
        <w:t xml:space="preserve">No. </w:t>
      </w:r>
      <w:r>
        <w:rPr>
          <w:color w:val="231F20"/>
          <w:spacing w:val="-4"/>
          <w:w w:val="110"/>
          <w:sz w:val="21"/>
        </w:rPr>
        <w:t xml:space="preserve">48 </w:t>
      </w:r>
      <w:r>
        <w:rPr>
          <w:color w:val="231F20"/>
          <w:w w:val="110"/>
          <w:sz w:val="21"/>
        </w:rPr>
        <w:t>Tahun 2009 Pasal 10 ayat (1) tentang</w:t>
      </w:r>
      <w:r>
        <w:rPr>
          <w:color w:val="231F20"/>
          <w:spacing w:val="-36"/>
          <w:w w:val="110"/>
          <w:sz w:val="21"/>
        </w:rPr>
        <w:t xml:space="preserve"> </w:t>
      </w:r>
      <w:r>
        <w:rPr>
          <w:color w:val="231F20"/>
          <w:w w:val="110"/>
          <w:sz w:val="21"/>
        </w:rPr>
        <w:t xml:space="preserve">Kekuasaan </w:t>
      </w:r>
      <w:r>
        <w:rPr>
          <w:color w:val="231F20"/>
          <w:spacing w:val="3"/>
          <w:w w:val="110"/>
          <w:sz w:val="21"/>
        </w:rPr>
        <w:t>Kehakiman menentukan “</w:t>
      </w:r>
      <w:r>
        <w:rPr>
          <w:i/>
          <w:color w:val="231F20"/>
          <w:spacing w:val="3"/>
          <w:w w:val="110"/>
          <w:sz w:val="21"/>
        </w:rPr>
        <w:t xml:space="preserve">bahwa </w:t>
      </w:r>
      <w:r>
        <w:rPr>
          <w:i/>
          <w:color w:val="231F20"/>
          <w:spacing w:val="4"/>
          <w:w w:val="110"/>
          <w:sz w:val="21"/>
        </w:rPr>
        <w:t xml:space="preserve">Pengadilan </w:t>
      </w:r>
      <w:r>
        <w:rPr>
          <w:i/>
          <w:color w:val="231F20"/>
          <w:w w:val="110"/>
          <w:sz w:val="21"/>
        </w:rPr>
        <w:t xml:space="preserve">dilarang menolak untuk memeriksa, mengadili, </w:t>
      </w:r>
      <w:r>
        <w:rPr>
          <w:i/>
          <w:color w:val="231F20"/>
          <w:spacing w:val="-6"/>
          <w:w w:val="110"/>
          <w:sz w:val="21"/>
        </w:rPr>
        <w:t xml:space="preserve">memutus </w:t>
      </w:r>
      <w:r>
        <w:rPr>
          <w:i/>
          <w:color w:val="231F20"/>
          <w:spacing w:val="-5"/>
          <w:w w:val="110"/>
          <w:sz w:val="21"/>
        </w:rPr>
        <w:t xml:space="preserve">suatu </w:t>
      </w:r>
      <w:r>
        <w:rPr>
          <w:i/>
          <w:color w:val="231F20"/>
          <w:spacing w:val="-6"/>
          <w:w w:val="110"/>
          <w:sz w:val="21"/>
        </w:rPr>
        <w:t xml:space="preserve">perkara </w:t>
      </w:r>
      <w:r>
        <w:rPr>
          <w:i/>
          <w:color w:val="231F20"/>
          <w:spacing w:val="-5"/>
          <w:w w:val="110"/>
          <w:sz w:val="21"/>
        </w:rPr>
        <w:t xml:space="preserve">yang </w:t>
      </w:r>
      <w:r>
        <w:rPr>
          <w:i/>
          <w:color w:val="231F20"/>
          <w:spacing w:val="-6"/>
          <w:w w:val="110"/>
          <w:sz w:val="21"/>
        </w:rPr>
        <w:t xml:space="preserve">diajukan </w:t>
      </w:r>
      <w:r>
        <w:rPr>
          <w:i/>
          <w:color w:val="231F20"/>
          <w:spacing w:val="-5"/>
          <w:w w:val="110"/>
          <w:sz w:val="21"/>
        </w:rPr>
        <w:t xml:space="preserve">dengan </w:t>
      </w:r>
      <w:r>
        <w:rPr>
          <w:i/>
          <w:color w:val="231F20"/>
          <w:spacing w:val="-6"/>
          <w:w w:val="110"/>
          <w:sz w:val="21"/>
        </w:rPr>
        <w:t xml:space="preserve">dalil </w:t>
      </w:r>
      <w:r>
        <w:rPr>
          <w:i/>
          <w:color w:val="231F20"/>
          <w:w w:val="110"/>
          <w:sz w:val="21"/>
        </w:rPr>
        <w:t xml:space="preserve">hukum tidak ada atau kurang jelas, melainkan </w:t>
      </w:r>
      <w:r>
        <w:rPr>
          <w:i/>
          <w:color w:val="231F20"/>
          <w:spacing w:val="4"/>
          <w:w w:val="110"/>
          <w:sz w:val="21"/>
        </w:rPr>
        <w:t xml:space="preserve">wajib untuk memeriksa </w:t>
      </w:r>
      <w:r>
        <w:rPr>
          <w:i/>
          <w:color w:val="231F20"/>
          <w:spacing w:val="3"/>
          <w:w w:val="110"/>
          <w:sz w:val="21"/>
        </w:rPr>
        <w:t xml:space="preserve">dan </w:t>
      </w:r>
      <w:r>
        <w:rPr>
          <w:i/>
          <w:color w:val="231F20"/>
          <w:spacing w:val="4"/>
          <w:w w:val="110"/>
          <w:sz w:val="21"/>
        </w:rPr>
        <w:t>mengadilinya</w:t>
      </w:r>
      <w:r>
        <w:rPr>
          <w:color w:val="231F20"/>
          <w:spacing w:val="4"/>
          <w:w w:val="110"/>
          <w:sz w:val="21"/>
        </w:rPr>
        <w:t xml:space="preserve">”. </w:t>
      </w:r>
      <w:r>
        <w:rPr>
          <w:color w:val="231F20"/>
          <w:spacing w:val="-6"/>
          <w:w w:val="110"/>
          <w:sz w:val="21"/>
        </w:rPr>
        <w:t xml:space="preserve">Ketentuan </w:t>
      </w:r>
      <w:r>
        <w:rPr>
          <w:color w:val="231F20"/>
          <w:spacing w:val="-5"/>
          <w:w w:val="110"/>
          <w:sz w:val="21"/>
        </w:rPr>
        <w:t xml:space="preserve">pasal </w:t>
      </w:r>
      <w:r>
        <w:rPr>
          <w:color w:val="231F20"/>
          <w:spacing w:val="-4"/>
          <w:w w:val="110"/>
          <w:sz w:val="21"/>
        </w:rPr>
        <w:t xml:space="preserve">ini </w:t>
      </w:r>
      <w:r>
        <w:rPr>
          <w:color w:val="231F20"/>
          <w:spacing w:val="-5"/>
          <w:w w:val="110"/>
          <w:sz w:val="21"/>
        </w:rPr>
        <w:t xml:space="preserve">memberi makna bahwa </w:t>
      </w:r>
      <w:r>
        <w:rPr>
          <w:color w:val="231F20"/>
          <w:spacing w:val="-6"/>
          <w:w w:val="110"/>
          <w:sz w:val="21"/>
        </w:rPr>
        <w:t xml:space="preserve">hakim </w:t>
      </w:r>
      <w:r>
        <w:rPr>
          <w:color w:val="231F20"/>
          <w:w w:val="110"/>
          <w:sz w:val="21"/>
        </w:rPr>
        <w:t xml:space="preserve">sebagai organ utama Pengadilan dan sebagai </w:t>
      </w:r>
      <w:r>
        <w:rPr>
          <w:color w:val="231F20"/>
          <w:spacing w:val="-5"/>
          <w:w w:val="110"/>
          <w:sz w:val="21"/>
        </w:rPr>
        <w:t xml:space="preserve">pelaksana kekuasaan kehakiman </w:t>
      </w:r>
      <w:r>
        <w:rPr>
          <w:color w:val="231F20"/>
          <w:spacing w:val="-4"/>
          <w:w w:val="110"/>
          <w:sz w:val="21"/>
        </w:rPr>
        <w:t xml:space="preserve">wajib </w:t>
      </w:r>
      <w:r>
        <w:rPr>
          <w:color w:val="231F20"/>
          <w:spacing w:val="-5"/>
          <w:w w:val="110"/>
          <w:sz w:val="21"/>
        </w:rPr>
        <w:t xml:space="preserve">hukumnya </w:t>
      </w:r>
      <w:r>
        <w:rPr>
          <w:color w:val="231F20"/>
          <w:w w:val="110"/>
          <w:sz w:val="21"/>
        </w:rPr>
        <w:t>bagi Hakim untuk menemukan hukumnya dalam suatu perkara meskipun ketentuan hukumnya tidak ada atau kurang</w:t>
      </w:r>
      <w:r>
        <w:rPr>
          <w:color w:val="231F20"/>
          <w:spacing w:val="28"/>
          <w:w w:val="110"/>
          <w:sz w:val="21"/>
        </w:rPr>
        <w:t xml:space="preserve"> </w:t>
      </w:r>
      <w:r>
        <w:rPr>
          <w:color w:val="231F20"/>
          <w:w w:val="110"/>
          <w:sz w:val="21"/>
        </w:rPr>
        <w:t>jelas.</w:t>
      </w:r>
    </w:p>
    <w:p w:rsidR="00E93236" w:rsidRDefault="00AF29AE">
      <w:pPr>
        <w:pStyle w:val="BodyText"/>
        <w:spacing w:before="54" w:line="278" w:lineRule="auto"/>
        <w:ind w:left="113" w:right="297" w:firstLine="283"/>
      </w:pPr>
      <w:r>
        <w:rPr>
          <w:color w:val="231F20"/>
          <w:w w:val="110"/>
        </w:rPr>
        <w:t>Undang-undang No. 48 Tahun 2009 Pasal 5 ayat (1) juga menjelaskan bahwa “</w:t>
      </w:r>
      <w:r>
        <w:rPr>
          <w:i/>
          <w:color w:val="231F20"/>
          <w:w w:val="110"/>
        </w:rPr>
        <w:t xml:space="preserve">Hakim dan Hakim Konstitusi wajib mengali, mengikuti </w:t>
      </w:r>
      <w:r>
        <w:rPr>
          <w:i/>
          <w:color w:val="231F20"/>
          <w:spacing w:val="2"/>
          <w:w w:val="110"/>
        </w:rPr>
        <w:t xml:space="preserve">dan </w:t>
      </w:r>
      <w:r>
        <w:rPr>
          <w:i/>
          <w:color w:val="231F20"/>
          <w:w w:val="110"/>
        </w:rPr>
        <w:t>memahami nilai-nilai hukum dan rasa keadilan yang</w:t>
      </w:r>
      <w:r>
        <w:rPr>
          <w:i/>
          <w:color w:val="231F20"/>
          <w:spacing w:val="-16"/>
          <w:w w:val="110"/>
        </w:rPr>
        <w:t xml:space="preserve"> </w:t>
      </w:r>
      <w:r>
        <w:rPr>
          <w:i/>
          <w:color w:val="231F20"/>
          <w:w w:val="110"/>
        </w:rPr>
        <w:t>hidup</w:t>
      </w:r>
      <w:r>
        <w:rPr>
          <w:i/>
          <w:color w:val="231F20"/>
          <w:spacing w:val="-15"/>
          <w:w w:val="110"/>
        </w:rPr>
        <w:t xml:space="preserve"> </w:t>
      </w:r>
      <w:r>
        <w:rPr>
          <w:i/>
          <w:color w:val="231F20"/>
          <w:w w:val="110"/>
        </w:rPr>
        <w:t>dalam</w:t>
      </w:r>
      <w:r>
        <w:rPr>
          <w:i/>
          <w:color w:val="231F20"/>
          <w:spacing w:val="-15"/>
          <w:w w:val="110"/>
        </w:rPr>
        <w:t xml:space="preserve"> </w:t>
      </w:r>
      <w:r>
        <w:rPr>
          <w:i/>
          <w:color w:val="231F20"/>
          <w:w w:val="110"/>
        </w:rPr>
        <w:t>masyarakat</w:t>
      </w:r>
      <w:r>
        <w:rPr>
          <w:color w:val="231F20"/>
          <w:w w:val="110"/>
        </w:rPr>
        <w:t>”.</w:t>
      </w:r>
      <w:r>
        <w:rPr>
          <w:color w:val="231F20"/>
          <w:spacing w:val="-15"/>
          <w:w w:val="110"/>
        </w:rPr>
        <w:t xml:space="preserve"> </w:t>
      </w:r>
      <w:r>
        <w:rPr>
          <w:color w:val="231F20"/>
          <w:w w:val="110"/>
        </w:rPr>
        <w:t>Kata</w:t>
      </w:r>
      <w:r>
        <w:rPr>
          <w:color w:val="231F20"/>
          <w:spacing w:val="-15"/>
          <w:w w:val="110"/>
        </w:rPr>
        <w:t xml:space="preserve"> </w:t>
      </w:r>
      <w:r>
        <w:rPr>
          <w:color w:val="231F20"/>
          <w:w w:val="110"/>
        </w:rPr>
        <w:t>“</w:t>
      </w:r>
      <w:r>
        <w:rPr>
          <w:i/>
          <w:color w:val="231F20"/>
          <w:w w:val="110"/>
        </w:rPr>
        <w:t>menggali</w:t>
      </w:r>
      <w:r>
        <w:rPr>
          <w:color w:val="231F20"/>
          <w:w w:val="110"/>
        </w:rPr>
        <w:t xml:space="preserve">” biasanya diartikan bahwa hukumnya sudah ada, dalam aturan perundangan tapi masih </w:t>
      </w:r>
      <w:r>
        <w:rPr>
          <w:color w:val="231F20"/>
          <w:spacing w:val="2"/>
          <w:w w:val="110"/>
        </w:rPr>
        <w:t xml:space="preserve">samar- </w:t>
      </w:r>
      <w:r>
        <w:rPr>
          <w:color w:val="231F20"/>
          <w:spacing w:val="3"/>
          <w:w w:val="110"/>
        </w:rPr>
        <w:t xml:space="preserve">samar, sulit untuk diterapkan dalam </w:t>
      </w:r>
      <w:r>
        <w:rPr>
          <w:color w:val="231F20"/>
          <w:spacing w:val="4"/>
          <w:w w:val="110"/>
        </w:rPr>
        <w:t xml:space="preserve">perkara </w:t>
      </w:r>
      <w:r>
        <w:rPr>
          <w:color w:val="231F20"/>
          <w:w w:val="110"/>
        </w:rPr>
        <w:t>konkrit, sehingga untuk menemukan hukumnya harus berusaha mencarinya dengan menggali nilai-nilai hukum yang hidup dalam masyarakat. Apabila sudah ketemu hukum dalam penggalian tersebut, maka Hakim harus mengikutinya dan memahaminya serta menjadikan dasar dalam putusannya agar sesuai dengan rasa keadilan yang hidup dalam</w:t>
      </w:r>
      <w:r>
        <w:rPr>
          <w:color w:val="231F20"/>
          <w:spacing w:val="-32"/>
          <w:w w:val="110"/>
        </w:rPr>
        <w:t xml:space="preserve"> </w:t>
      </w:r>
      <w:r>
        <w:rPr>
          <w:color w:val="231F20"/>
          <w:w w:val="110"/>
        </w:rPr>
        <w:t>masyarakat.</w:t>
      </w:r>
    </w:p>
    <w:p w:rsidR="00E93236" w:rsidRDefault="00AF29AE">
      <w:pPr>
        <w:pStyle w:val="BodyText"/>
        <w:spacing w:before="55" w:line="278" w:lineRule="auto"/>
        <w:ind w:left="113" w:right="294" w:firstLine="283"/>
      </w:pPr>
      <w:r>
        <w:rPr>
          <w:color w:val="231F20"/>
          <w:w w:val="110"/>
        </w:rPr>
        <w:t>Dalam</w:t>
      </w:r>
      <w:r>
        <w:rPr>
          <w:color w:val="231F20"/>
          <w:spacing w:val="-8"/>
          <w:w w:val="110"/>
        </w:rPr>
        <w:t xml:space="preserve"> </w:t>
      </w:r>
      <w:r>
        <w:rPr>
          <w:color w:val="231F20"/>
          <w:w w:val="110"/>
        </w:rPr>
        <w:t>praktek</w:t>
      </w:r>
      <w:r>
        <w:rPr>
          <w:color w:val="231F20"/>
          <w:spacing w:val="-8"/>
          <w:w w:val="110"/>
        </w:rPr>
        <w:t xml:space="preserve"> </w:t>
      </w:r>
      <w:r>
        <w:rPr>
          <w:color w:val="231F20"/>
          <w:w w:val="110"/>
        </w:rPr>
        <w:t>Pengadilan,</w:t>
      </w:r>
      <w:r>
        <w:rPr>
          <w:color w:val="231F20"/>
          <w:spacing w:val="-8"/>
          <w:w w:val="110"/>
        </w:rPr>
        <w:t xml:space="preserve"> </w:t>
      </w:r>
      <w:r>
        <w:rPr>
          <w:color w:val="231F20"/>
          <w:w w:val="110"/>
        </w:rPr>
        <w:t>ada</w:t>
      </w:r>
      <w:r>
        <w:rPr>
          <w:color w:val="231F20"/>
          <w:spacing w:val="-7"/>
          <w:w w:val="110"/>
        </w:rPr>
        <w:t xml:space="preserve"> </w:t>
      </w:r>
      <w:r>
        <w:rPr>
          <w:color w:val="231F20"/>
          <w:w w:val="110"/>
        </w:rPr>
        <w:t>3</w:t>
      </w:r>
      <w:r>
        <w:rPr>
          <w:color w:val="231F20"/>
          <w:spacing w:val="-8"/>
          <w:w w:val="110"/>
        </w:rPr>
        <w:t xml:space="preserve"> </w:t>
      </w:r>
      <w:r>
        <w:rPr>
          <w:color w:val="231F20"/>
          <w:w w:val="110"/>
        </w:rPr>
        <w:t>(</w:t>
      </w:r>
      <w:r>
        <w:rPr>
          <w:i/>
          <w:color w:val="231F20"/>
          <w:w w:val="110"/>
        </w:rPr>
        <w:t>tiga</w:t>
      </w:r>
      <w:r>
        <w:rPr>
          <w:color w:val="231F20"/>
          <w:w w:val="110"/>
        </w:rPr>
        <w:t>)</w:t>
      </w:r>
      <w:r>
        <w:rPr>
          <w:color w:val="231F20"/>
          <w:spacing w:val="-8"/>
          <w:w w:val="110"/>
        </w:rPr>
        <w:t xml:space="preserve"> </w:t>
      </w:r>
      <w:r>
        <w:rPr>
          <w:color w:val="231F20"/>
          <w:w w:val="110"/>
        </w:rPr>
        <w:t xml:space="preserve">istilah </w:t>
      </w:r>
      <w:r>
        <w:rPr>
          <w:color w:val="231F20"/>
          <w:spacing w:val="4"/>
          <w:w w:val="110"/>
        </w:rPr>
        <w:t xml:space="preserve">yang </w:t>
      </w:r>
      <w:r>
        <w:rPr>
          <w:color w:val="231F20"/>
          <w:spacing w:val="5"/>
          <w:w w:val="110"/>
        </w:rPr>
        <w:t xml:space="preserve">sering </w:t>
      </w:r>
      <w:r>
        <w:rPr>
          <w:color w:val="231F20"/>
          <w:spacing w:val="4"/>
          <w:w w:val="110"/>
        </w:rPr>
        <w:t xml:space="preserve">dipergunakan oleh Hakim </w:t>
      </w:r>
      <w:r>
        <w:rPr>
          <w:color w:val="231F20"/>
          <w:spacing w:val="6"/>
          <w:w w:val="110"/>
        </w:rPr>
        <w:t xml:space="preserve">yaitu </w:t>
      </w:r>
      <w:r>
        <w:rPr>
          <w:color w:val="231F20"/>
          <w:w w:val="110"/>
        </w:rPr>
        <w:t>penemuan hukum, pembentukan hukum atau menciptakan hukum dan penerapan hukum.</w:t>
      </w:r>
      <w:r>
        <w:rPr>
          <w:color w:val="231F20"/>
          <w:w w:val="110"/>
          <w:position w:val="7"/>
          <w:sz w:val="12"/>
        </w:rPr>
        <w:t xml:space="preserve">11 </w:t>
      </w:r>
      <w:r>
        <w:rPr>
          <w:color w:val="231F20"/>
          <w:spacing w:val="7"/>
          <w:w w:val="110"/>
        </w:rPr>
        <w:t xml:space="preserve">Diantara </w:t>
      </w:r>
      <w:r>
        <w:rPr>
          <w:color w:val="231F20"/>
          <w:spacing w:val="6"/>
          <w:w w:val="110"/>
        </w:rPr>
        <w:t xml:space="preserve">tiga istilah ini, istilah </w:t>
      </w:r>
      <w:r>
        <w:rPr>
          <w:color w:val="231F20"/>
          <w:spacing w:val="8"/>
          <w:w w:val="110"/>
        </w:rPr>
        <w:t xml:space="preserve">penemuan </w:t>
      </w:r>
      <w:r>
        <w:rPr>
          <w:color w:val="231F20"/>
          <w:spacing w:val="7"/>
          <w:w w:val="110"/>
        </w:rPr>
        <w:t xml:space="preserve">hukum paling sering </w:t>
      </w:r>
      <w:r>
        <w:rPr>
          <w:color w:val="231F20"/>
          <w:spacing w:val="4"/>
          <w:w w:val="110"/>
        </w:rPr>
        <w:t xml:space="preserve">di </w:t>
      </w:r>
      <w:r>
        <w:rPr>
          <w:color w:val="231F20"/>
          <w:spacing w:val="8"/>
          <w:w w:val="110"/>
        </w:rPr>
        <w:t xml:space="preserve">pergunakan </w:t>
      </w:r>
      <w:r>
        <w:rPr>
          <w:color w:val="231F20"/>
          <w:spacing w:val="9"/>
          <w:w w:val="110"/>
        </w:rPr>
        <w:t xml:space="preserve">oleh </w:t>
      </w:r>
      <w:r>
        <w:rPr>
          <w:color w:val="231F20"/>
          <w:w w:val="110"/>
        </w:rPr>
        <w:t xml:space="preserve">Hakim, sedangkan istilah pembentukan hukum biasanya dipergunakan oleh lembaga pembentuk </w:t>
      </w:r>
      <w:r>
        <w:rPr>
          <w:color w:val="231F20"/>
          <w:spacing w:val="2"/>
          <w:w w:val="110"/>
        </w:rPr>
        <w:t xml:space="preserve">Undang-undang (DPR). Dalam </w:t>
      </w:r>
      <w:r>
        <w:rPr>
          <w:color w:val="231F20"/>
          <w:spacing w:val="3"/>
          <w:w w:val="110"/>
        </w:rPr>
        <w:t xml:space="preserve">perkembangan </w:t>
      </w:r>
      <w:r>
        <w:rPr>
          <w:color w:val="231F20"/>
          <w:w w:val="110"/>
        </w:rPr>
        <w:t>lebih lanjut, penggunaan ketiga istilah itu saling bercampur baur, tetapi ketiga istilah itu</w:t>
      </w:r>
      <w:r>
        <w:rPr>
          <w:color w:val="231F20"/>
          <w:spacing w:val="-20"/>
          <w:w w:val="110"/>
        </w:rPr>
        <w:t xml:space="preserve"> </w:t>
      </w:r>
      <w:r>
        <w:rPr>
          <w:color w:val="231F20"/>
          <w:w w:val="110"/>
        </w:rPr>
        <w:t>berujung</w:t>
      </w:r>
    </w:p>
    <w:p w:rsidR="00E93236" w:rsidRDefault="00E36FB2">
      <w:pPr>
        <w:pStyle w:val="BodyText"/>
        <w:spacing w:before="5"/>
        <w:jc w:val="left"/>
        <w:rPr>
          <w:sz w:val="20"/>
        </w:rPr>
      </w:pPr>
      <w:r>
        <w:pict>
          <v:shape id="_x0000_s1031" style="position:absolute;margin-left:304.7pt;margin-top:14.1pt;width:56.7pt;height:.1pt;z-index:-15725568;mso-wrap-distance-left:0;mso-wrap-distance-right:0;mso-position-horizontal-relative:page" coordorigin="6094,282" coordsize="1134,0" path="m6094,282r1134,e" filled="f" strokecolor="#231f20">
            <v:path arrowok="t"/>
            <w10:wrap type="topAndBottom" anchorx="page"/>
          </v:shape>
        </w:pict>
      </w:r>
    </w:p>
    <w:p w:rsidR="00E93236" w:rsidRDefault="00AF29AE">
      <w:pPr>
        <w:spacing w:before="13" w:line="261" w:lineRule="auto"/>
        <w:ind w:left="113" w:right="302" w:firstLine="283"/>
        <w:jc w:val="both"/>
        <w:rPr>
          <w:sz w:val="16"/>
        </w:rPr>
      </w:pPr>
      <w:r>
        <w:rPr>
          <w:color w:val="231F20"/>
          <w:w w:val="110"/>
          <w:position w:val="5"/>
          <w:sz w:val="9"/>
        </w:rPr>
        <w:t xml:space="preserve">10 </w:t>
      </w:r>
      <w:r>
        <w:rPr>
          <w:color w:val="231F20"/>
          <w:w w:val="110"/>
          <w:sz w:val="16"/>
        </w:rPr>
        <w:t>Abdul Manan</w:t>
      </w:r>
      <w:proofErr w:type="gramStart"/>
      <w:r>
        <w:rPr>
          <w:color w:val="231F20"/>
          <w:w w:val="110"/>
          <w:sz w:val="16"/>
        </w:rPr>
        <w:t>, ”Penemuan</w:t>
      </w:r>
      <w:proofErr w:type="gramEnd"/>
      <w:r>
        <w:rPr>
          <w:color w:val="231F20"/>
          <w:w w:val="110"/>
          <w:sz w:val="16"/>
        </w:rPr>
        <w:t xml:space="preserve"> Hukum Oleh Hakim Dalam Praktek</w:t>
      </w:r>
      <w:r>
        <w:rPr>
          <w:color w:val="231F20"/>
          <w:spacing w:val="-36"/>
          <w:w w:val="110"/>
          <w:sz w:val="16"/>
        </w:rPr>
        <w:t xml:space="preserve"> </w:t>
      </w:r>
      <w:r>
        <w:rPr>
          <w:color w:val="231F20"/>
          <w:w w:val="110"/>
          <w:sz w:val="16"/>
        </w:rPr>
        <w:t>Hukum</w:t>
      </w:r>
      <w:r>
        <w:rPr>
          <w:color w:val="231F20"/>
          <w:spacing w:val="-35"/>
          <w:w w:val="110"/>
          <w:sz w:val="16"/>
        </w:rPr>
        <w:t xml:space="preserve"> </w:t>
      </w:r>
      <w:r>
        <w:rPr>
          <w:color w:val="231F20"/>
          <w:w w:val="110"/>
          <w:sz w:val="16"/>
        </w:rPr>
        <w:t>Acara</w:t>
      </w:r>
      <w:r>
        <w:rPr>
          <w:color w:val="231F20"/>
          <w:spacing w:val="-35"/>
          <w:w w:val="110"/>
          <w:sz w:val="16"/>
        </w:rPr>
        <w:t xml:space="preserve"> </w:t>
      </w:r>
      <w:r>
        <w:rPr>
          <w:color w:val="231F20"/>
          <w:w w:val="110"/>
          <w:sz w:val="16"/>
        </w:rPr>
        <w:t>di</w:t>
      </w:r>
      <w:r>
        <w:rPr>
          <w:color w:val="231F20"/>
          <w:spacing w:val="-35"/>
          <w:w w:val="110"/>
          <w:sz w:val="16"/>
        </w:rPr>
        <w:t xml:space="preserve"> </w:t>
      </w:r>
      <w:r>
        <w:rPr>
          <w:color w:val="231F20"/>
          <w:w w:val="110"/>
          <w:sz w:val="16"/>
        </w:rPr>
        <w:t>Peradilan</w:t>
      </w:r>
      <w:r>
        <w:rPr>
          <w:color w:val="231F20"/>
          <w:spacing w:val="-35"/>
          <w:w w:val="110"/>
          <w:sz w:val="16"/>
        </w:rPr>
        <w:t xml:space="preserve"> </w:t>
      </w:r>
      <w:r>
        <w:rPr>
          <w:color w:val="231F20"/>
          <w:w w:val="110"/>
          <w:sz w:val="16"/>
        </w:rPr>
        <w:t>Agama”.</w:t>
      </w:r>
      <w:r>
        <w:rPr>
          <w:color w:val="231F20"/>
          <w:spacing w:val="-35"/>
          <w:w w:val="110"/>
          <w:sz w:val="16"/>
        </w:rPr>
        <w:t xml:space="preserve"> </w:t>
      </w:r>
      <w:r>
        <w:rPr>
          <w:i/>
          <w:color w:val="231F20"/>
          <w:w w:val="110"/>
          <w:sz w:val="16"/>
        </w:rPr>
        <w:t>Makalah</w:t>
      </w:r>
      <w:r>
        <w:rPr>
          <w:i/>
          <w:color w:val="231F20"/>
          <w:spacing w:val="-35"/>
          <w:w w:val="110"/>
          <w:sz w:val="16"/>
        </w:rPr>
        <w:t xml:space="preserve"> </w:t>
      </w:r>
      <w:r>
        <w:rPr>
          <w:color w:val="231F20"/>
          <w:w w:val="110"/>
          <w:sz w:val="16"/>
        </w:rPr>
        <w:t>disampaikan pada acara Rakernas Mahkamah Agung RI tanggal 10 s/d 14 Oktober</w:t>
      </w:r>
      <w:r>
        <w:rPr>
          <w:color w:val="231F20"/>
          <w:spacing w:val="-9"/>
          <w:w w:val="110"/>
          <w:sz w:val="16"/>
        </w:rPr>
        <w:t xml:space="preserve"> </w:t>
      </w:r>
      <w:r>
        <w:rPr>
          <w:color w:val="231F20"/>
          <w:w w:val="110"/>
          <w:sz w:val="16"/>
        </w:rPr>
        <w:t>2010,</w:t>
      </w:r>
      <w:r>
        <w:rPr>
          <w:color w:val="231F20"/>
          <w:spacing w:val="-8"/>
          <w:w w:val="110"/>
          <w:sz w:val="16"/>
        </w:rPr>
        <w:t xml:space="preserve"> </w:t>
      </w:r>
      <w:r>
        <w:rPr>
          <w:color w:val="231F20"/>
          <w:w w:val="110"/>
          <w:sz w:val="16"/>
        </w:rPr>
        <w:t>di</w:t>
      </w:r>
      <w:r>
        <w:rPr>
          <w:color w:val="231F20"/>
          <w:spacing w:val="-9"/>
          <w:w w:val="110"/>
          <w:sz w:val="16"/>
        </w:rPr>
        <w:t xml:space="preserve"> </w:t>
      </w:r>
      <w:r>
        <w:rPr>
          <w:color w:val="231F20"/>
          <w:w w:val="110"/>
          <w:sz w:val="16"/>
        </w:rPr>
        <w:t>Balikpapan,</w:t>
      </w:r>
      <w:r>
        <w:rPr>
          <w:color w:val="231F20"/>
          <w:spacing w:val="-8"/>
          <w:w w:val="110"/>
          <w:sz w:val="16"/>
        </w:rPr>
        <w:t xml:space="preserve"> </w:t>
      </w:r>
      <w:r>
        <w:rPr>
          <w:color w:val="231F20"/>
          <w:w w:val="110"/>
          <w:sz w:val="16"/>
        </w:rPr>
        <w:t>Kalimantan</w:t>
      </w:r>
      <w:r>
        <w:rPr>
          <w:color w:val="231F20"/>
          <w:spacing w:val="-9"/>
          <w:w w:val="110"/>
          <w:sz w:val="16"/>
        </w:rPr>
        <w:t xml:space="preserve"> </w:t>
      </w:r>
      <w:r>
        <w:rPr>
          <w:color w:val="231F20"/>
          <w:w w:val="110"/>
          <w:sz w:val="16"/>
        </w:rPr>
        <w:t>Timur.</w:t>
      </w:r>
    </w:p>
    <w:p w:rsidR="00E93236" w:rsidRDefault="00AF29AE">
      <w:pPr>
        <w:spacing w:before="55"/>
        <w:ind w:left="397"/>
        <w:jc w:val="both"/>
        <w:rPr>
          <w:sz w:val="16"/>
        </w:rPr>
      </w:pPr>
      <w:r>
        <w:rPr>
          <w:color w:val="231F20"/>
          <w:w w:val="105"/>
          <w:position w:val="5"/>
          <w:sz w:val="9"/>
        </w:rPr>
        <w:t xml:space="preserve">11 </w:t>
      </w:r>
      <w:r>
        <w:rPr>
          <w:color w:val="231F20"/>
          <w:w w:val="105"/>
          <w:sz w:val="16"/>
        </w:rPr>
        <w:t>Abdul Manan</w:t>
      </w:r>
      <w:proofErr w:type="gramStart"/>
      <w:r>
        <w:rPr>
          <w:color w:val="231F20"/>
          <w:w w:val="105"/>
          <w:sz w:val="16"/>
        </w:rPr>
        <w:t>, ”Penemuan</w:t>
      </w:r>
      <w:proofErr w:type="gramEnd"/>
      <w:r>
        <w:rPr>
          <w:color w:val="231F20"/>
          <w:w w:val="105"/>
          <w:sz w:val="16"/>
        </w:rPr>
        <w:t xml:space="preserve"> Hukum Oleh Hakim</w:t>
      </w:r>
      <w:r>
        <w:rPr>
          <w:i/>
          <w:color w:val="231F20"/>
          <w:w w:val="105"/>
          <w:sz w:val="16"/>
        </w:rPr>
        <w:t>..</w:t>
      </w:r>
      <w:r>
        <w:rPr>
          <w:color w:val="231F20"/>
          <w:w w:val="105"/>
          <w:sz w:val="16"/>
        </w:rPr>
        <w:t>.”</w:t>
      </w:r>
    </w:p>
    <w:p w:rsidR="00E93236" w:rsidRDefault="00E93236">
      <w:pPr>
        <w:jc w:val="both"/>
        <w:rPr>
          <w:sz w:val="16"/>
        </w:rPr>
        <w:sectPr w:rsidR="00E93236">
          <w:type w:val="continuous"/>
          <w:pgSz w:w="11910" w:h="16840"/>
          <w:pgMar w:top="0" w:right="1000" w:bottom="280" w:left="1020" w:header="720" w:footer="720" w:gutter="0"/>
          <w:cols w:num="2" w:space="720" w:equalWidth="0">
            <w:col w:w="4669" w:space="292"/>
            <w:col w:w="4929"/>
          </w:cols>
        </w:sectPr>
      </w:pPr>
    </w:p>
    <w:p w:rsidR="00E93236" w:rsidRDefault="00E93236">
      <w:pPr>
        <w:pStyle w:val="BodyText"/>
        <w:spacing w:before="1"/>
        <w:jc w:val="left"/>
        <w:rPr>
          <w:sz w:val="13"/>
        </w:rPr>
      </w:pPr>
    </w:p>
    <w:p w:rsidR="00E93236" w:rsidRDefault="00E93236">
      <w:pPr>
        <w:rPr>
          <w:sz w:val="13"/>
        </w:rPr>
        <w:sectPr w:rsidR="00E93236">
          <w:pgSz w:w="11910" w:h="16840"/>
          <w:pgMar w:top="1060" w:right="1000" w:bottom="280" w:left="1020" w:header="834" w:footer="0" w:gutter="0"/>
          <w:cols w:space="720"/>
        </w:sectPr>
      </w:pPr>
    </w:p>
    <w:p w:rsidR="00E93236" w:rsidRDefault="00AF29AE">
      <w:pPr>
        <w:pStyle w:val="BodyText"/>
        <w:spacing w:before="148" w:line="278" w:lineRule="auto"/>
        <w:ind w:left="283" w:right="40"/>
      </w:pPr>
      <w:r>
        <w:rPr>
          <w:color w:val="231F20"/>
          <w:w w:val="110"/>
        </w:rPr>
        <w:lastRenderedPageBreak/>
        <w:t>kepada pemahaman bahwa aturan hukum yang ada dalam Undang-undang tidak jelas, oleh karenanya diperlukan suatu penemuan hukum atau pembentukan hukum yang dilakukan oleh hakim dalam memutus suatu perkara.</w:t>
      </w:r>
    </w:p>
    <w:p w:rsidR="00E93236" w:rsidRDefault="00AF29AE">
      <w:pPr>
        <w:pStyle w:val="BodyText"/>
        <w:spacing w:before="56" w:line="278" w:lineRule="auto"/>
        <w:ind w:left="283" w:right="38" w:firstLine="283"/>
      </w:pPr>
      <w:r>
        <w:rPr>
          <w:color w:val="231F20"/>
          <w:w w:val="110"/>
        </w:rPr>
        <w:t xml:space="preserve">Jazim Hamidi mengatakan bahwa penemuan </w:t>
      </w:r>
      <w:r>
        <w:rPr>
          <w:color w:val="231F20"/>
          <w:spacing w:val="5"/>
          <w:w w:val="110"/>
        </w:rPr>
        <w:t xml:space="preserve">hukum </w:t>
      </w:r>
      <w:r>
        <w:rPr>
          <w:color w:val="231F20"/>
          <w:spacing w:val="6"/>
          <w:w w:val="110"/>
        </w:rPr>
        <w:t xml:space="preserve">mempunyai cakupan wilayah </w:t>
      </w:r>
      <w:r>
        <w:rPr>
          <w:color w:val="231F20"/>
          <w:spacing w:val="5"/>
          <w:w w:val="110"/>
        </w:rPr>
        <w:t xml:space="preserve">kerja </w:t>
      </w:r>
      <w:r>
        <w:rPr>
          <w:color w:val="231F20"/>
          <w:spacing w:val="4"/>
          <w:w w:val="110"/>
        </w:rPr>
        <w:t xml:space="preserve">hukum </w:t>
      </w:r>
      <w:r>
        <w:rPr>
          <w:color w:val="231F20"/>
          <w:spacing w:val="3"/>
          <w:w w:val="110"/>
        </w:rPr>
        <w:t xml:space="preserve">yang </w:t>
      </w:r>
      <w:r>
        <w:rPr>
          <w:color w:val="231F20"/>
          <w:spacing w:val="4"/>
          <w:w w:val="110"/>
        </w:rPr>
        <w:t xml:space="preserve">sangat luas, karena </w:t>
      </w:r>
      <w:r>
        <w:rPr>
          <w:color w:val="231F20"/>
          <w:spacing w:val="5"/>
          <w:w w:val="110"/>
        </w:rPr>
        <w:t xml:space="preserve">penemuan </w:t>
      </w:r>
      <w:r>
        <w:rPr>
          <w:color w:val="231F20"/>
          <w:w w:val="110"/>
        </w:rPr>
        <w:t xml:space="preserve">hukum itu dapat dilakukan oleh siapa saja, baik itu perorangan, ilmuwan, peneliti hukum, para hakim, jaksa, polisi, advokat, dosen, notaris dan </w:t>
      </w:r>
      <w:r>
        <w:rPr>
          <w:color w:val="231F20"/>
          <w:spacing w:val="3"/>
          <w:w w:val="110"/>
        </w:rPr>
        <w:t>lain-lain.</w:t>
      </w:r>
      <w:r>
        <w:rPr>
          <w:color w:val="231F20"/>
          <w:spacing w:val="3"/>
          <w:w w:val="110"/>
          <w:position w:val="7"/>
          <w:sz w:val="12"/>
        </w:rPr>
        <w:t xml:space="preserve">12 </w:t>
      </w:r>
      <w:r>
        <w:rPr>
          <w:color w:val="231F20"/>
          <w:spacing w:val="3"/>
          <w:w w:val="110"/>
        </w:rPr>
        <w:t xml:space="preserve">Akan tetapi menurut Ahmad </w:t>
      </w:r>
      <w:r>
        <w:rPr>
          <w:color w:val="231F20"/>
          <w:spacing w:val="4"/>
          <w:w w:val="110"/>
        </w:rPr>
        <w:t xml:space="preserve">Rifai, </w:t>
      </w:r>
      <w:r>
        <w:rPr>
          <w:color w:val="231F20"/>
          <w:spacing w:val="-3"/>
          <w:w w:val="110"/>
        </w:rPr>
        <w:t xml:space="preserve">profesi yang paling banyak melakukan penemuan </w:t>
      </w:r>
      <w:r>
        <w:rPr>
          <w:color w:val="231F20"/>
          <w:w w:val="110"/>
        </w:rPr>
        <w:t xml:space="preserve">hukum adalah para hakim, karena setiap harinya hakim dihadapkan pada peristiwa konkrit atau </w:t>
      </w:r>
      <w:r>
        <w:rPr>
          <w:color w:val="231F20"/>
          <w:spacing w:val="4"/>
          <w:w w:val="110"/>
        </w:rPr>
        <w:t xml:space="preserve">konflik </w:t>
      </w:r>
      <w:r>
        <w:rPr>
          <w:color w:val="231F20"/>
          <w:spacing w:val="3"/>
          <w:w w:val="110"/>
        </w:rPr>
        <w:t xml:space="preserve">yang </w:t>
      </w:r>
      <w:r>
        <w:rPr>
          <w:color w:val="231F20"/>
          <w:spacing w:val="4"/>
          <w:w w:val="110"/>
        </w:rPr>
        <w:t>harus diselesaikan.</w:t>
      </w:r>
      <w:r>
        <w:rPr>
          <w:color w:val="231F20"/>
          <w:spacing w:val="4"/>
          <w:w w:val="110"/>
          <w:position w:val="7"/>
          <w:sz w:val="12"/>
        </w:rPr>
        <w:t xml:space="preserve">13 </w:t>
      </w:r>
      <w:r>
        <w:rPr>
          <w:color w:val="231F20"/>
          <w:spacing w:val="4"/>
          <w:w w:val="110"/>
        </w:rPr>
        <w:t xml:space="preserve">Penemuan hukum </w:t>
      </w:r>
      <w:r>
        <w:rPr>
          <w:color w:val="231F20"/>
          <w:spacing w:val="3"/>
          <w:w w:val="110"/>
        </w:rPr>
        <w:t xml:space="preserve">oleh </w:t>
      </w:r>
      <w:r>
        <w:rPr>
          <w:color w:val="231F20"/>
          <w:spacing w:val="4"/>
          <w:w w:val="110"/>
        </w:rPr>
        <w:t xml:space="preserve">hakim </w:t>
      </w:r>
      <w:r>
        <w:rPr>
          <w:color w:val="231F20"/>
          <w:spacing w:val="3"/>
          <w:w w:val="110"/>
        </w:rPr>
        <w:t xml:space="preserve">dianggap </w:t>
      </w:r>
      <w:r>
        <w:rPr>
          <w:color w:val="231F20"/>
          <w:spacing w:val="4"/>
          <w:w w:val="110"/>
        </w:rPr>
        <w:t xml:space="preserve">suatu </w:t>
      </w:r>
      <w:r>
        <w:rPr>
          <w:color w:val="231F20"/>
          <w:spacing w:val="3"/>
          <w:w w:val="110"/>
        </w:rPr>
        <w:t xml:space="preserve">hal </w:t>
      </w:r>
      <w:r>
        <w:rPr>
          <w:color w:val="231F20"/>
          <w:spacing w:val="5"/>
          <w:w w:val="110"/>
        </w:rPr>
        <w:t xml:space="preserve">yang </w:t>
      </w:r>
      <w:r>
        <w:rPr>
          <w:color w:val="231F20"/>
          <w:w w:val="110"/>
        </w:rPr>
        <w:t>mempunyai wibawa, sebab penemuan hukum oleh hakim merupakan hukum yang mempunyai kekuatan mengikat sebagai hukum karena hasil penemuan hukum itu dituangkan dalam bentuk putusan.</w:t>
      </w:r>
    </w:p>
    <w:p w:rsidR="00E93236" w:rsidRDefault="00AF29AE">
      <w:pPr>
        <w:pStyle w:val="BodyText"/>
        <w:spacing w:before="55" w:line="278" w:lineRule="auto"/>
        <w:ind w:left="283" w:right="38" w:firstLine="283"/>
      </w:pPr>
      <w:r>
        <w:rPr>
          <w:color w:val="231F20"/>
          <w:spacing w:val="3"/>
          <w:w w:val="110"/>
        </w:rPr>
        <w:t xml:space="preserve">Dengan demikian, dapat diketahui </w:t>
      </w:r>
      <w:r>
        <w:rPr>
          <w:color w:val="231F20"/>
          <w:spacing w:val="4"/>
          <w:w w:val="110"/>
        </w:rPr>
        <w:t xml:space="preserve">bahwa </w:t>
      </w:r>
      <w:r>
        <w:rPr>
          <w:color w:val="231F20"/>
          <w:w w:val="110"/>
        </w:rPr>
        <w:t xml:space="preserve">bahwa yang dimaksud dengan putusan hakim </w:t>
      </w:r>
      <w:r>
        <w:rPr>
          <w:color w:val="231F20"/>
          <w:spacing w:val="4"/>
          <w:w w:val="110"/>
        </w:rPr>
        <w:t xml:space="preserve">adalah suatu pernyataan </w:t>
      </w:r>
      <w:r>
        <w:rPr>
          <w:color w:val="231F20"/>
          <w:spacing w:val="3"/>
          <w:w w:val="110"/>
        </w:rPr>
        <w:t xml:space="preserve">yang </w:t>
      </w:r>
      <w:r>
        <w:rPr>
          <w:color w:val="231F20"/>
          <w:spacing w:val="4"/>
          <w:w w:val="110"/>
        </w:rPr>
        <w:t xml:space="preserve">dibuat </w:t>
      </w:r>
      <w:r>
        <w:rPr>
          <w:color w:val="231F20"/>
          <w:spacing w:val="5"/>
          <w:w w:val="110"/>
        </w:rPr>
        <w:t xml:space="preserve">dalam bentuk tertulis </w:t>
      </w:r>
      <w:r>
        <w:rPr>
          <w:color w:val="231F20"/>
          <w:spacing w:val="4"/>
          <w:w w:val="110"/>
        </w:rPr>
        <w:t xml:space="preserve">oleh hakim </w:t>
      </w:r>
      <w:r>
        <w:rPr>
          <w:color w:val="231F20"/>
          <w:spacing w:val="5"/>
          <w:w w:val="110"/>
        </w:rPr>
        <w:t xml:space="preserve">sebagai pejabat </w:t>
      </w:r>
      <w:r>
        <w:rPr>
          <w:color w:val="231F20"/>
          <w:w w:val="110"/>
        </w:rPr>
        <w:t xml:space="preserve">negara yang diberi wewenang untuk itu, </w:t>
      </w:r>
      <w:r>
        <w:rPr>
          <w:color w:val="231F20"/>
          <w:spacing w:val="2"/>
          <w:w w:val="110"/>
        </w:rPr>
        <w:t xml:space="preserve">dan </w:t>
      </w:r>
      <w:r>
        <w:rPr>
          <w:color w:val="231F20"/>
          <w:w w:val="110"/>
        </w:rPr>
        <w:t xml:space="preserve">diucapkan di depan persidangan perkara perdata </w:t>
      </w:r>
      <w:r>
        <w:rPr>
          <w:color w:val="231F20"/>
          <w:spacing w:val="-3"/>
          <w:w w:val="110"/>
        </w:rPr>
        <w:t xml:space="preserve">yang </w:t>
      </w:r>
      <w:r>
        <w:rPr>
          <w:color w:val="231F20"/>
          <w:spacing w:val="-4"/>
          <w:w w:val="110"/>
        </w:rPr>
        <w:t xml:space="preserve">terbuka untuk umum, setelah melalui proses </w:t>
      </w:r>
      <w:r>
        <w:rPr>
          <w:color w:val="231F20"/>
          <w:spacing w:val="4"/>
          <w:w w:val="110"/>
        </w:rPr>
        <w:t xml:space="preserve">dan </w:t>
      </w:r>
      <w:r>
        <w:rPr>
          <w:color w:val="231F20"/>
          <w:spacing w:val="5"/>
          <w:w w:val="110"/>
        </w:rPr>
        <w:t xml:space="preserve">prosedural </w:t>
      </w:r>
      <w:r>
        <w:rPr>
          <w:color w:val="231F20"/>
          <w:spacing w:val="4"/>
          <w:w w:val="110"/>
        </w:rPr>
        <w:t xml:space="preserve">hukum acara </w:t>
      </w:r>
      <w:r>
        <w:rPr>
          <w:color w:val="231F20"/>
          <w:spacing w:val="5"/>
          <w:w w:val="110"/>
        </w:rPr>
        <w:t xml:space="preserve">perdata </w:t>
      </w:r>
      <w:r>
        <w:rPr>
          <w:color w:val="231F20"/>
          <w:spacing w:val="6"/>
          <w:w w:val="110"/>
        </w:rPr>
        <w:t xml:space="preserve">pada </w:t>
      </w:r>
      <w:r>
        <w:rPr>
          <w:color w:val="231F20"/>
          <w:w w:val="110"/>
        </w:rPr>
        <w:t xml:space="preserve">umumnya dengan tujuan untuk menyelesaikan </w:t>
      </w:r>
      <w:r>
        <w:rPr>
          <w:color w:val="231F20"/>
          <w:spacing w:val="2"/>
          <w:w w:val="110"/>
        </w:rPr>
        <w:t xml:space="preserve">atau mengakhiri suatu perkara perdata, </w:t>
      </w:r>
      <w:r>
        <w:rPr>
          <w:color w:val="231F20"/>
          <w:spacing w:val="3"/>
          <w:w w:val="110"/>
        </w:rPr>
        <w:t xml:space="preserve">guna </w:t>
      </w:r>
      <w:r>
        <w:rPr>
          <w:color w:val="231F20"/>
          <w:w w:val="110"/>
        </w:rPr>
        <w:t>terciptanya kepastian hukum dan keadilan bagi para pihak yang bersengketa.</w:t>
      </w:r>
    </w:p>
    <w:p w:rsidR="00E93236" w:rsidRDefault="00E93236">
      <w:pPr>
        <w:pStyle w:val="BodyText"/>
        <w:spacing w:before="3"/>
        <w:jc w:val="left"/>
        <w:rPr>
          <w:sz w:val="27"/>
        </w:rPr>
      </w:pPr>
    </w:p>
    <w:p w:rsidR="00E93236" w:rsidRDefault="00AF29AE">
      <w:pPr>
        <w:pStyle w:val="Heading1"/>
      </w:pPr>
      <w:r>
        <w:rPr>
          <w:color w:val="231F20"/>
        </w:rPr>
        <w:t>Teori Kekerasan</w:t>
      </w:r>
    </w:p>
    <w:p w:rsidR="00E93236" w:rsidRDefault="00AF29AE">
      <w:pPr>
        <w:pStyle w:val="BodyText"/>
        <w:spacing w:before="87" w:line="278" w:lineRule="auto"/>
        <w:ind w:left="283" w:right="38" w:firstLine="283"/>
        <w:rPr>
          <w:sz w:val="12"/>
        </w:rPr>
      </w:pPr>
      <w:r>
        <w:rPr>
          <w:color w:val="231F20"/>
          <w:spacing w:val="5"/>
          <w:w w:val="110"/>
        </w:rPr>
        <w:t>Kekerasan (</w:t>
      </w:r>
      <w:r>
        <w:rPr>
          <w:i/>
          <w:color w:val="231F20"/>
          <w:spacing w:val="5"/>
          <w:w w:val="110"/>
        </w:rPr>
        <w:t>violence</w:t>
      </w:r>
      <w:r>
        <w:rPr>
          <w:color w:val="231F20"/>
          <w:spacing w:val="5"/>
          <w:w w:val="110"/>
        </w:rPr>
        <w:t xml:space="preserve">) mempunyai </w:t>
      </w:r>
      <w:r>
        <w:rPr>
          <w:color w:val="231F20"/>
          <w:spacing w:val="6"/>
          <w:w w:val="110"/>
        </w:rPr>
        <w:t xml:space="preserve">makna </w:t>
      </w:r>
      <w:r>
        <w:rPr>
          <w:color w:val="231F20"/>
          <w:spacing w:val="-4"/>
          <w:w w:val="110"/>
        </w:rPr>
        <w:t xml:space="preserve">sebagai “serangan </w:t>
      </w:r>
      <w:r>
        <w:rPr>
          <w:color w:val="231F20"/>
          <w:spacing w:val="-3"/>
          <w:w w:val="110"/>
        </w:rPr>
        <w:t xml:space="preserve">atau </w:t>
      </w:r>
      <w:r>
        <w:rPr>
          <w:color w:val="231F20"/>
          <w:spacing w:val="-4"/>
          <w:w w:val="110"/>
        </w:rPr>
        <w:t xml:space="preserve">penyalahgunaan kekuatan </w:t>
      </w:r>
      <w:r>
        <w:rPr>
          <w:color w:val="231F20"/>
          <w:w w:val="110"/>
        </w:rPr>
        <w:t xml:space="preserve">secara fisik terhadap seseorang atau binatang atau serangan penghancuran, pengrusakan yang sangat keras, kasar, kejam dan ganas atas milik </w:t>
      </w:r>
      <w:r>
        <w:rPr>
          <w:color w:val="231F20"/>
          <w:spacing w:val="-3"/>
          <w:w w:val="110"/>
        </w:rPr>
        <w:t xml:space="preserve">atau sesuatu yang sangat potensial dapat menjadi </w:t>
      </w:r>
      <w:r>
        <w:rPr>
          <w:color w:val="231F20"/>
          <w:w w:val="110"/>
        </w:rPr>
        <w:t>milik seseorang”.</w:t>
      </w:r>
      <w:r>
        <w:rPr>
          <w:color w:val="231F20"/>
          <w:w w:val="110"/>
          <w:position w:val="7"/>
          <w:sz w:val="12"/>
        </w:rPr>
        <w:t>14</w:t>
      </w:r>
    </w:p>
    <w:p w:rsidR="00E93236" w:rsidRDefault="00E36FB2">
      <w:pPr>
        <w:pStyle w:val="BodyText"/>
        <w:spacing w:before="10"/>
        <w:jc w:val="left"/>
        <w:rPr>
          <w:sz w:val="25"/>
        </w:rPr>
      </w:pPr>
      <w:r>
        <w:pict>
          <v:shape id="_x0000_s1030" style="position:absolute;margin-left:65.2pt;margin-top:17.25pt;width:56.7pt;height:.1pt;z-index:-15725056;mso-wrap-distance-left:0;mso-wrap-distance-right:0;mso-position-horizontal-relative:page" coordorigin="1304,345" coordsize="1134,0" path="m1304,345r1134,e" filled="f" strokecolor="#231f20">
            <v:path arrowok="t"/>
            <w10:wrap type="topAndBottom" anchorx="page"/>
          </v:shape>
        </w:pict>
      </w:r>
    </w:p>
    <w:p w:rsidR="00E93236" w:rsidRDefault="00AF29AE">
      <w:pPr>
        <w:spacing w:before="13" w:line="261" w:lineRule="auto"/>
        <w:ind w:left="283" w:right="45" w:firstLine="283"/>
        <w:jc w:val="both"/>
        <w:rPr>
          <w:sz w:val="16"/>
        </w:rPr>
      </w:pPr>
      <w:r>
        <w:rPr>
          <w:color w:val="231F20"/>
          <w:w w:val="105"/>
          <w:position w:val="5"/>
          <w:sz w:val="9"/>
        </w:rPr>
        <w:t xml:space="preserve">12 </w:t>
      </w:r>
      <w:r>
        <w:rPr>
          <w:color w:val="231F20"/>
          <w:w w:val="105"/>
          <w:sz w:val="16"/>
        </w:rPr>
        <w:t xml:space="preserve">Jazim Hamidi, </w:t>
      </w:r>
      <w:r>
        <w:rPr>
          <w:i/>
          <w:color w:val="231F20"/>
          <w:w w:val="105"/>
          <w:sz w:val="16"/>
        </w:rPr>
        <w:t>Hermeneutika Hukum, Teori Penemuan Hukum Baru Dengan Interpretasi Teks</w:t>
      </w:r>
      <w:r>
        <w:rPr>
          <w:color w:val="231F20"/>
          <w:w w:val="105"/>
          <w:sz w:val="16"/>
        </w:rPr>
        <w:t>, (Yogyakarta: UII Press, 2005), h. 51</w:t>
      </w:r>
    </w:p>
    <w:p w:rsidR="00E93236" w:rsidRDefault="00AF29AE">
      <w:pPr>
        <w:spacing w:before="55" w:line="261" w:lineRule="auto"/>
        <w:ind w:left="283" w:right="45" w:firstLine="283"/>
        <w:jc w:val="both"/>
        <w:rPr>
          <w:sz w:val="16"/>
        </w:rPr>
      </w:pPr>
      <w:r>
        <w:rPr>
          <w:color w:val="231F20"/>
          <w:w w:val="105"/>
          <w:position w:val="5"/>
          <w:sz w:val="9"/>
        </w:rPr>
        <w:t xml:space="preserve">13 </w:t>
      </w:r>
      <w:r>
        <w:rPr>
          <w:color w:val="231F20"/>
          <w:w w:val="105"/>
          <w:sz w:val="16"/>
        </w:rPr>
        <w:t xml:space="preserve">Ahmad Rifai, </w:t>
      </w:r>
      <w:r>
        <w:rPr>
          <w:i/>
          <w:color w:val="231F20"/>
          <w:w w:val="105"/>
          <w:sz w:val="16"/>
        </w:rPr>
        <w:t>Penemuan Hukum Oleh Hakim Dalam Perspektif Hukum Progresif</w:t>
      </w:r>
      <w:r>
        <w:rPr>
          <w:color w:val="231F20"/>
          <w:w w:val="105"/>
          <w:sz w:val="16"/>
        </w:rPr>
        <w:t>, (Jakarta: Sinar Grafika, 2010), Cet. ke-1, h. 5</w:t>
      </w:r>
    </w:p>
    <w:p w:rsidR="00E93236" w:rsidRDefault="00AF29AE">
      <w:pPr>
        <w:spacing w:before="55" w:line="261" w:lineRule="auto"/>
        <w:ind w:left="283" w:right="45" w:firstLine="283"/>
        <w:jc w:val="both"/>
        <w:rPr>
          <w:sz w:val="16"/>
        </w:rPr>
      </w:pPr>
      <w:r>
        <w:rPr>
          <w:color w:val="231F20"/>
          <w:w w:val="105"/>
          <w:position w:val="5"/>
          <w:sz w:val="9"/>
        </w:rPr>
        <w:t xml:space="preserve">14 </w:t>
      </w:r>
      <w:r>
        <w:rPr>
          <w:color w:val="231F20"/>
          <w:w w:val="105"/>
          <w:sz w:val="16"/>
        </w:rPr>
        <w:t xml:space="preserve">Tubagus Nitibaskara, </w:t>
      </w:r>
      <w:r>
        <w:rPr>
          <w:i/>
          <w:color w:val="231F20"/>
          <w:w w:val="105"/>
          <w:sz w:val="16"/>
        </w:rPr>
        <w:t xml:space="preserve">Ketika Kejahatan Berdaulat Sebuah Pendekatan Kriminologi: Hukum dan Sosiologi, </w:t>
      </w:r>
      <w:r>
        <w:rPr>
          <w:color w:val="231F20"/>
          <w:w w:val="105"/>
          <w:sz w:val="16"/>
        </w:rPr>
        <w:t>(Jakarta:</w:t>
      </w:r>
    </w:p>
    <w:p w:rsidR="00E93236" w:rsidRDefault="00AF29AE">
      <w:pPr>
        <w:pStyle w:val="BodyText"/>
        <w:spacing w:before="148" w:line="278" w:lineRule="auto"/>
        <w:ind w:left="283" w:right="124" w:firstLine="283"/>
        <w:rPr>
          <w:sz w:val="12"/>
        </w:rPr>
      </w:pPr>
      <w:r>
        <w:br w:type="column"/>
      </w:r>
      <w:r>
        <w:rPr>
          <w:color w:val="231F20"/>
          <w:spacing w:val="2"/>
          <w:w w:val="110"/>
        </w:rPr>
        <w:lastRenderedPageBreak/>
        <w:t xml:space="preserve">Menurut Mansour Fakih, kekerasan </w:t>
      </w:r>
      <w:r>
        <w:rPr>
          <w:color w:val="231F20"/>
          <w:spacing w:val="3"/>
          <w:w w:val="110"/>
        </w:rPr>
        <w:t xml:space="preserve">adalah “serangan atau invasi terhadap fisik </w:t>
      </w:r>
      <w:r>
        <w:rPr>
          <w:color w:val="231F20"/>
          <w:spacing w:val="4"/>
          <w:w w:val="110"/>
        </w:rPr>
        <w:t xml:space="preserve">maupun </w:t>
      </w:r>
      <w:r>
        <w:rPr>
          <w:color w:val="231F20"/>
          <w:spacing w:val="-3"/>
          <w:w w:val="110"/>
        </w:rPr>
        <w:t>integritas keutuhan mental psikologi seseorang”.</w:t>
      </w:r>
      <w:r>
        <w:rPr>
          <w:color w:val="231F20"/>
          <w:spacing w:val="-3"/>
          <w:w w:val="110"/>
          <w:position w:val="7"/>
          <w:sz w:val="12"/>
        </w:rPr>
        <w:t xml:space="preserve">15 </w:t>
      </w:r>
      <w:r>
        <w:rPr>
          <w:color w:val="231F20"/>
          <w:spacing w:val="4"/>
          <w:w w:val="110"/>
        </w:rPr>
        <w:t xml:space="preserve">Kekerasan </w:t>
      </w:r>
      <w:r>
        <w:rPr>
          <w:color w:val="231F20"/>
          <w:spacing w:val="3"/>
          <w:w w:val="110"/>
        </w:rPr>
        <w:t xml:space="preserve">yang </w:t>
      </w:r>
      <w:r>
        <w:rPr>
          <w:color w:val="231F20"/>
          <w:spacing w:val="4"/>
          <w:w w:val="110"/>
        </w:rPr>
        <w:t xml:space="preserve">terjadi dalam rumah </w:t>
      </w:r>
      <w:r>
        <w:rPr>
          <w:color w:val="231F20"/>
          <w:spacing w:val="5"/>
          <w:w w:val="110"/>
        </w:rPr>
        <w:t xml:space="preserve">tangga </w:t>
      </w:r>
      <w:r>
        <w:rPr>
          <w:color w:val="231F20"/>
          <w:spacing w:val="7"/>
          <w:w w:val="110"/>
        </w:rPr>
        <w:t xml:space="preserve">khususnya terhadap </w:t>
      </w:r>
      <w:r>
        <w:rPr>
          <w:color w:val="231F20"/>
          <w:spacing w:val="6"/>
          <w:w w:val="110"/>
        </w:rPr>
        <w:t xml:space="preserve">isteri sering </w:t>
      </w:r>
      <w:r>
        <w:rPr>
          <w:color w:val="231F20"/>
          <w:spacing w:val="8"/>
          <w:w w:val="110"/>
        </w:rPr>
        <w:t xml:space="preserve">didapati, </w:t>
      </w:r>
      <w:r>
        <w:rPr>
          <w:color w:val="231F20"/>
          <w:w w:val="110"/>
        </w:rPr>
        <w:t xml:space="preserve">bahkan tidak sedikit jumlahnya. Dari banyaknya kekerasan yang terjadi, hanya sedikit saja yang </w:t>
      </w:r>
      <w:r>
        <w:rPr>
          <w:color w:val="231F20"/>
          <w:spacing w:val="2"/>
          <w:w w:val="110"/>
        </w:rPr>
        <w:t xml:space="preserve">dapat diselesaikan secara adil, </w:t>
      </w:r>
      <w:r>
        <w:rPr>
          <w:color w:val="231F20"/>
          <w:w w:val="110"/>
        </w:rPr>
        <w:t xml:space="preserve">hal ini </w:t>
      </w:r>
      <w:r>
        <w:rPr>
          <w:color w:val="231F20"/>
          <w:spacing w:val="3"/>
          <w:w w:val="110"/>
        </w:rPr>
        <w:t xml:space="preserve">terjadi </w:t>
      </w:r>
      <w:r>
        <w:rPr>
          <w:color w:val="231F20"/>
          <w:w w:val="110"/>
        </w:rPr>
        <w:t xml:space="preserve">karena dalam masyarakat masih berkembang </w:t>
      </w:r>
      <w:r>
        <w:rPr>
          <w:color w:val="231F20"/>
          <w:spacing w:val="5"/>
          <w:w w:val="110"/>
        </w:rPr>
        <w:t xml:space="preserve">pandangan </w:t>
      </w:r>
      <w:r>
        <w:rPr>
          <w:color w:val="231F20"/>
          <w:spacing w:val="4"/>
          <w:w w:val="110"/>
        </w:rPr>
        <w:t xml:space="preserve">bahwa </w:t>
      </w:r>
      <w:r>
        <w:rPr>
          <w:color w:val="231F20"/>
          <w:spacing w:val="5"/>
          <w:w w:val="110"/>
        </w:rPr>
        <w:t xml:space="preserve">kekerasan </w:t>
      </w:r>
      <w:r>
        <w:rPr>
          <w:color w:val="231F20"/>
          <w:spacing w:val="4"/>
          <w:w w:val="110"/>
        </w:rPr>
        <w:t xml:space="preserve">dalam </w:t>
      </w:r>
      <w:r>
        <w:rPr>
          <w:color w:val="231F20"/>
          <w:spacing w:val="6"/>
          <w:w w:val="110"/>
        </w:rPr>
        <w:t xml:space="preserve">rumah </w:t>
      </w:r>
      <w:r>
        <w:rPr>
          <w:color w:val="231F20"/>
          <w:w w:val="110"/>
        </w:rPr>
        <w:t>tangga tetap menjadi rahasia atau aib rumah tangga yang sangat tidak pantas jika diangkat dalam permukaan atau tidak layak di konsumsi oleh publik.</w:t>
      </w:r>
      <w:r>
        <w:rPr>
          <w:color w:val="231F20"/>
          <w:w w:val="110"/>
          <w:position w:val="7"/>
          <w:sz w:val="12"/>
        </w:rPr>
        <w:t>16</w:t>
      </w:r>
    </w:p>
    <w:p w:rsidR="00E93236" w:rsidRDefault="00AF29AE">
      <w:pPr>
        <w:pStyle w:val="BodyText"/>
        <w:spacing w:before="55" w:line="278" w:lineRule="auto"/>
        <w:ind w:left="283" w:right="130" w:firstLine="283"/>
      </w:pPr>
      <w:r>
        <w:rPr>
          <w:color w:val="231F20"/>
          <w:w w:val="105"/>
        </w:rPr>
        <w:t xml:space="preserve">Pasal I angka 1 Undang-Undang Nomor 23 </w:t>
      </w:r>
      <w:r>
        <w:rPr>
          <w:color w:val="231F20"/>
          <w:spacing w:val="-3"/>
          <w:w w:val="105"/>
        </w:rPr>
        <w:t xml:space="preserve">Tahun </w:t>
      </w:r>
      <w:r>
        <w:rPr>
          <w:color w:val="231F20"/>
          <w:w w:val="105"/>
        </w:rPr>
        <w:t xml:space="preserve">24 </w:t>
      </w:r>
      <w:r>
        <w:rPr>
          <w:color w:val="231F20"/>
          <w:spacing w:val="-3"/>
          <w:w w:val="105"/>
        </w:rPr>
        <w:t xml:space="preserve">tentang Penghapusan Kekerasan Dalam </w:t>
      </w:r>
      <w:r>
        <w:rPr>
          <w:color w:val="231F20"/>
          <w:spacing w:val="3"/>
          <w:w w:val="105"/>
        </w:rPr>
        <w:t xml:space="preserve">Rumah Tangga, memberikan penjelasan </w:t>
      </w:r>
      <w:r>
        <w:rPr>
          <w:color w:val="231F20"/>
          <w:spacing w:val="4"/>
          <w:w w:val="105"/>
        </w:rPr>
        <w:t xml:space="preserve">apa </w:t>
      </w:r>
      <w:r>
        <w:rPr>
          <w:color w:val="231F20"/>
          <w:w w:val="105"/>
        </w:rPr>
        <w:t>yang di maksud dengan tindak kekerasan,</w:t>
      </w:r>
      <w:r>
        <w:rPr>
          <w:color w:val="231F20"/>
          <w:spacing w:val="4"/>
          <w:w w:val="105"/>
        </w:rPr>
        <w:t xml:space="preserve"> </w:t>
      </w:r>
      <w:r>
        <w:rPr>
          <w:color w:val="231F20"/>
          <w:w w:val="105"/>
        </w:rPr>
        <w:t>yaitu</w:t>
      </w:r>
    </w:p>
    <w:p w:rsidR="00E93236" w:rsidRDefault="00AF29AE">
      <w:pPr>
        <w:spacing w:before="56" w:line="278" w:lineRule="auto"/>
        <w:ind w:left="567" w:right="117"/>
        <w:jc w:val="both"/>
        <w:rPr>
          <w:i/>
          <w:sz w:val="21"/>
        </w:rPr>
      </w:pPr>
      <w:r>
        <w:rPr>
          <w:i/>
          <w:color w:val="231F20"/>
          <w:w w:val="110"/>
          <w:sz w:val="21"/>
        </w:rPr>
        <w:t>Setiap</w:t>
      </w:r>
      <w:r>
        <w:rPr>
          <w:i/>
          <w:color w:val="231F20"/>
          <w:spacing w:val="-20"/>
          <w:w w:val="110"/>
          <w:sz w:val="21"/>
        </w:rPr>
        <w:t xml:space="preserve"> </w:t>
      </w:r>
      <w:r>
        <w:rPr>
          <w:i/>
          <w:color w:val="231F20"/>
          <w:w w:val="110"/>
          <w:sz w:val="21"/>
        </w:rPr>
        <w:t>perbuatan</w:t>
      </w:r>
      <w:r>
        <w:rPr>
          <w:i/>
          <w:color w:val="231F20"/>
          <w:spacing w:val="-20"/>
          <w:w w:val="110"/>
          <w:sz w:val="21"/>
        </w:rPr>
        <w:t xml:space="preserve"> </w:t>
      </w:r>
      <w:r>
        <w:rPr>
          <w:i/>
          <w:color w:val="231F20"/>
          <w:w w:val="110"/>
          <w:sz w:val="21"/>
        </w:rPr>
        <w:t>terhadap</w:t>
      </w:r>
      <w:r>
        <w:rPr>
          <w:i/>
          <w:color w:val="231F20"/>
          <w:spacing w:val="-19"/>
          <w:w w:val="110"/>
          <w:sz w:val="21"/>
        </w:rPr>
        <w:t xml:space="preserve"> </w:t>
      </w:r>
      <w:r>
        <w:rPr>
          <w:i/>
          <w:color w:val="231F20"/>
          <w:w w:val="110"/>
          <w:sz w:val="21"/>
        </w:rPr>
        <w:t>seseorang</w:t>
      </w:r>
      <w:r>
        <w:rPr>
          <w:i/>
          <w:color w:val="231F20"/>
          <w:spacing w:val="-20"/>
          <w:w w:val="110"/>
          <w:sz w:val="21"/>
        </w:rPr>
        <w:t xml:space="preserve"> </w:t>
      </w:r>
      <w:r>
        <w:rPr>
          <w:i/>
          <w:color w:val="231F20"/>
          <w:w w:val="110"/>
          <w:sz w:val="21"/>
        </w:rPr>
        <w:t xml:space="preserve">teruama </w:t>
      </w:r>
      <w:r>
        <w:rPr>
          <w:i/>
          <w:color w:val="231F20"/>
          <w:spacing w:val="10"/>
          <w:w w:val="110"/>
          <w:sz w:val="21"/>
        </w:rPr>
        <w:t xml:space="preserve">perempuan </w:t>
      </w:r>
      <w:r>
        <w:rPr>
          <w:i/>
          <w:color w:val="231F20"/>
          <w:spacing w:val="9"/>
          <w:w w:val="110"/>
          <w:sz w:val="21"/>
        </w:rPr>
        <w:t xml:space="preserve">yang </w:t>
      </w:r>
      <w:r>
        <w:rPr>
          <w:i/>
          <w:color w:val="231F20"/>
          <w:spacing w:val="10"/>
          <w:w w:val="110"/>
          <w:sz w:val="21"/>
        </w:rPr>
        <w:t xml:space="preserve">berakibat </w:t>
      </w:r>
      <w:r>
        <w:rPr>
          <w:i/>
          <w:color w:val="231F20"/>
          <w:spacing w:val="12"/>
          <w:w w:val="110"/>
          <w:sz w:val="21"/>
        </w:rPr>
        <w:t xml:space="preserve">timbulnya </w:t>
      </w:r>
      <w:r>
        <w:rPr>
          <w:i/>
          <w:color w:val="231F20"/>
          <w:w w:val="110"/>
          <w:sz w:val="21"/>
        </w:rPr>
        <w:t xml:space="preserve">kesengsaraan atau penderitaan secara </w:t>
      </w:r>
      <w:r>
        <w:rPr>
          <w:i/>
          <w:color w:val="231F20"/>
          <w:spacing w:val="2"/>
          <w:w w:val="110"/>
          <w:sz w:val="21"/>
        </w:rPr>
        <w:t xml:space="preserve">fisik, seksual, psikologis dan/atau </w:t>
      </w:r>
      <w:r>
        <w:rPr>
          <w:i/>
          <w:color w:val="231F20"/>
          <w:spacing w:val="3"/>
          <w:w w:val="110"/>
          <w:sz w:val="21"/>
        </w:rPr>
        <w:t xml:space="preserve">penelantaraan </w:t>
      </w:r>
      <w:r>
        <w:rPr>
          <w:i/>
          <w:color w:val="231F20"/>
          <w:spacing w:val="5"/>
          <w:w w:val="110"/>
          <w:sz w:val="21"/>
        </w:rPr>
        <w:t xml:space="preserve">rumah tangga </w:t>
      </w:r>
      <w:r>
        <w:rPr>
          <w:i/>
          <w:color w:val="231F20"/>
          <w:spacing w:val="6"/>
          <w:w w:val="110"/>
          <w:sz w:val="21"/>
        </w:rPr>
        <w:t xml:space="preserve">termasuk ancaman </w:t>
      </w:r>
      <w:r>
        <w:rPr>
          <w:i/>
          <w:color w:val="231F20"/>
          <w:spacing w:val="7"/>
          <w:w w:val="110"/>
          <w:sz w:val="21"/>
        </w:rPr>
        <w:t xml:space="preserve">untuk melaklukan perbuatan, pemaksaan </w:t>
      </w:r>
      <w:r>
        <w:rPr>
          <w:i/>
          <w:color w:val="231F20"/>
          <w:spacing w:val="8"/>
          <w:w w:val="110"/>
          <w:sz w:val="21"/>
        </w:rPr>
        <w:t xml:space="preserve">atau </w:t>
      </w:r>
      <w:r>
        <w:rPr>
          <w:i/>
          <w:color w:val="231F20"/>
          <w:w w:val="110"/>
          <w:sz w:val="21"/>
        </w:rPr>
        <w:t>perampasan kemerdekaan secara melawan hukum</w:t>
      </w:r>
      <w:r>
        <w:rPr>
          <w:i/>
          <w:color w:val="231F20"/>
          <w:spacing w:val="29"/>
          <w:w w:val="110"/>
          <w:sz w:val="21"/>
        </w:rPr>
        <w:t xml:space="preserve"> </w:t>
      </w:r>
      <w:r>
        <w:rPr>
          <w:i/>
          <w:color w:val="231F20"/>
          <w:w w:val="110"/>
          <w:sz w:val="21"/>
        </w:rPr>
        <w:t>dalam</w:t>
      </w:r>
      <w:r>
        <w:rPr>
          <w:i/>
          <w:color w:val="231F20"/>
          <w:spacing w:val="29"/>
          <w:w w:val="110"/>
          <w:sz w:val="21"/>
        </w:rPr>
        <w:t xml:space="preserve"> </w:t>
      </w:r>
      <w:r>
        <w:rPr>
          <w:i/>
          <w:color w:val="231F20"/>
          <w:w w:val="110"/>
          <w:sz w:val="21"/>
        </w:rPr>
        <w:t>lingkup</w:t>
      </w:r>
      <w:r>
        <w:rPr>
          <w:i/>
          <w:color w:val="231F20"/>
          <w:spacing w:val="29"/>
          <w:w w:val="110"/>
          <w:sz w:val="21"/>
        </w:rPr>
        <w:t xml:space="preserve"> </w:t>
      </w:r>
      <w:r>
        <w:rPr>
          <w:i/>
          <w:color w:val="231F20"/>
          <w:w w:val="110"/>
          <w:sz w:val="21"/>
        </w:rPr>
        <w:t>rumah</w:t>
      </w:r>
      <w:r>
        <w:rPr>
          <w:i/>
          <w:color w:val="231F20"/>
          <w:spacing w:val="29"/>
          <w:w w:val="110"/>
          <w:sz w:val="21"/>
        </w:rPr>
        <w:t xml:space="preserve"> </w:t>
      </w:r>
      <w:r>
        <w:rPr>
          <w:i/>
          <w:color w:val="231F20"/>
          <w:w w:val="110"/>
          <w:sz w:val="21"/>
        </w:rPr>
        <w:t>tangga.</w:t>
      </w:r>
    </w:p>
    <w:p w:rsidR="00E93236" w:rsidRDefault="00AF29AE">
      <w:pPr>
        <w:pStyle w:val="BodyText"/>
        <w:spacing w:before="56" w:line="278" w:lineRule="auto"/>
        <w:ind w:left="283" w:right="127" w:firstLine="283"/>
      </w:pPr>
      <w:r>
        <w:rPr>
          <w:color w:val="231F20"/>
          <w:spacing w:val="3"/>
          <w:w w:val="110"/>
        </w:rPr>
        <w:t xml:space="preserve">Kekerasan terhadap perempuan atau </w:t>
      </w:r>
      <w:r>
        <w:rPr>
          <w:color w:val="231F20"/>
          <w:spacing w:val="4"/>
          <w:w w:val="110"/>
        </w:rPr>
        <w:t xml:space="preserve">istri </w:t>
      </w:r>
      <w:r>
        <w:rPr>
          <w:color w:val="231F20"/>
          <w:w w:val="110"/>
        </w:rPr>
        <w:t xml:space="preserve">dapat diartikan sebagai suatu tindak kekerasan secara fisik, seksual dan psikologis yang terjadi di dalam keluarga, dan melanggar hak-hak asasi perempuan. Tindak kekerasan yang dilakukan </w:t>
      </w:r>
      <w:r>
        <w:rPr>
          <w:color w:val="231F20"/>
          <w:spacing w:val="-4"/>
          <w:w w:val="110"/>
        </w:rPr>
        <w:t xml:space="preserve">akan </w:t>
      </w:r>
      <w:r>
        <w:rPr>
          <w:color w:val="231F20"/>
          <w:spacing w:val="-5"/>
          <w:w w:val="110"/>
        </w:rPr>
        <w:t xml:space="preserve">memberikan dampak </w:t>
      </w:r>
      <w:r>
        <w:rPr>
          <w:color w:val="231F20"/>
          <w:spacing w:val="-4"/>
          <w:w w:val="110"/>
        </w:rPr>
        <w:t xml:space="preserve">dan </w:t>
      </w:r>
      <w:r>
        <w:rPr>
          <w:color w:val="231F20"/>
          <w:spacing w:val="-5"/>
          <w:w w:val="110"/>
        </w:rPr>
        <w:t xml:space="preserve">resiko </w:t>
      </w:r>
      <w:r>
        <w:rPr>
          <w:color w:val="231F20"/>
          <w:spacing w:val="-4"/>
          <w:w w:val="110"/>
        </w:rPr>
        <w:t xml:space="preserve">yang </w:t>
      </w:r>
      <w:r>
        <w:rPr>
          <w:color w:val="231F20"/>
          <w:spacing w:val="-5"/>
          <w:w w:val="110"/>
        </w:rPr>
        <w:t xml:space="preserve">sangat </w:t>
      </w:r>
      <w:r>
        <w:rPr>
          <w:color w:val="231F20"/>
          <w:w w:val="110"/>
        </w:rPr>
        <w:t xml:space="preserve">besar bagi perempuan atau istri. Jadi dapat di- definisikan kekerasan terhadap perempuan atau </w:t>
      </w:r>
      <w:r>
        <w:rPr>
          <w:color w:val="231F20"/>
          <w:spacing w:val="2"/>
          <w:w w:val="110"/>
        </w:rPr>
        <w:t xml:space="preserve">istri adalah tindakan yang melanggar hukum dan </w:t>
      </w:r>
      <w:r>
        <w:rPr>
          <w:color w:val="231F20"/>
          <w:spacing w:val="3"/>
          <w:w w:val="110"/>
        </w:rPr>
        <w:t xml:space="preserve">hak-hak asasi manusia, karena </w:t>
      </w:r>
      <w:r>
        <w:rPr>
          <w:color w:val="231F20"/>
          <w:spacing w:val="4"/>
          <w:w w:val="110"/>
        </w:rPr>
        <w:t xml:space="preserve">melukai </w:t>
      </w:r>
      <w:r>
        <w:rPr>
          <w:color w:val="231F20"/>
          <w:w w:val="110"/>
        </w:rPr>
        <w:t xml:space="preserve">secara fisik dan psikologis seorang perempuan atau istri. Berdasar teori-teori di atas dapat di- </w:t>
      </w:r>
      <w:r>
        <w:rPr>
          <w:color w:val="231F20"/>
          <w:spacing w:val="5"/>
          <w:w w:val="110"/>
        </w:rPr>
        <w:t xml:space="preserve">simpulkan </w:t>
      </w:r>
      <w:r>
        <w:rPr>
          <w:color w:val="231F20"/>
          <w:spacing w:val="4"/>
          <w:w w:val="110"/>
        </w:rPr>
        <w:t xml:space="preserve">bahwa </w:t>
      </w:r>
      <w:r>
        <w:rPr>
          <w:color w:val="231F20"/>
          <w:spacing w:val="5"/>
          <w:w w:val="110"/>
        </w:rPr>
        <w:t xml:space="preserve">kekerasan </w:t>
      </w:r>
      <w:r>
        <w:rPr>
          <w:color w:val="231F20"/>
          <w:spacing w:val="4"/>
          <w:w w:val="110"/>
        </w:rPr>
        <w:t xml:space="preserve">dalam </w:t>
      </w:r>
      <w:r>
        <w:rPr>
          <w:color w:val="231F20"/>
          <w:spacing w:val="6"/>
          <w:w w:val="110"/>
        </w:rPr>
        <w:t xml:space="preserve">rumah </w:t>
      </w:r>
      <w:r>
        <w:rPr>
          <w:color w:val="231F20"/>
          <w:w w:val="110"/>
        </w:rPr>
        <w:t>tangga adalah kekerasan secara verbal atau fisik yang dilakukan oleh seorang suami yang dapat berakibat kesengsaraan dan penderitaan secara fisik,</w:t>
      </w:r>
      <w:r>
        <w:rPr>
          <w:color w:val="231F20"/>
          <w:spacing w:val="-14"/>
          <w:w w:val="110"/>
        </w:rPr>
        <w:t xml:space="preserve"> </w:t>
      </w:r>
      <w:r>
        <w:rPr>
          <w:color w:val="231F20"/>
          <w:w w:val="110"/>
        </w:rPr>
        <w:t>seksual,</w:t>
      </w:r>
      <w:r>
        <w:rPr>
          <w:color w:val="231F20"/>
          <w:spacing w:val="-13"/>
          <w:w w:val="110"/>
        </w:rPr>
        <w:t xml:space="preserve"> </w:t>
      </w:r>
      <w:r>
        <w:rPr>
          <w:color w:val="231F20"/>
          <w:w w:val="110"/>
        </w:rPr>
        <w:t>psikologis,</w:t>
      </w:r>
      <w:r>
        <w:rPr>
          <w:color w:val="231F20"/>
          <w:spacing w:val="-14"/>
          <w:w w:val="110"/>
        </w:rPr>
        <w:t xml:space="preserve"> </w:t>
      </w:r>
      <w:r>
        <w:rPr>
          <w:color w:val="231F20"/>
          <w:w w:val="110"/>
        </w:rPr>
        <w:t>dan</w:t>
      </w:r>
      <w:r>
        <w:rPr>
          <w:color w:val="231F20"/>
          <w:spacing w:val="-13"/>
          <w:w w:val="110"/>
        </w:rPr>
        <w:t xml:space="preserve"> </w:t>
      </w:r>
      <w:r>
        <w:rPr>
          <w:color w:val="231F20"/>
          <w:w w:val="110"/>
        </w:rPr>
        <w:t>ekonomi</w:t>
      </w:r>
      <w:r>
        <w:rPr>
          <w:color w:val="231F20"/>
          <w:spacing w:val="-13"/>
          <w:w w:val="110"/>
        </w:rPr>
        <w:t xml:space="preserve"> </w:t>
      </w:r>
      <w:r>
        <w:rPr>
          <w:color w:val="231F20"/>
          <w:w w:val="110"/>
        </w:rPr>
        <w:t>pada</w:t>
      </w:r>
      <w:r>
        <w:rPr>
          <w:color w:val="231F20"/>
          <w:spacing w:val="-14"/>
          <w:w w:val="110"/>
        </w:rPr>
        <w:t xml:space="preserve"> </w:t>
      </w:r>
      <w:r>
        <w:rPr>
          <w:color w:val="231F20"/>
          <w:w w:val="110"/>
        </w:rPr>
        <w:t>istri.</w:t>
      </w:r>
    </w:p>
    <w:p w:rsidR="00E93236" w:rsidRDefault="00AF29AE">
      <w:pPr>
        <w:pStyle w:val="BodyText"/>
        <w:spacing w:before="55" w:line="278" w:lineRule="auto"/>
        <w:ind w:left="283" w:right="131" w:firstLine="283"/>
      </w:pPr>
      <w:r>
        <w:rPr>
          <w:color w:val="231F20"/>
          <w:spacing w:val="-4"/>
          <w:w w:val="110"/>
        </w:rPr>
        <w:t xml:space="preserve">Berdasarkan definisi </w:t>
      </w:r>
      <w:r>
        <w:rPr>
          <w:color w:val="231F20"/>
          <w:w w:val="110"/>
        </w:rPr>
        <w:t xml:space="preserve">di </w:t>
      </w:r>
      <w:r>
        <w:rPr>
          <w:color w:val="231F20"/>
          <w:spacing w:val="-3"/>
          <w:w w:val="110"/>
        </w:rPr>
        <w:t xml:space="preserve">atas </w:t>
      </w:r>
      <w:r>
        <w:rPr>
          <w:color w:val="231F20"/>
          <w:spacing w:val="-4"/>
          <w:w w:val="110"/>
        </w:rPr>
        <w:t xml:space="preserve">terlihat untuk siapa Undang-Undang </w:t>
      </w:r>
      <w:r>
        <w:rPr>
          <w:color w:val="231F20"/>
          <w:spacing w:val="-3"/>
          <w:w w:val="110"/>
        </w:rPr>
        <w:t xml:space="preserve">ini </w:t>
      </w:r>
      <w:r>
        <w:rPr>
          <w:color w:val="231F20"/>
          <w:spacing w:val="-4"/>
          <w:w w:val="110"/>
        </w:rPr>
        <w:t xml:space="preserve">diberlakukan tidaklah semata- </w:t>
      </w:r>
      <w:r>
        <w:rPr>
          <w:color w:val="231F20"/>
          <w:w w:val="110"/>
        </w:rPr>
        <w:t xml:space="preserve">mata untuk </w:t>
      </w:r>
      <w:proofErr w:type="gramStart"/>
      <w:r>
        <w:rPr>
          <w:color w:val="231F20"/>
          <w:w w:val="110"/>
        </w:rPr>
        <w:t>kepentingan  perempuan</w:t>
      </w:r>
      <w:proofErr w:type="gramEnd"/>
      <w:r>
        <w:rPr>
          <w:color w:val="231F20"/>
          <w:w w:val="110"/>
        </w:rPr>
        <w:t xml:space="preserve">  saja,</w:t>
      </w:r>
      <w:r>
        <w:rPr>
          <w:color w:val="231F20"/>
          <w:spacing w:val="22"/>
          <w:w w:val="110"/>
        </w:rPr>
        <w:t xml:space="preserve"> </w:t>
      </w:r>
      <w:r>
        <w:rPr>
          <w:color w:val="231F20"/>
          <w:w w:val="110"/>
        </w:rPr>
        <w:t>tetapi</w:t>
      </w:r>
    </w:p>
    <w:p w:rsidR="00E93236" w:rsidRDefault="00E36FB2">
      <w:pPr>
        <w:pStyle w:val="BodyText"/>
        <w:jc w:val="left"/>
        <w:rPr>
          <w:sz w:val="23"/>
        </w:rPr>
      </w:pPr>
      <w:r>
        <w:pict>
          <v:shape id="_x0000_s1029" style="position:absolute;margin-left:313.25pt;margin-top:15.6pt;width:56.7pt;height:.1pt;z-index:-15724544;mso-wrap-distance-left:0;mso-wrap-distance-right:0;mso-position-horizontal-relative:page" coordorigin="6265,312" coordsize="1134,0" path="m6265,312r1133,e" filled="f" strokecolor="#231f20">
            <v:path arrowok="t"/>
            <w10:wrap type="topAndBottom" anchorx="page"/>
          </v:shape>
        </w:pict>
      </w:r>
    </w:p>
    <w:p w:rsidR="00E93236" w:rsidRDefault="00AF29AE">
      <w:pPr>
        <w:spacing w:before="13"/>
        <w:ind w:left="283"/>
        <w:rPr>
          <w:sz w:val="16"/>
        </w:rPr>
      </w:pPr>
      <w:r>
        <w:rPr>
          <w:color w:val="231F20"/>
          <w:w w:val="110"/>
          <w:sz w:val="16"/>
        </w:rPr>
        <w:t>Peradaban, 2001), h, 90</w:t>
      </w:r>
    </w:p>
    <w:p w:rsidR="00E93236" w:rsidRDefault="00AF29AE">
      <w:pPr>
        <w:spacing w:before="73" w:line="261" w:lineRule="auto"/>
        <w:ind w:left="283" w:firstLine="283"/>
        <w:rPr>
          <w:sz w:val="16"/>
        </w:rPr>
      </w:pPr>
      <w:r>
        <w:rPr>
          <w:color w:val="231F20"/>
          <w:w w:val="105"/>
          <w:position w:val="5"/>
          <w:sz w:val="9"/>
        </w:rPr>
        <w:t xml:space="preserve">15 </w:t>
      </w:r>
      <w:r>
        <w:rPr>
          <w:color w:val="231F20"/>
          <w:w w:val="105"/>
          <w:sz w:val="16"/>
        </w:rPr>
        <w:t xml:space="preserve">Mansour Fakih, </w:t>
      </w:r>
      <w:r>
        <w:rPr>
          <w:i/>
          <w:color w:val="231F20"/>
          <w:w w:val="105"/>
          <w:sz w:val="16"/>
        </w:rPr>
        <w:t>Analisis Gender dan Transformasi Sosial</w:t>
      </w:r>
      <w:r>
        <w:rPr>
          <w:color w:val="231F20"/>
          <w:w w:val="105"/>
          <w:sz w:val="16"/>
        </w:rPr>
        <w:t>, (Yogyakarta: Pustaka Pelajar, 1996), Cet. ke-1, h, 17</w:t>
      </w:r>
    </w:p>
    <w:p w:rsidR="00E93236" w:rsidRDefault="00AF29AE">
      <w:pPr>
        <w:spacing w:before="56"/>
        <w:ind w:left="567"/>
        <w:rPr>
          <w:sz w:val="16"/>
        </w:rPr>
      </w:pPr>
      <w:r>
        <w:rPr>
          <w:color w:val="231F20"/>
          <w:w w:val="105"/>
          <w:position w:val="5"/>
          <w:sz w:val="9"/>
        </w:rPr>
        <w:t xml:space="preserve">16 </w:t>
      </w:r>
      <w:r>
        <w:rPr>
          <w:color w:val="231F20"/>
          <w:w w:val="105"/>
          <w:sz w:val="16"/>
        </w:rPr>
        <w:t xml:space="preserve">Mansour Fakih, </w:t>
      </w:r>
      <w:r>
        <w:rPr>
          <w:i/>
          <w:color w:val="231F20"/>
          <w:w w:val="105"/>
          <w:sz w:val="16"/>
        </w:rPr>
        <w:t>Analisis Gender</w:t>
      </w:r>
      <w:r>
        <w:rPr>
          <w:color w:val="231F20"/>
          <w:w w:val="105"/>
          <w:sz w:val="16"/>
        </w:rPr>
        <w:t>…, h. 17</w:t>
      </w:r>
    </w:p>
    <w:p w:rsidR="00E93236" w:rsidRDefault="00E93236">
      <w:pPr>
        <w:rPr>
          <w:sz w:val="16"/>
        </w:rPr>
        <w:sectPr w:rsidR="00E93236">
          <w:type w:val="continuous"/>
          <w:pgSz w:w="11910" w:h="16840"/>
          <w:pgMar w:top="0" w:right="1000" w:bottom="280" w:left="1020" w:header="720" w:footer="720" w:gutter="0"/>
          <w:cols w:num="2" w:space="720" w:equalWidth="0">
            <w:col w:w="4839" w:space="122"/>
            <w:col w:w="4929"/>
          </w:cols>
        </w:sectPr>
      </w:pPr>
    </w:p>
    <w:p w:rsidR="00E93236" w:rsidRDefault="00E93236">
      <w:pPr>
        <w:pStyle w:val="BodyText"/>
        <w:spacing w:before="1"/>
        <w:jc w:val="left"/>
        <w:rPr>
          <w:sz w:val="13"/>
        </w:rPr>
      </w:pPr>
    </w:p>
    <w:p w:rsidR="00E93236" w:rsidRDefault="00E93236">
      <w:pPr>
        <w:rPr>
          <w:sz w:val="13"/>
        </w:rPr>
        <w:sectPr w:rsidR="00E93236">
          <w:pgSz w:w="11910" w:h="16840"/>
          <w:pgMar w:top="1060" w:right="1000" w:bottom="280" w:left="1020" w:header="834" w:footer="0" w:gutter="0"/>
          <w:cols w:space="720"/>
        </w:sectPr>
      </w:pPr>
    </w:p>
    <w:p w:rsidR="00E93236" w:rsidRDefault="00AF29AE">
      <w:pPr>
        <w:pStyle w:val="BodyText"/>
        <w:spacing w:before="148" w:line="278" w:lineRule="auto"/>
        <w:ind w:left="113" w:right="44"/>
        <w:rPr>
          <w:sz w:val="12"/>
        </w:rPr>
      </w:pPr>
      <w:r>
        <w:rPr>
          <w:color w:val="231F20"/>
          <w:w w:val="110"/>
        </w:rPr>
        <w:lastRenderedPageBreak/>
        <w:t xml:space="preserve">untuk semua orang dan mereka yang mengalami subordinasi. Pihak yang mengalami subordinasi dalam kenyataannya bukan hanya perempuan, </w:t>
      </w:r>
      <w:r>
        <w:rPr>
          <w:color w:val="231F20"/>
          <w:spacing w:val="-3"/>
          <w:w w:val="110"/>
        </w:rPr>
        <w:t xml:space="preserve">baik yang dewasa maupun anak-anak, melainkan </w:t>
      </w:r>
      <w:r>
        <w:rPr>
          <w:color w:val="231F20"/>
          <w:w w:val="110"/>
        </w:rPr>
        <w:t xml:space="preserve">juga laki-laki baik dewasa </w:t>
      </w:r>
      <w:proofErr w:type="gramStart"/>
      <w:r>
        <w:rPr>
          <w:color w:val="231F20"/>
          <w:w w:val="110"/>
        </w:rPr>
        <w:t xml:space="preserve">maupun </w:t>
      </w:r>
      <w:r>
        <w:rPr>
          <w:color w:val="231F20"/>
          <w:spacing w:val="11"/>
          <w:w w:val="110"/>
        </w:rPr>
        <w:t xml:space="preserve"> </w:t>
      </w:r>
      <w:r>
        <w:rPr>
          <w:color w:val="231F20"/>
          <w:w w:val="110"/>
        </w:rPr>
        <w:t>anak</w:t>
      </w:r>
      <w:proofErr w:type="gramEnd"/>
      <w:r>
        <w:rPr>
          <w:color w:val="231F20"/>
          <w:w w:val="110"/>
        </w:rPr>
        <w:t>-anak.</w:t>
      </w:r>
      <w:r>
        <w:rPr>
          <w:color w:val="231F20"/>
          <w:w w:val="110"/>
          <w:position w:val="7"/>
          <w:sz w:val="12"/>
        </w:rPr>
        <w:t>17</w:t>
      </w:r>
    </w:p>
    <w:p w:rsidR="00E93236" w:rsidRDefault="00AF29AE">
      <w:pPr>
        <w:pStyle w:val="BodyText"/>
        <w:spacing w:before="56" w:line="278" w:lineRule="auto"/>
        <w:ind w:left="113" w:right="40" w:firstLine="283"/>
      </w:pPr>
      <w:r>
        <w:rPr>
          <w:color w:val="231F20"/>
          <w:spacing w:val="-5"/>
          <w:w w:val="110"/>
        </w:rPr>
        <w:t xml:space="preserve">Kaum </w:t>
      </w:r>
      <w:r>
        <w:rPr>
          <w:color w:val="231F20"/>
          <w:spacing w:val="-6"/>
          <w:w w:val="110"/>
        </w:rPr>
        <w:t xml:space="preserve">perempuan </w:t>
      </w:r>
      <w:r>
        <w:rPr>
          <w:color w:val="231F20"/>
          <w:spacing w:val="-5"/>
          <w:w w:val="110"/>
        </w:rPr>
        <w:t xml:space="preserve">banyak yang </w:t>
      </w:r>
      <w:r>
        <w:rPr>
          <w:color w:val="231F20"/>
          <w:spacing w:val="-6"/>
          <w:w w:val="110"/>
        </w:rPr>
        <w:t xml:space="preserve">menjadi korban </w:t>
      </w:r>
      <w:r>
        <w:rPr>
          <w:color w:val="231F20"/>
          <w:w w:val="110"/>
        </w:rPr>
        <w:t xml:space="preserve">kekerasan dalam rumah tangga pun diakui oleh </w:t>
      </w:r>
      <w:r>
        <w:rPr>
          <w:color w:val="231F20"/>
          <w:spacing w:val="3"/>
          <w:w w:val="110"/>
        </w:rPr>
        <w:t xml:space="preserve">pemerintah melalui pertimbangan </w:t>
      </w:r>
      <w:r>
        <w:rPr>
          <w:color w:val="231F20"/>
          <w:w w:val="110"/>
        </w:rPr>
        <w:t>dibuatnya Undang-Undang Penghapusan Kekerasan</w:t>
      </w:r>
      <w:r>
        <w:rPr>
          <w:color w:val="231F20"/>
          <w:spacing w:val="-21"/>
          <w:w w:val="110"/>
        </w:rPr>
        <w:t xml:space="preserve"> </w:t>
      </w:r>
      <w:r>
        <w:rPr>
          <w:color w:val="231F20"/>
          <w:w w:val="110"/>
        </w:rPr>
        <w:t xml:space="preserve">Dalam </w:t>
      </w:r>
      <w:r>
        <w:rPr>
          <w:color w:val="231F20"/>
          <w:spacing w:val="-8"/>
          <w:w w:val="110"/>
        </w:rPr>
        <w:t xml:space="preserve">Rumah Tangga </w:t>
      </w:r>
      <w:r>
        <w:rPr>
          <w:color w:val="231F20"/>
          <w:spacing w:val="-7"/>
          <w:w w:val="110"/>
        </w:rPr>
        <w:t xml:space="preserve">yang </w:t>
      </w:r>
      <w:r>
        <w:rPr>
          <w:color w:val="231F20"/>
          <w:spacing w:val="-9"/>
          <w:w w:val="110"/>
        </w:rPr>
        <w:t xml:space="preserve">menyatakan </w:t>
      </w:r>
      <w:r>
        <w:rPr>
          <w:color w:val="231F20"/>
          <w:spacing w:val="-8"/>
          <w:w w:val="110"/>
        </w:rPr>
        <w:t xml:space="preserve">bahwa </w:t>
      </w:r>
      <w:r>
        <w:rPr>
          <w:color w:val="231F20"/>
          <w:spacing w:val="-9"/>
          <w:w w:val="110"/>
        </w:rPr>
        <w:t xml:space="preserve">pemerintah </w:t>
      </w:r>
      <w:r>
        <w:rPr>
          <w:color w:val="231F20"/>
          <w:spacing w:val="-3"/>
          <w:w w:val="110"/>
        </w:rPr>
        <w:t xml:space="preserve">mengakui bahwa kekerasan dalam rumah tangga </w:t>
      </w:r>
      <w:r>
        <w:rPr>
          <w:color w:val="231F20"/>
          <w:w w:val="110"/>
        </w:rPr>
        <w:t xml:space="preserve">merupakan pelanggaran hak asasi manusia dan </w:t>
      </w:r>
      <w:r>
        <w:rPr>
          <w:color w:val="231F20"/>
          <w:spacing w:val="-6"/>
          <w:w w:val="110"/>
        </w:rPr>
        <w:t xml:space="preserve">kejahatan terhadap martabat manusia </w:t>
      </w:r>
      <w:r>
        <w:rPr>
          <w:color w:val="231F20"/>
          <w:spacing w:val="-5"/>
          <w:w w:val="110"/>
        </w:rPr>
        <w:t xml:space="preserve">serta </w:t>
      </w:r>
      <w:r>
        <w:rPr>
          <w:color w:val="231F20"/>
          <w:spacing w:val="-6"/>
          <w:w w:val="110"/>
        </w:rPr>
        <w:t xml:space="preserve">bentuk </w:t>
      </w:r>
      <w:r>
        <w:rPr>
          <w:color w:val="231F20"/>
          <w:w w:val="110"/>
        </w:rPr>
        <w:t xml:space="preserve">deskriminasi yang harus dihapuskan. Kemudian ditambahkan bahwa korban kekerasan yang ke- banyakan adalah perempuan harus mendapat perlindungan dari Negara dan/atau masyakarat agar terhindar dan terbebas dari kekerasan atau </w:t>
      </w:r>
      <w:r>
        <w:rPr>
          <w:color w:val="231F20"/>
          <w:spacing w:val="-6"/>
          <w:w w:val="110"/>
        </w:rPr>
        <w:t xml:space="preserve">ancaman </w:t>
      </w:r>
      <w:r>
        <w:rPr>
          <w:color w:val="231F20"/>
          <w:spacing w:val="-7"/>
          <w:w w:val="110"/>
        </w:rPr>
        <w:t xml:space="preserve">kekerasan, penyiksanaan </w:t>
      </w:r>
      <w:r>
        <w:rPr>
          <w:color w:val="231F20"/>
          <w:spacing w:val="-6"/>
          <w:w w:val="110"/>
        </w:rPr>
        <w:t xml:space="preserve">atau </w:t>
      </w:r>
      <w:r>
        <w:rPr>
          <w:color w:val="231F20"/>
          <w:spacing w:val="-7"/>
          <w:w w:val="110"/>
        </w:rPr>
        <w:t xml:space="preserve">perlakukan </w:t>
      </w:r>
      <w:r>
        <w:rPr>
          <w:color w:val="231F20"/>
          <w:spacing w:val="-4"/>
          <w:w w:val="110"/>
        </w:rPr>
        <w:t>yang</w:t>
      </w:r>
      <w:r>
        <w:rPr>
          <w:color w:val="231F20"/>
          <w:spacing w:val="18"/>
          <w:w w:val="110"/>
        </w:rPr>
        <w:t xml:space="preserve"> </w:t>
      </w:r>
      <w:r>
        <w:rPr>
          <w:color w:val="231F20"/>
          <w:spacing w:val="-5"/>
          <w:w w:val="110"/>
        </w:rPr>
        <w:t>merendahkan</w:t>
      </w:r>
      <w:r>
        <w:rPr>
          <w:color w:val="231F20"/>
          <w:spacing w:val="19"/>
          <w:w w:val="110"/>
        </w:rPr>
        <w:t xml:space="preserve"> </w:t>
      </w:r>
      <w:r>
        <w:rPr>
          <w:color w:val="231F20"/>
          <w:spacing w:val="-5"/>
          <w:w w:val="110"/>
        </w:rPr>
        <w:t>derajat</w:t>
      </w:r>
      <w:r>
        <w:rPr>
          <w:color w:val="231F20"/>
          <w:spacing w:val="18"/>
          <w:w w:val="110"/>
        </w:rPr>
        <w:t xml:space="preserve"> </w:t>
      </w:r>
      <w:r>
        <w:rPr>
          <w:color w:val="231F20"/>
          <w:spacing w:val="-4"/>
          <w:w w:val="110"/>
        </w:rPr>
        <w:t>dan</w:t>
      </w:r>
      <w:r>
        <w:rPr>
          <w:color w:val="231F20"/>
          <w:spacing w:val="19"/>
          <w:w w:val="110"/>
        </w:rPr>
        <w:t xml:space="preserve"> </w:t>
      </w:r>
      <w:r>
        <w:rPr>
          <w:color w:val="231F20"/>
          <w:spacing w:val="-5"/>
          <w:w w:val="110"/>
        </w:rPr>
        <w:t>martabat</w:t>
      </w:r>
      <w:r>
        <w:rPr>
          <w:color w:val="231F20"/>
          <w:spacing w:val="18"/>
          <w:w w:val="110"/>
        </w:rPr>
        <w:t xml:space="preserve"> </w:t>
      </w:r>
      <w:r>
        <w:rPr>
          <w:color w:val="231F20"/>
          <w:spacing w:val="-5"/>
          <w:w w:val="110"/>
        </w:rPr>
        <w:t>manusia.</w:t>
      </w:r>
    </w:p>
    <w:p w:rsidR="00E93236" w:rsidRDefault="00E93236">
      <w:pPr>
        <w:pStyle w:val="BodyText"/>
        <w:spacing w:before="3"/>
        <w:jc w:val="left"/>
        <w:rPr>
          <w:sz w:val="27"/>
        </w:rPr>
      </w:pPr>
    </w:p>
    <w:p w:rsidR="00E93236" w:rsidRDefault="00AF29AE">
      <w:pPr>
        <w:pStyle w:val="Heading1"/>
        <w:spacing w:line="247" w:lineRule="auto"/>
        <w:ind w:left="113" w:right="46"/>
      </w:pPr>
      <w:r>
        <w:rPr>
          <w:color w:val="231F20"/>
        </w:rPr>
        <w:t xml:space="preserve">Tindak Kekerasan Dalam Rumah Tangga </w:t>
      </w:r>
      <w:r>
        <w:rPr>
          <w:color w:val="231F20"/>
          <w:w w:val="95"/>
        </w:rPr>
        <w:t xml:space="preserve">Dapat Dijadikan Alasan Untuk Mengajukan </w:t>
      </w:r>
      <w:r>
        <w:rPr>
          <w:color w:val="231F20"/>
        </w:rPr>
        <w:t>Perceraian</w:t>
      </w:r>
    </w:p>
    <w:p w:rsidR="00E93236" w:rsidRDefault="00AF29AE">
      <w:pPr>
        <w:pStyle w:val="BodyText"/>
        <w:spacing w:before="81" w:line="278" w:lineRule="auto"/>
        <w:ind w:left="113" w:right="38" w:firstLine="283"/>
      </w:pPr>
      <w:r>
        <w:rPr>
          <w:color w:val="231F20"/>
          <w:spacing w:val="-5"/>
          <w:w w:val="110"/>
        </w:rPr>
        <w:t>Hakim</w:t>
      </w:r>
      <w:r>
        <w:rPr>
          <w:color w:val="231F20"/>
          <w:spacing w:val="-17"/>
          <w:w w:val="110"/>
        </w:rPr>
        <w:t xml:space="preserve"> </w:t>
      </w:r>
      <w:r>
        <w:rPr>
          <w:color w:val="231F20"/>
          <w:spacing w:val="-6"/>
          <w:w w:val="110"/>
        </w:rPr>
        <w:t>Pengadilan</w:t>
      </w:r>
      <w:r>
        <w:rPr>
          <w:color w:val="231F20"/>
          <w:spacing w:val="-18"/>
          <w:w w:val="110"/>
        </w:rPr>
        <w:t xml:space="preserve"> </w:t>
      </w:r>
      <w:r>
        <w:rPr>
          <w:color w:val="231F20"/>
          <w:spacing w:val="-5"/>
          <w:w w:val="110"/>
        </w:rPr>
        <w:t>Agama</w:t>
      </w:r>
      <w:r>
        <w:rPr>
          <w:color w:val="231F20"/>
          <w:spacing w:val="-17"/>
          <w:w w:val="110"/>
        </w:rPr>
        <w:t xml:space="preserve"> </w:t>
      </w:r>
      <w:r>
        <w:rPr>
          <w:color w:val="231F20"/>
          <w:spacing w:val="-5"/>
          <w:w w:val="110"/>
        </w:rPr>
        <w:t>Manna</w:t>
      </w:r>
      <w:r>
        <w:rPr>
          <w:color w:val="231F20"/>
          <w:spacing w:val="-17"/>
          <w:w w:val="110"/>
        </w:rPr>
        <w:t xml:space="preserve"> </w:t>
      </w:r>
      <w:r>
        <w:rPr>
          <w:color w:val="231F20"/>
          <w:spacing w:val="-5"/>
          <w:w w:val="110"/>
        </w:rPr>
        <w:t>kelas</w:t>
      </w:r>
      <w:r>
        <w:rPr>
          <w:color w:val="231F20"/>
          <w:spacing w:val="-17"/>
          <w:w w:val="110"/>
        </w:rPr>
        <w:t xml:space="preserve"> </w:t>
      </w:r>
      <w:r>
        <w:rPr>
          <w:color w:val="231F20"/>
          <w:spacing w:val="-3"/>
          <w:w w:val="110"/>
        </w:rPr>
        <w:t>II</w:t>
      </w:r>
      <w:r>
        <w:rPr>
          <w:color w:val="231F20"/>
          <w:spacing w:val="-18"/>
          <w:w w:val="110"/>
        </w:rPr>
        <w:t xml:space="preserve"> </w:t>
      </w:r>
      <w:r>
        <w:rPr>
          <w:color w:val="231F20"/>
          <w:spacing w:val="-6"/>
          <w:w w:val="110"/>
        </w:rPr>
        <w:t xml:space="preserve">dalam </w:t>
      </w:r>
      <w:r>
        <w:rPr>
          <w:color w:val="231F20"/>
          <w:spacing w:val="2"/>
          <w:w w:val="110"/>
        </w:rPr>
        <w:t xml:space="preserve">perkara </w:t>
      </w:r>
      <w:r>
        <w:rPr>
          <w:color w:val="231F20"/>
          <w:w w:val="110"/>
        </w:rPr>
        <w:t xml:space="preserve">No. </w:t>
      </w:r>
      <w:r>
        <w:rPr>
          <w:color w:val="231F20"/>
          <w:spacing w:val="2"/>
          <w:w w:val="110"/>
        </w:rPr>
        <w:t xml:space="preserve">0018/Pdt.G/2014/PA. </w:t>
      </w:r>
      <w:r>
        <w:rPr>
          <w:color w:val="231F20"/>
          <w:w w:val="110"/>
        </w:rPr>
        <w:t xml:space="preserve">dan </w:t>
      </w:r>
      <w:r>
        <w:rPr>
          <w:color w:val="231F20"/>
          <w:spacing w:val="3"/>
          <w:w w:val="110"/>
        </w:rPr>
        <w:t xml:space="preserve">putusan </w:t>
      </w:r>
      <w:r>
        <w:rPr>
          <w:color w:val="231F20"/>
          <w:spacing w:val="5"/>
          <w:w w:val="110"/>
        </w:rPr>
        <w:t xml:space="preserve">No. </w:t>
      </w:r>
      <w:r>
        <w:rPr>
          <w:color w:val="231F20"/>
          <w:spacing w:val="7"/>
          <w:w w:val="110"/>
        </w:rPr>
        <w:t xml:space="preserve">0466/Pdt.G//2014/PA.Mna menerangkan </w:t>
      </w:r>
      <w:r>
        <w:rPr>
          <w:color w:val="231F20"/>
          <w:w w:val="110"/>
        </w:rPr>
        <w:t xml:space="preserve">bahwa alasan-alasan yang </w:t>
      </w:r>
      <w:proofErr w:type="gramStart"/>
      <w:r>
        <w:rPr>
          <w:color w:val="231F20"/>
          <w:w w:val="110"/>
        </w:rPr>
        <w:t>diatur  dalam</w:t>
      </w:r>
      <w:proofErr w:type="gramEnd"/>
      <w:r>
        <w:rPr>
          <w:color w:val="231F20"/>
          <w:w w:val="110"/>
        </w:rPr>
        <w:t xml:space="preserve">  Pasal 19 </w:t>
      </w:r>
      <w:r>
        <w:rPr>
          <w:color w:val="231F20"/>
          <w:spacing w:val="-3"/>
          <w:w w:val="110"/>
        </w:rPr>
        <w:t xml:space="preserve">Peraturan Pemerintah Nomor </w:t>
      </w:r>
      <w:r>
        <w:rPr>
          <w:color w:val="231F20"/>
          <w:w w:val="110"/>
        </w:rPr>
        <w:t xml:space="preserve">9 </w:t>
      </w:r>
      <w:r>
        <w:rPr>
          <w:color w:val="231F20"/>
          <w:spacing w:val="-3"/>
          <w:w w:val="110"/>
        </w:rPr>
        <w:t>Tahun 1975</w:t>
      </w:r>
      <w:r>
        <w:rPr>
          <w:color w:val="231F20"/>
          <w:spacing w:val="-37"/>
          <w:w w:val="110"/>
        </w:rPr>
        <w:t xml:space="preserve"> </w:t>
      </w:r>
      <w:r>
        <w:rPr>
          <w:color w:val="231F20"/>
          <w:w w:val="110"/>
        </w:rPr>
        <w:t xml:space="preserve">jo. Pasal 116 Kompilasi Hukum Islam sudah cukup </w:t>
      </w:r>
      <w:r>
        <w:rPr>
          <w:color w:val="231F20"/>
          <w:spacing w:val="3"/>
          <w:w w:val="110"/>
        </w:rPr>
        <w:t xml:space="preserve">memadai untuk sebuah konsideran </w:t>
      </w:r>
      <w:r>
        <w:rPr>
          <w:color w:val="231F20"/>
          <w:spacing w:val="4"/>
          <w:w w:val="110"/>
        </w:rPr>
        <w:t xml:space="preserve">putusan. </w:t>
      </w:r>
      <w:r>
        <w:rPr>
          <w:color w:val="231F20"/>
          <w:spacing w:val="-5"/>
          <w:w w:val="110"/>
        </w:rPr>
        <w:t xml:space="preserve">Sehingga dicantumkan </w:t>
      </w:r>
      <w:r>
        <w:rPr>
          <w:color w:val="231F20"/>
          <w:spacing w:val="-4"/>
          <w:w w:val="110"/>
        </w:rPr>
        <w:t xml:space="preserve">atau tidak </w:t>
      </w:r>
      <w:r>
        <w:rPr>
          <w:color w:val="231F20"/>
          <w:spacing w:val="-5"/>
          <w:w w:val="110"/>
        </w:rPr>
        <w:t xml:space="preserve">dicantumkannya </w:t>
      </w:r>
      <w:r>
        <w:rPr>
          <w:color w:val="231F20"/>
          <w:w w:val="110"/>
        </w:rPr>
        <w:t xml:space="preserve">Undang-Undang Nomor 23 Tahun 2004 tentang Penghapusan Kekerasan Dalam Rumah Tangga dalam sebuah konsideran putusan tidak punya nilai yang berarti. Karena bagi sebagian Hakim </w:t>
      </w:r>
      <w:r>
        <w:rPr>
          <w:color w:val="231F20"/>
          <w:spacing w:val="5"/>
          <w:w w:val="110"/>
        </w:rPr>
        <w:t xml:space="preserve">Pengadilan </w:t>
      </w:r>
      <w:r>
        <w:rPr>
          <w:color w:val="231F20"/>
          <w:spacing w:val="4"/>
          <w:w w:val="110"/>
        </w:rPr>
        <w:t xml:space="preserve">Agama isi dari </w:t>
      </w:r>
      <w:r>
        <w:rPr>
          <w:color w:val="231F20"/>
          <w:spacing w:val="6"/>
          <w:w w:val="110"/>
        </w:rPr>
        <w:t xml:space="preserve">Undang-Undang </w:t>
      </w:r>
      <w:r>
        <w:rPr>
          <w:color w:val="231F20"/>
          <w:w w:val="110"/>
        </w:rPr>
        <w:t xml:space="preserve">Penghapusan Kekerasan dalam Rumah Tangga justru tentang pencegahan terhadap perceraian. </w:t>
      </w:r>
      <w:r>
        <w:rPr>
          <w:color w:val="231F20"/>
          <w:spacing w:val="2"/>
          <w:w w:val="110"/>
        </w:rPr>
        <w:t xml:space="preserve">Artinya </w:t>
      </w:r>
      <w:r>
        <w:rPr>
          <w:color w:val="231F20"/>
          <w:w w:val="110"/>
        </w:rPr>
        <w:t xml:space="preserve">isi </w:t>
      </w:r>
      <w:r>
        <w:rPr>
          <w:color w:val="231F20"/>
          <w:spacing w:val="2"/>
          <w:w w:val="110"/>
        </w:rPr>
        <w:t xml:space="preserve">dari Undang-Undang </w:t>
      </w:r>
      <w:r>
        <w:rPr>
          <w:color w:val="231F20"/>
          <w:spacing w:val="3"/>
          <w:w w:val="110"/>
        </w:rPr>
        <w:t xml:space="preserve">Penghapusan </w:t>
      </w:r>
      <w:r>
        <w:rPr>
          <w:color w:val="231F20"/>
          <w:spacing w:val="8"/>
          <w:w w:val="110"/>
        </w:rPr>
        <w:t xml:space="preserve">Kekerasan </w:t>
      </w:r>
      <w:r>
        <w:rPr>
          <w:color w:val="231F20"/>
          <w:spacing w:val="7"/>
          <w:w w:val="110"/>
        </w:rPr>
        <w:t xml:space="preserve">dalam Rumah Tangga </w:t>
      </w:r>
      <w:r>
        <w:rPr>
          <w:color w:val="231F20"/>
          <w:spacing w:val="9"/>
          <w:w w:val="110"/>
        </w:rPr>
        <w:t xml:space="preserve">adalah </w:t>
      </w:r>
      <w:r>
        <w:rPr>
          <w:color w:val="231F20"/>
          <w:w w:val="110"/>
        </w:rPr>
        <w:t xml:space="preserve">upaya-upaya terhadap pencegahan perceraian, bagaimana agar rumah tangga yang telah terbina bisa menjadi rumah tangga yang harmonis. Ini </w:t>
      </w:r>
      <w:r>
        <w:rPr>
          <w:color w:val="231F20"/>
          <w:spacing w:val="-4"/>
          <w:w w:val="110"/>
        </w:rPr>
        <w:t xml:space="preserve">beda </w:t>
      </w:r>
      <w:r>
        <w:rPr>
          <w:color w:val="231F20"/>
          <w:spacing w:val="-5"/>
          <w:w w:val="110"/>
        </w:rPr>
        <w:t xml:space="preserve">dengan </w:t>
      </w:r>
      <w:r>
        <w:rPr>
          <w:color w:val="231F20"/>
          <w:spacing w:val="-4"/>
          <w:w w:val="110"/>
        </w:rPr>
        <w:t xml:space="preserve">tugas Hakim </w:t>
      </w:r>
      <w:r>
        <w:rPr>
          <w:color w:val="231F20"/>
          <w:spacing w:val="-5"/>
          <w:w w:val="110"/>
        </w:rPr>
        <w:t xml:space="preserve">Pengadilan </w:t>
      </w:r>
      <w:r>
        <w:rPr>
          <w:color w:val="231F20"/>
          <w:spacing w:val="-4"/>
          <w:w w:val="110"/>
        </w:rPr>
        <w:t xml:space="preserve">Agama </w:t>
      </w:r>
      <w:r>
        <w:rPr>
          <w:color w:val="231F20"/>
          <w:spacing w:val="-5"/>
          <w:w w:val="110"/>
        </w:rPr>
        <w:t xml:space="preserve">yang </w:t>
      </w:r>
      <w:r>
        <w:rPr>
          <w:color w:val="231F20"/>
          <w:w w:val="110"/>
        </w:rPr>
        <w:t>justru memisahkan sebuah perkawinan, setelah diupayakan berbagai cara untuk mendamaikan tidak</w:t>
      </w:r>
      <w:r>
        <w:rPr>
          <w:color w:val="231F20"/>
          <w:spacing w:val="20"/>
          <w:w w:val="110"/>
        </w:rPr>
        <w:t xml:space="preserve"> </w:t>
      </w:r>
      <w:r>
        <w:rPr>
          <w:color w:val="231F20"/>
          <w:w w:val="110"/>
        </w:rPr>
        <w:t>berhasil.</w:t>
      </w:r>
    </w:p>
    <w:p w:rsidR="00E93236" w:rsidRDefault="00E36FB2">
      <w:pPr>
        <w:pStyle w:val="BodyText"/>
        <w:spacing w:before="1"/>
        <w:jc w:val="left"/>
        <w:rPr>
          <w:sz w:val="14"/>
        </w:rPr>
      </w:pPr>
      <w:r>
        <w:pict>
          <v:shape id="_x0000_s1028" style="position:absolute;margin-left:56.7pt;margin-top:10.5pt;width:56.7pt;height:.1pt;z-index:-15724032;mso-wrap-distance-left:0;mso-wrap-distance-right:0;mso-position-horizontal-relative:page" coordorigin="1134,210" coordsize="1134,0" path="m1134,210r1134,e" filled="f" strokecolor="#231f20">
            <v:path arrowok="t"/>
            <w10:wrap type="topAndBottom" anchorx="page"/>
          </v:shape>
        </w:pict>
      </w:r>
    </w:p>
    <w:p w:rsidR="00E93236" w:rsidRDefault="00AF29AE">
      <w:pPr>
        <w:spacing w:before="13" w:line="261" w:lineRule="auto"/>
        <w:ind w:left="113" w:firstLine="283"/>
        <w:rPr>
          <w:sz w:val="16"/>
        </w:rPr>
      </w:pPr>
      <w:r>
        <w:rPr>
          <w:color w:val="231F20"/>
          <w:w w:val="105"/>
          <w:position w:val="5"/>
          <w:sz w:val="9"/>
        </w:rPr>
        <w:t xml:space="preserve">17 </w:t>
      </w:r>
      <w:r>
        <w:rPr>
          <w:color w:val="231F20"/>
          <w:w w:val="105"/>
          <w:sz w:val="16"/>
        </w:rPr>
        <w:t xml:space="preserve">Rika Saraswati, </w:t>
      </w:r>
      <w:r>
        <w:rPr>
          <w:i/>
          <w:color w:val="231F20"/>
          <w:w w:val="105"/>
          <w:sz w:val="16"/>
        </w:rPr>
        <w:t>Perempuan dan Penyelesaian Kekerasan Dalam Rumah Tangga</w:t>
      </w:r>
      <w:r>
        <w:rPr>
          <w:color w:val="231F20"/>
          <w:w w:val="105"/>
          <w:sz w:val="16"/>
        </w:rPr>
        <w:t>, (Bandung: PT Citra Aditya Bakti, 2006),</w:t>
      </w:r>
    </w:p>
    <w:p w:rsidR="00E93236" w:rsidRDefault="00AF29AE">
      <w:pPr>
        <w:spacing w:line="183" w:lineRule="exact"/>
        <w:ind w:left="113"/>
        <w:rPr>
          <w:sz w:val="16"/>
        </w:rPr>
      </w:pPr>
      <w:r>
        <w:rPr>
          <w:color w:val="231F20"/>
          <w:w w:val="105"/>
          <w:sz w:val="16"/>
        </w:rPr>
        <w:t>h. 19</w:t>
      </w:r>
    </w:p>
    <w:p w:rsidR="00E93236" w:rsidRDefault="00AF29AE">
      <w:pPr>
        <w:pStyle w:val="BodyText"/>
        <w:spacing w:before="148" w:line="278" w:lineRule="auto"/>
        <w:ind w:left="113" w:right="297" w:firstLine="283"/>
      </w:pPr>
      <w:r>
        <w:br w:type="column"/>
      </w:r>
      <w:r>
        <w:rPr>
          <w:color w:val="231F20"/>
          <w:w w:val="105"/>
        </w:rPr>
        <w:lastRenderedPageBreak/>
        <w:t>Hal ini sangat kontradiktif jika dimasukkan alasan perceraian sebagaimana yang disebutkan dalam Pasal 19 Peraturan Pemerintah Nomor 9 Tahun 1975 disandingkan dengan Pasal 4 (d) Undang-Undang Nomor 23 Tahun 2004 tentang Penghapusan Kekerasan dalam Rumah Tangga yang berbunyi “Bahwa penghapusan kekerasan dalam rumah tangga bertujuan untuk memelihara keutuhan rumah tangga yang harmonis dan sejahtera”.</w:t>
      </w:r>
    </w:p>
    <w:p w:rsidR="00E93236" w:rsidRDefault="00AF29AE">
      <w:pPr>
        <w:pStyle w:val="BodyText"/>
        <w:spacing w:before="55" w:line="278" w:lineRule="auto"/>
        <w:ind w:left="113" w:right="299" w:firstLine="283"/>
      </w:pPr>
      <w:r>
        <w:rPr>
          <w:color w:val="231F20"/>
          <w:spacing w:val="-4"/>
          <w:w w:val="105"/>
        </w:rPr>
        <w:t xml:space="preserve">Dalam </w:t>
      </w:r>
      <w:r>
        <w:rPr>
          <w:color w:val="231F20"/>
          <w:spacing w:val="-5"/>
          <w:w w:val="105"/>
        </w:rPr>
        <w:t xml:space="preserve">putusan nomor: 0018/Pdt.G/2014/PA.Mna </w:t>
      </w:r>
      <w:r>
        <w:rPr>
          <w:color w:val="231F20"/>
          <w:spacing w:val="-4"/>
          <w:w w:val="105"/>
        </w:rPr>
        <w:t xml:space="preserve">dan </w:t>
      </w:r>
      <w:r>
        <w:rPr>
          <w:color w:val="231F20"/>
          <w:spacing w:val="-5"/>
          <w:w w:val="105"/>
        </w:rPr>
        <w:t xml:space="preserve">putusan nomor: 0466/Pdt.G/2014/2014/PA.Mna, </w:t>
      </w:r>
      <w:r>
        <w:rPr>
          <w:color w:val="231F20"/>
          <w:w w:val="110"/>
        </w:rPr>
        <w:t xml:space="preserve">Peradilan Agama tidak memasukkan kekerasan dalam rumah tangga sebagai domain Peradilan </w:t>
      </w:r>
      <w:r>
        <w:rPr>
          <w:color w:val="231F20"/>
          <w:spacing w:val="-3"/>
          <w:w w:val="110"/>
        </w:rPr>
        <w:t xml:space="preserve">Agama, alasannya adalah bahwa Undang-Undang </w:t>
      </w:r>
      <w:r>
        <w:rPr>
          <w:color w:val="231F20"/>
          <w:spacing w:val="-5"/>
          <w:w w:val="110"/>
        </w:rPr>
        <w:t xml:space="preserve">Penghapusan Kekerasan </w:t>
      </w:r>
      <w:r>
        <w:rPr>
          <w:color w:val="231F20"/>
          <w:spacing w:val="-4"/>
          <w:w w:val="110"/>
        </w:rPr>
        <w:t xml:space="preserve">Dalam Rumah </w:t>
      </w:r>
      <w:r>
        <w:rPr>
          <w:color w:val="231F20"/>
          <w:spacing w:val="-5"/>
          <w:w w:val="110"/>
        </w:rPr>
        <w:t xml:space="preserve">Tangga ini merupakan domain Peradilan </w:t>
      </w:r>
      <w:r>
        <w:rPr>
          <w:color w:val="231F20"/>
          <w:spacing w:val="-4"/>
          <w:w w:val="110"/>
        </w:rPr>
        <w:t xml:space="preserve">Umum, </w:t>
      </w:r>
      <w:r>
        <w:rPr>
          <w:color w:val="231F20"/>
          <w:spacing w:val="-5"/>
          <w:w w:val="110"/>
        </w:rPr>
        <w:t xml:space="preserve">karena yang </w:t>
      </w:r>
      <w:r>
        <w:rPr>
          <w:color w:val="231F20"/>
          <w:spacing w:val="-7"/>
          <w:w w:val="110"/>
        </w:rPr>
        <w:t xml:space="preserve">diatur adalah masalah pidana, </w:t>
      </w:r>
      <w:r>
        <w:rPr>
          <w:color w:val="231F20"/>
          <w:spacing w:val="-6"/>
          <w:w w:val="110"/>
        </w:rPr>
        <w:t xml:space="preserve">dan </w:t>
      </w:r>
      <w:r>
        <w:rPr>
          <w:color w:val="231F20"/>
          <w:spacing w:val="-8"/>
          <w:w w:val="110"/>
        </w:rPr>
        <w:t xml:space="preserve">Peradilan Agama </w:t>
      </w:r>
      <w:r>
        <w:rPr>
          <w:color w:val="231F20"/>
          <w:w w:val="110"/>
        </w:rPr>
        <w:t>tidak mempunyai kompetensi apapun apabila terjadi</w:t>
      </w:r>
      <w:r>
        <w:rPr>
          <w:color w:val="231F20"/>
          <w:spacing w:val="-22"/>
          <w:w w:val="110"/>
        </w:rPr>
        <w:t xml:space="preserve"> </w:t>
      </w:r>
      <w:r>
        <w:rPr>
          <w:color w:val="231F20"/>
          <w:w w:val="110"/>
        </w:rPr>
        <w:t>pelanggaran</w:t>
      </w:r>
      <w:r>
        <w:rPr>
          <w:color w:val="231F20"/>
          <w:spacing w:val="-21"/>
          <w:w w:val="110"/>
        </w:rPr>
        <w:t xml:space="preserve"> </w:t>
      </w:r>
      <w:r>
        <w:rPr>
          <w:color w:val="231F20"/>
          <w:w w:val="110"/>
        </w:rPr>
        <w:t>terhadap</w:t>
      </w:r>
      <w:r>
        <w:rPr>
          <w:color w:val="231F20"/>
          <w:spacing w:val="-21"/>
          <w:w w:val="110"/>
        </w:rPr>
        <w:t xml:space="preserve"> </w:t>
      </w:r>
      <w:r>
        <w:rPr>
          <w:color w:val="231F20"/>
          <w:w w:val="110"/>
        </w:rPr>
        <w:t>Undang-Undang</w:t>
      </w:r>
      <w:r>
        <w:rPr>
          <w:color w:val="231F20"/>
          <w:spacing w:val="-21"/>
          <w:w w:val="110"/>
        </w:rPr>
        <w:t xml:space="preserve"> </w:t>
      </w:r>
      <w:r>
        <w:rPr>
          <w:color w:val="231F20"/>
          <w:w w:val="110"/>
        </w:rPr>
        <w:t>ini.</w:t>
      </w:r>
    </w:p>
    <w:p w:rsidR="00E93236" w:rsidRDefault="00AF29AE">
      <w:pPr>
        <w:pStyle w:val="BodyText"/>
        <w:spacing w:before="56" w:line="278" w:lineRule="auto"/>
        <w:ind w:left="113" w:right="291" w:firstLine="283"/>
      </w:pPr>
      <w:r>
        <w:rPr>
          <w:color w:val="231F20"/>
          <w:spacing w:val="7"/>
          <w:w w:val="110"/>
        </w:rPr>
        <w:t xml:space="preserve">Kalaupun terjadi </w:t>
      </w:r>
      <w:r>
        <w:rPr>
          <w:color w:val="231F20"/>
          <w:spacing w:val="8"/>
          <w:w w:val="110"/>
        </w:rPr>
        <w:t xml:space="preserve">pelanggaran </w:t>
      </w:r>
      <w:r>
        <w:rPr>
          <w:color w:val="231F20"/>
          <w:spacing w:val="9"/>
          <w:w w:val="110"/>
        </w:rPr>
        <w:t xml:space="preserve">terhadap </w:t>
      </w:r>
      <w:r>
        <w:rPr>
          <w:color w:val="231F20"/>
          <w:spacing w:val="11"/>
          <w:w w:val="110"/>
        </w:rPr>
        <w:t xml:space="preserve">Undang-Undang </w:t>
      </w:r>
      <w:r>
        <w:rPr>
          <w:color w:val="231F20"/>
          <w:spacing w:val="10"/>
          <w:w w:val="110"/>
        </w:rPr>
        <w:t xml:space="preserve">Penghapusan </w:t>
      </w:r>
      <w:r>
        <w:rPr>
          <w:color w:val="231F20"/>
          <w:spacing w:val="12"/>
          <w:w w:val="110"/>
        </w:rPr>
        <w:t xml:space="preserve">Kekerasan </w:t>
      </w:r>
      <w:r>
        <w:rPr>
          <w:color w:val="231F20"/>
          <w:w w:val="110"/>
        </w:rPr>
        <w:t>Dalam</w:t>
      </w:r>
      <w:r>
        <w:rPr>
          <w:color w:val="231F20"/>
          <w:spacing w:val="-11"/>
          <w:w w:val="110"/>
        </w:rPr>
        <w:t xml:space="preserve"> </w:t>
      </w:r>
      <w:r>
        <w:rPr>
          <w:color w:val="231F20"/>
          <w:w w:val="110"/>
        </w:rPr>
        <w:t>Rumah</w:t>
      </w:r>
      <w:r>
        <w:rPr>
          <w:color w:val="231F20"/>
          <w:spacing w:val="-10"/>
          <w:w w:val="110"/>
        </w:rPr>
        <w:t xml:space="preserve"> </w:t>
      </w:r>
      <w:r>
        <w:rPr>
          <w:color w:val="231F20"/>
          <w:w w:val="110"/>
        </w:rPr>
        <w:t>Tangga,</w:t>
      </w:r>
      <w:r>
        <w:rPr>
          <w:color w:val="231F20"/>
          <w:spacing w:val="-10"/>
          <w:w w:val="110"/>
        </w:rPr>
        <w:t xml:space="preserve"> </w:t>
      </w:r>
      <w:r>
        <w:rPr>
          <w:color w:val="231F20"/>
          <w:w w:val="110"/>
        </w:rPr>
        <w:t>yang</w:t>
      </w:r>
      <w:r>
        <w:rPr>
          <w:color w:val="231F20"/>
          <w:spacing w:val="-10"/>
          <w:w w:val="110"/>
        </w:rPr>
        <w:t xml:space="preserve"> </w:t>
      </w:r>
      <w:r>
        <w:rPr>
          <w:color w:val="231F20"/>
          <w:w w:val="110"/>
        </w:rPr>
        <w:t>kemudian</w:t>
      </w:r>
      <w:r>
        <w:rPr>
          <w:color w:val="231F20"/>
          <w:spacing w:val="-11"/>
          <w:w w:val="110"/>
        </w:rPr>
        <w:t xml:space="preserve"> </w:t>
      </w:r>
      <w:r>
        <w:rPr>
          <w:color w:val="231F20"/>
          <w:w w:val="110"/>
        </w:rPr>
        <w:t xml:space="preserve">dijadikan </w:t>
      </w:r>
      <w:r>
        <w:rPr>
          <w:color w:val="231F20"/>
          <w:spacing w:val="6"/>
          <w:w w:val="110"/>
        </w:rPr>
        <w:t xml:space="preserve">alasan </w:t>
      </w:r>
      <w:r>
        <w:rPr>
          <w:color w:val="231F20"/>
          <w:spacing w:val="7"/>
          <w:w w:val="110"/>
        </w:rPr>
        <w:t xml:space="preserve">penyebab perceraian, </w:t>
      </w:r>
      <w:r>
        <w:rPr>
          <w:color w:val="231F20"/>
          <w:spacing w:val="6"/>
          <w:w w:val="110"/>
        </w:rPr>
        <w:t xml:space="preserve">maka </w:t>
      </w:r>
      <w:r>
        <w:rPr>
          <w:color w:val="231F20"/>
          <w:spacing w:val="8"/>
          <w:w w:val="110"/>
        </w:rPr>
        <w:t xml:space="preserve">Hakim </w:t>
      </w:r>
      <w:r>
        <w:rPr>
          <w:color w:val="231F20"/>
          <w:spacing w:val="5"/>
          <w:w w:val="110"/>
        </w:rPr>
        <w:t xml:space="preserve">Peradilan </w:t>
      </w:r>
      <w:r>
        <w:rPr>
          <w:color w:val="231F20"/>
          <w:spacing w:val="4"/>
          <w:w w:val="110"/>
        </w:rPr>
        <w:t xml:space="preserve">Agama hanya </w:t>
      </w:r>
      <w:r>
        <w:rPr>
          <w:color w:val="231F20"/>
          <w:spacing w:val="5"/>
          <w:w w:val="110"/>
        </w:rPr>
        <w:t xml:space="preserve">menjadikan </w:t>
      </w:r>
      <w:r>
        <w:rPr>
          <w:color w:val="231F20"/>
          <w:spacing w:val="6"/>
          <w:w w:val="110"/>
        </w:rPr>
        <w:t xml:space="preserve">salinan </w:t>
      </w:r>
      <w:r>
        <w:rPr>
          <w:color w:val="231F20"/>
          <w:w w:val="110"/>
        </w:rPr>
        <w:t>Putusan</w:t>
      </w:r>
      <w:r>
        <w:rPr>
          <w:color w:val="231F20"/>
          <w:spacing w:val="30"/>
          <w:w w:val="110"/>
        </w:rPr>
        <w:t xml:space="preserve"> </w:t>
      </w:r>
      <w:r>
        <w:rPr>
          <w:color w:val="231F20"/>
          <w:w w:val="110"/>
        </w:rPr>
        <w:t>Peradilan</w:t>
      </w:r>
      <w:r>
        <w:rPr>
          <w:color w:val="231F20"/>
          <w:spacing w:val="31"/>
          <w:w w:val="110"/>
        </w:rPr>
        <w:t xml:space="preserve"> </w:t>
      </w:r>
      <w:r>
        <w:rPr>
          <w:color w:val="231F20"/>
          <w:w w:val="110"/>
        </w:rPr>
        <w:t>Umum</w:t>
      </w:r>
      <w:r>
        <w:rPr>
          <w:color w:val="231F20"/>
          <w:spacing w:val="30"/>
          <w:w w:val="110"/>
        </w:rPr>
        <w:t xml:space="preserve"> </w:t>
      </w:r>
      <w:r>
        <w:rPr>
          <w:color w:val="231F20"/>
          <w:w w:val="110"/>
        </w:rPr>
        <w:t>sebagai</w:t>
      </w:r>
      <w:r>
        <w:rPr>
          <w:color w:val="231F20"/>
          <w:spacing w:val="31"/>
          <w:w w:val="110"/>
        </w:rPr>
        <w:t xml:space="preserve"> </w:t>
      </w:r>
      <w:r>
        <w:rPr>
          <w:color w:val="231F20"/>
          <w:w w:val="110"/>
        </w:rPr>
        <w:t>alat</w:t>
      </w:r>
    </w:p>
    <w:p w:rsidR="00E93236" w:rsidRDefault="00AF29AE">
      <w:pPr>
        <w:pStyle w:val="BodyText"/>
        <w:spacing w:line="278" w:lineRule="auto"/>
        <w:ind w:left="113" w:right="293"/>
      </w:pPr>
      <w:r>
        <w:rPr>
          <w:color w:val="231F20"/>
          <w:w w:val="110"/>
        </w:rPr>
        <w:t>bukti</w:t>
      </w:r>
      <w:r>
        <w:rPr>
          <w:color w:val="231F20"/>
          <w:spacing w:val="-24"/>
          <w:w w:val="110"/>
        </w:rPr>
        <w:t xml:space="preserve"> </w:t>
      </w:r>
      <w:r>
        <w:rPr>
          <w:color w:val="231F20"/>
          <w:w w:val="110"/>
        </w:rPr>
        <w:t>yang</w:t>
      </w:r>
      <w:r>
        <w:rPr>
          <w:color w:val="231F20"/>
          <w:spacing w:val="-24"/>
          <w:w w:val="110"/>
        </w:rPr>
        <w:t xml:space="preserve"> </w:t>
      </w:r>
      <w:r>
        <w:rPr>
          <w:color w:val="231F20"/>
          <w:w w:val="110"/>
        </w:rPr>
        <w:t>menguatkan</w:t>
      </w:r>
      <w:r>
        <w:rPr>
          <w:color w:val="231F20"/>
          <w:spacing w:val="-24"/>
          <w:w w:val="110"/>
        </w:rPr>
        <w:t xml:space="preserve"> </w:t>
      </w:r>
      <w:r>
        <w:rPr>
          <w:color w:val="231F20"/>
          <w:w w:val="110"/>
        </w:rPr>
        <w:t>dalil-dalil</w:t>
      </w:r>
      <w:r>
        <w:rPr>
          <w:color w:val="231F20"/>
          <w:spacing w:val="-24"/>
          <w:w w:val="110"/>
        </w:rPr>
        <w:t xml:space="preserve"> </w:t>
      </w:r>
      <w:r>
        <w:rPr>
          <w:color w:val="231F20"/>
          <w:w w:val="110"/>
        </w:rPr>
        <w:t>telah</w:t>
      </w:r>
      <w:r>
        <w:rPr>
          <w:color w:val="231F20"/>
          <w:spacing w:val="-24"/>
          <w:w w:val="110"/>
        </w:rPr>
        <w:t xml:space="preserve"> </w:t>
      </w:r>
      <w:r>
        <w:rPr>
          <w:color w:val="231F20"/>
          <w:w w:val="110"/>
        </w:rPr>
        <w:t xml:space="preserve">terjadinya </w:t>
      </w:r>
      <w:r>
        <w:rPr>
          <w:color w:val="231F20"/>
          <w:spacing w:val="5"/>
          <w:w w:val="110"/>
        </w:rPr>
        <w:t xml:space="preserve">penganiayaan. Artinya, sinergi </w:t>
      </w:r>
      <w:r>
        <w:rPr>
          <w:color w:val="231F20"/>
          <w:spacing w:val="4"/>
          <w:w w:val="110"/>
        </w:rPr>
        <w:t xml:space="preserve">yang </w:t>
      </w:r>
      <w:r>
        <w:rPr>
          <w:color w:val="231F20"/>
          <w:spacing w:val="6"/>
          <w:w w:val="110"/>
        </w:rPr>
        <w:t xml:space="preserve">muncul </w:t>
      </w:r>
      <w:r>
        <w:rPr>
          <w:color w:val="231F20"/>
          <w:spacing w:val="4"/>
          <w:w w:val="110"/>
        </w:rPr>
        <w:t xml:space="preserve">adalah sinergi </w:t>
      </w:r>
      <w:r>
        <w:rPr>
          <w:color w:val="231F20"/>
          <w:spacing w:val="3"/>
          <w:w w:val="110"/>
        </w:rPr>
        <w:t xml:space="preserve">pada alat </w:t>
      </w:r>
      <w:r>
        <w:rPr>
          <w:color w:val="231F20"/>
          <w:spacing w:val="4"/>
          <w:w w:val="110"/>
        </w:rPr>
        <w:t xml:space="preserve">bukti saja. </w:t>
      </w:r>
      <w:r>
        <w:rPr>
          <w:color w:val="231F20"/>
          <w:spacing w:val="5"/>
          <w:w w:val="110"/>
        </w:rPr>
        <w:t xml:space="preserve">Dimana </w:t>
      </w:r>
      <w:r>
        <w:rPr>
          <w:color w:val="231F20"/>
          <w:w w:val="110"/>
        </w:rPr>
        <w:t>putusan-putusan</w:t>
      </w:r>
      <w:r>
        <w:rPr>
          <w:color w:val="231F20"/>
          <w:spacing w:val="-14"/>
          <w:w w:val="110"/>
        </w:rPr>
        <w:t xml:space="preserve"> </w:t>
      </w:r>
      <w:r>
        <w:rPr>
          <w:color w:val="231F20"/>
          <w:w w:val="110"/>
        </w:rPr>
        <w:t>yang</w:t>
      </w:r>
      <w:r>
        <w:rPr>
          <w:color w:val="231F20"/>
          <w:spacing w:val="-14"/>
          <w:w w:val="110"/>
        </w:rPr>
        <w:t xml:space="preserve"> </w:t>
      </w:r>
      <w:r>
        <w:rPr>
          <w:color w:val="231F20"/>
          <w:w w:val="110"/>
        </w:rPr>
        <w:t>dikeluarkan</w:t>
      </w:r>
      <w:r>
        <w:rPr>
          <w:color w:val="231F20"/>
          <w:spacing w:val="-13"/>
          <w:w w:val="110"/>
        </w:rPr>
        <w:t xml:space="preserve"> </w:t>
      </w:r>
      <w:r>
        <w:rPr>
          <w:color w:val="231F20"/>
          <w:w w:val="110"/>
        </w:rPr>
        <w:t>oleh</w:t>
      </w:r>
      <w:r>
        <w:rPr>
          <w:color w:val="231F20"/>
          <w:spacing w:val="-14"/>
          <w:w w:val="110"/>
        </w:rPr>
        <w:t xml:space="preserve"> </w:t>
      </w:r>
      <w:r>
        <w:rPr>
          <w:color w:val="231F20"/>
          <w:w w:val="110"/>
        </w:rPr>
        <w:t>Peradilan Umum, oleh Peradilan Agama dijadikan sebagai alat</w:t>
      </w:r>
      <w:r>
        <w:rPr>
          <w:color w:val="231F20"/>
          <w:spacing w:val="26"/>
          <w:w w:val="110"/>
        </w:rPr>
        <w:t xml:space="preserve"> </w:t>
      </w:r>
      <w:r>
        <w:rPr>
          <w:color w:val="231F20"/>
          <w:w w:val="110"/>
        </w:rPr>
        <w:t>bukti.</w:t>
      </w:r>
    </w:p>
    <w:p w:rsidR="00E93236" w:rsidRDefault="00AF29AE">
      <w:pPr>
        <w:pStyle w:val="BodyText"/>
        <w:spacing w:before="55" w:line="278" w:lineRule="auto"/>
        <w:ind w:left="113" w:right="298" w:firstLine="283"/>
      </w:pPr>
      <w:r>
        <w:rPr>
          <w:color w:val="231F20"/>
          <w:w w:val="105"/>
        </w:rPr>
        <w:t xml:space="preserve">Kekerasan dalam rumah tangga sering men- jadi alasan seorang isteri mengajukan gugatan </w:t>
      </w:r>
      <w:r>
        <w:rPr>
          <w:color w:val="231F20"/>
          <w:spacing w:val="-5"/>
          <w:w w:val="105"/>
        </w:rPr>
        <w:t xml:space="preserve">perceraian </w:t>
      </w:r>
      <w:r>
        <w:rPr>
          <w:color w:val="231F20"/>
          <w:spacing w:val="-3"/>
          <w:w w:val="105"/>
        </w:rPr>
        <w:t xml:space="preserve">ke </w:t>
      </w:r>
      <w:r>
        <w:rPr>
          <w:color w:val="231F20"/>
          <w:spacing w:val="-5"/>
          <w:w w:val="105"/>
        </w:rPr>
        <w:t xml:space="preserve">Pengadilan Agama. Apabila Undang- </w:t>
      </w:r>
      <w:r>
        <w:rPr>
          <w:color w:val="231F20"/>
          <w:spacing w:val="-8"/>
          <w:w w:val="105"/>
        </w:rPr>
        <w:t xml:space="preserve">Undang Nomor </w:t>
      </w:r>
      <w:r>
        <w:rPr>
          <w:color w:val="231F20"/>
          <w:spacing w:val="-5"/>
          <w:w w:val="105"/>
        </w:rPr>
        <w:t xml:space="preserve">23 </w:t>
      </w:r>
      <w:r>
        <w:rPr>
          <w:color w:val="231F20"/>
          <w:spacing w:val="-8"/>
          <w:w w:val="105"/>
        </w:rPr>
        <w:t xml:space="preserve">Tahun </w:t>
      </w:r>
      <w:r>
        <w:rPr>
          <w:color w:val="231F20"/>
          <w:spacing w:val="-7"/>
          <w:w w:val="105"/>
        </w:rPr>
        <w:t xml:space="preserve">2004 </w:t>
      </w:r>
      <w:r>
        <w:rPr>
          <w:color w:val="231F20"/>
          <w:spacing w:val="-8"/>
          <w:w w:val="105"/>
        </w:rPr>
        <w:t xml:space="preserve">tentang </w:t>
      </w:r>
      <w:r>
        <w:rPr>
          <w:color w:val="231F20"/>
          <w:spacing w:val="-9"/>
          <w:w w:val="105"/>
        </w:rPr>
        <w:t xml:space="preserve">Penghapusan </w:t>
      </w:r>
      <w:r>
        <w:rPr>
          <w:color w:val="231F20"/>
          <w:spacing w:val="-6"/>
          <w:w w:val="105"/>
        </w:rPr>
        <w:t xml:space="preserve">Kekerasan </w:t>
      </w:r>
      <w:r>
        <w:rPr>
          <w:color w:val="231F20"/>
          <w:spacing w:val="-5"/>
          <w:w w:val="105"/>
        </w:rPr>
        <w:t xml:space="preserve">Dalam Rumah </w:t>
      </w:r>
      <w:r>
        <w:rPr>
          <w:color w:val="231F20"/>
          <w:spacing w:val="-6"/>
          <w:w w:val="105"/>
        </w:rPr>
        <w:t xml:space="preserve">Tangga dijadikan sebagai salah satu bahan untuk </w:t>
      </w:r>
      <w:r>
        <w:rPr>
          <w:color w:val="231F20"/>
          <w:spacing w:val="-7"/>
          <w:w w:val="105"/>
        </w:rPr>
        <w:t xml:space="preserve">menganalisa putusan, maka </w:t>
      </w:r>
      <w:r>
        <w:rPr>
          <w:color w:val="231F20"/>
          <w:spacing w:val="-4"/>
          <w:w w:val="105"/>
        </w:rPr>
        <w:t xml:space="preserve">seorang Hakim dalam memberikan pertimbangan </w:t>
      </w:r>
      <w:r>
        <w:rPr>
          <w:color w:val="231F20"/>
          <w:w w:val="105"/>
        </w:rPr>
        <w:t xml:space="preserve">hukum ketika memutus suatu perkara, tentunya </w:t>
      </w:r>
      <w:r>
        <w:rPr>
          <w:color w:val="231F20"/>
          <w:spacing w:val="-4"/>
          <w:w w:val="105"/>
        </w:rPr>
        <w:t xml:space="preserve">tidak melupakan Undang-Undang Nomor </w:t>
      </w:r>
      <w:r>
        <w:rPr>
          <w:color w:val="231F20"/>
          <w:w w:val="105"/>
        </w:rPr>
        <w:t xml:space="preserve">1 </w:t>
      </w:r>
      <w:r>
        <w:rPr>
          <w:color w:val="231F20"/>
          <w:spacing w:val="-4"/>
          <w:w w:val="105"/>
        </w:rPr>
        <w:t xml:space="preserve">Tahun </w:t>
      </w:r>
      <w:r>
        <w:rPr>
          <w:color w:val="231F20"/>
          <w:w w:val="105"/>
        </w:rPr>
        <w:t xml:space="preserve">1974 tentang Perkawinan, Peraturan Pemerintah Nomor 9 Tahun 1975, Undang-Undang Nomor 7 Tahun 1989 dan Kompilasi Hukum Islam yang </w:t>
      </w:r>
      <w:proofErr w:type="gramStart"/>
      <w:r>
        <w:rPr>
          <w:color w:val="231F20"/>
          <w:spacing w:val="-6"/>
          <w:w w:val="105"/>
        </w:rPr>
        <w:t>merupakan  rujukan</w:t>
      </w:r>
      <w:proofErr w:type="gramEnd"/>
      <w:r>
        <w:rPr>
          <w:color w:val="231F20"/>
          <w:spacing w:val="-6"/>
          <w:w w:val="105"/>
        </w:rPr>
        <w:t xml:space="preserve">  pertama  </w:t>
      </w:r>
      <w:r>
        <w:rPr>
          <w:color w:val="231F20"/>
          <w:spacing w:val="-3"/>
          <w:w w:val="105"/>
        </w:rPr>
        <w:t xml:space="preserve">di  </w:t>
      </w:r>
      <w:r>
        <w:rPr>
          <w:color w:val="231F20"/>
          <w:spacing w:val="-6"/>
          <w:w w:val="105"/>
        </w:rPr>
        <w:t xml:space="preserve">Pengadilan </w:t>
      </w:r>
      <w:r>
        <w:rPr>
          <w:color w:val="231F20"/>
          <w:spacing w:val="4"/>
          <w:w w:val="105"/>
        </w:rPr>
        <w:t xml:space="preserve"> </w:t>
      </w:r>
      <w:r>
        <w:rPr>
          <w:color w:val="231F20"/>
          <w:spacing w:val="-6"/>
          <w:w w:val="105"/>
        </w:rPr>
        <w:t>Agama.</w:t>
      </w:r>
    </w:p>
    <w:p w:rsidR="00E93236" w:rsidRDefault="00AF29AE">
      <w:pPr>
        <w:pStyle w:val="BodyText"/>
        <w:spacing w:before="55" w:line="278" w:lineRule="auto"/>
        <w:ind w:left="113" w:right="298" w:firstLine="283"/>
      </w:pPr>
      <w:r>
        <w:rPr>
          <w:color w:val="231F20"/>
          <w:spacing w:val="2"/>
          <w:w w:val="110"/>
        </w:rPr>
        <w:t xml:space="preserve">Menurut hemat penulis, hakim </w:t>
      </w:r>
      <w:r>
        <w:rPr>
          <w:color w:val="231F20"/>
          <w:spacing w:val="3"/>
          <w:w w:val="110"/>
        </w:rPr>
        <w:t xml:space="preserve">Pengadilan </w:t>
      </w:r>
      <w:r>
        <w:rPr>
          <w:color w:val="231F20"/>
          <w:w w:val="110"/>
        </w:rPr>
        <w:t>Agama diharapkan mempunyai sensitivitas ter- hadap gender, bahwa salah satu bukti bahwa seorang hakim telah memiliki sensitivitas</w:t>
      </w:r>
      <w:r>
        <w:rPr>
          <w:color w:val="231F20"/>
          <w:spacing w:val="-29"/>
          <w:w w:val="110"/>
        </w:rPr>
        <w:t xml:space="preserve"> </w:t>
      </w:r>
      <w:r>
        <w:rPr>
          <w:color w:val="231F20"/>
          <w:w w:val="110"/>
        </w:rPr>
        <w:t xml:space="preserve">gender </w:t>
      </w:r>
      <w:r>
        <w:rPr>
          <w:color w:val="231F20"/>
          <w:spacing w:val="-3"/>
          <w:w w:val="110"/>
        </w:rPr>
        <w:t>adalah</w:t>
      </w:r>
      <w:r>
        <w:rPr>
          <w:color w:val="231F20"/>
          <w:spacing w:val="16"/>
          <w:w w:val="110"/>
        </w:rPr>
        <w:t xml:space="preserve"> </w:t>
      </w:r>
      <w:r>
        <w:rPr>
          <w:color w:val="231F20"/>
          <w:spacing w:val="-3"/>
          <w:w w:val="110"/>
        </w:rPr>
        <w:t>apabila</w:t>
      </w:r>
      <w:r>
        <w:rPr>
          <w:color w:val="231F20"/>
          <w:spacing w:val="16"/>
          <w:w w:val="110"/>
        </w:rPr>
        <w:t xml:space="preserve"> </w:t>
      </w:r>
      <w:r>
        <w:rPr>
          <w:color w:val="231F20"/>
          <w:w w:val="110"/>
        </w:rPr>
        <w:t>ia</w:t>
      </w:r>
      <w:r>
        <w:rPr>
          <w:color w:val="231F20"/>
          <w:spacing w:val="17"/>
          <w:w w:val="110"/>
        </w:rPr>
        <w:t xml:space="preserve"> </w:t>
      </w:r>
      <w:r>
        <w:rPr>
          <w:color w:val="231F20"/>
          <w:spacing w:val="-3"/>
          <w:w w:val="110"/>
        </w:rPr>
        <w:t>telah</w:t>
      </w:r>
      <w:r>
        <w:rPr>
          <w:color w:val="231F20"/>
          <w:spacing w:val="16"/>
          <w:w w:val="110"/>
        </w:rPr>
        <w:t xml:space="preserve"> </w:t>
      </w:r>
      <w:r>
        <w:rPr>
          <w:color w:val="231F20"/>
          <w:spacing w:val="-3"/>
          <w:w w:val="110"/>
        </w:rPr>
        <w:t>memasukkan</w:t>
      </w:r>
      <w:r>
        <w:rPr>
          <w:color w:val="231F20"/>
          <w:spacing w:val="16"/>
          <w:w w:val="110"/>
        </w:rPr>
        <w:t xml:space="preserve"> </w:t>
      </w:r>
      <w:r>
        <w:rPr>
          <w:color w:val="231F20"/>
          <w:spacing w:val="-3"/>
          <w:w w:val="110"/>
        </w:rPr>
        <w:t>Pasal</w:t>
      </w:r>
      <w:r>
        <w:rPr>
          <w:color w:val="231F20"/>
          <w:spacing w:val="17"/>
          <w:w w:val="110"/>
        </w:rPr>
        <w:t xml:space="preserve"> </w:t>
      </w:r>
      <w:r>
        <w:rPr>
          <w:color w:val="231F20"/>
          <w:spacing w:val="-3"/>
          <w:w w:val="110"/>
        </w:rPr>
        <w:t>dalam</w:t>
      </w:r>
    </w:p>
    <w:p w:rsidR="00E93236" w:rsidRDefault="00E93236">
      <w:pPr>
        <w:spacing w:line="278" w:lineRule="auto"/>
        <w:sectPr w:rsidR="00E93236">
          <w:type w:val="continuous"/>
          <w:pgSz w:w="11910" w:h="16840"/>
          <w:pgMar w:top="0" w:right="1000" w:bottom="280" w:left="1020" w:header="720" w:footer="720" w:gutter="0"/>
          <w:cols w:num="2" w:space="720" w:equalWidth="0">
            <w:col w:w="4669" w:space="291"/>
            <w:col w:w="4930"/>
          </w:cols>
        </w:sectPr>
      </w:pPr>
    </w:p>
    <w:p w:rsidR="00E93236" w:rsidRDefault="00E93236">
      <w:pPr>
        <w:pStyle w:val="BodyText"/>
        <w:spacing w:before="1"/>
        <w:jc w:val="left"/>
        <w:rPr>
          <w:sz w:val="13"/>
        </w:rPr>
      </w:pPr>
    </w:p>
    <w:p w:rsidR="00E93236" w:rsidRDefault="00E93236">
      <w:pPr>
        <w:rPr>
          <w:sz w:val="13"/>
        </w:rPr>
        <w:sectPr w:rsidR="00E93236">
          <w:pgSz w:w="11910" w:h="16840"/>
          <w:pgMar w:top="1060" w:right="1000" w:bottom="280" w:left="1020" w:header="834" w:footer="0" w:gutter="0"/>
          <w:cols w:space="720"/>
        </w:sectPr>
      </w:pPr>
    </w:p>
    <w:p w:rsidR="00E93236" w:rsidRDefault="00AF29AE">
      <w:pPr>
        <w:pStyle w:val="BodyText"/>
        <w:spacing w:before="148" w:line="278" w:lineRule="auto"/>
        <w:ind w:left="283" w:right="45"/>
      </w:pPr>
      <w:r>
        <w:rPr>
          <w:color w:val="231F20"/>
          <w:w w:val="110"/>
        </w:rPr>
        <w:lastRenderedPageBreak/>
        <w:t>Undang-Undang Penghapusan Kekerasan</w:t>
      </w:r>
      <w:r>
        <w:rPr>
          <w:color w:val="231F20"/>
          <w:spacing w:val="-36"/>
          <w:w w:val="110"/>
        </w:rPr>
        <w:t xml:space="preserve"> </w:t>
      </w:r>
      <w:r>
        <w:rPr>
          <w:color w:val="231F20"/>
          <w:w w:val="110"/>
        </w:rPr>
        <w:t xml:space="preserve">Dalam Rumah Tangga ke dalam putusannya. Hal </w:t>
      </w:r>
      <w:r>
        <w:rPr>
          <w:color w:val="231F20"/>
          <w:spacing w:val="2"/>
          <w:w w:val="110"/>
        </w:rPr>
        <w:t xml:space="preserve">itu </w:t>
      </w:r>
      <w:r>
        <w:rPr>
          <w:color w:val="231F20"/>
          <w:w w:val="110"/>
        </w:rPr>
        <w:t xml:space="preserve">merupakan salah satu bentuk sumbangsih hakim dalam menekan laju angka </w:t>
      </w:r>
      <w:r>
        <w:rPr>
          <w:color w:val="231F20"/>
          <w:spacing w:val="2"/>
          <w:w w:val="110"/>
        </w:rPr>
        <w:t xml:space="preserve">kekerasan dalam </w:t>
      </w:r>
      <w:r>
        <w:rPr>
          <w:color w:val="231F20"/>
          <w:w w:val="110"/>
        </w:rPr>
        <w:t>rumah</w:t>
      </w:r>
      <w:r>
        <w:rPr>
          <w:color w:val="231F20"/>
          <w:spacing w:val="26"/>
          <w:w w:val="110"/>
        </w:rPr>
        <w:t xml:space="preserve"> </w:t>
      </w:r>
      <w:r>
        <w:rPr>
          <w:color w:val="231F20"/>
          <w:w w:val="110"/>
        </w:rPr>
        <w:t>tangga.</w:t>
      </w:r>
    </w:p>
    <w:p w:rsidR="00E93236" w:rsidRDefault="00AF29AE">
      <w:pPr>
        <w:pStyle w:val="BodyText"/>
        <w:spacing w:before="56" w:line="278" w:lineRule="auto"/>
        <w:ind w:left="283" w:right="40" w:firstLine="283"/>
      </w:pPr>
      <w:r>
        <w:rPr>
          <w:color w:val="231F20"/>
          <w:spacing w:val="8"/>
          <w:w w:val="105"/>
        </w:rPr>
        <w:t xml:space="preserve">Undang-Undang </w:t>
      </w:r>
      <w:r>
        <w:rPr>
          <w:color w:val="231F20"/>
          <w:spacing w:val="7"/>
          <w:w w:val="105"/>
        </w:rPr>
        <w:t xml:space="preserve">Nomor </w:t>
      </w:r>
      <w:r>
        <w:rPr>
          <w:color w:val="231F20"/>
          <w:spacing w:val="4"/>
          <w:w w:val="105"/>
        </w:rPr>
        <w:t xml:space="preserve">23 </w:t>
      </w:r>
      <w:r>
        <w:rPr>
          <w:color w:val="231F20"/>
          <w:spacing w:val="7"/>
          <w:w w:val="105"/>
        </w:rPr>
        <w:t xml:space="preserve">Tahun </w:t>
      </w:r>
      <w:r>
        <w:rPr>
          <w:color w:val="231F20"/>
          <w:spacing w:val="9"/>
          <w:w w:val="105"/>
        </w:rPr>
        <w:t xml:space="preserve">2004 </w:t>
      </w:r>
      <w:r>
        <w:rPr>
          <w:color w:val="231F20"/>
          <w:w w:val="105"/>
        </w:rPr>
        <w:t xml:space="preserve">Tentang Penghapusan Kekerasan Dalam Rumah Tangga diciptakan tidak hanya untuk Peradilan </w:t>
      </w:r>
      <w:r>
        <w:rPr>
          <w:color w:val="231F20"/>
          <w:spacing w:val="3"/>
          <w:w w:val="105"/>
        </w:rPr>
        <w:t xml:space="preserve">Umum saja, melainkan juga untuk Peradilan </w:t>
      </w:r>
      <w:r>
        <w:rPr>
          <w:color w:val="231F20"/>
          <w:spacing w:val="4"/>
          <w:w w:val="105"/>
        </w:rPr>
        <w:t xml:space="preserve">Agama. Ditegaskan dalam Pasal </w:t>
      </w:r>
      <w:r>
        <w:rPr>
          <w:color w:val="231F20"/>
          <w:spacing w:val="2"/>
          <w:w w:val="105"/>
        </w:rPr>
        <w:t xml:space="preserve">54 </w:t>
      </w:r>
      <w:r>
        <w:rPr>
          <w:color w:val="231F20"/>
          <w:spacing w:val="5"/>
          <w:w w:val="105"/>
        </w:rPr>
        <w:t xml:space="preserve">Undang- </w:t>
      </w:r>
      <w:r>
        <w:rPr>
          <w:color w:val="231F20"/>
          <w:w w:val="105"/>
        </w:rPr>
        <w:t xml:space="preserve">Undang Nomor 7 Tahun 1989 tentang Peradilan </w:t>
      </w:r>
      <w:r>
        <w:rPr>
          <w:color w:val="231F20"/>
          <w:spacing w:val="6"/>
          <w:w w:val="105"/>
        </w:rPr>
        <w:t xml:space="preserve">Agama “Hukum Acara yang berlaku </w:t>
      </w:r>
      <w:r>
        <w:rPr>
          <w:color w:val="231F20"/>
          <w:spacing w:val="8"/>
          <w:w w:val="105"/>
        </w:rPr>
        <w:t xml:space="preserve">pada </w:t>
      </w:r>
      <w:r>
        <w:rPr>
          <w:color w:val="231F20"/>
          <w:w w:val="105"/>
        </w:rPr>
        <w:t xml:space="preserve">Pengadilan dalam lingkungan Peradilan Agama adalah Hukum Acara Perdata yang berlaku pada Pengadilan dalam lingkungan Peradilan Umum, </w:t>
      </w:r>
      <w:r>
        <w:rPr>
          <w:color w:val="231F20"/>
          <w:spacing w:val="-4"/>
          <w:w w:val="105"/>
        </w:rPr>
        <w:t xml:space="preserve">kecuali </w:t>
      </w:r>
      <w:r>
        <w:rPr>
          <w:color w:val="231F20"/>
          <w:spacing w:val="-3"/>
          <w:w w:val="105"/>
        </w:rPr>
        <w:t xml:space="preserve">telah </w:t>
      </w:r>
      <w:r>
        <w:rPr>
          <w:color w:val="231F20"/>
          <w:spacing w:val="-4"/>
          <w:w w:val="105"/>
        </w:rPr>
        <w:t xml:space="preserve">diatur </w:t>
      </w:r>
      <w:r>
        <w:rPr>
          <w:color w:val="231F20"/>
          <w:spacing w:val="-3"/>
          <w:w w:val="105"/>
        </w:rPr>
        <w:t xml:space="preserve">secara </w:t>
      </w:r>
      <w:r>
        <w:rPr>
          <w:color w:val="231F20"/>
          <w:spacing w:val="-4"/>
          <w:w w:val="105"/>
        </w:rPr>
        <w:t xml:space="preserve">khusus dalam </w:t>
      </w:r>
      <w:r>
        <w:rPr>
          <w:color w:val="231F20"/>
          <w:spacing w:val="-3"/>
          <w:w w:val="105"/>
        </w:rPr>
        <w:t xml:space="preserve">Undang- </w:t>
      </w:r>
      <w:r>
        <w:rPr>
          <w:color w:val="231F20"/>
          <w:w w:val="105"/>
        </w:rPr>
        <w:t xml:space="preserve">Undang ini”. Untuk itu, dalam penanganan kasus kekerasan dalam rumah tangga di lingkungan </w:t>
      </w:r>
      <w:r>
        <w:rPr>
          <w:color w:val="231F20"/>
          <w:spacing w:val="6"/>
          <w:w w:val="105"/>
        </w:rPr>
        <w:t>Peradilan Agama, sebaiknya</w:t>
      </w:r>
      <w:r>
        <w:rPr>
          <w:color w:val="231F20"/>
          <w:spacing w:val="67"/>
          <w:w w:val="105"/>
        </w:rPr>
        <w:t xml:space="preserve"> </w:t>
      </w:r>
      <w:proofErr w:type="gramStart"/>
      <w:r>
        <w:rPr>
          <w:color w:val="231F20"/>
          <w:spacing w:val="5"/>
          <w:w w:val="105"/>
        </w:rPr>
        <w:t xml:space="preserve">tidak  </w:t>
      </w:r>
      <w:r>
        <w:rPr>
          <w:color w:val="231F20"/>
          <w:spacing w:val="7"/>
          <w:w w:val="105"/>
        </w:rPr>
        <w:t>dibatasi</w:t>
      </w:r>
      <w:proofErr w:type="gramEnd"/>
      <w:r>
        <w:rPr>
          <w:color w:val="231F20"/>
          <w:spacing w:val="7"/>
          <w:w w:val="105"/>
        </w:rPr>
        <w:t xml:space="preserve"> </w:t>
      </w:r>
      <w:r>
        <w:rPr>
          <w:color w:val="231F20"/>
          <w:spacing w:val="2"/>
          <w:w w:val="105"/>
        </w:rPr>
        <w:t xml:space="preserve">oleh kewenangan sebagai lembaga </w:t>
      </w:r>
      <w:r>
        <w:rPr>
          <w:color w:val="231F20"/>
          <w:spacing w:val="3"/>
          <w:w w:val="105"/>
        </w:rPr>
        <w:t xml:space="preserve">peradilan </w:t>
      </w:r>
      <w:r>
        <w:rPr>
          <w:color w:val="231F20"/>
          <w:w w:val="105"/>
        </w:rPr>
        <w:t>perdata keluarga saja. Karena hukum acara yang digunakan adalah Hukum Acara Perdata yang berlaku di lingkungan Peradilan Umum, kecuali ditentukan lain dalam</w:t>
      </w:r>
      <w:r>
        <w:rPr>
          <w:color w:val="231F20"/>
          <w:spacing w:val="18"/>
          <w:w w:val="105"/>
        </w:rPr>
        <w:t xml:space="preserve"> </w:t>
      </w:r>
      <w:r>
        <w:rPr>
          <w:color w:val="231F20"/>
          <w:w w:val="105"/>
        </w:rPr>
        <w:t>Undang-Undang.</w:t>
      </w:r>
    </w:p>
    <w:p w:rsidR="00E93236" w:rsidRDefault="00AF29AE">
      <w:pPr>
        <w:pStyle w:val="BodyText"/>
        <w:spacing w:before="54" w:line="278" w:lineRule="auto"/>
        <w:ind w:left="283" w:right="38" w:firstLine="283"/>
      </w:pPr>
      <w:r>
        <w:rPr>
          <w:color w:val="231F20"/>
          <w:spacing w:val="5"/>
          <w:w w:val="110"/>
        </w:rPr>
        <w:t xml:space="preserve">Sesuai dengan </w:t>
      </w:r>
      <w:r>
        <w:rPr>
          <w:color w:val="231F20"/>
          <w:spacing w:val="4"/>
          <w:w w:val="110"/>
        </w:rPr>
        <w:t xml:space="preserve">Hukum Acara </w:t>
      </w:r>
      <w:r>
        <w:rPr>
          <w:color w:val="231F20"/>
          <w:spacing w:val="5"/>
          <w:w w:val="110"/>
        </w:rPr>
        <w:t xml:space="preserve">Perdata </w:t>
      </w:r>
      <w:r>
        <w:rPr>
          <w:color w:val="231F20"/>
          <w:spacing w:val="6"/>
          <w:w w:val="110"/>
        </w:rPr>
        <w:t xml:space="preserve">di </w:t>
      </w:r>
      <w:r>
        <w:rPr>
          <w:color w:val="231F20"/>
          <w:w w:val="110"/>
        </w:rPr>
        <w:t>lingkungan</w:t>
      </w:r>
      <w:r>
        <w:rPr>
          <w:color w:val="231F20"/>
          <w:spacing w:val="-23"/>
          <w:w w:val="110"/>
        </w:rPr>
        <w:t xml:space="preserve"> </w:t>
      </w:r>
      <w:r>
        <w:rPr>
          <w:color w:val="231F20"/>
          <w:w w:val="110"/>
        </w:rPr>
        <w:t>Peradilan</w:t>
      </w:r>
      <w:r>
        <w:rPr>
          <w:color w:val="231F20"/>
          <w:spacing w:val="-23"/>
          <w:w w:val="110"/>
        </w:rPr>
        <w:t xml:space="preserve"> </w:t>
      </w:r>
      <w:r>
        <w:rPr>
          <w:color w:val="231F20"/>
          <w:w w:val="110"/>
        </w:rPr>
        <w:t>Agama,</w:t>
      </w:r>
      <w:r>
        <w:rPr>
          <w:color w:val="231F20"/>
          <w:spacing w:val="-22"/>
          <w:w w:val="110"/>
        </w:rPr>
        <w:t xml:space="preserve"> </w:t>
      </w:r>
      <w:r>
        <w:rPr>
          <w:color w:val="231F20"/>
          <w:w w:val="110"/>
        </w:rPr>
        <w:t>pada</w:t>
      </w:r>
      <w:r>
        <w:rPr>
          <w:color w:val="231F20"/>
          <w:spacing w:val="-23"/>
          <w:w w:val="110"/>
        </w:rPr>
        <w:t xml:space="preserve"> </w:t>
      </w:r>
      <w:r>
        <w:rPr>
          <w:color w:val="231F20"/>
          <w:w w:val="110"/>
        </w:rPr>
        <w:t xml:space="preserve">sidang-sidang selanjutnya dilakukan proses jawab menjawab </w:t>
      </w:r>
      <w:r>
        <w:rPr>
          <w:color w:val="231F20"/>
          <w:spacing w:val="7"/>
          <w:w w:val="110"/>
        </w:rPr>
        <w:t xml:space="preserve">hingga hakim merasa telah </w:t>
      </w:r>
      <w:r>
        <w:rPr>
          <w:color w:val="231F20"/>
          <w:spacing w:val="9"/>
          <w:w w:val="110"/>
        </w:rPr>
        <w:t xml:space="preserve">mendapatkan </w:t>
      </w:r>
      <w:r>
        <w:rPr>
          <w:color w:val="231F20"/>
          <w:spacing w:val="5"/>
          <w:w w:val="110"/>
        </w:rPr>
        <w:t xml:space="preserve">gambaran </w:t>
      </w:r>
      <w:r>
        <w:rPr>
          <w:color w:val="231F20"/>
          <w:spacing w:val="4"/>
          <w:w w:val="110"/>
        </w:rPr>
        <w:t xml:space="preserve">cukup </w:t>
      </w:r>
      <w:r>
        <w:rPr>
          <w:color w:val="231F20"/>
          <w:spacing w:val="5"/>
          <w:w w:val="110"/>
        </w:rPr>
        <w:t xml:space="preserve">tentang </w:t>
      </w:r>
      <w:r>
        <w:rPr>
          <w:color w:val="231F20"/>
          <w:spacing w:val="4"/>
          <w:w w:val="110"/>
        </w:rPr>
        <w:t xml:space="preserve">duduk </w:t>
      </w:r>
      <w:r>
        <w:rPr>
          <w:color w:val="231F20"/>
          <w:spacing w:val="6"/>
          <w:w w:val="110"/>
        </w:rPr>
        <w:t xml:space="preserve">perkaranya </w:t>
      </w:r>
      <w:r>
        <w:rPr>
          <w:color w:val="231F20"/>
          <w:w w:val="110"/>
        </w:rPr>
        <w:t>dan menjadi landasan hukum dalam membuat keputusan.</w:t>
      </w:r>
    </w:p>
    <w:p w:rsidR="00E93236" w:rsidRDefault="00AF29AE">
      <w:pPr>
        <w:pStyle w:val="BodyText"/>
        <w:spacing w:before="56" w:line="278" w:lineRule="auto"/>
        <w:ind w:left="283" w:right="47" w:firstLine="283"/>
      </w:pPr>
      <w:r>
        <w:rPr>
          <w:color w:val="231F20"/>
          <w:w w:val="110"/>
        </w:rPr>
        <w:t>Landasan hukum yang dapat digunakan oleh hakim dalam memeriksa dan membuat putusan, yaitu:</w:t>
      </w:r>
    </w:p>
    <w:p w:rsidR="00E93236" w:rsidRDefault="00AF29AE">
      <w:pPr>
        <w:pStyle w:val="ListParagraph"/>
        <w:numPr>
          <w:ilvl w:val="0"/>
          <w:numId w:val="1"/>
        </w:numPr>
        <w:tabs>
          <w:tab w:val="left" w:pos="568"/>
        </w:tabs>
        <w:spacing w:before="57" w:line="278" w:lineRule="auto"/>
        <w:ind w:right="47"/>
        <w:jc w:val="both"/>
        <w:rPr>
          <w:sz w:val="21"/>
        </w:rPr>
      </w:pPr>
      <w:r>
        <w:rPr>
          <w:color w:val="231F20"/>
          <w:w w:val="110"/>
          <w:sz w:val="21"/>
        </w:rPr>
        <w:t>Pasal</w:t>
      </w:r>
      <w:r>
        <w:rPr>
          <w:color w:val="231F20"/>
          <w:spacing w:val="-9"/>
          <w:w w:val="110"/>
          <w:sz w:val="21"/>
        </w:rPr>
        <w:t xml:space="preserve"> </w:t>
      </w:r>
      <w:r>
        <w:rPr>
          <w:color w:val="231F20"/>
          <w:w w:val="110"/>
          <w:sz w:val="21"/>
        </w:rPr>
        <w:t>7</w:t>
      </w:r>
      <w:r>
        <w:rPr>
          <w:color w:val="231F20"/>
          <w:spacing w:val="-8"/>
          <w:w w:val="110"/>
          <w:sz w:val="21"/>
        </w:rPr>
        <w:t xml:space="preserve"> </w:t>
      </w:r>
      <w:r>
        <w:rPr>
          <w:color w:val="231F20"/>
          <w:w w:val="110"/>
          <w:sz w:val="21"/>
        </w:rPr>
        <w:t>ayat</w:t>
      </w:r>
      <w:r>
        <w:rPr>
          <w:color w:val="231F20"/>
          <w:spacing w:val="-8"/>
          <w:w w:val="110"/>
          <w:sz w:val="21"/>
        </w:rPr>
        <w:t xml:space="preserve"> </w:t>
      </w:r>
      <w:r>
        <w:rPr>
          <w:color w:val="231F20"/>
          <w:w w:val="110"/>
          <w:sz w:val="21"/>
        </w:rPr>
        <w:t>(1)</w:t>
      </w:r>
      <w:r>
        <w:rPr>
          <w:color w:val="231F20"/>
          <w:spacing w:val="-9"/>
          <w:w w:val="110"/>
          <w:sz w:val="21"/>
        </w:rPr>
        <w:t xml:space="preserve"> </w:t>
      </w:r>
      <w:r>
        <w:rPr>
          <w:color w:val="231F20"/>
          <w:w w:val="110"/>
          <w:sz w:val="21"/>
        </w:rPr>
        <w:t>Kompilasi</w:t>
      </w:r>
      <w:r>
        <w:rPr>
          <w:color w:val="231F20"/>
          <w:spacing w:val="-8"/>
          <w:w w:val="110"/>
          <w:sz w:val="21"/>
        </w:rPr>
        <w:t xml:space="preserve"> </w:t>
      </w:r>
      <w:r>
        <w:rPr>
          <w:color w:val="231F20"/>
          <w:w w:val="110"/>
          <w:sz w:val="21"/>
        </w:rPr>
        <w:t>Hukum</w:t>
      </w:r>
      <w:r>
        <w:rPr>
          <w:color w:val="231F20"/>
          <w:spacing w:val="-8"/>
          <w:w w:val="110"/>
          <w:sz w:val="21"/>
        </w:rPr>
        <w:t xml:space="preserve"> </w:t>
      </w:r>
      <w:r>
        <w:rPr>
          <w:color w:val="231F20"/>
          <w:w w:val="110"/>
          <w:sz w:val="21"/>
        </w:rPr>
        <w:t>Islam</w:t>
      </w:r>
      <w:r>
        <w:rPr>
          <w:color w:val="231F20"/>
          <w:spacing w:val="-9"/>
          <w:w w:val="110"/>
          <w:sz w:val="21"/>
        </w:rPr>
        <w:t xml:space="preserve"> </w:t>
      </w:r>
      <w:r>
        <w:rPr>
          <w:color w:val="231F20"/>
          <w:w w:val="110"/>
          <w:sz w:val="21"/>
        </w:rPr>
        <w:t>yang menyatakan bahwa penggugat dan tergugat secara</w:t>
      </w:r>
      <w:r>
        <w:rPr>
          <w:color w:val="231F20"/>
          <w:spacing w:val="34"/>
          <w:w w:val="110"/>
          <w:sz w:val="21"/>
        </w:rPr>
        <w:t xml:space="preserve"> </w:t>
      </w:r>
      <w:r>
        <w:rPr>
          <w:color w:val="231F20"/>
          <w:w w:val="110"/>
          <w:sz w:val="21"/>
        </w:rPr>
        <w:t>sah</w:t>
      </w:r>
      <w:r>
        <w:rPr>
          <w:color w:val="231F20"/>
          <w:spacing w:val="35"/>
          <w:w w:val="110"/>
          <w:sz w:val="21"/>
        </w:rPr>
        <w:t xml:space="preserve"> </w:t>
      </w:r>
      <w:r>
        <w:rPr>
          <w:color w:val="231F20"/>
          <w:w w:val="110"/>
          <w:sz w:val="21"/>
        </w:rPr>
        <w:t>terikat</w:t>
      </w:r>
      <w:r>
        <w:rPr>
          <w:color w:val="231F20"/>
          <w:spacing w:val="35"/>
          <w:w w:val="110"/>
          <w:sz w:val="21"/>
        </w:rPr>
        <w:t xml:space="preserve"> </w:t>
      </w:r>
      <w:r>
        <w:rPr>
          <w:color w:val="231F20"/>
          <w:w w:val="110"/>
          <w:sz w:val="21"/>
        </w:rPr>
        <w:t>dalam</w:t>
      </w:r>
      <w:r>
        <w:rPr>
          <w:color w:val="231F20"/>
          <w:spacing w:val="36"/>
          <w:w w:val="110"/>
          <w:sz w:val="21"/>
        </w:rPr>
        <w:t xml:space="preserve"> </w:t>
      </w:r>
      <w:r>
        <w:rPr>
          <w:color w:val="231F20"/>
          <w:w w:val="110"/>
          <w:sz w:val="21"/>
        </w:rPr>
        <w:t>perkawinan.</w:t>
      </w:r>
    </w:p>
    <w:p w:rsidR="00E93236" w:rsidRDefault="00AF29AE">
      <w:pPr>
        <w:pStyle w:val="ListParagraph"/>
        <w:numPr>
          <w:ilvl w:val="0"/>
          <w:numId w:val="1"/>
        </w:numPr>
        <w:tabs>
          <w:tab w:val="left" w:pos="568"/>
        </w:tabs>
        <w:spacing w:line="278" w:lineRule="auto"/>
        <w:ind w:right="45"/>
        <w:jc w:val="both"/>
        <w:rPr>
          <w:sz w:val="21"/>
        </w:rPr>
      </w:pPr>
      <w:r>
        <w:rPr>
          <w:color w:val="231F20"/>
          <w:w w:val="110"/>
          <w:sz w:val="21"/>
        </w:rPr>
        <w:t xml:space="preserve">Pasal 1 Undang-Undang Perkawinan jo Pasal 3 Kompilasi Hukum Islam tentang keluarga </w:t>
      </w:r>
      <w:r>
        <w:rPr>
          <w:color w:val="231F20"/>
          <w:spacing w:val="3"/>
          <w:w w:val="110"/>
          <w:sz w:val="21"/>
        </w:rPr>
        <w:t xml:space="preserve">yang </w:t>
      </w:r>
      <w:r>
        <w:rPr>
          <w:color w:val="231F20"/>
          <w:spacing w:val="4"/>
          <w:w w:val="110"/>
          <w:sz w:val="21"/>
        </w:rPr>
        <w:t xml:space="preserve">sakinah mawaddah warahmah </w:t>
      </w:r>
      <w:r>
        <w:rPr>
          <w:color w:val="231F20"/>
          <w:spacing w:val="5"/>
          <w:w w:val="110"/>
          <w:sz w:val="21"/>
        </w:rPr>
        <w:t xml:space="preserve">yang </w:t>
      </w:r>
      <w:r>
        <w:rPr>
          <w:color w:val="231F20"/>
          <w:w w:val="110"/>
          <w:sz w:val="21"/>
        </w:rPr>
        <w:t>ternyata tidak terwujud akibat rentetan kasus yang terjadi dalam rumah tangga penggugat dan</w:t>
      </w:r>
      <w:r>
        <w:rPr>
          <w:color w:val="231F20"/>
          <w:spacing w:val="26"/>
          <w:w w:val="110"/>
          <w:sz w:val="21"/>
        </w:rPr>
        <w:t xml:space="preserve"> </w:t>
      </w:r>
      <w:r>
        <w:rPr>
          <w:color w:val="231F20"/>
          <w:w w:val="110"/>
          <w:sz w:val="21"/>
        </w:rPr>
        <w:t>tergugat;</w:t>
      </w:r>
    </w:p>
    <w:p w:rsidR="00E93236" w:rsidRDefault="00AF29AE">
      <w:pPr>
        <w:pStyle w:val="ListParagraph"/>
        <w:numPr>
          <w:ilvl w:val="0"/>
          <w:numId w:val="1"/>
        </w:numPr>
        <w:tabs>
          <w:tab w:val="left" w:pos="568"/>
        </w:tabs>
        <w:spacing w:line="278" w:lineRule="auto"/>
        <w:ind w:right="39"/>
        <w:jc w:val="both"/>
        <w:rPr>
          <w:sz w:val="21"/>
        </w:rPr>
      </w:pPr>
      <w:r>
        <w:rPr>
          <w:color w:val="231F20"/>
          <w:w w:val="110"/>
          <w:sz w:val="21"/>
        </w:rPr>
        <w:t xml:space="preserve">Pasal 2 Kompilasi Hukum Islam yang men- jelaskan bahwa perkawinan bukan sekadar </w:t>
      </w:r>
      <w:r>
        <w:rPr>
          <w:color w:val="231F20"/>
          <w:spacing w:val="9"/>
          <w:w w:val="110"/>
          <w:sz w:val="21"/>
        </w:rPr>
        <w:t xml:space="preserve">perjanjian </w:t>
      </w:r>
      <w:r>
        <w:rPr>
          <w:color w:val="231F20"/>
          <w:spacing w:val="8"/>
          <w:w w:val="110"/>
          <w:sz w:val="21"/>
        </w:rPr>
        <w:t xml:space="preserve">biasa untuk hidup bersama </w:t>
      </w:r>
      <w:r>
        <w:rPr>
          <w:color w:val="231F20"/>
          <w:spacing w:val="6"/>
          <w:w w:val="110"/>
          <w:sz w:val="21"/>
        </w:rPr>
        <w:t xml:space="preserve">sebagai suami isteri, akan tetapi </w:t>
      </w:r>
      <w:r>
        <w:rPr>
          <w:color w:val="231F20"/>
          <w:spacing w:val="8"/>
          <w:w w:val="110"/>
          <w:sz w:val="21"/>
        </w:rPr>
        <w:t xml:space="preserve">suatu </w:t>
      </w:r>
      <w:r>
        <w:rPr>
          <w:i/>
          <w:color w:val="231F20"/>
          <w:spacing w:val="6"/>
          <w:w w:val="110"/>
          <w:sz w:val="21"/>
        </w:rPr>
        <w:t xml:space="preserve">mitsaqan ghalizhan </w:t>
      </w:r>
      <w:r>
        <w:rPr>
          <w:color w:val="231F20"/>
          <w:spacing w:val="5"/>
          <w:w w:val="110"/>
          <w:sz w:val="21"/>
        </w:rPr>
        <w:t xml:space="preserve">yang </w:t>
      </w:r>
      <w:r>
        <w:rPr>
          <w:color w:val="231F20"/>
          <w:spacing w:val="6"/>
          <w:w w:val="110"/>
          <w:sz w:val="21"/>
        </w:rPr>
        <w:t xml:space="preserve">bernilai </w:t>
      </w:r>
      <w:r>
        <w:rPr>
          <w:color w:val="231F20"/>
          <w:spacing w:val="7"/>
          <w:w w:val="110"/>
          <w:sz w:val="21"/>
        </w:rPr>
        <w:t xml:space="preserve">sakral, dengan demikian ikatan batiniah </w:t>
      </w:r>
      <w:r>
        <w:rPr>
          <w:color w:val="231F20"/>
          <w:spacing w:val="9"/>
          <w:w w:val="110"/>
          <w:sz w:val="21"/>
        </w:rPr>
        <w:t xml:space="preserve">yang </w:t>
      </w:r>
      <w:r>
        <w:rPr>
          <w:color w:val="231F20"/>
          <w:spacing w:val="-3"/>
          <w:w w:val="110"/>
          <w:sz w:val="21"/>
        </w:rPr>
        <w:t xml:space="preserve">melahirkan </w:t>
      </w:r>
      <w:r>
        <w:rPr>
          <w:color w:val="231F20"/>
          <w:w w:val="110"/>
          <w:sz w:val="21"/>
        </w:rPr>
        <w:t xml:space="preserve">rasa </w:t>
      </w:r>
      <w:r>
        <w:rPr>
          <w:color w:val="231F20"/>
          <w:spacing w:val="-3"/>
          <w:w w:val="110"/>
          <w:sz w:val="21"/>
        </w:rPr>
        <w:t xml:space="preserve">cinta </w:t>
      </w:r>
      <w:r>
        <w:rPr>
          <w:color w:val="231F20"/>
          <w:w w:val="110"/>
          <w:sz w:val="21"/>
        </w:rPr>
        <w:t xml:space="preserve">dan </w:t>
      </w:r>
      <w:r>
        <w:rPr>
          <w:color w:val="231F20"/>
          <w:spacing w:val="-3"/>
          <w:w w:val="110"/>
          <w:sz w:val="21"/>
        </w:rPr>
        <w:t>sayang</w:t>
      </w:r>
      <w:r>
        <w:rPr>
          <w:color w:val="231F20"/>
          <w:spacing w:val="25"/>
          <w:w w:val="110"/>
          <w:sz w:val="21"/>
        </w:rPr>
        <w:t xml:space="preserve"> </w:t>
      </w:r>
      <w:r>
        <w:rPr>
          <w:color w:val="231F20"/>
          <w:spacing w:val="-3"/>
          <w:w w:val="110"/>
          <w:sz w:val="21"/>
        </w:rPr>
        <w:t>(mawaddah</w:t>
      </w:r>
    </w:p>
    <w:p w:rsidR="00E93236" w:rsidRDefault="00AF29AE">
      <w:pPr>
        <w:pStyle w:val="BodyText"/>
        <w:spacing w:before="148" w:line="278" w:lineRule="auto"/>
        <w:ind w:left="567" w:right="125"/>
      </w:pPr>
      <w:r>
        <w:br w:type="column"/>
      </w:r>
      <w:r>
        <w:rPr>
          <w:color w:val="231F20"/>
          <w:w w:val="110"/>
        </w:rPr>
        <w:lastRenderedPageBreak/>
        <w:t>warahmah) adalah hal yang sangat penting dalam membina suatu rumah tangga, dan bahwasanya hal itu tidak terwujud dalam rumah tangga penggugat dan tergugat.</w:t>
      </w:r>
    </w:p>
    <w:p w:rsidR="00E93236" w:rsidRDefault="00AF29AE">
      <w:pPr>
        <w:pStyle w:val="ListParagraph"/>
        <w:numPr>
          <w:ilvl w:val="0"/>
          <w:numId w:val="1"/>
        </w:numPr>
        <w:tabs>
          <w:tab w:val="left" w:pos="568"/>
        </w:tabs>
        <w:spacing w:line="278" w:lineRule="auto"/>
        <w:ind w:right="129"/>
        <w:jc w:val="both"/>
        <w:rPr>
          <w:sz w:val="21"/>
        </w:rPr>
      </w:pPr>
      <w:r>
        <w:rPr>
          <w:color w:val="231F20"/>
          <w:w w:val="110"/>
          <w:sz w:val="21"/>
        </w:rPr>
        <w:t xml:space="preserve">Pasal 30 ayat (2) Undang-Undang Nomor 1 </w:t>
      </w:r>
      <w:r>
        <w:rPr>
          <w:color w:val="231F20"/>
          <w:spacing w:val="3"/>
          <w:w w:val="110"/>
          <w:sz w:val="21"/>
        </w:rPr>
        <w:t xml:space="preserve">Tahun 1974 tentang Perkawinan, Pasal </w:t>
      </w:r>
      <w:r>
        <w:rPr>
          <w:color w:val="231F20"/>
          <w:spacing w:val="4"/>
          <w:w w:val="110"/>
          <w:sz w:val="21"/>
        </w:rPr>
        <w:t xml:space="preserve">19 </w:t>
      </w:r>
      <w:r>
        <w:rPr>
          <w:color w:val="231F20"/>
          <w:w w:val="110"/>
          <w:sz w:val="21"/>
        </w:rPr>
        <w:t xml:space="preserve">Peraturan Pemerintah Nomor 9 Tahun 1975 jo Pasal 116 Kompilasi Hukum Islam yang </w:t>
      </w:r>
      <w:r>
        <w:rPr>
          <w:color w:val="231F20"/>
          <w:spacing w:val="-3"/>
          <w:w w:val="110"/>
          <w:sz w:val="21"/>
        </w:rPr>
        <w:t xml:space="preserve">menegaskan tentang alasan diperbolehkannya </w:t>
      </w:r>
      <w:r>
        <w:rPr>
          <w:color w:val="231F20"/>
          <w:w w:val="110"/>
          <w:sz w:val="21"/>
        </w:rPr>
        <w:t>perceraian, bahwa antara suami isteri tidak dapat rukun lagi dalam rumah tangga oleh karena penganiayaan dan hal lainnya. Hal- hal tersebut terjadi di dalam rumah tangga penggugat dan</w:t>
      </w:r>
      <w:r>
        <w:rPr>
          <w:color w:val="231F20"/>
          <w:spacing w:val="-3"/>
          <w:w w:val="110"/>
          <w:sz w:val="21"/>
        </w:rPr>
        <w:t xml:space="preserve"> </w:t>
      </w:r>
      <w:r>
        <w:rPr>
          <w:color w:val="231F20"/>
          <w:w w:val="110"/>
          <w:sz w:val="21"/>
        </w:rPr>
        <w:t>tergugat.</w:t>
      </w:r>
    </w:p>
    <w:p w:rsidR="00E93236" w:rsidRDefault="00AF29AE">
      <w:pPr>
        <w:pStyle w:val="ListParagraph"/>
        <w:numPr>
          <w:ilvl w:val="0"/>
          <w:numId w:val="1"/>
        </w:numPr>
        <w:tabs>
          <w:tab w:val="left" w:pos="568"/>
        </w:tabs>
        <w:spacing w:line="278" w:lineRule="auto"/>
        <w:ind w:right="123"/>
        <w:jc w:val="both"/>
        <w:rPr>
          <w:sz w:val="21"/>
        </w:rPr>
      </w:pPr>
      <w:r>
        <w:rPr>
          <w:color w:val="231F20"/>
          <w:w w:val="110"/>
          <w:sz w:val="21"/>
        </w:rPr>
        <w:t xml:space="preserve">Pasal 5 huruf (b) Undang-Undang Nomor 23 Tahun 2004 Tentang Penghapusan Kekerasan dalam Rumah Tangga menjelaskan tentang </w:t>
      </w:r>
      <w:r>
        <w:rPr>
          <w:color w:val="231F20"/>
          <w:spacing w:val="7"/>
          <w:w w:val="110"/>
          <w:sz w:val="21"/>
        </w:rPr>
        <w:t xml:space="preserve">bentuk-bentuk </w:t>
      </w:r>
      <w:r>
        <w:rPr>
          <w:color w:val="231F20"/>
          <w:spacing w:val="6"/>
          <w:w w:val="110"/>
          <w:sz w:val="21"/>
        </w:rPr>
        <w:t xml:space="preserve">Kekerasan </w:t>
      </w:r>
      <w:r>
        <w:rPr>
          <w:color w:val="231F20"/>
          <w:spacing w:val="5"/>
          <w:w w:val="110"/>
          <w:sz w:val="21"/>
        </w:rPr>
        <w:t xml:space="preserve">dalam </w:t>
      </w:r>
      <w:r>
        <w:rPr>
          <w:color w:val="231F20"/>
          <w:spacing w:val="7"/>
          <w:w w:val="110"/>
          <w:sz w:val="21"/>
        </w:rPr>
        <w:t xml:space="preserve">Rumah </w:t>
      </w:r>
      <w:r>
        <w:rPr>
          <w:color w:val="231F20"/>
          <w:w w:val="110"/>
          <w:sz w:val="21"/>
        </w:rPr>
        <w:t>Tangga sebagaimana telah dilakukan tergugat terhadap</w:t>
      </w:r>
      <w:r>
        <w:rPr>
          <w:color w:val="231F20"/>
          <w:spacing w:val="27"/>
          <w:w w:val="110"/>
          <w:sz w:val="21"/>
        </w:rPr>
        <w:t xml:space="preserve"> </w:t>
      </w:r>
      <w:r>
        <w:rPr>
          <w:color w:val="231F20"/>
          <w:w w:val="110"/>
          <w:sz w:val="21"/>
        </w:rPr>
        <w:t>penggugat.</w:t>
      </w:r>
    </w:p>
    <w:p w:rsidR="00E93236" w:rsidRDefault="00AF29AE">
      <w:pPr>
        <w:pStyle w:val="ListParagraph"/>
        <w:numPr>
          <w:ilvl w:val="0"/>
          <w:numId w:val="1"/>
        </w:numPr>
        <w:tabs>
          <w:tab w:val="left" w:pos="568"/>
        </w:tabs>
        <w:spacing w:line="278" w:lineRule="auto"/>
        <w:ind w:right="127"/>
        <w:jc w:val="both"/>
        <w:rPr>
          <w:sz w:val="21"/>
        </w:rPr>
      </w:pPr>
      <w:r>
        <w:rPr>
          <w:color w:val="231F20"/>
          <w:spacing w:val="3"/>
          <w:w w:val="105"/>
          <w:sz w:val="21"/>
        </w:rPr>
        <w:t xml:space="preserve">Yurisprudensi </w:t>
      </w:r>
      <w:r>
        <w:rPr>
          <w:color w:val="231F20"/>
          <w:spacing w:val="2"/>
          <w:w w:val="105"/>
          <w:sz w:val="21"/>
        </w:rPr>
        <w:t xml:space="preserve">Mahkamah Agung </w:t>
      </w:r>
      <w:r>
        <w:rPr>
          <w:color w:val="231F20"/>
          <w:spacing w:val="3"/>
          <w:w w:val="105"/>
          <w:sz w:val="21"/>
        </w:rPr>
        <w:t xml:space="preserve">Republik </w:t>
      </w:r>
      <w:r>
        <w:rPr>
          <w:color w:val="231F20"/>
          <w:w w:val="105"/>
          <w:sz w:val="21"/>
        </w:rPr>
        <w:t xml:space="preserve">Indonesia Nomor 38 K/AG/1990 tanggal 22 Agustus 1991 menyatakan bahwa alasan per- </w:t>
      </w:r>
      <w:r>
        <w:rPr>
          <w:color w:val="231F20"/>
          <w:spacing w:val="-3"/>
          <w:w w:val="105"/>
          <w:sz w:val="21"/>
        </w:rPr>
        <w:t xml:space="preserve">ceraian sebagaimana dimaksud Pasal </w:t>
      </w:r>
      <w:r>
        <w:rPr>
          <w:color w:val="231F20"/>
          <w:w w:val="105"/>
          <w:sz w:val="21"/>
        </w:rPr>
        <w:t>19</w:t>
      </w:r>
      <w:r>
        <w:rPr>
          <w:color w:val="231F20"/>
          <w:spacing w:val="17"/>
          <w:w w:val="105"/>
          <w:sz w:val="21"/>
        </w:rPr>
        <w:t xml:space="preserve"> </w:t>
      </w:r>
      <w:r>
        <w:rPr>
          <w:color w:val="231F20"/>
          <w:spacing w:val="-3"/>
          <w:w w:val="105"/>
          <w:sz w:val="21"/>
        </w:rPr>
        <w:t>huruf</w:t>
      </w:r>
    </w:p>
    <w:p w:rsidR="00E93236" w:rsidRDefault="00AF29AE">
      <w:pPr>
        <w:pStyle w:val="BodyText"/>
        <w:spacing w:line="278" w:lineRule="auto"/>
        <w:ind w:left="567" w:right="130"/>
      </w:pPr>
      <w:r>
        <w:rPr>
          <w:color w:val="231F20"/>
          <w:w w:val="110"/>
        </w:rPr>
        <w:t xml:space="preserve">(f) </w:t>
      </w:r>
      <w:r>
        <w:rPr>
          <w:color w:val="231F20"/>
          <w:spacing w:val="-3"/>
          <w:w w:val="110"/>
        </w:rPr>
        <w:t xml:space="preserve">Peraturan Pemerintah Nomor </w:t>
      </w:r>
      <w:r>
        <w:rPr>
          <w:color w:val="231F20"/>
          <w:w w:val="110"/>
        </w:rPr>
        <w:t xml:space="preserve">9 </w:t>
      </w:r>
      <w:r>
        <w:rPr>
          <w:color w:val="231F20"/>
          <w:spacing w:val="-3"/>
          <w:w w:val="110"/>
        </w:rPr>
        <w:t xml:space="preserve">Tahun 1975 </w:t>
      </w:r>
      <w:r>
        <w:rPr>
          <w:color w:val="231F20"/>
          <w:w w:val="110"/>
        </w:rPr>
        <w:t>adalah semata-mata ditujukan pada pecahnya perkawinan itu sendiri, tanpa mempersoalkan siapa yang salah dan siapa yang benar dalam hal terjadinya perselisihan dan pertengkaran tersebut.</w:t>
      </w:r>
    </w:p>
    <w:p w:rsidR="00E93236" w:rsidRDefault="00AF29AE">
      <w:pPr>
        <w:pStyle w:val="BodyText"/>
        <w:spacing w:before="55" w:line="278" w:lineRule="auto"/>
        <w:ind w:left="567" w:right="125" w:firstLine="436"/>
      </w:pPr>
      <w:r>
        <w:rPr>
          <w:color w:val="231F20"/>
          <w:w w:val="110"/>
        </w:rPr>
        <w:t>Dari landasan hukum tersebut di atas, Majelis Hakim Pengadilan Agama Manna pada putusan No.0018/Pdt.G/2014/PA.Mna dan putusan No. 0466/Pdt.G/2014/PA.Mna menerangkan dalam putusannya bahwa perkawinan penggugat dan tergugat telah “pecah atau tidak dapat disatukan lagi”, maka gugatan penggugat telah terbukti memenuhi alasan perceraian sebagaimana dimaksud- kan Pasal 19 huruf (f) Peraturan Pemerintah Nomor 9 Tahun 1975 jo Pasal 116 huruf (f) Kompilasi Hukum Islam. Oleh sebab itu, gugatan penggugat harus dikabulkan dengan menjatuhkan talak satu Bain Sughra tergugat atas penggugat.</w:t>
      </w:r>
    </w:p>
    <w:p w:rsidR="00E93236" w:rsidRDefault="00AF29AE">
      <w:pPr>
        <w:pStyle w:val="ListParagraph"/>
        <w:numPr>
          <w:ilvl w:val="0"/>
          <w:numId w:val="1"/>
        </w:numPr>
        <w:tabs>
          <w:tab w:val="left" w:pos="568"/>
        </w:tabs>
        <w:spacing w:before="55" w:line="278" w:lineRule="auto"/>
        <w:ind w:right="122"/>
        <w:jc w:val="both"/>
        <w:rPr>
          <w:sz w:val="21"/>
        </w:rPr>
      </w:pPr>
      <w:r>
        <w:rPr>
          <w:color w:val="231F20"/>
          <w:spacing w:val="4"/>
          <w:w w:val="105"/>
          <w:sz w:val="21"/>
        </w:rPr>
        <w:t xml:space="preserve">Pasal  </w:t>
      </w:r>
      <w:r>
        <w:rPr>
          <w:color w:val="231F20"/>
          <w:spacing w:val="2"/>
          <w:w w:val="105"/>
          <w:sz w:val="21"/>
        </w:rPr>
        <w:t xml:space="preserve">89  </w:t>
      </w:r>
      <w:r>
        <w:rPr>
          <w:color w:val="231F20"/>
          <w:spacing w:val="3"/>
          <w:w w:val="105"/>
          <w:sz w:val="21"/>
        </w:rPr>
        <w:t xml:space="preserve">ayat  (1)  </w:t>
      </w:r>
      <w:r>
        <w:rPr>
          <w:color w:val="231F20"/>
          <w:spacing w:val="4"/>
          <w:w w:val="105"/>
          <w:sz w:val="21"/>
        </w:rPr>
        <w:t xml:space="preserve">Undang-Undang  </w:t>
      </w:r>
      <w:r>
        <w:rPr>
          <w:color w:val="231F20"/>
          <w:spacing w:val="5"/>
          <w:w w:val="105"/>
          <w:sz w:val="21"/>
        </w:rPr>
        <w:t xml:space="preserve">Nomor </w:t>
      </w:r>
      <w:r>
        <w:rPr>
          <w:color w:val="231F20"/>
          <w:w w:val="105"/>
          <w:sz w:val="21"/>
        </w:rPr>
        <w:t xml:space="preserve">7 Tahun 1989 sebagaimana diubah dengan </w:t>
      </w:r>
      <w:r>
        <w:rPr>
          <w:color w:val="231F20"/>
          <w:spacing w:val="9"/>
          <w:w w:val="105"/>
          <w:sz w:val="21"/>
        </w:rPr>
        <w:t xml:space="preserve">Undang-Undang </w:t>
      </w:r>
      <w:r>
        <w:rPr>
          <w:color w:val="231F20"/>
          <w:spacing w:val="8"/>
          <w:w w:val="105"/>
          <w:sz w:val="21"/>
        </w:rPr>
        <w:t xml:space="preserve">Nomor </w:t>
      </w:r>
      <w:r>
        <w:rPr>
          <w:color w:val="231F20"/>
          <w:w w:val="105"/>
          <w:sz w:val="21"/>
        </w:rPr>
        <w:t xml:space="preserve">3 </w:t>
      </w:r>
      <w:r>
        <w:rPr>
          <w:color w:val="231F20"/>
          <w:spacing w:val="8"/>
          <w:w w:val="105"/>
          <w:sz w:val="21"/>
        </w:rPr>
        <w:t xml:space="preserve">Tahun </w:t>
      </w:r>
      <w:r>
        <w:rPr>
          <w:color w:val="231F20"/>
          <w:spacing w:val="10"/>
          <w:w w:val="105"/>
          <w:sz w:val="21"/>
        </w:rPr>
        <w:t xml:space="preserve">2006 </w:t>
      </w:r>
      <w:r>
        <w:rPr>
          <w:color w:val="231F20"/>
          <w:w w:val="105"/>
          <w:sz w:val="21"/>
        </w:rPr>
        <w:t>Tentang Peradilan Agama, tentang biaya yang dibebankan kepada</w:t>
      </w:r>
      <w:r>
        <w:rPr>
          <w:color w:val="231F20"/>
          <w:spacing w:val="26"/>
          <w:w w:val="105"/>
          <w:sz w:val="21"/>
        </w:rPr>
        <w:t xml:space="preserve"> </w:t>
      </w:r>
      <w:r>
        <w:rPr>
          <w:color w:val="231F20"/>
          <w:w w:val="105"/>
          <w:sz w:val="21"/>
        </w:rPr>
        <w:t>penggugat.</w:t>
      </w:r>
    </w:p>
    <w:p w:rsidR="00E93236" w:rsidRDefault="00E93236">
      <w:pPr>
        <w:spacing w:line="278" w:lineRule="auto"/>
        <w:jc w:val="both"/>
        <w:rPr>
          <w:sz w:val="21"/>
        </w:rPr>
        <w:sectPr w:rsidR="00E93236">
          <w:type w:val="continuous"/>
          <w:pgSz w:w="11910" w:h="16840"/>
          <w:pgMar w:top="0" w:right="1000" w:bottom="280" w:left="1020" w:header="720" w:footer="720" w:gutter="0"/>
          <w:cols w:num="2" w:space="720" w:equalWidth="0">
            <w:col w:w="4842" w:space="119"/>
            <w:col w:w="4929"/>
          </w:cols>
        </w:sectPr>
      </w:pPr>
    </w:p>
    <w:p w:rsidR="00E93236" w:rsidRDefault="00E93236">
      <w:pPr>
        <w:pStyle w:val="BodyText"/>
        <w:spacing w:before="1"/>
        <w:jc w:val="left"/>
        <w:rPr>
          <w:sz w:val="13"/>
        </w:rPr>
      </w:pPr>
    </w:p>
    <w:p w:rsidR="00E93236" w:rsidRDefault="00E93236">
      <w:pPr>
        <w:rPr>
          <w:sz w:val="13"/>
        </w:rPr>
        <w:sectPr w:rsidR="00E93236">
          <w:pgSz w:w="11910" w:h="16840"/>
          <w:pgMar w:top="1060" w:right="1000" w:bottom="280" w:left="1020" w:header="834" w:footer="0" w:gutter="0"/>
          <w:cols w:space="720"/>
        </w:sectPr>
      </w:pPr>
    </w:p>
    <w:p w:rsidR="00E93236" w:rsidRDefault="00AF29AE">
      <w:pPr>
        <w:pStyle w:val="BodyText"/>
        <w:spacing w:before="148" w:line="278" w:lineRule="auto"/>
        <w:ind w:left="113" w:right="38" w:firstLine="283"/>
      </w:pPr>
      <w:r>
        <w:rPr>
          <w:color w:val="231F20"/>
          <w:spacing w:val="5"/>
          <w:w w:val="110"/>
        </w:rPr>
        <w:lastRenderedPageBreak/>
        <w:t xml:space="preserve">Selain </w:t>
      </w:r>
      <w:r>
        <w:rPr>
          <w:color w:val="231F20"/>
          <w:spacing w:val="6"/>
          <w:w w:val="110"/>
        </w:rPr>
        <w:t xml:space="preserve">memeriksa Peraturan </w:t>
      </w:r>
      <w:r>
        <w:rPr>
          <w:color w:val="231F20"/>
          <w:spacing w:val="7"/>
          <w:w w:val="110"/>
        </w:rPr>
        <w:t xml:space="preserve">Perundang- </w:t>
      </w:r>
      <w:r>
        <w:rPr>
          <w:color w:val="231F20"/>
          <w:spacing w:val="4"/>
          <w:w w:val="110"/>
        </w:rPr>
        <w:t xml:space="preserve">undangan </w:t>
      </w:r>
      <w:r>
        <w:rPr>
          <w:color w:val="231F20"/>
          <w:spacing w:val="3"/>
          <w:w w:val="110"/>
        </w:rPr>
        <w:t xml:space="preserve">yang </w:t>
      </w:r>
      <w:r>
        <w:rPr>
          <w:color w:val="231F20"/>
          <w:spacing w:val="4"/>
          <w:w w:val="110"/>
        </w:rPr>
        <w:t xml:space="preserve">mengatur </w:t>
      </w:r>
      <w:r>
        <w:rPr>
          <w:color w:val="231F20"/>
          <w:spacing w:val="3"/>
          <w:w w:val="110"/>
        </w:rPr>
        <w:t xml:space="preserve">hal </w:t>
      </w:r>
      <w:r>
        <w:rPr>
          <w:color w:val="231F20"/>
          <w:spacing w:val="4"/>
          <w:w w:val="110"/>
        </w:rPr>
        <w:t xml:space="preserve">diatas, </w:t>
      </w:r>
      <w:r>
        <w:rPr>
          <w:color w:val="231F20"/>
          <w:spacing w:val="5"/>
          <w:w w:val="110"/>
        </w:rPr>
        <w:t xml:space="preserve">Hakim </w:t>
      </w:r>
      <w:r>
        <w:rPr>
          <w:color w:val="231F20"/>
          <w:spacing w:val="14"/>
          <w:w w:val="110"/>
        </w:rPr>
        <w:t xml:space="preserve">mempunyai pertimbangan </w:t>
      </w:r>
      <w:r>
        <w:rPr>
          <w:color w:val="231F20"/>
          <w:spacing w:val="16"/>
          <w:w w:val="110"/>
        </w:rPr>
        <w:t xml:space="preserve">berdasarkan </w:t>
      </w:r>
      <w:r>
        <w:rPr>
          <w:color w:val="231F20"/>
          <w:spacing w:val="4"/>
          <w:w w:val="110"/>
        </w:rPr>
        <w:t xml:space="preserve">kasus posisi </w:t>
      </w:r>
      <w:r>
        <w:rPr>
          <w:color w:val="231F20"/>
          <w:spacing w:val="3"/>
          <w:w w:val="110"/>
        </w:rPr>
        <w:t xml:space="preserve">yang </w:t>
      </w:r>
      <w:r>
        <w:rPr>
          <w:color w:val="231F20"/>
          <w:spacing w:val="4"/>
          <w:w w:val="110"/>
        </w:rPr>
        <w:t xml:space="preserve">dijelaskan penggugat </w:t>
      </w:r>
      <w:r>
        <w:rPr>
          <w:color w:val="231F20"/>
          <w:spacing w:val="5"/>
          <w:w w:val="110"/>
        </w:rPr>
        <w:t xml:space="preserve">dan </w:t>
      </w:r>
      <w:r>
        <w:rPr>
          <w:color w:val="231F20"/>
          <w:spacing w:val="4"/>
          <w:w w:val="110"/>
        </w:rPr>
        <w:t xml:space="preserve">proses jawab-menjawab </w:t>
      </w:r>
      <w:r>
        <w:rPr>
          <w:color w:val="231F20"/>
          <w:spacing w:val="3"/>
          <w:w w:val="110"/>
        </w:rPr>
        <w:t xml:space="preserve">yang </w:t>
      </w:r>
      <w:r>
        <w:rPr>
          <w:color w:val="231F20"/>
          <w:spacing w:val="4"/>
          <w:w w:val="110"/>
        </w:rPr>
        <w:t xml:space="preserve">terjadi </w:t>
      </w:r>
      <w:r>
        <w:rPr>
          <w:color w:val="231F20"/>
          <w:spacing w:val="5"/>
          <w:w w:val="110"/>
        </w:rPr>
        <w:t xml:space="preserve">selama </w:t>
      </w:r>
      <w:r>
        <w:rPr>
          <w:color w:val="231F20"/>
          <w:w w:val="110"/>
        </w:rPr>
        <w:t xml:space="preserve">persidangan, yaitu “Menimbang, b a h w a </w:t>
      </w:r>
      <w:r>
        <w:rPr>
          <w:color w:val="231F20"/>
          <w:spacing w:val="4"/>
          <w:w w:val="110"/>
        </w:rPr>
        <w:t xml:space="preserve">mempertahankan rumah tangga </w:t>
      </w:r>
      <w:r>
        <w:rPr>
          <w:color w:val="231F20"/>
          <w:spacing w:val="3"/>
          <w:w w:val="110"/>
        </w:rPr>
        <w:t xml:space="preserve">yang </w:t>
      </w:r>
      <w:r>
        <w:rPr>
          <w:color w:val="231F20"/>
          <w:spacing w:val="5"/>
          <w:w w:val="110"/>
        </w:rPr>
        <w:t xml:space="preserve">sudah </w:t>
      </w:r>
      <w:r>
        <w:rPr>
          <w:color w:val="231F20"/>
          <w:w w:val="110"/>
        </w:rPr>
        <w:t xml:space="preserve">sedemikian rupa bentuknya akan menimbulkan kemudharatan bagi kedua belah pihak, maka untuk menghindari memadharatan lebih besar lagi, perceraian merupakan jalan keluar untuk </w:t>
      </w:r>
      <w:r>
        <w:rPr>
          <w:color w:val="231F20"/>
          <w:spacing w:val="-4"/>
          <w:w w:val="110"/>
        </w:rPr>
        <w:t xml:space="preserve">mengatasi permasalahan rumah tangga penggugat </w:t>
      </w:r>
      <w:r>
        <w:rPr>
          <w:color w:val="231F20"/>
          <w:w w:val="110"/>
        </w:rPr>
        <w:t xml:space="preserve">dan tergugat, hal mana sejalan dengan </w:t>
      </w:r>
      <w:r>
        <w:rPr>
          <w:color w:val="231F20"/>
          <w:spacing w:val="2"/>
          <w:w w:val="110"/>
        </w:rPr>
        <w:t xml:space="preserve">maksud </w:t>
      </w:r>
      <w:r>
        <w:rPr>
          <w:color w:val="231F20"/>
          <w:w w:val="110"/>
        </w:rPr>
        <w:t xml:space="preserve">kaidah Fiqhiyyah yang bunyinya “menghindari kerusakan harus didahulukan dari pada menarik kemaslahatan”, juga diungkapkan dalam Kitab </w:t>
      </w:r>
      <w:r>
        <w:rPr>
          <w:color w:val="231F20"/>
          <w:spacing w:val="6"/>
          <w:w w:val="110"/>
        </w:rPr>
        <w:t xml:space="preserve">Ghayat </w:t>
      </w:r>
      <w:r>
        <w:rPr>
          <w:color w:val="231F20"/>
          <w:spacing w:val="7"/>
          <w:w w:val="110"/>
        </w:rPr>
        <w:t xml:space="preserve">al-Murom </w:t>
      </w:r>
      <w:r>
        <w:rPr>
          <w:color w:val="231F20"/>
          <w:spacing w:val="4"/>
          <w:w w:val="110"/>
        </w:rPr>
        <w:t xml:space="preserve">Li </w:t>
      </w:r>
      <w:r>
        <w:rPr>
          <w:color w:val="231F20"/>
          <w:spacing w:val="7"/>
          <w:w w:val="110"/>
        </w:rPr>
        <w:t xml:space="preserve">al-Syaehil </w:t>
      </w:r>
      <w:r>
        <w:rPr>
          <w:color w:val="231F20"/>
          <w:spacing w:val="6"/>
          <w:w w:val="110"/>
        </w:rPr>
        <w:t xml:space="preserve">Majdi </w:t>
      </w:r>
      <w:r>
        <w:rPr>
          <w:color w:val="231F20"/>
          <w:spacing w:val="8"/>
          <w:w w:val="110"/>
        </w:rPr>
        <w:t xml:space="preserve">yang </w:t>
      </w:r>
      <w:r>
        <w:rPr>
          <w:color w:val="231F20"/>
          <w:w w:val="110"/>
        </w:rPr>
        <w:t xml:space="preserve">menyatakan “Apabila isteri sudah sangat tidak senang (cinta) kepada suaminya, maka hakim </w:t>
      </w:r>
      <w:r>
        <w:rPr>
          <w:color w:val="231F20"/>
          <w:spacing w:val="4"/>
          <w:w w:val="110"/>
        </w:rPr>
        <w:t xml:space="preserve">harus menjatuhkan talaknya. Serta </w:t>
      </w:r>
      <w:r>
        <w:rPr>
          <w:color w:val="231F20"/>
          <w:spacing w:val="5"/>
          <w:w w:val="110"/>
        </w:rPr>
        <w:t xml:space="preserve">pendapat </w:t>
      </w:r>
      <w:r>
        <w:rPr>
          <w:color w:val="231F20"/>
          <w:spacing w:val="3"/>
          <w:w w:val="110"/>
        </w:rPr>
        <w:t xml:space="preserve">ahli hukum Islam yang tersebut dalam </w:t>
      </w:r>
      <w:r>
        <w:rPr>
          <w:color w:val="231F20"/>
          <w:spacing w:val="4"/>
          <w:w w:val="110"/>
        </w:rPr>
        <w:t xml:space="preserve">kitab </w:t>
      </w:r>
      <w:r>
        <w:rPr>
          <w:color w:val="231F20"/>
          <w:spacing w:val="2"/>
          <w:w w:val="110"/>
        </w:rPr>
        <w:t xml:space="preserve">Madariyah al-Zaujain </w:t>
      </w:r>
      <w:r>
        <w:rPr>
          <w:color w:val="231F20"/>
          <w:w w:val="110"/>
        </w:rPr>
        <w:t xml:space="preserve">juz I </w:t>
      </w:r>
      <w:r>
        <w:rPr>
          <w:color w:val="231F20"/>
          <w:spacing w:val="2"/>
          <w:w w:val="110"/>
        </w:rPr>
        <w:t xml:space="preserve">halaman </w:t>
      </w:r>
      <w:r>
        <w:rPr>
          <w:color w:val="231F20"/>
          <w:w w:val="110"/>
        </w:rPr>
        <w:t xml:space="preserve">83, </w:t>
      </w:r>
      <w:r>
        <w:rPr>
          <w:color w:val="231F20"/>
          <w:spacing w:val="3"/>
          <w:w w:val="110"/>
        </w:rPr>
        <w:t xml:space="preserve">yaitu: </w:t>
      </w:r>
      <w:r>
        <w:rPr>
          <w:color w:val="231F20"/>
          <w:spacing w:val="5"/>
          <w:w w:val="110"/>
        </w:rPr>
        <w:t xml:space="preserve">“Islam </w:t>
      </w:r>
      <w:r>
        <w:rPr>
          <w:color w:val="231F20"/>
          <w:spacing w:val="6"/>
          <w:w w:val="110"/>
        </w:rPr>
        <w:t xml:space="preserve">memilih lembaga talak/cerai </w:t>
      </w:r>
      <w:r>
        <w:rPr>
          <w:color w:val="231F20"/>
          <w:spacing w:val="7"/>
          <w:w w:val="110"/>
        </w:rPr>
        <w:t xml:space="preserve">ketika </w:t>
      </w:r>
      <w:r>
        <w:rPr>
          <w:color w:val="231F20"/>
          <w:spacing w:val="2"/>
          <w:w w:val="110"/>
        </w:rPr>
        <w:t xml:space="preserve">rumah tangga sudah dianggap goncang </w:t>
      </w:r>
      <w:r>
        <w:rPr>
          <w:color w:val="231F20"/>
          <w:spacing w:val="3"/>
          <w:w w:val="110"/>
        </w:rPr>
        <w:t xml:space="preserve">serta </w:t>
      </w:r>
      <w:r>
        <w:rPr>
          <w:color w:val="231F20"/>
          <w:w w:val="110"/>
        </w:rPr>
        <w:t xml:space="preserve">sudah dianggap tidak bermanfaat lagi nasehat </w:t>
      </w:r>
      <w:r>
        <w:rPr>
          <w:color w:val="231F20"/>
          <w:spacing w:val="2"/>
          <w:w w:val="110"/>
        </w:rPr>
        <w:t xml:space="preserve">perdamaian </w:t>
      </w:r>
      <w:r>
        <w:rPr>
          <w:color w:val="231F20"/>
          <w:w w:val="110"/>
        </w:rPr>
        <w:t xml:space="preserve">dan </w:t>
      </w:r>
      <w:r>
        <w:rPr>
          <w:color w:val="231F20"/>
          <w:spacing w:val="2"/>
          <w:w w:val="110"/>
        </w:rPr>
        <w:t xml:space="preserve">hubungan suami isteri telah </w:t>
      </w:r>
      <w:r>
        <w:rPr>
          <w:color w:val="231F20"/>
          <w:w w:val="110"/>
        </w:rPr>
        <w:t xml:space="preserve">hampa, sebab meneruskan perkawinan, berarti </w:t>
      </w:r>
      <w:r>
        <w:rPr>
          <w:color w:val="231F20"/>
          <w:spacing w:val="5"/>
          <w:w w:val="110"/>
        </w:rPr>
        <w:t xml:space="preserve">menghukum </w:t>
      </w:r>
      <w:r>
        <w:rPr>
          <w:color w:val="231F20"/>
          <w:spacing w:val="4"/>
          <w:w w:val="110"/>
        </w:rPr>
        <w:t xml:space="preserve">salah satu </w:t>
      </w:r>
      <w:r>
        <w:rPr>
          <w:color w:val="231F20"/>
          <w:spacing w:val="5"/>
          <w:w w:val="110"/>
        </w:rPr>
        <w:t xml:space="preserve">suami/isteri </w:t>
      </w:r>
      <w:r>
        <w:rPr>
          <w:color w:val="231F20"/>
          <w:spacing w:val="6"/>
          <w:w w:val="110"/>
        </w:rPr>
        <w:t xml:space="preserve">dengan </w:t>
      </w:r>
      <w:r>
        <w:rPr>
          <w:color w:val="231F20"/>
          <w:w w:val="110"/>
        </w:rPr>
        <w:t>penjara yang berkepanjangan. Ini adalah aniaya yang bertentangan dengan keadilan.</w:t>
      </w:r>
    </w:p>
    <w:p w:rsidR="00E93236" w:rsidRDefault="00AF29AE">
      <w:pPr>
        <w:pStyle w:val="BodyText"/>
        <w:spacing w:before="53" w:line="278" w:lineRule="auto"/>
        <w:ind w:left="113" w:right="44" w:firstLine="283"/>
      </w:pPr>
      <w:r>
        <w:rPr>
          <w:color w:val="231F20"/>
          <w:w w:val="110"/>
        </w:rPr>
        <w:t>Berdasarkan uraian di atas, dapat diambil kesimpulan, bagaimana kearifan hakim dalam memutus perkara dengan tidak cenderung menempatkan korban sebagai pihak yang turut andil dalam terjadinya kekerasan dalam rumah tangga. Empati dan pemahaman hakim benar- benar nampak atas situasi yang terjadi melalui kasus posisi yang dipaparkan. Hal ini semakin diperkuat dengan peraturan perundangan dan Fiqh yang mempunyai legitimasi keagamaan.</w:t>
      </w:r>
    </w:p>
    <w:p w:rsidR="00E93236" w:rsidRDefault="00AF29AE">
      <w:pPr>
        <w:pStyle w:val="BodyText"/>
        <w:spacing w:before="56" w:line="278" w:lineRule="auto"/>
        <w:ind w:left="113" w:right="51" w:firstLine="283"/>
      </w:pPr>
      <w:r>
        <w:rPr>
          <w:color w:val="231F20"/>
          <w:spacing w:val="-3"/>
          <w:w w:val="105"/>
        </w:rPr>
        <w:t xml:space="preserve">Pada </w:t>
      </w:r>
      <w:r>
        <w:rPr>
          <w:color w:val="231F20"/>
          <w:spacing w:val="-4"/>
          <w:w w:val="105"/>
        </w:rPr>
        <w:t xml:space="preserve">putusan </w:t>
      </w:r>
      <w:r>
        <w:rPr>
          <w:color w:val="231F20"/>
          <w:spacing w:val="-3"/>
          <w:w w:val="105"/>
        </w:rPr>
        <w:t xml:space="preserve">No. </w:t>
      </w:r>
      <w:r>
        <w:rPr>
          <w:color w:val="231F20"/>
          <w:spacing w:val="-4"/>
          <w:w w:val="105"/>
        </w:rPr>
        <w:t>0018/PDt.G/2014/</w:t>
      </w:r>
      <w:proofErr w:type="gramStart"/>
      <w:r>
        <w:rPr>
          <w:color w:val="231F20"/>
          <w:spacing w:val="-4"/>
          <w:w w:val="105"/>
        </w:rPr>
        <w:t>PA.Mna</w:t>
      </w:r>
      <w:proofErr w:type="gramEnd"/>
      <w:r>
        <w:rPr>
          <w:color w:val="231F20"/>
          <w:spacing w:val="-4"/>
          <w:w w:val="105"/>
        </w:rPr>
        <w:t xml:space="preserve"> </w:t>
      </w:r>
      <w:r>
        <w:rPr>
          <w:color w:val="231F20"/>
          <w:spacing w:val="-3"/>
          <w:w w:val="105"/>
        </w:rPr>
        <w:t xml:space="preserve">dan putusan </w:t>
      </w:r>
      <w:r>
        <w:rPr>
          <w:color w:val="231F20"/>
          <w:w w:val="105"/>
        </w:rPr>
        <w:t xml:space="preserve">No. </w:t>
      </w:r>
      <w:r>
        <w:rPr>
          <w:color w:val="231F20"/>
          <w:spacing w:val="-3"/>
          <w:w w:val="105"/>
        </w:rPr>
        <w:t xml:space="preserve">0466/Pdt.G/2014/PA.Mna penggunaan </w:t>
      </w:r>
      <w:r>
        <w:rPr>
          <w:color w:val="231F20"/>
          <w:w w:val="110"/>
        </w:rPr>
        <w:t xml:space="preserve">dalil gugatan dan pemeriksaan materi gugatan sudah dikombinasikan antar hukum yang lazim </w:t>
      </w:r>
      <w:r>
        <w:rPr>
          <w:color w:val="231F20"/>
          <w:spacing w:val="-3"/>
          <w:w w:val="110"/>
        </w:rPr>
        <w:t xml:space="preserve">digunakan pada Peradilan Agama dengan hukum atau peraturan perundangan yang bersifat umum. </w:t>
      </w:r>
      <w:r>
        <w:rPr>
          <w:color w:val="231F20"/>
          <w:spacing w:val="-7"/>
          <w:w w:val="110"/>
        </w:rPr>
        <w:t>Misalnya</w:t>
      </w:r>
      <w:r>
        <w:rPr>
          <w:color w:val="231F20"/>
          <w:spacing w:val="-22"/>
          <w:w w:val="110"/>
        </w:rPr>
        <w:t xml:space="preserve"> </w:t>
      </w:r>
      <w:r>
        <w:rPr>
          <w:color w:val="231F20"/>
          <w:spacing w:val="-8"/>
          <w:w w:val="110"/>
        </w:rPr>
        <w:t>penerapan</w:t>
      </w:r>
      <w:r>
        <w:rPr>
          <w:color w:val="231F20"/>
          <w:spacing w:val="-22"/>
          <w:w w:val="110"/>
        </w:rPr>
        <w:t xml:space="preserve"> </w:t>
      </w:r>
      <w:r>
        <w:rPr>
          <w:color w:val="231F20"/>
          <w:spacing w:val="-7"/>
          <w:w w:val="110"/>
        </w:rPr>
        <w:t>Pasal</w:t>
      </w:r>
      <w:r>
        <w:rPr>
          <w:color w:val="231F20"/>
          <w:spacing w:val="-22"/>
          <w:w w:val="110"/>
        </w:rPr>
        <w:t xml:space="preserve"> </w:t>
      </w:r>
      <w:r>
        <w:rPr>
          <w:color w:val="231F20"/>
          <w:w w:val="110"/>
        </w:rPr>
        <w:t>5</w:t>
      </w:r>
      <w:r>
        <w:rPr>
          <w:color w:val="231F20"/>
          <w:spacing w:val="-21"/>
          <w:w w:val="110"/>
        </w:rPr>
        <w:t xml:space="preserve"> </w:t>
      </w:r>
      <w:r>
        <w:rPr>
          <w:color w:val="231F20"/>
          <w:spacing w:val="-8"/>
          <w:w w:val="110"/>
        </w:rPr>
        <w:t>Undang-Undang</w:t>
      </w:r>
      <w:r>
        <w:rPr>
          <w:color w:val="231F20"/>
          <w:spacing w:val="-22"/>
          <w:w w:val="110"/>
        </w:rPr>
        <w:t xml:space="preserve"> </w:t>
      </w:r>
      <w:r>
        <w:rPr>
          <w:color w:val="231F20"/>
          <w:spacing w:val="-8"/>
          <w:w w:val="110"/>
        </w:rPr>
        <w:t xml:space="preserve">Nomor </w:t>
      </w:r>
      <w:r>
        <w:rPr>
          <w:color w:val="231F20"/>
          <w:w w:val="110"/>
        </w:rPr>
        <w:t>23 Tahun 2004 Tentang Penghapusan</w:t>
      </w:r>
      <w:r>
        <w:rPr>
          <w:color w:val="231F20"/>
          <w:spacing w:val="-25"/>
          <w:w w:val="110"/>
        </w:rPr>
        <w:t xml:space="preserve"> </w:t>
      </w:r>
      <w:r>
        <w:rPr>
          <w:color w:val="231F20"/>
          <w:w w:val="110"/>
        </w:rPr>
        <w:t xml:space="preserve">Kekerasan </w:t>
      </w:r>
      <w:r>
        <w:rPr>
          <w:color w:val="231F20"/>
          <w:spacing w:val="-7"/>
          <w:w w:val="110"/>
        </w:rPr>
        <w:t xml:space="preserve">dalam Rumah Tangga, </w:t>
      </w:r>
      <w:r>
        <w:rPr>
          <w:color w:val="231F20"/>
          <w:spacing w:val="-8"/>
          <w:w w:val="110"/>
        </w:rPr>
        <w:t xml:space="preserve">memberikan </w:t>
      </w:r>
      <w:r>
        <w:rPr>
          <w:color w:val="231F20"/>
          <w:spacing w:val="-7"/>
          <w:w w:val="110"/>
        </w:rPr>
        <w:t xml:space="preserve">gambaran </w:t>
      </w:r>
      <w:r>
        <w:rPr>
          <w:color w:val="231F20"/>
          <w:spacing w:val="-8"/>
          <w:w w:val="110"/>
        </w:rPr>
        <w:t xml:space="preserve">yang </w:t>
      </w:r>
      <w:r>
        <w:rPr>
          <w:color w:val="231F20"/>
          <w:spacing w:val="-3"/>
          <w:w w:val="110"/>
        </w:rPr>
        <w:t xml:space="preserve">sangat jelas bahwa pelaku (tergugat) benar-benar </w:t>
      </w:r>
      <w:r>
        <w:rPr>
          <w:color w:val="231F20"/>
          <w:spacing w:val="-8"/>
          <w:w w:val="110"/>
        </w:rPr>
        <w:t xml:space="preserve">melakukan </w:t>
      </w:r>
      <w:r>
        <w:rPr>
          <w:color w:val="231F20"/>
          <w:spacing w:val="-7"/>
          <w:w w:val="110"/>
        </w:rPr>
        <w:t xml:space="preserve">berbagai tindak </w:t>
      </w:r>
      <w:r>
        <w:rPr>
          <w:color w:val="231F20"/>
          <w:spacing w:val="-8"/>
          <w:w w:val="110"/>
        </w:rPr>
        <w:t>kekerasan</w:t>
      </w:r>
      <w:r>
        <w:rPr>
          <w:color w:val="231F20"/>
          <w:spacing w:val="-36"/>
          <w:w w:val="110"/>
        </w:rPr>
        <w:t xml:space="preserve"> </w:t>
      </w:r>
      <w:r>
        <w:rPr>
          <w:color w:val="231F20"/>
          <w:spacing w:val="-8"/>
          <w:w w:val="110"/>
        </w:rPr>
        <w:t>sebagaimana</w:t>
      </w:r>
    </w:p>
    <w:p w:rsidR="00E93236" w:rsidRDefault="00AF29AE">
      <w:pPr>
        <w:pStyle w:val="BodyText"/>
        <w:spacing w:before="148" w:line="278" w:lineRule="auto"/>
        <w:ind w:left="113" w:right="300"/>
      </w:pPr>
      <w:r>
        <w:br w:type="column"/>
      </w:r>
      <w:r>
        <w:rPr>
          <w:color w:val="231F20"/>
          <w:w w:val="105"/>
        </w:rPr>
        <w:lastRenderedPageBreak/>
        <w:t xml:space="preserve">disebutkan putusan tersebut diatas. Hal ini, juga sesuai dengan Pasal 19 Peraturan Pemerintah Nomor 9 Tahun 1975 dan Pasal 116 </w:t>
      </w:r>
      <w:r>
        <w:rPr>
          <w:color w:val="231F20"/>
          <w:spacing w:val="-3"/>
          <w:w w:val="105"/>
        </w:rPr>
        <w:t xml:space="preserve">Kompilasi </w:t>
      </w:r>
      <w:r>
        <w:rPr>
          <w:color w:val="231F20"/>
          <w:spacing w:val="-5"/>
          <w:w w:val="105"/>
        </w:rPr>
        <w:t xml:space="preserve">Hukum Islam yang </w:t>
      </w:r>
      <w:r>
        <w:rPr>
          <w:color w:val="231F20"/>
          <w:spacing w:val="-6"/>
          <w:w w:val="105"/>
        </w:rPr>
        <w:t xml:space="preserve">menyebutkan </w:t>
      </w:r>
      <w:r>
        <w:rPr>
          <w:color w:val="231F20"/>
          <w:spacing w:val="-5"/>
          <w:w w:val="105"/>
        </w:rPr>
        <w:t xml:space="preserve">bahwa salah </w:t>
      </w:r>
      <w:r>
        <w:rPr>
          <w:color w:val="231F20"/>
          <w:spacing w:val="-6"/>
          <w:w w:val="105"/>
        </w:rPr>
        <w:t xml:space="preserve">satu </w:t>
      </w:r>
      <w:r>
        <w:rPr>
          <w:color w:val="231F20"/>
          <w:w w:val="105"/>
        </w:rPr>
        <w:t xml:space="preserve">alasan perceraian adalah karena penganiayaan </w:t>
      </w:r>
      <w:r>
        <w:rPr>
          <w:color w:val="231F20"/>
          <w:spacing w:val="-5"/>
          <w:w w:val="105"/>
        </w:rPr>
        <w:t xml:space="preserve">maupun </w:t>
      </w:r>
      <w:r>
        <w:rPr>
          <w:color w:val="231F20"/>
          <w:spacing w:val="-6"/>
          <w:w w:val="105"/>
        </w:rPr>
        <w:t xml:space="preserve">pertengkaran </w:t>
      </w:r>
      <w:r>
        <w:rPr>
          <w:color w:val="231F20"/>
          <w:spacing w:val="-4"/>
          <w:w w:val="105"/>
        </w:rPr>
        <w:t xml:space="preserve">dan </w:t>
      </w:r>
      <w:r>
        <w:rPr>
          <w:color w:val="231F20"/>
          <w:spacing w:val="-6"/>
          <w:w w:val="105"/>
        </w:rPr>
        <w:t xml:space="preserve">perselisihan </w:t>
      </w:r>
      <w:r>
        <w:rPr>
          <w:color w:val="231F20"/>
          <w:spacing w:val="-5"/>
          <w:w w:val="105"/>
        </w:rPr>
        <w:t xml:space="preserve">yang </w:t>
      </w:r>
      <w:r>
        <w:rPr>
          <w:color w:val="231F20"/>
          <w:spacing w:val="-6"/>
          <w:w w:val="105"/>
        </w:rPr>
        <w:t xml:space="preserve">terjadi secara terus </w:t>
      </w:r>
      <w:r>
        <w:rPr>
          <w:color w:val="231F20"/>
          <w:spacing w:val="-7"/>
          <w:w w:val="105"/>
        </w:rPr>
        <w:t xml:space="preserve">menerus. </w:t>
      </w:r>
      <w:r>
        <w:rPr>
          <w:color w:val="231F20"/>
          <w:spacing w:val="-8"/>
          <w:w w:val="105"/>
        </w:rPr>
        <w:t xml:space="preserve">Penggunaan </w:t>
      </w:r>
      <w:r>
        <w:rPr>
          <w:color w:val="231F20"/>
          <w:spacing w:val="-7"/>
          <w:w w:val="105"/>
        </w:rPr>
        <w:t xml:space="preserve">Undang-Undang tersebut </w:t>
      </w:r>
      <w:r>
        <w:rPr>
          <w:color w:val="231F20"/>
          <w:spacing w:val="-8"/>
          <w:w w:val="105"/>
        </w:rPr>
        <w:t xml:space="preserve">menghasilkan </w:t>
      </w:r>
      <w:r>
        <w:rPr>
          <w:color w:val="231F20"/>
          <w:spacing w:val="-7"/>
          <w:w w:val="105"/>
        </w:rPr>
        <w:t xml:space="preserve">putusan </w:t>
      </w:r>
      <w:r>
        <w:rPr>
          <w:color w:val="231F20"/>
          <w:spacing w:val="-6"/>
          <w:w w:val="105"/>
        </w:rPr>
        <w:t xml:space="preserve">yang </w:t>
      </w:r>
      <w:r>
        <w:rPr>
          <w:color w:val="231F20"/>
          <w:spacing w:val="-7"/>
          <w:w w:val="105"/>
        </w:rPr>
        <w:t xml:space="preserve">lebih </w:t>
      </w:r>
      <w:r>
        <w:rPr>
          <w:color w:val="231F20"/>
          <w:spacing w:val="-8"/>
          <w:w w:val="105"/>
        </w:rPr>
        <w:t xml:space="preserve">memihak </w:t>
      </w:r>
      <w:r>
        <w:rPr>
          <w:color w:val="231F20"/>
          <w:spacing w:val="-3"/>
          <w:w w:val="105"/>
        </w:rPr>
        <w:t xml:space="preserve">kepada yang berhak, lemah, rentan, dalam </w:t>
      </w:r>
      <w:r>
        <w:rPr>
          <w:color w:val="231F20"/>
          <w:w w:val="105"/>
        </w:rPr>
        <w:t xml:space="preserve">hal </w:t>
      </w:r>
      <w:r>
        <w:rPr>
          <w:color w:val="231F20"/>
          <w:spacing w:val="-3"/>
          <w:w w:val="105"/>
        </w:rPr>
        <w:t xml:space="preserve">ini </w:t>
      </w:r>
      <w:r>
        <w:rPr>
          <w:color w:val="231F20"/>
          <w:w w:val="105"/>
        </w:rPr>
        <w:t>korban yang berjuang keras untuk mendapatkan hak-haknya.</w:t>
      </w:r>
    </w:p>
    <w:p w:rsidR="00E93236" w:rsidRDefault="00AF29AE">
      <w:pPr>
        <w:pStyle w:val="BodyText"/>
        <w:spacing w:before="55" w:line="278" w:lineRule="auto"/>
        <w:ind w:left="113" w:right="296" w:firstLine="283"/>
      </w:pPr>
      <w:r>
        <w:rPr>
          <w:color w:val="231F20"/>
          <w:w w:val="110"/>
        </w:rPr>
        <w:t>Perceraian memang merupakan perbuatan halal yang tidak disukai Allah Swt, akan tetapi diperkenankan dalam upaya untuk mencari ke- adilan. Maka asas memberikan bantuan yang selama ini dipedomi hakim dapat dijalankan dengan niatan untuk memberikan bantuan bagi para pencari keadilan, dalam hal ini korban kekerasan dalam rumah tangga.</w:t>
      </w:r>
    </w:p>
    <w:p w:rsidR="00E93236" w:rsidRDefault="00AF29AE">
      <w:pPr>
        <w:pStyle w:val="BodyText"/>
        <w:spacing w:before="56" w:line="278" w:lineRule="auto"/>
        <w:ind w:left="113" w:right="297" w:firstLine="283"/>
      </w:pPr>
      <w:r>
        <w:rPr>
          <w:color w:val="231F20"/>
          <w:w w:val="110"/>
        </w:rPr>
        <w:t>Apa</w:t>
      </w:r>
      <w:r>
        <w:rPr>
          <w:color w:val="231F20"/>
          <w:spacing w:val="-22"/>
          <w:w w:val="110"/>
        </w:rPr>
        <w:t xml:space="preserve"> </w:t>
      </w:r>
      <w:r>
        <w:rPr>
          <w:color w:val="231F20"/>
          <w:w w:val="110"/>
        </w:rPr>
        <w:t>yang</w:t>
      </w:r>
      <w:r>
        <w:rPr>
          <w:color w:val="231F20"/>
          <w:spacing w:val="-22"/>
          <w:w w:val="110"/>
        </w:rPr>
        <w:t xml:space="preserve"> </w:t>
      </w:r>
      <w:r>
        <w:rPr>
          <w:color w:val="231F20"/>
          <w:spacing w:val="-3"/>
          <w:w w:val="110"/>
        </w:rPr>
        <w:t>dilakukan</w:t>
      </w:r>
      <w:r>
        <w:rPr>
          <w:color w:val="231F20"/>
          <w:spacing w:val="-21"/>
          <w:w w:val="110"/>
        </w:rPr>
        <w:t xml:space="preserve"> </w:t>
      </w:r>
      <w:r>
        <w:rPr>
          <w:color w:val="231F20"/>
          <w:w w:val="110"/>
        </w:rPr>
        <w:t>oleh</w:t>
      </w:r>
      <w:r>
        <w:rPr>
          <w:color w:val="231F20"/>
          <w:spacing w:val="-22"/>
          <w:w w:val="110"/>
        </w:rPr>
        <w:t xml:space="preserve"> </w:t>
      </w:r>
      <w:r>
        <w:rPr>
          <w:color w:val="231F20"/>
          <w:w w:val="110"/>
        </w:rPr>
        <w:t>Majelis</w:t>
      </w:r>
      <w:r>
        <w:rPr>
          <w:color w:val="231F20"/>
          <w:spacing w:val="-21"/>
          <w:w w:val="110"/>
        </w:rPr>
        <w:t xml:space="preserve"> </w:t>
      </w:r>
      <w:r>
        <w:rPr>
          <w:color w:val="231F20"/>
          <w:w w:val="110"/>
        </w:rPr>
        <w:t>Hakim</w:t>
      </w:r>
      <w:r>
        <w:rPr>
          <w:color w:val="231F20"/>
          <w:spacing w:val="-22"/>
          <w:w w:val="110"/>
        </w:rPr>
        <w:t xml:space="preserve"> </w:t>
      </w:r>
      <w:r>
        <w:rPr>
          <w:color w:val="231F20"/>
          <w:w w:val="110"/>
        </w:rPr>
        <w:t xml:space="preserve">dalam </w:t>
      </w:r>
      <w:r>
        <w:rPr>
          <w:color w:val="231F20"/>
          <w:spacing w:val="-5"/>
          <w:w w:val="110"/>
        </w:rPr>
        <w:t xml:space="preserve">kasus </w:t>
      </w:r>
      <w:r>
        <w:rPr>
          <w:color w:val="231F20"/>
          <w:spacing w:val="-3"/>
          <w:w w:val="110"/>
        </w:rPr>
        <w:t xml:space="preserve">di </w:t>
      </w:r>
      <w:r>
        <w:rPr>
          <w:color w:val="231F20"/>
          <w:spacing w:val="-5"/>
          <w:w w:val="110"/>
        </w:rPr>
        <w:t xml:space="preserve">atas </w:t>
      </w:r>
      <w:r>
        <w:rPr>
          <w:color w:val="231F20"/>
          <w:spacing w:val="-6"/>
          <w:w w:val="110"/>
        </w:rPr>
        <w:t xml:space="preserve">tidaklah melanggar pedoman perilaku </w:t>
      </w:r>
      <w:r>
        <w:rPr>
          <w:color w:val="231F20"/>
          <w:w w:val="110"/>
        </w:rPr>
        <w:t xml:space="preserve">hakim dan asas equality, karena memenangkan gugatan penggugat yang menempatkan tergugat </w:t>
      </w:r>
      <w:r>
        <w:rPr>
          <w:color w:val="231F20"/>
          <w:spacing w:val="4"/>
          <w:w w:val="110"/>
        </w:rPr>
        <w:t xml:space="preserve">sebagai pihak </w:t>
      </w:r>
      <w:r>
        <w:rPr>
          <w:color w:val="231F20"/>
          <w:spacing w:val="3"/>
          <w:w w:val="110"/>
        </w:rPr>
        <w:t xml:space="preserve">yang dikalahkan. Akan </w:t>
      </w:r>
      <w:r>
        <w:rPr>
          <w:color w:val="231F20"/>
          <w:spacing w:val="5"/>
          <w:w w:val="110"/>
        </w:rPr>
        <w:t xml:space="preserve">tetapi </w:t>
      </w:r>
      <w:r>
        <w:rPr>
          <w:color w:val="231F20"/>
          <w:w w:val="110"/>
        </w:rPr>
        <w:t>para hakim telah memberlakukan hukum yang berkeadilan sesuai dengan prosedur hukum yang ada, dengan mempertimbangkan berbagai asas yang menyangkut Peradilan</w:t>
      </w:r>
      <w:r>
        <w:rPr>
          <w:color w:val="231F20"/>
          <w:spacing w:val="54"/>
          <w:w w:val="110"/>
        </w:rPr>
        <w:t xml:space="preserve"> </w:t>
      </w:r>
      <w:r>
        <w:rPr>
          <w:color w:val="231F20"/>
          <w:w w:val="110"/>
        </w:rPr>
        <w:t>Agama.</w:t>
      </w:r>
    </w:p>
    <w:p w:rsidR="00E93236" w:rsidRDefault="00AF29AE">
      <w:pPr>
        <w:pStyle w:val="BodyText"/>
        <w:spacing w:before="56" w:line="278" w:lineRule="auto"/>
        <w:ind w:left="113" w:right="297" w:firstLine="283"/>
      </w:pPr>
      <w:r>
        <w:rPr>
          <w:color w:val="231F20"/>
          <w:w w:val="110"/>
        </w:rPr>
        <w:t xml:space="preserve">Kekhawatiran bahwa telah terjadi pemihakan yang serta merta terhadap satu pihak saja dapat dihindari dengan penggunaan dalil-dalil hukum yang berkaitan </w:t>
      </w:r>
      <w:r>
        <w:rPr>
          <w:color w:val="231F20"/>
          <w:spacing w:val="-3"/>
          <w:w w:val="110"/>
        </w:rPr>
        <w:t xml:space="preserve">dengan </w:t>
      </w:r>
      <w:r>
        <w:rPr>
          <w:color w:val="231F20"/>
          <w:w w:val="110"/>
        </w:rPr>
        <w:t xml:space="preserve">Peradilan </w:t>
      </w:r>
      <w:r>
        <w:rPr>
          <w:color w:val="231F20"/>
          <w:spacing w:val="-3"/>
          <w:w w:val="110"/>
        </w:rPr>
        <w:t xml:space="preserve">Agama </w:t>
      </w:r>
      <w:r>
        <w:rPr>
          <w:color w:val="231F20"/>
          <w:spacing w:val="-2"/>
          <w:w w:val="110"/>
        </w:rPr>
        <w:t xml:space="preserve">maupun </w:t>
      </w:r>
      <w:r>
        <w:rPr>
          <w:color w:val="231F20"/>
          <w:w w:val="110"/>
        </w:rPr>
        <w:t xml:space="preserve">yang bersifat umum. Proses yang demikian ini </w:t>
      </w:r>
      <w:r>
        <w:rPr>
          <w:color w:val="231F20"/>
          <w:spacing w:val="2"/>
          <w:w w:val="110"/>
        </w:rPr>
        <w:t xml:space="preserve">dapat dijadikan landasan </w:t>
      </w:r>
      <w:r>
        <w:rPr>
          <w:color w:val="231F20"/>
          <w:w w:val="110"/>
        </w:rPr>
        <w:t xml:space="preserve">dan </w:t>
      </w:r>
      <w:r>
        <w:rPr>
          <w:color w:val="231F20"/>
          <w:spacing w:val="2"/>
          <w:w w:val="110"/>
        </w:rPr>
        <w:t xml:space="preserve">pegangan </w:t>
      </w:r>
      <w:r>
        <w:rPr>
          <w:color w:val="231F20"/>
          <w:spacing w:val="3"/>
          <w:w w:val="110"/>
        </w:rPr>
        <w:t xml:space="preserve">bagi </w:t>
      </w:r>
      <w:r>
        <w:rPr>
          <w:color w:val="231F20"/>
          <w:w w:val="110"/>
        </w:rPr>
        <w:t xml:space="preserve">hakim lainnya untuk melakukan hal yang sama </w:t>
      </w:r>
      <w:r>
        <w:rPr>
          <w:color w:val="231F20"/>
          <w:spacing w:val="4"/>
          <w:w w:val="110"/>
        </w:rPr>
        <w:t xml:space="preserve">demi keadilan bagi yang berhak. </w:t>
      </w:r>
      <w:r>
        <w:rPr>
          <w:color w:val="231F20"/>
          <w:spacing w:val="3"/>
          <w:w w:val="110"/>
        </w:rPr>
        <w:t xml:space="preserve">Dan </w:t>
      </w:r>
      <w:r>
        <w:rPr>
          <w:color w:val="231F20"/>
          <w:spacing w:val="4"/>
          <w:w w:val="110"/>
        </w:rPr>
        <w:t xml:space="preserve">tidak </w:t>
      </w:r>
      <w:r>
        <w:rPr>
          <w:color w:val="231F20"/>
          <w:spacing w:val="2"/>
          <w:w w:val="110"/>
        </w:rPr>
        <w:t xml:space="preserve">berlebihan </w:t>
      </w:r>
      <w:r>
        <w:rPr>
          <w:color w:val="231F20"/>
          <w:w w:val="110"/>
        </w:rPr>
        <w:t xml:space="preserve">di </w:t>
      </w:r>
      <w:r>
        <w:rPr>
          <w:color w:val="231F20"/>
          <w:spacing w:val="2"/>
          <w:w w:val="110"/>
        </w:rPr>
        <w:t xml:space="preserve">sini jika dikatakan bahwa </w:t>
      </w:r>
      <w:r>
        <w:rPr>
          <w:color w:val="231F20"/>
          <w:spacing w:val="3"/>
          <w:w w:val="110"/>
        </w:rPr>
        <w:t xml:space="preserve">para </w:t>
      </w:r>
      <w:r>
        <w:rPr>
          <w:color w:val="231F20"/>
          <w:w w:val="110"/>
        </w:rPr>
        <w:t xml:space="preserve">hakim akan berdiri pada barisan terdepan di dalam upaya untuk </w:t>
      </w:r>
      <w:proofErr w:type="gramStart"/>
      <w:r>
        <w:rPr>
          <w:color w:val="231F20"/>
          <w:w w:val="110"/>
        </w:rPr>
        <w:t>memutus  rantai</w:t>
      </w:r>
      <w:proofErr w:type="gramEnd"/>
      <w:r>
        <w:rPr>
          <w:color w:val="231F20"/>
          <w:w w:val="110"/>
        </w:rPr>
        <w:t xml:space="preserve">  kekerasan di dalam rumah tangga. Peradilan Agama akan </w:t>
      </w:r>
      <w:r>
        <w:rPr>
          <w:color w:val="231F20"/>
          <w:spacing w:val="-5"/>
          <w:w w:val="110"/>
        </w:rPr>
        <w:t xml:space="preserve">menjadi </w:t>
      </w:r>
      <w:r>
        <w:rPr>
          <w:color w:val="231F20"/>
          <w:spacing w:val="-4"/>
          <w:w w:val="110"/>
        </w:rPr>
        <w:t xml:space="preserve">salah satu </w:t>
      </w:r>
      <w:r>
        <w:rPr>
          <w:color w:val="231F20"/>
          <w:spacing w:val="-5"/>
          <w:w w:val="110"/>
        </w:rPr>
        <w:t xml:space="preserve">lembaga </w:t>
      </w:r>
      <w:r>
        <w:rPr>
          <w:color w:val="231F20"/>
          <w:spacing w:val="-4"/>
          <w:w w:val="110"/>
        </w:rPr>
        <w:t xml:space="preserve">hukum yang </w:t>
      </w:r>
      <w:r>
        <w:rPr>
          <w:color w:val="231F20"/>
          <w:spacing w:val="-5"/>
          <w:w w:val="110"/>
        </w:rPr>
        <w:t xml:space="preserve">berperan </w:t>
      </w:r>
      <w:r>
        <w:rPr>
          <w:color w:val="231F20"/>
          <w:w w:val="110"/>
        </w:rPr>
        <w:t>secara positif dalam menghentikan kekerasan dalam rumah tangga, dan tidak sekadar sebagai lembaga pemutus perkawinan.</w:t>
      </w:r>
    </w:p>
    <w:p w:rsidR="00E93236" w:rsidRDefault="00AF29AE">
      <w:pPr>
        <w:pStyle w:val="BodyText"/>
        <w:spacing w:before="54" w:line="278" w:lineRule="auto"/>
        <w:ind w:left="113" w:right="299" w:firstLine="283"/>
      </w:pPr>
      <w:r>
        <w:rPr>
          <w:color w:val="231F20"/>
          <w:spacing w:val="-7"/>
          <w:w w:val="110"/>
        </w:rPr>
        <w:t xml:space="preserve">Proses </w:t>
      </w:r>
      <w:r>
        <w:rPr>
          <w:color w:val="231F20"/>
          <w:spacing w:val="-8"/>
          <w:w w:val="110"/>
        </w:rPr>
        <w:t xml:space="preserve">peradilan </w:t>
      </w:r>
      <w:r>
        <w:rPr>
          <w:color w:val="231F20"/>
          <w:spacing w:val="-6"/>
          <w:w w:val="110"/>
        </w:rPr>
        <w:t xml:space="preserve">yang </w:t>
      </w:r>
      <w:r>
        <w:rPr>
          <w:color w:val="231F20"/>
          <w:spacing w:val="-7"/>
          <w:w w:val="110"/>
        </w:rPr>
        <w:t xml:space="preserve">berpihak </w:t>
      </w:r>
      <w:r>
        <w:rPr>
          <w:color w:val="231F20"/>
          <w:spacing w:val="-6"/>
          <w:w w:val="110"/>
        </w:rPr>
        <w:t xml:space="preserve">pada </w:t>
      </w:r>
      <w:r>
        <w:rPr>
          <w:color w:val="231F20"/>
          <w:spacing w:val="-8"/>
          <w:w w:val="110"/>
        </w:rPr>
        <w:t xml:space="preserve">perempuan </w:t>
      </w:r>
      <w:r>
        <w:rPr>
          <w:color w:val="231F20"/>
          <w:w w:val="110"/>
        </w:rPr>
        <w:t xml:space="preserve">korban kekerasan dalam rumah tangga pada </w:t>
      </w:r>
      <w:r>
        <w:rPr>
          <w:color w:val="231F20"/>
          <w:spacing w:val="-4"/>
          <w:w w:val="110"/>
        </w:rPr>
        <w:t xml:space="preserve">dasarnya merupakan bentuk aplikasi pemahaman </w:t>
      </w:r>
      <w:r>
        <w:rPr>
          <w:color w:val="231F20"/>
          <w:w w:val="110"/>
        </w:rPr>
        <w:t xml:space="preserve">holistik para Hakim terhadap berbagai produk </w:t>
      </w:r>
      <w:r>
        <w:rPr>
          <w:color w:val="231F20"/>
          <w:spacing w:val="-5"/>
          <w:w w:val="110"/>
        </w:rPr>
        <w:t xml:space="preserve">Perundang-undangan Nasional </w:t>
      </w:r>
      <w:r>
        <w:rPr>
          <w:color w:val="231F20"/>
          <w:spacing w:val="-4"/>
          <w:w w:val="110"/>
        </w:rPr>
        <w:t xml:space="preserve">yang telah </w:t>
      </w:r>
      <w:r>
        <w:rPr>
          <w:color w:val="231F20"/>
          <w:spacing w:val="-5"/>
          <w:w w:val="110"/>
        </w:rPr>
        <w:t xml:space="preserve">tersedia, </w:t>
      </w:r>
      <w:r>
        <w:rPr>
          <w:color w:val="231F20"/>
          <w:spacing w:val="-6"/>
          <w:w w:val="110"/>
        </w:rPr>
        <w:t xml:space="preserve">dan </w:t>
      </w:r>
      <w:r>
        <w:rPr>
          <w:color w:val="231F20"/>
          <w:spacing w:val="-8"/>
          <w:w w:val="110"/>
        </w:rPr>
        <w:t xml:space="preserve">memberikan </w:t>
      </w:r>
      <w:r>
        <w:rPr>
          <w:color w:val="231F20"/>
          <w:spacing w:val="-7"/>
          <w:w w:val="110"/>
        </w:rPr>
        <w:t xml:space="preserve">jaminan hukum </w:t>
      </w:r>
      <w:r>
        <w:rPr>
          <w:color w:val="231F20"/>
          <w:spacing w:val="-6"/>
          <w:w w:val="110"/>
        </w:rPr>
        <w:t xml:space="preserve">pada </w:t>
      </w:r>
      <w:r>
        <w:rPr>
          <w:color w:val="231F20"/>
          <w:spacing w:val="-8"/>
          <w:w w:val="110"/>
        </w:rPr>
        <w:t>pemenuhan</w:t>
      </w:r>
    </w:p>
    <w:p w:rsidR="00E93236" w:rsidRDefault="00E93236">
      <w:pPr>
        <w:spacing w:line="278" w:lineRule="auto"/>
        <w:sectPr w:rsidR="00E93236">
          <w:type w:val="continuous"/>
          <w:pgSz w:w="11910" w:h="16840"/>
          <w:pgMar w:top="0" w:right="1000" w:bottom="280" w:left="1020" w:header="720" w:footer="720" w:gutter="0"/>
          <w:cols w:num="2" w:space="720" w:equalWidth="0">
            <w:col w:w="4676" w:space="285"/>
            <w:col w:w="4929"/>
          </w:cols>
        </w:sectPr>
      </w:pPr>
    </w:p>
    <w:p w:rsidR="00E93236" w:rsidRDefault="00E93236">
      <w:pPr>
        <w:pStyle w:val="BodyText"/>
        <w:spacing w:before="1"/>
        <w:jc w:val="left"/>
        <w:rPr>
          <w:sz w:val="13"/>
        </w:rPr>
      </w:pPr>
    </w:p>
    <w:p w:rsidR="00E93236" w:rsidRDefault="00E93236">
      <w:pPr>
        <w:rPr>
          <w:sz w:val="13"/>
        </w:rPr>
        <w:sectPr w:rsidR="00E93236">
          <w:pgSz w:w="11910" w:h="16840"/>
          <w:pgMar w:top="1060" w:right="1000" w:bottom="280" w:left="1020" w:header="834" w:footer="0" w:gutter="0"/>
          <w:cols w:space="720"/>
        </w:sectPr>
      </w:pPr>
    </w:p>
    <w:p w:rsidR="00E93236" w:rsidRDefault="00AF29AE">
      <w:pPr>
        <w:pStyle w:val="BodyText"/>
        <w:spacing w:before="148" w:line="278" w:lineRule="auto"/>
        <w:ind w:left="283" w:right="47"/>
        <w:rPr>
          <w:sz w:val="12"/>
        </w:rPr>
      </w:pPr>
      <w:r>
        <w:rPr>
          <w:color w:val="231F20"/>
          <w:spacing w:val="-3"/>
          <w:w w:val="110"/>
        </w:rPr>
        <w:lastRenderedPageBreak/>
        <w:t xml:space="preserve">hak-hak perempuan dan penghapusan kekerasan </w:t>
      </w:r>
      <w:r>
        <w:rPr>
          <w:color w:val="231F20"/>
          <w:spacing w:val="-6"/>
          <w:w w:val="110"/>
        </w:rPr>
        <w:t xml:space="preserve">dan </w:t>
      </w:r>
      <w:r>
        <w:rPr>
          <w:color w:val="231F20"/>
          <w:spacing w:val="-8"/>
          <w:w w:val="110"/>
        </w:rPr>
        <w:t xml:space="preserve">diskriminasi </w:t>
      </w:r>
      <w:r>
        <w:rPr>
          <w:color w:val="231F20"/>
          <w:spacing w:val="-7"/>
          <w:w w:val="110"/>
        </w:rPr>
        <w:t xml:space="preserve">terhadap </w:t>
      </w:r>
      <w:r>
        <w:rPr>
          <w:color w:val="231F20"/>
          <w:spacing w:val="-8"/>
          <w:w w:val="110"/>
        </w:rPr>
        <w:t xml:space="preserve">perempuan. Pemahaman </w:t>
      </w:r>
      <w:r>
        <w:rPr>
          <w:color w:val="231F20"/>
          <w:w w:val="110"/>
        </w:rPr>
        <w:t xml:space="preserve">holistik ini dipadu dengan empati simpatik para </w:t>
      </w:r>
      <w:r>
        <w:rPr>
          <w:color w:val="231F20"/>
          <w:spacing w:val="-7"/>
          <w:w w:val="110"/>
        </w:rPr>
        <w:t xml:space="preserve">hakim kepada </w:t>
      </w:r>
      <w:r>
        <w:rPr>
          <w:color w:val="231F20"/>
          <w:spacing w:val="-8"/>
          <w:w w:val="110"/>
        </w:rPr>
        <w:t xml:space="preserve">perempuan </w:t>
      </w:r>
      <w:r>
        <w:rPr>
          <w:color w:val="231F20"/>
          <w:spacing w:val="-7"/>
          <w:w w:val="110"/>
        </w:rPr>
        <w:t xml:space="preserve">korban sehingga </w:t>
      </w:r>
      <w:r>
        <w:rPr>
          <w:color w:val="231F20"/>
          <w:spacing w:val="-8"/>
          <w:w w:val="110"/>
        </w:rPr>
        <w:t xml:space="preserve">mampu </w:t>
      </w:r>
      <w:r>
        <w:rPr>
          <w:color w:val="231F20"/>
          <w:w w:val="110"/>
        </w:rPr>
        <w:t>menghasilkan putusan atau penetapan yang adil gender.</w:t>
      </w:r>
      <w:r>
        <w:rPr>
          <w:color w:val="231F20"/>
          <w:w w:val="110"/>
          <w:position w:val="7"/>
          <w:sz w:val="12"/>
        </w:rPr>
        <w:t>18</w:t>
      </w:r>
    </w:p>
    <w:p w:rsidR="00E93236" w:rsidRDefault="00AF29AE">
      <w:pPr>
        <w:pStyle w:val="BodyText"/>
        <w:spacing w:before="56" w:line="278" w:lineRule="auto"/>
        <w:ind w:left="283" w:right="45" w:firstLine="283"/>
        <w:rPr>
          <w:sz w:val="12"/>
        </w:rPr>
      </w:pPr>
      <w:r>
        <w:rPr>
          <w:color w:val="231F20"/>
          <w:spacing w:val="3"/>
          <w:w w:val="110"/>
        </w:rPr>
        <w:t xml:space="preserve">Memulai membangun prosedur yang </w:t>
      </w:r>
      <w:r>
        <w:rPr>
          <w:color w:val="231F20"/>
          <w:spacing w:val="4"/>
          <w:w w:val="110"/>
        </w:rPr>
        <w:t xml:space="preserve">adil </w:t>
      </w:r>
      <w:r>
        <w:rPr>
          <w:color w:val="231F20"/>
          <w:spacing w:val="-3"/>
          <w:w w:val="110"/>
        </w:rPr>
        <w:t xml:space="preserve">gender dalam proses peradilan dilakukan dengan </w:t>
      </w:r>
      <w:r>
        <w:rPr>
          <w:color w:val="231F20"/>
          <w:w w:val="110"/>
        </w:rPr>
        <w:t xml:space="preserve">pertama-tama mengakui adanya ketimpangan relasi antara laki-laki dan perempuan, kemudian </w:t>
      </w:r>
      <w:r>
        <w:rPr>
          <w:color w:val="231F20"/>
          <w:spacing w:val="4"/>
          <w:w w:val="110"/>
        </w:rPr>
        <w:t xml:space="preserve">pengakuan adanya pembedaan </w:t>
      </w:r>
      <w:r>
        <w:rPr>
          <w:color w:val="231F20"/>
          <w:spacing w:val="3"/>
          <w:w w:val="110"/>
        </w:rPr>
        <w:t xml:space="preserve">dan ketidak </w:t>
      </w:r>
      <w:r>
        <w:rPr>
          <w:color w:val="231F20"/>
          <w:w w:val="110"/>
        </w:rPr>
        <w:t xml:space="preserve">adilan gender. Mulai dari dua pengakuan inilah </w:t>
      </w:r>
      <w:r>
        <w:rPr>
          <w:color w:val="231F20"/>
          <w:spacing w:val="-5"/>
          <w:w w:val="110"/>
        </w:rPr>
        <w:t xml:space="preserve">kemudian segenap kewenangan </w:t>
      </w:r>
      <w:r>
        <w:rPr>
          <w:color w:val="231F20"/>
          <w:spacing w:val="-4"/>
          <w:w w:val="110"/>
        </w:rPr>
        <w:t xml:space="preserve">dan </w:t>
      </w:r>
      <w:r>
        <w:rPr>
          <w:color w:val="231F20"/>
          <w:spacing w:val="-5"/>
          <w:w w:val="110"/>
        </w:rPr>
        <w:t xml:space="preserve">kreasi Hakim </w:t>
      </w:r>
      <w:r>
        <w:rPr>
          <w:color w:val="231F20"/>
          <w:spacing w:val="-3"/>
          <w:w w:val="110"/>
        </w:rPr>
        <w:t xml:space="preserve">di </w:t>
      </w:r>
      <w:r>
        <w:rPr>
          <w:color w:val="231F20"/>
          <w:spacing w:val="-5"/>
          <w:w w:val="110"/>
        </w:rPr>
        <w:t xml:space="preserve">desain </w:t>
      </w:r>
      <w:r>
        <w:rPr>
          <w:color w:val="231F20"/>
          <w:spacing w:val="-4"/>
          <w:w w:val="110"/>
        </w:rPr>
        <w:t xml:space="preserve">dalam </w:t>
      </w:r>
      <w:r>
        <w:rPr>
          <w:color w:val="231F20"/>
          <w:spacing w:val="-5"/>
          <w:w w:val="110"/>
        </w:rPr>
        <w:t xml:space="preserve">rangka memahami secara holistik </w:t>
      </w:r>
      <w:r>
        <w:rPr>
          <w:color w:val="231F20"/>
          <w:w w:val="110"/>
        </w:rPr>
        <w:t xml:space="preserve">peristiwa yang dialami korban, mempermudah akses korban pada peradilan dan keadilan, dan </w:t>
      </w:r>
      <w:r>
        <w:rPr>
          <w:color w:val="231F20"/>
          <w:spacing w:val="-6"/>
          <w:w w:val="110"/>
        </w:rPr>
        <w:t xml:space="preserve">menghimpun </w:t>
      </w:r>
      <w:r>
        <w:rPr>
          <w:color w:val="231F20"/>
          <w:spacing w:val="-5"/>
          <w:w w:val="110"/>
        </w:rPr>
        <w:t xml:space="preserve">semua produk hukum yang </w:t>
      </w:r>
      <w:r>
        <w:rPr>
          <w:color w:val="231F20"/>
          <w:spacing w:val="-6"/>
          <w:w w:val="110"/>
        </w:rPr>
        <w:t xml:space="preserve">kondusif </w:t>
      </w:r>
      <w:r>
        <w:rPr>
          <w:color w:val="231F20"/>
          <w:w w:val="110"/>
        </w:rPr>
        <w:t xml:space="preserve">bagi penghapusan kekerasan dan diskriminasi terhadap perempuan sebagai basis argumentasi </w:t>
      </w:r>
      <w:r>
        <w:rPr>
          <w:color w:val="231F20"/>
          <w:spacing w:val="-4"/>
          <w:w w:val="110"/>
        </w:rPr>
        <w:t xml:space="preserve">kemudian diakhiri dengan mengetuk </w:t>
      </w:r>
      <w:r>
        <w:rPr>
          <w:color w:val="231F20"/>
          <w:spacing w:val="-3"/>
          <w:w w:val="110"/>
        </w:rPr>
        <w:t xml:space="preserve">palu </w:t>
      </w:r>
      <w:r>
        <w:rPr>
          <w:color w:val="231F20"/>
          <w:spacing w:val="-4"/>
          <w:w w:val="110"/>
        </w:rPr>
        <w:t xml:space="preserve">sebagai penanda putusan </w:t>
      </w:r>
      <w:r>
        <w:rPr>
          <w:color w:val="231F20"/>
          <w:spacing w:val="-3"/>
          <w:w w:val="110"/>
        </w:rPr>
        <w:t xml:space="preserve">atau </w:t>
      </w:r>
      <w:r>
        <w:rPr>
          <w:color w:val="231F20"/>
          <w:spacing w:val="-4"/>
          <w:w w:val="110"/>
        </w:rPr>
        <w:t xml:space="preserve">penetapan dengan putusan </w:t>
      </w:r>
      <w:r>
        <w:rPr>
          <w:color w:val="231F20"/>
          <w:w w:val="110"/>
        </w:rPr>
        <w:t>atau penetapan dengan adil dan berpihak pada korban.</w:t>
      </w:r>
      <w:r>
        <w:rPr>
          <w:color w:val="231F20"/>
          <w:w w:val="110"/>
          <w:position w:val="7"/>
          <w:sz w:val="12"/>
        </w:rPr>
        <w:t>19</w:t>
      </w:r>
    </w:p>
    <w:p w:rsidR="00E93236" w:rsidRDefault="00AF29AE">
      <w:pPr>
        <w:pStyle w:val="BodyText"/>
        <w:spacing w:before="55" w:line="278" w:lineRule="auto"/>
        <w:ind w:left="283" w:right="41" w:firstLine="283"/>
      </w:pPr>
      <w:r>
        <w:rPr>
          <w:color w:val="231F20"/>
          <w:w w:val="110"/>
        </w:rPr>
        <w:t>Sistem hukum di Indonesia mulai bergerak untuk dapat mempertimbangkan berbagai aspek yang menyangkut diri korban kekerasan dalam rumah tangga. Dalam proses peradilan agama, mulai diterapkan pasal-pasal dari peraturan per- undangan umum yang mempunyai relevansi dengan persoalan yang dialami korban. Hal demikian merupakan suatu ikhtiar hukum yang sangat positif dan merupakan suatu perubahan yang mendasar dalam dinamika pertumbuhan sistem hukum Indonesia.</w:t>
      </w:r>
    </w:p>
    <w:p w:rsidR="00E93236" w:rsidRDefault="00E93236">
      <w:pPr>
        <w:pStyle w:val="BodyText"/>
        <w:spacing w:before="3"/>
        <w:jc w:val="left"/>
        <w:rPr>
          <w:sz w:val="27"/>
        </w:rPr>
      </w:pPr>
    </w:p>
    <w:p w:rsidR="00E93236" w:rsidRDefault="00AF29AE">
      <w:pPr>
        <w:pStyle w:val="Heading1"/>
        <w:spacing w:line="247" w:lineRule="auto"/>
        <w:ind w:right="48"/>
      </w:pPr>
      <w:r>
        <w:rPr>
          <w:color w:val="231F20"/>
        </w:rPr>
        <w:t xml:space="preserve">Pertimbangan Hakim Pengadilan </w:t>
      </w:r>
      <w:r>
        <w:rPr>
          <w:color w:val="231F20"/>
          <w:spacing w:val="-4"/>
        </w:rPr>
        <w:t xml:space="preserve">Agama </w:t>
      </w:r>
      <w:r>
        <w:rPr>
          <w:color w:val="231F20"/>
          <w:w w:val="95"/>
        </w:rPr>
        <w:t xml:space="preserve">Manna Dalam Memutus Perkara </w:t>
      </w:r>
      <w:r>
        <w:rPr>
          <w:color w:val="231F20"/>
          <w:spacing w:val="-4"/>
          <w:w w:val="95"/>
        </w:rPr>
        <w:t xml:space="preserve">Perceraian </w:t>
      </w:r>
      <w:r>
        <w:rPr>
          <w:color w:val="231F20"/>
        </w:rPr>
        <w:t xml:space="preserve">Dengan Alasan Adanya Kekerasan </w:t>
      </w:r>
      <w:r>
        <w:rPr>
          <w:color w:val="231F20"/>
          <w:spacing w:val="-3"/>
        </w:rPr>
        <w:t xml:space="preserve">Dalam </w:t>
      </w:r>
      <w:r>
        <w:rPr>
          <w:color w:val="231F20"/>
        </w:rPr>
        <w:t xml:space="preserve">Rumah </w:t>
      </w:r>
      <w:r>
        <w:rPr>
          <w:color w:val="231F20"/>
          <w:spacing w:val="-3"/>
        </w:rPr>
        <w:t>Tangga</w:t>
      </w:r>
    </w:p>
    <w:p w:rsidR="00E93236" w:rsidRDefault="00AF29AE">
      <w:pPr>
        <w:pStyle w:val="BodyText"/>
        <w:spacing w:before="82" w:line="278" w:lineRule="auto"/>
        <w:ind w:left="283" w:right="47" w:firstLine="283"/>
      </w:pPr>
      <w:r>
        <w:rPr>
          <w:color w:val="231F20"/>
          <w:w w:val="110"/>
        </w:rPr>
        <w:t xml:space="preserve">Pembahasan mengenai dasar pertimbangan hukum Hakim Pengadilan Agama Manna Kelas II dalam memutus perkara perceraian dengan alasan adanya kekerasan dalam rumah tangga di dasarkan pada studi perkara terhadap beberapa </w:t>
      </w:r>
      <w:r>
        <w:rPr>
          <w:color w:val="231F20"/>
          <w:spacing w:val="6"/>
          <w:w w:val="110"/>
        </w:rPr>
        <w:t xml:space="preserve">putusan Pengadilan </w:t>
      </w:r>
      <w:r>
        <w:rPr>
          <w:color w:val="231F20"/>
          <w:spacing w:val="5"/>
          <w:w w:val="110"/>
        </w:rPr>
        <w:t xml:space="preserve">Agama Manna </w:t>
      </w:r>
      <w:r>
        <w:rPr>
          <w:color w:val="231F20"/>
          <w:spacing w:val="6"/>
          <w:w w:val="110"/>
        </w:rPr>
        <w:t xml:space="preserve">tentang </w:t>
      </w:r>
      <w:r>
        <w:rPr>
          <w:color w:val="231F20"/>
          <w:w w:val="110"/>
        </w:rPr>
        <w:t>perkara cerai</w:t>
      </w:r>
      <w:r>
        <w:rPr>
          <w:color w:val="231F20"/>
          <w:spacing w:val="-6"/>
          <w:w w:val="110"/>
        </w:rPr>
        <w:t xml:space="preserve"> </w:t>
      </w:r>
      <w:r>
        <w:rPr>
          <w:color w:val="231F20"/>
          <w:spacing w:val="2"/>
          <w:w w:val="110"/>
        </w:rPr>
        <w:t>gugat.</w:t>
      </w:r>
    </w:p>
    <w:p w:rsidR="00E93236" w:rsidRDefault="00AF29AE">
      <w:pPr>
        <w:pStyle w:val="ListParagraph"/>
        <w:numPr>
          <w:ilvl w:val="0"/>
          <w:numId w:val="4"/>
        </w:numPr>
        <w:tabs>
          <w:tab w:val="left" w:pos="568"/>
        </w:tabs>
        <w:ind w:hanging="285"/>
        <w:jc w:val="both"/>
        <w:rPr>
          <w:sz w:val="21"/>
        </w:rPr>
      </w:pPr>
      <w:r>
        <w:rPr>
          <w:color w:val="231F20"/>
          <w:spacing w:val="6"/>
          <w:w w:val="105"/>
          <w:sz w:val="21"/>
        </w:rPr>
        <w:t xml:space="preserve">Dalam   putusan   nomor: </w:t>
      </w:r>
      <w:r>
        <w:rPr>
          <w:color w:val="231F20"/>
          <w:spacing w:val="23"/>
          <w:w w:val="105"/>
          <w:sz w:val="21"/>
        </w:rPr>
        <w:t xml:space="preserve"> </w:t>
      </w:r>
      <w:r>
        <w:rPr>
          <w:color w:val="231F20"/>
          <w:spacing w:val="8"/>
          <w:w w:val="105"/>
          <w:sz w:val="21"/>
        </w:rPr>
        <w:t>0018/Pdt.G/2014/</w:t>
      </w:r>
    </w:p>
    <w:p w:rsidR="00E93236" w:rsidRDefault="00E93236">
      <w:pPr>
        <w:pStyle w:val="BodyText"/>
        <w:jc w:val="left"/>
        <w:rPr>
          <w:sz w:val="20"/>
        </w:rPr>
      </w:pPr>
    </w:p>
    <w:p w:rsidR="00E93236" w:rsidRDefault="00E36FB2">
      <w:pPr>
        <w:pStyle w:val="BodyText"/>
        <w:spacing w:before="1"/>
        <w:jc w:val="left"/>
        <w:rPr>
          <w:sz w:val="14"/>
        </w:rPr>
      </w:pPr>
      <w:r>
        <w:pict>
          <v:shape id="_x0000_s1027" style="position:absolute;margin-left:65.2pt;margin-top:10.5pt;width:56.7pt;height:.1pt;z-index:-15723520;mso-wrap-distance-left:0;mso-wrap-distance-right:0;mso-position-horizontal-relative:page" coordorigin="1304,210" coordsize="1134,0" path="m1304,210r1134,e" filled="f" strokecolor="#231f20">
            <v:path arrowok="t"/>
            <w10:wrap type="topAndBottom" anchorx="page"/>
          </v:shape>
        </w:pict>
      </w:r>
    </w:p>
    <w:p w:rsidR="00E93236" w:rsidRDefault="00AF29AE">
      <w:pPr>
        <w:spacing w:before="23"/>
        <w:ind w:left="567"/>
        <w:rPr>
          <w:sz w:val="16"/>
        </w:rPr>
      </w:pPr>
      <w:r>
        <w:rPr>
          <w:color w:val="231F20"/>
          <w:w w:val="105"/>
          <w:position w:val="6"/>
          <w:sz w:val="9"/>
        </w:rPr>
        <w:t xml:space="preserve">18 </w:t>
      </w:r>
      <w:r>
        <w:rPr>
          <w:color w:val="231F20"/>
          <w:w w:val="105"/>
          <w:sz w:val="16"/>
        </w:rPr>
        <w:t xml:space="preserve">Mansour Fakih, </w:t>
      </w:r>
      <w:r>
        <w:rPr>
          <w:i/>
          <w:color w:val="231F20"/>
          <w:w w:val="105"/>
          <w:sz w:val="16"/>
        </w:rPr>
        <w:t xml:space="preserve">Analisis Gender…, </w:t>
      </w:r>
      <w:r>
        <w:rPr>
          <w:color w:val="231F20"/>
          <w:w w:val="105"/>
          <w:sz w:val="16"/>
        </w:rPr>
        <w:t>h.</w:t>
      </w:r>
      <w:r>
        <w:rPr>
          <w:color w:val="231F20"/>
          <w:spacing w:val="-19"/>
          <w:w w:val="105"/>
          <w:sz w:val="16"/>
        </w:rPr>
        <w:t xml:space="preserve"> </w:t>
      </w:r>
      <w:r>
        <w:rPr>
          <w:color w:val="231F20"/>
          <w:w w:val="105"/>
          <w:sz w:val="16"/>
        </w:rPr>
        <w:t>17</w:t>
      </w:r>
    </w:p>
    <w:p w:rsidR="00E93236" w:rsidRDefault="00AF29AE">
      <w:pPr>
        <w:spacing w:before="73"/>
        <w:ind w:left="567"/>
        <w:rPr>
          <w:sz w:val="16"/>
        </w:rPr>
      </w:pPr>
      <w:r>
        <w:rPr>
          <w:color w:val="231F20"/>
          <w:w w:val="105"/>
          <w:position w:val="6"/>
          <w:sz w:val="9"/>
        </w:rPr>
        <w:t xml:space="preserve">19 </w:t>
      </w:r>
      <w:r>
        <w:rPr>
          <w:color w:val="231F20"/>
          <w:w w:val="105"/>
          <w:sz w:val="16"/>
        </w:rPr>
        <w:t xml:space="preserve">Mansour Fakih, </w:t>
      </w:r>
      <w:r>
        <w:rPr>
          <w:i/>
          <w:color w:val="231F20"/>
          <w:w w:val="105"/>
          <w:sz w:val="16"/>
        </w:rPr>
        <w:t xml:space="preserve">Analisis Gender…, </w:t>
      </w:r>
      <w:r>
        <w:rPr>
          <w:color w:val="231F20"/>
          <w:w w:val="105"/>
          <w:sz w:val="16"/>
        </w:rPr>
        <w:t>h.</w:t>
      </w:r>
      <w:r>
        <w:rPr>
          <w:color w:val="231F20"/>
          <w:spacing w:val="-19"/>
          <w:w w:val="105"/>
          <w:sz w:val="16"/>
        </w:rPr>
        <w:t xml:space="preserve"> </w:t>
      </w:r>
      <w:r>
        <w:rPr>
          <w:color w:val="231F20"/>
          <w:w w:val="105"/>
          <w:sz w:val="16"/>
        </w:rPr>
        <w:t>24</w:t>
      </w:r>
    </w:p>
    <w:p w:rsidR="00E93236" w:rsidRDefault="00AF29AE">
      <w:pPr>
        <w:pStyle w:val="BodyText"/>
        <w:spacing w:before="148" w:line="278" w:lineRule="auto"/>
        <w:ind w:left="283" w:right="127"/>
      </w:pPr>
      <w:r>
        <w:br w:type="column"/>
      </w:r>
      <w:proofErr w:type="gramStart"/>
      <w:r>
        <w:rPr>
          <w:color w:val="231F20"/>
          <w:spacing w:val="-3"/>
          <w:w w:val="110"/>
        </w:rPr>
        <w:lastRenderedPageBreak/>
        <w:t>PA.Mna</w:t>
      </w:r>
      <w:proofErr w:type="gramEnd"/>
      <w:r>
        <w:rPr>
          <w:color w:val="231F20"/>
          <w:spacing w:val="-3"/>
          <w:w w:val="110"/>
        </w:rPr>
        <w:t>, mengenai cerai gugat. Dalam</w:t>
      </w:r>
      <w:r>
        <w:rPr>
          <w:color w:val="231F20"/>
          <w:spacing w:val="-36"/>
          <w:w w:val="110"/>
        </w:rPr>
        <w:t xml:space="preserve"> </w:t>
      </w:r>
      <w:r>
        <w:rPr>
          <w:color w:val="231F20"/>
          <w:spacing w:val="-3"/>
          <w:w w:val="110"/>
        </w:rPr>
        <w:t xml:space="preserve">putusan </w:t>
      </w:r>
      <w:r>
        <w:rPr>
          <w:color w:val="231F20"/>
          <w:spacing w:val="3"/>
          <w:w w:val="110"/>
        </w:rPr>
        <w:t xml:space="preserve">ini, </w:t>
      </w:r>
      <w:r>
        <w:rPr>
          <w:color w:val="231F20"/>
          <w:spacing w:val="4"/>
          <w:w w:val="110"/>
        </w:rPr>
        <w:t xml:space="preserve">pertimbangan hukum </w:t>
      </w:r>
      <w:r>
        <w:rPr>
          <w:color w:val="231F20"/>
          <w:spacing w:val="3"/>
          <w:w w:val="110"/>
        </w:rPr>
        <w:t xml:space="preserve">yang </w:t>
      </w:r>
      <w:r>
        <w:rPr>
          <w:color w:val="231F20"/>
          <w:spacing w:val="5"/>
          <w:w w:val="110"/>
        </w:rPr>
        <w:t xml:space="preserve">digunakan </w:t>
      </w:r>
      <w:r>
        <w:rPr>
          <w:color w:val="231F20"/>
          <w:w w:val="110"/>
        </w:rPr>
        <w:t>oleh Majelis Hakim</w:t>
      </w:r>
      <w:r>
        <w:rPr>
          <w:color w:val="231F20"/>
          <w:spacing w:val="16"/>
          <w:w w:val="110"/>
        </w:rPr>
        <w:t xml:space="preserve"> </w:t>
      </w:r>
      <w:r>
        <w:rPr>
          <w:color w:val="231F20"/>
          <w:w w:val="110"/>
        </w:rPr>
        <w:t>adalah</w:t>
      </w:r>
    </w:p>
    <w:p w:rsidR="00E93236" w:rsidRDefault="00AF29AE">
      <w:pPr>
        <w:pStyle w:val="ListParagraph"/>
        <w:numPr>
          <w:ilvl w:val="0"/>
          <w:numId w:val="3"/>
        </w:numPr>
        <w:tabs>
          <w:tab w:val="left" w:pos="568"/>
        </w:tabs>
        <w:spacing w:line="278" w:lineRule="auto"/>
        <w:ind w:right="131"/>
        <w:jc w:val="both"/>
        <w:rPr>
          <w:sz w:val="21"/>
        </w:rPr>
      </w:pPr>
      <w:r>
        <w:rPr>
          <w:color w:val="231F20"/>
          <w:w w:val="110"/>
          <w:sz w:val="21"/>
        </w:rPr>
        <w:t xml:space="preserve">Pasal 82 Undang-undang Nomor 7 tahun </w:t>
      </w:r>
      <w:r>
        <w:rPr>
          <w:color w:val="231F20"/>
          <w:spacing w:val="-3"/>
          <w:w w:val="110"/>
          <w:sz w:val="21"/>
        </w:rPr>
        <w:t xml:space="preserve">1989 yang telah </w:t>
      </w:r>
      <w:r>
        <w:rPr>
          <w:color w:val="231F20"/>
          <w:spacing w:val="-4"/>
          <w:w w:val="110"/>
          <w:sz w:val="21"/>
        </w:rPr>
        <w:t xml:space="preserve">diubah </w:t>
      </w:r>
      <w:r>
        <w:rPr>
          <w:color w:val="231F20"/>
          <w:spacing w:val="-3"/>
          <w:w w:val="110"/>
          <w:sz w:val="21"/>
        </w:rPr>
        <w:t xml:space="preserve">dan disempurnakan </w:t>
      </w:r>
      <w:r>
        <w:rPr>
          <w:color w:val="231F20"/>
          <w:spacing w:val="-5"/>
          <w:w w:val="110"/>
          <w:sz w:val="21"/>
        </w:rPr>
        <w:t>dengan</w:t>
      </w:r>
      <w:r>
        <w:rPr>
          <w:color w:val="231F20"/>
          <w:spacing w:val="-16"/>
          <w:w w:val="110"/>
          <w:sz w:val="21"/>
        </w:rPr>
        <w:t xml:space="preserve"> </w:t>
      </w:r>
      <w:r>
        <w:rPr>
          <w:color w:val="231F20"/>
          <w:spacing w:val="-6"/>
          <w:w w:val="110"/>
          <w:sz w:val="21"/>
        </w:rPr>
        <w:t>Undang-undang</w:t>
      </w:r>
      <w:r>
        <w:rPr>
          <w:color w:val="231F20"/>
          <w:spacing w:val="-15"/>
          <w:w w:val="110"/>
          <w:sz w:val="21"/>
        </w:rPr>
        <w:t xml:space="preserve"> </w:t>
      </w:r>
      <w:r>
        <w:rPr>
          <w:color w:val="231F20"/>
          <w:spacing w:val="-5"/>
          <w:w w:val="110"/>
          <w:sz w:val="21"/>
        </w:rPr>
        <w:t>Nomor</w:t>
      </w:r>
      <w:r>
        <w:rPr>
          <w:color w:val="231F20"/>
          <w:spacing w:val="-16"/>
          <w:w w:val="110"/>
          <w:sz w:val="21"/>
        </w:rPr>
        <w:t xml:space="preserve"> </w:t>
      </w:r>
      <w:r>
        <w:rPr>
          <w:color w:val="231F20"/>
          <w:w w:val="110"/>
          <w:sz w:val="21"/>
        </w:rPr>
        <w:t>3</w:t>
      </w:r>
      <w:r>
        <w:rPr>
          <w:color w:val="231F20"/>
          <w:spacing w:val="-15"/>
          <w:w w:val="110"/>
          <w:sz w:val="21"/>
        </w:rPr>
        <w:t xml:space="preserve"> </w:t>
      </w:r>
      <w:r>
        <w:rPr>
          <w:color w:val="231F20"/>
          <w:spacing w:val="-5"/>
          <w:w w:val="110"/>
          <w:sz w:val="21"/>
        </w:rPr>
        <w:t>tahun</w:t>
      </w:r>
      <w:r>
        <w:rPr>
          <w:color w:val="231F20"/>
          <w:spacing w:val="-16"/>
          <w:w w:val="110"/>
          <w:sz w:val="21"/>
        </w:rPr>
        <w:t xml:space="preserve"> </w:t>
      </w:r>
      <w:r>
        <w:rPr>
          <w:color w:val="231F20"/>
          <w:spacing w:val="-6"/>
          <w:w w:val="110"/>
          <w:sz w:val="21"/>
        </w:rPr>
        <w:t xml:space="preserve">2006 </w:t>
      </w:r>
      <w:r>
        <w:rPr>
          <w:color w:val="231F20"/>
          <w:w w:val="110"/>
          <w:sz w:val="21"/>
        </w:rPr>
        <w:t xml:space="preserve">dan </w:t>
      </w:r>
      <w:r>
        <w:rPr>
          <w:color w:val="231F20"/>
          <w:spacing w:val="-3"/>
          <w:w w:val="110"/>
          <w:sz w:val="21"/>
        </w:rPr>
        <w:t>revisi kedua Undang-undang Nomor</w:t>
      </w:r>
      <w:r>
        <w:rPr>
          <w:color w:val="231F20"/>
          <w:spacing w:val="-30"/>
          <w:w w:val="110"/>
          <w:sz w:val="21"/>
        </w:rPr>
        <w:t xml:space="preserve"> </w:t>
      </w:r>
      <w:r>
        <w:rPr>
          <w:color w:val="231F20"/>
          <w:spacing w:val="-3"/>
          <w:w w:val="110"/>
          <w:sz w:val="21"/>
        </w:rPr>
        <w:t xml:space="preserve">50 </w:t>
      </w:r>
      <w:r>
        <w:rPr>
          <w:color w:val="231F20"/>
          <w:w w:val="110"/>
          <w:sz w:val="21"/>
        </w:rPr>
        <w:t>tahun</w:t>
      </w:r>
      <w:r>
        <w:rPr>
          <w:color w:val="231F20"/>
          <w:spacing w:val="28"/>
          <w:w w:val="110"/>
          <w:sz w:val="21"/>
        </w:rPr>
        <w:t xml:space="preserve"> </w:t>
      </w:r>
      <w:r>
        <w:rPr>
          <w:color w:val="231F20"/>
          <w:w w:val="110"/>
          <w:sz w:val="21"/>
        </w:rPr>
        <w:t>2009</w:t>
      </w:r>
      <w:r>
        <w:rPr>
          <w:color w:val="231F20"/>
          <w:spacing w:val="28"/>
          <w:w w:val="110"/>
          <w:sz w:val="21"/>
        </w:rPr>
        <w:t xml:space="preserve"> </w:t>
      </w:r>
      <w:r>
        <w:rPr>
          <w:i/>
          <w:color w:val="231F20"/>
          <w:w w:val="110"/>
          <w:sz w:val="21"/>
        </w:rPr>
        <w:t>juncto</w:t>
      </w:r>
      <w:r>
        <w:rPr>
          <w:i/>
          <w:color w:val="231F20"/>
          <w:spacing w:val="29"/>
          <w:w w:val="110"/>
          <w:sz w:val="21"/>
        </w:rPr>
        <w:t xml:space="preserve"> </w:t>
      </w:r>
      <w:r>
        <w:rPr>
          <w:color w:val="231F20"/>
          <w:w w:val="110"/>
          <w:sz w:val="21"/>
        </w:rPr>
        <w:t>Pasal</w:t>
      </w:r>
      <w:r>
        <w:rPr>
          <w:color w:val="231F20"/>
          <w:spacing w:val="28"/>
          <w:w w:val="110"/>
          <w:sz w:val="21"/>
        </w:rPr>
        <w:t xml:space="preserve"> </w:t>
      </w:r>
      <w:r>
        <w:rPr>
          <w:color w:val="231F20"/>
          <w:w w:val="110"/>
          <w:sz w:val="21"/>
        </w:rPr>
        <w:t>31</w:t>
      </w:r>
      <w:r>
        <w:rPr>
          <w:color w:val="231F20"/>
          <w:spacing w:val="28"/>
          <w:w w:val="110"/>
          <w:sz w:val="21"/>
        </w:rPr>
        <w:t xml:space="preserve"> </w:t>
      </w:r>
      <w:r>
        <w:rPr>
          <w:color w:val="231F20"/>
          <w:w w:val="110"/>
          <w:sz w:val="21"/>
        </w:rPr>
        <w:t>Ayat</w:t>
      </w:r>
      <w:r>
        <w:rPr>
          <w:color w:val="231F20"/>
          <w:spacing w:val="29"/>
          <w:w w:val="110"/>
          <w:sz w:val="21"/>
        </w:rPr>
        <w:t xml:space="preserve"> </w:t>
      </w:r>
      <w:r>
        <w:rPr>
          <w:color w:val="231F20"/>
          <w:w w:val="110"/>
          <w:sz w:val="21"/>
        </w:rPr>
        <w:t>(1)</w:t>
      </w:r>
      <w:r>
        <w:rPr>
          <w:color w:val="231F20"/>
          <w:spacing w:val="28"/>
          <w:w w:val="110"/>
          <w:sz w:val="21"/>
        </w:rPr>
        <w:t xml:space="preserve"> </w:t>
      </w:r>
      <w:r>
        <w:rPr>
          <w:color w:val="231F20"/>
          <w:w w:val="110"/>
          <w:sz w:val="21"/>
        </w:rPr>
        <w:t>dan</w:t>
      </w:r>
    </w:p>
    <w:p w:rsidR="00E93236" w:rsidRDefault="00AF29AE">
      <w:pPr>
        <w:pStyle w:val="BodyText"/>
        <w:spacing w:line="241" w:lineRule="exact"/>
        <w:ind w:left="567"/>
      </w:pPr>
      <w:r>
        <w:rPr>
          <w:color w:val="231F20"/>
          <w:w w:val="105"/>
        </w:rPr>
        <w:t>(2) PP No. 9 Tahun 1975.</w:t>
      </w:r>
    </w:p>
    <w:p w:rsidR="00E93236" w:rsidRDefault="00AF29AE">
      <w:pPr>
        <w:pStyle w:val="ListParagraph"/>
        <w:numPr>
          <w:ilvl w:val="0"/>
          <w:numId w:val="3"/>
        </w:numPr>
        <w:tabs>
          <w:tab w:val="left" w:pos="568"/>
        </w:tabs>
        <w:spacing w:before="95" w:line="278" w:lineRule="auto"/>
        <w:ind w:right="131"/>
        <w:jc w:val="both"/>
        <w:rPr>
          <w:sz w:val="21"/>
        </w:rPr>
      </w:pPr>
      <w:r>
        <w:rPr>
          <w:color w:val="231F20"/>
          <w:w w:val="110"/>
          <w:sz w:val="21"/>
        </w:rPr>
        <w:t>Pasal 149 ayat (1) RBg perkara ini dapat diperiksa dan diputus dengan</w:t>
      </w:r>
      <w:r>
        <w:rPr>
          <w:color w:val="231F20"/>
          <w:spacing w:val="32"/>
          <w:w w:val="110"/>
          <w:sz w:val="21"/>
        </w:rPr>
        <w:t xml:space="preserve"> </w:t>
      </w:r>
      <w:r>
        <w:rPr>
          <w:color w:val="231F20"/>
          <w:w w:val="110"/>
          <w:sz w:val="21"/>
        </w:rPr>
        <w:t>verstek.</w:t>
      </w:r>
    </w:p>
    <w:p w:rsidR="00E93236" w:rsidRDefault="00AF29AE">
      <w:pPr>
        <w:pStyle w:val="ListParagraph"/>
        <w:numPr>
          <w:ilvl w:val="0"/>
          <w:numId w:val="3"/>
        </w:numPr>
        <w:tabs>
          <w:tab w:val="left" w:pos="568"/>
        </w:tabs>
        <w:spacing w:before="57" w:line="278" w:lineRule="auto"/>
        <w:ind w:right="131"/>
        <w:jc w:val="both"/>
        <w:rPr>
          <w:sz w:val="21"/>
        </w:rPr>
      </w:pPr>
      <w:r>
        <w:rPr>
          <w:color w:val="231F20"/>
          <w:w w:val="105"/>
          <w:sz w:val="21"/>
        </w:rPr>
        <w:t xml:space="preserve">Pasal 285 R.Bg Jo. Pasal 1868 KUHPerdata serta Pasal 2 ayat (3) dan Pasal 11 ayat (1) huruf (a) UU No. 13 Tahun 1985 tentang Bea Materai Jis. PP No. 7 tahu 1995 </w:t>
      </w:r>
      <w:proofErr w:type="gramStart"/>
      <w:r>
        <w:rPr>
          <w:color w:val="231F20"/>
          <w:w w:val="105"/>
          <w:sz w:val="21"/>
        </w:rPr>
        <w:t xml:space="preserve">dan </w:t>
      </w:r>
      <w:r>
        <w:rPr>
          <w:color w:val="231F20"/>
          <w:spacing w:val="55"/>
          <w:w w:val="105"/>
          <w:sz w:val="21"/>
        </w:rPr>
        <w:t xml:space="preserve"> </w:t>
      </w:r>
      <w:r>
        <w:rPr>
          <w:color w:val="231F20"/>
          <w:w w:val="105"/>
          <w:sz w:val="21"/>
        </w:rPr>
        <w:t>PP</w:t>
      </w:r>
      <w:proofErr w:type="gramEnd"/>
      <w:r>
        <w:rPr>
          <w:color w:val="231F20"/>
          <w:w w:val="105"/>
          <w:sz w:val="21"/>
        </w:rPr>
        <w:t xml:space="preserve"> No. 24 Tahun</w:t>
      </w:r>
      <w:r>
        <w:rPr>
          <w:color w:val="231F20"/>
          <w:spacing w:val="37"/>
          <w:w w:val="105"/>
          <w:sz w:val="21"/>
        </w:rPr>
        <w:t xml:space="preserve"> </w:t>
      </w:r>
      <w:r>
        <w:rPr>
          <w:color w:val="231F20"/>
          <w:w w:val="105"/>
          <w:sz w:val="21"/>
        </w:rPr>
        <w:t>2000.</w:t>
      </w:r>
    </w:p>
    <w:p w:rsidR="00E93236" w:rsidRDefault="00AF29AE">
      <w:pPr>
        <w:pStyle w:val="ListParagraph"/>
        <w:numPr>
          <w:ilvl w:val="0"/>
          <w:numId w:val="3"/>
        </w:numPr>
        <w:tabs>
          <w:tab w:val="left" w:pos="568"/>
        </w:tabs>
        <w:ind w:hanging="285"/>
        <w:jc w:val="both"/>
        <w:rPr>
          <w:sz w:val="21"/>
        </w:rPr>
      </w:pPr>
      <w:r>
        <w:rPr>
          <w:color w:val="231F20"/>
          <w:w w:val="105"/>
          <w:sz w:val="21"/>
        </w:rPr>
        <w:t>Pasal</w:t>
      </w:r>
      <w:r>
        <w:rPr>
          <w:color w:val="231F20"/>
          <w:spacing w:val="15"/>
          <w:w w:val="105"/>
          <w:sz w:val="21"/>
        </w:rPr>
        <w:t xml:space="preserve"> </w:t>
      </w:r>
      <w:r>
        <w:rPr>
          <w:color w:val="231F20"/>
          <w:w w:val="105"/>
          <w:sz w:val="21"/>
        </w:rPr>
        <w:t>49</w:t>
      </w:r>
      <w:r>
        <w:rPr>
          <w:color w:val="231F20"/>
          <w:spacing w:val="16"/>
          <w:w w:val="105"/>
          <w:sz w:val="21"/>
        </w:rPr>
        <w:t xml:space="preserve"> </w:t>
      </w:r>
      <w:r>
        <w:rPr>
          <w:color w:val="231F20"/>
          <w:w w:val="105"/>
          <w:sz w:val="21"/>
        </w:rPr>
        <w:t>ayat</w:t>
      </w:r>
      <w:r>
        <w:rPr>
          <w:color w:val="231F20"/>
          <w:spacing w:val="16"/>
          <w:w w:val="105"/>
          <w:sz w:val="21"/>
        </w:rPr>
        <w:t xml:space="preserve"> </w:t>
      </w:r>
      <w:r>
        <w:rPr>
          <w:color w:val="231F20"/>
          <w:w w:val="105"/>
          <w:sz w:val="21"/>
        </w:rPr>
        <w:t>(1)</w:t>
      </w:r>
      <w:r>
        <w:rPr>
          <w:color w:val="231F20"/>
          <w:spacing w:val="16"/>
          <w:w w:val="105"/>
          <w:sz w:val="21"/>
        </w:rPr>
        <w:t xml:space="preserve"> </w:t>
      </w:r>
      <w:r>
        <w:rPr>
          <w:color w:val="231F20"/>
          <w:w w:val="105"/>
          <w:sz w:val="21"/>
        </w:rPr>
        <w:t>huruf</w:t>
      </w:r>
      <w:r>
        <w:rPr>
          <w:color w:val="231F20"/>
          <w:spacing w:val="16"/>
          <w:w w:val="105"/>
          <w:sz w:val="21"/>
        </w:rPr>
        <w:t xml:space="preserve"> </w:t>
      </w:r>
      <w:r>
        <w:rPr>
          <w:color w:val="231F20"/>
          <w:w w:val="105"/>
          <w:sz w:val="21"/>
        </w:rPr>
        <w:t>a</w:t>
      </w:r>
      <w:r>
        <w:rPr>
          <w:color w:val="231F20"/>
          <w:spacing w:val="16"/>
          <w:w w:val="105"/>
          <w:sz w:val="21"/>
        </w:rPr>
        <w:t xml:space="preserve"> </w:t>
      </w:r>
      <w:r>
        <w:rPr>
          <w:color w:val="231F20"/>
          <w:w w:val="105"/>
          <w:sz w:val="21"/>
        </w:rPr>
        <w:t>dan</w:t>
      </w:r>
      <w:r>
        <w:rPr>
          <w:color w:val="231F20"/>
          <w:spacing w:val="16"/>
          <w:w w:val="105"/>
          <w:sz w:val="21"/>
        </w:rPr>
        <w:t xml:space="preserve"> </w:t>
      </w:r>
      <w:r>
        <w:rPr>
          <w:color w:val="231F20"/>
          <w:w w:val="105"/>
          <w:sz w:val="21"/>
        </w:rPr>
        <w:t>Pasal</w:t>
      </w:r>
      <w:r>
        <w:rPr>
          <w:color w:val="231F20"/>
          <w:spacing w:val="16"/>
          <w:w w:val="105"/>
          <w:sz w:val="21"/>
        </w:rPr>
        <w:t xml:space="preserve"> </w:t>
      </w:r>
      <w:r>
        <w:rPr>
          <w:color w:val="231F20"/>
          <w:w w:val="105"/>
          <w:sz w:val="21"/>
        </w:rPr>
        <w:t>73</w:t>
      </w:r>
      <w:r>
        <w:rPr>
          <w:color w:val="231F20"/>
          <w:spacing w:val="16"/>
          <w:w w:val="105"/>
          <w:sz w:val="21"/>
        </w:rPr>
        <w:t xml:space="preserve"> </w:t>
      </w:r>
      <w:r>
        <w:rPr>
          <w:color w:val="231F20"/>
          <w:w w:val="105"/>
          <w:sz w:val="21"/>
        </w:rPr>
        <w:t>ayat</w:t>
      </w:r>
    </w:p>
    <w:p w:rsidR="00E93236" w:rsidRDefault="00AF29AE">
      <w:pPr>
        <w:pStyle w:val="ListParagraph"/>
        <w:numPr>
          <w:ilvl w:val="1"/>
          <w:numId w:val="3"/>
        </w:numPr>
        <w:tabs>
          <w:tab w:val="left" w:pos="915"/>
        </w:tabs>
        <w:spacing w:before="38" w:line="278" w:lineRule="auto"/>
        <w:ind w:right="130" w:firstLine="0"/>
        <w:jc w:val="both"/>
        <w:rPr>
          <w:sz w:val="21"/>
        </w:rPr>
      </w:pPr>
      <w:r>
        <w:rPr>
          <w:color w:val="231F20"/>
          <w:w w:val="105"/>
          <w:sz w:val="21"/>
        </w:rPr>
        <w:t>UU No. 7 tahun 1989 dan Pasal 40 UU No.</w:t>
      </w:r>
      <w:r>
        <w:rPr>
          <w:color w:val="231F20"/>
          <w:spacing w:val="32"/>
          <w:w w:val="105"/>
          <w:sz w:val="21"/>
        </w:rPr>
        <w:t xml:space="preserve"> </w:t>
      </w:r>
      <w:r>
        <w:rPr>
          <w:color w:val="231F20"/>
          <w:w w:val="105"/>
          <w:sz w:val="21"/>
        </w:rPr>
        <w:t>1</w:t>
      </w:r>
      <w:r>
        <w:rPr>
          <w:color w:val="231F20"/>
          <w:spacing w:val="32"/>
          <w:w w:val="105"/>
          <w:sz w:val="21"/>
        </w:rPr>
        <w:t xml:space="preserve"> </w:t>
      </w:r>
      <w:r>
        <w:rPr>
          <w:color w:val="231F20"/>
          <w:w w:val="105"/>
          <w:sz w:val="21"/>
        </w:rPr>
        <w:t>Tahun</w:t>
      </w:r>
      <w:r>
        <w:rPr>
          <w:color w:val="231F20"/>
          <w:spacing w:val="32"/>
          <w:w w:val="105"/>
          <w:sz w:val="21"/>
        </w:rPr>
        <w:t xml:space="preserve"> </w:t>
      </w:r>
      <w:r>
        <w:rPr>
          <w:color w:val="231F20"/>
          <w:w w:val="105"/>
          <w:sz w:val="21"/>
        </w:rPr>
        <w:t>1974</w:t>
      </w:r>
      <w:r>
        <w:rPr>
          <w:color w:val="231F20"/>
          <w:spacing w:val="32"/>
          <w:w w:val="105"/>
          <w:sz w:val="21"/>
        </w:rPr>
        <w:t xml:space="preserve"> </w:t>
      </w:r>
      <w:r>
        <w:rPr>
          <w:color w:val="231F20"/>
          <w:w w:val="105"/>
          <w:sz w:val="21"/>
        </w:rPr>
        <w:t>tentang</w:t>
      </w:r>
      <w:r>
        <w:rPr>
          <w:color w:val="231F20"/>
          <w:spacing w:val="32"/>
          <w:w w:val="105"/>
          <w:sz w:val="21"/>
        </w:rPr>
        <w:t xml:space="preserve"> </w:t>
      </w:r>
      <w:r>
        <w:rPr>
          <w:color w:val="231F20"/>
          <w:w w:val="105"/>
          <w:sz w:val="21"/>
        </w:rPr>
        <w:t>Perkawinan</w:t>
      </w:r>
    </w:p>
    <w:p w:rsidR="00E93236" w:rsidRDefault="00AF29AE">
      <w:pPr>
        <w:pStyle w:val="ListParagraph"/>
        <w:numPr>
          <w:ilvl w:val="0"/>
          <w:numId w:val="3"/>
        </w:numPr>
        <w:tabs>
          <w:tab w:val="left" w:pos="568"/>
        </w:tabs>
        <w:spacing w:before="57"/>
        <w:ind w:hanging="285"/>
        <w:jc w:val="both"/>
        <w:rPr>
          <w:sz w:val="21"/>
        </w:rPr>
      </w:pPr>
      <w:r>
        <w:rPr>
          <w:color w:val="231F20"/>
          <w:w w:val="110"/>
          <w:sz w:val="21"/>
        </w:rPr>
        <w:t>Pasal</w:t>
      </w:r>
      <w:r>
        <w:rPr>
          <w:color w:val="231F20"/>
          <w:spacing w:val="27"/>
          <w:w w:val="110"/>
          <w:sz w:val="21"/>
        </w:rPr>
        <w:t xml:space="preserve"> </w:t>
      </w:r>
      <w:r>
        <w:rPr>
          <w:color w:val="231F20"/>
          <w:w w:val="110"/>
          <w:sz w:val="21"/>
        </w:rPr>
        <w:t>39</w:t>
      </w:r>
      <w:r>
        <w:rPr>
          <w:color w:val="231F20"/>
          <w:spacing w:val="27"/>
          <w:w w:val="110"/>
          <w:sz w:val="21"/>
        </w:rPr>
        <w:t xml:space="preserve"> </w:t>
      </w:r>
      <w:r>
        <w:rPr>
          <w:color w:val="231F20"/>
          <w:w w:val="110"/>
          <w:sz w:val="21"/>
        </w:rPr>
        <w:t>ayat</w:t>
      </w:r>
      <w:r>
        <w:rPr>
          <w:color w:val="231F20"/>
          <w:spacing w:val="27"/>
          <w:w w:val="110"/>
          <w:sz w:val="21"/>
        </w:rPr>
        <w:t xml:space="preserve"> </w:t>
      </w:r>
      <w:r>
        <w:rPr>
          <w:color w:val="231F20"/>
          <w:w w:val="110"/>
          <w:sz w:val="21"/>
        </w:rPr>
        <w:t>(2)</w:t>
      </w:r>
      <w:r>
        <w:rPr>
          <w:color w:val="231F20"/>
          <w:spacing w:val="27"/>
          <w:w w:val="110"/>
          <w:sz w:val="21"/>
        </w:rPr>
        <w:t xml:space="preserve"> </w:t>
      </w:r>
      <w:r>
        <w:rPr>
          <w:color w:val="231F20"/>
          <w:w w:val="110"/>
          <w:sz w:val="21"/>
        </w:rPr>
        <w:t>Undang-undang</w:t>
      </w:r>
      <w:r>
        <w:rPr>
          <w:color w:val="231F20"/>
          <w:spacing w:val="27"/>
          <w:w w:val="110"/>
          <w:sz w:val="21"/>
        </w:rPr>
        <w:t xml:space="preserve"> </w:t>
      </w:r>
      <w:r>
        <w:rPr>
          <w:color w:val="231F20"/>
          <w:w w:val="110"/>
          <w:sz w:val="21"/>
        </w:rPr>
        <w:t>Nomor</w:t>
      </w:r>
    </w:p>
    <w:p w:rsidR="00E93236" w:rsidRDefault="00AF29AE">
      <w:pPr>
        <w:pStyle w:val="BodyText"/>
        <w:spacing w:before="38" w:line="278" w:lineRule="auto"/>
        <w:ind w:left="567" w:right="126"/>
      </w:pPr>
      <w:r>
        <w:rPr>
          <w:color w:val="231F20"/>
          <w:w w:val="110"/>
        </w:rPr>
        <w:t xml:space="preserve">1 </w:t>
      </w:r>
      <w:r>
        <w:rPr>
          <w:color w:val="231F20"/>
          <w:spacing w:val="3"/>
          <w:w w:val="110"/>
        </w:rPr>
        <w:t xml:space="preserve">Tahun 1974 </w:t>
      </w:r>
      <w:r>
        <w:rPr>
          <w:color w:val="231F20"/>
          <w:spacing w:val="2"/>
          <w:w w:val="110"/>
        </w:rPr>
        <w:t xml:space="preserve">Jo. </w:t>
      </w:r>
      <w:r>
        <w:rPr>
          <w:color w:val="231F20"/>
          <w:spacing w:val="3"/>
          <w:w w:val="110"/>
        </w:rPr>
        <w:t xml:space="preserve">Pasal </w:t>
      </w:r>
      <w:r>
        <w:rPr>
          <w:color w:val="231F20"/>
          <w:spacing w:val="2"/>
          <w:w w:val="110"/>
        </w:rPr>
        <w:t xml:space="preserve">116 </w:t>
      </w:r>
      <w:r>
        <w:rPr>
          <w:color w:val="231F20"/>
          <w:spacing w:val="3"/>
          <w:w w:val="110"/>
        </w:rPr>
        <w:t xml:space="preserve">huruf </w:t>
      </w:r>
      <w:r>
        <w:rPr>
          <w:color w:val="231F20"/>
          <w:spacing w:val="4"/>
          <w:w w:val="110"/>
        </w:rPr>
        <w:t xml:space="preserve">(g) </w:t>
      </w:r>
      <w:r>
        <w:rPr>
          <w:color w:val="231F20"/>
          <w:w w:val="110"/>
        </w:rPr>
        <w:t xml:space="preserve">Kompilasi Hukum Islam dengan demikian </w:t>
      </w:r>
      <w:r>
        <w:rPr>
          <w:color w:val="231F20"/>
          <w:spacing w:val="-6"/>
          <w:w w:val="110"/>
        </w:rPr>
        <w:t xml:space="preserve">gugatan Penggugat </w:t>
      </w:r>
      <w:r>
        <w:rPr>
          <w:color w:val="231F20"/>
          <w:spacing w:val="-5"/>
          <w:w w:val="110"/>
        </w:rPr>
        <w:t xml:space="preserve">telah </w:t>
      </w:r>
      <w:r>
        <w:rPr>
          <w:color w:val="231F20"/>
          <w:spacing w:val="-6"/>
          <w:w w:val="110"/>
        </w:rPr>
        <w:t xml:space="preserve">beralasan </w:t>
      </w:r>
      <w:r>
        <w:rPr>
          <w:color w:val="231F20"/>
          <w:spacing w:val="-4"/>
          <w:w w:val="110"/>
        </w:rPr>
        <w:t xml:space="preserve">dan </w:t>
      </w:r>
      <w:r>
        <w:rPr>
          <w:color w:val="231F20"/>
          <w:spacing w:val="-6"/>
          <w:w w:val="110"/>
        </w:rPr>
        <w:t xml:space="preserve">tidak </w:t>
      </w:r>
      <w:r>
        <w:rPr>
          <w:color w:val="231F20"/>
          <w:spacing w:val="-3"/>
          <w:w w:val="110"/>
        </w:rPr>
        <w:t xml:space="preserve">melawan hukum, maka gugatan Penggugat </w:t>
      </w:r>
      <w:r>
        <w:rPr>
          <w:color w:val="231F20"/>
          <w:w w:val="110"/>
        </w:rPr>
        <w:t>dapat dilakukan</w:t>
      </w:r>
    </w:p>
    <w:p w:rsidR="00E93236" w:rsidRDefault="00AF29AE">
      <w:pPr>
        <w:pStyle w:val="BodyText"/>
        <w:spacing w:before="57" w:line="278" w:lineRule="auto"/>
        <w:ind w:left="283" w:right="121"/>
      </w:pPr>
      <w:r>
        <w:rPr>
          <w:color w:val="231F20"/>
          <w:w w:val="110"/>
        </w:rPr>
        <w:t xml:space="preserve">Dasar hukum yang digunakan majelis hakim </w:t>
      </w:r>
      <w:r>
        <w:rPr>
          <w:color w:val="231F20"/>
          <w:spacing w:val="8"/>
          <w:w w:val="110"/>
        </w:rPr>
        <w:t xml:space="preserve">dalam </w:t>
      </w:r>
      <w:r>
        <w:rPr>
          <w:color w:val="231F20"/>
          <w:spacing w:val="9"/>
          <w:w w:val="110"/>
        </w:rPr>
        <w:t xml:space="preserve">memberi </w:t>
      </w:r>
      <w:r>
        <w:rPr>
          <w:color w:val="231F20"/>
          <w:spacing w:val="10"/>
          <w:w w:val="110"/>
        </w:rPr>
        <w:t xml:space="preserve">pertimbangan </w:t>
      </w:r>
      <w:r>
        <w:rPr>
          <w:color w:val="231F20"/>
          <w:spacing w:val="11"/>
          <w:w w:val="110"/>
        </w:rPr>
        <w:t xml:space="preserve">hukum </w:t>
      </w:r>
      <w:r>
        <w:rPr>
          <w:color w:val="231F20"/>
          <w:spacing w:val="4"/>
          <w:w w:val="110"/>
        </w:rPr>
        <w:t xml:space="preserve">sebagaimana pasal-pasal </w:t>
      </w:r>
      <w:r>
        <w:rPr>
          <w:color w:val="231F20"/>
          <w:spacing w:val="3"/>
          <w:w w:val="110"/>
        </w:rPr>
        <w:t xml:space="preserve">yang </w:t>
      </w:r>
      <w:r>
        <w:rPr>
          <w:color w:val="231F20"/>
          <w:spacing w:val="4"/>
          <w:w w:val="110"/>
        </w:rPr>
        <w:t xml:space="preserve">tersebut </w:t>
      </w:r>
      <w:r>
        <w:rPr>
          <w:color w:val="231F20"/>
          <w:spacing w:val="5"/>
          <w:w w:val="110"/>
        </w:rPr>
        <w:t xml:space="preserve">di </w:t>
      </w:r>
      <w:r>
        <w:rPr>
          <w:color w:val="231F20"/>
          <w:spacing w:val="2"/>
          <w:w w:val="110"/>
        </w:rPr>
        <w:t xml:space="preserve">atas, sudah tepat, tapi sangat </w:t>
      </w:r>
      <w:r>
        <w:rPr>
          <w:color w:val="231F20"/>
          <w:spacing w:val="3"/>
          <w:w w:val="110"/>
        </w:rPr>
        <w:t xml:space="preserve">disayangkan </w:t>
      </w:r>
      <w:r>
        <w:rPr>
          <w:color w:val="231F20"/>
          <w:w w:val="110"/>
        </w:rPr>
        <w:t>majelis</w:t>
      </w:r>
      <w:r>
        <w:rPr>
          <w:color w:val="231F20"/>
          <w:spacing w:val="-21"/>
          <w:w w:val="110"/>
        </w:rPr>
        <w:t xml:space="preserve"> </w:t>
      </w:r>
      <w:r>
        <w:rPr>
          <w:color w:val="231F20"/>
          <w:w w:val="110"/>
        </w:rPr>
        <w:t>hakim</w:t>
      </w:r>
      <w:r>
        <w:rPr>
          <w:color w:val="231F20"/>
          <w:spacing w:val="-21"/>
          <w:w w:val="110"/>
        </w:rPr>
        <w:t xml:space="preserve"> </w:t>
      </w:r>
      <w:r>
        <w:rPr>
          <w:color w:val="231F20"/>
          <w:w w:val="110"/>
        </w:rPr>
        <w:t>Pengadilan</w:t>
      </w:r>
      <w:r>
        <w:rPr>
          <w:color w:val="231F20"/>
          <w:spacing w:val="-20"/>
          <w:w w:val="110"/>
        </w:rPr>
        <w:t xml:space="preserve"> </w:t>
      </w:r>
      <w:r>
        <w:rPr>
          <w:color w:val="231F20"/>
          <w:w w:val="110"/>
        </w:rPr>
        <w:t>Agama</w:t>
      </w:r>
      <w:r>
        <w:rPr>
          <w:color w:val="231F20"/>
          <w:spacing w:val="-21"/>
          <w:w w:val="110"/>
        </w:rPr>
        <w:t xml:space="preserve"> </w:t>
      </w:r>
      <w:r>
        <w:rPr>
          <w:color w:val="231F20"/>
          <w:w w:val="110"/>
        </w:rPr>
        <w:t>Manna</w:t>
      </w:r>
      <w:r>
        <w:rPr>
          <w:color w:val="231F20"/>
          <w:spacing w:val="-21"/>
          <w:w w:val="110"/>
        </w:rPr>
        <w:t xml:space="preserve"> </w:t>
      </w:r>
      <w:r>
        <w:rPr>
          <w:color w:val="231F20"/>
          <w:w w:val="110"/>
        </w:rPr>
        <w:t xml:space="preserve">tidak </w:t>
      </w:r>
      <w:r>
        <w:rPr>
          <w:color w:val="231F20"/>
          <w:spacing w:val="-3"/>
          <w:w w:val="110"/>
        </w:rPr>
        <w:t xml:space="preserve">menyebutkan dalam pertimbangannya tentang proses mediasi. Padahal, dengan tegas Pasal </w:t>
      </w:r>
      <w:r>
        <w:rPr>
          <w:color w:val="231F20"/>
          <w:w w:val="110"/>
        </w:rPr>
        <w:t>2 Ayat</w:t>
      </w:r>
      <w:r>
        <w:rPr>
          <w:color w:val="231F20"/>
          <w:spacing w:val="-37"/>
          <w:w w:val="110"/>
        </w:rPr>
        <w:t xml:space="preserve"> </w:t>
      </w:r>
      <w:r>
        <w:rPr>
          <w:color w:val="231F20"/>
          <w:w w:val="110"/>
        </w:rPr>
        <w:t>(2)</w:t>
      </w:r>
      <w:r>
        <w:rPr>
          <w:color w:val="231F20"/>
          <w:spacing w:val="-36"/>
          <w:w w:val="110"/>
        </w:rPr>
        <w:t xml:space="preserve"> </w:t>
      </w:r>
      <w:r>
        <w:rPr>
          <w:color w:val="231F20"/>
          <w:w w:val="110"/>
        </w:rPr>
        <w:t>PERMA</w:t>
      </w:r>
      <w:r>
        <w:rPr>
          <w:color w:val="231F20"/>
          <w:spacing w:val="-36"/>
          <w:w w:val="110"/>
        </w:rPr>
        <w:t xml:space="preserve"> </w:t>
      </w:r>
      <w:r>
        <w:rPr>
          <w:color w:val="231F20"/>
          <w:w w:val="110"/>
        </w:rPr>
        <w:t>No</w:t>
      </w:r>
      <w:r>
        <w:rPr>
          <w:color w:val="231F20"/>
          <w:spacing w:val="-36"/>
          <w:w w:val="110"/>
        </w:rPr>
        <w:t xml:space="preserve"> </w:t>
      </w:r>
      <w:r>
        <w:rPr>
          <w:color w:val="231F20"/>
          <w:w w:val="110"/>
        </w:rPr>
        <w:t>1</w:t>
      </w:r>
      <w:r>
        <w:rPr>
          <w:color w:val="231F20"/>
          <w:spacing w:val="-37"/>
          <w:w w:val="110"/>
        </w:rPr>
        <w:t xml:space="preserve"> </w:t>
      </w:r>
      <w:r>
        <w:rPr>
          <w:color w:val="231F20"/>
          <w:w w:val="110"/>
        </w:rPr>
        <w:t>Tahun</w:t>
      </w:r>
      <w:r>
        <w:rPr>
          <w:color w:val="231F20"/>
          <w:spacing w:val="-36"/>
          <w:w w:val="110"/>
        </w:rPr>
        <w:t xml:space="preserve"> </w:t>
      </w:r>
      <w:r>
        <w:rPr>
          <w:color w:val="231F20"/>
          <w:w w:val="110"/>
        </w:rPr>
        <w:t>2008</w:t>
      </w:r>
      <w:r>
        <w:rPr>
          <w:color w:val="231F20"/>
          <w:spacing w:val="-36"/>
          <w:w w:val="110"/>
        </w:rPr>
        <w:t xml:space="preserve"> </w:t>
      </w:r>
      <w:r>
        <w:rPr>
          <w:color w:val="231F20"/>
          <w:w w:val="110"/>
        </w:rPr>
        <w:t xml:space="preserve">menyatakan </w:t>
      </w:r>
      <w:r>
        <w:rPr>
          <w:color w:val="231F20"/>
          <w:spacing w:val="4"/>
          <w:w w:val="110"/>
        </w:rPr>
        <w:t xml:space="preserve">bahwa “setiap hakim, mediator </w:t>
      </w:r>
      <w:r>
        <w:rPr>
          <w:color w:val="231F20"/>
          <w:spacing w:val="3"/>
          <w:w w:val="110"/>
        </w:rPr>
        <w:t xml:space="preserve">dan para </w:t>
      </w:r>
      <w:r>
        <w:rPr>
          <w:color w:val="231F20"/>
          <w:w w:val="110"/>
        </w:rPr>
        <w:t xml:space="preserve">pihak wajib mengikuti prosedur penyelesaian sengketa melalui mediasi yang diatur dengan </w:t>
      </w:r>
      <w:r>
        <w:rPr>
          <w:color w:val="231F20"/>
          <w:spacing w:val="-3"/>
          <w:w w:val="110"/>
        </w:rPr>
        <w:t>peraturan</w:t>
      </w:r>
      <w:r>
        <w:rPr>
          <w:color w:val="231F20"/>
          <w:spacing w:val="-13"/>
          <w:w w:val="110"/>
        </w:rPr>
        <w:t xml:space="preserve"> </w:t>
      </w:r>
      <w:r>
        <w:rPr>
          <w:color w:val="231F20"/>
          <w:spacing w:val="-3"/>
          <w:w w:val="110"/>
        </w:rPr>
        <w:t>ini”.</w:t>
      </w:r>
      <w:r>
        <w:rPr>
          <w:color w:val="231F20"/>
          <w:spacing w:val="-12"/>
          <w:w w:val="110"/>
        </w:rPr>
        <w:t xml:space="preserve"> </w:t>
      </w:r>
      <w:r>
        <w:rPr>
          <w:color w:val="231F20"/>
          <w:spacing w:val="-3"/>
          <w:w w:val="110"/>
        </w:rPr>
        <w:t>Dalam</w:t>
      </w:r>
      <w:r>
        <w:rPr>
          <w:color w:val="231F20"/>
          <w:spacing w:val="-12"/>
          <w:w w:val="110"/>
        </w:rPr>
        <w:t xml:space="preserve"> </w:t>
      </w:r>
      <w:r>
        <w:rPr>
          <w:color w:val="231F20"/>
          <w:spacing w:val="-3"/>
          <w:w w:val="110"/>
        </w:rPr>
        <w:t>Ayat</w:t>
      </w:r>
      <w:r>
        <w:rPr>
          <w:color w:val="231F20"/>
          <w:spacing w:val="-13"/>
          <w:w w:val="110"/>
        </w:rPr>
        <w:t xml:space="preserve"> </w:t>
      </w:r>
      <w:r>
        <w:rPr>
          <w:color w:val="231F20"/>
          <w:w w:val="110"/>
        </w:rPr>
        <w:t>(3)</w:t>
      </w:r>
      <w:r>
        <w:rPr>
          <w:color w:val="231F20"/>
          <w:spacing w:val="-12"/>
          <w:w w:val="110"/>
        </w:rPr>
        <w:t xml:space="preserve"> </w:t>
      </w:r>
      <w:r>
        <w:rPr>
          <w:color w:val="231F20"/>
          <w:spacing w:val="-3"/>
          <w:w w:val="110"/>
        </w:rPr>
        <w:t>lebih</w:t>
      </w:r>
      <w:r>
        <w:rPr>
          <w:color w:val="231F20"/>
          <w:spacing w:val="-12"/>
          <w:w w:val="110"/>
        </w:rPr>
        <w:t xml:space="preserve"> </w:t>
      </w:r>
      <w:r>
        <w:rPr>
          <w:color w:val="231F20"/>
          <w:spacing w:val="-3"/>
          <w:w w:val="110"/>
        </w:rPr>
        <w:t xml:space="preserve">ditegaskan </w:t>
      </w:r>
      <w:r>
        <w:rPr>
          <w:color w:val="231F20"/>
          <w:w w:val="110"/>
        </w:rPr>
        <w:t xml:space="preserve">kembali yaitu “tidak ditempuhnya prosedur mediasi berdasarkan peraturan ini merupakan </w:t>
      </w:r>
      <w:r>
        <w:rPr>
          <w:color w:val="231F20"/>
          <w:spacing w:val="-3"/>
          <w:w w:val="110"/>
        </w:rPr>
        <w:t xml:space="preserve">pelanggaran terhadap ketentuan Pasal </w:t>
      </w:r>
      <w:r>
        <w:rPr>
          <w:color w:val="231F20"/>
          <w:w w:val="110"/>
        </w:rPr>
        <w:t xml:space="preserve">130 </w:t>
      </w:r>
      <w:r>
        <w:rPr>
          <w:color w:val="231F20"/>
          <w:spacing w:val="-3"/>
          <w:w w:val="110"/>
        </w:rPr>
        <w:t xml:space="preserve">HIR </w:t>
      </w:r>
      <w:r>
        <w:rPr>
          <w:color w:val="231F20"/>
          <w:w w:val="110"/>
        </w:rPr>
        <w:t>dan atau Pasal 154 Rbg yang mengakibatkan putusan batal demi</w:t>
      </w:r>
      <w:r>
        <w:rPr>
          <w:color w:val="231F20"/>
          <w:spacing w:val="-30"/>
          <w:w w:val="110"/>
        </w:rPr>
        <w:t xml:space="preserve"> </w:t>
      </w:r>
      <w:r>
        <w:rPr>
          <w:color w:val="231F20"/>
          <w:w w:val="110"/>
        </w:rPr>
        <w:t>hukum”.</w:t>
      </w:r>
    </w:p>
    <w:p w:rsidR="00E93236" w:rsidRDefault="00AF29AE">
      <w:pPr>
        <w:pStyle w:val="BodyText"/>
        <w:spacing w:before="54" w:line="278" w:lineRule="auto"/>
        <w:ind w:left="283" w:right="128" w:firstLine="436"/>
      </w:pPr>
      <w:r>
        <w:rPr>
          <w:color w:val="231F20"/>
          <w:w w:val="110"/>
        </w:rPr>
        <w:t>Pada Pasal 2 Ayat (2) tersebut berkaitan dengan kewajiban hakim, mediator dan para pihak untuk mengikuti prosedur penyelesain sengketa melalui mediasi yang diatur dalam Perma ini sedangkan pada Pasal 2 Ayat (3) berkaitan dengan akibat hukum dari tidak ditempuhnya prosedur mediasi berdasarkan Perma tersebut. Dengan demikian pengadilan</w:t>
      </w:r>
    </w:p>
    <w:p w:rsidR="00E93236" w:rsidRDefault="00E93236">
      <w:pPr>
        <w:spacing w:line="278" w:lineRule="auto"/>
        <w:sectPr w:rsidR="00E93236">
          <w:type w:val="continuous"/>
          <w:pgSz w:w="11910" w:h="16840"/>
          <w:pgMar w:top="0" w:right="1000" w:bottom="280" w:left="1020" w:header="720" w:footer="720" w:gutter="0"/>
          <w:cols w:num="2" w:space="720" w:equalWidth="0">
            <w:col w:w="4842" w:space="402"/>
            <w:col w:w="4646"/>
          </w:cols>
        </w:sectPr>
      </w:pPr>
    </w:p>
    <w:p w:rsidR="00E93236" w:rsidRDefault="00E93236">
      <w:pPr>
        <w:pStyle w:val="BodyText"/>
        <w:spacing w:before="1"/>
        <w:jc w:val="left"/>
        <w:rPr>
          <w:sz w:val="13"/>
        </w:rPr>
      </w:pPr>
    </w:p>
    <w:p w:rsidR="00E93236" w:rsidRDefault="00E93236">
      <w:pPr>
        <w:rPr>
          <w:sz w:val="13"/>
        </w:rPr>
        <w:sectPr w:rsidR="00E93236">
          <w:pgSz w:w="11910" w:h="16840"/>
          <w:pgMar w:top="1060" w:right="1000" w:bottom="280" w:left="1020" w:header="834" w:footer="0" w:gutter="0"/>
          <w:cols w:space="720"/>
        </w:sectPr>
      </w:pPr>
    </w:p>
    <w:p w:rsidR="00E93236" w:rsidRDefault="00AF29AE">
      <w:pPr>
        <w:pStyle w:val="BodyText"/>
        <w:spacing w:before="148" w:line="278" w:lineRule="auto"/>
        <w:ind w:left="397" w:right="38"/>
      </w:pPr>
      <w:r>
        <w:rPr>
          <w:color w:val="231F20"/>
          <w:w w:val="110"/>
        </w:rPr>
        <w:lastRenderedPageBreak/>
        <w:t>baru dapat memulai memeriksa perkara tersebut bilaman proses mediasi gagal di- laksanakan oleh para pihak yang tidak menemui kesepakatan damai atau salah satu pihak tidak menghadiri proses mediasi.</w:t>
      </w:r>
    </w:p>
    <w:p w:rsidR="00E93236" w:rsidRDefault="00AF29AE">
      <w:pPr>
        <w:pStyle w:val="BodyText"/>
        <w:spacing w:before="56" w:line="278" w:lineRule="auto"/>
        <w:ind w:left="397" w:right="41" w:firstLine="436"/>
      </w:pPr>
      <w:r>
        <w:rPr>
          <w:color w:val="231F20"/>
          <w:spacing w:val="-4"/>
          <w:w w:val="110"/>
        </w:rPr>
        <w:t xml:space="preserve">Dengan demikian, menurut hemat penulis </w:t>
      </w:r>
      <w:r>
        <w:rPr>
          <w:color w:val="231F20"/>
          <w:spacing w:val="5"/>
          <w:w w:val="110"/>
        </w:rPr>
        <w:t xml:space="preserve">putusan </w:t>
      </w:r>
      <w:r>
        <w:rPr>
          <w:color w:val="231F20"/>
          <w:spacing w:val="4"/>
          <w:w w:val="110"/>
        </w:rPr>
        <w:t xml:space="preserve">No. </w:t>
      </w:r>
      <w:r>
        <w:rPr>
          <w:color w:val="231F20"/>
          <w:spacing w:val="5"/>
          <w:w w:val="110"/>
        </w:rPr>
        <w:t xml:space="preserve">0018/Pdt.G/2014/PA.Mna </w:t>
      </w:r>
      <w:r>
        <w:rPr>
          <w:color w:val="231F20"/>
          <w:spacing w:val="6"/>
          <w:w w:val="110"/>
        </w:rPr>
        <w:t xml:space="preserve">bila </w:t>
      </w:r>
      <w:r>
        <w:rPr>
          <w:color w:val="231F20"/>
          <w:spacing w:val="-3"/>
          <w:w w:val="110"/>
        </w:rPr>
        <w:t xml:space="preserve">dihubungkan dengan Pasal </w:t>
      </w:r>
      <w:r>
        <w:rPr>
          <w:color w:val="231F20"/>
          <w:w w:val="110"/>
        </w:rPr>
        <w:t xml:space="preserve">2 </w:t>
      </w:r>
      <w:r>
        <w:rPr>
          <w:color w:val="231F20"/>
          <w:spacing w:val="-3"/>
          <w:w w:val="110"/>
        </w:rPr>
        <w:t xml:space="preserve">ayat </w:t>
      </w:r>
      <w:r>
        <w:rPr>
          <w:color w:val="231F20"/>
          <w:w w:val="110"/>
        </w:rPr>
        <w:t xml:space="preserve">(2) dan </w:t>
      </w:r>
      <w:r>
        <w:rPr>
          <w:color w:val="231F20"/>
          <w:spacing w:val="-3"/>
          <w:w w:val="110"/>
        </w:rPr>
        <w:t>ayat</w:t>
      </w:r>
    </w:p>
    <w:p w:rsidR="00E93236" w:rsidRDefault="00AF29AE">
      <w:pPr>
        <w:pStyle w:val="BodyText"/>
        <w:spacing w:line="278" w:lineRule="auto"/>
        <w:ind w:left="397" w:right="44"/>
      </w:pPr>
      <w:r>
        <w:rPr>
          <w:color w:val="231F20"/>
          <w:w w:val="105"/>
        </w:rPr>
        <w:t>(3) PERMA No. 1 Tahun 2008 tentang proses mediasi dan dikaitkan dengan Pasal 130 HIR dan atau Pasal 154 Rbg yang mengakibatkan putusan batal demi hukum.</w:t>
      </w:r>
    </w:p>
    <w:p w:rsidR="00E93236" w:rsidRDefault="00AF29AE">
      <w:pPr>
        <w:pStyle w:val="ListParagraph"/>
        <w:numPr>
          <w:ilvl w:val="0"/>
          <w:numId w:val="4"/>
        </w:numPr>
        <w:tabs>
          <w:tab w:val="left" w:pos="398"/>
        </w:tabs>
        <w:spacing w:line="278" w:lineRule="auto"/>
        <w:ind w:left="397" w:right="38"/>
        <w:jc w:val="both"/>
        <w:rPr>
          <w:sz w:val="21"/>
        </w:rPr>
      </w:pPr>
      <w:r>
        <w:rPr>
          <w:color w:val="231F20"/>
          <w:spacing w:val="5"/>
          <w:w w:val="110"/>
          <w:sz w:val="21"/>
        </w:rPr>
        <w:t xml:space="preserve">Dalam </w:t>
      </w:r>
      <w:r>
        <w:rPr>
          <w:color w:val="231F20"/>
          <w:spacing w:val="6"/>
          <w:w w:val="110"/>
          <w:sz w:val="21"/>
        </w:rPr>
        <w:t xml:space="preserve">putusan </w:t>
      </w:r>
      <w:r>
        <w:rPr>
          <w:color w:val="231F20"/>
          <w:spacing w:val="5"/>
          <w:w w:val="110"/>
          <w:sz w:val="21"/>
        </w:rPr>
        <w:t xml:space="preserve">Nomor: </w:t>
      </w:r>
      <w:r>
        <w:rPr>
          <w:color w:val="231F20"/>
          <w:spacing w:val="7"/>
          <w:w w:val="110"/>
          <w:sz w:val="21"/>
        </w:rPr>
        <w:t xml:space="preserve">0466/Pdt.G/2014/ </w:t>
      </w:r>
      <w:r>
        <w:rPr>
          <w:color w:val="231F20"/>
          <w:w w:val="110"/>
          <w:sz w:val="21"/>
        </w:rPr>
        <w:t xml:space="preserve">PA.Mna tentang cerai gugat. Pada putusan </w:t>
      </w:r>
      <w:r>
        <w:rPr>
          <w:color w:val="231F20"/>
          <w:spacing w:val="3"/>
          <w:w w:val="110"/>
          <w:sz w:val="21"/>
        </w:rPr>
        <w:t xml:space="preserve">ini, </w:t>
      </w:r>
      <w:r>
        <w:rPr>
          <w:color w:val="231F20"/>
          <w:spacing w:val="4"/>
          <w:w w:val="110"/>
          <w:sz w:val="21"/>
        </w:rPr>
        <w:t xml:space="preserve">pertimbangan hukum </w:t>
      </w:r>
      <w:r>
        <w:rPr>
          <w:color w:val="231F20"/>
          <w:spacing w:val="3"/>
          <w:w w:val="110"/>
          <w:sz w:val="21"/>
        </w:rPr>
        <w:t xml:space="preserve">yang </w:t>
      </w:r>
      <w:r>
        <w:rPr>
          <w:color w:val="231F20"/>
          <w:spacing w:val="5"/>
          <w:w w:val="110"/>
          <w:sz w:val="21"/>
        </w:rPr>
        <w:t xml:space="preserve">digunakan </w:t>
      </w:r>
      <w:r>
        <w:rPr>
          <w:color w:val="231F20"/>
          <w:w w:val="110"/>
          <w:sz w:val="21"/>
        </w:rPr>
        <w:t>oleh Majelis Hakim</w:t>
      </w:r>
      <w:r>
        <w:rPr>
          <w:color w:val="231F20"/>
          <w:spacing w:val="16"/>
          <w:w w:val="110"/>
          <w:sz w:val="21"/>
        </w:rPr>
        <w:t xml:space="preserve"> </w:t>
      </w:r>
      <w:r>
        <w:rPr>
          <w:color w:val="231F20"/>
          <w:w w:val="110"/>
          <w:sz w:val="21"/>
        </w:rPr>
        <w:t>adalah:</w:t>
      </w:r>
    </w:p>
    <w:p w:rsidR="00E93236" w:rsidRDefault="00AF29AE">
      <w:pPr>
        <w:pStyle w:val="ListParagraph"/>
        <w:numPr>
          <w:ilvl w:val="1"/>
          <w:numId w:val="4"/>
        </w:numPr>
        <w:tabs>
          <w:tab w:val="left" w:pos="681"/>
        </w:tabs>
        <w:spacing w:line="278" w:lineRule="auto"/>
        <w:ind w:right="46"/>
        <w:jc w:val="both"/>
        <w:rPr>
          <w:sz w:val="21"/>
        </w:rPr>
      </w:pPr>
      <w:r>
        <w:rPr>
          <w:color w:val="231F20"/>
          <w:sz w:val="21"/>
        </w:rPr>
        <w:t>Pasal 285 R.Bg Jo. Pasal 1868 KUHPerdata Jo.</w:t>
      </w:r>
      <w:r>
        <w:rPr>
          <w:color w:val="231F20"/>
          <w:spacing w:val="29"/>
          <w:sz w:val="21"/>
        </w:rPr>
        <w:t xml:space="preserve"> </w:t>
      </w:r>
      <w:r>
        <w:rPr>
          <w:color w:val="231F20"/>
          <w:sz w:val="21"/>
        </w:rPr>
        <w:t>Pasal</w:t>
      </w:r>
      <w:r>
        <w:rPr>
          <w:color w:val="231F20"/>
          <w:spacing w:val="29"/>
          <w:sz w:val="21"/>
        </w:rPr>
        <w:t xml:space="preserve"> </w:t>
      </w:r>
      <w:r>
        <w:rPr>
          <w:color w:val="231F20"/>
          <w:sz w:val="21"/>
        </w:rPr>
        <w:t>7</w:t>
      </w:r>
      <w:r>
        <w:rPr>
          <w:color w:val="231F20"/>
          <w:spacing w:val="29"/>
          <w:sz w:val="21"/>
        </w:rPr>
        <w:t xml:space="preserve"> </w:t>
      </w:r>
      <w:r>
        <w:rPr>
          <w:color w:val="231F20"/>
          <w:sz w:val="21"/>
        </w:rPr>
        <w:t>ayat</w:t>
      </w:r>
      <w:r>
        <w:rPr>
          <w:color w:val="231F20"/>
          <w:spacing w:val="30"/>
          <w:sz w:val="21"/>
        </w:rPr>
        <w:t xml:space="preserve"> </w:t>
      </w:r>
      <w:r>
        <w:rPr>
          <w:color w:val="231F20"/>
          <w:sz w:val="21"/>
        </w:rPr>
        <w:t>(1)</w:t>
      </w:r>
      <w:r>
        <w:rPr>
          <w:color w:val="231F20"/>
          <w:spacing w:val="29"/>
          <w:sz w:val="21"/>
        </w:rPr>
        <w:t xml:space="preserve"> </w:t>
      </w:r>
      <w:r>
        <w:rPr>
          <w:color w:val="231F20"/>
          <w:sz w:val="21"/>
        </w:rPr>
        <w:t>KHI</w:t>
      </w:r>
    </w:p>
    <w:p w:rsidR="00E93236" w:rsidRDefault="00AF29AE">
      <w:pPr>
        <w:pStyle w:val="ListParagraph"/>
        <w:numPr>
          <w:ilvl w:val="1"/>
          <w:numId w:val="4"/>
        </w:numPr>
        <w:tabs>
          <w:tab w:val="left" w:pos="681"/>
        </w:tabs>
        <w:spacing w:line="278" w:lineRule="auto"/>
        <w:ind w:right="46"/>
        <w:jc w:val="both"/>
        <w:rPr>
          <w:sz w:val="21"/>
        </w:rPr>
      </w:pPr>
      <w:r>
        <w:rPr>
          <w:color w:val="231F20"/>
          <w:w w:val="105"/>
          <w:sz w:val="21"/>
        </w:rPr>
        <w:t>Pasal 14 PP No. 9 Tahun 1975 Jo. Pasal 73 UU No. 7 Tahun</w:t>
      </w:r>
      <w:r>
        <w:rPr>
          <w:color w:val="231F20"/>
          <w:spacing w:val="33"/>
          <w:w w:val="105"/>
          <w:sz w:val="21"/>
        </w:rPr>
        <w:t xml:space="preserve"> </w:t>
      </w:r>
      <w:r>
        <w:rPr>
          <w:color w:val="231F20"/>
          <w:w w:val="105"/>
          <w:sz w:val="21"/>
        </w:rPr>
        <w:t>1989</w:t>
      </w:r>
    </w:p>
    <w:p w:rsidR="00E93236" w:rsidRDefault="00AF29AE">
      <w:pPr>
        <w:pStyle w:val="ListParagraph"/>
        <w:numPr>
          <w:ilvl w:val="1"/>
          <w:numId w:val="4"/>
        </w:numPr>
        <w:tabs>
          <w:tab w:val="left" w:pos="681"/>
        </w:tabs>
        <w:spacing w:before="57" w:line="278" w:lineRule="auto"/>
        <w:ind w:right="45"/>
        <w:jc w:val="both"/>
        <w:rPr>
          <w:sz w:val="21"/>
        </w:rPr>
      </w:pPr>
      <w:r>
        <w:rPr>
          <w:color w:val="231F20"/>
          <w:w w:val="105"/>
          <w:sz w:val="21"/>
        </w:rPr>
        <w:t>Pasal 154 R.Bg Jo. Pasal 39 ayat (1) UU</w:t>
      </w:r>
      <w:r>
        <w:rPr>
          <w:color w:val="231F20"/>
          <w:spacing w:val="55"/>
          <w:w w:val="105"/>
          <w:sz w:val="21"/>
        </w:rPr>
        <w:t xml:space="preserve"> </w:t>
      </w:r>
      <w:r>
        <w:rPr>
          <w:color w:val="231F20"/>
          <w:w w:val="105"/>
          <w:sz w:val="21"/>
        </w:rPr>
        <w:t>No. 1 Tahun 1974 dan Pasal 82 UU No. 7 tahun 1989 jo. Pasal 31 ayat (2) PP No. 9 tahun</w:t>
      </w:r>
      <w:r>
        <w:rPr>
          <w:color w:val="231F20"/>
          <w:spacing w:val="22"/>
          <w:w w:val="105"/>
          <w:sz w:val="21"/>
        </w:rPr>
        <w:t xml:space="preserve"> </w:t>
      </w:r>
      <w:r>
        <w:rPr>
          <w:color w:val="231F20"/>
          <w:w w:val="105"/>
          <w:sz w:val="21"/>
        </w:rPr>
        <w:t>1975</w:t>
      </w:r>
      <w:r>
        <w:rPr>
          <w:color w:val="231F20"/>
          <w:spacing w:val="22"/>
          <w:w w:val="105"/>
          <w:sz w:val="21"/>
        </w:rPr>
        <w:t xml:space="preserve"> </w:t>
      </w:r>
      <w:r>
        <w:rPr>
          <w:color w:val="231F20"/>
          <w:w w:val="105"/>
          <w:sz w:val="21"/>
        </w:rPr>
        <w:t>jo.</w:t>
      </w:r>
      <w:r>
        <w:rPr>
          <w:color w:val="231F20"/>
          <w:spacing w:val="22"/>
          <w:w w:val="105"/>
          <w:sz w:val="21"/>
        </w:rPr>
        <w:t xml:space="preserve"> </w:t>
      </w:r>
      <w:r>
        <w:rPr>
          <w:color w:val="231F20"/>
          <w:w w:val="105"/>
          <w:sz w:val="21"/>
        </w:rPr>
        <w:t>Pasal</w:t>
      </w:r>
      <w:r>
        <w:rPr>
          <w:color w:val="231F20"/>
          <w:spacing w:val="22"/>
          <w:w w:val="105"/>
          <w:sz w:val="21"/>
        </w:rPr>
        <w:t xml:space="preserve"> </w:t>
      </w:r>
      <w:r>
        <w:rPr>
          <w:color w:val="231F20"/>
          <w:w w:val="105"/>
          <w:sz w:val="21"/>
        </w:rPr>
        <w:t>115</w:t>
      </w:r>
      <w:r>
        <w:rPr>
          <w:color w:val="231F20"/>
          <w:spacing w:val="22"/>
          <w:w w:val="105"/>
          <w:sz w:val="21"/>
        </w:rPr>
        <w:t xml:space="preserve"> </w:t>
      </w:r>
      <w:r>
        <w:rPr>
          <w:color w:val="231F20"/>
          <w:w w:val="105"/>
          <w:sz w:val="21"/>
        </w:rPr>
        <w:t>KHI</w:t>
      </w:r>
    </w:p>
    <w:p w:rsidR="00E93236" w:rsidRDefault="00AF29AE">
      <w:pPr>
        <w:pStyle w:val="ListParagraph"/>
        <w:numPr>
          <w:ilvl w:val="1"/>
          <w:numId w:val="4"/>
        </w:numPr>
        <w:tabs>
          <w:tab w:val="left" w:pos="681"/>
        </w:tabs>
        <w:spacing w:line="278" w:lineRule="auto"/>
        <w:ind w:right="47"/>
        <w:jc w:val="both"/>
        <w:rPr>
          <w:sz w:val="21"/>
        </w:rPr>
      </w:pPr>
      <w:r>
        <w:rPr>
          <w:color w:val="231F20"/>
          <w:w w:val="110"/>
          <w:sz w:val="21"/>
        </w:rPr>
        <w:t xml:space="preserve">Peraturan Mahkamah Agung RI Nomor 1 </w:t>
      </w:r>
      <w:r>
        <w:rPr>
          <w:color w:val="231F20"/>
          <w:spacing w:val="-5"/>
          <w:w w:val="110"/>
          <w:sz w:val="21"/>
        </w:rPr>
        <w:t xml:space="preserve">Tahun 2008 tidak dapat </w:t>
      </w:r>
      <w:r>
        <w:rPr>
          <w:color w:val="231F20"/>
          <w:spacing w:val="-6"/>
          <w:w w:val="110"/>
          <w:sz w:val="21"/>
        </w:rPr>
        <w:t xml:space="preserve">dilaksanakan karena </w:t>
      </w:r>
      <w:r>
        <w:rPr>
          <w:color w:val="231F20"/>
          <w:w w:val="110"/>
          <w:sz w:val="21"/>
        </w:rPr>
        <w:t>Tergugat tidak</w:t>
      </w:r>
      <w:r>
        <w:rPr>
          <w:color w:val="231F20"/>
          <w:spacing w:val="39"/>
          <w:w w:val="110"/>
          <w:sz w:val="21"/>
        </w:rPr>
        <w:t xml:space="preserve"> </w:t>
      </w:r>
      <w:r>
        <w:rPr>
          <w:color w:val="231F20"/>
          <w:w w:val="110"/>
          <w:sz w:val="21"/>
        </w:rPr>
        <w:t>hadir</w:t>
      </w:r>
    </w:p>
    <w:p w:rsidR="00E93236" w:rsidRDefault="00AF29AE">
      <w:pPr>
        <w:pStyle w:val="ListParagraph"/>
        <w:numPr>
          <w:ilvl w:val="1"/>
          <w:numId w:val="4"/>
        </w:numPr>
        <w:tabs>
          <w:tab w:val="left" w:pos="681"/>
        </w:tabs>
        <w:spacing w:before="57" w:line="278" w:lineRule="auto"/>
        <w:ind w:right="46"/>
        <w:jc w:val="both"/>
        <w:rPr>
          <w:sz w:val="21"/>
        </w:rPr>
      </w:pPr>
      <w:r>
        <w:rPr>
          <w:color w:val="231F20"/>
          <w:w w:val="110"/>
          <w:sz w:val="21"/>
        </w:rPr>
        <w:t>Pasal 149 ayat (1) R.Bg perkara ini dapat diperiksa dan diputus dengan</w:t>
      </w:r>
      <w:r>
        <w:rPr>
          <w:color w:val="231F20"/>
          <w:spacing w:val="34"/>
          <w:w w:val="110"/>
          <w:sz w:val="21"/>
        </w:rPr>
        <w:t xml:space="preserve"> </w:t>
      </w:r>
      <w:r>
        <w:rPr>
          <w:color w:val="231F20"/>
          <w:w w:val="110"/>
          <w:sz w:val="21"/>
        </w:rPr>
        <w:t>verstek</w:t>
      </w:r>
    </w:p>
    <w:p w:rsidR="00E93236" w:rsidRDefault="00AF29AE">
      <w:pPr>
        <w:pStyle w:val="ListParagraph"/>
        <w:numPr>
          <w:ilvl w:val="1"/>
          <w:numId w:val="4"/>
        </w:numPr>
        <w:tabs>
          <w:tab w:val="left" w:pos="681"/>
        </w:tabs>
        <w:jc w:val="both"/>
        <w:rPr>
          <w:sz w:val="21"/>
        </w:rPr>
      </w:pPr>
      <w:r>
        <w:rPr>
          <w:color w:val="231F20"/>
          <w:sz w:val="21"/>
        </w:rPr>
        <w:t>Pasal</w:t>
      </w:r>
      <w:r>
        <w:rPr>
          <w:color w:val="231F20"/>
          <w:spacing w:val="37"/>
          <w:sz w:val="21"/>
        </w:rPr>
        <w:t xml:space="preserve"> </w:t>
      </w:r>
      <w:r>
        <w:rPr>
          <w:color w:val="231F20"/>
          <w:sz w:val="21"/>
        </w:rPr>
        <w:t>39</w:t>
      </w:r>
      <w:r>
        <w:rPr>
          <w:color w:val="231F20"/>
          <w:spacing w:val="37"/>
          <w:sz w:val="21"/>
        </w:rPr>
        <w:t xml:space="preserve"> </w:t>
      </w:r>
      <w:r>
        <w:rPr>
          <w:color w:val="231F20"/>
          <w:sz w:val="21"/>
        </w:rPr>
        <w:t>ayat</w:t>
      </w:r>
      <w:r>
        <w:rPr>
          <w:color w:val="231F20"/>
          <w:spacing w:val="37"/>
          <w:sz w:val="21"/>
        </w:rPr>
        <w:t xml:space="preserve"> </w:t>
      </w:r>
      <w:r>
        <w:rPr>
          <w:color w:val="231F20"/>
          <w:sz w:val="21"/>
        </w:rPr>
        <w:t>(2)</w:t>
      </w:r>
      <w:r>
        <w:rPr>
          <w:color w:val="231F20"/>
          <w:spacing w:val="37"/>
          <w:sz w:val="21"/>
        </w:rPr>
        <w:t xml:space="preserve"> </w:t>
      </w:r>
      <w:r>
        <w:rPr>
          <w:color w:val="231F20"/>
          <w:sz w:val="21"/>
        </w:rPr>
        <w:t>UU</w:t>
      </w:r>
      <w:r>
        <w:rPr>
          <w:color w:val="231F20"/>
          <w:spacing w:val="37"/>
          <w:sz w:val="21"/>
        </w:rPr>
        <w:t xml:space="preserve"> </w:t>
      </w:r>
      <w:r>
        <w:rPr>
          <w:color w:val="231F20"/>
          <w:sz w:val="21"/>
        </w:rPr>
        <w:t>No.</w:t>
      </w:r>
      <w:r>
        <w:rPr>
          <w:color w:val="231F20"/>
          <w:spacing w:val="37"/>
          <w:sz w:val="21"/>
        </w:rPr>
        <w:t xml:space="preserve"> </w:t>
      </w:r>
      <w:r>
        <w:rPr>
          <w:color w:val="231F20"/>
          <w:sz w:val="21"/>
        </w:rPr>
        <w:t>1</w:t>
      </w:r>
      <w:r>
        <w:rPr>
          <w:color w:val="231F20"/>
          <w:spacing w:val="37"/>
          <w:sz w:val="21"/>
        </w:rPr>
        <w:t xml:space="preserve"> </w:t>
      </w:r>
      <w:r>
        <w:rPr>
          <w:color w:val="231F20"/>
          <w:sz w:val="21"/>
        </w:rPr>
        <w:t>Tahun</w:t>
      </w:r>
      <w:r>
        <w:rPr>
          <w:color w:val="231F20"/>
          <w:spacing w:val="38"/>
          <w:sz w:val="21"/>
        </w:rPr>
        <w:t xml:space="preserve"> </w:t>
      </w:r>
      <w:r>
        <w:rPr>
          <w:color w:val="231F20"/>
          <w:sz w:val="21"/>
        </w:rPr>
        <w:t>1974</w:t>
      </w:r>
    </w:p>
    <w:p w:rsidR="00E93236" w:rsidRDefault="00AF29AE">
      <w:pPr>
        <w:pStyle w:val="ListParagraph"/>
        <w:numPr>
          <w:ilvl w:val="1"/>
          <w:numId w:val="4"/>
        </w:numPr>
        <w:tabs>
          <w:tab w:val="left" w:pos="681"/>
        </w:tabs>
        <w:spacing w:before="95" w:line="278" w:lineRule="auto"/>
        <w:ind w:right="42"/>
        <w:jc w:val="both"/>
        <w:rPr>
          <w:sz w:val="21"/>
        </w:rPr>
      </w:pPr>
      <w:r>
        <w:rPr>
          <w:color w:val="231F20"/>
          <w:w w:val="110"/>
          <w:sz w:val="21"/>
        </w:rPr>
        <w:t xml:space="preserve">Pasal 171 dan 172 R.Bg kedua orang saksi </w:t>
      </w:r>
      <w:r>
        <w:rPr>
          <w:color w:val="231F20"/>
          <w:spacing w:val="2"/>
          <w:w w:val="110"/>
          <w:sz w:val="21"/>
        </w:rPr>
        <w:t xml:space="preserve">tersebut telah memenuhi syarat </w:t>
      </w:r>
      <w:r>
        <w:rPr>
          <w:color w:val="231F20"/>
          <w:spacing w:val="3"/>
          <w:w w:val="110"/>
          <w:sz w:val="21"/>
        </w:rPr>
        <w:t xml:space="preserve">formal </w:t>
      </w:r>
      <w:r>
        <w:rPr>
          <w:color w:val="231F20"/>
          <w:w w:val="110"/>
          <w:sz w:val="21"/>
        </w:rPr>
        <w:t>dan materill sebagai saksi sehingga dapat diterima</w:t>
      </w:r>
      <w:r>
        <w:rPr>
          <w:color w:val="231F20"/>
          <w:spacing w:val="20"/>
          <w:w w:val="110"/>
          <w:sz w:val="21"/>
        </w:rPr>
        <w:t xml:space="preserve"> </w:t>
      </w:r>
      <w:r>
        <w:rPr>
          <w:color w:val="231F20"/>
          <w:w w:val="110"/>
          <w:sz w:val="21"/>
        </w:rPr>
        <w:t>sebagai</w:t>
      </w:r>
      <w:r>
        <w:rPr>
          <w:color w:val="231F20"/>
          <w:spacing w:val="21"/>
          <w:w w:val="110"/>
          <w:sz w:val="21"/>
        </w:rPr>
        <w:t xml:space="preserve"> </w:t>
      </w:r>
      <w:r>
        <w:rPr>
          <w:color w:val="231F20"/>
          <w:w w:val="110"/>
          <w:sz w:val="21"/>
        </w:rPr>
        <w:t>bukti</w:t>
      </w:r>
      <w:r>
        <w:rPr>
          <w:color w:val="231F20"/>
          <w:spacing w:val="21"/>
          <w:w w:val="110"/>
          <w:sz w:val="21"/>
        </w:rPr>
        <w:t xml:space="preserve"> </w:t>
      </w:r>
      <w:r>
        <w:rPr>
          <w:color w:val="231F20"/>
          <w:w w:val="110"/>
          <w:sz w:val="21"/>
        </w:rPr>
        <w:t>dalam</w:t>
      </w:r>
      <w:r>
        <w:rPr>
          <w:color w:val="231F20"/>
          <w:spacing w:val="21"/>
          <w:w w:val="110"/>
          <w:sz w:val="21"/>
        </w:rPr>
        <w:t xml:space="preserve"> </w:t>
      </w:r>
      <w:r>
        <w:rPr>
          <w:color w:val="231F20"/>
          <w:w w:val="110"/>
          <w:sz w:val="21"/>
        </w:rPr>
        <w:t>perkara</w:t>
      </w:r>
      <w:r>
        <w:rPr>
          <w:color w:val="231F20"/>
          <w:spacing w:val="21"/>
          <w:w w:val="110"/>
          <w:sz w:val="21"/>
        </w:rPr>
        <w:t xml:space="preserve"> </w:t>
      </w:r>
      <w:r>
        <w:rPr>
          <w:color w:val="231F20"/>
          <w:w w:val="110"/>
          <w:sz w:val="21"/>
        </w:rPr>
        <w:t>ini</w:t>
      </w:r>
    </w:p>
    <w:p w:rsidR="00E93236" w:rsidRDefault="00AF29AE">
      <w:pPr>
        <w:pStyle w:val="ListParagraph"/>
        <w:numPr>
          <w:ilvl w:val="1"/>
          <w:numId w:val="4"/>
        </w:numPr>
        <w:tabs>
          <w:tab w:val="left" w:pos="681"/>
        </w:tabs>
        <w:spacing w:line="278" w:lineRule="auto"/>
        <w:ind w:right="47"/>
        <w:jc w:val="both"/>
        <w:rPr>
          <w:sz w:val="21"/>
        </w:rPr>
      </w:pPr>
      <w:r>
        <w:rPr>
          <w:color w:val="231F20"/>
          <w:w w:val="105"/>
          <w:sz w:val="21"/>
        </w:rPr>
        <w:t>Pasal 39 (2) UU No. 1 Tahun 1974 jo. Pasal 19 huruf (f) PP No.9 Tahun 1975 jo. Pasal 116</w:t>
      </w:r>
      <w:r>
        <w:rPr>
          <w:color w:val="231F20"/>
          <w:spacing w:val="26"/>
          <w:w w:val="105"/>
          <w:sz w:val="21"/>
        </w:rPr>
        <w:t xml:space="preserve"> </w:t>
      </w:r>
      <w:r>
        <w:rPr>
          <w:color w:val="231F20"/>
          <w:w w:val="105"/>
          <w:sz w:val="21"/>
        </w:rPr>
        <w:t>huruf</w:t>
      </w:r>
      <w:r>
        <w:rPr>
          <w:color w:val="231F20"/>
          <w:spacing w:val="26"/>
          <w:w w:val="105"/>
          <w:sz w:val="21"/>
        </w:rPr>
        <w:t xml:space="preserve"> </w:t>
      </w:r>
      <w:r>
        <w:rPr>
          <w:color w:val="231F20"/>
          <w:w w:val="105"/>
          <w:sz w:val="21"/>
        </w:rPr>
        <w:t>(f)</w:t>
      </w:r>
      <w:r>
        <w:rPr>
          <w:color w:val="231F20"/>
          <w:spacing w:val="26"/>
          <w:w w:val="105"/>
          <w:sz w:val="21"/>
        </w:rPr>
        <w:t xml:space="preserve"> </w:t>
      </w:r>
      <w:r>
        <w:rPr>
          <w:color w:val="231F20"/>
          <w:w w:val="105"/>
          <w:sz w:val="21"/>
        </w:rPr>
        <w:t>Kompilasi</w:t>
      </w:r>
      <w:r>
        <w:rPr>
          <w:color w:val="231F20"/>
          <w:spacing w:val="26"/>
          <w:w w:val="105"/>
          <w:sz w:val="21"/>
        </w:rPr>
        <w:t xml:space="preserve"> </w:t>
      </w:r>
      <w:r>
        <w:rPr>
          <w:color w:val="231F20"/>
          <w:w w:val="105"/>
          <w:sz w:val="21"/>
        </w:rPr>
        <w:t>Hukum</w:t>
      </w:r>
      <w:r>
        <w:rPr>
          <w:color w:val="231F20"/>
          <w:spacing w:val="26"/>
          <w:w w:val="105"/>
          <w:sz w:val="21"/>
        </w:rPr>
        <w:t xml:space="preserve"> </w:t>
      </w:r>
      <w:r>
        <w:rPr>
          <w:color w:val="231F20"/>
          <w:w w:val="105"/>
          <w:sz w:val="21"/>
        </w:rPr>
        <w:t>Islam</w:t>
      </w:r>
    </w:p>
    <w:p w:rsidR="00E93236" w:rsidRDefault="00AF29AE">
      <w:pPr>
        <w:pStyle w:val="ListParagraph"/>
        <w:numPr>
          <w:ilvl w:val="1"/>
          <w:numId w:val="4"/>
        </w:numPr>
        <w:tabs>
          <w:tab w:val="left" w:pos="681"/>
        </w:tabs>
        <w:spacing w:before="57"/>
        <w:jc w:val="both"/>
        <w:rPr>
          <w:sz w:val="21"/>
        </w:rPr>
      </w:pPr>
      <w:r>
        <w:rPr>
          <w:color w:val="231F20"/>
          <w:w w:val="105"/>
          <w:sz w:val="21"/>
        </w:rPr>
        <w:t>Pasal</w:t>
      </w:r>
      <w:r>
        <w:rPr>
          <w:color w:val="231F20"/>
          <w:spacing w:val="24"/>
          <w:w w:val="105"/>
          <w:sz w:val="21"/>
        </w:rPr>
        <w:t xml:space="preserve"> </w:t>
      </w:r>
      <w:r>
        <w:rPr>
          <w:color w:val="231F20"/>
          <w:w w:val="105"/>
          <w:sz w:val="21"/>
        </w:rPr>
        <w:t>119</w:t>
      </w:r>
      <w:r>
        <w:rPr>
          <w:color w:val="231F20"/>
          <w:spacing w:val="24"/>
          <w:w w:val="105"/>
          <w:sz w:val="21"/>
        </w:rPr>
        <w:t xml:space="preserve"> </w:t>
      </w:r>
      <w:r>
        <w:rPr>
          <w:color w:val="231F20"/>
          <w:w w:val="105"/>
          <w:sz w:val="21"/>
        </w:rPr>
        <w:t>ayat</w:t>
      </w:r>
      <w:r>
        <w:rPr>
          <w:color w:val="231F20"/>
          <w:spacing w:val="25"/>
          <w:w w:val="105"/>
          <w:sz w:val="21"/>
        </w:rPr>
        <w:t xml:space="preserve"> </w:t>
      </w:r>
      <w:r>
        <w:rPr>
          <w:color w:val="231F20"/>
          <w:w w:val="105"/>
          <w:sz w:val="21"/>
        </w:rPr>
        <w:t>(2)</w:t>
      </w:r>
      <w:r>
        <w:rPr>
          <w:color w:val="231F20"/>
          <w:spacing w:val="24"/>
          <w:w w:val="105"/>
          <w:sz w:val="21"/>
        </w:rPr>
        <w:t xml:space="preserve"> </w:t>
      </w:r>
      <w:r>
        <w:rPr>
          <w:color w:val="231F20"/>
          <w:w w:val="105"/>
          <w:sz w:val="21"/>
        </w:rPr>
        <w:t>huruf</w:t>
      </w:r>
      <w:r>
        <w:rPr>
          <w:color w:val="231F20"/>
          <w:spacing w:val="24"/>
          <w:w w:val="105"/>
          <w:sz w:val="21"/>
        </w:rPr>
        <w:t xml:space="preserve"> </w:t>
      </w:r>
      <w:r>
        <w:rPr>
          <w:color w:val="231F20"/>
          <w:w w:val="105"/>
          <w:sz w:val="21"/>
        </w:rPr>
        <w:t>(c)</w:t>
      </w:r>
      <w:r>
        <w:rPr>
          <w:color w:val="231F20"/>
          <w:spacing w:val="25"/>
          <w:w w:val="105"/>
          <w:sz w:val="21"/>
        </w:rPr>
        <w:t xml:space="preserve"> </w:t>
      </w:r>
      <w:r>
        <w:rPr>
          <w:color w:val="231F20"/>
          <w:w w:val="105"/>
          <w:sz w:val="21"/>
        </w:rPr>
        <w:t>KHI</w:t>
      </w:r>
    </w:p>
    <w:p w:rsidR="00E93236" w:rsidRDefault="00AF29AE">
      <w:pPr>
        <w:pStyle w:val="BodyText"/>
        <w:spacing w:before="95" w:line="278" w:lineRule="auto"/>
        <w:ind w:left="113" w:right="40" w:firstLine="283"/>
      </w:pPr>
      <w:r>
        <w:rPr>
          <w:color w:val="231F20"/>
          <w:w w:val="110"/>
        </w:rPr>
        <w:t>Dalam putusan ini, majelis Hakim</w:t>
      </w:r>
      <w:r>
        <w:rPr>
          <w:color w:val="231F20"/>
          <w:spacing w:val="-34"/>
          <w:w w:val="110"/>
        </w:rPr>
        <w:t xml:space="preserve"> </w:t>
      </w:r>
      <w:r>
        <w:rPr>
          <w:color w:val="231F20"/>
          <w:w w:val="110"/>
        </w:rPr>
        <w:t xml:space="preserve">Pengadilan </w:t>
      </w:r>
      <w:r>
        <w:rPr>
          <w:color w:val="231F20"/>
          <w:spacing w:val="2"/>
          <w:w w:val="110"/>
        </w:rPr>
        <w:t xml:space="preserve">Agama Manna telah membuat </w:t>
      </w:r>
      <w:r>
        <w:rPr>
          <w:color w:val="231F20"/>
          <w:spacing w:val="3"/>
          <w:w w:val="110"/>
        </w:rPr>
        <w:t xml:space="preserve">pertimbangan- </w:t>
      </w:r>
      <w:r>
        <w:rPr>
          <w:color w:val="231F20"/>
          <w:spacing w:val="2"/>
          <w:w w:val="110"/>
        </w:rPr>
        <w:t xml:space="preserve">pertimbangan </w:t>
      </w:r>
      <w:r>
        <w:rPr>
          <w:color w:val="231F20"/>
          <w:w w:val="110"/>
        </w:rPr>
        <w:t xml:space="preserve">hukum </w:t>
      </w:r>
      <w:r>
        <w:rPr>
          <w:color w:val="231F20"/>
          <w:spacing w:val="2"/>
          <w:w w:val="110"/>
        </w:rPr>
        <w:t xml:space="preserve">berdasarkan bukti-bukti </w:t>
      </w:r>
      <w:r>
        <w:rPr>
          <w:color w:val="231F20"/>
          <w:w w:val="110"/>
        </w:rPr>
        <w:t xml:space="preserve">yang ada di persidangan. Di dalam hukum acara </w:t>
      </w:r>
      <w:r>
        <w:rPr>
          <w:color w:val="231F20"/>
          <w:spacing w:val="3"/>
          <w:w w:val="110"/>
        </w:rPr>
        <w:t xml:space="preserve">perdata, kepastian akan kebenaran </w:t>
      </w:r>
      <w:r>
        <w:rPr>
          <w:color w:val="231F20"/>
          <w:spacing w:val="4"/>
          <w:w w:val="110"/>
        </w:rPr>
        <w:t xml:space="preserve">peristiwa </w:t>
      </w:r>
      <w:r>
        <w:rPr>
          <w:color w:val="231F20"/>
          <w:spacing w:val="7"/>
          <w:w w:val="110"/>
        </w:rPr>
        <w:t xml:space="preserve">yang </w:t>
      </w:r>
      <w:r>
        <w:rPr>
          <w:color w:val="231F20"/>
          <w:spacing w:val="8"/>
          <w:w w:val="110"/>
        </w:rPr>
        <w:t xml:space="preserve">diajukan </w:t>
      </w:r>
      <w:r>
        <w:rPr>
          <w:color w:val="231F20"/>
          <w:spacing w:val="5"/>
          <w:w w:val="110"/>
        </w:rPr>
        <w:t xml:space="preserve">di </w:t>
      </w:r>
      <w:r>
        <w:rPr>
          <w:color w:val="231F20"/>
          <w:spacing w:val="9"/>
          <w:w w:val="110"/>
        </w:rPr>
        <w:t xml:space="preserve">persidangan </w:t>
      </w:r>
      <w:r>
        <w:rPr>
          <w:color w:val="231F20"/>
          <w:spacing w:val="6"/>
          <w:w w:val="110"/>
        </w:rPr>
        <w:t xml:space="preserve">itu </w:t>
      </w:r>
      <w:r>
        <w:rPr>
          <w:color w:val="231F20"/>
          <w:spacing w:val="8"/>
          <w:w w:val="110"/>
        </w:rPr>
        <w:t xml:space="preserve">sangat </w:t>
      </w:r>
      <w:r>
        <w:rPr>
          <w:color w:val="231F20"/>
          <w:w w:val="110"/>
        </w:rPr>
        <w:t xml:space="preserve">tergantung kepada pembuktian yang dilakukan </w:t>
      </w:r>
      <w:r>
        <w:rPr>
          <w:color w:val="231F20"/>
          <w:spacing w:val="3"/>
          <w:w w:val="110"/>
        </w:rPr>
        <w:t xml:space="preserve">oleh para </w:t>
      </w:r>
      <w:r>
        <w:rPr>
          <w:color w:val="231F20"/>
          <w:spacing w:val="4"/>
          <w:w w:val="110"/>
        </w:rPr>
        <w:t xml:space="preserve">pihak </w:t>
      </w:r>
      <w:r>
        <w:rPr>
          <w:color w:val="231F20"/>
          <w:spacing w:val="3"/>
          <w:w w:val="110"/>
        </w:rPr>
        <w:t xml:space="preserve">yang </w:t>
      </w:r>
      <w:r>
        <w:rPr>
          <w:color w:val="231F20"/>
          <w:spacing w:val="4"/>
          <w:w w:val="110"/>
        </w:rPr>
        <w:t>bersangkutan.</w:t>
      </w:r>
      <w:r>
        <w:rPr>
          <w:color w:val="231F20"/>
          <w:spacing w:val="36"/>
          <w:w w:val="110"/>
        </w:rPr>
        <w:t xml:space="preserve"> </w:t>
      </w:r>
      <w:r>
        <w:rPr>
          <w:color w:val="231F20"/>
          <w:spacing w:val="5"/>
          <w:w w:val="110"/>
        </w:rPr>
        <w:t>Sebagai</w:t>
      </w:r>
    </w:p>
    <w:p w:rsidR="00E93236" w:rsidRDefault="00AF29AE">
      <w:pPr>
        <w:pStyle w:val="BodyText"/>
        <w:spacing w:before="148" w:line="278" w:lineRule="auto"/>
        <w:ind w:left="113" w:right="300"/>
      </w:pPr>
      <w:r>
        <w:br w:type="column"/>
      </w:r>
      <w:r>
        <w:rPr>
          <w:color w:val="231F20"/>
          <w:spacing w:val="4"/>
          <w:w w:val="110"/>
        </w:rPr>
        <w:lastRenderedPageBreak/>
        <w:t xml:space="preserve">proses) dengan peristiwa </w:t>
      </w:r>
      <w:r>
        <w:rPr>
          <w:color w:val="231F20"/>
          <w:spacing w:val="3"/>
          <w:w w:val="110"/>
        </w:rPr>
        <w:t xml:space="preserve">yang </w:t>
      </w:r>
      <w:r>
        <w:rPr>
          <w:color w:val="231F20"/>
          <w:spacing w:val="4"/>
          <w:w w:val="110"/>
        </w:rPr>
        <w:t xml:space="preserve">telah terjadi. </w:t>
      </w:r>
      <w:r>
        <w:rPr>
          <w:color w:val="231F20"/>
          <w:w w:val="110"/>
        </w:rPr>
        <w:t>Sedangkan</w:t>
      </w:r>
      <w:r>
        <w:rPr>
          <w:color w:val="231F20"/>
          <w:spacing w:val="-19"/>
          <w:w w:val="110"/>
        </w:rPr>
        <w:t xml:space="preserve"> </w:t>
      </w:r>
      <w:r>
        <w:rPr>
          <w:color w:val="231F20"/>
          <w:w w:val="110"/>
        </w:rPr>
        <w:t>apabila</w:t>
      </w:r>
      <w:r>
        <w:rPr>
          <w:color w:val="231F20"/>
          <w:spacing w:val="-19"/>
          <w:w w:val="110"/>
        </w:rPr>
        <w:t xml:space="preserve"> </w:t>
      </w:r>
      <w:r>
        <w:rPr>
          <w:color w:val="231F20"/>
          <w:w w:val="110"/>
        </w:rPr>
        <w:t>yang</w:t>
      </w:r>
      <w:r>
        <w:rPr>
          <w:color w:val="231F20"/>
          <w:spacing w:val="-19"/>
          <w:w w:val="110"/>
        </w:rPr>
        <w:t xml:space="preserve"> </w:t>
      </w:r>
      <w:r>
        <w:rPr>
          <w:color w:val="231F20"/>
          <w:w w:val="110"/>
        </w:rPr>
        <w:t>terjadi</w:t>
      </w:r>
      <w:r>
        <w:rPr>
          <w:color w:val="231F20"/>
          <w:spacing w:val="-19"/>
          <w:w w:val="110"/>
        </w:rPr>
        <w:t xml:space="preserve"> </w:t>
      </w:r>
      <w:r>
        <w:rPr>
          <w:color w:val="231F20"/>
          <w:w w:val="110"/>
        </w:rPr>
        <w:t>justru</w:t>
      </w:r>
      <w:r>
        <w:rPr>
          <w:color w:val="231F20"/>
          <w:spacing w:val="-19"/>
          <w:w w:val="110"/>
        </w:rPr>
        <w:t xml:space="preserve"> </w:t>
      </w:r>
      <w:r>
        <w:rPr>
          <w:color w:val="231F20"/>
          <w:w w:val="110"/>
        </w:rPr>
        <w:t>sebaliknya, berarti</w:t>
      </w:r>
      <w:r>
        <w:rPr>
          <w:color w:val="231F20"/>
          <w:spacing w:val="29"/>
          <w:w w:val="110"/>
        </w:rPr>
        <w:t xml:space="preserve"> </w:t>
      </w:r>
      <w:r>
        <w:rPr>
          <w:color w:val="231F20"/>
          <w:w w:val="110"/>
        </w:rPr>
        <w:t>kebenaran</w:t>
      </w:r>
      <w:r>
        <w:rPr>
          <w:color w:val="231F20"/>
          <w:spacing w:val="31"/>
          <w:w w:val="110"/>
        </w:rPr>
        <w:t xml:space="preserve"> </w:t>
      </w:r>
      <w:r>
        <w:rPr>
          <w:color w:val="231F20"/>
          <w:w w:val="110"/>
        </w:rPr>
        <w:t>itu</w:t>
      </w:r>
      <w:r>
        <w:rPr>
          <w:color w:val="231F20"/>
          <w:spacing w:val="29"/>
          <w:w w:val="110"/>
        </w:rPr>
        <w:t xml:space="preserve"> </w:t>
      </w:r>
      <w:r>
        <w:rPr>
          <w:color w:val="231F20"/>
          <w:w w:val="110"/>
        </w:rPr>
        <w:t>tidak</w:t>
      </w:r>
      <w:r>
        <w:rPr>
          <w:color w:val="231F20"/>
          <w:spacing w:val="30"/>
          <w:w w:val="110"/>
        </w:rPr>
        <w:t xml:space="preserve"> </w:t>
      </w:r>
      <w:r>
        <w:rPr>
          <w:color w:val="231F20"/>
          <w:w w:val="110"/>
        </w:rPr>
        <w:t>tercapai.</w:t>
      </w:r>
    </w:p>
    <w:p w:rsidR="00E93236" w:rsidRDefault="00AF29AE">
      <w:pPr>
        <w:pStyle w:val="BodyText"/>
        <w:spacing w:before="56" w:line="278" w:lineRule="auto"/>
        <w:ind w:left="113" w:right="293" w:firstLine="283"/>
      </w:pPr>
      <w:r>
        <w:rPr>
          <w:color w:val="231F20"/>
          <w:w w:val="110"/>
        </w:rPr>
        <w:t xml:space="preserve">Setelah pemeriksaan suatu perkara di per- </w:t>
      </w:r>
      <w:r>
        <w:rPr>
          <w:color w:val="231F20"/>
          <w:spacing w:val="6"/>
          <w:w w:val="110"/>
        </w:rPr>
        <w:t xml:space="preserve">sidangan dianggap selesai </w:t>
      </w:r>
      <w:r>
        <w:rPr>
          <w:color w:val="231F20"/>
          <w:spacing w:val="4"/>
          <w:w w:val="110"/>
        </w:rPr>
        <w:t xml:space="preserve">dan </w:t>
      </w:r>
      <w:r>
        <w:rPr>
          <w:color w:val="231F20"/>
          <w:spacing w:val="5"/>
          <w:w w:val="110"/>
        </w:rPr>
        <w:t xml:space="preserve">para </w:t>
      </w:r>
      <w:r>
        <w:rPr>
          <w:color w:val="231F20"/>
          <w:spacing w:val="7"/>
          <w:w w:val="110"/>
        </w:rPr>
        <w:t xml:space="preserve">pihak </w:t>
      </w:r>
      <w:r>
        <w:rPr>
          <w:color w:val="231F20"/>
          <w:w w:val="110"/>
        </w:rPr>
        <w:t xml:space="preserve">tidak mengajukan bukti-bukti lain, maka hakim </w:t>
      </w:r>
      <w:r>
        <w:rPr>
          <w:color w:val="231F20"/>
          <w:spacing w:val="3"/>
          <w:w w:val="110"/>
        </w:rPr>
        <w:t xml:space="preserve">akan memberikan putusannya. Putusan </w:t>
      </w:r>
      <w:r>
        <w:rPr>
          <w:color w:val="231F20"/>
          <w:spacing w:val="4"/>
          <w:w w:val="110"/>
        </w:rPr>
        <w:t xml:space="preserve">yang </w:t>
      </w:r>
      <w:r>
        <w:rPr>
          <w:color w:val="231F20"/>
          <w:w w:val="110"/>
        </w:rPr>
        <w:t xml:space="preserve">dijatuhkan itu diupayakan agar tepat dan tuntas. Secara objektif putusan yang tepat dan tuntas </w:t>
      </w:r>
      <w:r>
        <w:rPr>
          <w:color w:val="231F20"/>
          <w:spacing w:val="5"/>
          <w:w w:val="110"/>
        </w:rPr>
        <w:t xml:space="preserve">berarti </w:t>
      </w:r>
      <w:r>
        <w:rPr>
          <w:color w:val="231F20"/>
          <w:spacing w:val="4"/>
          <w:w w:val="110"/>
        </w:rPr>
        <w:t xml:space="preserve">bahwa </w:t>
      </w:r>
      <w:r>
        <w:rPr>
          <w:color w:val="231F20"/>
          <w:spacing w:val="5"/>
          <w:w w:val="110"/>
        </w:rPr>
        <w:t xml:space="preserve">putusan tersebut </w:t>
      </w:r>
      <w:r>
        <w:rPr>
          <w:color w:val="231F20"/>
          <w:spacing w:val="4"/>
          <w:w w:val="110"/>
        </w:rPr>
        <w:t xml:space="preserve">akan </w:t>
      </w:r>
      <w:r>
        <w:rPr>
          <w:color w:val="231F20"/>
          <w:spacing w:val="6"/>
          <w:w w:val="110"/>
        </w:rPr>
        <w:t xml:space="preserve">dapat diterima </w:t>
      </w:r>
      <w:r>
        <w:rPr>
          <w:color w:val="231F20"/>
          <w:spacing w:val="5"/>
          <w:w w:val="110"/>
        </w:rPr>
        <w:t xml:space="preserve">tidak hanya oleh </w:t>
      </w:r>
      <w:r>
        <w:rPr>
          <w:color w:val="231F20"/>
          <w:spacing w:val="6"/>
          <w:w w:val="110"/>
        </w:rPr>
        <w:t xml:space="preserve">penggugat </w:t>
      </w:r>
      <w:r>
        <w:rPr>
          <w:color w:val="231F20"/>
          <w:spacing w:val="7"/>
          <w:w w:val="110"/>
        </w:rPr>
        <w:t xml:space="preserve">akan </w:t>
      </w:r>
      <w:r>
        <w:rPr>
          <w:color w:val="231F20"/>
          <w:w w:val="110"/>
        </w:rPr>
        <w:t xml:space="preserve">tetapi juga oleh tergugat. Putusan pengadilan </w:t>
      </w:r>
      <w:r>
        <w:rPr>
          <w:color w:val="231F20"/>
          <w:spacing w:val="4"/>
          <w:w w:val="110"/>
        </w:rPr>
        <w:t xml:space="preserve">semacam </w:t>
      </w:r>
      <w:r>
        <w:rPr>
          <w:color w:val="231F20"/>
          <w:spacing w:val="3"/>
          <w:w w:val="110"/>
        </w:rPr>
        <w:t xml:space="preserve">itu </w:t>
      </w:r>
      <w:r>
        <w:rPr>
          <w:color w:val="231F20"/>
          <w:spacing w:val="4"/>
          <w:w w:val="110"/>
        </w:rPr>
        <w:t xml:space="preserve">penting sekali, terutama </w:t>
      </w:r>
      <w:r>
        <w:rPr>
          <w:color w:val="231F20"/>
          <w:spacing w:val="5"/>
          <w:w w:val="110"/>
        </w:rPr>
        <w:t xml:space="preserve">demi </w:t>
      </w:r>
      <w:r>
        <w:rPr>
          <w:color w:val="231F20"/>
          <w:spacing w:val="4"/>
          <w:w w:val="110"/>
        </w:rPr>
        <w:t xml:space="preserve">pembinaan kepercayaan masyarakat kepada </w:t>
      </w:r>
      <w:r>
        <w:rPr>
          <w:color w:val="231F20"/>
          <w:w w:val="110"/>
        </w:rPr>
        <w:t xml:space="preserve">lembaga peradilan. Oleh sebab itu, hakim dalam menjatuhkan putusan akan selalu berusaha agar </w:t>
      </w:r>
      <w:r>
        <w:rPr>
          <w:color w:val="231F20"/>
          <w:spacing w:val="6"/>
          <w:w w:val="110"/>
        </w:rPr>
        <w:t xml:space="preserve">putusannya </w:t>
      </w:r>
      <w:r>
        <w:rPr>
          <w:color w:val="231F20"/>
          <w:spacing w:val="5"/>
          <w:w w:val="110"/>
        </w:rPr>
        <w:t xml:space="preserve">kelak </w:t>
      </w:r>
      <w:r>
        <w:rPr>
          <w:color w:val="231F20"/>
          <w:spacing w:val="6"/>
          <w:w w:val="110"/>
        </w:rPr>
        <w:t xml:space="preserve">seberapa mungkin </w:t>
      </w:r>
      <w:r>
        <w:rPr>
          <w:color w:val="231F20"/>
          <w:spacing w:val="7"/>
          <w:w w:val="110"/>
        </w:rPr>
        <w:t xml:space="preserve">dapat </w:t>
      </w:r>
      <w:r>
        <w:rPr>
          <w:color w:val="231F20"/>
          <w:w w:val="110"/>
        </w:rPr>
        <w:t xml:space="preserve">diterima oleh masyarakat, dan akan berusaha </w:t>
      </w:r>
      <w:r>
        <w:rPr>
          <w:color w:val="231F20"/>
          <w:spacing w:val="-3"/>
          <w:w w:val="110"/>
        </w:rPr>
        <w:t xml:space="preserve">agar </w:t>
      </w:r>
      <w:r>
        <w:rPr>
          <w:color w:val="231F20"/>
          <w:spacing w:val="-4"/>
          <w:w w:val="110"/>
        </w:rPr>
        <w:t xml:space="preserve">lingkungan orang </w:t>
      </w:r>
      <w:r>
        <w:rPr>
          <w:color w:val="231F20"/>
          <w:spacing w:val="-3"/>
          <w:w w:val="110"/>
        </w:rPr>
        <w:t xml:space="preserve">yang akan </w:t>
      </w:r>
      <w:r>
        <w:rPr>
          <w:color w:val="231F20"/>
          <w:spacing w:val="-4"/>
          <w:w w:val="110"/>
        </w:rPr>
        <w:t xml:space="preserve">dapat menerima </w:t>
      </w:r>
      <w:r>
        <w:rPr>
          <w:color w:val="231F20"/>
          <w:w w:val="110"/>
        </w:rPr>
        <w:t>putusannya itu seluas</w:t>
      </w:r>
      <w:r>
        <w:rPr>
          <w:color w:val="231F20"/>
          <w:spacing w:val="24"/>
          <w:w w:val="110"/>
        </w:rPr>
        <w:t xml:space="preserve"> </w:t>
      </w:r>
      <w:r>
        <w:rPr>
          <w:color w:val="231F20"/>
          <w:w w:val="110"/>
        </w:rPr>
        <w:t>mungkin.</w:t>
      </w:r>
    </w:p>
    <w:p w:rsidR="00E93236" w:rsidRDefault="00AF29AE">
      <w:pPr>
        <w:pStyle w:val="BodyText"/>
        <w:spacing w:before="55" w:line="278" w:lineRule="auto"/>
        <w:ind w:left="113" w:right="298" w:firstLine="283"/>
      </w:pPr>
      <w:r>
        <w:rPr>
          <w:color w:val="231F20"/>
          <w:spacing w:val="4"/>
          <w:w w:val="110"/>
        </w:rPr>
        <w:t xml:space="preserve">Dengan demikian menurut hemat </w:t>
      </w:r>
      <w:r>
        <w:rPr>
          <w:color w:val="231F20"/>
          <w:spacing w:val="5"/>
          <w:w w:val="110"/>
        </w:rPr>
        <w:t xml:space="preserve">penulis </w:t>
      </w:r>
      <w:r>
        <w:rPr>
          <w:color w:val="231F20"/>
          <w:w w:val="105"/>
        </w:rPr>
        <w:t xml:space="preserve">putusan Nomor: 0466/Pdt.G/2014/PA.Mna tentang </w:t>
      </w:r>
      <w:r>
        <w:rPr>
          <w:color w:val="231F20"/>
          <w:w w:val="110"/>
        </w:rPr>
        <w:t xml:space="preserve">cerai gugat sudah memenuhi syarat keadilan, </w:t>
      </w:r>
      <w:r>
        <w:rPr>
          <w:color w:val="231F20"/>
          <w:spacing w:val="3"/>
          <w:w w:val="110"/>
        </w:rPr>
        <w:t xml:space="preserve">tidak memberatkan salah satu pihak, </w:t>
      </w:r>
      <w:r>
        <w:rPr>
          <w:color w:val="231F20"/>
          <w:spacing w:val="4"/>
          <w:w w:val="110"/>
        </w:rPr>
        <w:t xml:space="preserve">karena </w:t>
      </w:r>
      <w:r>
        <w:rPr>
          <w:color w:val="231F20"/>
          <w:w w:val="110"/>
        </w:rPr>
        <w:t xml:space="preserve">sudah sesuai dengan hukum formil dan hukum </w:t>
      </w:r>
      <w:r>
        <w:rPr>
          <w:color w:val="231F20"/>
          <w:spacing w:val="-4"/>
          <w:w w:val="110"/>
        </w:rPr>
        <w:t xml:space="preserve">materiilnya sehingga putusan tersebut mempunyai </w:t>
      </w:r>
      <w:r>
        <w:rPr>
          <w:color w:val="231F20"/>
          <w:w w:val="110"/>
        </w:rPr>
        <w:t>kekuatan hukum tetap.</w:t>
      </w:r>
    </w:p>
    <w:p w:rsidR="00E93236" w:rsidRDefault="00AF29AE">
      <w:pPr>
        <w:pStyle w:val="BodyText"/>
        <w:spacing w:before="56" w:line="278" w:lineRule="auto"/>
        <w:ind w:left="113" w:right="294" w:firstLine="283"/>
        <w:rPr>
          <w:sz w:val="12"/>
        </w:rPr>
      </w:pPr>
      <w:r>
        <w:rPr>
          <w:color w:val="231F20"/>
          <w:w w:val="110"/>
        </w:rPr>
        <w:t xml:space="preserve">Dari kedua putusan tersebut di atas, apabila salah satu pihak tidak puas dengan hasil putusan pengadila agama tingkat pertama, pihak yang </w:t>
      </w:r>
      <w:r>
        <w:rPr>
          <w:color w:val="231F20"/>
          <w:spacing w:val="6"/>
          <w:w w:val="110"/>
        </w:rPr>
        <w:t xml:space="preserve">merasa </w:t>
      </w:r>
      <w:r>
        <w:rPr>
          <w:color w:val="231F20"/>
          <w:spacing w:val="7"/>
          <w:w w:val="110"/>
        </w:rPr>
        <w:t xml:space="preserve">dirugikan </w:t>
      </w:r>
      <w:r>
        <w:rPr>
          <w:color w:val="231F20"/>
          <w:spacing w:val="5"/>
          <w:w w:val="110"/>
        </w:rPr>
        <w:t xml:space="preserve">dapat </w:t>
      </w:r>
      <w:r>
        <w:rPr>
          <w:color w:val="231F20"/>
          <w:spacing w:val="6"/>
          <w:w w:val="110"/>
        </w:rPr>
        <w:t xml:space="preserve">menempuh </w:t>
      </w:r>
      <w:r>
        <w:rPr>
          <w:color w:val="231F20"/>
          <w:spacing w:val="8"/>
          <w:w w:val="110"/>
        </w:rPr>
        <w:t xml:space="preserve">upaya </w:t>
      </w:r>
      <w:r>
        <w:rPr>
          <w:color w:val="231F20"/>
          <w:w w:val="110"/>
        </w:rPr>
        <w:t xml:space="preserve">hukum banding dan kasasi, bukan berarti bahwa </w:t>
      </w:r>
      <w:r>
        <w:rPr>
          <w:color w:val="231F20"/>
          <w:spacing w:val="3"/>
          <w:w w:val="110"/>
        </w:rPr>
        <w:t xml:space="preserve">putusan peradilan tingkat pertama </w:t>
      </w:r>
      <w:r>
        <w:rPr>
          <w:color w:val="231F20"/>
          <w:spacing w:val="2"/>
          <w:w w:val="110"/>
        </w:rPr>
        <w:t xml:space="preserve">itu </w:t>
      </w:r>
      <w:r>
        <w:rPr>
          <w:color w:val="231F20"/>
          <w:spacing w:val="4"/>
          <w:w w:val="110"/>
        </w:rPr>
        <w:t xml:space="preserve">keliru. </w:t>
      </w:r>
      <w:r>
        <w:rPr>
          <w:color w:val="231F20"/>
          <w:w w:val="110"/>
        </w:rPr>
        <w:t xml:space="preserve">Secara yuridis, setiap putusan itu harus dianggap benar sebelum ada pembatalan oleh pengadilan yang lebih tinggi (asas </w:t>
      </w:r>
      <w:r>
        <w:rPr>
          <w:i/>
          <w:color w:val="231F20"/>
          <w:w w:val="110"/>
        </w:rPr>
        <w:t xml:space="preserve">res judicata pro veritate </w:t>
      </w:r>
      <w:r>
        <w:rPr>
          <w:i/>
          <w:color w:val="231F20"/>
          <w:spacing w:val="5"/>
          <w:w w:val="110"/>
        </w:rPr>
        <w:t>habetur</w:t>
      </w:r>
      <w:r>
        <w:rPr>
          <w:color w:val="231F20"/>
          <w:spacing w:val="5"/>
          <w:w w:val="110"/>
        </w:rPr>
        <w:t xml:space="preserve">). Ketentuan </w:t>
      </w:r>
      <w:r>
        <w:rPr>
          <w:color w:val="231F20"/>
          <w:spacing w:val="4"/>
          <w:w w:val="110"/>
        </w:rPr>
        <w:t xml:space="preserve">ini </w:t>
      </w:r>
      <w:r>
        <w:rPr>
          <w:color w:val="231F20"/>
          <w:spacing w:val="5"/>
          <w:w w:val="110"/>
        </w:rPr>
        <w:t xml:space="preserve">dimaksudkan </w:t>
      </w:r>
      <w:r>
        <w:rPr>
          <w:color w:val="231F20"/>
          <w:spacing w:val="6"/>
          <w:w w:val="110"/>
        </w:rPr>
        <w:t xml:space="preserve">untuk </w:t>
      </w:r>
      <w:r>
        <w:rPr>
          <w:color w:val="231F20"/>
          <w:spacing w:val="-4"/>
          <w:w w:val="110"/>
        </w:rPr>
        <w:t xml:space="preserve">menjamin adanya kepastian hukum, bukan berarti </w:t>
      </w:r>
      <w:r>
        <w:rPr>
          <w:color w:val="231F20"/>
          <w:spacing w:val="2"/>
          <w:w w:val="110"/>
        </w:rPr>
        <w:t xml:space="preserve">kebenaran peristiwa yang bersangkutan </w:t>
      </w:r>
      <w:r>
        <w:rPr>
          <w:color w:val="231F20"/>
          <w:spacing w:val="3"/>
          <w:w w:val="110"/>
        </w:rPr>
        <w:t xml:space="preserve">telah </w:t>
      </w:r>
      <w:r>
        <w:rPr>
          <w:color w:val="231F20"/>
          <w:w w:val="110"/>
        </w:rPr>
        <w:t xml:space="preserve">tercapai dan persengketaan telah terselesaikan </w:t>
      </w:r>
      <w:r>
        <w:rPr>
          <w:color w:val="231F20"/>
          <w:spacing w:val="5"/>
          <w:w w:val="110"/>
        </w:rPr>
        <w:t xml:space="preserve">sepenuhnya dengan sempurna. </w:t>
      </w:r>
      <w:r>
        <w:rPr>
          <w:color w:val="231F20"/>
          <w:spacing w:val="4"/>
          <w:w w:val="110"/>
        </w:rPr>
        <w:t xml:space="preserve">Akan </w:t>
      </w:r>
      <w:r>
        <w:rPr>
          <w:color w:val="231F20"/>
          <w:spacing w:val="6"/>
          <w:w w:val="110"/>
        </w:rPr>
        <w:t xml:space="preserve">tetapi </w:t>
      </w:r>
      <w:r>
        <w:rPr>
          <w:color w:val="231F20"/>
          <w:spacing w:val="3"/>
          <w:w w:val="110"/>
        </w:rPr>
        <w:t xml:space="preserve">secara formal harus diterima bahwa </w:t>
      </w:r>
      <w:r>
        <w:rPr>
          <w:color w:val="231F20"/>
          <w:spacing w:val="4"/>
          <w:w w:val="110"/>
        </w:rPr>
        <w:t xml:space="preserve">dengan </w:t>
      </w:r>
      <w:r>
        <w:rPr>
          <w:color w:val="231F20"/>
          <w:w w:val="110"/>
        </w:rPr>
        <w:t>dijatuhkannya suatu putusan oleh hakim atas suatu sengketa tertentu antara para pihak, berarti untuk sementara sengketa yang bersangkutan telah selesai.</w:t>
      </w:r>
      <w:r>
        <w:rPr>
          <w:color w:val="231F20"/>
          <w:w w:val="110"/>
          <w:position w:val="7"/>
          <w:sz w:val="12"/>
        </w:rPr>
        <w:t>20</w:t>
      </w:r>
    </w:p>
    <w:p w:rsidR="00E93236" w:rsidRDefault="00AF29AE">
      <w:pPr>
        <w:pStyle w:val="BodyText"/>
        <w:spacing w:before="54"/>
        <w:ind w:left="397"/>
      </w:pPr>
      <w:r>
        <w:rPr>
          <w:color w:val="231F20"/>
          <w:w w:val="110"/>
        </w:rPr>
        <w:t>Seperti telah dikemukakan di atas, bahwa di</w:t>
      </w:r>
    </w:p>
    <w:p w:rsidR="00E93236" w:rsidRDefault="00E93236">
      <w:pPr>
        <w:sectPr w:rsidR="00E93236">
          <w:type w:val="continuous"/>
          <w:pgSz w:w="11910" w:h="16840"/>
          <w:pgMar w:top="0" w:right="1000" w:bottom="280" w:left="1020" w:header="720" w:footer="720" w:gutter="0"/>
          <w:cols w:num="2" w:space="720" w:equalWidth="0">
            <w:col w:w="4671" w:space="290"/>
            <w:col w:w="4929"/>
          </w:cols>
        </w:sectPr>
      </w:pPr>
    </w:p>
    <w:p w:rsidR="00E93236" w:rsidRDefault="00AF29AE">
      <w:pPr>
        <w:pStyle w:val="BodyText"/>
        <w:tabs>
          <w:tab w:val="left" w:pos="5074"/>
          <w:tab w:val="left" w:pos="6208"/>
        </w:tabs>
        <w:spacing w:line="187" w:lineRule="exact"/>
        <w:ind w:left="113"/>
        <w:jc w:val="left"/>
      </w:pPr>
      <w:r>
        <w:rPr>
          <w:color w:val="231F20"/>
          <w:spacing w:val="6"/>
          <w:w w:val="110"/>
        </w:rPr>
        <w:lastRenderedPageBreak/>
        <w:t xml:space="preserve">konsekuensinya   </w:t>
      </w:r>
      <w:r>
        <w:rPr>
          <w:color w:val="231F20"/>
          <w:spacing w:val="5"/>
          <w:w w:val="110"/>
        </w:rPr>
        <w:t xml:space="preserve">bahwa   </w:t>
      </w:r>
      <w:r>
        <w:rPr>
          <w:color w:val="231F20"/>
          <w:spacing w:val="6"/>
          <w:w w:val="110"/>
        </w:rPr>
        <w:t xml:space="preserve">kebenaran   </w:t>
      </w:r>
      <w:r>
        <w:rPr>
          <w:color w:val="231F20"/>
          <w:spacing w:val="4"/>
          <w:w w:val="110"/>
        </w:rPr>
        <w:t>itu</w:t>
      </w:r>
      <w:r>
        <w:rPr>
          <w:color w:val="231F20"/>
          <w:spacing w:val="-4"/>
          <w:w w:val="110"/>
        </w:rPr>
        <w:t xml:space="preserve"> </w:t>
      </w:r>
      <w:r>
        <w:rPr>
          <w:color w:val="231F20"/>
          <w:spacing w:val="5"/>
          <w:w w:val="110"/>
        </w:rPr>
        <w:t>baru</w:t>
      </w:r>
      <w:r>
        <w:rPr>
          <w:color w:val="231F20"/>
          <w:spacing w:val="5"/>
        </w:rPr>
        <w:tab/>
      </w:r>
      <w:r>
        <w:rPr>
          <w:color w:val="231F20"/>
          <w:spacing w:val="5"/>
          <w:u w:val="single" w:color="231F20"/>
        </w:rPr>
        <w:t xml:space="preserve"> </w:t>
      </w:r>
      <w:r>
        <w:rPr>
          <w:color w:val="231F20"/>
          <w:spacing w:val="5"/>
          <w:u w:val="single" w:color="231F20"/>
        </w:rPr>
        <w:tab/>
      </w:r>
    </w:p>
    <w:p w:rsidR="00E93236" w:rsidRDefault="00E93236">
      <w:pPr>
        <w:spacing w:line="187" w:lineRule="exact"/>
        <w:sectPr w:rsidR="00E93236">
          <w:type w:val="continuous"/>
          <w:pgSz w:w="11910" w:h="16840"/>
          <w:pgMar w:top="0" w:right="1000" w:bottom="280" w:left="1020" w:header="720" w:footer="720" w:gutter="0"/>
          <w:cols w:space="720"/>
        </w:sectPr>
      </w:pPr>
    </w:p>
    <w:p w:rsidR="00E93236" w:rsidRDefault="00AF29AE">
      <w:pPr>
        <w:pStyle w:val="BodyText"/>
        <w:spacing w:before="92" w:line="278" w:lineRule="auto"/>
        <w:ind w:left="113"/>
        <w:jc w:val="left"/>
      </w:pPr>
      <w:r>
        <w:rPr>
          <w:color w:val="231F20"/>
          <w:w w:val="110"/>
        </w:rPr>
        <w:lastRenderedPageBreak/>
        <w:t>dikatakan ada atau tercapai apabila terdapat kesesuaian antara kesimpulan hakim (hasil</w:t>
      </w:r>
    </w:p>
    <w:p w:rsidR="00E93236" w:rsidRDefault="00AF29AE">
      <w:pPr>
        <w:spacing w:before="36" w:line="261" w:lineRule="auto"/>
        <w:ind w:left="113" w:right="302" w:firstLine="283"/>
        <w:jc w:val="both"/>
        <w:rPr>
          <w:sz w:val="16"/>
        </w:rPr>
      </w:pPr>
      <w:r>
        <w:br w:type="column"/>
      </w:r>
      <w:r>
        <w:rPr>
          <w:color w:val="231F20"/>
          <w:w w:val="105"/>
          <w:position w:val="5"/>
          <w:sz w:val="9"/>
        </w:rPr>
        <w:lastRenderedPageBreak/>
        <w:t xml:space="preserve">20 </w:t>
      </w:r>
      <w:r>
        <w:rPr>
          <w:color w:val="231F20"/>
          <w:w w:val="105"/>
          <w:sz w:val="16"/>
        </w:rPr>
        <w:t xml:space="preserve">Krisna Harahap, </w:t>
      </w:r>
      <w:r>
        <w:rPr>
          <w:i/>
          <w:color w:val="231F20"/>
          <w:w w:val="105"/>
          <w:sz w:val="16"/>
        </w:rPr>
        <w:t xml:space="preserve">Hukum Acara Perdata (Mediasi, Class Action, Arbitrase &amp; Alternatif), </w:t>
      </w:r>
      <w:r>
        <w:rPr>
          <w:color w:val="231F20"/>
          <w:w w:val="105"/>
          <w:sz w:val="16"/>
        </w:rPr>
        <w:t>(Bandung: Grafitri Budi Utami, 2007), h. 111</w:t>
      </w:r>
    </w:p>
    <w:p w:rsidR="00E93236" w:rsidRDefault="00E93236">
      <w:pPr>
        <w:spacing w:line="261" w:lineRule="auto"/>
        <w:jc w:val="both"/>
        <w:rPr>
          <w:sz w:val="16"/>
        </w:rPr>
        <w:sectPr w:rsidR="00E93236">
          <w:type w:val="continuous"/>
          <w:pgSz w:w="11910" w:h="16840"/>
          <w:pgMar w:top="0" w:right="1000" w:bottom="280" w:left="1020" w:header="720" w:footer="720" w:gutter="0"/>
          <w:cols w:num="2" w:space="720" w:equalWidth="0">
            <w:col w:w="4669" w:space="291"/>
            <w:col w:w="4930"/>
          </w:cols>
        </w:sectPr>
      </w:pPr>
    </w:p>
    <w:p w:rsidR="00E93236" w:rsidRDefault="00E93236">
      <w:pPr>
        <w:pStyle w:val="BodyText"/>
        <w:spacing w:before="1"/>
        <w:jc w:val="left"/>
        <w:rPr>
          <w:sz w:val="13"/>
        </w:rPr>
      </w:pPr>
    </w:p>
    <w:p w:rsidR="00E93236" w:rsidRDefault="00E93236">
      <w:pPr>
        <w:rPr>
          <w:sz w:val="13"/>
        </w:rPr>
        <w:sectPr w:rsidR="00E93236">
          <w:pgSz w:w="11910" w:h="16840"/>
          <w:pgMar w:top="1060" w:right="1000" w:bottom="280" w:left="1020" w:header="834" w:footer="0" w:gutter="0"/>
          <w:cols w:space="720"/>
        </w:sectPr>
      </w:pPr>
    </w:p>
    <w:p w:rsidR="00E93236" w:rsidRDefault="00AF29AE">
      <w:pPr>
        <w:pStyle w:val="BodyText"/>
        <w:spacing w:before="148" w:line="278" w:lineRule="auto"/>
        <w:ind w:left="283" w:right="38"/>
      </w:pPr>
      <w:r>
        <w:rPr>
          <w:color w:val="231F20"/>
          <w:spacing w:val="-4"/>
          <w:w w:val="110"/>
        </w:rPr>
        <w:lastRenderedPageBreak/>
        <w:t xml:space="preserve">dalam proses perkara perdata </w:t>
      </w:r>
      <w:r>
        <w:rPr>
          <w:color w:val="231F20"/>
          <w:spacing w:val="-3"/>
          <w:w w:val="110"/>
        </w:rPr>
        <w:t xml:space="preserve">di </w:t>
      </w:r>
      <w:r>
        <w:rPr>
          <w:color w:val="231F20"/>
          <w:spacing w:val="-4"/>
          <w:w w:val="110"/>
        </w:rPr>
        <w:t xml:space="preserve">persidangan yang </w:t>
      </w:r>
      <w:r>
        <w:rPr>
          <w:color w:val="231F20"/>
          <w:w w:val="110"/>
        </w:rPr>
        <w:t xml:space="preserve">dicari oleh hakim adalah kebenaran </w:t>
      </w:r>
      <w:r>
        <w:rPr>
          <w:color w:val="231F20"/>
          <w:spacing w:val="2"/>
          <w:w w:val="110"/>
        </w:rPr>
        <w:t xml:space="preserve">peristiwa </w:t>
      </w:r>
      <w:r>
        <w:rPr>
          <w:color w:val="231F20"/>
          <w:w w:val="110"/>
        </w:rPr>
        <w:t xml:space="preserve">yang ditemukan para pihak yang bersangkutan. Untuk merealisasikan hal tersebut, hakim tidak </w:t>
      </w:r>
      <w:r>
        <w:rPr>
          <w:color w:val="231F20"/>
          <w:spacing w:val="4"/>
          <w:w w:val="110"/>
        </w:rPr>
        <w:t xml:space="preserve">boleh mengabaikan apapun </w:t>
      </w:r>
      <w:r>
        <w:rPr>
          <w:color w:val="231F20"/>
          <w:spacing w:val="3"/>
          <w:w w:val="110"/>
        </w:rPr>
        <w:t xml:space="preserve">yang </w:t>
      </w:r>
      <w:r>
        <w:rPr>
          <w:color w:val="231F20"/>
          <w:spacing w:val="5"/>
          <w:w w:val="110"/>
        </w:rPr>
        <w:t xml:space="preserve">ditemukan </w:t>
      </w:r>
      <w:r>
        <w:rPr>
          <w:color w:val="231F20"/>
          <w:spacing w:val="4"/>
          <w:w w:val="110"/>
        </w:rPr>
        <w:t xml:space="preserve">para pihak yang </w:t>
      </w:r>
      <w:r>
        <w:rPr>
          <w:color w:val="231F20"/>
          <w:spacing w:val="5"/>
          <w:w w:val="110"/>
        </w:rPr>
        <w:t xml:space="preserve">berperkara. </w:t>
      </w:r>
      <w:r>
        <w:rPr>
          <w:color w:val="231F20"/>
          <w:spacing w:val="4"/>
          <w:w w:val="110"/>
        </w:rPr>
        <w:t xml:space="preserve">Dalam </w:t>
      </w:r>
      <w:r>
        <w:rPr>
          <w:color w:val="231F20"/>
          <w:spacing w:val="6"/>
          <w:w w:val="110"/>
        </w:rPr>
        <w:t xml:space="preserve">kondisi </w:t>
      </w:r>
      <w:r>
        <w:rPr>
          <w:color w:val="231F20"/>
          <w:w w:val="110"/>
        </w:rPr>
        <w:t xml:space="preserve">seperti ini nyata sekali bahwa dalam perkara </w:t>
      </w:r>
      <w:r>
        <w:rPr>
          <w:color w:val="231F20"/>
          <w:spacing w:val="5"/>
          <w:w w:val="110"/>
        </w:rPr>
        <w:t xml:space="preserve">perdata </w:t>
      </w:r>
      <w:r>
        <w:rPr>
          <w:color w:val="231F20"/>
          <w:spacing w:val="4"/>
          <w:w w:val="110"/>
        </w:rPr>
        <w:t xml:space="preserve">hakim </w:t>
      </w:r>
      <w:r>
        <w:rPr>
          <w:color w:val="231F20"/>
          <w:spacing w:val="5"/>
          <w:w w:val="110"/>
        </w:rPr>
        <w:t xml:space="preserve">bersifat pasif. Artinya </w:t>
      </w:r>
      <w:r>
        <w:rPr>
          <w:color w:val="231F20"/>
          <w:spacing w:val="6"/>
          <w:w w:val="110"/>
        </w:rPr>
        <w:t xml:space="preserve">ruang </w:t>
      </w:r>
      <w:r>
        <w:rPr>
          <w:color w:val="231F20"/>
          <w:w w:val="110"/>
        </w:rPr>
        <w:t xml:space="preserve">lingkup atau luas pokok sengketa yang diajukan </w:t>
      </w:r>
      <w:r>
        <w:rPr>
          <w:color w:val="231F20"/>
          <w:spacing w:val="3"/>
          <w:w w:val="110"/>
        </w:rPr>
        <w:t xml:space="preserve">kepada hakim untuk diperiksa pada </w:t>
      </w:r>
      <w:r>
        <w:rPr>
          <w:color w:val="231F20"/>
          <w:spacing w:val="4"/>
          <w:w w:val="110"/>
        </w:rPr>
        <w:t xml:space="preserve">asasnya </w:t>
      </w:r>
      <w:r>
        <w:rPr>
          <w:color w:val="231F20"/>
          <w:w w:val="110"/>
        </w:rPr>
        <w:t xml:space="preserve">ditentukan oleh para pihak yang berperkara dan </w:t>
      </w:r>
      <w:r>
        <w:rPr>
          <w:color w:val="231F20"/>
          <w:spacing w:val="4"/>
          <w:w w:val="110"/>
        </w:rPr>
        <w:t xml:space="preserve">bukan </w:t>
      </w:r>
      <w:r>
        <w:rPr>
          <w:color w:val="231F20"/>
          <w:spacing w:val="3"/>
          <w:w w:val="110"/>
        </w:rPr>
        <w:t xml:space="preserve">oleh </w:t>
      </w:r>
      <w:r>
        <w:rPr>
          <w:color w:val="231F20"/>
          <w:spacing w:val="4"/>
          <w:w w:val="110"/>
        </w:rPr>
        <w:t xml:space="preserve">hakim. Hakim hanya </w:t>
      </w:r>
      <w:r>
        <w:rPr>
          <w:color w:val="231F20"/>
          <w:spacing w:val="5"/>
          <w:w w:val="110"/>
        </w:rPr>
        <w:t xml:space="preserve">membantu </w:t>
      </w:r>
      <w:r>
        <w:rPr>
          <w:color w:val="231F20"/>
          <w:w w:val="110"/>
        </w:rPr>
        <w:t xml:space="preserve">para pencari keadilan dan berusaha mengatasi </w:t>
      </w:r>
      <w:r>
        <w:rPr>
          <w:color w:val="231F20"/>
          <w:spacing w:val="4"/>
          <w:w w:val="110"/>
        </w:rPr>
        <w:t xml:space="preserve">segala hambatan </w:t>
      </w:r>
      <w:r>
        <w:rPr>
          <w:color w:val="231F20"/>
          <w:spacing w:val="3"/>
          <w:w w:val="110"/>
        </w:rPr>
        <w:t xml:space="preserve">dan </w:t>
      </w:r>
      <w:r>
        <w:rPr>
          <w:color w:val="231F20"/>
          <w:spacing w:val="4"/>
          <w:w w:val="110"/>
        </w:rPr>
        <w:t xml:space="preserve">rintangan untuk </w:t>
      </w:r>
      <w:r>
        <w:rPr>
          <w:color w:val="231F20"/>
          <w:spacing w:val="5"/>
          <w:w w:val="110"/>
        </w:rPr>
        <w:t xml:space="preserve">dapat </w:t>
      </w:r>
      <w:r>
        <w:rPr>
          <w:color w:val="231F20"/>
          <w:spacing w:val="2"/>
          <w:w w:val="110"/>
        </w:rPr>
        <w:t xml:space="preserve">tercapainya peradilan yang sederhana, </w:t>
      </w:r>
      <w:r>
        <w:rPr>
          <w:color w:val="231F20"/>
          <w:spacing w:val="3"/>
          <w:w w:val="110"/>
        </w:rPr>
        <w:t xml:space="preserve">cepat, </w:t>
      </w:r>
      <w:r>
        <w:rPr>
          <w:color w:val="231F20"/>
          <w:w w:val="110"/>
        </w:rPr>
        <w:t>dan biaya ringan.</w:t>
      </w:r>
    </w:p>
    <w:p w:rsidR="00E93236" w:rsidRDefault="00AF29AE">
      <w:pPr>
        <w:pStyle w:val="BodyText"/>
        <w:spacing w:before="55" w:line="278" w:lineRule="auto"/>
        <w:ind w:left="283" w:right="41" w:firstLine="283"/>
      </w:pPr>
      <w:r>
        <w:rPr>
          <w:color w:val="231F20"/>
          <w:w w:val="110"/>
        </w:rPr>
        <w:t xml:space="preserve">Namun sangat disayangkan kedua putusan </w:t>
      </w:r>
      <w:r>
        <w:rPr>
          <w:color w:val="231F20"/>
          <w:spacing w:val="-6"/>
          <w:w w:val="110"/>
        </w:rPr>
        <w:t xml:space="preserve">sebagaimana tersebut </w:t>
      </w:r>
      <w:r>
        <w:rPr>
          <w:color w:val="231F20"/>
          <w:spacing w:val="-3"/>
          <w:w w:val="110"/>
        </w:rPr>
        <w:t xml:space="preserve">di </w:t>
      </w:r>
      <w:r>
        <w:rPr>
          <w:color w:val="231F20"/>
          <w:spacing w:val="-5"/>
          <w:w w:val="110"/>
        </w:rPr>
        <w:t xml:space="preserve">atas dalam </w:t>
      </w:r>
      <w:r>
        <w:rPr>
          <w:color w:val="231F20"/>
          <w:spacing w:val="-6"/>
          <w:w w:val="110"/>
        </w:rPr>
        <w:t xml:space="preserve">pertimbangan- </w:t>
      </w:r>
      <w:r>
        <w:rPr>
          <w:color w:val="231F20"/>
          <w:w w:val="110"/>
        </w:rPr>
        <w:t xml:space="preserve">nya majelis hakim tidak pernah menyinggung </w:t>
      </w:r>
      <w:r>
        <w:rPr>
          <w:color w:val="231F20"/>
          <w:spacing w:val="-5"/>
          <w:w w:val="110"/>
        </w:rPr>
        <w:t xml:space="preserve">masalah kekerasan </w:t>
      </w:r>
      <w:r>
        <w:rPr>
          <w:color w:val="231F20"/>
          <w:spacing w:val="-4"/>
          <w:w w:val="110"/>
        </w:rPr>
        <w:t xml:space="preserve">dalam rumah </w:t>
      </w:r>
      <w:r>
        <w:rPr>
          <w:color w:val="231F20"/>
          <w:spacing w:val="-5"/>
          <w:w w:val="110"/>
        </w:rPr>
        <w:t xml:space="preserve">tangga. Padahal, </w:t>
      </w:r>
      <w:r>
        <w:rPr>
          <w:color w:val="231F20"/>
          <w:w w:val="110"/>
        </w:rPr>
        <w:t xml:space="preserve">penggugat dalam gugatannya didapati adanya kekerasan dalam rumah tangga yang dilakukan </w:t>
      </w:r>
      <w:r>
        <w:rPr>
          <w:color w:val="231F20"/>
          <w:spacing w:val="-6"/>
          <w:w w:val="110"/>
        </w:rPr>
        <w:t xml:space="preserve">oleh </w:t>
      </w:r>
      <w:r>
        <w:rPr>
          <w:color w:val="231F20"/>
          <w:spacing w:val="-7"/>
          <w:w w:val="110"/>
        </w:rPr>
        <w:t xml:space="preserve">tergugat. </w:t>
      </w:r>
      <w:r>
        <w:rPr>
          <w:color w:val="231F20"/>
          <w:spacing w:val="-6"/>
          <w:w w:val="110"/>
        </w:rPr>
        <w:t xml:space="preserve">Memang </w:t>
      </w:r>
      <w:r>
        <w:rPr>
          <w:color w:val="231F20"/>
          <w:spacing w:val="-5"/>
          <w:w w:val="110"/>
        </w:rPr>
        <w:t xml:space="preserve">hal </w:t>
      </w:r>
      <w:r>
        <w:rPr>
          <w:color w:val="231F20"/>
          <w:spacing w:val="-7"/>
          <w:w w:val="110"/>
        </w:rPr>
        <w:t xml:space="preserve">tersebut </w:t>
      </w:r>
      <w:r>
        <w:rPr>
          <w:color w:val="231F20"/>
          <w:spacing w:val="-6"/>
          <w:w w:val="110"/>
        </w:rPr>
        <w:t xml:space="preserve">tidak </w:t>
      </w:r>
      <w:r>
        <w:rPr>
          <w:color w:val="231F20"/>
          <w:spacing w:val="-7"/>
          <w:w w:val="110"/>
        </w:rPr>
        <w:t xml:space="preserve">menyalahi </w:t>
      </w:r>
      <w:r>
        <w:rPr>
          <w:color w:val="231F20"/>
          <w:spacing w:val="-4"/>
          <w:w w:val="110"/>
        </w:rPr>
        <w:t xml:space="preserve">aturan </w:t>
      </w:r>
      <w:r>
        <w:rPr>
          <w:color w:val="231F20"/>
          <w:spacing w:val="-3"/>
          <w:w w:val="110"/>
        </w:rPr>
        <w:t xml:space="preserve">yang ada, tapi </w:t>
      </w:r>
      <w:r>
        <w:rPr>
          <w:color w:val="231F20"/>
          <w:spacing w:val="-4"/>
          <w:w w:val="110"/>
        </w:rPr>
        <w:t xml:space="preserve">bukan berarti seorang hakim </w:t>
      </w:r>
      <w:r>
        <w:rPr>
          <w:color w:val="231F20"/>
          <w:w w:val="110"/>
        </w:rPr>
        <w:t xml:space="preserve">hanya terpaku dalam mengadili sengketa saja, </w:t>
      </w:r>
      <w:r>
        <w:rPr>
          <w:color w:val="231F20"/>
          <w:spacing w:val="-4"/>
          <w:w w:val="110"/>
        </w:rPr>
        <w:t xml:space="preserve">hanya memeriksa </w:t>
      </w:r>
      <w:r>
        <w:rPr>
          <w:color w:val="231F20"/>
          <w:spacing w:val="-3"/>
          <w:w w:val="110"/>
        </w:rPr>
        <w:t xml:space="preserve">apa yang </w:t>
      </w:r>
      <w:r>
        <w:rPr>
          <w:color w:val="231F20"/>
          <w:spacing w:val="-4"/>
          <w:w w:val="110"/>
        </w:rPr>
        <w:t xml:space="preserve">ditemukan </w:t>
      </w:r>
      <w:r>
        <w:rPr>
          <w:color w:val="231F20"/>
          <w:spacing w:val="-3"/>
          <w:w w:val="110"/>
        </w:rPr>
        <w:t xml:space="preserve">para </w:t>
      </w:r>
      <w:r>
        <w:rPr>
          <w:color w:val="231F20"/>
          <w:spacing w:val="-4"/>
          <w:w w:val="110"/>
        </w:rPr>
        <w:t xml:space="preserve">pihak </w:t>
      </w:r>
      <w:r>
        <w:rPr>
          <w:color w:val="231F20"/>
          <w:w w:val="110"/>
        </w:rPr>
        <w:t>sebagai usaha membenarkan dalil gugatan atau bantahannya.</w:t>
      </w:r>
    </w:p>
    <w:p w:rsidR="00E93236" w:rsidRDefault="00AF29AE">
      <w:pPr>
        <w:pStyle w:val="BodyText"/>
        <w:spacing w:before="55" w:line="278" w:lineRule="auto"/>
        <w:ind w:left="283" w:right="38" w:firstLine="283"/>
      </w:pPr>
      <w:r>
        <w:rPr>
          <w:color w:val="231F20"/>
          <w:spacing w:val="-3"/>
          <w:w w:val="110"/>
        </w:rPr>
        <w:t xml:space="preserve">Seorang hakim dalam mengadili suatu perkara </w:t>
      </w:r>
      <w:r>
        <w:rPr>
          <w:color w:val="231F20"/>
          <w:spacing w:val="3"/>
          <w:w w:val="110"/>
        </w:rPr>
        <w:t xml:space="preserve">yang </w:t>
      </w:r>
      <w:r>
        <w:rPr>
          <w:color w:val="231F20"/>
          <w:spacing w:val="4"/>
          <w:w w:val="110"/>
        </w:rPr>
        <w:t xml:space="preserve">diajukan kepadanya harus </w:t>
      </w:r>
      <w:r>
        <w:rPr>
          <w:color w:val="231F20"/>
          <w:spacing w:val="5"/>
          <w:w w:val="110"/>
        </w:rPr>
        <w:t xml:space="preserve">mengetahui </w:t>
      </w:r>
      <w:r>
        <w:rPr>
          <w:color w:val="231F20"/>
          <w:w w:val="110"/>
        </w:rPr>
        <w:t xml:space="preserve">dengan jelas tentang fakta dan peristiwa yang ada dalam perkara tersebut. Karena itu, Majelis </w:t>
      </w:r>
      <w:r>
        <w:rPr>
          <w:color w:val="231F20"/>
          <w:spacing w:val="-3"/>
          <w:w w:val="110"/>
        </w:rPr>
        <w:t xml:space="preserve">Hakim sebelum menjatuhkan putusannya terlebih </w:t>
      </w:r>
      <w:r>
        <w:rPr>
          <w:color w:val="231F20"/>
          <w:w w:val="110"/>
        </w:rPr>
        <w:t xml:space="preserve">dahulu harus menemukan fakta dan </w:t>
      </w:r>
      <w:r>
        <w:rPr>
          <w:color w:val="231F20"/>
          <w:spacing w:val="2"/>
          <w:w w:val="110"/>
        </w:rPr>
        <w:t xml:space="preserve">peristiwa </w:t>
      </w:r>
      <w:r>
        <w:rPr>
          <w:color w:val="231F20"/>
          <w:spacing w:val="3"/>
          <w:w w:val="110"/>
        </w:rPr>
        <w:t xml:space="preserve">yang terungkap dari penggugat </w:t>
      </w:r>
      <w:r>
        <w:rPr>
          <w:color w:val="231F20"/>
          <w:spacing w:val="2"/>
          <w:w w:val="110"/>
        </w:rPr>
        <w:t xml:space="preserve">dan </w:t>
      </w:r>
      <w:r>
        <w:rPr>
          <w:color w:val="231F20"/>
          <w:spacing w:val="3"/>
          <w:w w:val="110"/>
        </w:rPr>
        <w:t xml:space="preserve">tergugat, serta alat-alat bukti yang diajukan oleh </w:t>
      </w:r>
      <w:r>
        <w:rPr>
          <w:color w:val="231F20"/>
          <w:spacing w:val="4"/>
          <w:w w:val="110"/>
        </w:rPr>
        <w:t xml:space="preserve">para </w:t>
      </w:r>
      <w:r>
        <w:rPr>
          <w:color w:val="231F20"/>
          <w:spacing w:val="2"/>
          <w:w w:val="110"/>
        </w:rPr>
        <w:t xml:space="preserve">pihak dalam persidangan. Terhadap </w:t>
      </w:r>
      <w:r>
        <w:rPr>
          <w:color w:val="231F20"/>
          <w:w w:val="110"/>
        </w:rPr>
        <w:t>hal yang terakhir ini, Majelis Hakim harus mengonstatir dan mengkualifisir peristiwa dan fakta tersebut sehingga</w:t>
      </w:r>
      <w:r>
        <w:rPr>
          <w:color w:val="231F20"/>
          <w:spacing w:val="-18"/>
          <w:w w:val="110"/>
        </w:rPr>
        <w:t xml:space="preserve"> </w:t>
      </w:r>
      <w:r>
        <w:rPr>
          <w:color w:val="231F20"/>
          <w:w w:val="110"/>
        </w:rPr>
        <w:t>ditemukan</w:t>
      </w:r>
      <w:r>
        <w:rPr>
          <w:color w:val="231F20"/>
          <w:spacing w:val="-18"/>
          <w:w w:val="110"/>
        </w:rPr>
        <w:t xml:space="preserve"> </w:t>
      </w:r>
      <w:r>
        <w:rPr>
          <w:color w:val="231F20"/>
          <w:w w:val="110"/>
        </w:rPr>
        <w:t>peristiwa/fakta</w:t>
      </w:r>
      <w:r>
        <w:rPr>
          <w:color w:val="231F20"/>
          <w:spacing w:val="-17"/>
          <w:w w:val="110"/>
        </w:rPr>
        <w:t xml:space="preserve"> </w:t>
      </w:r>
      <w:r>
        <w:rPr>
          <w:color w:val="231F20"/>
          <w:w w:val="110"/>
        </w:rPr>
        <w:t>yang</w:t>
      </w:r>
      <w:r>
        <w:rPr>
          <w:color w:val="231F20"/>
          <w:spacing w:val="-18"/>
          <w:w w:val="110"/>
        </w:rPr>
        <w:t xml:space="preserve"> </w:t>
      </w:r>
      <w:r>
        <w:rPr>
          <w:color w:val="231F20"/>
          <w:w w:val="110"/>
        </w:rPr>
        <w:t xml:space="preserve">konkrit. </w:t>
      </w:r>
      <w:r>
        <w:rPr>
          <w:color w:val="231F20"/>
          <w:spacing w:val="2"/>
          <w:w w:val="110"/>
        </w:rPr>
        <w:t xml:space="preserve">Setelah Majelis Hakim menemukan </w:t>
      </w:r>
      <w:r>
        <w:rPr>
          <w:color w:val="231F20"/>
          <w:spacing w:val="3"/>
          <w:w w:val="110"/>
        </w:rPr>
        <w:t xml:space="preserve">peristiwa </w:t>
      </w:r>
      <w:r>
        <w:rPr>
          <w:color w:val="231F20"/>
          <w:w w:val="110"/>
        </w:rPr>
        <w:t xml:space="preserve">dan fakta secara objektif, maka Majelis Hakim berusaha menemukan hukumnya secara tepat dan akurat terhadap peristiwa yang terjadi itu. Jika dasar-dasar hukum yang dikemukakan oleh </w:t>
      </w:r>
      <w:r>
        <w:rPr>
          <w:color w:val="231F20"/>
          <w:spacing w:val="2"/>
          <w:w w:val="110"/>
        </w:rPr>
        <w:t xml:space="preserve">pihak-pihak yang berperkara kurang </w:t>
      </w:r>
      <w:r>
        <w:rPr>
          <w:color w:val="231F20"/>
          <w:spacing w:val="3"/>
          <w:w w:val="110"/>
        </w:rPr>
        <w:t xml:space="preserve">lengkap, </w:t>
      </w:r>
      <w:r>
        <w:rPr>
          <w:color w:val="231F20"/>
          <w:w w:val="110"/>
        </w:rPr>
        <w:t xml:space="preserve">maka Majelis Hakim karena jabatannya dapat menambah/melengkapi dasar-dasar hukum </w:t>
      </w:r>
      <w:r>
        <w:rPr>
          <w:color w:val="231F20"/>
          <w:spacing w:val="2"/>
          <w:w w:val="110"/>
        </w:rPr>
        <w:t xml:space="preserve">itu </w:t>
      </w:r>
      <w:r>
        <w:rPr>
          <w:color w:val="231F20"/>
          <w:spacing w:val="3"/>
          <w:w w:val="110"/>
        </w:rPr>
        <w:t xml:space="preserve">sepanjang tidak merugikan pihak-pihak </w:t>
      </w:r>
      <w:r>
        <w:rPr>
          <w:color w:val="231F20"/>
          <w:spacing w:val="4"/>
          <w:w w:val="110"/>
        </w:rPr>
        <w:t xml:space="preserve">yang </w:t>
      </w:r>
      <w:r>
        <w:rPr>
          <w:color w:val="231F20"/>
          <w:w w:val="110"/>
        </w:rPr>
        <w:t>berperkara.</w:t>
      </w:r>
    </w:p>
    <w:p w:rsidR="00E93236" w:rsidRDefault="00AF29AE">
      <w:pPr>
        <w:pStyle w:val="Heading1"/>
        <w:spacing w:before="139"/>
        <w:jc w:val="left"/>
      </w:pPr>
      <w:r>
        <w:rPr>
          <w:b w:val="0"/>
        </w:rPr>
        <w:br w:type="column"/>
      </w:r>
      <w:r>
        <w:rPr>
          <w:color w:val="231F20"/>
        </w:rPr>
        <w:lastRenderedPageBreak/>
        <w:t>Penutup</w:t>
      </w:r>
    </w:p>
    <w:p w:rsidR="00E93236" w:rsidRDefault="00AF29AE">
      <w:pPr>
        <w:pStyle w:val="BodyText"/>
        <w:spacing w:before="87" w:line="278" w:lineRule="auto"/>
        <w:ind w:left="283" w:right="125" w:firstLine="283"/>
      </w:pPr>
      <w:r>
        <w:rPr>
          <w:color w:val="231F20"/>
          <w:w w:val="110"/>
        </w:rPr>
        <w:t>Dari pembahasan yang telah dipaparkan sebelumnya, dapatlah disimpulkan:</w:t>
      </w:r>
    </w:p>
    <w:p w:rsidR="00E93236" w:rsidRDefault="00AF29AE">
      <w:pPr>
        <w:pStyle w:val="ListParagraph"/>
        <w:numPr>
          <w:ilvl w:val="0"/>
          <w:numId w:val="2"/>
        </w:numPr>
        <w:tabs>
          <w:tab w:val="left" w:pos="568"/>
        </w:tabs>
        <w:spacing w:before="57" w:line="278" w:lineRule="auto"/>
        <w:ind w:right="127"/>
        <w:jc w:val="both"/>
        <w:rPr>
          <w:sz w:val="21"/>
        </w:rPr>
      </w:pPr>
      <w:r>
        <w:rPr>
          <w:color w:val="231F20"/>
          <w:w w:val="110"/>
          <w:sz w:val="21"/>
        </w:rPr>
        <w:t xml:space="preserve">Tindak kekerasan dalam rumah tangga dapat </w:t>
      </w:r>
      <w:r>
        <w:rPr>
          <w:color w:val="231F20"/>
          <w:spacing w:val="-5"/>
          <w:w w:val="110"/>
          <w:sz w:val="21"/>
        </w:rPr>
        <w:t xml:space="preserve">dijadikan alasan </w:t>
      </w:r>
      <w:r>
        <w:rPr>
          <w:color w:val="231F20"/>
          <w:spacing w:val="-4"/>
          <w:w w:val="110"/>
          <w:sz w:val="21"/>
        </w:rPr>
        <w:t xml:space="preserve">untuk </w:t>
      </w:r>
      <w:r>
        <w:rPr>
          <w:color w:val="231F20"/>
          <w:spacing w:val="-5"/>
          <w:w w:val="110"/>
          <w:sz w:val="21"/>
        </w:rPr>
        <w:t xml:space="preserve">mengajukan perceraian. </w:t>
      </w:r>
      <w:r>
        <w:rPr>
          <w:color w:val="231F20"/>
          <w:w w:val="110"/>
          <w:sz w:val="21"/>
        </w:rPr>
        <w:t>Hal</w:t>
      </w:r>
      <w:r>
        <w:rPr>
          <w:color w:val="231F20"/>
          <w:spacing w:val="-22"/>
          <w:w w:val="110"/>
          <w:sz w:val="21"/>
        </w:rPr>
        <w:t xml:space="preserve"> </w:t>
      </w:r>
      <w:r>
        <w:rPr>
          <w:color w:val="231F20"/>
          <w:w w:val="110"/>
          <w:sz w:val="21"/>
        </w:rPr>
        <w:t>ini</w:t>
      </w:r>
      <w:r>
        <w:rPr>
          <w:color w:val="231F20"/>
          <w:spacing w:val="-22"/>
          <w:w w:val="110"/>
          <w:sz w:val="21"/>
        </w:rPr>
        <w:t xml:space="preserve"> </w:t>
      </w:r>
      <w:r>
        <w:rPr>
          <w:color w:val="231F20"/>
          <w:w w:val="110"/>
          <w:sz w:val="21"/>
        </w:rPr>
        <w:t>telah</w:t>
      </w:r>
      <w:r>
        <w:rPr>
          <w:color w:val="231F20"/>
          <w:spacing w:val="-22"/>
          <w:w w:val="110"/>
          <w:sz w:val="21"/>
        </w:rPr>
        <w:t xml:space="preserve"> </w:t>
      </w:r>
      <w:r>
        <w:rPr>
          <w:color w:val="231F20"/>
          <w:w w:val="110"/>
          <w:sz w:val="21"/>
        </w:rPr>
        <w:t>diatur</w:t>
      </w:r>
      <w:r>
        <w:rPr>
          <w:color w:val="231F20"/>
          <w:spacing w:val="-22"/>
          <w:w w:val="110"/>
          <w:sz w:val="21"/>
        </w:rPr>
        <w:t xml:space="preserve"> </w:t>
      </w:r>
      <w:r>
        <w:rPr>
          <w:color w:val="231F20"/>
          <w:w w:val="110"/>
          <w:sz w:val="21"/>
        </w:rPr>
        <w:t>dalam</w:t>
      </w:r>
      <w:r>
        <w:rPr>
          <w:color w:val="231F20"/>
          <w:spacing w:val="-22"/>
          <w:w w:val="110"/>
          <w:sz w:val="21"/>
        </w:rPr>
        <w:t xml:space="preserve"> </w:t>
      </w:r>
      <w:r>
        <w:rPr>
          <w:color w:val="231F20"/>
          <w:w w:val="110"/>
          <w:sz w:val="21"/>
        </w:rPr>
        <w:t>Undang-Undang</w:t>
      </w:r>
      <w:r>
        <w:rPr>
          <w:color w:val="231F20"/>
          <w:spacing w:val="-22"/>
          <w:w w:val="110"/>
          <w:sz w:val="21"/>
        </w:rPr>
        <w:t xml:space="preserve"> </w:t>
      </w:r>
      <w:r>
        <w:rPr>
          <w:color w:val="231F20"/>
          <w:spacing w:val="-2"/>
          <w:w w:val="110"/>
          <w:sz w:val="21"/>
        </w:rPr>
        <w:t xml:space="preserve">No. </w:t>
      </w:r>
      <w:r>
        <w:rPr>
          <w:color w:val="231F20"/>
          <w:spacing w:val="-4"/>
          <w:w w:val="110"/>
          <w:sz w:val="21"/>
        </w:rPr>
        <w:t xml:space="preserve">23 </w:t>
      </w:r>
      <w:r>
        <w:rPr>
          <w:color w:val="231F20"/>
          <w:spacing w:val="-6"/>
          <w:w w:val="110"/>
          <w:sz w:val="21"/>
        </w:rPr>
        <w:t>Tahun 2004 Tentang</w:t>
      </w:r>
      <w:r>
        <w:rPr>
          <w:color w:val="231F20"/>
          <w:spacing w:val="-45"/>
          <w:w w:val="110"/>
          <w:sz w:val="21"/>
        </w:rPr>
        <w:t xml:space="preserve"> </w:t>
      </w:r>
      <w:r>
        <w:rPr>
          <w:color w:val="231F20"/>
          <w:spacing w:val="-7"/>
          <w:w w:val="110"/>
          <w:sz w:val="21"/>
        </w:rPr>
        <w:t xml:space="preserve">Penghapusan Kekerasan </w:t>
      </w:r>
      <w:r>
        <w:rPr>
          <w:color w:val="231F20"/>
          <w:w w:val="110"/>
          <w:sz w:val="21"/>
        </w:rPr>
        <w:t>Dalam</w:t>
      </w:r>
      <w:r>
        <w:rPr>
          <w:color w:val="231F20"/>
          <w:spacing w:val="-18"/>
          <w:w w:val="110"/>
          <w:sz w:val="21"/>
        </w:rPr>
        <w:t xml:space="preserve"> </w:t>
      </w:r>
      <w:r>
        <w:rPr>
          <w:color w:val="231F20"/>
          <w:w w:val="110"/>
          <w:sz w:val="21"/>
        </w:rPr>
        <w:t>Rumah</w:t>
      </w:r>
      <w:r>
        <w:rPr>
          <w:color w:val="231F20"/>
          <w:spacing w:val="-17"/>
          <w:w w:val="110"/>
          <w:sz w:val="21"/>
        </w:rPr>
        <w:t xml:space="preserve"> </w:t>
      </w:r>
      <w:r>
        <w:rPr>
          <w:color w:val="231F20"/>
          <w:w w:val="110"/>
          <w:sz w:val="21"/>
        </w:rPr>
        <w:t>Tangga</w:t>
      </w:r>
      <w:r>
        <w:rPr>
          <w:color w:val="231F20"/>
          <w:spacing w:val="-17"/>
          <w:w w:val="110"/>
          <w:sz w:val="21"/>
        </w:rPr>
        <w:t xml:space="preserve"> </w:t>
      </w:r>
      <w:r>
        <w:rPr>
          <w:color w:val="231F20"/>
          <w:w w:val="110"/>
          <w:sz w:val="21"/>
        </w:rPr>
        <w:t>penyelesaiannya</w:t>
      </w:r>
      <w:r>
        <w:rPr>
          <w:color w:val="231F20"/>
          <w:spacing w:val="-17"/>
          <w:w w:val="110"/>
          <w:sz w:val="21"/>
        </w:rPr>
        <w:t xml:space="preserve"> </w:t>
      </w:r>
      <w:r>
        <w:rPr>
          <w:color w:val="231F20"/>
          <w:spacing w:val="-2"/>
          <w:w w:val="110"/>
          <w:sz w:val="21"/>
        </w:rPr>
        <w:t xml:space="preserve">(Pasal </w:t>
      </w:r>
      <w:r>
        <w:rPr>
          <w:color w:val="231F20"/>
          <w:w w:val="110"/>
          <w:sz w:val="21"/>
        </w:rPr>
        <w:t xml:space="preserve">5, 44, 45 dan seterusnya). Jika dihubungkan </w:t>
      </w:r>
      <w:r>
        <w:rPr>
          <w:color w:val="231F20"/>
          <w:spacing w:val="5"/>
          <w:w w:val="110"/>
          <w:sz w:val="21"/>
        </w:rPr>
        <w:t xml:space="preserve">dengan </w:t>
      </w:r>
      <w:r>
        <w:rPr>
          <w:color w:val="231F20"/>
          <w:spacing w:val="6"/>
          <w:w w:val="110"/>
          <w:sz w:val="21"/>
        </w:rPr>
        <w:t xml:space="preserve">Undang-Undang Perkawinan </w:t>
      </w:r>
      <w:r>
        <w:rPr>
          <w:color w:val="231F20"/>
          <w:spacing w:val="7"/>
          <w:w w:val="110"/>
          <w:sz w:val="21"/>
        </w:rPr>
        <w:t xml:space="preserve">jo </w:t>
      </w:r>
      <w:r>
        <w:rPr>
          <w:color w:val="231F20"/>
          <w:spacing w:val="-7"/>
          <w:w w:val="110"/>
          <w:sz w:val="21"/>
        </w:rPr>
        <w:t xml:space="preserve">Peraturan Pemerintah </w:t>
      </w:r>
      <w:r>
        <w:rPr>
          <w:color w:val="231F20"/>
          <w:spacing w:val="-6"/>
          <w:w w:val="110"/>
          <w:sz w:val="21"/>
        </w:rPr>
        <w:t xml:space="preserve">Nomor </w:t>
      </w:r>
      <w:r>
        <w:rPr>
          <w:color w:val="231F20"/>
          <w:w w:val="110"/>
          <w:sz w:val="21"/>
        </w:rPr>
        <w:t xml:space="preserve">9 </w:t>
      </w:r>
      <w:r>
        <w:rPr>
          <w:color w:val="231F20"/>
          <w:spacing w:val="-6"/>
          <w:w w:val="110"/>
          <w:sz w:val="21"/>
        </w:rPr>
        <w:t xml:space="preserve">Tahun 1975, </w:t>
      </w:r>
      <w:r>
        <w:rPr>
          <w:color w:val="231F20"/>
          <w:spacing w:val="-5"/>
          <w:w w:val="110"/>
          <w:sz w:val="21"/>
        </w:rPr>
        <w:t xml:space="preserve">dan </w:t>
      </w:r>
      <w:r>
        <w:rPr>
          <w:color w:val="231F20"/>
          <w:spacing w:val="-6"/>
          <w:w w:val="110"/>
          <w:sz w:val="21"/>
        </w:rPr>
        <w:t>Kompilasi</w:t>
      </w:r>
      <w:r>
        <w:rPr>
          <w:color w:val="231F20"/>
          <w:spacing w:val="-19"/>
          <w:w w:val="110"/>
          <w:sz w:val="21"/>
        </w:rPr>
        <w:t xml:space="preserve"> </w:t>
      </w:r>
      <w:r>
        <w:rPr>
          <w:color w:val="231F20"/>
          <w:spacing w:val="-5"/>
          <w:w w:val="110"/>
          <w:sz w:val="21"/>
        </w:rPr>
        <w:t>Hukum</w:t>
      </w:r>
      <w:r>
        <w:rPr>
          <w:color w:val="231F20"/>
          <w:spacing w:val="-19"/>
          <w:w w:val="110"/>
          <w:sz w:val="21"/>
        </w:rPr>
        <w:t xml:space="preserve"> </w:t>
      </w:r>
      <w:r>
        <w:rPr>
          <w:color w:val="231F20"/>
          <w:spacing w:val="-5"/>
          <w:w w:val="110"/>
          <w:sz w:val="21"/>
        </w:rPr>
        <w:t>Islam</w:t>
      </w:r>
      <w:r>
        <w:rPr>
          <w:color w:val="231F20"/>
          <w:spacing w:val="-19"/>
          <w:w w:val="110"/>
          <w:sz w:val="21"/>
        </w:rPr>
        <w:t xml:space="preserve"> </w:t>
      </w:r>
      <w:r>
        <w:rPr>
          <w:color w:val="231F20"/>
          <w:spacing w:val="-6"/>
          <w:w w:val="110"/>
          <w:sz w:val="21"/>
        </w:rPr>
        <w:t>(Inpres</w:t>
      </w:r>
      <w:r>
        <w:rPr>
          <w:color w:val="231F20"/>
          <w:spacing w:val="-18"/>
          <w:w w:val="110"/>
          <w:sz w:val="21"/>
        </w:rPr>
        <w:t xml:space="preserve"> </w:t>
      </w:r>
      <w:r>
        <w:rPr>
          <w:color w:val="231F20"/>
          <w:spacing w:val="-5"/>
          <w:w w:val="110"/>
          <w:sz w:val="21"/>
        </w:rPr>
        <w:t>Nomor</w:t>
      </w:r>
      <w:r>
        <w:rPr>
          <w:color w:val="231F20"/>
          <w:spacing w:val="-19"/>
          <w:w w:val="110"/>
          <w:sz w:val="21"/>
        </w:rPr>
        <w:t xml:space="preserve"> </w:t>
      </w:r>
      <w:r>
        <w:rPr>
          <w:color w:val="231F20"/>
          <w:w w:val="110"/>
          <w:sz w:val="21"/>
        </w:rPr>
        <w:t>1</w:t>
      </w:r>
      <w:r>
        <w:rPr>
          <w:color w:val="231F20"/>
          <w:spacing w:val="-19"/>
          <w:w w:val="110"/>
          <w:sz w:val="21"/>
        </w:rPr>
        <w:t xml:space="preserve"> </w:t>
      </w:r>
      <w:r>
        <w:rPr>
          <w:color w:val="231F20"/>
          <w:spacing w:val="-6"/>
          <w:w w:val="110"/>
          <w:sz w:val="21"/>
        </w:rPr>
        <w:t xml:space="preserve">Tahun </w:t>
      </w:r>
      <w:r>
        <w:rPr>
          <w:color w:val="231F20"/>
          <w:w w:val="110"/>
          <w:sz w:val="21"/>
        </w:rPr>
        <w:t xml:space="preserve">1991) konflik rumah tangga yang berkaitan </w:t>
      </w:r>
      <w:r>
        <w:rPr>
          <w:color w:val="231F20"/>
          <w:spacing w:val="-3"/>
          <w:w w:val="110"/>
          <w:sz w:val="21"/>
        </w:rPr>
        <w:t xml:space="preserve">dengan suami isteri, maka tindakan kekerasan </w:t>
      </w:r>
      <w:r>
        <w:rPr>
          <w:color w:val="231F20"/>
          <w:spacing w:val="-4"/>
          <w:w w:val="110"/>
          <w:sz w:val="21"/>
        </w:rPr>
        <w:t xml:space="preserve">yang </w:t>
      </w:r>
      <w:r>
        <w:rPr>
          <w:color w:val="231F20"/>
          <w:spacing w:val="-5"/>
          <w:w w:val="110"/>
          <w:sz w:val="21"/>
        </w:rPr>
        <w:t xml:space="preserve">sifatnya penganiayaan </w:t>
      </w:r>
      <w:r>
        <w:rPr>
          <w:color w:val="231F20"/>
          <w:spacing w:val="-4"/>
          <w:w w:val="110"/>
          <w:sz w:val="21"/>
        </w:rPr>
        <w:t xml:space="preserve">dan </w:t>
      </w:r>
      <w:r>
        <w:rPr>
          <w:color w:val="231F20"/>
          <w:spacing w:val="-5"/>
          <w:w w:val="110"/>
          <w:sz w:val="21"/>
        </w:rPr>
        <w:t xml:space="preserve">menelantarkan </w:t>
      </w:r>
      <w:r>
        <w:rPr>
          <w:color w:val="231F20"/>
          <w:w w:val="110"/>
          <w:sz w:val="21"/>
        </w:rPr>
        <w:t xml:space="preserve">dapat dijadikan sebagai salah satu alasan atau </w:t>
      </w:r>
      <w:r>
        <w:rPr>
          <w:color w:val="231F20"/>
          <w:spacing w:val="-5"/>
          <w:w w:val="110"/>
          <w:sz w:val="21"/>
        </w:rPr>
        <w:t xml:space="preserve">dalil untuk </w:t>
      </w:r>
      <w:r>
        <w:rPr>
          <w:color w:val="231F20"/>
          <w:spacing w:val="-6"/>
          <w:w w:val="110"/>
          <w:sz w:val="21"/>
        </w:rPr>
        <w:t xml:space="preserve">mengakhiri perkawinan (perceraian) </w:t>
      </w:r>
      <w:r>
        <w:rPr>
          <w:color w:val="231F20"/>
          <w:w w:val="110"/>
          <w:sz w:val="21"/>
        </w:rPr>
        <w:t>sebagaimana ditentukan dalam Pasal 19</w:t>
      </w:r>
      <w:r>
        <w:rPr>
          <w:color w:val="231F20"/>
          <w:spacing w:val="-24"/>
          <w:w w:val="110"/>
          <w:sz w:val="21"/>
        </w:rPr>
        <w:t xml:space="preserve"> </w:t>
      </w:r>
      <w:r>
        <w:rPr>
          <w:color w:val="231F20"/>
          <w:w w:val="110"/>
          <w:sz w:val="21"/>
        </w:rPr>
        <w:t>huruf</w:t>
      </w:r>
    </w:p>
    <w:p w:rsidR="00E93236" w:rsidRDefault="00AF29AE">
      <w:pPr>
        <w:pStyle w:val="BodyText"/>
        <w:spacing w:line="278" w:lineRule="auto"/>
        <w:ind w:left="567" w:right="132"/>
      </w:pPr>
      <w:r>
        <w:rPr>
          <w:color w:val="231F20"/>
          <w:w w:val="110"/>
        </w:rPr>
        <w:t xml:space="preserve">(b) dan (d) Peraturan Pemerintah Nomor </w:t>
      </w:r>
      <w:r>
        <w:rPr>
          <w:color w:val="231F20"/>
          <w:spacing w:val="-14"/>
          <w:w w:val="110"/>
        </w:rPr>
        <w:t xml:space="preserve">9 </w:t>
      </w:r>
      <w:r>
        <w:rPr>
          <w:color w:val="231F20"/>
          <w:w w:val="110"/>
        </w:rPr>
        <w:t xml:space="preserve">Tahun 1975 dan Pasal 116 huruf (b) dan </w:t>
      </w:r>
      <w:r>
        <w:rPr>
          <w:color w:val="231F20"/>
          <w:spacing w:val="-2"/>
          <w:w w:val="110"/>
        </w:rPr>
        <w:t xml:space="preserve">(d) </w:t>
      </w:r>
      <w:r>
        <w:rPr>
          <w:color w:val="231F20"/>
          <w:spacing w:val="-6"/>
          <w:w w:val="110"/>
        </w:rPr>
        <w:t>Kompilasi</w:t>
      </w:r>
      <w:r>
        <w:rPr>
          <w:color w:val="231F20"/>
          <w:spacing w:val="-19"/>
          <w:w w:val="110"/>
        </w:rPr>
        <w:t xml:space="preserve"> </w:t>
      </w:r>
      <w:r>
        <w:rPr>
          <w:color w:val="231F20"/>
          <w:spacing w:val="-5"/>
          <w:w w:val="110"/>
        </w:rPr>
        <w:t>Hukum</w:t>
      </w:r>
      <w:r>
        <w:rPr>
          <w:color w:val="231F20"/>
          <w:spacing w:val="-19"/>
          <w:w w:val="110"/>
        </w:rPr>
        <w:t xml:space="preserve"> </w:t>
      </w:r>
      <w:r>
        <w:rPr>
          <w:color w:val="231F20"/>
          <w:spacing w:val="-5"/>
          <w:w w:val="110"/>
        </w:rPr>
        <w:t>Islam</w:t>
      </w:r>
      <w:r>
        <w:rPr>
          <w:color w:val="231F20"/>
          <w:spacing w:val="-19"/>
          <w:w w:val="110"/>
        </w:rPr>
        <w:t xml:space="preserve"> </w:t>
      </w:r>
      <w:r>
        <w:rPr>
          <w:color w:val="231F20"/>
          <w:spacing w:val="-6"/>
          <w:w w:val="110"/>
        </w:rPr>
        <w:t>(Inpres</w:t>
      </w:r>
      <w:r>
        <w:rPr>
          <w:color w:val="231F20"/>
          <w:spacing w:val="-19"/>
          <w:w w:val="110"/>
        </w:rPr>
        <w:t xml:space="preserve"> </w:t>
      </w:r>
      <w:r>
        <w:rPr>
          <w:color w:val="231F20"/>
          <w:spacing w:val="-5"/>
          <w:w w:val="110"/>
        </w:rPr>
        <w:t>Nomor</w:t>
      </w:r>
      <w:r>
        <w:rPr>
          <w:color w:val="231F20"/>
          <w:spacing w:val="-19"/>
          <w:w w:val="110"/>
        </w:rPr>
        <w:t xml:space="preserve"> </w:t>
      </w:r>
      <w:r>
        <w:rPr>
          <w:color w:val="231F20"/>
          <w:w w:val="110"/>
        </w:rPr>
        <w:t>1</w:t>
      </w:r>
      <w:r>
        <w:rPr>
          <w:color w:val="231F20"/>
          <w:spacing w:val="-19"/>
          <w:w w:val="110"/>
        </w:rPr>
        <w:t xml:space="preserve"> </w:t>
      </w:r>
      <w:r>
        <w:rPr>
          <w:color w:val="231F20"/>
          <w:spacing w:val="-6"/>
          <w:w w:val="110"/>
        </w:rPr>
        <w:t xml:space="preserve">Tahun </w:t>
      </w:r>
      <w:r>
        <w:rPr>
          <w:color w:val="231F20"/>
          <w:spacing w:val="-2"/>
          <w:w w:val="110"/>
        </w:rPr>
        <w:t>1991).</w:t>
      </w:r>
    </w:p>
    <w:p w:rsidR="00E93236" w:rsidRDefault="00AF29AE">
      <w:pPr>
        <w:pStyle w:val="ListParagraph"/>
        <w:numPr>
          <w:ilvl w:val="0"/>
          <w:numId w:val="2"/>
        </w:numPr>
        <w:tabs>
          <w:tab w:val="left" w:pos="568"/>
        </w:tabs>
        <w:spacing w:before="54" w:line="278" w:lineRule="auto"/>
        <w:ind w:right="124"/>
        <w:jc w:val="both"/>
        <w:rPr>
          <w:sz w:val="21"/>
        </w:rPr>
      </w:pPr>
      <w:r>
        <w:rPr>
          <w:color w:val="231F20"/>
          <w:spacing w:val="-4"/>
          <w:w w:val="110"/>
          <w:sz w:val="21"/>
        </w:rPr>
        <w:t xml:space="preserve">Dasar pertimbangan hukum Hakim Pengadilan </w:t>
      </w:r>
      <w:r>
        <w:rPr>
          <w:color w:val="231F20"/>
          <w:spacing w:val="5"/>
          <w:w w:val="110"/>
          <w:sz w:val="21"/>
        </w:rPr>
        <w:t xml:space="preserve">Agama Manna dalam </w:t>
      </w:r>
      <w:r>
        <w:rPr>
          <w:color w:val="231F20"/>
          <w:spacing w:val="6"/>
          <w:w w:val="110"/>
          <w:sz w:val="21"/>
        </w:rPr>
        <w:t xml:space="preserve">memutus </w:t>
      </w:r>
      <w:r>
        <w:rPr>
          <w:color w:val="231F20"/>
          <w:spacing w:val="5"/>
          <w:w w:val="110"/>
          <w:sz w:val="21"/>
        </w:rPr>
        <w:t xml:space="preserve">perkara </w:t>
      </w:r>
      <w:r>
        <w:rPr>
          <w:color w:val="231F20"/>
          <w:w w:val="110"/>
          <w:sz w:val="21"/>
        </w:rPr>
        <w:t xml:space="preserve">perceraian dengan alasan adanya kekerasan dalam rumah tangga, yaitu putusan nomor: </w:t>
      </w:r>
      <w:r>
        <w:rPr>
          <w:color w:val="231F20"/>
          <w:spacing w:val="6"/>
          <w:w w:val="110"/>
          <w:sz w:val="21"/>
        </w:rPr>
        <w:t xml:space="preserve">0018/Pdt.G/2014/PA.Mna, mengenai </w:t>
      </w:r>
      <w:r>
        <w:rPr>
          <w:color w:val="231F20"/>
          <w:spacing w:val="7"/>
          <w:w w:val="110"/>
          <w:sz w:val="21"/>
        </w:rPr>
        <w:t xml:space="preserve">cerai </w:t>
      </w:r>
      <w:r>
        <w:rPr>
          <w:color w:val="231F20"/>
          <w:spacing w:val="-4"/>
          <w:w w:val="110"/>
          <w:sz w:val="21"/>
        </w:rPr>
        <w:t xml:space="preserve">gugat, dasar hukumnya pertimbangannya, yaitu </w:t>
      </w:r>
      <w:r>
        <w:rPr>
          <w:color w:val="231F20"/>
          <w:w w:val="110"/>
          <w:sz w:val="21"/>
        </w:rPr>
        <w:t>Pasal 39 ayat (2) Undang-undang Nomor 1 Tahun</w:t>
      </w:r>
      <w:r>
        <w:rPr>
          <w:color w:val="231F20"/>
          <w:spacing w:val="-11"/>
          <w:w w:val="110"/>
          <w:sz w:val="21"/>
        </w:rPr>
        <w:t xml:space="preserve"> </w:t>
      </w:r>
      <w:r>
        <w:rPr>
          <w:color w:val="231F20"/>
          <w:w w:val="110"/>
          <w:sz w:val="21"/>
        </w:rPr>
        <w:t>1974</w:t>
      </w:r>
      <w:r>
        <w:rPr>
          <w:color w:val="231F20"/>
          <w:spacing w:val="-10"/>
          <w:w w:val="110"/>
          <w:sz w:val="21"/>
        </w:rPr>
        <w:t xml:space="preserve"> </w:t>
      </w:r>
      <w:r>
        <w:rPr>
          <w:color w:val="231F20"/>
          <w:w w:val="110"/>
          <w:sz w:val="21"/>
        </w:rPr>
        <w:t>Jo.</w:t>
      </w:r>
      <w:r>
        <w:rPr>
          <w:color w:val="231F20"/>
          <w:spacing w:val="-10"/>
          <w:w w:val="110"/>
          <w:sz w:val="21"/>
        </w:rPr>
        <w:t xml:space="preserve"> </w:t>
      </w:r>
      <w:r>
        <w:rPr>
          <w:color w:val="231F20"/>
          <w:w w:val="110"/>
          <w:sz w:val="21"/>
        </w:rPr>
        <w:t>Pasal</w:t>
      </w:r>
      <w:r>
        <w:rPr>
          <w:color w:val="231F20"/>
          <w:spacing w:val="-10"/>
          <w:w w:val="110"/>
          <w:sz w:val="21"/>
        </w:rPr>
        <w:t xml:space="preserve"> </w:t>
      </w:r>
      <w:r>
        <w:rPr>
          <w:color w:val="231F20"/>
          <w:w w:val="110"/>
          <w:sz w:val="21"/>
        </w:rPr>
        <w:t>116</w:t>
      </w:r>
      <w:r>
        <w:rPr>
          <w:color w:val="231F20"/>
          <w:spacing w:val="-10"/>
          <w:w w:val="110"/>
          <w:sz w:val="21"/>
        </w:rPr>
        <w:t xml:space="preserve"> </w:t>
      </w:r>
      <w:r>
        <w:rPr>
          <w:color w:val="231F20"/>
          <w:w w:val="110"/>
          <w:sz w:val="21"/>
        </w:rPr>
        <w:t>huruf</w:t>
      </w:r>
      <w:r>
        <w:rPr>
          <w:color w:val="231F20"/>
          <w:spacing w:val="-10"/>
          <w:w w:val="110"/>
          <w:sz w:val="21"/>
        </w:rPr>
        <w:t xml:space="preserve"> </w:t>
      </w:r>
      <w:r>
        <w:rPr>
          <w:color w:val="231F20"/>
          <w:w w:val="110"/>
          <w:sz w:val="21"/>
        </w:rPr>
        <w:t>(g)</w:t>
      </w:r>
      <w:r>
        <w:rPr>
          <w:color w:val="231F20"/>
          <w:spacing w:val="-10"/>
          <w:w w:val="110"/>
          <w:sz w:val="21"/>
        </w:rPr>
        <w:t xml:space="preserve"> </w:t>
      </w:r>
      <w:r>
        <w:rPr>
          <w:color w:val="231F20"/>
          <w:w w:val="110"/>
          <w:sz w:val="21"/>
        </w:rPr>
        <w:t xml:space="preserve">Kompilasi </w:t>
      </w:r>
      <w:r>
        <w:rPr>
          <w:color w:val="231F20"/>
          <w:spacing w:val="4"/>
          <w:w w:val="110"/>
          <w:sz w:val="21"/>
        </w:rPr>
        <w:t xml:space="preserve">Hukum Islam </w:t>
      </w:r>
      <w:r>
        <w:rPr>
          <w:color w:val="231F20"/>
          <w:spacing w:val="5"/>
          <w:w w:val="110"/>
          <w:sz w:val="21"/>
        </w:rPr>
        <w:t xml:space="preserve">dengan demikian </w:t>
      </w:r>
      <w:r>
        <w:rPr>
          <w:color w:val="231F20"/>
          <w:spacing w:val="6"/>
          <w:w w:val="110"/>
          <w:sz w:val="21"/>
        </w:rPr>
        <w:t xml:space="preserve">gugatan </w:t>
      </w:r>
      <w:r>
        <w:rPr>
          <w:color w:val="231F20"/>
          <w:w w:val="110"/>
          <w:sz w:val="21"/>
        </w:rPr>
        <w:t xml:space="preserve">Penggugat telah beralasan dan tidak melawan </w:t>
      </w:r>
      <w:r>
        <w:rPr>
          <w:color w:val="231F20"/>
          <w:spacing w:val="5"/>
          <w:w w:val="110"/>
          <w:sz w:val="21"/>
        </w:rPr>
        <w:t xml:space="preserve">hukum, </w:t>
      </w:r>
      <w:r>
        <w:rPr>
          <w:color w:val="231F20"/>
          <w:spacing w:val="4"/>
          <w:w w:val="110"/>
          <w:sz w:val="21"/>
        </w:rPr>
        <w:t xml:space="preserve">maka </w:t>
      </w:r>
      <w:r>
        <w:rPr>
          <w:color w:val="231F20"/>
          <w:spacing w:val="5"/>
          <w:w w:val="110"/>
          <w:sz w:val="21"/>
        </w:rPr>
        <w:t xml:space="preserve">gugatan Penggugat </w:t>
      </w:r>
      <w:r>
        <w:rPr>
          <w:color w:val="231F20"/>
          <w:spacing w:val="6"/>
          <w:w w:val="110"/>
          <w:sz w:val="21"/>
        </w:rPr>
        <w:t xml:space="preserve">dapat </w:t>
      </w:r>
      <w:r>
        <w:rPr>
          <w:color w:val="231F20"/>
          <w:w w:val="110"/>
          <w:sz w:val="21"/>
        </w:rPr>
        <w:t xml:space="preserve">dilakukan. Namun putusan tersebut dalam pertimbangannya Majelis Hakim Pengadilan Agama Manna Kelas II tidak menyebutkan </w:t>
      </w:r>
      <w:r>
        <w:rPr>
          <w:color w:val="231F20"/>
          <w:spacing w:val="-4"/>
          <w:w w:val="110"/>
          <w:sz w:val="21"/>
        </w:rPr>
        <w:t xml:space="preserve">tentang proses mediasi. </w:t>
      </w:r>
      <w:r>
        <w:rPr>
          <w:color w:val="231F20"/>
          <w:spacing w:val="-3"/>
          <w:w w:val="110"/>
          <w:sz w:val="21"/>
        </w:rPr>
        <w:t xml:space="preserve">Pada hal </w:t>
      </w:r>
      <w:r>
        <w:rPr>
          <w:color w:val="231F20"/>
          <w:spacing w:val="-4"/>
          <w:w w:val="110"/>
          <w:sz w:val="21"/>
        </w:rPr>
        <w:t xml:space="preserve">dengan tegas </w:t>
      </w:r>
      <w:r>
        <w:rPr>
          <w:color w:val="231F20"/>
          <w:w w:val="110"/>
          <w:sz w:val="21"/>
        </w:rPr>
        <w:t xml:space="preserve">Pasal 2 Ayat (2) PERMA No 1 Tahun 2008 menyatakan bahwa “setiap hakim, mediator dan </w:t>
      </w:r>
      <w:r>
        <w:rPr>
          <w:color w:val="231F20"/>
          <w:spacing w:val="2"/>
          <w:w w:val="110"/>
          <w:sz w:val="21"/>
        </w:rPr>
        <w:t xml:space="preserve">para pihak wajib </w:t>
      </w:r>
      <w:r>
        <w:rPr>
          <w:color w:val="231F20"/>
          <w:spacing w:val="3"/>
          <w:w w:val="110"/>
          <w:sz w:val="21"/>
        </w:rPr>
        <w:t xml:space="preserve">mengikuti prosedur </w:t>
      </w:r>
      <w:r>
        <w:rPr>
          <w:color w:val="231F20"/>
          <w:w w:val="110"/>
          <w:sz w:val="21"/>
        </w:rPr>
        <w:t xml:space="preserve">penyelesaian sengketa melalui mediasi yang </w:t>
      </w:r>
      <w:proofErr w:type="gramStart"/>
      <w:r>
        <w:rPr>
          <w:color w:val="231F20"/>
          <w:spacing w:val="3"/>
          <w:w w:val="110"/>
          <w:sz w:val="21"/>
        </w:rPr>
        <w:t>diatur  dengan</w:t>
      </w:r>
      <w:proofErr w:type="gramEnd"/>
      <w:r>
        <w:rPr>
          <w:color w:val="231F20"/>
          <w:spacing w:val="3"/>
          <w:w w:val="110"/>
          <w:sz w:val="21"/>
        </w:rPr>
        <w:t xml:space="preserve">  peraturan  ini”.  Dalam</w:t>
      </w:r>
      <w:r>
        <w:rPr>
          <w:color w:val="231F20"/>
          <w:spacing w:val="15"/>
          <w:w w:val="110"/>
          <w:sz w:val="21"/>
        </w:rPr>
        <w:t xml:space="preserve"> </w:t>
      </w:r>
      <w:r>
        <w:rPr>
          <w:color w:val="231F20"/>
          <w:spacing w:val="4"/>
          <w:w w:val="110"/>
          <w:sz w:val="21"/>
        </w:rPr>
        <w:t>Ayat</w:t>
      </w:r>
    </w:p>
    <w:p w:rsidR="00E93236" w:rsidRDefault="00AF29AE">
      <w:pPr>
        <w:pStyle w:val="BodyText"/>
        <w:spacing w:line="278" w:lineRule="auto"/>
        <w:ind w:left="567" w:right="130"/>
      </w:pPr>
      <w:r>
        <w:rPr>
          <w:color w:val="231F20"/>
          <w:spacing w:val="2"/>
          <w:w w:val="110"/>
        </w:rPr>
        <w:t xml:space="preserve">(3) </w:t>
      </w:r>
      <w:r>
        <w:rPr>
          <w:color w:val="231F20"/>
          <w:spacing w:val="3"/>
          <w:w w:val="110"/>
        </w:rPr>
        <w:t xml:space="preserve">lebih ditegaskan kembali yaitu </w:t>
      </w:r>
      <w:r>
        <w:rPr>
          <w:color w:val="231F20"/>
          <w:spacing w:val="4"/>
          <w:w w:val="110"/>
        </w:rPr>
        <w:t xml:space="preserve">“tidak </w:t>
      </w:r>
      <w:r>
        <w:rPr>
          <w:color w:val="231F20"/>
          <w:w w:val="110"/>
        </w:rPr>
        <w:t xml:space="preserve">ditempuhnya prosedur mediasi berdasarkan </w:t>
      </w:r>
      <w:r>
        <w:rPr>
          <w:color w:val="231F20"/>
          <w:spacing w:val="-4"/>
          <w:w w:val="110"/>
        </w:rPr>
        <w:t xml:space="preserve">peraturan </w:t>
      </w:r>
      <w:r>
        <w:rPr>
          <w:color w:val="231F20"/>
          <w:spacing w:val="-3"/>
          <w:w w:val="110"/>
        </w:rPr>
        <w:t xml:space="preserve">ini </w:t>
      </w:r>
      <w:r>
        <w:rPr>
          <w:color w:val="231F20"/>
          <w:spacing w:val="-4"/>
          <w:w w:val="110"/>
        </w:rPr>
        <w:t xml:space="preserve">merupakan pelanggaran terhadap </w:t>
      </w:r>
      <w:r>
        <w:rPr>
          <w:color w:val="231F20"/>
          <w:w w:val="110"/>
        </w:rPr>
        <w:t>ketentuan Pasal 130 HIR dan atau Pasal 154 Rbg yang mengakibatkan putusan batal demi hukum”. Sedangkan putusan Nomor: 0466/ Pdt.G/2014/PA.Mna</w:t>
      </w:r>
      <w:r>
        <w:rPr>
          <w:color w:val="231F20"/>
          <w:spacing w:val="-25"/>
          <w:w w:val="110"/>
        </w:rPr>
        <w:t xml:space="preserve"> </w:t>
      </w:r>
      <w:r>
        <w:rPr>
          <w:color w:val="231F20"/>
          <w:w w:val="110"/>
        </w:rPr>
        <w:t>tentang</w:t>
      </w:r>
      <w:r>
        <w:rPr>
          <w:color w:val="231F20"/>
          <w:spacing w:val="-25"/>
          <w:w w:val="110"/>
        </w:rPr>
        <w:t xml:space="preserve"> </w:t>
      </w:r>
      <w:r>
        <w:rPr>
          <w:color w:val="231F20"/>
          <w:w w:val="110"/>
        </w:rPr>
        <w:t>cerai</w:t>
      </w:r>
      <w:r>
        <w:rPr>
          <w:color w:val="231F20"/>
          <w:spacing w:val="-24"/>
          <w:w w:val="110"/>
        </w:rPr>
        <w:t xml:space="preserve"> </w:t>
      </w:r>
      <w:r>
        <w:rPr>
          <w:color w:val="231F20"/>
          <w:w w:val="110"/>
        </w:rPr>
        <w:t>gugat,</w:t>
      </w:r>
      <w:r>
        <w:rPr>
          <w:color w:val="231F20"/>
          <w:spacing w:val="-25"/>
          <w:w w:val="110"/>
        </w:rPr>
        <w:t xml:space="preserve"> </w:t>
      </w:r>
      <w:r>
        <w:rPr>
          <w:color w:val="231F20"/>
          <w:w w:val="110"/>
        </w:rPr>
        <w:t xml:space="preserve">dasar </w:t>
      </w:r>
      <w:r>
        <w:rPr>
          <w:color w:val="231F20"/>
          <w:spacing w:val="-5"/>
          <w:w w:val="110"/>
        </w:rPr>
        <w:t>hukum</w:t>
      </w:r>
      <w:r>
        <w:rPr>
          <w:color w:val="231F20"/>
          <w:spacing w:val="-18"/>
          <w:w w:val="110"/>
        </w:rPr>
        <w:t xml:space="preserve"> </w:t>
      </w:r>
      <w:r>
        <w:rPr>
          <w:color w:val="231F20"/>
          <w:spacing w:val="-6"/>
          <w:w w:val="110"/>
        </w:rPr>
        <w:t>pertimbangannya,</w:t>
      </w:r>
      <w:r>
        <w:rPr>
          <w:color w:val="231F20"/>
          <w:spacing w:val="-17"/>
          <w:w w:val="110"/>
        </w:rPr>
        <w:t xml:space="preserve"> </w:t>
      </w:r>
      <w:r>
        <w:rPr>
          <w:color w:val="231F20"/>
          <w:spacing w:val="-5"/>
          <w:w w:val="110"/>
        </w:rPr>
        <w:t>yaitu:</w:t>
      </w:r>
      <w:r>
        <w:rPr>
          <w:color w:val="231F20"/>
          <w:spacing w:val="-17"/>
          <w:w w:val="110"/>
        </w:rPr>
        <w:t xml:space="preserve"> </w:t>
      </w:r>
      <w:r>
        <w:rPr>
          <w:color w:val="231F20"/>
          <w:spacing w:val="-5"/>
          <w:w w:val="110"/>
        </w:rPr>
        <w:t>Pasal</w:t>
      </w:r>
      <w:r>
        <w:rPr>
          <w:color w:val="231F20"/>
          <w:spacing w:val="-18"/>
          <w:w w:val="110"/>
        </w:rPr>
        <w:t xml:space="preserve"> </w:t>
      </w:r>
      <w:r>
        <w:rPr>
          <w:color w:val="231F20"/>
          <w:spacing w:val="-3"/>
          <w:w w:val="110"/>
        </w:rPr>
        <w:t>39</w:t>
      </w:r>
      <w:r>
        <w:rPr>
          <w:color w:val="231F20"/>
          <w:spacing w:val="-17"/>
          <w:w w:val="110"/>
        </w:rPr>
        <w:t xml:space="preserve"> </w:t>
      </w:r>
      <w:r>
        <w:rPr>
          <w:color w:val="231F20"/>
          <w:spacing w:val="-4"/>
          <w:w w:val="110"/>
        </w:rPr>
        <w:t>(2)</w:t>
      </w:r>
      <w:r>
        <w:rPr>
          <w:color w:val="231F20"/>
          <w:spacing w:val="-18"/>
          <w:w w:val="110"/>
        </w:rPr>
        <w:t xml:space="preserve"> </w:t>
      </w:r>
      <w:r>
        <w:rPr>
          <w:color w:val="231F20"/>
          <w:spacing w:val="-6"/>
          <w:w w:val="110"/>
        </w:rPr>
        <w:t>UU</w:t>
      </w:r>
    </w:p>
    <w:p w:rsidR="00E93236" w:rsidRDefault="00E93236">
      <w:pPr>
        <w:spacing w:line="278" w:lineRule="auto"/>
        <w:sectPr w:rsidR="00E93236">
          <w:type w:val="continuous"/>
          <w:pgSz w:w="11910" w:h="16840"/>
          <w:pgMar w:top="0" w:right="1000" w:bottom="280" w:left="1020" w:header="720" w:footer="720" w:gutter="0"/>
          <w:cols w:num="2" w:space="720" w:equalWidth="0">
            <w:col w:w="4837" w:space="123"/>
            <w:col w:w="4930"/>
          </w:cols>
        </w:sectPr>
      </w:pPr>
    </w:p>
    <w:p w:rsidR="00E93236" w:rsidRDefault="00E93236">
      <w:pPr>
        <w:pStyle w:val="BodyText"/>
        <w:spacing w:before="1"/>
        <w:jc w:val="left"/>
        <w:rPr>
          <w:sz w:val="13"/>
        </w:rPr>
      </w:pPr>
    </w:p>
    <w:p w:rsidR="00E93236" w:rsidRDefault="00E93236">
      <w:pPr>
        <w:rPr>
          <w:sz w:val="13"/>
        </w:rPr>
        <w:sectPr w:rsidR="00E93236">
          <w:pgSz w:w="11910" w:h="16840"/>
          <w:pgMar w:top="1060" w:right="1000" w:bottom="280" w:left="1020" w:header="834" w:footer="0" w:gutter="0"/>
          <w:cols w:space="720"/>
        </w:sectPr>
      </w:pPr>
    </w:p>
    <w:p w:rsidR="00E93236" w:rsidRDefault="00E36FB2">
      <w:pPr>
        <w:pStyle w:val="BodyText"/>
        <w:spacing w:before="148" w:line="278" w:lineRule="auto"/>
        <w:ind w:left="397" w:right="45"/>
      </w:pPr>
      <w:r>
        <w:lastRenderedPageBreak/>
        <w:pict>
          <v:shape id="_x0000_s1026" style="position:absolute;left:0;text-align:left;margin-left:595.3pt;margin-top:0;width:.1pt;height:239.55pt;z-index:15734272;mso-position-horizontal-relative:page;mso-position-vertical-relative:page" coordorigin="11906" coordsize="0,4791" path="m11906,r,4791l11906,xe" fillcolor="#dcddde" stroked="f">
            <v:path arrowok="t"/>
            <w10:wrap anchorx="page" anchory="page"/>
          </v:shape>
        </w:pict>
      </w:r>
      <w:r w:rsidR="00AF29AE">
        <w:rPr>
          <w:color w:val="231F20"/>
          <w:spacing w:val="-3"/>
          <w:w w:val="105"/>
        </w:rPr>
        <w:t xml:space="preserve">No. </w:t>
      </w:r>
      <w:r w:rsidR="00AF29AE">
        <w:rPr>
          <w:color w:val="231F20"/>
          <w:w w:val="105"/>
        </w:rPr>
        <w:t xml:space="preserve">1 </w:t>
      </w:r>
      <w:r w:rsidR="00AF29AE">
        <w:rPr>
          <w:color w:val="231F20"/>
          <w:spacing w:val="-4"/>
          <w:w w:val="105"/>
        </w:rPr>
        <w:t xml:space="preserve">Tahun </w:t>
      </w:r>
      <w:r w:rsidR="00AF29AE">
        <w:rPr>
          <w:color w:val="231F20"/>
          <w:spacing w:val="-3"/>
          <w:w w:val="105"/>
        </w:rPr>
        <w:t xml:space="preserve">1974 jo. </w:t>
      </w:r>
      <w:r w:rsidR="00AF29AE">
        <w:rPr>
          <w:color w:val="231F20"/>
          <w:spacing w:val="-4"/>
          <w:w w:val="105"/>
        </w:rPr>
        <w:t xml:space="preserve">Pasal </w:t>
      </w:r>
      <w:r w:rsidR="00AF29AE">
        <w:rPr>
          <w:color w:val="231F20"/>
          <w:w w:val="105"/>
        </w:rPr>
        <w:t xml:space="preserve">19 </w:t>
      </w:r>
      <w:r w:rsidR="00AF29AE">
        <w:rPr>
          <w:color w:val="231F20"/>
          <w:spacing w:val="-4"/>
          <w:w w:val="105"/>
        </w:rPr>
        <w:t xml:space="preserve">huruf </w:t>
      </w:r>
      <w:r w:rsidR="00AF29AE">
        <w:rPr>
          <w:color w:val="231F20"/>
          <w:spacing w:val="-3"/>
          <w:w w:val="105"/>
        </w:rPr>
        <w:t xml:space="preserve">(f) </w:t>
      </w:r>
      <w:r w:rsidR="00AF29AE">
        <w:rPr>
          <w:color w:val="231F20"/>
          <w:w w:val="105"/>
        </w:rPr>
        <w:t xml:space="preserve">PP </w:t>
      </w:r>
      <w:r w:rsidR="00AF29AE">
        <w:rPr>
          <w:color w:val="231F20"/>
          <w:spacing w:val="-4"/>
          <w:w w:val="105"/>
        </w:rPr>
        <w:t xml:space="preserve">No.9 </w:t>
      </w:r>
      <w:r w:rsidR="00AF29AE">
        <w:rPr>
          <w:color w:val="231F20"/>
          <w:w w:val="105"/>
        </w:rPr>
        <w:t xml:space="preserve">Tahun 1975 jo. Pasal 116 huruf (f) Kompilasi Hukum Islam dan Pasal 119 ayat (2) huruf (c) KHI. Dengan demikian putusan Nomor: 0466/ Pdt.G/2014/PA.Mna tentang cerai gugat sudah </w:t>
      </w:r>
      <w:r w:rsidR="00AF29AE">
        <w:rPr>
          <w:color w:val="231F20"/>
          <w:spacing w:val="-5"/>
          <w:w w:val="105"/>
        </w:rPr>
        <w:t xml:space="preserve">memenuhi syarat keadilan, </w:t>
      </w:r>
      <w:r w:rsidR="00AF29AE">
        <w:rPr>
          <w:color w:val="231F20"/>
          <w:spacing w:val="-4"/>
          <w:w w:val="105"/>
        </w:rPr>
        <w:t xml:space="preserve">tidak </w:t>
      </w:r>
      <w:r w:rsidR="00AF29AE">
        <w:rPr>
          <w:color w:val="231F20"/>
          <w:spacing w:val="-5"/>
          <w:w w:val="105"/>
        </w:rPr>
        <w:t xml:space="preserve">memberatkan </w:t>
      </w:r>
      <w:r w:rsidR="00AF29AE">
        <w:rPr>
          <w:color w:val="231F20"/>
          <w:w w:val="105"/>
        </w:rPr>
        <w:t xml:space="preserve">salah satu pihak, karena sudah sesuai </w:t>
      </w:r>
      <w:r w:rsidR="00AF29AE">
        <w:rPr>
          <w:color w:val="231F20"/>
          <w:spacing w:val="-2"/>
          <w:w w:val="105"/>
        </w:rPr>
        <w:t xml:space="preserve">dengan </w:t>
      </w:r>
      <w:r w:rsidR="00AF29AE">
        <w:rPr>
          <w:color w:val="231F20"/>
          <w:spacing w:val="-4"/>
          <w:w w:val="105"/>
        </w:rPr>
        <w:t xml:space="preserve">hukum formil </w:t>
      </w:r>
      <w:r w:rsidR="00AF29AE">
        <w:rPr>
          <w:color w:val="231F20"/>
          <w:spacing w:val="-3"/>
          <w:w w:val="105"/>
        </w:rPr>
        <w:t xml:space="preserve">dan </w:t>
      </w:r>
      <w:r w:rsidR="00AF29AE">
        <w:rPr>
          <w:color w:val="231F20"/>
          <w:spacing w:val="-4"/>
          <w:w w:val="105"/>
        </w:rPr>
        <w:t xml:space="preserve">hukum materiilnya sehingga putusan tersebut mempunyai kekuatan hukum </w:t>
      </w:r>
      <w:r w:rsidR="00AF29AE">
        <w:rPr>
          <w:color w:val="231F20"/>
          <w:w w:val="105"/>
        </w:rPr>
        <w:t>tetap.</w:t>
      </w:r>
    </w:p>
    <w:p w:rsidR="00E93236" w:rsidRDefault="00E93236">
      <w:pPr>
        <w:pStyle w:val="BodyText"/>
        <w:spacing w:before="3"/>
        <w:jc w:val="left"/>
        <w:rPr>
          <w:sz w:val="27"/>
        </w:rPr>
      </w:pPr>
    </w:p>
    <w:p w:rsidR="00E93236" w:rsidRDefault="00AF29AE">
      <w:pPr>
        <w:pStyle w:val="Heading1"/>
        <w:spacing w:before="1"/>
        <w:ind w:left="113"/>
        <w:jc w:val="left"/>
      </w:pPr>
      <w:r>
        <w:rPr>
          <w:color w:val="231F20"/>
        </w:rPr>
        <w:t>Pustaka Acuan</w:t>
      </w:r>
    </w:p>
    <w:p w:rsidR="00E93236" w:rsidRDefault="00AF29AE">
      <w:pPr>
        <w:spacing w:before="30" w:line="278" w:lineRule="auto"/>
        <w:ind w:left="510" w:right="38" w:hanging="397"/>
        <w:jc w:val="both"/>
        <w:rPr>
          <w:sz w:val="21"/>
        </w:rPr>
      </w:pPr>
      <w:r>
        <w:rPr>
          <w:color w:val="231F20"/>
          <w:w w:val="105"/>
          <w:sz w:val="21"/>
        </w:rPr>
        <w:t xml:space="preserve">Arto, Mukti, </w:t>
      </w:r>
      <w:r>
        <w:rPr>
          <w:i/>
          <w:color w:val="231F20"/>
          <w:w w:val="105"/>
          <w:sz w:val="21"/>
        </w:rPr>
        <w:t>Praktek Perkara Perdata pada Pengadilan Agama</w:t>
      </w:r>
      <w:r>
        <w:rPr>
          <w:color w:val="231F20"/>
          <w:w w:val="105"/>
          <w:sz w:val="21"/>
        </w:rPr>
        <w:t>, Yogyakarta: Pustaka Pelajar. 2007, Cet. ke-6</w:t>
      </w:r>
    </w:p>
    <w:p w:rsidR="00E93236" w:rsidRDefault="00AF29AE">
      <w:pPr>
        <w:spacing w:line="278" w:lineRule="auto"/>
        <w:ind w:left="510" w:right="42" w:hanging="397"/>
        <w:jc w:val="both"/>
        <w:rPr>
          <w:sz w:val="21"/>
        </w:rPr>
      </w:pPr>
      <w:r>
        <w:rPr>
          <w:color w:val="231F20"/>
          <w:spacing w:val="-4"/>
          <w:w w:val="105"/>
          <w:sz w:val="21"/>
        </w:rPr>
        <w:t xml:space="preserve">Fakih, Mansour, </w:t>
      </w:r>
      <w:r>
        <w:rPr>
          <w:i/>
          <w:color w:val="231F20"/>
          <w:spacing w:val="-4"/>
          <w:w w:val="105"/>
          <w:sz w:val="21"/>
        </w:rPr>
        <w:t xml:space="preserve">Analisis Gender </w:t>
      </w:r>
      <w:r>
        <w:rPr>
          <w:i/>
          <w:color w:val="231F20"/>
          <w:spacing w:val="-3"/>
          <w:w w:val="105"/>
          <w:sz w:val="21"/>
        </w:rPr>
        <w:t xml:space="preserve">dan </w:t>
      </w:r>
      <w:r>
        <w:rPr>
          <w:i/>
          <w:color w:val="231F20"/>
          <w:spacing w:val="-4"/>
          <w:w w:val="105"/>
          <w:sz w:val="21"/>
        </w:rPr>
        <w:t xml:space="preserve">Transformasi </w:t>
      </w:r>
      <w:r>
        <w:rPr>
          <w:i/>
          <w:color w:val="231F20"/>
          <w:spacing w:val="2"/>
          <w:w w:val="105"/>
          <w:sz w:val="21"/>
        </w:rPr>
        <w:t>Sosial</w:t>
      </w:r>
      <w:r>
        <w:rPr>
          <w:color w:val="231F20"/>
          <w:spacing w:val="2"/>
          <w:w w:val="105"/>
          <w:sz w:val="21"/>
        </w:rPr>
        <w:t xml:space="preserve">, Yogyakarta: Pustaka Pelajar, </w:t>
      </w:r>
      <w:r>
        <w:rPr>
          <w:color w:val="231F20"/>
          <w:spacing w:val="3"/>
          <w:w w:val="105"/>
          <w:sz w:val="21"/>
        </w:rPr>
        <w:t xml:space="preserve">1996, </w:t>
      </w:r>
      <w:r>
        <w:rPr>
          <w:color w:val="231F20"/>
          <w:w w:val="105"/>
          <w:sz w:val="21"/>
        </w:rPr>
        <w:t>Cet. ke-1</w:t>
      </w:r>
    </w:p>
    <w:p w:rsidR="00E93236" w:rsidRDefault="00AF29AE">
      <w:pPr>
        <w:spacing w:line="278" w:lineRule="auto"/>
        <w:ind w:left="510" w:right="38" w:hanging="397"/>
        <w:jc w:val="both"/>
        <w:rPr>
          <w:sz w:val="21"/>
        </w:rPr>
      </w:pPr>
      <w:r>
        <w:rPr>
          <w:color w:val="231F20"/>
          <w:w w:val="105"/>
          <w:sz w:val="21"/>
        </w:rPr>
        <w:t xml:space="preserve">Hamidi, Jazim, </w:t>
      </w:r>
      <w:r>
        <w:rPr>
          <w:i/>
          <w:color w:val="231F20"/>
          <w:w w:val="105"/>
          <w:sz w:val="21"/>
        </w:rPr>
        <w:t>Hermeneutika Hukum, Teori Penemuan Hukum Baru Dengan Interpretasi Teks</w:t>
      </w:r>
      <w:r>
        <w:rPr>
          <w:color w:val="231F20"/>
          <w:w w:val="105"/>
          <w:sz w:val="21"/>
        </w:rPr>
        <w:t>, Yogyakarta: UII Press, 2005.</w:t>
      </w:r>
    </w:p>
    <w:p w:rsidR="00E93236" w:rsidRDefault="00AF29AE">
      <w:pPr>
        <w:spacing w:line="278" w:lineRule="auto"/>
        <w:ind w:left="510" w:right="48" w:hanging="397"/>
        <w:jc w:val="both"/>
        <w:rPr>
          <w:sz w:val="21"/>
        </w:rPr>
      </w:pPr>
      <w:r>
        <w:rPr>
          <w:color w:val="231F20"/>
          <w:spacing w:val="-4"/>
          <w:w w:val="105"/>
          <w:sz w:val="21"/>
        </w:rPr>
        <w:t xml:space="preserve">Hamzah, </w:t>
      </w:r>
      <w:r>
        <w:rPr>
          <w:color w:val="231F20"/>
          <w:spacing w:val="-3"/>
          <w:w w:val="105"/>
          <w:sz w:val="21"/>
        </w:rPr>
        <w:t xml:space="preserve">Andi, </w:t>
      </w:r>
      <w:r>
        <w:rPr>
          <w:i/>
          <w:color w:val="231F20"/>
          <w:spacing w:val="-3"/>
          <w:w w:val="105"/>
          <w:sz w:val="21"/>
        </w:rPr>
        <w:t xml:space="preserve">Hukum Acara </w:t>
      </w:r>
      <w:r>
        <w:rPr>
          <w:i/>
          <w:color w:val="231F20"/>
          <w:spacing w:val="-4"/>
          <w:w w:val="105"/>
          <w:sz w:val="21"/>
        </w:rPr>
        <w:t>Perdata</w:t>
      </w:r>
      <w:r>
        <w:rPr>
          <w:color w:val="231F20"/>
          <w:spacing w:val="-4"/>
          <w:w w:val="105"/>
          <w:sz w:val="21"/>
        </w:rPr>
        <w:t xml:space="preserve">, Yogyakarta: </w:t>
      </w:r>
      <w:r>
        <w:rPr>
          <w:color w:val="231F20"/>
          <w:w w:val="105"/>
          <w:sz w:val="21"/>
        </w:rPr>
        <w:t>Liberty 1986.</w:t>
      </w:r>
    </w:p>
    <w:p w:rsidR="00E93236" w:rsidRDefault="00AF29AE">
      <w:pPr>
        <w:spacing w:line="278" w:lineRule="auto"/>
        <w:ind w:left="510" w:right="46" w:hanging="397"/>
        <w:jc w:val="both"/>
        <w:rPr>
          <w:sz w:val="21"/>
        </w:rPr>
      </w:pPr>
      <w:r>
        <w:rPr>
          <w:color w:val="231F20"/>
          <w:w w:val="105"/>
          <w:sz w:val="21"/>
        </w:rPr>
        <w:t xml:space="preserve">Harahap, Krisna, </w:t>
      </w:r>
      <w:r>
        <w:rPr>
          <w:i/>
          <w:color w:val="231F20"/>
          <w:w w:val="105"/>
          <w:sz w:val="21"/>
        </w:rPr>
        <w:t xml:space="preserve">Hukum Acara Perdata </w:t>
      </w:r>
      <w:r>
        <w:rPr>
          <w:i/>
          <w:color w:val="231F20"/>
          <w:spacing w:val="-3"/>
          <w:w w:val="105"/>
          <w:sz w:val="21"/>
        </w:rPr>
        <w:t xml:space="preserve">(Mediasi, Class </w:t>
      </w:r>
      <w:r>
        <w:rPr>
          <w:i/>
          <w:color w:val="231F20"/>
          <w:spacing w:val="-4"/>
          <w:w w:val="105"/>
          <w:sz w:val="21"/>
        </w:rPr>
        <w:t xml:space="preserve">Action, Arbitrase </w:t>
      </w:r>
      <w:r>
        <w:rPr>
          <w:i/>
          <w:color w:val="231F20"/>
          <w:w w:val="105"/>
          <w:sz w:val="21"/>
        </w:rPr>
        <w:t xml:space="preserve">&amp; </w:t>
      </w:r>
      <w:r>
        <w:rPr>
          <w:i/>
          <w:color w:val="231F20"/>
          <w:spacing w:val="-3"/>
          <w:w w:val="105"/>
          <w:sz w:val="21"/>
        </w:rPr>
        <w:t>Alternatif)</w:t>
      </w:r>
      <w:r>
        <w:rPr>
          <w:color w:val="231F20"/>
          <w:spacing w:val="-3"/>
          <w:w w:val="105"/>
          <w:sz w:val="21"/>
        </w:rPr>
        <w:t xml:space="preserve">, Bandung: </w:t>
      </w:r>
      <w:r>
        <w:rPr>
          <w:color w:val="231F20"/>
          <w:w w:val="105"/>
          <w:sz w:val="21"/>
        </w:rPr>
        <w:t>Grafitri Budi Utami, 2007.</w:t>
      </w:r>
    </w:p>
    <w:p w:rsidR="00E93236" w:rsidRDefault="00AF29AE">
      <w:pPr>
        <w:spacing w:line="278" w:lineRule="auto"/>
        <w:ind w:left="510" w:right="39" w:hanging="397"/>
        <w:jc w:val="both"/>
        <w:rPr>
          <w:sz w:val="21"/>
        </w:rPr>
      </w:pPr>
      <w:r>
        <w:rPr>
          <w:color w:val="231F20"/>
          <w:w w:val="110"/>
          <w:sz w:val="21"/>
        </w:rPr>
        <w:t xml:space="preserve">Makarao, Moh. Taufik, </w:t>
      </w:r>
      <w:r>
        <w:rPr>
          <w:i/>
          <w:color w:val="231F20"/>
          <w:w w:val="110"/>
          <w:sz w:val="21"/>
        </w:rPr>
        <w:t>Pokok-Pokok Hukum Acara Perdata</w:t>
      </w:r>
      <w:r>
        <w:rPr>
          <w:color w:val="231F20"/>
          <w:w w:val="110"/>
          <w:sz w:val="21"/>
        </w:rPr>
        <w:t>, Jakarta: Rineka Cipta, 2004, Cet. ke-1</w:t>
      </w:r>
    </w:p>
    <w:p w:rsidR="00E93236" w:rsidRDefault="00AF29AE">
      <w:pPr>
        <w:spacing w:before="148" w:line="278" w:lineRule="auto"/>
        <w:ind w:left="510" w:right="299" w:hanging="397"/>
        <w:jc w:val="both"/>
        <w:rPr>
          <w:sz w:val="21"/>
        </w:rPr>
      </w:pPr>
      <w:r>
        <w:br w:type="column"/>
      </w:r>
      <w:r>
        <w:rPr>
          <w:color w:val="231F20"/>
          <w:w w:val="105"/>
          <w:sz w:val="21"/>
        </w:rPr>
        <w:lastRenderedPageBreak/>
        <w:t xml:space="preserve">Manan, Abdul, </w:t>
      </w:r>
      <w:r>
        <w:rPr>
          <w:i/>
          <w:color w:val="231F20"/>
          <w:w w:val="105"/>
          <w:sz w:val="21"/>
        </w:rPr>
        <w:t>Penemuan Hukum Oleh Hakim Dalam Praktek Hukum Acara di Peradilan Agama</w:t>
      </w:r>
      <w:r>
        <w:rPr>
          <w:color w:val="231F20"/>
          <w:w w:val="105"/>
          <w:sz w:val="21"/>
        </w:rPr>
        <w:t>. Makalah disampaikan Pada Acara Rakernas Mahkamah Agung RI tanggal 10 s/d 14 Oktober 2010, di Balikpapan, Kalimantan Timur.</w:t>
      </w:r>
    </w:p>
    <w:p w:rsidR="00E93236" w:rsidRDefault="00AF29AE">
      <w:pPr>
        <w:spacing w:line="278" w:lineRule="auto"/>
        <w:ind w:left="510" w:right="301" w:hanging="397"/>
        <w:jc w:val="both"/>
        <w:rPr>
          <w:sz w:val="21"/>
        </w:rPr>
      </w:pPr>
      <w:r>
        <w:rPr>
          <w:color w:val="231F20"/>
          <w:w w:val="105"/>
          <w:sz w:val="21"/>
        </w:rPr>
        <w:t xml:space="preserve">Mertokusumo, Sudikno, </w:t>
      </w:r>
      <w:r>
        <w:rPr>
          <w:i/>
          <w:color w:val="231F20"/>
          <w:w w:val="105"/>
          <w:sz w:val="21"/>
        </w:rPr>
        <w:t>Hukum Acara Perdata</w:t>
      </w:r>
      <w:r>
        <w:rPr>
          <w:color w:val="231F20"/>
          <w:w w:val="105"/>
          <w:sz w:val="21"/>
        </w:rPr>
        <w:t>, Yogyakarta: Liberty, 1998.</w:t>
      </w:r>
    </w:p>
    <w:p w:rsidR="00E93236" w:rsidRDefault="00AF29AE">
      <w:pPr>
        <w:spacing w:line="278" w:lineRule="auto"/>
        <w:ind w:left="510" w:right="301" w:hanging="397"/>
        <w:jc w:val="both"/>
        <w:rPr>
          <w:sz w:val="21"/>
        </w:rPr>
      </w:pPr>
      <w:r>
        <w:rPr>
          <w:color w:val="231F20"/>
          <w:w w:val="110"/>
          <w:sz w:val="21"/>
        </w:rPr>
        <w:t xml:space="preserve">Mujahidin, Ahmad, </w:t>
      </w:r>
      <w:r>
        <w:rPr>
          <w:i/>
          <w:color w:val="231F20"/>
          <w:w w:val="110"/>
          <w:sz w:val="21"/>
        </w:rPr>
        <w:t>Pembaharuan Hukum</w:t>
      </w:r>
      <w:r>
        <w:rPr>
          <w:i/>
          <w:color w:val="231F20"/>
          <w:spacing w:val="-33"/>
          <w:w w:val="110"/>
          <w:sz w:val="21"/>
        </w:rPr>
        <w:t xml:space="preserve"> </w:t>
      </w:r>
      <w:r>
        <w:rPr>
          <w:i/>
          <w:color w:val="231F20"/>
          <w:w w:val="110"/>
          <w:sz w:val="21"/>
        </w:rPr>
        <w:t>Acara Peradata Peradilan Agama dan Mahkamah Syar’iyah</w:t>
      </w:r>
      <w:r>
        <w:rPr>
          <w:i/>
          <w:color w:val="231F20"/>
          <w:spacing w:val="-32"/>
          <w:w w:val="110"/>
          <w:sz w:val="21"/>
        </w:rPr>
        <w:t xml:space="preserve"> </w:t>
      </w:r>
      <w:r>
        <w:rPr>
          <w:i/>
          <w:color w:val="231F20"/>
          <w:w w:val="110"/>
          <w:sz w:val="21"/>
        </w:rPr>
        <w:t>di</w:t>
      </w:r>
      <w:r>
        <w:rPr>
          <w:i/>
          <w:color w:val="231F20"/>
          <w:spacing w:val="-32"/>
          <w:w w:val="110"/>
          <w:sz w:val="21"/>
        </w:rPr>
        <w:t xml:space="preserve"> </w:t>
      </w:r>
      <w:r>
        <w:rPr>
          <w:i/>
          <w:color w:val="231F20"/>
          <w:w w:val="110"/>
          <w:sz w:val="21"/>
        </w:rPr>
        <w:t>Indonesia</w:t>
      </w:r>
      <w:r>
        <w:rPr>
          <w:color w:val="231F20"/>
          <w:w w:val="110"/>
          <w:sz w:val="21"/>
        </w:rPr>
        <w:t>,</w:t>
      </w:r>
      <w:r>
        <w:rPr>
          <w:color w:val="231F20"/>
          <w:spacing w:val="-32"/>
          <w:w w:val="110"/>
          <w:sz w:val="21"/>
        </w:rPr>
        <w:t xml:space="preserve"> </w:t>
      </w:r>
      <w:r>
        <w:rPr>
          <w:color w:val="231F20"/>
          <w:w w:val="110"/>
          <w:sz w:val="21"/>
        </w:rPr>
        <w:t>Jakarta:</w:t>
      </w:r>
      <w:r>
        <w:rPr>
          <w:color w:val="231F20"/>
          <w:spacing w:val="-31"/>
          <w:w w:val="110"/>
          <w:sz w:val="21"/>
        </w:rPr>
        <w:t xml:space="preserve"> </w:t>
      </w:r>
      <w:r>
        <w:rPr>
          <w:color w:val="231F20"/>
          <w:w w:val="110"/>
          <w:sz w:val="21"/>
        </w:rPr>
        <w:t>Ikatan</w:t>
      </w:r>
      <w:r>
        <w:rPr>
          <w:color w:val="231F20"/>
          <w:spacing w:val="-32"/>
          <w:w w:val="110"/>
          <w:sz w:val="21"/>
        </w:rPr>
        <w:t xml:space="preserve"> </w:t>
      </w:r>
      <w:r>
        <w:rPr>
          <w:color w:val="231F20"/>
          <w:w w:val="110"/>
          <w:sz w:val="21"/>
        </w:rPr>
        <w:t>Hakim Indonesia,</w:t>
      </w:r>
      <w:r>
        <w:rPr>
          <w:color w:val="231F20"/>
          <w:spacing w:val="25"/>
          <w:w w:val="110"/>
          <w:sz w:val="21"/>
        </w:rPr>
        <w:t xml:space="preserve"> </w:t>
      </w:r>
      <w:r>
        <w:rPr>
          <w:color w:val="231F20"/>
          <w:w w:val="110"/>
          <w:sz w:val="21"/>
        </w:rPr>
        <w:t>2008.</w:t>
      </w:r>
    </w:p>
    <w:p w:rsidR="00E93236" w:rsidRDefault="00AF29AE">
      <w:pPr>
        <w:spacing w:line="278" w:lineRule="auto"/>
        <w:ind w:left="510" w:right="303" w:hanging="397"/>
        <w:jc w:val="both"/>
        <w:rPr>
          <w:sz w:val="21"/>
        </w:rPr>
      </w:pPr>
      <w:r>
        <w:rPr>
          <w:color w:val="231F20"/>
          <w:w w:val="105"/>
          <w:sz w:val="21"/>
        </w:rPr>
        <w:t xml:space="preserve">Nitibaskara, Tubagus, </w:t>
      </w:r>
      <w:r>
        <w:rPr>
          <w:i/>
          <w:color w:val="231F20"/>
          <w:w w:val="105"/>
          <w:sz w:val="21"/>
        </w:rPr>
        <w:t xml:space="preserve">Ketika Kejahatan Berdaulat Sebuah Pendekatan Kriminologi: Hukum dan Sosiologi, </w:t>
      </w:r>
      <w:r>
        <w:rPr>
          <w:color w:val="231F20"/>
          <w:w w:val="105"/>
          <w:sz w:val="21"/>
        </w:rPr>
        <w:t>Jakarta: Peradaban, 2001.</w:t>
      </w:r>
    </w:p>
    <w:p w:rsidR="00E93236" w:rsidRDefault="00AF29AE">
      <w:pPr>
        <w:spacing w:line="278" w:lineRule="auto"/>
        <w:ind w:left="510" w:right="300" w:hanging="397"/>
        <w:jc w:val="both"/>
        <w:rPr>
          <w:sz w:val="21"/>
        </w:rPr>
      </w:pPr>
      <w:r>
        <w:rPr>
          <w:color w:val="231F20"/>
          <w:w w:val="105"/>
          <w:sz w:val="21"/>
        </w:rPr>
        <w:t xml:space="preserve">Rifai, Ahmad, </w:t>
      </w:r>
      <w:r>
        <w:rPr>
          <w:i/>
          <w:color w:val="231F20"/>
          <w:w w:val="105"/>
          <w:sz w:val="21"/>
        </w:rPr>
        <w:t>Penemuan Hukum Oleh Hakim Dalam Perspektif Hukum Progresif</w:t>
      </w:r>
      <w:r>
        <w:rPr>
          <w:color w:val="231F20"/>
          <w:w w:val="105"/>
          <w:sz w:val="21"/>
        </w:rPr>
        <w:t>, Jakarta: Sinar Grafika, 2010, Cet. ke-1.</w:t>
      </w:r>
    </w:p>
    <w:p w:rsidR="00E93236" w:rsidRDefault="00AF29AE">
      <w:pPr>
        <w:spacing w:line="278" w:lineRule="auto"/>
        <w:ind w:left="510" w:right="301" w:hanging="397"/>
        <w:jc w:val="both"/>
        <w:rPr>
          <w:sz w:val="21"/>
        </w:rPr>
      </w:pPr>
      <w:r>
        <w:rPr>
          <w:color w:val="231F20"/>
          <w:w w:val="105"/>
          <w:sz w:val="21"/>
        </w:rPr>
        <w:t xml:space="preserve">Saraswati, Rika, </w:t>
      </w:r>
      <w:r>
        <w:rPr>
          <w:i/>
          <w:color w:val="231F20"/>
          <w:w w:val="105"/>
          <w:sz w:val="21"/>
        </w:rPr>
        <w:t>Perempuan dan Penyelesaian Kekerasan Dalam Rumah Tangga</w:t>
      </w:r>
      <w:r>
        <w:rPr>
          <w:color w:val="231F20"/>
          <w:w w:val="105"/>
          <w:sz w:val="21"/>
        </w:rPr>
        <w:t>, Bandung: PT Citra Aditya Bakti, 2006.</w:t>
      </w:r>
    </w:p>
    <w:p w:rsidR="00E93236" w:rsidRDefault="00AF29AE">
      <w:pPr>
        <w:spacing w:line="278" w:lineRule="auto"/>
        <w:ind w:left="510" w:right="288" w:hanging="397"/>
        <w:jc w:val="both"/>
        <w:rPr>
          <w:sz w:val="21"/>
        </w:rPr>
      </w:pPr>
      <w:r>
        <w:rPr>
          <w:color w:val="231F20"/>
          <w:w w:val="105"/>
          <w:sz w:val="21"/>
        </w:rPr>
        <w:t xml:space="preserve">Sisworo, Suyono Koesoemo, </w:t>
      </w:r>
      <w:r>
        <w:rPr>
          <w:i/>
          <w:color w:val="231F20"/>
          <w:w w:val="105"/>
          <w:sz w:val="21"/>
        </w:rPr>
        <w:t xml:space="preserve">Beberapa Pemikiran Tentang Filsafat Hukum, </w:t>
      </w:r>
      <w:r>
        <w:rPr>
          <w:color w:val="231F20"/>
          <w:w w:val="105"/>
          <w:sz w:val="21"/>
        </w:rPr>
        <w:t>Semarang: Universitas Diponegoro, 2008.</w:t>
      </w:r>
    </w:p>
    <w:p w:rsidR="00E93236" w:rsidRDefault="00AF29AE">
      <w:pPr>
        <w:spacing w:line="278" w:lineRule="auto"/>
        <w:ind w:left="510" w:right="292" w:hanging="397"/>
        <w:jc w:val="both"/>
        <w:rPr>
          <w:sz w:val="21"/>
        </w:rPr>
      </w:pPr>
      <w:r>
        <w:rPr>
          <w:color w:val="231F20"/>
          <w:w w:val="105"/>
          <w:sz w:val="21"/>
        </w:rPr>
        <w:t xml:space="preserve">Syahrani, Riduan, </w:t>
      </w:r>
      <w:r>
        <w:rPr>
          <w:i/>
          <w:color w:val="231F20"/>
          <w:w w:val="105"/>
          <w:sz w:val="21"/>
        </w:rPr>
        <w:t>Hukum Acara Perdata di Lingkungan Peradilan Umum</w:t>
      </w:r>
      <w:r>
        <w:rPr>
          <w:color w:val="231F20"/>
          <w:w w:val="105"/>
          <w:sz w:val="21"/>
        </w:rPr>
        <w:t>, Jakarta: Pustaka Kartini, 1998.</w:t>
      </w:r>
    </w:p>
    <w:sectPr w:rsidR="00E93236">
      <w:type w:val="continuous"/>
      <w:pgSz w:w="11910" w:h="16840"/>
      <w:pgMar w:top="0" w:right="1000" w:bottom="280" w:left="1020" w:header="720" w:footer="720" w:gutter="0"/>
      <w:cols w:num="2" w:space="720" w:equalWidth="0">
        <w:col w:w="4669" w:space="292"/>
        <w:col w:w="492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9AE" w:rsidRDefault="00AF29AE">
      <w:r>
        <w:separator/>
      </w:r>
    </w:p>
  </w:endnote>
  <w:endnote w:type="continuationSeparator" w:id="0">
    <w:p w:rsidR="00AF29AE" w:rsidRDefault="00AF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9AE" w:rsidRDefault="00AF29AE">
      <w:r>
        <w:separator/>
      </w:r>
    </w:p>
  </w:footnote>
  <w:footnote w:type="continuationSeparator" w:id="0">
    <w:p w:rsidR="00AF29AE" w:rsidRDefault="00AF29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41" w:rsidRDefault="002A7F41">
    <w:pPr>
      <w:pStyle w:val="Header"/>
    </w:pPr>
    <w:r>
      <w:t>Jurnal Magister Ilmu Hukum</w:t>
    </w:r>
  </w:p>
  <w:p w:rsidR="002A7F41" w:rsidRDefault="00D96A51">
    <w:pPr>
      <w:pStyle w:val="Header"/>
    </w:pPr>
    <w:r>
      <w:t>Universitas Pasundan 2022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236" w:rsidRDefault="00E36FB2">
    <w:pPr>
      <w:pStyle w:val="BodyText"/>
      <w:spacing w:line="14" w:lineRule="auto"/>
      <w:jc w:val="left"/>
      <w:rPr>
        <w:sz w:val="20"/>
      </w:rPr>
    </w:pPr>
    <w:r>
      <w:rPr>
        <w:noProof/>
        <w:lang w:val="id-ID" w:eastAsia="id-ID"/>
      </w:rPr>
      <w:pict>
        <v:shapetype id="_x0000_t202" coordsize="21600,21600" o:spt="202" path="m,l,21600r21600,l21600,xe">
          <v:stroke joinstyle="miter"/>
          <v:path gradientshapeok="t" o:connecttype="rect"/>
        </v:shapetype>
        <v:shape id="_x0000_s2053" type="#_x0000_t202" style="position:absolute;margin-left:63.3pt;margin-top:23.75pt;width:218.6pt;height:28.95pt;z-index:-15901696;mso-position-horizontal-relative:page;mso-position-vertical-relative:page" filled="f" stroked="f">
          <v:textbox inset="0,0,0,0">
            <w:txbxContent>
              <w:p w:rsidR="00582046" w:rsidRDefault="00582046" w:rsidP="00582046">
                <w:pPr>
                  <w:spacing w:before="23"/>
                  <w:rPr>
                    <w:rFonts w:ascii="Trebuchet MS"/>
                    <w:sz w:val="20"/>
                  </w:rPr>
                </w:pPr>
                <w:r>
                  <w:rPr>
                    <w:rFonts w:ascii="Trebuchet MS"/>
                    <w:sz w:val="20"/>
                  </w:rPr>
                  <w:t>Jurnal Magister Ilmu Hukum</w:t>
                </w:r>
              </w:p>
              <w:p w:rsidR="00582046" w:rsidRDefault="00582046" w:rsidP="00582046">
                <w:pPr>
                  <w:spacing w:before="23"/>
                  <w:rPr>
                    <w:rFonts w:ascii="Trebuchet MS"/>
                    <w:sz w:val="20"/>
                  </w:rPr>
                </w:pPr>
                <w:r>
                  <w:rPr>
                    <w:rFonts w:ascii="Trebuchet MS"/>
                    <w:sz w:val="20"/>
                  </w:rPr>
                  <w:t>Universitas Pasundan  2022</w:t>
                </w:r>
              </w:p>
              <w:p w:rsidR="00582046" w:rsidRDefault="00582046" w:rsidP="00582046">
                <w:pPr>
                  <w:spacing w:before="23"/>
                  <w:rPr>
                    <w:rFonts w:ascii="Trebuchet MS"/>
                    <w:sz w:val="20"/>
                  </w:rPr>
                </w:pPr>
              </w:p>
            </w:txbxContent>
          </v:textbox>
          <w10:wrap anchorx="page" anchory="page"/>
        </v:shape>
      </w:pict>
    </w:r>
    <w:r>
      <w:pict>
        <v:shape id="_x0000_s2050" type="#_x0000_t202" style="position:absolute;margin-left:53.7pt;margin-top:40.7pt;width:121.05pt;height:13.95pt;z-index:-15903232;mso-position-horizontal-relative:page;mso-position-vertical-relative:page" filled="f" stroked="f">
          <v:textbox inset="0,0,0,0">
            <w:txbxContent>
              <w:p w:rsidR="00E93236" w:rsidRDefault="00E93236" w:rsidP="002A7F41">
                <w:pPr>
                  <w:spacing w:before="23"/>
                  <w:rPr>
                    <w:rFonts w:ascii="Trebuchet MS"/>
                    <w:sz w:val="16"/>
                  </w:rPr>
                </w:pP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236" w:rsidRDefault="00E36FB2">
    <w:pPr>
      <w:pStyle w:val="BodyText"/>
      <w:spacing w:line="14" w:lineRule="auto"/>
      <w:jc w:val="left"/>
      <w:rPr>
        <w:sz w:val="20"/>
      </w:rPr>
    </w:pPr>
    <w:r>
      <w:pict>
        <v:shapetype id="_x0000_t202" coordsize="21600,21600" o:spt="202" path="m,l,21600r21600,l21600,xe">
          <v:stroke joinstyle="miter"/>
          <v:path gradientshapeok="t" o:connecttype="rect"/>
        </v:shapetype>
        <v:shape id="_x0000_s2049" type="#_x0000_t202" style="position:absolute;margin-left:51.3pt;margin-top:11.75pt;width:218.6pt;height:28.95pt;z-index:-15902720;mso-position-horizontal-relative:page;mso-position-vertical-relative:page" filled="f" stroked="f">
          <v:textbox inset="0,0,0,0">
            <w:txbxContent>
              <w:p w:rsidR="00E93236" w:rsidRDefault="00D96A51" w:rsidP="00802CBF">
                <w:pPr>
                  <w:spacing w:before="23"/>
                  <w:rPr>
                    <w:rFonts w:ascii="Trebuchet MS"/>
                    <w:sz w:val="20"/>
                  </w:rPr>
                </w:pPr>
                <w:r>
                  <w:rPr>
                    <w:rFonts w:ascii="Trebuchet MS"/>
                    <w:sz w:val="20"/>
                  </w:rPr>
                  <w:t>Jurnal Magister Ilmu Hukum</w:t>
                </w:r>
              </w:p>
              <w:p w:rsidR="00D96A51" w:rsidRDefault="00582046" w:rsidP="00802CBF">
                <w:pPr>
                  <w:spacing w:before="23"/>
                  <w:rPr>
                    <w:rFonts w:ascii="Trebuchet MS"/>
                    <w:sz w:val="20"/>
                  </w:rPr>
                </w:pPr>
                <w:r>
                  <w:rPr>
                    <w:rFonts w:ascii="Trebuchet MS"/>
                    <w:sz w:val="20"/>
                  </w:rPr>
                  <w:t xml:space="preserve">Universitas </w:t>
                </w:r>
                <w:proofErr w:type="gramStart"/>
                <w:r>
                  <w:rPr>
                    <w:rFonts w:ascii="Trebuchet MS"/>
                    <w:sz w:val="20"/>
                  </w:rPr>
                  <w:t xml:space="preserve">Pasundan </w:t>
                </w:r>
                <w:r w:rsidR="00D96A51">
                  <w:rPr>
                    <w:rFonts w:ascii="Trebuchet MS"/>
                    <w:sz w:val="20"/>
                  </w:rPr>
                  <w:t xml:space="preserve"> 2022</w:t>
                </w:r>
                <w:proofErr w:type="gramEnd"/>
              </w:p>
              <w:p w:rsidR="00D96A51" w:rsidRDefault="00D96A51" w:rsidP="00802CBF">
                <w:pPr>
                  <w:spacing w:before="23"/>
                  <w:rPr>
                    <w:rFonts w:ascii="Trebuchet MS"/>
                    <w:sz w:val="20"/>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B30"/>
    <w:multiLevelType w:val="hybridMultilevel"/>
    <w:tmpl w:val="0D04CE02"/>
    <w:lvl w:ilvl="0" w:tplc="A65EDA20">
      <w:start w:val="1"/>
      <w:numFmt w:val="decimal"/>
      <w:lvlText w:val="%1."/>
      <w:lvlJc w:val="left"/>
      <w:pPr>
        <w:ind w:left="567" w:hanging="284"/>
        <w:jc w:val="right"/>
      </w:pPr>
      <w:rPr>
        <w:rFonts w:ascii="Times New Roman" w:eastAsia="Times New Roman" w:hAnsi="Times New Roman" w:cs="Times New Roman" w:hint="default"/>
        <w:color w:val="231F20"/>
        <w:spacing w:val="-8"/>
        <w:w w:val="100"/>
        <w:sz w:val="21"/>
        <w:szCs w:val="21"/>
        <w:lang w:val="en-US" w:eastAsia="en-US" w:bidi="ar-SA"/>
      </w:rPr>
    </w:lvl>
    <w:lvl w:ilvl="1" w:tplc="88DCD614">
      <w:start w:val="1"/>
      <w:numFmt w:val="lowerLetter"/>
      <w:lvlText w:val="%2."/>
      <w:lvlJc w:val="left"/>
      <w:pPr>
        <w:ind w:left="680" w:hanging="284"/>
        <w:jc w:val="left"/>
      </w:pPr>
      <w:rPr>
        <w:rFonts w:ascii="Times New Roman" w:eastAsia="Times New Roman" w:hAnsi="Times New Roman" w:cs="Times New Roman" w:hint="default"/>
        <w:color w:val="231F20"/>
        <w:spacing w:val="-26"/>
        <w:w w:val="84"/>
        <w:sz w:val="21"/>
        <w:szCs w:val="21"/>
        <w:lang w:val="en-US" w:eastAsia="en-US" w:bidi="ar-SA"/>
      </w:rPr>
    </w:lvl>
    <w:lvl w:ilvl="2" w:tplc="402C56EC">
      <w:numFmt w:val="bullet"/>
      <w:lvlText w:val="•"/>
      <w:lvlJc w:val="left"/>
      <w:pPr>
        <w:ind w:left="1123" w:hanging="284"/>
      </w:pPr>
      <w:rPr>
        <w:rFonts w:hint="default"/>
        <w:lang w:val="en-US" w:eastAsia="en-US" w:bidi="ar-SA"/>
      </w:rPr>
    </w:lvl>
    <w:lvl w:ilvl="3" w:tplc="124673EA">
      <w:numFmt w:val="bullet"/>
      <w:lvlText w:val="•"/>
      <w:lvlJc w:val="left"/>
      <w:pPr>
        <w:ind w:left="1566" w:hanging="284"/>
      </w:pPr>
      <w:rPr>
        <w:rFonts w:hint="default"/>
        <w:lang w:val="en-US" w:eastAsia="en-US" w:bidi="ar-SA"/>
      </w:rPr>
    </w:lvl>
    <w:lvl w:ilvl="4" w:tplc="5B36A782">
      <w:numFmt w:val="bullet"/>
      <w:lvlText w:val="•"/>
      <w:lvlJc w:val="left"/>
      <w:pPr>
        <w:ind w:left="2010" w:hanging="284"/>
      </w:pPr>
      <w:rPr>
        <w:rFonts w:hint="default"/>
        <w:lang w:val="en-US" w:eastAsia="en-US" w:bidi="ar-SA"/>
      </w:rPr>
    </w:lvl>
    <w:lvl w:ilvl="5" w:tplc="CC243554">
      <w:numFmt w:val="bullet"/>
      <w:lvlText w:val="•"/>
      <w:lvlJc w:val="left"/>
      <w:pPr>
        <w:ind w:left="2453" w:hanging="284"/>
      </w:pPr>
      <w:rPr>
        <w:rFonts w:hint="default"/>
        <w:lang w:val="en-US" w:eastAsia="en-US" w:bidi="ar-SA"/>
      </w:rPr>
    </w:lvl>
    <w:lvl w:ilvl="6" w:tplc="30882894">
      <w:numFmt w:val="bullet"/>
      <w:lvlText w:val="•"/>
      <w:lvlJc w:val="left"/>
      <w:pPr>
        <w:ind w:left="2896" w:hanging="284"/>
      </w:pPr>
      <w:rPr>
        <w:rFonts w:hint="default"/>
        <w:lang w:val="en-US" w:eastAsia="en-US" w:bidi="ar-SA"/>
      </w:rPr>
    </w:lvl>
    <w:lvl w:ilvl="7" w:tplc="00A616F4">
      <w:numFmt w:val="bullet"/>
      <w:lvlText w:val="•"/>
      <w:lvlJc w:val="left"/>
      <w:pPr>
        <w:ind w:left="3340" w:hanging="284"/>
      </w:pPr>
      <w:rPr>
        <w:rFonts w:hint="default"/>
        <w:lang w:val="en-US" w:eastAsia="en-US" w:bidi="ar-SA"/>
      </w:rPr>
    </w:lvl>
    <w:lvl w:ilvl="8" w:tplc="17708E2C">
      <w:numFmt w:val="bullet"/>
      <w:lvlText w:val="•"/>
      <w:lvlJc w:val="left"/>
      <w:pPr>
        <w:ind w:left="3783" w:hanging="284"/>
      </w:pPr>
      <w:rPr>
        <w:rFonts w:hint="default"/>
        <w:lang w:val="en-US" w:eastAsia="en-US" w:bidi="ar-SA"/>
      </w:rPr>
    </w:lvl>
  </w:abstractNum>
  <w:abstractNum w:abstractNumId="1" w15:restartNumberingAfterBreak="0">
    <w:nsid w:val="16EC035C"/>
    <w:multiLevelType w:val="hybridMultilevel"/>
    <w:tmpl w:val="218C4504"/>
    <w:lvl w:ilvl="0" w:tplc="2CA2BB40">
      <w:start w:val="1"/>
      <w:numFmt w:val="lowerLetter"/>
      <w:lvlText w:val="%1."/>
      <w:lvlJc w:val="left"/>
      <w:pPr>
        <w:ind w:left="567" w:hanging="284"/>
        <w:jc w:val="left"/>
      </w:pPr>
      <w:rPr>
        <w:rFonts w:ascii="Times New Roman" w:eastAsia="Times New Roman" w:hAnsi="Times New Roman" w:cs="Times New Roman" w:hint="default"/>
        <w:color w:val="231F20"/>
        <w:spacing w:val="-7"/>
        <w:w w:val="88"/>
        <w:sz w:val="21"/>
        <w:szCs w:val="21"/>
        <w:lang w:val="en-US" w:eastAsia="en-US" w:bidi="ar-SA"/>
      </w:rPr>
    </w:lvl>
    <w:lvl w:ilvl="1" w:tplc="FFC83F0E">
      <w:start w:val="1"/>
      <w:numFmt w:val="decimal"/>
      <w:lvlText w:val="(%2)"/>
      <w:lvlJc w:val="left"/>
      <w:pPr>
        <w:ind w:left="567" w:hanging="347"/>
        <w:jc w:val="left"/>
      </w:pPr>
      <w:rPr>
        <w:rFonts w:ascii="Times New Roman" w:eastAsia="Times New Roman" w:hAnsi="Times New Roman" w:cs="Times New Roman" w:hint="default"/>
        <w:color w:val="231F20"/>
        <w:w w:val="107"/>
        <w:sz w:val="21"/>
        <w:szCs w:val="21"/>
        <w:lang w:val="en-US" w:eastAsia="en-US" w:bidi="ar-SA"/>
      </w:rPr>
    </w:lvl>
    <w:lvl w:ilvl="2" w:tplc="4C282EEE">
      <w:numFmt w:val="bullet"/>
      <w:lvlText w:val="•"/>
      <w:lvlJc w:val="left"/>
      <w:pPr>
        <w:ind w:left="1333" w:hanging="347"/>
      </w:pPr>
      <w:rPr>
        <w:rFonts w:hint="default"/>
        <w:lang w:val="en-US" w:eastAsia="en-US" w:bidi="ar-SA"/>
      </w:rPr>
    </w:lvl>
    <w:lvl w:ilvl="3" w:tplc="AC48C7E0">
      <w:numFmt w:val="bullet"/>
      <w:lvlText w:val="•"/>
      <w:lvlJc w:val="left"/>
      <w:pPr>
        <w:ind w:left="1746" w:hanging="347"/>
      </w:pPr>
      <w:rPr>
        <w:rFonts w:hint="default"/>
        <w:lang w:val="en-US" w:eastAsia="en-US" w:bidi="ar-SA"/>
      </w:rPr>
    </w:lvl>
    <w:lvl w:ilvl="4" w:tplc="7D7A1AFC">
      <w:numFmt w:val="bullet"/>
      <w:lvlText w:val="•"/>
      <w:lvlJc w:val="left"/>
      <w:pPr>
        <w:ind w:left="2160" w:hanging="347"/>
      </w:pPr>
      <w:rPr>
        <w:rFonts w:hint="default"/>
        <w:lang w:val="en-US" w:eastAsia="en-US" w:bidi="ar-SA"/>
      </w:rPr>
    </w:lvl>
    <w:lvl w:ilvl="5" w:tplc="A2F63464">
      <w:numFmt w:val="bullet"/>
      <w:lvlText w:val="•"/>
      <w:lvlJc w:val="left"/>
      <w:pPr>
        <w:ind w:left="2573" w:hanging="347"/>
      </w:pPr>
      <w:rPr>
        <w:rFonts w:hint="default"/>
        <w:lang w:val="en-US" w:eastAsia="en-US" w:bidi="ar-SA"/>
      </w:rPr>
    </w:lvl>
    <w:lvl w:ilvl="6" w:tplc="275A05D2">
      <w:numFmt w:val="bullet"/>
      <w:lvlText w:val="•"/>
      <w:lvlJc w:val="left"/>
      <w:pPr>
        <w:ind w:left="2987" w:hanging="347"/>
      </w:pPr>
      <w:rPr>
        <w:rFonts w:hint="default"/>
        <w:lang w:val="en-US" w:eastAsia="en-US" w:bidi="ar-SA"/>
      </w:rPr>
    </w:lvl>
    <w:lvl w:ilvl="7" w:tplc="8F3EA234">
      <w:numFmt w:val="bullet"/>
      <w:lvlText w:val="•"/>
      <w:lvlJc w:val="left"/>
      <w:pPr>
        <w:ind w:left="3400" w:hanging="347"/>
      </w:pPr>
      <w:rPr>
        <w:rFonts w:hint="default"/>
        <w:lang w:val="en-US" w:eastAsia="en-US" w:bidi="ar-SA"/>
      </w:rPr>
    </w:lvl>
    <w:lvl w:ilvl="8" w:tplc="3C76D766">
      <w:numFmt w:val="bullet"/>
      <w:lvlText w:val="•"/>
      <w:lvlJc w:val="left"/>
      <w:pPr>
        <w:ind w:left="3814" w:hanging="347"/>
      </w:pPr>
      <w:rPr>
        <w:rFonts w:hint="default"/>
        <w:lang w:val="en-US" w:eastAsia="en-US" w:bidi="ar-SA"/>
      </w:rPr>
    </w:lvl>
  </w:abstractNum>
  <w:abstractNum w:abstractNumId="2" w15:restartNumberingAfterBreak="0">
    <w:nsid w:val="2CF86D47"/>
    <w:multiLevelType w:val="hybridMultilevel"/>
    <w:tmpl w:val="2E8ADA9A"/>
    <w:lvl w:ilvl="0" w:tplc="FCDC1920">
      <w:start w:val="1"/>
      <w:numFmt w:val="decimal"/>
      <w:lvlText w:val="%1."/>
      <w:lvlJc w:val="left"/>
      <w:pPr>
        <w:ind w:left="567" w:hanging="284"/>
        <w:jc w:val="left"/>
      </w:pPr>
      <w:rPr>
        <w:rFonts w:ascii="Times New Roman" w:eastAsia="Times New Roman" w:hAnsi="Times New Roman" w:cs="Times New Roman" w:hint="default"/>
        <w:color w:val="231F20"/>
        <w:spacing w:val="-22"/>
        <w:w w:val="88"/>
        <w:sz w:val="21"/>
        <w:szCs w:val="21"/>
        <w:lang w:val="en-US" w:eastAsia="en-US" w:bidi="ar-SA"/>
      </w:rPr>
    </w:lvl>
    <w:lvl w:ilvl="1" w:tplc="5ADE7C7A">
      <w:numFmt w:val="bullet"/>
      <w:lvlText w:val="•"/>
      <w:lvlJc w:val="left"/>
      <w:pPr>
        <w:ind w:left="492" w:hanging="284"/>
      </w:pPr>
      <w:rPr>
        <w:rFonts w:hint="default"/>
        <w:lang w:val="en-US" w:eastAsia="en-US" w:bidi="ar-SA"/>
      </w:rPr>
    </w:lvl>
    <w:lvl w:ilvl="2" w:tplc="BF361200">
      <w:numFmt w:val="bullet"/>
      <w:lvlText w:val="•"/>
      <w:lvlJc w:val="left"/>
      <w:pPr>
        <w:ind w:left="424" w:hanging="284"/>
      </w:pPr>
      <w:rPr>
        <w:rFonts w:hint="default"/>
        <w:lang w:val="en-US" w:eastAsia="en-US" w:bidi="ar-SA"/>
      </w:rPr>
    </w:lvl>
    <w:lvl w:ilvl="3" w:tplc="EFF8BE9C">
      <w:numFmt w:val="bullet"/>
      <w:lvlText w:val="•"/>
      <w:lvlJc w:val="left"/>
      <w:pPr>
        <w:ind w:left="356" w:hanging="284"/>
      </w:pPr>
      <w:rPr>
        <w:rFonts w:hint="default"/>
        <w:lang w:val="en-US" w:eastAsia="en-US" w:bidi="ar-SA"/>
      </w:rPr>
    </w:lvl>
    <w:lvl w:ilvl="4" w:tplc="DA66FB3C">
      <w:numFmt w:val="bullet"/>
      <w:lvlText w:val="•"/>
      <w:lvlJc w:val="left"/>
      <w:pPr>
        <w:ind w:left="288" w:hanging="284"/>
      </w:pPr>
      <w:rPr>
        <w:rFonts w:hint="default"/>
        <w:lang w:val="en-US" w:eastAsia="en-US" w:bidi="ar-SA"/>
      </w:rPr>
    </w:lvl>
    <w:lvl w:ilvl="5" w:tplc="C644AA60">
      <w:numFmt w:val="bullet"/>
      <w:lvlText w:val="•"/>
      <w:lvlJc w:val="left"/>
      <w:pPr>
        <w:ind w:left="220" w:hanging="284"/>
      </w:pPr>
      <w:rPr>
        <w:rFonts w:hint="default"/>
        <w:lang w:val="en-US" w:eastAsia="en-US" w:bidi="ar-SA"/>
      </w:rPr>
    </w:lvl>
    <w:lvl w:ilvl="6" w:tplc="BB265364">
      <w:numFmt w:val="bullet"/>
      <w:lvlText w:val="•"/>
      <w:lvlJc w:val="left"/>
      <w:pPr>
        <w:ind w:left="152" w:hanging="284"/>
      </w:pPr>
      <w:rPr>
        <w:rFonts w:hint="default"/>
        <w:lang w:val="en-US" w:eastAsia="en-US" w:bidi="ar-SA"/>
      </w:rPr>
    </w:lvl>
    <w:lvl w:ilvl="7" w:tplc="7AD0E1E0">
      <w:numFmt w:val="bullet"/>
      <w:lvlText w:val="•"/>
      <w:lvlJc w:val="left"/>
      <w:pPr>
        <w:ind w:left="84" w:hanging="284"/>
      </w:pPr>
      <w:rPr>
        <w:rFonts w:hint="default"/>
        <w:lang w:val="en-US" w:eastAsia="en-US" w:bidi="ar-SA"/>
      </w:rPr>
    </w:lvl>
    <w:lvl w:ilvl="8" w:tplc="0C489948">
      <w:numFmt w:val="bullet"/>
      <w:lvlText w:val="•"/>
      <w:lvlJc w:val="left"/>
      <w:pPr>
        <w:ind w:left="16" w:hanging="284"/>
      </w:pPr>
      <w:rPr>
        <w:rFonts w:hint="default"/>
        <w:lang w:val="en-US" w:eastAsia="en-US" w:bidi="ar-SA"/>
      </w:rPr>
    </w:lvl>
  </w:abstractNum>
  <w:abstractNum w:abstractNumId="3" w15:restartNumberingAfterBreak="0">
    <w:nsid w:val="604573AE"/>
    <w:multiLevelType w:val="hybridMultilevel"/>
    <w:tmpl w:val="54302D72"/>
    <w:lvl w:ilvl="0" w:tplc="CE3C6440">
      <w:start w:val="1"/>
      <w:numFmt w:val="decimal"/>
      <w:lvlText w:val="%1."/>
      <w:lvlJc w:val="left"/>
      <w:pPr>
        <w:ind w:left="567" w:hanging="284"/>
        <w:jc w:val="left"/>
      </w:pPr>
      <w:rPr>
        <w:rFonts w:ascii="Times New Roman" w:eastAsia="Times New Roman" w:hAnsi="Times New Roman" w:cs="Times New Roman" w:hint="default"/>
        <w:color w:val="231F20"/>
        <w:spacing w:val="-3"/>
        <w:w w:val="88"/>
        <w:sz w:val="21"/>
        <w:szCs w:val="21"/>
        <w:lang w:val="en-US" w:eastAsia="en-US" w:bidi="ar-SA"/>
      </w:rPr>
    </w:lvl>
    <w:lvl w:ilvl="1" w:tplc="8C029E52">
      <w:start w:val="1"/>
      <w:numFmt w:val="lowerLetter"/>
      <w:lvlText w:val="%2."/>
      <w:lvlJc w:val="left"/>
      <w:pPr>
        <w:ind w:left="567" w:hanging="284"/>
        <w:jc w:val="right"/>
      </w:pPr>
      <w:rPr>
        <w:rFonts w:ascii="Times New Roman" w:eastAsia="Times New Roman" w:hAnsi="Times New Roman" w:cs="Times New Roman" w:hint="default"/>
        <w:color w:val="231F20"/>
        <w:spacing w:val="-22"/>
        <w:w w:val="88"/>
        <w:sz w:val="21"/>
        <w:szCs w:val="21"/>
        <w:lang w:val="en-US" w:eastAsia="en-US" w:bidi="ar-SA"/>
      </w:rPr>
    </w:lvl>
    <w:lvl w:ilvl="2" w:tplc="476EB6F4">
      <w:numFmt w:val="bullet"/>
      <w:lvlText w:val="•"/>
      <w:lvlJc w:val="left"/>
      <w:pPr>
        <w:ind w:left="423" w:hanging="284"/>
      </w:pPr>
      <w:rPr>
        <w:rFonts w:hint="default"/>
        <w:lang w:val="en-US" w:eastAsia="en-US" w:bidi="ar-SA"/>
      </w:rPr>
    </w:lvl>
    <w:lvl w:ilvl="3" w:tplc="4EEADE3E">
      <w:numFmt w:val="bullet"/>
      <w:lvlText w:val="•"/>
      <w:lvlJc w:val="left"/>
      <w:pPr>
        <w:ind w:left="355" w:hanging="284"/>
      </w:pPr>
      <w:rPr>
        <w:rFonts w:hint="default"/>
        <w:lang w:val="en-US" w:eastAsia="en-US" w:bidi="ar-SA"/>
      </w:rPr>
    </w:lvl>
    <w:lvl w:ilvl="4" w:tplc="AC96777E">
      <w:numFmt w:val="bullet"/>
      <w:lvlText w:val="•"/>
      <w:lvlJc w:val="left"/>
      <w:pPr>
        <w:ind w:left="287" w:hanging="284"/>
      </w:pPr>
      <w:rPr>
        <w:rFonts w:hint="default"/>
        <w:lang w:val="en-US" w:eastAsia="en-US" w:bidi="ar-SA"/>
      </w:rPr>
    </w:lvl>
    <w:lvl w:ilvl="5" w:tplc="98D25380">
      <w:numFmt w:val="bullet"/>
      <w:lvlText w:val="•"/>
      <w:lvlJc w:val="left"/>
      <w:pPr>
        <w:ind w:left="218" w:hanging="284"/>
      </w:pPr>
      <w:rPr>
        <w:rFonts w:hint="default"/>
        <w:lang w:val="en-US" w:eastAsia="en-US" w:bidi="ar-SA"/>
      </w:rPr>
    </w:lvl>
    <w:lvl w:ilvl="6" w:tplc="ADEA6094">
      <w:numFmt w:val="bullet"/>
      <w:lvlText w:val="•"/>
      <w:lvlJc w:val="left"/>
      <w:pPr>
        <w:ind w:left="150" w:hanging="284"/>
      </w:pPr>
      <w:rPr>
        <w:rFonts w:hint="default"/>
        <w:lang w:val="en-US" w:eastAsia="en-US" w:bidi="ar-SA"/>
      </w:rPr>
    </w:lvl>
    <w:lvl w:ilvl="7" w:tplc="67A0DFE2">
      <w:numFmt w:val="bullet"/>
      <w:lvlText w:val="•"/>
      <w:lvlJc w:val="left"/>
      <w:pPr>
        <w:ind w:left="82" w:hanging="284"/>
      </w:pPr>
      <w:rPr>
        <w:rFonts w:hint="default"/>
        <w:lang w:val="en-US" w:eastAsia="en-US" w:bidi="ar-SA"/>
      </w:rPr>
    </w:lvl>
    <w:lvl w:ilvl="8" w:tplc="A2449BEA">
      <w:numFmt w:val="bullet"/>
      <w:lvlText w:val="•"/>
      <w:lvlJc w:val="left"/>
      <w:pPr>
        <w:ind w:left="14" w:hanging="284"/>
      </w:pPr>
      <w:rPr>
        <w:rFonts w:hint="default"/>
        <w:lang w:val="en-US" w:eastAsia="en-US" w:bidi="ar-SA"/>
      </w:rPr>
    </w:lvl>
  </w:abstractNum>
  <w:abstractNum w:abstractNumId="4" w15:restartNumberingAfterBreak="0">
    <w:nsid w:val="7FE83A94"/>
    <w:multiLevelType w:val="hybridMultilevel"/>
    <w:tmpl w:val="F76202B4"/>
    <w:lvl w:ilvl="0" w:tplc="1DCA252C">
      <w:start w:val="1"/>
      <w:numFmt w:val="decimal"/>
      <w:lvlText w:val="%1."/>
      <w:lvlJc w:val="left"/>
      <w:pPr>
        <w:ind w:left="567" w:hanging="284"/>
        <w:jc w:val="left"/>
      </w:pPr>
      <w:rPr>
        <w:rFonts w:ascii="Times New Roman" w:eastAsia="Times New Roman" w:hAnsi="Times New Roman" w:cs="Times New Roman" w:hint="default"/>
        <w:color w:val="231F20"/>
        <w:spacing w:val="-22"/>
        <w:w w:val="85"/>
        <w:sz w:val="21"/>
        <w:szCs w:val="21"/>
        <w:lang w:val="en-US" w:eastAsia="en-US" w:bidi="ar-SA"/>
      </w:rPr>
    </w:lvl>
    <w:lvl w:ilvl="1" w:tplc="90C67598">
      <w:numFmt w:val="bullet"/>
      <w:lvlText w:val="•"/>
      <w:lvlJc w:val="left"/>
      <w:pPr>
        <w:ind w:left="996" w:hanging="284"/>
      </w:pPr>
      <w:rPr>
        <w:rFonts w:hint="default"/>
        <w:lang w:val="en-US" w:eastAsia="en-US" w:bidi="ar-SA"/>
      </w:rPr>
    </w:lvl>
    <w:lvl w:ilvl="2" w:tplc="D66A5606">
      <w:numFmt w:val="bullet"/>
      <w:lvlText w:val="•"/>
      <w:lvlJc w:val="left"/>
      <w:pPr>
        <w:ind w:left="1432" w:hanging="284"/>
      </w:pPr>
      <w:rPr>
        <w:rFonts w:hint="default"/>
        <w:lang w:val="en-US" w:eastAsia="en-US" w:bidi="ar-SA"/>
      </w:rPr>
    </w:lvl>
    <w:lvl w:ilvl="3" w:tplc="BDE212BC">
      <w:numFmt w:val="bullet"/>
      <w:lvlText w:val="•"/>
      <w:lvlJc w:val="left"/>
      <w:pPr>
        <w:ind w:left="1869" w:hanging="284"/>
      </w:pPr>
      <w:rPr>
        <w:rFonts w:hint="default"/>
        <w:lang w:val="en-US" w:eastAsia="en-US" w:bidi="ar-SA"/>
      </w:rPr>
    </w:lvl>
    <w:lvl w:ilvl="4" w:tplc="10CCCF9E">
      <w:numFmt w:val="bullet"/>
      <w:lvlText w:val="•"/>
      <w:lvlJc w:val="left"/>
      <w:pPr>
        <w:ind w:left="2305" w:hanging="284"/>
      </w:pPr>
      <w:rPr>
        <w:rFonts w:hint="default"/>
        <w:lang w:val="en-US" w:eastAsia="en-US" w:bidi="ar-SA"/>
      </w:rPr>
    </w:lvl>
    <w:lvl w:ilvl="5" w:tplc="72E2B020">
      <w:numFmt w:val="bullet"/>
      <w:lvlText w:val="•"/>
      <w:lvlJc w:val="left"/>
      <w:pPr>
        <w:ind w:left="2742" w:hanging="284"/>
      </w:pPr>
      <w:rPr>
        <w:rFonts w:hint="default"/>
        <w:lang w:val="en-US" w:eastAsia="en-US" w:bidi="ar-SA"/>
      </w:rPr>
    </w:lvl>
    <w:lvl w:ilvl="6" w:tplc="6C18744E">
      <w:numFmt w:val="bullet"/>
      <w:lvlText w:val="•"/>
      <w:lvlJc w:val="left"/>
      <w:pPr>
        <w:ind w:left="3178" w:hanging="284"/>
      </w:pPr>
      <w:rPr>
        <w:rFonts w:hint="default"/>
        <w:lang w:val="en-US" w:eastAsia="en-US" w:bidi="ar-SA"/>
      </w:rPr>
    </w:lvl>
    <w:lvl w:ilvl="7" w:tplc="42144A04">
      <w:numFmt w:val="bullet"/>
      <w:lvlText w:val="•"/>
      <w:lvlJc w:val="left"/>
      <w:pPr>
        <w:ind w:left="3615" w:hanging="284"/>
      </w:pPr>
      <w:rPr>
        <w:rFonts w:hint="default"/>
        <w:lang w:val="en-US" w:eastAsia="en-US" w:bidi="ar-SA"/>
      </w:rPr>
    </w:lvl>
    <w:lvl w:ilvl="8" w:tplc="FC528D38">
      <w:numFmt w:val="bullet"/>
      <w:lvlText w:val="•"/>
      <w:lvlJc w:val="left"/>
      <w:pPr>
        <w:ind w:left="4051" w:hanging="284"/>
      </w:pPr>
      <w:rPr>
        <w:rFonts w:hint="default"/>
        <w:lang w:val="en-US" w:eastAsia="en-US" w:bidi="ar-SA"/>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93236"/>
    <w:rsid w:val="002A7F41"/>
    <w:rsid w:val="00314CAA"/>
    <w:rsid w:val="00354E12"/>
    <w:rsid w:val="00582046"/>
    <w:rsid w:val="00802CBF"/>
    <w:rsid w:val="00AF29AE"/>
    <w:rsid w:val="00D96A51"/>
    <w:rsid w:val="00E36FB2"/>
    <w:rsid w:val="00E9323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21741CC"/>
  <w15:docId w15:val="{0767F8C8-E4F9-4DEA-8E8D-E1EEF3C6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83"/>
      <w:jc w:val="both"/>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1"/>
      <w:szCs w:val="21"/>
    </w:rPr>
  </w:style>
  <w:style w:type="paragraph" w:styleId="ListParagraph">
    <w:name w:val="List Paragraph"/>
    <w:basedOn w:val="Normal"/>
    <w:uiPriority w:val="1"/>
    <w:qFormat/>
    <w:pPr>
      <w:spacing w:before="56"/>
      <w:ind w:left="567" w:hanging="28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4CAA"/>
    <w:pPr>
      <w:tabs>
        <w:tab w:val="center" w:pos="4513"/>
        <w:tab w:val="right" w:pos="9026"/>
      </w:tabs>
    </w:pPr>
  </w:style>
  <w:style w:type="character" w:customStyle="1" w:styleId="HeaderChar">
    <w:name w:val="Header Char"/>
    <w:basedOn w:val="DefaultParagraphFont"/>
    <w:link w:val="Header"/>
    <w:uiPriority w:val="99"/>
    <w:rsid w:val="00314CAA"/>
    <w:rPr>
      <w:rFonts w:ascii="Times New Roman" w:eastAsia="Times New Roman" w:hAnsi="Times New Roman" w:cs="Times New Roman"/>
    </w:rPr>
  </w:style>
  <w:style w:type="paragraph" w:styleId="Footer">
    <w:name w:val="footer"/>
    <w:basedOn w:val="Normal"/>
    <w:link w:val="FooterChar"/>
    <w:uiPriority w:val="99"/>
    <w:unhideWhenUsed/>
    <w:rsid w:val="00314CAA"/>
    <w:pPr>
      <w:tabs>
        <w:tab w:val="center" w:pos="4513"/>
        <w:tab w:val="right" w:pos="9026"/>
      </w:tabs>
    </w:pPr>
  </w:style>
  <w:style w:type="character" w:customStyle="1" w:styleId="FooterChar">
    <w:name w:val="Footer Char"/>
    <w:basedOn w:val="DefaultParagraphFont"/>
    <w:link w:val="Footer"/>
    <w:uiPriority w:val="99"/>
    <w:rsid w:val="00314CA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AD8CF-FB2B-4BAE-8C7F-C1743FD2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12</Pages>
  <Words>7142</Words>
  <Characters>40713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2022-02-23T03:05:00Z</dcterms:created>
  <dcterms:modified xsi:type="dcterms:W3CDTF">2022-02-23T04:03:00Z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2017-05-14T00:00:00Z</vt:filetime>
  </property>
  <property fmtid="{D5CDD505-2E9C-101B-9397-08002B2CF9AE}" pid="3" name="Creator">
    <vt:lpwstr>Adobe InDesign CS6 (Windows)</vt:lpwstr>
  </property>
  <property fmtid="{D5CDD505-2E9C-101B-9397-08002B2CF9AE}" pid="4" name="LastSaved">
    <vt:filetime>2022-02-23T00:00:00Z</vt:filetime>
  </property>
</Properties>
</file>