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0B" w:rsidRPr="00A17A9F" w:rsidRDefault="001B23D6" w:rsidP="001B23D6">
      <w:pPr>
        <w:spacing w:line="9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760730</wp:posOffset>
            </wp:positionV>
            <wp:extent cx="1373505" cy="1988185"/>
            <wp:effectExtent l="19050" t="0" r="0" b="0"/>
            <wp:wrapSquare wrapText="bothSides"/>
            <wp:docPr id="6" name="Picture 1" descr="C:\Users\ASUS\Pictures\re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ret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D0B">
        <w:rPr>
          <w:rFonts w:ascii="Times New Roman" w:hAnsi="Times New Roman" w:cs="Times New Roman"/>
          <w:b/>
          <w:sz w:val="24"/>
          <w:szCs w:val="24"/>
        </w:rPr>
        <w:t>RIWAYAT PENULIS</w:t>
      </w:r>
    </w:p>
    <w:p w:rsidR="00C61D0B" w:rsidRDefault="00F24944" w:rsidP="00255CBC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Wahyu Bagja Nugraha</w:t>
      </w:r>
      <w:r w:rsidR="00C61D0B">
        <w:rPr>
          <w:rFonts w:ascii="Times New Roman" w:hAnsi="Times New Roman" w:cs="Times New Roman"/>
          <w:sz w:val="24"/>
          <w:szCs w:val="24"/>
        </w:rPr>
        <w:t xml:space="preserve">, lahir di Bandung pada tanggal </w:t>
      </w:r>
      <w:r>
        <w:rPr>
          <w:rFonts w:ascii="Times New Roman" w:hAnsi="Times New Roman" w:cs="Times New Roman"/>
          <w:sz w:val="24"/>
          <w:szCs w:val="24"/>
          <w:lang w:val="en-US"/>
        </w:rPr>
        <w:t>1 Agustus 1992</w:t>
      </w:r>
      <w:r w:rsidR="00C61D0B">
        <w:rPr>
          <w:rFonts w:ascii="Times New Roman" w:hAnsi="Times New Roman" w:cs="Times New Roman"/>
          <w:sz w:val="24"/>
          <w:szCs w:val="24"/>
        </w:rPr>
        <w:t xml:space="preserve">, </w:t>
      </w:r>
      <w:r w:rsidR="00A31E42">
        <w:rPr>
          <w:rFonts w:ascii="Times New Roman" w:hAnsi="Times New Roman" w:cs="Times New Roman"/>
          <w:sz w:val="24"/>
          <w:szCs w:val="24"/>
          <w:lang w:val="en-US"/>
        </w:rPr>
        <w:t>ia</w:t>
      </w:r>
      <w:r w:rsidR="00854D77">
        <w:rPr>
          <w:rFonts w:ascii="Times New Roman" w:hAnsi="Times New Roman" w:cs="Times New Roman"/>
          <w:sz w:val="24"/>
          <w:szCs w:val="24"/>
        </w:rPr>
        <w:t xml:space="preserve"> adalah dua bersaudara, putr</w:t>
      </w:r>
      <w:r w:rsidR="00854D7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61D0B">
        <w:rPr>
          <w:rFonts w:ascii="Times New Roman" w:hAnsi="Times New Roman" w:cs="Times New Roman"/>
          <w:sz w:val="24"/>
          <w:szCs w:val="24"/>
        </w:rPr>
        <w:t xml:space="preserve"> </w:t>
      </w:r>
      <w:r w:rsidR="00854D77">
        <w:rPr>
          <w:rFonts w:ascii="Times New Roman" w:hAnsi="Times New Roman" w:cs="Times New Roman"/>
          <w:sz w:val="24"/>
          <w:szCs w:val="24"/>
          <w:lang w:val="en-US"/>
        </w:rPr>
        <w:t xml:space="preserve">pertama </w:t>
      </w:r>
      <w:r w:rsidR="00C61D0B">
        <w:rPr>
          <w:rFonts w:ascii="Times New Roman" w:hAnsi="Times New Roman" w:cs="Times New Roman"/>
          <w:sz w:val="24"/>
          <w:szCs w:val="24"/>
        </w:rPr>
        <w:t xml:space="preserve">dari pasangan suami istri </w:t>
      </w:r>
      <w:r w:rsidR="004F1FBE">
        <w:rPr>
          <w:rFonts w:ascii="Times New Roman" w:hAnsi="Times New Roman" w:cs="Times New Roman"/>
          <w:sz w:val="24"/>
          <w:szCs w:val="24"/>
          <w:lang w:val="en-US"/>
        </w:rPr>
        <w:t>Rahmat (Alm)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4F1FBE">
        <w:rPr>
          <w:rFonts w:ascii="Times New Roman" w:hAnsi="Times New Roman" w:cs="Times New Roman"/>
          <w:sz w:val="24"/>
          <w:szCs w:val="24"/>
          <w:lang w:val="en-US"/>
        </w:rPr>
        <w:t xml:space="preserve">Dewi Cahyati, </w:t>
      </w:r>
      <w:r w:rsidR="00C61D0B">
        <w:rPr>
          <w:rFonts w:ascii="Times New Roman" w:hAnsi="Times New Roman" w:cs="Times New Roman"/>
          <w:sz w:val="24"/>
          <w:szCs w:val="24"/>
        </w:rPr>
        <w:t xml:space="preserve">yang beralamat di </w:t>
      </w:r>
      <w:r w:rsidR="00854D77">
        <w:rPr>
          <w:rFonts w:ascii="Times New Roman" w:hAnsi="Times New Roman" w:cs="Times New Roman"/>
          <w:sz w:val="24"/>
          <w:szCs w:val="24"/>
          <w:lang w:val="en-US"/>
        </w:rPr>
        <w:t xml:space="preserve">Kp. Pasanggrahan RT </w:t>
      </w:r>
      <w:r w:rsidR="00221FE8">
        <w:rPr>
          <w:rFonts w:ascii="Times New Roman" w:hAnsi="Times New Roman" w:cs="Times New Roman"/>
          <w:sz w:val="24"/>
          <w:szCs w:val="24"/>
          <w:lang w:val="en-US"/>
        </w:rPr>
        <w:t xml:space="preserve">01 </w:t>
      </w:r>
      <w:r w:rsidR="00854D77">
        <w:rPr>
          <w:rFonts w:ascii="Times New Roman" w:hAnsi="Times New Roman" w:cs="Times New Roman"/>
          <w:sz w:val="24"/>
          <w:szCs w:val="24"/>
          <w:lang w:val="en-US"/>
        </w:rPr>
        <w:t xml:space="preserve">RW </w:t>
      </w:r>
      <w:r w:rsidR="004F1FBE">
        <w:rPr>
          <w:rFonts w:ascii="Times New Roman" w:hAnsi="Times New Roman" w:cs="Times New Roman"/>
          <w:sz w:val="24"/>
          <w:szCs w:val="24"/>
          <w:lang w:val="en-US"/>
        </w:rPr>
        <w:t>11 Desa Ciburial Kecamatan Cimenyan</w:t>
      </w:r>
      <w:r w:rsidR="00255CBC">
        <w:rPr>
          <w:rFonts w:ascii="Times New Roman" w:hAnsi="Times New Roman" w:cs="Times New Roman"/>
          <w:sz w:val="24"/>
          <w:szCs w:val="24"/>
        </w:rPr>
        <w:t xml:space="preserve"> </w:t>
      </w:r>
      <w:r w:rsidR="004F1FBE">
        <w:rPr>
          <w:rFonts w:ascii="Times New Roman" w:hAnsi="Times New Roman" w:cs="Times New Roman"/>
          <w:sz w:val="24"/>
          <w:szCs w:val="24"/>
          <w:lang w:val="en-US"/>
        </w:rPr>
        <w:t>Kabupaten Bandung.</w:t>
      </w:r>
      <w:r w:rsidR="008328AE" w:rsidRPr="008328AE">
        <w:rPr>
          <w:rFonts w:ascii="Times New Roman" w:hAnsi="Times New Roman" w:cs="Times New Roman"/>
          <w:lang w:val="en-US"/>
        </w:rPr>
        <w:t xml:space="preserve"> </w:t>
      </w:r>
      <w:r w:rsidR="004F1F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D0B">
        <w:rPr>
          <w:rFonts w:ascii="Times New Roman" w:hAnsi="Times New Roman" w:cs="Times New Roman"/>
          <w:sz w:val="24"/>
          <w:szCs w:val="24"/>
        </w:rPr>
        <w:t xml:space="preserve">Riwayat pendidikan </w:t>
      </w:r>
      <w:r w:rsidR="008328AE">
        <w:rPr>
          <w:rFonts w:ascii="Times New Roman" w:hAnsi="Times New Roman" w:cs="Times New Roman"/>
          <w:sz w:val="24"/>
          <w:szCs w:val="24"/>
          <w:lang w:val="en-US"/>
        </w:rPr>
        <w:t>Wahyu</w:t>
      </w:r>
      <w:r w:rsidR="005A10AC">
        <w:rPr>
          <w:rFonts w:ascii="Times New Roman" w:hAnsi="Times New Roman" w:cs="Times New Roman"/>
          <w:sz w:val="24"/>
          <w:szCs w:val="24"/>
        </w:rPr>
        <w:t xml:space="preserve"> </w:t>
      </w:r>
      <w:r w:rsidR="004F1FBE" w:rsidRPr="008328AE">
        <w:rPr>
          <w:rFonts w:ascii="Times New Roman" w:hAnsi="Times New Roman" w:cs="Times New Roman"/>
          <w:sz w:val="24"/>
          <w:szCs w:val="24"/>
          <w:lang w:val="en-US"/>
        </w:rPr>
        <w:t xml:space="preserve">Bagja Nugraha </w:t>
      </w:r>
      <w:r w:rsidR="008328AE" w:rsidRPr="008328AE">
        <w:rPr>
          <w:rFonts w:ascii="Times New Roman" w:hAnsi="Times New Roman" w:cs="Times New Roman"/>
          <w:sz w:val="24"/>
          <w:szCs w:val="24"/>
        </w:rPr>
        <w:t xml:space="preserve">dimulai pada </w:t>
      </w:r>
      <w:r w:rsidR="00C61D0B" w:rsidRPr="008328AE">
        <w:rPr>
          <w:rFonts w:ascii="Times New Roman" w:hAnsi="Times New Roman" w:cs="Times New Roman"/>
          <w:sz w:val="24"/>
          <w:szCs w:val="24"/>
        </w:rPr>
        <w:t xml:space="preserve">tahun 1998-2004 di SD Negeri </w:t>
      </w:r>
      <w:r w:rsidR="004F1FBE" w:rsidRPr="008328AE">
        <w:rPr>
          <w:rFonts w:ascii="Times New Roman" w:hAnsi="Times New Roman" w:cs="Times New Roman"/>
          <w:sz w:val="24"/>
          <w:szCs w:val="24"/>
          <w:lang w:val="en-US"/>
        </w:rPr>
        <w:t>Pasanggrahan</w:t>
      </w:r>
      <w:r w:rsidR="00C61D0B" w:rsidRPr="008328AE">
        <w:rPr>
          <w:rFonts w:ascii="Times New Roman" w:hAnsi="Times New Roman" w:cs="Times New Roman"/>
          <w:sz w:val="24"/>
          <w:szCs w:val="24"/>
        </w:rPr>
        <w:t xml:space="preserve">, kemudian dilanjutkan ke jenjang sekolah menengah pertama pada tahun 2004-2007 di SMP Negeri </w:t>
      </w:r>
      <w:r w:rsidR="00C61D0B" w:rsidRPr="008328A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61D0B" w:rsidRPr="008328AE">
        <w:rPr>
          <w:rFonts w:ascii="Times New Roman" w:hAnsi="Times New Roman" w:cs="Times New Roman"/>
          <w:sz w:val="24"/>
          <w:szCs w:val="24"/>
        </w:rPr>
        <w:t xml:space="preserve"> Ci</w:t>
      </w:r>
      <w:r w:rsidR="004F1FBE" w:rsidRPr="008328AE">
        <w:rPr>
          <w:rFonts w:ascii="Times New Roman" w:hAnsi="Times New Roman" w:cs="Times New Roman"/>
          <w:sz w:val="24"/>
          <w:szCs w:val="24"/>
          <w:lang w:val="en-US"/>
        </w:rPr>
        <w:t>menyan</w:t>
      </w:r>
      <w:r w:rsidR="00C61D0B" w:rsidRPr="008328AE">
        <w:rPr>
          <w:rFonts w:ascii="Times New Roman" w:hAnsi="Times New Roman" w:cs="Times New Roman"/>
          <w:sz w:val="24"/>
          <w:szCs w:val="24"/>
        </w:rPr>
        <w:t xml:space="preserve"> dan pada jenjeng sekolah menengah atas pa</w:t>
      </w:r>
      <w:r w:rsidR="004F1FBE" w:rsidRPr="008328AE">
        <w:rPr>
          <w:rFonts w:ascii="Times New Roman" w:hAnsi="Times New Roman" w:cs="Times New Roman"/>
          <w:sz w:val="24"/>
          <w:szCs w:val="24"/>
        </w:rPr>
        <w:t xml:space="preserve">da tahun 2007-2010 di SMA </w:t>
      </w:r>
      <w:r w:rsidR="004F1FBE" w:rsidRPr="008328AE">
        <w:rPr>
          <w:rFonts w:ascii="Times New Roman" w:hAnsi="Times New Roman" w:cs="Times New Roman"/>
          <w:sz w:val="24"/>
          <w:szCs w:val="24"/>
          <w:lang w:val="en-US"/>
        </w:rPr>
        <w:t>Pasundan 2 Bandung. Wahyu Bagja Nugraha</w:t>
      </w:r>
      <w:r w:rsidR="00C61D0B" w:rsidRPr="008328AE">
        <w:rPr>
          <w:rFonts w:ascii="Times New Roman" w:hAnsi="Times New Roman" w:cs="Times New Roman"/>
          <w:sz w:val="24"/>
          <w:szCs w:val="24"/>
        </w:rPr>
        <w:t xml:space="preserve"> diterima di program studi Pendidikan Guru Sekolah Dasar Fakultas Keguruan dan Ilmu Pendidikan Universitas Pasundan pada pertengahan tahun 2010 hingga dapat menyelasaikan Strata 1 tepat pada waktunya yaitu tahun 2014 dengan judul “</w:t>
      </w:r>
      <w:r w:rsidR="00C61D0B" w:rsidRPr="008328AE">
        <w:rPr>
          <w:rFonts w:ascii="Times New Roman" w:hAnsi="Times New Roman" w:cs="Times New Roman"/>
          <w:sz w:val="24"/>
          <w:szCs w:val="24"/>
          <w:lang w:val="en-US"/>
        </w:rPr>
        <w:t xml:space="preserve">Penerapan Model </w:t>
      </w:r>
      <w:r w:rsidR="004F1FBE" w:rsidRPr="008328AE">
        <w:rPr>
          <w:rFonts w:ascii="Times New Roman" w:hAnsi="Times New Roman" w:cs="Times New Roman"/>
          <w:i/>
          <w:sz w:val="24"/>
          <w:szCs w:val="24"/>
          <w:lang w:val="en-US"/>
        </w:rPr>
        <w:t>Discovery Learning</w:t>
      </w:r>
      <w:r w:rsidR="004F1FBE" w:rsidRPr="008328AE">
        <w:rPr>
          <w:rFonts w:ascii="Times New Roman" w:hAnsi="Times New Roman" w:cs="Times New Roman"/>
          <w:sz w:val="24"/>
          <w:szCs w:val="24"/>
          <w:lang w:val="en-US"/>
        </w:rPr>
        <w:t xml:space="preserve"> Untuk Menumbuhkan Ketermpilan Mencari Informasi Pada Kelompok Siswa Tentang Keberagaman Budaya Bangsaku” di kelas IV SDN Pasanggrahan Kecamatan Cimenyan Kabupaten Bandung. </w:t>
      </w:r>
    </w:p>
    <w:p w:rsidR="00255CBC" w:rsidRPr="00255CBC" w:rsidRDefault="00255CBC" w:rsidP="005A10AC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7C39" w:rsidRDefault="00847C39" w:rsidP="008328A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7C39" w:rsidRDefault="00847C39" w:rsidP="008328A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7C39" w:rsidRDefault="00847C39" w:rsidP="008328A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0E8E" w:rsidRPr="00006926" w:rsidRDefault="00770E8E" w:rsidP="00255CBC">
      <w:pPr>
        <w:pStyle w:val="ListParagraph"/>
        <w:tabs>
          <w:tab w:val="left" w:pos="2127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770E8E" w:rsidRPr="00006926" w:rsidSect="00697E4D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6A" w:rsidRDefault="007B3C6A" w:rsidP="001B23D6">
      <w:pPr>
        <w:spacing w:after="0" w:line="240" w:lineRule="auto"/>
      </w:pPr>
      <w:r>
        <w:separator/>
      </w:r>
    </w:p>
  </w:endnote>
  <w:endnote w:type="continuationSeparator" w:id="1">
    <w:p w:rsidR="007B3C6A" w:rsidRDefault="007B3C6A" w:rsidP="001B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ar Metanoia">
    <w:altName w:val="Baar Metano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6A" w:rsidRDefault="007B3C6A" w:rsidP="001B23D6">
      <w:pPr>
        <w:spacing w:after="0" w:line="240" w:lineRule="auto"/>
      </w:pPr>
      <w:r>
        <w:separator/>
      </w:r>
    </w:p>
  </w:footnote>
  <w:footnote w:type="continuationSeparator" w:id="1">
    <w:p w:rsidR="007B3C6A" w:rsidRDefault="007B3C6A" w:rsidP="001B2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39A"/>
    <w:multiLevelType w:val="hybridMultilevel"/>
    <w:tmpl w:val="493AC466"/>
    <w:lvl w:ilvl="0" w:tplc="F86CF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2B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41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CE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6B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4C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C02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4D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547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661"/>
    <w:rsid w:val="00006926"/>
    <w:rsid w:val="00033F15"/>
    <w:rsid w:val="00091661"/>
    <w:rsid w:val="000C3889"/>
    <w:rsid w:val="0014587A"/>
    <w:rsid w:val="001915D4"/>
    <w:rsid w:val="001B23D6"/>
    <w:rsid w:val="001B25A1"/>
    <w:rsid w:val="001D08DB"/>
    <w:rsid w:val="00221FE8"/>
    <w:rsid w:val="002512DD"/>
    <w:rsid w:val="00255CBC"/>
    <w:rsid w:val="002874B4"/>
    <w:rsid w:val="00341BFE"/>
    <w:rsid w:val="003C41D3"/>
    <w:rsid w:val="003E4622"/>
    <w:rsid w:val="00431034"/>
    <w:rsid w:val="00442897"/>
    <w:rsid w:val="004E2DB1"/>
    <w:rsid w:val="004F1FBE"/>
    <w:rsid w:val="005150A5"/>
    <w:rsid w:val="00546386"/>
    <w:rsid w:val="00570F3F"/>
    <w:rsid w:val="005853C4"/>
    <w:rsid w:val="005871E7"/>
    <w:rsid w:val="005A10AC"/>
    <w:rsid w:val="0061326D"/>
    <w:rsid w:val="0066741A"/>
    <w:rsid w:val="00667E27"/>
    <w:rsid w:val="0067083A"/>
    <w:rsid w:val="00697E4D"/>
    <w:rsid w:val="00731810"/>
    <w:rsid w:val="00770E8E"/>
    <w:rsid w:val="00784A3F"/>
    <w:rsid w:val="007B3C6A"/>
    <w:rsid w:val="007C0225"/>
    <w:rsid w:val="007D2036"/>
    <w:rsid w:val="008328AE"/>
    <w:rsid w:val="00847C39"/>
    <w:rsid w:val="00854D77"/>
    <w:rsid w:val="008A149A"/>
    <w:rsid w:val="008C07D7"/>
    <w:rsid w:val="008D3483"/>
    <w:rsid w:val="009378B0"/>
    <w:rsid w:val="00971F57"/>
    <w:rsid w:val="00976027"/>
    <w:rsid w:val="009C7987"/>
    <w:rsid w:val="009F3585"/>
    <w:rsid w:val="00A0333B"/>
    <w:rsid w:val="00A17A9F"/>
    <w:rsid w:val="00A31E42"/>
    <w:rsid w:val="00A371BD"/>
    <w:rsid w:val="00AB175E"/>
    <w:rsid w:val="00AF3AED"/>
    <w:rsid w:val="00B15DC6"/>
    <w:rsid w:val="00BC3DB9"/>
    <w:rsid w:val="00C172D2"/>
    <w:rsid w:val="00C61D0B"/>
    <w:rsid w:val="00CE4A37"/>
    <w:rsid w:val="00D46DB3"/>
    <w:rsid w:val="00DA7374"/>
    <w:rsid w:val="00DC0A0B"/>
    <w:rsid w:val="00DC6F2B"/>
    <w:rsid w:val="00E43EF5"/>
    <w:rsid w:val="00E820EC"/>
    <w:rsid w:val="00E95748"/>
    <w:rsid w:val="00F24944"/>
    <w:rsid w:val="00F3648A"/>
    <w:rsid w:val="00F51BFA"/>
    <w:rsid w:val="00F77860"/>
    <w:rsid w:val="00FD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9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661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</w:rPr>
  </w:style>
  <w:style w:type="paragraph" w:customStyle="1" w:styleId="Pa31">
    <w:name w:val="Pa31"/>
    <w:basedOn w:val="Default"/>
    <w:next w:val="Default"/>
    <w:uiPriority w:val="99"/>
    <w:rsid w:val="00091661"/>
    <w:pPr>
      <w:spacing w:line="16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C61D0B"/>
    <w:pPr>
      <w:spacing w:line="360" w:lineRule="auto"/>
      <w:ind w:left="720" w:right="-6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B3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1B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3D6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1B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3D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4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64EE-B6DF-4F9C-A21F-03F1ABB4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26</cp:revision>
  <cp:lastPrinted>2014-06-02T23:21:00Z</cp:lastPrinted>
  <dcterms:created xsi:type="dcterms:W3CDTF">2014-06-06T00:52:00Z</dcterms:created>
  <dcterms:modified xsi:type="dcterms:W3CDTF">2015-01-16T13:48:00Z</dcterms:modified>
</cp:coreProperties>
</file>