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9E5629E" w:rsidR="00673E8B" w:rsidRPr="005A4D2C" w:rsidRDefault="00FD5206">
      <w:pPr>
        <w:widowControl w:val="0"/>
        <w:pBdr>
          <w:top w:val="nil"/>
          <w:left w:val="nil"/>
          <w:bottom w:val="nil"/>
          <w:right w:val="nil"/>
          <w:between w:val="nil"/>
        </w:pBdr>
        <w:spacing w:before="240"/>
        <w:ind w:left="806" w:right="816"/>
        <w:jc w:val="center"/>
        <w:rPr>
          <w:rFonts w:ascii="Times New Roman" w:hAnsi="Times New Roman" w:cs="Times New Roman"/>
          <w:b/>
          <w:color w:val="000000"/>
          <w:sz w:val="28"/>
          <w:szCs w:val="28"/>
        </w:rPr>
      </w:pPr>
      <w:r w:rsidRPr="005A4D2C">
        <w:rPr>
          <w:rFonts w:ascii="Times New Roman" w:hAnsi="Times New Roman" w:cs="Times New Roman"/>
          <w:b/>
          <w:color w:val="000000"/>
          <w:sz w:val="28"/>
          <w:szCs w:val="28"/>
        </w:rPr>
        <w:t xml:space="preserve">Jurnal Pendidikan Bahasa dan Sastra </w:t>
      </w:r>
      <w:r w:rsidR="005A4D2C">
        <w:rPr>
          <w:rFonts w:ascii="Times New Roman" w:hAnsi="Times New Roman" w:cs="Times New Roman"/>
          <w:b/>
          <w:color w:val="000000"/>
          <w:sz w:val="28"/>
          <w:szCs w:val="28"/>
        </w:rPr>
        <w:t>Indonesia</w:t>
      </w:r>
    </w:p>
    <w:p w14:paraId="42190438" w14:textId="54C3A691" w:rsidR="00FD5206" w:rsidRDefault="00FD5206" w:rsidP="00FD5206">
      <w:pPr>
        <w:jc w:val="center"/>
        <w:rPr>
          <w:rFonts w:ascii="Times New Roman" w:hAnsi="Times New Roman" w:cs="Times New Roman"/>
          <w:b/>
          <w:sz w:val="24"/>
          <w:szCs w:val="24"/>
          <w:lang w:val="id-ID"/>
        </w:rPr>
      </w:pPr>
      <w:r w:rsidRPr="00FD5206">
        <w:rPr>
          <w:rFonts w:ascii="Times New Roman" w:hAnsi="Times New Roman" w:cs="Times New Roman"/>
          <w:b/>
          <w:sz w:val="24"/>
          <w:szCs w:val="24"/>
          <w:lang w:val="en-ID"/>
        </w:rPr>
        <w:t>PENERAPAN MODEL PEMBELAJARAN BERBASIS MASALAH DENGAN MEDIA VIRTUAL DALAM MENELAAH KETEPATAN STRUKTUR DAN KEBAHASAAN TEKS PERSUASI UNTUK MENINGKATKAN KEMAMPUAN BERPIKIR KRITIS SISWA KELAS VIII SMPN 4 CIMAHI</w:t>
      </w:r>
    </w:p>
    <w:p w14:paraId="1F4AB02E" w14:textId="77777777" w:rsidR="0045220C" w:rsidRPr="0045220C" w:rsidRDefault="0045220C" w:rsidP="00FD5206">
      <w:pPr>
        <w:jc w:val="center"/>
        <w:rPr>
          <w:rFonts w:ascii="Times New Roman" w:hAnsi="Times New Roman" w:cs="Times New Roman"/>
          <w:b/>
          <w:sz w:val="24"/>
          <w:szCs w:val="24"/>
          <w:lang w:val="id-ID"/>
        </w:rPr>
      </w:pPr>
    </w:p>
    <w:p w14:paraId="00000003" w14:textId="65757611" w:rsidR="00673E8B" w:rsidRPr="0045220C" w:rsidRDefault="00FD5206" w:rsidP="0045220C">
      <w:pPr>
        <w:pStyle w:val="NoSpacing"/>
        <w:jc w:val="center"/>
        <w:rPr>
          <w:rFonts w:ascii="Times New Roman" w:hAnsi="Times New Roman" w:cs="Times New Roman"/>
          <w:b/>
          <w:sz w:val="24"/>
          <w:lang w:val="id-ID"/>
        </w:rPr>
      </w:pPr>
      <w:r w:rsidRPr="0045220C">
        <w:rPr>
          <w:rFonts w:ascii="Times New Roman" w:hAnsi="Times New Roman" w:cs="Times New Roman"/>
          <w:b/>
          <w:sz w:val="24"/>
        </w:rPr>
        <w:t>Nia Anita</w:t>
      </w:r>
    </w:p>
    <w:p w14:paraId="3BD52084" w14:textId="4E432A6F" w:rsidR="0045220C" w:rsidRDefault="0045220C" w:rsidP="0045220C">
      <w:pPr>
        <w:pStyle w:val="NoSpacing"/>
        <w:jc w:val="center"/>
        <w:rPr>
          <w:rFonts w:ascii="Times New Roman" w:hAnsi="Times New Roman" w:cs="Times New Roman"/>
          <w:b/>
          <w:sz w:val="24"/>
          <w:shd w:val="clear" w:color="auto" w:fill="FFFFFF"/>
          <w:lang w:val="id-ID"/>
        </w:rPr>
      </w:pPr>
      <w:r w:rsidRPr="0045220C">
        <w:rPr>
          <w:rFonts w:ascii="Times New Roman" w:hAnsi="Times New Roman" w:cs="Times New Roman"/>
          <w:b/>
          <w:sz w:val="24"/>
          <w:shd w:val="clear" w:color="auto" w:fill="FFFFFF"/>
          <w:lang w:val="id-ID"/>
        </w:rPr>
        <w:t xml:space="preserve">NPM. </w:t>
      </w:r>
      <w:r w:rsidRPr="0045220C">
        <w:rPr>
          <w:rFonts w:ascii="Times New Roman" w:hAnsi="Times New Roman" w:cs="Times New Roman"/>
          <w:b/>
          <w:sz w:val="24"/>
          <w:shd w:val="clear" w:color="auto" w:fill="FFFFFF"/>
        </w:rPr>
        <w:t>188090025</w:t>
      </w:r>
    </w:p>
    <w:p w14:paraId="0F55857E" w14:textId="77777777" w:rsidR="0045220C" w:rsidRPr="0045220C" w:rsidRDefault="0045220C" w:rsidP="0045220C">
      <w:pPr>
        <w:pStyle w:val="NoSpacing"/>
        <w:jc w:val="center"/>
        <w:rPr>
          <w:rFonts w:ascii="Times New Roman" w:hAnsi="Times New Roman" w:cs="Times New Roman"/>
          <w:b/>
          <w:sz w:val="24"/>
          <w:lang w:val="id-ID"/>
        </w:rPr>
      </w:pPr>
    </w:p>
    <w:p w14:paraId="505EBDA2" w14:textId="2C138964" w:rsidR="00CB02EB" w:rsidRDefault="00CB02EB" w:rsidP="00CB02EB">
      <w:pPr>
        <w:spacing w:line="240" w:lineRule="auto"/>
        <w:jc w:val="both"/>
        <w:rPr>
          <w:rFonts w:ascii="Times New Roman" w:hAnsi="Times New Roman" w:cs="Times New Roman"/>
          <w:sz w:val="24"/>
          <w:szCs w:val="24"/>
          <w:lang w:val="en-ID"/>
        </w:rPr>
      </w:pPr>
      <w:r w:rsidRPr="00CB02EB">
        <w:rPr>
          <w:rFonts w:ascii="Times New Roman" w:hAnsi="Times New Roman" w:cs="Times New Roman"/>
          <w:color w:val="000000"/>
          <w:sz w:val="24"/>
          <w:szCs w:val="24"/>
        </w:rPr>
        <w:t>Abstrak</w:t>
      </w:r>
      <w:r>
        <w:rPr>
          <w:color w:val="000000"/>
          <w:sz w:val="24"/>
          <w:szCs w:val="24"/>
        </w:rPr>
        <w:t>:</w:t>
      </w:r>
      <w:r w:rsidRPr="00CB02EB">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Tujuan dari penelitian ini adalah untuk mengkaji: (a) pengaruh model pembelajaran berbasis masalah dengan media virtual terhadap kemampuan peserta didik dalam menelaah struktur dan kebahasaan teks persuasi, (b) perbedaan kemampuan berpikir kritis peserta didik yang menggunakan model pembelajaran berbasis masalah dengan peserta didik yang menggunakan model pembelajaran ekspositori (konvensional), (c) dampak penggunaan model pembelajaran berbasis masalah dengan media virtual terhadap peningkatan kemampuan berpikir kritis peserta didik dalam menelaah struktur dan kebahasaan teks persuasi. </w:t>
      </w:r>
      <w:proofErr w:type="gramStart"/>
      <w:r>
        <w:rPr>
          <w:rFonts w:ascii="Times New Roman" w:hAnsi="Times New Roman" w:cs="Times New Roman"/>
          <w:sz w:val="24"/>
          <w:szCs w:val="24"/>
          <w:lang w:val="en-ID"/>
        </w:rPr>
        <w:t xml:space="preserve">Metode penelitian adalah </w:t>
      </w:r>
      <w:r w:rsidRPr="00BC3219">
        <w:rPr>
          <w:rFonts w:ascii="Times New Roman" w:hAnsi="Times New Roman" w:cs="Times New Roman"/>
          <w:i/>
          <w:sz w:val="24"/>
          <w:szCs w:val="24"/>
          <w:lang w:val="en-ID"/>
        </w:rPr>
        <w:t>Mix Method</w:t>
      </w:r>
      <w:r>
        <w:rPr>
          <w:rFonts w:ascii="Times New Roman" w:hAnsi="Times New Roman" w:cs="Times New Roman"/>
          <w:sz w:val="24"/>
          <w:szCs w:val="24"/>
          <w:lang w:val="en-ID"/>
        </w:rPr>
        <w:t xml:space="preserve"> tipe </w:t>
      </w:r>
      <w:r w:rsidRPr="00664FA8">
        <w:rPr>
          <w:rFonts w:ascii="Times New Roman" w:hAnsi="Times New Roman" w:cs="Times New Roman"/>
          <w:i/>
          <w:sz w:val="24"/>
          <w:szCs w:val="24"/>
          <w:lang w:val="en-ID"/>
        </w:rPr>
        <w:t>The Embedded Design.</w:t>
      </w:r>
      <w:proofErr w:type="gramEnd"/>
      <w:r w:rsidRPr="00664FA8">
        <w:rPr>
          <w:rFonts w:ascii="Times New Roman" w:hAnsi="Times New Roman" w:cs="Times New Roman"/>
          <w:i/>
          <w:sz w:val="24"/>
          <w:szCs w:val="24"/>
          <w:lang w:val="en-ID"/>
        </w:rPr>
        <w:t xml:space="preserve"> </w:t>
      </w:r>
      <w:r>
        <w:rPr>
          <w:rFonts w:ascii="Times New Roman" w:hAnsi="Times New Roman" w:cs="Times New Roman"/>
          <w:sz w:val="24"/>
          <w:szCs w:val="24"/>
          <w:lang w:val="en-ID"/>
        </w:rPr>
        <w:t>Populasi dalam penelitian ini adalah siswa kelas VIII SMP Negeri 4 Cimahi, dan sampel dipilih secara acak  atau (</w:t>
      </w:r>
      <w:r w:rsidRPr="00664FA8">
        <w:rPr>
          <w:rFonts w:ascii="Times New Roman" w:hAnsi="Times New Roman" w:cs="Times New Roman"/>
          <w:i/>
          <w:sz w:val="24"/>
          <w:szCs w:val="24"/>
          <w:lang w:val="en-ID"/>
        </w:rPr>
        <w:t>random sampling</w:t>
      </w:r>
      <w:r>
        <w:rPr>
          <w:rFonts w:ascii="Times New Roman" w:hAnsi="Times New Roman" w:cs="Times New Roman"/>
          <w:sz w:val="24"/>
          <w:szCs w:val="24"/>
          <w:lang w:val="en-ID"/>
        </w:rPr>
        <w:t xml:space="preserve">), yaitu kelas VIII K sebagai kelas eksperimen, dan kelas VIII J sebagai kelas kontrol. </w:t>
      </w:r>
      <w:proofErr w:type="gramStart"/>
      <w:r>
        <w:rPr>
          <w:rFonts w:ascii="Times New Roman" w:hAnsi="Times New Roman" w:cs="Times New Roman"/>
          <w:sz w:val="24"/>
          <w:szCs w:val="24"/>
          <w:lang w:val="en-ID"/>
        </w:rPr>
        <w:t>Instrumen yang digunakan tes dan non tes.</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Instrumen tes berupa tes kemampuan menelaah struktur dan kebahasaan teks persuasi, berpikir kritis dan soal non tes berupa angket dan wawancara.</w:t>
      </w:r>
      <w:proofErr w:type="gramEnd"/>
      <w:r>
        <w:rPr>
          <w:rFonts w:ascii="Times New Roman" w:hAnsi="Times New Roman" w:cs="Times New Roman"/>
          <w:sz w:val="24"/>
          <w:szCs w:val="24"/>
          <w:lang w:val="en-ID"/>
        </w:rPr>
        <w:t xml:space="preserve"> Berdasarkan analisis data dan pengujian hipotesis, diperoleh kesimpulan bahwa: Terjadi peningkatan kualitas hasil belajar yang cukup baik untuk kemampuan menelaah struktur dan kebahasaan teks persuasi dengan media virtual dibandingkan dengan kelas kontrol yang menggunakan pembelajaran ekspositori (konvensional). </w:t>
      </w:r>
      <w:proofErr w:type="gramStart"/>
      <w:r>
        <w:rPr>
          <w:rFonts w:ascii="Times New Roman" w:hAnsi="Times New Roman" w:cs="Times New Roman"/>
          <w:sz w:val="24"/>
          <w:szCs w:val="24"/>
          <w:lang w:val="en-ID"/>
        </w:rPr>
        <w:t>Kemampuan berpikir kritis yang menggunakan model pembelajaran berbasis masalah dengan media virtual lebih baik dibandingkan dengan peserta didik yang menggunakan m</w:t>
      </w:r>
      <w:bookmarkStart w:id="0" w:name="_GoBack"/>
      <w:bookmarkEnd w:id="0"/>
      <w:r>
        <w:rPr>
          <w:rFonts w:ascii="Times New Roman" w:hAnsi="Times New Roman" w:cs="Times New Roman"/>
          <w:sz w:val="24"/>
          <w:szCs w:val="24"/>
          <w:lang w:val="en-ID"/>
        </w:rPr>
        <w:t>odel pembelajaran ekspositori (konvensional.</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Penggunaan model pembelajaran berbasis masalah dengan media virtual berdampak terhadap peningkatan kemampuan berpikir kritis peserta didik dalam menelaah struktur dan kebahasaan teks persuasi.</w:t>
      </w:r>
      <w:proofErr w:type="gramEnd"/>
      <w:r>
        <w:rPr>
          <w:rFonts w:ascii="Times New Roman" w:hAnsi="Times New Roman" w:cs="Times New Roman"/>
          <w:sz w:val="24"/>
          <w:szCs w:val="24"/>
          <w:lang w:val="en-ID"/>
        </w:rPr>
        <w:t xml:space="preserve">  </w:t>
      </w:r>
    </w:p>
    <w:p w14:paraId="048A9840" w14:textId="77777777" w:rsidR="00CB02EB" w:rsidRDefault="00CB02EB" w:rsidP="00CB02EB">
      <w:pPr>
        <w:spacing w:line="240" w:lineRule="auto"/>
        <w:jc w:val="both"/>
        <w:rPr>
          <w:rFonts w:ascii="Times New Roman" w:hAnsi="Times New Roman" w:cs="Times New Roman"/>
          <w:sz w:val="24"/>
          <w:szCs w:val="24"/>
          <w:lang w:val="en-ID"/>
        </w:rPr>
      </w:pPr>
    </w:p>
    <w:p w14:paraId="1DCA56DC" w14:textId="53FF7756" w:rsidR="00CB02EB" w:rsidRPr="00CB02EB" w:rsidRDefault="00CB02EB" w:rsidP="00CB02EB">
      <w:pPr>
        <w:spacing w:line="240" w:lineRule="auto"/>
        <w:ind w:left="709" w:hanging="709"/>
        <w:jc w:val="both"/>
        <w:rPr>
          <w:rFonts w:ascii="Times New Roman" w:eastAsia="Calibri" w:hAnsi="Times New Roman" w:cs="Times New Roman"/>
          <w:sz w:val="24"/>
          <w:szCs w:val="24"/>
          <w:lang w:val="en-ID"/>
        </w:rPr>
      </w:pPr>
      <w:r w:rsidRPr="00CB02EB">
        <w:rPr>
          <w:rFonts w:ascii="Times New Roman" w:eastAsia="Calibri" w:hAnsi="Times New Roman" w:cs="Times New Roman"/>
          <w:b/>
          <w:sz w:val="24"/>
          <w:szCs w:val="24"/>
          <w:lang w:val="en-ID"/>
        </w:rPr>
        <w:t xml:space="preserve">Kata Kunci: </w:t>
      </w:r>
      <w:r w:rsidRPr="00CB02EB">
        <w:rPr>
          <w:rFonts w:ascii="Times New Roman" w:eastAsia="Calibri" w:hAnsi="Times New Roman" w:cs="Times New Roman"/>
          <w:sz w:val="24"/>
          <w:szCs w:val="24"/>
          <w:lang w:val="en-ID"/>
        </w:rPr>
        <w:t>Berpikir Kritis</w:t>
      </w:r>
      <w:r w:rsidRPr="00CB02EB">
        <w:rPr>
          <w:rFonts w:ascii="Times New Roman" w:eastAsia="Calibri" w:hAnsi="Times New Roman" w:cs="Times New Roman"/>
          <w:b/>
          <w:sz w:val="24"/>
          <w:szCs w:val="24"/>
          <w:lang w:val="en-ID"/>
        </w:rPr>
        <w:t xml:space="preserve">, </w:t>
      </w:r>
      <w:r w:rsidRPr="00CB02EB">
        <w:rPr>
          <w:rFonts w:ascii="Times New Roman" w:eastAsia="Calibri" w:hAnsi="Times New Roman" w:cs="Times New Roman"/>
          <w:sz w:val="24"/>
          <w:szCs w:val="24"/>
          <w:lang w:val="en-ID"/>
        </w:rPr>
        <w:t>Model Pembelajaran Berbasis Masalah, Teks Persuasi.</w:t>
      </w:r>
    </w:p>
    <w:p w14:paraId="00000006" w14:textId="231323F8" w:rsidR="00673E8B" w:rsidRDefault="00673E8B">
      <w:pPr>
        <w:widowControl w:val="0"/>
        <w:pBdr>
          <w:top w:val="nil"/>
          <w:left w:val="nil"/>
          <w:bottom w:val="nil"/>
          <w:right w:val="nil"/>
          <w:between w:val="nil"/>
        </w:pBdr>
        <w:spacing w:before="312"/>
        <w:ind w:left="259" w:right="259"/>
        <w:jc w:val="both"/>
        <w:rPr>
          <w:i/>
          <w:color w:val="000000"/>
          <w:sz w:val="24"/>
          <w:szCs w:val="24"/>
        </w:rPr>
      </w:pPr>
    </w:p>
    <w:p w14:paraId="30579C4A" w14:textId="77777777" w:rsidR="00CB02EB" w:rsidRDefault="00CB02EB" w:rsidP="00CB02EB">
      <w:pPr>
        <w:widowControl w:val="0"/>
        <w:pBdr>
          <w:top w:val="nil"/>
          <w:left w:val="nil"/>
          <w:bottom w:val="nil"/>
          <w:right w:val="nil"/>
          <w:between w:val="nil"/>
        </w:pBdr>
        <w:spacing w:before="312"/>
        <w:ind w:left="259" w:right="259"/>
        <w:jc w:val="both"/>
        <w:rPr>
          <w:i/>
          <w:color w:val="000000"/>
          <w:sz w:val="24"/>
          <w:szCs w:val="24"/>
        </w:rPr>
        <w:sectPr w:rsidR="00CB02EB">
          <w:pgSz w:w="12240" w:h="15840"/>
          <w:pgMar w:top="1440" w:right="1440" w:bottom="1440" w:left="1440" w:header="0" w:footer="720" w:gutter="0"/>
          <w:pgNumType w:start="1"/>
          <w:cols w:space="720"/>
        </w:sectPr>
      </w:pPr>
    </w:p>
    <w:p w14:paraId="09AE94B3" w14:textId="4869A167" w:rsidR="00096FC8" w:rsidRPr="00366A78" w:rsidRDefault="00366A78" w:rsidP="00366A78">
      <w:pPr>
        <w:spacing w:line="240" w:lineRule="auto"/>
        <w:contextualSpacing/>
        <w:jc w:val="both"/>
        <w:rPr>
          <w:rFonts w:ascii="Times New Roman" w:eastAsia="Calibri" w:hAnsi="Times New Roman" w:cs="Times New Roman"/>
          <w:b/>
          <w:sz w:val="24"/>
          <w:szCs w:val="24"/>
        </w:rPr>
      </w:pPr>
      <w:r w:rsidRPr="00366A78">
        <w:rPr>
          <w:rFonts w:ascii="Times New Roman" w:eastAsia="Calibri" w:hAnsi="Times New Roman" w:cs="Times New Roman"/>
          <w:b/>
          <w:sz w:val="24"/>
          <w:szCs w:val="24"/>
        </w:rPr>
        <w:lastRenderedPageBreak/>
        <w:t>DAFTAR PUSTAKA</w:t>
      </w:r>
    </w:p>
    <w:p w14:paraId="4E58DF45" w14:textId="77777777" w:rsidR="00B269BF" w:rsidRPr="00366A78" w:rsidRDefault="00B269BF" w:rsidP="007A1C8C">
      <w:pPr>
        <w:pStyle w:val="ListParagraph"/>
        <w:spacing w:line="240" w:lineRule="auto"/>
        <w:ind w:left="0" w:firstLine="426"/>
        <w:jc w:val="both"/>
        <w:rPr>
          <w:rFonts w:ascii="Times New Roman" w:hAnsi="Times New Roman" w:cs="Times New Roman"/>
          <w:b/>
          <w:sz w:val="24"/>
          <w:szCs w:val="24"/>
        </w:rPr>
      </w:pPr>
    </w:p>
    <w:p w14:paraId="46FB63B0" w14:textId="77777777" w:rsidR="00366A78" w:rsidRPr="00366A78" w:rsidRDefault="00366A78" w:rsidP="00366A78">
      <w:pPr>
        <w:spacing w:after="160" w:line="259" w:lineRule="auto"/>
        <w:ind w:left="426" w:hanging="426"/>
        <w:jc w:val="both"/>
        <w:rPr>
          <w:rFonts w:ascii="Times New Roman" w:eastAsia="Calibri" w:hAnsi="Times New Roman" w:cs="Times New Roman"/>
          <w:sz w:val="24"/>
          <w:szCs w:val="24"/>
        </w:rPr>
      </w:pPr>
      <w:r w:rsidRPr="00366A78">
        <w:rPr>
          <w:rFonts w:ascii="Times New Roman" w:eastAsia="Calibri" w:hAnsi="Times New Roman" w:cs="Times New Roman"/>
          <w:sz w:val="24"/>
          <w:szCs w:val="24"/>
        </w:rPr>
        <w:t xml:space="preserve">Alwi, Hasan. </w:t>
      </w:r>
      <w:proofErr w:type="gramStart"/>
      <w:r w:rsidRPr="00366A78">
        <w:rPr>
          <w:rFonts w:ascii="Times New Roman" w:eastAsia="Calibri" w:hAnsi="Times New Roman" w:cs="Times New Roman"/>
          <w:sz w:val="24"/>
          <w:szCs w:val="24"/>
        </w:rPr>
        <w:t>Dkk. (2010).</w:t>
      </w:r>
      <w:proofErr w:type="gramEnd"/>
      <w:r w:rsidRPr="00366A78">
        <w:rPr>
          <w:rFonts w:ascii="Times New Roman" w:eastAsia="Calibri" w:hAnsi="Times New Roman" w:cs="Times New Roman"/>
          <w:sz w:val="24"/>
          <w:szCs w:val="24"/>
        </w:rPr>
        <w:t xml:space="preserve"> </w:t>
      </w:r>
      <w:proofErr w:type="gramStart"/>
      <w:r w:rsidRPr="00366A78">
        <w:rPr>
          <w:rFonts w:ascii="Times New Roman" w:eastAsia="Calibri" w:hAnsi="Times New Roman" w:cs="Times New Roman"/>
          <w:i/>
          <w:sz w:val="24"/>
          <w:szCs w:val="24"/>
        </w:rPr>
        <w:t>Tata Bahasa Baku Bahasa Indonesia Edisi ketiga</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Jakarta: Balai Pustaka.</w:t>
      </w:r>
    </w:p>
    <w:p w14:paraId="352C36C6" w14:textId="77777777" w:rsidR="00366A78" w:rsidRPr="00366A78" w:rsidRDefault="00366A78" w:rsidP="00366A78">
      <w:pPr>
        <w:spacing w:after="160" w:line="259" w:lineRule="auto"/>
        <w:ind w:left="426" w:hanging="426"/>
        <w:jc w:val="both"/>
        <w:rPr>
          <w:rFonts w:ascii="Times New Roman" w:eastAsia="Calibri" w:hAnsi="Times New Roman" w:cs="Times New Roman"/>
          <w:sz w:val="24"/>
          <w:szCs w:val="24"/>
        </w:rPr>
      </w:pPr>
      <w:proofErr w:type="gramStart"/>
      <w:r w:rsidRPr="00366A78">
        <w:rPr>
          <w:rFonts w:ascii="Times New Roman" w:eastAsia="Calibri" w:hAnsi="Times New Roman" w:cs="Times New Roman"/>
          <w:sz w:val="24"/>
          <w:szCs w:val="24"/>
        </w:rPr>
        <w:t>Daryanto.</w:t>
      </w:r>
      <w:proofErr w:type="gramEnd"/>
      <w:r w:rsidRPr="00366A78">
        <w:rPr>
          <w:rFonts w:ascii="Times New Roman" w:eastAsia="Calibri" w:hAnsi="Times New Roman" w:cs="Times New Roman"/>
          <w:sz w:val="24"/>
          <w:szCs w:val="24"/>
        </w:rPr>
        <w:t xml:space="preserve"> </w:t>
      </w:r>
      <w:proofErr w:type="gramStart"/>
      <w:r w:rsidRPr="00366A78">
        <w:rPr>
          <w:rFonts w:ascii="Times New Roman" w:eastAsia="Calibri" w:hAnsi="Times New Roman" w:cs="Times New Roman"/>
          <w:sz w:val="24"/>
          <w:szCs w:val="24"/>
        </w:rPr>
        <w:t xml:space="preserve">(2013). </w:t>
      </w:r>
      <w:r w:rsidRPr="00366A78">
        <w:rPr>
          <w:rFonts w:ascii="Times New Roman" w:eastAsia="Calibri" w:hAnsi="Times New Roman" w:cs="Times New Roman"/>
          <w:i/>
          <w:sz w:val="24"/>
          <w:szCs w:val="24"/>
        </w:rPr>
        <w:t>Pendekatan Pembelajaran Saintifik Kurikulum 2013</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Yogyakarta: Gava Media.</w:t>
      </w:r>
    </w:p>
    <w:p w14:paraId="7C3E099E" w14:textId="77777777" w:rsidR="00366A78" w:rsidRPr="00366A78" w:rsidRDefault="00366A78" w:rsidP="00366A78">
      <w:pPr>
        <w:spacing w:after="160" w:line="259" w:lineRule="auto"/>
        <w:ind w:left="426" w:hanging="426"/>
        <w:jc w:val="both"/>
        <w:rPr>
          <w:rFonts w:ascii="Times New Roman" w:eastAsia="Calibri" w:hAnsi="Times New Roman" w:cs="Times New Roman"/>
          <w:sz w:val="24"/>
          <w:szCs w:val="24"/>
        </w:rPr>
      </w:pPr>
      <w:proofErr w:type="gramStart"/>
      <w:r w:rsidRPr="00366A78">
        <w:rPr>
          <w:rFonts w:ascii="Times New Roman" w:eastAsia="Calibri" w:hAnsi="Times New Roman" w:cs="Times New Roman"/>
          <w:sz w:val="24"/>
          <w:szCs w:val="24"/>
        </w:rPr>
        <w:lastRenderedPageBreak/>
        <w:t>Helmawati.</w:t>
      </w:r>
      <w:proofErr w:type="gramEnd"/>
      <w:r w:rsidRPr="00366A78">
        <w:rPr>
          <w:rFonts w:ascii="Times New Roman" w:eastAsia="Calibri" w:hAnsi="Times New Roman" w:cs="Times New Roman"/>
          <w:sz w:val="24"/>
          <w:szCs w:val="24"/>
        </w:rPr>
        <w:t xml:space="preserve"> </w:t>
      </w:r>
      <w:proofErr w:type="gramStart"/>
      <w:r w:rsidRPr="00366A78">
        <w:rPr>
          <w:rFonts w:ascii="Times New Roman" w:eastAsia="Calibri" w:hAnsi="Times New Roman" w:cs="Times New Roman"/>
          <w:sz w:val="24"/>
          <w:szCs w:val="24"/>
        </w:rPr>
        <w:t xml:space="preserve">(2019). </w:t>
      </w:r>
      <w:r w:rsidRPr="00366A78">
        <w:rPr>
          <w:rFonts w:ascii="Times New Roman" w:eastAsia="Calibri" w:hAnsi="Times New Roman" w:cs="Times New Roman"/>
          <w:i/>
          <w:sz w:val="24"/>
          <w:szCs w:val="24"/>
        </w:rPr>
        <w:t>Penilaian Pembelajaran Berbasis HOTS</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Bandung: PT Remaja Rosda Karya.</w:t>
      </w:r>
    </w:p>
    <w:p w14:paraId="7303DB5F" w14:textId="77777777" w:rsidR="00366A78" w:rsidRPr="00366A78" w:rsidRDefault="00366A78" w:rsidP="00366A78">
      <w:pPr>
        <w:spacing w:after="160" w:line="259" w:lineRule="auto"/>
        <w:ind w:left="426" w:hanging="426"/>
        <w:jc w:val="both"/>
        <w:rPr>
          <w:rFonts w:ascii="Times New Roman" w:eastAsia="Calibri" w:hAnsi="Times New Roman" w:cs="Times New Roman"/>
          <w:sz w:val="24"/>
          <w:szCs w:val="24"/>
        </w:rPr>
      </w:pPr>
      <w:r w:rsidRPr="00366A78">
        <w:rPr>
          <w:rFonts w:ascii="Times New Roman" w:eastAsia="Calibri" w:hAnsi="Times New Roman" w:cs="Times New Roman"/>
          <w:sz w:val="24"/>
          <w:szCs w:val="24"/>
        </w:rPr>
        <w:t xml:space="preserve">Heriawan, Adang. </w:t>
      </w:r>
      <w:proofErr w:type="gramStart"/>
      <w:r w:rsidRPr="00366A78">
        <w:rPr>
          <w:rFonts w:ascii="Times New Roman" w:eastAsia="Calibri" w:hAnsi="Times New Roman" w:cs="Times New Roman"/>
          <w:sz w:val="24"/>
          <w:szCs w:val="24"/>
        </w:rPr>
        <w:t>Dkk. (2013).</w:t>
      </w:r>
      <w:proofErr w:type="gramEnd"/>
      <w:r w:rsidRPr="00366A78">
        <w:rPr>
          <w:rFonts w:ascii="Times New Roman" w:eastAsia="Calibri" w:hAnsi="Times New Roman" w:cs="Times New Roman"/>
          <w:sz w:val="24"/>
          <w:szCs w:val="24"/>
        </w:rPr>
        <w:t xml:space="preserve"> </w:t>
      </w:r>
      <w:proofErr w:type="gramStart"/>
      <w:r w:rsidRPr="00366A78">
        <w:rPr>
          <w:rFonts w:ascii="Times New Roman" w:eastAsia="Calibri" w:hAnsi="Times New Roman" w:cs="Times New Roman"/>
          <w:i/>
          <w:sz w:val="24"/>
          <w:szCs w:val="24"/>
        </w:rPr>
        <w:t>Metodologi Pembelajaran Kajian Teori dan Praktis</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Banten: LP3G (Lembaga Pembinaan dan Pengembangan Profesi (Guru).</w:t>
      </w:r>
    </w:p>
    <w:p w14:paraId="7603B7C8" w14:textId="77777777" w:rsidR="00366A78" w:rsidRPr="00366A78" w:rsidRDefault="00366A78" w:rsidP="00366A78">
      <w:pPr>
        <w:spacing w:after="160" w:line="259" w:lineRule="auto"/>
        <w:ind w:left="426" w:hanging="426"/>
        <w:jc w:val="both"/>
        <w:rPr>
          <w:rFonts w:ascii="Times New Roman" w:eastAsia="Calibri" w:hAnsi="Times New Roman" w:cs="Times New Roman"/>
          <w:sz w:val="24"/>
          <w:szCs w:val="24"/>
        </w:rPr>
      </w:pPr>
      <w:r w:rsidRPr="00366A78">
        <w:rPr>
          <w:rFonts w:ascii="Times New Roman" w:eastAsia="Calibri" w:hAnsi="Times New Roman" w:cs="Times New Roman"/>
          <w:sz w:val="24"/>
          <w:szCs w:val="24"/>
        </w:rPr>
        <w:lastRenderedPageBreak/>
        <w:t xml:space="preserve">Hidayati, Panca Pertiwi. </w:t>
      </w:r>
      <w:proofErr w:type="gramStart"/>
      <w:r w:rsidRPr="00366A78">
        <w:rPr>
          <w:rFonts w:ascii="Times New Roman" w:eastAsia="Calibri" w:hAnsi="Times New Roman" w:cs="Times New Roman"/>
          <w:sz w:val="24"/>
          <w:szCs w:val="24"/>
        </w:rPr>
        <w:t>( 2020</w:t>
      </w:r>
      <w:proofErr w:type="gramEnd"/>
      <w:r w:rsidRPr="00366A78">
        <w:rPr>
          <w:rFonts w:ascii="Times New Roman" w:eastAsia="Calibri" w:hAnsi="Times New Roman" w:cs="Times New Roman"/>
          <w:sz w:val="24"/>
          <w:szCs w:val="24"/>
        </w:rPr>
        <w:t xml:space="preserve">). </w:t>
      </w:r>
      <w:r w:rsidRPr="00366A78">
        <w:rPr>
          <w:rFonts w:ascii="Times New Roman" w:eastAsia="Calibri" w:hAnsi="Times New Roman" w:cs="Times New Roman"/>
          <w:i/>
          <w:sz w:val="24"/>
          <w:szCs w:val="24"/>
        </w:rPr>
        <w:t>Pedoman Penulisan Tesis.</w:t>
      </w:r>
      <w:r w:rsidRPr="00366A78">
        <w:rPr>
          <w:rFonts w:ascii="Times New Roman" w:eastAsia="Calibri" w:hAnsi="Times New Roman" w:cs="Times New Roman"/>
          <w:sz w:val="24"/>
          <w:szCs w:val="24"/>
        </w:rPr>
        <w:t xml:space="preserve"> Bandung: Prodi Magister Bahasa dan Sastra Indonesia Pascasarjana Universitas Pasundan.</w:t>
      </w:r>
    </w:p>
    <w:p w14:paraId="07AE5FA2" w14:textId="77777777" w:rsidR="00366A78" w:rsidRPr="00366A78" w:rsidRDefault="00366A78" w:rsidP="00366A78">
      <w:pPr>
        <w:spacing w:after="160" w:line="259" w:lineRule="auto"/>
        <w:ind w:left="426" w:hanging="426"/>
        <w:jc w:val="both"/>
        <w:rPr>
          <w:rFonts w:ascii="Times New Roman" w:eastAsia="Calibri" w:hAnsi="Times New Roman" w:cs="Times New Roman"/>
          <w:sz w:val="24"/>
          <w:szCs w:val="24"/>
        </w:rPr>
      </w:pPr>
      <w:r w:rsidRPr="00366A78">
        <w:rPr>
          <w:rFonts w:ascii="Times New Roman" w:eastAsia="Calibri" w:hAnsi="Times New Roman" w:cs="Times New Roman"/>
          <w:sz w:val="24"/>
          <w:szCs w:val="24"/>
        </w:rPr>
        <w:t xml:space="preserve">Hidayati, Panca Pertiwi. </w:t>
      </w:r>
      <w:proofErr w:type="gramStart"/>
      <w:r w:rsidRPr="00366A78">
        <w:rPr>
          <w:rFonts w:ascii="Times New Roman" w:eastAsia="Calibri" w:hAnsi="Times New Roman" w:cs="Times New Roman"/>
          <w:sz w:val="24"/>
          <w:szCs w:val="24"/>
        </w:rPr>
        <w:t>( 2018</w:t>
      </w:r>
      <w:proofErr w:type="gramEnd"/>
      <w:r w:rsidRPr="00366A78">
        <w:rPr>
          <w:rFonts w:ascii="Times New Roman" w:eastAsia="Calibri" w:hAnsi="Times New Roman" w:cs="Times New Roman"/>
          <w:sz w:val="24"/>
          <w:szCs w:val="24"/>
        </w:rPr>
        <w:t xml:space="preserve">). </w:t>
      </w:r>
      <w:r w:rsidRPr="00366A78">
        <w:rPr>
          <w:rFonts w:ascii="Times New Roman" w:eastAsia="Calibri" w:hAnsi="Times New Roman" w:cs="Times New Roman"/>
          <w:i/>
          <w:sz w:val="24"/>
          <w:szCs w:val="24"/>
        </w:rPr>
        <w:t>Pembelajaran Menulis Esai Berorientasi Peta Berpikir Kritis.</w:t>
      </w:r>
      <w:r w:rsidRPr="00366A78">
        <w:rPr>
          <w:rFonts w:ascii="Times New Roman" w:eastAsia="Calibri" w:hAnsi="Times New Roman" w:cs="Times New Roman"/>
          <w:sz w:val="24"/>
          <w:szCs w:val="24"/>
        </w:rPr>
        <w:t xml:space="preserve"> Bandung: Pelangi Press.</w:t>
      </w:r>
    </w:p>
    <w:p w14:paraId="47977396" w14:textId="77777777" w:rsidR="00366A78" w:rsidRPr="00366A78" w:rsidRDefault="00366A78" w:rsidP="00366A78">
      <w:pPr>
        <w:spacing w:after="160" w:line="259" w:lineRule="auto"/>
        <w:ind w:left="426" w:hanging="426"/>
        <w:jc w:val="both"/>
        <w:rPr>
          <w:rFonts w:ascii="Times New Roman" w:eastAsia="Calibri" w:hAnsi="Times New Roman" w:cs="Times New Roman"/>
          <w:sz w:val="24"/>
          <w:szCs w:val="24"/>
        </w:rPr>
      </w:pPr>
      <w:r w:rsidRPr="00366A78">
        <w:rPr>
          <w:rFonts w:ascii="Times New Roman" w:eastAsia="Calibri" w:hAnsi="Times New Roman" w:cs="Times New Roman"/>
          <w:sz w:val="24"/>
          <w:szCs w:val="24"/>
        </w:rPr>
        <w:t xml:space="preserve">Huda, Miftahul. </w:t>
      </w:r>
      <w:proofErr w:type="gramStart"/>
      <w:r w:rsidRPr="00366A78">
        <w:rPr>
          <w:rFonts w:ascii="Times New Roman" w:eastAsia="Calibri" w:hAnsi="Times New Roman" w:cs="Times New Roman"/>
          <w:sz w:val="24"/>
          <w:szCs w:val="24"/>
        </w:rPr>
        <w:t xml:space="preserve">(2015). </w:t>
      </w:r>
      <w:r w:rsidRPr="00366A78">
        <w:rPr>
          <w:rFonts w:ascii="Times New Roman" w:eastAsia="Calibri" w:hAnsi="Times New Roman" w:cs="Times New Roman"/>
          <w:i/>
          <w:sz w:val="24"/>
          <w:szCs w:val="24"/>
        </w:rPr>
        <w:t>Model-Model Pengajaran dan Pembelajaran</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Malang: Pustaka Pelajar.</w:t>
      </w:r>
    </w:p>
    <w:p w14:paraId="183A2201" w14:textId="77777777" w:rsidR="00366A78" w:rsidRPr="00366A78" w:rsidRDefault="00366A78" w:rsidP="00366A78">
      <w:pPr>
        <w:spacing w:after="160" w:line="259" w:lineRule="auto"/>
        <w:ind w:left="426" w:hanging="426"/>
        <w:jc w:val="both"/>
        <w:rPr>
          <w:rFonts w:ascii="Times New Roman" w:eastAsia="Calibri" w:hAnsi="Times New Roman" w:cs="Times New Roman"/>
          <w:sz w:val="24"/>
          <w:szCs w:val="24"/>
        </w:rPr>
      </w:pPr>
      <w:proofErr w:type="gramStart"/>
      <w:r w:rsidRPr="00366A78">
        <w:rPr>
          <w:rFonts w:ascii="Times New Roman" w:eastAsia="Calibri" w:hAnsi="Times New Roman" w:cs="Times New Roman"/>
          <w:sz w:val="24"/>
          <w:szCs w:val="24"/>
        </w:rPr>
        <w:t>Indrawan, Rully dan Poppy Yaniawati.</w:t>
      </w:r>
      <w:proofErr w:type="gramEnd"/>
      <w:r w:rsidRPr="00366A78">
        <w:rPr>
          <w:rFonts w:ascii="Times New Roman" w:eastAsia="Calibri" w:hAnsi="Times New Roman" w:cs="Times New Roman"/>
          <w:sz w:val="24"/>
          <w:szCs w:val="24"/>
        </w:rPr>
        <w:t xml:space="preserve"> </w:t>
      </w:r>
      <w:proofErr w:type="gramStart"/>
      <w:r w:rsidRPr="00366A78">
        <w:rPr>
          <w:rFonts w:ascii="Times New Roman" w:eastAsia="Calibri" w:hAnsi="Times New Roman" w:cs="Times New Roman"/>
          <w:sz w:val="24"/>
          <w:szCs w:val="24"/>
        </w:rPr>
        <w:t>( 2014</w:t>
      </w:r>
      <w:proofErr w:type="gramEnd"/>
      <w:r w:rsidRPr="00366A78">
        <w:rPr>
          <w:rFonts w:ascii="Times New Roman" w:eastAsia="Calibri" w:hAnsi="Times New Roman" w:cs="Times New Roman"/>
          <w:sz w:val="24"/>
          <w:szCs w:val="24"/>
        </w:rPr>
        <w:t xml:space="preserve">). </w:t>
      </w:r>
      <w:r w:rsidRPr="00366A78">
        <w:rPr>
          <w:rFonts w:ascii="Times New Roman" w:eastAsia="Calibri" w:hAnsi="Times New Roman" w:cs="Times New Roman"/>
          <w:i/>
          <w:sz w:val="24"/>
          <w:szCs w:val="24"/>
        </w:rPr>
        <w:t>Metodologi Penelitian</w:t>
      </w:r>
      <w:r w:rsidRPr="00366A78">
        <w:rPr>
          <w:rFonts w:ascii="Times New Roman" w:eastAsia="Calibri" w:hAnsi="Times New Roman" w:cs="Times New Roman"/>
          <w:sz w:val="24"/>
          <w:szCs w:val="24"/>
        </w:rPr>
        <w:t>. Bandung: Refika Aditama.</w:t>
      </w:r>
    </w:p>
    <w:p w14:paraId="0937320B" w14:textId="77777777" w:rsidR="00366A78" w:rsidRPr="00366A78" w:rsidRDefault="00366A78" w:rsidP="00366A78">
      <w:pPr>
        <w:spacing w:after="160" w:line="259" w:lineRule="auto"/>
        <w:ind w:left="426" w:hanging="426"/>
        <w:jc w:val="both"/>
        <w:rPr>
          <w:rFonts w:ascii="Times New Roman" w:eastAsia="Calibri" w:hAnsi="Times New Roman" w:cs="Times New Roman"/>
          <w:sz w:val="24"/>
          <w:szCs w:val="24"/>
        </w:rPr>
      </w:pPr>
      <w:proofErr w:type="gramStart"/>
      <w:r w:rsidRPr="00366A78">
        <w:rPr>
          <w:rFonts w:ascii="Times New Roman" w:eastAsia="Calibri" w:hAnsi="Times New Roman" w:cs="Times New Roman"/>
          <w:sz w:val="24"/>
          <w:szCs w:val="24"/>
        </w:rPr>
        <w:t>Iskandarwassid dan Dadang Sunendar.</w:t>
      </w:r>
      <w:proofErr w:type="gramEnd"/>
      <w:r w:rsidRPr="00366A78">
        <w:rPr>
          <w:rFonts w:ascii="Times New Roman" w:eastAsia="Calibri" w:hAnsi="Times New Roman" w:cs="Times New Roman"/>
          <w:sz w:val="24"/>
          <w:szCs w:val="24"/>
        </w:rPr>
        <w:t xml:space="preserve"> </w:t>
      </w:r>
      <w:proofErr w:type="gramStart"/>
      <w:r w:rsidRPr="00366A78">
        <w:rPr>
          <w:rFonts w:ascii="Times New Roman" w:eastAsia="Calibri" w:hAnsi="Times New Roman" w:cs="Times New Roman"/>
          <w:sz w:val="24"/>
          <w:szCs w:val="24"/>
        </w:rPr>
        <w:t>( 2018</w:t>
      </w:r>
      <w:proofErr w:type="gramEnd"/>
      <w:r w:rsidRPr="00366A78">
        <w:rPr>
          <w:rFonts w:ascii="Times New Roman" w:eastAsia="Calibri" w:hAnsi="Times New Roman" w:cs="Times New Roman"/>
          <w:sz w:val="24"/>
          <w:szCs w:val="24"/>
        </w:rPr>
        <w:t xml:space="preserve">). </w:t>
      </w:r>
      <w:r w:rsidRPr="00366A78">
        <w:rPr>
          <w:rFonts w:ascii="Times New Roman" w:eastAsia="Calibri" w:hAnsi="Times New Roman" w:cs="Times New Roman"/>
          <w:i/>
          <w:sz w:val="24"/>
          <w:szCs w:val="24"/>
        </w:rPr>
        <w:t>Strategi Pembelajaran Bahasa Indonesia.</w:t>
      </w:r>
      <w:r w:rsidRPr="00366A78">
        <w:rPr>
          <w:rFonts w:ascii="Times New Roman" w:eastAsia="Calibri" w:hAnsi="Times New Roman" w:cs="Times New Roman"/>
          <w:sz w:val="24"/>
          <w:szCs w:val="24"/>
        </w:rPr>
        <w:t xml:space="preserve"> Bandung: PT Remaja Rosda Karya.</w:t>
      </w:r>
    </w:p>
    <w:p w14:paraId="258793E2" w14:textId="77777777" w:rsidR="00366A78" w:rsidRPr="00366A78" w:rsidRDefault="00366A78" w:rsidP="00366A78">
      <w:pPr>
        <w:spacing w:after="160" w:line="259" w:lineRule="auto"/>
        <w:ind w:left="426" w:hanging="426"/>
        <w:jc w:val="both"/>
        <w:rPr>
          <w:rFonts w:ascii="Times New Roman" w:eastAsia="Calibri" w:hAnsi="Times New Roman" w:cs="Times New Roman"/>
          <w:sz w:val="24"/>
          <w:szCs w:val="24"/>
        </w:rPr>
      </w:pPr>
      <w:r w:rsidRPr="00366A78">
        <w:rPr>
          <w:rFonts w:ascii="Times New Roman" w:eastAsia="Calibri" w:hAnsi="Times New Roman" w:cs="Times New Roman"/>
          <w:sz w:val="24"/>
          <w:szCs w:val="24"/>
        </w:rPr>
        <w:t>Kamus Besar Bahasa Indonesia, Edisi Ketiga. (2008). Jakarta: Balai Pustaka</w:t>
      </w:r>
    </w:p>
    <w:p w14:paraId="5D410E4E" w14:textId="77777777" w:rsidR="00366A78" w:rsidRPr="00366A78" w:rsidRDefault="00366A78" w:rsidP="00366A78">
      <w:pPr>
        <w:shd w:val="clear" w:color="auto" w:fill="FFFFFF"/>
        <w:spacing w:before="100" w:beforeAutospacing="1" w:after="100" w:afterAutospacing="1" w:line="240" w:lineRule="auto"/>
        <w:ind w:left="426" w:hanging="426"/>
        <w:rPr>
          <w:rFonts w:ascii="Times New Roman" w:eastAsia="Times New Roman" w:hAnsi="Times New Roman" w:cs="Times New Roman"/>
          <w:color w:val="111111"/>
          <w:sz w:val="24"/>
          <w:szCs w:val="24"/>
        </w:rPr>
      </w:pPr>
      <w:r w:rsidRPr="00366A78">
        <w:rPr>
          <w:rFonts w:ascii="Times New Roman" w:eastAsia="Times New Roman" w:hAnsi="Times New Roman" w:cs="Times New Roman"/>
          <w:color w:val="111111"/>
          <w:sz w:val="24"/>
          <w:szCs w:val="24"/>
        </w:rPr>
        <w:t xml:space="preserve">Keraf, Gorys (2011). </w:t>
      </w:r>
      <w:proofErr w:type="gramStart"/>
      <w:r w:rsidRPr="00366A78">
        <w:rPr>
          <w:rFonts w:ascii="Times New Roman" w:eastAsia="Times New Roman" w:hAnsi="Times New Roman" w:cs="Times New Roman"/>
          <w:i/>
          <w:color w:val="111111"/>
          <w:sz w:val="24"/>
          <w:szCs w:val="24"/>
        </w:rPr>
        <w:t>Argumentasi dan narasi</w:t>
      </w:r>
      <w:r w:rsidRPr="00366A78">
        <w:rPr>
          <w:rFonts w:ascii="Times New Roman" w:eastAsia="Times New Roman" w:hAnsi="Times New Roman" w:cs="Times New Roman"/>
          <w:color w:val="111111"/>
          <w:sz w:val="24"/>
          <w:szCs w:val="24"/>
        </w:rPr>
        <w:t>.</w:t>
      </w:r>
      <w:proofErr w:type="gramEnd"/>
      <w:r w:rsidRPr="00366A78">
        <w:rPr>
          <w:rFonts w:ascii="Times New Roman" w:eastAsia="Times New Roman" w:hAnsi="Times New Roman" w:cs="Times New Roman"/>
          <w:color w:val="111111"/>
          <w:sz w:val="24"/>
          <w:szCs w:val="24"/>
        </w:rPr>
        <w:t xml:space="preserve"> Jakarta: Gramedia.</w:t>
      </w:r>
    </w:p>
    <w:p w14:paraId="23CEB1EF" w14:textId="77777777" w:rsidR="00366A78" w:rsidRPr="00366A78" w:rsidRDefault="00366A78" w:rsidP="00366A78">
      <w:pPr>
        <w:spacing w:after="160" w:line="259" w:lineRule="auto"/>
        <w:ind w:left="426" w:hanging="426"/>
        <w:jc w:val="both"/>
        <w:rPr>
          <w:rFonts w:ascii="Times New Roman" w:eastAsia="Calibri" w:hAnsi="Times New Roman" w:cs="Times New Roman"/>
          <w:sz w:val="24"/>
          <w:szCs w:val="24"/>
        </w:rPr>
      </w:pPr>
      <w:r w:rsidRPr="00366A78">
        <w:rPr>
          <w:rFonts w:ascii="Times New Roman" w:eastAsia="Calibri" w:hAnsi="Times New Roman" w:cs="Times New Roman"/>
          <w:sz w:val="24"/>
          <w:szCs w:val="24"/>
        </w:rPr>
        <w:t xml:space="preserve">Kosasih, E. (2016). </w:t>
      </w:r>
      <w:proofErr w:type="gramStart"/>
      <w:r w:rsidRPr="00366A78">
        <w:rPr>
          <w:rFonts w:ascii="Times New Roman" w:eastAsia="Calibri" w:hAnsi="Times New Roman" w:cs="Times New Roman"/>
          <w:i/>
          <w:sz w:val="24"/>
          <w:szCs w:val="24"/>
        </w:rPr>
        <w:t>Bahasa Indonesia Kelas VIII</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Jakarta: Pusat Kurikulum dan </w:t>
      </w:r>
      <w:proofErr w:type="gramStart"/>
      <w:r w:rsidRPr="00366A78">
        <w:rPr>
          <w:rFonts w:ascii="Times New Roman" w:eastAsia="Calibri" w:hAnsi="Times New Roman" w:cs="Times New Roman"/>
          <w:sz w:val="24"/>
          <w:szCs w:val="24"/>
        </w:rPr>
        <w:t>Perbukuan ,</w:t>
      </w:r>
      <w:proofErr w:type="gramEnd"/>
      <w:r w:rsidRPr="00366A78">
        <w:rPr>
          <w:rFonts w:ascii="Times New Roman" w:eastAsia="Calibri" w:hAnsi="Times New Roman" w:cs="Times New Roman"/>
          <w:sz w:val="24"/>
          <w:szCs w:val="24"/>
        </w:rPr>
        <w:t xml:space="preserve"> Balitbang, Kemendikbud.</w:t>
      </w:r>
    </w:p>
    <w:p w14:paraId="4B8CF15E" w14:textId="77777777" w:rsidR="00366A78" w:rsidRPr="00366A78" w:rsidRDefault="00366A78" w:rsidP="00366A78">
      <w:pPr>
        <w:spacing w:after="160" w:line="259" w:lineRule="auto"/>
        <w:ind w:left="426" w:hanging="426"/>
        <w:jc w:val="both"/>
        <w:rPr>
          <w:rFonts w:ascii="Times New Roman" w:eastAsia="Calibri" w:hAnsi="Times New Roman" w:cs="Times New Roman"/>
          <w:sz w:val="24"/>
          <w:szCs w:val="24"/>
        </w:rPr>
      </w:pPr>
      <w:r w:rsidRPr="00366A78">
        <w:rPr>
          <w:rFonts w:ascii="Times New Roman" w:eastAsia="Calibri" w:hAnsi="Times New Roman" w:cs="Times New Roman"/>
          <w:sz w:val="24"/>
          <w:szCs w:val="24"/>
        </w:rPr>
        <w:t xml:space="preserve">Kosasih, E. (2016). </w:t>
      </w:r>
      <w:proofErr w:type="gramStart"/>
      <w:r w:rsidRPr="00366A78">
        <w:rPr>
          <w:rFonts w:ascii="Times New Roman" w:eastAsia="Calibri" w:hAnsi="Times New Roman" w:cs="Times New Roman"/>
          <w:i/>
          <w:sz w:val="24"/>
          <w:szCs w:val="24"/>
        </w:rPr>
        <w:t>Buku Guru</w:t>
      </w:r>
      <w:r w:rsidRPr="00366A78">
        <w:rPr>
          <w:rFonts w:ascii="Times New Roman" w:eastAsia="Calibri" w:hAnsi="Times New Roman" w:cs="Times New Roman"/>
          <w:sz w:val="24"/>
          <w:szCs w:val="24"/>
        </w:rPr>
        <w:t xml:space="preserve"> </w:t>
      </w:r>
      <w:r w:rsidRPr="00366A78">
        <w:rPr>
          <w:rFonts w:ascii="Times New Roman" w:eastAsia="Calibri" w:hAnsi="Times New Roman" w:cs="Times New Roman"/>
          <w:i/>
          <w:sz w:val="24"/>
          <w:szCs w:val="24"/>
        </w:rPr>
        <w:t>Bahasa Indonesia Kelas VIII</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Jakarta: Pusat Kurikulum dan </w:t>
      </w:r>
      <w:proofErr w:type="gramStart"/>
      <w:r w:rsidRPr="00366A78">
        <w:rPr>
          <w:rFonts w:ascii="Times New Roman" w:eastAsia="Calibri" w:hAnsi="Times New Roman" w:cs="Times New Roman"/>
          <w:sz w:val="24"/>
          <w:szCs w:val="24"/>
        </w:rPr>
        <w:t>Perbukuan ,</w:t>
      </w:r>
      <w:proofErr w:type="gramEnd"/>
      <w:r w:rsidRPr="00366A78">
        <w:rPr>
          <w:rFonts w:ascii="Times New Roman" w:eastAsia="Calibri" w:hAnsi="Times New Roman" w:cs="Times New Roman"/>
          <w:sz w:val="24"/>
          <w:szCs w:val="24"/>
        </w:rPr>
        <w:t xml:space="preserve"> Balitbang, Kemendikbud.</w:t>
      </w:r>
    </w:p>
    <w:p w14:paraId="7914914A" w14:textId="77777777" w:rsidR="00366A78" w:rsidRPr="00366A78" w:rsidRDefault="00366A78" w:rsidP="00366A78">
      <w:pPr>
        <w:spacing w:after="160" w:line="259" w:lineRule="auto"/>
        <w:ind w:left="426" w:hanging="426"/>
        <w:jc w:val="both"/>
        <w:rPr>
          <w:rFonts w:ascii="Times New Roman" w:eastAsia="Calibri" w:hAnsi="Times New Roman" w:cs="Times New Roman"/>
          <w:sz w:val="24"/>
          <w:szCs w:val="24"/>
        </w:rPr>
      </w:pPr>
      <w:r w:rsidRPr="00366A78">
        <w:rPr>
          <w:rFonts w:ascii="Times New Roman" w:eastAsia="Calibri" w:hAnsi="Times New Roman" w:cs="Times New Roman"/>
          <w:sz w:val="24"/>
          <w:szCs w:val="24"/>
        </w:rPr>
        <w:t xml:space="preserve">Kosasih, E. Endang Kurniawan. </w:t>
      </w:r>
      <w:proofErr w:type="gramStart"/>
      <w:r w:rsidRPr="00366A78">
        <w:rPr>
          <w:rFonts w:ascii="Times New Roman" w:eastAsia="Calibri" w:hAnsi="Times New Roman" w:cs="Times New Roman"/>
          <w:sz w:val="24"/>
          <w:szCs w:val="24"/>
        </w:rPr>
        <w:t xml:space="preserve">(2016) </w:t>
      </w:r>
      <w:r w:rsidRPr="00366A78">
        <w:rPr>
          <w:rFonts w:ascii="Times New Roman" w:eastAsia="Calibri" w:hAnsi="Times New Roman" w:cs="Times New Roman"/>
          <w:i/>
          <w:sz w:val="24"/>
          <w:szCs w:val="24"/>
        </w:rPr>
        <w:t>Jenis-Jenis Teks, Fungsi, Struktur, dan Kaidah Kebahasaan</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Bandung: Yrama Widya.</w:t>
      </w:r>
    </w:p>
    <w:p w14:paraId="2516C489" w14:textId="77777777" w:rsidR="00366A78" w:rsidRPr="00366A78" w:rsidRDefault="00366A78" w:rsidP="00366A78">
      <w:pPr>
        <w:spacing w:after="160" w:line="259" w:lineRule="auto"/>
        <w:ind w:left="426" w:hanging="426"/>
        <w:jc w:val="both"/>
        <w:rPr>
          <w:rFonts w:ascii="Times New Roman" w:eastAsia="Calibri" w:hAnsi="Times New Roman" w:cs="Times New Roman"/>
          <w:sz w:val="24"/>
          <w:szCs w:val="24"/>
        </w:rPr>
      </w:pPr>
      <w:proofErr w:type="gramStart"/>
      <w:r w:rsidRPr="00366A78">
        <w:rPr>
          <w:rFonts w:ascii="Times New Roman" w:eastAsia="Calibri" w:hAnsi="Times New Roman" w:cs="Times New Roman"/>
          <w:sz w:val="24"/>
          <w:szCs w:val="24"/>
        </w:rPr>
        <w:t>Kunandar.</w:t>
      </w:r>
      <w:proofErr w:type="gramEnd"/>
      <w:r w:rsidRPr="00366A78">
        <w:rPr>
          <w:rFonts w:ascii="Times New Roman" w:eastAsia="Calibri" w:hAnsi="Times New Roman" w:cs="Times New Roman"/>
          <w:sz w:val="24"/>
          <w:szCs w:val="24"/>
        </w:rPr>
        <w:t xml:space="preserve"> </w:t>
      </w:r>
      <w:proofErr w:type="gramStart"/>
      <w:r w:rsidRPr="00366A78">
        <w:rPr>
          <w:rFonts w:ascii="Times New Roman" w:eastAsia="Calibri" w:hAnsi="Times New Roman" w:cs="Times New Roman"/>
          <w:sz w:val="24"/>
          <w:szCs w:val="24"/>
        </w:rPr>
        <w:t xml:space="preserve">(2013). </w:t>
      </w:r>
      <w:r w:rsidRPr="00366A78">
        <w:rPr>
          <w:rFonts w:ascii="Times New Roman" w:eastAsia="Calibri" w:hAnsi="Times New Roman" w:cs="Times New Roman"/>
          <w:i/>
          <w:sz w:val="24"/>
          <w:szCs w:val="24"/>
        </w:rPr>
        <w:t>Penilaian Hasil Belajar Peserta Didik Berdasarkan Kurikulum Suatu Pendekatan Praktisi.</w:t>
      </w:r>
      <w:proofErr w:type="gramEnd"/>
      <w:r w:rsidRPr="00366A78">
        <w:rPr>
          <w:rFonts w:ascii="Times New Roman" w:eastAsia="Calibri" w:hAnsi="Times New Roman" w:cs="Times New Roman"/>
          <w:sz w:val="24"/>
          <w:szCs w:val="24"/>
        </w:rPr>
        <w:t xml:space="preserve"> Jakarta: Rajagrafindo</w:t>
      </w:r>
    </w:p>
    <w:p w14:paraId="757E90F6" w14:textId="77777777" w:rsidR="00366A78" w:rsidRPr="00366A78" w:rsidRDefault="00366A78" w:rsidP="00366A78">
      <w:pPr>
        <w:spacing w:after="160" w:line="259" w:lineRule="auto"/>
        <w:ind w:left="426" w:hanging="426"/>
        <w:jc w:val="both"/>
        <w:rPr>
          <w:rFonts w:ascii="Times New Roman" w:eastAsia="Calibri" w:hAnsi="Times New Roman" w:cs="Times New Roman"/>
          <w:sz w:val="24"/>
          <w:szCs w:val="24"/>
        </w:rPr>
      </w:pPr>
      <w:proofErr w:type="gramStart"/>
      <w:r w:rsidRPr="00366A78">
        <w:rPr>
          <w:rFonts w:ascii="Times New Roman" w:eastAsia="Calibri" w:hAnsi="Times New Roman" w:cs="Times New Roman"/>
          <w:sz w:val="24"/>
          <w:szCs w:val="24"/>
        </w:rPr>
        <w:lastRenderedPageBreak/>
        <w:t>Mahmudd.</w:t>
      </w:r>
      <w:proofErr w:type="gramEnd"/>
      <w:r w:rsidRPr="00366A78">
        <w:rPr>
          <w:rFonts w:ascii="Times New Roman" w:eastAsia="Calibri" w:hAnsi="Times New Roman" w:cs="Times New Roman"/>
          <w:sz w:val="24"/>
          <w:szCs w:val="24"/>
        </w:rPr>
        <w:t xml:space="preserve"> </w:t>
      </w:r>
      <w:proofErr w:type="gramStart"/>
      <w:r w:rsidRPr="00366A78">
        <w:rPr>
          <w:rFonts w:ascii="Times New Roman" w:eastAsia="Calibri" w:hAnsi="Times New Roman" w:cs="Times New Roman"/>
          <w:sz w:val="24"/>
          <w:szCs w:val="24"/>
        </w:rPr>
        <w:t xml:space="preserve">(2011). </w:t>
      </w:r>
      <w:r w:rsidRPr="00366A78">
        <w:rPr>
          <w:rFonts w:ascii="Times New Roman" w:eastAsia="Calibri" w:hAnsi="Times New Roman" w:cs="Times New Roman"/>
          <w:i/>
          <w:sz w:val="24"/>
          <w:szCs w:val="24"/>
        </w:rPr>
        <w:t>Metode Penelitian</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Bandung: Pustaka Setia.</w:t>
      </w:r>
    </w:p>
    <w:p w14:paraId="138C1B5D" w14:textId="77777777" w:rsidR="00366A78" w:rsidRPr="00366A78" w:rsidRDefault="00366A78" w:rsidP="00366A78">
      <w:pPr>
        <w:spacing w:after="160" w:line="259" w:lineRule="auto"/>
        <w:ind w:left="426" w:hanging="426"/>
        <w:jc w:val="both"/>
        <w:rPr>
          <w:rFonts w:ascii="Times New Roman" w:eastAsia="Calibri" w:hAnsi="Times New Roman" w:cs="Times New Roman"/>
          <w:sz w:val="24"/>
          <w:szCs w:val="24"/>
        </w:rPr>
      </w:pPr>
      <w:proofErr w:type="gramStart"/>
      <w:r w:rsidRPr="00366A78">
        <w:rPr>
          <w:rFonts w:ascii="Times New Roman" w:eastAsia="Calibri" w:hAnsi="Times New Roman" w:cs="Times New Roman"/>
          <w:sz w:val="24"/>
          <w:szCs w:val="24"/>
        </w:rPr>
        <w:t>Mahsun.</w:t>
      </w:r>
      <w:proofErr w:type="gramEnd"/>
      <w:r w:rsidRPr="00366A78">
        <w:rPr>
          <w:rFonts w:ascii="Times New Roman" w:eastAsia="Calibri" w:hAnsi="Times New Roman" w:cs="Times New Roman"/>
          <w:sz w:val="24"/>
          <w:szCs w:val="24"/>
        </w:rPr>
        <w:t xml:space="preserve"> </w:t>
      </w:r>
      <w:proofErr w:type="gramStart"/>
      <w:r w:rsidRPr="00366A78">
        <w:rPr>
          <w:rFonts w:ascii="Times New Roman" w:eastAsia="Calibri" w:hAnsi="Times New Roman" w:cs="Times New Roman"/>
          <w:sz w:val="24"/>
          <w:szCs w:val="24"/>
        </w:rPr>
        <w:t xml:space="preserve">(2012). </w:t>
      </w:r>
      <w:r w:rsidRPr="00366A78">
        <w:rPr>
          <w:rFonts w:ascii="Times New Roman" w:eastAsia="Calibri" w:hAnsi="Times New Roman" w:cs="Times New Roman"/>
          <w:i/>
          <w:sz w:val="24"/>
          <w:szCs w:val="24"/>
        </w:rPr>
        <w:t>Metode Penelitian Bahasa Tahapan Strategi, Metode, dan Tekniknya</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Jakarta: RajaGrafindo Persada.</w:t>
      </w:r>
    </w:p>
    <w:p w14:paraId="01028B24" w14:textId="77777777" w:rsidR="00366A78" w:rsidRPr="00366A78" w:rsidRDefault="00366A78" w:rsidP="007F73DD">
      <w:pPr>
        <w:spacing w:after="160" w:line="259" w:lineRule="auto"/>
        <w:ind w:left="709" w:hanging="709"/>
        <w:jc w:val="both"/>
        <w:rPr>
          <w:rFonts w:ascii="Times New Roman" w:eastAsia="Calibri" w:hAnsi="Times New Roman" w:cs="Times New Roman"/>
          <w:sz w:val="24"/>
          <w:szCs w:val="24"/>
        </w:rPr>
      </w:pPr>
      <w:proofErr w:type="gramStart"/>
      <w:r w:rsidRPr="00366A78">
        <w:rPr>
          <w:rFonts w:ascii="Times New Roman" w:eastAsia="Calibri" w:hAnsi="Times New Roman" w:cs="Times New Roman"/>
          <w:sz w:val="24"/>
          <w:szCs w:val="24"/>
        </w:rPr>
        <w:t>Mahsun.</w:t>
      </w:r>
      <w:proofErr w:type="gramEnd"/>
      <w:r w:rsidRPr="00366A78">
        <w:rPr>
          <w:rFonts w:ascii="Times New Roman" w:eastAsia="Calibri" w:hAnsi="Times New Roman" w:cs="Times New Roman"/>
          <w:sz w:val="24"/>
          <w:szCs w:val="24"/>
        </w:rPr>
        <w:t xml:space="preserve"> </w:t>
      </w:r>
      <w:proofErr w:type="gramStart"/>
      <w:r w:rsidRPr="00366A78">
        <w:rPr>
          <w:rFonts w:ascii="Times New Roman" w:eastAsia="Calibri" w:hAnsi="Times New Roman" w:cs="Times New Roman"/>
          <w:sz w:val="24"/>
          <w:szCs w:val="24"/>
        </w:rPr>
        <w:t xml:space="preserve">(2014). </w:t>
      </w:r>
      <w:r w:rsidRPr="00366A78">
        <w:rPr>
          <w:rFonts w:ascii="Times New Roman" w:eastAsia="Calibri" w:hAnsi="Times New Roman" w:cs="Times New Roman"/>
          <w:i/>
          <w:sz w:val="24"/>
          <w:szCs w:val="24"/>
        </w:rPr>
        <w:t>Teks dalam Pembelajaran Bahasa Indonesia Kurikulum 2013</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Jakarta: Raja Grafindo Persada.</w:t>
      </w:r>
    </w:p>
    <w:p w14:paraId="59A09B13" w14:textId="77777777" w:rsidR="00366A78" w:rsidRPr="00366A78" w:rsidRDefault="00366A78" w:rsidP="00366A78">
      <w:pPr>
        <w:spacing w:after="160" w:line="259" w:lineRule="auto"/>
        <w:ind w:left="709" w:hanging="426"/>
        <w:jc w:val="both"/>
        <w:rPr>
          <w:rFonts w:ascii="Times New Roman" w:eastAsia="Calibri" w:hAnsi="Times New Roman" w:cs="Times New Roman"/>
          <w:sz w:val="24"/>
          <w:szCs w:val="24"/>
        </w:rPr>
      </w:pPr>
      <w:r w:rsidRPr="00366A78">
        <w:rPr>
          <w:rFonts w:ascii="Times New Roman" w:eastAsia="Calibri" w:hAnsi="Times New Roman" w:cs="Times New Roman"/>
          <w:sz w:val="24"/>
          <w:szCs w:val="24"/>
        </w:rPr>
        <w:t xml:space="preserve">Moleong, J.L. (2000). </w:t>
      </w:r>
      <w:r w:rsidRPr="00366A78">
        <w:rPr>
          <w:rFonts w:ascii="Times New Roman" w:eastAsia="Calibri" w:hAnsi="Times New Roman" w:cs="Times New Roman"/>
          <w:i/>
          <w:sz w:val="24"/>
          <w:szCs w:val="24"/>
        </w:rPr>
        <w:t>Metodologi Penelitian Kualitatif Edisi Revisi</w:t>
      </w:r>
      <w:r w:rsidRPr="00366A78">
        <w:rPr>
          <w:rFonts w:ascii="Times New Roman" w:eastAsia="Calibri" w:hAnsi="Times New Roman" w:cs="Times New Roman"/>
          <w:sz w:val="24"/>
          <w:szCs w:val="24"/>
        </w:rPr>
        <w:t>. Bandung: Remaja Rosdakarya.</w:t>
      </w:r>
    </w:p>
    <w:p w14:paraId="016A0E2F" w14:textId="77777777" w:rsidR="00366A78" w:rsidRPr="00366A78" w:rsidRDefault="00366A78" w:rsidP="00366A78">
      <w:pPr>
        <w:shd w:val="clear" w:color="auto" w:fill="FFFFFF"/>
        <w:spacing w:before="100" w:beforeAutospacing="1" w:after="100" w:afterAutospacing="1" w:line="240" w:lineRule="auto"/>
        <w:ind w:left="709" w:hanging="426"/>
        <w:rPr>
          <w:rFonts w:ascii="Times New Roman" w:eastAsia="Times New Roman" w:hAnsi="Times New Roman" w:cs="Times New Roman"/>
          <w:color w:val="111111"/>
          <w:sz w:val="24"/>
          <w:szCs w:val="24"/>
        </w:rPr>
      </w:pPr>
      <w:proofErr w:type="gramStart"/>
      <w:r w:rsidRPr="00366A78">
        <w:rPr>
          <w:rFonts w:ascii="Times New Roman" w:eastAsia="Times New Roman" w:hAnsi="Times New Roman" w:cs="Times New Roman"/>
          <w:color w:val="111111"/>
          <w:sz w:val="24"/>
          <w:szCs w:val="24"/>
        </w:rPr>
        <w:t>Mulyadi, Yadi dkk.</w:t>
      </w:r>
      <w:proofErr w:type="gramEnd"/>
      <w:r w:rsidRPr="00366A78">
        <w:rPr>
          <w:rFonts w:ascii="Times New Roman" w:eastAsia="Times New Roman" w:hAnsi="Times New Roman" w:cs="Times New Roman"/>
          <w:color w:val="111111"/>
          <w:sz w:val="24"/>
          <w:szCs w:val="24"/>
        </w:rPr>
        <w:t xml:space="preserve"> (2016). </w:t>
      </w:r>
      <w:r w:rsidRPr="00366A78">
        <w:rPr>
          <w:rFonts w:ascii="Times New Roman" w:eastAsia="Times New Roman" w:hAnsi="Times New Roman" w:cs="Times New Roman"/>
          <w:i/>
          <w:color w:val="111111"/>
          <w:sz w:val="24"/>
          <w:szCs w:val="24"/>
        </w:rPr>
        <w:t xml:space="preserve">Intisari tata </w:t>
      </w:r>
      <w:proofErr w:type="gramStart"/>
      <w:r w:rsidRPr="00366A78">
        <w:rPr>
          <w:rFonts w:ascii="Times New Roman" w:eastAsia="Times New Roman" w:hAnsi="Times New Roman" w:cs="Times New Roman"/>
          <w:i/>
          <w:color w:val="111111"/>
          <w:sz w:val="24"/>
          <w:szCs w:val="24"/>
        </w:rPr>
        <w:t>bahasa</w:t>
      </w:r>
      <w:proofErr w:type="gramEnd"/>
      <w:r w:rsidRPr="00366A78">
        <w:rPr>
          <w:rFonts w:ascii="Times New Roman" w:eastAsia="Times New Roman" w:hAnsi="Times New Roman" w:cs="Times New Roman"/>
          <w:i/>
          <w:color w:val="111111"/>
          <w:sz w:val="24"/>
          <w:szCs w:val="24"/>
        </w:rPr>
        <w:t xml:space="preserve"> Indonesia untuk SMP dan SMA</w:t>
      </w:r>
      <w:r w:rsidRPr="00366A78">
        <w:rPr>
          <w:rFonts w:ascii="Times New Roman" w:eastAsia="Times New Roman" w:hAnsi="Times New Roman" w:cs="Times New Roman"/>
          <w:color w:val="111111"/>
          <w:sz w:val="24"/>
          <w:szCs w:val="24"/>
        </w:rPr>
        <w:t xml:space="preserve">. </w:t>
      </w:r>
      <w:proofErr w:type="gramStart"/>
      <w:r w:rsidRPr="00366A78">
        <w:rPr>
          <w:rFonts w:ascii="Times New Roman" w:eastAsia="Times New Roman" w:hAnsi="Times New Roman" w:cs="Times New Roman"/>
          <w:color w:val="111111"/>
          <w:sz w:val="24"/>
          <w:szCs w:val="24"/>
        </w:rPr>
        <w:t>Bandung; Yrama Widya.</w:t>
      </w:r>
      <w:proofErr w:type="gramEnd"/>
    </w:p>
    <w:p w14:paraId="5CAEDDB1" w14:textId="77777777" w:rsidR="00366A78" w:rsidRPr="00366A78" w:rsidRDefault="00366A78" w:rsidP="00366A78">
      <w:pPr>
        <w:spacing w:after="160" w:line="259" w:lineRule="auto"/>
        <w:ind w:left="709" w:hanging="426"/>
        <w:jc w:val="both"/>
        <w:rPr>
          <w:rFonts w:ascii="Times New Roman" w:eastAsia="Calibri" w:hAnsi="Times New Roman" w:cs="Times New Roman"/>
          <w:sz w:val="24"/>
          <w:szCs w:val="24"/>
        </w:rPr>
      </w:pPr>
      <w:proofErr w:type="gramStart"/>
      <w:r w:rsidRPr="00366A78">
        <w:rPr>
          <w:rFonts w:ascii="Times New Roman" w:eastAsia="Calibri" w:hAnsi="Times New Roman" w:cs="Times New Roman"/>
          <w:sz w:val="24"/>
          <w:szCs w:val="24"/>
        </w:rPr>
        <w:t>Muslihudin.</w:t>
      </w:r>
      <w:proofErr w:type="gramEnd"/>
      <w:r w:rsidRPr="00366A78">
        <w:rPr>
          <w:rFonts w:ascii="Times New Roman" w:eastAsia="Calibri" w:hAnsi="Times New Roman" w:cs="Times New Roman"/>
          <w:sz w:val="24"/>
          <w:szCs w:val="24"/>
        </w:rPr>
        <w:t xml:space="preserve"> Ade Sudrajat, dan Ujang Hendra. </w:t>
      </w:r>
      <w:proofErr w:type="gramStart"/>
      <w:r w:rsidRPr="00366A78">
        <w:rPr>
          <w:rFonts w:ascii="Times New Roman" w:eastAsia="Calibri" w:hAnsi="Times New Roman" w:cs="Times New Roman"/>
          <w:sz w:val="24"/>
          <w:szCs w:val="24"/>
        </w:rPr>
        <w:t xml:space="preserve">(2012). </w:t>
      </w:r>
      <w:r w:rsidRPr="00366A78">
        <w:rPr>
          <w:rFonts w:ascii="Times New Roman" w:eastAsia="Calibri" w:hAnsi="Times New Roman" w:cs="Times New Roman"/>
          <w:i/>
          <w:sz w:val="24"/>
          <w:szCs w:val="24"/>
        </w:rPr>
        <w:t>Revolusi Mengajar</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Bandung: HPD Press.</w:t>
      </w:r>
    </w:p>
    <w:p w14:paraId="3B7BA71E" w14:textId="77777777" w:rsidR="00366A78" w:rsidRPr="00366A78" w:rsidRDefault="00366A78" w:rsidP="00366A78">
      <w:pPr>
        <w:spacing w:after="160" w:line="259" w:lineRule="auto"/>
        <w:ind w:left="709" w:hanging="426"/>
        <w:jc w:val="both"/>
        <w:rPr>
          <w:rFonts w:ascii="Times New Roman" w:eastAsia="Calibri" w:hAnsi="Times New Roman" w:cs="Times New Roman"/>
          <w:color w:val="0563C1"/>
          <w:sz w:val="24"/>
          <w:szCs w:val="24"/>
          <w:u w:val="single"/>
        </w:rPr>
      </w:pPr>
      <w:r w:rsidRPr="00366A78">
        <w:rPr>
          <w:rFonts w:ascii="Times New Roman" w:eastAsia="Calibri" w:hAnsi="Times New Roman" w:cs="Times New Roman"/>
          <w:sz w:val="24"/>
          <w:szCs w:val="24"/>
        </w:rPr>
        <w:t xml:space="preserve">Nurdiana, </w:t>
      </w:r>
      <w:proofErr w:type="gramStart"/>
      <w:r w:rsidRPr="00366A78">
        <w:rPr>
          <w:rFonts w:ascii="Times New Roman" w:eastAsia="Calibri" w:hAnsi="Times New Roman" w:cs="Times New Roman"/>
          <w:sz w:val="24"/>
          <w:szCs w:val="24"/>
        </w:rPr>
        <w:t>Dwi</w:t>
      </w:r>
      <w:proofErr w:type="gramEnd"/>
      <w:r w:rsidRPr="00366A78">
        <w:rPr>
          <w:rFonts w:ascii="Times New Roman" w:eastAsia="Calibri" w:hAnsi="Times New Roman" w:cs="Times New Roman"/>
          <w:sz w:val="24"/>
          <w:szCs w:val="24"/>
        </w:rPr>
        <w:t xml:space="preserve"> Rita. (2018). </w:t>
      </w:r>
      <w:r w:rsidRPr="00366A78">
        <w:rPr>
          <w:rFonts w:ascii="Times New Roman" w:eastAsia="Calibri" w:hAnsi="Times New Roman" w:cs="Times New Roman"/>
          <w:i/>
          <w:sz w:val="24"/>
          <w:szCs w:val="24"/>
        </w:rPr>
        <w:t xml:space="preserve">Keterampilan </w:t>
      </w:r>
      <w:proofErr w:type="gramStart"/>
      <w:r w:rsidRPr="00366A78">
        <w:rPr>
          <w:rFonts w:ascii="Times New Roman" w:eastAsia="Calibri" w:hAnsi="Times New Roman" w:cs="Times New Roman"/>
          <w:i/>
          <w:sz w:val="24"/>
          <w:szCs w:val="24"/>
        </w:rPr>
        <w:t>berpikir  Kritis</w:t>
      </w:r>
      <w:proofErr w:type="gramEnd"/>
      <w:r w:rsidRPr="00366A78">
        <w:rPr>
          <w:rFonts w:ascii="Times New Roman" w:eastAsia="Calibri" w:hAnsi="Times New Roman" w:cs="Times New Roman"/>
          <w:i/>
          <w:sz w:val="24"/>
          <w:szCs w:val="24"/>
        </w:rPr>
        <w:t xml:space="preserve"> dalam Kurikulum 2013</w:t>
      </w:r>
      <w:r w:rsidRPr="00366A78">
        <w:rPr>
          <w:rFonts w:ascii="Times New Roman" w:eastAsia="Calibri" w:hAnsi="Times New Roman" w:cs="Times New Roman"/>
          <w:sz w:val="24"/>
          <w:szCs w:val="24"/>
        </w:rPr>
        <w:t xml:space="preserve">. </w:t>
      </w:r>
      <w:hyperlink r:id="rId6" w:history="1">
        <w:r w:rsidRPr="00366A78">
          <w:rPr>
            <w:rFonts w:ascii="Times New Roman" w:eastAsia="Calibri" w:hAnsi="Times New Roman" w:cs="Times New Roman"/>
            <w:color w:val="0563C1"/>
            <w:sz w:val="24"/>
            <w:szCs w:val="24"/>
            <w:u w:val="single"/>
          </w:rPr>
          <w:t>https://radarsemarang.com/2018/05/19/keterampilan-berpikir-kritis-dalam-pembelajaran-bahasa-indonesia-k13/</w:t>
        </w:r>
      </w:hyperlink>
    </w:p>
    <w:p w14:paraId="11C70AB5" w14:textId="77777777" w:rsidR="00366A78" w:rsidRPr="00366A78" w:rsidRDefault="00366A78" w:rsidP="00366A78">
      <w:pPr>
        <w:spacing w:after="160" w:line="259" w:lineRule="auto"/>
        <w:ind w:left="709" w:hanging="426"/>
        <w:jc w:val="both"/>
        <w:rPr>
          <w:rFonts w:ascii="Times New Roman" w:eastAsia="Calibri" w:hAnsi="Times New Roman" w:cs="Times New Roman"/>
          <w:sz w:val="24"/>
          <w:szCs w:val="24"/>
        </w:rPr>
      </w:pPr>
      <w:r w:rsidRPr="00366A78">
        <w:rPr>
          <w:rFonts w:ascii="Times New Roman" w:eastAsia="Calibri" w:hAnsi="Times New Roman" w:cs="Times New Roman"/>
          <w:sz w:val="24"/>
          <w:szCs w:val="24"/>
        </w:rPr>
        <w:t xml:space="preserve">Nurgiyantoro, Burhanudin. </w:t>
      </w:r>
      <w:proofErr w:type="gramStart"/>
      <w:r w:rsidRPr="00366A78">
        <w:rPr>
          <w:rFonts w:ascii="Times New Roman" w:eastAsia="Calibri" w:hAnsi="Times New Roman" w:cs="Times New Roman"/>
          <w:sz w:val="24"/>
          <w:szCs w:val="24"/>
        </w:rPr>
        <w:t xml:space="preserve">(2016). </w:t>
      </w:r>
      <w:r w:rsidRPr="00366A78">
        <w:rPr>
          <w:rFonts w:ascii="Times New Roman" w:eastAsia="Calibri" w:hAnsi="Times New Roman" w:cs="Times New Roman"/>
          <w:i/>
          <w:sz w:val="24"/>
          <w:szCs w:val="24"/>
        </w:rPr>
        <w:t>Penilaian Pembelajaran Berbasis Kompetensi.</w:t>
      </w:r>
      <w:proofErr w:type="gramEnd"/>
      <w:r w:rsidRPr="00366A78">
        <w:rPr>
          <w:rFonts w:ascii="Times New Roman" w:eastAsia="Calibri" w:hAnsi="Times New Roman" w:cs="Times New Roman"/>
          <w:i/>
          <w:sz w:val="24"/>
          <w:szCs w:val="24"/>
        </w:rPr>
        <w:t xml:space="preserve"> </w:t>
      </w:r>
      <w:r w:rsidRPr="00366A78">
        <w:rPr>
          <w:rFonts w:ascii="Times New Roman" w:eastAsia="Calibri" w:hAnsi="Times New Roman" w:cs="Times New Roman"/>
          <w:sz w:val="24"/>
          <w:szCs w:val="24"/>
        </w:rPr>
        <w:t>Yoyakarta: BPFE.</w:t>
      </w:r>
    </w:p>
    <w:p w14:paraId="1BF28F4F" w14:textId="77777777" w:rsidR="00366A78" w:rsidRPr="00366A78" w:rsidRDefault="00366A78" w:rsidP="00366A78">
      <w:pPr>
        <w:spacing w:after="160" w:line="259" w:lineRule="auto"/>
        <w:ind w:left="709" w:hanging="426"/>
        <w:jc w:val="both"/>
        <w:rPr>
          <w:rFonts w:ascii="Times New Roman" w:eastAsia="Calibri" w:hAnsi="Times New Roman" w:cs="Times New Roman"/>
          <w:color w:val="0563C1"/>
          <w:sz w:val="24"/>
          <w:szCs w:val="24"/>
          <w:u w:val="single"/>
        </w:rPr>
      </w:pPr>
      <w:r w:rsidRPr="00366A78">
        <w:rPr>
          <w:rFonts w:ascii="Times New Roman" w:eastAsia="Calibri" w:hAnsi="Times New Roman" w:cs="Times New Roman"/>
          <w:sz w:val="24"/>
          <w:szCs w:val="24"/>
        </w:rPr>
        <w:t xml:space="preserve">Ratnasari, Ririk. </w:t>
      </w:r>
      <w:proofErr w:type="gramStart"/>
      <w:r w:rsidRPr="00366A78">
        <w:rPr>
          <w:rFonts w:ascii="Times New Roman" w:eastAsia="Calibri" w:hAnsi="Times New Roman" w:cs="Times New Roman"/>
          <w:sz w:val="24"/>
          <w:szCs w:val="24"/>
        </w:rPr>
        <w:t xml:space="preserve">(2019). </w:t>
      </w:r>
      <w:r w:rsidRPr="00366A78">
        <w:rPr>
          <w:rFonts w:ascii="Times New Roman" w:eastAsia="Calibri" w:hAnsi="Times New Roman" w:cs="Times New Roman"/>
          <w:i/>
          <w:sz w:val="24"/>
          <w:szCs w:val="24"/>
        </w:rPr>
        <w:t>Membangun Keterampilan Berpikir Kritis</w:t>
      </w:r>
      <w:r w:rsidRPr="00366A78">
        <w:rPr>
          <w:rFonts w:ascii="Times New Roman" w:eastAsia="Calibri" w:hAnsi="Times New Roman" w:cs="Times New Roman"/>
          <w:sz w:val="24"/>
          <w:szCs w:val="24"/>
        </w:rPr>
        <w:t xml:space="preserve"> melalui Bahasa.</w:t>
      </w:r>
      <w:proofErr w:type="gramEnd"/>
      <w:r w:rsidRPr="00366A78">
        <w:rPr>
          <w:rFonts w:ascii="Times New Roman" w:eastAsia="Calibri" w:hAnsi="Times New Roman" w:cs="Times New Roman"/>
          <w:sz w:val="24"/>
          <w:szCs w:val="24"/>
        </w:rPr>
        <w:t xml:space="preserve"> </w:t>
      </w:r>
      <w:hyperlink r:id="rId7" w:history="1">
        <w:r w:rsidRPr="00366A78">
          <w:rPr>
            <w:rFonts w:ascii="Times New Roman" w:eastAsia="Calibri" w:hAnsi="Times New Roman" w:cs="Times New Roman"/>
            <w:color w:val="0563C1"/>
            <w:sz w:val="24"/>
            <w:szCs w:val="24"/>
            <w:u w:val="single"/>
          </w:rPr>
          <w:t>https://www.kompasiana.com/riek/5cc1c2b495760e0c4402c292/ membangun-keterampilan-berpikir-kritis-melalui-bahasa?page=all</w:t>
        </w:r>
      </w:hyperlink>
    </w:p>
    <w:p w14:paraId="43707D1A" w14:textId="77777777" w:rsidR="00366A78" w:rsidRPr="00366A78" w:rsidRDefault="00366A78" w:rsidP="00366A78">
      <w:pPr>
        <w:spacing w:after="160" w:line="259" w:lineRule="auto"/>
        <w:ind w:left="709" w:hanging="426"/>
        <w:jc w:val="both"/>
        <w:rPr>
          <w:rFonts w:ascii="Times New Roman" w:eastAsia="Calibri" w:hAnsi="Times New Roman" w:cs="Times New Roman"/>
          <w:sz w:val="24"/>
          <w:szCs w:val="24"/>
        </w:rPr>
      </w:pPr>
      <w:r w:rsidRPr="00366A78">
        <w:rPr>
          <w:rFonts w:ascii="Times New Roman" w:eastAsia="Calibri" w:hAnsi="Times New Roman" w:cs="Times New Roman"/>
          <w:sz w:val="24"/>
          <w:szCs w:val="24"/>
        </w:rPr>
        <w:t xml:space="preserve">Rachmawati, Tutik. </w:t>
      </w:r>
      <w:proofErr w:type="gramStart"/>
      <w:r w:rsidRPr="00366A78">
        <w:rPr>
          <w:rFonts w:ascii="Times New Roman" w:eastAsia="Calibri" w:hAnsi="Times New Roman" w:cs="Times New Roman"/>
          <w:sz w:val="24"/>
          <w:szCs w:val="24"/>
        </w:rPr>
        <w:t>Daryanto.</w:t>
      </w:r>
      <w:proofErr w:type="gramEnd"/>
      <w:r w:rsidRPr="00366A78">
        <w:rPr>
          <w:rFonts w:ascii="Times New Roman" w:eastAsia="Calibri" w:hAnsi="Times New Roman" w:cs="Times New Roman"/>
          <w:sz w:val="24"/>
          <w:szCs w:val="24"/>
        </w:rPr>
        <w:t xml:space="preserve"> </w:t>
      </w:r>
      <w:proofErr w:type="gramStart"/>
      <w:r w:rsidRPr="00366A78">
        <w:rPr>
          <w:rFonts w:ascii="Times New Roman" w:eastAsia="Calibri" w:hAnsi="Times New Roman" w:cs="Times New Roman"/>
          <w:sz w:val="24"/>
          <w:szCs w:val="24"/>
        </w:rPr>
        <w:t xml:space="preserve">(2015). </w:t>
      </w:r>
      <w:r w:rsidRPr="00366A78">
        <w:rPr>
          <w:rFonts w:ascii="Times New Roman" w:eastAsia="Calibri" w:hAnsi="Times New Roman" w:cs="Times New Roman"/>
          <w:i/>
          <w:sz w:val="24"/>
          <w:szCs w:val="24"/>
        </w:rPr>
        <w:t xml:space="preserve">Teori Belajar dan Proses </w:t>
      </w:r>
      <w:r w:rsidRPr="00366A78">
        <w:rPr>
          <w:rFonts w:ascii="Times New Roman" w:eastAsia="Calibri" w:hAnsi="Times New Roman" w:cs="Times New Roman"/>
          <w:i/>
          <w:sz w:val="24"/>
          <w:szCs w:val="24"/>
        </w:rPr>
        <w:lastRenderedPageBreak/>
        <w:t>Pembelajaran yang Mendidik</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Yogyakarta: Gava Media</w:t>
      </w:r>
    </w:p>
    <w:p w14:paraId="4D7C1926" w14:textId="77777777" w:rsidR="00366A78" w:rsidRPr="00366A78" w:rsidRDefault="00366A78" w:rsidP="00366A78">
      <w:pPr>
        <w:spacing w:after="160" w:line="259" w:lineRule="auto"/>
        <w:ind w:left="709" w:hanging="426"/>
        <w:jc w:val="both"/>
        <w:rPr>
          <w:rFonts w:ascii="Times New Roman" w:eastAsia="Calibri" w:hAnsi="Times New Roman" w:cs="Times New Roman"/>
          <w:sz w:val="24"/>
          <w:szCs w:val="24"/>
        </w:rPr>
      </w:pPr>
      <w:proofErr w:type="gramStart"/>
      <w:r w:rsidRPr="00366A78">
        <w:rPr>
          <w:rFonts w:ascii="Times New Roman" w:eastAsia="Calibri" w:hAnsi="Times New Roman" w:cs="Times New Roman"/>
          <w:sz w:val="24"/>
          <w:szCs w:val="24"/>
        </w:rPr>
        <w:t>Riduwan.</w:t>
      </w:r>
      <w:proofErr w:type="gramEnd"/>
      <w:r w:rsidRPr="00366A78">
        <w:rPr>
          <w:rFonts w:ascii="Times New Roman" w:eastAsia="Calibri" w:hAnsi="Times New Roman" w:cs="Times New Roman"/>
          <w:sz w:val="24"/>
          <w:szCs w:val="24"/>
        </w:rPr>
        <w:t xml:space="preserve"> </w:t>
      </w:r>
      <w:proofErr w:type="gramStart"/>
      <w:r w:rsidRPr="00366A78">
        <w:rPr>
          <w:rFonts w:ascii="Times New Roman" w:eastAsia="Calibri" w:hAnsi="Times New Roman" w:cs="Times New Roman"/>
          <w:sz w:val="24"/>
          <w:szCs w:val="24"/>
        </w:rPr>
        <w:t xml:space="preserve">(2008). </w:t>
      </w:r>
      <w:r w:rsidRPr="00366A78">
        <w:rPr>
          <w:rFonts w:ascii="Times New Roman" w:eastAsia="Calibri" w:hAnsi="Times New Roman" w:cs="Times New Roman"/>
          <w:i/>
          <w:sz w:val="24"/>
          <w:szCs w:val="24"/>
        </w:rPr>
        <w:t>Dasar-Dasar Statistika</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Bandung: Alfabeta.</w:t>
      </w:r>
    </w:p>
    <w:p w14:paraId="2CDDA451" w14:textId="77777777" w:rsidR="00366A78" w:rsidRPr="00366A78" w:rsidRDefault="00366A78" w:rsidP="00366A78">
      <w:pPr>
        <w:spacing w:after="160" w:line="259" w:lineRule="auto"/>
        <w:ind w:left="709" w:hanging="426"/>
        <w:jc w:val="both"/>
        <w:rPr>
          <w:rFonts w:ascii="Times New Roman" w:eastAsia="Calibri" w:hAnsi="Times New Roman" w:cs="Times New Roman"/>
          <w:sz w:val="24"/>
          <w:szCs w:val="24"/>
        </w:rPr>
      </w:pPr>
      <w:r w:rsidRPr="00366A78">
        <w:rPr>
          <w:rFonts w:ascii="Times New Roman" w:eastAsia="Calibri" w:hAnsi="Times New Roman" w:cs="Times New Roman"/>
          <w:sz w:val="24"/>
          <w:szCs w:val="24"/>
        </w:rPr>
        <w:t xml:space="preserve">Sa’ud, Udin Syaefuddin. </w:t>
      </w:r>
      <w:proofErr w:type="gramStart"/>
      <w:r w:rsidRPr="00366A78">
        <w:rPr>
          <w:rFonts w:ascii="Times New Roman" w:eastAsia="Calibri" w:hAnsi="Times New Roman" w:cs="Times New Roman"/>
          <w:sz w:val="24"/>
          <w:szCs w:val="24"/>
        </w:rPr>
        <w:t xml:space="preserve">(2008). </w:t>
      </w:r>
      <w:r w:rsidRPr="00366A78">
        <w:rPr>
          <w:rFonts w:ascii="Times New Roman" w:eastAsia="Calibri" w:hAnsi="Times New Roman" w:cs="Times New Roman"/>
          <w:i/>
          <w:sz w:val="24"/>
          <w:szCs w:val="24"/>
        </w:rPr>
        <w:t>Inovasi Pendidikan.</w:t>
      </w:r>
      <w:proofErr w:type="gramEnd"/>
      <w:r w:rsidRPr="00366A78">
        <w:rPr>
          <w:rFonts w:ascii="Times New Roman" w:eastAsia="Calibri" w:hAnsi="Times New Roman" w:cs="Times New Roman"/>
          <w:sz w:val="24"/>
          <w:szCs w:val="24"/>
        </w:rPr>
        <w:t xml:space="preserve"> Bandung: Alfabeta.</w:t>
      </w:r>
    </w:p>
    <w:p w14:paraId="4DF58547" w14:textId="77777777" w:rsidR="00366A78" w:rsidRPr="00366A78" w:rsidRDefault="00366A78" w:rsidP="00526CDC">
      <w:pPr>
        <w:spacing w:line="259" w:lineRule="auto"/>
        <w:ind w:left="426" w:hanging="426"/>
        <w:jc w:val="both"/>
        <w:rPr>
          <w:rFonts w:ascii="Times New Roman" w:eastAsia="Calibri" w:hAnsi="Times New Roman" w:cs="Times New Roman"/>
          <w:sz w:val="24"/>
          <w:szCs w:val="24"/>
        </w:rPr>
      </w:pPr>
      <w:proofErr w:type="gramStart"/>
      <w:r w:rsidRPr="00366A78">
        <w:rPr>
          <w:rFonts w:ascii="Times New Roman" w:eastAsia="Calibri" w:hAnsi="Times New Roman" w:cs="Times New Roman"/>
          <w:sz w:val="24"/>
          <w:szCs w:val="24"/>
        </w:rPr>
        <w:t>Sugiyono.</w:t>
      </w:r>
      <w:proofErr w:type="gramEnd"/>
      <w:r w:rsidRPr="00366A78">
        <w:rPr>
          <w:rFonts w:ascii="Times New Roman" w:eastAsia="Calibri" w:hAnsi="Times New Roman" w:cs="Times New Roman"/>
          <w:sz w:val="24"/>
          <w:szCs w:val="24"/>
        </w:rPr>
        <w:t xml:space="preserve"> </w:t>
      </w:r>
      <w:proofErr w:type="gramStart"/>
      <w:r w:rsidRPr="00366A78">
        <w:rPr>
          <w:rFonts w:ascii="Times New Roman" w:eastAsia="Calibri" w:hAnsi="Times New Roman" w:cs="Times New Roman"/>
          <w:sz w:val="24"/>
          <w:szCs w:val="24"/>
        </w:rPr>
        <w:t xml:space="preserve">(2013). </w:t>
      </w:r>
      <w:r w:rsidRPr="00366A78">
        <w:rPr>
          <w:rFonts w:ascii="Times New Roman" w:eastAsia="Calibri" w:hAnsi="Times New Roman" w:cs="Times New Roman"/>
          <w:i/>
          <w:sz w:val="24"/>
          <w:szCs w:val="24"/>
        </w:rPr>
        <w:t>Memahami Penelitian Kualitatif</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Bandung: Alfabeta</w:t>
      </w:r>
    </w:p>
    <w:p w14:paraId="5F06C411" w14:textId="77777777" w:rsidR="00366A78" w:rsidRPr="00366A78" w:rsidRDefault="00366A78" w:rsidP="00526CDC">
      <w:pPr>
        <w:spacing w:line="259" w:lineRule="auto"/>
        <w:ind w:left="426" w:hanging="426"/>
        <w:jc w:val="both"/>
        <w:rPr>
          <w:rFonts w:ascii="Times New Roman" w:eastAsia="Calibri" w:hAnsi="Times New Roman" w:cs="Times New Roman"/>
          <w:sz w:val="24"/>
          <w:szCs w:val="24"/>
        </w:rPr>
      </w:pPr>
      <w:proofErr w:type="gramStart"/>
      <w:r w:rsidRPr="00366A78">
        <w:rPr>
          <w:rFonts w:ascii="Times New Roman" w:eastAsia="Calibri" w:hAnsi="Times New Roman" w:cs="Times New Roman"/>
          <w:sz w:val="24"/>
          <w:szCs w:val="24"/>
        </w:rPr>
        <w:t>Sugiyono.</w:t>
      </w:r>
      <w:proofErr w:type="gramEnd"/>
      <w:r w:rsidRPr="00366A78">
        <w:rPr>
          <w:rFonts w:ascii="Times New Roman" w:eastAsia="Calibri" w:hAnsi="Times New Roman" w:cs="Times New Roman"/>
          <w:sz w:val="24"/>
          <w:szCs w:val="24"/>
        </w:rPr>
        <w:t xml:space="preserve"> </w:t>
      </w:r>
      <w:proofErr w:type="gramStart"/>
      <w:r w:rsidRPr="00366A78">
        <w:rPr>
          <w:rFonts w:ascii="Times New Roman" w:eastAsia="Calibri" w:hAnsi="Times New Roman" w:cs="Times New Roman"/>
          <w:sz w:val="24"/>
          <w:szCs w:val="24"/>
        </w:rPr>
        <w:t xml:space="preserve">(2017). </w:t>
      </w:r>
      <w:r w:rsidRPr="00366A78">
        <w:rPr>
          <w:rFonts w:ascii="Times New Roman" w:eastAsia="Calibri" w:hAnsi="Times New Roman" w:cs="Times New Roman"/>
          <w:i/>
          <w:sz w:val="24"/>
          <w:szCs w:val="24"/>
        </w:rPr>
        <w:t>Statistika untuk Penelitian</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Bandung: Alfabeta.</w:t>
      </w:r>
    </w:p>
    <w:p w14:paraId="219CA0C3" w14:textId="77777777" w:rsidR="00366A78" w:rsidRPr="00366A78" w:rsidRDefault="00366A78" w:rsidP="00526CDC">
      <w:pPr>
        <w:spacing w:before="240" w:line="259" w:lineRule="auto"/>
        <w:ind w:left="426" w:hanging="426"/>
        <w:jc w:val="both"/>
        <w:rPr>
          <w:rFonts w:ascii="Times New Roman" w:eastAsia="Calibri" w:hAnsi="Times New Roman" w:cs="Times New Roman"/>
          <w:sz w:val="24"/>
          <w:szCs w:val="24"/>
        </w:rPr>
      </w:pPr>
      <w:r w:rsidRPr="00366A78">
        <w:rPr>
          <w:rFonts w:ascii="Times New Roman" w:eastAsia="Calibri" w:hAnsi="Times New Roman" w:cs="Times New Roman"/>
          <w:sz w:val="24"/>
          <w:szCs w:val="24"/>
        </w:rPr>
        <w:t xml:space="preserve">Tarigan, Henry Guntur. </w:t>
      </w:r>
      <w:proofErr w:type="gramStart"/>
      <w:r w:rsidRPr="00366A78">
        <w:rPr>
          <w:rFonts w:ascii="Times New Roman" w:eastAsia="Calibri" w:hAnsi="Times New Roman" w:cs="Times New Roman"/>
          <w:sz w:val="24"/>
          <w:szCs w:val="24"/>
        </w:rPr>
        <w:t xml:space="preserve">(2015). </w:t>
      </w:r>
      <w:r w:rsidRPr="00366A78">
        <w:rPr>
          <w:rFonts w:ascii="Times New Roman" w:eastAsia="Calibri" w:hAnsi="Times New Roman" w:cs="Times New Roman"/>
          <w:i/>
          <w:sz w:val="24"/>
          <w:szCs w:val="24"/>
        </w:rPr>
        <w:t>Membaca Sebagai Suatu Keterampilan</w:t>
      </w:r>
      <w:r w:rsidRPr="00366A78">
        <w:rPr>
          <w:rFonts w:ascii="Times New Roman" w:eastAsia="Calibri" w:hAnsi="Times New Roman" w:cs="Times New Roman"/>
          <w:sz w:val="24"/>
          <w:szCs w:val="24"/>
        </w:rPr>
        <w:t>.</w:t>
      </w:r>
      <w:proofErr w:type="gramEnd"/>
      <w:r w:rsidRPr="00366A78">
        <w:rPr>
          <w:rFonts w:ascii="Times New Roman" w:eastAsia="Calibri" w:hAnsi="Times New Roman" w:cs="Times New Roman"/>
          <w:sz w:val="24"/>
          <w:szCs w:val="24"/>
        </w:rPr>
        <w:t xml:space="preserve"> Bandung: Angkasa.</w:t>
      </w:r>
    </w:p>
    <w:p w14:paraId="10D0117D" w14:textId="77777777" w:rsidR="00366A78" w:rsidRPr="00366A78" w:rsidRDefault="00366A78" w:rsidP="00526CDC">
      <w:pPr>
        <w:spacing w:before="240" w:line="259" w:lineRule="auto"/>
        <w:ind w:left="426" w:hanging="426"/>
        <w:jc w:val="both"/>
        <w:rPr>
          <w:rFonts w:ascii="Times New Roman" w:eastAsia="Calibri" w:hAnsi="Times New Roman" w:cs="Times New Roman"/>
          <w:sz w:val="24"/>
          <w:szCs w:val="24"/>
        </w:rPr>
      </w:pPr>
      <w:r w:rsidRPr="00366A78">
        <w:rPr>
          <w:rFonts w:ascii="Times New Roman" w:eastAsia="Times New Roman" w:hAnsi="Times New Roman" w:cs="Times New Roman"/>
          <w:color w:val="111111"/>
          <w:sz w:val="24"/>
          <w:szCs w:val="24"/>
        </w:rPr>
        <w:t xml:space="preserve">Waluyo, Budi. </w:t>
      </w:r>
      <w:proofErr w:type="gramStart"/>
      <w:r w:rsidRPr="00366A78">
        <w:rPr>
          <w:rFonts w:ascii="Times New Roman" w:eastAsia="Times New Roman" w:hAnsi="Times New Roman" w:cs="Times New Roman"/>
          <w:color w:val="111111"/>
          <w:sz w:val="24"/>
          <w:szCs w:val="24"/>
        </w:rPr>
        <w:t xml:space="preserve">(2018). </w:t>
      </w:r>
      <w:r w:rsidRPr="00366A78">
        <w:rPr>
          <w:rFonts w:ascii="Times New Roman" w:eastAsia="Times New Roman" w:hAnsi="Times New Roman" w:cs="Times New Roman"/>
          <w:i/>
          <w:color w:val="111111"/>
          <w:sz w:val="24"/>
          <w:szCs w:val="24"/>
        </w:rPr>
        <w:t>Bahasa dan sastra Indonesia untuk kelas VIII SMP dan MTs</w:t>
      </w:r>
      <w:r w:rsidRPr="00366A78">
        <w:rPr>
          <w:rFonts w:ascii="Times New Roman" w:eastAsia="Times New Roman" w:hAnsi="Times New Roman" w:cs="Times New Roman"/>
          <w:color w:val="111111"/>
          <w:sz w:val="24"/>
          <w:szCs w:val="24"/>
        </w:rPr>
        <w:t>. Solo; Tiga Serangkai Pustaka Mandiri.</w:t>
      </w:r>
      <w:proofErr w:type="gramEnd"/>
    </w:p>
    <w:p w14:paraId="193BA82D" w14:textId="77777777" w:rsidR="00366A78" w:rsidRPr="00366A78" w:rsidRDefault="00366A78" w:rsidP="00526CDC">
      <w:pPr>
        <w:spacing w:line="259" w:lineRule="auto"/>
        <w:ind w:left="426" w:hanging="426"/>
        <w:jc w:val="both"/>
        <w:rPr>
          <w:rFonts w:ascii="Times New Roman" w:eastAsia="Calibri" w:hAnsi="Times New Roman" w:cs="Times New Roman"/>
          <w:sz w:val="24"/>
          <w:szCs w:val="24"/>
        </w:rPr>
      </w:pPr>
      <w:r w:rsidRPr="00366A78">
        <w:rPr>
          <w:rFonts w:ascii="Times New Roman" w:eastAsia="Calibri" w:hAnsi="Times New Roman" w:cs="Times New Roman"/>
          <w:sz w:val="24"/>
          <w:szCs w:val="24"/>
        </w:rPr>
        <w:t xml:space="preserve">Waridah, Ernawati. (2017). </w:t>
      </w:r>
      <w:r w:rsidRPr="00366A78">
        <w:rPr>
          <w:rFonts w:ascii="Times New Roman" w:eastAsia="Calibri" w:hAnsi="Times New Roman" w:cs="Times New Roman"/>
          <w:i/>
          <w:sz w:val="24"/>
          <w:szCs w:val="24"/>
        </w:rPr>
        <w:t xml:space="preserve">Pedoman Umum </w:t>
      </w:r>
      <w:proofErr w:type="gramStart"/>
      <w:r w:rsidRPr="00366A78">
        <w:rPr>
          <w:rFonts w:ascii="Times New Roman" w:eastAsia="Calibri" w:hAnsi="Times New Roman" w:cs="Times New Roman"/>
          <w:i/>
          <w:sz w:val="24"/>
          <w:szCs w:val="24"/>
        </w:rPr>
        <w:t>Ejaan  Bahasa</w:t>
      </w:r>
      <w:proofErr w:type="gramEnd"/>
      <w:r w:rsidRPr="00366A78">
        <w:rPr>
          <w:rFonts w:ascii="Times New Roman" w:eastAsia="Calibri" w:hAnsi="Times New Roman" w:cs="Times New Roman"/>
          <w:i/>
          <w:sz w:val="24"/>
          <w:szCs w:val="24"/>
        </w:rPr>
        <w:t xml:space="preserve"> Indonesia</w:t>
      </w:r>
      <w:r w:rsidRPr="00366A78">
        <w:rPr>
          <w:rFonts w:ascii="Times New Roman" w:eastAsia="Calibri" w:hAnsi="Times New Roman" w:cs="Times New Roman"/>
          <w:sz w:val="24"/>
          <w:szCs w:val="24"/>
        </w:rPr>
        <w:t>. Bandung: Ruang Kata.</w:t>
      </w:r>
    </w:p>
    <w:p w14:paraId="20AF8FEE" w14:textId="77777777" w:rsidR="00366A78" w:rsidRPr="00366A78" w:rsidRDefault="009330A2" w:rsidP="00526CDC">
      <w:pPr>
        <w:shd w:val="clear" w:color="auto" w:fill="FFFFFF"/>
        <w:spacing w:before="100" w:beforeAutospacing="1" w:line="240" w:lineRule="auto"/>
        <w:ind w:left="426" w:hanging="426"/>
        <w:rPr>
          <w:rFonts w:ascii="Times New Roman" w:eastAsia="Times New Roman" w:hAnsi="Times New Roman" w:cs="Times New Roman"/>
          <w:color w:val="111111"/>
          <w:sz w:val="24"/>
          <w:szCs w:val="24"/>
        </w:rPr>
      </w:pPr>
      <w:hyperlink r:id="rId8" w:history="1">
        <w:r w:rsidR="00366A78" w:rsidRPr="00366A78">
          <w:rPr>
            <w:rFonts w:ascii="Times New Roman" w:eastAsia="Times New Roman" w:hAnsi="Times New Roman" w:cs="Times New Roman"/>
            <w:color w:val="0563C1"/>
            <w:sz w:val="24"/>
            <w:szCs w:val="24"/>
            <w:u w:val="single"/>
          </w:rPr>
          <w:t>https://serupa.id/teks-persuasif-pengertian-struktur-ciri-jenis-kaidah-langkah/</w:t>
        </w:r>
      </w:hyperlink>
    </w:p>
    <w:p w14:paraId="0A315F2D" w14:textId="77777777" w:rsidR="00366A78" w:rsidRPr="00366A78" w:rsidRDefault="00366A78" w:rsidP="00366A78">
      <w:p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p>
    <w:p w14:paraId="7C4490DD" w14:textId="77777777" w:rsidR="007A1C8C" w:rsidRPr="007A1C8C" w:rsidRDefault="007A1C8C" w:rsidP="00366A78">
      <w:pPr>
        <w:pStyle w:val="ListParagraph"/>
        <w:spacing w:line="240" w:lineRule="auto"/>
        <w:ind w:left="0"/>
        <w:jc w:val="both"/>
        <w:rPr>
          <w:rFonts w:ascii="Times New Roman" w:eastAsia="Calibri" w:hAnsi="Times New Roman" w:cs="Times New Roman"/>
          <w:sz w:val="24"/>
          <w:szCs w:val="24"/>
          <w:lang w:val="en-ID"/>
        </w:rPr>
      </w:pPr>
    </w:p>
    <w:p w14:paraId="00000024" w14:textId="0440DD04" w:rsidR="00673E8B" w:rsidRDefault="00FD5206">
      <w:pPr>
        <w:widowControl w:val="0"/>
        <w:pBdr>
          <w:top w:val="nil"/>
          <w:left w:val="nil"/>
          <w:bottom w:val="nil"/>
          <w:right w:val="nil"/>
          <w:between w:val="nil"/>
        </w:pBdr>
        <w:spacing w:before="302"/>
        <w:ind w:left="-207" w:right="259"/>
        <w:rPr>
          <w:color w:val="000000"/>
          <w:sz w:val="24"/>
          <w:szCs w:val="24"/>
        </w:rPr>
      </w:pPr>
      <w:r>
        <w:rPr>
          <w:color w:val="000000"/>
          <w:sz w:val="24"/>
          <w:szCs w:val="24"/>
        </w:rPr>
        <w:t xml:space="preserve"> </w:t>
      </w:r>
    </w:p>
    <w:sectPr w:rsidR="00673E8B">
      <w:type w:val="continuous"/>
      <w:pgSz w:w="12240" w:h="15840"/>
      <w:pgMar w:top="1440" w:right="1440" w:bottom="1440" w:left="1440" w:header="0" w:footer="720" w:gutter="0"/>
      <w:cols w:num="2" w:space="720" w:equalWidth="0">
        <w:col w:w="4280" w:space="800"/>
        <w:col w:w="42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F63"/>
    <w:multiLevelType w:val="hybridMultilevel"/>
    <w:tmpl w:val="984E64FE"/>
    <w:lvl w:ilvl="0" w:tplc="E0F820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B902066"/>
    <w:multiLevelType w:val="hybridMultilevel"/>
    <w:tmpl w:val="AA785408"/>
    <w:lvl w:ilvl="0" w:tplc="11AA125C">
      <w:start w:val="1"/>
      <w:numFmt w:val="decimal"/>
      <w:lvlText w:val="%1."/>
      <w:lvlJc w:val="left"/>
      <w:pPr>
        <w:ind w:left="795" w:hanging="435"/>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51507"/>
    <w:multiLevelType w:val="hybridMultilevel"/>
    <w:tmpl w:val="E16EC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8B"/>
    <w:rsid w:val="00096FC8"/>
    <w:rsid w:val="001069B2"/>
    <w:rsid w:val="0011341F"/>
    <w:rsid w:val="001153D8"/>
    <w:rsid w:val="001E42CF"/>
    <w:rsid w:val="001E5423"/>
    <w:rsid w:val="00260F80"/>
    <w:rsid w:val="00323014"/>
    <w:rsid w:val="003641A3"/>
    <w:rsid w:val="00366A78"/>
    <w:rsid w:val="0045220C"/>
    <w:rsid w:val="00453585"/>
    <w:rsid w:val="00526CDC"/>
    <w:rsid w:val="005426C6"/>
    <w:rsid w:val="00582A51"/>
    <w:rsid w:val="005A4D2C"/>
    <w:rsid w:val="005E55A3"/>
    <w:rsid w:val="00641012"/>
    <w:rsid w:val="00673E8B"/>
    <w:rsid w:val="00782F74"/>
    <w:rsid w:val="007A1C8C"/>
    <w:rsid w:val="007F73DD"/>
    <w:rsid w:val="0087714E"/>
    <w:rsid w:val="008F59CA"/>
    <w:rsid w:val="009216B9"/>
    <w:rsid w:val="009330A2"/>
    <w:rsid w:val="00980467"/>
    <w:rsid w:val="009C382B"/>
    <w:rsid w:val="00AB7CA2"/>
    <w:rsid w:val="00B269BF"/>
    <w:rsid w:val="00CB02EB"/>
    <w:rsid w:val="00DA078A"/>
    <w:rsid w:val="00DC001C"/>
    <w:rsid w:val="00ED0745"/>
    <w:rsid w:val="00F1181F"/>
    <w:rsid w:val="00FD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Body of text,Colorful List - Accent 11,List Paragraph1,Body of text+1,Body of text+2,Body of text+3,List Paragraph11,Medium Grid 1 - Accent 21,rpp3,HEADING 1"/>
    <w:basedOn w:val="Normal"/>
    <w:link w:val="ListParagraphChar"/>
    <w:uiPriority w:val="34"/>
    <w:qFormat/>
    <w:rsid w:val="00CB02EB"/>
    <w:pPr>
      <w:ind w:left="720"/>
      <w:contextualSpacing/>
    </w:pPr>
  </w:style>
  <w:style w:type="character" w:styleId="Hyperlink">
    <w:name w:val="Hyperlink"/>
    <w:basedOn w:val="DefaultParagraphFont"/>
    <w:uiPriority w:val="99"/>
    <w:unhideWhenUsed/>
    <w:rsid w:val="001069B2"/>
    <w:rPr>
      <w:color w:val="0000FF" w:themeColor="hyperlink"/>
      <w:u w:val="single"/>
    </w:rPr>
  </w:style>
  <w:style w:type="table" w:customStyle="1" w:styleId="TableGrid6">
    <w:name w:val="Table Grid6"/>
    <w:basedOn w:val="TableNormal"/>
    <w:next w:val="TableGrid"/>
    <w:uiPriority w:val="39"/>
    <w:rsid w:val="00582A51"/>
    <w:pPr>
      <w:spacing w:line="240" w:lineRule="auto"/>
    </w:pPr>
    <w:rPr>
      <w:rFonts w:ascii="Calibri" w:eastAsia="Yu Mincho" w:hAnsi="Calibri" w:cs="Times New Roman"/>
      <w:lang w:val="id-ID"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82A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rpp3 Char,HEADING 1 Char"/>
    <w:link w:val="ListParagraph"/>
    <w:uiPriority w:val="34"/>
    <w:locked/>
    <w:rsid w:val="00582A51"/>
  </w:style>
  <w:style w:type="paragraph" w:styleId="Header">
    <w:name w:val="header"/>
    <w:basedOn w:val="Normal"/>
    <w:link w:val="HeaderChar"/>
    <w:uiPriority w:val="99"/>
    <w:unhideWhenUsed/>
    <w:rsid w:val="00260F80"/>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260F80"/>
    <w:rPr>
      <w:rFonts w:ascii="Calibri" w:eastAsia="Calibri" w:hAnsi="Calibri" w:cs="Times New Roman"/>
    </w:rPr>
  </w:style>
  <w:style w:type="table" w:customStyle="1" w:styleId="TableGrid1">
    <w:name w:val="Table Grid1"/>
    <w:basedOn w:val="TableNormal"/>
    <w:next w:val="TableGrid"/>
    <w:uiPriority w:val="39"/>
    <w:rsid w:val="00980467"/>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220C"/>
    <w:pPr>
      <w:spacing w:line="240" w:lineRule="auto"/>
    </w:pPr>
  </w:style>
  <w:style w:type="paragraph" w:styleId="BalloonText">
    <w:name w:val="Balloon Text"/>
    <w:basedOn w:val="Normal"/>
    <w:link w:val="BalloonTextChar"/>
    <w:uiPriority w:val="99"/>
    <w:semiHidden/>
    <w:unhideWhenUsed/>
    <w:rsid w:val="00933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Body of text,Colorful List - Accent 11,List Paragraph1,Body of text+1,Body of text+2,Body of text+3,List Paragraph11,Medium Grid 1 - Accent 21,rpp3,HEADING 1"/>
    <w:basedOn w:val="Normal"/>
    <w:link w:val="ListParagraphChar"/>
    <w:uiPriority w:val="34"/>
    <w:qFormat/>
    <w:rsid w:val="00CB02EB"/>
    <w:pPr>
      <w:ind w:left="720"/>
      <w:contextualSpacing/>
    </w:pPr>
  </w:style>
  <w:style w:type="character" w:styleId="Hyperlink">
    <w:name w:val="Hyperlink"/>
    <w:basedOn w:val="DefaultParagraphFont"/>
    <w:uiPriority w:val="99"/>
    <w:unhideWhenUsed/>
    <w:rsid w:val="001069B2"/>
    <w:rPr>
      <w:color w:val="0000FF" w:themeColor="hyperlink"/>
      <w:u w:val="single"/>
    </w:rPr>
  </w:style>
  <w:style w:type="table" w:customStyle="1" w:styleId="TableGrid6">
    <w:name w:val="Table Grid6"/>
    <w:basedOn w:val="TableNormal"/>
    <w:next w:val="TableGrid"/>
    <w:uiPriority w:val="39"/>
    <w:rsid w:val="00582A51"/>
    <w:pPr>
      <w:spacing w:line="240" w:lineRule="auto"/>
    </w:pPr>
    <w:rPr>
      <w:rFonts w:ascii="Calibri" w:eastAsia="Yu Mincho" w:hAnsi="Calibri" w:cs="Times New Roman"/>
      <w:lang w:val="id-ID"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82A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rpp3 Char,HEADING 1 Char"/>
    <w:link w:val="ListParagraph"/>
    <w:uiPriority w:val="34"/>
    <w:locked/>
    <w:rsid w:val="00582A51"/>
  </w:style>
  <w:style w:type="paragraph" w:styleId="Header">
    <w:name w:val="header"/>
    <w:basedOn w:val="Normal"/>
    <w:link w:val="HeaderChar"/>
    <w:uiPriority w:val="99"/>
    <w:unhideWhenUsed/>
    <w:rsid w:val="00260F80"/>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260F80"/>
    <w:rPr>
      <w:rFonts w:ascii="Calibri" w:eastAsia="Calibri" w:hAnsi="Calibri" w:cs="Times New Roman"/>
    </w:rPr>
  </w:style>
  <w:style w:type="table" w:customStyle="1" w:styleId="TableGrid1">
    <w:name w:val="Table Grid1"/>
    <w:basedOn w:val="TableNormal"/>
    <w:next w:val="TableGrid"/>
    <w:uiPriority w:val="39"/>
    <w:rsid w:val="00980467"/>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220C"/>
    <w:pPr>
      <w:spacing w:line="240" w:lineRule="auto"/>
    </w:pPr>
  </w:style>
  <w:style w:type="paragraph" w:styleId="BalloonText">
    <w:name w:val="Balloon Text"/>
    <w:basedOn w:val="Normal"/>
    <w:link w:val="BalloonTextChar"/>
    <w:uiPriority w:val="99"/>
    <w:semiHidden/>
    <w:unhideWhenUsed/>
    <w:rsid w:val="00933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erupa.id/teks-persuasif-pengertian-struktur-ciri-jenis-kaidah-langkah/" TargetMode="External"/><Relationship Id="rId3" Type="http://schemas.microsoft.com/office/2007/relationships/stylesWithEffects" Target="stylesWithEffects.xml"/><Relationship Id="rId7" Type="http://schemas.openxmlformats.org/officeDocument/2006/relationships/hyperlink" Target="https://www.kompasiana.com/riek/5cc1c2b495760e0c4402c292/%20membangun-keterampilan-berpikir-kritis-melalui-bahasa?page=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arsemarang.com/2018/05/19/keterampilan-berpikir-kritis-dalam-pembelajaran-bahasa-indonesia-k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8</cp:revision>
  <dcterms:created xsi:type="dcterms:W3CDTF">2022-02-06T16:26:00Z</dcterms:created>
  <dcterms:modified xsi:type="dcterms:W3CDTF">2022-02-11T01:24:00Z</dcterms:modified>
</cp:coreProperties>
</file>