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C4183" w14:textId="51904982" w:rsidR="00DD3C12" w:rsidRPr="002425E0" w:rsidRDefault="006C0AB6" w:rsidP="002425E0">
      <w:pPr>
        <w:pStyle w:val="NoSpacing"/>
        <w:jc w:val="center"/>
        <w:rPr>
          <w:rFonts w:ascii="Times New Roman" w:hAnsi="Times New Roman"/>
          <w:b/>
          <w:sz w:val="24"/>
          <w:szCs w:val="24"/>
          <w:lang w:val="id-ID"/>
        </w:rPr>
      </w:pPr>
      <w:r>
        <w:rPr>
          <w:rFonts w:ascii="Times New Roman" w:hAnsi="Times New Roman"/>
          <w:b/>
          <w:sz w:val="24"/>
          <w:szCs w:val="24"/>
        </w:rPr>
        <w:t xml:space="preserve"> </w:t>
      </w:r>
      <w:r w:rsidR="00DD3C12" w:rsidRPr="002425E0">
        <w:rPr>
          <w:rFonts w:ascii="Times New Roman" w:hAnsi="Times New Roman"/>
          <w:b/>
          <w:sz w:val="24"/>
          <w:szCs w:val="24"/>
          <w:lang w:val="id-ID"/>
        </w:rPr>
        <w:t>ARTIKEL</w:t>
      </w:r>
    </w:p>
    <w:p w14:paraId="7D1A16DA" w14:textId="77777777" w:rsidR="00DD3C12" w:rsidRPr="002425E0" w:rsidRDefault="00DD3C12" w:rsidP="002425E0">
      <w:pPr>
        <w:pStyle w:val="NoSpacing"/>
        <w:jc w:val="center"/>
        <w:rPr>
          <w:rFonts w:ascii="Times New Roman" w:hAnsi="Times New Roman"/>
          <w:b/>
          <w:sz w:val="24"/>
          <w:szCs w:val="24"/>
          <w:lang w:val="id-ID"/>
        </w:rPr>
      </w:pPr>
    </w:p>
    <w:p w14:paraId="7A94729E" w14:textId="77777777" w:rsidR="0075212D" w:rsidRPr="0075212D" w:rsidRDefault="0075212D" w:rsidP="0075212D">
      <w:pPr>
        <w:spacing w:after="0" w:line="240" w:lineRule="auto"/>
        <w:jc w:val="center"/>
        <w:rPr>
          <w:rFonts w:ascii="Times New Roman" w:eastAsia="Calibri" w:hAnsi="Times New Roman" w:cs="Times New Roman"/>
          <w:b/>
          <w:sz w:val="28"/>
          <w:szCs w:val="28"/>
        </w:rPr>
      </w:pPr>
      <w:r w:rsidRPr="0075212D">
        <w:rPr>
          <w:rFonts w:ascii="Times New Roman" w:eastAsia="Calibri" w:hAnsi="Times New Roman" w:cs="Times New Roman"/>
          <w:b/>
          <w:sz w:val="28"/>
          <w:szCs w:val="28"/>
        </w:rPr>
        <w:t xml:space="preserve">ANALISIS KECERDASAN EMOSIONAL </w:t>
      </w:r>
    </w:p>
    <w:p w14:paraId="2BFE040C" w14:textId="77777777" w:rsidR="0075212D" w:rsidRPr="0075212D" w:rsidRDefault="0075212D" w:rsidP="0075212D">
      <w:pPr>
        <w:spacing w:after="0" w:line="240" w:lineRule="auto"/>
        <w:jc w:val="center"/>
        <w:rPr>
          <w:rFonts w:ascii="Times New Roman" w:eastAsia="Calibri" w:hAnsi="Times New Roman" w:cs="Times New Roman"/>
          <w:b/>
          <w:sz w:val="28"/>
          <w:szCs w:val="28"/>
        </w:rPr>
      </w:pPr>
      <w:r w:rsidRPr="0075212D">
        <w:rPr>
          <w:rFonts w:ascii="Times New Roman" w:eastAsia="Calibri" w:hAnsi="Times New Roman" w:cs="Times New Roman"/>
          <w:b/>
          <w:sz w:val="28"/>
          <w:szCs w:val="28"/>
        </w:rPr>
        <w:t xml:space="preserve">DAN KECERDASAN SPIRITUAL GURU DALAM UPAYA MENCIPTAKAN SISWA BERKARAKTER PELAJAR PANCASILA  </w:t>
      </w:r>
    </w:p>
    <w:p w14:paraId="4AEE0285" w14:textId="77777777" w:rsidR="0075212D" w:rsidRPr="0075212D" w:rsidRDefault="0075212D" w:rsidP="0075212D">
      <w:pPr>
        <w:spacing w:after="0" w:line="240" w:lineRule="auto"/>
        <w:jc w:val="center"/>
        <w:rPr>
          <w:rFonts w:ascii="Times New Roman" w:eastAsia="Calibri" w:hAnsi="Times New Roman" w:cs="Times New Roman"/>
          <w:b/>
          <w:sz w:val="28"/>
          <w:szCs w:val="28"/>
        </w:rPr>
      </w:pPr>
      <w:r w:rsidRPr="0075212D">
        <w:rPr>
          <w:rFonts w:ascii="Times New Roman" w:eastAsia="Calibri" w:hAnsi="Times New Roman" w:cs="Times New Roman"/>
          <w:b/>
          <w:sz w:val="28"/>
          <w:szCs w:val="28"/>
        </w:rPr>
        <w:t xml:space="preserve">(Studi kasus di SD Angkasa 1 Bandung) </w:t>
      </w:r>
    </w:p>
    <w:p w14:paraId="27A6419D" w14:textId="77777777" w:rsidR="00CA5D5A" w:rsidRDefault="00CA5D5A" w:rsidP="00CA5D5A">
      <w:pPr>
        <w:pStyle w:val="NoSpacing"/>
        <w:jc w:val="center"/>
        <w:rPr>
          <w:rFonts w:ascii="Times New Roman" w:hAnsi="Times New Roman"/>
          <w:b/>
          <w:sz w:val="32"/>
          <w:szCs w:val="32"/>
        </w:rPr>
      </w:pPr>
    </w:p>
    <w:p w14:paraId="302FF170" w14:textId="77777777" w:rsidR="00DF4FCC" w:rsidRPr="002425E0" w:rsidRDefault="00DF4FCC" w:rsidP="002425E0">
      <w:pPr>
        <w:pStyle w:val="NoSpacing"/>
        <w:jc w:val="center"/>
        <w:rPr>
          <w:rFonts w:ascii="Times New Roman" w:hAnsi="Times New Roman"/>
          <w:b/>
          <w:sz w:val="24"/>
          <w:szCs w:val="24"/>
          <w:lang w:val="id-ID"/>
        </w:rPr>
      </w:pPr>
    </w:p>
    <w:p w14:paraId="3A4E2184" w14:textId="77777777" w:rsidR="00EA3471" w:rsidRPr="002425E0" w:rsidRDefault="00497E93" w:rsidP="002425E0">
      <w:pPr>
        <w:pStyle w:val="NoSpacing"/>
        <w:jc w:val="center"/>
        <w:rPr>
          <w:rFonts w:ascii="Times New Roman" w:hAnsi="Times New Roman"/>
          <w:b/>
          <w:sz w:val="24"/>
          <w:szCs w:val="24"/>
          <w:lang w:val="id-ID"/>
        </w:rPr>
      </w:pPr>
      <w:r>
        <w:rPr>
          <w:rFonts w:ascii="Times New Roman" w:hAnsi="Times New Roman"/>
          <w:noProof/>
          <w:sz w:val="24"/>
          <w:szCs w:val="24"/>
          <w:lang w:val="id-ID" w:eastAsia="id-ID"/>
        </w:rPr>
        <w:pict w14:anchorId="0BA6E6BB">
          <v:shapetype id="_x0000_t32" coordsize="21600,21600" o:spt="32" o:oned="t" path="m,l21600,21600e" filled="f">
            <v:path arrowok="t" fillok="f" o:connecttype="none"/>
            <o:lock v:ext="edit" shapetype="t"/>
          </v:shapetype>
          <v:shape id="_x0000_s1026" type="#_x0000_t32" style="position:absolute;left:0;text-align:left;margin-left:-.15pt;margin-top:6pt;width:395.25pt;height:0;z-index:251658240" o:connectortype="straight" strokecolor="black [3213]" strokeweight="2.25pt"/>
        </w:pict>
      </w:r>
    </w:p>
    <w:p w14:paraId="626897E6" w14:textId="50915D99" w:rsidR="00CA5D5A" w:rsidRPr="0075212D" w:rsidRDefault="0075212D" w:rsidP="00CA5D5A">
      <w:pPr>
        <w:pStyle w:val="NoSpacing"/>
        <w:jc w:val="center"/>
        <w:rPr>
          <w:rFonts w:ascii="Times New Roman" w:hAnsi="Times New Roman"/>
          <w:b/>
          <w:sz w:val="24"/>
          <w:szCs w:val="24"/>
        </w:rPr>
      </w:pPr>
      <w:r>
        <w:rPr>
          <w:rFonts w:ascii="Times New Roman" w:hAnsi="Times New Roman"/>
          <w:b/>
          <w:sz w:val="24"/>
          <w:szCs w:val="24"/>
        </w:rPr>
        <w:t>NI PUTU TITIN INDRAYATHI</w:t>
      </w:r>
    </w:p>
    <w:p w14:paraId="61982F50" w14:textId="081A77A3" w:rsidR="00CA5D5A" w:rsidRPr="00CA5D5A" w:rsidRDefault="00CA5D5A" w:rsidP="00CA5D5A">
      <w:pPr>
        <w:pStyle w:val="NoSpacing"/>
        <w:jc w:val="center"/>
        <w:rPr>
          <w:rFonts w:ascii="Times New Roman" w:hAnsi="Times New Roman"/>
          <w:b/>
          <w:sz w:val="24"/>
          <w:szCs w:val="24"/>
        </w:rPr>
      </w:pPr>
      <w:r w:rsidRPr="00CA5D5A">
        <w:rPr>
          <w:rFonts w:ascii="Times New Roman" w:hAnsi="Times New Roman"/>
          <w:b/>
          <w:sz w:val="24"/>
          <w:szCs w:val="24"/>
        </w:rPr>
        <w:t>NPM.1</w:t>
      </w:r>
      <w:r w:rsidR="0075212D">
        <w:rPr>
          <w:rFonts w:ascii="Times New Roman" w:hAnsi="Times New Roman"/>
          <w:b/>
          <w:sz w:val="24"/>
          <w:szCs w:val="24"/>
        </w:rPr>
        <w:t>88020103</w:t>
      </w:r>
    </w:p>
    <w:p w14:paraId="265C0B52" w14:textId="77777777" w:rsidR="0088370E" w:rsidRDefault="0088370E" w:rsidP="00CA5D5A">
      <w:pPr>
        <w:spacing w:after="0" w:line="240" w:lineRule="auto"/>
        <w:ind w:left="2160" w:right="-720" w:firstLine="720"/>
        <w:rPr>
          <w:rFonts w:ascii="Times New Roman" w:hAnsi="Times New Roman" w:cs="Times New Roman"/>
          <w:b/>
          <w:sz w:val="24"/>
          <w:szCs w:val="24"/>
        </w:rPr>
      </w:pPr>
    </w:p>
    <w:p w14:paraId="342B1AE9" w14:textId="5F029AF3" w:rsidR="00051FB1" w:rsidRDefault="00051FB1" w:rsidP="00CA5D5A">
      <w:pPr>
        <w:spacing w:after="0" w:line="240" w:lineRule="auto"/>
        <w:ind w:left="2160" w:right="-720" w:firstLine="720"/>
        <w:rPr>
          <w:rFonts w:ascii="Times New Roman" w:hAnsi="Times New Roman" w:cs="Times New Roman"/>
          <w:b/>
          <w:sz w:val="24"/>
          <w:szCs w:val="24"/>
        </w:rPr>
      </w:pPr>
    </w:p>
    <w:p w14:paraId="01FF554A" w14:textId="3B77B8C5" w:rsidR="00393F99" w:rsidRDefault="00393F99" w:rsidP="00CA5D5A">
      <w:pPr>
        <w:spacing w:after="0" w:line="240" w:lineRule="auto"/>
        <w:ind w:left="2160" w:right="-720" w:firstLine="720"/>
        <w:rPr>
          <w:rFonts w:ascii="Times New Roman" w:hAnsi="Times New Roman" w:cs="Times New Roman"/>
          <w:b/>
          <w:sz w:val="24"/>
          <w:szCs w:val="24"/>
        </w:rPr>
      </w:pPr>
    </w:p>
    <w:p w14:paraId="7AF842F2" w14:textId="773AEE66" w:rsidR="00393F99" w:rsidRDefault="00393F99" w:rsidP="00CA5D5A">
      <w:pPr>
        <w:spacing w:after="0" w:line="240" w:lineRule="auto"/>
        <w:ind w:left="2160" w:right="-720" w:firstLine="720"/>
        <w:rPr>
          <w:rFonts w:ascii="Times New Roman" w:hAnsi="Times New Roman" w:cs="Times New Roman"/>
          <w:b/>
          <w:sz w:val="24"/>
          <w:szCs w:val="24"/>
        </w:rPr>
      </w:pPr>
    </w:p>
    <w:p w14:paraId="2AD8B9B7" w14:textId="77777777" w:rsidR="00393F99" w:rsidRDefault="00393F99" w:rsidP="00CA5D5A">
      <w:pPr>
        <w:spacing w:after="0" w:line="240" w:lineRule="auto"/>
        <w:ind w:left="2160" w:right="-720" w:firstLine="720"/>
        <w:rPr>
          <w:rFonts w:ascii="Times New Roman" w:hAnsi="Times New Roman" w:cs="Times New Roman"/>
          <w:b/>
          <w:sz w:val="24"/>
          <w:szCs w:val="24"/>
        </w:rPr>
      </w:pPr>
    </w:p>
    <w:p w14:paraId="5C060110" w14:textId="6D63AC29" w:rsidR="00393F99" w:rsidRDefault="00393F99" w:rsidP="00CA5D5A">
      <w:pPr>
        <w:spacing w:after="0" w:line="240" w:lineRule="auto"/>
        <w:ind w:left="2160" w:right="-720" w:firstLine="720"/>
        <w:rPr>
          <w:rFonts w:ascii="Times New Roman" w:hAnsi="Times New Roman" w:cs="Times New Roman"/>
          <w:b/>
          <w:sz w:val="24"/>
          <w:szCs w:val="24"/>
        </w:rPr>
      </w:pPr>
    </w:p>
    <w:p w14:paraId="23D08992" w14:textId="77777777" w:rsidR="00393F99" w:rsidRDefault="00393F99" w:rsidP="00CA5D5A">
      <w:pPr>
        <w:spacing w:after="0" w:line="240" w:lineRule="auto"/>
        <w:ind w:left="2160" w:right="-720" w:firstLine="720"/>
        <w:rPr>
          <w:rFonts w:ascii="Times New Roman" w:hAnsi="Times New Roman" w:cs="Times New Roman"/>
          <w:b/>
          <w:sz w:val="24"/>
          <w:szCs w:val="24"/>
        </w:rPr>
      </w:pPr>
    </w:p>
    <w:p w14:paraId="74B4397A" w14:textId="77777777" w:rsidR="00690EF8" w:rsidRPr="00051FB1" w:rsidRDefault="00690EF8" w:rsidP="00CA5D5A">
      <w:pPr>
        <w:spacing w:after="0" w:line="240" w:lineRule="auto"/>
        <w:ind w:left="2160" w:right="-720" w:firstLine="720"/>
        <w:rPr>
          <w:rFonts w:ascii="Times New Roman" w:hAnsi="Times New Roman" w:cs="Times New Roman"/>
          <w:b/>
          <w:sz w:val="24"/>
          <w:szCs w:val="24"/>
        </w:rPr>
      </w:pPr>
    </w:p>
    <w:p w14:paraId="410DFF8C" w14:textId="1041B296" w:rsidR="00170782" w:rsidRDefault="0075212D" w:rsidP="00393F99">
      <w:pPr>
        <w:spacing w:after="0" w:line="240" w:lineRule="auto"/>
        <w:ind w:right="2"/>
        <w:jc w:val="center"/>
        <w:rPr>
          <w:rFonts w:ascii="Times New Roman" w:hAnsi="Times New Roman" w:cs="Times New Roman"/>
          <w:b/>
          <w:sz w:val="24"/>
          <w:szCs w:val="24"/>
          <w:lang w:val="id-ID"/>
        </w:rPr>
      </w:pPr>
      <w:r w:rsidRPr="0075212D">
        <w:rPr>
          <w:rFonts w:ascii="Times New Roman" w:eastAsia="Calibri" w:hAnsi="Times New Roman" w:cs="Times New Roman"/>
          <w:b/>
          <w:noProof/>
          <w:sz w:val="24"/>
          <w:szCs w:val="24"/>
          <w:lang w:val="id-ID" w:eastAsia="id-ID"/>
        </w:rPr>
        <w:drawing>
          <wp:inline distT="0" distB="0" distL="0" distR="0" wp14:anchorId="299C175F" wp14:editId="651FCE7E">
            <wp:extent cx="737426" cy="752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409" cy="771845"/>
                    </a:xfrm>
                    <a:prstGeom prst="rect">
                      <a:avLst/>
                    </a:prstGeom>
                  </pic:spPr>
                </pic:pic>
              </a:graphicData>
            </a:graphic>
          </wp:inline>
        </w:drawing>
      </w:r>
    </w:p>
    <w:p w14:paraId="51116C02" w14:textId="6D3828DF" w:rsidR="00DD3C12" w:rsidRDefault="00DD3C12" w:rsidP="00170782">
      <w:pPr>
        <w:spacing w:after="0" w:line="240" w:lineRule="auto"/>
        <w:ind w:left="2880" w:right="-720" w:firstLine="720"/>
        <w:rPr>
          <w:rFonts w:ascii="Times New Roman" w:hAnsi="Times New Roman" w:cs="Times New Roman"/>
          <w:b/>
          <w:noProof/>
          <w:sz w:val="24"/>
          <w:szCs w:val="24"/>
        </w:rPr>
      </w:pPr>
      <w:r w:rsidRPr="002425E0">
        <w:rPr>
          <w:rFonts w:ascii="Times New Roman" w:hAnsi="Times New Roman" w:cs="Times New Roman"/>
          <w:b/>
          <w:sz w:val="24"/>
          <w:szCs w:val="24"/>
          <w:lang w:val="id-ID"/>
        </w:rPr>
        <w:t xml:space="preserve">  </w:t>
      </w:r>
    </w:p>
    <w:p w14:paraId="1E84F29E" w14:textId="123A7671" w:rsidR="0075212D" w:rsidRDefault="0075212D" w:rsidP="00170782">
      <w:pPr>
        <w:spacing w:after="0" w:line="240" w:lineRule="auto"/>
        <w:ind w:left="2880" w:right="-720" w:firstLine="720"/>
        <w:rPr>
          <w:rFonts w:ascii="Times New Roman" w:hAnsi="Times New Roman" w:cs="Times New Roman"/>
          <w:b/>
          <w:sz w:val="24"/>
          <w:szCs w:val="24"/>
          <w:lang w:val="id-ID"/>
        </w:rPr>
      </w:pPr>
    </w:p>
    <w:p w14:paraId="67DE7CB4" w14:textId="5D62F34F" w:rsidR="00393F99" w:rsidRDefault="00393F99" w:rsidP="00170782">
      <w:pPr>
        <w:spacing w:after="0" w:line="240" w:lineRule="auto"/>
        <w:ind w:left="2880" w:right="-720" w:firstLine="720"/>
        <w:rPr>
          <w:rFonts w:ascii="Times New Roman" w:hAnsi="Times New Roman" w:cs="Times New Roman"/>
          <w:b/>
          <w:sz w:val="24"/>
          <w:szCs w:val="24"/>
          <w:lang w:val="id-ID"/>
        </w:rPr>
      </w:pPr>
    </w:p>
    <w:p w14:paraId="381D0972" w14:textId="4D003BE5" w:rsidR="00393F99" w:rsidRDefault="00393F99" w:rsidP="00170782">
      <w:pPr>
        <w:spacing w:after="0" w:line="240" w:lineRule="auto"/>
        <w:ind w:left="2880" w:right="-720" w:firstLine="720"/>
        <w:rPr>
          <w:rFonts w:ascii="Times New Roman" w:hAnsi="Times New Roman" w:cs="Times New Roman"/>
          <w:b/>
          <w:sz w:val="24"/>
          <w:szCs w:val="24"/>
          <w:lang w:val="id-ID"/>
        </w:rPr>
      </w:pPr>
    </w:p>
    <w:p w14:paraId="1D06A619" w14:textId="231EC1C2" w:rsidR="00393F99" w:rsidRDefault="00393F99" w:rsidP="00170782">
      <w:pPr>
        <w:spacing w:after="0" w:line="240" w:lineRule="auto"/>
        <w:ind w:left="2880" w:right="-720" w:firstLine="720"/>
        <w:rPr>
          <w:rFonts w:ascii="Times New Roman" w:hAnsi="Times New Roman" w:cs="Times New Roman"/>
          <w:b/>
          <w:sz w:val="24"/>
          <w:szCs w:val="24"/>
          <w:lang w:val="id-ID"/>
        </w:rPr>
      </w:pPr>
    </w:p>
    <w:p w14:paraId="6DFBFD8D" w14:textId="5759624B" w:rsidR="00393F99" w:rsidRDefault="00393F99" w:rsidP="00170782">
      <w:pPr>
        <w:spacing w:after="0" w:line="240" w:lineRule="auto"/>
        <w:ind w:left="2880" w:right="-720" w:firstLine="720"/>
        <w:rPr>
          <w:rFonts w:ascii="Times New Roman" w:hAnsi="Times New Roman" w:cs="Times New Roman"/>
          <w:b/>
          <w:sz w:val="24"/>
          <w:szCs w:val="24"/>
          <w:lang w:val="id-ID"/>
        </w:rPr>
      </w:pPr>
    </w:p>
    <w:p w14:paraId="1B1CB5A9" w14:textId="3771C2C7" w:rsidR="00393F99" w:rsidRDefault="00393F99" w:rsidP="00170782">
      <w:pPr>
        <w:spacing w:after="0" w:line="240" w:lineRule="auto"/>
        <w:ind w:left="2880" w:right="-720" w:firstLine="720"/>
        <w:rPr>
          <w:rFonts w:ascii="Times New Roman" w:hAnsi="Times New Roman" w:cs="Times New Roman"/>
          <w:b/>
          <w:sz w:val="24"/>
          <w:szCs w:val="24"/>
          <w:lang w:val="id-ID"/>
        </w:rPr>
      </w:pPr>
    </w:p>
    <w:p w14:paraId="224A107B" w14:textId="77777777" w:rsidR="00393F99" w:rsidRPr="002425E0" w:rsidRDefault="00393F99" w:rsidP="00170782">
      <w:pPr>
        <w:spacing w:after="0" w:line="240" w:lineRule="auto"/>
        <w:ind w:left="2880" w:right="-720" w:firstLine="720"/>
        <w:rPr>
          <w:rFonts w:ascii="Times New Roman" w:hAnsi="Times New Roman" w:cs="Times New Roman"/>
          <w:b/>
          <w:sz w:val="24"/>
          <w:szCs w:val="24"/>
          <w:lang w:val="id-ID"/>
        </w:rPr>
      </w:pPr>
    </w:p>
    <w:p w14:paraId="246973E0" w14:textId="77777777" w:rsidR="00273CC5" w:rsidRPr="002425E0" w:rsidRDefault="00273CC5" w:rsidP="002425E0">
      <w:pPr>
        <w:spacing w:after="0" w:line="240" w:lineRule="auto"/>
        <w:ind w:left="2880" w:right="-720" w:firstLine="720"/>
        <w:rPr>
          <w:rFonts w:ascii="Times New Roman" w:hAnsi="Times New Roman" w:cs="Times New Roman"/>
          <w:b/>
          <w:sz w:val="24"/>
          <w:szCs w:val="24"/>
          <w:lang w:val="id-ID"/>
        </w:rPr>
      </w:pPr>
    </w:p>
    <w:p w14:paraId="013FAF59" w14:textId="77777777" w:rsidR="0075212D" w:rsidRPr="0075212D" w:rsidRDefault="0075212D" w:rsidP="0075212D">
      <w:pPr>
        <w:spacing w:after="160" w:line="240" w:lineRule="auto"/>
        <w:jc w:val="center"/>
        <w:rPr>
          <w:rFonts w:ascii="Times New Roman" w:eastAsia="Calibri" w:hAnsi="Times New Roman" w:cs="Times New Roman"/>
          <w:b/>
          <w:sz w:val="24"/>
          <w:szCs w:val="24"/>
        </w:rPr>
      </w:pPr>
      <w:r w:rsidRPr="0075212D">
        <w:rPr>
          <w:rFonts w:ascii="Times New Roman" w:eastAsia="Calibri" w:hAnsi="Times New Roman" w:cs="Times New Roman"/>
          <w:b/>
          <w:sz w:val="24"/>
          <w:szCs w:val="24"/>
        </w:rPr>
        <w:t xml:space="preserve">PROGRAM MAGISTER MANAJEMEN </w:t>
      </w:r>
    </w:p>
    <w:p w14:paraId="03368AAE" w14:textId="77777777" w:rsidR="0075212D" w:rsidRPr="0075212D" w:rsidRDefault="0075212D" w:rsidP="0075212D">
      <w:pPr>
        <w:spacing w:after="160" w:line="240" w:lineRule="auto"/>
        <w:jc w:val="center"/>
        <w:rPr>
          <w:rFonts w:ascii="Times New Roman" w:eastAsia="Calibri" w:hAnsi="Times New Roman" w:cs="Times New Roman"/>
          <w:b/>
          <w:sz w:val="24"/>
          <w:szCs w:val="24"/>
        </w:rPr>
      </w:pPr>
      <w:r w:rsidRPr="0075212D">
        <w:rPr>
          <w:rFonts w:ascii="Times New Roman" w:eastAsia="Calibri" w:hAnsi="Times New Roman" w:cs="Times New Roman"/>
          <w:b/>
          <w:sz w:val="24"/>
          <w:szCs w:val="24"/>
        </w:rPr>
        <w:t xml:space="preserve"> PASCASARJANA UNIVERSITAS PASUNDAN </w:t>
      </w:r>
    </w:p>
    <w:p w14:paraId="5E72E22B" w14:textId="2B01DC18" w:rsidR="0075212D" w:rsidRDefault="0075212D" w:rsidP="0075212D">
      <w:pPr>
        <w:spacing w:after="160" w:line="240" w:lineRule="auto"/>
        <w:jc w:val="center"/>
        <w:rPr>
          <w:rFonts w:ascii="Times New Roman" w:eastAsia="Calibri" w:hAnsi="Times New Roman" w:cs="Times New Roman"/>
          <w:b/>
          <w:sz w:val="24"/>
          <w:szCs w:val="24"/>
        </w:rPr>
      </w:pPr>
      <w:r w:rsidRPr="0075212D">
        <w:rPr>
          <w:rFonts w:ascii="Times New Roman" w:eastAsia="Calibri" w:hAnsi="Times New Roman" w:cs="Times New Roman"/>
          <w:b/>
          <w:sz w:val="24"/>
          <w:szCs w:val="24"/>
        </w:rPr>
        <w:t>BANDUNG</w:t>
      </w:r>
    </w:p>
    <w:p w14:paraId="01655499" w14:textId="1EAB628E" w:rsidR="0075212D" w:rsidRPr="0075212D" w:rsidRDefault="0075212D" w:rsidP="0075212D">
      <w:pPr>
        <w:spacing w:after="16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2022</w:t>
      </w:r>
    </w:p>
    <w:p w14:paraId="2493BFA8" w14:textId="16879792" w:rsidR="0075212D" w:rsidRDefault="0075212D" w:rsidP="0075212D">
      <w:pPr>
        <w:spacing w:after="0" w:line="240" w:lineRule="auto"/>
        <w:ind w:left="2880"/>
        <w:rPr>
          <w:rFonts w:ascii="Times New Roman" w:hAnsi="Times New Roman" w:cs="Times New Roman"/>
          <w:b/>
          <w:sz w:val="24"/>
          <w:szCs w:val="24"/>
          <w:lang w:val="id-ID"/>
        </w:rPr>
      </w:pPr>
    </w:p>
    <w:p w14:paraId="65267863" w14:textId="64B8B1B3" w:rsidR="0075212D" w:rsidRDefault="0075212D" w:rsidP="002425E0">
      <w:pPr>
        <w:spacing w:after="0" w:line="240" w:lineRule="auto"/>
        <w:ind w:left="2880"/>
        <w:rPr>
          <w:rFonts w:ascii="Times New Roman" w:hAnsi="Times New Roman" w:cs="Times New Roman"/>
          <w:b/>
          <w:sz w:val="24"/>
          <w:szCs w:val="24"/>
          <w:lang w:val="id-ID"/>
        </w:rPr>
      </w:pPr>
    </w:p>
    <w:p w14:paraId="1C8615E4" w14:textId="0E66FD67" w:rsidR="00393F99" w:rsidRDefault="00393F99" w:rsidP="002425E0">
      <w:pPr>
        <w:spacing w:after="0" w:line="240" w:lineRule="auto"/>
        <w:ind w:left="2880"/>
        <w:rPr>
          <w:rFonts w:ascii="Times New Roman" w:hAnsi="Times New Roman" w:cs="Times New Roman"/>
          <w:b/>
          <w:sz w:val="24"/>
          <w:szCs w:val="24"/>
          <w:lang w:val="id-ID"/>
        </w:rPr>
      </w:pPr>
    </w:p>
    <w:p w14:paraId="20140D2B" w14:textId="77777777" w:rsidR="00393F99" w:rsidRPr="002425E0" w:rsidRDefault="00393F99" w:rsidP="002425E0">
      <w:pPr>
        <w:spacing w:after="0" w:line="240" w:lineRule="auto"/>
        <w:ind w:left="2880"/>
        <w:rPr>
          <w:rFonts w:ascii="Times New Roman" w:hAnsi="Times New Roman" w:cs="Times New Roman"/>
          <w:b/>
          <w:sz w:val="24"/>
          <w:szCs w:val="24"/>
          <w:lang w:val="id-ID"/>
        </w:rPr>
      </w:pPr>
    </w:p>
    <w:p w14:paraId="2B41DC29" w14:textId="77777777" w:rsidR="00DD3C12" w:rsidRPr="002425E0" w:rsidRDefault="00DD3C12" w:rsidP="002425E0">
      <w:pPr>
        <w:spacing w:after="0" w:line="240" w:lineRule="auto"/>
        <w:jc w:val="center"/>
        <w:rPr>
          <w:rFonts w:ascii="Times New Roman" w:hAnsi="Times New Roman" w:cs="Times New Roman"/>
          <w:b/>
          <w:sz w:val="24"/>
          <w:szCs w:val="24"/>
          <w:lang w:val="id-ID"/>
        </w:rPr>
      </w:pPr>
    </w:p>
    <w:p w14:paraId="5F693704" w14:textId="19A964F3" w:rsidR="00D32914" w:rsidRDefault="00DD3C12" w:rsidP="002425E0">
      <w:pPr>
        <w:spacing w:after="0" w:line="240" w:lineRule="auto"/>
        <w:jc w:val="center"/>
        <w:rPr>
          <w:rFonts w:ascii="Times New Roman" w:hAnsi="Times New Roman" w:cs="Times New Roman"/>
          <w:b/>
          <w:sz w:val="24"/>
          <w:szCs w:val="24"/>
          <w:lang w:val="id-ID"/>
        </w:rPr>
      </w:pPr>
      <w:r w:rsidRPr="002425E0">
        <w:rPr>
          <w:rFonts w:ascii="Times New Roman" w:hAnsi="Times New Roman" w:cs="Times New Roman"/>
          <w:b/>
          <w:sz w:val="24"/>
          <w:szCs w:val="24"/>
          <w:lang w:val="id-ID"/>
        </w:rPr>
        <w:lastRenderedPageBreak/>
        <w:t xml:space="preserve">       </w:t>
      </w:r>
      <w:r w:rsidR="00273CC5" w:rsidRPr="002425E0">
        <w:rPr>
          <w:rFonts w:ascii="Times New Roman" w:hAnsi="Times New Roman" w:cs="Times New Roman"/>
          <w:b/>
          <w:sz w:val="24"/>
          <w:szCs w:val="24"/>
          <w:lang w:val="id-ID"/>
        </w:rPr>
        <w:t xml:space="preserve">   </w:t>
      </w:r>
      <w:r w:rsidRPr="002425E0">
        <w:rPr>
          <w:rFonts w:ascii="Times New Roman" w:hAnsi="Times New Roman" w:cs="Times New Roman"/>
          <w:b/>
          <w:sz w:val="24"/>
          <w:szCs w:val="24"/>
          <w:lang w:val="id-ID"/>
        </w:rPr>
        <w:t xml:space="preserve"> </w:t>
      </w:r>
    </w:p>
    <w:p w14:paraId="18A7EB69" w14:textId="6270781B" w:rsidR="00DD3C12" w:rsidRPr="002425E0" w:rsidRDefault="00DD3C12" w:rsidP="002425E0">
      <w:pPr>
        <w:spacing w:after="0" w:line="240" w:lineRule="auto"/>
        <w:jc w:val="center"/>
        <w:rPr>
          <w:rFonts w:ascii="Times New Roman" w:hAnsi="Times New Roman" w:cs="Times New Roman"/>
          <w:b/>
          <w:sz w:val="24"/>
          <w:szCs w:val="24"/>
          <w:lang w:val="id-ID"/>
        </w:rPr>
      </w:pPr>
      <w:r w:rsidRPr="002425E0">
        <w:rPr>
          <w:rFonts w:ascii="Times New Roman" w:hAnsi="Times New Roman" w:cs="Times New Roman"/>
          <w:b/>
          <w:sz w:val="24"/>
          <w:szCs w:val="24"/>
          <w:lang w:val="id-ID"/>
        </w:rPr>
        <w:t>ABSTRAK</w:t>
      </w:r>
    </w:p>
    <w:p w14:paraId="70019512" w14:textId="6A86979E" w:rsidR="00D55DF1" w:rsidRDefault="00CE53C1" w:rsidP="00D55DF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677A833F" w14:textId="77F3AD2E" w:rsidR="001A1092" w:rsidRPr="007101C3" w:rsidRDefault="007712E1" w:rsidP="007101C3">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P</w:t>
      </w:r>
      <w:r w:rsidR="007101C3" w:rsidRPr="007101C3">
        <w:rPr>
          <w:rFonts w:ascii="Times New Roman" w:eastAsia="Times New Roman" w:hAnsi="Times New Roman"/>
          <w:sz w:val="24"/>
          <w:szCs w:val="24"/>
        </w:rPr>
        <w:t>enelitian</w:t>
      </w:r>
      <w:r>
        <w:rPr>
          <w:rFonts w:ascii="Times New Roman" w:eastAsia="Times New Roman" w:hAnsi="Times New Roman"/>
          <w:sz w:val="24"/>
          <w:szCs w:val="24"/>
        </w:rPr>
        <w:t xml:space="preserve"> ini bertujuan</w:t>
      </w:r>
      <w:r w:rsidR="007101C3">
        <w:rPr>
          <w:rFonts w:ascii="Times New Roman" w:eastAsia="Times New Roman" w:hAnsi="Times New Roman"/>
          <w:sz w:val="24"/>
          <w:szCs w:val="24"/>
        </w:rPr>
        <w:t xml:space="preserve"> untuk</w:t>
      </w:r>
      <w:r w:rsidR="007101C3" w:rsidRPr="007101C3">
        <w:rPr>
          <w:rFonts w:ascii="Times New Roman" w:eastAsia="Times New Roman" w:hAnsi="Times New Roman"/>
          <w:sz w:val="24"/>
          <w:szCs w:val="24"/>
        </w:rPr>
        <w:t xml:space="preserve"> mengetahui, menganalisis, dan mendeskripsikan bagaimana tingkat kecerdasan emosional dan spiritual guru di SD Angkasa 1 Bandung serta bagaimana h</w:t>
      </w:r>
      <w:r w:rsidR="00D55DF1">
        <w:rPr>
          <w:rFonts w:ascii="Times New Roman" w:eastAsia="Times New Roman" w:hAnsi="Times New Roman"/>
          <w:sz w:val="24"/>
          <w:szCs w:val="24"/>
        </w:rPr>
        <w:t xml:space="preserve">al tersebut dapat mempengaruhi </w:t>
      </w:r>
      <w:r w:rsidR="007101C3" w:rsidRPr="007101C3">
        <w:rPr>
          <w:rFonts w:ascii="Times New Roman" w:eastAsia="Times New Roman" w:hAnsi="Times New Roman"/>
          <w:sz w:val="24"/>
          <w:szCs w:val="24"/>
        </w:rPr>
        <w:t>penerapan pendidikan karakter Pelajar Pancasila pada peserta didik.</w:t>
      </w:r>
      <w:r w:rsidR="007101C3">
        <w:rPr>
          <w:rFonts w:ascii="Times New Roman" w:eastAsia="Times New Roman" w:hAnsi="Times New Roman"/>
          <w:sz w:val="24"/>
          <w:szCs w:val="24"/>
        </w:rPr>
        <w:t xml:space="preserve"> </w:t>
      </w:r>
      <w:r w:rsidR="007101C3" w:rsidRPr="007101C3">
        <w:rPr>
          <w:rFonts w:ascii="Times New Roman" w:eastAsia="Times New Roman" w:hAnsi="Times New Roman"/>
          <w:sz w:val="24"/>
          <w:szCs w:val="24"/>
        </w:rPr>
        <w:t>Penelitian ini merupakan penelitian empiris yang bersifat deskriptif dengan pendekatan kua</w:t>
      </w:r>
      <w:r w:rsidR="007101C3">
        <w:rPr>
          <w:rFonts w:ascii="Times New Roman" w:eastAsia="Times New Roman" w:hAnsi="Times New Roman"/>
          <w:sz w:val="24"/>
          <w:szCs w:val="24"/>
        </w:rPr>
        <w:t>li</w:t>
      </w:r>
      <w:r w:rsidR="007101C3" w:rsidRPr="007101C3">
        <w:rPr>
          <w:rFonts w:ascii="Times New Roman" w:eastAsia="Times New Roman" w:hAnsi="Times New Roman"/>
          <w:sz w:val="24"/>
          <w:szCs w:val="24"/>
        </w:rPr>
        <w:t>tatif</w:t>
      </w:r>
      <w:r w:rsidR="00CE53C1">
        <w:rPr>
          <w:rFonts w:ascii="Times New Roman" w:eastAsia="Times New Roman" w:hAnsi="Times New Roman"/>
          <w:sz w:val="24"/>
          <w:szCs w:val="24"/>
        </w:rPr>
        <w:t xml:space="preserve"> studi kasus</w:t>
      </w:r>
      <w:r w:rsidR="007101C3" w:rsidRPr="007101C3">
        <w:rPr>
          <w:rFonts w:ascii="Times New Roman" w:eastAsia="Times New Roman" w:hAnsi="Times New Roman"/>
          <w:sz w:val="24"/>
          <w:szCs w:val="24"/>
        </w:rPr>
        <w:t xml:space="preserve">. Jenis data yang digunakan adalah data primer dan data sekunder. Populasi dalam penelitian ini adalah </w:t>
      </w:r>
      <w:r w:rsidR="007101C3">
        <w:rPr>
          <w:rFonts w:ascii="Times New Roman" w:eastAsia="Times New Roman" w:hAnsi="Times New Roman"/>
          <w:sz w:val="24"/>
          <w:szCs w:val="24"/>
        </w:rPr>
        <w:t>guru dan orang tua peserta didik,</w:t>
      </w:r>
      <w:r w:rsidR="007101C3" w:rsidRPr="007101C3">
        <w:rPr>
          <w:rFonts w:ascii="Times New Roman" w:eastAsia="Times New Roman" w:hAnsi="Times New Roman"/>
          <w:sz w:val="24"/>
          <w:szCs w:val="24"/>
        </w:rPr>
        <w:t xml:space="preserve"> Instrumen penelitian menggunakan </w:t>
      </w:r>
      <w:r w:rsidR="007101C3">
        <w:rPr>
          <w:rFonts w:ascii="Times New Roman" w:eastAsia="Times New Roman" w:hAnsi="Times New Roman"/>
          <w:sz w:val="24"/>
          <w:szCs w:val="24"/>
        </w:rPr>
        <w:t xml:space="preserve">wawancara yang bersifat </w:t>
      </w:r>
      <w:r w:rsidR="007101C3" w:rsidRPr="007101C3">
        <w:rPr>
          <w:rFonts w:ascii="Times New Roman" w:eastAsia="Times New Roman" w:hAnsi="Times New Roman"/>
          <w:i/>
          <w:iCs/>
          <w:sz w:val="24"/>
          <w:szCs w:val="24"/>
        </w:rPr>
        <w:t xml:space="preserve">deep interview. </w:t>
      </w:r>
      <w:r w:rsidR="007101C3" w:rsidRPr="007101C3">
        <w:rPr>
          <w:rFonts w:ascii="Times New Roman" w:eastAsia="Times New Roman" w:hAnsi="Times New Roman"/>
          <w:sz w:val="24"/>
          <w:szCs w:val="24"/>
        </w:rPr>
        <w:t xml:space="preserve">Berdasarkan pembahasan hasil penelitian ini diperoleh simpulan bahwa </w:t>
      </w:r>
      <w:r w:rsidR="00D538B4">
        <w:rPr>
          <w:rFonts w:ascii="Times New Roman" w:eastAsia="Times New Roman" w:hAnsi="Times New Roman"/>
          <w:sz w:val="24"/>
          <w:szCs w:val="24"/>
        </w:rPr>
        <w:t xml:space="preserve">tingkat </w:t>
      </w:r>
      <w:r w:rsidR="007101C3" w:rsidRPr="007101C3">
        <w:rPr>
          <w:rFonts w:ascii="Times New Roman" w:eastAsia="Times New Roman" w:hAnsi="Times New Roman"/>
          <w:sz w:val="24"/>
          <w:szCs w:val="24"/>
        </w:rPr>
        <w:t xml:space="preserve">kecerdasan emosional dan kecerdasan spiritual </w:t>
      </w:r>
      <w:r w:rsidR="00D538B4">
        <w:rPr>
          <w:rFonts w:ascii="Times New Roman" w:eastAsia="Times New Roman" w:hAnsi="Times New Roman"/>
          <w:sz w:val="24"/>
          <w:szCs w:val="24"/>
        </w:rPr>
        <w:t xml:space="preserve">guru masih perlu dimaksimalkan, karena hal tersebut </w:t>
      </w:r>
      <w:r w:rsidR="007101C3" w:rsidRPr="007101C3">
        <w:rPr>
          <w:rFonts w:ascii="Times New Roman" w:eastAsia="Times New Roman" w:hAnsi="Times New Roman"/>
          <w:sz w:val="24"/>
          <w:szCs w:val="24"/>
        </w:rPr>
        <w:t xml:space="preserve">berpengaruh </w:t>
      </w:r>
      <w:r w:rsidR="00D538B4">
        <w:rPr>
          <w:rFonts w:ascii="Times New Roman" w:eastAsia="Times New Roman" w:hAnsi="Times New Roman"/>
          <w:sz w:val="24"/>
          <w:szCs w:val="24"/>
        </w:rPr>
        <w:t>pada penerapan Pendidikan karakter Pelajar Pancasila pada peserta didik.</w:t>
      </w:r>
    </w:p>
    <w:p w14:paraId="311F82FE" w14:textId="77777777" w:rsidR="001A1092" w:rsidRDefault="001A1092" w:rsidP="001A1092">
      <w:pPr>
        <w:spacing w:after="0" w:line="240" w:lineRule="auto"/>
        <w:ind w:firstLine="720"/>
        <w:jc w:val="both"/>
        <w:rPr>
          <w:rFonts w:ascii="Times New Roman" w:hAnsi="Times New Roman"/>
          <w:sz w:val="24"/>
          <w:szCs w:val="24"/>
        </w:rPr>
      </w:pPr>
    </w:p>
    <w:p w14:paraId="20F11667" w14:textId="20EF4AFD" w:rsidR="001A1092" w:rsidRDefault="001A1092" w:rsidP="001A1092">
      <w:pPr>
        <w:spacing w:after="0" w:line="240" w:lineRule="auto"/>
        <w:ind w:firstLine="720"/>
        <w:jc w:val="both"/>
        <w:rPr>
          <w:rFonts w:ascii="Times New Roman" w:hAnsi="Times New Roman"/>
          <w:sz w:val="24"/>
          <w:szCs w:val="24"/>
        </w:rPr>
      </w:pPr>
      <w:r>
        <w:rPr>
          <w:rFonts w:ascii="Times New Roman" w:hAnsi="Times New Roman"/>
          <w:sz w:val="24"/>
          <w:szCs w:val="24"/>
        </w:rPr>
        <w:t xml:space="preserve">Kata kunci: </w:t>
      </w:r>
      <w:r w:rsidR="00C40D30">
        <w:rPr>
          <w:rFonts w:ascii="Times New Roman" w:hAnsi="Times New Roman"/>
          <w:sz w:val="24"/>
          <w:szCs w:val="24"/>
        </w:rPr>
        <w:t>kecerdasan emosional</w:t>
      </w:r>
      <w:r>
        <w:rPr>
          <w:rFonts w:ascii="Times New Roman" w:hAnsi="Times New Roman"/>
          <w:sz w:val="24"/>
          <w:szCs w:val="24"/>
        </w:rPr>
        <w:t xml:space="preserve">, </w:t>
      </w:r>
      <w:r w:rsidR="00C40D30">
        <w:rPr>
          <w:rFonts w:ascii="Times New Roman" w:hAnsi="Times New Roman"/>
          <w:sz w:val="24"/>
          <w:szCs w:val="24"/>
        </w:rPr>
        <w:t xml:space="preserve">kecerdasan spiritual </w:t>
      </w:r>
      <w:r>
        <w:rPr>
          <w:rFonts w:ascii="Times New Roman" w:hAnsi="Times New Roman"/>
          <w:sz w:val="24"/>
          <w:szCs w:val="24"/>
        </w:rPr>
        <w:t>dan</w:t>
      </w:r>
      <w:r w:rsidR="00C40D30">
        <w:rPr>
          <w:rFonts w:ascii="Times New Roman" w:hAnsi="Times New Roman"/>
          <w:sz w:val="24"/>
          <w:szCs w:val="24"/>
        </w:rPr>
        <w:t xml:space="preserve"> pelajar Pancasila.</w:t>
      </w:r>
    </w:p>
    <w:p w14:paraId="5BF535DF" w14:textId="77777777" w:rsidR="001A1092" w:rsidRDefault="001A1092" w:rsidP="001A1092">
      <w:pPr>
        <w:spacing w:after="0" w:line="240" w:lineRule="auto"/>
        <w:ind w:firstLine="720"/>
        <w:jc w:val="both"/>
        <w:rPr>
          <w:rFonts w:ascii="Times New Roman" w:hAnsi="Times New Roman"/>
          <w:sz w:val="24"/>
          <w:szCs w:val="24"/>
        </w:rPr>
      </w:pPr>
    </w:p>
    <w:p w14:paraId="69209EA6" w14:textId="77777777" w:rsidR="00170782" w:rsidRPr="001A1092" w:rsidRDefault="00170782" w:rsidP="002425E0">
      <w:pPr>
        <w:spacing w:after="0" w:line="240" w:lineRule="auto"/>
        <w:jc w:val="both"/>
        <w:rPr>
          <w:rFonts w:ascii="Times New Roman" w:hAnsi="Times New Roman" w:cs="Times New Roman"/>
          <w:b/>
          <w:sz w:val="24"/>
          <w:szCs w:val="24"/>
        </w:rPr>
      </w:pPr>
    </w:p>
    <w:p w14:paraId="6D69EB16" w14:textId="77777777" w:rsidR="00947025" w:rsidRPr="00947025" w:rsidRDefault="00947025" w:rsidP="00947025">
      <w:pPr>
        <w:spacing w:after="0" w:line="240" w:lineRule="auto"/>
        <w:jc w:val="both"/>
        <w:rPr>
          <w:rFonts w:ascii="Times New Roman" w:hAnsi="Times New Roman" w:cs="Times New Roman"/>
          <w:b/>
          <w:sz w:val="24"/>
          <w:szCs w:val="24"/>
          <w:lang w:val="id-ID"/>
        </w:rPr>
      </w:pPr>
      <w:r w:rsidRPr="00947025">
        <w:rPr>
          <w:rFonts w:ascii="Times New Roman" w:hAnsi="Times New Roman" w:cs="Times New Roman"/>
          <w:b/>
          <w:sz w:val="24"/>
          <w:szCs w:val="24"/>
          <w:lang w:val="id-ID"/>
        </w:rPr>
        <w:t xml:space="preserve">This study aims to determine, analyze, and describe how the level of emotional and spiritual intelligence of teachers at SD Angkasa 1 Bandung and how this can affect the application of Pancasila Student character education to students. This research is a descriptive empirical research with a qualitative case study approach. The types of data used are primary data and secondary data. The population in this study were teachers and parents of students. The research instrument used deep interviews. Based on the discussion of the results of this study, it was concluded that the level of emotional intelligence and spiritual intelligence of teachers still needed to be maximized, because this had an effect on the application of Pancasila Student Character Education to students. </w:t>
      </w:r>
    </w:p>
    <w:p w14:paraId="136CA85A" w14:textId="77777777" w:rsidR="00947025" w:rsidRPr="00947025" w:rsidRDefault="00947025" w:rsidP="00947025">
      <w:pPr>
        <w:spacing w:after="0" w:line="240" w:lineRule="auto"/>
        <w:jc w:val="both"/>
        <w:rPr>
          <w:rFonts w:ascii="Times New Roman" w:hAnsi="Times New Roman" w:cs="Times New Roman"/>
          <w:b/>
          <w:sz w:val="24"/>
          <w:szCs w:val="24"/>
          <w:lang w:val="id-ID"/>
        </w:rPr>
      </w:pPr>
    </w:p>
    <w:p w14:paraId="1292817E" w14:textId="4A8333D3" w:rsidR="00947025" w:rsidRDefault="00947025" w:rsidP="00947025">
      <w:pPr>
        <w:spacing w:after="0" w:line="240" w:lineRule="auto"/>
        <w:jc w:val="both"/>
        <w:rPr>
          <w:rFonts w:ascii="Times New Roman" w:hAnsi="Times New Roman" w:cs="Times New Roman"/>
          <w:b/>
          <w:sz w:val="24"/>
          <w:szCs w:val="24"/>
          <w:lang w:val="id-ID"/>
        </w:rPr>
      </w:pPr>
      <w:r w:rsidRPr="00947025">
        <w:rPr>
          <w:rFonts w:ascii="Times New Roman" w:hAnsi="Times New Roman" w:cs="Times New Roman"/>
          <w:b/>
          <w:sz w:val="24"/>
          <w:szCs w:val="24"/>
          <w:lang w:val="id-ID"/>
        </w:rPr>
        <w:t>Keywords: emotional intelligence, spiritual intelligence and Pancasila students.</w:t>
      </w:r>
    </w:p>
    <w:p w14:paraId="0D0900FB" w14:textId="77777777" w:rsidR="00AE48D3" w:rsidRDefault="00AE48D3" w:rsidP="00947025">
      <w:pPr>
        <w:spacing w:after="0" w:line="240" w:lineRule="auto"/>
        <w:jc w:val="both"/>
        <w:rPr>
          <w:rFonts w:ascii="Times New Roman" w:hAnsi="Times New Roman" w:cs="Times New Roman"/>
          <w:b/>
          <w:sz w:val="24"/>
          <w:szCs w:val="24"/>
          <w:lang w:val="id-ID"/>
        </w:rPr>
      </w:pPr>
      <w:bookmarkStart w:id="0" w:name="_GoBack"/>
      <w:bookmarkEnd w:id="0"/>
    </w:p>
    <w:p w14:paraId="23734310" w14:textId="77777777" w:rsidR="0088370E" w:rsidRPr="002425E0" w:rsidRDefault="00273CC5" w:rsidP="002425E0">
      <w:pPr>
        <w:spacing w:after="0" w:line="240" w:lineRule="auto"/>
        <w:jc w:val="both"/>
        <w:rPr>
          <w:rFonts w:ascii="Times New Roman" w:hAnsi="Times New Roman" w:cs="Times New Roman"/>
          <w:b/>
          <w:sz w:val="24"/>
          <w:szCs w:val="24"/>
        </w:rPr>
      </w:pPr>
      <w:r w:rsidRPr="002425E0">
        <w:rPr>
          <w:rFonts w:ascii="Times New Roman" w:hAnsi="Times New Roman" w:cs="Times New Roman"/>
          <w:b/>
          <w:sz w:val="24"/>
          <w:szCs w:val="24"/>
          <w:lang w:val="id-ID"/>
        </w:rPr>
        <w:t>1.</w:t>
      </w:r>
      <w:r w:rsidR="00A45DFE" w:rsidRPr="002425E0">
        <w:rPr>
          <w:rFonts w:ascii="Times New Roman" w:hAnsi="Times New Roman" w:cs="Times New Roman"/>
          <w:b/>
          <w:sz w:val="24"/>
          <w:szCs w:val="24"/>
        </w:rPr>
        <w:t>PENDAHULUAN</w:t>
      </w:r>
    </w:p>
    <w:p w14:paraId="17E080DA" w14:textId="77777777" w:rsidR="00B00A85" w:rsidRDefault="00B00A85" w:rsidP="002425E0">
      <w:pPr>
        <w:spacing w:after="0" w:line="240" w:lineRule="auto"/>
        <w:contextualSpacing/>
        <w:jc w:val="both"/>
        <w:rPr>
          <w:rFonts w:ascii="Times New Roman" w:hAnsi="Times New Roman" w:cs="Times New Roman"/>
          <w:b/>
          <w:sz w:val="24"/>
          <w:szCs w:val="24"/>
        </w:rPr>
      </w:pPr>
    </w:p>
    <w:p w14:paraId="3B9D0036" w14:textId="77777777" w:rsidR="00D538B4" w:rsidRPr="00D538B4" w:rsidRDefault="00D538B4" w:rsidP="00D538B4">
      <w:pPr>
        <w:spacing w:after="0" w:line="240" w:lineRule="auto"/>
        <w:ind w:firstLine="709"/>
        <w:jc w:val="both"/>
        <w:rPr>
          <w:rFonts w:ascii="Times New Roman" w:eastAsia="Times New Roman" w:hAnsi="Times New Roman"/>
          <w:sz w:val="24"/>
          <w:szCs w:val="24"/>
        </w:rPr>
      </w:pPr>
      <w:r w:rsidRPr="00D538B4">
        <w:rPr>
          <w:rFonts w:ascii="Times New Roman" w:eastAsia="Times New Roman" w:hAnsi="Times New Roman"/>
          <w:sz w:val="24"/>
          <w:szCs w:val="24"/>
        </w:rPr>
        <w:t xml:space="preserve">Pendidikan merupakan salah satu kebutuhan dasar manusia yang harus di penuhi guna menunjang kehidupannya dimasa yang akan datang dalam menghadapi tantangan-tantangan yang terjadi pada era globalisasi. Dalam </w:t>
      </w:r>
      <w:bookmarkStart w:id="1" w:name="_Hlk82777170"/>
      <w:r w:rsidRPr="00D538B4">
        <w:rPr>
          <w:rFonts w:ascii="Times New Roman" w:eastAsia="Times New Roman" w:hAnsi="Times New Roman"/>
          <w:sz w:val="24"/>
          <w:szCs w:val="24"/>
        </w:rPr>
        <w:t xml:space="preserve">Undang-Undang Sistem Pendidikan Nasional No. 20 Tahun 2003 </w:t>
      </w:r>
      <w:bookmarkEnd w:id="1"/>
      <w:r w:rsidRPr="00D538B4">
        <w:rPr>
          <w:rFonts w:ascii="Times New Roman" w:eastAsia="Times New Roman" w:hAnsi="Times New Roman"/>
          <w:sz w:val="24"/>
          <w:szCs w:val="24"/>
        </w:rPr>
        <w:t xml:space="preserve">Bab 2 pasal 3 dijelaskan bahwa: </w:t>
      </w:r>
    </w:p>
    <w:p w14:paraId="111DDD9A" w14:textId="77777777" w:rsidR="00D538B4" w:rsidRPr="00D538B4" w:rsidRDefault="00D538B4" w:rsidP="00D538B4">
      <w:pPr>
        <w:spacing w:after="0" w:line="240" w:lineRule="auto"/>
        <w:ind w:firstLine="709"/>
        <w:jc w:val="both"/>
        <w:rPr>
          <w:rFonts w:ascii="Times New Roman" w:eastAsia="Times New Roman" w:hAnsi="Times New Roman"/>
          <w:i/>
          <w:sz w:val="24"/>
          <w:szCs w:val="24"/>
        </w:rPr>
      </w:pPr>
      <w:r w:rsidRPr="00D538B4">
        <w:rPr>
          <w:rFonts w:ascii="Times New Roman" w:eastAsia="Times New Roman" w:hAnsi="Times New Roman"/>
          <w:sz w:val="24"/>
          <w:szCs w:val="24"/>
        </w:rPr>
        <w:t>“</w:t>
      </w:r>
      <w:r w:rsidRPr="00D538B4">
        <w:rPr>
          <w:rFonts w:ascii="Times New Roman" w:eastAsia="Times New Roman" w:hAnsi="Times New Roman"/>
          <w:i/>
          <w:sz w:val="24"/>
          <w:szCs w:val="24"/>
        </w:rPr>
        <w:t xml:space="preserve">Pendidikan Nasional berfungsi mengembangkan kemampuan dan bentuk watak serta peradaban bangsa yang bermartabat dalam rangka mencerdaskan kehidupan bangsa, bertujuan untuk berkembangnya potensi peserta didik agar menjadi manusia yang beriman dan bertaqwal kepada Tuhan Yang Maha Esa, </w:t>
      </w:r>
      <w:r w:rsidRPr="00D538B4">
        <w:rPr>
          <w:rFonts w:ascii="Times New Roman" w:eastAsia="Times New Roman" w:hAnsi="Times New Roman"/>
          <w:i/>
          <w:sz w:val="24"/>
          <w:szCs w:val="24"/>
        </w:rPr>
        <w:lastRenderedPageBreak/>
        <w:t>berakhlak mulia, sehat, berilmu, cakap, kreatif, mandiri dan menjadi warga negara yang demokrasi serta bertanggung jawab.”</w:t>
      </w:r>
    </w:p>
    <w:p w14:paraId="3F7D19C1" w14:textId="77777777" w:rsidR="00D538B4" w:rsidRPr="00D538B4" w:rsidRDefault="00D538B4" w:rsidP="00D538B4">
      <w:pPr>
        <w:spacing w:after="0" w:line="240" w:lineRule="auto"/>
        <w:ind w:firstLine="709"/>
        <w:jc w:val="both"/>
        <w:rPr>
          <w:rFonts w:ascii="Times New Roman" w:eastAsia="Times New Roman" w:hAnsi="Times New Roman"/>
          <w:sz w:val="24"/>
          <w:szCs w:val="24"/>
        </w:rPr>
      </w:pPr>
      <w:r w:rsidRPr="00D538B4">
        <w:rPr>
          <w:rFonts w:ascii="Times New Roman" w:eastAsia="Times New Roman" w:hAnsi="Times New Roman"/>
          <w:sz w:val="24"/>
          <w:szCs w:val="24"/>
        </w:rPr>
        <w:t xml:space="preserve">Guru sebagai pendidik bertanggung jawab untuk mewariskan nilai-nilai dan norma-norma kepada generasi berikutnya sehingga dapat menjadi tauladan. Menunjukkan keteladanan juga berarti para guru harus mampu menunjukkan kepada siswa tokoh-tokoh yang pantas untuk diteladani, karena yang menjadi persoalan saat ini adalah terjadinya krisis keteladanan dimana para siswa menurut kesulitan dalam mencari contoh teladan yang baik atau </w:t>
      </w:r>
      <w:r w:rsidRPr="00D538B4">
        <w:rPr>
          <w:rFonts w:ascii="Times New Roman" w:eastAsia="Times New Roman" w:hAnsi="Times New Roman"/>
          <w:i/>
          <w:iCs/>
          <w:sz w:val="24"/>
          <w:szCs w:val="24"/>
        </w:rPr>
        <w:t>living moral exemplary</w:t>
      </w:r>
      <w:r w:rsidRPr="00D538B4">
        <w:rPr>
          <w:rFonts w:ascii="Times New Roman" w:eastAsia="Times New Roman" w:hAnsi="Times New Roman"/>
          <w:sz w:val="24"/>
          <w:szCs w:val="24"/>
        </w:rPr>
        <w:t xml:space="preserve"> di lingkungan sekolah. </w:t>
      </w:r>
    </w:p>
    <w:p w14:paraId="446244F6" w14:textId="77777777" w:rsidR="00D538B4" w:rsidRPr="00D538B4" w:rsidRDefault="00D538B4" w:rsidP="00D538B4">
      <w:pPr>
        <w:spacing w:after="0" w:line="240" w:lineRule="auto"/>
        <w:contextualSpacing/>
        <w:jc w:val="both"/>
        <w:rPr>
          <w:rFonts w:ascii="Times New Roman" w:eastAsia="Times New Roman" w:hAnsi="Times New Roman" w:cs="Times New Roman"/>
          <w:sz w:val="24"/>
          <w:szCs w:val="24"/>
        </w:rPr>
      </w:pPr>
      <w:r w:rsidRPr="00D538B4">
        <w:rPr>
          <w:rFonts w:ascii="Times New Roman" w:eastAsia="Times New Roman" w:hAnsi="Times New Roman" w:cs="Times New Roman"/>
          <w:sz w:val="24"/>
          <w:szCs w:val="24"/>
        </w:rPr>
        <w:t xml:space="preserve">Selain memiliki kecerdasan emosional, dalam membentuk karakter siswa diperlukan pula pengembangan kecerdasan spiritual. Seseorang yang tumbuh dalam spiritualitas yang tinggi akan memiliki kecenderungan untuk tumbuh dalam dua level keterampilan yaitu pribadi dan sosial. Individu yang memiliki kesadaran spiritualitas tinggi biasanya mampu menunjukkan sikap yang lebih positif dan lebih empati. </w:t>
      </w:r>
    </w:p>
    <w:p w14:paraId="18EA800C" w14:textId="77777777" w:rsidR="0093171F" w:rsidRDefault="0093171F" w:rsidP="00B00A85">
      <w:pPr>
        <w:spacing w:after="0" w:line="240" w:lineRule="auto"/>
        <w:contextualSpacing/>
        <w:jc w:val="both"/>
        <w:rPr>
          <w:rFonts w:ascii="Times New Roman" w:hAnsi="Times New Roman" w:cs="Times New Roman"/>
          <w:b/>
          <w:sz w:val="24"/>
          <w:szCs w:val="24"/>
        </w:rPr>
      </w:pPr>
    </w:p>
    <w:p w14:paraId="60FAF9C7" w14:textId="1317F3A3" w:rsidR="006D2677" w:rsidRDefault="00304C0D" w:rsidP="00B00A85">
      <w:pPr>
        <w:spacing w:after="0" w:line="240" w:lineRule="auto"/>
        <w:contextualSpacing/>
        <w:jc w:val="both"/>
        <w:rPr>
          <w:rFonts w:ascii="Times New Roman" w:hAnsi="Times New Roman" w:cs="Times New Roman"/>
          <w:b/>
          <w:sz w:val="24"/>
          <w:szCs w:val="24"/>
        </w:rPr>
      </w:pPr>
      <w:r w:rsidRPr="002425E0">
        <w:rPr>
          <w:rFonts w:ascii="Times New Roman" w:hAnsi="Times New Roman" w:cs="Times New Roman"/>
          <w:b/>
          <w:sz w:val="24"/>
          <w:szCs w:val="24"/>
        </w:rPr>
        <w:t>Tujuan Penelitian</w:t>
      </w:r>
    </w:p>
    <w:p w14:paraId="174D30B8" w14:textId="77777777" w:rsidR="00B00A85" w:rsidRPr="00B00A85" w:rsidRDefault="00B00A85" w:rsidP="00B00A85">
      <w:pPr>
        <w:spacing w:after="0" w:line="240" w:lineRule="auto"/>
        <w:contextualSpacing/>
        <w:jc w:val="both"/>
        <w:rPr>
          <w:rFonts w:ascii="Times New Roman" w:hAnsi="Times New Roman" w:cs="Times New Roman"/>
          <w:b/>
          <w:sz w:val="24"/>
          <w:szCs w:val="24"/>
        </w:rPr>
      </w:pPr>
    </w:p>
    <w:p w14:paraId="577DEE56" w14:textId="0CB2912F" w:rsidR="00AA46C2" w:rsidRPr="00AA46C2" w:rsidRDefault="00AA46C2" w:rsidP="00AA46C2">
      <w:pPr>
        <w:spacing w:line="240" w:lineRule="auto"/>
        <w:ind w:firstLine="709"/>
        <w:contextualSpacing/>
        <w:jc w:val="both"/>
        <w:rPr>
          <w:rFonts w:ascii="Times New Roman" w:eastAsiaTheme="minorEastAsia" w:hAnsi="Times New Roman" w:cs="Times New Roman"/>
          <w:sz w:val="24"/>
          <w:szCs w:val="24"/>
        </w:rPr>
      </w:pPr>
      <w:r w:rsidRPr="00AA46C2">
        <w:rPr>
          <w:rFonts w:ascii="Times New Roman" w:eastAsiaTheme="minorEastAsia" w:hAnsi="Times New Roman" w:cs="Times New Roman"/>
          <w:sz w:val="24"/>
          <w:szCs w:val="24"/>
        </w:rPr>
        <w:t>Sesuai dengan latar belakang dan rumusan masalah diatas, maka tujuan penelitian</w:t>
      </w:r>
      <w:r>
        <w:rPr>
          <w:rFonts w:ascii="Times New Roman" w:eastAsiaTheme="minorEastAsia" w:hAnsi="Times New Roman" w:cs="Times New Roman"/>
          <w:sz w:val="24"/>
          <w:szCs w:val="24"/>
        </w:rPr>
        <w:t xml:space="preserve"> </w:t>
      </w:r>
      <w:r w:rsidRPr="00AA46C2">
        <w:rPr>
          <w:rFonts w:ascii="Times New Roman" w:eastAsiaTheme="minorEastAsia" w:hAnsi="Times New Roman" w:cs="Times New Roman"/>
          <w:sz w:val="24"/>
          <w:szCs w:val="24"/>
        </w:rPr>
        <w:t>dapat diuraikan sebagai berikut:</w:t>
      </w:r>
    </w:p>
    <w:p w14:paraId="152D4A50" w14:textId="77777777" w:rsidR="00AA46C2" w:rsidRPr="00AA46C2" w:rsidRDefault="00AA46C2" w:rsidP="00AA46C2">
      <w:pPr>
        <w:numPr>
          <w:ilvl w:val="0"/>
          <w:numId w:val="34"/>
        </w:numPr>
        <w:spacing w:line="240" w:lineRule="auto"/>
        <w:ind w:left="709" w:hanging="425"/>
        <w:contextualSpacing/>
        <w:jc w:val="both"/>
        <w:rPr>
          <w:rFonts w:ascii="Times New Roman" w:eastAsiaTheme="minorEastAsia" w:hAnsi="Times New Roman" w:cs="Times New Roman"/>
          <w:sz w:val="24"/>
          <w:szCs w:val="24"/>
        </w:rPr>
      </w:pPr>
      <w:bookmarkStart w:id="2" w:name="_Hlk81427033"/>
      <w:r w:rsidRPr="00AA46C2">
        <w:rPr>
          <w:rFonts w:ascii="Times New Roman" w:eastAsiaTheme="minorEastAsia" w:hAnsi="Times New Roman" w:cs="Times New Roman"/>
          <w:sz w:val="24"/>
          <w:szCs w:val="24"/>
        </w:rPr>
        <w:t>Untuk mengetahui dan menganalisis tingkat kecerdasan emosional guru di SD Angkasa 1 Bandung.</w:t>
      </w:r>
    </w:p>
    <w:p w14:paraId="05889637" w14:textId="77777777" w:rsidR="00AA46C2" w:rsidRPr="00AA46C2" w:rsidRDefault="00AA46C2" w:rsidP="00AA46C2">
      <w:pPr>
        <w:numPr>
          <w:ilvl w:val="0"/>
          <w:numId w:val="34"/>
        </w:numPr>
        <w:spacing w:line="240" w:lineRule="auto"/>
        <w:ind w:left="709" w:hanging="425"/>
        <w:contextualSpacing/>
        <w:jc w:val="both"/>
        <w:rPr>
          <w:rFonts w:ascii="Times New Roman" w:eastAsiaTheme="minorEastAsia" w:hAnsi="Times New Roman" w:cs="Times New Roman"/>
          <w:sz w:val="24"/>
          <w:szCs w:val="24"/>
        </w:rPr>
      </w:pPr>
      <w:r w:rsidRPr="00AA46C2">
        <w:rPr>
          <w:rFonts w:ascii="Times New Roman" w:eastAsiaTheme="minorEastAsia" w:hAnsi="Times New Roman" w:cs="Times New Roman"/>
          <w:sz w:val="24"/>
          <w:szCs w:val="24"/>
        </w:rPr>
        <w:t>Untuk mengetahui dan menganalisis tingkat kecerdasan spiritual guru di SD Angkasa 1 Bandung.</w:t>
      </w:r>
    </w:p>
    <w:p w14:paraId="63F76377" w14:textId="77777777" w:rsidR="00AA46C2" w:rsidRPr="00AA46C2" w:rsidRDefault="00AA46C2" w:rsidP="00AA46C2">
      <w:pPr>
        <w:numPr>
          <w:ilvl w:val="0"/>
          <w:numId w:val="34"/>
        </w:numPr>
        <w:spacing w:line="240" w:lineRule="auto"/>
        <w:ind w:left="709" w:hanging="425"/>
        <w:contextualSpacing/>
        <w:jc w:val="both"/>
        <w:rPr>
          <w:rFonts w:ascii="Times New Roman" w:eastAsiaTheme="minorEastAsia" w:hAnsi="Times New Roman" w:cs="Times New Roman"/>
          <w:sz w:val="24"/>
          <w:szCs w:val="24"/>
        </w:rPr>
      </w:pPr>
      <w:r w:rsidRPr="00AA46C2">
        <w:rPr>
          <w:rFonts w:ascii="Times New Roman" w:eastAsiaTheme="minorEastAsia" w:hAnsi="Times New Roman" w:cs="Times New Roman"/>
          <w:sz w:val="24"/>
          <w:szCs w:val="24"/>
        </w:rPr>
        <w:t>Untuk megetahui bagaimana karakter Pelajar Pancasila yang ada pada peserta didik di SD Angkasa 1 Bandung saat ini.</w:t>
      </w:r>
    </w:p>
    <w:p w14:paraId="24AFC1DF" w14:textId="77777777" w:rsidR="00AA46C2" w:rsidRPr="00AA46C2" w:rsidRDefault="00AA46C2" w:rsidP="00AA46C2">
      <w:pPr>
        <w:numPr>
          <w:ilvl w:val="0"/>
          <w:numId w:val="34"/>
        </w:numPr>
        <w:spacing w:line="240" w:lineRule="auto"/>
        <w:ind w:left="709" w:hanging="425"/>
        <w:contextualSpacing/>
        <w:jc w:val="both"/>
        <w:rPr>
          <w:rFonts w:ascii="Times New Roman" w:eastAsiaTheme="minorEastAsia" w:hAnsi="Times New Roman" w:cs="Times New Roman"/>
          <w:sz w:val="24"/>
          <w:szCs w:val="24"/>
        </w:rPr>
      </w:pPr>
      <w:r w:rsidRPr="00AA46C2">
        <w:rPr>
          <w:rFonts w:ascii="Times New Roman" w:eastAsiaTheme="minorEastAsia" w:hAnsi="Times New Roman" w:cs="Times New Roman"/>
          <w:sz w:val="24"/>
          <w:szCs w:val="24"/>
        </w:rPr>
        <w:t>Untuk mengetahui apa saja hambatan yang di hadapi dalam penerapan kecerdasan emosional dan kecerdasan spiritual para guru?</w:t>
      </w:r>
    </w:p>
    <w:p w14:paraId="05AD423C" w14:textId="77777777" w:rsidR="00AA46C2" w:rsidRPr="00AA46C2" w:rsidRDefault="00AA46C2" w:rsidP="00AA46C2">
      <w:pPr>
        <w:numPr>
          <w:ilvl w:val="0"/>
          <w:numId w:val="34"/>
        </w:numPr>
        <w:spacing w:line="240" w:lineRule="auto"/>
        <w:ind w:left="709" w:hanging="425"/>
        <w:contextualSpacing/>
        <w:jc w:val="both"/>
        <w:rPr>
          <w:rFonts w:ascii="Times New Roman" w:eastAsiaTheme="minorEastAsia" w:hAnsi="Times New Roman" w:cs="Times New Roman"/>
          <w:sz w:val="24"/>
          <w:szCs w:val="24"/>
        </w:rPr>
      </w:pPr>
      <w:r w:rsidRPr="00AA46C2">
        <w:rPr>
          <w:rFonts w:ascii="Times New Roman" w:eastAsiaTheme="minorEastAsia" w:hAnsi="Times New Roman" w:cs="Times New Roman"/>
          <w:sz w:val="24"/>
          <w:szCs w:val="24"/>
        </w:rPr>
        <w:t>Untuk mengetahui bagaimana rancangan pengembangan dan penerapan kecerdasan emosional dan kecerdasan spiritual para guru untuk menciptakan siswa berkarakter pelajar Pancasila?</w:t>
      </w:r>
      <w:bookmarkEnd w:id="2"/>
    </w:p>
    <w:p w14:paraId="6CCD04D7" w14:textId="77777777" w:rsidR="00B00A85" w:rsidRPr="00B00A85" w:rsidRDefault="00B00A85" w:rsidP="00AA46C2">
      <w:pPr>
        <w:spacing w:line="240" w:lineRule="auto"/>
        <w:ind w:left="709" w:hanging="425"/>
        <w:contextualSpacing/>
        <w:jc w:val="both"/>
        <w:rPr>
          <w:rFonts w:ascii="Times New Roman" w:hAnsi="Times New Roman" w:cs="Times New Roman"/>
          <w:sz w:val="24"/>
          <w:szCs w:val="24"/>
        </w:rPr>
      </w:pPr>
    </w:p>
    <w:p w14:paraId="103FA2F2" w14:textId="77777777" w:rsidR="00304C0D" w:rsidRPr="002425E0" w:rsidRDefault="00304C0D" w:rsidP="002425E0">
      <w:pPr>
        <w:spacing w:after="0" w:line="240" w:lineRule="auto"/>
        <w:contextualSpacing/>
        <w:jc w:val="both"/>
        <w:rPr>
          <w:rFonts w:ascii="Times New Roman" w:hAnsi="Times New Roman" w:cs="Times New Roman"/>
          <w:b/>
          <w:sz w:val="24"/>
          <w:szCs w:val="24"/>
        </w:rPr>
      </w:pPr>
      <w:r w:rsidRPr="002425E0">
        <w:rPr>
          <w:rFonts w:ascii="Times New Roman" w:hAnsi="Times New Roman" w:cs="Times New Roman"/>
          <w:b/>
          <w:sz w:val="24"/>
          <w:szCs w:val="24"/>
        </w:rPr>
        <w:t>Manfaat Penelitian</w:t>
      </w:r>
    </w:p>
    <w:p w14:paraId="745AD4AF" w14:textId="545F8F9A" w:rsidR="00CA7EDF" w:rsidRDefault="00CA7EDF" w:rsidP="00CA7EDF">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Adapun manfaat dari penelitian ini diantaranya adalah sebagai berikut:</w:t>
      </w:r>
    </w:p>
    <w:p w14:paraId="7114E7FA" w14:textId="0905490A" w:rsidR="0093171F" w:rsidRDefault="0093171F" w:rsidP="00CA7EDF">
      <w:pPr>
        <w:pStyle w:val="ListParagraph"/>
        <w:spacing w:after="0" w:line="240" w:lineRule="auto"/>
        <w:jc w:val="both"/>
        <w:rPr>
          <w:rFonts w:ascii="Times New Roman" w:hAnsi="Times New Roman" w:cs="Times New Roman"/>
          <w:sz w:val="24"/>
          <w:szCs w:val="24"/>
        </w:rPr>
      </w:pPr>
    </w:p>
    <w:p w14:paraId="3B3079A8" w14:textId="1CB71FA6" w:rsidR="0093171F" w:rsidRPr="0093171F" w:rsidRDefault="0093171F" w:rsidP="0093171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1.1.1</w:t>
      </w:r>
      <w:r w:rsidRPr="0093171F">
        <w:rPr>
          <w:rFonts w:ascii="Times New Roman" w:hAnsi="Times New Roman" w:cs="Times New Roman"/>
          <w:b/>
          <w:sz w:val="24"/>
          <w:szCs w:val="24"/>
        </w:rPr>
        <w:t xml:space="preserve">   Manfaat Teoritis</w:t>
      </w:r>
    </w:p>
    <w:p w14:paraId="4DB7F9B2" w14:textId="77777777" w:rsidR="0093171F" w:rsidRPr="0093171F" w:rsidRDefault="0093171F" w:rsidP="0093171F">
      <w:pPr>
        <w:spacing w:after="0" w:line="240" w:lineRule="auto"/>
        <w:jc w:val="both"/>
        <w:rPr>
          <w:rFonts w:ascii="Times New Roman" w:hAnsi="Times New Roman" w:cs="Times New Roman"/>
          <w:sz w:val="24"/>
          <w:szCs w:val="24"/>
        </w:rPr>
      </w:pPr>
      <w:r w:rsidRPr="0093171F">
        <w:rPr>
          <w:rFonts w:ascii="Times New Roman" w:hAnsi="Times New Roman" w:cs="Times New Roman"/>
          <w:sz w:val="24"/>
          <w:szCs w:val="24"/>
        </w:rPr>
        <w:t>Hasil penelitian ini di harapkan dapat menambah khasanah keilmuan di bidang pendidikan khususnya terkait tentang implementasi kecerdasan emosional dan kecerdasan spiritual guru dalam membina moralitas peserta didik dalam bentuk penerapan pendidikan karakter.</w:t>
      </w:r>
    </w:p>
    <w:p w14:paraId="2ACFBB1B" w14:textId="77777777" w:rsidR="0093171F" w:rsidRPr="0093171F" w:rsidRDefault="0093171F" w:rsidP="0093171F">
      <w:pPr>
        <w:spacing w:after="0" w:line="240" w:lineRule="auto"/>
        <w:jc w:val="both"/>
        <w:rPr>
          <w:rFonts w:ascii="Times New Roman" w:hAnsi="Times New Roman" w:cs="Times New Roman"/>
          <w:sz w:val="24"/>
          <w:szCs w:val="24"/>
        </w:rPr>
      </w:pPr>
    </w:p>
    <w:p w14:paraId="5B9E354F" w14:textId="690E69D7" w:rsidR="00CA7EDF" w:rsidRDefault="00CA7EDF" w:rsidP="0093171F">
      <w:pPr>
        <w:pStyle w:val="ListParagraph"/>
        <w:numPr>
          <w:ilvl w:val="2"/>
          <w:numId w:val="36"/>
        </w:numPr>
        <w:spacing w:after="0" w:line="240" w:lineRule="auto"/>
        <w:jc w:val="both"/>
        <w:rPr>
          <w:rFonts w:ascii="Times New Roman" w:hAnsi="Times New Roman" w:cs="Times New Roman"/>
          <w:b/>
          <w:sz w:val="24"/>
          <w:szCs w:val="24"/>
        </w:rPr>
      </w:pPr>
      <w:r w:rsidRPr="003E5C3F">
        <w:rPr>
          <w:rFonts w:ascii="Times New Roman" w:hAnsi="Times New Roman" w:cs="Times New Roman"/>
          <w:b/>
          <w:sz w:val="24"/>
          <w:szCs w:val="24"/>
        </w:rPr>
        <w:t>Manfaat Praktis</w:t>
      </w:r>
    </w:p>
    <w:p w14:paraId="72E46876" w14:textId="77777777" w:rsidR="00AA46C2" w:rsidRPr="00AA46C2" w:rsidRDefault="00AA46C2" w:rsidP="00EA6A48">
      <w:pPr>
        <w:pStyle w:val="ListParagraph"/>
        <w:numPr>
          <w:ilvl w:val="0"/>
          <w:numId w:val="35"/>
        </w:numPr>
        <w:spacing w:after="160" w:line="240" w:lineRule="auto"/>
        <w:ind w:hanging="436"/>
        <w:jc w:val="both"/>
        <w:rPr>
          <w:rFonts w:ascii="Times New Roman" w:hAnsi="Times New Roman" w:cs="Times New Roman"/>
          <w:sz w:val="24"/>
          <w:szCs w:val="24"/>
        </w:rPr>
      </w:pPr>
      <w:r w:rsidRPr="00AA46C2">
        <w:rPr>
          <w:rFonts w:ascii="Times New Roman" w:hAnsi="Times New Roman" w:cs="Times New Roman"/>
          <w:sz w:val="24"/>
          <w:szCs w:val="24"/>
        </w:rPr>
        <w:t xml:space="preserve">Untuk menambah wawasan serta pengetahuan penulis tentang implementasi kecerdasan emosional dan kecerdasan spiritual guru dalam membina moralitas peserta didik. </w:t>
      </w:r>
    </w:p>
    <w:p w14:paraId="70F3A338" w14:textId="33E6ED60" w:rsidR="00AA46C2" w:rsidRPr="00EA6A48" w:rsidRDefault="00AA46C2" w:rsidP="00EA6A48">
      <w:pPr>
        <w:pStyle w:val="ListParagraph"/>
        <w:numPr>
          <w:ilvl w:val="0"/>
          <w:numId w:val="35"/>
        </w:numPr>
        <w:spacing w:after="160" w:line="240" w:lineRule="auto"/>
        <w:ind w:hanging="436"/>
        <w:jc w:val="both"/>
        <w:rPr>
          <w:rFonts w:ascii="Times New Roman" w:hAnsi="Times New Roman" w:cs="Times New Roman"/>
          <w:sz w:val="24"/>
          <w:szCs w:val="24"/>
        </w:rPr>
      </w:pPr>
      <w:r w:rsidRPr="00EA6A48">
        <w:rPr>
          <w:rFonts w:ascii="Times New Roman" w:hAnsi="Times New Roman" w:cs="Times New Roman"/>
          <w:sz w:val="24"/>
          <w:szCs w:val="24"/>
        </w:rPr>
        <w:lastRenderedPageBreak/>
        <w:t xml:space="preserve">Hasil penelitian ini diharapkan dapat memberikan masukan bagi guru dalam membina moralitas peserta didik. </w:t>
      </w:r>
    </w:p>
    <w:p w14:paraId="7B81861A" w14:textId="77777777" w:rsidR="00AA46C2" w:rsidRDefault="00AA46C2" w:rsidP="00EA6A48">
      <w:pPr>
        <w:pStyle w:val="ListParagraph"/>
        <w:numPr>
          <w:ilvl w:val="0"/>
          <w:numId w:val="35"/>
        </w:numPr>
        <w:spacing w:after="160" w:line="240" w:lineRule="auto"/>
        <w:ind w:hanging="436"/>
        <w:jc w:val="both"/>
        <w:rPr>
          <w:rFonts w:ascii="Times New Roman" w:hAnsi="Times New Roman" w:cs="Times New Roman"/>
          <w:sz w:val="24"/>
          <w:szCs w:val="24"/>
        </w:rPr>
      </w:pPr>
      <w:r w:rsidRPr="00EA6A48">
        <w:rPr>
          <w:rFonts w:ascii="Times New Roman" w:hAnsi="Times New Roman" w:cs="Times New Roman"/>
          <w:sz w:val="24"/>
          <w:szCs w:val="24"/>
        </w:rPr>
        <w:t>Hasil penelitian ini diharapkan dapat memberikan motivasi peserta didik da</w:t>
      </w:r>
      <w:r w:rsidR="00EA6A48">
        <w:rPr>
          <w:rFonts w:ascii="Times New Roman" w:hAnsi="Times New Roman" w:cs="Times New Roman"/>
          <w:sz w:val="24"/>
          <w:szCs w:val="24"/>
        </w:rPr>
        <w:t>lam pengembangan diri peserta didik.</w:t>
      </w:r>
    </w:p>
    <w:p w14:paraId="389967ED" w14:textId="77777777" w:rsidR="007D4274" w:rsidRDefault="007D4274" w:rsidP="00EA6A48">
      <w:pPr>
        <w:spacing w:after="160" w:line="240" w:lineRule="auto"/>
        <w:jc w:val="both"/>
        <w:rPr>
          <w:rFonts w:ascii="Times New Roman" w:hAnsi="Times New Roman" w:cs="Times New Roman"/>
          <w:sz w:val="24"/>
          <w:szCs w:val="24"/>
        </w:rPr>
      </w:pPr>
    </w:p>
    <w:p w14:paraId="627D7838" w14:textId="77777777" w:rsidR="007D4274" w:rsidRDefault="007D4274" w:rsidP="00EA6A48">
      <w:pPr>
        <w:spacing w:after="160" w:line="240" w:lineRule="auto"/>
        <w:jc w:val="both"/>
        <w:rPr>
          <w:rFonts w:ascii="Times New Roman" w:hAnsi="Times New Roman" w:cs="Times New Roman"/>
          <w:sz w:val="24"/>
          <w:szCs w:val="24"/>
        </w:rPr>
      </w:pPr>
    </w:p>
    <w:p w14:paraId="4675E8D1" w14:textId="15CC87AB" w:rsidR="007D4274" w:rsidRPr="00EA6A48" w:rsidRDefault="007D4274" w:rsidP="00EA6A48">
      <w:pPr>
        <w:spacing w:after="160" w:line="240" w:lineRule="auto"/>
        <w:jc w:val="both"/>
        <w:rPr>
          <w:rFonts w:ascii="Times New Roman" w:hAnsi="Times New Roman" w:cs="Times New Roman"/>
          <w:sz w:val="24"/>
          <w:szCs w:val="24"/>
        </w:rPr>
        <w:sectPr w:rsidR="007D4274" w:rsidRPr="00EA6A48" w:rsidSect="006C0AB6">
          <w:pgSz w:w="11906" w:h="16838" w:code="9"/>
          <w:pgMar w:top="2268" w:right="1701" w:bottom="1701" w:left="2268" w:header="720" w:footer="720" w:gutter="0"/>
          <w:pgNumType w:start="2"/>
          <w:cols w:space="720"/>
          <w:docGrid w:linePitch="360"/>
        </w:sectPr>
      </w:pPr>
    </w:p>
    <w:p w14:paraId="60D63240" w14:textId="77777777" w:rsidR="001F75EE" w:rsidRDefault="006D2677" w:rsidP="001F75EE">
      <w:pPr>
        <w:spacing w:after="0" w:line="240" w:lineRule="auto"/>
        <w:contextualSpacing/>
        <w:jc w:val="both"/>
        <w:rPr>
          <w:rFonts w:ascii="Times New Roman" w:hAnsi="Times New Roman" w:cs="Times New Roman"/>
          <w:sz w:val="24"/>
          <w:szCs w:val="24"/>
          <w:lang w:val="id-ID"/>
        </w:rPr>
      </w:pPr>
      <w:r w:rsidRPr="002425E0">
        <w:rPr>
          <w:rFonts w:ascii="Times New Roman" w:hAnsi="Times New Roman" w:cs="Times New Roman"/>
          <w:b/>
          <w:sz w:val="24"/>
          <w:szCs w:val="24"/>
          <w:lang w:val="id-ID"/>
        </w:rPr>
        <w:lastRenderedPageBreak/>
        <w:t>II. KERANGKA PEMIKIRAN DAN HIPOTES</w:t>
      </w:r>
      <w:r w:rsidRPr="001F75EE">
        <w:rPr>
          <w:rFonts w:ascii="Times New Roman" w:hAnsi="Times New Roman" w:cs="Times New Roman"/>
          <w:b/>
          <w:sz w:val="24"/>
          <w:szCs w:val="24"/>
          <w:lang w:val="id-ID"/>
        </w:rPr>
        <w:t>IS</w:t>
      </w:r>
    </w:p>
    <w:p w14:paraId="145298D8" w14:textId="77777777" w:rsidR="000A2A5B" w:rsidRDefault="000A2A5B" w:rsidP="002425E0">
      <w:pPr>
        <w:spacing w:after="0" w:line="240" w:lineRule="auto"/>
        <w:rPr>
          <w:rFonts w:ascii="Times New Roman" w:hAnsi="Times New Roman" w:cs="Times New Roman"/>
          <w:b/>
          <w:color w:val="FF0000"/>
          <w:sz w:val="24"/>
          <w:szCs w:val="24"/>
        </w:rPr>
      </w:pPr>
    </w:p>
    <w:p w14:paraId="3FBE56E8" w14:textId="7EBFDEED" w:rsidR="00855E53" w:rsidRPr="00B805C1" w:rsidRDefault="0093171F" w:rsidP="00855E53">
      <w:pPr>
        <w:pStyle w:val="ListParagraph"/>
        <w:numPr>
          <w:ilvl w:val="1"/>
          <w:numId w:val="23"/>
        </w:numPr>
        <w:spacing w:after="0" w:line="240" w:lineRule="auto"/>
        <w:rPr>
          <w:rFonts w:ascii="Times New Roman" w:hAnsi="Times New Roman" w:cs="Times New Roman"/>
          <w:b/>
          <w:sz w:val="24"/>
          <w:szCs w:val="24"/>
          <w:lang w:val="id-ID"/>
        </w:rPr>
      </w:pPr>
      <w:r>
        <w:rPr>
          <w:rFonts w:ascii="Times New Roman" w:hAnsi="Times New Roman" w:cs="Times New Roman"/>
          <w:b/>
          <w:sz w:val="24"/>
          <w:szCs w:val="24"/>
        </w:rPr>
        <w:t>Pengertian Manajemen</w:t>
      </w:r>
    </w:p>
    <w:p w14:paraId="6D48B9F8" w14:textId="77777777" w:rsidR="00D81D54" w:rsidRPr="00D81D54" w:rsidRDefault="00D81D54" w:rsidP="00D81D54">
      <w:pPr>
        <w:spacing w:after="0" w:line="240" w:lineRule="auto"/>
        <w:ind w:firstLine="720"/>
        <w:jc w:val="both"/>
        <w:rPr>
          <w:rFonts w:ascii="Times New Roman" w:hAnsi="Times New Roman" w:cs="Times New Roman"/>
          <w:sz w:val="24"/>
          <w:szCs w:val="24"/>
        </w:rPr>
      </w:pPr>
      <w:r w:rsidRPr="00D81D54">
        <w:rPr>
          <w:rFonts w:ascii="Times New Roman" w:hAnsi="Times New Roman" w:cs="Times New Roman"/>
          <w:sz w:val="24"/>
          <w:szCs w:val="24"/>
        </w:rPr>
        <w:t xml:space="preserve">Manajemen secara sematik beral dari bahasa Perancis kuno menagement, yang memiliki arti seni melaksanakan dan mengatur. Berdasarkan arti tersebut, maka manajemen adalah suatu proses untuk melaksanakan dan mengaturan aktifitas yang terdiri dari rangkaian kegiatan perencanaan, pengorganisasian, penggerakan dan pengendalian/pengawasan, yang dilakukan untuk menentukan dan mencapai tujuan yang telah ditetapkan melalui pemanfaatan sumber daya manusia dan sumber daya lainnya. </w:t>
      </w:r>
    </w:p>
    <w:p w14:paraId="1A13575B" w14:textId="678EE953" w:rsidR="00D81D54" w:rsidRDefault="00D81D54" w:rsidP="00D81D54">
      <w:pPr>
        <w:spacing w:after="0" w:line="240" w:lineRule="auto"/>
        <w:ind w:firstLine="720"/>
        <w:jc w:val="both"/>
        <w:rPr>
          <w:rFonts w:ascii="Times New Roman" w:hAnsi="Times New Roman" w:cs="Times New Roman"/>
          <w:sz w:val="24"/>
          <w:szCs w:val="24"/>
        </w:rPr>
      </w:pPr>
      <w:r w:rsidRPr="00D81D54">
        <w:rPr>
          <w:rFonts w:ascii="Times New Roman" w:hAnsi="Times New Roman" w:cs="Times New Roman"/>
          <w:sz w:val="24"/>
          <w:szCs w:val="24"/>
        </w:rPr>
        <w:t>Pada penelitian ini, peneliti mengutip definisi manajemen menurut beberapa ahli. Menurut Hasibuan (2014:2), mendefinisikan bahwa manajemen adalah ilmu dan seni mengatur proses pemanfaatan sumber daya manusia dan sumber-sumber lainnya secara efektif dan efisien untuk mencapai suatu tujuan tertentu.</w:t>
      </w:r>
    </w:p>
    <w:p w14:paraId="0C65EE93" w14:textId="77777777" w:rsidR="0093171F" w:rsidRPr="0093171F" w:rsidRDefault="0093171F" w:rsidP="0093171F">
      <w:pPr>
        <w:spacing w:after="0" w:line="240" w:lineRule="auto"/>
        <w:ind w:firstLine="720"/>
        <w:jc w:val="both"/>
        <w:rPr>
          <w:rFonts w:ascii="Times New Roman" w:hAnsi="Times New Roman" w:cs="Times New Roman"/>
          <w:sz w:val="24"/>
          <w:szCs w:val="24"/>
        </w:rPr>
      </w:pPr>
      <w:r w:rsidRPr="0093171F">
        <w:rPr>
          <w:rFonts w:ascii="Times New Roman" w:hAnsi="Times New Roman" w:cs="Times New Roman"/>
          <w:sz w:val="24"/>
          <w:szCs w:val="24"/>
        </w:rPr>
        <w:t>Kemudian Fajar Supanto (2019: 3) menyebutkan bahwa manajemen adalah suatu kerangka kerja/proses yang membutuhkan pengarahan dan bimbingan suatu kelompok orang-orang untuk mencapai tujuan organisasi yang nyata. Berdasarkan definisi tersebut, manajemen memiliki unsur-unsur sebagai berikut:</w:t>
      </w:r>
    </w:p>
    <w:p w14:paraId="3D7E36B9" w14:textId="77777777" w:rsidR="0093171F" w:rsidRPr="0093171F" w:rsidRDefault="0093171F" w:rsidP="0093171F">
      <w:pPr>
        <w:numPr>
          <w:ilvl w:val="1"/>
          <w:numId w:val="37"/>
        </w:numPr>
        <w:spacing w:after="0" w:line="240" w:lineRule="auto"/>
        <w:jc w:val="both"/>
        <w:rPr>
          <w:rFonts w:ascii="Times New Roman" w:hAnsi="Times New Roman" w:cs="Times New Roman"/>
          <w:sz w:val="24"/>
          <w:szCs w:val="24"/>
        </w:rPr>
      </w:pPr>
      <w:r w:rsidRPr="0093171F">
        <w:rPr>
          <w:rFonts w:ascii="Times New Roman" w:hAnsi="Times New Roman" w:cs="Times New Roman"/>
          <w:sz w:val="24"/>
          <w:szCs w:val="24"/>
        </w:rPr>
        <w:t>Pengelolaan kegiatan yang didasarkan ilmu pengetahuan</w:t>
      </w:r>
    </w:p>
    <w:p w14:paraId="2E062F53" w14:textId="77777777" w:rsidR="0093171F" w:rsidRPr="0093171F" w:rsidRDefault="0093171F" w:rsidP="0093171F">
      <w:pPr>
        <w:numPr>
          <w:ilvl w:val="1"/>
          <w:numId w:val="37"/>
        </w:numPr>
        <w:spacing w:after="0" w:line="240" w:lineRule="auto"/>
        <w:jc w:val="both"/>
        <w:rPr>
          <w:rFonts w:ascii="Times New Roman" w:hAnsi="Times New Roman" w:cs="Times New Roman"/>
          <w:sz w:val="24"/>
          <w:szCs w:val="24"/>
        </w:rPr>
      </w:pPr>
      <w:r w:rsidRPr="0093171F">
        <w:rPr>
          <w:rFonts w:ascii="Times New Roman" w:hAnsi="Times New Roman" w:cs="Times New Roman"/>
          <w:sz w:val="24"/>
          <w:szCs w:val="24"/>
        </w:rPr>
        <w:t>Pelaksanaan kegiatan yang melibatkan keterampilan (</w:t>
      </w:r>
      <w:r w:rsidRPr="0093171F">
        <w:rPr>
          <w:rFonts w:ascii="Times New Roman" w:hAnsi="Times New Roman" w:cs="Times New Roman"/>
          <w:i/>
          <w:iCs/>
          <w:sz w:val="24"/>
          <w:szCs w:val="24"/>
        </w:rPr>
        <w:t>skill</w:t>
      </w:r>
      <w:r w:rsidRPr="0093171F">
        <w:rPr>
          <w:rFonts w:ascii="Times New Roman" w:hAnsi="Times New Roman" w:cs="Times New Roman"/>
          <w:sz w:val="24"/>
          <w:szCs w:val="24"/>
        </w:rPr>
        <w:t>) dan seni (</w:t>
      </w:r>
      <w:r w:rsidRPr="0093171F">
        <w:rPr>
          <w:rFonts w:ascii="Times New Roman" w:hAnsi="Times New Roman" w:cs="Times New Roman"/>
          <w:i/>
          <w:iCs/>
          <w:sz w:val="24"/>
          <w:szCs w:val="24"/>
        </w:rPr>
        <w:t>art</w:t>
      </w:r>
      <w:r w:rsidRPr="0093171F">
        <w:rPr>
          <w:rFonts w:ascii="Times New Roman" w:hAnsi="Times New Roman" w:cs="Times New Roman"/>
          <w:sz w:val="24"/>
          <w:szCs w:val="24"/>
        </w:rPr>
        <w:t>) mengatur sumber daya manusia dan sumber daya lainnya.</w:t>
      </w:r>
    </w:p>
    <w:p w14:paraId="3E524E02" w14:textId="77777777" w:rsidR="0093171F" w:rsidRPr="0093171F" w:rsidRDefault="0093171F" w:rsidP="0093171F">
      <w:pPr>
        <w:numPr>
          <w:ilvl w:val="1"/>
          <w:numId w:val="37"/>
        </w:numPr>
        <w:spacing w:after="0" w:line="240" w:lineRule="auto"/>
        <w:jc w:val="both"/>
        <w:rPr>
          <w:rFonts w:ascii="Times New Roman" w:hAnsi="Times New Roman" w:cs="Times New Roman"/>
          <w:sz w:val="24"/>
          <w:szCs w:val="24"/>
        </w:rPr>
      </w:pPr>
      <w:r w:rsidRPr="0093171F">
        <w:rPr>
          <w:rFonts w:ascii="Times New Roman" w:hAnsi="Times New Roman" w:cs="Times New Roman"/>
          <w:sz w:val="24"/>
          <w:szCs w:val="24"/>
        </w:rPr>
        <w:t>Proses pencapaian tujuan bersama yang terencana, secara terorganisir melalui pengarahan dan peengawasan.</w:t>
      </w:r>
    </w:p>
    <w:p w14:paraId="7099F429" w14:textId="77777777" w:rsidR="0093171F" w:rsidRPr="00D81D54" w:rsidRDefault="0093171F" w:rsidP="00D81D54">
      <w:pPr>
        <w:spacing w:after="0" w:line="240" w:lineRule="auto"/>
        <w:ind w:firstLine="720"/>
        <w:jc w:val="both"/>
        <w:rPr>
          <w:rFonts w:ascii="Times New Roman" w:hAnsi="Times New Roman" w:cs="Times New Roman"/>
          <w:sz w:val="24"/>
          <w:szCs w:val="24"/>
        </w:rPr>
      </w:pPr>
    </w:p>
    <w:p w14:paraId="1C60961B" w14:textId="6ACF034A" w:rsidR="0098423B" w:rsidRPr="0098423B" w:rsidRDefault="0098423B" w:rsidP="00D81D54">
      <w:pPr>
        <w:spacing w:after="0" w:line="240" w:lineRule="auto"/>
        <w:ind w:firstLine="720"/>
        <w:jc w:val="both"/>
        <w:rPr>
          <w:rFonts w:ascii="Times New Roman" w:hAnsi="Times New Roman" w:cs="Times New Roman"/>
          <w:sz w:val="24"/>
          <w:szCs w:val="24"/>
        </w:rPr>
      </w:pPr>
    </w:p>
    <w:p w14:paraId="406B58DC" w14:textId="64DBAA22" w:rsidR="00855E53" w:rsidRPr="00B805C1" w:rsidRDefault="0093171F" w:rsidP="00855E5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2.2 </w:t>
      </w:r>
      <w:r>
        <w:rPr>
          <w:rFonts w:ascii="Times New Roman" w:hAnsi="Times New Roman" w:cs="Times New Roman"/>
          <w:b/>
          <w:sz w:val="24"/>
          <w:szCs w:val="24"/>
        </w:rPr>
        <w:t>Pengertian Sumber Daya Manusia</w:t>
      </w:r>
    </w:p>
    <w:p w14:paraId="43148FFB" w14:textId="77777777" w:rsidR="0093171F" w:rsidRPr="0093171F" w:rsidRDefault="0093171F" w:rsidP="0093171F">
      <w:pPr>
        <w:spacing w:after="0" w:line="240" w:lineRule="auto"/>
        <w:ind w:firstLine="720"/>
        <w:rPr>
          <w:rFonts w:ascii="Times New Roman" w:hAnsi="Times New Roman" w:cs="Times New Roman"/>
          <w:sz w:val="24"/>
          <w:szCs w:val="24"/>
        </w:rPr>
      </w:pPr>
      <w:r w:rsidRPr="0093171F">
        <w:rPr>
          <w:rFonts w:ascii="Times New Roman" w:hAnsi="Times New Roman" w:cs="Times New Roman"/>
          <w:sz w:val="24"/>
          <w:szCs w:val="24"/>
        </w:rPr>
        <w:t xml:space="preserve">Menurut Mangkunegara (2013:2), Manajemen sumber daya manusia adalah suatu pengelolaan dan pendayagunaan sumber daya yang ada pada individu. Pengelolaan dan pendayagunaan tersebut dikembangkan secara maksimal di dalam dunia kerja untuk mencapai tujuan organisasi dan pengembangan individu pegawai. </w:t>
      </w:r>
    </w:p>
    <w:p w14:paraId="302C1C25" w14:textId="7315302C" w:rsidR="0093171F" w:rsidRDefault="0093171F" w:rsidP="0093171F">
      <w:pPr>
        <w:tabs>
          <w:tab w:val="left" w:pos="4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C6B48">
        <w:rPr>
          <w:rFonts w:ascii="Times New Roman" w:hAnsi="Times New Roman" w:cs="Times New Roman"/>
          <w:sz w:val="24"/>
          <w:szCs w:val="24"/>
        </w:rPr>
        <w:t>Pada dasarnya, pengertian manajemen SDM sendiri yaitu upaya atau cara dalam mengelola sumber daya manusia guna tercapainya tujuan organisasi atau perusahaan. Tanpa memiliki kemampuan manajemen SDM yang mumpuni, kemampuan perusahaan dalam mencapai kesuksesan bisnis akan lebih sulit untuk bisa dilakukan.</w:t>
      </w:r>
    </w:p>
    <w:p w14:paraId="0EE5F515" w14:textId="77777777" w:rsidR="0093171F" w:rsidRPr="0093171F" w:rsidRDefault="0093171F" w:rsidP="0093171F">
      <w:pPr>
        <w:tabs>
          <w:tab w:val="left" w:pos="450"/>
        </w:tabs>
        <w:spacing w:after="0" w:line="240" w:lineRule="auto"/>
        <w:jc w:val="both"/>
        <w:rPr>
          <w:rFonts w:ascii="Times New Roman" w:hAnsi="Times New Roman" w:cs="Times New Roman"/>
          <w:sz w:val="24"/>
          <w:szCs w:val="24"/>
        </w:rPr>
      </w:pPr>
    </w:p>
    <w:p w14:paraId="7D4F269D" w14:textId="1ADB2C75" w:rsidR="00855E53" w:rsidRPr="0093171F" w:rsidRDefault="0093171F" w:rsidP="0093171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675D46">
        <w:rPr>
          <w:rFonts w:ascii="Times New Roman" w:hAnsi="Times New Roman" w:cs="Times New Roman"/>
          <w:b/>
          <w:sz w:val="24"/>
          <w:szCs w:val="24"/>
        </w:rPr>
        <w:t>Pengertian Perilaku Organisasi</w:t>
      </w:r>
    </w:p>
    <w:p w14:paraId="39486E7A" w14:textId="7AC4A75E" w:rsidR="00675D46" w:rsidRPr="0097633D" w:rsidRDefault="00675D46" w:rsidP="0097633D">
      <w:pPr>
        <w:spacing w:after="0" w:line="240" w:lineRule="auto"/>
        <w:ind w:firstLine="709"/>
        <w:jc w:val="both"/>
        <w:rPr>
          <w:rFonts w:ascii="Times New Roman" w:hAnsi="Times New Roman" w:cs="Times New Roman"/>
          <w:bCs/>
          <w:sz w:val="24"/>
          <w:szCs w:val="24"/>
        </w:rPr>
      </w:pPr>
      <w:r w:rsidRPr="00675D46">
        <w:rPr>
          <w:rFonts w:ascii="Times New Roman" w:hAnsi="Times New Roman" w:cs="Times New Roman"/>
          <w:bCs/>
          <w:sz w:val="24"/>
          <w:szCs w:val="24"/>
        </w:rPr>
        <w:t>Perilaku organisasi merupakan bidang ilmu terapan yang dibentuk berdasarkan kontribusi dari sejumlah bidang yang berkaitan dengan perilaku. Pengertian perilaku organisasi menurut Stephen P. Robbins &amp; Timothy A. Judge (2016:11), dinyatakan bahwa:</w:t>
      </w:r>
      <w:r w:rsidR="0097633D">
        <w:rPr>
          <w:rFonts w:ascii="Times New Roman" w:hAnsi="Times New Roman" w:cs="Times New Roman"/>
          <w:bCs/>
          <w:sz w:val="24"/>
          <w:szCs w:val="24"/>
        </w:rPr>
        <w:t xml:space="preserve"> </w:t>
      </w:r>
      <w:r w:rsidRPr="00675D46">
        <w:rPr>
          <w:rFonts w:ascii="Times New Roman" w:eastAsiaTheme="minorEastAsia" w:hAnsi="Times New Roman" w:cs="Times New Roman"/>
          <w:bCs/>
          <w:sz w:val="24"/>
          <w:szCs w:val="24"/>
        </w:rPr>
        <w:t>“</w:t>
      </w:r>
      <w:r w:rsidRPr="00675D46">
        <w:rPr>
          <w:rFonts w:ascii="Times New Roman" w:eastAsiaTheme="minorEastAsia" w:hAnsi="Times New Roman" w:cs="Times New Roman"/>
          <w:bCs/>
          <w:i/>
          <w:sz w:val="24"/>
          <w:szCs w:val="24"/>
        </w:rPr>
        <w:t xml:space="preserve">Perilaku organisasi adalah bidang studi yang </w:t>
      </w:r>
      <w:r w:rsidRPr="00675D46">
        <w:rPr>
          <w:rFonts w:ascii="Times New Roman" w:eastAsiaTheme="minorEastAsia" w:hAnsi="Times New Roman" w:cs="Times New Roman"/>
          <w:bCs/>
          <w:i/>
          <w:sz w:val="24"/>
          <w:szCs w:val="24"/>
        </w:rPr>
        <w:lastRenderedPageBreak/>
        <w:t>menyelidiki pengaruh yang dimiliki oleh individu, kelompok dan struktur terhadap perilaku dalam organisasi, yang bertujuan menerapkan ilmu pengetahuan semacam ini guna meningkatkan keefektifan suatu organisasi</w:t>
      </w:r>
      <w:r w:rsidRPr="00675D46">
        <w:rPr>
          <w:rFonts w:ascii="Times New Roman" w:eastAsiaTheme="minorEastAsia" w:hAnsi="Times New Roman" w:cs="Times New Roman"/>
          <w:bCs/>
          <w:sz w:val="24"/>
          <w:szCs w:val="24"/>
        </w:rPr>
        <w:t>.”</w:t>
      </w:r>
    </w:p>
    <w:p w14:paraId="7F921C96" w14:textId="44CDBF32" w:rsidR="00675D46" w:rsidRDefault="00675D46" w:rsidP="00675D46">
      <w:pPr>
        <w:tabs>
          <w:tab w:val="left" w:pos="7111"/>
        </w:tabs>
        <w:spacing w:line="240" w:lineRule="auto"/>
        <w:jc w:val="both"/>
        <w:rPr>
          <w:rFonts w:ascii="Times New Roman" w:eastAsiaTheme="minorEastAsia" w:hAnsi="Times New Roman" w:cs="Times New Roman"/>
          <w:sz w:val="24"/>
          <w:szCs w:val="24"/>
        </w:rPr>
      </w:pPr>
    </w:p>
    <w:p w14:paraId="14ABCE20" w14:textId="77777777" w:rsidR="00675D46" w:rsidRDefault="00675D46" w:rsidP="00675D46">
      <w:pPr>
        <w:tabs>
          <w:tab w:val="left" w:pos="7111"/>
        </w:tabs>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2.4 Pengertian Budaya Sekolah</w:t>
      </w:r>
    </w:p>
    <w:p w14:paraId="05BB0CEE" w14:textId="7E1C3B9C" w:rsidR="00675D46" w:rsidRPr="00675D46" w:rsidRDefault="00675D46" w:rsidP="00675D46">
      <w:pPr>
        <w:tabs>
          <w:tab w:val="left" w:pos="851"/>
        </w:tabs>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b/>
      </w:r>
      <w:r w:rsidRPr="00675D46">
        <w:rPr>
          <w:rFonts w:ascii="Times New Roman" w:eastAsiaTheme="minorEastAsia" w:hAnsi="Times New Roman" w:cs="Times New Roman"/>
          <w:bCs/>
          <w:sz w:val="24"/>
          <w:szCs w:val="24"/>
        </w:rPr>
        <w:t>Menurut Suharsaputra (2010:105), budaya sekolah merupakan kepribadian organisasi yang membedakan antara satu sekolah dengan sekolah lainnya, bagaimana seluruh anggota organisasi sekolah berperan dalam melaksanakan tugasnya tergantung pada keyakinan, nilai dan norma yang menjadi bagian dari budaya sekolah tersebut.</w:t>
      </w:r>
      <w:r w:rsidRPr="00675D46">
        <w:rPr>
          <w:rFonts w:ascii="Times New Roman" w:eastAsiaTheme="minorEastAsia" w:hAnsi="Times New Roman" w:cs="Times New Roman"/>
          <w:sz w:val="24"/>
          <w:szCs w:val="24"/>
        </w:rPr>
        <w:t xml:space="preserve"> </w:t>
      </w:r>
      <w:bookmarkStart w:id="3" w:name="_Hlk83804515"/>
    </w:p>
    <w:bookmarkEnd w:id="3"/>
    <w:p w14:paraId="747D442C" w14:textId="2ED6727D" w:rsidR="00675D46" w:rsidRDefault="00675D46" w:rsidP="00675D46">
      <w:pPr>
        <w:tabs>
          <w:tab w:val="left" w:pos="851"/>
        </w:tabs>
        <w:spacing w:line="24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b/>
      </w:r>
      <w:r w:rsidRPr="00675D46">
        <w:rPr>
          <w:rFonts w:ascii="Times New Roman" w:eastAsiaTheme="minorEastAsia" w:hAnsi="Times New Roman" w:cs="Times New Roman"/>
          <w:bCs/>
          <w:sz w:val="24"/>
          <w:szCs w:val="24"/>
        </w:rPr>
        <w:t>Sementara Komariah &amp; Triatna (2010:102), menyatakan bahwa budaya sekolah yang efektif merupakan nilai-nilai, kepercayaan, dan tindakan sebagai hasil kesepakatan bersama yang melahirkan komitmen seluruh personel untuk melaksanakannya secara konsekuen dan konsisten.</w:t>
      </w:r>
    </w:p>
    <w:p w14:paraId="73F2F80E" w14:textId="77777777" w:rsidR="0097633D" w:rsidRDefault="0097633D" w:rsidP="00675D46">
      <w:pPr>
        <w:tabs>
          <w:tab w:val="left" w:pos="851"/>
        </w:tabs>
        <w:spacing w:line="240" w:lineRule="auto"/>
        <w:jc w:val="both"/>
        <w:rPr>
          <w:rFonts w:ascii="Times New Roman" w:eastAsiaTheme="minorEastAsia" w:hAnsi="Times New Roman" w:cs="Times New Roman"/>
          <w:bCs/>
          <w:sz w:val="24"/>
          <w:szCs w:val="24"/>
        </w:rPr>
      </w:pPr>
    </w:p>
    <w:p w14:paraId="05CF10B6" w14:textId="1E56C83F" w:rsidR="0097633D" w:rsidRDefault="0097633D" w:rsidP="00675D46">
      <w:pPr>
        <w:tabs>
          <w:tab w:val="left" w:pos="851"/>
        </w:tabs>
        <w:spacing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2.5 Pengertian Guru</w:t>
      </w:r>
    </w:p>
    <w:p w14:paraId="024CCFE3" w14:textId="060F48A1" w:rsidR="0097633D" w:rsidRDefault="0097633D" w:rsidP="0097633D">
      <w:pPr>
        <w:tabs>
          <w:tab w:val="left" w:pos="851"/>
        </w:tabs>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97633D">
        <w:rPr>
          <w:rFonts w:ascii="Times New Roman" w:eastAsiaTheme="minorEastAsia" w:hAnsi="Times New Roman" w:cs="Times New Roman"/>
          <w:sz w:val="24"/>
          <w:szCs w:val="24"/>
        </w:rPr>
        <w:t>Guru adalah seorang pengajar suatu ilmu. Dalam bahasa Indonesia, guru umumnya merujuk pendidik profesional dengan tugas utama mendidik, mengajar, membimbing, mengarahkan, melatih, menilai, dan mengevaluasi peserta didik.</w:t>
      </w:r>
    </w:p>
    <w:p w14:paraId="0211513F" w14:textId="579C795B" w:rsidR="0097633D" w:rsidRPr="0097633D" w:rsidRDefault="0097633D" w:rsidP="0097633D">
      <w:pPr>
        <w:tabs>
          <w:tab w:val="left" w:pos="851"/>
        </w:tabs>
        <w:spacing w:line="240" w:lineRule="auto"/>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ab/>
      </w:r>
      <w:r w:rsidRPr="0097633D">
        <w:rPr>
          <w:rFonts w:ascii="Times New Roman" w:eastAsiaTheme="minorEastAsia" w:hAnsi="Times New Roman" w:cs="Times New Roman"/>
          <w:sz w:val="24"/>
          <w:szCs w:val="24"/>
        </w:rPr>
        <w:t xml:space="preserve">Dalam </w:t>
      </w:r>
      <w:bookmarkStart w:id="4" w:name="_Hlk82784714"/>
      <w:r w:rsidRPr="0097633D">
        <w:rPr>
          <w:rFonts w:ascii="Times New Roman" w:eastAsiaTheme="minorEastAsia" w:hAnsi="Times New Roman" w:cs="Times New Roman"/>
          <w:sz w:val="24"/>
          <w:szCs w:val="24"/>
        </w:rPr>
        <w:t xml:space="preserve">Undang-Undang No.2 Tahun 2003 </w:t>
      </w:r>
      <w:bookmarkEnd w:id="4"/>
      <w:r w:rsidRPr="0097633D">
        <w:rPr>
          <w:rFonts w:ascii="Times New Roman" w:eastAsiaTheme="minorEastAsia" w:hAnsi="Times New Roman" w:cs="Times New Roman"/>
          <w:sz w:val="24"/>
          <w:szCs w:val="24"/>
        </w:rPr>
        <w:t>Pasal 39 ayat 2 menjelaskan bahwa</w:t>
      </w:r>
      <w:r>
        <w:rPr>
          <w:rFonts w:ascii="Times New Roman" w:eastAsiaTheme="minorEastAsia" w:hAnsi="Times New Roman" w:cs="Times New Roman"/>
          <w:sz w:val="24"/>
          <w:szCs w:val="24"/>
        </w:rPr>
        <w:t xml:space="preserve">: </w:t>
      </w:r>
      <w:r w:rsidRPr="0097633D">
        <w:rPr>
          <w:rFonts w:ascii="Times New Roman" w:eastAsiaTheme="minorEastAsia" w:hAnsi="Times New Roman" w:cs="Times New Roman"/>
          <w:i/>
          <w:sz w:val="24"/>
          <w:szCs w:val="24"/>
        </w:rPr>
        <w:t>“Guru merupakan tenaga profesional yang bertugas merencanakan dan melaksanakan proses pembelajaran, menilai hasil pembelajaran, melakukan pembimbingan dan pelatihan, serta melakukan penelitian dan pengabdian kepada masyarakat, terutama bagi pendidik pada perguruan tinggi.”</w:t>
      </w:r>
      <w:r w:rsidRPr="0097633D">
        <w:rPr>
          <w:rFonts w:ascii="Times New Roman" w:eastAsiaTheme="minorEastAsia" w:hAnsi="Times New Roman" w:cs="Times New Roman"/>
          <w:i/>
          <w:sz w:val="24"/>
          <w:szCs w:val="24"/>
        </w:rPr>
        <w:tab/>
      </w:r>
    </w:p>
    <w:p w14:paraId="6D669987" w14:textId="3D6C0597" w:rsidR="0097633D" w:rsidRDefault="0097633D" w:rsidP="0097633D">
      <w:pPr>
        <w:tabs>
          <w:tab w:val="left" w:pos="851"/>
        </w:tabs>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97633D">
        <w:rPr>
          <w:rFonts w:ascii="Times New Roman" w:eastAsiaTheme="minorEastAsia" w:hAnsi="Times New Roman" w:cs="Times New Roman"/>
          <w:sz w:val="24"/>
          <w:szCs w:val="24"/>
        </w:rPr>
        <w:t>Menurut Undang-Undang No.14 Tahun 2005 menyebutkan bahwa guru adalah pendidik profesional dengan tugas utama mendidik, mengajar, membimbing, mengarahkan, melatih, menilai, dan mengevaluasi peserta didik pada pendidikan anak usia dini jalur pendidikan formal, pendidikan dasar, dan pendidikan menengah.</w:t>
      </w:r>
    </w:p>
    <w:p w14:paraId="741F45FF" w14:textId="483A27CB" w:rsidR="0097633D" w:rsidRDefault="0097633D" w:rsidP="0097633D">
      <w:pPr>
        <w:tabs>
          <w:tab w:val="left" w:pos="851"/>
        </w:tabs>
        <w:spacing w:line="240" w:lineRule="auto"/>
        <w:jc w:val="both"/>
        <w:rPr>
          <w:rFonts w:ascii="Times New Roman" w:eastAsiaTheme="minorEastAsia" w:hAnsi="Times New Roman" w:cs="Times New Roman"/>
          <w:sz w:val="24"/>
          <w:szCs w:val="24"/>
        </w:rPr>
      </w:pPr>
    </w:p>
    <w:p w14:paraId="7A1572D4" w14:textId="1C96DDE2" w:rsidR="0097633D" w:rsidRPr="0097633D" w:rsidRDefault="0097633D" w:rsidP="0097633D">
      <w:pPr>
        <w:tabs>
          <w:tab w:val="left" w:pos="851"/>
        </w:tabs>
        <w:spacing w:line="240" w:lineRule="auto"/>
        <w:jc w:val="both"/>
        <w:rPr>
          <w:rFonts w:ascii="Times New Roman" w:eastAsiaTheme="minorEastAsia" w:hAnsi="Times New Roman" w:cs="Times New Roman"/>
          <w:b/>
          <w:sz w:val="24"/>
          <w:szCs w:val="24"/>
        </w:rPr>
      </w:pPr>
      <w:r w:rsidRPr="0097633D">
        <w:rPr>
          <w:rFonts w:ascii="Times New Roman" w:eastAsiaTheme="minorEastAsia" w:hAnsi="Times New Roman" w:cs="Times New Roman"/>
          <w:b/>
          <w:sz w:val="24"/>
          <w:szCs w:val="24"/>
        </w:rPr>
        <w:t>2.7 Kecerdasan Emosional</w:t>
      </w:r>
    </w:p>
    <w:p w14:paraId="62CAFB05" w14:textId="3B832416" w:rsidR="0097633D" w:rsidRDefault="0097633D" w:rsidP="0097633D">
      <w:pPr>
        <w:tabs>
          <w:tab w:val="left" w:pos="851"/>
        </w:tabs>
        <w:spacing w:line="240" w:lineRule="auto"/>
        <w:jc w:val="both"/>
        <w:rPr>
          <w:rFonts w:ascii="Times New Roman" w:eastAsiaTheme="minorEastAsia" w:hAnsi="Times New Roman" w:cs="Times New Roman"/>
          <w:b/>
          <w:sz w:val="24"/>
          <w:szCs w:val="24"/>
        </w:rPr>
      </w:pPr>
      <w:r w:rsidRPr="0097633D">
        <w:rPr>
          <w:rFonts w:ascii="Times New Roman" w:eastAsiaTheme="minorEastAsia" w:hAnsi="Times New Roman" w:cs="Times New Roman"/>
          <w:b/>
          <w:sz w:val="24"/>
          <w:szCs w:val="24"/>
        </w:rPr>
        <w:t>2.7.1 Pengertian Kecerdasan Emosional</w:t>
      </w:r>
    </w:p>
    <w:p w14:paraId="3CDD611A" w14:textId="6E1F3AFC" w:rsidR="0097633D" w:rsidRDefault="0097633D" w:rsidP="0097633D">
      <w:pPr>
        <w:tabs>
          <w:tab w:val="left" w:pos="851"/>
        </w:tabs>
        <w:spacing w:line="240" w:lineRule="auto"/>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ab/>
      </w:r>
      <w:r w:rsidRPr="0097633D">
        <w:rPr>
          <w:rFonts w:ascii="Times New Roman" w:eastAsiaTheme="minorEastAsia" w:hAnsi="Times New Roman" w:cs="Times New Roman"/>
          <w:sz w:val="24"/>
          <w:szCs w:val="24"/>
        </w:rPr>
        <w:t xml:space="preserve">Menurut Robbins dan Judge (2015:70), kecerdasan emosional </w:t>
      </w:r>
      <w:r w:rsidRPr="0097633D">
        <w:rPr>
          <w:rFonts w:ascii="Times New Roman" w:eastAsiaTheme="minorEastAsia" w:hAnsi="Times New Roman" w:cs="Times New Roman"/>
          <w:i/>
          <w:iCs/>
          <w:sz w:val="24"/>
          <w:szCs w:val="24"/>
        </w:rPr>
        <w:t>(Emotional Intelligence)</w:t>
      </w:r>
      <w:r w:rsidRPr="0097633D">
        <w:rPr>
          <w:rFonts w:ascii="Times New Roman" w:eastAsiaTheme="minorEastAsia" w:hAnsi="Times New Roman" w:cs="Times New Roman"/>
          <w:sz w:val="24"/>
          <w:szCs w:val="24"/>
        </w:rPr>
        <w:t xml:space="preserve"> adalah kemampuan seseorang untuk mendeteksi serta mengelola petunjuk-petunjuk dan informasi emosional. Sementara itu Mangkunegara (2014:164), menyatakan bahwa:</w:t>
      </w:r>
      <w:r w:rsidR="007D6F0A">
        <w:rPr>
          <w:rFonts w:ascii="Times New Roman" w:eastAsiaTheme="minorEastAsia" w:hAnsi="Times New Roman" w:cs="Times New Roman"/>
          <w:sz w:val="24"/>
          <w:szCs w:val="24"/>
        </w:rPr>
        <w:t xml:space="preserve"> </w:t>
      </w:r>
      <w:r w:rsidRPr="0097633D">
        <w:rPr>
          <w:rFonts w:ascii="Times New Roman" w:eastAsiaTheme="minorEastAsia" w:hAnsi="Times New Roman" w:cs="Times New Roman"/>
          <w:i/>
          <w:sz w:val="24"/>
          <w:szCs w:val="24"/>
        </w:rPr>
        <w:t xml:space="preserve">“Kecerdasan emosional adalah kemampuan untuk memahami diri dan orang lain secara benar, memiliki jati diri, </w:t>
      </w:r>
      <w:r w:rsidRPr="0097633D">
        <w:rPr>
          <w:rFonts w:ascii="Times New Roman" w:eastAsiaTheme="minorEastAsia" w:hAnsi="Times New Roman" w:cs="Times New Roman"/>
          <w:i/>
          <w:sz w:val="24"/>
          <w:szCs w:val="24"/>
        </w:rPr>
        <w:lastRenderedPageBreak/>
        <w:t>kepribadian dewasa mental. Tidak iri hati, tidak benci, tidak sakit hati, tidak dendam, tidak memiliki perasaan bersalah yang berlebihan, tidak cemas, tidak mudah marah dan tidak mudah frustasi.”</w:t>
      </w:r>
    </w:p>
    <w:p w14:paraId="3F26BF6C" w14:textId="77777777" w:rsidR="00020CB8" w:rsidRPr="00020CB8" w:rsidRDefault="00020CB8" w:rsidP="0097633D">
      <w:pPr>
        <w:tabs>
          <w:tab w:val="left" w:pos="851"/>
        </w:tabs>
        <w:spacing w:line="240" w:lineRule="auto"/>
        <w:jc w:val="both"/>
        <w:rPr>
          <w:rFonts w:ascii="Times New Roman" w:eastAsiaTheme="minorEastAsia" w:hAnsi="Times New Roman" w:cs="Times New Roman"/>
          <w:sz w:val="24"/>
          <w:szCs w:val="24"/>
        </w:rPr>
      </w:pPr>
    </w:p>
    <w:p w14:paraId="73E60062" w14:textId="7AF3359C" w:rsidR="00020CB8" w:rsidRPr="00020CB8" w:rsidRDefault="00020CB8" w:rsidP="00020CB8">
      <w:pPr>
        <w:pStyle w:val="ListParagraph"/>
        <w:numPr>
          <w:ilvl w:val="1"/>
          <w:numId w:val="39"/>
        </w:numPr>
        <w:tabs>
          <w:tab w:val="left" w:pos="851"/>
        </w:tabs>
        <w:spacing w:line="240" w:lineRule="auto"/>
        <w:jc w:val="both"/>
        <w:rPr>
          <w:rFonts w:ascii="Times New Roman" w:hAnsi="Times New Roman" w:cs="Times New Roman"/>
          <w:b/>
          <w:sz w:val="24"/>
          <w:szCs w:val="24"/>
        </w:rPr>
      </w:pPr>
      <w:bookmarkStart w:id="5" w:name="_Toc94117653"/>
      <w:r w:rsidRPr="00020CB8">
        <w:rPr>
          <w:rFonts w:ascii="Times New Roman" w:hAnsi="Times New Roman" w:cs="Times New Roman"/>
          <w:b/>
          <w:sz w:val="24"/>
          <w:szCs w:val="24"/>
        </w:rPr>
        <w:t>Kecerdasan Spiritual</w:t>
      </w:r>
      <w:bookmarkEnd w:id="5"/>
    </w:p>
    <w:p w14:paraId="59A9A2FD" w14:textId="77777777" w:rsidR="00020CB8" w:rsidRPr="00020CB8" w:rsidRDefault="00020CB8" w:rsidP="00020CB8">
      <w:pPr>
        <w:tabs>
          <w:tab w:val="left" w:pos="851"/>
        </w:tabs>
        <w:spacing w:line="240" w:lineRule="auto"/>
        <w:jc w:val="both"/>
        <w:rPr>
          <w:rFonts w:ascii="Times New Roman" w:eastAsiaTheme="minorEastAsia" w:hAnsi="Times New Roman" w:cs="Times New Roman"/>
          <w:b/>
          <w:sz w:val="24"/>
          <w:szCs w:val="24"/>
        </w:rPr>
      </w:pPr>
      <w:bookmarkStart w:id="6" w:name="_Toc94117654"/>
      <w:r w:rsidRPr="00020CB8">
        <w:rPr>
          <w:rFonts w:ascii="Times New Roman" w:eastAsiaTheme="minorEastAsia" w:hAnsi="Times New Roman" w:cs="Times New Roman"/>
          <w:b/>
          <w:sz w:val="24"/>
          <w:szCs w:val="24"/>
        </w:rPr>
        <w:t>2.8.1 Pengertian Kecerdasan Spiritual</w:t>
      </w:r>
      <w:bookmarkEnd w:id="6"/>
      <w:r w:rsidRPr="00020CB8">
        <w:rPr>
          <w:rFonts w:ascii="Times New Roman" w:eastAsiaTheme="minorEastAsia" w:hAnsi="Times New Roman" w:cs="Times New Roman"/>
          <w:b/>
          <w:sz w:val="24"/>
          <w:szCs w:val="24"/>
        </w:rPr>
        <w:t xml:space="preserve"> </w:t>
      </w:r>
    </w:p>
    <w:p w14:paraId="0A83F051" w14:textId="1CC45378" w:rsidR="00020CB8" w:rsidRDefault="00020CB8" w:rsidP="00020CB8">
      <w:pPr>
        <w:tabs>
          <w:tab w:val="left" w:pos="851"/>
        </w:tabs>
        <w:spacing w:line="240" w:lineRule="auto"/>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ab/>
      </w:r>
      <w:r w:rsidRPr="00020CB8">
        <w:rPr>
          <w:rFonts w:ascii="Times New Roman" w:eastAsiaTheme="minorEastAsia" w:hAnsi="Times New Roman" w:cs="Times New Roman"/>
          <w:sz w:val="24"/>
          <w:szCs w:val="24"/>
        </w:rPr>
        <w:t>Kecerdasan individu tidak hanya dilihat dari kecerdasan intelektual dan emosionalnya saja, akan tetapi juga harus dilihat dari kecerdasan spiritualnya. Kecerdasan spiritual tersusun dalam dua kata yaitu kecerdasan dan spiritual. Kecerdasan adalah kecakapan untuk menangani situasi-situasi dan kemampuan mempelajari sesuatu, termasuk pencapaian hubungan dengan yang lain. Menurut Hambali (2009:16), dinyatakan bahwa:</w:t>
      </w:r>
      <w:r>
        <w:rPr>
          <w:rFonts w:ascii="Times New Roman" w:eastAsiaTheme="minorEastAsia" w:hAnsi="Times New Roman" w:cs="Times New Roman"/>
          <w:sz w:val="24"/>
          <w:szCs w:val="24"/>
        </w:rPr>
        <w:t xml:space="preserve"> </w:t>
      </w:r>
      <w:r w:rsidRPr="00020CB8">
        <w:rPr>
          <w:rFonts w:ascii="Times New Roman" w:eastAsiaTheme="minorEastAsia" w:hAnsi="Times New Roman" w:cs="Times New Roman"/>
          <w:i/>
          <w:sz w:val="24"/>
          <w:szCs w:val="24"/>
        </w:rPr>
        <w:t>“Kecerdasan spiritual adalah kecerdasan yang dipakai untuk merengkuh makna, nilai, tujuan terdalam, dan motivasi tertinggi seseorang. Kecerdasan spiritual adalah cara kita menggunakan makna, nilai, tujuan, dan motivasi itu dalam proses berpikir kita, dalam keputusan-keputusan yang kita buat, dan dalam segala sesuatu yang kita perlu patut kita lakukan. Keputusan-keputusan itu mencakup pula cara kita mengumpulkan dan mangalokasikan kekayaan materil.”</w:t>
      </w:r>
      <w:r w:rsidRPr="00020CB8">
        <w:rPr>
          <w:rFonts w:ascii="Times New Roman" w:eastAsiaTheme="minorEastAsia" w:hAnsi="Times New Roman" w:cs="Times New Roman"/>
          <w:i/>
          <w:sz w:val="24"/>
          <w:szCs w:val="24"/>
        </w:rPr>
        <w:tab/>
        <w:t xml:space="preserve"> </w:t>
      </w:r>
    </w:p>
    <w:p w14:paraId="32C2F624" w14:textId="43BC039E" w:rsidR="00020CB8" w:rsidRDefault="00020CB8" w:rsidP="00020CB8">
      <w:pPr>
        <w:tabs>
          <w:tab w:val="left" w:pos="851"/>
        </w:tabs>
        <w:spacing w:line="240" w:lineRule="auto"/>
        <w:jc w:val="both"/>
        <w:rPr>
          <w:rFonts w:ascii="Times New Roman" w:eastAsiaTheme="minorEastAsia" w:hAnsi="Times New Roman" w:cs="Times New Roman"/>
          <w:i/>
          <w:sz w:val="24"/>
          <w:szCs w:val="24"/>
        </w:rPr>
      </w:pPr>
    </w:p>
    <w:p w14:paraId="26ECF81D" w14:textId="518AAD06" w:rsidR="00020CB8" w:rsidRPr="00020CB8" w:rsidRDefault="00020CB8" w:rsidP="00020CB8">
      <w:pPr>
        <w:tabs>
          <w:tab w:val="left" w:pos="851"/>
        </w:tabs>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2.9 </w:t>
      </w:r>
      <w:r w:rsidRPr="00020CB8">
        <w:rPr>
          <w:rFonts w:ascii="Times New Roman" w:eastAsiaTheme="minorEastAsia" w:hAnsi="Times New Roman" w:cs="Times New Roman"/>
          <w:b/>
          <w:sz w:val="24"/>
          <w:szCs w:val="24"/>
        </w:rPr>
        <w:t>Pendidikan Karakter</w:t>
      </w:r>
    </w:p>
    <w:p w14:paraId="6BF7286E" w14:textId="0EA50752" w:rsidR="00020CB8" w:rsidRDefault="00020CB8" w:rsidP="00020CB8">
      <w:pPr>
        <w:tabs>
          <w:tab w:val="left" w:pos="851"/>
        </w:tabs>
        <w:spacing w:line="240" w:lineRule="auto"/>
        <w:jc w:val="both"/>
        <w:rPr>
          <w:rFonts w:ascii="Times New Roman" w:eastAsiaTheme="minorEastAsia" w:hAnsi="Times New Roman" w:cs="Times New Roman"/>
          <w:sz w:val="24"/>
          <w:szCs w:val="24"/>
        </w:rPr>
      </w:pPr>
      <w:r w:rsidRPr="00020CB8">
        <w:rPr>
          <w:rFonts w:ascii="Times New Roman" w:eastAsiaTheme="minorEastAsia" w:hAnsi="Times New Roman" w:cs="Times New Roman"/>
          <w:sz w:val="24"/>
          <w:szCs w:val="24"/>
        </w:rPr>
        <w:tab/>
        <w:t xml:space="preserve">Menurut Kamus Besar Bahasa Indonesia, karakter adalah sifat-sifat kejiwaan, akhlak, atau budi pekerti yang membedakan seseorang dari yang lain. Karakter tidak diwariskan, tetapi sesuatu yang dibangun secara berkesinambungan hari demi hari melalui pikiran dan perbuatan, pikiran demi pikiran, tindakan demi tindakan. Istilah karakter yang dalam bahasa Inggris </w:t>
      </w:r>
      <w:r w:rsidRPr="00020CB8">
        <w:rPr>
          <w:rFonts w:ascii="Times New Roman" w:eastAsiaTheme="minorEastAsia" w:hAnsi="Times New Roman" w:cs="Times New Roman"/>
          <w:i/>
          <w:sz w:val="24"/>
          <w:szCs w:val="24"/>
        </w:rPr>
        <w:t>character</w:t>
      </w:r>
      <w:r w:rsidRPr="00020CB8">
        <w:rPr>
          <w:rFonts w:ascii="Times New Roman" w:eastAsiaTheme="minorEastAsia" w:hAnsi="Times New Roman" w:cs="Times New Roman"/>
          <w:sz w:val="24"/>
          <w:szCs w:val="24"/>
        </w:rPr>
        <w:t xml:space="preserve">, berasal dari istilah Yunani, </w:t>
      </w:r>
      <w:r w:rsidRPr="00020CB8">
        <w:rPr>
          <w:rFonts w:ascii="Times New Roman" w:eastAsiaTheme="minorEastAsia" w:hAnsi="Times New Roman" w:cs="Times New Roman"/>
          <w:i/>
          <w:sz w:val="24"/>
          <w:szCs w:val="24"/>
        </w:rPr>
        <w:t xml:space="preserve">character </w:t>
      </w:r>
      <w:r w:rsidRPr="00020CB8">
        <w:rPr>
          <w:rFonts w:ascii="Times New Roman" w:eastAsiaTheme="minorEastAsia" w:hAnsi="Times New Roman" w:cs="Times New Roman"/>
          <w:sz w:val="24"/>
          <w:szCs w:val="24"/>
        </w:rPr>
        <w:t xml:space="preserve">dari kata </w:t>
      </w:r>
      <w:r w:rsidRPr="00020CB8">
        <w:rPr>
          <w:rFonts w:ascii="Times New Roman" w:eastAsiaTheme="minorEastAsia" w:hAnsi="Times New Roman" w:cs="Times New Roman"/>
          <w:i/>
          <w:sz w:val="24"/>
          <w:szCs w:val="24"/>
        </w:rPr>
        <w:t xml:space="preserve">charassein </w:t>
      </w:r>
      <w:r w:rsidRPr="00020CB8">
        <w:rPr>
          <w:rFonts w:ascii="Times New Roman" w:eastAsiaTheme="minorEastAsia" w:hAnsi="Times New Roman" w:cs="Times New Roman"/>
          <w:sz w:val="24"/>
          <w:szCs w:val="24"/>
        </w:rPr>
        <w:t>yang berarti membuat tajam atau membuat dalam.</w:t>
      </w:r>
    </w:p>
    <w:p w14:paraId="6C1683EB" w14:textId="566D5432" w:rsidR="003E71DE" w:rsidRDefault="003E71DE" w:rsidP="00020CB8">
      <w:pPr>
        <w:tabs>
          <w:tab w:val="left" w:pos="851"/>
        </w:tabs>
        <w:spacing w:line="240" w:lineRule="auto"/>
        <w:jc w:val="both"/>
        <w:rPr>
          <w:rFonts w:ascii="Times New Roman" w:eastAsiaTheme="minorEastAsia" w:hAnsi="Times New Roman" w:cs="Times New Roman"/>
          <w:sz w:val="24"/>
          <w:szCs w:val="24"/>
        </w:rPr>
      </w:pPr>
    </w:p>
    <w:p w14:paraId="3B43E094" w14:textId="306337A4" w:rsidR="003E71DE" w:rsidRDefault="009B1DFF" w:rsidP="009B1DFF">
      <w:pPr>
        <w:pStyle w:val="ListParagraph"/>
        <w:numPr>
          <w:ilvl w:val="1"/>
          <w:numId w:val="40"/>
        </w:numPr>
        <w:tabs>
          <w:tab w:val="left" w:pos="851"/>
        </w:tabs>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E71DE" w:rsidRPr="009B1DFF">
        <w:rPr>
          <w:rFonts w:ascii="Times New Roman" w:hAnsi="Times New Roman" w:cs="Times New Roman"/>
          <w:b/>
          <w:sz w:val="24"/>
          <w:szCs w:val="24"/>
        </w:rPr>
        <w:t>K</w:t>
      </w:r>
      <w:r w:rsidRPr="009B1DFF">
        <w:rPr>
          <w:rFonts w:ascii="Times New Roman" w:hAnsi="Times New Roman" w:cs="Times New Roman"/>
          <w:b/>
          <w:sz w:val="24"/>
          <w:szCs w:val="24"/>
        </w:rPr>
        <w:t>arakter Pelajar Pancasila</w:t>
      </w:r>
    </w:p>
    <w:p w14:paraId="5B5DFF7B" w14:textId="39D9ACE9" w:rsidR="009B1DFF" w:rsidRPr="009B1DFF" w:rsidRDefault="009B1DFF" w:rsidP="009B1DFF">
      <w:p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9B1DFF">
        <w:rPr>
          <w:rFonts w:ascii="Times New Roman" w:hAnsi="Times New Roman" w:cs="Times New Roman"/>
          <w:sz w:val="24"/>
          <w:szCs w:val="24"/>
        </w:rPr>
        <w:t>Menurut Mendikbud Nadiem Anwar Makarim:</w:t>
      </w:r>
      <w:r>
        <w:rPr>
          <w:rFonts w:ascii="Times New Roman" w:hAnsi="Times New Roman" w:cs="Times New Roman"/>
          <w:sz w:val="24"/>
          <w:szCs w:val="24"/>
        </w:rPr>
        <w:t xml:space="preserve"> </w:t>
      </w:r>
      <w:r w:rsidRPr="009B1DFF">
        <w:rPr>
          <w:rFonts w:ascii="Times New Roman" w:hAnsi="Times New Roman" w:cs="Times New Roman"/>
          <w:i/>
          <w:sz w:val="24"/>
          <w:szCs w:val="24"/>
        </w:rPr>
        <w:t>“Selama masa pandemi ini, semua pihak di sektor pendidikan harus keluar dari zona nyaman untuk berinovasi, berkreasi, dan melakukan adaptasi kebiasaan baru. Misalnya dalam hal berkomunikasi antara guru dan orang tua dan pemanfaatan teknologi,"</w:t>
      </w:r>
      <w:r w:rsidRPr="009B1DFF">
        <w:rPr>
          <w:rFonts w:ascii="Times New Roman" w:hAnsi="Times New Roman" w:cs="Times New Roman"/>
          <w:sz w:val="24"/>
          <w:szCs w:val="24"/>
        </w:rPr>
        <w:t> </w:t>
      </w:r>
    </w:p>
    <w:p w14:paraId="2A6FF27C" w14:textId="61F3CA5E" w:rsidR="00675D46" w:rsidRDefault="009B1DFF" w:rsidP="009B1DFF">
      <w:p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9B1DFF">
        <w:rPr>
          <w:rFonts w:ascii="Times New Roman" w:hAnsi="Times New Roman" w:cs="Times New Roman"/>
          <w:sz w:val="24"/>
          <w:szCs w:val="24"/>
        </w:rPr>
        <w:t xml:space="preserve">Keenam profil Pelajar Pancasila, pada hakikatnya perlu juga dipahami guru dan orang tua dalam keseharian mereka memberikan panduan bagi anak-anak. Modal dasar karakter itu yang jika diperkuat, akan membawa anak-anak sebagai individu-individu siap menghadapi masa depan dan menghadapi berbagai tantangan global. Pelajar Pancasila memiliki enam ciri utama, yaitu </w:t>
      </w:r>
      <w:bookmarkStart w:id="7" w:name="_Hlk84242219"/>
      <w:r w:rsidRPr="009B1DFF">
        <w:rPr>
          <w:rFonts w:ascii="Times New Roman" w:hAnsi="Times New Roman" w:cs="Times New Roman"/>
          <w:sz w:val="24"/>
          <w:szCs w:val="24"/>
        </w:rPr>
        <w:t xml:space="preserve">bernalar kritis, </w:t>
      </w:r>
      <w:r w:rsidRPr="009B1DFF">
        <w:rPr>
          <w:rFonts w:ascii="Times New Roman" w:hAnsi="Times New Roman" w:cs="Times New Roman"/>
          <w:sz w:val="24"/>
          <w:szCs w:val="24"/>
        </w:rPr>
        <w:lastRenderedPageBreak/>
        <w:t>kreatif, mandiri, beriman, bertakwa kepada Tuhan Yang Maha Esa dan berakhlak mulia, bergotong royong, dan berkebhinekaan global.</w:t>
      </w:r>
      <w:bookmarkEnd w:id="7"/>
    </w:p>
    <w:p w14:paraId="60A771E8" w14:textId="77777777" w:rsidR="009B1DFF" w:rsidRPr="00675D46" w:rsidRDefault="009B1DFF" w:rsidP="009B1DFF">
      <w:pPr>
        <w:tabs>
          <w:tab w:val="left" w:pos="851"/>
        </w:tabs>
        <w:spacing w:line="240" w:lineRule="auto"/>
        <w:jc w:val="both"/>
        <w:rPr>
          <w:rFonts w:ascii="Times New Roman" w:hAnsi="Times New Roman" w:cs="Times New Roman"/>
          <w:sz w:val="24"/>
          <w:szCs w:val="24"/>
        </w:rPr>
      </w:pPr>
    </w:p>
    <w:p w14:paraId="3840A9D3" w14:textId="77777777" w:rsidR="00EA50BB" w:rsidRPr="002425E0" w:rsidRDefault="00EA50BB" w:rsidP="002425E0">
      <w:pPr>
        <w:spacing w:after="0" w:line="240" w:lineRule="auto"/>
        <w:rPr>
          <w:rFonts w:ascii="Times New Roman" w:hAnsi="Times New Roman" w:cs="Times New Roman"/>
          <w:b/>
          <w:sz w:val="24"/>
          <w:szCs w:val="24"/>
          <w:lang w:val="id-ID"/>
        </w:rPr>
      </w:pPr>
      <w:r w:rsidRPr="002425E0">
        <w:rPr>
          <w:rFonts w:ascii="Times New Roman" w:hAnsi="Times New Roman" w:cs="Times New Roman"/>
          <w:b/>
          <w:sz w:val="24"/>
          <w:szCs w:val="24"/>
          <w:lang w:val="id-ID"/>
        </w:rPr>
        <w:t>III. METODOLOGI PENELITIAN</w:t>
      </w:r>
    </w:p>
    <w:p w14:paraId="322BBB37" w14:textId="34E8584E" w:rsidR="009B1DFF" w:rsidRPr="009B1DFF" w:rsidRDefault="009B1DFF" w:rsidP="009B1DFF">
      <w:pPr>
        <w:spacing w:after="0" w:line="240" w:lineRule="auto"/>
        <w:ind w:firstLine="720"/>
        <w:jc w:val="both"/>
        <w:rPr>
          <w:rFonts w:ascii="Times New Roman" w:hAnsi="Times New Roman" w:cs="Times New Roman"/>
          <w:sz w:val="24"/>
          <w:szCs w:val="24"/>
        </w:rPr>
      </w:pPr>
      <w:r w:rsidRPr="009B1DFF">
        <w:rPr>
          <w:rFonts w:ascii="Times New Roman" w:hAnsi="Times New Roman" w:cs="Times New Roman"/>
          <w:sz w:val="24"/>
          <w:szCs w:val="24"/>
        </w:rPr>
        <w:t xml:space="preserve">Metodelogi penelitian mengandung prosedur dan cara melakukan verifikasi data yang diperlukan untuk memecahkan dan menjawab masalah penelitian. Dengan kata lain metode penelitian akan memberikan petunjuk bagaimana penelitian tersebut dilaksanakan. </w:t>
      </w:r>
    </w:p>
    <w:p w14:paraId="13AF304B" w14:textId="77777777" w:rsidR="00992854" w:rsidRDefault="00992854" w:rsidP="00992854">
      <w:pPr>
        <w:spacing w:after="0" w:line="240" w:lineRule="auto"/>
        <w:ind w:firstLine="720"/>
        <w:jc w:val="both"/>
        <w:rPr>
          <w:rFonts w:ascii="Times New Roman" w:hAnsi="Times New Roman" w:cs="Times New Roman"/>
          <w:sz w:val="24"/>
          <w:szCs w:val="24"/>
        </w:rPr>
      </w:pPr>
    </w:p>
    <w:p w14:paraId="42DC5C87" w14:textId="77777777" w:rsidR="009F2EEA" w:rsidRPr="00181654" w:rsidRDefault="009F2EEA" w:rsidP="009F2EEA">
      <w:pPr>
        <w:pStyle w:val="ListParagraph"/>
        <w:numPr>
          <w:ilvl w:val="1"/>
          <w:numId w:val="2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Persp</w:t>
      </w:r>
      <w:r w:rsidRPr="00181654">
        <w:rPr>
          <w:rFonts w:ascii="Times New Roman" w:hAnsi="Times New Roman" w:cs="Times New Roman"/>
          <w:b/>
          <w:sz w:val="24"/>
          <w:szCs w:val="24"/>
        </w:rPr>
        <w:t>ektif Pendekatan Penelitian</w:t>
      </w:r>
    </w:p>
    <w:p w14:paraId="5B712CB7" w14:textId="77777777" w:rsidR="009B1DFF" w:rsidRPr="009B1DFF" w:rsidRDefault="009F2EEA" w:rsidP="009B1DFF">
      <w:pPr>
        <w:spacing w:line="240" w:lineRule="auto"/>
        <w:jc w:val="both"/>
        <w:rPr>
          <w:rFonts w:ascii="Times New Roman" w:hAnsi="Times New Roman" w:cs="Times New Roman"/>
          <w:sz w:val="24"/>
          <w:szCs w:val="24"/>
        </w:rPr>
      </w:pPr>
      <w:r w:rsidRPr="00181654">
        <w:rPr>
          <w:rFonts w:ascii="Times New Roman" w:hAnsi="Times New Roman" w:cs="Times New Roman"/>
          <w:b/>
          <w:sz w:val="24"/>
          <w:szCs w:val="24"/>
        </w:rPr>
        <w:tab/>
      </w:r>
      <w:r w:rsidR="009B1DFF" w:rsidRPr="009B1DFF">
        <w:rPr>
          <w:rFonts w:ascii="Times New Roman" w:hAnsi="Times New Roman" w:cs="Times New Roman"/>
          <w:sz w:val="24"/>
          <w:szCs w:val="24"/>
        </w:rPr>
        <w:t xml:space="preserve">Jenis penelitian yang digunakan dalam penelitian ini adalah penelitian kualitatif dengan studi kasus. Di mana data yang dikumpulkan bukan berupa angka-angka, melainkan data yang berasal dari hasil observasi, wawancara dan dokumentasi. Tujuan dari penelitian kualitatif ini adalah ingin menggambarkan realitas empirik di balik fenomena secara mendalam dan rinci. Terkait dengan jenis penelitian tersebut, maka pendekatan penelitian bertumpu pada pendekatan studi kasus, yakni studi yang mengeksplorasi suatu masalah dengan batasan terperinci, memiliki pengambilan data yang mendalam, dan dengan menyertakan informasi dari berbagai sumber. </w:t>
      </w:r>
    </w:p>
    <w:p w14:paraId="335B60B3" w14:textId="08205533" w:rsidR="009B1DFF" w:rsidRPr="009B1DFF" w:rsidRDefault="009F2EEA" w:rsidP="009B1DFF">
      <w:pPr>
        <w:spacing w:line="240" w:lineRule="auto"/>
        <w:jc w:val="both"/>
        <w:rPr>
          <w:rFonts w:ascii="Times New Roman" w:hAnsi="Times New Roman" w:cs="Times New Roman"/>
          <w:sz w:val="24"/>
          <w:szCs w:val="24"/>
        </w:rPr>
      </w:pPr>
      <w:r w:rsidRPr="00181654">
        <w:rPr>
          <w:rFonts w:ascii="Times New Roman" w:hAnsi="Times New Roman" w:cs="Times New Roman"/>
          <w:sz w:val="24"/>
          <w:szCs w:val="24"/>
        </w:rPr>
        <w:tab/>
        <w:t xml:space="preserve"> </w:t>
      </w:r>
      <w:r w:rsidR="009B1DFF" w:rsidRPr="009B1DFF">
        <w:rPr>
          <w:rFonts w:ascii="Times New Roman" w:hAnsi="Times New Roman" w:cs="Times New Roman"/>
          <w:sz w:val="24"/>
          <w:szCs w:val="24"/>
        </w:rPr>
        <w:t xml:space="preserve">Menurut Rully dan Poppy (2014:67), pada dasarnya metode penelitian kualitatif ditujukan untuk penelitian yang bersifat mengamati kasus. Dengan berpedoman pada hal tersebut, maka peneliti melakukan proses pengumpulan dan analisi data bersifat kasus yang terjadi di seputaran sekolah dasar tersebut. </w:t>
      </w:r>
    </w:p>
    <w:p w14:paraId="6C4A0393" w14:textId="5A714960" w:rsidR="00900656" w:rsidRPr="00900656" w:rsidRDefault="00900656" w:rsidP="00900656">
      <w:pPr>
        <w:spacing w:line="240" w:lineRule="auto"/>
        <w:jc w:val="both"/>
        <w:rPr>
          <w:rFonts w:ascii="Times New Roman" w:hAnsi="Times New Roman" w:cs="Times New Roman"/>
          <w:b/>
          <w:sz w:val="24"/>
          <w:szCs w:val="24"/>
        </w:rPr>
      </w:pPr>
      <w:r>
        <w:rPr>
          <w:rFonts w:ascii="Times New Roman" w:hAnsi="Times New Roman" w:cs="Times New Roman"/>
          <w:b/>
          <w:sz w:val="24"/>
          <w:szCs w:val="24"/>
        </w:rPr>
        <w:t>3.2</w:t>
      </w:r>
      <w:r w:rsidRPr="00900656">
        <w:rPr>
          <w:rFonts w:ascii="Times New Roman" w:hAnsi="Times New Roman" w:cs="Times New Roman"/>
          <w:b/>
          <w:sz w:val="24"/>
          <w:szCs w:val="24"/>
        </w:rPr>
        <w:t xml:space="preserve"> Parameter Penelitian </w:t>
      </w:r>
    </w:p>
    <w:p w14:paraId="6E78172F" w14:textId="05E3D302" w:rsidR="00900656" w:rsidRPr="00900656" w:rsidRDefault="00900656" w:rsidP="00900656">
      <w:pPr>
        <w:spacing w:line="240" w:lineRule="auto"/>
        <w:ind w:firstLine="720"/>
        <w:jc w:val="both"/>
        <w:rPr>
          <w:rFonts w:ascii="Times New Roman" w:hAnsi="Times New Roman" w:cs="Times New Roman"/>
          <w:sz w:val="24"/>
          <w:szCs w:val="24"/>
        </w:rPr>
      </w:pPr>
      <w:r w:rsidRPr="00900656">
        <w:rPr>
          <w:rFonts w:ascii="Times New Roman" w:hAnsi="Times New Roman" w:cs="Times New Roman"/>
          <w:sz w:val="24"/>
          <w:szCs w:val="24"/>
        </w:rPr>
        <w:t xml:space="preserve">Parameter penelitian merupakan suatu nilai atau kondisi yang dijadikan sebagai tolak ukur dalam menemukan segala sesuatu untuk mengisi kekosongan atau kekurangan yang ada, menggali lebih dalam apa yang telah ada, mengembangkan dan memperluas, serta menguji kebenaran dari apa yang telah ada namun kebenarannya masih diragukan. </w:t>
      </w:r>
    </w:p>
    <w:p w14:paraId="6E9875EB" w14:textId="77777777" w:rsidR="00900656" w:rsidRPr="00900656" w:rsidRDefault="00900656" w:rsidP="0090065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Pr="00900656">
        <w:rPr>
          <w:rFonts w:ascii="Times New Roman" w:hAnsi="Times New Roman" w:cs="Times New Roman"/>
          <w:b/>
          <w:sz w:val="24"/>
          <w:szCs w:val="24"/>
        </w:rPr>
        <w:t>Sumber Data Penelitian</w:t>
      </w:r>
    </w:p>
    <w:p w14:paraId="69F0BBCB" w14:textId="2BEE410B" w:rsidR="00900656" w:rsidRDefault="00900656" w:rsidP="00900656">
      <w:pPr>
        <w:spacing w:line="240" w:lineRule="auto"/>
        <w:ind w:firstLine="720"/>
        <w:jc w:val="both"/>
        <w:rPr>
          <w:rFonts w:ascii="Times New Roman" w:hAnsi="Times New Roman" w:cs="Times New Roman"/>
          <w:sz w:val="24"/>
          <w:szCs w:val="24"/>
        </w:rPr>
      </w:pPr>
      <w:r w:rsidRPr="00900656">
        <w:rPr>
          <w:rFonts w:ascii="Times New Roman" w:hAnsi="Times New Roman" w:cs="Times New Roman"/>
          <w:sz w:val="24"/>
          <w:szCs w:val="24"/>
        </w:rPr>
        <w:t>Metode pengumpulan data menunjukkan cara-cara yang dapat ditempuh untuk memperoleh data yang dibutuhkan. Dalam perjalanan penelitian, data yang diperoleh dari beberapa sumber sebagai berikut:</w:t>
      </w:r>
    </w:p>
    <w:p w14:paraId="7D399073" w14:textId="77777777" w:rsidR="00900656" w:rsidRPr="00900656" w:rsidRDefault="00900656" w:rsidP="00900656">
      <w:pPr>
        <w:numPr>
          <w:ilvl w:val="0"/>
          <w:numId w:val="41"/>
        </w:numPr>
        <w:spacing w:line="240" w:lineRule="auto"/>
        <w:jc w:val="both"/>
        <w:rPr>
          <w:rFonts w:ascii="Times New Roman" w:hAnsi="Times New Roman" w:cs="Times New Roman"/>
          <w:sz w:val="24"/>
          <w:szCs w:val="24"/>
        </w:rPr>
      </w:pPr>
      <w:r w:rsidRPr="00900656">
        <w:rPr>
          <w:rFonts w:ascii="Times New Roman" w:hAnsi="Times New Roman" w:cs="Times New Roman"/>
          <w:sz w:val="24"/>
          <w:szCs w:val="24"/>
        </w:rPr>
        <w:t xml:space="preserve">Data Primer </w:t>
      </w:r>
    </w:p>
    <w:p w14:paraId="246796D9" w14:textId="77777777" w:rsidR="00900656" w:rsidRPr="00900656" w:rsidRDefault="00900656" w:rsidP="001A78F1">
      <w:pPr>
        <w:spacing w:line="240" w:lineRule="auto"/>
        <w:ind w:left="360"/>
        <w:jc w:val="both"/>
        <w:rPr>
          <w:rFonts w:ascii="Times New Roman" w:hAnsi="Times New Roman" w:cs="Times New Roman"/>
          <w:sz w:val="24"/>
          <w:szCs w:val="24"/>
        </w:rPr>
      </w:pPr>
      <w:r w:rsidRPr="00900656">
        <w:rPr>
          <w:rFonts w:ascii="Times New Roman" w:hAnsi="Times New Roman" w:cs="Times New Roman"/>
          <w:sz w:val="24"/>
          <w:szCs w:val="24"/>
        </w:rPr>
        <w:t>Sumber data penelitian ini bersumber dari hasil wawancara dengan informan. Dalam hal ini informan yang dimaksud adalah orang yang dapat memberikan informasi tentang situasi dan kondisi tempat yang diteliti. Informan dalam penelitian ini adalah kepala sekolah, wakil kepala sekolah, guru, tenaga kependidikan, dan orang tua peserta didik yang terkait di lingkungan SD Angkasa 1 Bandung.</w:t>
      </w:r>
    </w:p>
    <w:p w14:paraId="3512BB1B" w14:textId="77777777" w:rsidR="00900656" w:rsidRPr="00900656" w:rsidRDefault="00900656" w:rsidP="00900656">
      <w:pPr>
        <w:numPr>
          <w:ilvl w:val="0"/>
          <w:numId w:val="41"/>
        </w:numPr>
        <w:spacing w:line="240" w:lineRule="auto"/>
        <w:jc w:val="both"/>
        <w:rPr>
          <w:rFonts w:ascii="Times New Roman" w:hAnsi="Times New Roman" w:cs="Times New Roman"/>
          <w:sz w:val="24"/>
          <w:szCs w:val="24"/>
        </w:rPr>
      </w:pPr>
      <w:r w:rsidRPr="00900656">
        <w:rPr>
          <w:rFonts w:ascii="Times New Roman" w:hAnsi="Times New Roman" w:cs="Times New Roman"/>
          <w:sz w:val="24"/>
          <w:szCs w:val="24"/>
        </w:rPr>
        <w:lastRenderedPageBreak/>
        <w:t>Data Sekunder</w:t>
      </w:r>
    </w:p>
    <w:p w14:paraId="2AA0BE19" w14:textId="77777777" w:rsidR="00900656" w:rsidRPr="00900656" w:rsidRDefault="00900656" w:rsidP="001A78F1">
      <w:pPr>
        <w:spacing w:line="240" w:lineRule="auto"/>
        <w:ind w:left="360"/>
        <w:jc w:val="both"/>
        <w:rPr>
          <w:rFonts w:ascii="Times New Roman" w:hAnsi="Times New Roman" w:cs="Times New Roman"/>
          <w:sz w:val="24"/>
          <w:szCs w:val="24"/>
        </w:rPr>
      </w:pPr>
      <w:r w:rsidRPr="00900656">
        <w:rPr>
          <w:rFonts w:ascii="Times New Roman" w:hAnsi="Times New Roman" w:cs="Times New Roman"/>
          <w:sz w:val="24"/>
          <w:szCs w:val="24"/>
        </w:rPr>
        <w:t>Sumber data penelitian ini didapat dari dokumen-dokumen yang ada di sekolah tersebut. Dokumen tersebut dapat berupa buku-buku dan literature lainnya yang berkaitan serta berhubungan dengan masalah yang sedang diteliti. Data sekunder yang akan peneliti gunakan dalam penelitian ini berupa dokumen kurikulum, foto-foto kegiatan siswa dan guru di SD Angkasa 1 Bandung.</w:t>
      </w:r>
    </w:p>
    <w:p w14:paraId="516223E5" w14:textId="3C8A1C62" w:rsidR="00900656" w:rsidRDefault="001A78F1" w:rsidP="001A78F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E3F60A7" w14:textId="77777777" w:rsidR="00EA50BB" w:rsidRDefault="00EA50BB" w:rsidP="002425E0">
      <w:pPr>
        <w:spacing w:after="0" w:line="240" w:lineRule="auto"/>
        <w:jc w:val="both"/>
        <w:rPr>
          <w:rFonts w:ascii="Times New Roman" w:hAnsi="Times New Roman" w:cs="Times New Roman"/>
          <w:b/>
          <w:sz w:val="24"/>
          <w:szCs w:val="24"/>
        </w:rPr>
      </w:pPr>
      <w:r w:rsidRPr="002425E0">
        <w:rPr>
          <w:rFonts w:ascii="Times New Roman" w:hAnsi="Times New Roman" w:cs="Times New Roman"/>
          <w:b/>
          <w:sz w:val="24"/>
          <w:szCs w:val="24"/>
          <w:lang w:val="id-ID"/>
        </w:rPr>
        <w:t xml:space="preserve">IV </w:t>
      </w:r>
      <w:r w:rsidR="002425E0" w:rsidRPr="002425E0">
        <w:rPr>
          <w:rFonts w:ascii="Times New Roman" w:hAnsi="Times New Roman" w:cs="Times New Roman"/>
          <w:b/>
          <w:sz w:val="24"/>
          <w:szCs w:val="24"/>
          <w:lang w:val="id-ID"/>
        </w:rPr>
        <w:t>HASIL DAN PEMBAHASAN</w:t>
      </w:r>
    </w:p>
    <w:p w14:paraId="306BAEAD" w14:textId="77777777" w:rsidR="00992854" w:rsidRPr="00992854" w:rsidRDefault="00992854" w:rsidP="002425E0">
      <w:pPr>
        <w:spacing w:after="0" w:line="240" w:lineRule="auto"/>
        <w:jc w:val="both"/>
        <w:rPr>
          <w:rFonts w:ascii="Times New Roman" w:hAnsi="Times New Roman" w:cs="Times New Roman"/>
          <w:b/>
          <w:sz w:val="24"/>
          <w:szCs w:val="24"/>
        </w:rPr>
      </w:pPr>
    </w:p>
    <w:p w14:paraId="2E18EBAE" w14:textId="79EC1936" w:rsidR="009F2EEA" w:rsidRPr="00F66BE7" w:rsidRDefault="009F2EEA" w:rsidP="00F66BE7">
      <w:pPr>
        <w:pStyle w:val="ListParagraph"/>
        <w:numPr>
          <w:ilvl w:val="1"/>
          <w:numId w:val="42"/>
        </w:numPr>
        <w:spacing w:after="0" w:line="480" w:lineRule="auto"/>
        <w:rPr>
          <w:rFonts w:ascii="Times New Roman" w:hAnsi="Times New Roman"/>
          <w:b/>
          <w:sz w:val="24"/>
          <w:szCs w:val="24"/>
        </w:rPr>
      </w:pPr>
      <w:r w:rsidRPr="00F66BE7">
        <w:rPr>
          <w:rFonts w:ascii="Times New Roman" w:hAnsi="Times New Roman"/>
          <w:b/>
          <w:sz w:val="24"/>
          <w:szCs w:val="24"/>
        </w:rPr>
        <w:t>Gambaran Umum Subjek Penelitian</w:t>
      </w:r>
    </w:p>
    <w:p w14:paraId="5E9EAF72" w14:textId="77777777" w:rsidR="00F66BE7" w:rsidRDefault="00F66BE7" w:rsidP="00F66BE7">
      <w:pPr>
        <w:spacing w:line="240" w:lineRule="auto"/>
        <w:ind w:firstLine="720"/>
        <w:jc w:val="both"/>
        <w:rPr>
          <w:rFonts w:ascii="Times New Roman" w:eastAsia="Calibri" w:hAnsi="Times New Roman" w:cs="Times New Roman"/>
          <w:sz w:val="24"/>
          <w:szCs w:val="24"/>
          <w:lang w:val="en-ID"/>
        </w:rPr>
      </w:pPr>
      <w:r w:rsidRPr="00547B86">
        <w:rPr>
          <w:rFonts w:ascii="Times New Roman" w:eastAsia="Calibri" w:hAnsi="Times New Roman" w:cs="Times New Roman"/>
          <w:sz w:val="24"/>
          <w:szCs w:val="24"/>
          <w:lang w:val="en-ID"/>
        </w:rPr>
        <w:t>SD Angkasa 1 Bandung adalah sekolah dasar swasta yang berdiri pada tahun 1962. Kemudian selanjutnya mulai dilakukan pengembangan baik dalam pengelolaan sarana dan prasarana agar dapat optimal. SD Angkasa 1 Bandung diresmikan dengan melaksanakan peletakan batu pertama oleh Marsekal Oemar Dhani, yang merupakan Kepala Staf TNI Angkatan Udara ke-2. </w:t>
      </w:r>
    </w:p>
    <w:p w14:paraId="28E0FDE2" w14:textId="77777777" w:rsidR="009F2EEA" w:rsidRPr="000958FE" w:rsidRDefault="009F2EEA" w:rsidP="009F2EEA">
      <w:pPr>
        <w:pStyle w:val="NoSpacing"/>
        <w:ind w:left="1146"/>
        <w:rPr>
          <w:rFonts w:ascii="Times New Roman" w:hAnsi="Times New Roman"/>
        </w:rPr>
      </w:pPr>
    </w:p>
    <w:p w14:paraId="5A788D02" w14:textId="1314B7C8" w:rsidR="009F2EEA" w:rsidRDefault="009F2EEA" w:rsidP="009F2EEA">
      <w:pPr>
        <w:spacing w:after="0" w:line="480" w:lineRule="auto"/>
        <w:jc w:val="both"/>
        <w:rPr>
          <w:rFonts w:ascii="Times New Roman" w:hAnsi="Times New Roman"/>
          <w:b/>
          <w:sz w:val="24"/>
          <w:szCs w:val="24"/>
        </w:rPr>
      </w:pPr>
      <w:r w:rsidRPr="000958FE">
        <w:rPr>
          <w:rFonts w:ascii="Times New Roman" w:hAnsi="Times New Roman"/>
          <w:b/>
          <w:sz w:val="24"/>
          <w:szCs w:val="24"/>
        </w:rPr>
        <w:t>4.1.1. PROFIL SEKOLAH</w:t>
      </w:r>
    </w:p>
    <w:p w14:paraId="6304416D" w14:textId="77777777" w:rsidR="00F66BE7" w:rsidRPr="00F66BE7" w:rsidRDefault="00F66BE7" w:rsidP="00F66BE7">
      <w:pPr>
        <w:spacing w:after="0" w:line="240" w:lineRule="auto"/>
        <w:ind w:firstLine="720"/>
        <w:jc w:val="both"/>
        <w:rPr>
          <w:rFonts w:ascii="Times New Roman" w:hAnsi="Times New Roman"/>
          <w:bCs/>
          <w:sz w:val="24"/>
          <w:szCs w:val="24"/>
        </w:rPr>
      </w:pPr>
      <w:r w:rsidRPr="00F66BE7">
        <w:rPr>
          <w:rFonts w:ascii="Times New Roman" w:hAnsi="Times New Roman"/>
          <w:bCs/>
          <w:sz w:val="24"/>
          <w:szCs w:val="24"/>
        </w:rPr>
        <w:t>Identitas yang lebih mendetail mengenai SD Angkasa 1 Bandung, dapat dilihat dari profil sekolah. Dimana profil sekolah ini peneliti dapatkan data dan dokumen sekolah yang diberikan dari Kepala SD Angkasa 1 Bandung. Adapun profil sekolah dapat dilihat sebagai berikut:</w:t>
      </w:r>
    </w:p>
    <w:p w14:paraId="1CDB3DEA" w14:textId="77777777" w:rsidR="00F66BE7" w:rsidRPr="00F66BE7" w:rsidRDefault="00F66BE7" w:rsidP="00F66BE7">
      <w:pPr>
        <w:spacing w:after="0" w:line="240" w:lineRule="auto"/>
        <w:jc w:val="both"/>
        <w:rPr>
          <w:rFonts w:ascii="Times New Roman" w:hAnsi="Times New Roman"/>
          <w:sz w:val="24"/>
          <w:szCs w:val="24"/>
        </w:rPr>
      </w:pPr>
    </w:p>
    <w:p w14:paraId="4D6966C3" w14:textId="77777777" w:rsidR="00F66BE7" w:rsidRPr="00F66BE7" w:rsidRDefault="00F66BE7" w:rsidP="00F66BE7">
      <w:pPr>
        <w:numPr>
          <w:ilvl w:val="0"/>
          <w:numId w:val="43"/>
        </w:numPr>
        <w:spacing w:after="0" w:line="240" w:lineRule="auto"/>
        <w:jc w:val="both"/>
        <w:rPr>
          <w:rFonts w:ascii="Times New Roman" w:hAnsi="Times New Roman"/>
          <w:bCs/>
          <w:sz w:val="24"/>
          <w:szCs w:val="24"/>
        </w:rPr>
      </w:pPr>
      <w:r w:rsidRPr="00F66BE7">
        <w:rPr>
          <w:rFonts w:ascii="Times New Roman" w:hAnsi="Times New Roman"/>
          <w:bCs/>
          <w:sz w:val="24"/>
          <w:szCs w:val="24"/>
        </w:rPr>
        <w:t>Nama Sekolah</w:t>
      </w:r>
      <w:r w:rsidRPr="00F66BE7">
        <w:rPr>
          <w:rFonts w:ascii="Times New Roman" w:hAnsi="Times New Roman"/>
          <w:bCs/>
          <w:sz w:val="24"/>
          <w:szCs w:val="24"/>
        </w:rPr>
        <w:tab/>
      </w:r>
      <w:r w:rsidRPr="00F66BE7">
        <w:rPr>
          <w:rFonts w:ascii="Times New Roman" w:hAnsi="Times New Roman"/>
          <w:bCs/>
          <w:sz w:val="24"/>
          <w:szCs w:val="24"/>
        </w:rPr>
        <w:tab/>
        <w:t>: SD Angkasa 1 Bandung</w:t>
      </w:r>
    </w:p>
    <w:p w14:paraId="5F982399" w14:textId="77777777" w:rsidR="00F66BE7" w:rsidRPr="00F66BE7" w:rsidRDefault="00F66BE7" w:rsidP="00F66BE7">
      <w:pPr>
        <w:numPr>
          <w:ilvl w:val="0"/>
          <w:numId w:val="43"/>
        </w:numPr>
        <w:spacing w:after="0" w:line="240" w:lineRule="auto"/>
        <w:jc w:val="both"/>
        <w:rPr>
          <w:rFonts w:ascii="Times New Roman" w:hAnsi="Times New Roman"/>
          <w:bCs/>
          <w:sz w:val="24"/>
          <w:szCs w:val="24"/>
        </w:rPr>
      </w:pPr>
      <w:r w:rsidRPr="00F66BE7">
        <w:rPr>
          <w:rFonts w:ascii="Times New Roman" w:hAnsi="Times New Roman"/>
          <w:bCs/>
          <w:sz w:val="24"/>
          <w:szCs w:val="24"/>
        </w:rPr>
        <w:t>Status Sekolah</w:t>
      </w:r>
      <w:r w:rsidRPr="00F66BE7">
        <w:rPr>
          <w:rFonts w:ascii="Times New Roman" w:hAnsi="Times New Roman"/>
          <w:bCs/>
          <w:sz w:val="24"/>
          <w:szCs w:val="24"/>
        </w:rPr>
        <w:tab/>
      </w:r>
      <w:r w:rsidRPr="00F66BE7">
        <w:rPr>
          <w:rFonts w:ascii="Times New Roman" w:hAnsi="Times New Roman"/>
          <w:bCs/>
          <w:sz w:val="24"/>
          <w:szCs w:val="24"/>
        </w:rPr>
        <w:tab/>
        <w:t xml:space="preserve">: Swasta </w:t>
      </w:r>
      <w:r w:rsidRPr="00F66BE7">
        <w:rPr>
          <w:rFonts w:ascii="Times New Roman" w:hAnsi="Times New Roman"/>
          <w:bCs/>
          <w:sz w:val="24"/>
          <w:szCs w:val="24"/>
        </w:rPr>
        <w:tab/>
      </w:r>
      <w:r w:rsidRPr="00F66BE7">
        <w:rPr>
          <w:rFonts w:ascii="Times New Roman" w:hAnsi="Times New Roman"/>
          <w:bCs/>
          <w:sz w:val="24"/>
          <w:szCs w:val="24"/>
        </w:rPr>
        <w:tab/>
      </w:r>
      <w:r w:rsidRPr="00F66BE7">
        <w:rPr>
          <w:rFonts w:ascii="Times New Roman" w:hAnsi="Times New Roman"/>
          <w:bCs/>
          <w:sz w:val="24"/>
          <w:szCs w:val="24"/>
        </w:rPr>
        <w:tab/>
      </w:r>
    </w:p>
    <w:p w14:paraId="6A9A9FD6" w14:textId="77777777" w:rsidR="00F66BE7" w:rsidRPr="00F66BE7" w:rsidRDefault="00F66BE7" w:rsidP="00F66BE7">
      <w:pPr>
        <w:numPr>
          <w:ilvl w:val="0"/>
          <w:numId w:val="43"/>
        </w:numPr>
        <w:spacing w:after="0" w:line="240" w:lineRule="auto"/>
        <w:jc w:val="both"/>
        <w:rPr>
          <w:rFonts w:ascii="Times New Roman" w:hAnsi="Times New Roman"/>
          <w:bCs/>
          <w:sz w:val="24"/>
          <w:szCs w:val="24"/>
        </w:rPr>
      </w:pPr>
      <w:r w:rsidRPr="00F66BE7">
        <w:rPr>
          <w:rFonts w:ascii="Times New Roman" w:hAnsi="Times New Roman"/>
          <w:bCs/>
          <w:sz w:val="24"/>
          <w:szCs w:val="24"/>
        </w:rPr>
        <w:t>NPSN/NSS</w:t>
      </w:r>
      <w:r w:rsidRPr="00F66BE7">
        <w:rPr>
          <w:rFonts w:ascii="Times New Roman" w:hAnsi="Times New Roman"/>
          <w:bCs/>
          <w:sz w:val="24"/>
          <w:szCs w:val="24"/>
        </w:rPr>
        <w:tab/>
      </w:r>
      <w:r w:rsidRPr="00F66BE7">
        <w:rPr>
          <w:rFonts w:ascii="Times New Roman" w:hAnsi="Times New Roman"/>
          <w:bCs/>
          <w:sz w:val="24"/>
          <w:szCs w:val="24"/>
        </w:rPr>
        <w:tab/>
        <w:t xml:space="preserve">: </w:t>
      </w:r>
      <w:r w:rsidRPr="00F66BE7">
        <w:rPr>
          <w:rFonts w:ascii="Times New Roman" w:hAnsi="Times New Roman"/>
          <w:bCs/>
          <w:sz w:val="24"/>
          <w:szCs w:val="24"/>
          <w:lang w:val="en-ID"/>
        </w:rPr>
        <w:t>20219534 / 103026003047</w:t>
      </w:r>
    </w:p>
    <w:p w14:paraId="48F2CD3A" w14:textId="77777777" w:rsidR="00F66BE7" w:rsidRPr="00F66BE7" w:rsidRDefault="00F66BE7" w:rsidP="00F66BE7">
      <w:pPr>
        <w:numPr>
          <w:ilvl w:val="0"/>
          <w:numId w:val="43"/>
        </w:numPr>
        <w:spacing w:after="0" w:line="240" w:lineRule="auto"/>
        <w:jc w:val="both"/>
        <w:rPr>
          <w:rFonts w:ascii="Times New Roman" w:hAnsi="Times New Roman"/>
          <w:bCs/>
          <w:sz w:val="24"/>
          <w:szCs w:val="24"/>
        </w:rPr>
      </w:pPr>
      <w:r w:rsidRPr="00F66BE7">
        <w:rPr>
          <w:rFonts w:ascii="Times New Roman" w:hAnsi="Times New Roman"/>
          <w:bCs/>
          <w:sz w:val="24"/>
          <w:szCs w:val="24"/>
        </w:rPr>
        <w:t>Akreditasi</w:t>
      </w:r>
      <w:r w:rsidRPr="00F66BE7">
        <w:rPr>
          <w:rFonts w:ascii="Times New Roman" w:hAnsi="Times New Roman"/>
          <w:bCs/>
          <w:sz w:val="24"/>
          <w:szCs w:val="24"/>
        </w:rPr>
        <w:tab/>
      </w:r>
      <w:r w:rsidRPr="00F66BE7">
        <w:rPr>
          <w:rFonts w:ascii="Times New Roman" w:hAnsi="Times New Roman"/>
          <w:bCs/>
          <w:sz w:val="24"/>
          <w:szCs w:val="24"/>
        </w:rPr>
        <w:tab/>
      </w:r>
      <w:r w:rsidRPr="00F66BE7">
        <w:rPr>
          <w:rFonts w:ascii="Times New Roman" w:hAnsi="Times New Roman"/>
          <w:bCs/>
          <w:sz w:val="24"/>
          <w:szCs w:val="24"/>
        </w:rPr>
        <w:tab/>
        <w:t>: A</w:t>
      </w:r>
    </w:p>
    <w:p w14:paraId="25B806E9" w14:textId="77777777" w:rsidR="00F66BE7" w:rsidRPr="00F66BE7" w:rsidRDefault="00F66BE7" w:rsidP="00F66BE7">
      <w:pPr>
        <w:numPr>
          <w:ilvl w:val="0"/>
          <w:numId w:val="43"/>
        </w:numPr>
        <w:spacing w:after="0" w:line="240" w:lineRule="auto"/>
        <w:jc w:val="both"/>
        <w:rPr>
          <w:rFonts w:ascii="Times New Roman" w:hAnsi="Times New Roman"/>
          <w:bCs/>
          <w:sz w:val="24"/>
          <w:szCs w:val="24"/>
        </w:rPr>
      </w:pPr>
      <w:r w:rsidRPr="00F66BE7">
        <w:rPr>
          <w:rFonts w:ascii="Times New Roman" w:hAnsi="Times New Roman"/>
          <w:bCs/>
          <w:sz w:val="24"/>
          <w:szCs w:val="24"/>
          <w:lang w:val="en-ID"/>
        </w:rPr>
        <w:t xml:space="preserve">SK Akreditasi </w:t>
      </w:r>
      <w:r w:rsidRPr="00F66BE7">
        <w:rPr>
          <w:rFonts w:ascii="Times New Roman" w:hAnsi="Times New Roman"/>
          <w:bCs/>
          <w:sz w:val="24"/>
          <w:szCs w:val="24"/>
          <w:lang w:val="en-ID"/>
        </w:rPr>
        <w:tab/>
      </w:r>
      <w:r w:rsidRPr="00F66BE7">
        <w:rPr>
          <w:rFonts w:ascii="Times New Roman" w:hAnsi="Times New Roman"/>
          <w:bCs/>
          <w:sz w:val="24"/>
          <w:szCs w:val="24"/>
          <w:lang w:val="en-ID"/>
        </w:rPr>
        <w:tab/>
        <w:t>: 02.00/150/BAP-SM/SK/XI/2015</w:t>
      </w:r>
    </w:p>
    <w:p w14:paraId="1FEDCE25" w14:textId="77777777" w:rsidR="00F66BE7" w:rsidRPr="00F66BE7" w:rsidRDefault="00F66BE7" w:rsidP="00F66BE7">
      <w:pPr>
        <w:numPr>
          <w:ilvl w:val="0"/>
          <w:numId w:val="43"/>
        </w:numPr>
        <w:spacing w:after="0" w:line="240" w:lineRule="auto"/>
        <w:jc w:val="both"/>
        <w:rPr>
          <w:rFonts w:ascii="Times New Roman" w:hAnsi="Times New Roman"/>
          <w:bCs/>
          <w:sz w:val="24"/>
          <w:szCs w:val="24"/>
        </w:rPr>
      </w:pPr>
      <w:r w:rsidRPr="00F66BE7">
        <w:rPr>
          <w:rFonts w:ascii="Times New Roman" w:hAnsi="Times New Roman"/>
          <w:bCs/>
          <w:sz w:val="24"/>
          <w:szCs w:val="24"/>
        </w:rPr>
        <w:t xml:space="preserve">Tanggal Akreditasi </w:t>
      </w:r>
      <w:r w:rsidRPr="00F66BE7">
        <w:rPr>
          <w:rFonts w:ascii="Times New Roman" w:hAnsi="Times New Roman"/>
          <w:bCs/>
          <w:sz w:val="24"/>
          <w:szCs w:val="24"/>
        </w:rPr>
        <w:tab/>
        <w:t xml:space="preserve">: </w:t>
      </w:r>
      <w:r w:rsidRPr="00F66BE7">
        <w:rPr>
          <w:rFonts w:ascii="Times New Roman" w:hAnsi="Times New Roman"/>
          <w:bCs/>
          <w:sz w:val="24"/>
          <w:szCs w:val="24"/>
          <w:lang w:val="en-ID"/>
        </w:rPr>
        <w:t>12 November 2015</w:t>
      </w:r>
    </w:p>
    <w:p w14:paraId="010A2F72" w14:textId="77777777" w:rsidR="00F66BE7" w:rsidRPr="00F66BE7" w:rsidRDefault="00F66BE7" w:rsidP="00F66BE7">
      <w:pPr>
        <w:numPr>
          <w:ilvl w:val="0"/>
          <w:numId w:val="43"/>
        </w:numPr>
        <w:spacing w:after="0" w:line="240" w:lineRule="auto"/>
        <w:jc w:val="both"/>
        <w:rPr>
          <w:rFonts w:ascii="Times New Roman" w:hAnsi="Times New Roman"/>
          <w:bCs/>
          <w:sz w:val="24"/>
          <w:szCs w:val="24"/>
        </w:rPr>
      </w:pPr>
      <w:r w:rsidRPr="00F66BE7">
        <w:rPr>
          <w:rFonts w:ascii="Times New Roman" w:hAnsi="Times New Roman"/>
          <w:bCs/>
          <w:sz w:val="24"/>
          <w:szCs w:val="24"/>
        </w:rPr>
        <w:t>Berdiri Tahun</w:t>
      </w:r>
      <w:r w:rsidRPr="00F66BE7">
        <w:rPr>
          <w:rFonts w:ascii="Times New Roman" w:hAnsi="Times New Roman"/>
          <w:bCs/>
          <w:sz w:val="24"/>
          <w:szCs w:val="24"/>
        </w:rPr>
        <w:tab/>
      </w:r>
      <w:r w:rsidRPr="00F66BE7">
        <w:rPr>
          <w:rFonts w:ascii="Times New Roman" w:hAnsi="Times New Roman"/>
          <w:bCs/>
          <w:sz w:val="24"/>
          <w:szCs w:val="24"/>
        </w:rPr>
        <w:tab/>
        <w:t>: 1962</w:t>
      </w:r>
    </w:p>
    <w:p w14:paraId="7ECADF42" w14:textId="77777777" w:rsidR="00F66BE7" w:rsidRPr="00F66BE7" w:rsidRDefault="00F66BE7" w:rsidP="00F66BE7">
      <w:pPr>
        <w:numPr>
          <w:ilvl w:val="0"/>
          <w:numId w:val="43"/>
        </w:numPr>
        <w:spacing w:after="0" w:line="240" w:lineRule="auto"/>
        <w:jc w:val="both"/>
        <w:rPr>
          <w:rFonts w:ascii="Times New Roman" w:hAnsi="Times New Roman"/>
          <w:bCs/>
          <w:sz w:val="24"/>
          <w:szCs w:val="24"/>
        </w:rPr>
      </w:pPr>
      <w:r w:rsidRPr="00F66BE7">
        <w:rPr>
          <w:rFonts w:ascii="Times New Roman" w:hAnsi="Times New Roman"/>
          <w:bCs/>
          <w:sz w:val="24"/>
          <w:szCs w:val="24"/>
        </w:rPr>
        <w:t>Alamat Sekolah</w:t>
      </w:r>
      <w:r w:rsidRPr="00F66BE7">
        <w:rPr>
          <w:rFonts w:ascii="Times New Roman" w:hAnsi="Times New Roman"/>
          <w:bCs/>
          <w:sz w:val="24"/>
          <w:szCs w:val="24"/>
        </w:rPr>
        <w:tab/>
      </w:r>
      <w:r w:rsidRPr="00F66BE7">
        <w:rPr>
          <w:rFonts w:ascii="Times New Roman" w:hAnsi="Times New Roman"/>
          <w:bCs/>
          <w:sz w:val="24"/>
          <w:szCs w:val="24"/>
        </w:rPr>
        <w:tab/>
        <w:t xml:space="preserve">: </w:t>
      </w:r>
      <w:r w:rsidRPr="00F66BE7">
        <w:rPr>
          <w:rFonts w:ascii="Times New Roman" w:hAnsi="Times New Roman"/>
          <w:bCs/>
          <w:sz w:val="24"/>
          <w:szCs w:val="24"/>
          <w:lang w:val="en-ID"/>
        </w:rPr>
        <w:t>Jl. Pajajaran No. 150, RT 04/RW 07</w:t>
      </w:r>
    </w:p>
    <w:p w14:paraId="47E3E5AE" w14:textId="77777777" w:rsidR="00F66BE7" w:rsidRPr="00F66BE7" w:rsidRDefault="00F66BE7" w:rsidP="00F66BE7">
      <w:pPr>
        <w:numPr>
          <w:ilvl w:val="0"/>
          <w:numId w:val="43"/>
        </w:numPr>
        <w:spacing w:after="0" w:line="240" w:lineRule="auto"/>
        <w:jc w:val="both"/>
        <w:rPr>
          <w:rFonts w:ascii="Times New Roman" w:hAnsi="Times New Roman"/>
          <w:bCs/>
          <w:sz w:val="24"/>
          <w:szCs w:val="24"/>
        </w:rPr>
      </w:pPr>
      <w:r w:rsidRPr="00F66BE7">
        <w:rPr>
          <w:rFonts w:ascii="Times New Roman" w:hAnsi="Times New Roman"/>
          <w:bCs/>
          <w:sz w:val="24"/>
          <w:szCs w:val="24"/>
        </w:rPr>
        <w:t>Kelurahan</w:t>
      </w:r>
      <w:r w:rsidRPr="00F66BE7">
        <w:rPr>
          <w:rFonts w:ascii="Times New Roman" w:hAnsi="Times New Roman"/>
          <w:bCs/>
          <w:sz w:val="24"/>
          <w:szCs w:val="24"/>
        </w:rPr>
        <w:tab/>
      </w:r>
      <w:r w:rsidRPr="00F66BE7">
        <w:rPr>
          <w:rFonts w:ascii="Times New Roman" w:hAnsi="Times New Roman"/>
          <w:bCs/>
          <w:sz w:val="24"/>
          <w:szCs w:val="24"/>
        </w:rPr>
        <w:tab/>
      </w:r>
      <w:r w:rsidRPr="00F66BE7">
        <w:rPr>
          <w:rFonts w:ascii="Times New Roman" w:hAnsi="Times New Roman"/>
          <w:bCs/>
          <w:sz w:val="24"/>
          <w:szCs w:val="24"/>
        </w:rPr>
        <w:tab/>
        <w:t>: Husein Sastranegara</w:t>
      </w:r>
    </w:p>
    <w:p w14:paraId="0CEF2F96" w14:textId="77777777" w:rsidR="00F66BE7" w:rsidRPr="00F66BE7" w:rsidRDefault="00F66BE7" w:rsidP="00F66BE7">
      <w:pPr>
        <w:numPr>
          <w:ilvl w:val="0"/>
          <w:numId w:val="43"/>
        </w:numPr>
        <w:spacing w:after="0" w:line="240" w:lineRule="auto"/>
        <w:jc w:val="both"/>
        <w:rPr>
          <w:rFonts w:ascii="Times New Roman" w:hAnsi="Times New Roman"/>
          <w:bCs/>
          <w:sz w:val="24"/>
          <w:szCs w:val="24"/>
        </w:rPr>
      </w:pPr>
      <w:r w:rsidRPr="00F66BE7">
        <w:rPr>
          <w:rFonts w:ascii="Times New Roman" w:hAnsi="Times New Roman"/>
          <w:bCs/>
          <w:sz w:val="24"/>
          <w:szCs w:val="24"/>
        </w:rPr>
        <w:t>Kecamatan</w:t>
      </w:r>
      <w:r w:rsidRPr="00F66BE7">
        <w:rPr>
          <w:rFonts w:ascii="Times New Roman" w:hAnsi="Times New Roman"/>
          <w:bCs/>
          <w:sz w:val="24"/>
          <w:szCs w:val="24"/>
        </w:rPr>
        <w:tab/>
      </w:r>
      <w:r w:rsidRPr="00F66BE7">
        <w:rPr>
          <w:rFonts w:ascii="Times New Roman" w:hAnsi="Times New Roman"/>
          <w:bCs/>
          <w:sz w:val="24"/>
          <w:szCs w:val="24"/>
        </w:rPr>
        <w:tab/>
      </w:r>
      <w:r w:rsidRPr="00F66BE7">
        <w:rPr>
          <w:rFonts w:ascii="Times New Roman" w:hAnsi="Times New Roman"/>
          <w:bCs/>
          <w:sz w:val="24"/>
          <w:szCs w:val="24"/>
        </w:rPr>
        <w:tab/>
        <w:t>: Cicendo</w:t>
      </w:r>
    </w:p>
    <w:p w14:paraId="4F014C22" w14:textId="77777777" w:rsidR="00F66BE7" w:rsidRPr="00F66BE7" w:rsidRDefault="00F66BE7" w:rsidP="00F66BE7">
      <w:pPr>
        <w:numPr>
          <w:ilvl w:val="0"/>
          <w:numId w:val="43"/>
        </w:numPr>
        <w:spacing w:after="0" w:line="240" w:lineRule="auto"/>
        <w:jc w:val="both"/>
        <w:rPr>
          <w:rFonts w:ascii="Times New Roman" w:hAnsi="Times New Roman"/>
          <w:bCs/>
          <w:sz w:val="24"/>
          <w:szCs w:val="24"/>
        </w:rPr>
      </w:pPr>
      <w:r w:rsidRPr="00F66BE7">
        <w:rPr>
          <w:rFonts w:ascii="Times New Roman" w:hAnsi="Times New Roman"/>
          <w:bCs/>
          <w:sz w:val="24"/>
          <w:szCs w:val="24"/>
        </w:rPr>
        <w:t>Kabupaten/Provinsi</w:t>
      </w:r>
      <w:r w:rsidRPr="00F66BE7">
        <w:rPr>
          <w:rFonts w:ascii="Times New Roman" w:hAnsi="Times New Roman"/>
          <w:bCs/>
          <w:sz w:val="24"/>
          <w:szCs w:val="24"/>
        </w:rPr>
        <w:tab/>
        <w:t xml:space="preserve">: Bandung/Jawa Barat </w:t>
      </w:r>
    </w:p>
    <w:p w14:paraId="7FD2887E" w14:textId="77777777" w:rsidR="00F66BE7" w:rsidRPr="00F66BE7" w:rsidRDefault="00F66BE7" w:rsidP="00F66BE7">
      <w:pPr>
        <w:numPr>
          <w:ilvl w:val="0"/>
          <w:numId w:val="43"/>
        </w:numPr>
        <w:spacing w:after="0" w:line="240" w:lineRule="auto"/>
        <w:jc w:val="both"/>
        <w:rPr>
          <w:rFonts w:ascii="Times New Roman" w:hAnsi="Times New Roman"/>
          <w:bCs/>
          <w:sz w:val="24"/>
          <w:szCs w:val="24"/>
        </w:rPr>
      </w:pPr>
      <w:r w:rsidRPr="00F66BE7">
        <w:rPr>
          <w:rFonts w:ascii="Times New Roman" w:hAnsi="Times New Roman"/>
          <w:bCs/>
          <w:sz w:val="24"/>
          <w:szCs w:val="24"/>
        </w:rPr>
        <w:t>Kode Pos</w:t>
      </w:r>
      <w:r w:rsidRPr="00F66BE7">
        <w:rPr>
          <w:rFonts w:ascii="Times New Roman" w:hAnsi="Times New Roman"/>
          <w:bCs/>
          <w:sz w:val="24"/>
          <w:szCs w:val="24"/>
        </w:rPr>
        <w:tab/>
      </w:r>
      <w:r w:rsidRPr="00F66BE7">
        <w:rPr>
          <w:rFonts w:ascii="Times New Roman" w:hAnsi="Times New Roman"/>
          <w:bCs/>
          <w:sz w:val="24"/>
          <w:szCs w:val="24"/>
        </w:rPr>
        <w:tab/>
      </w:r>
      <w:r w:rsidRPr="00F66BE7">
        <w:rPr>
          <w:rFonts w:ascii="Times New Roman" w:hAnsi="Times New Roman"/>
          <w:bCs/>
          <w:sz w:val="24"/>
          <w:szCs w:val="24"/>
        </w:rPr>
        <w:tab/>
        <w:t>: 40174</w:t>
      </w:r>
    </w:p>
    <w:p w14:paraId="4ACB494D" w14:textId="77777777" w:rsidR="00F66BE7" w:rsidRPr="00F66BE7" w:rsidRDefault="00F66BE7" w:rsidP="00F66BE7">
      <w:pPr>
        <w:numPr>
          <w:ilvl w:val="0"/>
          <w:numId w:val="43"/>
        </w:numPr>
        <w:spacing w:after="0" w:line="240" w:lineRule="auto"/>
        <w:jc w:val="both"/>
        <w:rPr>
          <w:rFonts w:ascii="Times New Roman" w:hAnsi="Times New Roman"/>
          <w:bCs/>
          <w:sz w:val="24"/>
          <w:szCs w:val="24"/>
        </w:rPr>
      </w:pPr>
      <w:r w:rsidRPr="00F66BE7">
        <w:rPr>
          <w:rFonts w:ascii="Times New Roman" w:hAnsi="Times New Roman"/>
          <w:bCs/>
          <w:sz w:val="24"/>
          <w:szCs w:val="24"/>
        </w:rPr>
        <w:t>Email</w:t>
      </w:r>
      <w:r w:rsidRPr="00F66BE7">
        <w:rPr>
          <w:rFonts w:ascii="Times New Roman" w:hAnsi="Times New Roman"/>
          <w:bCs/>
          <w:sz w:val="24"/>
          <w:szCs w:val="24"/>
        </w:rPr>
        <w:tab/>
      </w:r>
      <w:r w:rsidRPr="00F66BE7">
        <w:rPr>
          <w:rFonts w:ascii="Times New Roman" w:hAnsi="Times New Roman"/>
          <w:bCs/>
          <w:sz w:val="24"/>
          <w:szCs w:val="24"/>
        </w:rPr>
        <w:tab/>
      </w:r>
      <w:r w:rsidRPr="00F66BE7">
        <w:rPr>
          <w:rFonts w:ascii="Times New Roman" w:hAnsi="Times New Roman"/>
          <w:bCs/>
          <w:sz w:val="24"/>
          <w:szCs w:val="24"/>
        </w:rPr>
        <w:tab/>
        <w:t>: k1.huseinsd1@gmail.com</w:t>
      </w:r>
    </w:p>
    <w:p w14:paraId="73C7EECE" w14:textId="5228D822" w:rsidR="00F66BE7" w:rsidRPr="00F66BE7" w:rsidRDefault="00F66BE7" w:rsidP="00F66BE7">
      <w:pPr>
        <w:numPr>
          <w:ilvl w:val="0"/>
          <w:numId w:val="43"/>
        </w:numPr>
        <w:spacing w:after="0" w:line="240" w:lineRule="auto"/>
        <w:jc w:val="both"/>
        <w:rPr>
          <w:rFonts w:ascii="Times New Roman" w:hAnsi="Times New Roman"/>
          <w:bCs/>
          <w:sz w:val="24"/>
          <w:szCs w:val="24"/>
        </w:rPr>
      </w:pPr>
      <w:r w:rsidRPr="00F66BE7">
        <w:rPr>
          <w:rFonts w:ascii="Times New Roman" w:hAnsi="Times New Roman"/>
          <w:bCs/>
          <w:sz w:val="24"/>
          <w:szCs w:val="24"/>
        </w:rPr>
        <w:t>Website</w:t>
      </w:r>
      <w:r w:rsidRPr="00F66BE7">
        <w:rPr>
          <w:rFonts w:ascii="Times New Roman" w:hAnsi="Times New Roman"/>
          <w:bCs/>
          <w:sz w:val="24"/>
          <w:szCs w:val="24"/>
        </w:rPr>
        <w:tab/>
      </w:r>
      <w:r w:rsidRPr="00F66BE7">
        <w:rPr>
          <w:rFonts w:ascii="Times New Roman" w:hAnsi="Times New Roman"/>
          <w:bCs/>
          <w:sz w:val="24"/>
          <w:szCs w:val="24"/>
        </w:rPr>
        <w:tab/>
      </w:r>
      <w:r w:rsidRPr="00F66BE7">
        <w:rPr>
          <w:rFonts w:ascii="Times New Roman" w:hAnsi="Times New Roman"/>
          <w:bCs/>
          <w:sz w:val="24"/>
          <w:szCs w:val="24"/>
        </w:rPr>
        <w:tab/>
        <w:t>:</w:t>
      </w:r>
      <w:r w:rsidRPr="00F66BE7">
        <w:rPr>
          <w:rFonts w:ascii="Times New Roman" w:hAnsi="Times New Roman"/>
          <w:sz w:val="24"/>
          <w:szCs w:val="24"/>
          <w:lang w:val="en-ID"/>
        </w:rPr>
        <w:t xml:space="preserve"> </w:t>
      </w:r>
      <w:r w:rsidRPr="00F66BE7">
        <w:rPr>
          <w:rFonts w:ascii="Times New Roman" w:hAnsi="Times New Roman"/>
          <w:bCs/>
          <w:sz w:val="24"/>
          <w:szCs w:val="24"/>
          <w:lang w:val="en-ID"/>
        </w:rPr>
        <w:t>sdangkasa1hsn.sch.id</w:t>
      </w:r>
    </w:p>
    <w:p w14:paraId="03F87941" w14:textId="5A91EADE" w:rsidR="00F66BE7" w:rsidRDefault="00F66BE7" w:rsidP="00F66BE7">
      <w:pPr>
        <w:spacing w:after="0" w:line="240" w:lineRule="auto"/>
        <w:ind w:left="360"/>
        <w:jc w:val="both"/>
        <w:rPr>
          <w:rFonts w:ascii="Times New Roman" w:hAnsi="Times New Roman"/>
          <w:bCs/>
          <w:sz w:val="24"/>
          <w:szCs w:val="24"/>
          <w:lang w:val="en-ID"/>
        </w:rPr>
      </w:pPr>
    </w:p>
    <w:p w14:paraId="2AEC2D3A" w14:textId="5B6698A0" w:rsidR="00F66BE7" w:rsidRDefault="00F66BE7" w:rsidP="00F66BE7">
      <w:pPr>
        <w:spacing w:after="0" w:line="240" w:lineRule="auto"/>
        <w:ind w:left="360"/>
        <w:jc w:val="both"/>
        <w:rPr>
          <w:rFonts w:ascii="Times New Roman" w:hAnsi="Times New Roman"/>
          <w:bCs/>
          <w:sz w:val="24"/>
          <w:szCs w:val="24"/>
          <w:lang w:val="en-ID"/>
        </w:rPr>
      </w:pPr>
    </w:p>
    <w:p w14:paraId="09FA19FB" w14:textId="77777777" w:rsidR="00F66BE7" w:rsidRPr="00F66BE7" w:rsidRDefault="00F66BE7" w:rsidP="00F66BE7">
      <w:pPr>
        <w:spacing w:after="0" w:line="240" w:lineRule="auto"/>
        <w:ind w:left="360"/>
        <w:jc w:val="both"/>
        <w:rPr>
          <w:rFonts w:ascii="Times New Roman" w:hAnsi="Times New Roman"/>
          <w:bCs/>
          <w:sz w:val="24"/>
          <w:szCs w:val="24"/>
        </w:rPr>
      </w:pPr>
    </w:p>
    <w:p w14:paraId="61322B89" w14:textId="77777777" w:rsidR="00F66BE7" w:rsidRPr="00F66BE7" w:rsidRDefault="00F66BE7" w:rsidP="00F66BE7">
      <w:pPr>
        <w:spacing w:after="0" w:line="240" w:lineRule="auto"/>
        <w:ind w:left="360"/>
        <w:jc w:val="both"/>
        <w:rPr>
          <w:rFonts w:ascii="Times New Roman" w:hAnsi="Times New Roman"/>
          <w:bCs/>
          <w:sz w:val="24"/>
          <w:szCs w:val="24"/>
        </w:rPr>
      </w:pPr>
    </w:p>
    <w:p w14:paraId="028D43D4" w14:textId="75EECB97" w:rsidR="00F66BE7" w:rsidRPr="00F66BE7" w:rsidRDefault="00F66BE7" w:rsidP="00B43D72">
      <w:pPr>
        <w:shd w:val="clear" w:color="auto" w:fill="FFFFFF"/>
        <w:spacing w:line="240" w:lineRule="auto"/>
        <w:jc w:val="both"/>
        <w:rPr>
          <w:rFonts w:ascii="Times New Roman" w:hAnsi="Times New Roman"/>
          <w:b/>
          <w:bCs/>
          <w:shd w:val="clear" w:color="auto" w:fill="FFFFFF"/>
        </w:rPr>
      </w:pPr>
      <w:r>
        <w:rPr>
          <w:rFonts w:ascii="Times New Roman" w:hAnsi="Times New Roman"/>
          <w:b/>
          <w:bCs/>
          <w:sz w:val="24"/>
          <w:szCs w:val="24"/>
          <w:shd w:val="clear" w:color="auto" w:fill="FFFFFF"/>
          <w:lang w:val="en-ID"/>
        </w:rPr>
        <w:lastRenderedPageBreak/>
        <w:t xml:space="preserve">4.1.2 </w:t>
      </w:r>
      <w:r>
        <w:rPr>
          <w:rFonts w:ascii="Times New Roman" w:hAnsi="Times New Roman"/>
          <w:b/>
          <w:bCs/>
          <w:shd w:val="clear" w:color="auto" w:fill="FFFFFF"/>
        </w:rPr>
        <w:t>Visi Dan Misi Sekolah</w:t>
      </w:r>
      <w:r>
        <w:rPr>
          <w:rFonts w:ascii="Times New Roman" w:hAnsi="Times New Roman"/>
          <w:b/>
          <w:bCs/>
          <w:sz w:val="24"/>
          <w:szCs w:val="24"/>
          <w:shd w:val="clear" w:color="auto" w:fill="FFFFFF"/>
          <w:lang w:val="en-ID"/>
        </w:rPr>
        <w:t xml:space="preserve"> </w:t>
      </w:r>
    </w:p>
    <w:p w14:paraId="58DE9CD9" w14:textId="31C56F06" w:rsidR="00F66BE7" w:rsidRDefault="00F66BE7" w:rsidP="00B43D72">
      <w:pPr>
        <w:shd w:val="clear" w:color="auto" w:fill="FFFFFF"/>
        <w:spacing w:after="0" w:line="240" w:lineRule="auto"/>
        <w:ind w:firstLine="720"/>
        <w:jc w:val="both"/>
        <w:rPr>
          <w:rFonts w:ascii="Times New Roman" w:hAnsi="Times New Roman"/>
          <w:bCs/>
          <w:sz w:val="24"/>
          <w:szCs w:val="24"/>
          <w:shd w:val="clear" w:color="auto" w:fill="FFFFFF"/>
          <w:lang w:val="en-ID"/>
        </w:rPr>
      </w:pPr>
      <w:r w:rsidRPr="00F66BE7">
        <w:rPr>
          <w:rFonts w:ascii="Times New Roman" w:hAnsi="Times New Roman"/>
          <w:bCs/>
          <w:sz w:val="24"/>
          <w:szCs w:val="24"/>
          <w:shd w:val="clear" w:color="auto" w:fill="FFFFFF"/>
          <w:lang w:val="en-ID"/>
        </w:rPr>
        <w:t>Setiap sekolah maupun lembaga pendidikan tentu memiliki visi dan misi dalam menyelenggarakan pendidikan dan pembelajaran. Adapun visi dan misi SD Angkasa 1 Bandung diantaranya adalah sebagai berikut:</w:t>
      </w:r>
    </w:p>
    <w:p w14:paraId="7E41194F" w14:textId="77777777" w:rsidR="00F66BE7" w:rsidRPr="00F66BE7" w:rsidRDefault="00F66BE7" w:rsidP="00B43D72">
      <w:pPr>
        <w:shd w:val="clear" w:color="auto" w:fill="FFFFFF"/>
        <w:spacing w:after="0" w:line="240" w:lineRule="auto"/>
        <w:ind w:firstLine="720"/>
        <w:jc w:val="both"/>
        <w:rPr>
          <w:rFonts w:ascii="Times New Roman" w:hAnsi="Times New Roman"/>
          <w:bCs/>
          <w:sz w:val="24"/>
          <w:szCs w:val="24"/>
          <w:shd w:val="clear" w:color="auto" w:fill="FFFFFF"/>
          <w:lang w:val="en-ID"/>
        </w:rPr>
      </w:pPr>
    </w:p>
    <w:p w14:paraId="6F340BA4" w14:textId="77777777" w:rsidR="00F66BE7" w:rsidRPr="00F66BE7" w:rsidRDefault="00F66BE7" w:rsidP="00B43D72">
      <w:pPr>
        <w:shd w:val="clear" w:color="auto" w:fill="FFFFFF"/>
        <w:spacing w:after="0" w:line="240" w:lineRule="auto"/>
        <w:jc w:val="both"/>
        <w:rPr>
          <w:rFonts w:ascii="Times New Roman" w:hAnsi="Times New Roman"/>
          <w:bCs/>
          <w:sz w:val="24"/>
          <w:szCs w:val="24"/>
          <w:shd w:val="clear" w:color="auto" w:fill="FFFFFF"/>
        </w:rPr>
      </w:pPr>
      <w:r w:rsidRPr="00F66BE7">
        <w:rPr>
          <w:rFonts w:ascii="Times New Roman" w:hAnsi="Times New Roman"/>
          <w:bCs/>
          <w:sz w:val="24"/>
          <w:szCs w:val="24"/>
          <w:shd w:val="clear" w:color="auto" w:fill="FFFFFF"/>
          <w:lang w:val="id-ID"/>
        </w:rPr>
        <w:t xml:space="preserve">Visi </w:t>
      </w:r>
      <w:r w:rsidRPr="00F66BE7">
        <w:rPr>
          <w:rFonts w:ascii="Times New Roman" w:hAnsi="Times New Roman"/>
          <w:bCs/>
          <w:sz w:val="24"/>
          <w:szCs w:val="24"/>
          <w:shd w:val="clear" w:color="auto" w:fill="FFFFFF"/>
        </w:rPr>
        <w:t>:</w:t>
      </w:r>
    </w:p>
    <w:p w14:paraId="3AAF987A" w14:textId="77777777" w:rsidR="00F66BE7" w:rsidRPr="00F66BE7" w:rsidRDefault="00F66BE7" w:rsidP="00B43D72">
      <w:pPr>
        <w:shd w:val="clear" w:color="auto" w:fill="FFFFFF"/>
        <w:spacing w:after="0" w:line="240" w:lineRule="auto"/>
        <w:jc w:val="both"/>
        <w:rPr>
          <w:rFonts w:ascii="Times New Roman" w:hAnsi="Times New Roman"/>
          <w:bCs/>
          <w:sz w:val="24"/>
          <w:szCs w:val="24"/>
          <w:shd w:val="clear" w:color="auto" w:fill="FFFFFF"/>
          <w:lang w:val="id-ID"/>
        </w:rPr>
      </w:pPr>
      <w:r w:rsidRPr="00F66BE7">
        <w:rPr>
          <w:rFonts w:ascii="Times New Roman" w:hAnsi="Times New Roman"/>
          <w:bCs/>
          <w:sz w:val="24"/>
          <w:szCs w:val="24"/>
          <w:shd w:val="clear" w:color="auto" w:fill="FFFFFF"/>
        </w:rPr>
        <w:t>Terwujudnya Sekolah</w:t>
      </w:r>
      <w:r w:rsidRPr="00F66BE7">
        <w:rPr>
          <w:rFonts w:ascii="Times New Roman" w:hAnsi="Times New Roman"/>
          <w:bCs/>
          <w:sz w:val="24"/>
          <w:szCs w:val="24"/>
          <w:shd w:val="clear" w:color="auto" w:fill="FFFFFF"/>
          <w:lang w:val="id-ID"/>
        </w:rPr>
        <w:t xml:space="preserve"> </w:t>
      </w:r>
      <w:r w:rsidRPr="00F66BE7">
        <w:rPr>
          <w:rFonts w:ascii="Times New Roman" w:hAnsi="Times New Roman"/>
          <w:bCs/>
          <w:sz w:val="24"/>
          <w:szCs w:val="24"/>
          <w:shd w:val="clear" w:color="auto" w:fill="FFFFFF"/>
        </w:rPr>
        <w:t>Angkasa yang unggul dan rujukan dalam menghasilkan abdi yang beragama, berbangsa dan bernegara serta berilmu demi kejayaan nusantara.</w:t>
      </w:r>
    </w:p>
    <w:p w14:paraId="63230C76" w14:textId="77777777" w:rsidR="00F66BE7" w:rsidRDefault="00F66BE7" w:rsidP="00B43D72">
      <w:pPr>
        <w:shd w:val="clear" w:color="auto" w:fill="FFFFFF"/>
        <w:spacing w:after="0" w:line="240" w:lineRule="auto"/>
        <w:jc w:val="both"/>
        <w:rPr>
          <w:rFonts w:ascii="Times New Roman" w:hAnsi="Times New Roman"/>
          <w:bCs/>
          <w:sz w:val="24"/>
          <w:szCs w:val="24"/>
          <w:shd w:val="clear" w:color="auto" w:fill="FFFFFF"/>
          <w:lang w:val="id-ID"/>
        </w:rPr>
      </w:pPr>
    </w:p>
    <w:p w14:paraId="7D794A92" w14:textId="3CB76824" w:rsidR="00F66BE7" w:rsidRPr="00F66BE7" w:rsidRDefault="00F66BE7" w:rsidP="00B43D72">
      <w:pPr>
        <w:shd w:val="clear" w:color="auto" w:fill="FFFFFF"/>
        <w:spacing w:after="0" w:line="240" w:lineRule="auto"/>
        <w:jc w:val="both"/>
        <w:rPr>
          <w:rFonts w:ascii="Times New Roman" w:hAnsi="Times New Roman"/>
          <w:bCs/>
          <w:sz w:val="24"/>
          <w:szCs w:val="24"/>
          <w:shd w:val="clear" w:color="auto" w:fill="FFFFFF"/>
        </w:rPr>
      </w:pPr>
      <w:r w:rsidRPr="00F66BE7">
        <w:rPr>
          <w:rFonts w:ascii="Times New Roman" w:hAnsi="Times New Roman"/>
          <w:bCs/>
          <w:sz w:val="24"/>
          <w:szCs w:val="24"/>
          <w:shd w:val="clear" w:color="auto" w:fill="FFFFFF"/>
          <w:lang w:val="id-ID"/>
        </w:rPr>
        <w:t xml:space="preserve">Misi </w:t>
      </w:r>
      <w:r w:rsidRPr="00F66BE7">
        <w:rPr>
          <w:rFonts w:ascii="Times New Roman" w:hAnsi="Times New Roman"/>
          <w:bCs/>
          <w:sz w:val="24"/>
          <w:szCs w:val="24"/>
          <w:shd w:val="clear" w:color="auto" w:fill="FFFFFF"/>
        </w:rPr>
        <w:t>:</w:t>
      </w:r>
    </w:p>
    <w:p w14:paraId="312EC378" w14:textId="77777777" w:rsidR="00F66BE7" w:rsidRPr="00F66BE7" w:rsidRDefault="00F66BE7" w:rsidP="00B43D72">
      <w:pPr>
        <w:numPr>
          <w:ilvl w:val="1"/>
          <w:numId w:val="44"/>
        </w:numPr>
        <w:shd w:val="clear" w:color="auto" w:fill="FFFFFF"/>
        <w:spacing w:after="0" w:line="240" w:lineRule="auto"/>
        <w:jc w:val="both"/>
        <w:rPr>
          <w:rFonts w:ascii="Times New Roman" w:hAnsi="Times New Roman"/>
          <w:bCs/>
          <w:sz w:val="24"/>
          <w:szCs w:val="24"/>
          <w:shd w:val="clear" w:color="auto" w:fill="FFFFFF"/>
        </w:rPr>
      </w:pPr>
      <w:r w:rsidRPr="00F66BE7">
        <w:rPr>
          <w:rFonts w:ascii="Times New Roman" w:hAnsi="Times New Roman"/>
          <w:bCs/>
          <w:sz w:val="24"/>
          <w:szCs w:val="24"/>
          <w:shd w:val="clear" w:color="auto" w:fill="FFFFFF"/>
        </w:rPr>
        <w:t xml:space="preserve">Menyelenggarakan pendidikan dan pembelajaran agama guna menghasilkan lulusan yang beriman dan </w:t>
      </w:r>
      <w:r w:rsidRPr="00F66BE7">
        <w:rPr>
          <w:rFonts w:ascii="Times New Roman" w:hAnsi="Times New Roman"/>
          <w:bCs/>
          <w:sz w:val="24"/>
          <w:szCs w:val="24"/>
          <w:shd w:val="clear" w:color="auto" w:fill="FFFFFF"/>
          <w:lang w:val="en-AU"/>
        </w:rPr>
        <w:t xml:space="preserve">bertaqwa </w:t>
      </w:r>
      <w:r w:rsidRPr="00F66BE7">
        <w:rPr>
          <w:rFonts w:ascii="Times New Roman" w:hAnsi="Times New Roman"/>
          <w:bCs/>
          <w:sz w:val="24"/>
          <w:szCs w:val="24"/>
          <w:shd w:val="clear" w:color="auto" w:fill="FFFFFF"/>
        </w:rPr>
        <w:t>terhadap Tuhan Yang Maha Esa dan berakhlak mulia.</w:t>
      </w:r>
    </w:p>
    <w:p w14:paraId="6A0D92F4" w14:textId="77777777" w:rsidR="00F66BE7" w:rsidRPr="00F66BE7" w:rsidRDefault="00F66BE7" w:rsidP="00B43D72">
      <w:pPr>
        <w:numPr>
          <w:ilvl w:val="1"/>
          <w:numId w:val="44"/>
        </w:numPr>
        <w:shd w:val="clear" w:color="auto" w:fill="FFFFFF"/>
        <w:spacing w:after="0" w:line="240" w:lineRule="auto"/>
        <w:jc w:val="both"/>
        <w:rPr>
          <w:rFonts w:ascii="Times New Roman" w:hAnsi="Times New Roman"/>
          <w:bCs/>
          <w:sz w:val="24"/>
          <w:szCs w:val="24"/>
          <w:shd w:val="clear" w:color="auto" w:fill="FFFFFF"/>
          <w:lang w:val="en-ID"/>
        </w:rPr>
      </w:pPr>
      <w:r w:rsidRPr="00F66BE7">
        <w:rPr>
          <w:rFonts w:ascii="Times New Roman" w:hAnsi="Times New Roman"/>
          <w:bCs/>
          <w:sz w:val="24"/>
          <w:szCs w:val="24"/>
          <w:shd w:val="clear" w:color="auto" w:fill="FFFFFF"/>
        </w:rPr>
        <w:t>Menyelenggarakan pendidikan dan pembelajaran kebangsaan guna menghasilkan lulusan yang cinta tanah air, cinta alam sekitar</w:t>
      </w:r>
      <w:r w:rsidRPr="00F66BE7">
        <w:rPr>
          <w:rFonts w:ascii="Times New Roman" w:hAnsi="Times New Roman"/>
          <w:bCs/>
          <w:sz w:val="24"/>
          <w:szCs w:val="24"/>
          <w:shd w:val="clear" w:color="auto" w:fill="FFFFFF"/>
          <w:lang w:val="en-AU"/>
        </w:rPr>
        <w:t>,</w:t>
      </w:r>
      <w:r w:rsidRPr="00F66BE7">
        <w:rPr>
          <w:rFonts w:ascii="Times New Roman" w:hAnsi="Times New Roman"/>
          <w:bCs/>
          <w:sz w:val="24"/>
          <w:szCs w:val="24"/>
          <w:shd w:val="clear" w:color="auto" w:fill="FFFFFF"/>
        </w:rPr>
        <w:t xml:space="preserve"> cinta sesama</w:t>
      </w:r>
      <w:r w:rsidRPr="00F66BE7">
        <w:rPr>
          <w:rFonts w:ascii="Times New Roman" w:hAnsi="Times New Roman"/>
          <w:bCs/>
          <w:sz w:val="24"/>
          <w:szCs w:val="24"/>
          <w:shd w:val="clear" w:color="auto" w:fill="FFFFFF"/>
          <w:lang w:val="en-ID"/>
        </w:rPr>
        <w:t xml:space="preserve"> dan cinta diri sendiri.</w:t>
      </w:r>
    </w:p>
    <w:p w14:paraId="25CB9BF8" w14:textId="66A568B0" w:rsidR="00F66BE7" w:rsidRPr="00F66BE7" w:rsidRDefault="00F66BE7" w:rsidP="00B43D72">
      <w:pPr>
        <w:numPr>
          <w:ilvl w:val="1"/>
          <w:numId w:val="44"/>
        </w:numPr>
        <w:shd w:val="clear" w:color="auto" w:fill="FFFFFF"/>
        <w:spacing w:after="0" w:line="240" w:lineRule="auto"/>
        <w:jc w:val="both"/>
        <w:rPr>
          <w:rFonts w:ascii="Times New Roman" w:hAnsi="Times New Roman"/>
          <w:bCs/>
          <w:sz w:val="24"/>
          <w:szCs w:val="24"/>
          <w:shd w:val="clear" w:color="auto" w:fill="FFFFFF"/>
          <w:lang w:val="id-ID"/>
        </w:rPr>
      </w:pPr>
      <w:r w:rsidRPr="00F66BE7">
        <w:rPr>
          <w:rFonts w:ascii="Times New Roman" w:hAnsi="Times New Roman"/>
          <w:bCs/>
          <w:sz w:val="24"/>
          <w:szCs w:val="24"/>
          <w:shd w:val="clear" w:color="auto" w:fill="FFFFFF"/>
        </w:rPr>
        <w:t>Menyelenggarakan pendidikan dan pembelajaran ilmu pengetahuan dan teknologi guna menghasilkan lulusan yang cerdas intelektual, kinestetis dan estetis; cinta ilmu pengetahuan, teknologi dan memiliki keunggulan sesuai minat dan bakat peserta didik.</w:t>
      </w:r>
    </w:p>
    <w:p w14:paraId="72AE0C1D" w14:textId="045CC743" w:rsidR="00F66BE7" w:rsidRDefault="00F66BE7" w:rsidP="00B43D72">
      <w:pPr>
        <w:shd w:val="clear" w:color="auto" w:fill="FFFFFF"/>
        <w:spacing w:after="0" w:line="240" w:lineRule="auto"/>
        <w:jc w:val="both"/>
        <w:rPr>
          <w:rFonts w:ascii="Times New Roman" w:hAnsi="Times New Roman"/>
          <w:bCs/>
          <w:sz w:val="24"/>
          <w:szCs w:val="24"/>
          <w:shd w:val="clear" w:color="auto" w:fill="FFFFFF"/>
        </w:rPr>
      </w:pPr>
    </w:p>
    <w:p w14:paraId="3DDB77B1" w14:textId="1F22BE7E" w:rsidR="008257E4" w:rsidRPr="008257E4" w:rsidRDefault="008257E4" w:rsidP="00B43D72">
      <w:pPr>
        <w:shd w:val="clear" w:color="auto" w:fill="FFFFFF"/>
        <w:spacing w:after="0" w:line="240" w:lineRule="auto"/>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 xml:space="preserve">4.2 </w:t>
      </w:r>
      <w:r w:rsidRPr="008257E4">
        <w:rPr>
          <w:rFonts w:ascii="Times New Roman" w:hAnsi="Times New Roman"/>
          <w:b/>
          <w:bCs/>
          <w:sz w:val="24"/>
          <w:szCs w:val="24"/>
          <w:shd w:val="clear" w:color="auto" w:fill="FFFFFF"/>
        </w:rPr>
        <w:t>Penyajian Data</w:t>
      </w:r>
    </w:p>
    <w:p w14:paraId="4E840CB6" w14:textId="580634C5" w:rsidR="00F66BE7" w:rsidRDefault="00F66BE7" w:rsidP="00B43D72">
      <w:pPr>
        <w:shd w:val="clear" w:color="auto" w:fill="FFFFFF"/>
        <w:spacing w:after="0" w:line="240" w:lineRule="auto"/>
        <w:ind w:firstLine="720"/>
        <w:jc w:val="both"/>
        <w:rPr>
          <w:rFonts w:ascii="Times New Roman" w:hAnsi="Times New Roman"/>
          <w:bCs/>
          <w:sz w:val="24"/>
          <w:szCs w:val="24"/>
          <w:shd w:val="clear" w:color="auto" w:fill="FFFFFF"/>
          <w:lang w:val="en-ID"/>
        </w:rPr>
      </w:pPr>
      <w:r w:rsidRPr="00F66BE7">
        <w:rPr>
          <w:rFonts w:ascii="Times New Roman" w:hAnsi="Times New Roman"/>
          <w:bCs/>
          <w:sz w:val="24"/>
          <w:szCs w:val="24"/>
          <w:shd w:val="clear" w:color="auto" w:fill="FFFFFF"/>
          <w:lang w:val="en-ID"/>
        </w:rPr>
        <w:t>Data yang akan disajikan pada bagian ini adalah data-data yang diperoleh selama penelitian dan memiliki relevansi dengan fokus penelitian maupun teori yang telah dikemukakan sebelumnya. Penyajian data yang disampaikan merupakan data hasil penelitian yang dilakukan di SD Angkasa 1 Bandung, pada tanggal 7 September 2021 sampe tanggal 5 Oktober 2021. Data yang disampaikan terdiri dari data hasil wawancara, observasi dan studi dokumentasi.</w:t>
      </w:r>
    </w:p>
    <w:p w14:paraId="0405534E" w14:textId="0B10BFC5" w:rsidR="0065456B" w:rsidRDefault="0065456B" w:rsidP="00B43D72">
      <w:pPr>
        <w:shd w:val="clear" w:color="auto" w:fill="FFFFFF"/>
        <w:spacing w:after="0" w:line="240" w:lineRule="auto"/>
        <w:jc w:val="both"/>
        <w:rPr>
          <w:rFonts w:ascii="Times New Roman" w:hAnsi="Times New Roman"/>
          <w:bCs/>
          <w:sz w:val="24"/>
          <w:szCs w:val="24"/>
          <w:shd w:val="clear" w:color="auto" w:fill="FFFFFF"/>
          <w:lang w:val="en-ID"/>
        </w:rPr>
      </w:pPr>
    </w:p>
    <w:p w14:paraId="4937DBF1" w14:textId="77777777" w:rsidR="0065456B" w:rsidRPr="0065456B" w:rsidRDefault="0065456B" w:rsidP="0065456B">
      <w:pPr>
        <w:shd w:val="clear" w:color="auto" w:fill="FFFFFF"/>
        <w:spacing w:line="240" w:lineRule="auto"/>
        <w:rPr>
          <w:rFonts w:ascii="Times New Roman" w:hAnsi="Times New Roman"/>
          <w:b/>
          <w:bCs/>
          <w:sz w:val="24"/>
          <w:szCs w:val="24"/>
          <w:shd w:val="clear" w:color="auto" w:fill="FFFFFF"/>
          <w:lang w:val="en-ID"/>
        </w:rPr>
      </w:pPr>
      <w:r>
        <w:rPr>
          <w:rFonts w:ascii="Times New Roman" w:hAnsi="Times New Roman"/>
          <w:b/>
          <w:bCs/>
          <w:sz w:val="24"/>
          <w:szCs w:val="24"/>
          <w:shd w:val="clear" w:color="auto" w:fill="FFFFFF"/>
          <w:lang w:val="en-ID"/>
        </w:rPr>
        <w:t xml:space="preserve">4.3 </w:t>
      </w:r>
      <w:r w:rsidRPr="0065456B">
        <w:rPr>
          <w:rFonts w:ascii="Times New Roman" w:hAnsi="Times New Roman"/>
          <w:b/>
          <w:bCs/>
          <w:sz w:val="24"/>
          <w:szCs w:val="24"/>
          <w:shd w:val="clear" w:color="auto" w:fill="FFFFFF"/>
          <w:lang w:val="en-ID"/>
        </w:rPr>
        <w:t>Analisis Data dan Pembahasan</w:t>
      </w:r>
    </w:p>
    <w:p w14:paraId="7EFD7E85" w14:textId="55638631" w:rsidR="0065456B" w:rsidRDefault="0065456B" w:rsidP="0065456B">
      <w:pPr>
        <w:shd w:val="clear" w:color="auto" w:fill="FFFFFF"/>
        <w:spacing w:after="0" w:line="240" w:lineRule="auto"/>
        <w:ind w:firstLine="720"/>
        <w:jc w:val="both"/>
        <w:rPr>
          <w:rFonts w:ascii="Times New Roman" w:hAnsi="Times New Roman"/>
          <w:bCs/>
          <w:sz w:val="24"/>
          <w:szCs w:val="24"/>
          <w:shd w:val="clear" w:color="auto" w:fill="FFFFFF"/>
          <w:lang w:val="en-ID"/>
        </w:rPr>
      </w:pPr>
      <w:r w:rsidRPr="0065456B">
        <w:rPr>
          <w:rFonts w:ascii="Times New Roman" w:hAnsi="Times New Roman"/>
          <w:bCs/>
          <w:sz w:val="24"/>
          <w:szCs w:val="24"/>
          <w:shd w:val="clear" w:color="auto" w:fill="FFFFFF"/>
          <w:lang w:val="en-ID"/>
        </w:rPr>
        <w:t>Analisis data pada bagian ini adalah data-data yang diperoleh selama penelitian dan memiliki relevansi dengan fokus penelitian maupun teori yang telah dikemukakan sebelumnya, yaitu data-data yang berhubungan dengan masalah kecedasan emosional guru, kecerdasan spiritual guru dan karakter pelajar Pancasila di SD Angkasa 1 Bandung.</w:t>
      </w:r>
    </w:p>
    <w:p w14:paraId="661FF18C" w14:textId="77777777" w:rsidR="00B61DDF" w:rsidRDefault="00B61DDF" w:rsidP="00B61DDF">
      <w:pPr>
        <w:shd w:val="clear" w:color="auto" w:fill="FFFFFF"/>
        <w:spacing w:after="0" w:line="240" w:lineRule="auto"/>
        <w:jc w:val="both"/>
        <w:rPr>
          <w:rFonts w:ascii="Times New Roman" w:hAnsi="Times New Roman"/>
          <w:bCs/>
          <w:sz w:val="24"/>
          <w:szCs w:val="24"/>
          <w:shd w:val="clear" w:color="auto" w:fill="FFFFFF"/>
          <w:lang w:val="en-ID"/>
        </w:rPr>
      </w:pPr>
    </w:p>
    <w:p w14:paraId="1DC78AF7" w14:textId="31D8A08F" w:rsidR="0065456B" w:rsidRPr="00B61DDF" w:rsidRDefault="00B61DDF" w:rsidP="00B61DDF">
      <w:pPr>
        <w:shd w:val="clear" w:color="auto" w:fill="FFFFFF"/>
        <w:spacing w:after="0" w:line="240" w:lineRule="auto"/>
        <w:jc w:val="both"/>
        <w:rPr>
          <w:rFonts w:ascii="Times New Roman" w:hAnsi="Times New Roman"/>
          <w:b/>
          <w:shd w:val="clear" w:color="auto" w:fill="FFFFFF"/>
          <w:lang w:val="en-ID"/>
        </w:rPr>
      </w:pPr>
      <w:r>
        <w:rPr>
          <w:rFonts w:ascii="Times New Roman" w:hAnsi="Times New Roman"/>
          <w:b/>
          <w:sz w:val="24"/>
          <w:szCs w:val="24"/>
          <w:shd w:val="clear" w:color="auto" w:fill="FFFFFF"/>
          <w:lang w:val="en-ID"/>
        </w:rPr>
        <w:t xml:space="preserve">4.3.1 </w:t>
      </w:r>
      <w:r w:rsidRPr="00B61DDF">
        <w:rPr>
          <w:rFonts w:ascii="Times New Roman" w:hAnsi="Times New Roman"/>
          <w:b/>
          <w:shd w:val="clear" w:color="auto" w:fill="FFFFFF"/>
          <w:lang w:val="en-ID"/>
        </w:rPr>
        <w:t>Gambaran Kecerdasan Emosional Guru di SD Angkasa 1 Bandung</w:t>
      </w:r>
    </w:p>
    <w:p w14:paraId="6A76FED4" w14:textId="6ADC3B41" w:rsidR="00B61DDF" w:rsidRPr="00B61DDF" w:rsidRDefault="00B61DDF" w:rsidP="00B61DDF">
      <w:pPr>
        <w:numPr>
          <w:ilvl w:val="4"/>
          <w:numId w:val="45"/>
        </w:numPr>
        <w:shd w:val="clear" w:color="auto" w:fill="FFFFFF"/>
        <w:spacing w:after="0" w:line="240" w:lineRule="auto"/>
        <w:jc w:val="both"/>
        <w:rPr>
          <w:rFonts w:ascii="Times New Roman" w:hAnsi="Times New Roman"/>
          <w:b/>
          <w:bCs/>
          <w:sz w:val="24"/>
          <w:szCs w:val="24"/>
          <w:shd w:val="clear" w:color="auto" w:fill="FFFFFF"/>
          <w:lang w:val="en-ID"/>
        </w:rPr>
      </w:pPr>
      <w:r w:rsidRPr="00B61DDF">
        <w:rPr>
          <w:rFonts w:ascii="Times New Roman" w:hAnsi="Times New Roman"/>
          <w:b/>
          <w:bCs/>
          <w:sz w:val="24"/>
          <w:szCs w:val="24"/>
          <w:shd w:val="clear" w:color="auto" w:fill="FFFFFF"/>
          <w:lang w:val="en-ID"/>
        </w:rPr>
        <w:t>Mengenali Emosi Diri</w:t>
      </w:r>
      <w:bookmarkStart w:id="8" w:name="_Hlk89932709"/>
    </w:p>
    <w:p w14:paraId="721B036C" w14:textId="77777777" w:rsidR="00B61DDF" w:rsidRPr="00B61DDF" w:rsidRDefault="00B61DDF" w:rsidP="00B61DDF">
      <w:pPr>
        <w:shd w:val="clear" w:color="auto" w:fill="FFFFFF"/>
        <w:spacing w:after="0" w:line="240" w:lineRule="auto"/>
        <w:ind w:left="360"/>
        <w:jc w:val="both"/>
        <w:rPr>
          <w:rFonts w:ascii="Times New Roman" w:hAnsi="Times New Roman"/>
          <w:bCs/>
          <w:sz w:val="24"/>
          <w:szCs w:val="24"/>
          <w:shd w:val="clear" w:color="auto" w:fill="FFFFFF"/>
          <w:lang w:val="en-ID"/>
        </w:rPr>
      </w:pPr>
      <w:r w:rsidRPr="00B61DDF">
        <w:rPr>
          <w:rFonts w:ascii="Times New Roman" w:hAnsi="Times New Roman"/>
          <w:bCs/>
          <w:sz w:val="24"/>
          <w:szCs w:val="24"/>
          <w:shd w:val="clear" w:color="auto" w:fill="FFFFFF"/>
          <w:lang w:val="en-ID"/>
        </w:rPr>
        <w:t>Hasil wawancara yang didapatkan mengenai bagaimana guru mengenali emosi diri adalah sebagai berikut</w:t>
      </w:r>
      <w:bookmarkEnd w:id="8"/>
      <w:r w:rsidRPr="00B61DDF">
        <w:rPr>
          <w:rFonts w:ascii="Times New Roman" w:hAnsi="Times New Roman"/>
          <w:bCs/>
          <w:sz w:val="24"/>
          <w:szCs w:val="24"/>
          <w:shd w:val="clear" w:color="auto" w:fill="FFFFFF"/>
          <w:lang w:val="en-ID"/>
        </w:rPr>
        <w:t>:</w:t>
      </w:r>
    </w:p>
    <w:p w14:paraId="115F4278" w14:textId="77777777" w:rsidR="00B61DDF" w:rsidRPr="00B61DDF" w:rsidRDefault="00B61DDF" w:rsidP="00B61DDF">
      <w:pPr>
        <w:shd w:val="clear" w:color="auto" w:fill="FFFFFF"/>
        <w:spacing w:after="0" w:line="240" w:lineRule="auto"/>
        <w:ind w:firstLine="360"/>
        <w:jc w:val="both"/>
        <w:rPr>
          <w:rFonts w:ascii="Times New Roman" w:hAnsi="Times New Roman"/>
          <w:bCs/>
          <w:sz w:val="24"/>
          <w:szCs w:val="24"/>
          <w:shd w:val="clear" w:color="auto" w:fill="FFFFFF"/>
          <w:lang w:val="en-ID"/>
        </w:rPr>
      </w:pPr>
      <w:bookmarkStart w:id="9" w:name="_Hlk89937364"/>
      <w:r w:rsidRPr="00B61DDF">
        <w:rPr>
          <w:rFonts w:ascii="Times New Roman" w:hAnsi="Times New Roman"/>
          <w:bCs/>
          <w:sz w:val="24"/>
          <w:szCs w:val="24"/>
          <w:shd w:val="clear" w:color="auto" w:fill="FFFFFF"/>
          <w:lang w:val="en-ID"/>
        </w:rPr>
        <w:t>(Wawancara/MZ/Orangtua/Sep/2021)</w:t>
      </w:r>
      <w:bookmarkEnd w:id="9"/>
    </w:p>
    <w:p w14:paraId="0E85AF5E" w14:textId="42F1CDD2" w:rsidR="00B61DDF" w:rsidRDefault="00B61DDF" w:rsidP="00B61DDF">
      <w:pPr>
        <w:shd w:val="clear" w:color="auto" w:fill="FFFFFF"/>
        <w:spacing w:after="0" w:line="240" w:lineRule="auto"/>
        <w:ind w:left="360"/>
        <w:jc w:val="both"/>
        <w:rPr>
          <w:rFonts w:ascii="Times New Roman" w:hAnsi="Times New Roman"/>
          <w:bCs/>
          <w:sz w:val="24"/>
          <w:szCs w:val="24"/>
          <w:shd w:val="clear" w:color="auto" w:fill="FFFFFF"/>
          <w:lang w:val="en-ID"/>
        </w:rPr>
      </w:pPr>
      <w:r w:rsidRPr="00B61DDF">
        <w:rPr>
          <w:rFonts w:ascii="Times New Roman" w:hAnsi="Times New Roman"/>
          <w:bCs/>
          <w:sz w:val="24"/>
          <w:szCs w:val="24"/>
          <w:shd w:val="clear" w:color="auto" w:fill="FFFFFF"/>
          <w:lang w:val="en-ID"/>
        </w:rPr>
        <w:t xml:space="preserve">“Masih ada beberapa guru yang belum mampu mengenali emosinya sendiri. Tidak bisa menahan diri dan mudah tersinggung. Dalam hal menegur siswa atau dengan sesama guru juga ada yang tempramen. Bahkan ada yang tidak </w:t>
      </w:r>
      <w:r w:rsidRPr="00B61DDF">
        <w:rPr>
          <w:rFonts w:ascii="Times New Roman" w:hAnsi="Times New Roman"/>
          <w:bCs/>
          <w:sz w:val="24"/>
          <w:szCs w:val="24"/>
          <w:shd w:val="clear" w:color="auto" w:fill="FFFFFF"/>
          <w:lang w:val="en-ID"/>
        </w:rPr>
        <w:lastRenderedPageBreak/>
        <w:t>mampu mengendalikan diri. Terkadang marah-marah tanpa alasan. Sering kali marah kepada siswa dengan nada suara tinggi, berteriak dengan mic juga pernah. Bahkan ada guru yang berkata kasar ke siswa. Gurunya ya yang itu-itu saja. Itu juga pernah beberapa kali orang tua siswa mendengar sendiri, dan sempat dinasehati juga.”</w:t>
      </w:r>
    </w:p>
    <w:p w14:paraId="79460FB1" w14:textId="231229F5" w:rsidR="00B61DDF" w:rsidRDefault="00B61DDF" w:rsidP="003C7546">
      <w:pPr>
        <w:shd w:val="clear" w:color="auto" w:fill="FFFFFF"/>
        <w:spacing w:after="0" w:line="240" w:lineRule="auto"/>
        <w:ind w:left="360" w:firstLine="360"/>
        <w:jc w:val="both"/>
        <w:rPr>
          <w:rFonts w:ascii="Times New Roman" w:hAnsi="Times New Roman"/>
          <w:bCs/>
          <w:sz w:val="24"/>
          <w:szCs w:val="24"/>
          <w:shd w:val="clear" w:color="auto" w:fill="FFFFFF"/>
          <w:lang w:val="en-ID"/>
        </w:rPr>
      </w:pPr>
      <w:r w:rsidRPr="00B61DDF">
        <w:rPr>
          <w:rFonts w:ascii="Times New Roman" w:hAnsi="Times New Roman"/>
          <w:bCs/>
          <w:sz w:val="24"/>
          <w:szCs w:val="24"/>
          <w:shd w:val="clear" w:color="auto" w:fill="FFFFFF"/>
          <w:lang w:val="en-ID"/>
        </w:rPr>
        <w:t xml:space="preserve">Dalam penelitian ini diharapkan guru dapat mengenali emosi diri sendiri seperti rasa marah, sedih, bahagia dan sebagainya sehingga dapat menempatkan perasaannya sesuai pada tempatnya sekaligus dapat meningkatkan prestasi sesuai dengan potensi yang dimilikinya. </w:t>
      </w:r>
    </w:p>
    <w:p w14:paraId="0AE0606B" w14:textId="5CDF9620" w:rsidR="00BC4D1F" w:rsidRDefault="00BC4D1F" w:rsidP="00BC4D1F">
      <w:pPr>
        <w:shd w:val="clear" w:color="auto" w:fill="FFFFFF"/>
        <w:spacing w:after="0" w:line="240" w:lineRule="auto"/>
        <w:jc w:val="both"/>
        <w:rPr>
          <w:rFonts w:ascii="Times New Roman" w:hAnsi="Times New Roman"/>
          <w:bCs/>
          <w:sz w:val="24"/>
          <w:szCs w:val="24"/>
          <w:shd w:val="clear" w:color="auto" w:fill="FFFFFF"/>
          <w:lang w:val="en-ID"/>
        </w:rPr>
      </w:pPr>
    </w:p>
    <w:p w14:paraId="6C5DDE2C" w14:textId="77777777" w:rsidR="00BC4D1F" w:rsidRPr="00BC4D1F" w:rsidRDefault="00BC4D1F" w:rsidP="00BC4D1F">
      <w:pPr>
        <w:numPr>
          <w:ilvl w:val="4"/>
          <w:numId w:val="45"/>
        </w:numPr>
        <w:shd w:val="clear" w:color="auto" w:fill="FFFFFF"/>
        <w:spacing w:after="0" w:line="240" w:lineRule="auto"/>
        <w:jc w:val="both"/>
        <w:rPr>
          <w:rFonts w:ascii="Times New Roman" w:hAnsi="Times New Roman"/>
          <w:b/>
          <w:bCs/>
          <w:sz w:val="24"/>
          <w:szCs w:val="24"/>
          <w:shd w:val="clear" w:color="auto" w:fill="FFFFFF"/>
          <w:lang w:val="en-ID"/>
        </w:rPr>
      </w:pPr>
      <w:r w:rsidRPr="00BC4D1F">
        <w:rPr>
          <w:rFonts w:ascii="Times New Roman" w:hAnsi="Times New Roman"/>
          <w:b/>
          <w:bCs/>
          <w:sz w:val="24"/>
          <w:szCs w:val="24"/>
          <w:shd w:val="clear" w:color="auto" w:fill="FFFFFF"/>
          <w:lang w:val="en-ID"/>
        </w:rPr>
        <w:t>Memotivasi Diri Sendiri</w:t>
      </w:r>
    </w:p>
    <w:p w14:paraId="682120D0" w14:textId="77777777" w:rsidR="00BC4D1F" w:rsidRPr="00BC4D1F" w:rsidRDefault="00BC4D1F" w:rsidP="00BC4D1F">
      <w:pPr>
        <w:shd w:val="clear" w:color="auto" w:fill="FFFFFF"/>
        <w:spacing w:after="0" w:line="240" w:lineRule="auto"/>
        <w:ind w:left="360"/>
        <w:jc w:val="both"/>
        <w:rPr>
          <w:rFonts w:ascii="Times New Roman" w:hAnsi="Times New Roman"/>
          <w:bCs/>
          <w:sz w:val="24"/>
          <w:szCs w:val="24"/>
          <w:shd w:val="clear" w:color="auto" w:fill="FFFFFF"/>
          <w:lang w:val="en-ID"/>
        </w:rPr>
      </w:pPr>
      <w:r w:rsidRPr="00BC4D1F">
        <w:rPr>
          <w:rFonts w:ascii="Times New Roman" w:hAnsi="Times New Roman"/>
          <w:bCs/>
          <w:sz w:val="24"/>
          <w:szCs w:val="24"/>
          <w:shd w:val="clear" w:color="auto" w:fill="FFFFFF"/>
          <w:lang w:val="en-ID"/>
        </w:rPr>
        <w:t>Hasil wawancara yang didapatkan mengenai bagaimana guru memotivasi diri sendiri adalah sebagai berikut:</w:t>
      </w:r>
    </w:p>
    <w:p w14:paraId="59F4BBE1" w14:textId="77777777" w:rsidR="00BC4D1F" w:rsidRPr="00BC4D1F" w:rsidRDefault="00BC4D1F" w:rsidP="00BC4D1F">
      <w:pPr>
        <w:shd w:val="clear" w:color="auto" w:fill="FFFFFF"/>
        <w:spacing w:after="0" w:line="240" w:lineRule="auto"/>
        <w:ind w:firstLine="360"/>
        <w:jc w:val="both"/>
        <w:rPr>
          <w:rFonts w:ascii="Times New Roman" w:hAnsi="Times New Roman"/>
          <w:bCs/>
          <w:sz w:val="24"/>
          <w:szCs w:val="24"/>
          <w:shd w:val="clear" w:color="auto" w:fill="FFFFFF"/>
          <w:lang w:val="en-ID"/>
        </w:rPr>
      </w:pPr>
      <w:r w:rsidRPr="00BC4D1F">
        <w:rPr>
          <w:rFonts w:ascii="Times New Roman" w:hAnsi="Times New Roman"/>
          <w:bCs/>
          <w:sz w:val="24"/>
          <w:szCs w:val="24"/>
          <w:shd w:val="clear" w:color="auto" w:fill="FFFFFF"/>
          <w:lang w:val="en-ID"/>
        </w:rPr>
        <w:t>(Wawancara/FN/KS/Sep/2021)</w:t>
      </w:r>
    </w:p>
    <w:p w14:paraId="3E7FEB71" w14:textId="4322CAC6" w:rsidR="00BC4D1F" w:rsidRPr="00BC4D1F" w:rsidRDefault="00BC4D1F" w:rsidP="003C7546">
      <w:pPr>
        <w:shd w:val="clear" w:color="auto" w:fill="FFFFFF"/>
        <w:spacing w:after="0" w:line="240" w:lineRule="auto"/>
        <w:ind w:left="360"/>
        <w:jc w:val="both"/>
        <w:rPr>
          <w:rFonts w:ascii="Times New Roman" w:hAnsi="Times New Roman"/>
          <w:bCs/>
          <w:sz w:val="24"/>
          <w:szCs w:val="24"/>
          <w:shd w:val="clear" w:color="auto" w:fill="FFFFFF"/>
          <w:lang w:val="en-ID"/>
        </w:rPr>
      </w:pPr>
      <w:r w:rsidRPr="00BC4D1F">
        <w:rPr>
          <w:rFonts w:ascii="Times New Roman" w:hAnsi="Times New Roman"/>
          <w:bCs/>
          <w:sz w:val="24"/>
          <w:szCs w:val="24"/>
          <w:shd w:val="clear" w:color="auto" w:fill="FFFFFF"/>
          <w:lang w:val="en-ID"/>
        </w:rPr>
        <w:t>“Sebagian guru memiliki motivasi diri dalam memperbaiki dirinya, memperbaiki kepribadiannya untuk menjadi lebih baik dan mau belajar bersikap dan berfikir positif. Namun ada juga beberapa guru yang sering pesimis, selalu takut jika diberikan tanggung jawab bahkan terlalu sering mengeluhkan tugas-tugas yang diberikan.”</w:t>
      </w:r>
    </w:p>
    <w:p w14:paraId="4C782B7C" w14:textId="07337BE0" w:rsidR="00BC4D1F" w:rsidRDefault="00BC4D1F" w:rsidP="00BC4D1F">
      <w:pPr>
        <w:shd w:val="clear" w:color="auto" w:fill="FFFFFF"/>
        <w:spacing w:after="0" w:line="240" w:lineRule="auto"/>
        <w:ind w:left="360" w:firstLine="360"/>
        <w:jc w:val="both"/>
        <w:rPr>
          <w:rFonts w:ascii="Times New Roman" w:hAnsi="Times New Roman"/>
          <w:bCs/>
          <w:sz w:val="24"/>
          <w:szCs w:val="24"/>
          <w:shd w:val="clear" w:color="auto" w:fill="FFFFFF"/>
          <w:lang w:val="en-ID"/>
        </w:rPr>
      </w:pPr>
      <w:r w:rsidRPr="00BC4D1F">
        <w:rPr>
          <w:rFonts w:ascii="Times New Roman" w:hAnsi="Times New Roman"/>
          <w:bCs/>
          <w:sz w:val="24"/>
          <w:szCs w:val="24"/>
          <w:shd w:val="clear" w:color="auto" w:fill="FFFFFF"/>
          <w:lang w:val="en-ID"/>
        </w:rPr>
        <w:t xml:space="preserve">Menata emosi sebagai alat untuk mencapai tujuan adalah hal yang sangat penting dalam kaitan untuk memberi perhatian, untuk memotivasi diri sendiri dan menguasai diri sendiri, dan untuk berkreasi. Kendali diri emosional, menahan diri terhadap kepuasan dan mengendalikan dorongan hati adalah landasan keberhasilan dalam berbagai bidang. Dan, mampu menyesuaikan diri dalam </w:t>
      </w:r>
      <w:r w:rsidRPr="00BC4D1F">
        <w:rPr>
          <w:rFonts w:ascii="Times New Roman" w:hAnsi="Times New Roman"/>
          <w:bCs/>
          <w:i/>
          <w:iCs/>
          <w:sz w:val="24"/>
          <w:szCs w:val="24"/>
          <w:shd w:val="clear" w:color="auto" w:fill="FFFFFF"/>
          <w:lang w:val="en-ID"/>
        </w:rPr>
        <w:t>“flow</w:t>
      </w:r>
      <w:r w:rsidRPr="00BC4D1F">
        <w:rPr>
          <w:rFonts w:ascii="Times New Roman" w:hAnsi="Times New Roman"/>
          <w:bCs/>
          <w:sz w:val="24"/>
          <w:szCs w:val="24"/>
          <w:shd w:val="clear" w:color="auto" w:fill="FFFFFF"/>
          <w:lang w:val="en-ID"/>
        </w:rPr>
        <w:t>” memungkinkan terwujudnya kinerja yang tinggi dalam segala bidang. Orang-orang yang memiliki keterampilan ini cenderung jauh lebih produktif dan efektif dalam hal apapun yang mereka kerjakan.</w:t>
      </w:r>
    </w:p>
    <w:p w14:paraId="2FEF2CE9" w14:textId="059AC043" w:rsidR="00BC4D1F" w:rsidRDefault="00BC4D1F" w:rsidP="00BC4D1F">
      <w:pPr>
        <w:shd w:val="clear" w:color="auto" w:fill="FFFFFF"/>
        <w:spacing w:after="0" w:line="240" w:lineRule="auto"/>
        <w:jc w:val="both"/>
        <w:rPr>
          <w:rFonts w:ascii="Times New Roman" w:hAnsi="Times New Roman"/>
          <w:bCs/>
          <w:sz w:val="24"/>
          <w:szCs w:val="24"/>
          <w:shd w:val="clear" w:color="auto" w:fill="FFFFFF"/>
          <w:lang w:val="en-ID"/>
        </w:rPr>
      </w:pPr>
    </w:p>
    <w:p w14:paraId="2CCBC104" w14:textId="77777777" w:rsidR="00BC4D1F" w:rsidRPr="00BC4D1F" w:rsidRDefault="00BC4D1F" w:rsidP="00BC4D1F">
      <w:pPr>
        <w:numPr>
          <w:ilvl w:val="4"/>
          <w:numId w:val="45"/>
        </w:numPr>
        <w:shd w:val="clear" w:color="auto" w:fill="FFFFFF"/>
        <w:spacing w:after="0" w:line="240" w:lineRule="auto"/>
        <w:jc w:val="both"/>
        <w:rPr>
          <w:rFonts w:ascii="Times New Roman" w:hAnsi="Times New Roman"/>
          <w:b/>
          <w:bCs/>
          <w:sz w:val="24"/>
          <w:szCs w:val="24"/>
          <w:shd w:val="clear" w:color="auto" w:fill="FFFFFF"/>
          <w:lang w:val="en-ID"/>
        </w:rPr>
      </w:pPr>
      <w:r w:rsidRPr="00BC4D1F">
        <w:rPr>
          <w:rFonts w:ascii="Times New Roman" w:hAnsi="Times New Roman"/>
          <w:b/>
          <w:bCs/>
          <w:sz w:val="24"/>
          <w:szCs w:val="24"/>
          <w:shd w:val="clear" w:color="auto" w:fill="FFFFFF"/>
          <w:lang w:val="en-ID"/>
        </w:rPr>
        <w:t>Membina Hubungan Sosial</w:t>
      </w:r>
    </w:p>
    <w:p w14:paraId="1FB88BCC" w14:textId="77777777" w:rsidR="00BC4D1F" w:rsidRPr="00BC4D1F" w:rsidRDefault="00BC4D1F" w:rsidP="00BC4D1F">
      <w:pPr>
        <w:shd w:val="clear" w:color="auto" w:fill="FFFFFF"/>
        <w:spacing w:after="0" w:line="240" w:lineRule="auto"/>
        <w:ind w:left="360"/>
        <w:jc w:val="both"/>
        <w:rPr>
          <w:rFonts w:ascii="Times New Roman" w:hAnsi="Times New Roman"/>
          <w:bCs/>
          <w:sz w:val="24"/>
          <w:szCs w:val="24"/>
          <w:shd w:val="clear" w:color="auto" w:fill="FFFFFF"/>
          <w:lang w:val="en-ID"/>
        </w:rPr>
      </w:pPr>
      <w:bookmarkStart w:id="10" w:name="_Hlk89938647"/>
      <w:r w:rsidRPr="00BC4D1F">
        <w:rPr>
          <w:rFonts w:ascii="Times New Roman" w:hAnsi="Times New Roman"/>
          <w:bCs/>
          <w:sz w:val="24"/>
          <w:szCs w:val="24"/>
          <w:shd w:val="clear" w:color="auto" w:fill="FFFFFF"/>
          <w:lang w:val="en-ID"/>
        </w:rPr>
        <w:t>Hasil wawancara yang didapatkan mengenai bagaimana guru membina hubungan sosial adalah sebagai berikut:</w:t>
      </w:r>
    </w:p>
    <w:p w14:paraId="05D7E6AE" w14:textId="77777777" w:rsidR="00BC4D1F" w:rsidRPr="00BC4D1F" w:rsidRDefault="00BC4D1F" w:rsidP="00BC4D1F">
      <w:pPr>
        <w:shd w:val="clear" w:color="auto" w:fill="FFFFFF"/>
        <w:spacing w:after="0" w:line="240" w:lineRule="auto"/>
        <w:jc w:val="both"/>
        <w:rPr>
          <w:rFonts w:ascii="Times New Roman" w:hAnsi="Times New Roman"/>
          <w:bCs/>
          <w:sz w:val="24"/>
          <w:szCs w:val="24"/>
          <w:shd w:val="clear" w:color="auto" w:fill="FFFFFF"/>
          <w:lang w:val="en-ID"/>
        </w:rPr>
      </w:pPr>
      <w:r w:rsidRPr="00BC4D1F">
        <w:rPr>
          <w:rFonts w:ascii="Times New Roman" w:hAnsi="Times New Roman"/>
          <w:bCs/>
          <w:sz w:val="24"/>
          <w:szCs w:val="24"/>
          <w:shd w:val="clear" w:color="auto" w:fill="FFFFFF"/>
          <w:lang w:val="en-ID"/>
        </w:rPr>
        <w:t xml:space="preserve">      (Wawancara/KR/Orangtua/Sep/2021)</w:t>
      </w:r>
    </w:p>
    <w:bookmarkEnd w:id="10"/>
    <w:p w14:paraId="46B96552" w14:textId="3479AFB9" w:rsidR="00BC4D1F" w:rsidRDefault="00BC4D1F" w:rsidP="00BC4D1F">
      <w:pPr>
        <w:shd w:val="clear" w:color="auto" w:fill="FFFFFF"/>
        <w:spacing w:after="0" w:line="240" w:lineRule="auto"/>
        <w:ind w:left="426"/>
        <w:jc w:val="both"/>
        <w:rPr>
          <w:rFonts w:ascii="Times New Roman" w:hAnsi="Times New Roman"/>
          <w:bCs/>
          <w:sz w:val="24"/>
          <w:szCs w:val="24"/>
          <w:shd w:val="clear" w:color="auto" w:fill="FFFFFF"/>
          <w:lang w:val="en-ID"/>
        </w:rPr>
      </w:pPr>
      <w:r w:rsidRPr="00BC4D1F">
        <w:rPr>
          <w:rFonts w:ascii="Times New Roman" w:hAnsi="Times New Roman"/>
          <w:bCs/>
          <w:sz w:val="24"/>
          <w:szCs w:val="24"/>
          <w:shd w:val="clear" w:color="auto" w:fill="FFFFFF"/>
          <w:lang w:val="en-ID"/>
        </w:rPr>
        <w:t>“Ada beberapa guru yang kemampuan dalam mengkomunikasikan hal-hal yang menyangkut peserta didik itu sangat baik. Bisa menjalin silahturahmi yang baik dengan orang tua siswa. Bisa berkomunikasi dan memiliki kedekatan dengan siswa juga. Namun tidak hanya itu, ada juga beberapa orang guru yang sulit sekali kita ajak kerjasama, komunikasinya kurang, hanya sebatas menyampaikan tugas-tugas siswa saja, di group orang tua juga kurang aktif merespon percakapan. Jadi kesannya tidak menjadi pendengar yang baik bagi orangtua, segala saran maupun kritik tidak tertangani dengan bijak, terkesan cuek.”</w:t>
      </w:r>
    </w:p>
    <w:p w14:paraId="088F3EBE" w14:textId="28C9EC44" w:rsidR="00BC4D1F" w:rsidRDefault="00BC4D1F" w:rsidP="003C7546">
      <w:pPr>
        <w:shd w:val="clear" w:color="auto" w:fill="FFFFFF"/>
        <w:spacing w:after="0" w:line="240" w:lineRule="auto"/>
        <w:ind w:left="426"/>
        <w:jc w:val="both"/>
        <w:rPr>
          <w:rFonts w:ascii="Times New Roman" w:hAnsi="Times New Roman"/>
          <w:bCs/>
          <w:sz w:val="24"/>
          <w:szCs w:val="24"/>
          <w:shd w:val="clear" w:color="auto" w:fill="FFFFFF"/>
          <w:lang w:val="en-ID"/>
        </w:rPr>
      </w:pPr>
      <w:r>
        <w:rPr>
          <w:rFonts w:ascii="Times New Roman" w:hAnsi="Times New Roman"/>
          <w:bCs/>
          <w:sz w:val="24"/>
          <w:szCs w:val="24"/>
          <w:shd w:val="clear" w:color="auto" w:fill="FFFFFF"/>
          <w:lang w:val="en-ID"/>
        </w:rPr>
        <w:tab/>
      </w:r>
      <w:r w:rsidRPr="00BC4D1F">
        <w:rPr>
          <w:rFonts w:ascii="Times New Roman" w:hAnsi="Times New Roman"/>
          <w:bCs/>
          <w:sz w:val="24"/>
          <w:szCs w:val="24"/>
          <w:shd w:val="clear" w:color="auto" w:fill="FFFFFF"/>
          <w:lang w:val="en-ID"/>
        </w:rPr>
        <w:t xml:space="preserve">Membina hubungan </w:t>
      </w:r>
      <w:r w:rsidRPr="00BC4D1F">
        <w:rPr>
          <w:rFonts w:ascii="Times New Roman" w:hAnsi="Times New Roman"/>
          <w:bCs/>
          <w:i/>
          <w:iCs/>
          <w:sz w:val="24"/>
          <w:szCs w:val="24"/>
          <w:shd w:val="clear" w:color="auto" w:fill="FFFFFF"/>
          <w:lang w:val="en-ID"/>
        </w:rPr>
        <w:t>(handling relationship)</w:t>
      </w:r>
      <w:r w:rsidRPr="00BC4D1F">
        <w:rPr>
          <w:rFonts w:ascii="Times New Roman" w:hAnsi="Times New Roman"/>
          <w:bCs/>
          <w:sz w:val="24"/>
          <w:szCs w:val="24"/>
          <w:shd w:val="clear" w:color="auto" w:fill="FFFFFF"/>
          <w:lang w:val="en-ID"/>
        </w:rPr>
        <w:t xml:space="preserve"> merupakan suatu kemampuan dasar dalam membina hubungan yang menunjang komunikasi, popularitas, kepemimpinan dan keberhasilan antar pribadi. mengelola orang lain sebagai unsur untuk menajamkan kemampuan antar pribadi, unsur pembentuk daya tarik dan keberhasilan sosial. Orang yang terampil dalam kecerdasan sosial </w:t>
      </w:r>
      <w:r w:rsidRPr="00BC4D1F">
        <w:rPr>
          <w:rFonts w:ascii="Times New Roman" w:hAnsi="Times New Roman"/>
          <w:bCs/>
          <w:sz w:val="24"/>
          <w:szCs w:val="24"/>
          <w:shd w:val="clear" w:color="auto" w:fill="FFFFFF"/>
          <w:lang w:val="en-ID"/>
        </w:rPr>
        <w:lastRenderedPageBreak/>
        <w:t>dapat menjalin hubungan dengan orang lain dengan cukup lancar, peka membaca reaksi dan perasaan mereka, mampu memimpin dan mengorganisasi serta pintar dalam menangani perselisihan yang muncul dalam setiap kegiatan manusia.</w:t>
      </w:r>
    </w:p>
    <w:p w14:paraId="32F8AF08" w14:textId="5D974C06" w:rsidR="00B61DDF" w:rsidRDefault="00B61DDF" w:rsidP="00B61DDF">
      <w:pPr>
        <w:shd w:val="clear" w:color="auto" w:fill="FFFFFF"/>
        <w:spacing w:after="0" w:line="240" w:lineRule="auto"/>
        <w:jc w:val="both"/>
        <w:rPr>
          <w:rFonts w:ascii="Times New Roman" w:hAnsi="Times New Roman"/>
          <w:bCs/>
          <w:sz w:val="24"/>
          <w:szCs w:val="24"/>
          <w:shd w:val="clear" w:color="auto" w:fill="FFFFFF"/>
          <w:lang w:val="en-ID"/>
        </w:rPr>
      </w:pPr>
    </w:p>
    <w:p w14:paraId="2572FF3A" w14:textId="77777777" w:rsidR="00B61DDF" w:rsidRPr="00B61DDF" w:rsidRDefault="00B61DDF" w:rsidP="00B61DDF">
      <w:pPr>
        <w:shd w:val="clear" w:color="auto" w:fill="FFFFFF"/>
        <w:spacing w:line="240" w:lineRule="auto"/>
        <w:jc w:val="both"/>
        <w:rPr>
          <w:rFonts w:ascii="Times New Roman" w:hAnsi="Times New Roman"/>
          <w:b/>
          <w:bCs/>
          <w:shd w:val="clear" w:color="auto" w:fill="FFFFFF"/>
          <w:lang w:val="en-ID"/>
        </w:rPr>
      </w:pPr>
      <w:r w:rsidRPr="00B61DDF">
        <w:rPr>
          <w:rFonts w:ascii="Times New Roman" w:hAnsi="Times New Roman"/>
          <w:b/>
          <w:sz w:val="24"/>
          <w:szCs w:val="24"/>
          <w:shd w:val="clear" w:color="auto" w:fill="FFFFFF"/>
          <w:lang w:val="en-ID"/>
        </w:rPr>
        <w:t>4.3.2</w:t>
      </w:r>
      <w:r>
        <w:rPr>
          <w:rFonts w:ascii="Times New Roman" w:hAnsi="Times New Roman"/>
          <w:bCs/>
          <w:sz w:val="24"/>
          <w:szCs w:val="24"/>
          <w:shd w:val="clear" w:color="auto" w:fill="FFFFFF"/>
          <w:lang w:val="en-ID"/>
        </w:rPr>
        <w:t xml:space="preserve"> </w:t>
      </w:r>
      <w:r w:rsidRPr="00B61DDF">
        <w:rPr>
          <w:rFonts w:ascii="Times New Roman" w:hAnsi="Times New Roman"/>
          <w:b/>
          <w:bCs/>
          <w:shd w:val="clear" w:color="auto" w:fill="FFFFFF"/>
          <w:lang w:val="en-ID"/>
        </w:rPr>
        <w:t>Gambaran Kecerdasan Spiritual Guru di SD Angkasa 1 Bandung</w:t>
      </w:r>
    </w:p>
    <w:p w14:paraId="47B60F1D" w14:textId="77777777" w:rsidR="00B61DDF" w:rsidRPr="00B61DDF" w:rsidRDefault="00B61DDF" w:rsidP="00B61DDF">
      <w:pPr>
        <w:numPr>
          <w:ilvl w:val="7"/>
          <w:numId w:val="45"/>
        </w:numPr>
        <w:shd w:val="clear" w:color="auto" w:fill="FFFFFF"/>
        <w:spacing w:after="0" w:line="240" w:lineRule="auto"/>
        <w:jc w:val="both"/>
        <w:rPr>
          <w:rFonts w:ascii="Times New Roman" w:hAnsi="Times New Roman"/>
          <w:b/>
          <w:bCs/>
          <w:sz w:val="24"/>
          <w:szCs w:val="24"/>
          <w:shd w:val="clear" w:color="auto" w:fill="FFFFFF"/>
          <w:lang w:val="en-ID"/>
        </w:rPr>
      </w:pPr>
      <w:r w:rsidRPr="00B61DDF">
        <w:rPr>
          <w:rFonts w:ascii="Times New Roman" w:hAnsi="Times New Roman"/>
          <w:b/>
          <w:bCs/>
          <w:sz w:val="24"/>
          <w:szCs w:val="24"/>
          <w:shd w:val="clear" w:color="auto" w:fill="FFFFFF"/>
          <w:lang w:val="en-ID"/>
        </w:rPr>
        <w:t>Kesadaran Diri</w:t>
      </w:r>
    </w:p>
    <w:p w14:paraId="2E6EAA78" w14:textId="77777777" w:rsidR="00B61DDF" w:rsidRPr="00B61DDF" w:rsidRDefault="00B61DDF" w:rsidP="00B61DDF">
      <w:pPr>
        <w:shd w:val="clear" w:color="auto" w:fill="FFFFFF"/>
        <w:spacing w:after="0" w:line="240" w:lineRule="auto"/>
        <w:ind w:left="360"/>
        <w:jc w:val="both"/>
        <w:rPr>
          <w:rFonts w:ascii="Times New Roman" w:hAnsi="Times New Roman"/>
          <w:bCs/>
          <w:sz w:val="24"/>
          <w:szCs w:val="24"/>
          <w:shd w:val="clear" w:color="auto" w:fill="FFFFFF"/>
          <w:lang w:val="en-ID"/>
        </w:rPr>
      </w:pPr>
      <w:r w:rsidRPr="00B61DDF">
        <w:rPr>
          <w:rFonts w:ascii="Times New Roman" w:hAnsi="Times New Roman"/>
          <w:bCs/>
          <w:sz w:val="24"/>
          <w:szCs w:val="24"/>
          <w:shd w:val="clear" w:color="auto" w:fill="FFFFFF"/>
          <w:lang w:val="en-ID"/>
        </w:rPr>
        <w:t>Hasil wawancara yang didapatkan mengenai bagaimana guru memiliki kesadaran diri adalah sebagai berikut:</w:t>
      </w:r>
    </w:p>
    <w:p w14:paraId="668E9CC0" w14:textId="77777777" w:rsidR="00B61DDF" w:rsidRPr="00B61DDF" w:rsidRDefault="00B61DDF" w:rsidP="00B61DDF">
      <w:pPr>
        <w:shd w:val="clear" w:color="auto" w:fill="FFFFFF"/>
        <w:spacing w:after="0" w:line="240" w:lineRule="auto"/>
        <w:ind w:firstLine="360"/>
        <w:jc w:val="both"/>
        <w:rPr>
          <w:rFonts w:ascii="Times New Roman" w:hAnsi="Times New Roman"/>
          <w:bCs/>
          <w:sz w:val="24"/>
          <w:szCs w:val="24"/>
          <w:shd w:val="clear" w:color="auto" w:fill="FFFFFF"/>
          <w:lang w:val="en-ID"/>
        </w:rPr>
      </w:pPr>
      <w:r w:rsidRPr="00B61DDF">
        <w:rPr>
          <w:rFonts w:ascii="Times New Roman" w:hAnsi="Times New Roman"/>
          <w:bCs/>
          <w:sz w:val="24"/>
          <w:szCs w:val="24"/>
          <w:shd w:val="clear" w:color="auto" w:fill="FFFFFF"/>
          <w:lang w:val="en-ID"/>
        </w:rPr>
        <w:t>(Wawancara/BP/Pendidik/Sep/2021)</w:t>
      </w:r>
    </w:p>
    <w:p w14:paraId="082065D1" w14:textId="6E4F29CD" w:rsidR="00B61DDF" w:rsidRDefault="00B61DDF" w:rsidP="00B61DDF">
      <w:pPr>
        <w:shd w:val="clear" w:color="auto" w:fill="FFFFFF"/>
        <w:spacing w:after="0" w:line="240" w:lineRule="auto"/>
        <w:ind w:left="360"/>
        <w:jc w:val="both"/>
        <w:rPr>
          <w:rFonts w:ascii="Times New Roman" w:hAnsi="Times New Roman"/>
          <w:bCs/>
          <w:sz w:val="24"/>
          <w:szCs w:val="24"/>
          <w:shd w:val="clear" w:color="auto" w:fill="FFFFFF"/>
          <w:lang w:val="en-ID"/>
        </w:rPr>
      </w:pPr>
      <w:r w:rsidRPr="00B61DDF">
        <w:rPr>
          <w:rFonts w:ascii="Times New Roman" w:hAnsi="Times New Roman"/>
          <w:bCs/>
          <w:sz w:val="24"/>
          <w:szCs w:val="24"/>
          <w:shd w:val="clear" w:color="auto" w:fill="FFFFFF"/>
          <w:lang w:val="en-ID"/>
        </w:rPr>
        <w:t>“Ada beberapa rekan kerja kami yang kesadaran dirinya masih kurang. Ada yang sudah lumayan berpengalaman sebagai guru, namun ada juga guru baru. Kesadaran diri disini dalam artian suka menjadi pusat perhatian dari rekan kerja, sering merasa tidak nyaman, terkadang membuat orang lain tidak nyaman dan sering merasa takut tidak mampu dan lain sebagainya.”</w:t>
      </w:r>
    </w:p>
    <w:p w14:paraId="6E038E2A" w14:textId="1971C24B" w:rsidR="00E61536" w:rsidRDefault="00E61536" w:rsidP="00B61DDF">
      <w:pPr>
        <w:shd w:val="clear" w:color="auto" w:fill="FFFFFF"/>
        <w:spacing w:after="0" w:line="240" w:lineRule="auto"/>
        <w:ind w:left="360"/>
        <w:jc w:val="both"/>
        <w:rPr>
          <w:rFonts w:ascii="Times New Roman" w:hAnsi="Times New Roman"/>
          <w:bCs/>
          <w:sz w:val="24"/>
          <w:szCs w:val="24"/>
          <w:shd w:val="clear" w:color="auto" w:fill="FFFFFF"/>
          <w:lang w:val="en-ID"/>
        </w:rPr>
      </w:pPr>
    </w:p>
    <w:p w14:paraId="6CBC33DD" w14:textId="08328308" w:rsidR="00883471" w:rsidRDefault="00E61536" w:rsidP="00BC4D1F">
      <w:pPr>
        <w:shd w:val="clear" w:color="auto" w:fill="FFFFFF"/>
        <w:spacing w:after="0" w:line="240" w:lineRule="auto"/>
        <w:ind w:left="360" w:firstLine="360"/>
        <w:jc w:val="both"/>
        <w:rPr>
          <w:rFonts w:ascii="Times New Roman" w:hAnsi="Times New Roman"/>
          <w:bCs/>
          <w:sz w:val="24"/>
          <w:szCs w:val="24"/>
          <w:shd w:val="clear" w:color="auto" w:fill="FFFFFF"/>
          <w:lang w:val="en-ID"/>
        </w:rPr>
      </w:pPr>
      <w:r w:rsidRPr="00E61536">
        <w:rPr>
          <w:rFonts w:ascii="Times New Roman" w:hAnsi="Times New Roman"/>
          <w:bCs/>
          <w:sz w:val="24"/>
          <w:szCs w:val="24"/>
          <w:shd w:val="clear" w:color="auto" w:fill="FFFFFF"/>
          <w:lang w:val="en-ID"/>
        </w:rPr>
        <w:t>Kesadaran Diri (</w:t>
      </w:r>
      <w:r w:rsidRPr="00E61536">
        <w:rPr>
          <w:rFonts w:ascii="Times New Roman" w:hAnsi="Times New Roman"/>
          <w:bCs/>
          <w:i/>
          <w:iCs/>
          <w:sz w:val="24"/>
          <w:szCs w:val="24"/>
          <w:shd w:val="clear" w:color="auto" w:fill="FFFFFF"/>
          <w:lang w:val="en-ID"/>
        </w:rPr>
        <w:t>Self Awareness</w:t>
      </w:r>
      <w:r w:rsidRPr="00E61536">
        <w:rPr>
          <w:rFonts w:ascii="Times New Roman" w:hAnsi="Times New Roman"/>
          <w:bCs/>
          <w:sz w:val="24"/>
          <w:szCs w:val="24"/>
          <w:shd w:val="clear" w:color="auto" w:fill="FFFFFF"/>
          <w:lang w:val="en-ID"/>
        </w:rPr>
        <w:t xml:space="preserve">) didefinisikan sebagai penilaian yang akurat dan pemahaman tentang kemampuan dan preferensi dan implikasinya terhadap perilaku kita dan dampaknya pada orang lain. Kesadaran diri adalah mengetahui apa yang kita rasakan dan menggunakannya untuk memandu pengambilan keputusan untuk diri sendiri, serta memiliki tolak ukur atas kemampuan diri, dan memiliki kepercayaan diri yang kuat. </w:t>
      </w:r>
    </w:p>
    <w:p w14:paraId="5006F019" w14:textId="3535D882" w:rsidR="003C7546" w:rsidRDefault="003C7546" w:rsidP="003C7546">
      <w:pPr>
        <w:shd w:val="clear" w:color="auto" w:fill="FFFFFF"/>
        <w:spacing w:after="0" w:line="240" w:lineRule="auto"/>
        <w:jc w:val="both"/>
        <w:rPr>
          <w:rFonts w:ascii="Times New Roman" w:hAnsi="Times New Roman"/>
          <w:bCs/>
          <w:sz w:val="24"/>
          <w:szCs w:val="24"/>
          <w:shd w:val="clear" w:color="auto" w:fill="FFFFFF"/>
          <w:lang w:val="en-ID"/>
        </w:rPr>
      </w:pPr>
    </w:p>
    <w:p w14:paraId="4B462811" w14:textId="77777777" w:rsidR="003C7546" w:rsidRPr="003C7546" w:rsidRDefault="003C7546" w:rsidP="003C7546">
      <w:pPr>
        <w:numPr>
          <w:ilvl w:val="7"/>
          <w:numId w:val="45"/>
        </w:numPr>
        <w:spacing w:after="160" w:line="480" w:lineRule="auto"/>
        <w:ind w:left="284" w:hanging="284"/>
        <w:contextualSpacing/>
        <w:jc w:val="both"/>
        <w:rPr>
          <w:rFonts w:ascii="Times New Roman" w:eastAsia="Calibri" w:hAnsi="Times New Roman" w:cs="Times New Roman"/>
          <w:b/>
          <w:bCs/>
          <w:sz w:val="24"/>
          <w:szCs w:val="24"/>
          <w:lang w:val="en-ID"/>
        </w:rPr>
      </w:pPr>
      <w:r w:rsidRPr="003C7546">
        <w:rPr>
          <w:rFonts w:ascii="Times New Roman" w:eastAsia="Calibri" w:hAnsi="Times New Roman" w:cs="Times New Roman"/>
          <w:b/>
          <w:bCs/>
          <w:sz w:val="24"/>
          <w:szCs w:val="24"/>
          <w:lang w:val="en-ID"/>
        </w:rPr>
        <w:t>Kemampuan Menghadapi Masalah</w:t>
      </w:r>
    </w:p>
    <w:p w14:paraId="5D7BEDCA" w14:textId="77777777" w:rsidR="003C7546" w:rsidRPr="003C7546" w:rsidRDefault="003C7546" w:rsidP="003C7546">
      <w:pPr>
        <w:spacing w:after="160" w:line="240" w:lineRule="auto"/>
        <w:ind w:left="284"/>
        <w:contextualSpacing/>
        <w:jc w:val="both"/>
        <w:rPr>
          <w:rFonts w:ascii="Times New Roman" w:eastAsia="Calibri" w:hAnsi="Times New Roman" w:cs="Times New Roman"/>
          <w:sz w:val="24"/>
          <w:szCs w:val="24"/>
          <w:lang w:val="en-ID"/>
        </w:rPr>
      </w:pPr>
      <w:r w:rsidRPr="003C7546">
        <w:rPr>
          <w:rFonts w:ascii="Times New Roman" w:eastAsia="Calibri" w:hAnsi="Times New Roman" w:cs="Times New Roman"/>
          <w:sz w:val="24"/>
          <w:szCs w:val="24"/>
          <w:lang w:val="en-ID"/>
        </w:rPr>
        <w:t>Hasil wawancara yang didapatkan mengenai bagaimana kemampuan guru menghadapi masalah adalah sebagai berikut:</w:t>
      </w:r>
    </w:p>
    <w:p w14:paraId="2B1A53FC" w14:textId="77777777" w:rsidR="003C7546" w:rsidRDefault="003C7546" w:rsidP="003C7546">
      <w:pPr>
        <w:spacing w:after="160" w:line="240" w:lineRule="auto"/>
        <w:ind w:firstLine="284"/>
        <w:jc w:val="both"/>
        <w:rPr>
          <w:rFonts w:ascii="Times New Roman" w:eastAsia="Calibri" w:hAnsi="Times New Roman" w:cs="Times New Roman"/>
          <w:sz w:val="24"/>
          <w:szCs w:val="24"/>
          <w:lang w:val="en-ID"/>
        </w:rPr>
      </w:pPr>
      <w:r w:rsidRPr="003C7546">
        <w:rPr>
          <w:rFonts w:ascii="Times New Roman" w:eastAsia="Calibri" w:hAnsi="Times New Roman" w:cs="Times New Roman"/>
          <w:sz w:val="24"/>
          <w:szCs w:val="24"/>
          <w:lang w:val="en-ID"/>
        </w:rPr>
        <w:t>(Wawancara/AA/Pendidik/Sep/2021)</w:t>
      </w:r>
    </w:p>
    <w:p w14:paraId="113BA686" w14:textId="77777777" w:rsidR="003C7546" w:rsidRDefault="003C7546" w:rsidP="003C7546">
      <w:pPr>
        <w:spacing w:after="160" w:line="240" w:lineRule="auto"/>
        <w:ind w:left="284"/>
        <w:jc w:val="both"/>
        <w:rPr>
          <w:rFonts w:ascii="Times New Roman" w:eastAsia="Calibri" w:hAnsi="Times New Roman" w:cs="Times New Roman"/>
          <w:sz w:val="24"/>
          <w:szCs w:val="24"/>
          <w:lang w:val="en-ID"/>
        </w:rPr>
      </w:pPr>
      <w:r w:rsidRPr="003C7546">
        <w:rPr>
          <w:rFonts w:ascii="Times New Roman" w:eastAsia="Calibri" w:hAnsi="Times New Roman" w:cs="Times New Roman"/>
          <w:sz w:val="24"/>
          <w:szCs w:val="24"/>
          <w:lang w:val="en-ID"/>
        </w:rPr>
        <w:t>“Beberapa rekan kerja saya disini ada yang kalau sedang memiliki masalah baik itu di rumah atau di tempat kerja pasti tidak bisa konsentrasi dalam mengajar. Ada juga yang sampai tidak masuk kerja. Padahal tugas sebagai pendidik tetap harus berjalan, walaupun kita dalam kondisi tidak baik-baik saja. Memang pasti berat kalau sedang ada masalah, tapi harus tetap professional dan bersikap dewasa. Kebanyakan itu guru yang masih muda dan belum berpengalaman.</w:t>
      </w:r>
      <w:r>
        <w:rPr>
          <w:rFonts w:ascii="Times New Roman" w:eastAsia="Calibri" w:hAnsi="Times New Roman" w:cs="Times New Roman"/>
          <w:sz w:val="24"/>
          <w:szCs w:val="24"/>
          <w:lang w:val="en-ID"/>
        </w:rPr>
        <w:t>”</w:t>
      </w:r>
    </w:p>
    <w:p w14:paraId="6DBFBC81" w14:textId="1A9F7A75" w:rsidR="003C7546" w:rsidRDefault="003C7546" w:rsidP="003C7546">
      <w:pPr>
        <w:spacing w:after="160" w:line="240" w:lineRule="auto"/>
        <w:ind w:left="284" w:firstLine="436"/>
        <w:jc w:val="both"/>
        <w:rPr>
          <w:rFonts w:ascii="Times New Roman" w:eastAsia="Calibri" w:hAnsi="Times New Roman" w:cs="Times New Roman"/>
          <w:sz w:val="24"/>
          <w:szCs w:val="24"/>
          <w:lang w:val="en-ID"/>
        </w:rPr>
      </w:pPr>
      <w:r w:rsidRPr="003C7546">
        <w:rPr>
          <w:rFonts w:ascii="Times New Roman" w:eastAsia="Calibri" w:hAnsi="Times New Roman" w:cs="Times New Roman"/>
          <w:sz w:val="24"/>
          <w:szCs w:val="24"/>
          <w:lang w:val="en-ID"/>
        </w:rPr>
        <w:t>Masalah pada hakikatnya merupakan bagian dalam kehidupan manusia. Setiap orang tak akan pernah luput dari masalah, baik yang bersifat sederhana maupun rumit. Masalah yang sederhana dapat dijawab melalui proses berfikir yang sederhana, sedangkan masalah yang rumit memerlukan langkah-langkah pemecahan yang rumit pula</w:t>
      </w:r>
    </w:p>
    <w:p w14:paraId="4C470363" w14:textId="1B72BA11" w:rsidR="003C7546" w:rsidRDefault="003C7546" w:rsidP="003C7546">
      <w:pPr>
        <w:spacing w:after="160" w:line="240" w:lineRule="auto"/>
        <w:jc w:val="both"/>
        <w:rPr>
          <w:rFonts w:ascii="Times New Roman" w:eastAsia="Calibri" w:hAnsi="Times New Roman" w:cs="Times New Roman"/>
          <w:sz w:val="24"/>
          <w:szCs w:val="24"/>
          <w:lang w:val="en-ID"/>
        </w:rPr>
      </w:pPr>
    </w:p>
    <w:p w14:paraId="1B58D2A1" w14:textId="77777777" w:rsidR="003C7546" w:rsidRDefault="003C7546" w:rsidP="003C7546">
      <w:pPr>
        <w:spacing w:after="160" w:line="240" w:lineRule="auto"/>
        <w:jc w:val="both"/>
        <w:rPr>
          <w:rFonts w:ascii="Times New Roman" w:eastAsia="Calibri" w:hAnsi="Times New Roman" w:cs="Times New Roman"/>
          <w:sz w:val="24"/>
          <w:szCs w:val="24"/>
          <w:lang w:val="en-ID"/>
        </w:rPr>
      </w:pPr>
    </w:p>
    <w:p w14:paraId="6F94233A" w14:textId="77777777" w:rsidR="003C7546" w:rsidRPr="003C7546" w:rsidRDefault="003C7546" w:rsidP="003C7546">
      <w:pPr>
        <w:numPr>
          <w:ilvl w:val="7"/>
          <w:numId w:val="45"/>
        </w:numPr>
        <w:spacing w:after="160" w:line="240" w:lineRule="auto"/>
        <w:jc w:val="both"/>
        <w:rPr>
          <w:rFonts w:ascii="Times New Roman" w:eastAsia="Calibri" w:hAnsi="Times New Roman" w:cs="Times New Roman"/>
          <w:b/>
          <w:bCs/>
          <w:sz w:val="24"/>
          <w:szCs w:val="24"/>
          <w:lang w:val="en-ID"/>
        </w:rPr>
      </w:pPr>
      <w:r w:rsidRPr="003C7546">
        <w:rPr>
          <w:rFonts w:ascii="Times New Roman" w:eastAsia="Calibri" w:hAnsi="Times New Roman" w:cs="Times New Roman"/>
          <w:b/>
          <w:bCs/>
          <w:sz w:val="24"/>
          <w:szCs w:val="24"/>
          <w:lang w:val="en-ID"/>
        </w:rPr>
        <w:lastRenderedPageBreak/>
        <w:t>Mandiri Dan Bertanggung Jawab</w:t>
      </w:r>
    </w:p>
    <w:p w14:paraId="21185D56" w14:textId="77777777" w:rsidR="003C7546" w:rsidRPr="003C7546" w:rsidRDefault="003C7546" w:rsidP="003C7546">
      <w:pPr>
        <w:spacing w:after="160" w:line="240" w:lineRule="auto"/>
        <w:ind w:left="360"/>
        <w:jc w:val="both"/>
        <w:rPr>
          <w:rFonts w:ascii="Times New Roman" w:eastAsia="Calibri" w:hAnsi="Times New Roman" w:cs="Times New Roman"/>
          <w:sz w:val="24"/>
          <w:szCs w:val="24"/>
          <w:lang w:val="en-ID"/>
        </w:rPr>
      </w:pPr>
      <w:r w:rsidRPr="003C7546">
        <w:rPr>
          <w:rFonts w:ascii="Times New Roman" w:eastAsia="Calibri" w:hAnsi="Times New Roman" w:cs="Times New Roman"/>
          <w:sz w:val="24"/>
          <w:szCs w:val="24"/>
          <w:lang w:val="en-ID"/>
        </w:rPr>
        <w:t>Hasil wawancara yang didapatkan mengenai bagaimana guru mampu mandiri dan bertanggung jawab adalah sebagai berikut:</w:t>
      </w:r>
    </w:p>
    <w:p w14:paraId="3EC16A0F" w14:textId="77777777" w:rsidR="003C7546" w:rsidRPr="003C7546" w:rsidRDefault="003C7546" w:rsidP="003C7546">
      <w:pPr>
        <w:spacing w:after="160" w:line="240" w:lineRule="auto"/>
        <w:ind w:firstLine="360"/>
        <w:jc w:val="both"/>
        <w:rPr>
          <w:rFonts w:ascii="Times New Roman" w:eastAsia="Calibri" w:hAnsi="Times New Roman" w:cs="Times New Roman"/>
          <w:sz w:val="24"/>
          <w:szCs w:val="24"/>
          <w:lang w:val="en-ID"/>
        </w:rPr>
      </w:pPr>
      <w:r w:rsidRPr="003C7546">
        <w:rPr>
          <w:rFonts w:ascii="Times New Roman" w:eastAsia="Calibri" w:hAnsi="Times New Roman" w:cs="Times New Roman"/>
          <w:sz w:val="24"/>
          <w:szCs w:val="24"/>
          <w:lang w:val="en-ID"/>
        </w:rPr>
        <w:t>(Wawancara/FN/KS/Sep/2021)</w:t>
      </w:r>
    </w:p>
    <w:p w14:paraId="5390A141" w14:textId="399523A9" w:rsidR="003C7546" w:rsidRPr="003C7546" w:rsidRDefault="003C7546" w:rsidP="003C7546">
      <w:pPr>
        <w:spacing w:after="160" w:line="240" w:lineRule="auto"/>
        <w:ind w:left="360"/>
        <w:jc w:val="both"/>
        <w:rPr>
          <w:rFonts w:ascii="Times New Roman" w:eastAsia="Calibri" w:hAnsi="Times New Roman" w:cs="Times New Roman"/>
          <w:sz w:val="24"/>
          <w:szCs w:val="24"/>
          <w:lang w:val="en-ID"/>
        </w:rPr>
      </w:pPr>
      <w:r w:rsidRPr="003C7546">
        <w:rPr>
          <w:rFonts w:ascii="Times New Roman" w:eastAsia="Calibri" w:hAnsi="Times New Roman" w:cs="Times New Roman"/>
          <w:sz w:val="24"/>
          <w:szCs w:val="24"/>
          <w:lang w:val="en-ID"/>
        </w:rPr>
        <w:t>“Seorang guru yang mandiri dan bertanggung jawab seharusnya mampu aktif dan kreatif. Ada beberapa guru yang jika sedang diberikan tugas dan tanggung jawab kurang percaya diri dalam menyelesaikan tugas-tugasnya sehingga harus dibantu oleh rekan yang lain, padahal rekan yang lain juga punya tugas yang sama. Sebetulnya mampu dan bisa menyelesaikan, dan memiliki potensi namun terkendala rasa kurang percaya diri. Jadi beban tugasnya terlambat diselesaikan karena kurang juga dalam inisiatifnya.”</w:t>
      </w:r>
    </w:p>
    <w:p w14:paraId="6E87162C" w14:textId="77777777" w:rsidR="003C7546" w:rsidRPr="003C7546" w:rsidRDefault="003C7546" w:rsidP="003C7546">
      <w:pPr>
        <w:spacing w:after="160" w:line="240" w:lineRule="auto"/>
        <w:ind w:left="360" w:firstLine="360"/>
        <w:jc w:val="both"/>
        <w:rPr>
          <w:rFonts w:ascii="Times New Roman" w:eastAsia="Calibri" w:hAnsi="Times New Roman" w:cs="Times New Roman"/>
          <w:sz w:val="24"/>
          <w:szCs w:val="24"/>
          <w:lang w:val="en-ID"/>
        </w:rPr>
      </w:pPr>
      <w:r w:rsidRPr="003C7546">
        <w:rPr>
          <w:rFonts w:ascii="Times New Roman" w:eastAsia="Calibri" w:hAnsi="Times New Roman" w:cs="Times New Roman"/>
          <w:sz w:val="24"/>
          <w:szCs w:val="24"/>
          <w:lang w:val="en-ID"/>
        </w:rPr>
        <w:t>Kemandirian adalah kemampuan seseorang untuk mewujudkan suatu keinginan atau kehendak tanpa meminta bantuan orang lain. Kemandirian merupakan salah satu sikap yang wajib dimiliki oleh seorang guru karena mendasari keberhasilan sebuah pendidikan. Karena gurulah yang menjadi sentral pelaksana pendidikan. Sebagai pelaksana pendidikan guru mempunyai tugas yang sangat penting yaitu bertugas membimbing dan mengarahkan peserta didik agar bisa tumbuh dan berkembang secara optimal.</w:t>
      </w:r>
    </w:p>
    <w:p w14:paraId="1C2A15A9" w14:textId="77777777" w:rsidR="003C7546" w:rsidRPr="003C7546" w:rsidRDefault="003C7546" w:rsidP="003C7546">
      <w:pPr>
        <w:spacing w:after="160" w:line="240" w:lineRule="auto"/>
        <w:jc w:val="both"/>
        <w:rPr>
          <w:rFonts w:ascii="Times New Roman" w:eastAsia="Calibri" w:hAnsi="Times New Roman" w:cs="Times New Roman"/>
          <w:sz w:val="24"/>
          <w:szCs w:val="24"/>
          <w:lang w:val="en-ID"/>
        </w:rPr>
      </w:pPr>
    </w:p>
    <w:p w14:paraId="40F7A41D" w14:textId="7D77E168" w:rsidR="000D575E" w:rsidRDefault="000D575E" w:rsidP="000D575E">
      <w:pPr>
        <w:shd w:val="clear" w:color="auto" w:fill="FFFFFF"/>
        <w:spacing w:after="0" w:line="240" w:lineRule="auto"/>
        <w:jc w:val="both"/>
        <w:rPr>
          <w:rFonts w:ascii="Times New Roman" w:hAnsi="Times New Roman"/>
          <w:bCs/>
          <w:sz w:val="24"/>
          <w:szCs w:val="24"/>
          <w:shd w:val="clear" w:color="auto" w:fill="FFFFFF"/>
          <w:lang w:val="en-ID"/>
        </w:rPr>
      </w:pPr>
    </w:p>
    <w:p w14:paraId="7B0F5AB3" w14:textId="65AB6489" w:rsidR="000D575E" w:rsidRDefault="000D575E" w:rsidP="000D575E">
      <w:pPr>
        <w:shd w:val="clear" w:color="auto" w:fill="FFFFFF"/>
        <w:spacing w:after="0" w:line="240" w:lineRule="auto"/>
        <w:jc w:val="both"/>
        <w:rPr>
          <w:rFonts w:ascii="Times New Roman" w:hAnsi="Times New Roman"/>
          <w:b/>
          <w:sz w:val="24"/>
          <w:szCs w:val="24"/>
          <w:shd w:val="clear" w:color="auto" w:fill="FFFFFF"/>
          <w:lang w:val="en-ID"/>
        </w:rPr>
      </w:pPr>
      <w:r w:rsidRPr="000D575E">
        <w:rPr>
          <w:rFonts w:ascii="Times New Roman" w:hAnsi="Times New Roman"/>
          <w:b/>
          <w:sz w:val="24"/>
          <w:szCs w:val="24"/>
          <w:shd w:val="clear" w:color="auto" w:fill="FFFFFF"/>
          <w:lang w:val="en-ID"/>
        </w:rPr>
        <w:t>V. KESIMPULAN DAN SARAN</w:t>
      </w:r>
    </w:p>
    <w:p w14:paraId="7B3CC21E" w14:textId="16350BA8" w:rsidR="00BC4D1F" w:rsidRDefault="00BC4D1F" w:rsidP="000D575E">
      <w:pPr>
        <w:shd w:val="clear" w:color="auto" w:fill="FFFFFF"/>
        <w:spacing w:after="0" w:line="240" w:lineRule="auto"/>
        <w:jc w:val="both"/>
        <w:rPr>
          <w:rFonts w:ascii="Times New Roman" w:hAnsi="Times New Roman"/>
          <w:b/>
          <w:sz w:val="24"/>
          <w:szCs w:val="24"/>
          <w:shd w:val="clear" w:color="auto" w:fill="FFFFFF"/>
          <w:lang w:val="en-ID"/>
        </w:rPr>
      </w:pPr>
      <w:r>
        <w:rPr>
          <w:rFonts w:ascii="Times New Roman" w:hAnsi="Times New Roman"/>
          <w:b/>
          <w:sz w:val="24"/>
          <w:szCs w:val="24"/>
          <w:shd w:val="clear" w:color="auto" w:fill="FFFFFF"/>
          <w:lang w:val="en-ID"/>
        </w:rPr>
        <w:t>5.1 Kesimpulan</w:t>
      </w:r>
    </w:p>
    <w:p w14:paraId="6C0E426B" w14:textId="77777777" w:rsidR="000D575E" w:rsidRPr="000D575E" w:rsidRDefault="000D575E" w:rsidP="000D575E">
      <w:pPr>
        <w:spacing w:after="0" w:line="240" w:lineRule="auto"/>
        <w:ind w:firstLine="720"/>
        <w:jc w:val="both"/>
        <w:rPr>
          <w:rFonts w:ascii="Times New Roman" w:eastAsia="Times New Roman" w:hAnsi="Times New Roman" w:cs="Times New Roman"/>
          <w:bCs/>
          <w:sz w:val="24"/>
          <w:szCs w:val="24"/>
        </w:rPr>
      </w:pPr>
      <w:r w:rsidRPr="000D575E">
        <w:rPr>
          <w:rFonts w:ascii="Times New Roman" w:eastAsia="Times New Roman" w:hAnsi="Times New Roman" w:cs="Times New Roman"/>
          <w:sz w:val="24"/>
          <w:szCs w:val="24"/>
          <w:lang w:val="en-ID"/>
        </w:rPr>
        <w:t xml:space="preserve">Berdasarkan hasil penelitian dan pembahasan pada Bab IV, maka dapat ditarik kesimpulan dari tesis </w:t>
      </w:r>
      <w:r w:rsidRPr="000D575E">
        <w:rPr>
          <w:rFonts w:ascii="Times New Roman" w:eastAsia="Times New Roman" w:hAnsi="Times New Roman" w:cs="Times New Roman"/>
          <w:bCs/>
          <w:sz w:val="24"/>
          <w:szCs w:val="24"/>
        </w:rPr>
        <w:t>analisis kecerdasan emosional dan kecerdasan spiritual guru dalam upaya menciptakan siswa berkarakter pelajar Pancasila adalah sebagai berikut:</w:t>
      </w:r>
    </w:p>
    <w:p w14:paraId="0F059A95" w14:textId="06860855" w:rsidR="000D575E" w:rsidRPr="000D575E" w:rsidRDefault="000D575E" w:rsidP="000D575E">
      <w:pPr>
        <w:pStyle w:val="ListParagraph"/>
        <w:numPr>
          <w:ilvl w:val="0"/>
          <w:numId w:val="46"/>
        </w:numPr>
        <w:spacing w:after="0" w:line="240" w:lineRule="auto"/>
        <w:jc w:val="both"/>
        <w:rPr>
          <w:rFonts w:ascii="Times New Roman" w:eastAsia="Calibri" w:hAnsi="Times New Roman" w:cs="Times New Roman"/>
          <w:sz w:val="24"/>
          <w:szCs w:val="24"/>
          <w:lang w:val="en-ID"/>
        </w:rPr>
      </w:pPr>
      <w:r w:rsidRPr="000D575E">
        <w:rPr>
          <w:rFonts w:ascii="Times New Roman" w:eastAsia="Calibri" w:hAnsi="Times New Roman" w:cs="Times New Roman"/>
          <w:sz w:val="24"/>
          <w:szCs w:val="24"/>
          <w:lang w:val="en-ID"/>
        </w:rPr>
        <w:t>Kecerdasan emosional guru SD Angkasa 1 Bandung dalam aspek mengenali emosi diri, memotivasi diri sendiri dan membina hubungan sosial masih belum maksimal</w:t>
      </w:r>
    </w:p>
    <w:p w14:paraId="41C8BF0F" w14:textId="37402F3E" w:rsidR="000D575E" w:rsidRPr="000D575E" w:rsidRDefault="000D575E" w:rsidP="000D575E">
      <w:pPr>
        <w:pStyle w:val="ListParagraph"/>
        <w:numPr>
          <w:ilvl w:val="0"/>
          <w:numId w:val="46"/>
        </w:numPr>
        <w:spacing w:after="0" w:line="240" w:lineRule="auto"/>
        <w:jc w:val="both"/>
        <w:rPr>
          <w:rFonts w:ascii="Times New Roman" w:eastAsia="Calibri" w:hAnsi="Times New Roman" w:cs="Times New Roman"/>
          <w:sz w:val="24"/>
          <w:szCs w:val="24"/>
          <w:lang w:val="en-ID"/>
        </w:rPr>
      </w:pPr>
      <w:r w:rsidRPr="000D575E">
        <w:rPr>
          <w:rFonts w:ascii="Times New Roman" w:eastAsia="Calibri" w:hAnsi="Times New Roman" w:cs="Times New Roman"/>
          <w:sz w:val="24"/>
          <w:szCs w:val="24"/>
          <w:lang w:val="en-ID"/>
        </w:rPr>
        <w:t>Kecerdasan spiritual guru SD Angkasa 1 Bandung dalam aspek kesadaran diri, kemampuan menghadapi masalah, mandiri dan bertanggung jawab sudah mulai berkembang, dan perlu pembinaan-pembinaan mental</w:t>
      </w:r>
    </w:p>
    <w:p w14:paraId="2F797763" w14:textId="719E8308" w:rsidR="000D575E" w:rsidRPr="000D575E" w:rsidRDefault="000D575E" w:rsidP="000D575E">
      <w:pPr>
        <w:pStyle w:val="ListParagraph"/>
        <w:numPr>
          <w:ilvl w:val="0"/>
          <w:numId w:val="46"/>
        </w:numPr>
        <w:spacing w:after="0" w:line="240" w:lineRule="auto"/>
        <w:jc w:val="both"/>
        <w:rPr>
          <w:rFonts w:ascii="Times New Roman" w:eastAsia="Calibri" w:hAnsi="Times New Roman" w:cs="Times New Roman"/>
          <w:sz w:val="24"/>
          <w:szCs w:val="24"/>
          <w:lang w:val="en-ID"/>
        </w:rPr>
      </w:pPr>
      <w:r w:rsidRPr="000D575E">
        <w:rPr>
          <w:rFonts w:ascii="Times New Roman" w:eastAsia="Calibri" w:hAnsi="Times New Roman" w:cs="Times New Roman"/>
          <w:sz w:val="24"/>
          <w:szCs w:val="24"/>
          <w:lang w:val="en-ID"/>
        </w:rPr>
        <w:t>Karakter pelajar Pancasila di SD Angkasa 1 Bandung harus ditumbuhkan dan dikembangkan lebih maksimal dan terus digali agar siswa tidak hanya berprestasi namun juga memiliki karakter yang menonjol</w:t>
      </w:r>
    </w:p>
    <w:p w14:paraId="4724B6FD" w14:textId="17D0F27C" w:rsidR="000D575E" w:rsidRPr="000D575E" w:rsidRDefault="000D575E" w:rsidP="000D575E">
      <w:pPr>
        <w:pStyle w:val="ListParagraph"/>
        <w:numPr>
          <w:ilvl w:val="0"/>
          <w:numId w:val="46"/>
        </w:numPr>
        <w:spacing w:after="0" w:line="240" w:lineRule="auto"/>
        <w:jc w:val="both"/>
        <w:rPr>
          <w:rFonts w:ascii="Times New Roman" w:eastAsia="Times New Roman" w:hAnsi="Times New Roman" w:cs="Times New Roman"/>
          <w:sz w:val="24"/>
          <w:szCs w:val="24"/>
        </w:rPr>
      </w:pPr>
      <w:r w:rsidRPr="000D575E">
        <w:rPr>
          <w:rFonts w:ascii="Times New Roman" w:eastAsia="Times New Roman" w:hAnsi="Times New Roman" w:cs="Times New Roman"/>
          <w:sz w:val="24"/>
          <w:szCs w:val="24"/>
          <w:lang w:val="en-ID"/>
        </w:rPr>
        <w:t>Kepala sekolah bertugas untuk menilai, memeriksa maupun mengawasi    kecerdasan emosional dan spiritual guru ketika di sekolah, saat berinterkasi dengan sesama guru dan lingkungan, serta dalam kegiatan belajar mengajar.</w:t>
      </w:r>
    </w:p>
    <w:p w14:paraId="5BD47486" w14:textId="0C0CEDF9" w:rsidR="000D575E" w:rsidRDefault="000D575E" w:rsidP="000D575E">
      <w:pPr>
        <w:shd w:val="clear" w:color="auto" w:fill="FFFFFF"/>
        <w:spacing w:after="0" w:line="240" w:lineRule="auto"/>
        <w:jc w:val="both"/>
        <w:rPr>
          <w:rFonts w:ascii="Times New Roman" w:hAnsi="Times New Roman"/>
          <w:b/>
          <w:sz w:val="24"/>
          <w:szCs w:val="24"/>
          <w:shd w:val="clear" w:color="auto" w:fill="FFFFFF"/>
          <w:lang w:val="en-ID"/>
        </w:rPr>
      </w:pPr>
    </w:p>
    <w:p w14:paraId="671216F0" w14:textId="0532B7E5" w:rsidR="00BC4D1F" w:rsidRDefault="00BC4D1F" w:rsidP="000D575E">
      <w:pPr>
        <w:shd w:val="clear" w:color="auto" w:fill="FFFFFF"/>
        <w:spacing w:after="0" w:line="240" w:lineRule="auto"/>
        <w:jc w:val="both"/>
        <w:rPr>
          <w:rFonts w:ascii="Times New Roman" w:hAnsi="Times New Roman"/>
          <w:b/>
          <w:sz w:val="24"/>
          <w:szCs w:val="24"/>
          <w:shd w:val="clear" w:color="auto" w:fill="FFFFFF"/>
          <w:lang w:val="en-ID"/>
        </w:rPr>
      </w:pPr>
      <w:r>
        <w:rPr>
          <w:rFonts w:ascii="Times New Roman" w:hAnsi="Times New Roman"/>
          <w:b/>
          <w:sz w:val="24"/>
          <w:szCs w:val="24"/>
          <w:shd w:val="clear" w:color="auto" w:fill="FFFFFF"/>
          <w:lang w:val="en-ID"/>
        </w:rPr>
        <w:t>5.2 Saran</w:t>
      </w:r>
    </w:p>
    <w:p w14:paraId="2D2A0B49" w14:textId="77777777" w:rsidR="00BC4D1F" w:rsidRPr="00BC4D1F" w:rsidRDefault="00BC4D1F" w:rsidP="00BC4D1F">
      <w:pPr>
        <w:shd w:val="clear" w:color="auto" w:fill="FFFFFF"/>
        <w:spacing w:after="0" w:line="240" w:lineRule="auto"/>
        <w:ind w:firstLine="720"/>
        <w:jc w:val="both"/>
        <w:rPr>
          <w:rFonts w:ascii="Times New Roman" w:hAnsi="Times New Roman"/>
          <w:bCs/>
          <w:sz w:val="24"/>
          <w:szCs w:val="24"/>
          <w:shd w:val="clear" w:color="auto" w:fill="FFFFFF"/>
          <w:lang w:val="en-ID"/>
        </w:rPr>
      </w:pPr>
      <w:r w:rsidRPr="00BC4D1F">
        <w:rPr>
          <w:rFonts w:ascii="Times New Roman" w:hAnsi="Times New Roman"/>
          <w:bCs/>
          <w:sz w:val="24"/>
          <w:szCs w:val="24"/>
          <w:shd w:val="clear" w:color="auto" w:fill="FFFFFF"/>
          <w:lang w:val="en-ID"/>
        </w:rPr>
        <w:t xml:space="preserve">Berdasarkan kesimpulan yang telah dipaparkan, maka yang menjadi saran dalam penelitian ini diharapkan kedepannya guru sebagai pendidik mampu </w:t>
      </w:r>
      <w:r w:rsidRPr="00BC4D1F">
        <w:rPr>
          <w:rFonts w:ascii="Times New Roman" w:hAnsi="Times New Roman"/>
          <w:bCs/>
          <w:sz w:val="24"/>
          <w:szCs w:val="24"/>
          <w:shd w:val="clear" w:color="auto" w:fill="FFFFFF"/>
          <w:lang w:val="en-ID"/>
        </w:rPr>
        <w:lastRenderedPageBreak/>
        <w:t>meningkatkan kecerdasan emosional dan spiritualnya sehingga dapat mendorong siswa untuk lebih berkarakter Pelajar Pancasila, karena sekolah telah memiliki program serta budaya sekolah yang menunjang hal tersebut. Program peningkatan kecerdasan emosional dan spiritual (ESQ Program) harus dilaksanakan secara rutin setidaknya setiap 6 bulan sekali.</w:t>
      </w:r>
    </w:p>
    <w:p w14:paraId="05C58BBC" w14:textId="77777777" w:rsidR="00BC4D1F" w:rsidRPr="00BC4D1F" w:rsidRDefault="00BC4D1F" w:rsidP="000D575E">
      <w:pPr>
        <w:shd w:val="clear" w:color="auto" w:fill="FFFFFF"/>
        <w:spacing w:after="0" w:line="240" w:lineRule="auto"/>
        <w:jc w:val="both"/>
        <w:rPr>
          <w:rFonts w:ascii="Times New Roman" w:hAnsi="Times New Roman"/>
          <w:bCs/>
          <w:sz w:val="24"/>
          <w:szCs w:val="24"/>
          <w:shd w:val="clear" w:color="auto" w:fill="FFFFFF"/>
          <w:lang w:val="en-ID"/>
        </w:rPr>
      </w:pPr>
    </w:p>
    <w:p w14:paraId="3C724FEF" w14:textId="08714F35" w:rsidR="00C077FA" w:rsidRPr="00BC4D1F" w:rsidRDefault="00C077FA" w:rsidP="00C077FA">
      <w:pPr>
        <w:shd w:val="clear" w:color="auto" w:fill="FFFFFF"/>
        <w:spacing w:after="0" w:line="240" w:lineRule="auto"/>
        <w:ind w:left="360"/>
        <w:jc w:val="both"/>
        <w:rPr>
          <w:rFonts w:ascii="Times New Roman" w:hAnsi="Times New Roman"/>
          <w:bCs/>
          <w:sz w:val="24"/>
          <w:szCs w:val="24"/>
          <w:shd w:val="clear" w:color="auto" w:fill="FFFFFF"/>
          <w:lang w:val="en-ID"/>
        </w:rPr>
      </w:pPr>
    </w:p>
    <w:p w14:paraId="7DF84D63" w14:textId="77777777" w:rsidR="00C077FA" w:rsidRPr="00C077FA" w:rsidRDefault="00C077FA" w:rsidP="00C077FA">
      <w:pPr>
        <w:shd w:val="clear" w:color="auto" w:fill="FFFFFF"/>
        <w:spacing w:after="0" w:line="240" w:lineRule="auto"/>
        <w:ind w:left="360"/>
        <w:jc w:val="both"/>
        <w:rPr>
          <w:rFonts w:ascii="Times New Roman" w:hAnsi="Times New Roman"/>
          <w:bCs/>
          <w:sz w:val="24"/>
          <w:szCs w:val="24"/>
          <w:shd w:val="clear" w:color="auto" w:fill="FFFFFF"/>
          <w:lang w:val="en-ID"/>
        </w:rPr>
      </w:pPr>
    </w:p>
    <w:p w14:paraId="090A37C5" w14:textId="5F3E77F8" w:rsidR="00C03175" w:rsidRDefault="00C03175" w:rsidP="00C03175">
      <w:pPr>
        <w:spacing w:line="240" w:lineRule="auto"/>
        <w:jc w:val="center"/>
        <w:rPr>
          <w:rFonts w:ascii="Times New Roman" w:hAnsi="Times New Roman" w:cs="Times New Roman"/>
          <w:b/>
          <w:color w:val="000000" w:themeColor="text1"/>
          <w:sz w:val="28"/>
        </w:rPr>
      </w:pPr>
      <w:r w:rsidRPr="00453A2D">
        <w:rPr>
          <w:rFonts w:ascii="Times New Roman" w:hAnsi="Times New Roman" w:cs="Times New Roman"/>
          <w:b/>
          <w:color w:val="000000" w:themeColor="text1"/>
          <w:sz w:val="28"/>
        </w:rPr>
        <w:t>DAFTAR PUSTAKA</w:t>
      </w:r>
    </w:p>
    <w:p w14:paraId="51F56145"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Aan Komariah dan Cepi Triatna. (2010). Visionary Leadership; Menuju Sekolah Efektif, Bumi Aksara, Jakarta.</w:t>
      </w:r>
    </w:p>
    <w:p w14:paraId="4DA18116" w14:textId="77777777" w:rsidR="00883471" w:rsidRPr="00883471" w:rsidRDefault="00883471" w:rsidP="00883471">
      <w:pPr>
        <w:spacing w:before="240" w:after="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Adisusilo, Sutarjo, (2012), Pembelajaran Nilai-Karakter, PT. Raja Grafindo Persada, Jakarta.</w:t>
      </w:r>
    </w:p>
    <w:p w14:paraId="47E20DD8" w14:textId="77777777" w:rsidR="00883471" w:rsidRPr="00883471" w:rsidRDefault="00883471" w:rsidP="00883471">
      <w:pPr>
        <w:spacing w:before="240" w:after="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Agency, B. &amp; Tridhonanto, A. (2009), Melejitkan Kecerdasan Emosi Buah Hati, Elex Media Komputindo, Jakarta.</w:t>
      </w:r>
    </w:p>
    <w:p w14:paraId="463A040A" w14:textId="77777777" w:rsidR="00883471" w:rsidRPr="00883471" w:rsidRDefault="00883471" w:rsidP="00883471">
      <w:pPr>
        <w:spacing w:before="240" w:after="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Agus Nggermanto, (2015), Melejitkan IQ, EQ, dan SQ Kecerdasan Quantum, Nuansa Cendekia, Bandung.</w:t>
      </w:r>
    </w:p>
    <w:p w14:paraId="3AB9D50A" w14:textId="77777777" w:rsidR="00883471" w:rsidRPr="00883471" w:rsidRDefault="00883471" w:rsidP="00883471">
      <w:pPr>
        <w:spacing w:before="240" w:after="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Agus Wibowo, (2013), Pendidikan Karakter di Perguruan Tinggi, Pustaka Pelajar, Yogyakarta.</w:t>
      </w:r>
    </w:p>
    <w:p w14:paraId="062EBF92"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Ahmad, Susanto, (2016), Teori Belajar &amp; Pembelajaran di Sekolah Dasar, Prenadamedia Group, Jakarta.</w:t>
      </w:r>
    </w:p>
    <w:p w14:paraId="4A77FCD6"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Amaryllia Puspasari, (2009), Emosional Intelligence Parenting: Mengukur Emosional Intelligence Anak dan Membentuk Pola Asuh Berdasarkan Emosional Intelligence Parenting, Elex Media Komputindo, Jakarta.</w:t>
      </w:r>
    </w:p>
    <w:p w14:paraId="782B6B71" w14:textId="77777777" w:rsidR="00883471" w:rsidRPr="00883471" w:rsidRDefault="00883471" w:rsidP="00883471">
      <w:pPr>
        <w:spacing w:before="240" w:after="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Anas Salahudin, Irwanto Alkrienciehie, (2013), Pendidikan Karakter, CV Pustaka Setia, Bandung.</w:t>
      </w:r>
    </w:p>
    <w:p w14:paraId="34C5B5C1" w14:textId="77777777" w:rsidR="00883471" w:rsidRPr="00883471" w:rsidRDefault="00883471" w:rsidP="00883471">
      <w:pPr>
        <w:spacing w:before="240" w:after="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 xml:space="preserve">Asmani, Jamal Ma’mur, (2011), Buku Panduan Internalisasi Pendidikan Karakter di Sekolah, Diva Press, Jogjakarta. </w:t>
      </w:r>
    </w:p>
    <w:p w14:paraId="1FDA6F94"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Azwar, S. (2016), Sikap Manusia Teori dan Pengukurannya, Pustaka Pelajar, Yogyakarta.</w:t>
      </w:r>
    </w:p>
    <w:p w14:paraId="19F738AA" w14:textId="77777777" w:rsidR="00883471" w:rsidRPr="00883471" w:rsidRDefault="00883471" w:rsidP="00883471">
      <w:pPr>
        <w:spacing w:before="240" w:after="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Azzet Akhmad Muhaimin, (2014), Pendidikan Yang Membebaskan, Ar Ruzz Media, Jogjakarta.</w:t>
      </w:r>
    </w:p>
    <w:p w14:paraId="3C459891" w14:textId="77777777" w:rsidR="00883471" w:rsidRPr="00883471" w:rsidRDefault="00883471" w:rsidP="00883471">
      <w:pPr>
        <w:spacing w:before="240" w:after="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Bambang Q-Anees &amp; Adang Hambali, (2009), Pendidikan Karakter Berbasis Al-Quran, Siombisa Rekatama Media, Bandung.</w:t>
      </w:r>
    </w:p>
    <w:p w14:paraId="54FABF1A" w14:textId="77777777" w:rsidR="00883471" w:rsidRPr="00883471" w:rsidRDefault="00883471" w:rsidP="00883471">
      <w:pPr>
        <w:spacing w:before="240" w:after="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lastRenderedPageBreak/>
        <w:t>Barnawi &amp; Arifin, M. (2012), Strategi Dan Kebijakan Pembelajaran Pendidikan Karakter, Ar-Ruzz Media, Jogjakarta.</w:t>
      </w:r>
    </w:p>
    <w:p w14:paraId="32822CC7"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Budi Wibowo &amp; Sudarmini, Satrio, (2018), Manajemen Pendidikan, Penerbit ANDI, Yogyakarta.</w:t>
      </w:r>
    </w:p>
    <w:p w14:paraId="46FC8A16"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 xml:space="preserve">Danar Zohar &amp; Ian Marshall, </w:t>
      </w:r>
      <w:r w:rsidRPr="00883471">
        <w:rPr>
          <w:rFonts w:ascii="Times New Roman" w:eastAsia="Calibri" w:hAnsi="Times New Roman" w:cs="Times New Roman"/>
          <w:sz w:val="24"/>
          <w:szCs w:val="24"/>
        </w:rPr>
        <w:t>(2007), Kecerdasan Spiritual (SQ) Memanfaatkan Kecerdasan Spiritual Dalam Berpikir Integralistik dan Holistik Untuk Memaknai Kehidupan, Mizan, Bandung.</w:t>
      </w:r>
    </w:p>
    <w:p w14:paraId="614A45E2"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Danar Zohar &amp; Ian Marshall, (2017), SQ; Spiritual Intelligence-The Ultimate i - telligence terj. Rahmani astuti, dkk, SQ: Kecerdasan spiritual, Mizan, Bandung, cet IX.</w:t>
      </w:r>
    </w:p>
    <w:p w14:paraId="7967CB69" w14:textId="77777777" w:rsidR="00883471" w:rsidRPr="00883471" w:rsidRDefault="00883471" w:rsidP="00883471">
      <w:pPr>
        <w:spacing w:before="240" w:after="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Dwi Sunar P. (2010), Edisi Lengkap Tes IQ, EQ, SQ, Flashbooks, Jogjakarta.</w:t>
      </w:r>
    </w:p>
    <w:p w14:paraId="1DF372F5"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Firmansyah, Hilman &amp; Syamsudin, Acep, (2016), Organisasi dan Manajemen Bisnis, Ombak, Yogyakarta.</w:t>
      </w:r>
    </w:p>
    <w:p w14:paraId="1F8DE591" w14:textId="77777777" w:rsidR="00883471" w:rsidRPr="00883471" w:rsidRDefault="00883471" w:rsidP="00883471">
      <w:pPr>
        <w:spacing w:before="240" w:after="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Fitri, Agus Zaenul, (2012), Pendidikan Karakter berbasis Nilai dan Etika di Sekolah, Ar – Ruzz Media, Jogjakarta.</w:t>
      </w:r>
    </w:p>
    <w:p w14:paraId="21ACA6DF" w14:textId="77777777" w:rsidR="00883471" w:rsidRPr="00883471" w:rsidRDefault="00883471" w:rsidP="00883471">
      <w:pPr>
        <w:spacing w:before="240" w:after="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Goleman, Daniel, (2015), Emotional Intelligence, alih bahasa T. Hermaya, PT Gramedia Pustaka Utama, Jakarta.</w:t>
      </w:r>
    </w:p>
    <w:p w14:paraId="778A7F84" w14:textId="77777777" w:rsidR="00883471" w:rsidRPr="00883471" w:rsidRDefault="00883471" w:rsidP="00883471">
      <w:pPr>
        <w:spacing w:before="240" w:after="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Goleman, Daniel, (2009), Kecerdasan Emosional: Mengapa EI lebih penting daripada IQ, PT. Gramedia Pustaka Utama, Jakarta.</w:t>
      </w:r>
    </w:p>
    <w:p w14:paraId="174AE83C" w14:textId="77777777" w:rsidR="00883471" w:rsidRPr="00883471" w:rsidRDefault="00883471" w:rsidP="00883471">
      <w:pPr>
        <w:spacing w:before="240" w:after="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Hasan, Said, Hamid, dkk. 2010, Pengembangan Pendidikan Budaya dan Karakter Bangsa. Bahan Pelatihan Penguatan Metodologi Pembelajaran Berdasarkan nilai Budaya untuk Membentuk Daya Saing dan Karakter Bangsa, Puskur Balitbang Kemendiknas, Jakarta.</w:t>
      </w:r>
    </w:p>
    <w:p w14:paraId="2FBC1440"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Hasibuan, Malayu SP. (2014), Manajemen Sumber Daya Manusia, Cetakan keempatbelas, Penerbit Bumi Aksara, Jakarta.</w:t>
      </w:r>
    </w:p>
    <w:p w14:paraId="5D61958B" w14:textId="77777777" w:rsidR="00883471" w:rsidRPr="00883471" w:rsidRDefault="00883471" w:rsidP="00883471">
      <w:pPr>
        <w:spacing w:before="240" w:after="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Indrawan, Rully &amp; Poppy Yaniawati, (2016), Metodologi Penelitian, Refika Aditama, Bandung.</w:t>
      </w:r>
    </w:p>
    <w:p w14:paraId="03B2DB7A" w14:textId="77777777" w:rsidR="00883471" w:rsidRPr="00883471" w:rsidRDefault="00883471" w:rsidP="00883471">
      <w:pPr>
        <w:spacing w:before="240" w:after="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rPr>
        <w:t>K. Cooper, Robert., dan Sawaf, Ayman, (2009), Executive EQ Kecerdasan Emosional dalam Kepemimpinan dan Organisasi. Alih Bahasa: Alex Tri Kantjono Widodo, PT. Gramedia Pustaka Utama, Jakarta.</w:t>
      </w:r>
    </w:p>
    <w:p w14:paraId="7F9A92F6"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Lickona, Thomas, (2012), Mendidik Untuk Membentuk Karakter: Bagaimana Sekolah dapat Memberikan Pendidikan Sikap Hormat dan Bertanggung Jawab, Penerjemah: Juma Abdu Wamaungo, Bumi Aksara, Jakarta.</w:t>
      </w:r>
    </w:p>
    <w:p w14:paraId="6804D7AF" w14:textId="77777777" w:rsidR="00883471" w:rsidRPr="00883471" w:rsidRDefault="00883471" w:rsidP="00883471">
      <w:pPr>
        <w:spacing w:before="240" w:after="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Mulyasa, (2011), Menjadi Guru Profesional, Remaja Rosdakarya, Bandung.</w:t>
      </w:r>
    </w:p>
    <w:p w14:paraId="1CD33935" w14:textId="77777777" w:rsidR="00883471" w:rsidRPr="00883471" w:rsidRDefault="00883471" w:rsidP="00883471">
      <w:pPr>
        <w:spacing w:before="240" w:after="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lastRenderedPageBreak/>
        <w:t>Mulyasa, (2012), Manajemen Pendidikan Karakter, PT. Bumi Aksara, Jakarta.</w:t>
      </w:r>
    </w:p>
    <w:p w14:paraId="6E46578E" w14:textId="77777777" w:rsidR="00883471" w:rsidRPr="00883471" w:rsidRDefault="00883471" w:rsidP="00883471">
      <w:pPr>
        <w:spacing w:before="240" w:after="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Mangkunegara, A.A. Anwar Prabu, (2013), Manajemen Sumber Daya Manusia Perusahaan, PT. Remaja Rosda Karya, Bandung.</w:t>
      </w:r>
    </w:p>
    <w:p w14:paraId="1B99D05C" w14:textId="77777777" w:rsidR="00883471" w:rsidRPr="00883471" w:rsidRDefault="00883471" w:rsidP="00883471">
      <w:pPr>
        <w:spacing w:before="240" w:after="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Najib, dkk, (2016), Manajemen Strategi Pendidikan Karakter bagi Anak Usia Dini, Gavamedia, Yogyakarta.</w:t>
      </w:r>
    </w:p>
    <w:p w14:paraId="76DB10F1"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Notoatmodjo, Soekidjo, (2012), Metodologi Penelitian Kesehatan. Rineka Cipta, Jakarta.</w:t>
      </w:r>
    </w:p>
    <w:p w14:paraId="4D25DE3E"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Paul Suparno, (2007), Konsep Inteligensi Ganda dan Aplikasinya di Sekolah: Cara Menerapkan Konsep Multiple Intelligences Howard Gardner, Kanisius, Yogyakarta.</w:t>
      </w:r>
    </w:p>
    <w:p w14:paraId="40CBD18E"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Peraturan Presiden No.87 Tahun 2017</w:t>
      </w:r>
    </w:p>
    <w:p w14:paraId="6633170A"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rPr>
      </w:pPr>
      <w:r w:rsidRPr="00883471">
        <w:rPr>
          <w:rFonts w:ascii="Times New Roman" w:eastAsia="Calibri" w:hAnsi="Times New Roman" w:cs="Times New Roman"/>
          <w:sz w:val="24"/>
          <w:szCs w:val="24"/>
        </w:rPr>
        <w:t>Peraturan Pemerintah Republik Indonesia No. 19 Tahun 2005.</w:t>
      </w:r>
    </w:p>
    <w:p w14:paraId="5107CE65"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rPr>
      </w:pPr>
      <w:r w:rsidRPr="00883471">
        <w:rPr>
          <w:rFonts w:ascii="Times New Roman" w:eastAsia="Calibri" w:hAnsi="Times New Roman" w:cs="Times New Roman"/>
          <w:sz w:val="24"/>
          <w:szCs w:val="24"/>
        </w:rPr>
        <w:t xml:space="preserve">Permendiknas No.16 Tahun 2007. </w:t>
      </w:r>
    </w:p>
    <w:p w14:paraId="3385EAE2"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rPr>
      </w:pPr>
      <w:r w:rsidRPr="00883471">
        <w:rPr>
          <w:rFonts w:ascii="Times New Roman" w:eastAsia="Calibri" w:hAnsi="Times New Roman" w:cs="Times New Roman"/>
          <w:sz w:val="24"/>
          <w:szCs w:val="24"/>
          <w:lang w:val="en-ID"/>
        </w:rPr>
        <w:t>Peraturan Menteri Pendidikan dan Kebudayaan Nomor 22 Tahun 2020.</w:t>
      </w:r>
    </w:p>
    <w:p w14:paraId="3390B30C"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rPr>
      </w:pPr>
      <w:r w:rsidRPr="00883471">
        <w:rPr>
          <w:rFonts w:ascii="Times New Roman" w:eastAsia="Calibri" w:hAnsi="Times New Roman" w:cs="Times New Roman"/>
          <w:sz w:val="24"/>
          <w:szCs w:val="24"/>
        </w:rPr>
        <w:t>Robbin &amp; Judge, (2015), Perilaku Organisasi Edisi 16, Salemba Empat, Jakarta.</w:t>
      </w:r>
    </w:p>
    <w:p w14:paraId="5131B01F"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Robbins, Stephen P. &amp; Timothy A. Judge. (2016), Perilaku Organisasi Edisi 16, Salemba Empat, Jakarta.</w:t>
      </w:r>
    </w:p>
    <w:p w14:paraId="7A3E6A27" w14:textId="77777777" w:rsidR="00883471" w:rsidRPr="00883471" w:rsidRDefault="00883471" w:rsidP="00883471">
      <w:pPr>
        <w:spacing w:before="240" w:after="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Saefulah, (2012), Psikologi Perkembangn dan Pendidikan, CV Pustaka Setia, Bandung.</w:t>
      </w:r>
    </w:p>
    <w:p w14:paraId="477B52A7" w14:textId="77777777" w:rsidR="00883471" w:rsidRPr="00883471" w:rsidRDefault="00883471" w:rsidP="00883471">
      <w:pPr>
        <w:spacing w:before="240" w:after="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Samani, Muchlas, Hariyanto, (2012), Pendidikan Karakter, PT Remaja Rosdakarya, Bandung.</w:t>
      </w:r>
    </w:p>
    <w:p w14:paraId="611EAD81"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Shapiro, Lawrence E. (2003). Mengajarkan Emotional Intelligence Pada Anak, PT Gramedia Pustaka Utama, Jakarta.</w:t>
      </w:r>
    </w:p>
    <w:p w14:paraId="70F309B9"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 xml:space="preserve">Sinambela, Lijan Poltak, (2019), Manajemen Sumber Daya Manusia, Bumi Aksara, Jakarta. </w:t>
      </w:r>
    </w:p>
    <w:p w14:paraId="36C8F292" w14:textId="77777777" w:rsidR="00883471" w:rsidRPr="00883471" w:rsidRDefault="00883471" w:rsidP="00883471">
      <w:pPr>
        <w:spacing w:before="240" w:after="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Sugiyono, (2016), Metode Penelitian Kuantitatif, Kualitatif dan R&amp;D, PT Alfabet, Bandung.</w:t>
      </w:r>
    </w:p>
    <w:p w14:paraId="560EA853"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Suharsaputra, Uhar, (2010), Administrasi Pendidikan, Refika Aditama, Bandung.</w:t>
      </w:r>
    </w:p>
    <w:p w14:paraId="0B5C5777"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Sukarna, (2011), Dasar-Dasar Manajemen, Mandar Maju, Bandung.</w:t>
      </w:r>
    </w:p>
    <w:p w14:paraId="70942580"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rPr>
        <w:lastRenderedPageBreak/>
        <w:t xml:space="preserve">Supanto, Fajar, (2019), </w:t>
      </w:r>
      <w:r w:rsidRPr="00883471">
        <w:rPr>
          <w:rFonts w:ascii="Times New Roman" w:eastAsia="Calibri" w:hAnsi="Times New Roman" w:cs="Times New Roman"/>
          <w:sz w:val="24"/>
          <w:szCs w:val="24"/>
          <w:lang w:val="en-ID"/>
        </w:rPr>
        <w:t>Manajemen Strategi Organisasi Publik dan Privat, Penerbit Empat Dua Media, Malang.</w:t>
      </w:r>
    </w:p>
    <w:p w14:paraId="7E6FA552"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Thoha. M, (2014), Prilaku Organisasi Konsep Dasar dan Aplikasinya, Raja Grafindo Persada, Jakarta.</w:t>
      </w:r>
    </w:p>
    <w:p w14:paraId="1C262484" w14:textId="77777777" w:rsidR="00883471" w:rsidRPr="00883471" w:rsidRDefault="00883471" w:rsidP="00883471">
      <w:pPr>
        <w:spacing w:before="240" w:after="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Thomas Lickona, (2012), Educating for Character: Mendidik untk Membentuk Karakter, terj. Juma Wadu Wamaungu dan Editor Uyu Wahyuddin dan Suryani, Bumi Aksara, Jakarta.</w:t>
      </w:r>
    </w:p>
    <w:p w14:paraId="7E539AD1"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rPr>
      </w:pPr>
      <w:r w:rsidRPr="00883471">
        <w:rPr>
          <w:rFonts w:ascii="Times New Roman" w:eastAsia="Calibri" w:hAnsi="Times New Roman" w:cs="Times New Roman"/>
          <w:sz w:val="24"/>
          <w:szCs w:val="24"/>
        </w:rPr>
        <w:t>Undang-Undang No. 14 Tahun 2005.</w:t>
      </w:r>
    </w:p>
    <w:p w14:paraId="68672CF9"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rPr>
      </w:pPr>
      <w:r w:rsidRPr="00883471">
        <w:rPr>
          <w:rFonts w:ascii="Times New Roman" w:eastAsia="Calibri" w:hAnsi="Times New Roman" w:cs="Times New Roman"/>
          <w:sz w:val="24"/>
          <w:szCs w:val="24"/>
        </w:rPr>
        <w:t>Undang-Undang No. 2 Tahun 2003.</w:t>
      </w:r>
    </w:p>
    <w:p w14:paraId="59353FC5"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rPr>
      </w:pPr>
      <w:r w:rsidRPr="00883471">
        <w:rPr>
          <w:rFonts w:ascii="Times New Roman" w:eastAsia="Calibri" w:hAnsi="Times New Roman" w:cs="Times New Roman"/>
          <w:sz w:val="24"/>
          <w:szCs w:val="24"/>
        </w:rPr>
        <w:t>Undang-Undang Sistem Pendidikan Nasional No. 20 Tahun 2003.</w:t>
      </w:r>
    </w:p>
    <w:p w14:paraId="6ADC574F" w14:textId="77777777" w:rsidR="00883471" w:rsidRPr="00883471" w:rsidRDefault="00883471" w:rsidP="00883471">
      <w:pPr>
        <w:spacing w:before="240" w:after="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Wahyudi Siswanto, (2010), Membentuk Kecerdasan Spiritual Anak Pedoman Penting Bagi Orang Tua Dalam Mendidik Anak, Amzah, Jakarta.</w:t>
      </w:r>
    </w:p>
    <w:p w14:paraId="220E5D60"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Wahyuni Ismail, (2013), Differensiasi Emotional Quetiont pada Pelajar Cet. I, Alauddin Press, Makassar.</w:t>
      </w:r>
    </w:p>
    <w:p w14:paraId="1C20E01A"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rPr>
        <w:t xml:space="preserve">Zuhdi, Darmiyati, (2011), Pendidikan Karakter, UNY Pres, Yogyakarta. </w:t>
      </w:r>
    </w:p>
    <w:p w14:paraId="34421013"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Zamroni, (2011), Pendidikan Demokrasi pada Masyarakat Multikultural, Gavin Kalam Utama, Yogyakarta.</w:t>
      </w:r>
    </w:p>
    <w:p w14:paraId="656F7F71" w14:textId="77777777" w:rsidR="00883471" w:rsidRPr="00883471" w:rsidRDefault="00883471" w:rsidP="00883471">
      <w:pPr>
        <w:spacing w:before="240" w:after="16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Zamroni, (2013), Pendidikan Demokrasi, Ombak, Yogyakarta.</w:t>
      </w:r>
    </w:p>
    <w:p w14:paraId="5B80F310" w14:textId="3BE238A1" w:rsidR="00926636" w:rsidRPr="00BC4D1F" w:rsidRDefault="00883471" w:rsidP="00BC4D1F">
      <w:pPr>
        <w:spacing w:before="240" w:after="0" w:line="240" w:lineRule="auto"/>
        <w:ind w:left="709" w:hanging="709"/>
        <w:jc w:val="both"/>
        <w:rPr>
          <w:rFonts w:ascii="Times New Roman" w:eastAsia="Calibri" w:hAnsi="Times New Roman" w:cs="Times New Roman"/>
          <w:sz w:val="24"/>
          <w:szCs w:val="24"/>
          <w:lang w:val="en-ID"/>
        </w:rPr>
      </w:pPr>
      <w:r w:rsidRPr="00883471">
        <w:rPr>
          <w:rFonts w:ascii="Times New Roman" w:eastAsia="Calibri" w:hAnsi="Times New Roman" w:cs="Times New Roman"/>
          <w:sz w:val="24"/>
          <w:szCs w:val="24"/>
          <w:lang w:val="en-ID"/>
        </w:rPr>
        <w:t>Zubaedi, (2011), Desain Pendidikan Karakter: Konsepsi dan Aplikasinya Dalam Lembaga Pendidikan, Kencana Prenada Media Group, Jakarta.</w:t>
      </w:r>
    </w:p>
    <w:p w14:paraId="7CF9866C" w14:textId="77777777" w:rsidR="00816A19" w:rsidRPr="002425E0" w:rsidRDefault="00816A19" w:rsidP="002425E0">
      <w:pPr>
        <w:pStyle w:val="NormalWeb"/>
        <w:spacing w:before="0" w:beforeAutospacing="0" w:after="0" w:afterAutospacing="0"/>
        <w:contextualSpacing/>
        <w:jc w:val="both"/>
      </w:pPr>
      <w:r w:rsidRPr="002425E0">
        <w:tab/>
      </w:r>
    </w:p>
    <w:sectPr w:rsidR="00816A19" w:rsidRPr="002425E0" w:rsidSect="00273CC5">
      <w:footerReference w:type="default" r:id="rId10"/>
      <w:footerReference w:type="first" r:id="rId11"/>
      <w:pgSz w:w="11909" w:h="16834" w:code="9"/>
      <w:pgMar w:top="2268" w:right="2268"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0C623" w14:textId="77777777" w:rsidR="00497E93" w:rsidRDefault="00497E93" w:rsidP="000A2A5B">
      <w:pPr>
        <w:spacing w:after="0" w:line="240" w:lineRule="auto"/>
      </w:pPr>
      <w:r>
        <w:separator/>
      </w:r>
    </w:p>
  </w:endnote>
  <w:endnote w:type="continuationSeparator" w:id="0">
    <w:p w14:paraId="22E7C4AC" w14:textId="77777777" w:rsidR="00497E93" w:rsidRDefault="00497E93" w:rsidP="000A2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7962"/>
      <w:docPartObj>
        <w:docPartGallery w:val="Page Numbers (Bottom of Page)"/>
        <w:docPartUnique/>
      </w:docPartObj>
    </w:sdtPr>
    <w:sdtEndPr/>
    <w:sdtContent>
      <w:p w14:paraId="04008DC8" w14:textId="7E5671A0" w:rsidR="00781398" w:rsidRDefault="00781398">
        <w:pPr>
          <w:pStyle w:val="Footer"/>
          <w:jc w:val="right"/>
        </w:pPr>
        <w:r>
          <w:fldChar w:fldCharType="begin"/>
        </w:r>
        <w:r>
          <w:instrText xml:space="preserve"> PAGE   \* MERGEFORMAT </w:instrText>
        </w:r>
        <w:r>
          <w:fldChar w:fldCharType="separate"/>
        </w:r>
        <w:r w:rsidR="00947025">
          <w:rPr>
            <w:noProof/>
          </w:rPr>
          <w:t>18</w:t>
        </w:r>
        <w:r>
          <w:rPr>
            <w:noProof/>
          </w:rPr>
          <w:fldChar w:fldCharType="end"/>
        </w:r>
      </w:p>
    </w:sdtContent>
  </w:sdt>
  <w:p w14:paraId="244BD579" w14:textId="77777777" w:rsidR="00781398" w:rsidRDefault="007813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7961"/>
      <w:docPartObj>
        <w:docPartGallery w:val="Page Numbers (Bottom of Page)"/>
        <w:docPartUnique/>
      </w:docPartObj>
    </w:sdtPr>
    <w:sdtEndPr/>
    <w:sdtContent>
      <w:p w14:paraId="74771B6B" w14:textId="1EE911A4" w:rsidR="00781398" w:rsidRDefault="00781398">
        <w:pPr>
          <w:pStyle w:val="Footer"/>
          <w:jc w:val="right"/>
        </w:pPr>
        <w:r>
          <w:fldChar w:fldCharType="begin"/>
        </w:r>
        <w:r>
          <w:instrText xml:space="preserve"> PAGE   \* MERGEFORMAT </w:instrText>
        </w:r>
        <w:r>
          <w:fldChar w:fldCharType="separate"/>
        </w:r>
        <w:r w:rsidR="00947025">
          <w:rPr>
            <w:noProof/>
          </w:rPr>
          <w:t>6</w:t>
        </w:r>
        <w:r>
          <w:rPr>
            <w:noProof/>
          </w:rPr>
          <w:fldChar w:fldCharType="end"/>
        </w:r>
      </w:p>
    </w:sdtContent>
  </w:sdt>
  <w:p w14:paraId="1863CAE4" w14:textId="77777777" w:rsidR="00781398" w:rsidRDefault="00781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52072" w14:textId="77777777" w:rsidR="00497E93" w:rsidRDefault="00497E93" w:rsidP="000A2A5B">
      <w:pPr>
        <w:spacing w:after="0" w:line="240" w:lineRule="auto"/>
      </w:pPr>
      <w:r>
        <w:separator/>
      </w:r>
    </w:p>
  </w:footnote>
  <w:footnote w:type="continuationSeparator" w:id="0">
    <w:p w14:paraId="292C887F" w14:textId="77777777" w:rsidR="00497E93" w:rsidRDefault="00497E93" w:rsidP="000A2A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823"/>
    <w:multiLevelType w:val="hybridMultilevel"/>
    <w:tmpl w:val="0C626B20"/>
    <w:lvl w:ilvl="0" w:tplc="3430A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CA61E3"/>
    <w:multiLevelType w:val="hybridMultilevel"/>
    <w:tmpl w:val="28D254B6"/>
    <w:lvl w:ilvl="0" w:tplc="315625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07E7E"/>
    <w:multiLevelType w:val="hybridMultilevel"/>
    <w:tmpl w:val="214A5B1A"/>
    <w:lvl w:ilvl="0" w:tplc="58B8FDC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19129A"/>
    <w:multiLevelType w:val="multilevel"/>
    <w:tmpl w:val="8DD81D1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003550"/>
    <w:multiLevelType w:val="multilevel"/>
    <w:tmpl w:val="17C40A7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327E28"/>
    <w:multiLevelType w:val="multilevel"/>
    <w:tmpl w:val="23EC59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D20E66"/>
    <w:multiLevelType w:val="hybridMultilevel"/>
    <w:tmpl w:val="296EBA3C"/>
    <w:lvl w:ilvl="0" w:tplc="04090019">
      <w:start w:val="1"/>
      <w:numFmt w:val="lowerLetter"/>
      <w:lvlText w:val="%1."/>
      <w:lvlJc w:val="left"/>
      <w:pPr>
        <w:ind w:left="360" w:hanging="360"/>
      </w:pPr>
    </w:lvl>
    <w:lvl w:ilvl="1" w:tplc="04090019">
      <w:start w:val="1"/>
      <w:numFmt w:val="lowerLetter"/>
      <w:lvlText w:val="%2."/>
      <w:lvlJc w:val="left"/>
      <w:pPr>
        <w:ind w:left="1070" w:hanging="360"/>
      </w:pPr>
    </w:lvl>
    <w:lvl w:ilvl="2" w:tplc="873A4108">
      <w:start w:val="1"/>
      <w:numFmt w:val="decimal"/>
      <w:lvlText w:val="%3."/>
      <w:lvlJc w:val="left"/>
      <w:pPr>
        <w:ind w:left="928" w:hanging="360"/>
      </w:pPr>
      <w:rPr>
        <w:rFonts w:hint="default"/>
      </w:rPr>
    </w:lvl>
    <w:lvl w:ilvl="3" w:tplc="D1A2BFE8">
      <w:start w:val="1"/>
      <w:numFmt w:val="decimal"/>
      <w:lvlText w:val="(%4)"/>
      <w:lvlJc w:val="left"/>
      <w:pPr>
        <w:ind w:left="2880" w:hanging="360"/>
      </w:pPr>
      <w:rPr>
        <w:rFonts w:hint="default"/>
      </w:rPr>
    </w:lvl>
    <w:lvl w:ilvl="4" w:tplc="C7ACB446">
      <w:start w:val="1"/>
      <w:numFmt w:val="lowerLetter"/>
      <w:lvlText w:val="%5)"/>
      <w:lvlJc w:val="left"/>
      <w:pPr>
        <w:ind w:left="3600" w:hanging="360"/>
      </w:pPr>
      <w:rPr>
        <w:rFonts w:hint="default"/>
      </w:rPr>
    </w:lvl>
    <w:lvl w:ilvl="5" w:tplc="3996B866">
      <w:start w:val="1"/>
      <w:numFmt w:val="decimal"/>
      <w:lvlText w:val="%6)"/>
      <w:lvlJc w:val="left"/>
      <w:pPr>
        <w:ind w:left="36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A371A9"/>
    <w:multiLevelType w:val="hybridMultilevel"/>
    <w:tmpl w:val="4F562004"/>
    <w:lvl w:ilvl="0" w:tplc="E0A83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6B71E4"/>
    <w:multiLevelType w:val="hybridMultilevel"/>
    <w:tmpl w:val="64720572"/>
    <w:lvl w:ilvl="0" w:tplc="FE1635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BF5A87"/>
    <w:multiLevelType w:val="hybridMultilevel"/>
    <w:tmpl w:val="5D4E0FC2"/>
    <w:lvl w:ilvl="0" w:tplc="15E08FE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nsid w:val="25D9380D"/>
    <w:multiLevelType w:val="hybridMultilevel"/>
    <w:tmpl w:val="4B78B7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16234F2"/>
    <w:multiLevelType w:val="hybridMultilevel"/>
    <w:tmpl w:val="39CA44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8A97BC5"/>
    <w:multiLevelType w:val="hybridMultilevel"/>
    <w:tmpl w:val="D6D0773E"/>
    <w:lvl w:ilvl="0" w:tplc="1966A5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1C39DF"/>
    <w:multiLevelType w:val="hybridMultilevel"/>
    <w:tmpl w:val="1E005816"/>
    <w:lvl w:ilvl="0" w:tplc="005AB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414AE7"/>
    <w:multiLevelType w:val="hybridMultilevel"/>
    <w:tmpl w:val="DE641B38"/>
    <w:lvl w:ilvl="0" w:tplc="800A618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AE44AC"/>
    <w:multiLevelType w:val="multilevel"/>
    <w:tmpl w:val="5D26069C"/>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58A09FA"/>
    <w:multiLevelType w:val="multilevel"/>
    <w:tmpl w:val="3C0AB600"/>
    <w:lvl w:ilvl="0">
      <w:start w:val="1"/>
      <w:numFmt w:val="decimal"/>
      <w:lvlText w:val="%1."/>
      <w:lvlJc w:val="left"/>
      <w:pPr>
        <w:ind w:left="720" w:hanging="360"/>
      </w:pPr>
    </w:lvl>
    <w:lvl w:ilvl="1">
      <w:start w:val="2"/>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nsid w:val="490A4EC0"/>
    <w:multiLevelType w:val="hybridMultilevel"/>
    <w:tmpl w:val="3B80F2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A043B48"/>
    <w:multiLevelType w:val="hybridMultilevel"/>
    <w:tmpl w:val="00C4B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E541FB0"/>
    <w:multiLevelType w:val="hybridMultilevel"/>
    <w:tmpl w:val="93A6D8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EB1329D"/>
    <w:multiLevelType w:val="multilevel"/>
    <w:tmpl w:val="D624A75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14454D1"/>
    <w:multiLevelType w:val="hybridMultilevel"/>
    <w:tmpl w:val="E7C28AC0"/>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57233B1"/>
    <w:multiLevelType w:val="hybridMultilevel"/>
    <w:tmpl w:val="92F419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63F63DF"/>
    <w:multiLevelType w:val="hybridMultilevel"/>
    <w:tmpl w:val="A9884934"/>
    <w:lvl w:ilvl="0" w:tplc="38090019">
      <w:start w:val="1"/>
      <w:numFmt w:val="lowerLetter"/>
      <w:lvlText w:val="%1."/>
      <w:lvlJc w:val="left"/>
      <w:pPr>
        <w:ind w:left="360" w:hanging="360"/>
      </w:pPr>
    </w:lvl>
    <w:lvl w:ilvl="1" w:tplc="38090019">
      <w:start w:val="1"/>
      <w:numFmt w:val="lowerLetter"/>
      <w:lvlText w:val="%2."/>
      <w:lvlJc w:val="left"/>
      <w:pPr>
        <w:ind w:left="360" w:hanging="360"/>
      </w:pPr>
    </w:lvl>
    <w:lvl w:ilvl="2" w:tplc="F2B0CE94">
      <w:start w:val="1"/>
      <w:numFmt w:val="upperLetter"/>
      <w:lvlText w:val="%3."/>
      <w:lvlJc w:val="left"/>
      <w:pPr>
        <w:ind w:left="360" w:hanging="360"/>
      </w:pPr>
      <w:rPr>
        <w:rFonts w:hint="default"/>
      </w:rPr>
    </w:lvl>
    <w:lvl w:ilvl="3" w:tplc="D18432C6">
      <w:start w:val="1"/>
      <w:numFmt w:val="bullet"/>
      <w:lvlText w:val="-"/>
      <w:lvlJc w:val="left"/>
      <w:pPr>
        <w:ind w:left="3589" w:hanging="360"/>
      </w:pPr>
      <w:rPr>
        <w:rFonts w:ascii="Times New Roman" w:eastAsiaTheme="minorHAnsi" w:hAnsi="Times New Roman" w:cs="Times New Roman" w:hint="default"/>
      </w:rPr>
    </w:lvl>
    <w:lvl w:ilvl="4" w:tplc="B70833B0">
      <w:start w:val="3"/>
      <w:numFmt w:val="decimal"/>
      <w:lvlText w:val="%5."/>
      <w:lvlJc w:val="left"/>
      <w:pPr>
        <w:ind w:left="360" w:hanging="360"/>
      </w:pPr>
      <w:rPr>
        <w:rFonts w:hint="default"/>
      </w:rPr>
    </w:lvl>
    <w:lvl w:ilvl="5" w:tplc="3809001B" w:tentative="1">
      <w:start w:val="1"/>
      <w:numFmt w:val="lowerRoman"/>
      <w:lvlText w:val="%6."/>
      <w:lvlJc w:val="right"/>
      <w:pPr>
        <w:ind w:left="5029" w:hanging="180"/>
      </w:pPr>
    </w:lvl>
    <w:lvl w:ilvl="6" w:tplc="3809000F">
      <w:start w:val="1"/>
      <w:numFmt w:val="decimal"/>
      <w:lvlText w:val="%7."/>
      <w:lvlJc w:val="left"/>
      <w:pPr>
        <w:ind w:left="1070"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4">
    <w:nsid w:val="56820182"/>
    <w:multiLevelType w:val="hybridMultilevel"/>
    <w:tmpl w:val="ECA2B98C"/>
    <w:lvl w:ilvl="0" w:tplc="315625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6F5955"/>
    <w:multiLevelType w:val="hybridMultilevel"/>
    <w:tmpl w:val="150829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8823D83"/>
    <w:multiLevelType w:val="multilevel"/>
    <w:tmpl w:val="529CC5F0"/>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A717832"/>
    <w:multiLevelType w:val="multilevel"/>
    <w:tmpl w:val="EE36374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F9433B"/>
    <w:multiLevelType w:val="hybridMultilevel"/>
    <w:tmpl w:val="D224649E"/>
    <w:lvl w:ilvl="0" w:tplc="A46A2452">
      <w:start w:val="1"/>
      <w:numFmt w:val="decimal"/>
      <w:lvlText w:val="(%1)"/>
      <w:lvlJc w:val="left"/>
      <w:pPr>
        <w:ind w:left="1125" w:hanging="405"/>
      </w:pPr>
      <w:rPr>
        <w:rFonts w:eastAsia="Times New Roman"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nsid w:val="5EFB092F"/>
    <w:multiLevelType w:val="hybridMultilevel"/>
    <w:tmpl w:val="F8F69586"/>
    <w:lvl w:ilvl="0" w:tplc="CFFEFD80">
      <w:start w:val="1"/>
      <w:numFmt w:val="lowerLetter"/>
      <w:lvlText w:val="%1."/>
      <w:lvlJc w:val="left"/>
      <w:pPr>
        <w:ind w:left="360" w:hanging="360"/>
      </w:pPr>
      <w:rPr>
        <w:rFonts w:ascii="Times New Roman" w:eastAsia="Calibri" w:hAnsi="Times New Roman" w:cs="Times New Roman"/>
        <w:sz w:val="24"/>
      </w:rPr>
    </w:lvl>
    <w:lvl w:ilvl="1" w:tplc="04090019">
      <w:start w:val="1"/>
      <w:numFmt w:val="lowerLetter"/>
      <w:lvlText w:val="%2."/>
      <w:lvlJc w:val="left"/>
      <w:pPr>
        <w:ind w:left="1070" w:hanging="360"/>
      </w:pPr>
    </w:lvl>
    <w:lvl w:ilvl="2" w:tplc="0409001B">
      <w:start w:val="1"/>
      <w:numFmt w:val="lowerRoman"/>
      <w:lvlText w:val="%3."/>
      <w:lvlJc w:val="right"/>
      <w:pPr>
        <w:ind w:left="2150" w:hanging="180"/>
      </w:pPr>
    </w:lvl>
    <w:lvl w:ilvl="3" w:tplc="0409000F">
      <w:start w:val="1"/>
      <w:numFmt w:val="decimal"/>
      <w:lvlText w:val="%4."/>
      <w:lvlJc w:val="left"/>
      <w:pPr>
        <w:ind w:left="1354" w:hanging="360"/>
      </w:pPr>
    </w:lvl>
    <w:lvl w:ilvl="4" w:tplc="04090019">
      <w:start w:val="1"/>
      <w:numFmt w:val="lowerLetter"/>
      <w:lvlText w:val="%5."/>
      <w:lvlJc w:val="left"/>
      <w:pPr>
        <w:ind w:left="360" w:hanging="360"/>
      </w:pPr>
    </w:lvl>
    <w:lvl w:ilvl="5" w:tplc="0409001B">
      <w:start w:val="1"/>
      <w:numFmt w:val="lowerRoman"/>
      <w:lvlText w:val="%6."/>
      <w:lvlJc w:val="right"/>
      <w:pPr>
        <w:ind w:left="4310" w:hanging="180"/>
      </w:pPr>
    </w:lvl>
    <w:lvl w:ilvl="6" w:tplc="93FE04F0">
      <w:start w:val="1"/>
      <w:numFmt w:val="decimal"/>
      <w:lvlText w:val="%7."/>
      <w:lvlJc w:val="left"/>
      <w:pPr>
        <w:ind w:left="135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090019">
      <w:start w:val="1"/>
      <w:numFmt w:val="lowerLetter"/>
      <w:lvlText w:val="%8."/>
      <w:lvlJc w:val="left"/>
      <w:pPr>
        <w:ind w:left="360" w:hanging="360"/>
      </w:pPr>
    </w:lvl>
    <w:lvl w:ilvl="8" w:tplc="0409001B">
      <w:start w:val="1"/>
      <w:numFmt w:val="lowerRoman"/>
      <w:lvlText w:val="%9."/>
      <w:lvlJc w:val="right"/>
      <w:pPr>
        <w:ind w:left="6470" w:hanging="180"/>
      </w:pPr>
    </w:lvl>
  </w:abstractNum>
  <w:abstractNum w:abstractNumId="30">
    <w:nsid w:val="5F5B7EFC"/>
    <w:multiLevelType w:val="multilevel"/>
    <w:tmpl w:val="A218235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26F03FA"/>
    <w:multiLevelType w:val="hybridMultilevel"/>
    <w:tmpl w:val="80886380"/>
    <w:lvl w:ilvl="0" w:tplc="E0E42D6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2812879"/>
    <w:multiLevelType w:val="hybridMultilevel"/>
    <w:tmpl w:val="A5FE85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BA1FCB"/>
    <w:multiLevelType w:val="multilevel"/>
    <w:tmpl w:val="C9DA56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F63233"/>
    <w:multiLevelType w:val="hybridMultilevel"/>
    <w:tmpl w:val="2D22D40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5">
    <w:nsid w:val="68FE2278"/>
    <w:multiLevelType w:val="multilevel"/>
    <w:tmpl w:val="0B9E124E"/>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6EF1742D"/>
    <w:multiLevelType w:val="hybridMultilevel"/>
    <w:tmpl w:val="AB0C9B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18F4497"/>
    <w:multiLevelType w:val="multilevel"/>
    <w:tmpl w:val="45E827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724E6931"/>
    <w:multiLevelType w:val="hybridMultilevel"/>
    <w:tmpl w:val="71F4FB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3D75B9C"/>
    <w:multiLevelType w:val="hybridMultilevel"/>
    <w:tmpl w:val="659EC6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779F537C"/>
    <w:multiLevelType w:val="multilevel"/>
    <w:tmpl w:val="5BB80270"/>
    <w:lvl w:ilvl="0">
      <w:start w:val="1"/>
      <w:numFmt w:val="decimal"/>
      <w:lvlText w:val="%1."/>
      <w:lvlJc w:val="left"/>
      <w:pPr>
        <w:ind w:left="1070" w:hanging="360"/>
      </w:pPr>
    </w:lvl>
    <w:lvl w:ilvl="1">
      <w:start w:val="8"/>
      <w:numFmt w:val="decimal"/>
      <w:isLgl/>
      <w:lvlText w:val="%1.%2"/>
      <w:lvlJc w:val="left"/>
      <w:pPr>
        <w:ind w:left="36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41">
    <w:nsid w:val="7C227ABA"/>
    <w:multiLevelType w:val="hybridMultilevel"/>
    <w:tmpl w:val="D27A0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7F59A5"/>
    <w:multiLevelType w:val="hybridMultilevel"/>
    <w:tmpl w:val="AF40B7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754379"/>
    <w:multiLevelType w:val="hybridMultilevel"/>
    <w:tmpl w:val="F62C9A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E0C7439"/>
    <w:multiLevelType w:val="hybridMultilevel"/>
    <w:tmpl w:val="13982882"/>
    <w:lvl w:ilvl="0" w:tplc="F16EBC16">
      <w:start w:val="1"/>
      <w:numFmt w:val="decimal"/>
      <w:lvlText w:val="4.%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5">
    <w:nsid w:val="7EBB2A55"/>
    <w:multiLevelType w:val="hybridMultilevel"/>
    <w:tmpl w:val="34F065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F8E329E"/>
    <w:multiLevelType w:val="hybridMultilevel"/>
    <w:tmpl w:val="53EA90C4"/>
    <w:lvl w:ilvl="0" w:tplc="0409000F">
      <w:start w:val="1"/>
      <w:numFmt w:val="decimal"/>
      <w:lvlText w:val="%1."/>
      <w:lvlJc w:val="left"/>
      <w:pPr>
        <w:ind w:left="360" w:hanging="360"/>
      </w:pPr>
    </w:lvl>
    <w:lvl w:ilvl="1" w:tplc="4C92D1CA">
      <w:start w:val="1"/>
      <w:numFmt w:val="decimal"/>
      <w:lvlText w:val="(%2)"/>
      <w:lvlJc w:val="left"/>
      <w:pPr>
        <w:ind w:left="1110" w:hanging="3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43"/>
  </w:num>
  <w:num w:numId="3">
    <w:abstractNumId w:val="25"/>
  </w:num>
  <w:num w:numId="4">
    <w:abstractNumId w:val="17"/>
  </w:num>
  <w:num w:numId="5">
    <w:abstractNumId w:val="7"/>
  </w:num>
  <w:num w:numId="6">
    <w:abstractNumId w:val="21"/>
  </w:num>
  <w:num w:numId="7">
    <w:abstractNumId w:val="42"/>
  </w:num>
  <w:num w:numId="8">
    <w:abstractNumId w:val="4"/>
  </w:num>
  <w:num w:numId="9">
    <w:abstractNumId w:val="8"/>
  </w:num>
  <w:num w:numId="10">
    <w:abstractNumId w:val="18"/>
  </w:num>
  <w:num w:numId="11">
    <w:abstractNumId w:val="38"/>
  </w:num>
  <w:num w:numId="12">
    <w:abstractNumId w:val="11"/>
  </w:num>
  <w:num w:numId="13">
    <w:abstractNumId w:val="36"/>
  </w:num>
  <w:num w:numId="14">
    <w:abstractNumId w:val="45"/>
  </w:num>
  <w:num w:numId="15">
    <w:abstractNumId w:val="13"/>
  </w:num>
  <w:num w:numId="16">
    <w:abstractNumId w:val="26"/>
  </w:num>
  <w:num w:numId="17">
    <w:abstractNumId w:val="12"/>
  </w:num>
  <w:num w:numId="18">
    <w:abstractNumId w:val="20"/>
  </w:num>
  <w:num w:numId="19">
    <w:abstractNumId w:val="9"/>
  </w:num>
  <w:num w:numId="20">
    <w:abstractNumId w:val="1"/>
  </w:num>
  <w:num w:numId="21">
    <w:abstractNumId w:val="24"/>
  </w:num>
  <w:num w:numId="22">
    <w:abstractNumId w:val="0"/>
  </w:num>
  <w:num w:numId="23">
    <w:abstractNumId w:val="5"/>
  </w:num>
  <w:num w:numId="24">
    <w:abstractNumId w:val="27"/>
  </w:num>
  <w:num w:numId="25">
    <w:abstractNumId w:val="14"/>
  </w:num>
  <w:num w:numId="26">
    <w:abstractNumId w:val="41"/>
  </w:num>
  <w:num w:numId="27">
    <w:abstractNumId w:val="33"/>
  </w:num>
  <w:num w:numId="28">
    <w:abstractNumId w:val="2"/>
  </w:num>
  <w:num w:numId="29">
    <w:abstractNumId w:val="44"/>
  </w:num>
  <w:num w:numId="30">
    <w:abstractNumId w:val="16"/>
  </w:num>
  <w:num w:numId="31">
    <w:abstractNumId w:val="19"/>
  </w:num>
  <w:num w:numId="32">
    <w:abstractNumId w:val="22"/>
  </w:num>
  <w:num w:numId="33">
    <w:abstractNumId w:val="32"/>
  </w:num>
  <w:num w:numId="34">
    <w:abstractNumId w:val="46"/>
  </w:num>
  <w:num w:numId="35">
    <w:abstractNumId w:val="3"/>
  </w:num>
  <w:num w:numId="36">
    <w:abstractNumId w:val="35"/>
  </w:num>
  <w:num w:numId="37">
    <w:abstractNumId w:val="6"/>
  </w:num>
  <w:num w:numId="38">
    <w:abstractNumId w:val="40"/>
  </w:num>
  <w:num w:numId="39">
    <w:abstractNumId w:val="30"/>
  </w:num>
  <w:num w:numId="40">
    <w:abstractNumId w:val="15"/>
  </w:num>
  <w:num w:numId="41">
    <w:abstractNumId w:val="31"/>
  </w:num>
  <w:num w:numId="42">
    <w:abstractNumId w:val="37"/>
  </w:num>
  <w:num w:numId="43">
    <w:abstractNumId w:val="34"/>
  </w:num>
  <w:num w:numId="44">
    <w:abstractNumId w:val="23"/>
  </w:num>
  <w:num w:numId="45">
    <w:abstractNumId w:val="29"/>
  </w:num>
  <w:num w:numId="46">
    <w:abstractNumId w:val="39"/>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370E"/>
    <w:rsid w:val="0000026F"/>
    <w:rsid w:val="00020CB8"/>
    <w:rsid w:val="00051FB1"/>
    <w:rsid w:val="00071986"/>
    <w:rsid w:val="00086BBC"/>
    <w:rsid w:val="000A2A5B"/>
    <w:rsid w:val="000C3F44"/>
    <w:rsid w:val="000D575E"/>
    <w:rsid w:val="000F409B"/>
    <w:rsid w:val="00100D4F"/>
    <w:rsid w:val="00114918"/>
    <w:rsid w:val="00145CDC"/>
    <w:rsid w:val="00170782"/>
    <w:rsid w:val="001A1092"/>
    <w:rsid w:val="001A6078"/>
    <w:rsid w:val="001A78F1"/>
    <w:rsid w:val="001D1BAF"/>
    <w:rsid w:val="001D613E"/>
    <w:rsid w:val="001F75EE"/>
    <w:rsid w:val="00233A01"/>
    <w:rsid w:val="002425E0"/>
    <w:rsid w:val="00273CC5"/>
    <w:rsid w:val="00296E12"/>
    <w:rsid w:val="002A076A"/>
    <w:rsid w:val="002A65E1"/>
    <w:rsid w:val="002A6EF2"/>
    <w:rsid w:val="002C3E93"/>
    <w:rsid w:val="00304C0D"/>
    <w:rsid w:val="00350200"/>
    <w:rsid w:val="00367E0C"/>
    <w:rsid w:val="00393F99"/>
    <w:rsid w:val="003C7546"/>
    <w:rsid w:val="003E71DE"/>
    <w:rsid w:val="00495956"/>
    <w:rsid w:val="00497E93"/>
    <w:rsid w:val="004B3B43"/>
    <w:rsid w:val="004B7B72"/>
    <w:rsid w:val="005156B1"/>
    <w:rsid w:val="00523884"/>
    <w:rsid w:val="0052628A"/>
    <w:rsid w:val="005457A3"/>
    <w:rsid w:val="005B26A7"/>
    <w:rsid w:val="005B2F93"/>
    <w:rsid w:val="005E2390"/>
    <w:rsid w:val="00640924"/>
    <w:rsid w:val="00650A31"/>
    <w:rsid w:val="0065456B"/>
    <w:rsid w:val="00675D46"/>
    <w:rsid w:val="00690EF8"/>
    <w:rsid w:val="006B2D21"/>
    <w:rsid w:val="006C0AB6"/>
    <w:rsid w:val="006D2677"/>
    <w:rsid w:val="007101C3"/>
    <w:rsid w:val="007158A8"/>
    <w:rsid w:val="0075212D"/>
    <w:rsid w:val="007712E1"/>
    <w:rsid w:val="00772BAD"/>
    <w:rsid w:val="007773BB"/>
    <w:rsid w:val="00781398"/>
    <w:rsid w:val="007D4274"/>
    <w:rsid w:val="007D6F0A"/>
    <w:rsid w:val="007E5D68"/>
    <w:rsid w:val="00816A19"/>
    <w:rsid w:val="008257E4"/>
    <w:rsid w:val="00855E53"/>
    <w:rsid w:val="00860B0C"/>
    <w:rsid w:val="00883471"/>
    <w:rsid w:val="0088370E"/>
    <w:rsid w:val="00900656"/>
    <w:rsid w:val="00926636"/>
    <w:rsid w:val="0093171F"/>
    <w:rsid w:val="00947025"/>
    <w:rsid w:val="00953875"/>
    <w:rsid w:val="0097633D"/>
    <w:rsid w:val="0098423B"/>
    <w:rsid w:val="00992854"/>
    <w:rsid w:val="009B1DF9"/>
    <w:rsid w:val="009B1DFF"/>
    <w:rsid w:val="009B3789"/>
    <w:rsid w:val="009D44B7"/>
    <w:rsid w:val="009F2EEA"/>
    <w:rsid w:val="00A03F65"/>
    <w:rsid w:val="00A051B8"/>
    <w:rsid w:val="00A16451"/>
    <w:rsid w:val="00A45288"/>
    <w:rsid w:val="00A45DFE"/>
    <w:rsid w:val="00A76336"/>
    <w:rsid w:val="00A764D5"/>
    <w:rsid w:val="00AA46C2"/>
    <w:rsid w:val="00AB41E5"/>
    <w:rsid w:val="00AC35E5"/>
    <w:rsid w:val="00AE48D3"/>
    <w:rsid w:val="00AE549C"/>
    <w:rsid w:val="00B00A85"/>
    <w:rsid w:val="00B15F88"/>
    <w:rsid w:val="00B178C0"/>
    <w:rsid w:val="00B30F37"/>
    <w:rsid w:val="00B40C0B"/>
    <w:rsid w:val="00B43D72"/>
    <w:rsid w:val="00B56F47"/>
    <w:rsid w:val="00B61DDF"/>
    <w:rsid w:val="00BC4D1F"/>
    <w:rsid w:val="00BD0B90"/>
    <w:rsid w:val="00C03175"/>
    <w:rsid w:val="00C077FA"/>
    <w:rsid w:val="00C34A64"/>
    <w:rsid w:val="00C40D30"/>
    <w:rsid w:val="00C463A7"/>
    <w:rsid w:val="00C76305"/>
    <w:rsid w:val="00CA5D5A"/>
    <w:rsid w:val="00CA6AD2"/>
    <w:rsid w:val="00CA7EDF"/>
    <w:rsid w:val="00CB67FA"/>
    <w:rsid w:val="00CE53C1"/>
    <w:rsid w:val="00D32914"/>
    <w:rsid w:val="00D538B4"/>
    <w:rsid w:val="00D55DF1"/>
    <w:rsid w:val="00D710C7"/>
    <w:rsid w:val="00D81D54"/>
    <w:rsid w:val="00D86366"/>
    <w:rsid w:val="00DA48CE"/>
    <w:rsid w:val="00DC7BE6"/>
    <w:rsid w:val="00DD3C12"/>
    <w:rsid w:val="00DF4FCC"/>
    <w:rsid w:val="00E13011"/>
    <w:rsid w:val="00E56176"/>
    <w:rsid w:val="00E6069D"/>
    <w:rsid w:val="00E61536"/>
    <w:rsid w:val="00E71462"/>
    <w:rsid w:val="00E7241A"/>
    <w:rsid w:val="00E83C90"/>
    <w:rsid w:val="00EA3471"/>
    <w:rsid w:val="00EA50BB"/>
    <w:rsid w:val="00EA6A48"/>
    <w:rsid w:val="00EB62E7"/>
    <w:rsid w:val="00EE6EB8"/>
    <w:rsid w:val="00F175B2"/>
    <w:rsid w:val="00F3010F"/>
    <w:rsid w:val="00F36F56"/>
    <w:rsid w:val="00F44086"/>
    <w:rsid w:val="00F61252"/>
    <w:rsid w:val="00F6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7E5F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EB8"/>
  </w:style>
  <w:style w:type="paragraph" w:styleId="Heading1">
    <w:name w:val="heading 1"/>
    <w:basedOn w:val="Normal"/>
    <w:next w:val="Normal"/>
    <w:link w:val="Heading1Char"/>
    <w:uiPriority w:val="9"/>
    <w:qFormat/>
    <w:rsid w:val="002425E0"/>
    <w:pPr>
      <w:keepNext/>
      <w:keepLines/>
      <w:spacing w:before="480" w:after="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0CB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20C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5E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8370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8370E"/>
    <w:rPr>
      <w:color w:val="0000FF" w:themeColor="hyperlink"/>
      <w:u w:val="single"/>
    </w:rPr>
  </w:style>
  <w:style w:type="paragraph" w:styleId="BalloonText">
    <w:name w:val="Balloon Text"/>
    <w:basedOn w:val="Normal"/>
    <w:link w:val="BalloonTextChar"/>
    <w:uiPriority w:val="99"/>
    <w:semiHidden/>
    <w:unhideWhenUsed/>
    <w:rsid w:val="00A45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DFE"/>
    <w:rPr>
      <w:rFonts w:ascii="Tahoma" w:hAnsi="Tahoma" w:cs="Tahoma"/>
      <w:sz w:val="16"/>
      <w:szCs w:val="16"/>
    </w:rPr>
  </w:style>
  <w:style w:type="paragraph" w:styleId="NormalWeb">
    <w:name w:val="Normal (Web)"/>
    <w:basedOn w:val="Normal"/>
    <w:uiPriority w:val="99"/>
    <w:unhideWhenUsed/>
    <w:rsid w:val="00A45D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 Style12"/>
    <w:basedOn w:val="DefaultParagraphFont"/>
    <w:uiPriority w:val="99"/>
    <w:rsid w:val="00816A19"/>
    <w:rPr>
      <w:rFonts w:ascii="Angsana New" w:hAnsi="Angsana New" w:cs="Angsana New"/>
      <w:color w:val="000000"/>
      <w:sz w:val="34"/>
      <w:szCs w:val="34"/>
    </w:rPr>
  </w:style>
  <w:style w:type="paragraph" w:customStyle="1" w:styleId="Default">
    <w:name w:val="Default"/>
    <w:rsid w:val="00816A1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Body of text+1,Body of text+2,Body of text+3,List Paragraph11"/>
    <w:basedOn w:val="Normal"/>
    <w:link w:val="ListParagraphChar"/>
    <w:uiPriority w:val="34"/>
    <w:qFormat/>
    <w:rsid w:val="00860B0C"/>
    <w:pPr>
      <w:ind w:left="720"/>
      <w:contextualSpacing/>
    </w:pPr>
    <w:rPr>
      <w:rFonts w:eastAsiaTheme="minorEastAsia"/>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qFormat/>
    <w:rsid w:val="00860B0C"/>
    <w:rPr>
      <w:rFonts w:eastAsiaTheme="minorEastAsia"/>
    </w:rPr>
  </w:style>
  <w:style w:type="table" w:styleId="TableGrid">
    <w:name w:val="Table Grid"/>
    <w:basedOn w:val="TableNormal"/>
    <w:uiPriority w:val="59"/>
    <w:rsid w:val="0007198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A2A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A5B"/>
  </w:style>
  <w:style w:type="paragraph" w:styleId="Footer">
    <w:name w:val="footer"/>
    <w:basedOn w:val="Normal"/>
    <w:link w:val="FooterChar"/>
    <w:uiPriority w:val="99"/>
    <w:unhideWhenUsed/>
    <w:rsid w:val="000A2A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A5B"/>
  </w:style>
  <w:style w:type="paragraph" w:styleId="Title">
    <w:name w:val="Title"/>
    <w:basedOn w:val="Normal"/>
    <w:next w:val="Normal"/>
    <w:link w:val="TitleChar"/>
    <w:uiPriority w:val="10"/>
    <w:qFormat/>
    <w:rsid w:val="002425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25E0"/>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2425E0"/>
    <w:rPr>
      <w:i/>
      <w:iCs/>
    </w:rPr>
  </w:style>
  <w:style w:type="paragraph" w:styleId="BodyText">
    <w:name w:val="Body Text"/>
    <w:basedOn w:val="Normal"/>
    <w:link w:val="BodyTextChar"/>
    <w:uiPriority w:val="99"/>
    <w:unhideWhenUsed/>
    <w:rsid w:val="00CA6AD2"/>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CA6AD2"/>
    <w:rPr>
      <w:rFonts w:ascii="Calibri" w:eastAsia="Calibri" w:hAnsi="Calibri" w:cs="Times New Roman"/>
    </w:rPr>
  </w:style>
  <w:style w:type="character" w:customStyle="1" w:styleId="apple-converted-space">
    <w:name w:val="apple-converted-space"/>
    <w:basedOn w:val="DefaultParagraphFont"/>
    <w:rsid w:val="009F2EEA"/>
  </w:style>
  <w:style w:type="character" w:customStyle="1" w:styleId="Heading2Char">
    <w:name w:val="Heading 2 Char"/>
    <w:basedOn w:val="DefaultParagraphFont"/>
    <w:link w:val="Heading2"/>
    <w:uiPriority w:val="9"/>
    <w:semiHidden/>
    <w:rsid w:val="00020CB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20CB8"/>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7FEC3-F0F0-4B78-8DF9-8DE6C5E1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17</Pages>
  <Words>4728</Words>
  <Characters>26955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63</cp:revision>
  <cp:lastPrinted>2017-09-27T05:35:00Z</cp:lastPrinted>
  <dcterms:created xsi:type="dcterms:W3CDTF">2017-05-01T05:56:00Z</dcterms:created>
  <dcterms:modified xsi:type="dcterms:W3CDTF">2022-02-04T04:08:00Z</dcterms:modified>
</cp:coreProperties>
</file>