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C" w:rsidRDefault="009A4FD6" w:rsidP="009A4F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FD6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9A4FD6" w:rsidRDefault="009A4FD6" w:rsidP="009A4F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73F" w:rsidRDefault="0043473F" w:rsidP="009A4F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426" w:rsidRDefault="004D7674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bertujuan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8921FF" w:rsidRPr="008921F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Internal Marketing</w:t>
      </w:r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Upaya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Meningkatkan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Kepuasan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Pasien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Rawat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Inap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Rumah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Sakit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Advent Bandung.</w:t>
      </w:r>
      <w:proofErr w:type="gram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8921FF" w:rsidRDefault="00E75B78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daya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manusia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Rumah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Sakit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sangat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diperlukan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karena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ia</w:t>
      </w:r>
      <w:proofErr w:type="spellEnd"/>
      <w:proofErr w:type="gram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berhubungan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kepuasan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dirasakan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pelanggan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pasien</w:t>
      </w:r>
      <w:proofErr w:type="spellEnd"/>
      <w:r w:rsidR="00A13C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7F1CE4" w:rsidRPr="007F1CE4">
        <w:rPr>
          <w:rFonts w:ascii="Times New Roman" w:hAnsi="Times New Roman" w:cs="Times New Roman"/>
          <w:sz w:val="24"/>
          <w:szCs w:val="24"/>
        </w:rPr>
        <w:t>Manajemen melaksanakan pemasaran internal (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</w:rPr>
        <w:t>internal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 w:rsidR="007F1CE4" w:rsidRPr="007F1CE4">
        <w:rPr>
          <w:rFonts w:ascii="Times New Roman" w:hAnsi="Times New Roman" w:cs="Times New Roman"/>
          <w:sz w:val="24"/>
          <w:szCs w:val="24"/>
        </w:rPr>
        <w:t>) dan memberikan dukungan pada karyawan dan menghargai kinerja yang baik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CE4" w:rsidRPr="007F1CE4">
        <w:rPr>
          <w:rFonts w:ascii="Times New Roman" w:hAnsi="Times New Roman" w:cs="Times New Roman"/>
          <w:sz w:val="24"/>
          <w:szCs w:val="24"/>
        </w:rPr>
        <w:t>sehingga karyawan dapat memberikan pelayanan yang memuaskan konsumen.</w:t>
      </w:r>
      <w:r w:rsidR="007F1CE4" w:rsidRPr="007F1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05B" w:rsidRDefault="00A13C28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Advent Bandung.</w:t>
      </w:r>
      <w:proofErr w:type="gram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B110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dianalisa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100" w:rsidRPr="002B1100">
        <w:rPr>
          <w:rFonts w:ascii="Times New Roman" w:hAnsi="Times New Roman" w:cs="Times New Roman"/>
          <w:i/>
          <w:sz w:val="24"/>
          <w:szCs w:val="24"/>
          <w:lang w:val="en-US"/>
        </w:rPr>
        <w:t>SWOT Anal</w:t>
      </w:r>
      <w:r w:rsidR="009919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ysis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hasilnya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919FB" w:rsidRPr="009B15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 w:rsidRPr="009919FB">
        <w:rPr>
          <w:rFonts w:ascii="Times New Roman" w:hAnsi="Times New Roman" w:cs="Times New Roman"/>
          <w:bCs/>
          <w:sz w:val="24"/>
          <w:szCs w:val="24"/>
          <w:lang w:val="en-US"/>
        </w:rPr>
        <w:t>Kuadran</w:t>
      </w:r>
      <w:proofErr w:type="spellEnd"/>
      <w:r w:rsidR="009919FB" w:rsidRP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="009919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agresif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3C28" w:rsidRDefault="009919FB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sebesar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80</w:t>
      </w:r>
      <w:proofErr w:type="gram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,7</w:t>
      </w:r>
      <w:proofErr w:type="gram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%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sebesar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93,8%.</w:t>
      </w:r>
    </w:p>
    <w:p w:rsidR="00492426" w:rsidRDefault="00492426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305B" w:rsidRDefault="00EB305B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2426" w:rsidRPr="0004016C" w:rsidRDefault="00BE1732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internal ;</w:t>
      </w:r>
      <w:proofErr w:type="gram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</w:p>
    <w:p w:rsidR="00A13C28" w:rsidRPr="00A13C28" w:rsidRDefault="00A13C28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921FF" w:rsidRDefault="008921F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1732" w:rsidRDefault="00BE1732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73F" w:rsidRDefault="0043473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8B2" w:rsidRPr="00BE1732" w:rsidRDefault="00E868B2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ABSTRACT</w:t>
      </w:r>
    </w:p>
    <w:p w:rsidR="00492426" w:rsidRP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3473F" w:rsidRDefault="0043473F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3473F" w:rsidRDefault="0043473F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3473F" w:rsidRDefault="0043473F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Pr="00BE1732" w:rsidRDefault="004D7674" w:rsidP="00EB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This study aims to know the internal marketing as an effort to improve pat</w:t>
      </w:r>
      <w:r w:rsid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ient satisfaction inpatient in Hospital Advent B</w:t>
      </w: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andung.</w:t>
      </w:r>
    </w:p>
    <w:p w:rsidR="004D7674" w:rsidRPr="00BE1732" w:rsidRDefault="00F4080E" w:rsidP="00EB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role of human resources in the Hospital is necessary because it deals directly with the satisfaction that will be felt by the patient. Management </w:t>
      </w:r>
      <w:proofErr w:type="gram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implement</w:t>
      </w:r>
      <w:proofErr w:type="gram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internal marketing and provide support to employees and appreciate good performance so </w:t>
      </w:r>
      <w:proofErr w:type="spell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thet</w:t>
      </w:r>
      <w:proofErr w:type="spell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employees can provide service that satisfy consumers.</w:t>
      </w:r>
    </w:p>
    <w:p w:rsidR="00EB305B" w:rsidRDefault="00E75F60" w:rsidP="00EB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This research is a qualitative approach using interview and discussion method, where the research sample is 25 respondents that </w:t>
      </w:r>
      <w:proofErr w:type="gram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</w:t>
      </w:r>
      <w:proofErr w:type="gram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managemen</w:t>
      </w:r>
      <w:r w:rsidR="00BD5C3D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t, nurse and patient family at A</w:t>
      </w: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dvent Bandung</w:t>
      </w:r>
      <w:r w:rsidR="00BD5C3D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Hospital. The results of the research are analyzed by using SWOT analy</w:t>
      </w:r>
      <w:r w:rsidR="006937BC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sis and the result is how in quadrant 1 which means aggressive growth. </w:t>
      </w:r>
    </w:p>
    <w:p w:rsidR="00F4080E" w:rsidRPr="00BE1732" w:rsidRDefault="006937BC" w:rsidP="00EB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This study shows that employee satisfaction has a significant influence on patient satisfaction. Employee satisfaction of 80</w:t>
      </w:r>
      <w:proofErr w:type="gram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,7</w:t>
      </w:r>
      <w:proofErr w:type="gram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% and </w:t>
      </w:r>
      <w:r w:rsidR="00BE1732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patient satisfaction of 93,8%.</w:t>
      </w:r>
    </w:p>
    <w:p w:rsidR="00BE1732" w:rsidRDefault="00BE1732" w:rsidP="00E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</w:p>
    <w:p w:rsidR="0043473F" w:rsidRDefault="0043473F" w:rsidP="00E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</w:p>
    <w:p w:rsidR="00EB305B" w:rsidRDefault="00EB305B" w:rsidP="00E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</w:p>
    <w:p w:rsidR="0043473F" w:rsidRDefault="0043473F" w:rsidP="00E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  <w:bookmarkStart w:id="0" w:name="_GoBack"/>
      <w:bookmarkEnd w:id="0"/>
    </w:p>
    <w:p w:rsidR="009A4FD6" w:rsidRPr="00BE1732" w:rsidRDefault="00E868B2" w:rsidP="00E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</w:rPr>
        <w:t>Keywords</w:t>
      </w:r>
      <w:r w:rsidRPr="00BE17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BE1732" w:rsidRPr="00BE173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BE1732" w:rsidRPr="00BE1732">
        <w:rPr>
          <w:rFonts w:ascii="Times New Roman" w:hAnsi="Times New Roman" w:cs="Times New Roman"/>
          <w:iCs/>
          <w:sz w:val="24"/>
          <w:szCs w:val="24"/>
        </w:rPr>
        <w:t>nternal marketing</w:t>
      </w:r>
      <w:r w:rsidR="00BE1732" w:rsidRPr="00BE17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patient </w:t>
      </w:r>
      <w:r w:rsidR="00BE1732">
        <w:rPr>
          <w:rFonts w:ascii="Times New Roman" w:hAnsi="Times New Roman" w:cs="Times New Roman"/>
          <w:iCs/>
          <w:sz w:val="24"/>
          <w:szCs w:val="24"/>
        </w:rPr>
        <w:t>satisfaction</w:t>
      </w:r>
    </w:p>
    <w:sectPr w:rsidR="009A4FD6" w:rsidRPr="00BE1732" w:rsidSect="00495130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91" w:rsidRDefault="00E26C91" w:rsidP="003A3806">
      <w:pPr>
        <w:spacing w:after="0" w:line="240" w:lineRule="auto"/>
      </w:pPr>
      <w:r>
        <w:separator/>
      </w:r>
    </w:p>
  </w:endnote>
  <w:endnote w:type="continuationSeparator" w:id="0">
    <w:p w:rsidR="00E26C91" w:rsidRDefault="00E26C91" w:rsidP="003A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1" w:rsidRPr="0043473F" w:rsidRDefault="0043473F">
    <w:pPr>
      <w:pStyle w:val="Footer"/>
      <w:jc w:val="center"/>
      <w:rPr>
        <w:lang w:val="en-US"/>
      </w:rPr>
    </w:pPr>
    <w:proofErr w:type="gramStart"/>
    <w:r>
      <w:rPr>
        <w:lang w:val="en-US"/>
      </w:rPr>
      <w:t>v</w:t>
    </w:r>
    <w:proofErr w:type="gramEnd"/>
  </w:p>
  <w:p w:rsidR="003A3806" w:rsidRDefault="003A3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C31" w:rsidRDefault="00495130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r w:rsidR="0043473F">
          <w:rPr>
            <w:lang w:val="en-US"/>
          </w:rPr>
          <w:t>v</w:t>
        </w:r>
        <w:proofErr w:type="gramEnd"/>
      </w:p>
    </w:sdtContent>
  </w:sdt>
  <w:p w:rsidR="00621C31" w:rsidRDefault="0062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91" w:rsidRDefault="00E26C91" w:rsidP="003A3806">
      <w:pPr>
        <w:spacing w:after="0" w:line="240" w:lineRule="auto"/>
      </w:pPr>
      <w:r>
        <w:separator/>
      </w:r>
    </w:p>
  </w:footnote>
  <w:footnote w:type="continuationSeparator" w:id="0">
    <w:p w:rsidR="00E26C91" w:rsidRDefault="00E26C91" w:rsidP="003A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B2" w:rsidRDefault="006923B2">
    <w:pPr>
      <w:pStyle w:val="Header"/>
      <w:jc w:val="right"/>
    </w:pPr>
  </w:p>
  <w:p w:rsidR="006923B2" w:rsidRDefault="00692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60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3762AF"/>
    <w:multiLevelType w:val="multilevel"/>
    <w:tmpl w:val="56206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7444"/>
    <w:multiLevelType w:val="hybridMultilevel"/>
    <w:tmpl w:val="928C8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76C"/>
    <w:multiLevelType w:val="hybridMultilevel"/>
    <w:tmpl w:val="DBC6E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B40"/>
    <w:multiLevelType w:val="hybridMultilevel"/>
    <w:tmpl w:val="C4C07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EA6"/>
    <w:multiLevelType w:val="hybridMultilevel"/>
    <w:tmpl w:val="0658C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5DD4"/>
    <w:multiLevelType w:val="multilevel"/>
    <w:tmpl w:val="BDBEB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  <w:i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7933EF1"/>
    <w:multiLevelType w:val="hybridMultilevel"/>
    <w:tmpl w:val="2F1A5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0FD7"/>
    <w:multiLevelType w:val="hybridMultilevel"/>
    <w:tmpl w:val="961C43AE"/>
    <w:lvl w:ilvl="0" w:tplc="95B4B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9F7"/>
    <w:multiLevelType w:val="hybridMultilevel"/>
    <w:tmpl w:val="5058B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3DDF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CDF1DA3"/>
    <w:multiLevelType w:val="hybridMultilevel"/>
    <w:tmpl w:val="AE8484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27CA"/>
    <w:multiLevelType w:val="hybridMultilevel"/>
    <w:tmpl w:val="0504D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0563"/>
    <w:multiLevelType w:val="hybridMultilevel"/>
    <w:tmpl w:val="85020C88"/>
    <w:lvl w:ilvl="0" w:tplc="FBE8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D7E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E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462319"/>
    <w:multiLevelType w:val="hybridMultilevel"/>
    <w:tmpl w:val="3F7E4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6CF2"/>
    <w:multiLevelType w:val="multilevel"/>
    <w:tmpl w:val="9D86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5475C3"/>
    <w:multiLevelType w:val="hybridMultilevel"/>
    <w:tmpl w:val="09D46B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6"/>
    <w:rsid w:val="0000130E"/>
    <w:rsid w:val="00012461"/>
    <w:rsid w:val="00013C07"/>
    <w:rsid w:val="0001473D"/>
    <w:rsid w:val="000203CE"/>
    <w:rsid w:val="00027932"/>
    <w:rsid w:val="00036EF5"/>
    <w:rsid w:val="0004016C"/>
    <w:rsid w:val="000456D8"/>
    <w:rsid w:val="000470EA"/>
    <w:rsid w:val="00047A24"/>
    <w:rsid w:val="00047EB6"/>
    <w:rsid w:val="00064556"/>
    <w:rsid w:val="00066E44"/>
    <w:rsid w:val="000746B3"/>
    <w:rsid w:val="00076703"/>
    <w:rsid w:val="0007693A"/>
    <w:rsid w:val="00076D14"/>
    <w:rsid w:val="00080B6A"/>
    <w:rsid w:val="000947BC"/>
    <w:rsid w:val="000949C7"/>
    <w:rsid w:val="000A055B"/>
    <w:rsid w:val="000A3FD6"/>
    <w:rsid w:val="000A447B"/>
    <w:rsid w:val="000C21A8"/>
    <w:rsid w:val="000C25D2"/>
    <w:rsid w:val="000D147B"/>
    <w:rsid w:val="000E313F"/>
    <w:rsid w:val="00103ECE"/>
    <w:rsid w:val="00107F7B"/>
    <w:rsid w:val="00113C0F"/>
    <w:rsid w:val="00115C9C"/>
    <w:rsid w:val="00121E93"/>
    <w:rsid w:val="001346F1"/>
    <w:rsid w:val="00136FAF"/>
    <w:rsid w:val="00137995"/>
    <w:rsid w:val="00144702"/>
    <w:rsid w:val="00152536"/>
    <w:rsid w:val="001606D0"/>
    <w:rsid w:val="001832F7"/>
    <w:rsid w:val="0018380F"/>
    <w:rsid w:val="001A31D3"/>
    <w:rsid w:val="001B2745"/>
    <w:rsid w:val="001B33F8"/>
    <w:rsid w:val="001C0C1B"/>
    <w:rsid w:val="001D0697"/>
    <w:rsid w:val="001D28CF"/>
    <w:rsid w:val="001D510F"/>
    <w:rsid w:val="001D7089"/>
    <w:rsid w:val="001D7785"/>
    <w:rsid w:val="001E29E4"/>
    <w:rsid w:val="001E34FB"/>
    <w:rsid w:val="001F78F9"/>
    <w:rsid w:val="002039EF"/>
    <w:rsid w:val="00204F92"/>
    <w:rsid w:val="002325B3"/>
    <w:rsid w:val="00235F0B"/>
    <w:rsid w:val="00246B15"/>
    <w:rsid w:val="00271786"/>
    <w:rsid w:val="0027189D"/>
    <w:rsid w:val="00273461"/>
    <w:rsid w:val="002755E6"/>
    <w:rsid w:val="00283B61"/>
    <w:rsid w:val="00284087"/>
    <w:rsid w:val="00297E69"/>
    <w:rsid w:val="002A6EEF"/>
    <w:rsid w:val="002B1100"/>
    <w:rsid w:val="002C191B"/>
    <w:rsid w:val="002C7284"/>
    <w:rsid w:val="002E5B2E"/>
    <w:rsid w:val="0031675B"/>
    <w:rsid w:val="00320E8A"/>
    <w:rsid w:val="00321D95"/>
    <w:rsid w:val="00323C6A"/>
    <w:rsid w:val="003243B1"/>
    <w:rsid w:val="00324C07"/>
    <w:rsid w:val="00345523"/>
    <w:rsid w:val="00346563"/>
    <w:rsid w:val="003537FD"/>
    <w:rsid w:val="00353C74"/>
    <w:rsid w:val="00357651"/>
    <w:rsid w:val="003605E5"/>
    <w:rsid w:val="00361019"/>
    <w:rsid w:val="00372ADB"/>
    <w:rsid w:val="0037494B"/>
    <w:rsid w:val="00381B44"/>
    <w:rsid w:val="00397F17"/>
    <w:rsid w:val="003A3806"/>
    <w:rsid w:val="003B0D30"/>
    <w:rsid w:val="003B599B"/>
    <w:rsid w:val="003D2B9C"/>
    <w:rsid w:val="003E1D47"/>
    <w:rsid w:val="003E43FF"/>
    <w:rsid w:val="00402080"/>
    <w:rsid w:val="00404ED0"/>
    <w:rsid w:val="0041553E"/>
    <w:rsid w:val="00423555"/>
    <w:rsid w:val="00423700"/>
    <w:rsid w:val="004255E9"/>
    <w:rsid w:val="0043473F"/>
    <w:rsid w:val="00443857"/>
    <w:rsid w:val="00447216"/>
    <w:rsid w:val="0045000E"/>
    <w:rsid w:val="0045006B"/>
    <w:rsid w:val="00462587"/>
    <w:rsid w:val="00462CD3"/>
    <w:rsid w:val="00466A68"/>
    <w:rsid w:val="00467B0D"/>
    <w:rsid w:val="00474335"/>
    <w:rsid w:val="00474735"/>
    <w:rsid w:val="00477D0B"/>
    <w:rsid w:val="0048350D"/>
    <w:rsid w:val="00492426"/>
    <w:rsid w:val="0049387D"/>
    <w:rsid w:val="00495130"/>
    <w:rsid w:val="004957B0"/>
    <w:rsid w:val="004A36A8"/>
    <w:rsid w:val="004A414C"/>
    <w:rsid w:val="004A5DF6"/>
    <w:rsid w:val="004A7BB8"/>
    <w:rsid w:val="004B0E68"/>
    <w:rsid w:val="004B15C7"/>
    <w:rsid w:val="004B3354"/>
    <w:rsid w:val="004D131A"/>
    <w:rsid w:val="004D2425"/>
    <w:rsid w:val="004D7674"/>
    <w:rsid w:val="004E44BF"/>
    <w:rsid w:val="004F0669"/>
    <w:rsid w:val="004F49D9"/>
    <w:rsid w:val="004F5E51"/>
    <w:rsid w:val="00501951"/>
    <w:rsid w:val="0051645E"/>
    <w:rsid w:val="005220C2"/>
    <w:rsid w:val="005238C5"/>
    <w:rsid w:val="00536403"/>
    <w:rsid w:val="0054203F"/>
    <w:rsid w:val="0054336C"/>
    <w:rsid w:val="00562038"/>
    <w:rsid w:val="00563B2F"/>
    <w:rsid w:val="00565E38"/>
    <w:rsid w:val="0056671A"/>
    <w:rsid w:val="005673DF"/>
    <w:rsid w:val="00572B6E"/>
    <w:rsid w:val="00574BCF"/>
    <w:rsid w:val="00591ABD"/>
    <w:rsid w:val="005A5B17"/>
    <w:rsid w:val="005A760D"/>
    <w:rsid w:val="005B03AE"/>
    <w:rsid w:val="005E2C4C"/>
    <w:rsid w:val="005F5CA3"/>
    <w:rsid w:val="00600BEF"/>
    <w:rsid w:val="00602739"/>
    <w:rsid w:val="006067E0"/>
    <w:rsid w:val="00611451"/>
    <w:rsid w:val="00612046"/>
    <w:rsid w:val="006152ED"/>
    <w:rsid w:val="0061629E"/>
    <w:rsid w:val="00621C31"/>
    <w:rsid w:val="00622D6B"/>
    <w:rsid w:val="00627A72"/>
    <w:rsid w:val="00643A8D"/>
    <w:rsid w:val="00655890"/>
    <w:rsid w:val="00663B92"/>
    <w:rsid w:val="0067006E"/>
    <w:rsid w:val="00672D13"/>
    <w:rsid w:val="00674AEF"/>
    <w:rsid w:val="0068517E"/>
    <w:rsid w:val="006923B2"/>
    <w:rsid w:val="006937BC"/>
    <w:rsid w:val="006A0E61"/>
    <w:rsid w:val="006B20BF"/>
    <w:rsid w:val="006C67FE"/>
    <w:rsid w:val="006C79F2"/>
    <w:rsid w:val="006D38FB"/>
    <w:rsid w:val="006E2D15"/>
    <w:rsid w:val="006E31A3"/>
    <w:rsid w:val="006F3FE9"/>
    <w:rsid w:val="006F4BB4"/>
    <w:rsid w:val="006F53B9"/>
    <w:rsid w:val="006F61FF"/>
    <w:rsid w:val="006F6AA7"/>
    <w:rsid w:val="007003F6"/>
    <w:rsid w:val="0070582A"/>
    <w:rsid w:val="0071532A"/>
    <w:rsid w:val="00734B08"/>
    <w:rsid w:val="00741041"/>
    <w:rsid w:val="00747C2E"/>
    <w:rsid w:val="00764CE3"/>
    <w:rsid w:val="007654A2"/>
    <w:rsid w:val="00765A1B"/>
    <w:rsid w:val="007675C0"/>
    <w:rsid w:val="007820CF"/>
    <w:rsid w:val="007904D0"/>
    <w:rsid w:val="00790927"/>
    <w:rsid w:val="007950B8"/>
    <w:rsid w:val="00796D2D"/>
    <w:rsid w:val="007A02CB"/>
    <w:rsid w:val="007A35F0"/>
    <w:rsid w:val="007B0DEF"/>
    <w:rsid w:val="007C0403"/>
    <w:rsid w:val="007C0989"/>
    <w:rsid w:val="007C1517"/>
    <w:rsid w:val="007C15CC"/>
    <w:rsid w:val="007C52BC"/>
    <w:rsid w:val="007D1146"/>
    <w:rsid w:val="007D3A73"/>
    <w:rsid w:val="007D4912"/>
    <w:rsid w:val="007E0000"/>
    <w:rsid w:val="007E06F2"/>
    <w:rsid w:val="007E1963"/>
    <w:rsid w:val="007F0E97"/>
    <w:rsid w:val="007F1CE4"/>
    <w:rsid w:val="008036E0"/>
    <w:rsid w:val="00803BA1"/>
    <w:rsid w:val="008072D9"/>
    <w:rsid w:val="00811CC8"/>
    <w:rsid w:val="00816A4F"/>
    <w:rsid w:val="00823DAA"/>
    <w:rsid w:val="00824A3D"/>
    <w:rsid w:val="00826352"/>
    <w:rsid w:val="0082699F"/>
    <w:rsid w:val="0083671D"/>
    <w:rsid w:val="008440CF"/>
    <w:rsid w:val="00846FC1"/>
    <w:rsid w:val="00852BA0"/>
    <w:rsid w:val="008663C5"/>
    <w:rsid w:val="008731F3"/>
    <w:rsid w:val="008741F8"/>
    <w:rsid w:val="00890931"/>
    <w:rsid w:val="00891BCE"/>
    <w:rsid w:val="008921FF"/>
    <w:rsid w:val="008956A2"/>
    <w:rsid w:val="008A1BAD"/>
    <w:rsid w:val="008A2890"/>
    <w:rsid w:val="008A4D29"/>
    <w:rsid w:val="008C3F82"/>
    <w:rsid w:val="008C5C05"/>
    <w:rsid w:val="008C6C2D"/>
    <w:rsid w:val="008F08FA"/>
    <w:rsid w:val="009047A6"/>
    <w:rsid w:val="00905FBD"/>
    <w:rsid w:val="009148B4"/>
    <w:rsid w:val="00920E70"/>
    <w:rsid w:val="009373E6"/>
    <w:rsid w:val="00953FB9"/>
    <w:rsid w:val="009616DA"/>
    <w:rsid w:val="009748B9"/>
    <w:rsid w:val="009813D4"/>
    <w:rsid w:val="009837EF"/>
    <w:rsid w:val="009838E1"/>
    <w:rsid w:val="00990CDF"/>
    <w:rsid w:val="009919FB"/>
    <w:rsid w:val="009A3832"/>
    <w:rsid w:val="009A4FD6"/>
    <w:rsid w:val="009B4975"/>
    <w:rsid w:val="009B5AF0"/>
    <w:rsid w:val="009C4693"/>
    <w:rsid w:val="009C7494"/>
    <w:rsid w:val="009C7ACA"/>
    <w:rsid w:val="009D0528"/>
    <w:rsid w:val="009E1DFD"/>
    <w:rsid w:val="009F2C2A"/>
    <w:rsid w:val="00A033E0"/>
    <w:rsid w:val="00A05EA9"/>
    <w:rsid w:val="00A13C28"/>
    <w:rsid w:val="00A14354"/>
    <w:rsid w:val="00A206A2"/>
    <w:rsid w:val="00A233C9"/>
    <w:rsid w:val="00A47671"/>
    <w:rsid w:val="00A52940"/>
    <w:rsid w:val="00A54B3F"/>
    <w:rsid w:val="00A64975"/>
    <w:rsid w:val="00A777D9"/>
    <w:rsid w:val="00A85941"/>
    <w:rsid w:val="00AA07C3"/>
    <w:rsid w:val="00AB24ED"/>
    <w:rsid w:val="00AB3CA2"/>
    <w:rsid w:val="00AB6943"/>
    <w:rsid w:val="00AC2107"/>
    <w:rsid w:val="00AC6D51"/>
    <w:rsid w:val="00AD00D3"/>
    <w:rsid w:val="00AD326C"/>
    <w:rsid w:val="00AE0CCE"/>
    <w:rsid w:val="00AE6F7B"/>
    <w:rsid w:val="00AF6A7B"/>
    <w:rsid w:val="00AF747F"/>
    <w:rsid w:val="00B04E3E"/>
    <w:rsid w:val="00B10421"/>
    <w:rsid w:val="00B17A6A"/>
    <w:rsid w:val="00B22FD3"/>
    <w:rsid w:val="00B23C07"/>
    <w:rsid w:val="00B252FE"/>
    <w:rsid w:val="00B26D16"/>
    <w:rsid w:val="00B27C8E"/>
    <w:rsid w:val="00B33125"/>
    <w:rsid w:val="00B56B98"/>
    <w:rsid w:val="00B70620"/>
    <w:rsid w:val="00B8161A"/>
    <w:rsid w:val="00B9256B"/>
    <w:rsid w:val="00B95C53"/>
    <w:rsid w:val="00BA1DF8"/>
    <w:rsid w:val="00BA3354"/>
    <w:rsid w:val="00BA5EA7"/>
    <w:rsid w:val="00BC4B7B"/>
    <w:rsid w:val="00BC5E68"/>
    <w:rsid w:val="00BC6AD0"/>
    <w:rsid w:val="00BD063F"/>
    <w:rsid w:val="00BD0CAC"/>
    <w:rsid w:val="00BD3680"/>
    <w:rsid w:val="00BD5C3D"/>
    <w:rsid w:val="00BD647D"/>
    <w:rsid w:val="00BD697E"/>
    <w:rsid w:val="00BE06A5"/>
    <w:rsid w:val="00BE1732"/>
    <w:rsid w:val="00BE1D56"/>
    <w:rsid w:val="00BE36EE"/>
    <w:rsid w:val="00BE56DA"/>
    <w:rsid w:val="00BF77F3"/>
    <w:rsid w:val="00C022E9"/>
    <w:rsid w:val="00C04256"/>
    <w:rsid w:val="00C1101E"/>
    <w:rsid w:val="00C13B7F"/>
    <w:rsid w:val="00C253FF"/>
    <w:rsid w:val="00C25CBA"/>
    <w:rsid w:val="00C311D5"/>
    <w:rsid w:val="00C33272"/>
    <w:rsid w:val="00C44C81"/>
    <w:rsid w:val="00C51AA2"/>
    <w:rsid w:val="00C54C7C"/>
    <w:rsid w:val="00C55711"/>
    <w:rsid w:val="00C570E4"/>
    <w:rsid w:val="00C6250A"/>
    <w:rsid w:val="00C71CC1"/>
    <w:rsid w:val="00C71D23"/>
    <w:rsid w:val="00C774D2"/>
    <w:rsid w:val="00C77BE3"/>
    <w:rsid w:val="00C86586"/>
    <w:rsid w:val="00C878AF"/>
    <w:rsid w:val="00C927E7"/>
    <w:rsid w:val="00C93FB1"/>
    <w:rsid w:val="00CA7B8C"/>
    <w:rsid w:val="00CB26A1"/>
    <w:rsid w:val="00CC52B2"/>
    <w:rsid w:val="00CD49B5"/>
    <w:rsid w:val="00CD6C08"/>
    <w:rsid w:val="00CE572B"/>
    <w:rsid w:val="00CF1FD8"/>
    <w:rsid w:val="00CF486A"/>
    <w:rsid w:val="00CF495D"/>
    <w:rsid w:val="00D05667"/>
    <w:rsid w:val="00D15DDC"/>
    <w:rsid w:val="00D31275"/>
    <w:rsid w:val="00D665C7"/>
    <w:rsid w:val="00D702B6"/>
    <w:rsid w:val="00D744C0"/>
    <w:rsid w:val="00D77985"/>
    <w:rsid w:val="00D81592"/>
    <w:rsid w:val="00D86A8D"/>
    <w:rsid w:val="00D86E3C"/>
    <w:rsid w:val="00DB5921"/>
    <w:rsid w:val="00DC22BF"/>
    <w:rsid w:val="00DD1037"/>
    <w:rsid w:val="00DE55C4"/>
    <w:rsid w:val="00DE7450"/>
    <w:rsid w:val="00DE76A7"/>
    <w:rsid w:val="00DF54E5"/>
    <w:rsid w:val="00E0102D"/>
    <w:rsid w:val="00E01A9A"/>
    <w:rsid w:val="00E26C91"/>
    <w:rsid w:val="00E34707"/>
    <w:rsid w:val="00E352FE"/>
    <w:rsid w:val="00E4372B"/>
    <w:rsid w:val="00E509C9"/>
    <w:rsid w:val="00E52BD2"/>
    <w:rsid w:val="00E60567"/>
    <w:rsid w:val="00E66866"/>
    <w:rsid w:val="00E744DA"/>
    <w:rsid w:val="00E74893"/>
    <w:rsid w:val="00E75B78"/>
    <w:rsid w:val="00E75F60"/>
    <w:rsid w:val="00E760F4"/>
    <w:rsid w:val="00E868B2"/>
    <w:rsid w:val="00E97B02"/>
    <w:rsid w:val="00EA094E"/>
    <w:rsid w:val="00EB0C0D"/>
    <w:rsid w:val="00EB305B"/>
    <w:rsid w:val="00ED60F2"/>
    <w:rsid w:val="00EF11B4"/>
    <w:rsid w:val="00EF6632"/>
    <w:rsid w:val="00EF6E33"/>
    <w:rsid w:val="00F0150B"/>
    <w:rsid w:val="00F06429"/>
    <w:rsid w:val="00F24CF0"/>
    <w:rsid w:val="00F27315"/>
    <w:rsid w:val="00F369F2"/>
    <w:rsid w:val="00F378E4"/>
    <w:rsid w:val="00F37AC1"/>
    <w:rsid w:val="00F4080E"/>
    <w:rsid w:val="00F40CF2"/>
    <w:rsid w:val="00F50F89"/>
    <w:rsid w:val="00F666E7"/>
    <w:rsid w:val="00F716FB"/>
    <w:rsid w:val="00F82F50"/>
    <w:rsid w:val="00F93E26"/>
    <w:rsid w:val="00FA35D7"/>
    <w:rsid w:val="00FB0D3C"/>
    <w:rsid w:val="00FB5078"/>
    <w:rsid w:val="00FB55E3"/>
    <w:rsid w:val="00FC58BA"/>
    <w:rsid w:val="00FC5CEC"/>
    <w:rsid w:val="00FE09CC"/>
    <w:rsid w:val="00FE77DC"/>
    <w:rsid w:val="00FF5358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5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5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50BF-174D-41C4-A52A-0ED614BE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182</cp:revision>
  <cp:lastPrinted>2018-02-04T10:05:00Z</cp:lastPrinted>
  <dcterms:created xsi:type="dcterms:W3CDTF">2016-01-04T12:55:00Z</dcterms:created>
  <dcterms:modified xsi:type="dcterms:W3CDTF">2018-04-12T14:11:00Z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9dc896c8-b4e1-34a9-95c6-60ebc9d8d362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