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9E" w:rsidRPr="00F8389E" w:rsidRDefault="00F8389E" w:rsidP="00F8389E">
      <w:pPr>
        <w:spacing w:after="0" w:line="480" w:lineRule="auto"/>
        <w:jc w:val="center"/>
        <w:rPr>
          <w:rFonts w:ascii="Times New Roman" w:hAnsi="Times New Roman" w:cs="Times New Roman"/>
          <w:b/>
          <w:sz w:val="24"/>
          <w:szCs w:val="24"/>
        </w:rPr>
      </w:pPr>
      <w:r w:rsidRPr="00F8389E">
        <w:rPr>
          <w:rFonts w:ascii="Times New Roman" w:hAnsi="Times New Roman" w:cs="Times New Roman"/>
          <w:b/>
          <w:sz w:val="24"/>
          <w:szCs w:val="24"/>
        </w:rPr>
        <w:t>BAB I</w:t>
      </w:r>
    </w:p>
    <w:p w:rsidR="00F8389E" w:rsidRPr="00F8389E" w:rsidRDefault="00F8389E" w:rsidP="00F8389E">
      <w:pPr>
        <w:spacing w:after="0" w:line="480" w:lineRule="auto"/>
        <w:jc w:val="center"/>
        <w:rPr>
          <w:rFonts w:ascii="Times New Roman" w:hAnsi="Times New Roman" w:cs="Times New Roman"/>
          <w:b/>
          <w:sz w:val="24"/>
          <w:szCs w:val="24"/>
        </w:rPr>
      </w:pPr>
      <w:r w:rsidRPr="00F8389E">
        <w:rPr>
          <w:rFonts w:ascii="Times New Roman" w:hAnsi="Times New Roman" w:cs="Times New Roman"/>
          <w:b/>
          <w:sz w:val="24"/>
          <w:szCs w:val="24"/>
        </w:rPr>
        <w:t>PENDAHULUAN</w:t>
      </w:r>
    </w:p>
    <w:p w:rsidR="00F8389E" w:rsidRPr="00F8389E" w:rsidRDefault="00F8389E" w:rsidP="00F8389E">
      <w:pPr>
        <w:spacing w:after="0" w:line="480" w:lineRule="auto"/>
        <w:jc w:val="both"/>
        <w:rPr>
          <w:rFonts w:ascii="Times New Roman" w:hAnsi="Times New Roman" w:cs="Times New Roman"/>
          <w:sz w:val="24"/>
          <w:szCs w:val="24"/>
        </w:rPr>
      </w:pPr>
    </w:p>
    <w:p w:rsidR="00F8389E" w:rsidRPr="00F8389E" w:rsidRDefault="00F8389E" w:rsidP="00F8389E">
      <w:pPr>
        <w:spacing w:after="0" w:line="480" w:lineRule="auto"/>
        <w:jc w:val="both"/>
        <w:rPr>
          <w:rFonts w:ascii="Times New Roman" w:hAnsi="Times New Roman" w:cs="Times New Roman"/>
          <w:sz w:val="24"/>
          <w:szCs w:val="24"/>
        </w:rPr>
      </w:pPr>
    </w:p>
    <w:p w:rsidR="00F8389E" w:rsidRPr="00F8389E" w:rsidRDefault="00F8389E" w:rsidP="00F8389E">
      <w:pPr>
        <w:numPr>
          <w:ilvl w:val="0"/>
          <w:numId w:val="1"/>
        </w:numPr>
        <w:spacing w:after="0" w:line="480" w:lineRule="auto"/>
        <w:ind w:left="425" w:hanging="425"/>
        <w:jc w:val="both"/>
        <w:rPr>
          <w:rFonts w:ascii="Times New Roman" w:hAnsi="Times New Roman" w:cs="Times New Roman"/>
          <w:b/>
          <w:sz w:val="24"/>
          <w:szCs w:val="24"/>
        </w:rPr>
      </w:pPr>
      <w:r w:rsidRPr="00F8389E">
        <w:rPr>
          <w:rFonts w:ascii="Times New Roman" w:hAnsi="Times New Roman" w:cs="Times New Roman"/>
          <w:b/>
          <w:sz w:val="24"/>
          <w:szCs w:val="24"/>
        </w:rPr>
        <w:t>Latar Belakang Masalah</w:t>
      </w:r>
    </w:p>
    <w:p w:rsidR="00F8389E" w:rsidRPr="00F8389E" w:rsidRDefault="00F8389E" w:rsidP="00F8389E">
      <w:pPr>
        <w:spacing w:after="0" w:line="480" w:lineRule="auto"/>
        <w:ind w:left="425" w:firstLine="567"/>
        <w:jc w:val="both"/>
        <w:rPr>
          <w:rFonts w:ascii="Times New Roman" w:eastAsia="MS Mincho" w:hAnsi="Times New Roman" w:cs="Times New Roman"/>
          <w:sz w:val="24"/>
          <w:szCs w:val="24"/>
          <w:lang w:eastAsia="en-GB"/>
        </w:rPr>
      </w:pPr>
      <w:proofErr w:type="gramStart"/>
      <w:r w:rsidRPr="00F8389E">
        <w:rPr>
          <w:rFonts w:ascii="Times New Roman" w:hAnsi="Times New Roman" w:cs="Times New Roman"/>
          <w:sz w:val="24"/>
          <w:szCs w:val="24"/>
          <w:lang w:val="en-GB" w:eastAsia="en-GB"/>
        </w:rPr>
        <w:t>Keberhasilan</w:t>
      </w:r>
      <w:r w:rsidRPr="00F8389E">
        <w:rPr>
          <w:rFonts w:ascii="Times New Roman" w:eastAsia="MS Mincho" w:hAnsi="Times New Roman" w:cs="Times New Roman"/>
          <w:sz w:val="24"/>
          <w:szCs w:val="24"/>
          <w:lang w:val="en-GB" w:eastAsia="en-GB"/>
        </w:rPr>
        <w:t xml:space="preserve"> </w:t>
      </w:r>
      <w:r w:rsidRPr="00F8389E">
        <w:rPr>
          <w:rFonts w:ascii="Times New Roman" w:eastAsia="MS Mincho" w:hAnsi="Times New Roman" w:cs="Times New Roman"/>
          <w:sz w:val="24"/>
          <w:szCs w:val="24"/>
          <w:lang w:eastAsia="en-GB"/>
        </w:rPr>
        <w:t xml:space="preserve">suatu </w:t>
      </w:r>
      <w:r w:rsidRPr="00F8389E">
        <w:rPr>
          <w:rFonts w:ascii="Times New Roman" w:eastAsia="MS Mincho" w:hAnsi="Times New Roman" w:cs="Times New Roman"/>
          <w:sz w:val="24"/>
          <w:szCs w:val="24"/>
          <w:lang w:val="en-GB" w:eastAsia="en-GB"/>
        </w:rPr>
        <w:t xml:space="preserve">pembelajaran </w:t>
      </w:r>
      <w:r w:rsidRPr="00F8389E">
        <w:rPr>
          <w:rFonts w:ascii="Times New Roman" w:eastAsia="MS Mincho" w:hAnsi="Times New Roman" w:cs="Times New Roman"/>
          <w:sz w:val="24"/>
          <w:szCs w:val="24"/>
          <w:lang w:eastAsia="en-GB"/>
        </w:rPr>
        <w:t>dapat diindikasikan dari tercapainya standar kompetensi lulusan yang sesuai dengan tingkatnya masing-masing.</w:t>
      </w:r>
      <w:proofErr w:type="gramEnd"/>
      <w:r w:rsidRPr="00F8389E">
        <w:rPr>
          <w:rFonts w:ascii="Times New Roman" w:eastAsia="MS Mincho" w:hAnsi="Times New Roman" w:cs="Times New Roman"/>
          <w:sz w:val="24"/>
          <w:szCs w:val="24"/>
          <w:lang w:eastAsia="en-GB"/>
        </w:rPr>
        <w:t xml:space="preserve"> Berdasarkan Permendikbud nomor 21 Tahun 2016 tentang Standar Isi Pendidikan Dasar dan Menengah, pembelajaran matematika memiliki tujuan untuk (1) menunjukkan sikap logis, kritis, analitis, kreatif, cermat dan teliti, bertanggung jawab, responsif, dan tidak mudah menyerah dalam memecahkan masalah; (2) memiliki rasa ingin tahu, percaya diri, semangat belajar yang kontinu, pemikiran reflektif dan ketertarikan pada matematika; (3) memiliki rasa percaya pada daya dan kegunaan matematika, serta sikap kritis yang terbentuk melalui pengalaman belajar; (4) memiliki sikap terbuka, objektif, dan menghargai karya teman dalam interaksi kelompok maupun aktivitas sehari-hari; (5) memiliki kemampuan mengkomunikasikan gagasan matematika dengan jelas dan efektif dan menggunakannya untuk melakukan prediksi dan kecenderungan jangka panjang atau memeriksa kesahihan argumen.</w:t>
      </w:r>
    </w:p>
    <w:p w:rsidR="00F8389E" w:rsidRPr="00F8389E" w:rsidRDefault="00F8389E" w:rsidP="00F8389E">
      <w:pPr>
        <w:spacing w:after="0" w:line="480" w:lineRule="auto"/>
        <w:ind w:left="425" w:firstLine="567"/>
        <w:jc w:val="both"/>
        <w:rPr>
          <w:rFonts w:ascii="Times New Roman" w:eastAsia="MS Mincho" w:hAnsi="Times New Roman" w:cs="Times New Roman"/>
          <w:sz w:val="24"/>
          <w:szCs w:val="24"/>
          <w:lang w:eastAsia="en-GB"/>
        </w:rPr>
      </w:pPr>
      <w:r w:rsidRPr="00F8389E">
        <w:rPr>
          <w:rFonts w:ascii="Times New Roman" w:eastAsia="MS Mincho" w:hAnsi="Times New Roman" w:cs="Times New Roman"/>
          <w:sz w:val="24"/>
          <w:szCs w:val="24"/>
          <w:lang w:eastAsia="en-GB"/>
        </w:rPr>
        <w:t xml:space="preserve">Untuk mencapai tujuan tersebut, proses pembelajaran perlu diarahkan untuk meningkatkan aktivitas siswa serta mengurangi dominasi guru yang bisa menghambat kreativitas dan pengembangan pola pikir siswa. Peranan </w:t>
      </w:r>
      <w:r w:rsidRPr="00F8389E">
        <w:rPr>
          <w:rFonts w:ascii="Times New Roman" w:eastAsia="MS Mincho" w:hAnsi="Times New Roman" w:cs="Times New Roman"/>
          <w:sz w:val="24"/>
          <w:szCs w:val="24"/>
          <w:lang w:eastAsia="en-GB"/>
        </w:rPr>
        <w:lastRenderedPageBreak/>
        <w:t xml:space="preserve">guru yang masih begitu sentral dan kurangnya keaktifan siswa merupakan salah satu kelemahan mendasar yang masih banyak ditemui pada pembelajaran konvensional. Komunikasi satu arah yang menjadi kecenderungan dari pembelajaran konvensional memberikan konsekuensi terhadap kurangnya kesempatan yang dimiliki siswa untuk mengemukakan berbagai gagasan, melatih penalaran serta mengembangkan pemikiran kreatif yang bisa mengarah pada tercapainya kemandirian belajar. </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r w:rsidRPr="00F8389E">
        <w:rPr>
          <w:rFonts w:ascii="Times New Roman" w:eastAsia="MS Mincho" w:hAnsi="Times New Roman" w:cs="Times New Roman"/>
          <w:sz w:val="24"/>
          <w:szCs w:val="24"/>
          <w:lang w:eastAsia="en-GB"/>
        </w:rPr>
        <w:t xml:space="preserve">Pembelajaran matematika memiliki kaitan yang erat dengan kemampuan berpikir dan penalaran secara logis. </w:t>
      </w:r>
      <w:r w:rsidRPr="00F8389E">
        <w:rPr>
          <w:rFonts w:ascii="Times New Roman" w:eastAsia="MS Mincho" w:hAnsi="Times New Roman" w:cs="Times New Roman"/>
          <w:sz w:val="24"/>
          <w:szCs w:val="24"/>
          <w:lang w:val="en-GB" w:eastAsia="en-GB"/>
        </w:rPr>
        <w:t xml:space="preserve">Hal ini sesuai dengan </w:t>
      </w:r>
      <w:r w:rsidRPr="00F8389E">
        <w:rPr>
          <w:rFonts w:ascii="Times New Roman" w:eastAsia="MS Mincho" w:hAnsi="Times New Roman" w:cs="Times New Roman"/>
          <w:sz w:val="24"/>
          <w:szCs w:val="24"/>
          <w:lang w:eastAsia="en-GB"/>
        </w:rPr>
        <w:t>p</w:t>
      </w:r>
      <w:r w:rsidRPr="00F8389E">
        <w:rPr>
          <w:rFonts w:ascii="Times New Roman" w:eastAsia="Calibri" w:hAnsi="Times New Roman" w:cs="Times New Roman"/>
          <w:sz w:val="24"/>
          <w:szCs w:val="24"/>
          <w:lang w:eastAsia="en-GB"/>
        </w:rPr>
        <w:t xml:space="preserve">erumusan tentang kemampuan dan kecakapan matematis yang harus dimiliki siswa diperkenalkan oleh </w:t>
      </w:r>
      <w:r w:rsidRPr="00F8389E">
        <w:rPr>
          <w:rFonts w:ascii="Times New Roman" w:eastAsia="Calibri" w:hAnsi="Times New Roman" w:cs="Times New Roman"/>
          <w:i/>
          <w:sz w:val="24"/>
          <w:szCs w:val="24"/>
          <w:lang w:eastAsia="en-GB"/>
        </w:rPr>
        <w:t>Mathematics Learning Study Committee, National Research Council</w:t>
      </w:r>
      <w:r w:rsidRPr="00F8389E">
        <w:rPr>
          <w:rFonts w:ascii="Times New Roman" w:eastAsia="Calibri" w:hAnsi="Times New Roman" w:cs="Times New Roman"/>
          <w:sz w:val="24"/>
          <w:szCs w:val="24"/>
          <w:lang w:eastAsia="en-GB"/>
        </w:rPr>
        <w:t xml:space="preserve"> (NRC) yang ditulis oleh Kilpatrick, Swafford, dan Findell tahun 2001 (Hendriana, 2014 : 16), sebagai berikut: 1) Pemahaman konsep; 2) Kelancaran berprosedur; 3) Kompetensi strategis; 4) Penalaran adaptif; 5) Berkarakter Produktif. </w:t>
      </w:r>
    </w:p>
    <w:p w:rsidR="00F8389E" w:rsidRPr="00F8389E" w:rsidRDefault="00F8389E" w:rsidP="00F8389E">
      <w:pPr>
        <w:spacing w:after="0" w:line="480" w:lineRule="auto"/>
        <w:ind w:left="425" w:firstLine="567"/>
        <w:jc w:val="both"/>
        <w:rPr>
          <w:rFonts w:ascii="Times New Roman" w:eastAsia="MS Mincho" w:hAnsi="Times New Roman" w:cs="Times New Roman"/>
          <w:sz w:val="24"/>
          <w:szCs w:val="24"/>
          <w:lang w:eastAsia="en-GB"/>
        </w:rPr>
      </w:pPr>
      <w:r w:rsidRPr="00F8389E">
        <w:rPr>
          <w:rFonts w:ascii="Times New Roman" w:eastAsia="MS Mincho" w:hAnsi="Times New Roman" w:cs="Times New Roman"/>
          <w:sz w:val="24"/>
          <w:szCs w:val="24"/>
          <w:lang w:val="en-US" w:eastAsia="en-GB"/>
        </w:rPr>
        <w:t xml:space="preserve">Matematika </w:t>
      </w:r>
      <w:r w:rsidRPr="00F8389E">
        <w:rPr>
          <w:rFonts w:ascii="Times New Roman" w:eastAsia="MS Mincho" w:hAnsi="Times New Roman" w:cs="Times New Roman"/>
          <w:sz w:val="24"/>
          <w:szCs w:val="24"/>
          <w:lang w:val="en-GB" w:eastAsia="en-GB"/>
        </w:rPr>
        <w:t>merupakan</w:t>
      </w:r>
      <w:r w:rsidRPr="00F8389E">
        <w:rPr>
          <w:rFonts w:ascii="Times New Roman" w:eastAsia="MS Mincho" w:hAnsi="Times New Roman" w:cs="Times New Roman"/>
          <w:sz w:val="24"/>
          <w:szCs w:val="24"/>
          <w:lang w:val="en-US" w:eastAsia="en-GB"/>
        </w:rPr>
        <w:t xml:space="preserve"> ilmu yang</w:t>
      </w:r>
      <w:r w:rsidRPr="00F8389E">
        <w:rPr>
          <w:rFonts w:ascii="Times New Roman" w:eastAsia="MS Mincho" w:hAnsi="Times New Roman" w:cs="Times New Roman"/>
          <w:sz w:val="24"/>
          <w:szCs w:val="24"/>
          <w:lang w:eastAsia="en-GB"/>
        </w:rPr>
        <w:t xml:space="preserve"> dapat</w:t>
      </w:r>
      <w:r w:rsidRPr="00F8389E">
        <w:rPr>
          <w:rFonts w:ascii="Times New Roman" w:eastAsia="MS Mincho" w:hAnsi="Times New Roman" w:cs="Times New Roman"/>
          <w:sz w:val="24"/>
          <w:szCs w:val="24"/>
          <w:lang w:val="en-US" w:eastAsia="en-GB"/>
        </w:rPr>
        <w:t xml:space="preserve"> menunjang berbagai disiplin </w:t>
      </w:r>
      <w:r w:rsidRPr="00F8389E">
        <w:rPr>
          <w:rFonts w:ascii="Times New Roman" w:eastAsia="MS Mincho" w:hAnsi="Times New Roman" w:cs="Times New Roman"/>
          <w:sz w:val="24"/>
          <w:szCs w:val="24"/>
          <w:lang w:val="en-GB" w:eastAsia="en-GB"/>
        </w:rPr>
        <w:t>pengetahuan</w:t>
      </w:r>
      <w:r w:rsidRPr="00F8389E">
        <w:rPr>
          <w:rFonts w:ascii="Times New Roman" w:eastAsia="MS Mincho" w:hAnsi="Times New Roman" w:cs="Times New Roman"/>
          <w:sz w:val="24"/>
          <w:szCs w:val="24"/>
          <w:lang w:eastAsia="en-GB"/>
        </w:rPr>
        <w:t xml:space="preserve"> karena dapat dipergunakan</w:t>
      </w:r>
      <w:r w:rsidRPr="00F8389E">
        <w:rPr>
          <w:rFonts w:ascii="Times New Roman" w:eastAsia="Calibri" w:hAnsi="Times New Roman" w:cs="Times New Roman"/>
          <w:sz w:val="24"/>
          <w:szCs w:val="24"/>
          <w:lang w:eastAsia="en-GB"/>
        </w:rPr>
        <w:t xml:space="preserve"> untuk mempelajari ilmu-ilmu yang lain</w:t>
      </w:r>
      <w:r w:rsidRPr="00F8389E">
        <w:rPr>
          <w:rFonts w:ascii="Times New Roman" w:eastAsia="MS Mincho" w:hAnsi="Times New Roman" w:cs="Times New Roman"/>
          <w:sz w:val="24"/>
          <w:szCs w:val="24"/>
          <w:lang w:val="en-US" w:eastAsia="en-GB"/>
        </w:rPr>
        <w:t xml:space="preserve">. </w:t>
      </w:r>
      <w:r w:rsidRPr="00F8389E">
        <w:rPr>
          <w:rFonts w:ascii="Times New Roman" w:eastAsia="MS Mincho" w:hAnsi="Times New Roman" w:cs="Times New Roman"/>
          <w:sz w:val="24"/>
          <w:szCs w:val="24"/>
          <w:lang w:eastAsia="en-GB"/>
        </w:rPr>
        <w:t>Perkembangan</w:t>
      </w:r>
      <w:r w:rsidRPr="00F8389E">
        <w:rPr>
          <w:rFonts w:ascii="Times New Roman" w:eastAsia="MS Mincho" w:hAnsi="Times New Roman" w:cs="Times New Roman"/>
          <w:sz w:val="24"/>
          <w:szCs w:val="24"/>
          <w:lang w:val="en-GB" w:eastAsia="en-GB"/>
        </w:rPr>
        <w:t xml:space="preserve"> ilmu pengetahuan dan teknologi yang </w:t>
      </w:r>
      <w:r w:rsidRPr="00F8389E">
        <w:rPr>
          <w:rFonts w:ascii="Times New Roman" w:eastAsia="MS Mincho" w:hAnsi="Times New Roman" w:cs="Times New Roman"/>
          <w:sz w:val="24"/>
          <w:szCs w:val="24"/>
          <w:lang w:eastAsia="en-GB"/>
        </w:rPr>
        <w:t xml:space="preserve">sudah tercapai saat ini </w:t>
      </w:r>
      <w:r w:rsidRPr="00F8389E">
        <w:rPr>
          <w:rFonts w:ascii="Times New Roman" w:eastAsia="MS Mincho" w:hAnsi="Times New Roman" w:cs="Times New Roman"/>
          <w:sz w:val="24"/>
          <w:szCs w:val="24"/>
          <w:lang w:val="en-GB" w:eastAsia="en-GB"/>
        </w:rPr>
        <w:t xml:space="preserve">tidak lepas dari peran matematika. </w:t>
      </w:r>
      <w:proofErr w:type="gramStart"/>
      <w:r w:rsidRPr="00F8389E">
        <w:rPr>
          <w:rFonts w:ascii="Times New Roman" w:eastAsia="MS Mincho" w:hAnsi="Times New Roman" w:cs="Times New Roman"/>
          <w:sz w:val="24"/>
          <w:szCs w:val="24"/>
          <w:lang w:val="en-GB" w:eastAsia="en-GB"/>
        </w:rPr>
        <w:t xml:space="preserve">Oleh karena itu, </w:t>
      </w:r>
      <w:r w:rsidRPr="00F8389E">
        <w:rPr>
          <w:rFonts w:ascii="Times New Roman" w:eastAsia="MS Mincho" w:hAnsi="Times New Roman" w:cs="Times New Roman"/>
          <w:sz w:val="24"/>
          <w:szCs w:val="24"/>
          <w:lang w:val="en-US" w:eastAsia="en-GB"/>
        </w:rPr>
        <w:t>matematika</w:t>
      </w:r>
      <w:r w:rsidRPr="00F8389E">
        <w:rPr>
          <w:rFonts w:ascii="Times New Roman" w:eastAsia="MS Mincho" w:hAnsi="Times New Roman" w:cs="Times New Roman"/>
          <w:sz w:val="24"/>
          <w:szCs w:val="24"/>
          <w:lang w:eastAsia="en-GB"/>
        </w:rPr>
        <w:t xml:space="preserve"> </w:t>
      </w:r>
      <w:r w:rsidRPr="00F8389E">
        <w:rPr>
          <w:rFonts w:ascii="Times New Roman" w:eastAsia="MS Mincho" w:hAnsi="Times New Roman" w:cs="Times New Roman"/>
          <w:sz w:val="24"/>
          <w:szCs w:val="24"/>
          <w:lang w:val="en-US" w:eastAsia="en-GB"/>
        </w:rPr>
        <w:t xml:space="preserve">diajarkan kepada </w:t>
      </w:r>
      <w:r w:rsidRPr="00F8389E">
        <w:rPr>
          <w:rFonts w:ascii="Times New Roman" w:eastAsia="MS Mincho" w:hAnsi="Times New Roman" w:cs="Times New Roman"/>
          <w:sz w:val="24"/>
          <w:szCs w:val="24"/>
          <w:lang w:val="en-GB" w:eastAsia="en-GB"/>
        </w:rPr>
        <w:t xml:space="preserve">siswa mulai dari sekolah dasar sampai perguruan tinggi untuk membangun </w:t>
      </w:r>
      <w:r w:rsidRPr="00F8389E">
        <w:rPr>
          <w:rFonts w:ascii="Times New Roman" w:eastAsia="MS Mincho" w:hAnsi="Times New Roman" w:cs="Times New Roman"/>
          <w:sz w:val="24"/>
          <w:szCs w:val="24"/>
          <w:lang w:val="en-US" w:eastAsia="en-GB"/>
        </w:rPr>
        <w:t>kemampuan berfikir logis, analitis, sistematis, kritis, kreatif, dan kemampuan bekerjasama.</w:t>
      </w:r>
      <w:proofErr w:type="gramEnd"/>
      <w:r w:rsidRPr="00F8389E">
        <w:rPr>
          <w:rFonts w:ascii="Times New Roman" w:eastAsia="MS Mincho" w:hAnsi="Times New Roman" w:cs="Times New Roman"/>
          <w:sz w:val="24"/>
          <w:szCs w:val="24"/>
          <w:lang w:val="en-US" w:eastAsia="en-GB"/>
        </w:rPr>
        <w:t xml:space="preserve"> </w:t>
      </w:r>
      <w:r w:rsidRPr="00F8389E">
        <w:rPr>
          <w:rFonts w:ascii="Times New Roman" w:eastAsia="MS Mincho" w:hAnsi="Times New Roman" w:cs="Times New Roman"/>
          <w:sz w:val="24"/>
          <w:szCs w:val="24"/>
          <w:lang w:val="en-GB" w:eastAsia="en-GB"/>
        </w:rPr>
        <w:t xml:space="preserve">Penguasaan terhadap berbagai kemampuan tersebut tentunya berpengaruh terhadap peningkatan pola dan daya pikir </w:t>
      </w:r>
      <w:r w:rsidRPr="00F8389E">
        <w:rPr>
          <w:rFonts w:ascii="Times New Roman" w:eastAsia="MS Mincho" w:hAnsi="Times New Roman" w:cs="Times New Roman"/>
          <w:sz w:val="24"/>
          <w:szCs w:val="24"/>
          <w:lang w:eastAsia="en-GB"/>
        </w:rPr>
        <w:t xml:space="preserve">yang </w:t>
      </w:r>
      <w:proofErr w:type="gramStart"/>
      <w:r w:rsidRPr="00F8389E">
        <w:rPr>
          <w:rFonts w:ascii="Times New Roman" w:eastAsia="MS Mincho" w:hAnsi="Times New Roman" w:cs="Times New Roman"/>
          <w:sz w:val="24"/>
          <w:szCs w:val="24"/>
          <w:lang w:eastAsia="en-GB"/>
        </w:rPr>
        <w:t>akan</w:t>
      </w:r>
      <w:proofErr w:type="gramEnd"/>
      <w:r w:rsidRPr="00F8389E">
        <w:rPr>
          <w:rFonts w:ascii="Times New Roman" w:eastAsia="MS Mincho" w:hAnsi="Times New Roman" w:cs="Times New Roman"/>
          <w:sz w:val="24"/>
          <w:szCs w:val="24"/>
          <w:lang w:eastAsia="en-GB"/>
        </w:rPr>
        <w:t xml:space="preserve"> </w:t>
      </w:r>
      <w:r w:rsidRPr="00F8389E">
        <w:rPr>
          <w:rFonts w:ascii="Times New Roman" w:eastAsia="MS Mincho" w:hAnsi="Times New Roman" w:cs="Times New Roman"/>
          <w:sz w:val="24"/>
          <w:szCs w:val="24"/>
          <w:lang w:eastAsia="en-GB"/>
        </w:rPr>
        <w:lastRenderedPageBreak/>
        <w:t>menentukan kesiapan seseorang dalam menghadapi dan memanfaatkan</w:t>
      </w:r>
      <w:r w:rsidRPr="00F8389E">
        <w:rPr>
          <w:rFonts w:ascii="Times New Roman" w:eastAsia="MS Mincho" w:hAnsi="Times New Roman" w:cs="Times New Roman"/>
          <w:sz w:val="24"/>
          <w:szCs w:val="24"/>
          <w:lang w:val="en-GB" w:eastAsia="en-GB"/>
        </w:rPr>
        <w:t xml:space="preserve"> </w:t>
      </w:r>
      <w:r w:rsidRPr="00F8389E">
        <w:rPr>
          <w:rFonts w:ascii="Times New Roman" w:eastAsia="MS Mincho" w:hAnsi="Times New Roman" w:cs="Times New Roman"/>
          <w:sz w:val="24"/>
          <w:szCs w:val="24"/>
          <w:lang w:eastAsia="en-GB"/>
        </w:rPr>
        <w:t>kemajuan</w:t>
      </w:r>
      <w:r w:rsidRPr="00F8389E">
        <w:rPr>
          <w:rFonts w:ascii="Times New Roman" w:eastAsia="MS Mincho" w:hAnsi="Times New Roman" w:cs="Times New Roman"/>
          <w:sz w:val="24"/>
          <w:szCs w:val="24"/>
          <w:lang w:val="en-GB" w:eastAsia="en-GB"/>
        </w:rPr>
        <w:t xml:space="preserve"> ilmu pengetahuan dan tekonologi</w:t>
      </w:r>
      <w:r w:rsidRPr="00F8389E">
        <w:rPr>
          <w:rFonts w:ascii="Times New Roman" w:eastAsia="MS Mincho" w:hAnsi="Times New Roman" w:cs="Times New Roman"/>
          <w:sz w:val="24"/>
          <w:szCs w:val="24"/>
          <w:lang w:eastAsia="en-GB"/>
        </w:rPr>
        <w:t xml:space="preserve"> yang terus berkembang.</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r w:rsidRPr="00F8389E">
        <w:rPr>
          <w:rFonts w:ascii="Times New Roman" w:eastAsia="Calibri" w:hAnsi="Times New Roman" w:cs="Times New Roman"/>
          <w:sz w:val="24"/>
          <w:szCs w:val="24"/>
          <w:lang w:eastAsia="en-GB"/>
        </w:rPr>
        <w:t>Dalam pembelajaran matematika,</w:t>
      </w:r>
      <w:r w:rsidRPr="00F8389E">
        <w:rPr>
          <w:rFonts w:ascii="Times New Roman" w:eastAsia="Calibri" w:hAnsi="Times New Roman" w:cs="Times New Roman"/>
          <w:sz w:val="24"/>
          <w:szCs w:val="24"/>
          <w:lang w:val="en-GB" w:eastAsia="en-GB"/>
        </w:rPr>
        <w:t xml:space="preserve"> </w:t>
      </w:r>
      <w:r w:rsidRPr="00F8389E">
        <w:rPr>
          <w:rFonts w:ascii="Times New Roman" w:eastAsia="Calibri" w:hAnsi="Times New Roman" w:cs="Times New Roman"/>
          <w:sz w:val="24"/>
          <w:szCs w:val="24"/>
          <w:lang w:eastAsia="en-GB"/>
        </w:rPr>
        <w:t xml:space="preserve">pemahaman konsep merupakan salah satu aspek penting yang menjadi landasan dalam berpikir untuk menyelesaikan berbagai permasalahan matematika. Hal ini sesuai dengan Prihandoko (2005 : 1) yang menyatakan suatu konsep disusun berdasarkan konsep-konsep sebelumnya, dan akan menjadi dasar bagi konsep-konsep selanjutnya, sehingga pemahaman yang salah terhadap suatu konsep, akan berakibat pada kesalahan pemahaman terhadap konsep-konsep selanjutnya. Pengetahuan dan pemahaman siswa terhadap konsep matematika menurut NCTM (1989: 223) dapat dilihat dari kemampuan siswa dalam:  (1) Mendefinisikan konsep secara verbal dan tulisan; (2) Mengidentifikasi dan membuat contoh dan bukan contoh; (3) Menggunakan model, diagram dan simbol-simbol untuk merepresentasikan suatu konsep; (4) Mengubah suatu bentuk representasi kebentuk lainnya; (5) Mengenal berbagai makna dan interpretasi konsep; (6) Mengidentifikasi sifat-sifat suatu konsep dan mengenal syarat yang menentukan suatu konsep; (7) Membandingkan dan membedakan konsep-konsep pembelajaran dapat berhasil jika ada </w:t>
      </w:r>
      <w:r w:rsidRPr="00F8389E">
        <w:rPr>
          <w:rFonts w:ascii="Times New Roman" w:eastAsia="Calibri" w:hAnsi="Times New Roman" w:cs="Times New Roman"/>
          <w:i/>
          <w:sz w:val="24"/>
          <w:szCs w:val="24"/>
          <w:lang w:eastAsia="en-GB"/>
        </w:rPr>
        <w:t xml:space="preserve">feed back </w:t>
      </w:r>
      <w:r w:rsidRPr="00F8389E">
        <w:rPr>
          <w:rFonts w:ascii="Times New Roman" w:eastAsia="Calibri" w:hAnsi="Times New Roman" w:cs="Times New Roman"/>
          <w:sz w:val="24"/>
          <w:szCs w:val="24"/>
          <w:lang w:eastAsia="en-GB"/>
        </w:rPr>
        <w:t xml:space="preserve">atau umpan balik yang baik antara guru dengan siswa. </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r w:rsidRPr="00F8389E">
        <w:rPr>
          <w:rFonts w:ascii="Times New Roman" w:eastAsia="Calibri" w:hAnsi="Times New Roman" w:cs="Times New Roman"/>
          <w:sz w:val="24"/>
          <w:szCs w:val="24"/>
          <w:lang w:eastAsia="en-GB"/>
        </w:rPr>
        <w:t xml:space="preserve">Sedangkan kemampuan penalaran menurut Lengeot (Sariningsih, 2014: 214) dapat dilihat sebagai proses berpikir yang memuat kegiatan menarik kesimpulan berdasarkan data dan peristiwa yang ada. Proses berpikir dalam matematik erat kaitannya dengan pemahaman matematik. Hal ini sesuai </w:t>
      </w:r>
      <w:r w:rsidRPr="00F8389E">
        <w:rPr>
          <w:rFonts w:ascii="Times New Roman" w:eastAsia="Calibri" w:hAnsi="Times New Roman" w:cs="Times New Roman"/>
          <w:sz w:val="24"/>
          <w:szCs w:val="24"/>
          <w:lang w:eastAsia="en-GB"/>
        </w:rPr>
        <w:lastRenderedPageBreak/>
        <w:t>dengan pendapat Schoenfeld dalam Hamzah (Hodijah, 2014 : 350) yang menyatakan bahwa berpikir secara matematik berarti (1) mengembangkan suatu pandangan matematik, menilai proses dari matematisasi dan abstraksi, dan memiliki kesenangan untuk menerapkannya; (2) mengembangkan kompetensi, dan menggunakannya dalam pemahaman matematik. Implikasinya adalah bagaimana seharusnya guru merancang pembelajaran dengan baik, pembelajaran dengan karakteristik yang bagaimana sehingga mampu membantu siswa membangun pemahamannya secara bermakna.</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proofErr w:type="gramStart"/>
      <w:r w:rsidRPr="00F8389E">
        <w:rPr>
          <w:rFonts w:ascii="Times New Roman" w:eastAsia="Calibri" w:hAnsi="Times New Roman" w:cs="Times New Roman"/>
          <w:sz w:val="24"/>
          <w:szCs w:val="24"/>
          <w:lang w:val="en-GB" w:eastAsia="en-GB"/>
        </w:rPr>
        <w:t xml:space="preserve">Kondisi aktual saat ini menyatakan bahwa siswa masih banyak mengalami kesukaran dalam pemahaman relasional </w:t>
      </w:r>
      <w:r w:rsidRPr="00F8389E">
        <w:rPr>
          <w:rFonts w:ascii="Times New Roman" w:eastAsia="Calibri" w:hAnsi="Times New Roman" w:cs="Times New Roman"/>
          <w:sz w:val="24"/>
          <w:szCs w:val="24"/>
          <w:lang w:eastAsia="en-GB"/>
        </w:rPr>
        <w:t>serta</w:t>
      </w:r>
      <w:r w:rsidRPr="00F8389E">
        <w:rPr>
          <w:rFonts w:ascii="Times New Roman" w:eastAsia="Calibri" w:hAnsi="Times New Roman" w:cs="Times New Roman"/>
          <w:sz w:val="24"/>
          <w:szCs w:val="24"/>
          <w:lang w:val="en-GB" w:eastAsia="en-GB"/>
        </w:rPr>
        <w:t xml:space="preserve"> penalaran deduktif dan induktif.</w:t>
      </w:r>
      <w:proofErr w:type="gramEnd"/>
      <w:r w:rsidRPr="00F8389E">
        <w:rPr>
          <w:rFonts w:ascii="Times New Roman" w:eastAsia="Calibri" w:hAnsi="Times New Roman" w:cs="Times New Roman"/>
          <w:sz w:val="24"/>
          <w:szCs w:val="24"/>
          <w:lang w:val="en-GB" w:eastAsia="en-GB"/>
        </w:rPr>
        <w:t xml:space="preserve"> </w:t>
      </w:r>
      <w:r w:rsidRPr="00F8389E">
        <w:rPr>
          <w:rFonts w:ascii="Times New Roman" w:eastAsia="Calibri" w:hAnsi="Times New Roman" w:cs="Times New Roman"/>
          <w:sz w:val="24"/>
          <w:szCs w:val="24"/>
          <w:lang w:eastAsia="en-GB"/>
        </w:rPr>
        <w:t xml:space="preserve">Dalam Herman (2007 : 42) dinyatakan bahwa salah satu penyebab rendahnya kualitas pemahaman siswa dalam matematika menurut hasil survey IMSTEP-JICA (2000) adalah dalam pembelajaran matematika guru terlalu berkonsentrasi pada hal-hal yang prosedural dan mekanistik seperti pembelajaran berpusat pada guru, konsep matematika sering disampaikan secara informatif, dan siswa dilatih menyelesaikan banyak soal tanpa pemahaman yang mendalam sehingga kemampuan penalaran dan kompetensi strategis siswa tidak berkembang sebagaimana mestinya. Bukti ini diperkuat lagi oleh hasil yang diperoleh </w:t>
      </w:r>
      <w:r w:rsidRPr="00F8389E">
        <w:rPr>
          <w:rFonts w:ascii="Times New Roman" w:eastAsia="Calibri" w:hAnsi="Times New Roman" w:cs="Times New Roman"/>
          <w:i/>
          <w:sz w:val="24"/>
          <w:szCs w:val="24"/>
          <w:lang w:eastAsia="en-GB"/>
        </w:rPr>
        <w:t>The Third International Mathematics and Science Study (TIMSS)</w:t>
      </w:r>
      <w:r w:rsidRPr="00F8389E">
        <w:rPr>
          <w:rFonts w:ascii="Times New Roman" w:eastAsia="Calibri" w:hAnsi="Times New Roman" w:cs="Times New Roman"/>
          <w:sz w:val="24"/>
          <w:szCs w:val="24"/>
          <w:lang w:eastAsia="en-GB"/>
        </w:rPr>
        <w:t xml:space="preserve"> bahwa siswa SLTP Indonesia sangat lemah dalam </w:t>
      </w:r>
      <w:r w:rsidRPr="00F8389E">
        <w:rPr>
          <w:rFonts w:ascii="Times New Roman" w:eastAsia="Calibri" w:hAnsi="Times New Roman" w:cs="Times New Roman"/>
          <w:i/>
          <w:sz w:val="24"/>
          <w:szCs w:val="24"/>
          <w:lang w:eastAsia="en-GB"/>
        </w:rPr>
        <w:t>problem solving</w:t>
      </w:r>
      <w:r w:rsidRPr="00F8389E">
        <w:rPr>
          <w:rFonts w:ascii="Times New Roman" w:eastAsia="Calibri" w:hAnsi="Times New Roman" w:cs="Times New Roman"/>
          <w:sz w:val="24"/>
          <w:szCs w:val="24"/>
          <w:lang w:eastAsia="en-GB"/>
        </w:rPr>
        <w:t xml:space="preserve"> namun cukup baik dalam keterampilan prosedural (Mullis, Martin, Gonzales, Gregory, Garden, O‟Connor, Chrostowski, &amp; Smith, 2000).</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val="en-GB" w:eastAsia="en-GB"/>
        </w:rPr>
      </w:pPr>
      <w:r w:rsidRPr="00F8389E">
        <w:rPr>
          <w:rFonts w:ascii="Times New Roman" w:eastAsia="Calibri" w:hAnsi="Times New Roman" w:cs="Times New Roman"/>
          <w:sz w:val="24"/>
          <w:szCs w:val="24"/>
          <w:lang w:eastAsia="en-GB"/>
        </w:rPr>
        <w:lastRenderedPageBreak/>
        <w:t xml:space="preserve">Rendahnya </w:t>
      </w:r>
      <w:r w:rsidRPr="00F8389E">
        <w:rPr>
          <w:rFonts w:ascii="Times New Roman" w:eastAsia="Calibri" w:hAnsi="Times New Roman" w:cs="Times New Roman"/>
          <w:i/>
          <w:sz w:val="24"/>
          <w:szCs w:val="24"/>
          <w:lang w:eastAsia="en-GB"/>
        </w:rPr>
        <w:t>problem solving</w:t>
      </w:r>
      <w:r w:rsidRPr="00F8389E">
        <w:rPr>
          <w:rFonts w:ascii="Times New Roman" w:eastAsia="Calibri" w:hAnsi="Times New Roman" w:cs="Times New Roman"/>
          <w:sz w:val="24"/>
          <w:szCs w:val="24"/>
          <w:lang w:eastAsia="en-GB"/>
        </w:rPr>
        <w:t xml:space="preserve"> siswa salah satunya dapat dilihat dari hasil observasi awal yang dilakukan peneliti </w:t>
      </w:r>
      <w:r w:rsidRPr="00F8389E">
        <w:rPr>
          <w:rFonts w:ascii="Times New Roman" w:eastAsia="Calibri" w:hAnsi="Times New Roman" w:cs="Times New Roman"/>
          <w:sz w:val="24"/>
          <w:szCs w:val="24"/>
          <w:lang w:val="en-GB" w:eastAsia="en-GB"/>
        </w:rPr>
        <w:t xml:space="preserve">di </w:t>
      </w:r>
      <w:r w:rsidRPr="00F8389E">
        <w:rPr>
          <w:rFonts w:ascii="Times New Roman" w:eastAsiaTheme="minorEastAsia" w:hAnsi="Times New Roman" w:cs="Times New Roman"/>
          <w:sz w:val="24"/>
          <w:szCs w:val="24"/>
          <w:lang w:val="en-US" w:eastAsia="en-GB"/>
        </w:rPr>
        <w:t>SM</w:t>
      </w:r>
      <w:r w:rsidRPr="00F8389E">
        <w:rPr>
          <w:rFonts w:ascii="Times New Roman" w:eastAsiaTheme="minorEastAsia" w:hAnsi="Times New Roman" w:cs="Times New Roman"/>
          <w:sz w:val="24"/>
          <w:szCs w:val="24"/>
          <w:lang w:val="en-GB" w:eastAsia="en-GB"/>
        </w:rPr>
        <w:t>A</w:t>
      </w:r>
      <w:r w:rsidRPr="00F8389E">
        <w:rPr>
          <w:rFonts w:ascii="Times New Roman" w:eastAsiaTheme="minorEastAsia" w:hAnsi="Times New Roman" w:cs="Times New Roman"/>
          <w:sz w:val="24"/>
          <w:szCs w:val="24"/>
          <w:lang w:val="en-US" w:eastAsia="en-GB"/>
        </w:rPr>
        <w:t xml:space="preserve">N </w:t>
      </w:r>
      <w:r w:rsidRPr="00F8389E">
        <w:rPr>
          <w:rFonts w:ascii="Times New Roman" w:eastAsiaTheme="minorEastAsia" w:hAnsi="Times New Roman" w:cs="Times New Roman"/>
          <w:sz w:val="24"/>
          <w:szCs w:val="24"/>
          <w:lang w:val="en-GB" w:eastAsia="en-GB"/>
        </w:rPr>
        <w:t xml:space="preserve">1 Ciparay </w:t>
      </w:r>
      <w:r w:rsidRPr="00F8389E">
        <w:rPr>
          <w:rFonts w:ascii="Times New Roman" w:eastAsiaTheme="minorEastAsia" w:hAnsi="Times New Roman" w:cs="Times New Roman"/>
          <w:sz w:val="24"/>
          <w:szCs w:val="24"/>
          <w:lang w:val="en-US" w:eastAsia="en-GB"/>
        </w:rPr>
        <w:t>Ka</w:t>
      </w:r>
      <w:r w:rsidRPr="00F8389E">
        <w:rPr>
          <w:rFonts w:ascii="Times New Roman" w:eastAsiaTheme="minorEastAsia" w:hAnsi="Times New Roman" w:cs="Times New Roman"/>
          <w:sz w:val="24"/>
          <w:szCs w:val="24"/>
          <w:lang w:val="en-GB" w:eastAsia="en-GB"/>
        </w:rPr>
        <w:t>b. Bandung</w:t>
      </w:r>
      <w:r w:rsidRPr="00F8389E">
        <w:rPr>
          <w:rFonts w:ascii="Times New Roman" w:eastAsiaTheme="minorEastAsia" w:hAnsi="Times New Roman" w:cs="Times New Roman"/>
          <w:sz w:val="24"/>
          <w:szCs w:val="24"/>
          <w:lang w:eastAsia="en-GB"/>
        </w:rPr>
        <w:t xml:space="preserve">. </w:t>
      </w:r>
      <w:proofErr w:type="gramStart"/>
      <w:r w:rsidRPr="00F8389E">
        <w:rPr>
          <w:rFonts w:ascii="Times New Roman" w:eastAsia="Calibri" w:hAnsi="Times New Roman" w:cs="Times New Roman"/>
          <w:sz w:val="24"/>
          <w:szCs w:val="24"/>
          <w:lang w:val="en-GB" w:eastAsia="en-GB"/>
        </w:rPr>
        <w:t>Berdasarkan data yang diperoleh</w:t>
      </w:r>
      <w:r w:rsidRPr="00F8389E">
        <w:rPr>
          <w:rFonts w:ascii="Times New Roman" w:eastAsia="Calibri" w:hAnsi="Times New Roman" w:cs="Times New Roman"/>
          <w:sz w:val="24"/>
          <w:szCs w:val="24"/>
          <w:lang w:eastAsia="en-GB"/>
        </w:rPr>
        <w:t xml:space="preserve">, </w:t>
      </w:r>
      <w:r w:rsidRPr="00F8389E">
        <w:rPr>
          <w:rFonts w:ascii="Times New Roman" w:eastAsia="Calibri" w:hAnsi="Times New Roman" w:cs="Times New Roman"/>
          <w:sz w:val="24"/>
          <w:szCs w:val="24"/>
          <w:lang w:val="en-GB" w:eastAsia="en-GB"/>
        </w:rPr>
        <w:t xml:space="preserve">hasil </w:t>
      </w:r>
      <w:r w:rsidRPr="00F8389E">
        <w:rPr>
          <w:rFonts w:ascii="Times New Roman" w:eastAsia="MS Mincho" w:hAnsi="Times New Roman" w:cs="Times New Roman"/>
          <w:sz w:val="24"/>
          <w:szCs w:val="24"/>
          <w:lang w:val="en-GB" w:eastAsia="en-GB"/>
        </w:rPr>
        <w:t>ujian</w:t>
      </w:r>
      <w:r w:rsidRPr="00F8389E">
        <w:rPr>
          <w:rFonts w:ascii="Times New Roman" w:eastAsia="Calibri" w:hAnsi="Times New Roman" w:cs="Times New Roman"/>
          <w:sz w:val="24"/>
          <w:szCs w:val="24"/>
          <w:lang w:val="en-GB" w:eastAsia="en-GB"/>
        </w:rPr>
        <w:t xml:space="preserve"> UAS matematika semester ganjil 3 tahun terakhir</w:t>
      </w:r>
      <w:r w:rsidRPr="00F8389E">
        <w:rPr>
          <w:rFonts w:ascii="Times New Roman" w:eastAsia="Calibri" w:hAnsi="Times New Roman" w:cs="Times New Roman"/>
          <w:sz w:val="24"/>
          <w:szCs w:val="24"/>
          <w:lang w:eastAsia="en-GB"/>
        </w:rPr>
        <w:t xml:space="preserve"> pada sekolah tersebut </w:t>
      </w:r>
      <w:r w:rsidRPr="00F8389E">
        <w:rPr>
          <w:rFonts w:ascii="Times New Roman" w:eastAsia="Calibri" w:hAnsi="Times New Roman" w:cs="Times New Roman"/>
          <w:sz w:val="24"/>
          <w:szCs w:val="24"/>
          <w:lang w:val="en-GB" w:eastAsia="en-GB"/>
        </w:rPr>
        <w:t xml:space="preserve">dapat digambarkan </w:t>
      </w:r>
      <w:r w:rsidRPr="00F8389E">
        <w:rPr>
          <w:rFonts w:ascii="Times New Roman" w:eastAsia="Calibri" w:hAnsi="Times New Roman" w:cs="Times New Roman"/>
          <w:sz w:val="24"/>
          <w:szCs w:val="24"/>
          <w:lang w:eastAsia="en-GB"/>
        </w:rPr>
        <w:t>sebagai</w:t>
      </w:r>
      <w:r w:rsidRPr="00F8389E">
        <w:rPr>
          <w:rFonts w:ascii="Times New Roman" w:eastAsia="Calibri" w:hAnsi="Times New Roman" w:cs="Times New Roman"/>
          <w:sz w:val="24"/>
          <w:szCs w:val="24"/>
          <w:lang w:val="en-GB" w:eastAsia="en-GB"/>
        </w:rPr>
        <w:t xml:space="preserve"> berikut.</w:t>
      </w:r>
      <w:proofErr w:type="gramEnd"/>
    </w:p>
    <w:p w:rsidR="00F8389E" w:rsidRPr="00F8389E" w:rsidRDefault="00F8389E" w:rsidP="00F8389E">
      <w:pPr>
        <w:spacing w:line="360" w:lineRule="auto"/>
        <w:ind w:left="426"/>
        <w:contextualSpacing/>
        <w:jc w:val="center"/>
        <w:rPr>
          <w:rFonts w:ascii="Times New Roman" w:eastAsia="Calibri" w:hAnsi="Times New Roman" w:cs="Times New Roman"/>
          <w:b/>
          <w:sz w:val="24"/>
          <w:szCs w:val="24"/>
          <w:lang w:eastAsia="en-GB"/>
        </w:rPr>
      </w:pPr>
      <w:r w:rsidRPr="00F8389E">
        <w:rPr>
          <w:rFonts w:ascii="Times New Roman" w:eastAsia="Calibri" w:hAnsi="Times New Roman" w:cs="Times New Roman"/>
          <w:b/>
          <w:sz w:val="24"/>
          <w:szCs w:val="24"/>
          <w:lang w:val="en-GB" w:eastAsia="en-GB"/>
        </w:rPr>
        <w:t>Tabel 1</w:t>
      </w:r>
      <w:r w:rsidRPr="00F8389E">
        <w:rPr>
          <w:rFonts w:ascii="Times New Roman" w:eastAsia="Calibri" w:hAnsi="Times New Roman" w:cs="Times New Roman"/>
          <w:b/>
          <w:sz w:val="24"/>
          <w:szCs w:val="24"/>
          <w:lang w:eastAsia="en-GB"/>
        </w:rPr>
        <w:t>.1</w:t>
      </w:r>
    </w:p>
    <w:p w:rsidR="00F8389E" w:rsidRPr="00F8389E" w:rsidRDefault="00F8389E" w:rsidP="00F8389E">
      <w:pPr>
        <w:spacing w:line="360" w:lineRule="auto"/>
        <w:ind w:left="426"/>
        <w:contextualSpacing/>
        <w:jc w:val="center"/>
        <w:rPr>
          <w:rFonts w:ascii="Times New Roman" w:eastAsia="Calibri" w:hAnsi="Times New Roman" w:cs="Times New Roman"/>
          <w:b/>
          <w:sz w:val="24"/>
          <w:szCs w:val="24"/>
          <w:lang w:val="en-GB" w:eastAsia="en-GB"/>
        </w:rPr>
      </w:pPr>
      <w:r w:rsidRPr="00F8389E">
        <w:rPr>
          <w:rFonts w:ascii="Times New Roman" w:eastAsia="Calibri" w:hAnsi="Times New Roman" w:cs="Times New Roman"/>
          <w:b/>
          <w:sz w:val="24"/>
          <w:szCs w:val="24"/>
          <w:lang w:val="en-GB" w:eastAsia="en-GB"/>
        </w:rPr>
        <w:t>Hasil UAS Matematika Semester Ganjil 3 Tahun Terakhir</w:t>
      </w:r>
    </w:p>
    <w:p w:rsidR="00F8389E" w:rsidRPr="00F8389E" w:rsidRDefault="00F8389E" w:rsidP="00F8389E">
      <w:pPr>
        <w:spacing w:line="360" w:lineRule="auto"/>
        <w:ind w:left="426"/>
        <w:contextualSpacing/>
        <w:jc w:val="center"/>
        <w:rPr>
          <w:rFonts w:ascii="Times New Roman" w:eastAsia="Calibri" w:hAnsi="Times New Roman" w:cs="Times New Roman"/>
          <w:b/>
          <w:sz w:val="24"/>
          <w:szCs w:val="24"/>
          <w:lang w:val="en-GB" w:eastAsia="en-GB"/>
        </w:rPr>
      </w:pPr>
      <w:proofErr w:type="gramStart"/>
      <w:r w:rsidRPr="00F8389E">
        <w:rPr>
          <w:rFonts w:ascii="Times New Roman" w:eastAsia="Calibri" w:hAnsi="Times New Roman" w:cs="Times New Roman"/>
          <w:b/>
          <w:sz w:val="24"/>
          <w:szCs w:val="24"/>
          <w:lang w:val="en-GB" w:eastAsia="en-GB"/>
        </w:rPr>
        <w:t xml:space="preserve">Di </w:t>
      </w:r>
      <w:r w:rsidRPr="00F8389E">
        <w:rPr>
          <w:rFonts w:ascii="Times New Roman" w:eastAsiaTheme="minorEastAsia" w:hAnsi="Times New Roman" w:cs="Times New Roman"/>
          <w:b/>
          <w:sz w:val="24"/>
          <w:szCs w:val="24"/>
          <w:lang w:val="en-US" w:eastAsia="en-GB"/>
        </w:rPr>
        <w:t>SM</w:t>
      </w:r>
      <w:r w:rsidRPr="00F8389E">
        <w:rPr>
          <w:rFonts w:ascii="Times New Roman" w:eastAsiaTheme="minorEastAsia" w:hAnsi="Times New Roman" w:cs="Times New Roman"/>
          <w:b/>
          <w:sz w:val="24"/>
          <w:szCs w:val="24"/>
          <w:lang w:val="en-GB" w:eastAsia="en-GB"/>
        </w:rPr>
        <w:t>A</w:t>
      </w:r>
      <w:r w:rsidRPr="00F8389E">
        <w:rPr>
          <w:rFonts w:ascii="Times New Roman" w:eastAsiaTheme="minorEastAsia" w:hAnsi="Times New Roman" w:cs="Times New Roman"/>
          <w:b/>
          <w:sz w:val="24"/>
          <w:szCs w:val="24"/>
          <w:lang w:val="en-US" w:eastAsia="en-GB"/>
        </w:rPr>
        <w:t xml:space="preserve">N </w:t>
      </w:r>
      <w:r w:rsidRPr="00F8389E">
        <w:rPr>
          <w:rFonts w:ascii="Times New Roman" w:eastAsiaTheme="minorEastAsia" w:hAnsi="Times New Roman" w:cs="Times New Roman"/>
          <w:b/>
          <w:sz w:val="24"/>
          <w:szCs w:val="24"/>
          <w:lang w:val="en-GB" w:eastAsia="en-GB"/>
        </w:rPr>
        <w:t xml:space="preserve">1 Ciparay </w:t>
      </w:r>
      <w:r w:rsidRPr="00F8389E">
        <w:rPr>
          <w:rFonts w:ascii="Times New Roman" w:eastAsiaTheme="minorEastAsia" w:hAnsi="Times New Roman" w:cs="Times New Roman"/>
          <w:b/>
          <w:sz w:val="24"/>
          <w:szCs w:val="24"/>
          <w:lang w:val="en-US" w:eastAsia="en-GB"/>
        </w:rPr>
        <w:t>Ka</w:t>
      </w:r>
      <w:r w:rsidRPr="00F8389E">
        <w:rPr>
          <w:rFonts w:ascii="Times New Roman" w:eastAsiaTheme="minorEastAsia" w:hAnsi="Times New Roman" w:cs="Times New Roman"/>
          <w:b/>
          <w:sz w:val="24"/>
          <w:szCs w:val="24"/>
          <w:lang w:val="en-GB" w:eastAsia="en-GB"/>
        </w:rPr>
        <w:t>b.</w:t>
      </w:r>
      <w:proofErr w:type="gramEnd"/>
      <w:r w:rsidRPr="00F8389E">
        <w:rPr>
          <w:rFonts w:ascii="Times New Roman" w:eastAsiaTheme="minorEastAsia" w:hAnsi="Times New Roman" w:cs="Times New Roman"/>
          <w:b/>
          <w:sz w:val="24"/>
          <w:szCs w:val="24"/>
          <w:lang w:val="en-GB" w:eastAsia="en-GB"/>
        </w:rPr>
        <w:t xml:space="preserve"> Bandung</w:t>
      </w:r>
    </w:p>
    <w:tbl>
      <w:tblPr>
        <w:tblStyle w:val="TableGrid1"/>
        <w:tblW w:w="6379" w:type="dxa"/>
        <w:tblInd w:w="1242" w:type="dxa"/>
        <w:tblLook w:val="04A0" w:firstRow="1" w:lastRow="0" w:firstColumn="1" w:lastColumn="0" w:noHBand="0" w:noVBand="1"/>
      </w:tblPr>
      <w:tblGrid>
        <w:gridCol w:w="567"/>
        <w:gridCol w:w="1961"/>
        <w:gridCol w:w="2859"/>
        <w:gridCol w:w="992"/>
      </w:tblGrid>
      <w:tr w:rsidR="00F8389E" w:rsidRPr="00F8389E" w:rsidTr="008C0B54">
        <w:trPr>
          <w:trHeight w:val="393"/>
        </w:trPr>
        <w:tc>
          <w:tcPr>
            <w:tcW w:w="567" w:type="dxa"/>
            <w:vAlign w:val="center"/>
          </w:tcPr>
          <w:p w:rsidR="00F8389E" w:rsidRPr="00F8389E" w:rsidRDefault="00F8389E" w:rsidP="00F8389E">
            <w:pPr>
              <w:jc w:val="center"/>
              <w:rPr>
                <w:rFonts w:ascii="Times New Roman" w:hAnsi="Times New Roman" w:cs="Times New Roman"/>
                <w:b/>
                <w:sz w:val="24"/>
                <w:szCs w:val="24"/>
              </w:rPr>
            </w:pPr>
            <w:r w:rsidRPr="00F8389E">
              <w:rPr>
                <w:rFonts w:ascii="Times New Roman" w:hAnsi="Times New Roman" w:cs="Times New Roman"/>
                <w:b/>
                <w:sz w:val="24"/>
                <w:szCs w:val="24"/>
              </w:rPr>
              <w:t>No</w:t>
            </w:r>
          </w:p>
        </w:tc>
        <w:tc>
          <w:tcPr>
            <w:tcW w:w="1961" w:type="dxa"/>
            <w:vAlign w:val="center"/>
          </w:tcPr>
          <w:p w:rsidR="00F8389E" w:rsidRPr="00F8389E" w:rsidRDefault="00F8389E" w:rsidP="00F8389E">
            <w:pPr>
              <w:jc w:val="center"/>
              <w:rPr>
                <w:rFonts w:ascii="Times New Roman" w:hAnsi="Times New Roman" w:cs="Times New Roman"/>
                <w:b/>
                <w:sz w:val="24"/>
                <w:szCs w:val="24"/>
              </w:rPr>
            </w:pPr>
            <w:r w:rsidRPr="00F8389E">
              <w:rPr>
                <w:rFonts w:ascii="Times New Roman" w:hAnsi="Times New Roman" w:cs="Times New Roman"/>
                <w:b/>
                <w:sz w:val="24"/>
                <w:szCs w:val="24"/>
              </w:rPr>
              <w:t>Tahun Ajaran</w:t>
            </w:r>
          </w:p>
        </w:tc>
        <w:tc>
          <w:tcPr>
            <w:tcW w:w="2859" w:type="dxa"/>
            <w:vAlign w:val="center"/>
          </w:tcPr>
          <w:p w:rsidR="00F8389E" w:rsidRPr="00F8389E" w:rsidRDefault="00F8389E" w:rsidP="00F8389E">
            <w:pPr>
              <w:jc w:val="center"/>
              <w:rPr>
                <w:rFonts w:ascii="Times New Roman" w:hAnsi="Times New Roman" w:cs="Times New Roman"/>
                <w:b/>
                <w:sz w:val="24"/>
                <w:szCs w:val="24"/>
              </w:rPr>
            </w:pPr>
            <w:r w:rsidRPr="00F8389E">
              <w:rPr>
                <w:rFonts w:ascii="Times New Roman" w:hAnsi="Times New Roman" w:cs="Times New Roman"/>
                <w:b/>
                <w:sz w:val="24"/>
                <w:szCs w:val="24"/>
              </w:rPr>
              <w:t>Presentasi Ketercapaian</w:t>
            </w:r>
          </w:p>
        </w:tc>
        <w:tc>
          <w:tcPr>
            <w:tcW w:w="992" w:type="dxa"/>
            <w:vAlign w:val="center"/>
          </w:tcPr>
          <w:p w:rsidR="00F8389E" w:rsidRPr="00F8389E" w:rsidRDefault="00F8389E" w:rsidP="00F8389E">
            <w:pPr>
              <w:jc w:val="center"/>
              <w:rPr>
                <w:rFonts w:ascii="Times New Roman" w:hAnsi="Times New Roman" w:cs="Times New Roman"/>
                <w:b/>
                <w:sz w:val="24"/>
                <w:szCs w:val="24"/>
              </w:rPr>
            </w:pPr>
            <w:r w:rsidRPr="00F8389E">
              <w:rPr>
                <w:rFonts w:ascii="Times New Roman" w:hAnsi="Times New Roman" w:cs="Times New Roman"/>
                <w:b/>
                <w:sz w:val="24"/>
                <w:szCs w:val="24"/>
              </w:rPr>
              <w:t>KKM</w:t>
            </w:r>
          </w:p>
        </w:tc>
      </w:tr>
      <w:tr w:rsidR="00F8389E" w:rsidRPr="00F8389E" w:rsidTr="008C0B54">
        <w:trPr>
          <w:trHeight w:val="379"/>
        </w:trPr>
        <w:tc>
          <w:tcPr>
            <w:tcW w:w="567"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1</w:t>
            </w:r>
          </w:p>
        </w:tc>
        <w:tc>
          <w:tcPr>
            <w:tcW w:w="1961"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2013 / 2014</w:t>
            </w:r>
          </w:p>
        </w:tc>
        <w:tc>
          <w:tcPr>
            <w:tcW w:w="2859"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51,37 %</w:t>
            </w:r>
          </w:p>
        </w:tc>
        <w:tc>
          <w:tcPr>
            <w:tcW w:w="992"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70</w:t>
            </w:r>
          </w:p>
        </w:tc>
      </w:tr>
      <w:tr w:rsidR="00F8389E" w:rsidRPr="00F8389E" w:rsidTr="008C0B54">
        <w:trPr>
          <w:trHeight w:val="379"/>
        </w:trPr>
        <w:tc>
          <w:tcPr>
            <w:tcW w:w="567"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2</w:t>
            </w:r>
          </w:p>
        </w:tc>
        <w:tc>
          <w:tcPr>
            <w:tcW w:w="1961"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2014 / 2015</w:t>
            </w:r>
          </w:p>
        </w:tc>
        <w:tc>
          <w:tcPr>
            <w:tcW w:w="2859"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52,29 %</w:t>
            </w:r>
          </w:p>
        </w:tc>
        <w:tc>
          <w:tcPr>
            <w:tcW w:w="992"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75</w:t>
            </w:r>
          </w:p>
        </w:tc>
      </w:tr>
      <w:tr w:rsidR="00F8389E" w:rsidRPr="00F8389E" w:rsidTr="008C0B54">
        <w:trPr>
          <w:trHeight w:val="393"/>
        </w:trPr>
        <w:tc>
          <w:tcPr>
            <w:tcW w:w="567"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3</w:t>
            </w:r>
          </w:p>
        </w:tc>
        <w:tc>
          <w:tcPr>
            <w:tcW w:w="1961"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2015 / 2016</w:t>
            </w:r>
          </w:p>
        </w:tc>
        <w:tc>
          <w:tcPr>
            <w:tcW w:w="2859"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55,67 %</w:t>
            </w:r>
          </w:p>
        </w:tc>
        <w:tc>
          <w:tcPr>
            <w:tcW w:w="992" w:type="dxa"/>
            <w:vAlign w:val="center"/>
          </w:tcPr>
          <w:p w:rsidR="00F8389E" w:rsidRPr="00F8389E" w:rsidRDefault="00F8389E" w:rsidP="00F8389E">
            <w:pPr>
              <w:jc w:val="center"/>
              <w:rPr>
                <w:rFonts w:ascii="Times New Roman" w:hAnsi="Times New Roman" w:cs="Times New Roman"/>
                <w:sz w:val="24"/>
                <w:szCs w:val="24"/>
              </w:rPr>
            </w:pPr>
            <w:r w:rsidRPr="00F8389E">
              <w:rPr>
                <w:rFonts w:ascii="Times New Roman" w:hAnsi="Times New Roman" w:cs="Times New Roman"/>
                <w:sz w:val="24"/>
                <w:szCs w:val="24"/>
              </w:rPr>
              <w:t>75</w:t>
            </w:r>
          </w:p>
        </w:tc>
      </w:tr>
    </w:tbl>
    <w:p w:rsidR="00F8389E" w:rsidRPr="00F8389E" w:rsidRDefault="00F8389E" w:rsidP="00F8389E">
      <w:pPr>
        <w:spacing w:line="360" w:lineRule="auto"/>
        <w:ind w:left="720" w:firstLine="720"/>
        <w:contextualSpacing/>
        <w:jc w:val="both"/>
        <w:rPr>
          <w:rFonts w:ascii="Times New Roman" w:eastAsia="Calibri" w:hAnsi="Times New Roman" w:cs="Times New Roman"/>
          <w:sz w:val="24"/>
          <w:szCs w:val="24"/>
          <w:lang w:val="en-GB" w:eastAsia="en-GB"/>
        </w:rPr>
      </w:pP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proofErr w:type="gramStart"/>
      <w:r w:rsidRPr="00F8389E">
        <w:rPr>
          <w:rFonts w:ascii="Times New Roman" w:eastAsia="Calibri" w:hAnsi="Times New Roman" w:cs="Times New Roman"/>
          <w:sz w:val="24"/>
          <w:szCs w:val="24"/>
          <w:lang w:val="en-GB" w:eastAsia="en-GB"/>
        </w:rPr>
        <w:t>Berdasarkan tabel di atas dapat disimpulkan bahwa presentasi siswa yang mampu mencapai nilai diatas KKM hanya mencapai separuh dari jumlah seluruh peserta UAS.</w:t>
      </w:r>
      <w:proofErr w:type="gramEnd"/>
      <w:r w:rsidRPr="00F8389E">
        <w:rPr>
          <w:rFonts w:ascii="Times New Roman" w:eastAsia="Calibri" w:hAnsi="Times New Roman" w:cs="Times New Roman"/>
          <w:sz w:val="24"/>
          <w:szCs w:val="24"/>
          <w:lang w:val="en-GB" w:eastAsia="en-GB"/>
        </w:rPr>
        <w:t xml:space="preserve"> </w:t>
      </w:r>
      <w:r w:rsidRPr="00F8389E">
        <w:rPr>
          <w:rFonts w:ascii="Times New Roman" w:eastAsia="Calibri" w:hAnsi="Times New Roman" w:cs="Times New Roman"/>
          <w:sz w:val="24"/>
          <w:szCs w:val="24"/>
          <w:lang w:eastAsia="en-GB"/>
        </w:rPr>
        <w:t>Sesuai dengan</w:t>
      </w:r>
      <w:r w:rsidRPr="00F8389E">
        <w:rPr>
          <w:rFonts w:ascii="Times New Roman" w:eastAsia="Calibri" w:hAnsi="Times New Roman" w:cs="Times New Roman"/>
          <w:sz w:val="24"/>
          <w:szCs w:val="24"/>
          <w:lang w:val="en-GB" w:eastAsia="en-GB"/>
        </w:rPr>
        <w:t xml:space="preserve"> hasil observasi dari guru matematika, maka dapat diketahui bahwa siswa masih kesulitan untuk </w:t>
      </w:r>
      <w:r w:rsidRPr="00F8389E">
        <w:rPr>
          <w:rFonts w:ascii="Times New Roman" w:eastAsia="Calibri" w:hAnsi="Times New Roman" w:cs="Times New Roman"/>
          <w:sz w:val="24"/>
          <w:szCs w:val="24"/>
          <w:lang w:eastAsia="en-GB"/>
        </w:rPr>
        <w:t>memahami konsep matematika secara utuh, dan kurang memiliki penalaran logis yang dibutuhkan siswa untuk menyelesaikan berbagai permasalahan matematika.</w:t>
      </w:r>
      <w:r w:rsidRPr="00F8389E">
        <w:rPr>
          <w:rFonts w:ascii="Times New Roman" w:eastAsia="Calibri" w:hAnsi="Times New Roman" w:cs="Times New Roman"/>
          <w:sz w:val="24"/>
          <w:szCs w:val="24"/>
          <w:lang w:val="en-GB" w:eastAsia="en-GB"/>
        </w:rPr>
        <w:t xml:space="preserve"> Dalam hal ini, siswa hanya sebatas melakukan </w:t>
      </w:r>
      <w:proofErr w:type="gramStart"/>
      <w:r w:rsidRPr="00F8389E">
        <w:rPr>
          <w:rFonts w:ascii="Times New Roman" w:eastAsia="Calibri" w:hAnsi="Times New Roman" w:cs="Times New Roman"/>
          <w:sz w:val="24"/>
          <w:szCs w:val="24"/>
          <w:lang w:val="en-GB" w:eastAsia="en-GB"/>
        </w:rPr>
        <w:t>apa</w:t>
      </w:r>
      <w:proofErr w:type="gramEnd"/>
      <w:r w:rsidRPr="00F8389E">
        <w:rPr>
          <w:rFonts w:ascii="Times New Roman" w:eastAsia="Calibri" w:hAnsi="Times New Roman" w:cs="Times New Roman"/>
          <w:sz w:val="24"/>
          <w:szCs w:val="24"/>
          <w:lang w:val="en-GB" w:eastAsia="en-GB"/>
        </w:rPr>
        <w:t xml:space="preserve"> yang diinstruksikan oleh guru</w:t>
      </w:r>
      <w:r w:rsidRPr="00F8389E">
        <w:rPr>
          <w:rFonts w:ascii="Times New Roman" w:eastAsia="Calibri" w:hAnsi="Times New Roman" w:cs="Times New Roman"/>
          <w:sz w:val="24"/>
          <w:szCs w:val="24"/>
          <w:lang w:eastAsia="en-GB"/>
        </w:rPr>
        <w:t xml:space="preserve"> tanpa memahami materi seutuhnya</w:t>
      </w:r>
      <w:r w:rsidRPr="00F8389E">
        <w:rPr>
          <w:rFonts w:ascii="Times New Roman" w:eastAsia="Calibri" w:hAnsi="Times New Roman" w:cs="Times New Roman"/>
          <w:sz w:val="24"/>
          <w:szCs w:val="24"/>
          <w:lang w:val="en-GB" w:eastAsia="en-GB"/>
        </w:rPr>
        <w:t xml:space="preserve"> </w:t>
      </w:r>
      <w:r w:rsidRPr="00F8389E">
        <w:rPr>
          <w:rFonts w:ascii="Times New Roman" w:eastAsia="Calibri" w:hAnsi="Times New Roman" w:cs="Times New Roman"/>
          <w:sz w:val="24"/>
          <w:szCs w:val="24"/>
          <w:lang w:eastAsia="en-GB"/>
        </w:rPr>
        <w:t>sehingga menemui kesulitan ketika meng</w:t>
      </w:r>
      <w:r w:rsidRPr="00F8389E">
        <w:rPr>
          <w:rFonts w:ascii="Times New Roman" w:eastAsia="Calibri" w:hAnsi="Times New Roman" w:cs="Times New Roman"/>
          <w:sz w:val="24"/>
          <w:szCs w:val="24"/>
          <w:lang w:val="en-GB" w:eastAsia="en-GB"/>
        </w:rPr>
        <w:t>ha</w:t>
      </w:r>
      <w:r w:rsidRPr="00F8389E">
        <w:rPr>
          <w:rFonts w:ascii="Times New Roman" w:eastAsia="Calibri" w:hAnsi="Times New Roman" w:cs="Times New Roman"/>
          <w:sz w:val="24"/>
          <w:szCs w:val="24"/>
          <w:lang w:eastAsia="en-GB"/>
        </w:rPr>
        <w:t>dapi soal-soal yang menuntut penalaran dan kemampuan berpikir yang lebih tinggi.</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val="en-GB" w:eastAsia="en-GB"/>
        </w:rPr>
      </w:pPr>
      <w:r w:rsidRPr="00F8389E">
        <w:rPr>
          <w:rFonts w:ascii="Times New Roman" w:eastAsia="Calibri" w:hAnsi="Times New Roman" w:cs="Times New Roman"/>
          <w:sz w:val="24"/>
          <w:szCs w:val="24"/>
          <w:lang w:val="en-GB" w:eastAsia="en-GB"/>
        </w:rPr>
        <w:t xml:space="preserve">Banyak </w:t>
      </w:r>
      <w:r w:rsidRPr="00F8389E">
        <w:rPr>
          <w:rFonts w:ascii="Times New Roman" w:eastAsia="Calibri" w:hAnsi="Times New Roman" w:cs="Times New Roman"/>
          <w:sz w:val="24"/>
          <w:szCs w:val="24"/>
          <w:lang w:eastAsia="en-GB"/>
        </w:rPr>
        <w:t>aspek</w:t>
      </w:r>
      <w:r w:rsidRPr="00F8389E">
        <w:rPr>
          <w:rFonts w:ascii="Times New Roman" w:eastAsia="Calibri" w:hAnsi="Times New Roman" w:cs="Times New Roman"/>
          <w:sz w:val="24"/>
          <w:szCs w:val="24"/>
          <w:lang w:val="en-GB" w:eastAsia="en-GB"/>
        </w:rPr>
        <w:t xml:space="preserve"> yang menyebabkan rendahnya hasil belajar matematika siswa, antara lain faktor guru, orang tua, siswa, sekolah dan kurikulum, serta faktor matematika itu sendiri yang berperan sebagai produk dan proses</w:t>
      </w:r>
      <w:r w:rsidRPr="00F8389E">
        <w:rPr>
          <w:rFonts w:ascii="Times New Roman" w:eastAsia="Calibri" w:hAnsi="Times New Roman" w:cs="Times New Roman"/>
          <w:sz w:val="24"/>
          <w:szCs w:val="24"/>
          <w:lang w:eastAsia="en-GB"/>
        </w:rPr>
        <w:t xml:space="preserve"> </w:t>
      </w:r>
      <w:r w:rsidRPr="00F8389E">
        <w:rPr>
          <w:rFonts w:ascii="Times New Roman" w:eastAsia="Calibri" w:hAnsi="Times New Roman" w:cs="Times New Roman"/>
          <w:sz w:val="24"/>
          <w:szCs w:val="24"/>
          <w:lang w:eastAsia="en-GB"/>
        </w:rPr>
        <w:lastRenderedPageBreak/>
        <w:t xml:space="preserve">dimana </w:t>
      </w:r>
      <w:r w:rsidRPr="00F8389E">
        <w:rPr>
          <w:rFonts w:ascii="Times New Roman" w:eastAsia="Calibri" w:hAnsi="Times New Roman" w:cs="Times New Roman"/>
          <w:sz w:val="24"/>
          <w:szCs w:val="24"/>
          <w:lang w:val="en-GB" w:eastAsia="en-GB"/>
        </w:rPr>
        <w:t xml:space="preserve">siswa harus memahami konsep, prinsip, hukum, aturan dan kesimpulan </w:t>
      </w:r>
      <w:r w:rsidRPr="00F8389E">
        <w:rPr>
          <w:rFonts w:ascii="Times New Roman" w:eastAsia="Calibri" w:hAnsi="Times New Roman" w:cs="Times New Roman"/>
          <w:sz w:val="24"/>
          <w:szCs w:val="24"/>
          <w:lang w:eastAsia="en-GB"/>
        </w:rPr>
        <w:t>serta</w:t>
      </w:r>
      <w:r w:rsidRPr="00F8389E">
        <w:rPr>
          <w:rFonts w:ascii="Times New Roman" w:eastAsia="Calibri" w:hAnsi="Times New Roman" w:cs="Times New Roman"/>
          <w:sz w:val="24"/>
          <w:szCs w:val="24"/>
          <w:lang w:val="en-GB" w:eastAsia="en-GB"/>
        </w:rPr>
        <w:t xml:space="preserve"> bagaimana cara memperoleh semua itu. </w:t>
      </w:r>
      <w:r w:rsidRPr="00F8389E">
        <w:rPr>
          <w:rFonts w:ascii="Times New Roman" w:eastAsia="Calibri" w:hAnsi="Times New Roman" w:cs="Times New Roman"/>
          <w:sz w:val="24"/>
          <w:szCs w:val="24"/>
          <w:lang w:eastAsia="en-GB"/>
        </w:rPr>
        <w:t xml:space="preserve">Dalam hal ini, peneliti </w:t>
      </w:r>
      <w:r w:rsidRPr="00F8389E">
        <w:rPr>
          <w:rFonts w:ascii="Times New Roman" w:eastAsia="Calibri" w:hAnsi="Times New Roman" w:cs="Times New Roman"/>
          <w:sz w:val="24"/>
          <w:szCs w:val="24"/>
          <w:lang w:val="en-GB" w:eastAsia="en-GB"/>
        </w:rPr>
        <w:t xml:space="preserve">berpendapat bahwa kesulitan siswa dalam mempelajari matematika </w:t>
      </w:r>
      <w:r w:rsidRPr="00F8389E">
        <w:rPr>
          <w:rFonts w:ascii="Times New Roman" w:eastAsia="Calibri" w:hAnsi="Times New Roman" w:cs="Times New Roman"/>
          <w:sz w:val="24"/>
          <w:szCs w:val="24"/>
          <w:lang w:eastAsia="en-GB"/>
        </w:rPr>
        <w:t>banyak disebabkan oleh kurangnya</w:t>
      </w:r>
      <w:r w:rsidRPr="00F8389E">
        <w:rPr>
          <w:rFonts w:ascii="Times New Roman" w:eastAsia="Calibri" w:hAnsi="Times New Roman" w:cs="Times New Roman"/>
          <w:sz w:val="24"/>
          <w:szCs w:val="24"/>
          <w:lang w:val="en-GB" w:eastAsia="en-GB"/>
        </w:rPr>
        <w:t xml:space="preserve"> kemampuan pemahaman konsep dan penalaran matematis yang belum ditekankan di dalam pembelajaran matematika di kelas.</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r w:rsidRPr="00F8389E">
        <w:rPr>
          <w:rFonts w:ascii="Times New Roman" w:eastAsia="Calibri" w:hAnsi="Times New Roman" w:cs="Times New Roman"/>
          <w:sz w:val="24"/>
          <w:szCs w:val="24"/>
          <w:lang w:eastAsia="en-GB"/>
        </w:rPr>
        <w:t xml:space="preserve">Pemahaman merupakan terjemahan dari istilah </w:t>
      </w:r>
      <w:r w:rsidRPr="00F8389E">
        <w:rPr>
          <w:rFonts w:ascii="Times New Roman" w:eastAsia="Calibri" w:hAnsi="Times New Roman" w:cs="Times New Roman"/>
          <w:i/>
          <w:sz w:val="24"/>
          <w:szCs w:val="24"/>
          <w:lang w:eastAsia="en-GB"/>
        </w:rPr>
        <w:t>understanding</w:t>
      </w:r>
      <w:r w:rsidRPr="00F8389E">
        <w:rPr>
          <w:rFonts w:ascii="Times New Roman" w:eastAsia="Calibri" w:hAnsi="Times New Roman" w:cs="Times New Roman"/>
          <w:sz w:val="24"/>
          <w:szCs w:val="24"/>
          <w:lang w:eastAsia="en-GB"/>
        </w:rPr>
        <w:t xml:space="preserve"> yang diartikan sebagai penyerapan arti suatu materi yang dipelajari. Michener (Aisah, 2014 : 357) menyatakan bahwa pemahaman merupakan salah satu aspek dalam Taksonomi Bloom yang diartikan sebagai penyerapan arti suatu materi bahan yang dipelajari. Untuk memahami suatu objek secara mendalam seseorang harus mengetahui: 1) objek itu sendiri; 2) relasinya dengan objek lain yang sejenis; 3) relasinya dengan objek lain yang tidak sejenis; 4) relasi-dual dengan objek lainnya yang sejenis; 5) relasi dengan objek dalam teori lainnya.</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id-ID"/>
        </w:rPr>
      </w:pPr>
      <w:r w:rsidRPr="00F8389E">
        <w:rPr>
          <w:rFonts w:ascii="Times New Roman" w:eastAsia="Calibri" w:hAnsi="Times New Roman" w:cs="Times New Roman"/>
          <w:sz w:val="24"/>
          <w:szCs w:val="24"/>
          <w:lang w:eastAsia="en-GB"/>
        </w:rPr>
        <w:t xml:space="preserve">Penalaran merupakan aktivitas berfikir dalam menarik suatu kesimpulan atau membuat pernyataan baru yang didasarkan kepada pernyataan yang telah terbukti kebenaranya. Menurut Sariningsih (2014 : 214), kemampuan penalaran meliputi kemampuan untuk menemukan penyelesaian, kemampuan untuk menarik kesimpulan suatu pertanyaan dan melihat hubungan implikasi serta kemampuan untuk melihat hubungan antara berbagai gagasan. </w:t>
      </w:r>
      <w:r w:rsidRPr="00F8389E">
        <w:rPr>
          <w:rFonts w:ascii="Times New Roman" w:eastAsia="Calibri" w:hAnsi="Times New Roman" w:cs="Times New Roman"/>
          <w:sz w:val="24"/>
          <w:szCs w:val="24"/>
          <w:lang w:val="en-GB" w:eastAsia="id-ID"/>
        </w:rPr>
        <w:t xml:space="preserve">Kemampuan </w:t>
      </w:r>
      <w:r w:rsidRPr="00F8389E">
        <w:rPr>
          <w:rFonts w:ascii="Times New Roman" w:eastAsia="Calibri" w:hAnsi="Times New Roman" w:cs="Times New Roman"/>
          <w:sz w:val="24"/>
          <w:szCs w:val="24"/>
          <w:lang w:val="en-GB" w:eastAsia="en-GB"/>
        </w:rPr>
        <w:t>penalaran</w:t>
      </w:r>
      <w:r w:rsidRPr="00F8389E">
        <w:rPr>
          <w:rFonts w:ascii="Times New Roman" w:eastAsia="Calibri" w:hAnsi="Times New Roman" w:cs="Times New Roman"/>
          <w:sz w:val="24"/>
          <w:szCs w:val="24"/>
          <w:lang w:val="en-GB" w:eastAsia="id-ID"/>
        </w:rPr>
        <w:t xml:space="preserve"> dapat terlihat dari sikap aktif</w:t>
      </w:r>
      <w:r w:rsidRPr="00F8389E">
        <w:rPr>
          <w:rFonts w:ascii="Times New Roman" w:eastAsia="Calibri" w:hAnsi="Times New Roman" w:cs="Times New Roman"/>
          <w:sz w:val="24"/>
          <w:szCs w:val="24"/>
          <w:lang w:eastAsia="id-ID"/>
        </w:rPr>
        <w:t xml:space="preserve"> yang ditunjukkan siswa dalam proses pembelajaran. Dalam hal ini, guru perlu </w:t>
      </w:r>
      <w:r w:rsidRPr="00F8389E">
        <w:rPr>
          <w:rFonts w:ascii="Times New Roman" w:eastAsia="Calibri" w:hAnsi="Times New Roman" w:cs="Times New Roman"/>
          <w:sz w:val="24"/>
          <w:szCs w:val="24"/>
          <w:lang w:eastAsia="id-ID"/>
        </w:rPr>
        <w:lastRenderedPageBreak/>
        <w:t xml:space="preserve">memberikan dorongan agar siswa mampu bersikap aktif </w:t>
      </w:r>
      <w:r w:rsidRPr="00F8389E">
        <w:rPr>
          <w:rFonts w:ascii="Times New Roman" w:eastAsia="Calibri" w:hAnsi="Times New Roman" w:cs="Times New Roman"/>
          <w:sz w:val="24"/>
          <w:szCs w:val="24"/>
          <w:lang w:val="en-GB" w:eastAsia="id-ID"/>
        </w:rPr>
        <w:t xml:space="preserve">dan mengemukakan </w:t>
      </w:r>
      <w:r w:rsidRPr="00F8389E">
        <w:rPr>
          <w:rFonts w:ascii="Times New Roman" w:eastAsia="Calibri" w:hAnsi="Times New Roman" w:cs="Times New Roman"/>
          <w:sz w:val="24"/>
          <w:szCs w:val="24"/>
          <w:lang w:eastAsia="id-ID"/>
        </w:rPr>
        <w:t xml:space="preserve">berbagai gagasan yang dimilikinya. </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val="en-GB" w:eastAsia="en-GB"/>
        </w:rPr>
      </w:pPr>
      <w:r w:rsidRPr="00F8389E">
        <w:rPr>
          <w:rFonts w:ascii="Times New Roman" w:eastAsia="Calibri" w:hAnsi="Times New Roman" w:cs="Times New Roman"/>
          <w:sz w:val="24"/>
          <w:szCs w:val="24"/>
          <w:lang w:eastAsia="id-ID"/>
        </w:rPr>
        <w:t>S</w:t>
      </w:r>
      <w:r w:rsidRPr="00F8389E">
        <w:rPr>
          <w:rFonts w:ascii="Times New Roman" w:eastAsia="Calibri" w:hAnsi="Times New Roman" w:cs="Times New Roman"/>
          <w:sz w:val="24"/>
          <w:szCs w:val="24"/>
          <w:lang w:val="en-GB" w:eastAsia="id-ID"/>
        </w:rPr>
        <w:t xml:space="preserve">uatu </w:t>
      </w:r>
      <w:r w:rsidRPr="00F8389E">
        <w:rPr>
          <w:rFonts w:ascii="Times New Roman" w:eastAsia="Calibri" w:hAnsi="Times New Roman" w:cs="Times New Roman"/>
          <w:sz w:val="24"/>
          <w:szCs w:val="24"/>
          <w:lang w:eastAsia="id-ID"/>
        </w:rPr>
        <w:t xml:space="preserve">perlakuan khusus dalam bentuk </w:t>
      </w:r>
      <w:r w:rsidRPr="00F8389E">
        <w:rPr>
          <w:rFonts w:ascii="Times New Roman" w:eastAsia="Calibri" w:hAnsi="Times New Roman" w:cs="Times New Roman"/>
          <w:sz w:val="24"/>
          <w:szCs w:val="24"/>
          <w:lang w:val="en-GB" w:eastAsia="id-ID"/>
        </w:rPr>
        <w:t xml:space="preserve">aktivitas tertentu perlu diterapkan </w:t>
      </w:r>
      <w:r w:rsidRPr="00F8389E">
        <w:rPr>
          <w:rFonts w:ascii="Times New Roman" w:eastAsia="Calibri" w:hAnsi="Times New Roman" w:cs="Times New Roman"/>
          <w:sz w:val="24"/>
          <w:szCs w:val="24"/>
          <w:lang w:eastAsia="id-ID"/>
        </w:rPr>
        <w:t>pada</w:t>
      </w:r>
      <w:r w:rsidRPr="00F8389E">
        <w:rPr>
          <w:rFonts w:ascii="Times New Roman" w:eastAsia="Calibri" w:hAnsi="Times New Roman" w:cs="Times New Roman"/>
          <w:sz w:val="24"/>
          <w:szCs w:val="24"/>
          <w:lang w:val="en-GB" w:eastAsia="id-ID"/>
        </w:rPr>
        <w:t xml:space="preserve"> pembelajaran </w:t>
      </w:r>
      <w:r w:rsidRPr="00F8389E">
        <w:rPr>
          <w:rFonts w:ascii="Times New Roman" w:eastAsia="Calibri" w:hAnsi="Times New Roman" w:cs="Times New Roman"/>
          <w:sz w:val="24"/>
          <w:szCs w:val="24"/>
          <w:lang w:eastAsia="id-ID"/>
        </w:rPr>
        <w:t xml:space="preserve">agar </w:t>
      </w:r>
      <w:r w:rsidRPr="00F8389E">
        <w:rPr>
          <w:rFonts w:ascii="Times New Roman" w:eastAsia="Calibri" w:hAnsi="Times New Roman" w:cs="Times New Roman"/>
          <w:sz w:val="24"/>
          <w:szCs w:val="24"/>
          <w:lang w:val="en-GB" w:eastAsia="id-ID"/>
        </w:rPr>
        <w:t xml:space="preserve">siswa </w:t>
      </w:r>
      <w:r w:rsidRPr="00F8389E">
        <w:rPr>
          <w:rFonts w:ascii="Times New Roman" w:eastAsia="Calibri" w:hAnsi="Times New Roman" w:cs="Times New Roman"/>
          <w:sz w:val="24"/>
          <w:szCs w:val="24"/>
          <w:lang w:eastAsia="id-ID"/>
        </w:rPr>
        <w:t xml:space="preserve">memiliki keaktifan baik secara </w:t>
      </w:r>
      <w:r w:rsidRPr="00F8389E">
        <w:rPr>
          <w:rFonts w:ascii="Times New Roman" w:eastAsia="Calibri" w:hAnsi="Times New Roman" w:cs="Times New Roman"/>
          <w:sz w:val="24"/>
          <w:szCs w:val="24"/>
          <w:lang w:val="en-GB" w:eastAsia="id-ID"/>
        </w:rPr>
        <w:t xml:space="preserve">fisik </w:t>
      </w:r>
      <w:r w:rsidRPr="00F8389E">
        <w:rPr>
          <w:rFonts w:ascii="Times New Roman" w:eastAsia="Calibri" w:hAnsi="Times New Roman" w:cs="Times New Roman"/>
          <w:sz w:val="24"/>
          <w:szCs w:val="24"/>
          <w:lang w:eastAsia="id-ID"/>
        </w:rPr>
        <w:t>maupun</w:t>
      </w:r>
      <w:r w:rsidRPr="00F8389E">
        <w:rPr>
          <w:rFonts w:ascii="Times New Roman" w:eastAsia="Calibri" w:hAnsi="Times New Roman" w:cs="Times New Roman"/>
          <w:sz w:val="24"/>
          <w:szCs w:val="24"/>
          <w:lang w:val="en-GB" w:eastAsia="id-ID"/>
        </w:rPr>
        <w:t xml:space="preserve"> mental</w:t>
      </w:r>
      <w:r w:rsidRPr="00F8389E">
        <w:rPr>
          <w:rFonts w:ascii="Times New Roman" w:eastAsia="Calibri" w:hAnsi="Times New Roman" w:cs="Times New Roman"/>
          <w:sz w:val="24"/>
          <w:szCs w:val="24"/>
          <w:lang w:eastAsia="id-ID"/>
        </w:rPr>
        <w:t>. Guru dituntut untuk dapat</w:t>
      </w:r>
      <w:r w:rsidRPr="00F8389E">
        <w:rPr>
          <w:rFonts w:ascii="Times New Roman" w:eastAsia="Calibri" w:hAnsi="Times New Roman" w:cs="Times New Roman"/>
          <w:sz w:val="24"/>
          <w:szCs w:val="24"/>
          <w:lang w:val="en-GB" w:eastAsia="id-ID"/>
        </w:rPr>
        <w:t xml:space="preserve"> memberi</w:t>
      </w:r>
      <w:r w:rsidRPr="00F8389E">
        <w:rPr>
          <w:rFonts w:ascii="Times New Roman" w:eastAsia="Calibri" w:hAnsi="Times New Roman" w:cs="Times New Roman"/>
          <w:sz w:val="24"/>
          <w:szCs w:val="24"/>
          <w:lang w:eastAsia="id-ID"/>
        </w:rPr>
        <w:t>kan</w:t>
      </w:r>
      <w:r w:rsidRPr="00F8389E">
        <w:rPr>
          <w:rFonts w:ascii="Times New Roman" w:eastAsia="Calibri" w:hAnsi="Times New Roman" w:cs="Times New Roman"/>
          <w:sz w:val="24"/>
          <w:szCs w:val="24"/>
          <w:lang w:val="en-GB" w:eastAsia="id-ID"/>
        </w:rPr>
        <w:t xml:space="preserve"> kesempatan siswa </w:t>
      </w:r>
      <w:r w:rsidRPr="00F8389E">
        <w:rPr>
          <w:rFonts w:ascii="Times New Roman" w:eastAsia="Calibri" w:hAnsi="Times New Roman" w:cs="Times New Roman"/>
          <w:sz w:val="24"/>
          <w:szCs w:val="24"/>
          <w:lang w:eastAsia="id-ID"/>
        </w:rPr>
        <w:t>dalam meningkatkan</w:t>
      </w:r>
      <w:r w:rsidRPr="00F8389E">
        <w:rPr>
          <w:rFonts w:ascii="Times New Roman" w:eastAsia="Calibri" w:hAnsi="Times New Roman" w:cs="Times New Roman"/>
          <w:sz w:val="24"/>
          <w:szCs w:val="24"/>
          <w:lang w:val="en-GB" w:eastAsia="id-ID"/>
        </w:rPr>
        <w:t xml:space="preserve"> potensinya secara maksimal, sekaligus mengembangkan aspek kepribadian </w:t>
      </w:r>
      <w:r w:rsidRPr="00F8389E">
        <w:rPr>
          <w:rFonts w:ascii="Times New Roman" w:eastAsia="Calibri" w:hAnsi="Times New Roman" w:cs="Times New Roman"/>
          <w:sz w:val="24"/>
          <w:szCs w:val="24"/>
          <w:lang w:val="en-GB" w:eastAsia="en-GB"/>
        </w:rPr>
        <w:t>seperti</w:t>
      </w:r>
      <w:r w:rsidRPr="00F8389E">
        <w:rPr>
          <w:rFonts w:ascii="Times New Roman" w:eastAsia="Calibri" w:hAnsi="Times New Roman" w:cs="Times New Roman"/>
          <w:sz w:val="24"/>
          <w:szCs w:val="24"/>
          <w:lang w:val="en-GB" w:eastAsia="id-ID"/>
        </w:rPr>
        <w:t xml:space="preserve"> kerja sama, tanggung jawab dan disiplin </w:t>
      </w:r>
      <w:r w:rsidRPr="00F8389E">
        <w:rPr>
          <w:rFonts w:ascii="Times New Roman" w:eastAsia="Calibri" w:hAnsi="Times New Roman" w:cs="Times New Roman"/>
          <w:sz w:val="24"/>
          <w:szCs w:val="24"/>
          <w:lang w:eastAsia="id-ID"/>
        </w:rPr>
        <w:t xml:space="preserve">yang akan mendukung peningkatan </w:t>
      </w:r>
      <w:r w:rsidRPr="00F8389E">
        <w:rPr>
          <w:rFonts w:ascii="Times New Roman" w:eastAsia="Calibri" w:hAnsi="Times New Roman" w:cs="Times New Roman"/>
          <w:sz w:val="24"/>
          <w:szCs w:val="24"/>
          <w:lang w:val="en-GB" w:eastAsia="id-ID"/>
        </w:rPr>
        <w:t>kemampuan penalaran matematis</w:t>
      </w:r>
      <w:r w:rsidRPr="00F8389E">
        <w:rPr>
          <w:rFonts w:ascii="Times New Roman" w:eastAsia="Calibri" w:hAnsi="Times New Roman" w:cs="Times New Roman"/>
          <w:sz w:val="24"/>
          <w:szCs w:val="24"/>
          <w:lang w:eastAsia="id-ID"/>
        </w:rPr>
        <w:t xml:space="preserve">. </w:t>
      </w:r>
      <w:r w:rsidRPr="00F8389E">
        <w:rPr>
          <w:rFonts w:ascii="Times New Roman" w:eastAsia="Calibri" w:hAnsi="Times New Roman" w:cs="Times New Roman"/>
          <w:sz w:val="24"/>
          <w:szCs w:val="24"/>
          <w:lang w:val="en-GB" w:eastAsia="id-ID"/>
        </w:rPr>
        <w:t xml:space="preserve">Dengan kata </w:t>
      </w:r>
      <w:proofErr w:type="gramStart"/>
      <w:r w:rsidRPr="00F8389E">
        <w:rPr>
          <w:rFonts w:ascii="Times New Roman" w:eastAsia="Calibri" w:hAnsi="Times New Roman" w:cs="Times New Roman"/>
          <w:sz w:val="24"/>
          <w:szCs w:val="24"/>
          <w:lang w:val="en-GB" w:eastAsia="id-ID"/>
        </w:rPr>
        <w:t>lain</w:t>
      </w:r>
      <w:proofErr w:type="gramEnd"/>
      <w:r w:rsidRPr="00F8389E">
        <w:rPr>
          <w:rFonts w:ascii="Times New Roman" w:eastAsia="Calibri" w:hAnsi="Times New Roman" w:cs="Times New Roman"/>
          <w:sz w:val="24"/>
          <w:szCs w:val="24"/>
          <w:lang w:val="en-GB" w:eastAsia="id-ID"/>
        </w:rPr>
        <w:t xml:space="preserve">, perlu suasana pembelajaran </w:t>
      </w:r>
      <w:r w:rsidRPr="00F8389E">
        <w:rPr>
          <w:rFonts w:ascii="Times New Roman" w:eastAsia="Calibri" w:hAnsi="Times New Roman" w:cs="Times New Roman"/>
          <w:sz w:val="24"/>
          <w:szCs w:val="24"/>
          <w:lang w:eastAsia="id-ID"/>
        </w:rPr>
        <w:t>perlu diarahkan agar dapat</w:t>
      </w:r>
      <w:r w:rsidRPr="00F8389E">
        <w:rPr>
          <w:rFonts w:ascii="Times New Roman" w:eastAsia="Calibri" w:hAnsi="Times New Roman" w:cs="Times New Roman"/>
          <w:sz w:val="24"/>
          <w:szCs w:val="24"/>
          <w:lang w:val="en-GB" w:eastAsia="id-ID"/>
        </w:rPr>
        <w:t xml:space="preserve"> berpusat kepada siswa yang </w:t>
      </w:r>
      <w:r w:rsidRPr="00F8389E">
        <w:rPr>
          <w:rFonts w:ascii="Times New Roman" w:eastAsia="Calibri" w:hAnsi="Times New Roman" w:cs="Times New Roman"/>
          <w:sz w:val="24"/>
          <w:szCs w:val="24"/>
          <w:lang w:eastAsia="id-ID"/>
        </w:rPr>
        <w:t xml:space="preserve">didorong untuk bersikap </w:t>
      </w:r>
      <w:r w:rsidRPr="00F8389E">
        <w:rPr>
          <w:rFonts w:ascii="Times New Roman" w:eastAsia="Calibri" w:hAnsi="Times New Roman" w:cs="Times New Roman"/>
          <w:sz w:val="24"/>
          <w:szCs w:val="24"/>
          <w:lang w:val="en-GB" w:eastAsia="id-ID"/>
        </w:rPr>
        <w:t xml:space="preserve">aktif </w:t>
      </w:r>
      <w:r w:rsidRPr="00F8389E">
        <w:rPr>
          <w:rFonts w:ascii="Times New Roman" w:eastAsia="Calibri" w:hAnsi="Times New Roman" w:cs="Times New Roman"/>
          <w:sz w:val="24"/>
          <w:szCs w:val="24"/>
          <w:lang w:eastAsia="id-ID"/>
        </w:rPr>
        <w:t xml:space="preserve">dalam </w:t>
      </w:r>
      <w:r w:rsidRPr="00F8389E">
        <w:rPr>
          <w:rFonts w:ascii="Times New Roman" w:eastAsia="Calibri" w:hAnsi="Times New Roman" w:cs="Times New Roman"/>
          <w:sz w:val="24"/>
          <w:szCs w:val="24"/>
          <w:lang w:val="en-GB" w:eastAsia="id-ID"/>
        </w:rPr>
        <w:t xml:space="preserve">membangun pengetahuannya </w:t>
      </w:r>
      <w:r w:rsidRPr="00F8389E">
        <w:rPr>
          <w:rFonts w:ascii="Times New Roman" w:eastAsia="Calibri" w:hAnsi="Times New Roman" w:cs="Times New Roman"/>
          <w:sz w:val="24"/>
          <w:szCs w:val="24"/>
          <w:lang w:eastAsia="id-ID"/>
        </w:rPr>
        <w:t>secara kreatif dan mandiri.</w:t>
      </w:r>
    </w:p>
    <w:p w:rsidR="00F8389E" w:rsidRPr="00F8389E" w:rsidRDefault="00F8389E" w:rsidP="00F8389E">
      <w:pPr>
        <w:spacing w:after="0" w:line="480" w:lineRule="auto"/>
        <w:ind w:left="425" w:firstLine="567"/>
        <w:jc w:val="both"/>
        <w:rPr>
          <w:rFonts w:ascii="Times New Roman" w:eastAsia="Times New Roman" w:hAnsi="Times New Roman" w:cs="Times New Roman"/>
          <w:sz w:val="24"/>
          <w:szCs w:val="24"/>
          <w:lang w:eastAsia="id-ID"/>
        </w:rPr>
      </w:pPr>
      <w:proofErr w:type="gramStart"/>
      <w:r w:rsidRPr="00F8389E">
        <w:rPr>
          <w:rFonts w:ascii="Times New Roman" w:eastAsia="Times New Roman" w:hAnsi="Times New Roman" w:cs="Times New Roman"/>
          <w:sz w:val="24"/>
          <w:szCs w:val="24"/>
          <w:lang w:val="en-GB" w:eastAsia="id-ID"/>
        </w:rPr>
        <w:t xml:space="preserve">Selain </w:t>
      </w:r>
      <w:r w:rsidRPr="00F8389E">
        <w:rPr>
          <w:rFonts w:ascii="Times New Roman" w:eastAsia="Calibri" w:hAnsi="Times New Roman" w:cs="Times New Roman"/>
          <w:sz w:val="24"/>
          <w:szCs w:val="24"/>
          <w:lang w:val="en-GB" w:eastAsia="en-GB"/>
        </w:rPr>
        <w:t>kemampuan</w:t>
      </w:r>
      <w:r w:rsidRPr="00F8389E">
        <w:rPr>
          <w:rFonts w:ascii="Times New Roman" w:eastAsia="Times New Roman" w:hAnsi="Times New Roman" w:cs="Times New Roman"/>
          <w:sz w:val="24"/>
          <w:szCs w:val="24"/>
          <w:lang w:val="en-GB" w:eastAsia="id-ID"/>
        </w:rPr>
        <w:t xml:space="preserve"> pemahaman masalah matematis, kemandirian belajar siswa merupakan komponen penting </w:t>
      </w:r>
      <w:r w:rsidRPr="00F8389E">
        <w:rPr>
          <w:rFonts w:ascii="Times New Roman" w:eastAsia="Times New Roman" w:hAnsi="Times New Roman" w:cs="Times New Roman"/>
          <w:sz w:val="24"/>
          <w:szCs w:val="24"/>
          <w:lang w:eastAsia="id-ID"/>
        </w:rPr>
        <w:t>yang dapat memberikan pengaruh terhadap hasil belajar siswa.</w:t>
      </w:r>
      <w:proofErr w:type="gramEnd"/>
      <w:r w:rsidRPr="00F8389E">
        <w:rPr>
          <w:rFonts w:ascii="Times New Roman" w:eastAsia="Times New Roman" w:hAnsi="Times New Roman" w:cs="Times New Roman"/>
          <w:sz w:val="24"/>
          <w:szCs w:val="24"/>
          <w:lang w:eastAsia="id-ID"/>
        </w:rPr>
        <w:t xml:space="preserve"> </w:t>
      </w:r>
      <w:r w:rsidRPr="00F8389E">
        <w:rPr>
          <w:rFonts w:ascii="Times New Roman" w:eastAsia="Times New Roman" w:hAnsi="Times New Roman" w:cs="Times New Roman"/>
          <w:sz w:val="24"/>
          <w:szCs w:val="24"/>
          <w:lang w:val="nb-NO" w:eastAsia="id-ID"/>
        </w:rPr>
        <w:t xml:space="preserve">Kemandirian belajar menunjukkan pengaruh </w:t>
      </w:r>
      <w:r w:rsidRPr="00F8389E">
        <w:rPr>
          <w:rFonts w:ascii="Times New Roman" w:eastAsia="Calibri" w:hAnsi="Times New Roman" w:cs="Times New Roman"/>
          <w:sz w:val="24"/>
          <w:szCs w:val="24"/>
          <w:lang w:val="en-GB" w:eastAsia="id-ID"/>
        </w:rPr>
        <w:t>positif</w:t>
      </w:r>
      <w:r w:rsidRPr="00F8389E">
        <w:rPr>
          <w:rFonts w:ascii="Times New Roman" w:eastAsia="Times New Roman" w:hAnsi="Times New Roman" w:cs="Times New Roman"/>
          <w:sz w:val="24"/>
          <w:szCs w:val="24"/>
          <w:lang w:val="nb-NO" w:eastAsia="id-ID"/>
        </w:rPr>
        <w:t xml:space="preserve"> terhadap pembelajaran dan pencapaian hasil belajar</w:t>
      </w:r>
      <w:r w:rsidRPr="00F8389E">
        <w:rPr>
          <w:rFonts w:ascii="Times New Roman" w:eastAsia="Times New Roman" w:hAnsi="Times New Roman" w:cs="Times New Roman"/>
          <w:sz w:val="24"/>
          <w:szCs w:val="24"/>
          <w:lang w:eastAsia="id-ID"/>
        </w:rPr>
        <w:t>. Hal ini sesuai dengan pendapat Wardani (Gantinah, 2014 : 411) bahwa aspek afektif yang ikut menentukan keberhasilan siswa dalam belajar matematika adalah kemandirian belajar (</w:t>
      </w:r>
      <w:r w:rsidRPr="00F8389E">
        <w:rPr>
          <w:rFonts w:ascii="Times New Roman" w:eastAsia="Times New Roman" w:hAnsi="Times New Roman" w:cs="Times New Roman"/>
          <w:i/>
          <w:sz w:val="24"/>
          <w:szCs w:val="24"/>
          <w:lang w:eastAsia="id-ID"/>
        </w:rPr>
        <w:t>Self Regulated Learning</w:t>
      </w:r>
      <w:r w:rsidRPr="00F8389E">
        <w:rPr>
          <w:rFonts w:ascii="Times New Roman" w:eastAsia="Times New Roman" w:hAnsi="Times New Roman" w:cs="Times New Roman"/>
          <w:sz w:val="24"/>
          <w:szCs w:val="24"/>
          <w:lang w:eastAsia="id-ID"/>
        </w:rPr>
        <w:t xml:space="preserve">). </w:t>
      </w:r>
      <w:proofErr w:type="gramStart"/>
      <w:r w:rsidRPr="00F8389E">
        <w:rPr>
          <w:rFonts w:ascii="Times New Roman" w:eastAsia="Times New Roman" w:hAnsi="Times New Roman" w:cs="Times New Roman"/>
          <w:sz w:val="24"/>
          <w:szCs w:val="24"/>
          <w:lang w:val="en-GB" w:eastAsia="id-ID"/>
        </w:rPr>
        <w:t>Indikator dari tercapainya peningkatan kemandirian belajar dapat dilihat dari perubahan positip yang terkait dengan perencanaan dan pengawasan belajar yang bisa dilakukan oleh siswa sendiri.</w:t>
      </w:r>
      <w:proofErr w:type="gramEnd"/>
      <w:r w:rsidRPr="00F8389E">
        <w:rPr>
          <w:rFonts w:ascii="Times New Roman" w:eastAsia="Times New Roman" w:hAnsi="Times New Roman" w:cs="Times New Roman"/>
          <w:sz w:val="24"/>
          <w:szCs w:val="24"/>
          <w:lang w:val="en-GB" w:eastAsia="id-ID"/>
        </w:rPr>
        <w:t xml:space="preserve"> Dalam hal ini, siswa dapat memantau, mengevaluasi, mengatur sendiri </w:t>
      </w:r>
      <w:proofErr w:type="gramStart"/>
      <w:r w:rsidRPr="00F8389E">
        <w:rPr>
          <w:rFonts w:ascii="Times New Roman" w:eastAsia="Times New Roman" w:hAnsi="Times New Roman" w:cs="Times New Roman"/>
          <w:sz w:val="24"/>
          <w:szCs w:val="24"/>
          <w:lang w:val="en-GB" w:eastAsia="id-ID"/>
        </w:rPr>
        <w:t>cara</w:t>
      </w:r>
      <w:proofErr w:type="gramEnd"/>
      <w:r w:rsidRPr="00F8389E">
        <w:rPr>
          <w:rFonts w:ascii="Times New Roman" w:eastAsia="Times New Roman" w:hAnsi="Times New Roman" w:cs="Times New Roman"/>
          <w:sz w:val="24"/>
          <w:szCs w:val="24"/>
          <w:lang w:val="en-GB" w:eastAsia="id-ID"/>
        </w:rPr>
        <w:t xml:space="preserve"> dan waktu belajarnya secara efektif dan efisien.</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r w:rsidRPr="00F8389E">
        <w:rPr>
          <w:rFonts w:ascii="Times New Roman" w:eastAsia="Times New Roman" w:hAnsi="Times New Roman" w:cs="Times New Roman"/>
          <w:sz w:val="24"/>
          <w:szCs w:val="24"/>
          <w:lang w:eastAsia="id-ID"/>
        </w:rPr>
        <w:lastRenderedPageBreak/>
        <w:t xml:space="preserve">Untuk mencapai kemampuan pemahaman konsep dan penalaran matematis serta kemandirian belajar diperlukan suatu strategi pembelajaran yang tepat. </w:t>
      </w:r>
      <w:r w:rsidRPr="00F8389E">
        <w:rPr>
          <w:rFonts w:ascii="Times New Roman" w:eastAsia="Calibri" w:hAnsi="Times New Roman" w:cs="Times New Roman"/>
          <w:sz w:val="24"/>
          <w:szCs w:val="24"/>
          <w:lang w:eastAsia="en-GB"/>
        </w:rPr>
        <w:t>Salah satu m</w:t>
      </w:r>
      <w:r w:rsidRPr="00F8389E">
        <w:rPr>
          <w:rFonts w:ascii="Times New Roman" w:eastAsia="Calibri" w:hAnsi="Times New Roman" w:cs="Times New Roman"/>
          <w:sz w:val="24"/>
          <w:szCs w:val="24"/>
          <w:lang w:val="en-US" w:eastAsia="en-GB"/>
        </w:rPr>
        <w:t xml:space="preserve">odel </w:t>
      </w:r>
      <w:r w:rsidRPr="00F8389E">
        <w:rPr>
          <w:rFonts w:ascii="Times New Roman" w:eastAsia="Calibri" w:hAnsi="Times New Roman" w:cs="Times New Roman"/>
          <w:sz w:val="24"/>
          <w:szCs w:val="24"/>
          <w:lang w:val="en-GB" w:eastAsia="id-ID"/>
        </w:rPr>
        <w:t>pembelajaran</w:t>
      </w:r>
      <w:r w:rsidRPr="00F8389E">
        <w:rPr>
          <w:rFonts w:ascii="Times New Roman" w:eastAsia="Calibri" w:hAnsi="Times New Roman" w:cs="Times New Roman"/>
          <w:sz w:val="24"/>
          <w:szCs w:val="24"/>
          <w:lang w:val="en-US" w:eastAsia="en-GB"/>
        </w:rPr>
        <w:t xml:space="preserve"> yang </w:t>
      </w:r>
      <w:r w:rsidRPr="00F8389E">
        <w:rPr>
          <w:rFonts w:ascii="Times New Roman" w:eastAsia="Calibri" w:hAnsi="Times New Roman" w:cs="Times New Roman"/>
          <w:sz w:val="24"/>
          <w:szCs w:val="24"/>
          <w:lang w:eastAsia="en-GB"/>
        </w:rPr>
        <w:t>dianggap sesuai untuk</w:t>
      </w:r>
      <w:r w:rsidRPr="00F8389E">
        <w:rPr>
          <w:rFonts w:ascii="Times New Roman" w:eastAsia="Calibri" w:hAnsi="Times New Roman" w:cs="Times New Roman"/>
          <w:sz w:val="24"/>
          <w:szCs w:val="24"/>
          <w:lang w:val="en-US" w:eastAsia="en-GB"/>
        </w:rPr>
        <w:t xml:space="preserve"> meningkatkan kemampuan </w:t>
      </w:r>
      <w:r w:rsidRPr="00F8389E">
        <w:rPr>
          <w:rFonts w:ascii="Times New Roman" w:eastAsia="Calibri" w:hAnsi="Times New Roman" w:cs="Times New Roman"/>
          <w:sz w:val="24"/>
          <w:szCs w:val="24"/>
          <w:lang w:eastAsia="en-GB"/>
        </w:rPr>
        <w:t xml:space="preserve">dimaksud </w:t>
      </w:r>
      <w:r w:rsidRPr="00F8389E">
        <w:rPr>
          <w:rFonts w:ascii="Times New Roman" w:eastAsia="Calibri" w:hAnsi="Times New Roman" w:cs="Times New Roman"/>
          <w:sz w:val="24"/>
          <w:szCs w:val="24"/>
          <w:lang w:val="en-US" w:eastAsia="en-GB"/>
        </w:rPr>
        <w:t>adalah model</w:t>
      </w:r>
      <w:r w:rsidRPr="00F8389E">
        <w:rPr>
          <w:rFonts w:ascii="Times New Roman" w:eastAsia="Calibri" w:hAnsi="Times New Roman" w:cs="Times New Roman"/>
          <w:sz w:val="24"/>
          <w:szCs w:val="24"/>
          <w:lang w:val="en-GB" w:eastAsia="en-GB"/>
        </w:rPr>
        <w:t xml:space="preserve"> </w:t>
      </w:r>
      <w:r w:rsidRPr="00F8389E">
        <w:rPr>
          <w:rFonts w:ascii="Times New Roman" w:eastAsia="Calibri" w:hAnsi="Times New Roman" w:cs="Times New Roman"/>
          <w:i/>
          <w:sz w:val="24"/>
          <w:szCs w:val="24"/>
          <w:lang w:val="en-GB" w:eastAsia="en-GB"/>
        </w:rPr>
        <w:t>Problem Based Learning (PBL)</w:t>
      </w:r>
      <w:r w:rsidRPr="00F8389E">
        <w:rPr>
          <w:rFonts w:ascii="Times New Roman" w:eastAsia="Calibri" w:hAnsi="Times New Roman" w:cs="Times New Roman"/>
          <w:sz w:val="24"/>
          <w:szCs w:val="24"/>
          <w:lang w:val="en-US" w:eastAsia="en-GB"/>
        </w:rPr>
        <w:t xml:space="preserve">. Metode </w:t>
      </w:r>
      <w:r w:rsidRPr="00F8389E">
        <w:rPr>
          <w:rFonts w:ascii="Times New Roman" w:eastAsia="Calibri" w:hAnsi="Times New Roman" w:cs="Times New Roman"/>
          <w:i/>
          <w:sz w:val="24"/>
          <w:szCs w:val="24"/>
          <w:lang w:val="en-US" w:eastAsia="en-GB"/>
        </w:rPr>
        <w:t>Problem Based-Learning</w:t>
      </w:r>
      <w:r w:rsidRPr="00F8389E">
        <w:rPr>
          <w:rFonts w:ascii="Times New Roman" w:eastAsia="Calibri" w:hAnsi="Times New Roman" w:cs="Times New Roman"/>
          <w:sz w:val="24"/>
          <w:szCs w:val="24"/>
          <w:lang w:eastAsia="en-GB"/>
        </w:rPr>
        <w:t xml:space="preserve"> </w:t>
      </w:r>
      <w:r w:rsidRPr="00F8389E">
        <w:rPr>
          <w:rFonts w:ascii="Times New Roman" w:eastAsia="Calibri" w:hAnsi="Times New Roman" w:cs="Times New Roman"/>
          <w:sz w:val="24"/>
          <w:szCs w:val="24"/>
          <w:lang w:val="en-US" w:eastAsia="en-GB"/>
        </w:rPr>
        <w:t xml:space="preserve">termasuk ke dalam ketegori </w:t>
      </w:r>
      <w:r w:rsidRPr="00F8389E">
        <w:rPr>
          <w:rFonts w:ascii="Times New Roman" w:eastAsia="Calibri" w:hAnsi="Times New Roman" w:cs="Times New Roman"/>
          <w:i/>
          <w:sz w:val="24"/>
          <w:szCs w:val="24"/>
          <w:lang w:val="en-US" w:eastAsia="en-GB"/>
        </w:rPr>
        <w:t>teaching via problem solving</w:t>
      </w:r>
      <w:r w:rsidRPr="00F8389E">
        <w:rPr>
          <w:rFonts w:ascii="Times New Roman" w:eastAsia="Calibri" w:hAnsi="Times New Roman" w:cs="Times New Roman"/>
          <w:sz w:val="24"/>
          <w:szCs w:val="24"/>
          <w:lang w:val="en-US" w:eastAsia="en-GB"/>
        </w:rPr>
        <w:t>, dimana pembelajaran</w:t>
      </w:r>
      <w:r w:rsidRPr="00F8389E">
        <w:rPr>
          <w:rFonts w:ascii="Times New Roman" w:eastAsia="Calibri" w:hAnsi="Times New Roman" w:cs="Times New Roman"/>
          <w:sz w:val="24"/>
          <w:szCs w:val="24"/>
          <w:lang w:eastAsia="en-GB"/>
        </w:rPr>
        <w:t xml:space="preserve"> </w:t>
      </w:r>
      <w:r w:rsidRPr="00F8389E">
        <w:rPr>
          <w:rFonts w:ascii="Times New Roman" w:eastAsia="Calibri" w:hAnsi="Times New Roman" w:cs="Times New Roman"/>
          <w:sz w:val="24"/>
          <w:szCs w:val="24"/>
          <w:lang w:val="en-US" w:eastAsia="en-GB"/>
        </w:rPr>
        <w:t xml:space="preserve">matematika dilakukan melalui </w:t>
      </w:r>
      <w:r w:rsidRPr="00F8389E">
        <w:rPr>
          <w:rFonts w:ascii="Times New Roman" w:eastAsia="Calibri" w:hAnsi="Times New Roman" w:cs="Times New Roman"/>
          <w:sz w:val="24"/>
          <w:szCs w:val="24"/>
          <w:lang w:eastAsia="en-GB"/>
        </w:rPr>
        <w:t>pemberian</w:t>
      </w:r>
      <w:r w:rsidRPr="00F8389E">
        <w:rPr>
          <w:rFonts w:ascii="Times New Roman" w:eastAsia="Calibri" w:hAnsi="Times New Roman" w:cs="Times New Roman"/>
          <w:sz w:val="24"/>
          <w:szCs w:val="24"/>
          <w:lang w:val="en-US" w:eastAsia="en-GB"/>
        </w:rPr>
        <w:t xml:space="preserve"> masalah kongkrit yang </w:t>
      </w:r>
      <w:proofErr w:type="gramStart"/>
      <w:r w:rsidRPr="00F8389E">
        <w:rPr>
          <w:rFonts w:ascii="Times New Roman" w:eastAsia="Calibri" w:hAnsi="Times New Roman" w:cs="Times New Roman"/>
          <w:sz w:val="24"/>
          <w:szCs w:val="24"/>
          <w:lang w:eastAsia="en-GB"/>
        </w:rPr>
        <w:t>akan</w:t>
      </w:r>
      <w:proofErr w:type="gramEnd"/>
      <w:r w:rsidRPr="00F8389E">
        <w:rPr>
          <w:rFonts w:ascii="Times New Roman" w:eastAsia="Calibri" w:hAnsi="Times New Roman" w:cs="Times New Roman"/>
          <w:sz w:val="24"/>
          <w:szCs w:val="24"/>
          <w:lang w:eastAsia="en-GB"/>
        </w:rPr>
        <w:t xml:space="preserve"> </w:t>
      </w:r>
      <w:r w:rsidRPr="00F8389E">
        <w:rPr>
          <w:rFonts w:ascii="Times New Roman" w:eastAsia="Calibri" w:hAnsi="Times New Roman" w:cs="Times New Roman"/>
          <w:sz w:val="24"/>
          <w:szCs w:val="24"/>
          <w:lang w:val="en-US" w:eastAsia="en-GB"/>
        </w:rPr>
        <w:t xml:space="preserve">diselesaikan </w:t>
      </w:r>
      <w:r w:rsidRPr="00F8389E">
        <w:rPr>
          <w:rFonts w:ascii="Times New Roman" w:eastAsia="Calibri" w:hAnsi="Times New Roman" w:cs="Times New Roman"/>
          <w:sz w:val="24"/>
          <w:szCs w:val="24"/>
          <w:lang w:eastAsia="en-GB"/>
        </w:rPr>
        <w:t>se</w:t>
      </w:r>
      <w:r w:rsidRPr="00F8389E">
        <w:rPr>
          <w:rFonts w:ascii="Times New Roman" w:eastAsia="Calibri" w:hAnsi="Times New Roman" w:cs="Times New Roman"/>
          <w:sz w:val="24"/>
          <w:szCs w:val="24"/>
          <w:lang w:val="en-US" w:eastAsia="en-GB"/>
        </w:rPr>
        <w:t xml:space="preserve">cara matematis. Menurut Barel (Sari, </w:t>
      </w:r>
      <w:proofErr w:type="gramStart"/>
      <w:r w:rsidRPr="00F8389E">
        <w:rPr>
          <w:rFonts w:ascii="Times New Roman" w:eastAsia="Calibri" w:hAnsi="Times New Roman" w:cs="Times New Roman"/>
          <w:sz w:val="24"/>
          <w:szCs w:val="24"/>
          <w:lang w:val="en-US" w:eastAsia="en-GB"/>
        </w:rPr>
        <w:t>2014 :</w:t>
      </w:r>
      <w:proofErr w:type="gramEnd"/>
      <w:r w:rsidRPr="00F8389E">
        <w:rPr>
          <w:rFonts w:ascii="Times New Roman" w:eastAsia="Calibri" w:hAnsi="Times New Roman" w:cs="Times New Roman"/>
          <w:sz w:val="24"/>
          <w:szCs w:val="24"/>
          <w:lang w:val="en-US" w:eastAsia="en-GB"/>
        </w:rPr>
        <w:t xml:space="preserve"> 55) </w:t>
      </w:r>
      <w:r w:rsidRPr="00F8389E">
        <w:rPr>
          <w:rFonts w:ascii="Times New Roman" w:eastAsia="Calibri" w:hAnsi="Times New Roman" w:cs="Times New Roman"/>
          <w:i/>
          <w:sz w:val="24"/>
          <w:szCs w:val="24"/>
          <w:lang w:val="en-US" w:eastAsia="en-GB"/>
        </w:rPr>
        <w:t>Problem Based-Learning</w:t>
      </w:r>
      <w:r w:rsidRPr="00F8389E">
        <w:rPr>
          <w:rFonts w:ascii="Times New Roman" w:eastAsia="Calibri" w:hAnsi="Times New Roman" w:cs="Times New Roman"/>
          <w:sz w:val="24"/>
          <w:szCs w:val="24"/>
          <w:lang w:eastAsia="en-GB"/>
        </w:rPr>
        <w:t xml:space="preserve"> </w:t>
      </w:r>
      <w:r w:rsidRPr="00F8389E">
        <w:rPr>
          <w:rFonts w:ascii="Times New Roman" w:eastAsia="Calibri" w:hAnsi="Times New Roman" w:cs="Times New Roman"/>
          <w:sz w:val="24"/>
          <w:szCs w:val="24"/>
          <w:lang w:val="en-US" w:eastAsia="en-GB"/>
        </w:rPr>
        <w:t>mengajak siswa untuk tertarik menemukan pengetahuan yang nyata dan relevan, serta membiarkan mereka untuk belajar dari situasi nyata.</w:t>
      </w:r>
      <w:r w:rsidRPr="00F8389E">
        <w:rPr>
          <w:rFonts w:ascii="Times New Roman" w:eastAsia="Calibri" w:hAnsi="Times New Roman" w:cs="Times New Roman"/>
          <w:sz w:val="24"/>
          <w:szCs w:val="24"/>
          <w:lang w:eastAsia="en-GB"/>
        </w:rPr>
        <w:t xml:space="preserve"> Hal ini sesuai dengan De Graaff (2003 : 658) yang menyatakan bahwa </w:t>
      </w:r>
      <w:r w:rsidRPr="00F8389E">
        <w:rPr>
          <w:rFonts w:ascii="Times New Roman" w:eastAsia="Calibri" w:hAnsi="Times New Roman" w:cs="Times New Roman"/>
          <w:i/>
          <w:sz w:val="24"/>
          <w:szCs w:val="24"/>
          <w:lang w:eastAsia="en-GB"/>
        </w:rPr>
        <w:t>Problem Based-Learning</w:t>
      </w:r>
      <w:r w:rsidRPr="00F8389E">
        <w:rPr>
          <w:rFonts w:ascii="Times New Roman" w:eastAsia="Calibri" w:hAnsi="Times New Roman" w:cs="Times New Roman"/>
          <w:sz w:val="24"/>
          <w:szCs w:val="24"/>
          <w:lang w:eastAsia="en-GB"/>
        </w:rPr>
        <w:t xml:space="preserve"> merupakan suatu strategi pendekatan pembelajaran dimana permasalahan menjadi titik awal dari proses pembelajaran. Biasanya, permasalahan diambil berdasarkan kehidupan nyata yang diolah sesuai dengan tujuan dan kriteria pembelajaran</w:t>
      </w:r>
    </w:p>
    <w:p w:rsidR="00F8389E" w:rsidRPr="00F8389E" w:rsidRDefault="00F8389E" w:rsidP="00F8389E">
      <w:pPr>
        <w:spacing w:after="0" w:line="480" w:lineRule="auto"/>
        <w:ind w:left="425" w:firstLine="567"/>
        <w:jc w:val="both"/>
        <w:rPr>
          <w:rFonts w:ascii="Times New Roman" w:eastAsia="Georgia" w:hAnsi="Times New Roman" w:cs="Times New Roman"/>
          <w:sz w:val="24"/>
          <w:szCs w:val="24"/>
          <w:lang w:eastAsia="en-GB"/>
        </w:rPr>
      </w:pPr>
      <w:proofErr w:type="gramStart"/>
      <w:r w:rsidRPr="00F8389E">
        <w:rPr>
          <w:rFonts w:ascii="Times New Roman" w:eastAsia="Calibri" w:hAnsi="Times New Roman" w:cs="Times New Roman"/>
          <w:sz w:val="24"/>
          <w:szCs w:val="24"/>
          <w:lang w:val="en-US" w:eastAsia="en-GB"/>
        </w:rPr>
        <w:t xml:space="preserve">Model </w:t>
      </w:r>
      <w:r w:rsidRPr="00F8389E">
        <w:rPr>
          <w:rFonts w:ascii="Times New Roman" w:eastAsia="Calibri" w:hAnsi="Times New Roman" w:cs="Times New Roman"/>
          <w:i/>
          <w:sz w:val="24"/>
          <w:szCs w:val="24"/>
          <w:lang w:eastAsia="en-GB"/>
        </w:rPr>
        <w:t>Problem Based-Learning</w:t>
      </w:r>
      <w:r w:rsidRPr="00F8389E">
        <w:rPr>
          <w:rFonts w:ascii="Times New Roman" w:eastAsia="Calibri" w:hAnsi="Times New Roman" w:cs="Times New Roman"/>
          <w:sz w:val="24"/>
          <w:szCs w:val="24"/>
          <w:lang w:eastAsia="en-GB"/>
        </w:rPr>
        <w:t xml:space="preserve"> </w:t>
      </w:r>
      <w:r w:rsidRPr="00F8389E">
        <w:rPr>
          <w:rFonts w:ascii="Times New Roman" w:eastAsia="Georgia" w:hAnsi="Times New Roman" w:cs="Times New Roman"/>
          <w:sz w:val="24"/>
          <w:szCs w:val="24"/>
          <w:lang w:val="en-GB" w:eastAsia="en-GB"/>
        </w:rPr>
        <w:t xml:space="preserve">memusatkan </w:t>
      </w:r>
      <w:r w:rsidRPr="00F8389E">
        <w:rPr>
          <w:rFonts w:ascii="Times New Roman" w:eastAsia="Georgia" w:hAnsi="Times New Roman" w:cs="Times New Roman"/>
          <w:sz w:val="24"/>
          <w:szCs w:val="24"/>
          <w:lang w:eastAsia="en-GB"/>
        </w:rPr>
        <w:t xml:space="preserve">pembelajaran </w:t>
      </w:r>
      <w:r w:rsidRPr="00F8389E">
        <w:rPr>
          <w:rFonts w:ascii="Times New Roman" w:eastAsia="Georgia" w:hAnsi="Times New Roman" w:cs="Times New Roman"/>
          <w:sz w:val="24"/>
          <w:szCs w:val="24"/>
          <w:lang w:val="en-GB" w:eastAsia="en-GB"/>
        </w:rPr>
        <w:t>pada kegiatan indentifikasi, analisa dan diskusi permasalahan dalam kelompok kecil dengan sebuah masalah sebagai stimulus dalam pembelajaran.</w:t>
      </w:r>
      <w:proofErr w:type="gramEnd"/>
      <w:r w:rsidRPr="00F8389E">
        <w:rPr>
          <w:rFonts w:ascii="Times New Roman" w:eastAsia="Georgia" w:hAnsi="Times New Roman" w:cs="Times New Roman"/>
          <w:sz w:val="24"/>
          <w:szCs w:val="24"/>
          <w:lang w:val="en-GB" w:eastAsia="en-GB"/>
        </w:rPr>
        <w:t xml:space="preserve"> </w:t>
      </w:r>
      <w:r w:rsidRPr="00F8389E">
        <w:rPr>
          <w:rFonts w:ascii="Times New Roman" w:eastAsia="Georgia" w:hAnsi="Times New Roman" w:cs="Times New Roman"/>
          <w:sz w:val="24"/>
          <w:szCs w:val="24"/>
          <w:lang w:eastAsia="en-GB"/>
        </w:rPr>
        <w:t>Hal ini diharapkan akan mendorong</w:t>
      </w:r>
      <w:r w:rsidRPr="00F8389E">
        <w:rPr>
          <w:rFonts w:ascii="Times New Roman" w:eastAsia="Georgia" w:hAnsi="Times New Roman" w:cs="Times New Roman"/>
          <w:sz w:val="24"/>
          <w:szCs w:val="24"/>
          <w:lang w:val="en-GB" w:eastAsia="en-GB"/>
        </w:rPr>
        <w:t xml:space="preserve"> siswa </w:t>
      </w:r>
      <w:r w:rsidRPr="00F8389E">
        <w:rPr>
          <w:rFonts w:ascii="Times New Roman" w:eastAsia="Georgia" w:hAnsi="Times New Roman" w:cs="Times New Roman"/>
          <w:sz w:val="24"/>
          <w:szCs w:val="24"/>
          <w:lang w:eastAsia="en-GB"/>
        </w:rPr>
        <w:t xml:space="preserve">agar mampu </w:t>
      </w:r>
      <w:r w:rsidRPr="00F8389E">
        <w:rPr>
          <w:rFonts w:ascii="Times New Roman" w:eastAsia="Georgia" w:hAnsi="Times New Roman" w:cs="Times New Roman"/>
          <w:sz w:val="24"/>
          <w:szCs w:val="24"/>
          <w:lang w:val="en-GB" w:eastAsia="en-GB"/>
        </w:rPr>
        <w:t xml:space="preserve">mengidentifikasi dan meneliti permasalahan yang diberikan. </w:t>
      </w:r>
      <w:proofErr w:type="gramStart"/>
      <w:r w:rsidRPr="00F8389E">
        <w:rPr>
          <w:rFonts w:ascii="Times New Roman" w:eastAsia="Georgia" w:hAnsi="Times New Roman" w:cs="Times New Roman"/>
          <w:sz w:val="24"/>
          <w:szCs w:val="24"/>
          <w:lang w:val="en-GB" w:eastAsia="en-GB"/>
        </w:rPr>
        <w:t>Pendekatan ini sesuai dengan bagaimana seharusnya siswa belajar</w:t>
      </w:r>
      <w:r w:rsidRPr="00F8389E">
        <w:rPr>
          <w:rFonts w:ascii="Times New Roman" w:eastAsia="Georgia" w:hAnsi="Times New Roman" w:cs="Times New Roman"/>
          <w:sz w:val="24"/>
          <w:szCs w:val="24"/>
          <w:lang w:eastAsia="en-GB"/>
        </w:rPr>
        <w:t xml:space="preserve"> dan dilibatkan secara aktif untuk </w:t>
      </w:r>
      <w:r w:rsidRPr="00F8389E">
        <w:rPr>
          <w:rFonts w:ascii="Times New Roman" w:eastAsia="Georgia" w:hAnsi="Times New Roman" w:cs="Times New Roman"/>
          <w:sz w:val="24"/>
          <w:szCs w:val="24"/>
          <w:lang w:val="en-GB" w:eastAsia="en-GB"/>
        </w:rPr>
        <w:t xml:space="preserve">menggunakan kemampuan dan pengetahuan yang dimilikinya </w:t>
      </w:r>
      <w:r w:rsidRPr="00F8389E">
        <w:rPr>
          <w:rFonts w:ascii="Times New Roman" w:eastAsia="Georgia" w:hAnsi="Times New Roman" w:cs="Times New Roman"/>
          <w:sz w:val="24"/>
          <w:szCs w:val="24"/>
          <w:lang w:eastAsia="en-GB"/>
        </w:rPr>
        <w:t>dalam</w:t>
      </w:r>
      <w:r w:rsidRPr="00F8389E">
        <w:rPr>
          <w:rFonts w:ascii="Times New Roman" w:eastAsia="Georgia" w:hAnsi="Times New Roman" w:cs="Times New Roman"/>
          <w:sz w:val="24"/>
          <w:szCs w:val="24"/>
          <w:lang w:val="en-GB" w:eastAsia="en-GB"/>
        </w:rPr>
        <w:t xml:space="preserve"> mengkonstruksi pengalaman baru melalui penyelidikan dan pemecahan masalah.</w:t>
      </w:r>
      <w:proofErr w:type="gramEnd"/>
      <w:r w:rsidRPr="00F8389E">
        <w:rPr>
          <w:rFonts w:ascii="Times New Roman" w:eastAsia="Georgia" w:hAnsi="Times New Roman" w:cs="Times New Roman"/>
          <w:sz w:val="24"/>
          <w:szCs w:val="24"/>
          <w:lang w:eastAsia="en-GB"/>
        </w:rPr>
        <w:t xml:space="preserve"> Melalui </w:t>
      </w:r>
      <w:r w:rsidRPr="00F8389E">
        <w:rPr>
          <w:rFonts w:ascii="Times New Roman" w:eastAsia="Georgia" w:hAnsi="Times New Roman" w:cs="Times New Roman"/>
          <w:sz w:val="24"/>
          <w:szCs w:val="24"/>
          <w:lang w:eastAsia="en-GB"/>
        </w:rPr>
        <w:lastRenderedPageBreak/>
        <w:t>metode ini diharapkan siswa mampu meningkatkan kemampuan pemahaman konsep dan penalaran matematis yang dimilikinya, sekaligus meningkatkan kemandirian belajar yang akan mendukung tercapainya hasil belajar yang lebih baik.</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val="en-GB" w:eastAsia="en-GB"/>
        </w:rPr>
      </w:pPr>
      <w:r w:rsidRPr="00F8389E">
        <w:rPr>
          <w:rFonts w:ascii="Times New Roman" w:eastAsia="Calibri" w:hAnsi="Times New Roman" w:cs="Times New Roman"/>
          <w:sz w:val="24"/>
          <w:szCs w:val="24"/>
          <w:lang w:val="en-US" w:eastAsia="en-GB"/>
        </w:rPr>
        <w:t>Berdasarkan uraian diatas</w:t>
      </w:r>
      <w:r w:rsidRPr="00F8389E">
        <w:rPr>
          <w:rFonts w:ascii="Times New Roman" w:eastAsia="Calibri" w:hAnsi="Times New Roman" w:cs="Times New Roman"/>
          <w:sz w:val="24"/>
          <w:szCs w:val="24"/>
          <w:lang w:val="en-GB" w:eastAsia="en-GB"/>
        </w:rPr>
        <w:t>,</w:t>
      </w:r>
      <w:r w:rsidRPr="00F8389E">
        <w:rPr>
          <w:rFonts w:ascii="Times New Roman" w:eastAsia="Calibri" w:hAnsi="Times New Roman" w:cs="Times New Roman"/>
          <w:sz w:val="24"/>
          <w:szCs w:val="24"/>
          <w:lang w:val="en-US" w:eastAsia="en-GB"/>
        </w:rPr>
        <w:t xml:space="preserve"> peneliti </w:t>
      </w:r>
      <w:proofErr w:type="gramStart"/>
      <w:r w:rsidRPr="00F8389E">
        <w:rPr>
          <w:rFonts w:ascii="Times New Roman" w:eastAsia="Calibri" w:hAnsi="Times New Roman" w:cs="Times New Roman"/>
          <w:sz w:val="24"/>
          <w:szCs w:val="24"/>
          <w:lang w:val="en-GB" w:eastAsia="en-GB"/>
        </w:rPr>
        <w:t>akan</w:t>
      </w:r>
      <w:proofErr w:type="gramEnd"/>
      <w:r w:rsidRPr="00F8389E">
        <w:rPr>
          <w:rFonts w:ascii="Times New Roman" w:eastAsia="Calibri" w:hAnsi="Times New Roman" w:cs="Times New Roman"/>
          <w:sz w:val="24"/>
          <w:szCs w:val="24"/>
          <w:lang w:val="en-US" w:eastAsia="en-GB"/>
        </w:rPr>
        <w:t xml:space="preserve"> memfokuskan </w:t>
      </w:r>
      <w:r w:rsidRPr="00F8389E">
        <w:rPr>
          <w:rFonts w:ascii="Times New Roman" w:eastAsia="Calibri" w:hAnsi="Times New Roman" w:cs="Times New Roman"/>
          <w:sz w:val="24"/>
          <w:szCs w:val="24"/>
          <w:lang w:val="en-GB" w:eastAsia="en-GB"/>
        </w:rPr>
        <w:t xml:space="preserve">penelitian </w:t>
      </w:r>
      <w:r w:rsidRPr="00F8389E">
        <w:rPr>
          <w:rFonts w:ascii="Times New Roman" w:eastAsia="Calibri" w:hAnsi="Times New Roman" w:cs="Times New Roman"/>
          <w:sz w:val="24"/>
          <w:szCs w:val="24"/>
          <w:lang w:val="en-US" w:eastAsia="en-GB"/>
        </w:rPr>
        <w:t xml:space="preserve">pada penerapan model </w:t>
      </w:r>
      <w:r w:rsidRPr="00F8389E">
        <w:rPr>
          <w:rFonts w:ascii="Times New Roman" w:eastAsia="Calibri" w:hAnsi="Times New Roman" w:cs="Times New Roman"/>
          <w:sz w:val="24"/>
          <w:szCs w:val="24"/>
          <w:lang w:val="en-GB" w:eastAsia="en-GB"/>
        </w:rPr>
        <w:t>pembelajaran</w:t>
      </w:r>
      <w:r w:rsidRPr="00F8389E">
        <w:rPr>
          <w:rFonts w:ascii="Times New Roman" w:eastAsia="Calibri" w:hAnsi="Times New Roman" w:cs="Times New Roman"/>
          <w:sz w:val="24"/>
          <w:szCs w:val="24"/>
          <w:lang w:val="en-US" w:eastAsia="en-GB"/>
        </w:rPr>
        <w:t xml:space="preserve"> </w:t>
      </w:r>
      <w:r w:rsidRPr="00F8389E">
        <w:rPr>
          <w:rFonts w:ascii="Times New Roman" w:eastAsia="Calibri" w:hAnsi="Times New Roman" w:cs="Times New Roman"/>
          <w:i/>
          <w:sz w:val="24"/>
          <w:szCs w:val="24"/>
          <w:lang w:val="en-GB" w:eastAsia="en-GB"/>
        </w:rPr>
        <w:t>Problem Based Learning (PBL)</w:t>
      </w:r>
      <w:r w:rsidRPr="00F8389E">
        <w:rPr>
          <w:rFonts w:ascii="Times New Roman" w:eastAsia="Calibri" w:hAnsi="Times New Roman" w:cs="Times New Roman"/>
          <w:sz w:val="24"/>
          <w:szCs w:val="24"/>
          <w:lang w:eastAsia="en-GB"/>
        </w:rPr>
        <w:t xml:space="preserve"> untuk mengetahui bagaimana peningkatan </w:t>
      </w:r>
      <w:r w:rsidRPr="00F8389E">
        <w:rPr>
          <w:rFonts w:ascii="Times New Roman" w:eastAsia="Calibri" w:hAnsi="Times New Roman" w:cs="Times New Roman"/>
          <w:sz w:val="24"/>
          <w:szCs w:val="24"/>
          <w:lang w:val="en-US" w:eastAsia="en-GB"/>
        </w:rPr>
        <w:t xml:space="preserve">kemampuan </w:t>
      </w:r>
      <w:r w:rsidRPr="00F8389E">
        <w:rPr>
          <w:rFonts w:ascii="Times New Roman" w:eastAsia="Calibri" w:hAnsi="Times New Roman" w:cs="Times New Roman"/>
          <w:sz w:val="24"/>
          <w:szCs w:val="24"/>
          <w:lang w:val="en-GB" w:eastAsia="en-GB"/>
        </w:rPr>
        <w:t xml:space="preserve">pemahaman konsep dan penalaran matematis serta </w:t>
      </w:r>
      <w:r w:rsidRPr="00F8389E">
        <w:rPr>
          <w:rFonts w:ascii="Times New Roman" w:eastAsia="Calibri" w:hAnsi="Times New Roman" w:cs="Times New Roman"/>
          <w:sz w:val="24"/>
          <w:szCs w:val="24"/>
          <w:lang w:eastAsia="en-GB"/>
        </w:rPr>
        <w:t xml:space="preserve">kemandirian belajar </w:t>
      </w:r>
      <w:r w:rsidRPr="00F8389E">
        <w:rPr>
          <w:rFonts w:ascii="Times New Roman" w:eastAsia="Calibri" w:hAnsi="Times New Roman" w:cs="Times New Roman"/>
          <w:sz w:val="24"/>
          <w:szCs w:val="24"/>
          <w:lang w:val="en-GB" w:eastAsia="en-GB"/>
        </w:rPr>
        <w:t>siswa</w:t>
      </w:r>
      <w:r w:rsidRPr="00F8389E">
        <w:rPr>
          <w:rFonts w:ascii="Times New Roman" w:eastAsia="Calibri" w:hAnsi="Times New Roman" w:cs="Times New Roman"/>
          <w:sz w:val="24"/>
          <w:szCs w:val="24"/>
          <w:lang w:val="en-US" w:eastAsia="en-GB"/>
        </w:rPr>
        <w:t>.</w:t>
      </w:r>
      <w:r w:rsidRPr="00F8389E">
        <w:rPr>
          <w:rFonts w:ascii="Times New Roman" w:eastAsia="Calibri" w:hAnsi="Times New Roman" w:cs="Times New Roman"/>
          <w:sz w:val="24"/>
          <w:szCs w:val="24"/>
          <w:lang w:val="en-GB" w:eastAsia="en-GB"/>
        </w:rPr>
        <w:t xml:space="preserve"> </w:t>
      </w:r>
      <w:r w:rsidRPr="00F8389E">
        <w:rPr>
          <w:rFonts w:ascii="Times New Roman" w:eastAsia="Calibri" w:hAnsi="Times New Roman" w:cs="Times New Roman"/>
          <w:sz w:val="24"/>
          <w:szCs w:val="24"/>
          <w:lang w:eastAsia="en-GB"/>
        </w:rPr>
        <w:t>Dalam hal ini</w:t>
      </w:r>
      <w:r w:rsidRPr="00F8389E">
        <w:rPr>
          <w:rFonts w:ascii="Times New Roman" w:eastAsia="Calibri" w:hAnsi="Times New Roman" w:cs="Times New Roman"/>
          <w:sz w:val="24"/>
          <w:szCs w:val="24"/>
          <w:lang w:val="en-GB" w:eastAsia="en-GB"/>
        </w:rPr>
        <w:t xml:space="preserve">, peneliti mengajukan sebuah penelitian </w:t>
      </w:r>
      <w:r w:rsidRPr="00F8389E">
        <w:rPr>
          <w:rFonts w:ascii="Times New Roman" w:eastAsia="Calibri" w:hAnsi="Times New Roman" w:cs="Times New Roman"/>
          <w:sz w:val="24"/>
          <w:szCs w:val="24"/>
          <w:lang w:eastAsia="en-GB"/>
        </w:rPr>
        <w:t>tentang</w:t>
      </w:r>
      <w:r w:rsidRPr="00F8389E">
        <w:rPr>
          <w:rFonts w:ascii="Times New Roman" w:eastAsia="Calibri" w:hAnsi="Times New Roman" w:cs="Times New Roman"/>
          <w:b/>
          <w:sz w:val="24"/>
          <w:szCs w:val="24"/>
          <w:lang w:val="en-GB" w:eastAsia="en-GB"/>
        </w:rPr>
        <w:t xml:space="preserve"> </w:t>
      </w:r>
      <w:r w:rsidRPr="00F8389E">
        <w:rPr>
          <w:rFonts w:ascii="Times New Roman" w:eastAsia="Calibri" w:hAnsi="Times New Roman" w:cs="Times New Roman"/>
          <w:sz w:val="24"/>
          <w:szCs w:val="24"/>
          <w:lang w:val="en-GB" w:eastAsia="en-GB"/>
        </w:rPr>
        <w:t>“</w:t>
      </w:r>
      <w:r w:rsidRPr="00F8389E">
        <w:rPr>
          <w:rFonts w:ascii="Times New Roman" w:eastAsia="Calibri" w:hAnsi="Times New Roman" w:cs="Times New Roman"/>
          <w:b/>
          <w:sz w:val="24"/>
          <w:szCs w:val="24"/>
          <w:lang w:val="en-GB" w:eastAsia="en-GB"/>
        </w:rPr>
        <w:t xml:space="preserve">Penerapan Model Pembelajaran </w:t>
      </w:r>
      <w:r w:rsidRPr="00F8389E">
        <w:rPr>
          <w:rFonts w:ascii="Times New Roman" w:eastAsia="Calibri" w:hAnsi="Times New Roman" w:cs="Times New Roman"/>
          <w:b/>
          <w:i/>
          <w:sz w:val="24"/>
          <w:szCs w:val="24"/>
          <w:lang w:val="en-GB" w:eastAsia="en-GB"/>
        </w:rPr>
        <w:t xml:space="preserve">Problem Based Learming (PBL) </w:t>
      </w:r>
      <w:r w:rsidRPr="00F8389E">
        <w:rPr>
          <w:rFonts w:ascii="Times New Roman" w:eastAsia="Calibri" w:hAnsi="Times New Roman" w:cs="Times New Roman"/>
          <w:b/>
          <w:sz w:val="24"/>
          <w:szCs w:val="24"/>
          <w:lang w:val="en-GB" w:eastAsia="en-GB"/>
        </w:rPr>
        <w:t>Dalam Upaya Meningkatkan Kemampuan Pemahaman Konsep dan Penalaran Matematis Serta Kemandirian Belajar Siswa Kelas X SMA</w:t>
      </w:r>
      <w:r w:rsidRPr="00F8389E">
        <w:rPr>
          <w:rFonts w:ascii="Times New Roman" w:eastAsia="Calibri" w:hAnsi="Times New Roman" w:cs="Times New Roman"/>
          <w:sz w:val="24"/>
          <w:szCs w:val="24"/>
          <w:lang w:val="en-GB" w:eastAsia="en-GB"/>
        </w:rPr>
        <w:t xml:space="preserve">”. </w:t>
      </w:r>
    </w:p>
    <w:p w:rsidR="00F8389E" w:rsidRPr="00F8389E" w:rsidRDefault="00F8389E" w:rsidP="00F8389E">
      <w:pPr>
        <w:spacing w:after="0" w:line="480" w:lineRule="auto"/>
        <w:ind w:left="426" w:firstLine="850"/>
        <w:jc w:val="both"/>
        <w:rPr>
          <w:rFonts w:ascii="Times New Roman" w:eastAsia="Calibri" w:hAnsi="Times New Roman" w:cs="Times New Roman"/>
          <w:sz w:val="24"/>
          <w:szCs w:val="24"/>
        </w:rPr>
      </w:pPr>
    </w:p>
    <w:p w:rsidR="00F8389E" w:rsidRPr="00F8389E" w:rsidRDefault="00F8389E" w:rsidP="00F8389E">
      <w:pPr>
        <w:numPr>
          <w:ilvl w:val="0"/>
          <w:numId w:val="1"/>
        </w:numPr>
        <w:spacing w:after="0" w:line="480" w:lineRule="auto"/>
        <w:ind w:left="425" w:hanging="425"/>
        <w:jc w:val="both"/>
        <w:rPr>
          <w:rFonts w:ascii="Times New Roman" w:hAnsi="Times New Roman" w:cs="Times New Roman"/>
          <w:b/>
          <w:sz w:val="24"/>
          <w:szCs w:val="24"/>
        </w:rPr>
      </w:pPr>
      <w:r w:rsidRPr="00F8389E">
        <w:rPr>
          <w:rFonts w:ascii="Times New Roman" w:hAnsi="Times New Roman" w:cs="Times New Roman"/>
          <w:b/>
          <w:sz w:val="24"/>
          <w:szCs w:val="24"/>
        </w:rPr>
        <w:t>Rumusan Masalah</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val="fi-FI" w:eastAsia="en-GB"/>
        </w:rPr>
      </w:pPr>
      <w:r w:rsidRPr="00F8389E">
        <w:rPr>
          <w:rFonts w:ascii="Times New Roman" w:eastAsia="Calibri" w:hAnsi="Times New Roman" w:cs="Times New Roman"/>
          <w:sz w:val="24"/>
          <w:szCs w:val="24"/>
          <w:lang w:val="en-US" w:eastAsia="en-GB"/>
        </w:rPr>
        <w:t>Berdasarkan</w:t>
      </w:r>
      <w:r w:rsidRPr="00F8389E">
        <w:rPr>
          <w:rFonts w:ascii="Times New Roman" w:eastAsia="Calibri" w:hAnsi="Times New Roman" w:cs="Times New Roman"/>
          <w:sz w:val="24"/>
          <w:szCs w:val="24"/>
          <w:lang w:val="fi-FI" w:eastAsia="en-GB"/>
        </w:rPr>
        <w:t xml:space="preserve"> latar belakang yang telah dikemukakan di atas, rumusan masalah yang akan dikaji dalam penelitian ini </w:t>
      </w:r>
      <w:proofErr w:type="gramStart"/>
      <w:r w:rsidRPr="00F8389E">
        <w:rPr>
          <w:rFonts w:ascii="Times New Roman" w:eastAsia="Calibri" w:hAnsi="Times New Roman" w:cs="Times New Roman"/>
          <w:sz w:val="24"/>
          <w:szCs w:val="24"/>
          <w:lang w:val="fi-FI" w:eastAsia="en-GB"/>
        </w:rPr>
        <w:t>adalah :</w:t>
      </w:r>
      <w:proofErr w:type="gramEnd"/>
    </w:p>
    <w:p w:rsidR="00F8389E" w:rsidRPr="00F8389E" w:rsidRDefault="00F8389E" w:rsidP="00F8389E">
      <w:pPr>
        <w:numPr>
          <w:ilvl w:val="3"/>
          <w:numId w:val="2"/>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Apakah</w:t>
      </w:r>
      <w:r w:rsidRPr="00F8389E">
        <w:rPr>
          <w:rFonts w:ascii="Times New Roman" w:eastAsiaTheme="minorEastAsia" w:hAnsi="Times New Roman" w:cs="Times New Roman"/>
          <w:bCs/>
          <w:sz w:val="24"/>
          <w:szCs w:val="24"/>
          <w:lang w:val="en-US" w:eastAsia="en-GB"/>
        </w:rPr>
        <w:t xml:space="preserve"> peningkatan</w:t>
      </w:r>
      <w:r w:rsidRPr="00F8389E">
        <w:rPr>
          <w:rFonts w:ascii="Times New Roman" w:eastAsiaTheme="minorEastAsia" w:hAnsi="Times New Roman" w:cs="Times New Roman"/>
          <w:sz w:val="24"/>
          <w:szCs w:val="24"/>
          <w:lang w:val="en-US" w:eastAsia="en-GB"/>
        </w:rPr>
        <w:t xml:space="preserve"> kemampuan pemahaman konsep matematis </w:t>
      </w:r>
      <w:r w:rsidRPr="00F8389E">
        <w:rPr>
          <w:rFonts w:ascii="Times New Roman" w:eastAsiaTheme="minorEastAsia" w:hAnsi="Times New Roman" w:cs="Times New Roman"/>
          <w:bCs/>
          <w:sz w:val="24"/>
          <w:szCs w:val="24"/>
          <w:lang w:val="en-US" w:eastAsia="en-GB"/>
        </w:rPr>
        <w:t>siswa SM</w:t>
      </w:r>
      <w:r w:rsidRPr="00F8389E">
        <w:rPr>
          <w:rFonts w:ascii="Times New Roman" w:eastAsiaTheme="minorEastAsia" w:hAnsi="Times New Roman" w:cs="Times New Roman"/>
          <w:bCs/>
          <w:sz w:val="24"/>
          <w:szCs w:val="24"/>
          <w:lang w:val="en-GB" w:eastAsia="en-GB"/>
        </w:rPr>
        <w:t>A</w:t>
      </w:r>
      <w:r w:rsidRPr="00F8389E">
        <w:rPr>
          <w:rFonts w:ascii="Times New Roman" w:eastAsiaTheme="minorEastAsia" w:hAnsi="Times New Roman" w:cs="Times New Roman"/>
          <w:bCs/>
          <w:sz w:val="24"/>
          <w:szCs w:val="24"/>
          <w:lang w:val="en-US" w:eastAsia="en-GB"/>
        </w:rPr>
        <w:t xml:space="preserve"> yang </w:t>
      </w:r>
      <w:r w:rsidRPr="00F8389E">
        <w:rPr>
          <w:rFonts w:ascii="Times New Roman" w:eastAsiaTheme="minorEastAsia" w:hAnsi="Times New Roman" w:cs="Times New Roman"/>
          <w:bCs/>
          <w:sz w:val="24"/>
          <w:szCs w:val="24"/>
          <w:lang w:eastAsia="en-GB"/>
        </w:rPr>
        <w:t>menerapkan metode</w:t>
      </w:r>
      <w:r w:rsidRPr="00F8389E">
        <w:rPr>
          <w:rFonts w:ascii="Times New Roman" w:eastAsiaTheme="minorEastAsia" w:hAnsi="Times New Roman" w:cs="Times New Roman"/>
          <w:sz w:val="24"/>
          <w:szCs w:val="24"/>
          <w:lang w:val="en-US" w:eastAsia="en-GB"/>
        </w:rPr>
        <w:t xml:space="preserve">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lebih baik daripada siswa yang mengikuti pembelajaran konvensional?</w:t>
      </w:r>
    </w:p>
    <w:p w:rsidR="00F8389E" w:rsidRPr="00F8389E" w:rsidRDefault="00F8389E" w:rsidP="00F8389E">
      <w:pPr>
        <w:numPr>
          <w:ilvl w:val="3"/>
          <w:numId w:val="2"/>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Apakah</w:t>
      </w:r>
      <w:r w:rsidRPr="00F8389E">
        <w:rPr>
          <w:rFonts w:ascii="Times New Roman" w:eastAsiaTheme="minorEastAsia" w:hAnsi="Times New Roman" w:cs="Times New Roman"/>
          <w:bCs/>
          <w:sz w:val="24"/>
          <w:szCs w:val="24"/>
          <w:lang w:val="en-US" w:eastAsia="en-GB"/>
        </w:rPr>
        <w:t xml:space="preserve"> peningkatan</w:t>
      </w:r>
      <w:r w:rsidRPr="00F8389E">
        <w:rPr>
          <w:rFonts w:ascii="Times New Roman" w:eastAsiaTheme="minorEastAsia" w:hAnsi="Times New Roman" w:cs="Times New Roman"/>
          <w:sz w:val="24"/>
          <w:szCs w:val="24"/>
          <w:lang w:val="en-US" w:eastAsia="en-GB"/>
        </w:rPr>
        <w:t xml:space="preserve"> kemampuan penalaran matematis </w:t>
      </w:r>
      <w:r w:rsidRPr="00F8389E">
        <w:rPr>
          <w:rFonts w:ascii="Times New Roman" w:eastAsiaTheme="minorEastAsia" w:hAnsi="Times New Roman" w:cs="Times New Roman"/>
          <w:bCs/>
          <w:sz w:val="24"/>
          <w:szCs w:val="24"/>
          <w:lang w:val="en-US" w:eastAsia="en-GB"/>
        </w:rPr>
        <w:t>siswa SM</w:t>
      </w:r>
      <w:r w:rsidRPr="00F8389E">
        <w:rPr>
          <w:rFonts w:ascii="Times New Roman" w:eastAsiaTheme="minorEastAsia" w:hAnsi="Times New Roman" w:cs="Times New Roman"/>
          <w:bCs/>
          <w:sz w:val="24"/>
          <w:szCs w:val="24"/>
          <w:lang w:val="en-GB" w:eastAsia="en-GB"/>
        </w:rPr>
        <w:t>A</w:t>
      </w:r>
      <w:r w:rsidRPr="00F8389E">
        <w:rPr>
          <w:rFonts w:ascii="Times New Roman" w:eastAsiaTheme="minorEastAsia" w:hAnsi="Times New Roman" w:cs="Times New Roman"/>
          <w:bCs/>
          <w:sz w:val="24"/>
          <w:szCs w:val="24"/>
          <w:lang w:val="en-US" w:eastAsia="en-GB"/>
        </w:rPr>
        <w:t xml:space="preserve"> yang </w:t>
      </w:r>
      <w:r w:rsidRPr="00F8389E">
        <w:rPr>
          <w:rFonts w:ascii="Times New Roman" w:eastAsiaTheme="minorEastAsia" w:hAnsi="Times New Roman" w:cs="Times New Roman"/>
          <w:bCs/>
          <w:sz w:val="24"/>
          <w:szCs w:val="24"/>
          <w:lang w:eastAsia="en-GB"/>
        </w:rPr>
        <w:t>menerapkan metode</w:t>
      </w:r>
      <w:r w:rsidRPr="00F8389E">
        <w:rPr>
          <w:rFonts w:ascii="Times New Roman" w:eastAsiaTheme="minorEastAsia" w:hAnsi="Times New Roman" w:cs="Times New Roman"/>
          <w:sz w:val="24"/>
          <w:szCs w:val="24"/>
          <w:lang w:val="en-US" w:eastAsia="en-GB"/>
        </w:rPr>
        <w:t xml:space="preserve">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lebih baik daripada siswa yang mengikuti pembelajaran konvensional?</w:t>
      </w:r>
    </w:p>
    <w:p w:rsidR="00F8389E" w:rsidRPr="00F8389E" w:rsidRDefault="00F8389E" w:rsidP="00F8389E">
      <w:pPr>
        <w:numPr>
          <w:ilvl w:val="3"/>
          <w:numId w:val="2"/>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lastRenderedPageBreak/>
        <w:t>Bagaimana</w:t>
      </w:r>
      <w:r w:rsidRPr="00F8389E">
        <w:rPr>
          <w:rFonts w:ascii="Times New Roman" w:eastAsia="Times New Roman" w:hAnsi="Times New Roman" w:cs="Times New Roman"/>
          <w:color w:val="222222"/>
          <w:sz w:val="24"/>
          <w:szCs w:val="24"/>
          <w:lang w:val="en-US" w:eastAsia="en-GB"/>
        </w:rPr>
        <w:t xml:space="preserve"> </w:t>
      </w:r>
      <w:r w:rsidRPr="00F8389E">
        <w:rPr>
          <w:rFonts w:ascii="Times New Roman" w:eastAsia="Times New Roman" w:hAnsi="Times New Roman" w:cs="Times New Roman"/>
          <w:color w:val="222222"/>
          <w:sz w:val="24"/>
          <w:szCs w:val="24"/>
          <w:lang w:val="en-GB" w:eastAsia="en-GB"/>
        </w:rPr>
        <w:t xml:space="preserve">kemandirian belajar </w:t>
      </w:r>
      <w:r w:rsidRPr="00F8389E">
        <w:rPr>
          <w:rFonts w:ascii="Times New Roman" w:eastAsia="Times New Roman" w:hAnsi="Times New Roman" w:cs="Times New Roman"/>
          <w:color w:val="222222"/>
          <w:sz w:val="24"/>
          <w:szCs w:val="24"/>
          <w:lang w:val="en-US" w:eastAsia="en-GB"/>
        </w:rPr>
        <w:t xml:space="preserve">siswa yang </w:t>
      </w:r>
      <w:r w:rsidRPr="00F8389E">
        <w:rPr>
          <w:rFonts w:ascii="Times New Roman" w:eastAsiaTheme="minorEastAsia" w:hAnsi="Times New Roman" w:cs="Times New Roman"/>
          <w:bCs/>
          <w:sz w:val="24"/>
          <w:szCs w:val="24"/>
          <w:lang w:eastAsia="en-GB"/>
        </w:rPr>
        <w:t>menerapkan metode</w:t>
      </w:r>
      <w:r w:rsidRPr="00F8389E">
        <w:rPr>
          <w:rFonts w:ascii="Times New Roman" w:eastAsia="Times New Roman" w:hAnsi="Times New Roman" w:cs="Times New Roman"/>
          <w:color w:val="222222"/>
          <w:sz w:val="24"/>
          <w:szCs w:val="24"/>
          <w:lang w:val="en-US" w:eastAsia="en-GB"/>
        </w:rPr>
        <w:t xml:space="preserve">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imes New Roman" w:hAnsi="Times New Roman" w:cs="Times New Roman"/>
          <w:color w:val="222222"/>
          <w:sz w:val="24"/>
          <w:szCs w:val="24"/>
          <w:lang w:eastAsia="en-GB"/>
        </w:rPr>
        <w:t>dibandingkan</w:t>
      </w:r>
      <w:r w:rsidRPr="00F8389E">
        <w:rPr>
          <w:rFonts w:ascii="Times New Roman" w:eastAsia="Times New Roman" w:hAnsi="Times New Roman" w:cs="Times New Roman"/>
          <w:color w:val="222222"/>
          <w:sz w:val="24"/>
          <w:szCs w:val="24"/>
          <w:lang w:val="en-US" w:eastAsia="en-GB"/>
        </w:rPr>
        <w:t xml:space="preserve"> siswa yang belajar dengan menggunakan pembelajaran konvensional?</w:t>
      </w:r>
    </w:p>
    <w:p w:rsidR="00F8389E" w:rsidRPr="00F8389E" w:rsidRDefault="00F8389E" w:rsidP="00F8389E">
      <w:pPr>
        <w:numPr>
          <w:ilvl w:val="3"/>
          <w:numId w:val="2"/>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Apakah</w:t>
      </w:r>
      <w:r w:rsidRPr="00F8389E">
        <w:rPr>
          <w:rFonts w:ascii="Times New Roman" w:eastAsia="Times New Roman" w:hAnsi="Times New Roman" w:cs="Times New Roman"/>
          <w:sz w:val="24"/>
          <w:szCs w:val="24"/>
          <w:lang w:val="en-US" w:eastAsia="en-GB"/>
        </w:rPr>
        <w:t xml:space="preserve"> terdapat </w:t>
      </w:r>
      <w:r w:rsidRPr="00F8389E">
        <w:rPr>
          <w:rFonts w:ascii="Times New Roman" w:eastAsia="Times New Roman" w:hAnsi="Times New Roman" w:cs="Times New Roman"/>
          <w:sz w:val="24"/>
          <w:szCs w:val="24"/>
          <w:lang w:eastAsia="en-GB"/>
        </w:rPr>
        <w:t>korelasi</w:t>
      </w:r>
      <w:r w:rsidRPr="00F8389E">
        <w:rPr>
          <w:rFonts w:ascii="Times New Roman" w:eastAsia="Times New Roman" w:hAnsi="Times New Roman" w:cs="Times New Roman"/>
          <w:sz w:val="24"/>
          <w:szCs w:val="24"/>
          <w:lang w:val="en-US" w:eastAsia="en-GB"/>
        </w:rPr>
        <w:t xml:space="preserve"> antara kemampuan pemahaman konsep </w:t>
      </w:r>
      <w:r w:rsidRPr="00F8389E">
        <w:rPr>
          <w:rFonts w:ascii="Times New Roman" w:eastAsia="Times New Roman" w:hAnsi="Times New Roman" w:cs="Times New Roman"/>
          <w:sz w:val="24"/>
          <w:szCs w:val="24"/>
          <w:lang w:val="en-GB" w:eastAsia="en-GB"/>
        </w:rPr>
        <w:t xml:space="preserve">dengan </w:t>
      </w:r>
      <w:r w:rsidRPr="00F8389E">
        <w:rPr>
          <w:rFonts w:ascii="Times New Roman" w:eastAsia="Times New Roman" w:hAnsi="Times New Roman" w:cs="Times New Roman"/>
          <w:sz w:val="24"/>
          <w:szCs w:val="24"/>
          <w:lang w:val="en-US" w:eastAsia="en-GB"/>
        </w:rPr>
        <w:t>kemampuan penalaran matematis</w:t>
      </w:r>
      <w:r w:rsidRPr="00F8389E">
        <w:rPr>
          <w:rFonts w:ascii="Times New Roman" w:eastAsia="Times New Roman" w:hAnsi="Times New Roman" w:cs="Times New Roman"/>
          <w:sz w:val="24"/>
          <w:szCs w:val="24"/>
          <w:lang w:eastAsia="en-GB"/>
        </w:rPr>
        <w:t>?</w:t>
      </w:r>
    </w:p>
    <w:p w:rsidR="00F8389E" w:rsidRPr="00F8389E" w:rsidRDefault="00F8389E" w:rsidP="00F8389E">
      <w:pPr>
        <w:numPr>
          <w:ilvl w:val="3"/>
          <w:numId w:val="2"/>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Apakah</w:t>
      </w:r>
      <w:r w:rsidRPr="00F8389E">
        <w:rPr>
          <w:rFonts w:ascii="Times New Roman" w:eastAsia="Times New Roman" w:hAnsi="Times New Roman" w:cs="Times New Roman"/>
          <w:sz w:val="24"/>
          <w:szCs w:val="24"/>
          <w:lang w:val="en-US" w:eastAsia="en-GB"/>
        </w:rPr>
        <w:t xml:space="preserve"> terdapat </w:t>
      </w:r>
      <w:r w:rsidRPr="00F8389E">
        <w:rPr>
          <w:rFonts w:ascii="Times New Roman" w:eastAsia="Times New Roman" w:hAnsi="Times New Roman" w:cs="Times New Roman"/>
          <w:sz w:val="24"/>
          <w:szCs w:val="24"/>
          <w:lang w:eastAsia="en-GB"/>
        </w:rPr>
        <w:t>korelasi</w:t>
      </w:r>
      <w:r w:rsidRPr="00F8389E">
        <w:rPr>
          <w:rFonts w:ascii="Times New Roman" w:eastAsia="Times New Roman" w:hAnsi="Times New Roman" w:cs="Times New Roman"/>
          <w:sz w:val="24"/>
          <w:szCs w:val="24"/>
          <w:lang w:val="en-US" w:eastAsia="en-GB"/>
        </w:rPr>
        <w:t xml:space="preserve"> antara kemampuan pemahaman konsep </w:t>
      </w:r>
      <w:r w:rsidRPr="00F8389E">
        <w:rPr>
          <w:rFonts w:ascii="Times New Roman" w:eastAsia="Times New Roman" w:hAnsi="Times New Roman" w:cs="Times New Roman"/>
          <w:sz w:val="24"/>
          <w:szCs w:val="24"/>
          <w:lang w:val="en-GB" w:eastAsia="en-GB"/>
        </w:rPr>
        <w:t>dengan kemandirian belajar siswa</w:t>
      </w:r>
      <w:r w:rsidRPr="00F8389E">
        <w:rPr>
          <w:rFonts w:ascii="Times New Roman" w:eastAsiaTheme="minorEastAsia" w:hAnsi="Times New Roman" w:cs="Times New Roman"/>
          <w:sz w:val="24"/>
          <w:szCs w:val="24"/>
          <w:lang w:val="en-GB" w:eastAsia="en-GB"/>
        </w:rPr>
        <w:t>?</w:t>
      </w:r>
    </w:p>
    <w:p w:rsidR="00F8389E" w:rsidRPr="00F8389E" w:rsidRDefault="00F8389E" w:rsidP="00F8389E">
      <w:pPr>
        <w:numPr>
          <w:ilvl w:val="3"/>
          <w:numId w:val="2"/>
        </w:numPr>
        <w:spacing w:after="0" w:line="480" w:lineRule="auto"/>
        <w:ind w:left="851" w:hanging="425"/>
        <w:contextualSpacing/>
        <w:jc w:val="both"/>
        <w:rPr>
          <w:rFonts w:ascii="Times New Roman" w:eastAsia="Times New Roman" w:hAnsi="Times New Roman" w:cs="Times New Roman"/>
          <w:sz w:val="24"/>
          <w:szCs w:val="24"/>
          <w:lang w:eastAsia="en-GB"/>
        </w:rPr>
      </w:pPr>
      <w:r w:rsidRPr="00F8389E">
        <w:rPr>
          <w:rFonts w:ascii="Times New Roman" w:eastAsia="Times New Roman" w:hAnsi="Times New Roman" w:cs="Times New Roman"/>
          <w:sz w:val="24"/>
          <w:szCs w:val="24"/>
          <w:lang w:eastAsia="en-GB"/>
        </w:rPr>
        <w:t>Apakah</w:t>
      </w:r>
      <w:r w:rsidRPr="00F8389E">
        <w:rPr>
          <w:rFonts w:ascii="Times New Roman" w:eastAsia="Times New Roman" w:hAnsi="Times New Roman" w:cs="Times New Roman"/>
          <w:sz w:val="24"/>
          <w:szCs w:val="24"/>
          <w:lang w:val="en-US" w:eastAsia="en-GB"/>
        </w:rPr>
        <w:t xml:space="preserve"> terdapat </w:t>
      </w:r>
      <w:r w:rsidRPr="00F8389E">
        <w:rPr>
          <w:rFonts w:ascii="Times New Roman" w:eastAsia="Times New Roman" w:hAnsi="Times New Roman" w:cs="Times New Roman"/>
          <w:sz w:val="24"/>
          <w:szCs w:val="24"/>
          <w:lang w:eastAsia="en-GB"/>
        </w:rPr>
        <w:t>korelasi</w:t>
      </w:r>
      <w:r w:rsidRPr="00F8389E">
        <w:rPr>
          <w:rFonts w:ascii="Times New Roman" w:eastAsia="Times New Roman" w:hAnsi="Times New Roman" w:cs="Times New Roman"/>
          <w:sz w:val="24"/>
          <w:szCs w:val="24"/>
          <w:lang w:val="en-US" w:eastAsia="en-GB"/>
        </w:rPr>
        <w:t xml:space="preserve"> antara kemampuan penalaran matematis </w:t>
      </w:r>
      <w:r w:rsidRPr="00F8389E">
        <w:rPr>
          <w:rFonts w:ascii="Times New Roman" w:eastAsia="Times New Roman" w:hAnsi="Times New Roman" w:cs="Times New Roman"/>
          <w:sz w:val="24"/>
          <w:szCs w:val="24"/>
          <w:lang w:val="en-GB" w:eastAsia="en-GB"/>
        </w:rPr>
        <w:t>dengan kemandirian belajar siswa</w:t>
      </w:r>
      <w:r w:rsidRPr="00F8389E">
        <w:rPr>
          <w:rFonts w:ascii="Times New Roman" w:eastAsiaTheme="minorEastAsia" w:hAnsi="Times New Roman" w:cs="Times New Roman"/>
          <w:sz w:val="24"/>
          <w:szCs w:val="24"/>
          <w:lang w:val="en-GB" w:eastAsia="en-GB"/>
        </w:rPr>
        <w:t>?</w:t>
      </w:r>
    </w:p>
    <w:p w:rsidR="00F8389E" w:rsidRPr="00F8389E" w:rsidRDefault="00F8389E" w:rsidP="00F8389E">
      <w:pPr>
        <w:spacing w:after="0" w:line="480" w:lineRule="auto"/>
        <w:ind w:left="851"/>
        <w:contextualSpacing/>
        <w:jc w:val="both"/>
        <w:rPr>
          <w:rFonts w:ascii="Times New Roman" w:eastAsia="Times New Roman" w:hAnsi="Times New Roman" w:cs="Times New Roman"/>
          <w:sz w:val="24"/>
          <w:szCs w:val="24"/>
          <w:lang w:eastAsia="en-GB"/>
        </w:rPr>
      </w:pPr>
    </w:p>
    <w:p w:rsidR="00F8389E" w:rsidRPr="00F8389E" w:rsidRDefault="00F8389E" w:rsidP="00F8389E">
      <w:pPr>
        <w:numPr>
          <w:ilvl w:val="0"/>
          <w:numId w:val="1"/>
        </w:numPr>
        <w:spacing w:after="0" w:line="480" w:lineRule="auto"/>
        <w:ind w:left="425" w:hanging="425"/>
        <w:jc w:val="both"/>
        <w:rPr>
          <w:rFonts w:ascii="Times New Roman" w:hAnsi="Times New Roman" w:cs="Times New Roman"/>
          <w:b/>
          <w:sz w:val="24"/>
          <w:szCs w:val="24"/>
        </w:rPr>
      </w:pPr>
      <w:r w:rsidRPr="00F8389E">
        <w:rPr>
          <w:rFonts w:ascii="Times New Roman" w:hAnsi="Times New Roman" w:cs="Times New Roman"/>
          <w:b/>
          <w:sz w:val="24"/>
          <w:szCs w:val="24"/>
        </w:rPr>
        <w:t>Tujuan Penelitian</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val="fi-FI" w:eastAsia="en-GB"/>
        </w:rPr>
      </w:pPr>
      <w:r w:rsidRPr="00F8389E">
        <w:rPr>
          <w:rFonts w:ascii="Times New Roman" w:eastAsia="Calibri" w:hAnsi="Times New Roman" w:cs="Times New Roman"/>
          <w:sz w:val="24"/>
          <w:szCs w:val="24"/>
          <w:lang w:val="en-US" w:eastAsia="en-GB"/>
        </w:rPr>
        <w:t>Berdasarkan</w:t>
      </w:r>
      <w:r w:rsidRPr="00F8389E">
        <w:rPr>
          <w:rFonts w:ascii="Times New Roman" w:eastAsia="Calibri" w:hAnsi="Times New Roman" w:cs="Times New Roman"/>
          <w:sz w:val="24"/>
          <w:szCs w:val="24"/>
          <w:lang w:val="fi-FI" w:eastAsia="en-GB"/>
        </w:rPr>
        <w:t xml:space="preserve"> rumusan masalah yang telah dikemukakan di atas, maka tujuan penelitian ini adalah sebagai </w:t>
      </w:r>
      <w:proofErr w:type="gramStart"/>
      <w:r w:rsidRPr="00F8389E">
        <w:rPr>
          <w:rFonts w:ascii="Times New Roman" w:eastAsia="Calibri" w:hAnsi="Times New Roman" w:cs="Times New Roman"/>
          <w:sz w:val="24"/>
          <w:szCs w:val="24"/>
          <w:lang w:val="fi-FI" w:eastAsia="en-GB"/>
        </w:rPr>
        <w:t>berikut :</w:t>
      </w:r>
      <w:proofErr w:type="gramEnd"/>
    </w:p>
    <w:p w:rsidR="00F8389E" w:rsidRPr="00F8389E" w:rsidRDefault="00F8389E" w:rsidP="00F8389E">
      <w:pPr>
        <w:numPr>
          <w:ilvl w:val="1"/>
          <w:numId w:val="1"/>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 xml:space="preserve">Untuk mengetahui </w:t>
      </w:r>
      <w:r w:rsidRPr="00F8389E">
        <w:rPr>
          <w:rFonts w:ascii="Times New Roman" w:eastAsiaTheme="minorEastAsia" w:hAnsi="Times New Roman" w:cs="Times New Roman"/>
          <w:bCs/>
          <w:sz w:val="24"/>
          <w:szCs w:val="24"/>
          <w:lang w:val="en-US" w:eastAsia="en-GB"/>
        </w:rPr>
        <w:t>peningkatan</w:t>
      </w:r>
      <w:r w:rsidRPr="00F8389E">
        <w:rPr>
          <w:rFonts w:ascii="Times New Roman" w:eastAsiaTheme="minorEastAsia" w:hAnsi="Times New Roman" w:cs="Times New Roman"/>
          <w:sz w:val="24"/>
          <w:szCs w:val="24"/>
          <w:lang w:val="en-US" w:eastAsia="en-GB"/>
        </w:rPr>
        <w:t xml:space="preserve"> kemampuan pemahaman konsep matematis </w:t>
      </w:r>
      <w:r w:rsidRPr="00F8389E">
        <w:rPr>
          <w:rFonts w:ascii="Times New Roman" w:eastAsiaTheme="minorEastAsia" w:hAnsi="Times New Roman" w:cs="Times New Roman"/>
          <w:bCs/>
          <w:sz w:val="24"/>
          <w:szCs w:val="24"/>
          <w:lang w:val="en-US" w:eastAsia="en-GB"/>
        </w:rPr>
        <w:t>siswa SM</w:t>
      </w:r>
      <w:r w:rsidRPr="00F8389E">
        <w:rPr>
          <w:rFonts w:ascii="Times New Roman" w:eastAsiaTheme="minorEastAsia" w:hAnsi="Times New Roman" w:cs="Times New Roman"/>
          <w:bCs/>
          <w:sz w:val="24"/>
          <w:szCs w:val="24"/>
          <w:lang w:val="en-GB" w:eastAsia="en-GB"/>
        </w:rPr>
        <w:t>A</w:t>
      </w:r>
      <w:r w:rsidRPr="00F8389E">
        <w:rPr>
          <w:rFonts w:ascii="Times New Roman" w:eastAsiaTheme="minorEastAsia" w:hAnsi="Times New Roman" w:cs="Times New Roman"/>
          <w:bCs/>
          <w:sz w:val="24"/>
          <w:szCs w:val="24"/>
          <w:lang w:val="en-US" w:eastAsia="en-GB"/>
        </w:rPr>
        <w:t xml:space="preserve"> yang </w:t>
      </w:r>
      <w:r w:rsidRPr="00F8389E">
        <w:rPr>
          <w:rFonts w:ascii="Times New Roman" w:eastAsiaTheme="minorEastAsia" w:hAnsi="Times New Roman" w:cs="Times New Roman"/>
          <w:bCs/>
          <w:sz w:val="24"/>
          <w:szCs w:val="24"/>
          <w:lang w:eastAsia="en-GB"/>
        </w:rPr>
        <w:t>menerapkan metode</w:t>
      </w:r>
      <w:r w:rsidRPr="00F8389E">
        <w:rPr>
          <w:rFonts w:ascii="Times New Roman" w:eastAsiaTheme="minorEastAsia" w:hAnsi="Times New Roman" w:cs="Times New Roman"/>
          <w:sz w:val="24"/>
          <w:szCs w:val="24"/>
          <w:lang w:val="en-US" w:eastAsia="en-GB"/>
        </w:rPr>
        <w:t xml:space="preserve">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lebih baik daripada siswa yang mengikuti pembelajaran konvensional</w:t>
      </w:r>
      <w:r w:rsidRPr="00F8389E">
        <w:rPr>
          <w:rFonts w:ascii="Times New Roman" w:eastAsiaTheme="minorEastAsia" w:hAnsi="Times New Roman" w:cs="Times New Roman"/>
          <w:sz w:val="24"/>
          <w:szCs w:val="24"/>
          <w:lang w:eastAsia="en-GB"/>
        </w:rPr>
        <w:t>;</w:t>
      </w:r>
    </w:p>
    <w:p w:rsidR="00F8389E" w:rsidRPr="00F8389E" w:rsidRDefault="00F8389E" w:rsidP="00F8389E">
      <w:pPr>
        <w:numPr>
          <w:ilvl w:val="1"/>
          <w:numId w:val="1"/>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 xml:space="preserve">Untuk mengetahui </w:t>
      </w:r>
      <w:r w:rsidRPr="00F8389E">
        <w:rPr>
          <w:rFonts w:ascii="Times New Roman" w:eastAsiaTheme="minorEastAsia" w:hAnsi="Times New Roman" w:cs="Times New Roman"/>
          <w:bCs/>
          <w:sz w:val="24"/>
          <w:szCs w:val="24"/>
          <w:lang w:val="en-US" w:eastAsia="en-GB"/>
        </w:rPr>
        <w:t>peningkatan</w:t>
      </w:r>
      <w:r w:rsidRPr="00F8389E">
        <w:rPr>
          <w:rFonts w:ascii="Times New Roman" w:eastAsiaTheme="minorEastAsia" w:hAnsi="Times New Roman" w:cs="Times New Roman"/>
          <w:sz w:val="24"/>
          <w:szCs w:val="24"/>
          <w:lang w:val="en-US" w:eastAsia="en-GB"/>
        </w:rPr>
        <w:t xml:space="preserve"> kemampuan penalaran matematis </w:t>
      </w:r>
      <w:r w:rsidRPr="00F8389E">
        <w:rPr>
          <w:rFonts w:ascii="Times New Roman" w:eastAsiaTheme="minorEastAsia" w:hAnsi="Times New Roman" w:cs="Times New Roman"/>
          <w:bCs/>
          <w:sz w:val="24"/>
          <w:szCs w:val="24"/>
          <w:lang w:val="en-US" w:eastAsia="en-GB"/>
        </w:rPr>
        <w:t>siswa SM</w:t>
      </w:r>
      <w:r w:rsidRPr="00F8389E">
        <w:rPr>
          <w:rFonts w:ascii="Times New Roman" w:eastAsiaTheme="minorEastAsia" w:hAnsi="Times New Roman" w:cs="Times New Roman"/>
          <w:bCs/>
          <w:sz w:val="24"/>
          <w:szCs w:val="24"/>
          <w:lang w:val="en-GB" w:eastAsia="en-GB"/>
        </w:rPr>
        <w:t>A</w:t>
      </w:r>
      <w:r w:rsidRPr="00F8389E">
        <w:rPr>
          <w:rFonts w:ascii="Times New Roman" w:eastAsiaTheme="minorEastAsia" w:hAnsi="Times New Roman" w:cs="Times New Roman"/>
          <w:bCs/>
          <w:sz w:val="24"/>
          <w:szCs w:val="24"/>
          <w:lang w:val="en-US" w:eastAsia="en-GB"/>
        </w:rPr>
        <w:t xml:space="preserve"> yang </w:t>
      </w:r>
      <w:r w:rsidRPr="00F8389E">
        <w:rPr>
          <w:rFonts w:ascii="Times New Roman" w:eastAsiaTheme="minorEastAsia" w:hAnsi="Times New Roman" w:cs="Times New Roman"/>
          <w:bCs/>
          <w:sz w:val="24"/>
          <w:szCs w:val="24"/>
          <w:lang w:eastAsia="en-GB"/>
        </w:rPr>
        <w:t>menerapkan metode</w:t>
      </w:r>
      <w:r w:rsidRPr="00F8389E">
        <w:rPr>
          <w:rFonts w:ascii="Times New Roman" w:eastAsiaTheme="minorEastAsia" w:hAnsi="Times New Roman" w:cs="Times New Roman"/>
          <w:sz w:val="24"/>
          <w:szCs w:val="24"/>
          <w:lang w:val="en-US" w:eastAsia="en-GB"/>
        </w:rPr>
        <w:t xml:space="preserve">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lebih baik daripada siswa yang mengikuti pembelajaran konvensional</w:t>
      </w:r>
      <w:r w:rsidRPr="00F8389E">
        <w:rPr>
          <w:rFonts w:ascii="Times New Roman" w:eastAsiaTheme="minorEastAsia" w:hAnsi="Times New Roman" w:cs="Times New Roman"/>
          <w:sz w:val="24"/>
          <w:szCs w:val="24"/>
          <w:lang w:eastAsia="en-GB"/>
        </w:rPr>
        <w:t>;</w:t>
      </w:r>
    </w:p>
    <w:p w:rsidR="00F8389E" w:rsidRPr="00F8389E" w:rsidRDefault="00F8389E" w:rsidP="00F8389E">
      <w:pPr>
        <w:numPr>
          <w:ilvl w:val="1"/>
          <w:numId w:val="1"/>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 xml:space="preserve">Untuk mengetahui bagaimana </w:t>
      </w:r>
      <w:r w:rsidRPr="00F8389E">
        <w:rPr>
          <w:rFonts w:ascii="Times New Roman" w:eastAsia="Times New Roman" w:hAnsi="Times New Roman" w:cs="Times New Roman"/>
          <w:color w:val="222222"/>
          <w:sz w:val="24"/>
          <w:szCs w:val="24"/>
          <w:lang w:val="en-GB" w:eastAsia="en-GB"/>
        </w:rPr>
        <w:t xml:space="preserve">kemandirian belajar </w:t>
      </w:r>
      <w:r w:rsidRPr="00F8389E">
        <w:rPr>
          <w:rFonts w:ascii="Times New Roman" w:eastAsia="Times New Roman" w:hAnsi="Times New Roman" w:cs="Times New Roman"/>
          <w:color w:val="222222"/>
          <w:sz w:val="24"/>
          <w:szCs w:val="24"/>
          <w:lang w:val="en-US" w:eastAsia="en-GB"/>
        </w:rPr>
        <w:t xml:space="preserve">siswa yang </w:t>
      </w:r>
      <w:r w:rsidRPr="00F8389E">
        <w:rPr>
          <w:rFonts w:ascii="Times New Roman" w:eastAsiaTheme="minorEastAsia" w:hAnsi="Times New Roman" w:cs="Times New Roman"/>
          <w:bCs/>
          <w:sz w:val="24"/>
          <w:szCs w:val="24"/>
          <w:lang w:eastAsia="en-GB"/>
        </w:rPr>
        <w:t>menerapkan metode</w:t>
      </w:r>
      <w:r w:rsidRPr="00F8389E">
        <w:rPr>
          <w:rFonts w:ascii="Times New Roman" w:eastAsia="Times New Roman" w:hAnsi="Times New Roman" w:cs="Times New Roman"/>
          <w:color w:val="222222"/>
          <w:sz w:val="24"/>
          <w:szCs w:val="24"/>
          <w:lang w:val="en-US" w:eastAsia="en-GB"/>
        </w:rPr>
        <w:t xml:space="preserve">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imes New Roman" w:hAnsi="Times New Roman" w:cs="Times New Roman"/>
          <w:color w:val="222222"/>
          <w:sz w:val="24"/>
          <w:szCs w:val="24"/>
          <w:lang w:val="en-US" w:eastAsia="en-GB"/>
        </w:rPr>
        <w:t>lebih baik dari pada siswa yang belajar dengan menggunakan pembelajaran konvensional</w:t>
      </w:r>
      <w:r w:rsidRPr="00F8389E">
        <w:rPr>
          <w:rFonts w:ascii="Times New Roman" w:eastAsia="Times New Roman" w:hAnsi="Times New Roman" w:cs="Times New Roman"/>
          <w:color w:val="222222"/>
          <w:sz w:val="24"/>
          <w:szCs w:val="24"/>
          <w:lang w:eastAsia="en-GB"/>
        </w:rPr>
        <w:t>;</w:t>
      </w:r>
    </w:p>
    <w:p w:rsidR="00F8389E" w:rsidRPr="00F8389E" w:rsidRDefault="00F8389E" w:rsidP="00F8389E">
      <w:pPr>
        <w:numPr>
          <w:ilvl w:val="1"/>
          <w:numId w:val="1"/>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lastRenderedPageBreak/>
        <w:t>Untuk mengetahui</w:t>
      </w:r>
      <w:r w:rsidRPr="00F8389E">
        <w:rPr>
          <w:rFonts w:ascii="Times New Roman" w:eastAsiaTheme="minorEastAsia" w:hAnsi="Times New Roman" w:cs="Times New Roman"/>
          <w:bCs/>
          <w:sz w:val="24"/>
          <w:szCs w:val="24"/>
          <w:lang w:eastAsia="en-GB"/>
        </w:rPr>
        <w:t xml:space="preserve"> adanya</w:t>
      </w:r>
      <w:r w:rsidRPr="00F8389E">
        <w:rPr>
          <w:rFonts w:ascii="Times New Roman" w:eastAsia="Times New Roman" w:hAnsi="Times New Roman" w:cs="Times New Roman"/>
          <w:sz w:val="24"/>
          <w:szCs w:val="24"/>
          <w:lang w:val="en-US" w:eastAsia="en-GB"/>
        </w:rPr>
        <w:t xml:space="preserve"> </w:t>
      </w:r>
      <w:r w:rsidRPr="00F8389E">
        <w:rPr>
          <w:rFonts w:ascii="Times New Roman" w:eastAsia="Times New Roman" w:hAnsi="Times New Roman" w:cs="Times New Roman"/>
          <w:sz w:val="24"/>
          <w:szCs w:val="24"/>
          <w:lang w:eastAsia="en-GB"/>
        </w:rPr>
        <w:t>korelasi</w:t>
      </w:r>
      <w:r w:rsidRPr="00F8389E">
        <w:rPr>
          <w:rFonts w:ascii="Times New Roman" w:eastAsia="Times New Roman" w:hAnsi="Times New Roman" w:cs="Times New Roman"/>
          <w:sz w:val="24"/>
          <w:szCs w:val="24"/>
          <w:lang w:val="en-US" w:eastAsia="en-GB"/>
        </w:rPr>
        <w:t xml:space="preserve"> antara kemampuan pemahaman konsep </w:t>
      </w:r>
      <w:r w:rsidRPr="00F8389E">
        <w:rPr>
          <w:rFonts w:ascii="Times New Roman" w:eastAsia="Times New Roman" w:hAnsi="Times New Roman" w:cs="Times New Roman"/>
          <w:sz w:val="24"/>
          <w:szCs w:val="24"/>
          <w:lang w:val="en-GB" w:eastAsia="en-GB"/>
        </w:rPr>
        <w:t xml:space="preserve">dengan </w:t>
      </w:r>
      <w:r w:rsidRPr="00F8389E">
        <w:rPr>
          <w:rFonts w:ascii="Times New Roman" w:eastAsia="Times New Roman" w:hAnsi="Times New Roman" w:cs="Times New Roman"/>
          <w:sz w:val="24"/>
          <w:szCs w:val="24"/>
          <w:lang w:val="en-US" w:eastAsia="en-GB"/>
        </w:rPr>
        <w:t>kemampuan penalaran matematis</w:t>
      </w:r>
      <w:r w:rsidRPr="00F8389E">
        <w:rPr>
          <w:rFonts w:ascii="Times New Roman" w:eastAsia="Times New Roman" w:hAnsi="Times New Roman" w:cs="Times New Roman"/>
          <w:sz w:val="24"/>
          <w:szCs w:val="24"/>
          <w:lang w:eastAsia="en-GB"/>
        </w:rPr>
        <w:t>;</w:t>
      </w:r>
    </w:p>
    <w:p w:rsidR="00F8389E" w:rsidRPr="00F8389E" w:rsidRDefault="00F8389E" w:rsidP="00F8389E">
      <w:pPr>
        <w:numPr>
          <w:ilvl w:val="1"/>
          <w:numId w:val="1"/>
        </w:numPr>
        <w:spacing w:after="0" w:line="480" w:lineRule="auto"/>
        <w:ind w:left="851"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imes New Roman" w:hAnsi="Times New Roman" w:cs="Times New Roman"/>
          <w:sz w:val="24"/>
          <w:szCs w:val="24"/>
          <w:lang w:eastAsia="en-GB"/>
        </w:rPr>
        <w:t>Untuk mengetahui</w:t>
      </w:r>
      <w:r w:rsidRPr="00F8389E">
        <w:rPr>
          <w:rFonts w:ascii="Times New Roman" w:eastAsiaTheme="minorEastAsia" w:hAnsi="Times New Roman" w:cs="Times New Roman"/>
          <w:bCs/>
          <w:sz w:val="24"/>
          <w:szCs w:val="24"/>
          <w:lang w:eastAsia="en-GB"/>
        </w:rPr>
        <w:t xml:space="preserve"> adanya</w:t>
      </w:r>
      <w:r w:rsidRPr="00F8389E">
        <w:rPr>
          <w:rFonts w:ascii="Times New Roman" w:eastAsia="Times New Roman" w:hAnsi="Times New Roman" w:cs="Times New Roman"/>
          <w:sz w:val="24"/>
          <w:szCs w:val="24"/>
          <w:lang w:val="en-US" w:eastAsia="en-GB"/>
        </w:rPr>
        <w:t xml:space="preserve"> </w:t>
      </w:r>
      <w:r w:rsidRPr="00F8389E">
        <w:rPr>
          <w:rFonts w:ascii="Times New Roman" w:eastAsia="Times New Roman" w:hAnsi="Times New Roman" w:cs="Times New Roman"/>
          <w:sz w:val="24"/>
          <w:szCs w:val="24"/>
          <w:lang w:eastAsia="en-GB"/>
        </w:rPr>
        <w:t>korelasi</w:t>
      </w:r>
      <w:r w:rsidRPr="00F8389E">
        <w:rPr>
          <w:rFonts w:ascii="Times New Roman" w:eastAsia="Times New Roman" w:hAnsi="Times New Roman" w:cs="Times New Roman"/>
          <w:sz w:val="24"/>
          <w:szCs w:val="24"/>
          <w:lang w:val="en-US" w:eastAsia="en-GB"/>
        </w:rPr>
        <w:t xml:space="preserve"> antara kemampuan pemahaman konsep </w:t>
      </w:r>
      <w:r w:rsidRPr="00F8389E">
        <w:rPr>
          <w:rFonts w:ascii="Times New Roman" w:eastAsia="Times New Roman" w:hAnsi="Times New Roman" w:cs="Times New Roman"/>
          <w:sz w:val="24"/>
          <w:szCs w:val="24"/>
          <w:lang w:val="en-GB" w:eastAsia="en-GB"/>
        </w:rPr>
        <w:t>dengan kemandirian belajar siswa</w:t>
      </w:r>
      <w:r w:rsidRPr="00F8389E">
        <w:rPr>
          <w:rFonts w:ascii="Times New Roman" w:eastAsiaTheme="minorEastAsia" w:hAnsi="Times New Roman" w:cs="Times New Roman"/>
          <w:sz w:val="24"/>
          <w:szCs w:val="24"/>
          <w:lang w:eastAsia="en-GB"/>
        </w:rPr>
        <w:t>;</w:t>
      </w:r>
    </w:p>
    <w:p w:rsidR="00F8389E" w:rsidRPr="00F8389E" w:rsidRDefault="00F8389E" w:rsidP="00F8389E">
      <w:pPr>
        <w:numPr>
          <w:ilvl w:val="1"/>
          <w:numId w:val="1"/>
        </w:numPr>
        <w:spacing w:after="0" w:line="480" w:lineRule="auto"/>
        <w:ind w:left="851" w:hanging="425"/>
        <w:contextualSpacing/>
        <w:jc w:val="both"/>
        <w:rPr>
          <w:rFonts w:ascii="Times New Roman" w:eastAsia="Times New Roman" w:hAnsi="Times New Roman" w:cs="Times New Roman"/>
          <w:sz w:val="24"/>
          <w:szCs w:val="24"/>
          <w:lang w:eastAsia="en-GB"/>
        </w:rPr>
      </w:pPr>
      <w:r w:rsidRPr="00F8389E">
        <w:rPr>
          <w:rFonts w:ascii="Times New Roman" w:eastAsia="Times New Roman" w:hAnsi="Times New Roman" w:cs="Times New Roman"/>
          <w:sz w:val="24"/>
          <w:szCs w:val="24"/>
          <w:lang w:eastAsia="en-GB"/>
        </w:rPr>
        <w:t>Untuk mengetahui</w:t>
      </w:r>
      <w:r w:rsidRPr="00F8389E">
        <w:rPr>
          <w:rFonts w:ascii="Times New Roman" w:eastAsiaTheme="minorEastAsia" w:hAnsi="Times New Roman" w:cs="Times New Roman"/>
          <w:bCs/>
          <w:sz w:val="24"/>
          <w:szCs w:val="24"/>
          <w:lang w:eastAsia="en-GB"/>
        </w:rPr>
        <w:t xml:space="preserve"> adanya</w:t>
      </w:r>
      <w:r w:rsidRPr="00F8389E">
        <w:rPr>
          <w:rFonts w:ascii="Times New Roman" w:eastAsia="Times New Roman" w:hAnsi="Times New Roman" w:cs="Times New Roman"/>
          <w:sz w:val="24"/>
          <w:szCs w:val="24"/>
          <w:lang w:val="en-US" w:eastAsia="en-GB"/>
        </w:rPr>
        <w:t xml:space="preserve"> </w:t>
      </w:r>
      <w:r w:rsidRPr="00F8389E">
        <w:rPr>
          <w:rFonts w:ascii="Times New Roman" w:eastAsia="Times New Roman" w:hAnsi="Times New Roman" w:cs="Times New Roman"/>
          <w:sz w:val="24"/>
          <w:szCs w:val="24"/>
          <w:lang w:eastAsia="en-GB"/>
        </w:rPr>
        <w:t>korelasi</w:t>
      </w:r>
      <w:r w:rsidRPr="00F8389E">
        <w:rPr>
          <w:rFonts w:ascii="Times New Roman" w:eastAsia="Times New Roman" w:hAnsi="Times New Roman" w:cs="Times New Roman"/>
          <w:sz w:val="24"/>
          <w:szCs w:val="24"/>
          <w:lang w:val="en-US" w:eastAsia="en-GB"/>
        </w:rPr>
        <w:t xml:space="preserve"> antara kemampuan penalaran matematis </w:t>
      </w:r>
      <w:r w:rsidRPr="00F8389E">
        <w:rPr>
          <w:rFonts w:ascii="Times New Roman" w:eastAsia="Times New Roman" w:hAnsi="Times New Roman" w:cs="Times New Roman"/>
          <w:sz w:val="24"/>
          <w:szCs w:val="24"/>
          <w:lang w:val="en-GB" w:eastAsia="en-GB"/>
        </w:rPr>
        <w:t>dengan kemandirian belajar siswa</w:t>
      </w:r>
      <w:r w:rsidRPr="00F8389E">
        <w:rPr>
          <w:rFonts w:ascii="Times New Roman" w:eastAsiaTheme="minorEastAsia" w:hAnsi="Times New Roman" w:cs="Times New Roman"/>
          <w:sz w:val="24"/>
          <w:szCs w:val="24"/>
          <w:lang w:eastAsia="en-GB"/>
        </w:rPr>
        <w:t>.</w:t>
      </w:r>
    </w:p>
    <w:p w:rsidR="00F8389E" w:rsidRPr="00F8389E" w:rsidRDefault="00F8389E" w:rsidP="00F8389E">
      <w:pPr>
        <w:spacing w:after="0" w:line="480" w:lineRule="auto"/>
        <w:ind w:left="426" w:firstLine="850"/>
        <w:jc w:val="both"/>
        <w:rPr>
          <w:rFonts w:ascii="Times New Roman" w:eastAsia="Times New Roman" w:hAnsi="Times New Roman" w:cs="Times New Roman"/>
          <w:sz w:val="24"/>
          <w:szCs w:val="24"/>
        </w:rPr>
      </w:pPr>
    </w:p>
    <w:p w:rsidR="00F8389E" w:rsidRPr="00F8389E" w:rsidRDefault="00F8389E" w:rsidP="00F8389E">
      <w:pPr>
        <w:numPr>
          <w:ilvl w:val="0"/>
          <w:numId w:val="1"/>
        </w:numPr>
        <w:spacing w:after="0" w:line="480" w:lineRule="auto"/>
        <w:ind w:left="425" w:hanging="425"/>
        <w:jc w:val="both"/>
        <w:rPr>
          <w:rFonts w:ascii="Times New Roman" w:hAnsi="Times New Roman" w:cs="Times New Roman"/>
          <w:b/>
          <w:sz w:val="24"/>
          <w:szCs w:val="24"/>
        </w:rPr>
      </w:pPr>
      <w:r w:rsidRPr="00F8389E">
        <w:rPr>
          <w:rFonts w:ascii="Times New Roman" w:hAnsi="Times New Roman" w:cs="Times New Roman"/>
          <w:b/>
          <w:sz w:val="24"/>
          <w:szCs w:val="24"/>
        </w:rPr>
        <w:t>Manfaat Penelitian</w:t>
      </w:r>
    </w:p>
    <w:p w:rsidR="00F8389E" w:rsidRPr="00F8389E" w:rsidRDefault="00F8389E" w:rsidP="00F8389E">
      <w:pPr>
        <w:spacing w:after="0" w:line="480" w:lineRule="auto"/>
        <w:ind w:left="425" w:firstLine="567"/>
        <w:jc w:val="both"/>
        <w:rPr>
          <w:rFonts w:ascii="Times New Roman" w:eastAsia="Times New Roman" w:hAnsi="Times New Roman" w:cs="Times New Roman"/>
          <w:b/>
          <w:color w:val="222222"/>
          <w:sz w:val="24"/>
          <w:szCs w:val="24"/>
          <w:lang w:val="en-US" w:eastAsia="en-GB"/>
        </w:rPr>
      </w:pPr>
      <w:r w:rsidRPr="00F8389E">
        <w:rPr>
          <w:rFonts w:ascii="Times New Roman" w:eastAsia="Calibri" w:hAnsi="Times New Roman" w:cs="Times New Roman"/>
          <w:sz w:val="24"/>
          <w:szCs w:val="24"/>
          <w:lang w:val="fi-FI" w:eastAsia="en-GB"/>
        </w:rPr>
        <w:t>Penelitian</w:t>
      </w:r>
      <w:r w:rsidRPr="00F8389E">
        <w:rPr>
          <w:rFonts w:ascii="Times New Roman" w:eastAsiaTheme="minorEastAsia" w:hAnsi="Times New Roman" w:cs="Times New Roman"/>
          <w:bCs/>
          <w:sz w:val="24"/>
          <w:szCs w:val="24"/>
          <w:lang w:val="en-US" w:eastAsia="en-GB"/>
        </w:rPr>
        <w:t xml:space="preserve"> ini diharapkan dapat memberikan manfaat bagi semua pihak yang </w:t>
      </w:r>
      <w:r w:rsidRPr="00F8389E">
        <w:rPr>
          <w:rFonts w:ascii="Times New Roman" w:eastAsia="MS Mincho" w:hAnsi="Times New Roman" w:cs="Times New Roman"/>
          <w:sz w:val="24"/>
          <w:szCs w:val="24"/>
          <w:lang w:val="en-GB" w:eastAsia="en-GB"/>
        </w:rPr>
        <w:t>berhubungan</w:t>
      </w:r>
      <w:r w:rsidRPr="00F8389E">
        <w:rPr>
          <w:rFonts w:ascii="Times New Roman" w:eastAsiaTheme="minorEastAsia" w:hAnsi="Times New Roman" w:cs="Times New Roman"/>
          <w:bCs/>
          <w:sz w:val="24"/>
          <w:szCs w:val="24"/>
          <w:lang w:val="en-US" w:eastAsia="en-GB"/>
        </w:rPr>
        <w:t xml:space="preserve"> secara langsung ataupun tidak langsung dalam bidang pendidikan khususnya pada penelitian matematika di SM</w:t>
      </w:r>
      <w:r w:rsidRPr="00F8389E">
        <w:rPr>
          <w:rFonts w:ascii="Times New Roman" w:eastAsiaTheme="minorEastAsia" w:hAnsi="Times New Roman" w:cs="Times New Roman"/>
          <w:bCs/>
          <w:sz w:val="24"/>
          <w:szCs w:val="24"/>
          <w:lang w:val="en-GB" w:eastAsia="en-GB"/>
        </w:rPr>
        <w:t>A</w:t>
      </w:r>
      <w:r w:rsidRPr="00F8389E">
        <w:rPr>
          <w:rFonts w:ascii="Times New Roman" w:eastAsiaTheme="minorEastAsia" w:hAnsi="Times New Roman" w:cs="Times New Roman"/>
          <w:bCs/>
          <w:sz w:val="24"/>
          <w:szCs w:val="24"/>
          <w:lang w:val="en-US" w:eastAsia="en-GB"/>
        </w:rPr>
        <w:t>. Adapun manfaat yang diharapkan dari penelitian ini adalah sebagai berikut:</w:t>
      </w:r>
    </w:p>
    <w:p w:rsidR="00F8389E" w:rsidRPr="00F8389E" w:rsidRDefault="00F8389E" w:rsidP="00F8389E">
      <w:pPr>
        <w:tabs>
          <w:tab w:val="left" w:pos="851"/>
        </w:tabs>
        <w:spacing w:after="0" w:line="480" w:lineRule="auto"/>
        <w:ind w:left="392"/>
        <w:rPr>
          <w:rFonts w:ascii="Times New Roman" w:eastAsia="Times New Roman" w:hAnsi="Times New Roman" w:cs="Times New Roman"/>
          <w:sz w:val="24"/>
          <w:szCs w:val="24"/>
          <w:lang w:val="en-GB" w:eastAsia="en-GB"/>
        </w:rPr>
      </w:pPr>
      <w:r w:rsidRPr="00F8389E">
        <w:rPr>
          <w:rFonts w:ascii="Times New Roman" w:eastAsia="Times New Roman" w:hAnsi="Times New Roman" w:cs="Times New Roman"/>
          <w:sz w:val="24"/>
          <w:szCs w:val="24"/>
          <w:lang w:val="en-GB" w:eastAsia="en-GB"/>
        </w:rPr>
        <w:t>1.</w:t>
      </w:r>
      <w:r w:rsidRPr="00F8389E">
        <w:rPr>
          <w:rFonts w:ascii="Times New Roman" w:eastAsia="Times New Roman" w:hAnsi="Times New Roman" w:cs="Times New Roman"/>
          <w:sz w:val="24"/>
          <w:szCs w:val="24"/>
          <w:lang w:eastAsia="en-GB"/>
        </w:rPr>
        <w:tab/>
        <w:t>Manfaat Teoritis</w:t>
      </w:r>
    </w:p>
    <w:p w:rsidR="00F8389E" w:rsidRPr="00F8389E" w:rsidRDefault="00F8389E" w:rsidP="00F8389E">
      <w:pPr>
        <w:numPr>
          <w:ilvl w:val="1"/>
          <w:numId w:val="3"/>
        </w:numPr>
        <w:spacing w:after="0" w:line="480" w:lineRule="auto"/>
        <w:ind w:left="1276" w:hanging="425"/>
        <w:contextualSpacing/>
        <w:jc w:val="both"/>
        <w:rPr>
          <w:rFonts w:ascii="Times New Roman" w:eastAsia="Times New Roman" w:hAnsi="Times New Roman" w:cs="Times New Roman"/>
          <w:sz w:val="24"/>
          <w:szCs w:val="24"/>
          <w:lang w:eastAsia="en-GB"/>
        </w:rPr>
      </w:pPr>
      <w:r w:rsidRPr="00F8389E">
        <w:rPr>
          <w:rFonts w:ascii="Times New Roman" w:eastAsiaTheme="minorEastAsia" w:hAnsi="Times New Roman" w:cs="Times New Roman"/>
          <w:bCs/>
          <w:sz w:val="24"/>
          <w:szCs w:val="24"/>
          <w:lang w:val="en-US" w:eastAsia="en-GB"/>
        </w:rPr>
        <w:t xml:space="preserve">Bagi peneliti, penelitian ini dapat digunakan untuk mengetahui bagaimana peran pembelajaran model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terkait dengan upaya meningkatkan kemampuan</w:t>
      </w:r>
      <w:r w:rsidRPr="00F8389E">
        <w:rPr>
          <w:rFonts w:ascii="Times New Roman" w:eastAsiaTheme="minorEastAsia" w:hAnsi="Times New Roman" w:cs="Times New Roman"/>
          <w:sz w:val="24"/>
          <w:szCs w:val="24"/>
          <w:lang w:val="en-GB" w:eastAsia="en-GB"/>
        </w:rPr>
        <w:t xml:space="preserve"> pemahaman dan kemampuan </w:t>
      </w:r>
      <w:r w:rsidRPr="00F8389E">
        <w:rPr>
          <w:rFonts w:ascii="Times New Roman" w:eastAsiaTheme="minorEastAsia" w:hAnsi="Times New Roman" w:cs="Times New Roman"/>
          <w:sz w:val="24"/>
          <w:szCs w:val="24"/>
          <w:lang w:val="en-US" w:eastAsia="en-GB"/>
        </w:rPr>
        <w:t xml:space="preserve">penalaran matematis dan </w:t>
      </w:r>
      <w:r w:rsidRPr="00F8389E">
        <w:rPr>
          <w:rFonts w:ascii="Times New Roman" w:eastAsiaTheme="minorEastAsia" w:hAnsi="Times New Roman" w:cs="Times New Roman"/>
          <w:i/>
          <w:sz w:val="24"/>
          <w:szCs w:val="24"/>
          <w:lang w:val="en-GB" w:eastAsia="en-GB"/>
        </w:rPr>
        <w:t>kemandirian belajar</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siswa SM</w:t>
      </w:r>
      <w:r w:rsidRPr="00F8389E">
        <w:rPr>
          <w:rFonts w:ascii="Times New Roman" w:eastAsiaTheme="minorEastAsia" w:hAnsi="Times New Roman" w:cs="Times New Roman"/>
          <w:sz w:val="24"/>
          <w:szCs w:val="24"/>
          <w:lang w:val="en-GB" w:eastAsia="en-GB"/>
        </w:rPr>
        <w:t>A</w:t>
      </w:r>
      <w:r w:rsidRPr="00F8389E">
        <w:rPr>
          <w:rFonts w:ascii="Times New Roman" w:eastAsia="Times New Roman" w:hAnsi="Times New Roman" w:cs="Times New Roman"/>
          <w:sz w:val="24"/>
          <w:szCs w:val="24"/>
          <w:lang w:eastAsia="en-GB"/>
        </w:rPr>
        <w:t>;</w:t>
      </w:r>
    </w:p>
    <w:p w:rsidR="00F8389E" w:rsidRPr="00F8389E" w:rsidRDefault="00F8389E" w:rsidP="00F8389E">
      <w:pPr>
        <w:numPr>
          <w:ilvl w:val="1"/>
          <w:numId w:val="3"/>
        </w:numPr>
        <w:spacing w:after="0" w:line="480" w:lineRule="auto"/>
        <w:ind w:left="1276" w:hanging="425"/>
        <w:contextualSpacing/>
        <w:jc w:val="both"/>
        <w:rPr>
          <w:rFonts w:ascii="Times New Roman" w:eastAsia="Times New Roman" w:hAnsi="Times New Roman" w:cs="Times New Roman"/>
          <w:sz w:val="24"/>
          <w:szCs w:val="24"/>
          <w:lang w:eastAsia="en-GB"/>
        </w:rPr>
      </w:pPr>
      <w:r w:rsidRPr="00F8389E">
        <w:rPr>
          <w:rFonts w:ascii="Times New Roman" w:eastAsiaTheme="minorEastAsia" w:hAnsi="Times New Roman" w:cs="Times New Roman"/>
          <w:bCs/>
          <w:sz w:val="24"/>
          <w:szCs w:val="24"/>
          <w:lang w:val="en-US" w:eastAsia="en-GB"/>
        </w:rPr>
        <w:t xml:space="preserve">Bagi peneliti lain, hasil penelitian ini diharapkan menjadi referensi untuk mengembangkan penelitian </w:t>
      </w:r>
      <w:r w:rsidRPr="00F8389E">
        <w:rPr>
          <w:rFonts w:ascii="Times New Roman" w:eastAsiaTheme="minorEastAsia" w:hAnsi="Times New Roman" w:cs="Times New Roman"/>
          <w:sz w:val="24"/>
          <w:szCs w:val="24"/>
          <w:lang w:val="en-US" w:eastAsia="en-GB"/>
        </w:rPr>
        <w:t xml:space="preserve">pembelajaran model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yang lebih lanjut dan juga implikasinya terhadap kemampuan penalaran matematis</w:t>
      </w:r>
      <w:r w:rsidRPr="00F8389E">
        <w:rPr>
          <w:rFonts w:ascii="Times New Roman" w:eastAsia="Times New Roman" w:hAnsi="Times New Roman" w:cs="Times New Roman"/>
          <w:sz w:val="24"/>
          <w:szCs w:val="24"/>
          <w:lang w:eastAsia="en-GB"/>
        </w:rPr>
        <w:t>.</w:t>
      </w:r>
    </w:p>
    <w:p w:rsidR="00F8389E" w:rsidRPr="00F8389E" w:rsidRDefault="00F8389E" w:rsidP="00F8389E">
      <w:pPr>
        <w:spacing w:after="0" w:line="480" w:lineRule="auto"/>
        <w:ind w:left="1276"/>
        <w:contextualSpacing/>
        <w:jc w:val="both"/>
        <w:rPr>
          <w:rFonts w:ascii="Times New Roman" w:eastAsia="Times New Roman" w:hAnsi="Times New Roman" w:cs="Times New Roman"/>
          <w:sz w:val="24"/>
          <w:szCs w:val="24"/>
          <w:lang w:eastAsia="en-GB"/>
        </w:rPr>
      </w:pPr>
    </w:p>
    <w:p w:rsidR="00F8389E" w:rsidRPr="00F8389E" w:rsidRDefault="00F8389E" w:rsidP="00F8389E">
      <w:pPr>
        <w:tabs>
          <w:tab w:val="left" w:pos="851"/>
        </w:tabs>
        <w:spacing w:after="0" w:line="480" w:lineRule="auto"/>
        <w:ind w:left="392"/>
        <w:rPr>
          <w:rFonts w:ascii="Times New Roman" w:eastAsia="Times New Roman" w:hAnsi="Times New Roman" w:cs="Times New Roman"/>
          <w:sz w:val="24"/>
          <w:szCs w:val="24"/>
          <w:lang w:val="en-GB" w:eastAsia="en-GB"/>
        </w:rPr>
      </w:pPr>
      <w:r w:rsidRPr="00F8389E">
        <w:rPr>
          <w:rFonts w:ascii="Times New Roman" w:eastAsia="Times New Roman" w:hAnsi="Times New Roman" w:cs="Times New Roman"/>
          <w:sz w:val="24"/>
          <w:szCs w:val="24"/>
          <w:lang w:val="en-GB" w:eastAsia="en-GB"/>
        </w:rPr>
        <w:lastRenderedPageBreak/>
        <w:t>2.</w:t>
      </w:r>
      <w:r w:rsidRPr="00F8389E">
        <w:rPr>
          <w:rFonts w:ascii="Times New Roman" w:eastAsia="Times New Roman" w:hAnsi="Times New Roman" w:cs="Times New Roman"/>
          <w:sz w:val="24"/>
          <w:szCs w:val="24"/>
          <w:lang w:eastAsia="en-GB"/>
        </w:rPr>
        <w:tab/>
        <w:t>Manfaat Praktis</w:t>
      </w:r>
    </w:p>
    <w:p w:rsidR="00F8389E" w:rsidRPr="00F8389E" w:rsidRDefault="00F8389E" w:rsidP="00F8389E">
      <w:pPr>
        <w:numPr>
          <w:ilvl w:val="4"/>
          <w:numId w:val="3"/>
        </w:numPr>
        <w:spacing w:after="0" w:line="480" w:lineRule="auto"/>
        <w:ind w:left="1276"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heme="minorEastAsia" w:hAnsi="Times New Roman" w:cs="Times New Roman"/>
          <w:sz w:val="24"/>
          <w:szCs w:val="24"/>
          <w:lang w:val="en-US" w:eastAsia="en-GB"/>
        </w:rPr>
        <w:t xml:space="preserve">Bagi siswa, pembelajaran model </w:t>
      </w:r>
      <w:r w:rsidRPr="00F8389E">
        <w:rPr>
          <w:rFonts w:ascii="Times New Roman" w:eastAsiaTheme="minorEastAsia" w:hAnsi="Times New Roman" w:cs="Times New Roman"/>
          <w:i/>
          <w:sz w:val="24"/>
          <w:szCs w:val="24"/>
          <w:lang w:val="en-GB" w:eastAsia="en-GB"/>
        </w:rPr>
        <w:t>problem based learning</w:t>
      </w:r>
      <w:r w:rsidRPr="00F8389E">
        <w:rPr>
          <w:rFonts w:ascii="Times New Roman" w:eastAsiaTheme="minorEastAsia" w:hAnsi="Times New Roman" w:cs="Times New Roman"/>
          <w:sz w:val="24"/>
          <w:szCs w:val="24"/>
          <w:lang w:val="en-GB" w:eastAsia="en-GB"/>
        </w:rPr>
        <w:t xml:space="preserve"> </w:t>
      </w:r>
      <w:r w:rsidRPr="00F8389E">
        <w:rPr>
          <w:rFonts w:ascii="Times New Roman" w:eastAsiaTheme="minorEastAsia" w:hAnsi="Times New Roman" w:cs="Times New Roman"/>
          <w:sz w:val="24"/>
          <w:szCs w:val="24"/>
          <w:lang w:val="en-US" w:eastAsia="en-GB"/>
        </w:rPr>
        <w:t>diharapkan mampu meningkatkan penalaran matematis siswa serta memberikan suasana belajar baru dalam belajar matematika.</w:t>
      </w:r>
    </w:p>
    <w:p w:rsidR="00F8389E" w:rsidRPr="00F8389E" w:rsidRDefault="00F8389E" w:rsidP="00F8389E">
      <w:pPr>
        <w:numPr>
          <w:ilvl w:val="4"/>
          <w:numId w:val="3"/>
        </w:numPr>
        <w:spacing w:after="0" w:line="480" w:lineRule="auto"/>
        <w:ind w:left="1276" w:hanging="425"/>
        <w:contextualSpacing/>
        <w:jc w:val="both"/>
        <w:rPr>
          <w:rFonts w:ascii="Times New Roman" w:eastAsiaTheme="minorEastAsia" w:hAnsi="Times New Roman" w:cs="Times New Roman"/>
          <w:bCs/>
          <w:sz w:val="24"/>
          <w:szCs w:val="24"/>
          <w:lang w:val="en-US" w:eastAsia="en-GB"/>
        </w:rPr>
      </w:pPr>
      <w:r w:rsidRPr="00F8389E">
        <w:rPr>
          <w:rFonts w:ascii="Times New Roman" w:eastAsiaTheme="minorEastAsia" w:hAnsi="Times New Roman" w:cs="Times New Roman"/>
          <w:sz w:val="24"/>
          <w:szCs w:val="24"/>
          <w:lang w:val="en-GB" w:eastAsia="en-GB"/>
        </w:rPr>
        <w:t>Bagi</w:t>
      </w:r>
      <w:r w:rsidRPr="00F8389E">
        <w:rPr>
          <w:rFonts w:ascii="Times New Roman" w:eastAsiaTheme="minorEastAsia" w:hAnsi="Times New Roman" w:cs="Times New Roman"/>
          <w:bCs/>
          <w:sz w:val="24"/>
          <w:szCs w:val="24"/>
          <w:lang w:val="en-US" w:eastAsia="en-GB"/>
        </w:rPr>
        <w:t xml:space="preserve"> guru, penelitian ini dapat dijadikan bahan pengetahuan mengenai pelaksanaan </w:t>
      </w:r>
      <w:r w:rsidRPr="00F8389E">
        <w:rPr>
          <w:rFonts w:ascii="Times New Roman" w:eastAsiaTheme="minorEastAsia" w:hAnsi="Times New Roman" w:cs="Times New Roman"/>
          <w:sz w:val="24"/>
          <w:szCs w:val="24"/>
          <w:lang w:val="en-US" w:eastAsia="en-GB"/>
        </w:rPr>
        <w:t xml:space="preserve">pembelajaran model </w:t>
      </w:r>
      <w:r w:rsidRPr="00F8389E">
        <w:rPr>
          <w:rFonts w:ascii="Times New Roman" w:eastAsiaTheme="minorEastAsia" w:hAnsi="Times New Roman" w:cs="Times New Roman"/>
          <w:i/>
          <w:sz w:val="24"/>
          <w:szCs w:val="24"/>
          <w:lang w:val="en-GB" w:eastAsia="en-GB"/>
        </w:rPr>
        <w:t xml:space="preserve">problem based learning </w:t>
      </w:r>
      <w:r w:rsidRPr="00F8389E">
        <w:rPr>
          <w:rFonts w:ascii="Times New Roman" w:eastAsiaTheme="minorEastAsia" w:hAnsi="Times New Roman" w:cs="Times New Roman"/>
          <w:sz w:val="24"/>
          <w:szCs w:val="24"/>
          <w:lang w:val="en-US" w:eastAsia="en-GB"/>
        </w:rPr>
        <w:t>dan juga implikasinya terhadap kemampuan penalaran matematis.</w:t>
      </w:r>
    </w:p>
    <w:p w:rsidR="00F8389E" w:rsidRPr="00F8389E" w:rsidRDefault="00F8389E" w:rsidP="00F8389E">
      <w:pPr>
        <w:numPr>
          <w:ilvl w:val="4"/>
          <w:numId w:val="3"/>
        </w:numPr>
        <w:spacing w:after="0" w:line="480" w:lineRule="auto"/>
        <w:ind w:left="1276" w:hanging="425"/>
        <w:contextualSpacing/>
        <w:jc w:val="both"/>
        <w:rPr>
          <w:rFonts w:ascii="Times New Roman" w:eastAsiaTheme="minorEastAsia" w:hAnsi="Times New Roman" w:cs="Times New Roman"/>
          <w:sz w:val="24"/>
          <w:szCs w:val="24"/>
          <w:lang w:val="en-US" w:eastAsia="en-GB"/>
        </w:rPr>
      </w:pPr>
      <w:r w:rsidRPr="00F8389E">
        <w:rPr>
          <w:rFonts w:ascii="Times New Roman" w:eastAsiaTheme="minorEastAsia" w:hAnsi="Times New Roman" w:cs="Times New Roman"/>
          <w:sz w:val="24"/>
          <w:szCs w:val="24"/>
          <w:lang w:val="en-GB" w:eastAsia="en-GB"/>
        </w:rPr>
        <w:t>Bagi</w:t>
      </w:r>
      <w:r w:rsidRPr="00F8389E">
        <w:rPr>
          <w:rFonts w:ascii="Times New Roman" w:eastAsiaTheme="minorEastAsia" w:hAnsi="Times New Roman" w:cs="Times New Roman"/>
          <w:sz w:val="24"/>
          <w:szCs w:val="24"/>
          <w:lang w:val="en-US" w:eastAsia="en-GB"/>
        </w:rPr>
        <w:t xml:space="preserve"> sekolah, diharapkan penelitian ini dapat dijadikan rujukan dalam mengambil kebijakan-kebijakan yang terkait dengan implementasi model-model pembelajaran.</w:t>
      </w:r>
    </w:p>
    <w:p w:rsidR="00F8389E" w:rsidRPr="00F8389E" w:rsidRDefault="00F8389E" w:rsidP="00F8389E">
      <w:pPr>
        <w:spacing w:after="0" w:line="480" w:lineRule="auto"/>
        <w:ind w:left="426" w:firstLine="850"/>
        <w:jc w:val="both"/>
        <w:rPr>
          <w:rFonts w:ascii="Times New Roman" w:eastAsia="Times New Roman" w:hAnsi="Times New Roman" w:cs="Times New Roman"/>
          <w:sz w:val="24"/>
          <w:szCs w:val="24"/>
        </w:rPr>
      </w:pPr>
    </w:p>
    <w:p w:rsidR="00F8389E" w:rsidRPr="00F8389E" w:rsidRDefault="00F8389E" w:rsidP="00F8389E">
      <w:pPr>
        <w:numPr>
          <w:ilvl w:val="0"/>
          <w:numId w:val="1"/>
        </w:numPr>
        <w:spacing w:after="0" w:line="480" w:lineRule="auto"/>
        <w:ind w:left="425" w:hanging="425"/>
        <w:jc w:val="both"/>
        <w:rPr>
          <w:rFonts w:ascii="Times New Roman" w:hAnsi="Times New Roman" w:cs="Times New Roman"/>
          <w:b/>
          <w:sz w:val="24"/>
          <w:szCs w:val="24"/>
        </w:rPr>
      </w:pPr>
      <w:r w:rsidRPr="00F8389E">
        <w:rPr>
          <w:rFonts w:ascii="Times New Roman" w:hAnsi="Times New Roman" w:cs="Times New Roman"/>
          <w:b/>
          <w:sz w:val="24"/>
          <w:szCs w:val="24"/>
        </w:rPr>
        <w:t>Definisi Operasional</w:t>
      </w:r>
    </w:p>
    <w:p w:rsidR="00F8389E" w:rsidRPr="00F8389E" w:rsidRDefault="00F8389E" w:rsidP="00F8389E">
      <w:pPr>
        <w:spacing w:after="0" w:line="480" w:lineRule="auto"/>
        <w:ind w:left="425" w:firstLine="567"/>
        <w:jc w:val="both"/>
        <w:rPr>
          <w:rFonts w:ascii="Times New Roman" w:eastAsia="Calibri" w:hAnsi="Times New Roman" w:cs="Times New Roman"/>
          <w:sz w:val="24"/>
          <w:szCs w:val="24"/>
          <w:lang w:eastAsia="en-GB"/>
        </w:rPr>
      </w:pPr>
      <w:r w:rsidRPr="00F8389E">
        <w:rPr>
          <w:rFonts w:ascii="Times New Roman" w:eastAsia="Calibri" w:hAnsi="Times New Roman" w:cs="Times New Roman"/>
          <w:sz w:val="24"/>
          <w:szCs w:val="24"/>
          <w:lang w:val="fi-FI" w:eastAsia="en-GB"/>
        </w:rPr>
        <w:t>Dalam penelitian ini</w:t>
      </w:r>
      <w:r w:rsidRPr="00F8389E">
        <w:rPr>
          <w:rFonts w:ascii="Times New Roman" w:eastAsia="Calibri" w:hAnsi="Times New Roman" w:cs="Times New Roman"/>
          <w:sz w:val="24"/>
          <w:szCs w:val="24"/>
          <w:lang w:eastAsia="en-GB"/>
        </w:rPr>
        <w:t xml:space="preserve"> </w:t>
      </w:r>
      <w:r w:rsidRPr="00F8389E">
        <w:rPr>
          <w:rFonts w:ascii="Times New Roman" w:eastAsia="Calibri" w:hAnsi="Times New Roman" w:cs="Times New Roman"/>
          <w:sz w:val="24"/>
          <w:szCs w:val="24"/>
          <w:lang w:val="fi-FI" w:eastAsia="en-GB"/>
        </w:rPr>
        <w:t xml:space="preserve">diperlukan definisi operasional dari beberapa istilah untuk menghindari kesalahan penafsiran terhadap </w:t>
      </w:r>
      <w:r w:rsidRPr="00F8389E">
        <w:rPr>
          <w:rFonts w:ascii="Times New Roman" w:eastAsia="Calibri" w:hAnsi="Times New Roman" w:cs="Times New Roman"/>
          <w:sz w:val="24"/>
          <w:szCs w:val="24"/>
          <w:lang w:eastAsia="en-GB"/>
        </w:rPr>
        <w:t>makna yang sesuai dengan penelitian, yaitu :</w:t>
      </w:r>
    </w:p>
    <w:p w:rsidR="00F8389E" w:rsidRPr="00F8389E" w:rsidRDefault="00F8389E" w:rsidP="00F8389E">
      <w:pPr>
        <w:numPr>
          <w:ilvl w:val="3"/>
          <w:numId w:val="4"/>
        </w:numPr>
        <w:tabs>
          <w:tab w:val="left" w:pos="450"/>
        </w:tabs>
        <w:spacing w:after="0" w:line="480" w:lineRule="auto"/>
        <w:ind w:left="851" w:hanging="425"/>
        <w:contextualSpacing/>
        <w:jc w:val="both"/>
        <w:rPr>
          <w:rFonts w:ascii="Times New Roman" w:eastAsiaTheme="minorEastAsia" w:hAnsi="Times New Roman" w:cs="Times New Roman"/>
          <w:b/>
          <w:bCs/>
          <w:sz w:val="24"/>
          <w:szCs w:val="24"/>
          <w:lang w:val="en-US" w:eastAsia="en-GB"/>
        </w:rPr>
      </w:pPr>
      <w:r w:rsidRPr="00F8389E">
        <w:rPr>
          <w:rFonts w:ascii="Times New Roman" w:eastAsiaTheme="minorEastAsia" w:hAnsi="Times New Roman" w:cs="Times New Roman"/>
          <w:sz w:val="24"/>
          <w:szCs w:val="24"/>
          <w:lang w:val="en-US" w:eastAsia="en-GB"/>
        </w:rPr>
        <w:t>Kemampuan Penalaran Matematis</w:t>
      </w:r>
    </w:p>
    <w:p w:rsidR="00F8389E" w:rsidRPr="00F8389E" w:rsidRDefault="00F8389E" w:rsidP="00F8389E">
      <w:pPr>
        <w:spacing w:after="0" w:line="480" w:lineRule="auto"/>
        <w:ind w:left="851" w:firstLine="567"/>
        <w:contextualSpacing/>
        <w:jc w:val="both"/>
        <w:rPr>
          <w:rFonts w:ascii="Times New Roman" w:eastAsiaTheme="minorEastAsia" w:hAnsi="Times New Roman" w:cs="Times New Roman"/>
          <w:b/>
          <w:bCs/>
          <w:sz w:val="24"/>
          <w:szCs w:val="24"/>
          <w:lang w:val="en-US" w:eastAsia="en-GB"/>
        </w:rPr>
      </w:pPr>
      <w:proofErr w:type="gramStart"/>
      <w:r w:rsidRPr="00F8389E">
        <w:rPr>
          <w:rFonts w:ascii="Times New Roman" w:eastAsiaTheme="minorEastAsia" w:hAnsi="Times New Roman" w:cs="Times New Roman"/>
          <w:sz w:val="24"/>
          <w:szCs w:val="24"/>
          <w:lang w:val="en-US" w:eastAsia="en-GB"/>
        </w:rPr>
        <w:t>Kemampuan penalaran matematis adalah kemampuan seseorang dalam menarik kesimpulan melalui langkah-langkah formal yang didukung oleh argumen matematis berdasarkan pernyataan yang diketahui benar atau yang telah diasumsikan kebenarannya.</w:t>
      </w:r>
      <w:proofErr w:type="gramEnd"/>
      <w:r w:rsidRPr="00F8389E">
        <w:rPr>
          <w:rFonts w:ascii="Times New Roman" w:eastAsiaTheme="minorEastAsia" w:hAnsi="Times New Roman" w:cs="Times New Roman"/>
          <w:sz w:val="24"/>
          <w:szCs w:val="24"/>
          <w:lang w:val="en-US" w:eastAsia="en-GB"/>
        </w:rPr>
        <w:t xml:space="preserve"> </w:t>
      </w:r>
      <w:proofErr w:type="gramStart"/>
      <w:r w:rsidRPr="00F8389E">
        <w:rPr>
          <w:rFonts w:ascii="Times New Roman" w:eastAsiaTheme="minorEastAsia" w:hAnsi="Times New Roman" w:cs="Times New Roman"/>
          <w:color w:val="000000"/>
          <w:sz w:val="24"/>
          <w:szCs w:val="24"/>
          <w:lang w:val="en-US" w:eastAsia="id-ID"/>
        </w:rPr>
        <w:t xml:space="preserve">Yang dimaksud dengan </w:t>
      </w:r>
      <w:r w:rsidRPr="00F8389E">
        <w:rPr>
          <w:rFonts w:ascii="Times New Roman" w:eastAsiaTheme="minorEastAsia" w:hAnsi="Times New Roman" w:cs="Times New Roman"/>
          <w:sz w:val="24"/>
          <w:szCs w:val="24"/>
          <w:lang w:val="en-US" w:eastAsia="en-GB"/>
        </w:rPr>
        <w:t>kemampuan</w:t>
      </w:r>
      <w:r w:rsidRPr="00F8389E">
        <w:rPr>
          <w:rFonts w:ascii="Times New Roman" w:eastAsiaTheme="minorEastAsia" w:hAnsi="Times New Roman" w:cs="Times New Roman"/>
          <w:color w:val="000000"/>
          <w:sz w:val="24"/>
          <w:szCs w:val="24"/>
          <w:lang w:val="en-US" w:eastAsia="id-ID"/>
        </w:rPr>
        <w:t xml:space="preserve"> penalaran matematis dalam penelitian ini adalah</w:t>
      </w:r>
      <w:r w:rsidRPr="00F8389E">
        <w:rPr>
          <w:rFonts w:ascii="Times New Roman" w:eastAsiaTheme="minorEastAsia" w:hAnsi="Times New Roman" w:cs="Times New Roman"/>
          <w:iCs/>
          <w:color w:val="000000"/>
          <w:sz w:val="24"/>
          <w:szCs w:val="24"/>
          <w:lang w:val="en-GB" w:eastAsia="id-ID"/>
        </w:rPr>
        <w:t xml:space="preserve"> </w:t>
      </w:r>
      <w:r w:rsidRPr="00F8389E">
        <w:rPr>
          <w:rFonts w:ascii="Times New Roman" w:eastAsiaTheme="minorEastAsia" w:hAnsi="Times New Roman" w:cs="Times New Roman"/>
          <w:iCs/>
          <w:color w:val="000000"/>
          <w:sz w:val="24"/>
          <w:szCs w:val="24"/>
          <w:lang w:val="en-US" w:eastAsia="id-ID"/>
        </w:rPr>
        <w:t>penalaran induktif dan deduktif.</w:t>
      </w:r>
      <w:proofErr w:type="gramEnd"/>
      <w:r w:rsidRPr="00F8389E">
        <w:rPr>
          <w:rFonts w:ascii="Times New Roman" w:eastAsiaTheme="minorEastAsia" w:hAnsi="Times New Roman" w:cs="Times New Roman"/>
          <w:iCs/>
          <w:color w:val="000000"/>
          <w:sz w:val="24"/>
          <w:szCs w:val="24"/>
          <w:lang w:val="en-US" w:eastAsia="id-ID"/>
        </w:rPr>
        <w:t xml:space="preserve"> Indikator yang peneliti gunakan </w:t>
      </w:r>
      <w:proofErr w:type="gramStart"/>
      <w:r w:rsidRPr="00F8389E">
        <w:rPr>
          <w:rFonts w:ascii="Times New Roman" w:eastAsiaTheme="minorEastAsia" w:hAnsi="Times New Roman" w:cs="Times New Roman"/>
          <w:iCs/>
          <w:color w:val="000000"/>
          <w:sz w:val="24"/>
          <w:szCs w:val="24"/>
          <w:lang w:val="en-US" w:eastAsia="id-ID"/>
        </w:rPr>
        <w:t>adalah :</w:t>
      </w:r>
      <w:proofErr w:type="gramEnd"/>
    </w:p>
    <w:p w:rsidR="00F8389E" w:rsidRPr="00F8389E" w:rsidRDefault="00F8389E" w:rsidP="00F8389E">
      <w:pPr>
        <w:numPr>
          <w:ilvl w:val="0"/>
          <w:numId w:val="5"/>
        </w:numPr>
        <w:tabs>
          <w:tab w:val="left" w:pos="284"/>
          <w:tab w:val="left" w:pos="450"/>
        </w:tabs>
        <w:spacing w:after="0" w:line="480" w:lineRule="auto"/>
        <w:ind w:left="1276" w:hanging="425"/>
        <w:contextualSpacing/>
        <w:jc w:val="both"/>
        <w:rPr>
          <w:rFonts w:ascii="Times New Roman" w:eastAsiaTheme="minorEastAsia" w:hAnsi="Times New Roman" w:cs="Times New Roman"/>
          <w:iCs/>
          <w:color w:val="000000"/>
          <w:sz w:val="24"/>
          <w:szCs w:val="24"/>
          <w:lang w:val="en-US" w:eastAsia="id-ID"/>
        </w:rPr>
      </w:pPr>
      <w:r w:rsidRPr="00F8389E">
        <w:rPr>
          <w:rFonts w:ascii="Times New Roman" w:eastAsiaTheme="minorEastAsia" w:hAnsi="Times New Roman" w:cs="Times New Roman"/>
          <w:iCs/>
          <w:color w:val="000000"/>
          <w:sz w:val="24"/>
          <w:szCs w:val="24"/>
          <w:lang w:val="en-GB" w:eastAsia="id-ID"/>
        </w:rPr>
        <w:lastRenderedPageBreak/>
        <w:t>Analogi, yaitu penarikan kesimpulan berdasarkan keserupaan data atau proses,</w:t>
      </w:r>
    </w:p>
    <w:p w:rsidR="00F8389E" w:rsidRPr="00F8389E" w:rsidRDefault="00F8389E" w:rsidP="00F8389E">
      <w:pPr>
        <w:numPr>
          <w:ilvl w:val="0"/>
          <w:numId w:val="5"/>
        </w:numPr>
        <w:tabs>
          <w:tab w:val="left" w:pos="284"/>
          <w:tab w:val="left" w:pos="450"/>
        </w:tabs>
        <w:spacing w:after="0" w:line="480" w:lineRule="auto"/>
        <w:ind w:left="1276" w:hanging="425"/>
        <w:contextualSpacing/>
        <w:jc w:val="both"/>
        <w:rPr>
          <w:rFonts w:ascii="Times New Roman" w:eastAsiaTheme="minorEastAsia" w:hAnsi="Times New Roman" w:cs="Times New Roman"/>
          <w:iCs/>
          <w:color w:val="000000"/>
          <w:sz w:val="24"/>
          <w:szCs w:val="24"/>
          <w:lang w:val="en-US" w:eastAsia="id-ID"/>
        </w:rPr>
      </w:pPr>
      <w:r w:rsidRPr="00F8389E">
        <w:rPr>
          <w:rFonts w:ascii="Times New Roman" w:eastAsiaTheme="minorEastAsia" w:hAnsi="Times New Roman" w:cs="Times New Roman"/>
          <w:iCs/>
          <w:color w:val="000000"/>
          <w:sz w:val="24"/>
          <w:szCs w:val="24"/>
          <w:lang w:val="en-GB" w:eastAsia="id-ID"/>
        </w:rPr>
        <w:t>Generalisasi, yaitu penarikan kesimpulan umum berdasarkan sejumlah data yang teramati,</w:t>
      </w:r>
    </w:p>
    <w:p w:rsidR="00F8389E" w:rsidRPr="00F8389E" w:rsidRDefault="00F8389E" w:rsidP="00F8389E">
      <w:pPr>
        <w:numPr>
          <w:ilvl w:val="0"/>
          <w:numId w:val="5"/>
        </w:numPr>
        <w:tabs>
          <w:tab w:val="left" w:pos="284"/>
          <w:tab w:val="left" w:pos="450"/>
        </w:tabs>
        <w:spacing w:after="0" w:line="480" w:lineRule="auto"/>
        <w:ind w:left="1276" w:hanging="425"/>
        <w:contextualSpacing/>
        <w:jc w:val="both"/>
        <w:rPr>
          <w:rFonts w:ascii="Times New Roman" w:eastAsiaTheme="minorEastAsia" w:hAnsi="Times New Roman" w:cs="Times New Roman"/>
          <w:iCs/>
          <w:color w:val="000000"/>
          <w:sz w:val="24"/>
          <w:szCs w:val="24"/>
          <w:lang w:val="en-US" w:eastAsia="id-ID"/>
        </w:rPr>
      </w:pPr>
      <w:r w:rsidRPr="00F8389E">
        <w:rPr>
          <w:rFonts w:ascii="Times New Roman" w:eastAsiaTheme="minorEastAsia" w:hAnsi="Times New Roman" w:cs="Times New Roman"/>
          <w:iCs/>
          <w:color w:val="000000"/>
          <w:sz w:val="24"/>
          <w:szCs w:val="24"/>
          <w:lang w:val="en-GB" w:eastAsia="id-ID"/>
        </w:rPr>
        <w:t>Melaksanakan perhitungan berdasarkan aturan atau rumus tertentu.</w:t>
      </w:r>
    </w:p>
    <w:p w:rsidR="00F8389E" w:rsidRPr="00F8389E" w:rsidRDefault="00F8389E" w:rsidP="00F8389E">
      <w:pPr>
        <w:numPr>
          <w:ilvl w:val="3"/>
          <w:numId w:val="4"/>
        </w:numPr>
        <w:tabs>
          <w:tab w:val="left" w:pos="450"/>
        </w:tabs>
        <w:spacing w:after="0" w:line="480" w:lineRule="auto"/>
        <w:ind w:left="851" w:hanging="425"/>
        <w:contextualSpacing/>
        <w:jc w:val="both"/>
        <w:rPr>
          <w:rFonts w:ascii="Times New Roman" w:eastAsia="Times New Roman" w:hAnsi="Times New Roman" w:cs="Times New Roman"/>
          <w:bCs/>
          <w:sz w:val="24"/>
          <w:szCs w:val="24"/>
          <w:lang w:val="en-GB" w:eastAsia="en-GB"/>
        </w:rPr>
      </w:pPr>
      <w:r w:rsidRPr="00F8389E">
        <w:rPr>
          <w:rFonts w:ascii="Times New Roman" w:eastAsiaTheme="minorEastAsia" w:hAnsi="Times New Roman" w:cs="Times New Roman"/>
          <w:sz w:val="24"/>
          <w:szCs w:val="24"/>
          <w:lang w:val="en-US" w:eastAsia="en-GB"/>
        </w:rPr>
        <w:t>Kemampuan</w:t>
      </w:r>
      <w:r w:rsidRPr="00F8389E">
        <w:rPr>
          <w:rFonts w:ascii="Times New Roman" w:eastAsia="Times New Roman" w:hAnsi="Times New Roman" w:cs="Times New Roman"/>
          <w:bCs/>
          <w:sz w:val="24"/>
          <w:szCs w:val="24"/>
          <w:lang w:val="en-GB" w:eastAsia="en-GB"/>
        </w:rPr>
        <w:t xml:space="preserve"> Pemahaman Matematis</w:t>
      </w:r>
    </w:p>
    <w:p w:rsidR="00F8389E" w:rsidRPr="00F8389E" w:rsidRDefault="00F8389E" w:rsidP="00F8389E">
      <w:pPr>
        <w:spacing w:after="0" w:line="480" w:lineRule="auto"/>
        <w:ind w:left="851" w:firstLine="567"/>
        <w:contextualSpacing/>
        <w:jc w:val="both"/>
        <w:rPr>
          <w:rFonts w:ascii="Times New Roman" w:eastAsia="Times New Roman" w:hAnsi="Times New Roman" w:cs="Times New Roman"/>
          <w:sz w:val="24"/>
          <w:szCs w:val="24"/>
          <w:lang w:val="en-GB" w:eastAsia="en-GB"/>
        </w:rPr>
      </w:pPr>
      <w:proofErr w:type="gramStart"/>
      <w:r w:rsidRPr="00F8389E">
        <w:rPr>
          <w:rFonts w:ascii="Times New Roman" w:eastAsiaTheme="minorEastAsia" w:hAnsi="Times New Roman" w:cs="Times New Roman"/>
          <w:sz w:val="24"/>
          <w:szCs w:val="24"/>
          <w:lang w:val="en-US" w:eastAsia="en-GB"/>
        </w:rPr>
        <w:t>Kemampuan</w:t>
      </w:r>
      <w:r w:rsidRPr="00F8389E">
        <w:rPr>
          <w:rFonts w:ascii="Times New Roman" w:eastAsiaTheme="minorEastAsia" w:hAnsi="Times New Roman" w:cs="Times New Roman"/>
          <w:sz w:val="24"/>
          <w:szCs w:val="24"/>
          <w:lang w:val="en-GB" w:eastAsia="en-GB"/>
        </w:rPr>
        <w:t xml:space="preserve"> pemahaman konsep adalah kemampuan </w:t>
      </w:r>
      <w:r w:rsidRPr="00F8389E">
        <w:rPr>
          <w:rFonts w:ascii="Times New Roman" w:eastAsiaTheme="minorEastAsia" w:hAnsi="Times New Roman" w:cs="Times New Roman"/>
          <w:sz w:val="24"/>
          <w:szCs w:val="24"/>
          <w:lang w:val="en-US" w:eastAsia="en-GB"/>
        </w:rPr>
        <w:t>memahami ide-ide matematika</w:t>
      </w:r>
      <w:r w:rsidRPr="00F8389E">
        <w:rPr>
          <w:rFonts w:ascii="Times New Roman" w:eastAsiaTheme="minorEastAsia" w:hAnsi="Times New Roman" w:cs="Times New Roman"/>
          <w:sz w:val="24"/>
          <w:szCs w:val="24"/>
          <w:lang w:val="en-GB" w:eastAsia="en-GB"/>
        </w:rPr>
        <w:t>,</w:t>
      </w:r>
      <w:r w:rsidRPr="00F8389E">
        <w:rPr>
          <w:rFonts w:ascii="Times New Roman" w:eastAsiaTheme="minorEastAsia" w:hAnsi="Times New Roman" w:cs="Times New Roman"/>
          <w:sz w:val="24"/>
          <w:szCs w:val="24"/>
          <w:lang w:val="en-US" w:eastAsia="en-GB"/>
        </w:rPr>
        <w:t xml:space="preserve"> </w:t>
      </w:r>
      <w:r w:rsidRPr="00F8389E">
        <w:rPr>
          <w:rFonts w:ascii="Times New Roman" w:eastAsia="Times New Roman" w:hAnsi="Times New Roman" w:cs="Times New Roman"/>
          <w:sz w:val="24"/>
          <w:szCs w:val="24"/>
          <w:lang w:val="en-GB" w:eastAsia="en-GB"/>
        </w:rPr>
        <w:t xml:space="preserve">kemampuan pemahaman matematis yang menjadi fokus dalam penelitian ini adalah pemahaman </w:t>
      </w:r>
      <w:r w:rsidRPr="00F8389E">
        <w:rPr>
          <w:rFonts w:ascii="Times New Roman" w:eastAsia="Times New Roman" w:hAnsi="Times New Roman" w:cs="Times New Roman"/>
          <w:i/>
          <w:sz w:val="24"/>
          <w:szCs w:val="24"/>
          <w:lang w:val="en-GB" w:eastAsia="en-GB"/>
        </w:rPr>
        <w:t>instrumental</w:t>
      </w:r>
      <w:r w:rsidRPr="00F8389E">
        <w:rPr>
          <w:rFonts w:ascii="Times New Roman" w:eastAsia="Times New Roman" w:hAnsi="Times New Roman" w:cs="Times New Roman"/>
          <w:sz w:val="24"/>
          <w:szCs w:val="24"/>
          <w:lang w:val="en-GB" w:eastAsia="en-GB"/>
        </w:rPr>
        <w:t xml:space="preserve"> dan pemahaman </w:t>
      </w:r>
      <w:r w:rsidRPr="00F8389E">
        <w:rPr>
          <w:rFonts w:ascii="Times New Roman" w:eastAsia="Times New Roman" w:hAnsi="Times New Roman" w:cs="Times New Roman"/>
          <w:i/>
          <w:sz w:val="24"/>
          <w:szCs w:val="24"/>
          <w:lang w:val="en-GB" w:eastAsia="en-GB"/>
        </w:rPr>
        <w:t>rasional</w:t>
      </w:r>
      <w:r w:rsidRPr="00F8389E">
        <w:rPr>
          <w:rFonts w:ascii="Times New Roman" w:eastAsia="Times New Roman" w:hAnsi="Times New Roman" w:cs="Times New Roman"/>
          <w:sz w:val="24"/>
          <w:szCs w:val="24"/>
          <w:lang w:val="en-GB" w:eastAsia="en-GB"/>
        </w:rPr>
        <w:t>.</w:t>
      </w:r>
      <w:proofErr w:type="gramEnd"/>
      <w:r w:rsidRPr="00F8389E">
        <w:rPr>
          <w:rFonts w:ascii="Times New Roman" w:eastAsia="Times New Roman" w:hAnsi="Times New Roman" w:cs="Times New Roman"/>
          <w:sz w:val="24"/>
          <w:szCs w:val="24"/>
          <w:lang w:val="en-GB" w:eastAsia="en-GB"/>
        </w:rPr>
        <w:t xml:space="preserve"> </w:t>
      </w:r>
      <w:proofErr w:type="gramStart"/>
      <w:r w:rsidRPr="00F8389E">
        <w:rPr>
          <w:rFonts w:ascii="Times New Roman" w:eastAsia="Times New Roman" w:hAnsi="Times New Roman" w:cs="Times New Roman"/>
          <w:sz w:val="24"/>
          <w:szCs w:val="24"/>
          <w:lang w:val="en-GB" w:eastAsia="en-GB"/>
        </w:rPr>
        <w:t xml:space="preserve">Pemahaman </w:t>
      </w:r>
      <w:r w:rsidRPr="00F8389E">
        <w:rPr>
          <w:rFonts w:ascii="Times New Roman" w:eastAsia="Times New Roman" w:hAnsi="Times New Roman" w:cs="Times New Roman"/>
          <w:i/>
          <w:sz w:val="24"/>
          <w:szCs w:val="24"/>
          <w:lang w:val="en-GB" w:eastAsia="en-GB"/>
        </w:rPr>
        <w:t>instrumental</w:t>
      </w:r>
      <w:r w:rsidRPr="00F8389E">
        <w:rPr>
          <w:rFonts w:ascii="Times New Roman" w:eastAsia="Times New Roman" w:hAnsi="Times New Roman" w:cs="Times New Roman"/>
          <w:sz w:val="24"/>
          <w:szCs w:val="24"/>
          <w:lang w:val="en-GB" w:eastAsia="en-GB"/>
        </w:rPr>
        <w:t xml:space="preserve"> meliputi hapal konsep atau prinsip tanpa kaitan dengan lainnya, dapat menerapkan rumus dalam perhitungan sederhana, dan mengerjakan perhitungan secara algoritmik.</w:t>
      </w:r>
      <w:proofErr w:type="gramEnd"/>
      <w:r w:rsidRPr="00F8389E">
        <w:rPr>
          <w:rFonts w:ascii="Times New Roman" w:eastAsia="Times New Roman" w:hAnsi="Times New Roman" w:cs="Times New Roman"/>
          <w:sz w:val="24"/>
          <w:szCs w:val="24"/>
          <w:lang w:val="en-GB" w:eastAsia="en-GB"/>
        </w:rPr>
        <w:t xml:space="preserve"> </w:t>
      </w:r>
      <w:proofErr w:type="gramStart"/>
      <w:r w:rsidRPr="00F8389E">
        <w:rPr>
          <w:rFonts w:ascii="Times New Roman" w:eastAsia="Times New Roman" w:hAnsi="Times New Roman" w:cs="Times New Roman"/>
          <w:sz w:val="24"/>
          <w:szCs w:val="24"/>
          <w:lang w:val="en-GB" w:eastAsia="en-GB"/>
        </w:rPr>
        <w:t xml:space="preserve">Pemahaman </w:t>
      </w:r>
      <w:r w:rsidRPr="00F8389E">
        <w:rPr>
          <w:rFonts w:ascii="Times New Roman" w:eastAsia="Times New Roman" w:hAnsi="Times New Roman" w:cs="Times New Roman"/>
          <w:i/>
          <w:sz w:val="24"/>
          <w:szCs w:val="24"/>
          <w:lang w:val="en-GB" w:eastAsia="en-GB"/>
        </w:rPr>
        <w:t xml:space="preserve">rasional </w:t>
      </w:r>
      <w:r w:rsidRPr="00F8389E">
        <w:rPr>
          <w:rFonts w:ascii="Times New Roman" w:eastAsia="Times New Roman" w:hAnsi="Times New Roman" w:cs="Times New Roman"/>
          <w:sz w:val="24"/>
          <w:szCs w:val="24"/>
          <w:lang w:val="en-GB" w:eastAsia="en-GB"/>
        </w:rPr>
        <w:t>meliputi mengaitkan suatu konsep atau prinsip dengan konsep atau prinsip lainnya.</w:t>
      </w:r>
      <w:proofErr w:type="gramEnd"/>
    </w:p>
    <w:p w:rsidR="00F8389E" w:rsidRPr="00F8389E" w:rsidRDefault="00F8389E" w:rsidP="00F8389E">
      <w:pPr>
        <w:numPr>
          <w:ilvl w:val="3"/>
          <w:numId w:val="4"/>
        </w:numPr>
        <w:tabs>
          <w:tab w:val="left" w:pos="450"/>
        </w:tabs>
        <w:spacing w:after="0" w:line="480" w:lineRule="auto"/>
        <w:ind w:left="851" w:hanging="425"/>
        <w:contextualSpacing/>
        <w:jc w:val="both"/>
        <w:rPr>
          <w:rFonts w:ascii="Times New Roman" w:eastAsia="Times New Roman" w:hAnsi="Times New Roman" w:cs="Times New Roman"/>
          <w:bCs/>
          <w:sz w:val="24"/>
          <w:szCs w:val="24"/>
          <w:lang w:val="en-GB" w:eastAsia="en-GB"/>
        </w:rPr>
      </w:pPr>
      <w:r w:rsidRPr="00F8389E">
        <w:rPr>
          <w:rFonts w:ascii="Times New Roman" w:eastAsia="Times New Roman" w:hAnsi="Times New Roman" w:cs="Times New Roman"/>
          <w:i/>
          <w:sz w:val="24"/>
          <w:szCs w:val="24"/>
          <w:lang w:val="en-GB" w:eastAsia="en-GB"/>
        </w:rPr>
        <w:t xml:space="preserve">Problem-based </w:t>
      </w:r>
      <w:r w:rsidRPr="00F8389E">
        <w:rPr>
          <w:rFonts w:ascii="Times New Roman" w:eastAsia="Times New Roman" w:hAnsi="Times New Roman" w:cs="Times New Roman"/>
          <w:bCs/>
          <w:i/>
          <w:sz w:val="24"/>
          <w:szCs w:val="24"/>
          <w:lang w:val="en-GB" w:eastAsia="en-GB"/>
        </w:rPr>
        <w:t>Learning</w:t>
      </w:r>
    </w:p>
    <w:p w:rsidR="00F8389E" w:rsidRPr="00F8389E" w:rsidRDefault="00F8389E" w:rsidP="00F8389E">
      <w:pPr>
        <w:spacing w:after="0" w:line="480" w:lineRule="auto"/>
        <w:ind w:left="851" w:firstLine="567"/>
        <w:contextualSpacing/>
        <w:jc w:val="both"/>
        <w:rPr>
          <w:rFonts w:ascii="Times New Roman" w:eastAsiaTheme="minorEastAsia" w:hAnsi="Times New Roman" w:cs="Times New Roman"/>
          <w:sz w:val="24"/>
          <w:szCs w:val="24"/>
          <w:lang w:eastAsia="en-GB"/>
        </w:rPr>
      </w:pPr>
      <w:r w:rsidRPr="00F8389E">
        <w:rPr>
          <w:rFonts w:ascii="Times New Roman" w:eastAsiaTheme="minorEastAsia" w:hAnsi="Times New Roman" w:cs="Times New Roman"/>
          <w:i/>
          <w:iCs/>
          <w:sz w:val="24"/>
          <w:szCs w:val="24"/>
          <w:bdr w:val="none" w:sz="0" w:space="0" w:color="auto" w:frame="1"/>
          <w:lang w:val="en-US" w:eastAsia="en-GB"/>
        </w:rPr>
        <w:t>Problem Based Learning (PBL)</w:t>
      </w:r>
      <w:r w:rsidRPr="00F8389E">
        <w:rPr>
          <w:rFonts w:ascii="Times New Roman" w:eastAsiaTheme="minorEastAsia" w:hAnsi="Times New Roman" w:cs="Times New Roman"/>
          <w:sz w:val="24"/>
          <w:szCs w:val="24"/>
          <w:lang w:val="en-US" w:eastAsia="en-GB"/>
        </w:rPr>
        <w:t> </w:t>
      </w:r>
      <w:r w:rsidRPr="00F8389E">
        <w:rPr>
          <w:rFonts w:ascii="Times New Roman" w:eastAsia="Times New Roman" w:hAnsi="Times New Roman" w:cs="Times New Roman"/>
          <w:sz w:val="24"/>
          <w:szCs w:val="24"/>
          <w:lang w:val="en-GB" w:eastAsia="en-GB"/>
        </w:rPr>
        <w:t>merupakan</w:t>
      </w:r>
      <w:r w:rsidRPr="00F8389E">
        <w:rPr>
          <w:rFonts w:ascii="Times New Roman" w:eastAsiaTheme="minorEastAsia" w:hAnsi="Times New Roman" w:cs="Times New Roman"/>
          <w:sz w:val="24"/>
          <w:szCs w:val="24"/>
          <w:lang w:val="en-US" w:eastAsia="en-GB"/>
        </w:rPr>
        <w:t xml:space="preserve"> metode pembelajaran yang mendorong siswa untuk mengenal </w:t>
      </w:r>
      <w:proofErr w:type="gramStart"/>
      <w:r w:rsidRPr="00F8389E">
        <w:rPr>
          <w:rFonts w:ascii="Times New Roman" w:eastAsiaTheme="minorEastAsia" w:hAnsi="Times New Roman" w:cs="Times New Roman"/>
          <w:sz w:val="24"/>
          <w:szCs w:val="24"/>
          <w:lang w:val="en-US" w:eastAsia="en-GB"/>
        </w:rPr>
        <w:t>cara</w:t>
      </w:r>
      <w:proofErr w:type="gramEnd"/>
      <w:r w:rsidRPr="00F8389E">
        <w:rPr>
          <w:rFonts w:ascii="Times New Roman" w:eastAsiaTheme="minorEastAsia" w:hAnsi="Times New Roman" w:cs="Times New Roman"/>
          <w:sz w:val="24"/>
          <w:szCs w:val="24"/>
          <w:lang w:val="en-US" w:eastAsia="en-GB"/>
        </w:rPr>
        <w:t xml:space="preserve"> belajar dan bekerjasama dalam kelompok untuk mencari penyelesaian masalah-masalah di dunia nyata. </w:t>
      </w:r>
      <w:proofErr w:type="gramStart"/>
      <w:r w:rsidRPr="00F8389E">
        <w:rPr>
          <w:rFonts w:ascii="Times New Roman" w:eastAsiaTheme="minorEastAsia" w:hAnsi="Times New Roman" w:cs="Times New Roman"/>
          <w:sz w:val="24"/>
          <w:szCs w:val="24"/>
          <w:lang w:val="en-US" w:eastAsia="en-GB"/>
        </w:rPr>
        <w:t>Simulasi masalah digunakan untuk mengaktifkan keingintahuan siswa sebelum mulai mempelajari suatu subyek.</w:t>
      </w:r>
      <w:proofErr w:type="gramEnd"/>
      <w:r w:rsidRPr="00F8389E">
        <w:rPr>
          <w:rFonts w:ascii="Times New Roman" w:eastAsiaTheme="minorEastAsia" w:hAnsi="Times New Roman" w:cs="Times New Roman"/>
          <w:sz w:val="24"/>
          <w:szCs w:val="24"/>
          <w:lang w:val="en-US" w:eastAsia="en-GB"/>
        </w:rPr>
        <w:t xml:space="preserve"> </w:t>
      </w:r>
      <w:proofErr w:type="gramStart"/>
      <w:r w:rsidRPr="00F8389E">
        <w:rPr>
          <w:rFonts w:ascii="Times New Roman" w:eastAsiaTheme="minorEastAsia" w:hAnsi="Times New Roman" w:cs="Times New Roman"/>
          <w:sz w:val="24"/>
          <w:szCs w:val="24"/>
          <w:lang w:val="en-US" w:eastAsia="en-GB"/>
        </w:rPr>
        <w:t>PBL menyiapkan siswa untuk berpikir secara kritis dan analitis, serta mampu untuk mendapatkan dan menggunakan secara tepat sumber-sumber pembelajaran.</w:t>
      </w:r>
      <w:proofErr w:type="gramEnd"/>
    </w:p>
    <w:p w:rsidR="00F8389E" w:rsidRPr="00F8389E" w:rsidRDefault="00F8389E" w:rsidP="00F8389E">
      <w:pPr>
        <w:spacing w:after="0" w:line="480" w:lineRule="auto"/>
        <w:ind w:left="851" w:firstLine="567"/>
        <w:contextualSpacing/>
        <w:jc w:val="both"/>
        <w:rPr>
          <w:rFonts w:ascii="Times New Roman" w:eastAsia="Times New Roman" w:hAnsi="Times New Roman" w:cs="Times New Roman"/>
          <w:bCs/>
          <w:sz w:val="24"/>
          <w:szCs w:val="24"/>
          <w:lang w:eastAsia="en-GB"/>
        </w:rPr>
      </w:pPr>
    </w:p>
    <w:p w:rsidR="00F8389E" w:rsidRPr="00F8389E" w:rsidRDefault="00F8389E" w:rsidP="00F8389E">
      <w:pPr>
        <w:numPr>
          <w:ilvl w:val="3"/>
          <w:numId w:val="4"/>
        </w:numPr>
        <w:tabs>
          <w:tab w:val="left" w:pos="450"/>
        </w:tabs>
        <w:spacing w:after="0" w:line="480" w:lineRule="auto"/>
        <w:ind w:left="851" w:hanging="425"/>
        <w:contextualSpacing/>
        <w:jc w:val="both"/>
        <w:rPr>
          <w:rFonts w:ascii="Times New Roman" w:eastAsia="Times New Roman" w:hAnsi="Times New Roman" w:cs="Times New Roman"/>
          <w:bCs/>
          <w:sz w:val="24"/>
          <w:szCs w:val="24"/>
          <w:lang w:val="en-GB" w:eastAsia="en-GB"/>
        </w:rPr>
      </w:pPr>
      <w:r w:rsidRPr="00F8389E">
        <w:rPr>
          <w:rFonts w:ascii="Times New Roman" w:eastAsiaTheme="minorEastAsia" w:hAnsi="Times New Roman" w:cs="Times New Roman"/>
          <w:sz w:val="24"/>
          <w:szCs w:val="24"/>
          <w:lang w:val="en-US" w:eastAsia="en-GB"/>
        </w:rPr>
        <w:lastRenderedPageBreak/>
        <w:t>Kemandirian</w:t>
      </w:r>
      <w:r w:rsidRPr="00F8389E">
        <w:rPr>
          <w:rFonts w:ascii="Times New Roman" w:eastAsia="Times New Roman" w:hAnsi="Times New Roman" w:cs="Times New Roman"/>
          <w:bCs/>
          <w:sz w:val="24"/>
          <w:szCs w:val="24"/>
          <w:lang w:val="en-GB" w:eastAsia="en-GB"/>
        </w:rPr>
        <w:t xml:space="preserve"> Belajar</w:t>
      </w:r>
    </w:p>
    <w:p w:rsidR="00F8389E" w:rsidRPr="00F8389E" w:rsidRDefault="00F8389E" w:rsidP="00F8389E">
      <w:pPr>
        <w:spacing w:after="0" w:line="480" w:lineRule="auto"/>
        <w:ind w:left="851" w:firstLine="567"/>
        <w:contextualSpacing/>
        <w:jc w:val="both"/>
        <w:rPr>
          <w:rFonts w:ascii="Times New Roman" w:eastAsia="Times New Roman" w:hAnsi="Times New Roman" w:cs="Times New Roman"/>
          <w:sz w:val="24"/>
          <w:szCs w:val="24"/>
          <w:lang w:val="en-GB" w:eastAsia="en-GB"/>
        </w:rPr>
      </w:pPr>
      <w:proofErr w:type="gramStart"/>
      <w:r w:rsidRPr="00F8389E">
        <w:rPr>
          <w:rFonts w:ascii="Times New Roman" w:eastAsia="Times New Roman" w:hAnsi="Times New Roman" w:cs="Times New Roman"/>
          <w:sz w:val="24"/>
          <w:szCs w:val="24"/>
          <w:lang w:val="en-GB" w:eastAsia="en-GB"/>
        </w:rPr>
        <w:t>Kemandirian belajar merupakan suatu hal yang sangat penting untuk dimiliki oleh para siswa.</w:t>
      </w:r>
      <w:proofErr w:type="gramEnd"/>
      <w:r w:rsidRPr="00F8389E">
        <w:rPr>
          <w:rFonts w:ascii="Times New Roman" w:eastAsia="Times New Roman" w:hAnsi="Times New Roman" w:cs="Times New Roman"/>
          <w:sz w:val="24"/>
          <w:szCs w:val="24"/>
          <w:lang w:val="en-GB" w:eastAsia="en-GB"/>
        </w:rPr>
        <w:t xml:space="preserve"> </w:t>
      </w:r>
      <w:proofErr w:type="gramStart"/>
      <w:r w:rsidRPr="00F8389E">
        <w:rPr>
          <w:rFonts w:ascii="Times New Roman" w:eastAsia="Times New Roman" w:hAnsi="Times New Roman" w:cs="Times New Roman"/>
          <w:sz w:val="24"/>
          <w:szCs w:val="24"/>
          <w:lang w:val="en-GB" w:eastAsia="en-GB"/>
        </w:rPr>
        <w:t>Karena kemandirian belajar sangat erat kaitannya dengan prestasi belajar siswa termasuk di dalamnya kemampuan siswa dalam mata pelajaran matematika.</w:t>
      </w:r>
      <w:proofErr w:type="gramEnd"/>
      <w:r w:rsidRPr="00F8389E">
        <w:rPr>
          <w:rFonts w:ascii="Times New Roman" w:eastAsia="Times New Roman" w:hAnsi="Times New Roman" w:cs="Times New Roman"/>
          <w:sz w:val="24"/>
          <w:szCs w:val="24"/>
          <w:lang w:val="en-GB" w:eastAsia="en-GB"/>
        </w:rPr>
        <w:t xml:space="preserve"> </w:t>
      </w:r>
    </w:p>
    <w:p w:rsidR="00F8389E" w:rsidRPr="00F8389E" w:rsidRDefault="00F8389E" w:rsidP="00F8389E">
      <w:pPr>
        <w:spacing w:after="0" w:line="480" w:lineRule="auto"/>
        <w:ind w:left="851" w:firstLine="567"/>
        <w:contextualSpacing/>
        <w:jc w:val="both"/>
        <w:rPr>
          <w:rFonts w:ascii="Times New Roman" w:eastAsia="Times New Roman" w:hAnsi="Times New Roman" w:cs="Times New Roman"/>
          <w:sz w:val="24"/>
          <w:szCs w:val="24"/>
          <w:lang w:eastAsia="en-GB"/>
        </w:rPr>
      </w:pPr>
      <w:proofErr w:type="gramStart"/>
      <w:r w:rsidRPr="00F8389E">
        <w:rPr>
          <w:rFonts w:ascii="Times New Roman" w:eastAsiaTheme="minorEastAsia" w:hAnsi="Times New Roman" w:cs="Times New Roman"/>
          <w:sz w:val="24"/>
          <w:szCs w:val="24"/>
          <w:lang w:val="en-US" w:eastAsia="en-GB"/>
        </w:rPr>
        <w:t>Kemandirian</w:t>
      </w:r>
      <w:r w:rsidRPr="00F8389E">
        <w:rPr>
          <w:rFonts w:ascii="Times New Roman" w:eastAsia="Times New Roman" w:hAnsi="Times New Roman" w:cs="Times New Roman"/>
          <w:sz w:val="24"/>
          <w:szCs w:val="24"/>
          <w:lang w:val="en-GB" w:eastAsia="en-GB"/>
        </w:rPr>
        <w:t xml:space="preserve"> belajar atau belajar mandiri (</w:t>
      </w:r>
      <w:r w:rsidRPr="00F8389E">
        <w:rPr>
          <w:rFonts w:ascii="Times New Roman" w:eastAsia="Times New Roman" w:hAnsi="Times New Roman" w:cs="Times New Roman"/>
          <w:i/>
          <w:iCs/>
          <w:sz w:val="24"/>
          <w:szCs w:val="24"/>
          <w:lang w:val="en-GB" w:eastAsia="en-GB"/>
        </w:rPr>
        <w:t>Self-Regulated Learning</w:t>
      </w:r>
      <w:r w:rsidRPr="00F8389E">
        <w:rPr>
          <w:rFonts w:ascii="Times New Roman" w:eastAsia="Times New Roman" w:hAnsi="Times New Roman" w:cs="Times New Roman"/>
          <w:sz w:val="24"/>
          <w:szCs w:val="24"/>
          <w:lang w:val="en-GB" w:eastAsia="en-GB"/>
        </w:rPr>
        <w:t>)</w:t>
      </w:r>
      <w:r w:rsidRPr="00F8389E">
        <w:rPr>
          <w:rFonts w:ascii="Times New Roman" w:eastAsia="Times New Roman" w:hAnsi="Times New Roman" w:cs="Times New Roman"/>
          <w:b/>
          <w:sz w:val="24"/>
          <w:szCs w:val="24"/>
          <w:lang w:val="en-GB" w:eastAsia="en-GB"/>
        </w:rPr>
        <w:t xml:space="preserve"> </w:t>
      </w:r>
      <w:r w:rsidRPr="00F8389E">
        <w:rPr>
          <w:rFonts w:ascii="Times New Roman" w:eastAsia="Times New Roman" w:hAnsi="Times New Roman" w:cs="Times New Roman"/>
          <w:sz w:val="24"/>
          <w:szCs w:val="24"/>
          <w:lang w:val="en-GB" w:eastAsia="en-GB"/>
        </w:rPr>
        <w:t>merupakan salah satu faktor yang turut menentukan keberhasilan belajar siswa</w:t>
      </w:r>
      <w:r w:rsidRPr="00F8389E">
        <w:rPr>
          <w:rFonts w:ascii="Times New Roman" w:eastAsia="Times New Roman" w:hAnsi="Times New Roman" w:cs="Times New Roman"/>
          <w:b/>
          <w:sz w:val="24"/>
          <w:szCs w:val="24"/>
          <w:lang w:val="en-GB" w:eastAsia="en-GB"/>
        </w:rPr>
        <w:t xml:space="preserve"> </w:t>
      </w:r>
      <w:r w:rsidRPr="00F8389E">
        <w:rPr>
          <w:rFonts w:ascii="Times New Roman" w:eastAsia="Times New Roman" w:hAnsi="Times New Roman" w:cs="Times New Roman"/>
          <w:sz w:val="24"/>
          <w:szCs w:val="24"/>
          <w:lang w:val="en-GB" w:eastAsia="en-GB"/>
        </w:rPr>
        <w:t>di sekolah.</w:t>
      </w:r>
      <w:proofErr w:type="gramEnd"/>
      <w:r w:rsidRPr="00F8389E">
        <w:rPr>
          <w:rFonts w:ascii="Times New Roman" w:eastAsia="Times New Roman" w:hAnsi="Times New Roman" w:cs="Times New Roman"/>
          <w:sz w:val="24"/>
          <w:szCs w:val="24"/>
          <w:lang w:val="en-GB" w:eastAsia="en-GB"/>
        </w:rPr>
        <w:t xml:space="preserve"> Kemandirian belajar siswa dapat dibangun dan dikembangkan</w:t>
      </w:r>
      <w:r w:rsidRPr="00F8389E">
        <w:rPr>
          <w:rFonts w:ascii="Times New Roman" w:eastAsia="Times New Roman" w:hAnsi="Times New Roman" w:cs="Times New Roman"/>
          <w:b/>
          <w:sz w:val="24"/>
          <w:szCs w:val="24"/>
          <w:lang w:val="en-GB" w:eastAsia="en-GB"/>
        </w:rPr>
        <w:t xml:space="preserve"> </w:t>
      </w:r>
      <w:r w:rsidRPr="00F8389E">
        <w:rPr>
          <w:rFonts w:ascii="Times New Roman" w:eastAsia="Times New Roman" w:hAnsi="Times New Roman" w:cs="Times New Roman"/>
          <w:sz w:val="24"/>
          <w:szCs w:val="24"/>
          <w:lang w:val="en-GB" w:eastAsia="en-GB"/>
        </w:rPr>
        <w:t>melalui selffolding yang sesuai, dengan mengikuti tahapan: observasi diri,</w:t>
      </w:r>
      <w:r w:rsidRPr="00F8389E">
        <w:rPr>
          <w:rFonts w:ascii="Times New Roman" w:eastAsia="Times New Roman" w:hAnsi="Times New Roman" w:cs="Times New Roman"/>
          <w:b/>
          <w:sz w:val="24"/>
          <w:szCs w:val="24"/>
          <w:lang w:val="en-GB" w:eastAsia="en-GB"/>
        </w:rPr>
        <w:t xml:space="preserve"> </w:t>
      </w:r>
      <w:r w:rsidRPr="00F8389E">
        <w:rPr>
          <w:rFonts w:ascii="Times New Roman" w:eastAsia="Times New Roman" w:hAnsi="Times New Roman" w:cs="Times New Roman"/>
          <w:sz w:val="24"/>
          <w:szCs w:val="24"/>
          <w:lang w:val="en-GB" w:eastAsia="en-GB"/>
        </w:rPr>
        <w:t xml:space="preserve">mengendalikan diri, dan akhirnya sampai pada </w:t>
      </w:r>
      <w:r w:rsidRPr="00F8389E">
        <w:rPr>
          <w:rFonts w:ascii="Times New Roman" w:eastAsia="Times New Roman" w:hAnsi="Times New Roman" w:cs="Times New Roman"/>
          <w:sz w:val="24"/>
          <w:szCs w:val="24"/>
          <w:lang w:eastAsia="en-GB"/>
        </w:rPr>
        <w:t xml:space="preserve">tahap </w:t>
      </w:r>
      <w:r w:rsidRPr="00F8389E">
        <w:rPr>
          <w:rFonts w:ascii="Times New Roman" w:eastAsia="Times New Roman" w:hAnsi="Times New Roman" w:cs="Times New Roman"/>
          <w:sz w:val="24"/>
          <w:szCs w:val="24"/>
          <w:lang w:val="en-GB" w:eastAsia="en-GB"/>
        </w:rPr>
        <w:t>mandiri</w:t>
      </w:r>
      <w:r w:rsidRPr="00F8389E">
        <w:rPr>
          <w:rFonts w:ascii="Times New Roman" w:eastAsia="Times New Roman" w:hAnsi="Times New Roman" w:cs="Times New Roman"/>
          <w:sz w:val="24"/>
          <w:szCs w:val="24"/>
          <w:lang w:eastAsia="en-GB"/>
        </w:rPr>
        <w:t>.</w:t>
      </w:r>
    </w:p>
    <w:p w:rsidR="00F8389E" w:rsidRPr="00F8389E" w:rsidRDefault="00F8389E" w:rsidP="00F8389E">
      <w:pPr>
        <w:spacing w:after="0" w:line="480" w:lineRule="auto"/>
        <w:ind w:left="851" w:firstLine="567"/>
        <w:contextualSpacing/>
        <w:jc w:val="both"/>
        <w:rPr>
          <w:rFonts w:ascii="Times New Roman" w:eastAsia="Times New Roman" w:hAnsi="Times New Roman" w:cs="Times New Roman"/>
          <w:sz w:val="24"/>
          <w:szCs w:val="24"/>
          <w:lang w:eastAsia="en-GB"/>
        </w:rPr>
      </w:pPr>
    </w:p>
    <w:p w:rsidR="00F8389E" w:rsidRPr="00F8389E" w:rsidRDefault="00F8389E" w:rsidP="00F8389E">
      <w:pPr>
        <w:numPr>
          <w:ilvl w:val="0"/>
          <w:numId w:val="1"/>
        </w:numPr>
        <w:spacing w:after="0" w:line="480" w:lineRule="auto"/>
        <w:ind w:left="425" w:hanging="425"/>
        <w:jc w:val="both"/>
        <w:rPr>
          <w:rFonts w:ascii="Times New Roman" w:hAnsi="Times New Roman" w:cs="Times New Roman"/>
          <w:b/>
          <w:sz w:val="24"/>
          <w:szCs w:val="24"/>
        </w:rPr>
      </w:pPr>
      <w:r w:rsidRPr="00F8389E">
        <w:rPr>
          <w:rFonts w:ascii="Times New Roman" w:hAnsi="Times New Roman" w:cs="Times New Roman"/>
          <w:b/>
          <w:sz w:val="24"/>
          <w:szCs w:val="24"/>
        </w:rPr>
        <w:t>Operasionalisasi Variabel</w:t>
      </w:r>
    </w:p>
    <w:p w:rsidR="00F8389E" w:rsidRPr="00F8389E" w:rsidRDefault="00F8389E" w:rsidP="00F8389E">
      <w:pPr>
        <w:spacing w:after="0" w:line="480" w:lineRule="auto"/>
        <w:ind w:left="426" w:firstLine="850"/>
        <w:jc w:val="both"/>
        <w:rPr>
          <w:rFonts w:ascii="Times New Roman" w:eastAsia="Times New Roman" w:hAnsi="Times New Roman" w:cs="Times New Roman"/>
          <w:sz w:val="24"/>
          <w:szCs w:val="24"/>
        </w:rPr>
      </w:pPr>
      <w:r w:rsidRPr="00F8389E">
        <w:rPr>
          <w:rFonts w:ascii="Times New Roman" w:eastAsia="Times New Roman" w:hAnsi="Times New Roman" w:cs="Times New Roman"/>
          <w:sz w:val="24"/>
          <w:szCs w:val="24"/>
        </w:rPr>
        <w:t xml:space="preserve">Untuk menghindari kesalahan penafsiran terhadap apa yang diteliti, maka diperlukan langkah operasionalisasi terhadap berbagai variabel yang terkait dengan penelitian sebagaimana dapat dikemukakan pada tabel berikut ini : </w:t>
      </w:r>
    </w:p>
    <w:p w:rsidR="00F8389E" w:rsidRPr="00F8389E" w:rsidRDefault="00F8389E" w:rsidP="00F8389E">
      <w:pPr>
        <w:spacing w:after="0" w:line="360" w:lineRule="auto"/>
        <w:ind w:left="360"/>
        <w:jc w:val="center"/>
        <w:rPr>
          <w:rFonts w:ascii="Times New Roman" w:eastAsia="Times New Roman" w:hAnsi="Times New Roman" w:cs="Times New Roman"/>
          <w:b/>
          <w:sz w:val="24"/>
          <w:szCs w:val="24"/>
          <w:lang w:val="en-GB" w:eastAsia="en-GB"/>
        </w:rPr>
      </w:pPr>
      <w:r w:rsidRPr="00F8389E">
        <w:rPr>
          <w:rFonts w:ascii="Times New Roman" w:eastAsia="Times New Roman" w:hAnsi="Times New Roman" w:cs="Times New Roman"/>
          <w:b/>
          <w:sz w:val="24"/>
          <w:szCs w:val="24"/>
          <w:lang w:val="en-GB" w:eastAsia="en-GB"/>
        </w:rPr>
        <w:t xml:space="preserve">Tabel </w:t>
      </w:r>
      <w:r w:rsidRPr="00F8389E">
        <w:rPr>
          <w:rFonts w:ascii="Times New Roman" w:eastAsia="Times New Roman" w:hAnsi="Times New Roman" w:cs="Times New Roman"/>
          <w:b/>
          <w:sz w:val="24"/>
          <w:szCs w:val="24"/>
          <w:lang w:eastAsia="en-GB"/>
        </w:rPr>
        <w:t>1.</w:t>
      </w:r>
      <w:r w:rsidRPr="00F8389E">
        <w:rPr>
          <w:rFonts w:ascii="Times New Roman" w:eastAsia="Times New Roman" w:hAnsi="Times New Roman" w:cs="Times New Roman"/>
          <w:b/>
          <w:sz w:val="24"/>
          <w:szCs w:val="24"/>
          <w:lang w:val="en-GB" w:eastAsia="en-GB"/>
        </w:rPr>
        <w:t>2</w:t>
      </w:r>
    </w:p>
    <w:p w:rsidR="00F8389E" w:rsidRPr="00F8389E" w:rsidRDefault="00F8389E" w:rsidP="00F8389E">
      <w:pPr>
        <w:spacing w:after="0" w:line="360" w:lineRule="auto"/>
        <w:ind w:left="360"/>
        <w:jc w:val="center"/>
        <w:rPr>
          <w:rFonts w:ascii="Times New Roman" w:eastAsia="Times New Roman" w:hAnsi="Times New Roman" w:cs="Times New Roman"/>
          <w:b/>
          <w:sz w:val="24"/>
          <w:szCs w:val="24"/>
          <w:lang w:val="en-GB" w:eastAsia="en-GB"/>
        </w:rPr>
      </w:pPr>
      <w:r w:rsidRPr="00F8389E">
        <w:rPr>
          <w:rFonts w:ascii="Times New Roman" w:eastAsia="Times New Roman" w:hAnsi="Times New Roman" w:cs="Times New Roman"/>
          <w:b/>
          <w:sz w:val="24"/>
          <w:szCs w:val="24"/>
          <w:lang w:val="en-GB" w:eastAsia="en-GB"/>
        </w:rPr>
        <w:t>Operasionalisasi</w:t>
      </w:r>
      <w:r w:rsidRPr="00F8389E">
        <w:rPr>
          <w:rFonts w:ascii="Times New Roman" w:eastAsia="Times New Roman" w:hAnsi="Times New Roman" w:cs="Times New Roman"/>
          <w:sz w:val="24"/>
          <w:szCs w:val="24"/>
          <w:lang w:val="en-GB" w:eastAsia="en-GB"/>
        </w:rPr>
        <w:t xml:space="preserve"> </w:t>
      </w:r>
      <w:r w:rsidRPr="00F8389E">
        <w:rPr>
          <w:rFonts w:ascii="Times New Roman" w:eastAsia="Times New Roman" w:hAnsi="Times New Roman" w:cs="Times New Roman"/>
          <w:b/>
          <w:sz w:val="24"/>
          <w:szCs w:val="24"/>
          <w:lang w:val="en-GB" w:eastAsia="en-GB"/>
        </w:rPr>
        <w:t>Variabel</w:t>
      </w:r>
    </w:p>
    <w:tbl>
      <w:tblPr>
        <w:tblW w:w="8511" w:type="dxa"/>
        <w:tblInd w:w="38" w:type="dxa"/>
        <w:tblLayout w:type="fixed"/>
        <w:tblLook w:val="04A0" w:firstRow="1" w:lastRow="0" w:firstColumn="1" w:lastColumn="0" w:noHBand="0" w:noVBand="1"/>
      </w:tblPr>
      <w:tblGrid>
        <w:gridCol w:w="1428"/>
        <w:gridCol w:w="1442"/>
        <w:gridCol w:w="3513"/>
        <w:gridCol w:w="1372"/>
        <w:gridCol w:w="756"/>
      </w:tblGrid>
      <w:tr w:rsidR="00F8389E" w:rsidRPr="00F8389E" w:rsidTr="008C0B54">
        <w:trPr>
          <w:trHeight w:val="531"/>
          <w:tblHeader/>
        </w:trPr>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389E" w:rsidRPr="00F8389E" w:rsidRDefault="00F8389E" w:rsidP="00F8389E">
            <w:pPr>
              <w:spacing w:after="0" w:line="240" w:lineRule="auto"/>
              <w:contextualSpacing/>
              <w:jc w:val="center"/>
              <w:rPr>
                <w:rFonts w:ascii="Times New Roman" w:eastAsia="Times New Roman" w:hAnsi="Times New Roman" w:cs="Times New Roman"/>
                <w:b/>
                <w:lang w:val="en-GB" w:eastAsia="en-GB"/>
              </w:rPr>
            </w:pPr>
            <w:r w:rsidRPr="00F8389E">
              <w:rPr>
                <w:rFonts w:ascii="Times New Roman" w:eastAsia="Times New Roman" w:hAnsi="Times New Roman" w:cs="Times New Roman"/>
                <w:b/>
                <w:lang w:val="en-GB" w:eastAsia="en-GB"/>
              </w:rPr>
              <w:t>Variabel</w:t>
            </w:r>
          </w:p>
        </w:tc>
        <w:tc>
          <w:tcPr>
            <w:tcW w:w="1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389E" w:rsidRPr="00F8389E" w:rsidRDefault="00F8389E" w:rsidP="00F8389E">
            <w:pPr>
              <w:spacing w:after="0" w:line="240" w:lineRule="auto"/>
              <w:contextualSpacing/>
              <w:jc w:val="center"/>
              <w:rPr>
                <w:rFonts w:ascii="Times New Roman" w:eastAsia="Times New Roman" w:hAnsi="Times New Roman" w:cs="Times New Roman"/>
                <w:b/>
                <w:lang w:val="en-GB" w:eastAsia="en-GB"/>
              </w:rPr>
            </w:pPr>
            <w:r w:rsidRPr="00F8389E">
              <w:rPr>
                <w:rFonts w:ascii="Times New Roman" w:eastAsia="Times New Roman" w:hAnsi="Times New Roman" w:cs="Times New Roman"/>
                <w:b/>
                <w:lang w:val="en-GB" w:eastAsia="en-GB"/>
              </w:rPr>
              <w:t>Deskripsi</w:t>
            </w:r>
          </w:p>
        </w:tc>
        <w:tc>
          <w:tcPr>
            <w:tcW w:w="3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389E" w:rsidRPr="00F8389E" w:rsidRDefault="00F8389E" w:rsidP="00F8389E">
            <w:pPr>
              <w:spacing w:after="0" w:line="240" w:lineRule="auto"/>
              <w:contextualSpacing/>
              <w:jc w:val="center"/>
              <w:rPr>
                <w:rFonts w:ascii="Times New Roman" w:eastAsia="Times New Roman" w:hAnsi="Times New Roman" w:cs="Times New Roman"/>
                <w:b/>
                <w:lang w:eastAsia="en-GB"/>
              </w:rPr>
            </w:pPr>
            <w:r w:rsidRPr="00F8389E">
              <w:rPr>
                <w:rFonts w:ascii="Times New Roman" w:eastAsia="Times New Roman" w:hAnsi="Times New Roman" w:cs="Times New Roman"/>
                <w:b/>
                <w:lang w:eastAsia="en-GB"/>
              </w:rPr>
              <w:t>Indikator</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389E" w:rsidRPr="00F8389E" w:rsidRDefault="00F8389E" w:rsidP="00F8389E">
            <w:pPr>
              <w:spacing w:after="0" w:line="240" w:lineRule="auto"/>
              <w:contextualSpacing/>
              <w:jc w:val="center"/>
              <w:rPr>
                <w:rFonts w:ascii="Times New Roman" w:eastAsia="Times New Roman" w:hAnsi="Times New Roman" w:cs="Times New Roman"/>
                <w:b/>
                <w:lang w:val="en-GB" w:eastAsia="en-GB"/>
              </w:rPr>
            </w:pPr>
            <w:r w:rsidRPr="00F8389E">
              <w:rPr>
                <w:rFonts w:ascii="Times New Roman" w:eastAsia="Times New Roman" w:hAnsi="Times New Roman" w:cs="Times New Roman"/>
                <w:b/>
                <w:lang w:val="en-GB" w:eastAsia="en-GB"/>
              </w:rPr>
              <w:t>Instrumen</w:t>
            </w:r>
          </w:p>
        </w:tc>
        <w:tc>
          <w:tcPr>
            <w:tcW w:w="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389E" w:rsidRPr="00F8389E" w:rsidRDefault="00F8389E" w:rsidP="00F8389E">
            <w:pPr>
              <w:spacing w:after="0" w:line="240" w:lineRule="auto"/>
              <w:contextualSpacing/>
              <w:jc w:val="center"/>
              <w:rPr>
                <w:rFonts w:ascii="Times New Roman" w:eastAsia="Times New Roman" w:hAnsi="Times New Roman" w:cs="Times New Roman"/>
                <w:b/>
                <w:lang w:eastAsia="en-GB"/>
              </w:rPr>
            </w:pPr>
            <w:r w:rsidRPr="00F8389E">
              <w:rPr>
                <w:rFonts w:ascii="Times New Roman" w:eastAsia="Times New Roman" w:hAnsi="Times New Roman" w:cs="Times New Roman"/>
                <w:b/>
                <w:lang w:eastAsia="en-GB"/>
              </w:rPr>
              <w:t>Resp</w:t>
            </w:r>
          </w:p>
        </w:tc>
      </w:tr>
      <w:tr w:rsidR="00F8389E" w:rsidRPr="00F8389E" w:rsidTr="008C0B54">
        <w:tc>
          <w:tcPr>
            <w:tcW w:w="1428"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jc w:val="both"/>
              <w:rPr>
                <w:rFonts w:ascii="Times New Roman" w:eastAsia="Times New Roman" w:hAnsi="Times New Roman" w:cs="Times New Roman"/>
                <w:lang w:eastAsia="en-GB"/>
              </w:rPr>
            </w:pPr>
            <w:r w:rsidRPr="00F8389E">
              <w:rPr>
                <w:rFonts w:ascii="Times New Roman" w:eastAsia="Times New Roman" w:hAnsi="Times New Roman" w:cs="Times New Roman"/>
                <w:lang w:eastAsia="en-GB"/>
              </w:rPr>
              <w:t xml:space="preserve">Metode </w:t>
            </w:r>
            <w:r w:rsidRPr="00F8389E">
              <w:rPr>
                <w:rFonts w:ascii="Times New Roman" w:eastAsia="Times New Roman" w:hAnsi="Times New Roman" w:cs="Times New Roman"/>
                <w:i/>
                <w:sz w:val="24"/>
                <w:szCs w:val="24"/>
                <w:lang w:eastAsia="en-GB"/>
              </w:rPr>
              <w:t>Problem Based-Learning</w:t>
            </w:r>
            <w:r w:rsidRPr="00F8389E">
              <w:rPr>
                <w:rFonts w:ascii="Times New Roman" w:eastAsia="Times New Roman" w:hAnsi="Times New Roman" w:cs="Times New Roman"/>
                <w:lang w:eastAsia="en-GB"/>
              </w:rPr>
              <w:t xml:space="preserve"> </w:t>
            </w:r>
          </w:p>
        </w:tc>
        <w:tc>
          <w:tcPr>
            <w:tcW w:w="144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 xml:space="preserve">Mengukur </w:t>
            </w:r>
            <w:r w:rsidRPr="00F8389E">
              <w:rPr>
                <w:rFonts w:ascii="Times New Roman" w:eastAsia="Times New Roman" w:hAnsi="Times New Roman" w:cs="Times New Roman"/>
                <w:i/>
                <w:lang w:val="en-GB" w:eastAsia="en-GB"/>
              </w:rPr>
              <w:t>Problem Based Learning</w:t>
            </w:r>
          </w:p>
        </w:tc>
        <w:tc>
          <w:tcPr>
            <w:tcW w:w="3513"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numPr>
                <w:ilvl w:val="0"/>
                <w:numId w:val="6"/>
              </w:numPr>
              <w:tabs>
                <w:tab w:val="left" w:pos="295"/>
              </w:tabs>
              <w:spacing w:after="0" w:line="240" w:lineRule="auto"/>
              <w:ind w:left="295" w:hanging="319"/>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spacing w:val="6"/>
                <w:lang w:val="en-GB" w:eastAsia="id-ID"/>
              </w:rPr>
              <w:t>Orientasisiswa pada masalah</w:t>
            </w:r>
          </w:p>
          <w:p w:rsidR="00F8389E" w:rsidRPr="00F8389E" w:rsidRDefault="00F8389E" w:rsidP="00F8389E">
            <w:pPr>
              <w:numPr>
                <w:ilvl w:val="0"/>
                <w:numId w:val="6"/>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Mengorganisasi siswa</w:t>
            </w:r>
          </w:p>
          <w:p w:rsidR="00F8389E" w:rsidRPr="00F8389E" w:rsidRDefault="00F8389E" w:rsidP="00F8389E">
            <w:pPr>
              <w:numPr>
                <w:ilvl w:val="0"/>
                <w:numId w:val="6"/>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Membimbing penyelidikan individu maupun kelompok</w:t>
            </w:r>
          </w:p>
          <w:p w:rsidR="00F8389E" w:rsidRPr="00F8389E" w:rsidRDefault="00F8389E" w:rsidP="00F8389E">
            <w:pPr>
              <w:numPr>
                <w:ilvl w:val="0"/>
                <w:numId w:val="6"/>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Mengembangkan dan menyajikan hasil</w:t>
            </w:r>
          </w:p>
          <w:p w:rsidR="00F8389E" w:rsidRPr="00F8389E" w:rsidRDefault="00F8389E" w:rsidP="00F8389E">
            <w:pPr>
              <w:numPr>
                <w:ilvl w:val="0"/>
                <w:numId w:val="6"/>
              </w:numPr>
              <w:tabs>
                <w:tab w:val="left" w:pos="295"/>
              </w:tabs>
              <w:spacing w:after="0" w:line="240" w:lineRule="auto"/>
              <w:ind w:left="295" w:hanging="319"/>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spacing w:val="6"/>
                <w:lang w:val="en-GB" w:eastAsia="id-ID"/>
              </w:rPr>
              <w:t>Menganalisis dan mengevaluasi proses dan pemecahan masalah</w:t>
            </w:r>
          </w:p>
        </w:tc>
        <w:tc>
          <w:tcPr>
            <w:tcW w:w="137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Lembar observasi</w:t>
            </w:r>
          </w:p>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p>
        </w:tc>
        <w:tc>
          <w:tcPr>
            <w:tcW w:w="756"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 w:val="left" w:pos="1216"/>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Guru dan Siswa</w:t>
            </w:r>
          </w:p>
        </w:tc>
      </w:tr>
      <w:tr w:rsidR="00F8389E" w:rsidRPr="00F8389E" w:rsidTr="008C0B54">
        <w:tc>
          <w:tcPr>
            <w:tcW w:w="1428"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jc w:val="both"/>
              <w:rPr>
                <w:rFonts w:ascii="Times New Roman" w:eastAsia="Times New Roman" w:hAnsi="Times New Roman" w:cs="Times New Roman"/>
                <w:lang w:eastAsia="en-GB"/>
              </w:rPr>
            </w:pPr>
            <w:r w:rsidRPr="00F8389E">
              <w:rPr>
                <w:rFonts w:ascii="Times New Roman" w:eastAsia="Times New Roman" w:hAnsi="Times New Roman" w:cs="Times New Roman"/>
                <w:lang w:eastAsia="en-GB"/>
              </w:rPr>
              <w:lastRenderedPageBreak/>
              <w:t>Kemampuan pemahaman konsep</w:t>
            </w:r>
          </w:p>
        </w:tc>
        <w:tc>
          <w:tcPr>
            <w:tcW w:w="144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Mengukur Kemampuan Penalaran Matematis</w:t>
            </w:r>
          </w:p>
        </w:tc>
        <w:tc>
          <w:tcPr>
            <w:tcW w:w="3513"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numPr>
                <w:ilvl w:val="0"/>
                <w:numId w:val="7"/>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Membuat analogi atau dugaan</w:t>
            </w:r>
          </w:p>
          <w:p w:rsidR="00F8389E" w:rsidRPr="00F8389E" w:rsidRDefault="00F8389E" w:rsidP="00F8389E">
            <w:pPr>
              <w:numPr>
                <w:ilvl w:val="0"/>
                <w:numId w:val="7"/>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Memberi penjelasan berupa gambar, fakta, dan hubungan</w:t>
            </w:r>
          </w:p>
          <w:p w:rsidR="00F8389E" w:rsidRPr="00F8389E" w:rsidRDefault="00F8389E" w:rsidP="00F8389E">
            <w:pPr>
              <w:numPr>
                <w:ilvl w:val="0"/>
                <w:numId w:val="7"/>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Menganalisis situasi matematika dengan pola</w:t>
            </w:r>
          </w:p>
          <w:p w:rsidR="00F8389E" w:rsidRPr="00F8389E" w:rsidRDefault="00F8389E" w:rsidP="00F8389E">
            <w:pPr>
              <w:numPr>
                <w:ilvl w:val="0"/>
                <w:numId w:val="7"/>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Menyusun dan menguji konjektur</w:t>
            </w:r>
          </w:p>
          <w:p w:rsidR="00F8389E" w:rsidRPr="00F8389E" w:rsidRDefault="00F8389E" w:rsidP="00F8389E">
            <w:pPr>
              <w:numPr>
                <w:ilvl w:val="0"/>
                <w:numId w:val="7"/>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Memeriksa kesahihan argument</w:t>
            </w:r>
          </w:p>
          <w:p w:rsidR="00F8389E" w:rsidRPr="00F8389E" w:rsidRDefault="00F8389E" w:rsidP="00F8389E">
            <w:pPr>
              <w:numPr>
                <w:ilvl w:val="0"/>
                <w:numId w:val="7"/>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Melakukan manipulasi matematika</w:t>
            </w:r>
          </w:p>
          <w:p w:rsidR="00F8389E" w:rsidRPr="00F8389E" w:rsidRDefault="00F8389E" w:rsidP="00F8389E">
            <w:pPr>
              <w:numPr>
                <w:ilvl w:val="0"/>
                <w:numId w:val="7"/>
              </w:numPr>
              <w:tabs>
                <w:tab w:val="left" w:pos="295"/>
              </w:tabs>
              <w:spacing w:after="0" w:line="240" w:lineRule="auto"/>
              <w:ind w:left="295" w:hanging="319"/>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spacing w:val="6"/>
                <w:lang w:val="en-GB" w:eastAsia="id-ID"/>
              </w:rPr>
              <w:t>Menarik kesimpulan dan pernyataan</w:t>
            </w:r>
          </w:p>
        </w:tc>
        <w:tc>
          <w:tcPr>
            <w:tcW w:w="137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Pretest</w:t>
            </w:r>
          </w:p>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Postest</w:t>
            </w:r>
          </w:p>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LK</w:t>
            </w:r>
          </w:p>
        </w:tc>
        <w:tc>
          <w:tcPr>
            <w:tcW w:w="756"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Siswa</w:t>
            </w:r>
          </w:p>
        </w:tc>
      </w:tr>
      <w:tr w:rsidR="00F8389E" w:rsidRPr="00F8389E" w:rsidTr="008C0B54">
        <w:tc>
          <w:tcPr>
            <w:tcW w:w="1428"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jc w:val="both"/>
              <w:rPr>
                <w:rFonts w:ascii="Times New Roman" w:eastAsia="Times New Roman" w:hAnsi="Times New Roman" w:cs="Times New Roman"/>
                <w:lang w:eastAsia="en-GB"/>
              </w:rPr>
            </w:pPr>
            <w:r w:rsidRPr="00F8389E">
              <w:rPr>
                <w:rFonts w:ascii="Times New Roman" w:eastAsia="Times New Roman" w:hAnsi="Times New Roman" w:cs="Times New Roman"/>
                <w:lang w:eastAsia="en-GB"/>
              </w:rPr>
              <w:t>Kemampuan penalaran matematis</w:t>
            </w:r>
          </w:p>
        </w:tc>
        <w:tc>
          <w:tcPr>
            <w:tcW w:w="144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Mengukur kemampuan pemahaman konsep</w:t>
            </w:r>
          </w:p>
        </w:tc>
        <w:tc>
          <w:tcPr>
            <w:tcW w:w="3513"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numPr>
                <w:ilvl w:val="0"/>
                <w:numId w:val="8"/>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 xml:space="preserve">Menyatakan ulang konsep </w:t>
            </w:r>
          </w:p>
          <w:p w:rsidR="00F8389E" w:rsidRPr="00F8389E" w:rsidRDefault="00F8389E" w:rsidP="00F8389E">
            <w:pPr>
              <w:numPr>
                <w:ilvl w:val="0"/>
                <w:numId w:val="8"/>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 xml:space="preserve">Mengklasifikasikan data </w:t>
            </w:r>
          </w:p>
          <w:p w:rsidR="00F8389E" w:rsidRPr="00F8389E" w:rsidRDefault="00F8389E" w:rsidP="00F8389E">
            <w:pPr>
              <w:numPr>
                <w:ilvl w:val="0"/>
                <w:numId w:val="8"/>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 xml:space="preserve">Menerapkan konsep algoritma </w:t>
            </w:r>
          </w:p>
          <w:p w:rsidR="00F8389E" w:rsidRPr="00F8389E" w:rsidRDefault="00F8389E" w:rsidP="00F8389E">
            <w:pPr>
              <w:numPr>
                <w:ilvl w:val="0"/>
                <w:numId w:val="8"/>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Menyajikan konsep dalam bentuk matematika</w:t>
            </w:r>
          </w:p>
          <w:p w:rsidR="00F8389E" w:rsidRPr="00F8389E" w:rsidRDefault="00F8389E" w:rsidP="00F8389E">
            <w:pPr>
              <w:numPr>
                <w:ilvl w:val="0"/>
                <w:numId w:val="8"/>
              </w:numPr>
              <w:tabs>
                <w:tab w:val="left" w:pos="295"/>
              </w:tabs>
              <w:spacing w:after="0" w:line="240" w:lineRule="auto"/>
              <w:ind w:left="295" w:hanging="319"/>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spacing w:val="6"/>
                <w:lang w:val="en-GB" w:eastAsia="id-ID"/>
              </w:rPr>
              <w:t>Mengaitkan berbagai konsep matem</w:t>
            </w:r>
            <w:r w:rsidRPr="00F8389E">
              <w:rPr>
                <w:rFonts w:ascii="Times New Roman" w:eastAsia="Times New Roman" w:hAnsi="Times New Roman" w:cs="Times New Roman"/>
                <w:lang w:val="en-GB" w:eastAsia="en-GB"/>
              </w:rPr>
              <w:t>atika</w:t>
            </w:r>
          </w:p>
        </w:tc>
        <w:tc>
          <w:tcPr>
            <w:tcW w:w="137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 xml:space="preserve">Pretest </w:t>
            </w:r>
          </w:p>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 xml:space="preserve">Posttest </w:t>
            </w:r>
          </w:p>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LK</w:t>
            </w:r>
          </w:p>
        </w:tc>
        <w:tc>
          <w:tcPr>
            <w:tcW w:w="756"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Siswa</w:t>
            </w:r>
          </w:p>
        </w:tc>
      </w:tr>
      <w:tr w:rsidR="00F8389E" w:rsidRPr="00F8389E" w:rsidTr="008C0B54">
        <w:tc>
          <w:tcPr>
            <w:tcW w:w="1428"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jc w:val="both"/>
              <w:rPr>
                <w:rFonts w:ascii="Times New Roman" w:eastAsia="Times New Roman" w:hAnsi="Times New Roman" w:cs="Times New Roman"/>
                <w:lang w:eastAsia="en-GB"/>
              </w:rPr>
            </w:pPr>
            <w:r w:rsidRPr="00F8389E">
              <w:rPr>
                <w:rFonts w:ascii="Times New Roman" w:eastAsia="Times New Roman" w:hAnsi="Times New Roman" w:cs="Times New Roman"/>
                <w:lang w:eastAsia="en-GB"/>
              </w:rPr>
              <w:t xml:space="preserve">Kemandirian belajar </w:t>
            </w:r>
          </w:p>
        </w:tc>
        <w:tc>
          <w:tcPr>
            <w:tcW w:w="144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Mengukur Kemandirian Belajar</w:t>
            </w:r>
          </w:p>
        </w:tc>
        <w:tc>
          <w:tcPr>
            <w:tcW w:w="3513"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numPr>
                <w:ilvl w:val="0"/>
                <w:numId w:val="9"/>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Mempersiapkan</w:t>
            </w:r>
            <w:r w:rsidRPr="00F8389E">
              <w:rPr>
                <w:rFonts w:ascii="Times New Roman" w:eastAsia="Times New Roman" w:hAnsi="Times New Roman" w:cs="Times New Roman"/>
                <w:lang w:val="en-GB" w:eastAsia="en-GB"/>
              </w:rPr>
              <w:t xml:space="preserve"> </w:t>
            </w:r>
            <w:r w:rsidRPr="00F8389E">
              <w:rPr>
                <w:rFonts w:ascii="Times New Roman" w:eastAsia="Times New Roman" w:hAnsi="Times New Roman" w:cs="Times New Roman"/>
                <w:spacing w:val="6"/>
                <w:lang w:val="en-GB" w:eastAsia="id-ID"/>
              </w:rPr>
              <w:t>lingkungan</w:t>
            </w:r>
            <w:r w:rsidRPr="00F8389E">
              <w:rPr>
                <w:rFonts w:ascii="Times New Roman" w:eastAsia="Times New Roman" w:hAnsi="Times New Roman" w:cs="Times New Roman"/>
                <w:lang w:val="en-GB" w:eastAsia="en-GB"/>
              </w:rPr>
              <w:t xml:space="preserve"> </w:t>
            </w:r>
            <w:r w:rsidRPr="00F8389E">
              <w:rPr>
                <w:rFonts w:ascii="Times New Roman" w:eastAsia="Times New Roman" w:hAnsi="Times New Roman" w:cs="Times New Roman"/>
                <w:spacing w:val="6"/>
                <w:lang w:val="en-GB" w:eastAsia="id-ID"/>
              </w:rPr>
              <w:t>belajar</w:t>
            </w:r>
          </w:p>
          <w:p w:rsidR="00F8389E" w:rsidRPr="00F8389E" w:rsidRDefault="00F8389E" w:rsidP="00F8389E">
            <w:pPr>
              <w:numPr>
                <w:ilvl w:val="0"/>
                <w:numId w:val="9"/>
              </w:numPr>
              <w:tabs>
                <w:tab w:val="left" w:pos="295"/>
              </w:tabs>
              <w:spacing w:after="0" w:line="240" w:lineRule="auto"/>
              <w:ind w:left="295" w:hanging="319"/>
              <w:contextualSpacing/>
              <w:rPr>
                <w:rFonts w:ascii="Times New Roman" w:eastAsia="Times New Roman" w:hAnsi="Times New Roman" w:cs="Times New Roman"/>
                <w:spacing w:val="6"/>
                <w:lang w:val="en-GB" w:eastAsia="id-ID"/>
              </w:rPr>
            </w:pPr>
            <w:r w:rsidRPr="00F8389E">
              <w:rPr>
                <w:rFonts w:ascii="Times New Roman" w:eastAsia="Times New Roman" w:hAnsi="Times New Roman" w:cs="Times New Roman"/>
                <w:spacing w:val="6"/>
                <w:lang w:val="en-GB" w:eastAsia="id-ID"/>
              </w:rPr>
              <w:t>Mengorganisasi materi</w:t>
            </w:r>
          </w:p>
          <w:p w:rsidR="00F8389E" w:rsidRPr="00F8389E" w:rsidRDefault="00F8389E" w:rsidP="00F8389E">
            <w:pPr>
              <w:numPr>
                <w:ilvl w:val="0"/>
                <w:numId w:val="9"/>
              </w:numPr>
              <w:tabs>
                <w:tab w:val="left" w:pos="295"/>
              </w:tabs>
              <w:spacing w:after="0" w:line="240" w:lineRule="auto"/>
              <w:ind w:left="295" w:hanging="319"/>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spacing w:val="6"/>
                <w:lang w:val="en-GB" w:eastAsia="id-ID"/>
              </w:rPr>
              <w:t>Memonitor</w:t>
            </w:r>
            <w:r w:rsidRPr="00F8389E">
              <w:rPr>
                <w:rFonts w:ascii="Times New Roman" w:eastAsia="Times New Roman" w:hAnsi="Times New Roman" w:cs="Times New Roman"/>
                <w:lang w:val="en-GB" w:eastAsia="en-GB"/>
              </w:rPr>
              <w:t xml:space="preserve"> kemajuan sendiri</w:t>
            </w:r>
          </w:p>
          <w:p w:rsidR="00F8389E" w:rsidRPr="00F8389E" w:rsidRDefault="00F8389E" w:rsidP="00F8389E">
            <w:pPr>
              <w:numPr>
                <w:ilvl w:val="0"/>
                <w:numId w:val="9"/>
              </w:numPr>
              <w:tabs>
                <w:tab w:val="left" w:pos="295"/>
              </w:tabs>
              <w:spacing w:after="0" w:line="240" w:lineRule="auto"/>
              <w:ind w:left="295" w:hanging="319"/>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spacing w:val="6"/>
                <w:lang w:val="en-GB" w:eastAsia="id-ID"/>
              </w:rPr>
              <w:t>Melakukan</w:t>
            </w:r>
            <w:r w:rsidRPr="00F8389E">
              <w:rPr>
                <w:rFonts w:ascii="Times New Roman" w:eastAsia="Times New Roman" w:hAnsi="Times New Roman" w:cs="Times New Roman"/>
                <w:lang w:val="en-GB" w:eastAsia="en-GB"/>
              </w:rPr>
              <w:t xml:space="preserve"> evaluasi terhadap kinerja</w:t>
            </w:r>
          </w:p>
        </w:tc>
        <w:tc>
          <w:tcPr>
            <w:tcW w:w="1372"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Non test (wawancara)</w:t>
            </w:r>
          </w:p>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Observasi</w:t>
            </w:r>
          </w:p>
        </w:tc>
        <w:tc>
          <w:tcPr>
            <w:tcW w:w="756" w:type="dxa"/>
            <w:tcBorders>
              <w:top w:val="single" w:sz="4" w:space="0" w:color="auto"/>
              <w:left w:val="single" w:sz="4" w:space="0" w:color="auto"/>
              <w:bottom w:val="single" w:sz="4" w:space="0" w:color="auto"/>
              <w:right w:val="single" w:sz="4" w:space="0" w:color="auto"/>
            </w:tcBorders>
          </w:tcPr>
          <w:p w:rsidR="00F8389E" w:rsidRPr="00F8389E" w:rsidRDefault="00F8389E" w:rsidP="00F8389E">
            <w:pPr>
              <w:tabs>
                <w:tab w:val="left" w:pos="450"/>
              </w:tabs>
              <w:spacing w:after="0" w:line="240" w:lineRule="auto"/>
              <w:contextualSpacing/>
              <w:rPr>
                <w:rFonts w:ascii="Times New Roman" w:eastAsia="Times New Roman" w:hAnsi="Times New Roman" w:cs="Times New Roman"/>
                <w:lang w:val="en-GB" w:eastAsia="en-GB"/>
              </w:rPr>
            </w:pPr>
            <w:r w:rsidRPr="00F8389E">
              <w:rPr>
                <w:rFonts w:ascii="Times New Roman" w:eastAsia="Times New Roman" w:hAnsi="Times New Roman" w:cs="Times New Roman"/>
                <w:lang w:val="en-GB" w:eastAsia="en-GB"/>
              </w:rPr>
              <w:t>Siswa</w:t>
            </w:r>
          </w:p>
        </w:tc>
      </w:tr>
    </w:tbl>
    <w:p w:rsidR="00F8389E" w:rsidRPr="00F8389E" w:rsidRDefault="00F8389E" w:rsidP="00F8389E">
      <w:pPr>
        <w:widowControl w:val="0"/>
        <w:tabs>
          <w:tab w:val="left" w:pos="4797"/>
        </w:tabs>
        <w:autoSpaceDE w:val="0"/>
        <w:autoSpaceDN w:val="0"/>
        <w:adjustRightInd w:val="0"/>
        <w:spacing w:after="0" w:line="360" w:lineRule="auto"/>
        <w:jc w:val="both"/>
        <w:rPr>
          <w:rFonts w:ascii="Times New Roman" w:eastAsia="Times New Roman" w:hAnsi="Times New Roman" w:cs="Times New Roman"/>
          <w:sz w:val="24"/>
          <w:szCs w:val="24"/>
          <w:lang w:eastAsia="en-GB"/>
        </w:rPr>
      </w:pPr>
    </w:p>
    <w:p w:rsidR="00383E60" w:rsidRDefault="00383E60">
      <w:bookmarkStart w:id="0" w:name="_GoBack"/>
      <w:bookmarkEnd w:id="0"/>
    </w:p>
    <w:sectPr w:rsidR="00383E60" w:rsidSect="0053723B">
      <w:headerReference w:type="default" r:id="rId6"/>
      <w:footerReference w:type="first" r:id="rId7"/>
      <w:pgSz w:w="11906" w:h="16838" w:code="9"/>
      <w:pgMar w:top="2268" w:right="1701" w:bottom="1701" w:left="226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8553981"/>
      <w:docPartObj>
        <w:docPartGallery w:val="Page Numbers (Bottom of Page)"/>
        <w:docPartUnique/>
      </w:docPartObj>
    </w:sdtPr>
    <w:sdtEndPr>
      <w:rPr>
        <w:noProof/>
      </w:rPr>
    </w:sdtEndPr>
    <w:sdtContent>
      <w:p w:rsidR="00FE4F06" w:rsidRPr="0053723B" w:rsidRDefault="00F8389E">
        <w:pPr>
          <w:pStyle w:val="Footer"/>
          <w:jc w:val="center"/>
          <w:rPr>
            <w:rFonts w:ascii="Times New Roman" w:hAnsi="Times New Roman"/>
          </w:rPr>
        </w:pPr>
        <w:r w:rsidRPr="0053723B">
          <w:rPr>
            <w:rFonts w:ascii="Times New Roman" w:hAnsi="Times New Roman"/>
          </w:rPr>
          <w:fldChar w:fldCharType="begin"/>
        </w:r>
        <w:r w:rsidRPr="0053723B">
          <w:rPr>
            <w:rFonts w:ascii="Times New Roman" w:hAnsi="Times New Roman"/>
          </w:rPr>
          <w:instrText xml:space="preserve"> PAGE   \* MERGEFORMAT </w:instrText>
        </w:r>
        <w:r w:rsidRPr="0053723B">
          <w:rPr>
            <w:rFonts w:ascii="Times New Roman" w:hAnsi="Times New Roman"/>
          </w:rPr>
          <w:fldChar w:fldCharType="separate"/>
        </w:r>
        <w:r>
          <w:rPr>
            <w:rFonts w:ascii="Times New Roman" w:hAnsi="Times New Roman"/>
            <w:noProof/>
          </w:rPr>
          <w:t>1</w:t>
        </w:r>
        <w:r w:rsidRPr="0053723B">
          <w:rPr>
            <w:rFonts w:ascii="Times New Roman" w:hAnsi="Times New Roman"/>
            <w:noProof/>
          </w:rPr>
          <w:fldChar w:fldCharType="end"/>
        </w:r>
      </w:p>
    </w:sdtContent>
  </w:sdt>
  <w:p w:rsidR="00FE4F06" w:rsidRDefault="00F8389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013754853"/>
      <w:docPartObj>
        <w:docPartGallery w:val="Page Numbers (Top of Page)"/>
        <w:docPartUnique/>
      </w:docPartObj>
    </w:sdtPr>
    <w:sdtEndPr>
      <w:rPr>
        <w:noProof/>
      </w:rPr>
    </w:sdtEndPr>
    <w:sdtContent>
      <w:p w:rsidR="00FE4F06" w:rsidRPr="0053723B" w:rsidRDefault="00F8389E">
        <w:pPr>
          <w:pStyle w:val="Header"/>
          <w:jc w:val="right"/>
          <w:rPr>
            <w:rFonts w:ascii="Times New Roman" w:hAnsi="Times New Roman"/>
          </w:rPr>
        </w:pPr>
        <w:r w:rsidRPr="0053723B">
          <w:rPr>
            <w:rFonts w:ascii="Times New Roman" w:hAnsi="Times New Roman"/>
          </w:rPr>
          <w:fldChar w:fldCharType="begin"/>
        </w:r>
        <w:r w:rsidRPr="0053723B">
          <w:rPr>
            <w:rFonts w:ascii="Times New Roman" w:hAnsi="Times New Roman"/>
          </w:rPr>
          <w:instrText xml:space="preserve"> PAGE   \* MERGEFORMAT </w:instrText>
        </w:r>
        <w:r w:rsidRPr="0053723B">
          <w:rPr>
            <w:rFonts w:ascii="Times New Roman" w:hAnsi="Times New Roman"/>
          </w:rPr>
          <w:fldChar w:fldCharType="separate"/>
        </w:r>
        <w:r>
          <w:rPr>
            <w:rFonts w:ascii="Times New Roman" w:hAnsi="Times New Roman"/>
            <w:noProof/>
          </w:rPr>
          <w:t>6</w:t>
        </w:r>
        <w:r w:rsidRPr="0053723B">
          <w:rPr>
            <w:rFonts w:ascii="Times New Roman" w:hAnsi="Times New Roman"/>
            <w:noProof/>
          </w:rPr>
          <w:fldChar w:fldCharType="end"/>
        </w:r>
      </w:p>
    </w:sdtContent>
  </w:sdt>
  <w:p w:rsidR="00FE4F06" w:rsidRDefault="00F83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3E0F"/>
    <w:multiLevelType w:val="hybridMultilevel"/>
    <w:tmpl w:val="20442D22"/>
    <w:lvl w:ilvl="0" w:tplc="CC2C7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62586"/>
    <w:multiLevelType w:val="hybridMultilevel"/>
    <w:tmpl w:val="8026C3CE"/>
    <w:lvl w:ilvl="0" w:tplc="34E8F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E1883"/>
    <w:multiLevelType w:val="hybridMultilevel"/>
    <w:tmpl w:val="B58A1504"/>
    <w:lvl w:ilvl="0" w:tplc="04210015">
      <w:start w:val="1"/>
      <w:numFmt w:val="upperLetter"/>
      <w:lvlText w:val="%1."/>
      <w:lvlJc w:val="left"/>
      <w:pPr>
        <w:ind w:left="360" w:hanging="360"/>
      </w:pPr>
      <w:rPr>
        <w:rFonts w:cs="Times New Roman"/>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E1F4D040">
      <w:start w:val="1"/>
      <w:numFmt w:val="decimal"/>
      <w:lvlText w:val="%4)"/>
      <w:lvlJc w:val="left"/>
      <w:pPr>
        <w:ind w:left="540" w:hanging="360"/>
      </w:pPr>
      <w:rPr>
        <w:rFonts w:cs="Times New Roman" w:hint="default"/>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27A936E9"/>
    <w:multiLevelType w:val="hybridMultilevel"/>
    <w:tmpl w:val="571A0B2E"/>
    <w:lvl w:ilvl="0" w:tplc="55C865A6">
      <w:start w:val="1"/>
      <w:numFmt w:val="lowerLetter"/>
      <w:lvlText w:val="%1)"/>
      <w:lvlJc w:val="left"/>
      <w:pPr>
        <w:ind w:left="2062" w:hanging="360"/>
      </w:pPr>
      <w:rPr>
        <w:b w:val="0"/>
        <w:sz w:val="24"/>
      </w:r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31920A34">
      <w:start w:val="1"/>
      <w:numFmt w:val="decimal"/>
      <w:lvlText w:val="%4."/>
      <w:lvlJc w:val="left"/>
      <w:pPr>
        <w:ind w:left="1070" w:hanging="360"/>
      </w:pPr>
      <w:rPr>
        <w:b w:val="0"/>
      </w:r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4">
    <w:nsid w:val="31746D08"/>
    <w:multiLevelType w:val="hybridMultilevel"/>
    <w:tmpl w:val="7A80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A5E7F"/>
    <w:multiLevelType w:val="hybridMultilevel"/>
    <w:tmpl w:val="E9980D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8E60C9F"/>
    <w:multiLevelType w:val="hybridMultilevel"/>
    <w:tmpl w:val="E58EFD7E"/>
    <w:lvl w:ilvl="0" w:tplc="04090015">
      <w:start w:val="1"/>
      <w:numFmt w:val="upperLetter"/>
      <w:lvlText w:val="%1."/>
      <w:lvlJc w:val="left"/>
      <w:pPr>
        <w:ind w:left="720" w:hanging="360"/>
      </w:pPr>
      <w:rPr>
        <w:rFonts w:hint="default"/>
      </w:rPr>
    </w:lvl>
    <w:lvl w:ilvl="1" w:tplc="0D8E4A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53096"/>
    <w:multiLevelType w:val="hybridMultilevel"/>
    <w:tmpl w:val="7050471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B3F7233"/>
    <w:multiLevelType w:val="hybridMultilevel"/>
    <w:tmpl w:val="BC024978"/>
    <w:lvl w:ilvl="0" w:tplc="845AD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9E"/>
    <w:rsid w:val="00383E60"/>
    <w:rsid w:val="00F838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E"/>
    <w:pPr>
      <w:tabs>
        <w:tab w:val="center" w:pos="4513"/>
        <w:tab w:val="right" w:pos="9026"/>
      </w:tabs>
      <w:spacing w:after="0" w:line="240" w:lineRule="auto"/>
    </w:pPr>
    <w:rPr>
      <w:rFonts w:eastAsia="Times New Roman" w:cs="Times New Roman"/>
      <w:sz w:val="24"/>
      <w:szCs w:val="24"/>
      <w:lang w:val="en-GB" w:eastAsia="en-GB"/>
    </w:rPr>
  </w:style>
  <w:style w:type="character" w:customStyle="1" w:styleId="HeaderChar">
    <w:name w:val="Header Char"/>
    <w:basedOn w:val="DefaultParagraphFont"/>
    <w:link w:val="Header"/>
    <w:uiPriority w:val="99"/>
    <w:rsid w:val="00F8389E"/>
    <w:rPr>
      <w:rFonts w:eastAsia="Times New Roman" w:cs="Times New Roman"/>
      <w:sz w:val="24"/>
      <w:szCs w:val="24"/>
      <w:lang w:val="en-GB" w:eastAsia="en-GB"/>
    </w:rPr>
  </w:style>
  <w:style w:type="paragraph" w:styleId="Footer">
    <w:name w:val="footer"/>
    <w:basedOn w:val="Normal"/>
    <w:link w:val="FooterChar"/>
    <w:uiPriority w:val="99"/>
    <w:unhideWhenUsed/>
    <w:rsid w:val="00F8389E"/>
    <w:pPr>
      <w:tabs>
        <w:tab w:val="center" w:pos="4513"/>
        <w:tab w:val="right" w:pos="9026"/>
      </w:tabs>
      <w:spacing w:after="0" w:line="240" w:lineRule="auto"/>
    </w:pPr>
    <w:rPr>
      <w:rFonts w:eastAsia="Times New Roman" w:cs="Times New Roman"/>
      <w:sz w:val="24"/>
      <w:szCs w:val="24"/>
      <w:lang w:val="en-GB" w:eastAsia="en-GB"/>
    </w:rPr>
  </w:style>
  <w:style w:type="character" w:customStyle="1" w:styleId="FooterChar">
    <w:name w:val="Footer Char"/>
    <w:basedOn w:val="DefaultParagraphFont"/>
    <w:link w:val="Footer"/>
    <w:uiPriority w:val="99"/>
    <w:rsid w:val="00F8389E"/>
    <w:rPr>
      <w:rFonts w:eastAsia="Times New Roman" w:cs="Times New Roman"/>
      <w:sz w:val="24"/>
      <w:szCs w:val="24"/>
      <w:lang w:val="en-GB" w:eastAsia="en-GB"/>
    </w:rPr>
  </w:style>
  <w:style w:type="table" w:customStyle="1" w:styleId="TableGrid1">
    <w:name w:val="Table Grid1"/>
    <w:basedOn w:val="TableNormal"/>
    <w:next w:val="TableGrid"/>
    <w:uiPriority w:val="59"/>
    <w:rsid w:val="00F8389E"/>
    <w:pPr>
      <w:spacing w:after="0" w:line="240" w:lineRule="auto"/>
    </w:pPr>
    <w:rPr>
      <w:rFonts w:eastAsia="MS Mincho"/>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83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E"/>
    <w:pPr>
      <w:tabs>
        <w:tab w:val="center" w:pos="4513"/>
        <w:tab w:val="right" w:pos="9026"/>
      </w:tabs>
      <w:spacing w:after="0" w:line="240" w:lineRule="auto"/>
    </w:pPr>
    <w:rPr>
      <w:rFonts w:eastAsia="Times New Roman" w:cs="Times New Roman"/>
      <w:sz w:val="24"/>
      <w:szCs w:val="24"/>
      <w:lang w:val="en-GB" w:eastAsia="en-GB"/>
    </w:rPr>
  </w:style>
  <w:style w:type="character" w:customStyle="1" w:styleId="HeaderChar">
    <w:name w:val="Header Char"/>
    <w:basedOn w:val="DefaultParagraphFont"/>
    <w:link w:val="Header"/>
    <w:uiPriority w:val="99"/>
    <w:rsid w:val="00F8389E"/>
    <w:rPr>
      <w:rFonts w:eastAsia="Times New Roman" w:cs="Times New Roman"/>
      <w:sz w:val="24"/>
      <w:szCs w:val="24"/>
      <w:lang w:val="en-GB" w:eastAsia="en-GB"/>
    </w:rPr>
  </w:style>
  <w:style w:type="paragraph" w:styleId="Footer">
    <w:name w:val="footer"/>
    <w:basedOn w:val="Normal"/>
    <w:link w:val="FooterChar"/>
    <w:uiPriority w:val="99"/>
    <w:unhideWhenUsed/>
    <w:rsid w:val="00F8389E"/>
    <w:pPr>
      <w:tabs>
        <w:tab w:val="center" w:pos="4513"/>
        <w:tab w:val="right" w:pos="9026"/>
      </w:tabs>
      <w:spacing w:after="0" w:line="240" w:lineRule="auto"/>
    </w:pPr>
    <w:rPr>
      <w:rFonts w:eastAsia="Times New Roman" w:cs="Times New Roman"/>
      <w:sz w:val="24"/>
      <w:szCs w:val="24"/>
      <w:lang w:val="en-GB" w:eastAsia="en-GB"/>
    </w:rPr>
  </w:style>
  <w:style w:type="character" w:customStyle="1" w:styleId="FooterChar">
    <w:name w:val="Footer Char"/>
    <w:basedOn w:val="DefaultParagraphFont"/>
    <w:link w:val="Footer"/>
    <w:uiPriority w:val="99"/>
    <w:rsid w:val="00F8389E"/>
    <w:rPr>
      <w:rFonts w:eastAsia="Times New Roman" w:cs="Times New Roman"/>
      <w:sz w:val="24"/>
      <w:szCs w:val="24"/>
      <w:lang w:val="en-GB" w:eastAsia="en-GB"/>
    </w:rPr>
  </w:style>
  <w:style w:type="table" w:customStyle="1" w:styleId="TableGrid1">
    <w:name w:val="Table Grid1"/>
    <w:basedOn w:val="TableNormal"/>
    <w:next w:val="TableGrid"/>
    <w:uiPriority w:val="59"/>
    <w:rsid w:val="00F8389E"/>
    <w:pPr>
      <w:spacing w:after="0" w:line="240" w:lineRule="auto"/>
    </w:pPr>
    <w:rPr>
      <w:rFonts w:eastAsia="MS Mincho"/>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83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2926</Words>
  <Characters>16681</Characters>
  <Application>Microsoft Office Word</Application>
  <DocSecurity>0</DocSecurity>
  <Lines>139</Lines>
  <Paragraphs>39</Paragraphs>
  <ScaleCrop>false</ScaleCrop>
  <Company>home</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2018-05-12T03:07:00Z</dcterms:created>
  <dcterms:modified xsi:type="dcterms:W3CDTF">2018-05-12T03:08:00Z</dcterms:modified>
</cp:coreProperties>
</file>