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0E" w:rsidRDefault="006F08A4">
      <w:pPr>
        <w:pStyle w:val="Title"/>
        <w:spacing w:line="259" w:lineRule="auto"/>
      </w:pPr>
      <w:r>
        <w:t>PENGARUH HARGA DAN PROMOSI TERHADAP</w:t>
      </w:r>
      <w:r>
        <w:rPr>
          <w:spacing w:val="-77"/>
        </w:rPr>
        <w:t xml:space="preserve"> </w:t>
      </w:r>
      <w:r>
        <w:t>KEPUTUSAN</w:t>
      </w:r>
      <w:r>
        <w:rPr>
          <w:spacing w:val="-6"/>
        </w:rPr>
        <w:t xml:space="preserve"> </w:t>
      </w:r>
      <w:r>
        <w:t>PEMBELIAN</w:t>
      </w:r>
      <w:r>
        <w:rPr>
          <w:spacing w:val="-6"/>
        </w:rPr>
        <w:t xml:space="preserve"> </w:t>
      </w:r>
      <w:r>
        <w:t>JASA</w:t>
      </w:r>
    </w:p>
    <w:p w:rsidR="0073720E" w:rsidRDefault="006F08A4">
      <w:pPr>
        <w:pStyle w:val="Heading1"/>
        <w:spacing w:before="158"/>
        <w:ind w:left="388" w:right="529"/>
        <w:jc w:val="center"/>
      </w:pPr>
      <w:r>
        <w:t>(STUDI</w:t>
      </w:r>
      <w:r>
        <w:rPr>
          <w:spacing w:val="-1"/>
        </w:rPr>
        <w:t xml:space="preserve"> </w:t>
      </w:r>
      <w:r>
        <w:t>KASUS</w:t>
      </w:r>
      <w:r>
        <w:rPr>
          <w:spacing w:val="-8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SD</w:t>
      </w:r>
      <w:r>
        <w:rPr>
          <w:spacing w:val="-5"/>
        </w:rPr>
        <w:t xml:space="preserve"> </w:t>
      </w:r>
      <w:r>
        <w:t>BODHI</w:t>
      </w:r>
      <w:r>
        <w:rPr>
          <w:spacing w:val="-5"/>
        </w:rPr>
        <w:t xml:space="preserve"> </w:t>
      </w:r>
      <w:r>
        <w:t>SINAR TERANG</w:t>
      </w:r>
      <w:r>
        <w:rPr>
          <w:spacing w:val="1"/>
        </w:rPr>
        <w:t xml:space="preserve"> </w:t>
      </w:r>
      <w:r>
        <w:t>BANDUNG)</w:t>
      </w: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spacing w:before="11"/>
        <w:jc w:val="left"/>
        <w:rPr>
          <w:b/>
          <w:sz w:val="33"/>
        </w:rPr>
      </w:pPr>
    </w:p>
    <w:p w:rsidR="0073720E" w:rsidRDefault="006F08A4">
      <w:pPr>
        <w:ind w:left="384" w:right="529"/>
        <w:jc w:val="center"/>
        <w:rPr>
          <w:b/>
          <w:sz w:val="24"/>
        </w:rPr>
      </w:pPr>
      <w:r>
        <w:rPr>
          <w:b/>
          <w:sz w:val="24"/>
        </w:rPr>
        <w:t>JURNAL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TESIS</w:t>
      </w: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spacing w:before="7"/>
        <w:jc w:val="left"/>
        <w:rPr>
          <w:b/>
          <w:sz w:val="25"/>
        </w:rPr>
      </w:pPr>
    </w:p>
    <w:p w:rsidR="0073720E" w:rsidRDefault="006F08A4">
      <w:pPr>
        <w:spacing w:before="1"/>
        <w:ind w:left="1423" w:right="1564"/>
        <w:jc w:val="center"/>
        <w:rPr>
          <w:sz w:val="20"/>
        </w:rPr>
      </w:pPr>
      <w:r>
        <w:rPr>
          <w:sz w:val="20"/>
        </w:rPr>
        <w:t>Diajukan</w:t>
      </w:r>
      <w:r>
        <w:rPr>
          <w:spacing w:val="-3"/>
          <w:sz w:val="20"/>
        </w:rPr>
        <w:t xml:space="preserve"> </w:t>
      </w:r>
      <w:r>
        <w:rPr>
          <w:sz w:val="20"/>
        </w:rPr>
        <w:t>Untuk</w:t>
      </w:r>
      <w:r>
        <w:rPr>
          <w:spacing w:val="-3"/>
          <w:sz w:val="20"/>
        </w:rPr>
        <w:t xml:space="preserve"> </w:t>
      </w:r>
      <w:r>
        <w:rPr>
          <w:sz w:val="20"/>
        </w:rPr>
        <w:t>Memenuhi</w:t>
      </w:r>
      <w:r>
        <w:rPr>
          <w:spacing w:val="-1"/>
          <w:sz w:val="20"/>
        </w:rPr>
        <w:t xml:space="preserve"> </w:t>
      </w:r>
      <w:r>
        <w:rPr>
          <w:sz w:val="20"/>
        </w:rPr>
        <w:t>Salah</w:t>
      </w:r>
      <w:r>
        <w:rPr>
          <w:spacing w:val="1"/>
          <w:sz w:val="20"/>
        </w:rPr>
        <w:t xml:space="preserve"> </w:t>
      </w:r>
      <w:r>
        <w:rPr>
          <w:sz w:val="20"/>
        </w:rPr>
        <w:t>Satu</w:t>
      </w:r>
      <w:r>
        <w:rPr>
          <w:spacing w:val="-7"/>
          <w:sz w:val="20"/>
        </w:rPr>
        <w:t xml:space="preserve"> </w:t>
      </w:r>
      <w:r>
        <w:rPr>
          <w:sz w:val="20"/>
        </w:rPr>
        <w:t>Syarat</w:t>
      </w:r>
      <w:r>
        <w:rPr>
          <w:spacing w:val="-2"/>
          <w:sz w:val="20"/>
        </w:rPr>
        <w:t xml:space="preserve"> </w:t>
      </w:r>
      <w:r>
        <w:rPr>
          <w:sz w:val="20"/>
        </w:rPr>
        <w:t>Memperoleh</w:t>
      </w:r>
      <w:r>
        <w:rPr>
          <w:spacing w:val="-7"/>
          <w:sz w:val="20"/>
        </w:rPr>
        <w:t xml:space="preserve"> </w:t>
      </w:r>
      <w:r>
        <w:rPr>
          <w:sz w:val="20"/>
        </w:rPr>
        <w:t>Gelar</w:t>
      </w:r>
      <w:r>
        <w:rPr>
          <w:spacing w:val="-3"/>
          <w:sz w:val="20"/>
        </w:rPr>
        <w:t xml:space="preserve"> </w:t>
      </w:r>
      <w:r>
        <w:rPr>
          <w:sz w:val="20"/>
        </w:rPr>
        <w:t>Magister</w:t>
      </w:r>
      <w:r>
        <w:rPr>
          <w:spacing w:val="-3"/>
          <w:sz w:val="20"/>
        </w:rPr>
        <w:t xml:space="preserve"> </w:t>
      </w:r>
      <w:r>
        <w:rPr>
          <w:sz w:val="20"/>
        </w:rPr>
        <w:t>Manajemen</w:t>
      </w:r>
      <w:r>
        <w:rPr>
          <w:spacing w:val="-47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Studi</w:t>
      </w:r>
      <w:r>
        <w:rPr>
          <w:spacing w:val="3"/>
          <w:sz w:val="20"/>
        </w:rPr>
        <w:t xml:space="preserve"> </w:t>
      </w:r>
      <w:r>
        <w:rPr>
          <w:sz w:val="20"/>
        </w:rPr>
        <w:t>Magister Manajemen</w:t>
      </w:r>
      <w:r>
        <w:rPr>
          <w:spacing w:val="5"/>
          <w:sz w:val="20"/>
        </w:rPr>
        <w:t xml:space="preserve"> </w:t>
      </w:r>
      <w:r>
        <w:rPr>
          <w:sz w:val="20"/>
        </w:rPr>
        <w:t>Konsentrasi</w:t>
      </w:r>
      <w:r>
        <w:rPr>
          <w:spacing w:val="2"/>
          <w:sz w:val="20"/>
        </w:rPr>
        <w:t xml:space="preserve"> </w:t>
      </w:r>
      <w:r>
        <w:rPr>
          <w:sz w:val="20"/>
        </w:rPr>
        <w:t>Manajemen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73720E">
      <w:pPr>
        <w:pStyle w:val="BodyText"/>
        <w:jc w:val="left"/>
        <w:rPr>
          <w:sz w:val="20"/>
        </w:rPr>
      </w:pPr>
    </w:p>
    <w:p w:rsidR="0073720E" w:rsidRDefault="006F08A4">
      <w:pPr>
        <w:pStyle w:val="BodyText"/>
        <w:spacing w:before="10"/>
        <w:jc w:val="left"/>
        <w:rPr>
          <w:sz w:val="14"/>
        </w:rPr>
      </w:pPr>
      <w:r>
        <w:rPr>
          <w:noProof/>
          <w:lang w:val="id-ID" w:eastAsia="id-ID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3094608</wp:posOffset>
            </wp:positionH>
            <wp:positionV relativeFrom="paragraph">
              <wp:posOffset>133862</wp:posOffset>
            </wp:positionV>
            <wp:extent cx="1433823" cy="14325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823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720E" w:rsidRDefault="0073720E">
      <w:pPr>
        <w:pStyle w:val="BodyText"/>
        <w:jc w:val="left"/>
        <w:rPr>
          <w:sz w:val="22"/>
        </w:rPr>
      </w:pPr>
    </w:p>
    <w:p w:rsidR="0073720E" w:rsidRDefault="0073720E">
      <w:pPr>
        <w:pStyle w:val="BodyText"/>
        <w:spacing w:before="4"/>
        <w:jc w:val="left"/>
        <w:rPr>
          <w:sz w:val="20"/>
        </w:rPr>
      </w:pPr>
    </w:p>
    <w:p w:rsidR="0073720E" w:rsidRDefault="006F08A4">
      <w:pPr>
        <w:pStyle w:val="Heading1"/>
        <w:ind w:left="1423" w:right="1562"/>
        <w:jc w:val="center"/>
      </w:pPr>
      <w:r>
        <w:t>Oleh:</w:t>
      </w:r>
    </w:p>
    <w:p w:rsidR="0073720E" w:rsidRDefault="006F08A4">
      <w:pPr>
        <w:spacing w:before="2"/>
        <w:ind w:left="3291" w:right="3437"/>
        <w:jc w:val="center"/>
        <w:rPr>
          <w:b/>
          <w:sz w:val="24"/>
        </w:rPr>
      </w:pPr>
      <w:r>
        <w:rPr>
          <w:b/>
          <w:sz w:val="24"/>
        </w:rPr>
        <w:t>TAUFIQ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HASAN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FITRILLAH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NPM: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188020022</w:t>
      </w: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73720E">
      <w:pPr>
        <w:pStyle w:val="BodyText"/>
        <w:jc w:val="left"/>
        <w:rPr>
          <w:b/>
          <w:sz w:val="32"/>
        </w:rPr>
      </w:pPr>
    </w:p>
    <w:p w:rsidR="0073720E" w:rsidRDefault="006F08A4">
      <w:pPr>
        <w:ind w:left="3199" w:right="1898" w:hanging="1066"/>
        <w:rPr>
          <w:b/>
          <w:sz w:val="28"/>
        </w:rPr>
      </w:pPr>
      <w:r>
        <w:rPr>
          <w:b/>
          <w:sz w:val="28"/>
        </w:rPr>
        <w:t>PROGRAM STUDI MAGISTER MANAJEMEN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PROGRAM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PASCASARJANA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UNIVERSITAS PASUNDAN</w:t>
      </w:r>
    </w:p>
    <w:p w:rsidR="0073720E" w:rsidRDefault="006F08A4">
      <w:pPr>
        <w:ind w:left="4631" w:right="4149" w:hanging="246"/>
        <w:rPr>
          <w:b/>
          <w:sz w:val="28"/>
        </w:rPr>
      </w:pPr>
      <w:r>
        <w:rPr>
          <w:b/>
          <w:sz w:val="28"/>
        </w:rPr>
        <w:t>BANDUNG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2022</w:t>
      </w:r>
    </w:p>
    <w:p w:rsidR="0073720E" w:rsidRDefault="0073720E">
      <w:pPr>
        <w:rPr>
          <w:sz w:val="28"/>
        </w:rPr>
        <w:sectPr w:rsidR="0073720E">
          <w:type w:val="continuous"/>
          <w:pgSz w:w="11910" w:h="16840"/>
          <w:pgMar w:top="1360" w:right="900" w:bottom="280" w:left="1040" w:header="720" w:footer="720" w:gutter="0"/>
          <w:cols w:space="720"/>
        </w:sectPr>
      </w:pPr>
    </w:p>
    <w:p w:rsidR="0073720E" w:rsidRDefault="006F08A4">
      <w:pPr>
        <w:pStyle w:val="Heading1"/>
        <w:spacing w:before="84"/>
        <w:ind w:left="391" w:right="523"/>
        <w:jc w:val="center"/>
      </w:pPr>
      <w:bookmarkStart w:id="0" w:name="ABSTRACT"/>
      <w:bookmarkEnd w:id="0"/>
      <w:r>
        <w:lastRenderedPageBreak/>
        <w:t>ABSTRACT</w:t>
      </w: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6F08A4">
      <w:pPr>
        <w:spacing w:before="174" w:line="259" w:lineRule="auto"/>
        <w:ind w:left="400" w:right="531"/>
        <w:jc w:val="both"/>
        <w:rPr>
          <w:i/>
          <w:sz w:val="24"/>
        </w:rPr>
      </w:pP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study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aims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determine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effect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method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used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descriptive analysis and verification methods. The population in this study was obtained from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student data that the total number of studen</w:t>
      </w:r>
      <w:r>
        <w:rPr>
          <w:i/>
          <w:sz w:val="24"/>
        </w:rPr>
        <w:t>ts at SD Bodhi Sinar Terang was 42 students. The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number of samples used in this study was 42 students. The results of the study </w:t>
      </w:r>
      <w:proofErr w:type="gramStart"/>
      <w:r>
        <w:rPr>
          <w:i/>
          <w:sz w:val="24"/>
        </w:rPr>
        <w:t>There</w:t>
      </w:r>
      <w:proofErr w:type="gramEnd"/>
      <w:r>
        <w:rPr>
          <w:i/>
          <w:sz w:val="24"/>
        </w:rPr>
        <w:t xml:space="preserve"> is 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direct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amount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strategies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</w:t>
      </w:r>
      <w:r>
        <w:rPr>
          <w:i/>
          <w:sz w:val="24"/>
        </w:rPr>
        <w:t>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0.720;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 is influenced by the price of 72%, while the remaining 28% is influenced by other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factors that are not included in this study. There is a direct influence of price on the decision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 purchase services. The magnitude of the influence of the promotion strategy on purchasing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decisions is 0.720; this means that purchasing decisions are influenced by price by 72%,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 the remaining 28% is influenced by other factors not included in thi</w:t>
      </w:r>
      <w:r>
        <w:rPr>
          <w:i/>
          <w:sz w:val="24"/>
        </w:rPr>
        <w:t xml:space="preserve">s study. </w:t>
      </w:r>
      <w:proofErr w:type="gramStart"/>
      <w:r>
        <w:rPr>
          <w:i/>
          <w:sz w:val="24"/>
        </w:rPr>
        <w:t>this</w:t>
      </w:r>
      <w:proofErr w:type="gramEnd"/>
      <w:r>
        <w:rPr>
          <w:i/>
          <w:sz w:val="24"/>
        </w:rPr>
        <w:t xml:space="preserve"> means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purchasing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decisions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influenced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promotion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77.4%,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while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remaining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22.6%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influenced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factors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included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this study.</w:t>
      </w:r>
    </w:p>
    <w:p w:rsidR="0073720E" w:rsidRDefault="006F08A4">
      <w:pPr>
        <w:spacing w:before="159"/>
        <w:ind w:left="400"/>
        <w:jc w:val="both"/>
        <w:rPr>
          <w:i/>
          <w:sz w:val="24"/>
        </w:rPr>
      </w:pPr>
      <w:r>
        <w:rPr>
          <w:b/>
          <w:i/>
          <w:sz w:val="24"/>
        </w:rPr>
        <w:t>Keywords</w:t>
      </w:r>
      <w:r>
        <w:rPr>
          <w:i/>
          <w:sz w:val="24"/>
        </w:rPr>
        <w:t>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Price;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Promotion; Service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Purchase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Decision</w:t>
      </w:r>
    </w:p>
    <w:p w:rsidR="0073720E" w:rsidRDefault="0073720E">
      <w:pPr>
        <w:jc w:val="both"/>
        <w:rPr>
          <w:sz w:val="24"/>
        </w:rPr>
        <w:sectPr w:rsidR="0073720E">
          <w:headerReference w:type="default" r:id="rId9"/>
          <w:pgSz w:w="11910" w:h="16840"/>
          <w:pgMar w:top="1340" w:right="900" w:bottom="280" w:left="1040" w:header="752" w:footer="0" w:gutter="0"/>
          <w:pgNumType w:start="1"/>
          <w:cols w:space="720"/>
        </w:sectPr>
      </w:pPr>
    </w:p>
    <w:p w:rsidR="0073720E" w:rsidRDefault="0073720E">
      <w:pPr>
        <w:pStyle w:val="BodyText"/>
        <w:jc w:val="left"/>
        <w:rPr>
          <w:i/>
          <w:sz w:val="20"/>
        </w:rPr>
      </w:pPr>
    </w:p>
    <w:p w:rsidR="0073720E" w:rsidRDefault="0073720E">
      <w:pPr>
        <w:pStyle w:val="BodyText"/>
        <w:spacing w:before="1"/>
        <w:jc w:val="left"/>
        <w:rPr>
          <w:i/>
          <w:sz w:val="22"/>
        </w:rPr>
      </w:pPr>
    </w:p>
    <w:p w:rsidR="0073720E" w:rsidRDefault="006F08A4">
      <w:pPr>
        <w:pStyle w:val="Heading1"/>
        <w:spacing w:before="90"/>
        <w:ind w:left="391" w:right="526"/>
        <w:jc w:val="center"/>
      </w:pPr>
      <w:bookmarkStart w:id="1" w:name="ABSTRAK"/>
      <w:bookmarkEnd w:id="1"/>
      <w:r>
        <w:t>ABSTRAK</w:t>
      </w:r>
    </w:p>
    <w:p w:rsidR="0073720E" w:rsidRDefault="0073720E">
      <w:pPr>
        <w:pStyle w:val="BodyText"/>
        <w:jc w:val="left"/>
        <w:rPr>
          <w:b/>
          <w:sz w:val="26"/>
        </w:rPr>
      </w:pPr>
    </w:p>
    <w:p w:rsidR="0073720E" w:rsidRDefault="006F08A4">
      <w:pPr>
        <w:pStyle w:val="BodyText"/>
        <w:spacing w:before="174"/>
        <w:ind w:left="400" w:right="537"/>
      </w:pPr>
      <w:proofErr w:type="gramStart"/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Promosi</w:t>
      </w:r>
      <w:r>
        <w:rPr>
          <w:spacing w:val="60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Keputusan Pembelian Jasa.</w:t>
      </w:r>
      <w:proofErr w:type="gramEnd"/>
      <w:r>
        <w:rPr>
          <w:spacing w:val="1"/>
        </w:rPr>
        <w:t xml:space="preserve"> </w:t>
      </w:r>
      <w:proofErr w:type="gramStart"/>
      <w:r>
        <w:t>Adapun metode yang digunakan dalam penelitian ini adalah</w:t>
      </w:r>
      <w:r>
        <w:rPr>
          <w:spacing w:val="1"/>
        </w:rPr>
        <w:t xml:space="preserve"> </w:t>
      </w:r>
      <w:r>
        <w:t>pendekatan penelitian kuantitatif, dengan metode teknik analisis deskriptif dan verifikatif.</w:t>
      </w:r>
      <w:proofErr w:type="gramEnd"/>
      <w:r>
        <w:rPr>
          <w:spacing w:val="1"/>
        </w:rPr>
        <w:t xml:space="preserve"> </w:t>
      </w:r>
      <w:r>
        <w:t>Populasi pada penelitian ini diperoleh dari data siswa bahwa jumlah siswa SD Bodhi Sinar</w:t>
      </w:r>
      <w:r>
        <w:rPr>
          <w:spacing w:val="1"/>
        </w:rPr>
        <w:t xml:space="preserve"> </w:t>
      </w:r>
      <w:r>
        <w:t>Terang keseluruha</w:t>
      </w:r>
      <w:r>
        <w:t>n berjumlah 42 siswa, Jumlah sampel yang digunakan dalam penelitian ini</w:t>
      </w:r>
      <w:r>
        <w:rPr>
          <w:spacing w:val="1"/>
        </w:rPr>
        <w:t xml:space="preserve"> </w:t>
      </w:r>
      <w:r>
        <w:t>sebanyak 42 siswa. Adapun hasil penelitian Terdapat pengaruh langsung Harga Terhadap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Besarnya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pembelian sebesar 0,720; hal ini berarti bahwa keputusan pembelian dipengaruhi oleh harga</w:t>
      </w:r>
      <w:r>
        <w:rPr>
          <w:spacing w:val="1"/>
        </w:rPr>
        <w:t xml:space="preserve"> </w:t>
      </w:r>
      <w:r>
        <w:t>sebesar</w:t>
      </w:r>
      <w:r>
        <w:rPr>
          <w:spacing w:val="1"/>
        </w:rPr>
        <w:t xml:space="preserve"> </w:t>
      </w:r>
      <w:r>
        <w:t>72 %, sedangkan sisanya sebesar</w:t>
      </w:r>
      <w:r>
        <w:rPr>
          <w:spacing w:val="1"/>
        </w:rPr>
        <w:t xml:space="preserve"> </w:t>
      </w:r>
      <w:r>
        <w:t>28 %</w:t>
      </w:r>
      <w:r>
        <w:rPr>
          <w:spacing w:val="1"/>
        </w:rPr>
        <w:t xml:space="preserve"> </w:t>
      </w:r>
      <w:r>
        <w:t>dipengaruhi oleh faktor lain</w:t>
      </w:r>
      <w:r>
        <w:rPr>
          <w:spacing w:val="1"/>
        </w:rPr>
        <w:t xml:space="preserve"> </w:t>
      </w:r>
      <w:r>
        <w:t>yang tidak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Harga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Keputusa</w:t>
      </w:r>
      <w:r>
        <w:t>n</w:t>
      </w:r>
      <w:r>
        <w:rPr>
          <w:spacing w:val="1"/>
        </w:rPr>
        <w:t xml:space="preserve"> </w:t>
      </w:r>
      <w:r>
        <w:t>Pembelian Jasa Besarnya pengaruh strategi promosi terhadap keputusan pembelian sebesar</w:t>
      </w:r>
      <w:r>
        <w:rPr>
          <w:spacing w:val="1"/>
        </w:rPr>
        <w:t xml:space="preserve"> </w:t>
      </w:r>
      <w:r>
        <w:t>0,720; hal ini berarti bahwa keputusan pembelian dipengaruhi oleh harga sebesar 72 %,</w:t>
      </w:r>
      <w:r>
        <w:rPr>
          <w:spacing w:val="1"/>
        </w:rPr>
        <w:t xml:space="preserve"> </w:t>
      </w:r>
      <w:r>
        <w:t>sedangkan sisanya sebesar 28 % dipengaruhi oleh faktor lain yang tidak termasuk d</w:t>
      </w:r>
      <w:r>
        <w:t>alam</w:t>
      </w:r>
      <w:r>
        <w:rPr>
          <w:spacing w:val="1"/>
        </w:rPr>
        <w:t xml:space="preserve"> </w:t>
      </w:r>
      <w:r>
        <w:t>penelitian ini.Terdapat pengaruh harga dan promosi Terhadap Keputusan Pembelian Jasa</w:t>
      </w:r>
      <w:r>
        <w:rPr>
          <w:spacing w:val="1"/>
        </w:rPr>
        <w:t xml:space="preserve"> </w:t>
      </w:r>
      <w:r>
        <w:t>Besarnya pengaruh strategi promosi terhadap keputusan pembelian sebesar 0,774; hal ini</w:t>
      </w:r>
      <w:r>
        <w:rPr>
          <w:spacing w:val="1"/>
        </w:rPr>
        <w:t xml:space="preserve"> </w:t>
      </w:r>
      <w:r>
        <w:t>berarti bahwa keputusan pembelian dipengaruhi oleh harga dan promosi sebesar 77</w:t>
      </w:r>
      <w:r>
        <w:t>,4 %,</w:t>
      </w:r>
      <w:r>
        <w:rPr>
          <w:spacing w:val="1"/>
        </w:rPr>
        <w:t xml:space="preserve"> </w:t>
      </w:r>
      <w:r>
        <w:t>sedangkan sisanya sebesar 22,6 % dipengaruhi oleh faktor lain yang tidak termasuk 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</w:p>
    <w:p w:rsidR="0073720E" w:rsidRDefault="0073720E">
      <w:pPr>
        <w:pStyle w:val="BodyText"/>
        <w:spacing w:before="4"/>
        <w:jc w:val="left"/>
      </w:pPr>
    </w:p>
    <w:p w:rsidR="0073720E" w:rsidRDefault="006F08A4">
      <w:pPr>
        <w:pStyle w:val="BodyText"/>
        <w:spacing w:before="1"/>
        <w:ind w:left="400"/>
      </w:pPr>
      <w:r>
        <w:t>Kata</w:t>
      </w:r>
      <w:r>
        <w:rPr>
          <w:spacing w:val="-3"/>
        </w:rPr>
        <w:t xml:space="preserve"> </w:t>
      </w:r>
      <w:r>
        <w:t>Kunci: Harga;</w:t>
      </w:r>
      <w:r>
        <w:rPr>
          <w:spacing w:val="-5"/>
        </w:rPr>
        <w:t xml:space="preserve"> </w:t>
      </w:r>
      <w:r>
        <w:t>Promosi;</w:t>
      </w:r>
      <w:r>
        <w:rPr>
          <w:spacing w:val="-2"/>
        </w:rPr>
        <w:t xml:space="preserve"> </w:t>
      </w:r>
      <w:r>
        <w:t>Keputusan</w:t>
      </w:r>
      <w:r>
        <w:rPr>
          <w:spacing w:val="-7"/>
        </w:rPr>
        <w:t xml:space="preserve"> </w:t>
      </w:r>
      <w:r>
        <w:t>Pembelian</w:t>
      </w:r>
      <w:r>
        <w:rPr>
          <w:spacing w:val="-6"/>
        </w:rPr>
        <w:t xml:space="preserve"> </w:t>
      </w:r>
      <w:r>
        <w:t>Jasa</w:t>
      </w:r>
    </w:p>
    <w:p w:rsidR="0073720E" w:rsidRDefault="0073720E">
      <w:pPr>
        <w:sectPr w:rsidR="0073720E">
          <w:pgSz w:w="11910" w:h="16840"/>
          <w:pgMar w:top="1340" w:right="900" w:bottom="280" w:left="1040" w:header="752" w:footer="0" w:gutter="0"/>
          <w:cols w:space="720"/>
        </w:sectPr>
      </w:pPr>
    </w:p>
    <w:p w:rsidR="0073720E" w:rsidRDefault="006F08A4">
      <w:pPr>
        <w:pStyle w:val="Heading1"/>
        <w:spacing w:before="89"/>
        <w:ind w:left="389" w:right="529"/>
        <w:jc w:val="center"/>
      </w:pPr>
      <w:bookmarkStart w:id="2" w:name="Latar_Belakang_Penelitian"/>
      <w:bookmarkStart w:id="3" w:name="_GoBack"/>
      <w:bookmarkEnd w:id="2"/>
      <w:bookmarkEnd w:id="3"/>
      <w:r>
        <w:lastRenderedPageBreak/>
        <w:t>Daftar</w:t>
      </w:r>
      <w:r>
        <w:rPr>
          <w:spacing w:val="-8"/>
        </w:rPr>
        <w:t xml:space="preserve"> </w:t>
      </w:r>
      <w:r>
        <w:t>Pustaka</w:t>
      </w:r>
    </w:p>
    <w:p w:rsidR="0073720E" w:rsidRDefault="0073720E">
      <w:pPr>
        <w:pStyle w:val="BodyText"/>
        <w:spacing w:before="7"/>
        <w:jc w:val="left"/>
        <w:rPr>
          <w:b/>
          <w:sz w:val="23"/>
        </w:rPr>
      </w:pPr>
    </w:p>
    <w:p w:rsidR="0073720E" w:rsidRDefault="006F08A4">
      <w:pPr>
        <w:spacing w:line="379" w:lineRule="auto"/>
        <w:ind w:left="400" w:right="2314"/>
        <w:jc w:val="both"/>
        <w:rPr>
          <w:sz w:val="24"/>
        </w:rPr>
      </w:pPr>
      <w:r>
        <w:rPr>
          <w:sz w:val="24"/>
        </w:rPr>
        <w:t xml:space="preserve">Amstrong, K. (2008). </w:t>
      </w:r>
      <w:proofErr w:type="gramStart"/>
      <w:r>
        <w:rPr>
          <w:sz w:val="24"/>
        </w:rPr>
        <w:t>Prinsip-prinsip pemasaran.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Erlangga, Jakarta</w:t>
      </w:r>
      <w:r>
        <w:rPr>
          <w:sz w:val="24"/>
        </w:rPr>
        <w:t xml:space="preserve">, </w:t>
      </w:r>
      <w:r>
        <w:rPr>
          <w:i/>
          <w:sz w:val="24"/>
        </w:rPr>
        <w:t>12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Amstrong,</w:t>
      </w:r>
      <w:r>
        <w:rPr>
          <w:spacing w:val="-2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2"/>
          <w:sz w:val="24"/>
        </w:rPr>
        <w:t xml:space="preserve"> </w:t>
      </w:r>
      <w:r>
        <w:rPr>
          <w:sz w:val="24"/>
        </w:rPr>
        <w:t>D.,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Kotler,</w:t>
      </w:r>
      <w:r>
        <w:rPr>
          <w:spacing w:val="-1"/>
          <w:sz w:val="24"/>
        </w:rPr>
        <w:t xml:space="preserve"> </w:t>
      </w:r>
      <w:r>
        <w:rPr>
          <w:sz w:val="24"/>
        </w:rPr>
        <w:t>P.</w:t>
      </w:r>
      <w:r>
        <w:rPr>
          <w:spacing w:val="-6"/>
          <w:sz w:val="24"/>
        </w:rPr>
        <w:t xml:space="preserve"> </w:t>
      </w:r>
      <w:r>
        <w:rPr>
          <w:sz w:val="24"/>
        </w:rPr>
        <w:t>(2001).</w:t>
      </w:r>
      <w:proofErr w:type="gramEnd"/>
      <w:r>
        <w:rPr>
          <w:spacing w:val="5"/>
          <w:sz w:val="24"/>
        </w:rPr>
        <w:t xml:space="preserve"> </w:t>
      </w:r>
      <w:proofErr w:type="gramStart"/>
      <w:r>
        <w:rPr>
          <w:i/>
          <w:sz w:val="24"/>
        </w:rPr>
        <w:t>Prinsip-Prinsip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Manajemen</w:t>
      </w:r>
      <w:r>
        <w:rPr>
          <w:sz w:val="24"/>
        </w:rPr>
        <w:t>.</w:t>
      </w:r>
      <w:proofErr w:type="gramEnd"/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Jilid.</w:t>
      </w:r>
      <w:proofErr w:type="gramEnd"/>
    </w:p>
    <w:p w:rsidR="0073720E" w:rsidRDefault="006F08A4">
      <w:pPr>
        <w:spacing w:line="242" w:lineRule="auto"/>
        <w:ind w:left="880" w:right="529" w:hanging="481"/>
        <w:jc w:val="both"/>
        <w:rPr>
          <w:sz w:val="24"/>
        </w:rPr>
      </w:pPr>
      <w:proofErr w:type="gramStart"/>
      <w:r>
        <w:rPr>
          <w:sz w:val="24"/>
        </w:rPr>
        <w:t>Prasetio, B., &amp; Rismawati, Y. (2018).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Pengaruh Promosi Penjualan Terhadap 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 Pada PT Harjagunatama Lestari (Toserba Borma) Cabang Dakota.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Ilmiah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(Manajemen,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&amp;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Akuntansi)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2</w:t>
      </w:r>
      <w:r>
        <w:rPr>
          <w:sz w:val="24"/>
        </w:rPr>
        <w:t>(2),</w:t>
      </w:r>
      <w:r>
        <w:rPr>
          <w:spacing w:val="4"/>
          <w:sz w:val="24"/>
        </w:rPr>
        <w:t xml:space="preserve"> </w:t>
      </w:r>
      <w:r>
        <w:rPr>
          <w:sz w:val="24"/>
        </w:rPr>
        <w:t>57–65.</w:t>
      </w:r>
    </w:p>
    <w:p w:rsidR="0073720E" w:rsidRDefault="006F08A4">
      <w:pPr>
        <w:pStyle w:val="BodyText"/>
        <w:spacing w:before="145" w:line="242" w:lineRule="auto"/>
        <w:ind w:left="880" w:right="540" w:hanging="481"/>
      </w:pPr>
      <w:r>
        <w:t>Evelina, N., Waloejo, H. D., &amp; Listyorini, S. (2013). Pengaruh Citra Merek, Kualitas Produk,</w:t>
      </w:r>
      <w:r>
        <w:rPr>
          <w:spacing w:val="-57"/>
        </w:rPr>
        <w:t xml:space="preserve"> </w:t>
      </w:r>
      <w:r>
        <w:t>Harga, Dan Promosi Terhadap Keputusan Pembelian Kartu Perdana Telkomflexi (Studi</w:t>
      </w:r>
      <w:r>
        <w:rPr>
          <w:spacing w:val="1"/>
        </w:rPr>
        <w:t xml:space="preserve"> </w:t>
      </w:r>
      <w:r>
        <w:t>kasus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TelkomFlexi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Kudus</w:t>
      </w:r>
      <w:r>
        <w:rPr>
          <w:spacing w:val="1"/>
        </w:rPr>
        <w:t xml:space="preserve"> </w:t>
      </w:r>
      <w:r>
        <w:t>Kabupaten</w:t>
      </w:r>
      <w:r>
        <w:rPr>
          <w:spacing w:val="60"/>
        </w:rPr>
        <w:t xml:space="preserve"> </w:t>
      </w:r>
      <w:r>
        <w:t>Kudus).</w:t>
      </w:r>
      <w:r>
        <w:rPr>
          <w:spacing w:val="1"/>
        </w:rPr>
        <w:t xml:space="preserve"> </w:t>
      </w:r>
      <w:r>
        <w:rPr>
          <w:i/>
        </w:rPr>
        <w:t>Jurnal</w:t>
      </w:r>
      <w:r>
        <w:rPr>
          <w:i/>
          <w:spacing w:val="1"/>
        </w:rPr>
        <w:t xml:space="preserve"> </w:t>
      </w:r>
      <w:r>
        <w:rPr>
          <w:i/>
        </w:rPr>
        <w:t>Ilmu</w:t>
      </w:r>
      <w:r>
        <w:rPr>
          <w:i/>
          <w:spacing w:val="2"/>
        </w:rPr>
        <w:t xml:space="preserve"> </w:t>
      </w:r>
      <w:r>
        <w:rPr>
          <w:i/>
        </w:rPr>
        <w:t>Administrasi</w:t>
      </w:r>
      <w:r>
        <w:rPr>
          <w:i/>
          <w:spacing w:val="2"/>
        </w:rPr>
        <w:t xml:space="preserve"> </w:t>
      </w:r>
      <w:r>
        <w:rPr>
          <w:i/>
        </w:rPr>
        <w:t>Bisnis</w:t>
      </w:r>
      <w:r>
        <w:t xml:space="preserve">, </w:t>
      </w:r>
      <w:r>
        <w:rPr>
          <w:i/>
        </w:rPr>
        <w:t>1</w:t>
      </w:r>
      <w:r>
        <w:t>(1),</w:t>
      </w:r>
      <w:r>
        <w:rPr>
          <w:spacing w:val="3"/>
        </w:rPr>
        <w:t xml:space="preserve"> </w:t>
      </w:r>
      <w:r>
        <w:t>203–213.</w:t>
      </w:r>
    </w:p>
    <w:p w:rsidR="0073720E" w:rsidRDefault="006F08A4">
      <w:pPr>
        <w:spacing w:before="153" w:line="242" w:lineRule="auto"/>
        <w:ind w:left="880" w:right="532" w:hanging="481"/>
        <w:jc w:val="both"/>
        <w:rPr>
          <w:sz w:val="24"/>
        </w:rPr>
      </w:pPr>
      <w:r>
        <w:rPr>
          <w:sz w:val="24"/>
        </w:rPr>
        <w:t xml:space="preserve">Fure, H. (2013). </w:t>
      </w:r>
      <w:proofErr w:type="gramStart"/>
      <w:r>
        <w:rPr>
          <w:sz w:val="24"/>
        </w:rPr>
        <w:t>Lokasi, keberagaman produk, harga, dan kualitas pelayanan pengaruhnya</w:t>
      </w:r>
      <w:r>
        <w:rPr>
          <w:spacing w:val="1"/>
          <w:sz w:val="24"/>
        </w:rPr>
        <w:t xml:space="preserve"> </w:t>
      </w:r>
      <w:r>
        <w:rPr>
          <w:sz w:val="24"/>
        </w:rPr>
        <w:t>terhadap minat beli pada pasar tradisional Bersehati Calaca.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Jurnal Emba: Jurnal 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Manajemen,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Bisnis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(3).</w:t>
      </w:r>
    </w:p>
    <w:p w:rsidR="0073720E" w:rsidRDefault="006F08A4">
      <w:pPr>
        <w:spacing w:before="153" w:line="242" w:lineRule="auto"/>
        <w:ind w:left="880" w:right="542" w:hanging="481"/>
        <w:jc w:val="both"/>
        <w:rPr>
          <w:sz w:val="24"/>
        </w:rPr>
      </w:pPr>
      <w:proofErr w:type="gramStart"/>
      <w:r>
        <w:rPr>
          <w:sz w:val="24"/>
        </w:rPr>
        <w:t>Kotler, Philip and Kevin Lane Keller.2016.</w:t>
      </w:r>
      <w:proofErr w:type="gramEnd"/>
      <w:r>
        <w:rPr>
          <w:sz w:val="24"/>
        </w:rPr>
        <w:t xml:space="preserve"> </w:t>
      </w:r>
      <w:proofErr w:type="gramStart"/>
      <w:r>
        <w:rPr>
          <w:i/>
          <w:sz w:val="24"/>
        </w:rPr>
        <w:t>Marketing Management.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sz w:val="24"/>
        </w:rPr>
        <w:t>15th edition.</w:t>
      </w:r>
      <w:proofErr w:type="gramEnd"/>
      <w:r>
        <w:rPr>
          <w:sz w:val="24"/>
        </w:rPr>
        <w:t xml:space="preserve"> England:</w:t>
      </w:r>
      <w:r>
        <w:rPr>
          <w:spacing w:val="1"/>
          <w:sz w:val="24"/>
        </w:rPr>
        <w:t xml:space="preserve"> </w:t>
      </w:r>
      <w:r>
        <w:rPr>
          <w:sz w:val="24"/>
        </w:rPr>
        <w:t>Pearson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</w:t>
      </w:r>
    </w:p>
    <w:p w:rsidR="0073720E" w:rsidRDefault="006F08A4">
      <w:pPr>
        <w:spacing w:before="153" w:line="242" w:lineRule="auto"/>
        <w:ind w:left="880" w:right="541" w:hanging="481"/>
        <w:jc w:val="both"/>
        <w:rPr>
          <w:sz w:val="24"/>
        </w:rPr>
      </w:pPr>
      <w:r>
        <w:rPr>
          <w:sz w:val="24"/>
        </w:rPr>
        <w:t>Kotler,</w:t>
      </w:r>
      <w:r>
        <w:rPr>
          <w:spacing w:val="1"/>
          <w:sz w:val="24"/>
        </w:rPr>
        <w:t xml:space="preserve"> </w:t>
      </w:r>
      <w:r>
        <w:rPr>
          <w:sz w:val="24"/>
        </w:rPr>
        <w:t>Philip and Gary Armstrong.,</w:t>
      </w:r>
      <w:r>
        <w:rPr>
          <w:spacing w:val="1"/>
          <w:sz w:val="24"/>
        </w:rPr>
        <w:t xml:space="preserve"> </w:t>
      </w:r>
      <w:r>
        <w:rPr>
          <w:sz w:val="24"/>
        </w:rPr>
        <w:t>2010,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Principles of Marketing</w:t>
      </w:r>
      <w:r>
        <w:rPr>
          <w:sz w:val="24"/>
        </w:rPr>
        <w:t>, 14th Edit</w:t>
      </w:r>
      <w:r>
        <w:rPr>
          <w:sz w:val="24"/>
        </w:rPr>
        <w:t>ion,</w:t>
      </w:r>
      <w:r>
        <w:rPr>
          <w:spacing w:val="1"/>
          <w:sz w:val="24"/>
        </w:rPr>
        <w:t xml:space="preserve"> </w:t>
      </w:r>
      <w:r>
        <w:rPr>
          <w:sz w:val="24"/>
        </w:rPr>
        <w:t>USA:</w:t>
      </w:r>
      <w:r>
        <w:rPr>
          <w:spacing w:val="1"/>
          <w:sz w:val="24"/>
        </w:rPr>
        <w:t xml:space="preserve"> </w:t>
      </w:r>
      <w:r>
        <w:rPr>
          <w:sz w:val="24"/>
        </w:rPr>
        <w:t>Prentice Hall</w:t>
      </w:r>
    </w:p>
    <w:p w:rsidR="0073720E" w:rsidRDefault="006F08A4">
      <w:pPr>
        <w:spacing w:before="153" w:line="247" w:lineRule="auto"/>
        <w:ind w:left="880" w:right="531" w:hanging="481"/>
        <w:jc w:val="both"/>
        <w:rPr>
          <w:sz w:val="24"/>
        </w:rPr>
      </w:pPr>
      <w:r>
        <w:rPr>
          <w:sz w:val="24"/>
        </w:rPr>
        <w:t xml:space="preserve">Mullins, John W and Walker C, Orville. 2010. </w:t>
      </w:r>
      <w:r>
        <w:rPr>
          <w:i/>
          <w:sz w:val="24"/>
        </w:rPr>
        <w:t>Marketing Manajemen: A Strategic Decision-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making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Approach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7th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Edition,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McGraw Hill</w:t>
      </w:r>
      <w:r>
        <w:rPr>
          <w:spacing w:val="-3"/>
          <w:sz w:val="24"/>
        </w:rPr>
        <w:t xml:space="preserve"> </w:t>
      </w:r>
      <w:r>
        <w:rPr>
          <w:sz w:val="24"/>
        </w:rPr>
        <w:t>Companies,</w:t>
      </w:r>
      <w:r>
        <w:rPr>
          <w:spacing w:val="3"/>
          <w:sz w:val="24"/>
        </w:rPr>
        <w:t xml:space="preserve"> </w:t>
      </w:r>
      <w:r>
        <w:rPr>
          <w:sz w:val="24"/>
        </w:rPr>
        <w:t>New York.</w:t>
      </w:r>
    </w:p>
    <w:p w:rsidR="0073720E" w:rsidRDefault="006F08A4">
      <w:pPr>
        <w:spacing w:before="147"/>
        <w:ind w:left="391" w:right="529"/>
        <w:jc w:val="center"/>
        <w:rPr>
          <w:i/>
          <w:sz w:val="24"/>
        </w:rPr>
      </w:pPr>
      <w:r>
        <w:rPr>
          <w:sz w:val="24"/>
        </w:rPr>
        <w:t>Saladin,</w:t>
      </w:r>
      <w:r>
        <w:rPr>
          <w:spacing w:val="22"/>
          <w:sz w:val="24"/>
        </w:rPr>
        <w:t xml:space="preserve"> </w:t>
      </w:r>
      <w:r>
        <w:rPr>
          <w:sz w:val="24"/>
        </w:rPr>
        <w:t>Djaslim.</w:t>
      </w:r>
      <w:r>
        <w:rPr>
          <w:spacing w:val="22"/>
          <w:sz w:val="24"/>
        </w:rPr>
        <w:t xml:space="preserve"> </w:t>
      </w:r>
      <w:r>
        <w:rPr>
          <w:sz w:val="24"/>
        </w:rPr>
        <w:t>2013.</w:t>
      </w:r>
      <w:r>
        <w:rPr>
          <w:spacing w:val="26"/>
          <w:sz w:val="24"/>
        </w:rPr>
        <w:t xml:space="preserve"> </w:t>
      </w:r>
      <w:r>
        <w:rPr>
          <w:i/>
          <w:sz w:val="24"/>
        </w:rPr>
        <w:t>Intisari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Pemasaran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Unsur-unsur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Pemasaran,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cetakan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keempat,</w:t>
      </w:r>
    </w:p>
    <w:p w:rsidR="0073720E" w:rsidRDefault="006F08A4">
      <w:pPr>
        <w:pStyle w:val="BodyText"/>
        <w:spacing w:before="2"/>
        <w:ind w:left="880"/>
        <w:jc w:val="left"/>
      </w:pPr>
      <w:r>
        <w:t>Bandung:</w:t>
      </w:r>
      <w:r>
        <w:rPr>
          <w:spacing w:val="-3"/>
        </w:rPr>
        <w:t xml:space="preserve"> </w:t>
      </w:r>
      <w:r>
        <w:t>Linda</w:t>
      </w:r>
      <w:r>
        <w:rPr>
          <w:spacing w:val="-4"/>
        </w:rPr>
        <w:t xml:space="preserve"> </w:t>
      </w:r>
      <w:r>
        <w:t>Karya</w:t>
      </w:r>
    </w:p>
    <w:p w:rsidR="0073720E" w:rsidRDefault="006F08A4">
      <w:pPr>
        <w:spacing w:before="161"/>
        <w:ind w:left="400"/>
        <w:jc w:val="both"/>
        <w:rPr>
          <w:sz w:val="24"/>
        </w:rPr>
      </w:pPr>
      <w:proofErr w:type="gramStart"/>
      <w:r>
        <w:rPr>
          <w:sz w:val="24"/>
        </w:rPr>
        <w:t>Tjiptono,</w:t>
      </w:r>
      <w:r>
        <w:rPr>
          <w:spacing w:val="-4"/>
          <w:sz w:val="24"/>
        </w:rPr>
        <w:t xml:space="preserve"> </w:t>
      </w:r>
      <w:r>
        <w:rPr>
          <w:sz w:val="24"/>
        </w:rPr>
        <w:t>F.</w:t>
      </w:r>
      <w:r>
        <w:rPr>
          <w:spacing w:val="2"/>
          <w:sz w:val="24"/>
        </w:rPr>
        <w:t xml:space="preserve"> </w:t>
      </w:r>
      <w:r>
        <w:rPr>
          <w:sz w:val="24"/>
        </w:rPr>
        <w:t>(2008).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Strategi</w:t>
      </w:r>
      <w:r>
        <w:rPr>
          <w:spacing w:val="-9"/>
          <w:sz w:val="24"/>
        </w:rPr>
        <w:t xml:space="preserve"> </w:t>
      </w:r>
      <w:r>
        <w:rPr>
          <w:sz w:val="24"/>
        </w:rPr>
        <w:t>Pemasaran</w:t>
      </w:r>
      <w:r>
        <w:rPr>
          <w:spacing w:val="-5"/>
          <w:sz w:val="24"/>
        </w:rPr>
        <w:t xml:space="preserve"> </w:t>
      </w:r>
      <w:r>
        <w:rPr>
          <w:sz w:val="24"/>
        </w:rPr>
        <w:t>Edisi</w:t>
      </w:r>
      <w:r>
        <w:rPr>
          <w:spacing w:val="-5"/>
          <w:sz w:val="24"/>
        </w:rPr>
        <w:t xml:space="preserve"> </w:t>
      </w:r>
      <w:r>
        <w:rPr>
          <w:sz w:val="24"/>
        </w:rPr>
        <w:t>3.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Yogyakarta: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Andi</w:t>
      </w:r>
      <w:r>
        <w:rPr>
          <w:sz w:val="24"/>
        </w:rPr>
        <w:t>.</w:t>
      </w:r>
    </w:p>
    <w:p w:rsidR="0073720E" w:rsidRDefault="006F08A4">
      <w:pPr>
        <w:spacing w:before="156"/>
        <w:ind w:left="880" w:right="535" w:hanging="481"/>
        <w:jc w:val="both"/>
        <w:rPr>
          <w:sz w:val="24"/>
        </w:rPr>
      </w:pPr>
      <w:proofErr w:type="gramStart"/>
      <w:r>
        <w:rPr>
          <w:sz w:val="24"/>
        </w:rPr>
        <w:t>Wariki,</w:t>
      </w:r>
      <w:r>
        <w:rPr>
          <w:spacing w:val="1"/>
          <w:sz w:val="24"/>
        </w:rPr>
        <w:t xml:space="preserve"> </w:t>
      </w:r>
      <w:r>
        <w:rPr>
          <w:sz w:val="24"/>
        </w:rPr>
        <w:t>G.</w:t>
      </w:r>
      <w:r>
        <w:rPr>
          <w:spacing w:val="1"/>
          <w:sz w:val="24"/>
        </w:rPr>
        <w:t xml:space="preserve"> </w:t>
      </w:r>
      <w:r>
        <w:rPr>
          <w:sz w:val="24"/>
        </w:rPr>
        <w:t>M., Mananeke,</w:t>
      </w:r>
      <w:r>
        <w:rPr>
          <w:spacing w:val="1"/>
          <w:sz w:val="24"/>
        </w:rPr>
        <w:t xml:space="preserve"> </w:t>
      </w:r>
      <w:r>
        <w:rPr>
          <w:sz w:val="24"/>
        </w:rPr>
        <w:t>L.,</w:t>
      </w:r>
      <w:r>
        <w:rPr>
          <w:spacing w:val="1"/>
          <w:sz w:val="24"/>
        </w:rPr>
        <w:t xml:space="preserve"> </w:t>
      </w:r>
      <w:r>
        <w:rPr>
          <w:sz w:val="24"/>
        </w:rPr>
        <w:t>&amp; Tawas, H. (2015).</w:t>
      </w:r>
      <w:proofErr w:type="gramEnd"/>
      <w:r>
        <w:rPr>
          <w:sz w:val="24"/>
        </w:rPr>
        <w:t xml:space="preserve"> Pengaruh Bauran Promosi,</w:t>
      </w:r>
      <w:r>
        <w:rPr>
          <w:spacing w:val="60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Harga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Lokasi Terhadap</w:t>
      </w:r>
      <w:r>
        <w:rPr>
          <w:spacing w:val="1"/>
          <w:sz w:val="24"/>
        </w:rPr>
        <w:t xml:space="preserve"> </w:t>
      </w:r>
      <w:r>
        <w:rPr>
          <w:sz w:val="24"/>
        </w:rPr>
        <w:t>Keputusan</w:t>
      </w:r>
      <w:r>
        <w:rPr>
          <w:spacing w:val="1"/>
          <w:sz w:val="24"/>
        </w:rPr>
        <w:t xml:space="preserve"> </w:t>
      </w:r>
      <w:r>
        <w:rPr>
          <w:sz w:val="24"/>
        </w:rPr>
        <w:t>Pembelian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Kepuasan</w:t>
      </w:r>
      <w:r>
        <w:rPr>
          <w:spacing w:val="1"/>
          <w:sz w:val="24"/>
        </w:rPr>
        <w:t xml:space="preserve"> </w:t>
      </w:r>
      <w:r>
        <w:rPr>
          <w:sz w:val="24"/>
        </w:rPr>
        <w:t>Konsumen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Perumahan Tamansari</w:t>
      </w:r>
      <w:r>
        <w:rPr>
          <w:spacing w:val="1"/>
          <w:sz w:val="24"/>
        </w:rPr>
        <w:t xml:space="preserve"> </w:t>
      </w:r>
      <w:r>
        <w:rPr>
          <w:sz w:val="24"/>
        </w:rPr>
        <w:t>Metropolitan</w:t>
      </w:r>
      <w:r>
        <w:rPr>
          <w:spacing w:val="1"/>
          <w:sz w:val="24"/>
        </w:rPr>
        <w:t xml:space="preserve"> </w:t>
      </w:r>
      <w:r>
        <w:rPr>
          <w:sz w:val="24"/>
        </w:rPr>
        <w:t>Manado.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EMBA: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Riset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Ekonomi,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Manajemen,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Bisnis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Akuntansi</w:t>
      </w:r>
      <w:r>
        <w:rPr>
          <w:sz w:val="24"/>
        </w:rPr>
        <w:t xml:space="preserve">, </w:t>
      </w:r>
      <w:r>
        <w:rPr>
          <w:i/>
          <w:sz w:val="24"/>
        </w:rPr>
        <w:t>3</w:t>
      </w:r>
      <w:r>
        <w:rPr>
          <w:sz w:val="24"/>
        </w:rPr>
        <w:t>(2).</w:t>
      </w:r>
    </w:p>
    <w:sectPr w:rsidR="0073720E">
      <w:pgSz w:w="11910" w:h="16840"/>
      <w:pgMar w:top="1340" w:right="900" w:bottom="280" w:left="10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A4" w:rsidRDefault="006F08A4">
      <w:r>
        <w:separator/>
      </w:r>
    </w:p>
  </w:endnote>
  <w:endnote w:type="continuationSeparator" w:id="0">
    <w:p w:rsidR="006F08A4" w:rsidRDefault="006F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A4" w:rsidRDefault="006F08A4">
      <w:r>
        <w:separator/>
      </w:r>
    </w:p>
  </w:footnote>
  <w:footnote w:type="continuationSeparator" w:id="0">
    <w:p w:rsidR="006F08A4" w:rsidRDefault="006F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0E" w:rsidRDefault="006F08A4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9.35pt;margin-top:36.6pt;width:17.15pt;height:13.05pt;z-index:-251658752;mso-position-horizontal-relative:page;mso-position-vertical-relative:page" filled="f" stroked="f">
          <v:textbox inset="0,0,0,0">
            <w:txbxContent>
              <w:p w:rsidR="0073720E" w:rsidRDefault="006F08A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2391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5F7"/>
    <w:multiLevelType w:val="hybridMultilevel"/>
    <w:tmpl w:val="F40E7682"/>
    <w:lvl w:ilvl="0" w:tplc="D9308FEA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0"/>
        <w:szCs w:val="10"/>
        <w:lang w:val="en-US" w:eastAsia="en-US" w:bidi="ar-SA"/>
      </w:rPr>
    </w:lvl>
    <w:lvl w:ilvl="1" w:tplc="81446F28">
      <w:numFmt w:val="bullet"/>
      <w:lvlText w:val="•"/>
      <w:lvlJc w:val="left"/>
      <w:pPr>
        <w:ind w:left="329" w:hanging="288"/>
      </w:pPr>
      <w:rPr>
        <w:rFonts w:hint="default"/>
        <w:lang w:val="en-US" w:eastAsia="en-US" w:bidi="ar-SA"/>
      </w:rPr>
    </w:lvl>
    <w:lvl w:ilvl="2" w:tplc="C2E0833A">
      <w:numFmt w:val="bullet"/>
      <w:lvlText w:val="•"/>
      <w:lvlJc w:val="left"/>
      <w:pPr>
        <w:ind w:left="379" w:hanging="288"/>
      </w:pPr>
      <w:rPr>
        <w:rFonts w:hint="default"/>
        <w:lang w:val="en-US" w:eastAsia="en-US" w:bidi="ar-SA"/>
      </w:rPr>
    </w:lvl>
    <w:lvl w:ilvl="3" w:tplc="D7405BFC">
      <w:numFmt w:val="bullet"/>
      <w:lvlText w:val="•"/>
      <w:lvlJc w:val="left"/>
      <w:pPr>
        <w:ind w:left="429" w:hanging="288"/>
      </w:pPr>
      <w:rPr>
        <w:rFonts w:hint="default"/>
        <w:lang w:val="en-US" w:eastAsia="en-US" w:bidi="ar-SA"/>
      </w:rPr>
    </w:lvl>
    <w:lvl w:ilvl="4" w:tplc="65B4154E">
      <w:numFmt w:val="bullet"/>
      <w:lvlText w:val="•"/>
      <w:lvlJc w:val="left"/>
      <w:pPr>
        <w:ind w:left="479" w:hanging="288"/>
      </w:pPr>
      <w:rPr>
        <w:rFonts w:hint="default"/>
        <w:lang w:val="en-US" w:eastAsia="en-US" w:bidi="ar-SA"/>
      </w:rPr>
    </w:lvl>
    <w:lvl w:ilvl="5" w:tplc="B50C0EE8">
      <w:numFmt w:val="bullet"/>
      <w:lvlText w:val="•"/>
      <w:lvlJc w:val="left"/>
      <w:pPr>
        <w:ind w:left="529" w:hanging="288"/>
      </w:pPr>
      <w:rPr>
        <w:rFonts w:hint="default"/>
        <w:lang w:val="en-US" w:eastAsia="en-US" w:bidi="ar-SA"/>
      </w:rPr>
    </w:lvl>
    <w:lvl w:ilvl="6" w:tplc="4E22FD96">
      <w:numFmt w:val="bullet"/>
      <w:lvlText w:val="•"/>
      <w:lvlJc w:val="left"/>
      <w:pPr>
        <w:ind w:left="579" w:hanging="288"/>
      </w:pPr>
      <w:rPr>
        <w:rFonts w:hint="default"/>
        <w:lang w:val="en-US" w:eastAsia="en-US" w:bidi="ar-SA"/>
      </w:rPr>
    </w:lvl>
    <w:lvl w:ilvl="7" w:tplc="00749B92">
      <w:numFmt w:val="bullet"/>
      <w:lvlText w:val="•"/>
      <w:lvlJc w:val="left"/>
      <w:pPr>
        <w:ind w:left="629" w:hanging="288"/>
      </w:pPr>
      <w:rPr>
        <w:rFonts w:hint="default"/>
        <w:lang w:val="en-US" w:eastAsia="en-US" w:bidi="ar-SA"/>
      </w:rPr>
    </w:lvl>
    <w:lvl w:ilvl="8" w:tplc="A61C0E7C">
      <w:numFmt w:val="bullet"/>
      <w:lvlText w:val="•"/>
      <w:lvlJc w:val="left"/>
      <w:pPr>
        <w:ind w:left="679" w:hanging="288"/>
      </w:pPr>
      <w:rPr>
        <w:rFonts w:hint="default"/>
        <w:lang w:val="en-US" w:eastAsia="en-US" w:bidi="ar-SA"/>
      </w:rPr>
    </w:lvl>
  </w:abstractNum>
  <w:abstractNum w:abstractNumId="1">
    <w:nsid w:val="0A754D72"/>
    <w:multiLevelType w:val="hybridMultilevel"/>
    <w:tmpl w:val="908AA4B8"/>
    <w:lvl w:ilvl="0" w:tplc="BD7A78CC">
      <w:start w:val="1"/>
      <w:numFmt w:val="decimal"/>
      <w:lvlText w:val="%1)"/>
      <w:lvlJc w:val="left"/>
      <w:pPr>
        <w:ind w:left="400" w:hanging="72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744BFD2">
      <w:numFmt w:val="bullet"/>
      <w:lvlText w:val="•"/>
      <w:lvlJc w:val="left"/>
      <w:pPr>
        <w:ind w:left="820" w:hanging="721"/>
      </w:pPr>
      <w:rPr>
        <w:rFonts w:hint="default"/>
        <w:lang w:val="en-US" w:eastAsia="en-US" w:bidi="ar-SA"/>
      </w:rPr>
    </w:lvl>
    <w:lvl w:ilvl="2" w:tplc="8318C6EC">
      <w:numFmt w:val="bullet"/>
      <w:lvlText w:val="•"/>
      <w:lvlJc w:val="left"/>
      <w:pPr>
        <w:ind w:left="1240" w:hanging="721"/>
      </w:pPr>
      <w:rPr>
        <w:rFonts w:hint="default"/>
        <w:lang w:val="en-US" w:eastAsia="en-US" w:bidi="ar-SA"/>
      </w:rPr>
    </w:lvl>
    <w:lvl w:ilvl="3" w:tplc="C83AF94E">
      <w:numFmt w:val="bullet"/>
      <w:lvlText w:val="•"/>
      <w:lvlJc w:val="left"/>
      <w:pPr>
        <w:ind w:left="1661" w:hanging="721"/>
      </w:pPr>
      <w:rPr>
        <w:rFonts w:hint="default"/>
        <w:lang w:val="en-US" w:eastAsia="en-US" w:bidi="ar-SA"/>
      </w:rPr>
    </w:lvl>
    <w:lvl w:ilvl="4" w:tplc="C57EFBC6">
      <w:numFmt w:val="bullet"/>
      <w:lvlText w:val="•"/>
      <w:lvlJc w:val="left"/>
      <w:pPr>
        <w:ind w:left="2081" w:hanging="721"/>
      </w:pPr>
      <w:rPr>
        <w:rFonts w:hint="default"/>
        <w:lang w:val="en-US" w:eastAsia="en-US" w:bidi="ar-SA"/>
      </w:rPr>
    </w:lvl>
    <w:lvl w:ilvl="5" w:tplc="831C7322">
      <w:numFmt w:val="bullet"/>
      <w:lvlText w:val="•"/>
      <w:lvlJc w:val="left"/>
      <w:pPr>
        <w:ind w:left="2502" w:hanging="721"/>
      </w:pPr>
      <w:rPr>
        <w:rFonts w:hint="default"/>
        <w:lang w:val="en-US" w:eastAsia="en-US" w:bidi="ar-SA"/>
      </w:rPr>
    </w:lvl>
    <w:lvl w:ilvl="6" w:tplc="4734F10C">
      <w:numFmt w:val="bullet"/>
      <w:lvlText w:val="•"/>
      <w:lvlJc w:val="left"/>
      <w:pPr>
        <w:ind w:left="2922" w:hanging="721"/>
      </w:pPr>
      <w:rPr>
        <w:rFonts w:hint="default"/>
        <w:lang w:val="en-US" w:eastAsia="en-US" w:bidi="ar-SA"/>
      </w:rPr>
    </w:lvl>
    <w:lvl w:ilvl="7" w:tplc="16F2982C">
      <w:numFmt w:val="bullet"/>
      <w:lvlText w:val="•"/>
      <w:lvlJc w:val="left"/>
      <w:pPr>
        <w:ind w:left="3342" w:hanging="721"/>
      </w:pPr>
      <w:rPr>
        <w:rFonts w:hint="default"/>
        <w:lang w:val="en-US" w:eastAsia="en-US" w:bidi="ar-SA"/>
      </w:rPr>
    </w:lvl>
    <w:lvl w:ilvl="8" w:tplc="7D4654E8">
      <w:numFmt w:val="bullet"/>
      <w:lvlText w:val="•"/>
      <w:lvlJc w:val="left"/>
      <w:pPr>
        <w:ind w:left="3763" w:hanging="721"/>
      </w:pPr>
      <w:rPr>
        <w:rFonts w:hint="default"/>
        <w:lang w:val="en-US" w:eastAsia="en-US" w:bidi="ar-SA"/>
      </w:rPr>
    </w:lvl>
  </w:abstractNum>
  <w:abstractNum w:abstractNumId="2">
    <w:nsid w:val="204D511E"/>
    <w:multiLevelType w:val="hybridMultilevel"/>
    <w:tmpl w:val="4F7807B4"/>
    <w:lvl w:ilvl="0" w:tplc="C7A8F1C4">
      <w:start w:val="1"/>
      <w:numFmt w:val="decimal"/>
      <w:lvlText w:val="%1."/>
      <w:lvlJc w:val="left"/>
      <w:pPr>
        <w:ind w:left="288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0"/>
        <w:szCs w:val="10"/>
        <w:lang w:val="en-US" w:eastAsia="en-US" w:bidi="ar-SA"/>
      </w:rPr>
    </w:lvl>
    <w:lvl w:ilvl="1" w:tplc="7B9EEBA8">
      <w:numFmt w:val="bullet"/>
      <w:lvlText w:val="•"/>
      <w:lvlJc w:val="left"/>
      <w:pPr>
        <w:ind w:left="328" w:hanging="288"/>
      </w:pPr>
      <w:rPr>
        <w:rFonts w:hint="default"/>
        <w:lang w:val="en-US" w:eastAsia="en-US" w:bidi="ar-SA"/>
      </w:rPr>
    </w:lvl>
    <w:lvl w:ilvl="2" w:tplc="1AB0332A">
      <w:numFmt w:val="bullet"/>
      <w:lvlText w:val="•"/>
      <w:lvlJc w:val="left"/>
      <w:pPr>
        <w:ind w:left="377" w:hanging="288"/>
      </w:pPr>
      <w:rPr>
        <w:rFonts w:hint="default"/>
        <w:lang w:val="en-US" w:eastAsia="en-US" w:bidi="ar-SA"/>
      </w:rPr>
    </w:lvl>
    <w:lvl w:ilvl="3" w:tplc="5D9EE240">
      <w:numFmt w:val="bullet"/>
      <w:lvlText w:val="•"/>
      <w:lvlJc w:val="left"/>
      <w:pPr>
        <w:ind w:left="426" w:hanging="288"/>
      </w:pPr>
      <w:rPr>
        <w:rFonts w:hint="default"/>
        <w:lang w:val="en-US" w:eastAsia="en-US" w:bidi="ar-SA"/>
      </w:rPr>
    </w:lvl>
    <w:lvl w:ilvl="4" w:tplc="6CF8E99E">
      <w:numFmt w:val="bullet"/>
      <w:lvlText w:val="•"/>
      <w:lvlJc w:val="left"/>
      <w:pPr>
        <w:ind w:left="475" w:hanging="288"/>
      </w:pPr>
      <w:rPr>
        <w:rFonts w:hint="default"/>
        <w:lang w:val="en-US" w:eastAsia="en-US" w:bidi="ar-SA"/>
      </w:rPr>
    </w:lvl>
    <w:lvl w:ilvl="5" w:tplc="D8EA1A6C">
      <w:numFmt w:val="bullet"/>
      <w:lvlText w:val="•"/>
      <w:lvlJc w:val="left"/>
      <w:pPr>
        <w:ind w:left="524" w:hanging="288"/>
      </w:pPr>
      <w:rPr>
        <w:rFonts w:hint="default"/>
        <w:lang w:val="en-US" w:eastAsia="en-US" w:bidi="ar-SA"/>
      </w:rPr>
    </w:lvl>
    <w:lvl w:ilvl="6" w:tplc="FECC97B0">
      <w:numFmt w:val="bullet"/>
      <w:lvlText w:val="•"/>
      <w:lvlJc w:val="left"/>
      <w:pPr>
        <w:ind w:left="572" w:hanging="288"/>
      </w:pPr>
      <w:rPr>
        <w:rFonts w:hint="default"/>
        <w:lang w:val="en-US" w:eastAsia="en-US" w:bidi="ar-SA"/>
      </w:rPr>
    </w:lvl>
    <w:lvl w:ilvl="7" w:tplc="E57A1194">
      <w:numFmt w:val="bullet"/>
      <w:lvlText w:val="•"/>
      <w:lvlJc w:val="left"/>
      <w:pPr>
        <w:ind w:left="621" w:hanging="288"/>
      </w:pPr>
      <w:rPr>
        <w:rFonts w:hint="default"/>
        <w:lang w:val="en-US" w:eastAsia="en-US" w:bidi="ar-SA"/>
      </w:rPr>
    </w:lvl>
    <w:lvl w:ilvl="8" w:tplc="C44E74AA">
      <w:numFmt w:val="bullet"/>
      <w:lvlText w:val="•"/>
      <w:lvlJc w:val="left"/>
      <w:pPr>
        <w:ind w:left="670" w:hanging="288"/>
      </w:pPr>
      <w:rPr>
        <w:rFonts w:hint="default"/>
        <w:lang w:val="en-US" w:eastAsia="en-US" w:bidi="ar-SA"/>
      </w:rPr>
    </w:lvl>
  </w:abstractNum>
  <w:abstractNum w:abstractNumId="3">
    <w:nsid w:val="35540A92"/>
    <w:multiLevelType w:val="hybridMultilevel"/>
    <w:tmpl w:val="72A48BA0"/>
    <w:lvl w:ilvl="0" w:tplc="167E3D0A">
      <w:start w:val="1"/>
      <w:numFmt w:val="decimal"/>
      <w:lvlText w:val="%1."/>
      <w:lvlJc w:val="left"/>
      <w:pPr>
        <w:ind w:left="400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3D609E2">
      <w:numFmt w:val="bullet"/>
      <w:lvlText w:val="•"/>
      <w:lvlJc w:val="left"/>
      <w:pPr>
        <w:ind w:left="819" w:hanging="317"/>
      </w:pPr>
      <w:rPr>
        <w:rFonts w:hint="default"/>
        <w:lang w:val="en-US" w:eastAsia="en-US" w:bidi="ar-SA"/>
      </w:rPr>
    </w:lvl>
    <w:lvl w:ilvl="2" w:tplc="5DE0D788">
      <w:numFmt w:val="bullet"/>
      <w:lvlText w:val="•"/>
      <w:lvlJc w:val="left"/>
      <w:pPr>
        <w:ind w:left="1239" w:hanging="317"/>
      </w:pPr>
      <w:rPr>
        <w:rFonts w:hint="default"/>
        <w:lang w:val="en-US" w:eastAsia="en-US" w:bidi="ar-SA"/>
      </w:rPr>
    </w:lvl>
    <w:lvl w:ilvl="3" w:tplc="3850BEFA">
      <w:numFmt w:val="bullet"/>
      <w:lvlText w:val="•"/>
      <w:lvlJc w:val="left"/>
      <w:pPr>
        <w:ind w:left="1659" w:hanging="317"/>
      </w:pPr>
      <w:rPr>
        <w:rFonts w:hint="default"/>
        <w:lang w:val="en-US" w:eastAsia="en-US" w:bidi="ar-SA"/>
      </w:rPr>
    </w:lvl>
    <w:lvl w:ilvl="4" w:tplc="FBE076A6">
      <w:numFmt w:val="bullet"/>
      <w:lvlText w:val="•"/>
      <w:lvlJc w:val="left"/>
      <w:pPr>
        <w:ind w:left="2079" w:hanging="317"/>
      </w:pPr>
      <w:rPr>
        <w:rFonts w:hint="default"/>
        <w:lang w:val="en-US" w:eastAsia="en-US" w:bidi="ar-SA"/>
      </w:rPr>
    </w:lvl>
    <w:lvl w:ilvl="5" w:tplc="1B8E63F4">
      <w:numFmt w:val="bullet"/>
      <w:lvlText w:val="•"/>
      <w:lvlJc w:val="left"/>
      <w:pPr>
        <w:ind w:left="2499" w:hanging="317"/>
      </w:pPr>
      <w:rPr>
        <w:rFonts w:hint="default"/>
        <w:lang w:val="en-US" w:eastAsia="en-US" w:bidi="ar-SA"/>
      </w:rPr>
    </w:lvl>
    <w:lvl w:ilvl="6" w:tplc="01044FE0">
      <w:numFmt w:val="bullet"/>
      <w:lvlText w:val="•"/>
      <w:lvlJc w:val="left"/>
      <w:pPr>
        <w:ind w:left="2918" w:hanging="317"/>
      </w:pPr>
      <w:rPr>
        <w:rFonts w:hint="default"/>
        <w:lang w:val="en-US" w:eastAsia="en-US" w:bidi="ar-SA"/>
      </w:rPr>
    </w:lvl>
    <w:lvl w:ilvl="7" w:tplc="B5BECAA0">
      <w:numFmt w:val="bullet"/>
      <w:lvlText w:val="•"/>
      <w:lvlJc w:val="left"/>
      <w:pPr>
        <w:ind w:left="3338" w:hanging="317"/>
      </w:pPr>
      <w:rPr>
        <w:rFonts w:hint="default"/>
        <w:lang w:val="en-US" w:eastAsia="en-US" w:bidi="ar-SA"/>
      </w:rPr>
    </w:lvl>
    <w:lvl w:ilvl="8" w:tplc="031C98AC">
      <w:numFmt w:val="bullet"/>
      <w:lvlText w:val="•"/>
      <w:lvlJc w:val="left"/>
      <w:pPr>
        <w:ind w:left="3758" w:hanging="317"/>
      </w:pPr>
      <w:rPr>
        <w:rFonts w:hint="default"/>
        <w:lang w:val="en-US" w:eastAsia="en-US" w:bidi="ar-SA"/>
      </w:rPr>
    </w:lvl>
  </w:abstractNum>
  <w:abstractNum w:abstractNumId="4">
    <w:nsid w:val="4D2F38BF"/>
    <w:multiLevelType w:val="hybridMultilevel"/>
    <w:tmpl w:val="85744076"/>
    <w:lvl w:ilvl="0" w:tplc="73588088">
      <w:start w:val="1"/>
      <w:numFmt w:val="decimal"/>
      <w:lvlText w:val="%1."/>
      <w:lvlJc w:val="left"/>
      <w:pPr>
        <w:ind w:left="828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4D8EFC4">
      <w:numFmt w:val="bullet"/>
      <w:lvlText w:val="•"/>
      <w:lvlJc w:val="left"/>
      <w:pPr>
        <w:ind w:left="1197" w:hanging="428"/>
      </w:pPr>
      <w:rPr>
        <w:rFonts w:hint="default"/>
        <w:lang w:val="en-US" w:eastAsia="en-US" w:bidi="ar-SA"/>
      </w:rPr>
    </w:lvl>
    <w:lvl w:ilvl="2" w:tplc="E3F6D032">
      <w:numFmt w:val="bullet"/>
      <w:lvlText w:val="•"/>
      <w:lvlJc w:val="left"/>
      <w:pPr>
        <w:ind w:left="1575" w:hanging="428"/>
      </w:pPr>
      <w:rPr>
        <w:rFonts w:hint="default"/>
        <w:lang w:val="en-US" w:eastAsia="en-US" w:bidi="ar-SA"/>
      </w:rPr>
    </w:lvl>
    <w:lvl w:ilvl="3" w:tplc="AD02BB9E">
      <w:numFmt w:val="bullet"/>
      <w:lvlText w:val="•"/>
      <w:lvlJc w:val="left"/>
      <w:pPr>
        <w:ind w:left="1953" w:hanging="428"/>
      </w:pPr>
      <w:rPr>
        <w:rFonts w:hint="default"/>
        <w:lang w:val="en-US" w:eastAsia="en-US" w:bidi="ar-SA"/>
      </w:rPr>
    </w:lvl>
    <w:lvl w:ilvl="4" w:tplc="22300F88">
      <w:numFmt w:val="bullet"/>
      <w:lvlText w:val="•"/>
      <w:lvlJc w:val="left"/>
      <w:pPr>
        <w:ind w:left="2331" w:hanging="428"/>
      </w:pPr>
      <w:rPr>
        <w:rFonts w:hint="default"/>
        <w:lang w:val="en-US" w:eastAsia="en-US" w:bidi="ar-SA"/>
      </w:rPr>
    </w:lvl>
    <w:lvl w:ilvl="5" w:tplc="2D80EAD0">
      <w:numFmt w:val="bullet"/>
      <w:lvlText w:val="•"/>
      <w:lvlJc w:val="left"/>
      <w:pPr>
        <w:ind w:left="2709" w:hanging="428"/>
      </w:pPr>
      <w:rPr>
        <w:rFonts w:hint="default"/>
        <w:lang w:val="en-US" w:eastAsia="en-US" w:bidi="ar-SA"/>
      </w:rPr>
    </w:lvl>
    <w:lvl w:ilvl="6" w:tplc="CC346DA4">
      <w:numFmt w:val="bullet"/>
      <w:lvlText w:val="•"/>
      <w:lvlJc w:val="left"/>
      <w:pPr>
        <w:ind w:left="3087" w:hanging="428"/>
      </w:pPr>
      <w:rPr>
        <w:rFonts w:hint="default"/>
        <w:lang w:val="en-US" w:eastAsia="en-US" w:bidi="ar-SA"/>
      </w:rPr>
    </w:lvl>
    <w:lvl w:ilvl="7" w:tplc="8976F9CE">
      <w:numFmt w:val="bullet"/>
      <w:lvlText w:val="•"/>
      <w:lvlJc w:val="left"/>
      <w:pPr>
        <w:ind w:left="3465" w:hanging="428"/>
      </w:pPr>
      <w:rPr>
        <w:rFonts w:hint="default"/>
        <w:lang w:val="en-US" w:eastAsia="en-US" w:bidi="ar-SA"/>
      </w:rPr>
    </w:lvl>
    <w:lvl w:ilvl="8" w:tplc="F1947DA8">
      <w:numFmt w:val="bullet"/>
      <w:lvlText w:val="•"/>
      <w:lvlJc w:val="left"/>
      <w:pPr>
        <w:ind w:left="3843" w:hanging="428"/>
      </w:pPr>
      <w:rPr>
        <w:rFonts w:hint="default"/>
        <w:lang w:val="en-US" w:eastAsia="en-US" w:bidi="ar-SA"/>
      </w:rPr>
    </w:lvl>
  </w:abstractNum>
  <w:abstractNum w:abstractNumId="5">
    <w:nsid w:val="6CA54BE5"/>
    <w:multiLevelType w:val="hybridMultilevel"/>
    <w:tmpl w:val="88D4989A"/>
    <w:lvl w:ilvl="0" w:tplc="D61C8104">
      <w:start w:val="1"/>
      <w:numFmt w:val="decimal"/>
      <w:lvlText w:val="%1."/>
      <w:lvlJc w:val="left"/>
      <w:pPr>
        <w:ind w:left="6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B7E19AA">
      <w:numFmt w:val="bullet"/>
      <w:lvlText w:val="•"/>
      <w:lvlJc w:val="left"/>
      <w:pPr>
        <w:ind w:left="1072" w:hanging="360"/>
      </w:pPr>
      <w:rPr>
        <w:rFonts w:hint="default"/>
        <w:lang w:val="en-US" w:eastAsia="en-US" w:bidi="ar-SA"/>
      </w:rPr>
    </w:lvl>
    <w:lvl w:ilvl="2" w:tplc="FE72FC6E">
      <w:numFmt w:val="bullet"/>
      <w:lvlText w:val="•"/>
      <w:lvlJc w:val="left"/>
      <w:pPr>
        <w:ind w:left="1464" w:hanging="360"/>
      </w:pPr>
      <w:rPr>
        <w:rFonts w:hint="default"/>
        <w:lang w:val="en-US" w:eastAsia="en-US" w:bidi="ar-SA"/>
      </w:rPr>
    </w:lvl>
    <w:lvl w:ilvl="3" w:tplc="CF8601C0">
      <w:numFmt w:val="bullet"/>
      <w:lvlText w:val="•"/>
      <w:lvlJc w:val="left"/>
      <w:pPr>
        <w:ind w:left="1857" w:hanging="360"/>
      </w:pPr>
      <w:rPr>
        <w:rFonts w:hint="default"/>
        <w:lang w:val="en-US" w:eastAsia="en-US" w:bidi="ar-SA"/>
      </w:rPr>
    </w:lvl>
    <w:lvl w:ilvl="4" w:tplc="991C2F7A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5" w:tplc="CE8EDCBC">
      <w:numFmt w:val="bullet"/>
      <w:lvlText w:val="•"/>
      <w:lvlJc w:val="left"/>
      <w:pPr>
        <w:ind w:left="2642" w:hanging="360"/>
      </w:pPr>
      <w:rPr>
        <w:rFonts w:hint="default"/>
        <w:lang w:val="en-US" w:eastAsia="en-US" w:bidi="ar-SA"/>
      </w:rPr>
    </w:lvl>
    <w:lvl w:ilvl="6" w:tplc="90E0442A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7" w:tplc="8ACA1064">
      <w:numFmt w:val="bullet"/>
      <w:lvlText w:val="•"/>
      <w:lvlJc w:val="left"/>
      <w:pPr>
        <w:ind w:left="3426" w:hanging="360"/>
      </w:pPr>
      <w:rPr>
        <w:rFonts w:hint="default"/>
        <w:lang w:val="en-US" w:eastAsia="en-US" w:bidi="ar-SA"/>
      </w:rPr>
    </w:lvl>
    <w:lvl w:ilvl="8" w:tplc="20ACAF42">
      <w:numFmt w:val="bullet"/>
      <w:lvlText w:val="•"/>
      <w:lvlJc w:val="left"/>
      <w:pPr>
        <w:ind w:left="3819" w:hanging="360"/>
      </w:pPr>
      <w:rPr>
        <w:rFonts w:hint="default"/>
        <w:lang w:val="en-US" w:eastAsia="en-US" w:bidi="ar-SA"/>
      </w:rPr>
    </w:lvl>
  </w:abstractNum>
  <w:abstractNum w:abstractNumId="6">
    <w:nsid w:val="72EB6AB9"/>
    <w:multiLevelType w:val="hybridMultilevel"/>
    <w:tmpl w:val="36805220"/>
    <w:lvl w:ilvl="0" w:tplc="F580E38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BACA40E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2" w:tplc="457E7AE4">
      <w:numFmt w:val="bullet"/>
      <w:lvlText w:val="•"/>
      <w:lvlJc w:val="left"/>
      <w:pPr>
        <w:ind w:left="1674" w:hanging="360"/>
      </w:pPr>
      <w:rPr>
        <w:rFonts w:hint="default"/>
        <w:lang w:val="en-US" w:eastAsia="en-US" w:bidi="ar-SA"/>
      </w:rPr>
    </w:lvl>
    <w:lvl w:ilvl="3" w:tplc="04EC261A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ar-SA"/>
      </w:rPr>
    </w:lvl>
    <w:lvl w:ilvl="4" w:tplc="2B9C5BD0">
      <w:numFmt w:val="bullet"/>
      <w:lvlText w:val="•"/>
      <w:lvlJc w:val="left"/>
      <w:pPr>
        <w:ind w:left="2529" w:hanging="360"/>
      </w:pPr>
      <w:rPr>
        <w:rFonts w:hint="default"/>
        <w:lang w:val="en-US" w:eastAsia="en-US" w:bidi="ar-SA"/>
      </w:rPr>
    </w:lvl>
    <w:lvl w:ilvl="5" w:tplc="B06000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6" w:tplc="AF06099C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7" w:tplc="256AC754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ar-SA"/>
      </w:rPr>
    </w:lvl>
    <w:lvl w:ilvl="8" w:tplc="80863568">
      <w:numFmt w:val="bullet"/>
      <w:lvlText w:val="•"/>
      <w:lvlJc w:val="left"/>
      <w:pPr>
        <w:ind w:left="4239" w:hanging="360"/>
      </w:pPr>
      <w:rPr>
        <w:rFonts w:hint="default"/>
        <w:lang w:val="en-US" w:eastAsia="en-US" w:bidi="ar-SA"/>
      </w:rPr>
    </w:lvl>
  </w:abstractNum>
  <w:abstractNum w:abstractNumId="7">
    <w:nsid w:val="74CB5934"/>
    <w:multiLevelType w:val="hybridMultilevel"/>
    <w:tmpl w:val="C8588F3C"/>
    <w:lvl w:ilvl="0" w:tplc="797E465A">
      <w:start w:val="1"/>
      <w:numFmt w:val="decimal"/>
      <w:lvlText w:val="%1."/>
      <w:lvlJc w:val="left"/>
      <w:pPr>
        <w:ind w:left="400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4FA2CB8">
      <w:start w:val="1"/>
      <w:numFmt w:val="decimal"/>
      <w:lvlText w:val="%2."/>
      <w:lvlJc w:val="left"/>
      <w:pPr>
        <w:ind w:left="1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FA82E9F6">
      <w:numFmt w:val="bullet"/>
      <w:lvlText w:val="•"/>
      <w:lvlJc w:val="left"/>
      <w:pPr>
        <w:ind w:left="965" w:hanging="361"/>
      </w:pPr>
      <w:rPr>
        <w:rFonts w:hint="default"/>
        <w:lang w:val="en-US" w:eastAsia="en-US" w:bidi="ar-SA"/>
      </w:rPr>
    </w:lvl>
    <w:lvl w:ilvl="3" w:tplc="2258096E">
      <w:numFmt w:val="bullet"/>
      <w:lvlText w:val="•"/>
      <w:lvlJc w:val="left"/>
      <w:pPr>
        <w:ind w:left="810" w:hanging="361"/>
      </w:pPr>
      <w:rPr>
        <w:rFonts w:hint="default"/>
        <w:lang w:val="en-US" w:eastAsia="en-US" w:bidi="ar-SA"/>
      </w:rPr>
    </w:lvl>
    <w:lvl w:ilvl="4" w:tplc="0C1CEDF4">
      <w:numFmt w:val="bullet"/>
      <w:lvlText w:val="•"/>
      <w:lvlJc w:val="left"/>
      <w:pPr>
        <w:ind w:left="656" w:hanging="361"/>
      </w:pPr>
      <w:rPr>
        <w:rFonts w:hint="default"/>
        <w:lang w:val="en-US" w:eastAsia="en-US" w:bidi="ar-SA"/>
      </w:rPr>
    </w:lvl>
    <w:lvl w:ilvl="5" w:tplc="2A102B16">
      <w:numFmt w:val="bullet"/>
      <w:lvlText w:val="•"/>
      <w:lvlJc w:val="left"/>
      <w:pPr>
        <w:ind w:left="501" w:hanging="361"/>
      </w:pPr>
      <w:rPr>
        <w:rFonts w:hint="default"/>
        <w:lang w:val="en-US" w:eastAsia="en-US" w:bidi="ar-SA"/>
      </w:rPr>
    </w:lvl>
    <w:lvl w:ilvl="6" w:tplc="3C96AB96">
      <w:numFmt w:val="bullet"/>
      <w:lvlText w:val="•"/>
      <w:lvlJc w:val="left"/>
      <w:pPr>
        <w:ind w:left="347" w:hanging="361"/>
      </w:pPr>
      <w:rPr>
        <w:rFonts w:hint="default"/>
        <w:lang w:val="en-US" w:eastAsia="en-US" w:bidi="ar-SA"/>
      </w:rPr>
    </w:lvl>
    <w:lvl w:ilvl="7" w:tplc="3B3CF5B6">
      <w:numFmt w:val="bullet"/>
      <w:lvlText w:val="•"/>
      <w:lvlJc w:val="left"/>
      <w:pPr>
        <w:ind w:left="192" w:hanging="361"/>
      </w:pPr>
      <w:rPr>
        <w:rFonts w:hint="default"/>
        <w:lang w:val="en-US" w:eastAsia="en-US" w:bidi="ar-SA"/>
      </w:rPr>
    </w:lvl>
    <w:lvl w:ilvl="8" w:tplc="E5A8F130">
      <w:numFmt w:val="bullet"/>
      <w:lvlText w:val="•"/>
      <w:lvlJc w:val="left"/>
      <w:pPr>
        <w:ind w:left="38" w:hanging="361"/>
      </w:pPr>
      <w:rPr>
        <w:rFonts w:hint="default"/>
        <w:lang w:val="en-US" w:eastAsia="en-US" w:bidi="ar-SA"/>
      </w:rPr>
    </w:lvl>
  </w:abstractNum>
  <w:abstractNum w:abstractNumId="8">
    <w:nsid w:val="79E9367B"/>
    <w:multiLevelType w:val="hybridMultilevel"/>
    <w:tmpl w:val="B852A63E"/>
    <w:lvl w:ilvl="0" w:tplc="2FD45E38">
      <w:start w:val="1"/>
      <w:numFmt w:val="lowerLetter"/>
      <w:lvlText w:val="%1)"/>
      <w:lvlJc w:val="left"/>
      <w:pPr>
        <w:ind w:left="1121" w:hanging="72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83A53CA">
      <w:numFmt w:val="bullet"/>
      <w:lvlText w:val="•"/>
      <w:lvlJc w:val="left"/>
      <w:pPr>
        <w:ind w:left="1467" w:hanging="721"/>
      </w:pPr>
      <w:rPr>
        <w:rFonts w:hint="default"/>
        <w:lang w:val="en-US" w:eastAsia="en-US" w:bidi="ar-SA"/>
      </w:rPr>
    </w:lvl>
    <w:lvl w:ilvl="2" w:tplc="D0B8C7A4">
      <w:numFmt w:val="bullet"/>
      <w:lvlText w:val="•"/>
      <w:lvlJc w:val="left"/>
      <w:pPr>
        <w:ind w:left="1815" w:hanging="721"/>
      </w:pPr>
      <w:rPr>
        <w:rFonts w:hint="default"/>
        <w:lang w:val="en-US" w:eastAsia="en-US" w:bidi="ar-SA"/>
      </w:rPr>
    </w:lvl>
    <w:lvl w:ilvl="3" w:tplc="95BE065A">
      <w:numFmt w:val="bullet"/>
      <w:lvlText w:val="•"/>
      <w:lvlJc w:val="left"/>
      <w:pPr>
        <w:ind w:left="2162" w:hanging="721"/>
      </w:pPr>
      <w:rPr>
        <w:rFonts w:hint="default"/>
        <w:lang w:val="en-US" w:eastAsia="en-US" w:bidi="ar-SA"/>
      </w:rPr>
    </w:lvl>
    <w:lvl w:ilvl="4" w:tplc="16867A50">
      <w:numFmt w:val="bullet"/>
      <w:lvlText w:val="•"/>
      <w:lvlJc w:val="left"/>
      <w:pPr>
        <w:ind w:left="2510" w:hanging="721"/>
      </w:pPr>
      <w:rPr>
        <w:rFonts w:hint="default"/>
        <w:lang w:val="en-US" w:eastAsia="en-US" w:bidi="ar-SA"/>
      </w:rPr>
    </w:lvl>
    <w:lvl w:ilvl="5" w:tplc="EB18B21A">
      <w:numFmt w:val="bullet"/>
      <w:lvlText w:val="•"/>
      <w:lvlJc w:val="left"/>
      <w:pPr>
        <w:ind w:left="2857" w:hanging="721"/>
      </w:pPr>
      <w:rPr>
        <w:rFonts w:hint="default"/>
        <w:lang w:val="en-US" w:eastAsia="en-US" w:bidi="ar-SA"/>
      </w:rPr>
    </w:lvl>
    <w:lvl w:ilvl="6" w:tplc="194CE298">
      <w:numFmt w:val="bullet"/>
      <w:lvlText w:val="•"/>
      <w:lvlJc w:val="left"/>
      <w:pPr>
        <w:ind w:left="3205" w:hanging="721"/>
      </w:pPr>
      <w:rPr>
        <w:rFonts w:hint="default"/>
        <w:lang w:val="en-US" w:eastAsia="en-US" w:bidi="ar-SA"/>
      </w:rPr>
    </w:lvl>
    <w:lvl w:ilvl="7" w:tplc="9F8E80FE">
      <w:numFmt w:val="bullet"/>
      <w:lvlText w:val="•"/>
      <w:lvlJc w:val="left"/>
      <w:pPr>
        <w:ind w:left="3553" w:hanging="721"/>
      </w:pPr>
      <w:rPr>
        <w:rFonts w:hint="default"/>
        <w:lang w:val="en-US" w:eastAsia="en-US" w:bidi="ar-SA"/>
      </w:rPr>
    </w:lvl>
    <w:lvl w:ilvl="8" w:tplc="13E0D126">
      <w:numFmt w:val="bullet"/>
      <w:lvlText w:val="•"/>
      <w:lvlJc w:val="left"/>
      <w:pPr>
        <w:ind w:left="3900" w:hanging="721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3720E"/>
    <w:rsid w:val="0021715F"/>
    <w:rsid w:val="006F08A4"/>
    <w:rsid w:val="00723915"/>
    <w:rsid w:val="0073720E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391" w:right="5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1"/>
      <w:ind w:left="391" w:right="5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00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3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Taufiq Hasan Fitrillah</dc:creator>
  <cp:lastModifiedBy>Windows User</cp:lastModifiedBy>
  <cp:revision>3</cp:revision>
  <dcterms:created xsi:type="dcterms:W3CDTF">2022-01-25T02:06:00Z</dcterms:created>
  <dcterms:modified xsi:type="dcterms:W3CDTF">2022-01-25T02:06:00Z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2022-01-25T00:00:00Z</vt:filetime>
  </property>
</Properties>
</file>