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9E897" w14:textId="77777777" w:rsidR="003C517E" w:rsidRPr="00CB4BDA" w:rsidRDefault="003C517E" w:rsidP="003C517E">
      <w:pPr>
        <w:jc w:val="center"/>
        <w:rPr>
          <w:b/>
          <w:bCs/>
          <w:color w:val="000000" w:themeColor="text1"/>
          <w:sz w:val="28"/>
          <w:szCs w:val="28"/>
        </w:rPr>
      </w:pPr>
      <w:r w:rsidRPr="00CB4BDA">
        <w:rPr>
          <w:b/>
          <w:bCs/>
          <w:color w:val="000000" w:themeColor="text1"/>
          <w:sz w:val="28"/>
          <w:szCs w:val="28"/>
        </w:rPr>
        <w:t>MANAJEMEN KURIKULUM PESANTREN INTEGRATIF</w:t>
      </w:r>
    </w:p>
    <w:p w14:paraId="2DAC9930" w14:textId="77777777" w:rsidR="003C517E" w:rsidRPr="003C517E" w:rsidRDefault="003C517E" w:rsidP="003C517E">
      <w:pPr>
        <w:jc w:val="center"/>
        <w:rPr>
          <w:b/>
          <w:color w:val="000000" w:themeColor="text1"/>
          <w:lang w:val="en-US"/>
        </w:rPr>
      </w:pPr>
      <w:r w:rsidRPr="00CB4BDA">
        <w:rPr>
          <w:b/>
          <w:color w:val="000000" w:themeColor="text1"/>
          <w:spacing w:val="17"/>
          <w:sz w:val="20"/>
          <w:szCs w:val="20"/>
        </w:rPr>
        <w:t>(PENELITIAN DI PONDOK PESANTREN MIFTAHUL HUDA AL BARKAH BOGOR)</w:t>
      </w:r>
    </w:p>
    <w:p w14:paraId="517D7FFB" w14:textId="77777777" w:rsidR="006D1AD6" w:rsidRPr="003049DD" w:rsidRDefault="006D1AD6" w:rsidP="003049DD">
      <w:pPr>
        <w:jc w:val="center"/>
        <w:rPr>
          <w:b/>
          <w:bCs/>
        </w:rPr>
      </w:pPr>
    </w:p>
    <w:p w14:paraId="56A3AD34" w14:textId="77777777" w:rsidR="006D1AD6" w:rsidRPr="003049DD" w:rsidRDefault="001F772D" w:rsidP="003049DD">
      <w:pPr>
        <w:jc w:val="center"/>
        <w:rPr>
          <w:b/>
        </w:rPr>
      </w:pPr>
      <w:r w:rsidRPr="003049DD">
        <w:rPr>
          <w:b/>
        </w:rPr>
        <w:t>o</w:t>
      </w:r>
      <w:r w:rsidR="006D1AD6" w:rsidRPr="003049DD">
        <w:rPr>
          <w:b/>
        </w:rPr>
        <w:t>leh</w:t>
      </w:r>
    </w:p>
    <w:p w14:paraId="603888BE" w14:textId="77777777" w:rsidR="003C517E" w:rsidRPr="00CB4BDA" w:rsidRDefault="003C517E" w:rsidP="003C517E">
      <w:pPr>
        <w:jc w:val="center"/>
        <w:rPr>
          <w:b/>
          <w:color w:val="000000" w:themeColor="text1"/>
        </w:rPr>
      </w:pPr>
      <w:r w:rsidRPr="00CB4BDA">
        <w:rPr>
          <w:b/>
          <w:color w:val="000000" w:themeColor="text1"/>
        </w:rPr>
        <w:t>MUHAMMAD ASEP IHSANNUL HAK</w:t>
      </w:r>
    </w:p>
    <w:p w14:paraId="73E2CD97" w14:textId="3DFF1F95" w:rsidR="003C517E" w:rsidRPr="00A34797" w:rsidRDefault="003C517E" w:rsidP="003C517E">
      <w:pPr>
        <w:jc w:val="center"/>
        <w:rPr>
          <w:b/>
          <w:lang w:val="en-US"/>
        </w:rPr>
      </w:pPr>
      <w:r w:rsidRPr="00CB4BDA">
        <w:rPr>
          <w:b/>
          <w:color w:val="000000" w:themeColor="text1"/>
        </w:rPr>
        <w:t>NPM : 18</w:t>
      </w:r>
      <w:r w:rsidR="00A34797">
        <w:rPr>
          <w:b/>
          <w:color w:val="000000" w:themeColor="text1"/>
          <w:lang w:val="en-US"/>
        </w:rPr>
        <w:t>8020148</w:t>
      </w:r>
    </w:p>
    <w:p w14:paraId="5EF621A0" w14:textId="77777777" w:rsidR="00B738CA" w:rsidRPr="003049DD" w:rsidRDefault="00B738CA" w:rsidP="003049DD">
      <w:pPr>
        <w:jc w:val="center"/>
        <w:rPr>
          <w:b/>
        </w:rPr>
      </w:pPr>
    </w:p>
    <w:p w14:paraId="2374D610" w14:textId="77777777" w:rsidR="00B738CA" w:rsidRPr="003049DD" w:rsidRDefault="00B738CA" w:rsidP="003049DD">
      <w:pPr>
        <w:jc w:val="center"/>
        <w:rPr>
          <w:b/>
        </w:rPr>
      </w:pPr>
      <w:r w:rsidRPr="003049DD">
        <w:rPr>
          <w:b/>
        </w:rPr>
        <w:t>ABSTRAK</w:t>
      </w:r>
    </w:p>
    <w:p w14:paraId="5444DC9B" w14:textId="77777777" w:rsidR="00805668" w:rsidRDefault="00B738CA" w:rsidP="00303E23">
      <w:pPr>
        <w:ind w:firstLine="567"/>
        <w:jc w:val="both"/>
        <w:rPr>
          <w:lang w:val="en-US"/>
        </w:rPr>
      </w:pPr>
      <w:r w:rsidRPr="003049DD">
        <w:t xml:space="preserve">        </w:t>
      </w:r>
      <w:r w:rsidR="00F84F57" w:rsidRPr="00241C02">
        <w:t xml:space="preserve">Penelitian ini bertujuan untuk </w:t>
      </w:r>
      <w:r w:rsidR="00A5062D" w:rsidRPr="00566B67">
        <w:rPr>
          <w:rFonts w:asciiTheme="majorBidi" w:hAnsiTheme="majorBidi" w:cstheme="majorBidi"/>
          <w:bCs/>
        </w:rPr>
        <w:t>untuk mendeskripsikan perencanaan kurikulum integratif di Pondok Pesantren Miftahul Huda AL-Barkah</w:t>
      </w:r>
      <w:r w:rsidR="00435D65" w:rsidRPr="00435D65">
        <w:rPr>
          <w:rFonts w:asciiTheme="majorBidi" w:hAnsiTheme="majorBidi" w:cstheme="majorBidi"/>
          <w:bCs/>
        </w:rPr>
        <w:t>,</w:t>
      </w:r>
      <w:r w:rsidR="00A5062D" w:rsidRPr="00566B67">
        <w:rPr>
          <w:rFonts w:asciiTheme="majorBidi" w:hAnsiTheme="majorBidi" w:cstheme="majorBidi"/>
          <w:bCs/>
        </w:rPr>
        <w:t xml:space="preserve"> pelaksanaan kurikulum integratif di Pondok Pesantren Miftahul Huda AL-Barkah dan </w:t>
      </w:r>
      <w:r w:rsidR="00435D65">
        <w:rPr>
          <w:rFonts w:asciiTheme="majorBidi" w:hAnsiTheme="majorBidi" w:cstheme="majorBidi"/>
          <w:bCs/>
          <w:lang w:val="en-US"/>
        </w:rPr>
        <w:t>dan</w:t>
      </w:r>
      <w:r w:rsidR="00A5062D" w:rsidRPr="00566B67">
        <w:rPr>
          <w:rFonts w:asciiTheme="majorBidi" w:hAnsiTheme="majorBidi" w:cstheme="majorBidi"/>
          <w:bCs/>
        </w:rPr>
        <w:t xml:space="preserve"> evaluasi kurikulum integratif di Pondok Pesantren Miftahul Huda AL-Barkah.</w:t>
      </w:r>
    </w:p>
    <w:p w14:paraId="70D01A5F" w14:textId="77777777" w:rsidR="00303E23" w:rsidRPr="00303E23" w:rsidRDefault="00F84F57" w:rsidP="00303E23">
      <w:pPr>
        <w:ind w:firstLine="567"/>
        <w:jc w:val="both"/>
        <w:rPr>
          <w:lang w:val="en-US"/>
        </w:rPr>
      </w:pPr>
      <w:r w:rsidRPr="00241C02">
        <w:t xml:space="preserve">Penelitian ini menggunakan jenis penelitian kualitatif. </w:t>
      </w:r>
      <w:r w:rsidR="00303E23" w:rsidRPr="00566B67">
        <w:rPr>
          <w:rFonts w:asciiTheme="majorBidi" w:hAnsiTheme="majorBidi" w:cstheme="majorBidi"/>
          <w:bCs/>
        </w:rPr>
        <w:t>studi kasus dengan satuan analisis berupa kasus majemuk atau studi multisitus. Pengumpulan data dilakukan dengan observasi partisipasi, wawancara mendalam, dan dokumentasi. Analisis datanya menggunakan teknik reduksi data, penyajian data, lalu penarikan kesimpulan dan verifikasi.</w:t>
      </w:r>
    </w:p>
    <w:p w14:paraId="7A909636" w14:textId="77777777" w:rsidR="00F84F57" w:rsidRPr="00241C02" w:rsidRDefault="00303E23" w:rsidP="00303E23">
      <w:pPr>
        <w:ind w:firstLine="567"/>
        <w:jc w:val="both"/>
        <w:rPr>
          <w:color w:val="000000" w:themeColor="text1"/>
        </w:rPr>
      </w:pPr>
      <w:r w:rsidRPr="00566B67">
        <w:rPr>
          <w:rFonts w:asciiTheme="majorBidi" w:hAnsiTheme="majorBidi" w:cstheme="majorBidi"/>
          <w:bCs/>
        </w:rPr>
        <w:t>Hasil dari penelitian di Pondok Pesantren Miftahul Huda al-Barkah adalah</w:t>
      </w:r>
      <w:r>
        <w:rPr>
          <w:rFonts w:asciiTheme="majorBidi" w:hAnsiTheme="majorBidi" w:cstheme="majorBidi"/>
          <w:bCs/>
        </w:rPr>
        <w:t xml:space="preserve"> mengetahui</w:t>
      </w:r>
      <w:r w:rsidRPr="00566B67">
        <w:rPr>
          <w:rFonts w:asciiTheme="majorBidi" w:hAnsiTheme="majorBidi" w:cstheme="majorBidi"/>
          <w:bCs/>
        </w:rPr>
        <w:t>: 1) perencanaan kurikulum integratif pesantren-sekolah di dilakukan dengan: a) mengintegrasikan tujuan kurikulum dan b) mengintegrasikan pengorganisasian isi kurikulum. 2) Pelaksanaan kurikulum integratif pesantren-sekolah dilakukan dengan: a) mengintegrasikan program pelaksanaan kurikulum dan b) mengintegrasikan supervisi pelaksanan kurikulum. 3) Evaluasi kurikulum integratif pesantren-sekolah dilakukan dengan mengevaluasi kurikulum secara koordinatif antara pesantren dan sekolah, yang meliputi: a) evaluasi konteks kurikulum, b) evaluasi input kurikulum, c) evaluasi proses kurikulum dan d) evaluasi produk kurikulum.</w:t>
      </w:r>
      <w:r w:rsidR="00F84F57" w:rsidRPr="00241C02">
        <w:rPr>
          <w:color w:val="000000" w:themeColor="text1"/>
        </w:rPr>
        <w:t xml:space="preserve">        </w:t>
      </w:r>
    </w:p>
    <w:p w14:paraId="17DF7E72" w14:textId="77777777" w:rsidR="00F84F57" w:rsidRPr="00241C02" w:rsidRDefault="00F84F57" w:rsidP="00F84F57">
      <w:pPr>
        <w:jc w:val="both"/>
        <w:rPr>
          <w:color w:val="000000" w:themeColor="text1"/>
        </w:rPr>
      </w:pPr>
    </w:p>
    <w:p w14:paraId="74029362" w14:textId="77777777" w:rsidR="00F84F57" w:rsidRPr="00241C02" w:rsidRDefault="00F84F57" w:rsidP="00F84F57">
      <w:pPr>
        <w:jc w:val="both"/>
        <w:rPr>
          <w:color w:val="000000" w:themeColor="text1"/>
        </w:rPr>
      </w:pPr>
    </w:p>
    <w:p w14:paraId="21DD0ABE" w14:textId="77777777" w:rsidR="00F84F57" w:rsidRPr="00241C02" w:rsidRDefault="00AB7829" w:rsidP="00F84F57">
      <w:pPr>
        <w:jc w:val="both"/>
        <w:rPr>
          <w:color w:val="000000" w:themeColor="text1"/>
        </w:rPr>
      </w:pPr>
      <w:r>
        <w:rPr>
          <w:rFonts w:asciiTheme="majorBidi" w:hAnsiTheme="majorBidi" w:cstheme="majorBidi"/>
          <w:bCs/>
          <w:lang w:val="en-US"/>
        </w:rPr>
        <w:t xml:space="preserve">Kata </w:t>
      </w:r>
      <w:proofErr w:type="spellStart"/>
      <w:r>
        <w:rPr>
          <w:rFonts w:asciiTheme="majorBidi" w:hAnsiTheme="majorBidi" w:cstheme="majorBidi"/>
          <w:bCs/>
          <w:lang w:val="en-US"/>
        </w:rPr>
        <w:t>Kunci</w:t>
      </w:r>
      <w:proofErr w:type="spellEnd"/>
      <w:r>
        <w:rPr>
          <w:rFonts w:asciiTheme="majorBidi" w:hAnsiTheme="majorBidi" w:cstheme="majorBidi"/>
          <w:bCs/>
          <w:lang w:val="en-US"/>
        </w:rPr>
        <w:t xml:space="preserve">: </w:t>
      </w:r>
      <w:r w:rsidR="00CA489B" w:rsidRPr="00566B67">
        <w:rPr>
          <w:rFonts w:asciiTheme="majorBidi" w:hAnsiTheme="majorBidi" w:cstheme="majorBidi"/>
          <w:bCs/>
        </w:rPr>
        <w:t xml:space="preserve">Manajemen Kurikulum Integratif, Kurikulum </w:t>
      </w:r>
      <w:r w:rsidR="00CA489B">
        <w:rPr>
          <w:rFonts w:asciiTheme="majorBidi" w:hAnsiTheme="majorBidi" w:cstheme="majorBidi"/>
          <w:bCs/>
        </w:rPr>
        <w:t>Sekolah</w:t>
      </w:r>
      <w:r w:rsidR="00CA489B" w:rsidRPr="00566B67">
        <w:rPr>
          <w:rFonts w:asciiTheme="majorBidi" w:hAnsiTheme="majorBidi" w:cstheme="majorBidi"/>
          <w:bCs/>
        </w:rPr>
        <w:t>, Kurikulum Pesantren.</w:t>
      </w:r>
      <w:r w:rsidR="00F84F57" w:rsidRPr="00241C02">
        <w:rPr>
          <w:color w:val="000000" w:themeColor="text1"/>
        </w:rPr>
        <w:t xml:space="preserve">  </w:t>
      </w:r>
    </w:p>
    <w:p w14:paraId="37F1E37B" w14:textId="77777777" w:rsidR="00705BB8" w:rsidRPr="00303E23" w:rsidRDefault="00303E23" w:rsidP="00303E23">
      <w:pPr>
        <w:spacing w:after="200" w:line="276" w:lineRule="auto"/>
        <w:rPr>
          <w:i/>
          <w:lang w:val="en-US"/>
        </w:rPr>
      </w:pPr>
      <w:r>
        <w:rPr>
          <w:i/>
        </w:rPr>
        <w:br w:type="page"/>
      </w:r>
    </w:p>
    <w:p w14:paraId="55B0B1F6" w14:textId="77777777" w:rsidR="00F26CF8" w:rsidRPr="003049DD" w:rsidRDefault="00F26CF8" w:rsidP="003049DD">
      <w:pPr>
        <w:jc w:val="center"/>
        <w:rPr>
          <w:b/>
          <w:i/>
        </w:rPr>
      </w:pPr>
      <w:r w:rsidRPr="003049DD">
        <w:rPr>
          <w:b/>
          <w:i/>
        </w:rPr>
        <w:lastRenderedPageBreak/>
        <w:t>ABSTRACT</w:t>
      </w:r>
    </w:p>
    <w:p w14:paraId="76A800C2" w14:textId="77777777" w:rsidR="00805668" w:rsidRDefault="00F26CF8" w:rsidP="00805668">
      <w:pPr>
        <w:ind w:firstLine="567"/>
        <w:jc w:val="both"/>
        <w:rPr>
          <w:rFonts w:asciiTheme="majorBidi" w:hAnsiTheme="majorBidi" w:cstheme="majorBidi"/>
          <w:i/>
          <w:iCs/>
          <w:color w:val="202124"/>
          <w:lang w:val="en" w:eastAsia="en-US"/>
        </w:rPr>
      </w:pPr>
      <w:r w:rsidRPr="003049DD">
        <w:rPr>
          <w:rStyle w:val="hps"/>
          <w:i/>
        </w:rPr>
        <w:t xml:space="preserve">    </w:t>
      </w:r>
      <w:r w:rsidR="00E30B85" w:rsidRPr="00E30B85">
        <w:rPr>
          <w:rFonts w:asciiTheme="majorBidi" w:hAnsiTheme="majorBidi" w:cstheme="majorBidi"/>
          <w:i/>
          <w:iCs/>
          <w:color w:val="202124"/>
          <w:lang w:val="en" w:eastAsia="en-US"/>
        </w:rPr>
        <w:t xml:space="preserve">This study aims to describe the integrative curriculum planning at the </w:t>
      </w:r>
      <w:proofErr w:type="spellStart"/>
      <w:r w:rsidR="00E30B85" w:rsidRPr="00E30B85">
        <w:rPr>
          <w:rFonts w:asciiTheme="majorBidi" w:hAnsiTheme="majorBidi" w:cstheme="majorBidi"/>
          <w:i/>
          <w:iCs/>
          <w:color w:val="202124"/>
          <w:lang w:val="en" w:eastAsia="en-US"/>
        </w:rPr>
        <w:t>Miftahul</w:t>
      </w:r>
      <w:proofErr w:type="spellEnd"/>
      <w:r w:rsidR="00E30B85" w:rsidRPr="00E30B85">
        <w:rPr>
          <w:rFonts w:asciiTheme="majorBidi" w:hAnsiTheme="majorBidi" w:cstheme="majorBidi"/>
          <w:i/>
          <w:iCs/>
          <w:color w:val="202124"/>
          <w:lang w:val="en" w:eastAsia="en-US"/>
        </w:rPr>
        <w:t xml:space="preserve"> Huda Islamic Boarding School AL-</w:t>
      </w:r>
      <w:proofErr w:type="spellStart"/>
      <w:r w:rsidR="00E30B85" w:rsidRPr="00E30B85">
        <w:rPr>
          <w:rFonts w:asciiTheme="majorBidi" w:hAnsiTheme="majorBidi" w:cstheme="majorBidi"/>
          <w:i/>
          <w:iCs/>
          <w:color w:val="202124"/>
          <w:lang w:val="en" w:eastAsia="en-US"/>
        </w:rPr>
        <w:t>Barkah</w:t>
      </w:r>
      <w:proofErr w:type="spellEnd"/>
      <w:r w:rsidR="00E30B85" w:rsidRPr="00E30B85">
        <w:rPr>
          <w:rFonts w:asciiTheme="majorBidi" w:hAnsiTheme="majorBidi" w:cstheme="majorBidi"/>
          <w:i/>
          <w:iCs/>
          <w:color w:val="202124"/>
          <w:lang w:val="en" w:eastAsia="en-US"/>
        </w:rPr>
        <w:t xml:space="preserve">, the implementation of the integrative curriculum at the </w:t>
      </w:r>
      <w:proofErr w:type="spellStart"/>
      <w:r w:rsidR="00E30B85" w:rsidRPr="00E30B85">
        <w:rPr>
          <w:rFonts w:asciiTheme="majorBidi" w:hAnsiTheme="majorBidi" w:cstheme="majorBidi"/>
          <w:i/>
          <w:iCs/>
          <w:color w:val="202124"/>
          <w:lang w:val="en" w:eastAsia="en-US"/>
        </w:rPr>
        <w:t>Miftahul</w:t>
      </w:r>
      <w:proofErr w:type="spellEnd"/>
      <w:r w:rsidR="00E30B85" w:rsidRPr="00E30B85">
        <w:rPr>
          <w:rFonts w:asciiTheme="majorBidi" w:hAnsiTheme="majorBidi" w:cstheme="majorBidi"/>
          <w:i/>
          <w:iCs/>
          <w:color w:val="202124"/>
          <w:lang w:val="en" w:eastAsia="en-US"/>
        </w:rPr>
        <w:t xml:space="preserve"> Huda</w:t>
      </w:r>
      <w:r w:rsidR="00805668">
        <w:rPr>
          <w:rFonts w:asciiTheme="majorBidi" w:hAnsiTheme="majorBidi" w:cstheme="majorBidi"/>
          <w:i/>
          <w:iCs/>
          <w:color w:val="202124"/>
          <w:lang w:val="en" w:eastAsia="en-US"/>
        </w:rPr>
        <w:t xml:space="preserve"> Al-</w:t>
      </w:r>
      <w:proofErr w:type="spellStart"/>
      <w:r w:rsidR="00805668">
        <w:rPr>
          <w:rFonts w:asciiTheme="majorBidi" w:hAnsiTheme="majorBidi" w:cstheme="majorBidi"/>
          <w:i/>
          <w:iCs/>
          <w:color w:val="202124"/>
          <w:lang w:val="en" w:eastAsia="en-US"/>
        </w:rPr>
        <w:t>Barkah</w:t>
      </w:r>
      <w:proofErr w:type="spellEnd"/>
      <w:r w:rsidR="00E30B85" w:rsidRPr="00E30B85">
        <w:rPr>
          <w:rFonts w:asciiTheme="majorBidi" w:hAnsiTheme="majorBidi" w:cstheme="majorBidi"/>
          <w:i/>
          <w:iCs/>
          <w:color w:val="202124"/>
          <w:lang w:val="en" w:eastAsia="en-US"/>
        </w:rPr>
        <w:t xml:space="preserve"> Islamic Boarding School and evaluation of the integrative curriculum at the </w:t>
      </w:r>
      <w:proofErr w:type="spellStart"/>
      <w:r w:rsidR="00805668" w:rsidRPr="00E30B85">
        <w:rPr>
          <w:rFonts w:asciiTheme="majorBidi" w:hAnsiTheme="majorBidi" w:cstheme="majorBidi"/>
          <w:i/>
          <w:iCs/>
          <w:color w:val="202124"/>
          <w:lang w:val="en" w:eastAsia="en-US"/>
        </w:rPr>
        <w:t>Miftahul</w:t>
      </w:r>
      <w:proofErr w:type="spellEnd"/>
      <w:r w:rsidR="00805668" w:rsidRPr="00E30B85">
        <w:rPr>
          <w:rFonts w:asciiTheme="majorBidi" w:hAnsiTheme="majorBidi" w:cstheme="majorBidi"/>
          <w:i/>
          <w:iCs/>
          <w:color w:val="202124"/>
          <w:lang w:val="en" w:eastAsia="en-US"/>
        </w:rPr>
        <w:t xml:space="preserve"> Huda</w:t>
      </w:r>
      <w:r w:rsidR="00805668">
        <w:rPr>
          <w:rFonts w:asciiTheme="majorBidi" w:hAnsiTheme="majorBidi" w:cstheme="majorBidi"/>
          <w:i/>
          <w:iCs/>
          <w:color w:val="202124"/>
          <w:lang w:val="en" w:eastAsia="en-US"/>
        </w:rPr>
        <w:t xml:space="preserve"> Al-</w:t>
      </w:r>
      <w:proofErr w:type="spellStart"/>
      <w:r w:rsidR="00805668">
        <w:rPr>
          <w:rFonts w:asciiTheme="majorBidi" w:hAnsiTheme="majorBidi" w:cstheme="majorBidi"/>
          <w:i/>
          <w:iCs/>
          <w:color w:val="202124"/>
          <w:lang w:val="en" w:eastAsia="en-US"/>
        </w:rPr>
        <w:t>Barkah</w:t>
      </w:r>
      <w:proofErr w:type="spellEnd"/>
      <w:r w:rsidR="00805668" w:rsidRPr="00E30B85">
        <w:rPr>
          <w:rFonts w:asciiTheme="majorBidi" w:hAnsiTheme="majorBidi" w:cstheme="majorBidi"/>
          <w:i/>
          <w:iCs/>
          <w:color w:val="202124"/>
          <w:lang w:val="en" w:eastAsia="en-US"/>
        </w:rPr>
        <w:t xml:space="preserve"> Islamic Boarding School</w:t>
      </w:r>
      <w:r w:rsidR="00E30B85" w:rsidRPr="00E30B85">
        <w:rPr>
          <w:rFonts w:asciiTheme="majorBidi" w:hAnsiTheme="majorBidi" w:cstheme="majorBidi"/>
          <w:i/>
          <w:iCs/>
          <w:color w:val="202124"/>
          <w:lang w:val="en" w:eastAsia="en-US"/>
        </w:rPr>
        <w:t xml:space="preserve">. </w:t>
      </w:r>
    </w:p>
    <w:p w14:paraId="2631FCE0" w14:textId="77777777" w:rsidR="00E30B85" w:rsidRPr="00E30B85" w:rsidRDefault="00E30B85" w:rsidP="00805668">
      <w:pPr>
        <w:ind w:firstLine="567"/>
        <w:jc w:val="both"/>
        <w:rPr>
          <w:i/>
          <w:lang w:val="en-US"/>
        </w:rPr>
      </w:pPr>
      <w:r w:rsidRPr="00E30B85">
        <w:rPr>
          <w:rFonts w:asciiTheme="majorBidi" w:hAnsiTheme="majorBidi" w:cstheme="majorBidi"/>
          <w:i/>
          <w:iCs/>
          <w:color w:val="202124"/>
          <w:lang w:val="en" w:eastAsia="en-US"/>
        </w:rPr>
        <w:t>This study uses a type of qualitative research. case studies with units of analysis in the form of multiple cases or multi-site studies. Data was collected by means of participatory observation, in-depth interviews, and documentation. The data analysis uses data reduction techniques, data presentation, then drawing conclusions and verification.</w:t>
      </w:r>
    </w:p>
    <w:p w14:paraId="66BEF484" w14:textId="77777777" w:rsidR="00F84F57" w:rsidRPr="00AB7829" w:rsidRDefault="00AB7829" w:rsidP="00F84F57">
      <w:pPr>
        <w:ind w:firstLine="567"/>
        <w:jc w:val="both"/>
        <w:rPr>
          <w:i/>
          <w:iCs/>
        </w:rPr>
      </w:pPr>
      <w:r w:rsidRPr="00AB7829">
        <w:rPr>
          <w:rFonts w:asciiTheme="majorBidi" w:hAnsiTheme="majorBidi" w:cstheme="majorBidi"/>
          <w:i/>
          <w:iCs/>
          <w:color w:val="000000" w:themeColor="text1"/>
          <w:sz w:val="23"/>
          <w:szCs w:val="23"/>
          <w:lang w:val="en" w:eastAsia="en-US"/>
        </w:rPr>
        <w:t xml:space="preserve">The results of the research at the </w:t>
      </w:r>
      <w:proofErr w:type="spellStart"/>
      <w:r w:rsidRPr="00AB7829">
        <w:rPr>
          <w:rFonts w:asciiTheme="majorBidi" w:hAnsiTheme="majorBidi" w:cstheme="majorBidi"/>
          <w:i/>
          <w:iCs/>
          <w:color w:val="000000" w:themeColor="text1"/>
          <w:sz w:val="23"/>
          <w:szCs w:val="23"/>
          <w:lang w:val="en" w:eastAsia="en-US"/>
        </w:rPr>
        <w:t>Miftahul</w:t>
      </w:r>
      <w:proofErr w:type="spellEnd"/>
      <w:r w:rsidRPr="00AB7829">
        <w:rPr>
          <w:rFonts w:asciiTheme="majorBidi" w:hAnsiTheme="majorBidi" w:cstheme="majorBidi"/>
          <w:i/>
          <w:iCs/>
          <w:color w:val="000000" w:themeColor="text1"/>
          <w:sz w:val="23"/>
          <w:szCs w:val="23"/>
          <w:lang w:val="en" w:eastAsia="en-US"/>
        </w:rPr>
        <w:t xml:space="preserve"> Huda al-</w:t>
      </w:r>
      <w:proofErr w:type="spellStart"/>
      <w:r w:rsidRPr="00AB7829">
        <w:rPr>
          <w:rFonts w:asciiTheme="majorBidi" w:hAnsiTheme="majorBidi" w:cstheme="majorBidi"/>
          <w:i/>
          <w:iCs/>
          <w:color w:val="000000" w:themeColor="text1"/>
          <w:sz w:val="23"/>
          <w:szCs w:val="23"/>
          <w:lang w:val="en" w:eastAsia="en-US"/>
        </w:rPr>
        <w:t>Barkah</w:t>
      </w:r>
      <w:proofErr w:type="spellEnd"/>
      <w:r w:rsidRPr="00AB7829">
        <w:rPr>
          <w:rFonts w:asciiTheme="majorBidi" w:hAnsiTheme="majorBidi" w:cstheme="majorBidi"/>
          <w:i/>
          <w:iCs/>
          <w:color w:val="000000" w:themeColor="text1"/>
          <w:sz w:val="23"/>
          <w:szCs w:val="23"/>
          <w:lang w:val="en" w:eastAsia="en-US"/>
        </w:rPr>
        <w:t xml:space="preserve"> Islamic Boarding School are to know: 1) the planning of the integrative curriculum of the </w:t>
      </w:r>
      <w:proofErr w:type="spellStart"/>
      <w:r w:rsidRPr="00AB7829">
        <w:rPr>
          <w:rFonts w:asciiTheme="majorBidi" w:hAnsiTheme="majorBidi" w:cstheme="majorBidi"/>
          <w:i/>
          <w:iCs/>
          <w:color w:val="000000" w:themeColor="text1"/>
          <w:sz w:val="23"/>
          <w:szCs w:val="23"/>
          <w:lang w:val="en" w:eastAsia="en-US"/>
        </w:rPr>
        <w:t>pesantren</w:t>
      </w:r>
      <w:proofErr w:type="spellEnd"/>
      <w:r w:rsidRPr="00AB7829">
        <w:rPr>
          <w:rFonts w:asciiTheme="majorBidi" w:hAnsiTheme="majorBidi" w:cstheme="majorBidi"/>
          <w:i/>
          <w:iCs/>
          <w:color w:val="000000" w:themeColor="text1"/>
          <w:sz w:val="23"/>
          <w:szCs w:val="23"/>
          <w:lang w:val="en" w:eastAsia="en-US"/>
        </w:rPr>
        <w:t xml:space="preserve">-schools is carried out by: a) integrating curriculum objectives and b) integrating the organization of curriculum content. 2) Implementation of the integrative curriculum of </w:t>
      </w:r>
      <w:proofErr w:type="spellStart"/>
      <w:r w:rsidRPr="00AB7829">
        <w:rPr>
          <w:rFonts w:asciiTheme="majorBidi" w:hAnsiTheme="majorBidi" w:cstheme="majorBidi"/>
          <w:i/>
          <w:iCs/>
          <w:color w:val="000000" w:themeColor="text1"/>
          <w:sz w:val="23"/>
          <w:szCs w:val="23"/>
          <w:lang w:val="en" w:eastAsia="en-US"/>
        </w:rPr>
        <w:t>pesantren</w:t>
      </w:r>
      <w:proofErr w:type="spellEnd"/>
      <w:r w:rsidRPr="00AB7829">
        <w:rPr>
          <w:rFonts w:asciiTheme="majorBidi" w:hAnsiTheme="majorBidi" w:cstheme="majorBidi"/>
          <w:i/>
          <w:iCs/>
          <w:color w:val="000000" w:themeColor="text1"/>
          <w:sz w:val="23"/>
          <w:szCs w:val="23"/>
          <w:lang w:val="en" w:eastAsia="en-US"/>
        </w:rPr>
        <w:t xml:space="preserve">-schools is carried out by: a) integrating curriculum implementation programs and b) integrating supervision of curriculum implementation. 3) Evaluation of the integrative curriculum of </w:t>
      </w:r>
      <w:proofErr w:type="spellStart"/>
      <w:r w:rsidRPr="00AB7829">
        <w:rPr>
          <w:rFonts w:asciiTheme="majorBidi" w:hAnsiTheme="majorBidi" w:cstheme="majorBidi"/>
          <w:i/>
          <w:iCs/>
          <w:color w:val="000000" w:themeColor="text1"/>
          <w:sz w:val="23"/>
          <w:szCs w:val="23"/>
          <w:lang w:val="en" w:eastAsia="en-US"/>
        </w:rPr>
        <w:t>pesantren</w:t>
      </w:r>
      <w:proofErr w:type="spellEnd"/>
      <w:r w:rsidRPr="00AB7829">
        <w:rPr>
          <w:rFonts w:asciiTheme="majorBidi" w:hAnsiTheme="majorBidi" w:cstheme="majorBidi"/>
          <w:i/>
          <w:iCs/>
          <w:color w:val="000000" w:themeColor="text1"/>
          <w:sz w:val="23"/>
          <w:szCs w:val="23"/>
          <w:lang w:val="en" w:eastAsia="en-US"/>
        </w:rPr>
        <w:t xml:space="preserve">-schools is carried out by evaluating the curriculum in a coordinated manner between </w:t>
      </w:r>
      <w:proofErr w:type="spellStart"/>
      <w:r w:rsidRPr="00AB7829">
        <w:rPr>
          <w:rFonts w:asciiTheme="majorBidi" w:hAnsiTheme="majorBidi" w:cstheme="majorBidi"/>
          <w:i/>
          <w:iCs/>
          <w:color w:val="000000" w:themeColor="text1"/>
          <w:sz w:val="23"/>
          <w:szCs w:val="23"/>
          <w:lang w:val="en" w:eastAsia="en-US"/>
        </w:rPr>
        <w:t>pesantren</w:t>
      </w:r>
      <w:proofErr w:type="spellEnd"/>
      <w:r w:rsidRPr="00AB7829">
        <w:rPr>
          <w:rFonts w:asciiTheme="majorBidi" w:hAnsiTheme="majorBidi" w:cstheme="majorBidi"/>
          <w:i/>
          <w:iCs/>
          <w:color w:val="000000" w:themeColor="text1"/>
          <w:sz w:val="23"/>
          <w:szCs w:val="23"/>
          <w:lang w:val="en" w:eastAsia="en-US"/>
        </w:rPr>
        <w:t xml:space="preserve"> and schools, which includes: a) evaluation of curriculum context, b) evaluation of curriculum inputs, c) evaluation of curriculum processes and d) evaluation of curriculum products.</w:t>
      </w:r>
    </w:p>
    <w:p w14:paraId="46B74F4F" w14:textId="77777777" w:rsidR="00F84F57" w:rsidRDefault="00F84F57" w:rsidP="00F84F57">
      <w:pPr>
        <w:ind w:firstLine="567"/>
        <w:jc w:val="both"/>
        <w:rPr>
          <w:i/>
        </w:rPr>
      </w:pPr>
    </w:p>
    <w:p w14:paraId="016A5DFF" w14:textId="77777777" w:rsidR="00F84F57" w:rsidRPr="00753C39" w:rsidRDefault="00753C39" w:rsidP="00F84F57">
      <w:pPr>
        <w:ind w:firstLine="567"/>
        <w:jc w:val="both"/>
        <w:rPr>
          <w:i/>
          <w:iCs/>
        </w:rPr>
      </w:pPr>
      <w:r w:rsidRPr="00753C39">
        <w:rPr>
          <w:rFonts w:asciiTheme="majorBidi" w:hAnsiTheme="majorBidi" w:cstheme="majorBidi"/>
          <w:i/>
          <w:iCs/>
          <w:color w:val="000000" w:themeColor="text1"/>
          <w:sz w:val="23"/>
          <w:szCs w:val="23"/>
          <w:lang w:val="en" w:eastAsia="en-US"/>
        </w:rPr>
        <w:t>Keywords: Integrative Curriculum Management, School Curriculum, Islamic Boarding School Curriculum.</w:t>
      </w:r>
    </w:p>
    <w:p w14:paraId="68A4C05F" w14:textId="77777777" w:rsidR="00AF7C87" w:rsidRDefault="00AF7C87" w:rsidP="003049DD">
      <w:pPr>
        <w:jc w:val="both"/>
        <w:sectPr w:rsidR="00AF7C87" w:rsidSect="00D85159">
          <w:footerReference w:type="default" r:id="rId8"/>
          <w:pgSz w:w="11906" w:h="16838" w:code="9"/>
          <w:pgMar w:top="2268" w:right="1701" w:bottom="1701" w:left="2268" w:header="709" w:footer="709" w:gutter="0"/>
          <w:cols w:space="708"/>
          <w:docGrid w:linePitch="360"/>
        </w:sectPr>
      </w:pPr>
    </w:p>
    <w:p w14:paraId="1374FA52" w14:textId="77777777" w:rsidR="0028333F" w:rsidRPr="003049DD" w:rsidRDefault="0028333F" w:rsidP="003049DD">
      <w:pPr>
        <w:jc w:val="both"/>
      </w:pPr>
    </w:p>
    <w:p w14:paraId="09B3D9C2" w14:textId="77777777" w:rsidR="00F26CF8" w:rsidRPr="003049DD" w:rsidRDefault="00F26CF8" w:rsidP="003049DD">
      <w:pPr>
        <w:pStyle w:val="ListParagraph"/>
        <w:numPr>
          <w:ilvl w:val="0"/>
          <w:numId w:val="1"/>
        </w:numPr>
        <w:spacing w:after="0" w:line="240" w:lineRule="auto"/>
        <w:ind w:left="426" w:hanging="426"/>
        <w:jc w:val="both"/>
        <w:rPr>
          <w:rFonts w:ascii="Times New Roman" w:hAnsi="Times New Roman" w:cs="Times New Roman"/>
          <w:b/>
          <w:sz w:val="24"/>
          <w:szCs w:val="24"/>
        </w:rPr>
        <w:sectPr w:rsidR="00F26CF8" w:rsidRPr="003049DD" w:rsidSect="00AF7C87">
          <w:type w:val="continuous"/>
          <w:pgSz w:w="11906" w:h="16838"/>
          <w:pgMar w:top="2268" w:right="1701" w:bottom="1701" w:left="2268" w:header="709" w:footer="709" w:gutter="0"/>
          <w:cols w:num="2" w:space="708"/>
          <w:docGrid w:linePitch="360"/>
        </w:sectPr>
      </w:pPr>
    </w:p>
    <w:p w14:paraId="53B5A345" w14:textId="77777777" w:rsidR="008A72B6" w:rsidRPr="003049DD" w:rsidRDefault="008A72B6" w:rsidP="003049DD">
      <w:pPr>
        <w:pStyle w:val="ListParagraph"/>
        <w:numPr>
          <w:ilvl w:val="0"/>
          <w:numId w:val="1"/>
        </w:numPr>
        <w:spacing w:after="0" w:line="240" w:lineRule="auto"/>
        <w:ind w:left="426" w:hanging="426"/>
        <w:jc w:val="both"/>
        <w:rPr>
          <w:rFonts w:ascii="Times New Roman" w:hAnsi="Times New Roman" w:cs="Times New Roman"/>
          <w:b/>
          <w:sz w:val="24"/>
          <w:szCs w:val="24"/>
        </w:rPr>
      </w:pPr>
      <w:r w:rsidRPr="003049DD">
        <w:rPr>
          <w:rFonts w:ascii="Times New Roman" w:hAnsi="Times New Roman" w:cs="Times New Roman"/>
          <w:b/>
          <w:sz w:val="24"/>
          <w:szCs w:val="24"/>
        </w:rPr>
        <w:t>PENDAHULUAN</w:t>
      </w:r>
    </w:p>
    <w:p w14:paraId="7A4565F4" w14:textId="77777777" w:rsidR="008A72B6" w:rsidRPr="003049DD" w:rsidRDefault="008A72B6" w:rsidP="00665758">
      <w:pPr>
        <w:pStyle w:val="ListParagraph"/>
        <w:numPr>
          <w:ilvl w:val="1"/>
          <w:numId w:val="7"/>
        </w:numPr>
        <w:spacing w:after="0" w:line="240" w:lineRule="auto"/>
        <w:ind w:left="360"/>
        <w:jc w:val="both"/>
        <w:rPr>
          <w:rFonts w:ascii="Times New Roman" w:hAnsi="Times New Roman" w:cs="Times New Roman"/>
          <w:b/>
          <w:sz w:val="24"/>
          <w:szCs w:val="24"/>
        </w:rPr>
      </w:pPr>
      <w:r w:rsidRPr="003049DD">
        <w:rPr>
          <w:rFonts w:ascii="Times New Roman" w:hAnsi="Times New Roman" w:cs="Times New Roman"/>
          <w:b/>
          <w:sz w:val="24"/>
          <w:szCs w:val="24"/>
        </w:rPr>
        <w:t>Latar Belakang Masalah</w:t>
      </w:r>
    </w:p>
    <w:p w14:paraId="53654451" w14:textId="77777777" w:rsidR="00F84F57" w:rsidRDefault="008A72B6" w:rsidP="00F37DE1">
      <w:pPr>
        <w:jc w:val="both"/>
        <w:rPr>
          <w:rFonts w:asciiTheme="majorBidi" w:hAnsiTheme="majorBidi" w:cstheme="majorBidi"/>
          <w:lang w:val="en-US"/>
        </w:rPr>
      </w:pPr>
      <w:r w:rsidRPr="003049DD">
        <w:rPr>
          <w:color w:val="000000"/>
        </w:rPr>
        <w:t xml:space="preserve">     </w:t>
      </w:r>
    </w:p>
    <w:p w14:paraId="6EFAA8DF" w14:textId="77777777" w:rsidR="00F37DE1" w:rsidRPr="00F37DE1" w:rsidRDefault="00F37DE1" w:rsidP="00F37DE1">
      <w:pPr>
        <w:ind w:firstLine="360"/>
        <w:jc w:val="both"/>
        <w:rPr>
          <w:rFonts w:asciiTheme="majorBidi" w:hAnsiTheme="majorBidi" w:cstheme="majorBidi"/>
          <w:lang w:val="en-US"/>
        </w:rPr>
      </w:pPr>
      <w:r w:rsidRPr="00CB4BDA">
        <w:rPr>
          <w:color w:val="000000" w:themeColor="text1"/>
        </w:rPr>
        <w:t>Pendidikan pada hakikatnya adalah interaksi komponen yang esensial dalam upaya mencapai tujuan pendidikan</w:t>
      </w:r>
      <w:sdt>
        <w:sdtPr>
          <w:rPr>
            <w:color w:val="000000" w:themeColor="text1"/>
          </w:rPr>
          <w:id w:val="-947006365"/>
          <w:citation/>
        </w:sdtPr>
        <w:sdtEndPr/>
        <w:sdtContent>
          <w:r w:rsidRPr="00CB4BDA">
            <w:rPr>
              <w:color w:val="000000" w:themeColor="text1"/>
            </w:rPr>
            <w:fldChar w:fldCharType="begin"/>
          </w:r>
          <w:r w:rsidRPr="00CB4BDA">
            <w:rPr>
              <w:color w:val="000000" w:themeColor="text1"/>
            </w:rPr>
            <w:instrText xml:space="preserve"> CITATION Was14 \l 1033 </w:instrText>
          </w:r>
          <w:r w:rsidRPr="00CB4BDA">
            <w:rPr>
              <w:color w:val="000000" w:themeColor="text1"/>
            </w:rPr>
            <w:fldChar w:fldCharType="separate"/>
          </w:r>
          <w:r>
            <w:rPr>
              <w:noProof/>
              <w:color w:val="000000" w:themeColor="text1"/>
            </w:rPr>
            <w:t xml:space="preserve"> </w:t>
          </w:r>
          <w:r w:rsidRPr="00D0655F">
            <w:rPr>
              <w:noProof/>
              <w:color w:val="000000" w:themeColor="text1"/>
            </w:rPr>
            <w:t>(Wasitohadi, 2014)</w:t>
          </w:r>
          <w:r w:rsidRPr="00CB4BDA">
            <w:rPr>
              <w:color w:val="000000" w:themeColor="text1"/>
            </w:rPr>
            <w:fldChar w:fldCharType="end"/>
          </w:r>
        </w:sdtContent>
      </w:sdt>
      <w:r w:rsidRPr="00CB4BDA">
        <w:rPr>
          <w:color w:val="000000" w:themeColor="text1"/>
        </w:rPr>
        <w:t>. Perpaduan antara keharmonisan dan keseimbangan serta interaksi unsur-unsur esensial pendidikan, pada tahap operasional dipandang sebagai faktor yang sangat menentukan keberhasilan pendidikan. Pendidikan adalah situasi yang berpengaruh terhadap perkembangan individu</w:t>
      </w:r>
      <w:sdt>
        <w:sdtPr>
          <w:rPr>
            <w:color w:val="000000" w:themeColor="text1"/>
          </w:rPr>
          <w:id w:val="79721483"/>
          <w:citation/>
        </w:sdtPr>
        <w:sdtEndPr/>
        <w:sdtContent>
          <w:r w:rsidRPr="00CB4BDA">
            <w:rPr>
              <w:color w:val="000000" w:themeColor="text1"/>
            </w:rPr>
            <w:fldChar w:fldCharType="begin"/>
          </w:r>
          <w:r w:rsidRPr="00CB4BDA">
            <w:rPr>
              <w:color w:val="000000" w:themeColor="text1"/>
            </w:rPr>
            <w:instrText xml:space="preserve">CITATION Abb12 \p 7 \l 1033 </w:instrText>
          </w:r>
          <w:r w:rsidRPr="00CB4BDA">
            <w:rPr>
              <w:color w:val="000000" w:themeColor="text1"/>
            </w:rPr>
            <w:fldChar w:fldCharType="separate"/>
          </w:r>
          <w:r>
            <w:rPr>
              <w:noProof/>
              <w:color w:val="000000" w:themeColor="text1"/>
            </w:rPr>
            <w:t xml:space="preserve"> </w:t>
          </w:r>
          <w:r w:rsidRPr="00D0655F">
            <w:rPr>
              <w:noProof/>
              <w:color w:val="000000" w:themeColor="text1"/>
            </w:rPr>
            <w:t>(Abbas, 2012, hal. 7)</w:t>
          </w:r>
          <w:r w:rsidRPr="00CB4BDA">
            <w:rPr>
              <w:color w:val="000000" w:themeColor="text1"/>
            </w:rPr>
            <w:fldChar w:fldCharType="end"/>
          </w:r>
        </w:sdtContent>
      </w:sdt>
      <w:r w:rsidRPr="00CB4BDA">
        <w:rPr>
          <w:color w:val="000000" w:themeColor="text1"/>
        </w:rPr>
        <w:t>.</w:t>
      </w:r>
    </w:p>
    <w:p w14:paraId="212D5DDD" w14:textId="77777777" w:rsidR="00F84F57" w:rsidRDefault="00F84F57" w:rsidP="00F37DE1">
      <w:pPr>
        <w:jc w:val="both"/>
        <w:rPr>
          <w:rFonts w:asciiTheme="majorBidi" w:hAnsiTheme="majorBidi" w:cstheme="majorBidi"/>
        </w:rPr>
      </w:pPr>
      <w:r>
        <w:rPr>
          <w:rFonts w:asciiTheme="majorBidi" w:hAnsiTheme="majorBidi" w:cstheme="majorBidi"/>
        </w:rPr>
        <w:tab/>
      </w:r>
      <w:r w:rsidR="00F37DE1" w:rsidRPr="00CB4BDA">
        <w:rPr>
          <w:color w:val="000000" w:themeColor="text1"/>
        </w:rPr>
        <w:t xml:space="preserve">Pendidikan di tanah air terus berkembang seiring kemerdekaan Indonesia, termasuk dalam pengembangan kurikulum yang terus diperhatikan oleh pemerintah. </w:t>
      </w:r>
      <w:r w:rsidR="00F37DE1" w:rsidRPr="00CB4BDA">
        <w:rPr>
          <w:color w:val="000000" w:themeColor="text1"/>
        </w:rPr>
        <w:t>Setelah merdeka pada tahun 1945 kurikulum di Indonesia mengalami beberapa kali perubahan, diantaranya; Rencana Pelajaran pada tahun 1947, Rencana Pendidikan pada tahun 1964, Kurikulum 1968, Kurikulum 1994, Kurikulum Berbasis Kompetensi pada tahun 2002/2004, dan Kurikulum Tingkat Satuan Pendidikan pada tahun 2006</w:t>
      </w:r>
      <w:sdt>
        <w:sdtPr>
          <w:rPr>
            <w:color w:val="000000" w:themeColor="text1"/>
          </w:rPr>
          <w:id w:val="1450206052"/>
          <w:citation/>
        </w:sdtPr>
        <w:sdtEndPr/>
        <w:sdtContent>
          <w:r w:rsidR="00F37DE1" w:rsidRPr="00CB4BDA">
            <w:rPr>
              <w:color w:val="000000" w:themeColor="text1"/>
            </w:rPr>
            <w:fldChar w:fldCharType="begin"/>
          </w:r>
          <w:r w:rsidR="00F37DE1" w:rsidRPr="00CB4BDA">
            <w:rPr>
              <w:color w:val="000000" w:themeColor="text1"/>
            </w:rPr>
            <w:instrText xml:space="preserve">CITATION Sup13 \p 99 \l 1033 </w:instrText>
          </w:r>
          <w:r w:rsidR="00F37DE1" w:rsidRPr="00CB4BDA">
            <w:rPr>
              <w:color w:val="000000" w:themeColor="text1"/>
            </w:rPr>
            <w:fldChar w:fldCharType="separate"/>
          </w:r>
          <w:r w:rsidR="00F37DE1">
            <w:rPr>
              <w:noProof/>
              <w:color w:val="000000" w:themeColor="text1"/>
            </w:rPr>
            <w:t xml:space="preserve"> </w:t>
          </w:r>
          <w:r w:rsidR="00F37DE1" w:rsidRPr="00D0655F">
            <w:rPr>
              <w:noProof/>
              <w:color w:val="000000" w:themeColor="text1"/>
            </w:rPr>
            <w:t>(Supardan, 2013, hal. 99)</w:t>
          </w:r>
          <w:r w:rsidR="00F37DE1" w:rsidRPr="00CB4BDA">
            <w:rPr>
              <w:color w:val="000000" w:themeColor="text1"/>
            </w:rPr>
            <w:fldChar w:fldCharType="end"/>
          </w:r>
        </w:sdtContent>
      </w:sdt>
      <w:r w:rsidR="00F37DE1" w:rsidRPr="00CB4BDA">
        <w:rPr>
          <w:color w:val="000000" w:themeColor="text1"/>
        </w:rPr>
        <w:t>. Hal tersebut lumrah adanya mengingat ini adalah implikasi karena adanya perubahan system politik, ekonomi, sosial-budaya, dan ilmu pengetahuan serta teknologi</w:t>
      </w:r>
      <w:r w:rsidR="00F37DE1" w:rsidRPr="00CB4BDA">
        <w:rPr>
          <w:color w:val="000000" w:themeColor="text1"/>
        </w:rPr>
        <w:fldChar w:fldCharType="begin"/>
      </w:r>
      <w:r w:rsidR="00F37DE1" w:rsidRPr="00CB4BDA">
        <w:rPr>
          <w:color w:val="000000" w:themeColor="text1"/>
        </w:rPr>
        <w:instrText xml:space="preserve">CITATION Sho13 \p 1-18 \l 1033 </w:instrText>
      </w:r>
      <w:r w:rsidR="00F37DE1" w:rsidRPr="00CB4BDA">
        <w:rPr>
          <w:color w:val="000000" w:themeColor="text1"/>
        </w:rPr>
        <w:fldChar w:fldCharType="separate"/>
      </w:r>
      <w:r w:rsidR="00F37DE1">
        <w:rPr>
          <w:noProof/>
          <w:color w:val="000000" w:themeColor="text1"/>
        </w:rPr>
        <w:t xml:space="preserve"> </w:t>
      </w:r>
      <w:r w:rsidR="00F37DE1" w:rsidRPr="00D0655F">
        <w:rPr>
          <w:noProof/>
          <w:color w:val="000000" w:themeColor="text1"/>
        </w:rPr>
        <w:t>(Hidayat, 2013, hal. 1-18)</w:t>
      </w:r>
      <w:r w:rsidR="00F37DE1" w:rsidRPr="00CB4BDA">
        <w:rPr>
          <w:color w:val="000000" w:themeColor="text1"/>
        </w:rPr>
        <w:fldChar w:fldCharType="end"/>
      </w:r>
      <w:r w:rsidR="00F37DE1" w:rsidRPr="00CB4BDA">
        <w:rPr>
          <w:color w:val="000000" w:themeColor="text1"/>
        </w:rPr>
        <w:t>. Dari data tersaji disimpulkan bahwa kurikulum itu selalu dinamis dan perubahannya adalah sebuah keniscayaan dimana hal tersebut dipengaruhi faktor-faktor yang mendasarinya</w:t>
      </w:r>
      <w:sdt>
        <w:sdtPr>
          <w:rPr>
            <w:color w:val="000000" w:themeColor="text1"/>
          </w:rPr>
          <w:id w:val="-842000501"/>
          <w:citation/>
        </w:sdtPr>
        <w:sdtEndPr/>
        <w:sdtContent>
          <w:r w:rsidR="00F37DE1" w:rsidRPr="00CB4BDA">
            <w:rPr>
              <w:color w:val="000000" w:themeColor="text1"/>
            </w:rPr>
            <w:fldChar w:fldCharType="begin"/>
          </w:r>
          <w:r w:rsidR="00F37DE1" w:rsidRPr="00CB4BDA">
            <w:rPr>
              <w:color w:val="000000" w:themeColor="text1"/>
            </w:rPr>
            <w:instrText xml:space="preserve">CITATION Ahi11 \p 18 \l 1033 </w:instrText>
          </w:r>
          <w:r w:rsidR="00F37DE1" w:rsidRPr="00CB4BDA">
            <w:rPr>
              <w:color w:val="000000" w:themeColor="text1"/>
            </w:rPr>
            <w:fldChar w:fldCharType="separate"/>
          </w:r>
          <w:r w:rsidR="00F37DE1">
            <w:rPr>
              <w:noProof/>
              <w:color w:val="000000" w:themeColor="text1"/>
            </w:rPr>
            <w:t xml:space="preserve"> </w:t>
          </w:r>
          <w:r w:rsidR="00F37DE1" w:rsidRPr="00D0655F">
            <w:rPr>
              <w:noProof/>
              <w:color w:val="000000" w:themeColor="text1"/>
            </w:rPr>
            <w:t>(Ahid, 2011, hal. 18)</w:t>
          </w:r>
          <w:r w:rsidR="00F37DE1" w:rsidRPr="00CB4BDA">
            <w:rPr>
              <w:color w:val="000000" w:themeColor="text1"/>
            </w:rPr>
            <w:fldChar w:fldCharType="end"/>
          </w:r>
        </w:sdtContent>
      </w:sdt>
      <w:r w:rsidR="00F37DE1" w:rsidRPr="00CB4BDA">
        <w:rPr>
          <w:color w:val="000000" w:themeColor="text1"/>
        </w:rPr>
        <w:t xml:space="preserve">. </w:t>
      </w:r>
      <w:r>
        <w:rPr>
          <w:rFonts w:asciiTheme="majorBidi" w:hAnsiTheme="majorBidi" w:cstheme="majorBidi"/>
        </w:rPr>
        <w:t xml:space="preserve"> </w:t>
      </w:r>
    </w:p>
    <w:p w14:paraId="64769BA8" w14:textId="77777777" w:rsidR="00F84F57" w:rsidRPr="00157EEF" w:rsidRDefault="00F84F57" w:rsidP="00157EEF">
      <w:pPr>
        <w:jc w:val="both"/>
        <w:rPr>
          <w:rFonts w:asciiTheme="majorBidi" w:hAnsiTheme="majorBidi" w:cstheme="majorBidi"/>
        </w:rPr>
      </w:pPr>
      <w:r>
        <w:rPr>
          <w:rFonts w:asciiTheme="majorBidi" w:hAnsiTheme="majorBidi" w:cstheme="majorBidi"/>
        </w:rPr>
        <w:lastRenderedPageBreak/>
        <w:tab/>
      </w:r>
      <w:r w:rsidR="00157EEF" w:rsidRPr="00CB4BDA">
        <w:rPr>
          <w:color w:val="000000" w:themeColor="text1"/>
        </w:rPr>
        <w:t>Atas dasar perubahan itu yang mengharuskan KTSP (Kurikulum Tingkat Satuan Pendidikan) setelah tujuh tahun diberlakukan berubah menjadi “kurikulum 2013”. Sebab perubahan ini adalah karena hasil kompetensi peserta didik tidak terarah, kompetensi guru yang tidak sama di tiap daerah dan adanya plagiarisme kurikulum dari suatu daerah ke daerah yang lain sehingga tidak berdayanya potensi kearifan lokal</w:t>
      </w:r>
      <w:r w:rsidR="00157EEF" w:rsidRPr="00CB4BDA">
        <w:rPr>
          <w:color w:val="000000" w:themeColor="text1"/>
        </w:rPr>
        <w:fldChar w:fldCharType="begin"/>
      </w:r>
      <w:r w:rsidR="00157EEF" w:rsidRPr="00CB4BDA">
        <w:rPr>
          <w:color w:val="000000" w:themeColor="text1"/>
        </w:rPr>
        <w:instrText xml:space="preserve">CITATION Sho13 \p 112 \l 1033 </w:instrText>
      </w:r>
      <w:r w:rsidR="00157EEF" w:rsidRPr="00CB4BDA">
        <w:rPr>
          <w:color w:val="000000" w:themeColor="text1"/>
        </w:rPr>
        <w:fldChar w:fldCharType="separate"/>
      </w:r>
      <w:r w:rsidR="00157EEF">
        <w:rPr>
          <w:noProof/>
          <w:color w:val="000000" w:themeColor="text1"/>
        </w:rPr>
        <w:t xml:space="preserve"> </w:t>
      </w:r>
      <w:r w:rsidR="00157EEF" w:rsidRPr="00D0655F">
        <w:rPr>
          <w:noProof/>
          <w:color w:val="000000" w:themeColor="text1"/>
        </w:rPr>
        <w:t>(Hidayat, 2013, hal. 112)</w:t>
      </w:r>
      <w:r w:rsidR="00157EEF" w:rsidRPr="00CB4BDA">
        <w:rPr>
          <w:color w:val="000000" w:themeColor="text1"/>
        </w:rPr>
        <w:fldChar w:fldCharType="end"/>
      </w:r>
      <w:r w:rsidR="00157EEF" w:rsidRPr="00CB4BDA">
        <w:rPr>
          <w:color w:val="000000" w:themeColor="text1"/>
        </w:rPr>
        <w:t>.</w:t>
      </w:r>
      <w:r w:rsidRPr="00157EEF">
        <w:rPr>
          <w:rFonts w:asciiTheme="majorBidi" w:hAnsiTheme="majorBidi" w:cstheme="majorBidi"/>
        </w:rPr>
        <w:t xml:space="preserve"> </w:t>
      </w:r>
    </w:p>
    <w:p w14:paraId="353E7AF6" w14:textId="77777777" w:rsidR="00F84F57" w:rsidRDefault="00F84F57" w:rsidP="004B1501">
      <w:pPr>
        <w:jc w:val="both"/>
        <w:rPr>
          <w:rFonts w:asciiTheme="majorBidi" w:hAnsiTheme="majorBidi" w:cstheme="majorBidi"/>
          <w:lang w:val="en-US"/>
        </w:rPr>
      </w:pPr>
      <w:r w:rsidRPr="005301B0">
        <w:rPr>
          <w:rFonts w:asciiTheme="majorBidi" w:hAnsiTheme="majorBidi" w:cstheme="majorBidi"/>
        </w:rPr>
        <w:tab/>
      </w:r>
      <w:r w:rsidR="004B1501" w:rsidRPr="00CB4BDA">
        <w:rPr>
          <w:color w:val="000000" w:themeColor="text1"/>
        </w:rPr>
        <w:t>Kurikulum 2013 sendiri bertujuan untuk menyempurnakan KTSP 2006. Pada kenyataannya keduanya adalah lanjutan dari Kurikulum Berbasis Kompetensi tahun 2004 yang mencangkup keterpaduan antara kompetensi sikap, pengetahuan dan keterampilan. Tujuan atau orientasi dari kurikulum 2013 sendiri adalah agar terjadinya keseimbangan antara kompetensi sikap (</w:t>
      </w:r>
      <w:r w:rsidR="004B1501" w:rsidRPr="00CB4BDA">
        <w:rPr>
          <w:i/>
          <w:iCs/>
          <w:color w:val="000000" w:themeColor="text1"/>
        </w:rPr>
        <w:t>attitude</w:t>
      </w:r>
      <w:r w:rsidR="004B1501" w:rsidRPr="00CB4BDA">
        <w:rPr>
          <w:color w:val="000000" w:themeColor="text1"/>
        </w:rPr>
        <w:t>), pengetahuan (</w:t>
      </w:r>
      <w:r w:rsidR="004B1501" w:rsidRPr="00CB4BDA">
        <w:rPr>
          <w:i/>
          <w:iCs/>
          <w:color w:val="000000" w:themeColor="text1"/>
        </w:rPr>
        <w:t>knowledge</w:t>
      </w:r>
      <w:r w:rsidR="004B1501" w:rsidRPr="00CB4BDA">
        <w:rPr>
          <w:color w:val="000000" w:themeColor="text1"/>
        </w:rPr>
        <w:t>) dan keterampilan (</w:t>
      </w:r>
      <w:r w:rsidR="004B1501" w:rsidRPr="00CB4BDA">
        <w:rPr>
          <w:i/>
          <w:iCs/>
          <w:color w:val="000000" w:themeColor="text1"/>
        </w:rPr>
        <w:t>skill</w:t>
      </w:r>
      <w:r w:rsidR="004B1501" w:rsidRPr="00CB4BDA">
        <w:rPr>
          <w:color w:val="000000" w:themeColor="text1"/>
        </w:rPr>
        <w:t>). Lebih jauh lagi, secara konseptual Kurikulum 2013 ini diharapkan mampu mencetak generasi yang komprehensif; cerdas intelektual, sosial, dan spiritual. Tidak seperti KTSP 2006 dimana nilai-nilai karakter hanya sebagai suplemen namun dalam Kurikulum 2013 hal itu diintegrasikan ke dalam kegiatan belajar mengajar</w:t>
      </w:r>
      <w:r w:rsidR="004B1501" w:rsidRPr="00CB4BDA">
        <w:rPr>
          <w:color w:val="000000" w:themeColor="text1"/>
        </w:rPr>
        <w:fldChar w:fldCharType="begin"/>
      </w:r>
      <w:r w:rsidR="004B1501" w:rsidRPr="00CB4BDA">
        <w:rPr>
          <w:color w:val="000000" w:themeColor="text1"/>
        </w:rPr>
        <w:instrText xml:space="preserve">CITATION Sho13 \p 113 \l 1033 </w:instrText>
      </w:r>
      <w:r w:rsidR="004B1501" w:rsidRPr="00CB4BDA">
        <w:rPr>
          <w:color w:val="000000" w:themeColor="text1"/>
        </w:rPr>
        <w:fldChar w:fldCharType="separate"/>
      </w:r>
      <w:r w:rsidR="004B1501">
        <w:rPr>
          <w:noProof/>
          <w:color w:val="000000" w:themeColor="text1"/>
        </w:rPr>
        <w:t xml:space="preserve"> </w:t>
      </w:r>
      <w:r w:rsidR="004B1501" w:rsidRPr="00D0655F">
        <w:rPr>
          <w:noProof/>
          <w:color w:val="000000" w:themeColor="text1"/>
        </w:rPr>
        <w:t>(Hidayat, 2013, hal. 113)</w:t>
      </w:r>
      <w:r w:rsidR="004B1501" w:rsidRPr="00CB4BDA">
        <w:rPr>
          <w:color w:val="000000" w:themeColor="text1"/>
        </w:rPr>
        <w:fldChar w:fldCharType="end"/>
      </w:r>
      <w:r w:rsidR="004B1501" w:rsidRPr="00CB4BDA">
        <w:rPr>
          <w:color w:val="000000" w:themeColor="text1"/>
        </w:rPr>
        <w:t>.</w:t>
      </w:r>
      <w:r>
        <w:rPr>
          <w:rFonts w:asciiTheme="majorBidi" w:hAnsiTheme="majorBidi" w:cstheme="majorBidi"/>
          <w:lang w:val="en-US"/>
        </w:rPr>
        <w:t xml:space="preserve"> </w:t>
      </w:r>
    </w:p>
    <w:p w14:paraId="38FFFDAB" w14:textId="77777777" w:rsidR="004B1501" w:rsidRPr="004B1501" w:rsidRDefault="00F84F57" w:rsidP="004B1501">
      <w:pPr>
        <w:jc w:val="both"/>
        <w:rPr>
          <w:color w:val="000000" w:themeColor="text1"/>
        </w:rPr>
      </w:pPr>
      <w:r>
        <w:rPr>
          <w:rFonts w:asciiTheme="majorBidi" w:hAnsiTheme="majorBidi" w:cstheme="majorBidi"/>
          <w:lang w:val="en-US"/>
        </w:rPr>
        <w:tab/>
      </w:r>
      <w:r w:rsidR="004B1501" w:rsidRPr="00CB4BDA">
        <w:rPr>
          <w:color w:val="000000" w:themeColor="text1"/>
        </w:rPr>
        <w:t xml:space="preserve">Sejatinya yang menjadi fenomena dalam Kurikulum 2013 itu karena ada kemerosotan sikap moral masyarakat Indonesia.  Hal ini bisa ditemukan secara visual melalui tontonan baik di televisi ataupun film yang menggambarkan sikap amoral dan asusila, sehingga ini menjadi </w:t>
      </w:r>
      <w:r w:rsidR="004B1501" w:rsidRPr="00CB4BDA">
        <w:rPr>
          <w:color w:val="000000" w:themeColor="text1"/>
        </w:rPr>
        <w:t>evidensi adanya dekadensi dan degradasi moral</w:t>
      </w:r>
      <w:r w:rsidR="004B1501" w:rsidRPr="00CB4BDA">
        <w:rPr>
          <w:color w:val="000000" w:themeColor="text1"/>
        </w:rPr>
        <w:fldChar w:fldCharType="begin"/>
      </w:r>
      <w:r w:rsidR="004B1501" w:rsidRPr="00CB4BDA">
        <w:rPr>
          <w:color w:val="000000" w:themeColor="text1"/>
        </w:rPr>
        <w:instrText xml:space="preserve">CITATION Mul13 \p 13-14 \l 1033 </w:instrText>
      </w:r>
      <w:r w:rsidR="004B1501" w:rsidRPr="00CB4BDA">
        <w:rPr>
          <w:color w:val="000000" w:themeColor="text1"/>
        </w:rPr>
        <w:fldChar w:fldCharType="separate"/>
      </w:r>
      <w:r w:rsidR="004B1501">
        <w:rPr>
          <w:noProof/>
          <w:color w:val="000000" w:themeColor="text1"/>
        </w:rPr>
        <w:t xml:space="preserve"> </w:t>
      </w:r>
      <w:r w:rsidR="004B1501" w:rsidRPr="00D0655F">
        <w:rPr>
          <w:noProof/>
          <w:color w:val="000000" w:themeColor="text1"/>
        </w:rPr>
        <w:t>(Mulyasa, 2013, hal. 13-14)</w:t>
      </w:r>
      <w:r w:rsidR="004B1501" w:rsidRPr="00CB4BDA">
        <w:rPr>
          <w:color w:val="000000" w:themeColor="text1"/>
        </w:rPr>
        <w:fldChar w:fldCharType="end"/>
      </w:r>
      <w:r w:rsidR="004B1501" w:rsidRPr="00CB4BDA">
        <w:rPr>
          <w:color w:val="000000" w:themeColor="text1"/>
        </w:rPr>
        <w:t>. Uraian yang sudah disebut menuntut adanya bentuk atau format kurikulum yang mengedepankan pembentukan karakter mulia sebagai bingkai dari cakapnya keterampilan dan kecerdasan intelektual.</w:t>
      </w:r>
    </w:p>
    <w:p w14:paraId="4FB35BD7" w14:textId="77777777" w:rsidR="00F84F57" w:rsidRPr="004B1501" w:rsidRDefault="003B52F1" w:rsidP="004B1501">
      <w:pPr>
        <w:ind w:firstLine="720"/>
        <w:jc w:val="both"/>
        <w:rPr>
          <w:color w:val="000000" w:themeColor="text1"/>
          <w:lang w:val="en-US"/>
        </w:rPr>
      </w:pPr>
      <w:r w:rsidRPr="00CB4BDA">
        <w:rPr>
          <w:color w:val="000000" w:themeColor="text1"/>
        </w:rPr>
        <w:t xml:space="preserve">Untuk pembentukan karakter, Indonesia telah memiliki modal yang sangat besar. Dimana negara ini sudah memiliki </w:t>
      </w:r>
      <w:r w:rsidRPr="00CB4BDA">
        <w:rPr>
          <w:i/>
          <w:iCs/>
          <w:color w:val="000000" w:themeColor="text1"/>
        </w:rPr>
        <w:t>role model</w:t>
      </w:r>
      <w:r w:rsidRPr="00CB4BDA">
        <w:rPr>
          <w:color w:val="000000" w:themeColor="text1"/>
        </w:rPr>
        <w:t xml:space="preserve"> pendidikan yang terbukti sukses dalam membentuk karakter anak bangsa dalam sistem pendidikan Pesantren yang penekanannya lebih dalam pendidikan agama. Secara definitif pesantren adalah suatu tempat yang disediakan untuk peserta didiknya yang disebut santri dalam mempelajari pelajaran Agama Islam dimana mereka berkumpul dan tinggal secara permanen</w:t>
      </w:r>
      <w:sdt>
        <w:sdtPr>
          <w:rPr>
            <w:color w:val="000000" w:themeColor="text1"/>
          </w:rPr>
          <w:id w:val="162897005"/>
          <w:citation/>
        </w:sdtPr>
        <w:sdtEndPr/>
        <w:sdtContent>
          <w:r w:rsidRPr="00CB4BDA">
            <w:rPr>
              <w:color w:val="000000" w:themeColor="text1"/>
            </w:rPr>
            <w:fldChar w:fldCharType="begin"/>
          </w:r>
          <w:r w:rsidRPr="00CB4BDA">
            <w:rPr>
              <w:color w:val="000000" w:themeColor="text1"/>
            </w:rPr>
            <w:instrText xml:space="preserve">CITATION Gin14 \p 537 \l 1033 </w:instrText>
          </w:r>
          <w:r w:rsidRPr="00CB4BDA">
            <w:rPr>
              <w:color w:val="000000" w:themeColor="text1"/>
            </w:rPr>
            <w:fldChar w:fldCharType="separate"/>
          </w:r>
          <w:r>
            <w:rPr>
              <w:noProof/>
              <w:color w:val="000000" w:themeColor="text1"/>
            </w:rPr>
            <w:t xml:space="preserve"> </w:t>
          </w:r>
          <w:r w:rsidRPr="00D0655F">
            <w:rPr>
              <w:noProof/>
              <w:color w:val="000000" w:themeColor="text1"/>
            </w:rPr>
            <w:t>(Ginting, 2014, hal. 537)</w:t>
          </w:r>
          <w:r w:rsidRPr="00CB4BDA">
            <w:rPr>
              <w:color w:val="000000" w:themeColor="text1"/>
            </w:rPr>
            <w:fldChar w:fldCharType="end"/>
          </w:r>
        </w:sdtContent>
      </w:sdt>
      <w:r w:rsidRPr="00CB4BDA">
        <w:rPr>
          <w:color w:val="000000" w:themeColor="text1"/>
        </w:rPr>
        <w:t xml:space="preserve">. System </w:t>
      </w:r>
      <w:r w:rsidRPr="00CB4BDA">
        <w:rPr>
          <w:i/>
          <w:iCs/>
          <w:color w:val="000000" w:themeColor="text1"/>
        </w:rPr>
        <w:t>boarding</w:t>
      </w:r>
      <w:r w:rsidRPr="00CB4BDA">
        <w:rPr>
          <w:color w:val="000000" w:themeColor="text1"/>
        </w:rPr>
        <w:t xml:space="preserve"> atau asrama adalah nilai lebih yang dimiliki oleh Pesantren, karena santri dididik selama 24 jam. Waktu ini sebagai sarana implementasi materi yang telah diajarkan oleh pendidik baik di kelas, masjid, ataupun surau serta merupakan wahana internalisasi nilai-nilai karakter peserta didik</w:t>
      </w:r>
      <w:sdt>
        <w:sdtPr>
          <w:rPr>
            <w:color w:val="000000" w:themeColor="text1"/>
          </w:rPr>
          <w:id w:val="1488895467"/>
          <w:citation/>
        </w:sdtPr>
        <w:sdtEndPr/>
        <w:sdtContent>
          <w:r w:rsidRPr="00CB4BDA">
            <w:rPr>
              <w:color w:val="000000" w:themeColor="text1"/>
            </w:rPr>
            <w:fldChar w:fldCharType="begin"/>
          </w:r>
          <w:r w:rsidRPr="00CB4BDA">
            <w:rPr>
              <w:color w:val="000000" w:themeColor="text1"/>
            </w:rPr>
            <w:instrText xml:space="preserve">CITATION Zam20 \p 73 \l 1033 </w:instrText>
          </w:r>
          <w:r w:rsidRPr="00CB4BDA">
            <w:rPr>
              <w:color w:val="000000" w:themeColor="text1"/>
            </w:rPr>
            <w:fldChar w:fldCharType="separate"/>
          </w:r>
          <w:r>
            <w:rPr>
              <w:noProof/>
              <w:color w:val="000000" w:themeColor="text1"/>
            </w:rPr>
            <w:t xml:space="preserve"> </w:t>
          </w:r>
          <w:r w:rsidRPr="00D0655F">
            <w:rPr>
              <w:noProof/>
              <w:color w:val="000000" w:themeColor="text1"/>
            </w:rPr>
            <w:t>(Zamroni, 2020, hal. 73)</w:t>
          </w:r>
          <w:r w:rsidRPr="00CB4BDA">
            <w:rPr>
              <w:color w:val="000000" w:themeColor="text1"/>
            </w:rPr>
            <w:fldChar w:fldCharType="end"/>
          </w:r>
        </w:sdtContent>
      </w:sdt>
      <w:r w:rsidRPr="00CB4BDA">
        <w:rPr>
          <w:color w:val="000000" w:themeColor="text1"/>
        </w:rPr>
        <w:t>.</w:t>
      </w:r>
    </w:p>
    <w:p w14:paraId="2ED73554" w14:textId="77777777" w:rsidR="00F84F57" w:rsidRPr="005301B0" w:rsidRDefault="00F84F57" w:rsidP="00E75108">
      <w:pPr>
        <w:jc w:val="both"/>
        <w:rPr>
          <w:rFonts w:asciiTheme="majorBidi" w:hAnsiTheme="majorBidi" w:cstheme="majorBidi"/>
        </w:rPr>
      </w:pPr>
      <w:r>
        <w:rPr>
          <w:rFonts w:asciiTheme="majorBidi" w:hAnsiTheme="majorBidi" w:cstheme="majorBidi"/>
        </w:rPr>
        <w:tab/>
      </w:r>
      <w:r w:rsidR="00E75108" w:rsidRPr="00CB4BDA">
        <w:rPr>
          <w:color w:val="000000" w:themeColor="text1"/>
        </w:rPr>
        <w:t>Nilai-nilai yang tertanam dalam lingkungan pesantren merupakan asal dari karakter pendidikan pesantren itu sendiri. Ada tiga nilai yang tumbuh dalam pesantren; 1) Cara memandang kehidupan merupakan ibadah; 2) Kecintaan yang mendalam terhadapa ilmu agama; 3) Keikhlasan dalam beramal untuk tujuan bersama</w:t>
      </w:r>
      <w:r w:rsidR="00E75108" w:rsidRPr="00CB4BDA">
        <w:rPr>
          <w:color w:val="000000" w:themeColor="text1"/>
        </w:rPr>
        <w:fldChar w:fldCharType="begin"/>
      </w:r>
      <w:r w:rsidR="00E75108" w:rsidRPr="00CB4BDA">
        <w:rPr>
          <w:color w:val="000000" w:themeColor="text1"/>
        </w:rPr>
        <w:instrText xml:space="preserve">CITATION Abd10 \p 130-134 \l 1033 </w:instrText>
      </w:r>
      <w:r w:rsidR="00E75108" w:rsidRPr="00CB4BDA">
        <w:rPr>
          <w:color w:val="000000" w:themeColor="text1"/>
        </w:rPr>
        <w:fldChar w:fldCharType="separate"/>
      </w:r>
      <w:r w:rsidR="00E75108">
        <w:rPr>
          <w:noProof/>
          <w:color w:val="000000" w:themeColor="text1"/>
        </w:rPr>
        <w:t xml:space="preserve"> </w:t>
      </w:r>
      <w:r w:rsidR="00E75108" w:rsidRPr="00D0655F">
        <w:rPr>
          <w:noProof/>
          <w:color w:val="000000" w:themeColor="text1"/>
        </w:rPr>
        <w:t>(Wahid, 2010, hal. 130-134)</w:t>
      </w:r>
      <w:r w:rsidR="00E75108" w:rsidRPr="00CB4BDA">
        <w:rPr>
          <w:color w:val="000000" w:themeColor="text1"/>
        </w:rPr>
        <w:fldChar w:fldCharType="end"/>
      </w:r>
      <w:r w:rsidR="00E75108" w:rsidRPr="00CB4BDA">
        <w:rPr>
          <w:color w:val="000000" w:themeColor="text1"/>
        </w:rPr>
        <w:t xml:space="preserve">. Nilai-nilai ini yang merupakan ruh pesantren sangat penting untuk </w:t>
      </w:r>
      <w:r w:rsidR="00E75108" w:rsidRPr="00CB4BDA">
        <w:rPr>
          <w:color w:val="000000" w:themeColor="text1"/>
        </w:rPr>
        <w:lastRenderedPageBreak/>
        <w:t>dijadikan pusat perhatian dalam implementasi pendidikan karakter bangsa Indonesia.</w:t>
      </w:r>
    </w:p>
    <w:p w14:paraId="1125926A" w14:textId="77777777" w:rsidR="00F84F57" w:rsidRDefault="00F84F57" w:rsidP="00E75108">
      <w:pPr>
        <w:jc w:val="both"/>
        <w:rPr>
          <w:rFonts w:asciiTheme="majorBidi" w:hAnsiTheme="majorBidi" w:cstheme="majorBidi"/>
        </w:rPr>
      </w:pPr>
      <w:r w:rsidRPr="005301B0">
        <w:rPr>
          <w:rFonts w:asciiTheme="majorBidi" w:hAnsiTheme="majorBidi" w:cstheme="majorBidi"/>
        </w:rPr>
        <w:tab/>
      </w:r>
      <w:r w:rsidR="00E75108" w:rsidRPr="004F16A1">
        <w:rPr>
          <w:rStyle w:val="markedcontent"/>
        </w:rPr>
        <w:t>Seiring dengan berjalannya waktu, pondok pesantren memang harus ada pembaharuan sesuai dengan tuntutan zaman. Masyarakat semakin mendapat kesempatan luas untuk berhubungan dengan dunia luar guna mendapatkan ilmu pengetahuan yang sebanyak-banyaknya apalagi setelah masa kemerdekaan. Pesantren juga melakukan hal yang sama yaitu melakukan kontak dengan dunia ilmu pengetahuan luar. Dengan begitu maka akan semakin banyak wawasan yang didapat agar pesantren bisa semakin maju dan berkembang. Meski tetap melaksanakan sistem pengajaran yang lama yaitu sorogan dan wetonan, pesantren mulai banyak mendirikan atau menyelenggarakan pendidikan formal seperti madrasah</w:t>
      </w:r>
      <w:sdt>
        <w:sdtPr>
          <w:rPr>
            <w:rStyle w:val="markedcontent"/>
          </w:rPr>
          <w:id w:val="963395022"/>
          <w:citation/>
        </w:sdtPr>
        <w:sdtEndPr>
          <w:rPr>
            <w:rStyle w:val="markedcontent"/>
          </w:rPr>
        </w:sdtEndPr>
        <w:sdtContent>
          <w:r w:rsidR="00E75108">
            <w:rPr>
              <w:rStyle w:val="markedcontent"/>
            </w:rPr>
            <w:fldChar w:fldCharType="begin"/>
          </w:r>
          <w:r w:rsidR="00E75108">
            <w:rPr>
              <w:rStyle w:val="markedcontent"/>
            </w:rPr>
            <w:instrText xml:space="preserve">CITATION Gat19 \p 18 \l 1057 </w:instrText>
          </w:r>
          <w:r w:rsidR="00E75108">
            <w:rPr>
              <w:rStyle w:val="markedcontent"/>
            </w:rPr>
            <w:fldChar w:fldCharType="separate"/>
          </w:r>
          <w:r w:rsidR="00E75108">
            <w:rPr>
              <w:rStyle w:val="markedcontent"/>
              <w:noProof/>
            </w:rPr>
            <w:t xml:space="preserve"> </w:t>
          </w:r>
          <w:r w:rsidR="00E75108" w:rsidRPr="00D0655F">
            <w:rPr>
              <w:noProof/>
            </w:rPr>
            <w:t>(Gatot Krisdiyanto, 2019, hal. 18)</w:t>
          </w:r>
          <w:r w:rsidR="00E75108">
            <w:rPr>
              <w:rStyle w:val="markedcontent"/>
            </w:rPr>
            <w:fldChar w:fldCharType="end"/>
          </w:r>
        </w:sdtContent>
      </w:sdt>
      <w:r w:rsidR="00E75108" w:rsidRPr="004F16A1">
        <w:rPr>
          <w:rStyle w:val="markedcontent"/>
        </w:rPr>
        <w:t>.</w:t>
      </w:r>
    </w:p>
    <w:p w14:paraId="696E9724" w14:textId="77777777" w:rsidR="00F84F57" w:rsidRDefault="00F84F57" w:rsidP="009D7B76">
      <w:pPr>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9D7B76" w:rsidRPr="00CB4BDA">
        <w:rPr>
          <w:color w:val="000000" w:themeColor="text1"/>
        </w:rPr>
        <w:t>Pendidikan karakter dalam lembaga pendidikan dapat diimplementasikan dengan cara mengintegrasikan antara sistem pendidikan formal dan pesantren. Integrasi pendidikan sekolah dan pesantren memiliki dua model berbeda, model yang pertama disebut “sekolah terpadu” yaitu memadukan sekolah yang ada dengan pesantren dan yang kedua memadukan pesantren dengan sekolah yaitu pesantrennya dulu yang ada dipadukan dengan sekolah</w:t>
      </w:r>
      <w:r w:rsidR="009D7B76" w:rsidRPr="00CB4BDA">
        <w:rPr>
          <w:color w:val="000000" w:themeColor="text1"/>
        </w:rPr>
        <w:fldChar w:fldCharType="begin"/>
      </w:r>
      <w:r w:rsidR="009D7B76" w:rsidRPr="00CB4BDA">
        <w:rPr>
          <w:color w:val="000000" w:themeColor="text1"/>
        </w:rPr>
        <w:instrText xml:space="preserve">CITATION Muh09 \p 103 \l 1033 </w:instrText>
      </w:r>
      <w:r w:rsidR="009D7B76" w:rsidRPr="00CB4BDA">
        <w:rPr>
          <w:color w:val="000000" w:themeColor="text1"/>
        </w:rPr>
        <w:fldChar w:fldCharType="separate"/>
      </w:r>
      <w:r w:rsidR="009D7B76">
        <w:rPr>
          <w:noProof/>
          <w:color w:val="000000" w:themeColor="text1"/>
        </w:rPr>
        <w:t xml:space="preserve"> </w:t>
      </w:r>
      <w:r w:rsidR="009D7B76" w:rsidRPr="00D0655F">
        <w:rPr>
          <w:noProof/>
          <w:color w:val="000000" w:themeColor="text1"/>
        </w:rPr>
        <w:t>(Muhaimin, 2009, hal. 103)</w:t>
      </w:r>
      <w:r w:rsidR="009D7B76" w:rsidRPr="00CB4BDA">
        <w:rPr>
          <w:color w:val="000000" w:themeColor="text1"/>
        </w:rPr>
        <w:fldChar w:fldCharType="end"/>
      </w:r>
      <w:r w:rsidR="009D7B76" w:rsidRPr="00CB4BDA">
        <w:rPr>
          <w:color w:val="000000" w:themeColor="text1"/>
        </w:rPr>
        <w:t>.</w:t>
      </w:r>
      <w:r>
        <w:rPr>
          <w:rFonts w:asciiTheme="majorBidi" w:hAnsiTheme="majorBidi" w:cstheme="majorBidi"/>
        </w:rPr>
        <w:t xml:space="preserve"> </w:t>
      </w:r>
    </w:p>
    <w:p w14:paraId="52A9277A" w14:textId="77777777" w:rsidR="00F84F57" w:rsidRDefault="00F84F57" w:rsidP="009D7B76">
      <w:pPr>
        <w:jc w:val="both"/>
        <w:rPr>
          <w:rFonts w:asciiTheme="majorBidi" w:hAnsiTheme="majorBidi" w:cstheme="majorBidi"/>
        </w:rPr>
      </w:pPr>
      <w:r>
        <w:rPr>
          <w:rFonts w:asciiTheme="majorBidi" w:hAnsiTheme="majorBidi" w:cstheme="majorBidi"/>
        </w:rPr>
        <w:tab/>
      </w:r>
      <w:r w:rsidR="009D7B76" w:rsidRPr="00CB4BDA">
        <w:rPr>
          <w:color w:val="000000" w:themeColor="text1"/>
        </w:rPr>
        <w:t xml:space="preserve">Pondok Pesantren Miftahul Huda Al-Barkah pada tahun 2017 memberikan layanan bagi siswa yang berminat tinggal di asrama dalam ruang lingkup pesantren Salaf dan </w:t>
      </w:r>
      <w:r w:rsidR="009D7B76" w:rsidRPr="00CB4BDA">
        <w:rPr>
          <w:color w:val="000000" w:themeColor="text1"/>
        </w:rPr>
        <w:t xml:space="preserve">diadakan di dalamnya program sekolah formal, dimana pada biasanya pendidikan formal di luar dari komplek pesantren bagi yang bersistemkan pesantren salaf atau tradisional. Pesantren ini sudah </w:t>
      </w:r>
      <w:r w:rsidR="009D7B76">
        <w:rPr>
          <w:color w:val="000000" w:themeColor="text1"/>
        </w:rPr>
        <w:t>berdiri</w:t>
      </w:r>
      <w:r w:rsidR="009D7B76" w:rsidRPr="00CB4BDA">
        <w:rPr>
          <w:color w:val="000000" w:themeColor="text1"/>
        </w:rPr>
        <w:t xml:space="preserve"> dari tahun </w:t>
      </w:r>
      <w:r w:rsidR="009D7B76">
        <w:rPr>
          <w:color w:val="000000" w:themeColor="text1"/>
        </w:rPr>
        <w:t>1965</w:t>
      </w:r>
      <w:r w:rsidR="009D7B76" w:rsidRPr="00CB4BDA">
        <w:rPr>
          <w:color w:val="000000" w:themeColor="text1"/>
        </w:rPr>
        <w:t xml:space="preserve"> namun saat itu santri diberikan kebebasan untuk memilih mengikuti atau tidak mengikuti pelajaran sekolah formal, bagi yang ingin sekolah formal mereka harus keluar dari komplek pesantren menuju sekolah umum yang letaknya tidak jauh dari pesantren, baru pada tahun 2017 dibuatlah kurikulum pesantren yang mengintegrasikan antara sistem pesantren salaf dan sekolah formal </w:t>
      </w:r>
      <w:r w:rsidR="009D7B76">
        <w:rPr>
          <w:color w:val="000000" w:themeColor="text1"/>
        </w:rPr>
        <w:t xml:space="preserve">yang dikenal dengan nama MMI (Madrasatu-l-Mu’allimin al-Islamiah) </w:t>
      </w:r>
      <w:r w:rsidR="009D7B76" w:rsidRPr="00CB4BDA">
        <w:rPr>
          <w:color w:val="000000" w:themeColor="text1"/>
        </w:rPr>
        <w:t>(Brosur Pondok Pesantren Miftahul Huda Al-Barkah, 2020).</w:t>
      </w:r>
      <w:r>
        <w:rPr>
          <w:rFonts w:asciiTheme="majorBidi" w:hAnsiTheme="majorBidi" w:cstheme="majorBidi"/>
        </w:rPr>
        <w:t xml:space="preserve"> </w:t>
      </w:r>
    </w:p>
    <w:p w14:paraId="3E5C66A3" w14:textId="77777777" w:rsidR="00F84F57" w:rsidRDefault="00F84F57" w:rsidP="00C101A7">
      <w:pPr>
        <w:jc w:val="both"/>
        <w:rPr>
          <w:rFonts w:asciiTheme="majorBidi" w:hAnsiTheme="majorBidi" w:cstheme="majorBidi"/>
        </w:rPr>
      </w:pPr>
      <w:r>
        <w:rPr>
          <w:rFonts w:asciiTheme="majorBidi" w:hAnsiTheme="majorBidi" w:cstheme="majorBidi"/>
        </w:rPr>
        <w:tab/>
      </w:r>
      <w:r w:rsidR="00C101A7" w:rsidRPr="00CB4BDA">
        <w:rPr>
          <w:color w:val="000000" w:themeColor="text1"/>
        </w:rPr>
        <w:t>Adanya sekolah formal di dalam pesantren menjadi penunjuk akan adanya manajemen integratif antara keduanya. Disebabkan, kurikulum sekolah formal menjadi sub sistem induknya yaitu kurikulum Pesantren Miftahul Huda Al-Barkah. Satuan manajemen kurikulum integratif di Pesantren Miftahul Huda Al-Barkah disebut dengan MMI (Madrasatu-l-Muta’allimin al-Islamiyah). Kurikulum ini dibuat mengingat kurikulum sekolah cenderung kaku karena ditentukan oleh pemerintah, sedangkan kurikulum pesantren lebih fleksibel karena memang dikembangkan oleh internal pesantren. Pada akhirnya, muatan kurikulum pesantren dapat sesuai dengan kurikulum sekolah formal sehingga tercapailah tujuan pesantren itu sendiri.</w:t>
      </w:r>
    </w:p>
    <w:p w14:paraId="79DA4398" w14:textId="77777777" w:rsidR="00F84F57" w:rsidRPr="005301B0" w:rsidRDefault="00F84F57" w:rsidP="004B5680">
      <w:pPr>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4B5680" w:rsidRPr="00CB4BDA">
        <w:rPr>
          <w:color w:val="000000" w:themeColor="text1"/>
        </w:rPr>
        <w:t xml:space="preserve">Sesuai hasil survei, bukti yang menunjukan adanya sistem </w:t>
      </w:r>
      <w:r w:rsidR="004B5680" w:rsidRPr="00CB4BDA">
        <w:rPr>
          <w:color w:val="000000" w:themeColor="text1"/>
        </w:rPr>
        <w:lastRenderedPageBreak/>
        <w:t xml:space="preserve">pendidikan pesantren dan sekolah formal yang integratif tampak dalam hal-hal sebagai berikut: </w:t>
      </w:r>
      <w:r w:rsidR="004B5680" w:rsidRPr="00CB4BDA">
        <w:rPr>
          <w:i/>
          <w:iCs/>
          <w:color w:val="000000" w:themeColor="text1"/>
        </w:rPr>
        <w:t xml:space="preserve">pertama, </w:t>
      </w:r>
      <w:r w:rsidR="004B5680" w:rsidRPr="00CB4BDA">
        <w:rPr>
          <w:color w:val="000000" w:themeColor="text1"/>
        </w:rPr>
        <w:t xml:space="preserve">dalam pesantren dibuka jurusan IPA dan IPS. </w:t>
      </w:r>
      <w:r w:rsidR="004B5680" w:rsidRPr="00CB4BDA">
        <w:rPr>
          <w:i/>
          <w:iCs/>
          <w:color w:val="000000" w:themeColor="text1"/>
        </w:rPr>
        <w:t>Kedua,</w:t>
      </w:r>
      <w:r w:rsidR="004B5680" w:rsidRPr="00CB4BDA">
        <w:rPr>
          <w:color w:val="000000" w:themeColor="text1"/>
        </w:rPr>
        <w:t xml:space="preserve"> di pesantren diberikan materi pelajaran umum seperti halnya di sekolah. </w:t>
      </w:r>
      <w:r w:rsidR="004B5680" w:rsidRPr="00CB4BDA">
        <w:rPr>
          <w:i/>
          <w:iCs/>
          <w:color w:val="000000" w:themeColor="text1"/>
        </w:rPr>
        <w:t>Ketiga</w:t>
      </w:r>
      <w:r w:rsidR="004B5680" w:rsidRPr="00CB4BDA">
        <w:rPr>
          <w:color w:val="000000" w:themeColor="text1"/>
        </w:rPr>
        <w:t xml:space="preserve">, prestasi santri banyak yang mendapatkan prestasi baik mata perlombaan keagamaan atau kepesantrenan dan mata perlombaan umum. </w:t>
      </w:r>
      <w:r w:rsidR="004B5680" w:rsidRPr="00CB4BDA">
        <w:rPr>
          <w:i/>
          <w:iCs/>
          <w:color w:val="000000" w:themeColor="text1"/>
        </w:rPr>
        <w:t>Keempat</w:t>
      </w:r>
      <w:r w:rsidR="004B5680" w:rsidRPr="00CB4BDA">
        <w:rPr>
          <w:color w:val="000000" w:themeColor="text1"/>
        </w:rPr>
        <w:t xml:space="preserve">, adanya kajian bahtsul masail yang bukan hanya membahas ranah keagamaan saja tapi juga menyentuh sisi sains dalam perspektif agama (Wili, </w:t>
      </w:r>
      <w:r w:rsidR="004B5680" w:rsidRPr="00CB4BDA">
        <w:rPr>
          <w:i/>
          <w:iCs/>
          <w:color w:val="000000" w:themeColor="text1"/>
        </w:rPr>
        <w:t>wawancara</w:t>
      </w:r>
      <w:r w:rsidR="004B5680" w:rsidRPr="00CB4BDA">
        <w:rPr>
          <w:color w:val="000000" w:themeColor="text1"/>
        </w:rPr>
        <w:t>, (12 April 2020).  Keterangan ini menunjukan adanya manajemen kurikulum integratif antara pesantren dengan sekolah di Pondok Pesantren Miftahul Huda Al-Barkah</w:t>
      </w:r>
      <w:r w:rsidR="004B5680">
        <w:rPr>
          <w:color w:val="000000" w:themeColor="text1"/>
        </w:rPr>
        <w:t>, telah dilaksanakan dengan baik ditunjukkan oleh keberhasilan dalam empat hal di atas.</w:t>
      </w:r>
    </w:p>
    <w:p w14:paraId="456009E4" w14:textId="77777777" w:rsidR="00F84F57" w:rsidRDefault="00F84F57" w:rsidP="004B5680">
      <w:pPr>
        <w:jc w:val="both"/>
        <w:rPr>
          <w:rFonts w:asciiTheme="majorBidi" w:hAnsiTheme="majorBidi" w:cstheme="majorBidi"/>
        </w:rPr>
      </w:pPr>
      <w:r w:rsidRPr="005301B0">
        <w:rPr>
          <w:rFonts w:asciiTheme="majorBidi" w:hAnsiTheme="majorBidi" w:cstheme="majorBidi"/>
        </w:rPr>
        <w:tab/>
      </w:r>
      <w:r w:rsidR="004B5680" w:rsidRPr="00CB4BDA">
        <w:rPr>
          <w:color w:val="000000" w:themeColor="text1"/>
        </w:rPr>
        <w:t xml:space="preserve">Berdasarkan fakta tersebut dapat dipahami bahwa secara aplikatif terdapat integrasi antara kurikulum Pesantren dengan sekolah di Pondok Pesantren Miftahul Huda Al-Barkah. Di samping itu ada dokumen kurikulum MMI yang memuat kurikulum secara integratif dimana baik materi pesantren ataupun sekolah mengacu pada kurikulum tersebut. Jadi bentuk integrasi ini sangat menarik untuk diteliti lebih jauh, seperti apa model kurikulum yang </w:t>
      </w:r>
      <w:r w:rsidR="004B5680">
        <w:rPr>
          <w:color w:val="000000" w:themeColor="text1"/>
        </w:rPr>
        <w:t>terintegrasi</w:t>
      </w:r>
      <w:r w:rsidR="004B5680" w:rsidRPr="00CB4BDA">
        <w:rPr>
          <w:color w:val="000000" w:themeColor="text1"/>
        </w:rPr>
        <w:t xml:space="preserve"> yang digunakan.</w:t>
      </w:r>
    </w:p>
    <w:p w14:paraId="10684A6B" w14:textId="77777777" w:rsidR="00F84F57" w:rsidRDefault="00F84F57" w:rsidP="000E0472">
      <w:pPr>
        <w:jc w:val="both"/>
        <w:rPr>
          <w:rFonts w:asciiTheme="majorBidi" w:hAnsiTheme="majorBidi" w:cstheme="majorBidi"/>
        </w:rPr>
      </w:pPr>
      <w:r>
        <w:rPr>
          <w:rFonts w:asciiTheme="majorBidi" w:hAnsiTheme="majorBidi" w:cstheme="majorBidi"/>
        </w:rPr>
        <w:tab/>
      </w:r>
      <w:r w:rsidR="000E0472">
        <w:rPr>
          <w:color w:val="000000" w:themeColor="text1"/>
        </w:rPr>
        <w:t>Dari paparan yang sudah disebutkan di muka</w:t>
      </w:r>
      <w:r w:rsidR="000E0472" w:rsidRPr="00CB4BDA">
        <w:rPr>
          <w:color w:val="000000" w:themeColor="text1"/>
        </w:rPr>
        <w:t xml:space="preserve">, maka peneliti merasa perlu mengadakan </w:t>
      </w:r>
      <w:r w:rsidR="000E0472">
        <w:rPr>
          <w:color w:val="000000" w:themeColor="text1"/>
        </w:rPr>
        <w:t>penelitian</w:t>
      </w:r>
      <w:r w:rsidR="000E0472" w:rsidRPr="00CB4BDA">
        <w:rPr>
          <w:color w:val="000000" w:themeColor="text1"/>
        </w:rPr>
        <w:t xml:space="preserve"> lebih jauh tentang</w:t>
      </w:r>
      <w:r w:rsidR="000E0472" w:rsidRPr="00205B78">
        <w:rPr>
          <w:color w:val="000000" w:themeColor="text1"/>
        </w:rPr>
        <w:t xml:space="preserve"> manajemen kurikulum pesantren integratif dalam bentuk penelitian deskriptif melalui </w:t>
      </w:r>
      <w:r w:rsidR="000E0472" w:rsidRPr="00205B78">
        <w:rPr>
          <w:color w:val="000000" w:themeColor="text1"/>
        </w:rPr>
        <w:t>studi kasus di Pondok Pesantren Miftahul Huda Al-Barkah Bogor.</w:t>
      </w:r>
    </w:p>
    <w:p w14:paraId="0BFBB581" w14:textId="77777777" w:rsidR="00F84F57" w:rsidRDefault="00F84F57" w:rsidP="00F84F57">
      <w:pPr>
        <w:pStyle w:val="ListParagraph"/>
        <w:spacing w:line="240" w:lineRule="auto"/>
        <w:ind w:left="0" w:right="18"/>
        <w:jc w:val="both"/>
        <w:rPr>
          <w:rFonts w:asciiTheme="majorBidi" w:hAnsiTheme="majorBidi" w:cstheme="majorBidi"/>
          <w:sz w:val="24"/>
          <w:szCs w:val="24"/>
        </w:rPr>
      </w:pPr>
    </w:p>
    <w:p w14:paraId="526EC60B" w14:textId="77777777" w:rsidR="00BE6390" w:rsidRPr="003049DD" w:rsidRDefault="00F76D78" w:rsidP="00F76D78">
      <w:pPr>
        <w:pStyle w:val="ListParagraph"/>
        <w:numPr>
          <w:ilvl w:val="1"/>
          <w:numId w:val="7"/>
        </w:numPr>
        <w:spacing w:line="240" w:lineRule="auto"/>
        <w:ind w:left="426" w:right="18" w:hanging="426"/>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Pertanyaan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14:paraId="7EB065F7" w14:textId="77777777" w:rsidR="00F76D78" w:rsidRDefault="00F76D78" w:rsidP="00F76D78">
      <w:pPr>
        <w:pStyle w:val="ListParagraph"/>
        <w:spacing w:after="0" w:line="240" w:lineRule="auto"/>
        <w:ind w:left="0" w:firstLine="360"/>
        <w:jc w:val="both"/>
        <w:rPr>
          <w:rFonts w:asciiTheme="majorBidi" w:hAnsiTheme="majorBidi" w:cstheme="majorBidi"/>
          <w:sz w:val="24"/>
          <w:szCs w:val="24"/>
        </w:rPr>
      </w:pPr>
      <w:r w:rsidRPr="00BB768D">
        <w:rPr>
          <w:rFonts w:asciiTheme="majorBidi" w:hAnsiTheme="majorBidi" w:cstheme="majorBidi"/>
          <w:sz w:val="24"/>
          <w:szCs w:val="24"/>
        </w:rPr>
        <w:t>Berdasarkan latar belakang masa</w:t>
      </w:r>
      <w:r>
        <w:rPr>
          <w:rFonts w:asciiTheme="majorBidi" w:hAnsiTheme="majorBidi" w:cstheme="majorBidi"/>
          <w:sz w:val="24"/>
          <w:szCs w:val="24"/>
          <w:lang w:val="en-US"/>
        </w:rPr>
        <w:t>-</w:t>
      </w:r>
      <w:r w:rsidRPr="00BB768D">
        <w:rPr>
          <w:rFonts w:asciiTheme="majorBidi" w:hAnsiTheme="majorBidi" w:cstheme="majorBidi"/>
          <w:sz w:val="24"/>
          <w:szCs w:val="24"/>
        </w:rPr>
        <w:t>lah di atas dan identifikasi masalah yang dipaparkan, penulis merumus</w:t>
      </w:r>
      <w:r>
        <w:rPr>
          <w:rFonts w:asciiTheme="majorBidi" w:hAnsiTheme="majorBidi" w:cstheme="majorBidi"/>
          <w:sz w:val="24"/>
          <w:szCs w:val="24"/>
          <w:lang w:val="en-US"/>
        </w:rPr>
        <w:t>-</w:t>
      </w:r>
      <w:r w:rsidRPr="00BB768D">
        <w:rPr>
          <w:rFonts w:asciiTheme="majorBidi" w:hAnsiTheme="majorBidi" w:cstheme="majorBidi"/>
          <w:sz w:val="24"/>
          <w:szCs w:val="24"/>
        </w:rPr>
        <w:t>kan masalah sebagai berikut.</w:t>
      </w:r>
    </w:p>
    <w:p w14:paraId="5044A9FE" w14:textId="77777777" w:rsidR="00F76D78" w:rsidRDefault="00F76D78" w:rsidP="00F76D78">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Bagaimanakah tokoh dan peno</w:t>
      </w:r>
      <w:r>
        <w:rPr>
          <w:rFonts w:asciiTheme="majorBidi" w:hAnsiTheme="majorBidi" w:cstheme="majorBidi"/>
          <w:sz w:val="24"/>
          <w:szCs w:val="24"/>
          <w:lang w:val="en-US"/>
        </w:rPr>
        <w:t>-</w:t>
      </w:r>
      <w:r>
        <w:rPr>
          <w:rFonts w:asciiTheme="majorBidi" w:hAnsiTheme="majorBidi" w:cstheme="majorBidi"/>
          <w:sz w:val="24"/>
          <w:szCs w:val="24"/>
        </w:rPr>
        <w:t xml:space="preserve">kohan yang terdapat dalam novel </w:t>
      </w:r>
      <w:r>
        <w:rPr>
          <w:rFonts w:asciiTheme="majorBidi" w:hAnsiTheme="majorBidi" w:cstheme="majorBidi"/>
          <w:i/>
          <w:iCs/>
          <w:sz w:val="24"/>
          <w:szCs w:val="24"/>
        </w:rPr>
        <w:t xml:space="preserve">Pudarnya Pesona Cleopatra </w:t>
      </w:r>
      <w:r>
        <w:rPr>
          <w:rFonts w:asciiTheme="majorBidi" w:hAnsiTheme="majorBidi" w:cstheme="majorBidi"/>
          <w:sz w:val="24"/>
          <w:szCs w:val="24"/>
        </w:rPr>
        <w:t>kar</w:t>
      </w:r>
      <w:r>
        <w:rPr>
          <w:rFonts w:asciiTheme="majorBidi" w:hAnsiTheme="majorBidi" w:cstheme="majorBidi"/>
          <w:sz w:val="24"/>
          <w:szCs w:val="24"/>
          <w:lang w:val="en-US"/>
        </w:rPr>
        <w:t>-</w:t>
      </w:r>
      <w:r>
        <w:rPr>
          <w:rFonts w:asciiTheme="majorBidi" w:hAnsiTheme="majorBidi" w:cstheme="majorBidi"/>
          <w:sz w:val="24"/>
          <w:szCs w:val="24"/>
        </w:rPr>
        <w:t>ya Habiburrahman El Shirazy</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ditinjau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kajian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psikologi</w:t>
      </w:r>
      <w:proofErr w:type="spellEnd"/>
      <w:r>
        <w:rPr>
          <w:rFonts w:asciiTheme="majorBidi" w:hAnsiTheme="majorBidi" w:cstheme="majorBidi"/>
          <w:sz w:val="24"/>
          <w:szCs w:val="24"/>
          <w:lang w:val="en-US"/>
        </w:rPr>
        <w:t xml:space="preserve"> sastra</w:t>
      </w:r>
      <w:r>
        <w:rPr>
          <w:rFonts w:asciiTheme="majorBidi" w:hAnsiTheme="majorBidi" w:cstheme="majorBidi"/>
          <w:sz w:val="24"/>
          <w:szCs w:val="24"/>
        </w:rPr>
        <w:t>?</w:t>
      </w:r>
    </w:p>
    <w:p w14:paraId="753A5973" w14:textId="77777777" w:rsidR="00F76D78" w:rsidRDefault="00F76D78" w:rsidP="00F76D78">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Bagaimanakah </w:t>
      </w:r>
      <w:r w:rsidRPr="003C517E">
        <w:rPr>
          <w:rFonts w:asciiTheme="majorBidi" w:hAnsiTheme="majorBidi" w:cstheme="majorBidi"/>
          <w:sz w:val="24"/>
          <w:szCs w:val="24"/>
        </w:rPr>
        <w:t xml:space="preserve">makna tokoh dan penokohan dalam novel </w:t>
      </w:r>
      <w:r w:rsidRPr="003C517E">
        <w:rPr>
          <w:rFonts w:asciiTheme="majorBidi" w:hAnsiTheme="majorBidi" w:cstheme="majorBidi"/>
          <w:i/>
          <w:sz w:val="24"/>
          <w:szCs w:val="24"/>
        </w:rPr>
        <w:t xml:space="preserve">Pudar-nya Pesona Cleopatra </w:t>
      </w:r>
      <w:r w:rsidRPr="003C517E">
        <w:rPr>
          <w:rFonts w:asciiTheme="majorBidi" w:hAnsiTheme="majorBidi" w:cstheme="majorBidi"/>
          <w:iCs/>
          <w:sz w:val="24"/>
          <w:szCs w:val="24"/>
        </w:rPr>
        <w:t xml:space="preserve">karya Habiburrahman El Shirazy ditin-jau dari kajian psikologi sastra </w:t>
      </w:r>
      <w:r w:rsidRPr="003C517E">
        <w:rPr>
          <w:rFonts w:asciiTheme="majorBidi" w:hAnsiTheme="majorBidi" w:cstheme="majorBidi"/>
          <w:sz w:val="24"/>
          <w:szCs w:val="24"/>
        </w:rPr>
        <w:t>berorientasi nilai pedidikan ka-rakter</w:t>
      </w:r>
      <w:r>
        <w:rPr>
          <w:rFonts w:asciiTheme="majorBidi" w:hAnsiTheme="majorBidi" w:cstheme="majorBidi"/>
          <w:sz w:val="24"/>
          <w:szCs w:val="24"/>
        </w:rPr>
        <w:t>?</w:t>
      </w:r>
    </w:p>
    <w:p w14:paraId="5A868B5C" w14:textId="77777777" w:rsidR="00F76D78" w:rsidRPr="00F76D78" w:rsidRDefault="00F76D78" w:rsidP="00F76D78">
      <w:pPr>
        <w:pStyle w:val="ListParagraph"/>
        <w:numPr>
          <w:ilvl w:val="0"/>
          <w:numId w:val="1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Bagaimanakah </w:t>
      </w:r>
      <w:proofErr w:type="spellStart"/>
      <w:r>
        <w:rPr>
          <w:rFonts w:asciiTheme="majorBidi" w:hAnsiTheme="majorBidi" w:cstheme="majorBidi"/>
          <w:sz w:val="24"/>
          <w:szCs w:val="24"/>
          <w:lang w:val="en-US"/>
        </w:rPr>
        <w:t>relevansi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ditinjau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tuntutan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ajar Bahasa Indonesia </w:t>
      </w:r>
      <w:proofErr w:type="spellStart"/>
      <w:r>
        <w:rPr>
          <w:rFonts w:asciiTheme="majorBidi" w:hAnsiTheme="majorBidi" w:cstheme="majorBidi"/>
          <w:sz w:val="24"/>
          <w:szCs w:val="24"/>
          <w:lang w:val="en-US"/>
        </w:rPr>
        <w:t>Kurikulum</w:t>
      </w:r>
      <w:proofErr w:type="spellEnd"/>
      <w:r>
        <w:rPr>
          <w:rFonts w:asciiTheme="majorBidi" w:hAnsiTheme="majorBidi" w:cstheme="majorBidi"/>
          <w:sz w:val="24"/>
          <w:szCs w:val="24"/>
          <w:lang w:val="en-US"/>
        </w:rPr>
        <w:t xml:space="preserve"> 2013 </w:t>
      </w:r>
      <w:proofErr w:type="spellStart"/>
      <w:r>
        <w:rPr>
          <w:rFonts w:asciiTheme="majorBidi" w:hAnsiTheme="majorBidi" w:cstheme="majorBidi"/>
          <w:sz w:val="24"/>
          <w:szCs w:val="24"/>
          <w:lang w:val="en-US"/>
        </w:rPr>
        <w:t>edisi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revisi</w:t>
      </w:r>
      <w:proofErr w:type="spellEnd"/>
      <w:r>
        <w:rPr>
          <w:rFonts w:asciiTheme="majorBidi" w:hAnsiTheme="majorBidi" w:cstheme="majorBidi"/>
          <w:sz w:val="24"/>
          <w:szCs w:val="24"/>
          <w:lang w:val="en-US"/>
        </w:rPr>
        <w:t xml:space="preserve"> di SMK?</w:t>
      </w:r>
    </w:p>
    <w:p w14:paraId="769D288D" w14:textId="77777777" w:rsidR="00F76D78" w:rsidRDefault="00F76D78" w:rsidP="00F76D78">
      <w:pPr>
        <w:pStyle w:val="ListParagraph"/>
        <w:spacing w:after="0" w:line="240" w:lineRule="auto"/>
        <w:ind w:left="360"/>
        <w:jc w:val="both"/>
        <w:rPr>
          <w:rFonts w:asciiTheme="majorBidi" w:hAnsiTheme="majorBidi" w:cstheme="majorBidi"/>
          <w:sz w:val="24"/>
          <w:szCs w:val="24"/>
        </w:rPr>
      </w:pPr>
    </w:p>
    <w:p w14:paraId="0629AB27" w14:textId="77777777" w:rsidR="008A72B6" w:rsidRPr="003049DD" w:rsidRDefault="008A72B6" w:rsidP="00F76D78">
      <w:pPr>
        <w:pStyle w:val="ListParagraph"/>
        <w:numPr>
          <w:ilvl w:val="1"/>
          <w:numId w:val="17"/>
        </w:numPr>
        <w:spacing w:after="0" w:line="240" w:lineRule="auto"/>
        <w:ind w:left="426" w:hanging="426"/>
        <w:jc w:val="both"/>
        <w:rPr>
          <w:rFonts w:ascii="Times New Roman" w:hAnsi="Times New Roman" w:cs="Times New Roman"/>
          <w:b/>
          <w:sz w:val="24"/>
          <w:szCs w:val="24"/>
        </w:rPr>
      </w:pPr>
      <w:r w:rsidRPr="003049DD">
        <w:rPr>
          <w:rFonts w:ascii="Times New Roman" w:hAnsi="Times New Roman" w:cs="Times New Roman"/>
          <w:b/>
          <w:sz w:val="24"/>
          <w:szCs w:val="24"/>
        </w:rPr>
        <w:t>Tujuan Penelitian</w:t>
      </w:r>
    </w:p>
    <w:p w14:paraId="0797A973" w14:textId="77777777" w:rsidR="00F76D78" w:rsidRDefault="008A72B6" w:rsidP="00F76D78">
      <w:pPr>
        <w:pStyle w:val="ListParagraph"/>
        <w:spacing w:after="0" w:line="240" w:lineRule="auto"/>
        <w:ind w:left="0"/>
        <w:jc w:val="both"/>
        <w:rPr>
          <w:rFonts w:asciiTheme="majorBidi" w:hAnsiTheme="majorBidi" w:cstheme="majorBidi"/>
          <w:color w:val="000000" w:themeColor="text1"/>
          <w:sz w:val="24"/>
          <w:szCs w:val="24"/>
        </w:rPr>
      </w:pPr>
      <w:r w:rsidRPr="003049DD">
        <w:t xml:space="preserve">       </w:t>
      </w:r>
      <w:r w:rsidR="00F76D78" w:rsidRPr="00BB768D">
        <w:rPr>
          <w:rFonts w:asciiTheme="majorBidi" w:hAnsiTheme="majorBidi" w:cstheme="majorBidi"/>
          <w:color w:val="000000" w:themeColor="text1"/>
          <w:sz w:val="24"/>
          <w:szCs w:val="24"/>
        </w:rPr>
        <w:t>Tujuan penelitian adalah meme</w:t>
      </w:r>
      <w:r w:rsidR="00F76D78">
        <w:rPr>
          <w:rFonts w:asciiTheme="majorBidi" w:hAnsiTheme="majorBidi" w:cstheme="majorBidi"/>
          <w:color w:val="000000" w:themeColor="text1"/>
          <w:sz w:val="24"/>
          <w:szCs w:val="24"/>
          <w:lang w:val="en-US"/>
        </w:rPr>
        <w:t>-</w:t>
      </w:r>
      <w:r w:rsidR="00F76D78" w:rsidRPr="00BB768D">
        <w:rPr>
          <w:rFonts w:asciiTheme="majorBidi" w:hAnsiTheme="majorBidi" w:cstheme="majorBidi"/>
          <w:color w:val="000000" w:themeColor="text1"/>
          <w:sz w:val="24"/>
          <w:szCs w:val="24"/>
        </w:rPr>
        <w:t>cahkan permasalahan yang tergam</w:t>
      </w:r>
      <w:r w:rsidR="00F76D78">
        <w:rPr>
          <w:rFonts w:asciiTheme="majorBidi" w:hAnsiTheme="majorBidi" w:cstheme="majorBidi"/>
          <w:color w:val="000000" w:themeColor="text1"/>
          <w:sz w:val="24"/>
          <w:szCs w:val="24"/>
          <w:lang w:val="en-US"/>
        </w:rPr>
        <w:t>-</w:t>
      </w:r>
      <w:r w:rsidR="00F76D78" w:rsidRPr="00BB768D">
        <w:rPr>
          <w:rFonts w:asciiTheme="majorBidi" w:hAnsiTheme="majorBidi" w:cstheme="majorBidi"/>
          <w:color w:val="000000" w:themeColor="text1"/>
          <w:sz w:val="24"/>
          <w:szCs w:val="24"/>
        </w:rPr>
        <w:t>bar dalam</w:t>
      </w:r>
      <w:r w:rsidR="00F76D78">
        <w:rPr>
          <w:rFonts w:asciiTheme="majorBidi" w:hAnsiTheme="majorBidi" w:cstheme="majorBidi"/>
          <w:color w:val="000000" w:themeColor="text1"/>
          <w:sz w:val="24"/>
          <w:szCs w:val="24"/>
        </w:rPr>
        <w:t xml:space="preserve"> latar</w:t>
      </w:r>
      <w:r w:rsidR="00F76D78" w:rsidRPr="00BB768D">
        <w:rPr>
          <w:rFonts w:asciiTheme="majorBidi" w:hAnsiTheme="majorBidi" w:cstheme="majorBidi"/>
          <w:color w:val="000000" w:themeColor="text1"/>
          <w:sz w:val="24"/>
          <w:szCs w:val="24"/>
        </w:rPr>
        <w:t xml:space="preserve"> belakang dan rumu</w:t>
      </w:r>
      <w:r w:rsidR="00F76D78">
        <w:rPr>
          <w:rFonts w:asciiTheme="majorBidi" w:hAnsiTheme="majorBidi" w:cstheme="majorBidi"/>
          <w:color w:val="000000" w:themeColor="text1"/>
          <w:sz w:val="24"/>
          <w:szCs w:val="24"/>
          <w:lang w:val="en-US"/>
        </w:rPr>
        <w:t>-</w:t>
      </w:r>
      <w:r w:rsidR="00F76D78" w:rsidRPr="00BB768D">
        <w:rPr>
          <w:rFonts w:asciiTheme="majorBidi" w:hAnsiTheme="majorBidi" w:cstheme="majorBidi"/>
          <w:color w:val="000000" w:themeColor="text1"/>
          <w:sz w:val="24"/>
          <w:szCs w:val="24"/>
        </w:rPr>
        <w:t>san masalah. Adapun tujuan yang hendak dicapai, yaitu:</w:t>
      </w:r>
    </w:p>
    <w:p w14:paraId="604C4FAE" w14:textId="77777777" w:rsidR="00F76D78" w:rsidRDefault="000E0472" w:rsidP="00F76D78">
      <w:pPr>
        <w:pStyle w:val="ListParagraph"/>
        <w:numPr>
          <w:ilvl w:val="0"/>
          <w:numId w:val="18"/>
        </w:numPr>
        <w:spacing w:after="0" w:line="240" w:lineRule="auto"/>
        <w:ind w:left="360"/>
        <w:jc w:val="both"/>
        <w:rPr>
          <w:rFonts w:asciiTheme="majorBidi" w:hAnsiTheme="majorBidi" w:cstheme="majorBidi"/>
          <w:sz w:val="24"/>
          <w:szCs w:val="24"/>
        </w:rPr>
      </w:pPr>
      <w:r>
        <w:rPr>
          <w:rFonts w:ascii="Times New Roman" w:hAnsi="Times New Roman"/>
          <w:color w:val="000000" w:themeColor="text1"/>
          <w:sz w:val="24"/>
          <w:szCs w:val="24"/>
          <w:lang w:val="en-US"/>
        </w:rPr>
        <w:t>u</w:t>
      </w:r>
      <w:r>
        <w:rPr>
          <w:rFonts w:ascii="Times New Roman" w:hAnsi="Times New Roman"/>
          <w:color w:val="000000" w:themeColor="text1"/>
          <w:sz w:val="24"/>
          <w:szCs w:val="24"/>
        </w:rPr>
        <w:t>ntuk mendeskripsikan</w:t>
      </w:r>
      <w:r>
        <w:rPr>
          <w:rFonts w:ascii="Times New Roman" w:hAnsi="Times New Roman"/>
          <w:color w:val="000000" w:themeColor="text1"/>
          <w:sz w:val="24"/>
          <w:szCs w:val="24"/>
          <w:lang w:val="en-US"/>
        </w:rPr>
        <w:t xml:space="preserve"> </w:t>
      </w:r>
      <w:r w:rsidRPr="009113C8">
        <w:rPr>
          <w:rFonts w:ascii="Times New Roman" w:hAnsi="Times New Roman"/>
          <w:color w:val="000000" w:themeColor="text1"/>
          <w:sz w:val="24"/>
          <w:szCs w:val="24"/>
        </w:rPr>
        <w:t>perencanaan kurikulum integratif di Pondok Pe</w:t>
      </w:r>
      <w:r>
        <w:rPr>
          <w:rFonts w:ascii="Times New Roman" w:hAnsi="Times New Roman"/>
          <w:color w:val="000000" w:themeColor="text1"/>
          <w:sz w:val="24"/>
          <w:szCs w:val="24"/>
        </w:rPr>
        <w:t>santren Miftahul Huda AL-Barkah</w:t>
      </w:r>
      <w:r w:rsidR="00F76D78">
        <w:rPr>
          <w:rFonts w:asciiTheme="majorBidi" w:hAnsiTheme="majorBidi" w:cstheme="majorBidi"/>
          <w:sz w:val="24"/>
          <w:szCs w:val="24"/>
        </w:rPr>
        <w:t>;</w:t>
      </w:r>
    </w:p>
    <w:p w14:paraId="6A99BB2C" w14:textId="77777777" w:rsidR="00F76D78" w:rsidRDefault="00F76D78" w:rsidP="00AD39F6">
      <w:pPr>
        <w:pStyle w:val="ListParagraph"/>
        <w:numPr>
          <w:ilvl w:val="0"/>
          <w:numId w:val="18"/>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untuk mendeskripsikan </w:t>
      </w:r>
      <w:r w:rsidR="00AD39F6" w:rsidRPr="009113C8">
        <w:rPr>
          <w:rFonts w:ascii="Times New Roman" w:hAnsi="Times New Roman"/>
          <w:color w:val="000000" w:themeColor="text1"/>
          <w:sz w:val="24"/>
          <w:szCs w:val="24"/>
        </w:rPr>
        <w:t>pelaksanaan kurikulum integratif di Pondok Pesantren Miftahul Huda AL-Barkah</w:t>
      </w:r>
      <w:r>
        <w:rPr>
          <w:rFonts w:asciiTheme="majorBidi" w:hAnsiTheme="majorBidi" w:cstheme="majorBidi"/>
          <w:sz w:val="24"/>
          <w:szCs w:val="24"/>
        </w:rPr>
        <w:t>;</w:t>
      </w:r>
    </w:p>
    <w:p w14:paraId="26AE7595" w14:textId="77777777" w:rsidR="00F76D78" w:rsidRPr="00F76D78" w:rsidRDefault="00F76D78" w:rsidP="00AD39F6">
      <w:pPr>
        <w:pStyle w:val="ListParagraph"/>
        <w:numPr>
          <w:ilvl w:val="0"/>
          <w:numId w:val="18"/>
        </w:numPr>
        <w:spacing w:after="0" w:line="240" w:lineRule="auto"/>
        <w:ind w:left="360"/>
        <w:jc w:val="both"/>
        <w:rPr>
          <w:rFonts w:asciiTheme="majorBidi" w:hAnsiTheme="majorBidi" w:cstheme="majorBidi"/>
          <w:sz w:val="24"/>
          <w:szCs w:val="24"/>
        </w:rPr>
      </w:pPr>
      <w:r w:rsidRPr="00F76D78">
        <w:rPr>
          <w:rFonts w:asciiTheme="majorBidi" w:hAnsiTheme="majorBidi" w:cstheme="majorBidi"/>
          <w:sz w:val="24"/>
          <w:szCs w:val="24"/>
        </w:rPr>
        <w:t xml:space="preserve">untuk mendeskripsikan </w:t>
      </w:r>
      <w:r w:rsidR="00AD39F6" w:rsidRPr="009113C8">
        <w:rPr>
          <w:rFonts w:ascii="Times New Roman" w:hAnsi="Times New Roman"/>
          <w:color w:val="000000" w:themeColor="text1"/>
          <w:sz w:val="24"/>
          <w:szCs w:val="24"/>
        </w:rPr>
        <w:t>evaluasi kurikulum integratif di Pondok Pesantren Miftahul Huda AL-Barkah</w:t>
      </w:r>
      <w:r w:rsidRPr="00F76D78">
        <w:rPr>
          <w:rFonts w:asciiTheme="majorBidi" w:hAnsiTheme="majorBidi" w:cstheme="majorBidi"/>
          <w:sz w:val="24"/>
          <w:szCs w:val="24"/>
        </w:rPr>
        <w:t>.</w:t>
      </w:r>
    </w:p>
    <w:p w14:paraId="0DE18C81" w14:textId="77777777" w:rsidR="00EA06BF" w:rsidRPr="00EA06BF" w:rsidRDefault="00EA06BF" w:rsidP="00EA06BF">
      <w:pPr>
        <w:pStyle w:val="ListParagraph"/>
        <w:tabs>
          <w:tab w:val="left" w:pos="630"/>
        </w:tabs>
        <w:ind w:left="360"/>
        <w:jc w:val="both"/>
        <w:rPr>
          <w:rFonts w:asciiTheme="majorBidi" w:hAnsiTheme="majorBidi" w:cstheme="majorBidi"/>
          <w:b/>
          <w:sz w:val="24"/>
          <w:szCs w:val="24"/>
          <w:lang w:val="en-US"/>
        </w:rPr>
      </w:pPr>
    </w:p>
    <w:p w14:paraId="20D7ED42" w14:textId="77777777" w:rsidR="00124CB6" w:rsidRPr="0093582D" w:rsidRDefault="0093582D" w:rsidP="0093582D">
      <w:pPr>
        <w:pStyle w:val="ListParagraph"/>
        <w:numPr>
          <w:ilvl w:val="0"/>
          <w:numId w:val="1"/>
        </w:numPr>
        <w:tabs>
          <w:tab w:val="left" w:pos="630"/>
        </w:tabs>
        <w:ind w:left="360" w:hanging="360"/>
        <w:jc w:val="both"/>
        <w:rPr>
          <w:rFonts w:asciiTheme="majorBidi" w:hAnsiTheme="majorBidi" w:cstheme="majorBidi"/>
          <w:b/>
          <w:sz w:val="24"/>
          <w:szCs w:val="24"/>
          <w:lang w:val="en-US"/>
        </w:rPr>
      </w:pPr>
      <w:r w:rsidRPr="0093582D">
        <w:rPr>
          <w:rFonts w:asciiTheme="majorBidi" w:hAnsiTheme="majorBidi" w:cstheme="majorBidi"/>
          <w:b/>
          <w:sz w:val="24"/>
          <w:szCs w:val="24"/>
        </w:rPr>
        <w:lastRenderedPageBreak/>
        <w:t>MET</w:t>
      </w:r>
      <w:r w:rsidRPr="0093582D">
        <w:rPr>
          <w:rFonts w:asciiTheme="majorBidi" w:hAnsiTheme="majorBidi" w:cstheme="majorBidi"/>
          <w:b/>
          <w:sz w:val="24"/>
          <w:szCs w:val="24"/>
          <w:lang w:val="en-US"/>
        </w:rPr>
        <w:t>ODE PENELITIAN</w:t>
      </w:r>
    </w:p>
    <w:p w14:paraId="16B5BFE4" w14:textId="77777777" w:rsidR="00336047" w:rsidRDefault="00336047" w:rsidP="00336047">
      <w:pPr>
        <w:pStyle w:val="ListParagraph"/>
        <w:numPr>
          <w:ilvl w:val="1"/>
          <w:numId w:val="16"/>
        </w:numPr>
        <w:spacing w:after="0" w:line="240" w:lineRule="auto"/>
        <w:ind w:left="426" w:hanging="426"/>
        <w:jc w:val="both"/>
        <w:rPr>
          <w:rFonts w:asciiTheme="majorBidi" w:hAnsiTheme="majorBidi" w:cstheme="majorBidi"/>
          <w:b/>
          <w:bCs/>
          <w:sz w:val="24"/>
          <w:szCs w:val="24"/>
        </w:rPr>
      </w:pPr>
      <w:r w:rsidRPr="0032094B">
        <w:rPr>
          <w:rFonts w:asciiTheme="majorBidi" w:hAnsiTheme="majorBidi" w:cstheme="majorBidi"/>
          <w:b/>
          <w:bCs/>
          <w:sz w:val="24"/>
          <w:szCs w:val="24"/>
        </w:rPr>
        <w:t>Metode Penelitian</w:t>
      </w:r>
    </w:p>
    <w:p w14:paraId="558F492C" w14:textId="77777777" w:rsidR="00336047" w:rsidRDefault="00336047" w:rsidP="00336047">
      <w:pPr>
        <w:pStyle w:val="ListParagraph"/>
        <w:spacing w:line="240" w:lineRule="auto"/>
        <w:ind w:left="0" w:right="-9"/>
        <w:jc w:val="both"/>
        <w:rPr>
          <w:rFonts w:asciiTheme="majorBidi" w:hAnsiTheme="majorBidi" w:cstheme="majorBidi"/>
          <w:sz w:val="24"/>
          <w:szCs w:val="24"/>
        </w:rPr>
      </w:pPr>
      <w:r>
        <w:rPr>
          <w:rFonts w:asciiTheme="majorBidi" w:hAnsiTheme="majorBidi" w:cstheme="majorBidi"/>
          <w:sz w:val="24"/>
          <w:szCs w:val="24"/>
        </w:rPr>
        <w:tab/>
        <w:t>Syamsuddin &amp; Vismaia (2011: 14</w:t>
      </w:r>
      <w:r w:rsidRPr="00BB768D">
        <w:rPr>
          <w:rFonts w:asciiTheme="majorBidi" w:hAnsiTheme="majorBidi" w:cstheme="majorBidi"/>
          <w:sz w:val="24"/>
          <w:szCs w:val="24"/>
        </w:rPr>
        <w:t>) mengatakan</w:t>
      </w:r>
      <w:r>
        <w:rPr>
          <w:rFonts w:asciiTheme="majorBidi" w:hAnsiTheme="majorBidi" w:cstheme="majorBidi"/>
          <w:sz w:val="24"/>
          <w:szCs w:val="24"/>
        </w:rPr>
        <w:t>,</w:t>
      </w:r>
      <w:r w:rsidRPr="00BB768D">
        <w:rPr>
          <w:rFonts w:asciiTheme="majorBidi" w:hAnsiTheme="majorBidi" w:cstheme="majorBidi"/>
          <w:sz w:val="24"/>
          <w:szCs w:val="24"/>
        </w:rPr>
        <w:t xml:space="preserve"> bahwa metode penelitian adalah</w:t>
      </w:r>
      <w:r>
        <w:rPr>
          <w:rFonts w:asciiTheme="majorBidi" w:hAnsiTheme="majorBidi" w:cstheme="majorBidi"/>
          <w:sz w:val="24"/>
          <w:szCs w:val="24"/>
        </w:rPr>
        <w:t xml:space="preserve"> cara peme</w:t>
      </w:r>
      <w:r>
        <w:rPr>
          <w:rFonts w:asciiTheme="majorBidi" w:hAnsiTheme="majorBidi" w:cstheme="majorBidi"/>
          <w:sz w:val="24"/>
          <w:szCs w:val="24"/>
          <w:lang w:val="en-US"/>
        </w:rPr>
        <w:t>-</w:t>
      </w:r>
      <w:r>
        <w:rPr>
          <w:rFonts w:asciiTheme="majorBidi" w:hAnsiTheme="majorBidi" w:cstheme="majorBidi"/>
          <w:sz w:val="24"/>
          <w:szCs w:val="24"/>
        </w:rPr>
        <w:t>cahan masalah penelitian yang dilaksanakan secara terencana dan cermat dengan maksud mendapat</w:t>
      </w:r>
      <w:r>
        <w:rPr>
          <w:rFonts w:asciiTheme="majorBidi" w:hAnsiTheme="majorBidi" w:cstheme="majorBidi"/>
          <w:sz w:val="24"/>
          <w:szCs w:val="24"/>
          <w:lang w:val="en-US"/>
        </w:rPr>
        <w:t>-</w:t>
      </w:r>
      <w:r>
        <w:rPr>
          <w:rFonts w:asciiTheme="majorBidi" w:hAnsiTheme="majorBidi" w:cstheme="majorBidi"/>
          <w:sz w:val="24"/>
          <w:szCs w:val="24"/>
        </w:rPr>
        <w:t>kaan fakta dan simpulan agar dapat memahami, menjelaskan, meramal</w:t>
      </w:r>
      <w:r>
        <w:rPr>
          <w:rFonts w:asciiTheme="majorBidi" w:hAnsiTheme="majorBidi" w:cstheme="majorBidi"/>
          <w:sz w:val="24"/>
          <w:szCs w:val="24"/>
          <w:lang w:val="en-US"/>
        </w:rPr>
        <w:t>-</w:t>
      </w:r>
      <w:r>
        <w:rPr>
          <w:rFonts w:asciiTheme="majorBidi" w:hAnsiTheme="majorBidi" w:cstheme="majorBidi"/>
          <w:sz w:val="24"/>
          <w:szCs w:val="24"/>
        </w:rPr>
        <w:t xml:space="preserve">kan, dan mengendalikan keadaan. </w:t>
      </w:r>
      <w:r w:rsidRPr="00BB768D">
        <w:rPr>
          <w:rFonts w:asciiTheme="majorBidi" w:hAnsiTheme="majorBidi" w:cstheme="majorBidi"/>
          <w:sz w:val="24"/>
          <w:szCs w:val="24"/>
        </w:rPr>
        <w:t>Dalam penelitian ini, penulis meng</w:t>
      </w:r>
      <w:r>
        <w:rPr>
          <w:rFonts w:asciiTheme="majorBidi" w:hAnsiTheme="majorBidi" w:cstheme="majorBidi"/>
          <w:sz w:val="24"/>
          <w:szCs w:val="24"/>
          <w:lang w:val="en-US"/>
        </w:rPr>
        <w:t>-</w:t>
      </w:r>
      <w:r w:rsidRPr="00BB768D">
        <w:rPr>
          <w:rFonts w:asciiTheme="majorBidi" w:hAnsiTheme="majorBidi" w:cstheme="majorBidi"/>
          <w:sz w:val="24"/>
          <w:szCs w:val="24"/>
        </w:rPr>
        <w:t>guna</w:t>
      </w:r>
      <w:r>
        <w:rPr>
          <w:rFonts w:asciiTheme="majorBidi" w:hAnsiTheme="majorBidi" w:cstheme="majorBidi"/>
          <w:sz w:val="24"/>
          <w:szCs w:val="24"/>
        </w:rPr>
        <w:t>kan metode penelitian yang bersifat kualitatif</w:t>
      </w:r>
      <w:r w:rsidRPr="00BB768D">
        <w:rPr>
          <w:rFonts w:asciiTheme="majorBidi" w:hAnsiTheme="majorBidi" w:cstheme="majorBidi"/>
          <w:sz w:val="24"/>
          <w:szCs w:val="24"/>
        </w:rPr>
        <w:t>.</w:t>
      </w:r>
      <w:r w:rsidRPr="004A766C">
        <w:rPr>
          <w:rFonts w:asciiTheme="majorBidi" w:hAnsiTheme="majorBidi" w:cstheme="majorBidi"/>
          <w:sz w:val="24"/>
          <w:szCs w:val="24"/>
        </w:rPr>
        <w:t xml:space="preserve"> </w:t>
      </w:r>
    </w:p>
    <w:p w14:paraId="74F6F16D" w14:textId="77777777" w:rsidR="00336047" w:rsidRDefault="00336047" w:rsidP="00336047">
      <w:pPr>
        <w:pStyle w:val="ListParagraph"/>
        <w:spacing w:line="240" w:lineRule="auto"/>
        <w:ind w:left="0" w:right="-9" w:firstLine="720"/>
        <w:jc w:val="both"/>
        <w:rPr>
          <w:rFonts w:asciiTheme="majorBidi" w:hAnsiTheme="majorBidi" w:cstheme="majorBidi"/>
          <w:sz w:val="24"/>
          <w:szCs w:val="24"/>
        </w:rPr>
      </w:pPr>
      <w:r w:rsidRPr="00564ED7">
        <w:rPr>
          <w:rFonts w:asciiTheme="majorBidi" w:hAnsiTheme="majorBidi" w:cstheme="majorBidi"/>
          <w:sz w:val="24"/>
          <w:szCs w:val="24"/>
        </w:rPr>
        <w:t>Menurut Noor (2014:34), penelitian kualitatif merupakan riset yang bersifat deskriptif dan cende</w:t>
      </w:r>
      <w:r>
        <w:rPr>
          <w:rFonts w:asciiTheme="majorBidi" w:hAnsiTheme="majorBidi" w:cstheme="majorBidi"/>
          <w:sz w:val="24"/>
          <w:szCs w:val="24"/>
          <w:lang w:val="en-US"/>
        </w:rPr>
        <w:t>-</w:t>
      </w:r>
      <w:r w:rsidRPr="00564ED7">
        <w:rPr>
          <w:rFonts w:asciiTheme="majorBidi" w:hAnsiTheme="majorBidi" w:cstheme="majorBidi"/>
          <w:sz w:val="24"/>
          <w:szCs w:val="24"/>
        </w:rPr>
        <w:t>rung menggunakan analisis dengan pendekatan induktif.</w:t>
      </w:r>
      <w:r>
        <w:rPr>
          <w:rFonts w:asciiTheme="majorBidi" w:hAnsiTheme="majorBidi" w:cstheme="majorBidi"/>
          <w:sz w:val="24"/>
          <w:szCs w:val="24"/>
        </w:rPr>
        <w:t xml:space="preserve"> Senada dengan pendapat Noor,</w:t>
      </w:r>
      <w:r w:rsidRPr="00E565B9">
        <w:rPr>
          <w:rFonts w:asciiTheme="majorBidi" w:hAnsiTheme="majorBidi" w:cstheme="majorBidi"/>
          <w:sz w:val="24"/>
          <w:szCs w:val="24"/>
        </w:rPr>
        <w:t xml:space="preserve"> </w:t>
      </w:r>
      <w:r>
        <w:rPr>
          <w:rFonts w:asciiTheme="majorBidi" w:hAnsiTheme="majorBidi" w:cstheme="majorBidi"/>
          <w:sz w:val="24"/>
          <w:szCs w:val="24"/>
        </w:rPr>
        <w:t xml:space="preserve">Sugiyono (2017: 9) mengemukakan, sebagai berikut. </w:t>
      </w:r>
    </w:p>
    <w:p w14:paraId="4098D7A3" w14:textId="77777777" w:rsidR="00336047" w:rsidRPr="00EA06BF" w:rsidRDefault="00336047" w:rsidP="00EA06BF">
      <w:pPr>
        <w:pStyle w:val="ListParagraph"/>
        <w:spacing w:line="240" w:lineRule="auto"/>
        <w:ind w:left="709" w:right="-9"/>
        <w:jc w:val="both"/>
        <w:rPr>
          <w:rFonts w:asciiTheme="majorBidi" w:hAnsiTheme="majorBidi" w:cstheme="majorBidi"/>
          <w:sz w:val="24"/>
          <w:szCs w:val="24"/>
        </w:rPr>
      </w:pPr>
      <w:r>
        <w:rPr>
          <w:rFonts w:asciiTheme="majorBidi" w:hAnsiTheme="majorBidi" w:cstheme="majorBidi"/>
          <w:sz w:val="24"/>
          <w:szCs w:val="24"/>
        </w:rPr>
        <w:t>“Metode penelitian kualitatif adalah metode penelitian yang digunakan untuk mene</w:t>
      </w:r>
      <w:r>
        <w:rPr>
          <w:rFonts w:asciiTheme="majorBidi" w:hAnsiTheme="majorBidi" w:cstheme="majorBidi"/>
          <w:sz w:val="24"/>
          <w:szCs w:val="24"/>
          <w:lang w:val="en-US"/>
        </w:rPr>
        <w:t>-</w:t>
      </w:r>
      <w:r>
        <w:rPr>
          <w:rFonts w:asciiTheme="majorBidi" w:hAnsiTheme="majorBidi" w:cstheme="majorBidi"/>
          <w:sz w:val="24"/>
          <w:szCs w:val="24"/>
        </w:rPr>
        <w:t>liti pada kondisi obyek yang alamiah, (sebagai lawannyaa adalah eksperimen) di mana peneliti adalah sebagai instru</w:t>
      </w:r>
      <w:r>
        <w:rPr>
          <w:rFonts w:asciiTheme="majorBidi" w:hAnsiTheme="majorBidi" w:cstheme="majorBidi"/>
          <w:sz w:val="24"/>
          <w:szCs w:val="24"/>
          <w:lang w:val="en-US"/>
        </w:rPr>
        <w:t>-</w:t>
      </w:r>
      <w:r>
        <w:rPr>
          <w:rFonts w:asciiTheme="majorBidi" w:hAnsiTheme="majorBidi" w:cstheme="majorBidi"/>
          <w:sz w:val="24"/>
          <w:szCs w:val="24"/>
        </w:rPr>
        <w:t>men kunci, teknik pengumpu</w:t>
      </w:r>
      <w:r>
        <w:rPr>
          <w:rFonts w:asciiTheme="majorBidi" w:hAnsiTheme="majorBidi" w:cstheme="majorBidi"/>
          <w:sz w:val="24"/>
          <w:szCs w:val="24"/>
          <w:lang w:val="en-US"/>
        </w:rPr>
        <w:t>-</w:t>
      </w:r>
      <w:r>
        <w:rPr>
          <w:rFonts w:asciiTheme="majorBidi" w:hAnsiTheme="majorBidi" w:cstheme="majorBidi"/>
          <w:sz w:val="24"/>
          <w:szCs w:val="24"/>
        </w:rPr>
        <w:t>lan data dilakukan secara trianggulasi (gabungan), ana</w:t>
      </w:r>
      <w:r>
        <w:rPr>
          <w:rFonts w:asciiTheme="majorBidi" w:hAnsiTheme="majorBidi" w:cstheme="majorBidi"/>
          <w:sz w:val="24"/>
          <w:szCs w:val="24"/>
          <w:lang w:val="en-US"/>
        </w:rPr>
        <w:t>-</w:t>
      </w:r>
      <w:r>
        <w:rPr>
          <w:rFonts w:asciiTheme="majorBidi" w:hAnsiTheme="majorBidi" w:cstheme="majorBidi"/>
          <w:sz w:val="24"/>
          <w:szCs w:val="24"/>
        </w:rPr>
        <w:t>lisis data bersifat induktif, dan hasil penelitian kualitatif le</w:t>
      </w:r>
      <w:r>
        <w:rPr>
          <w:rFonts w:asciiTheme="majorBidi" w:hAnsiTheme="majorBidi" w:cstheme="majorBidi"/>
          <w:sz w:val="24"/>
          <w:szCs w:val="24"/>
          <w:lang w:val="en-US"/>
        </w:rPr>
        <w:t>-</w:t>
      </w:r>
      <w:r>
        <w:rPr>
          <w:rFonts w:asciiTheme="majorBidi" w:hAnsiTheme="majorBidi" w:cstheme="majorBidi"/>
          <w:sz w:val="24"/>
          <w:szCs w:val="24"/>
        </w:rPr>
        <w:t xml:space="preserve">bih menekankan makna dari pada generalisasi.” </w:t>
      </w:r>
    </w:p>
    <w:p w14:paraId="42955790" w14:textId="77777777" w:rsidR="00336047" w:rsidRDefault="00336047" w:rsidP="00336047">
      <w:pPr>
        <w:pStyle w:val="ListParagraph"/>
        <w:spacing w:line="240" w:lineRule="auto"/>
        <w:ind w:left="0" w:right="-9" w:firstLine="709"/>
        <w:jc w:val="both"/>
        <w:rPr>
          <w:rFonts w:asciiTheme="majorBidi" w:hAnsiTheme="majorBidi" w:cstheme="majorBidi"/>
          <w:sz w:val="24"/>
          <w:szCs w:val="24"/>
        </w:rPr>
      </w:pPr>
      <w:r>
        <w:rPr>
          <w:rFonts w:asciiTheme="majorBidi" w:hAnsiTheme="majorBidi" w:cstheme="majorBidi"/>
          <w:sz w:val="24"/>
          <w:szCs w:val="24"/>
        </w:rPr>
        <w:t>M</w:t>
      </w:r>
      <w:r w:rsidRPr="00E565B9">
        <w:rPr>
          <w:rFonts w:asciiTheme="majorBidi" w:hAnsiTheme="majorBidi" w:cstheme="majorBidi"/>
          <w:sz w:val="24"/>
          <w:szCs w:val="24"/>
        </w:rPr>
        <w:t>enurut Indra</w:t>
      </w:r>
      <w:r>
        <w:rPr>
          <w:rFonts w:asciiTheme="majorBidi" w:hAnsiTheme="majorBidi" w:cstheme="majorBidi"/>
          <w:sz w:val="24"/>
          <w:szCs w:val="24"/>
        </w:rPr>
        <w:t>wan &amp; Poppy (2016:67)</w:t>
      </w:r>
      <w:r w:rsidRPr="00E565B9">
        <w:rPr>
          <w:rFonts w:asciiTheme="majorBidi" w:hAnsiTheme="majorBidi" w:cstheme="majorBidi"/>
          <w:sz w:val="24"/>
          <w:szCs w:val="24"/>
        </w:rPr>
        <w:t>, metode kualitatif sering digunakan untuk melihat lebih dalam suatu fenomena sosial termasuk di dalamnya termasuk kajian terhadap ilmu pendidikan, manajeman dan administrasi bisnis, kebijakan publik, pemabangunan ataupun ilmu hukum.</w:t>
      </w:r>
      <w:r>
        <w:rPr>
          <w:rFonts w:asciiTheme="majorBidi" w:hAnsiTheme="majorBidi" w:cstheme="majorBidi"/>
          <w:sz w:val="24"/>
          <w:szCs w:val="24"/>
        </w:rPr>
        <w:t xml:space="preserve"> </w:t>
      </w:r>
    </w:p>
    <w:p w14:paraId="764D16DC" w14:textId="77777777" w:rsidR="00336047" w:rsidRDefault="00336047" w:rsidP="00336047">
      <w:pPr>
        <w:pStyle w:val="ListParagraph"/>
        <w:spacing w:line="240" w:lineRule="auto"/>
        <w:ind w:left="0" w:right="-9" w:firstLine="709"/>
        <w:jc w:val="both"/>
        <w:rPr>
          <w:rFonts w:asciiTheme="majorBidi" w:hAnsiTheme="majorBidi" w:cstheme="majorBidi"/>
          <w:sz w:val="24"/>
          <w:szCs w:val="24"/>
        </w:rPr>
      </w:pPr>
      <w:r>
        <w:rPr>
          <w:rFonts w:asciiTheme="majorBidi" w:hAnsiTheme="majorBidi" w:cstheme="majorBidi"/>
          <w:sz w:val="24"/>
          <w:szCs w:val="24"/>
        </w:rPr>
        <w:t xml:space="preserve">Dalam penelitian kualitatif, peneliti menjadi instrument kunci. Adapun metode kualitatif ini bersifat </w:t>
      </w:r>
      <w:r>
        <w:rPr>
          <w:rFonts w:asciiTheme="majorBidi" w:hAnsiTheme="majorBidi" w:cstheme="majorBidi"/>
          <w:sz w:val="24"/>
          <w:szCs w:val="24"/>
        </w:rPr>
        <w:t xml:space="preserve">deskriptif analisis dengan kajian konten analisis yang digunakan oleh penulis. Penelitian analisis deskriptif berisikan kutipan-kutipan data untuk memberikan gambaran penyajian laporan. </w:t>
      </w:r>
    </w:p>
    <w:p w14:paraId="0672F72D" w14:textId="77777777" w:rsidR="00C273E6" w:rsidRDefault="00D55BC5" w:rsidP="00336047">
      <w:pPr>
        <w:pStyle w:val="ListParagraph"/>
        <w:spacing w:line="240" w:lineRule="auto"/>
        <w:ind w:left="0" w:right="-9"/>
        <w:jc w:val="both"/>
        <w:rPr>
          <w:rFonts w:asciiTheme="majorBidi" w:hAnsiTheme="majorBidi" w:cstheme="majorBidi"/>
          <w:sz w:val="24"/>
          <w:szCs w:val="24"/>
        </w:rPr>
      </w:pPr>
      <w:r>
        <w:rPr>
          <w:rFonts w:ascii="Times New Roman" w:hAnsi="Times New Roman"/>
          <w:sz w:val="24"/>
          <w:szCs w:val="24"/>
        </w:rPr>
        <w:t xml:space="preserve">Dalam konteks penelitian ini, </w:t>
      </w:r>
      <w:r w:rsidRPr="00AB5497">
        <w:rPr>
          <w:rFonts w:ascii="Times New Roman" w:hAnsi="Times New Roman"/>
          <w:sz w:val="24"/>
          <w:szCs w:val="24"/>
        </w:rPr>
        <w:t xml:space="preserve">penulis mendeskripsikan secara kualitatif tentang manajemen kurikulum integratif </w:t>
      </w:r>
      <w:r>
        <w:rPr>
          <w:rFonts w:ascii="Times New Roman" w:hAnsi="Times New Roman"/>
          <w:sz w:val="24"/>
          <w:szCs w:val="24"/>
        </w:rPr>
        <w:t>pesantren</w:t>
      </w:r>
      <w:r w:rsidRPr="00AB5497">
        <w:rPr>
          <w:rFonts w:ascii="Times New Roman" w:hAnsi="Times New Roman"/>
          <w:sz w:val="24"/>
          <w:szCs w:val="24"/>
        </w:rPr>
        <w:t>-</w:t>
      </w:r>
      <w:r>
        <w:rPr>
          <w:rFonts w:ascii="Times New Roman" w:hAnsi="Times New Roman"/>
          <w:sz w:val="24"/>
          <w:szCs w:val="24"/>
        </w:rPr>
        <w:t>sekolah</w:t>
      </w:r>
      <w:r w:rsidRPr="00AB5497">
        <w:rPr>
          <w:rFonts w:ascii="Times New Roman" w:hAnsi="Times New Roman"/>
          <w:sz w:val="24"/>
          <w:szCs w:val="24"/>
        </w:rPr>
        <w:t xml:space="preserve"> di </w:t>
      </w:r>
      <w:r>
        <w:rPr>
          <w:rFonts w:ascii="Times New Roman" w:hAnsi="Times New Roman"/>
          <w:sz w:val="24"/>
          <w:szCs w:val="24"/>
        </w:rPr>
        <w:t>Pondok Pesantren Miftahul Huda Al-Barkah.</w:t>
      </w:r>
    </w:p>
    <w:p w14:paraId="03813991" w14:textId="77777777" w:rsidR="00705BB8" w:rsidRPr="00C273E6" w:rsidRDefault="00705BB8" w:rsidP="00336047">
      <w:pPr>
        <w:pStyle w:val="ListParagraph"/>
        <w:spacing w:line="240" w:lineRule="auto"/>
        <w:ind w:left="0" w:right="-9"/>
        <w:jc w:val="both"/>
        <w:rPr>
          <w:rFonts w:asciiTheme="majorBidi" w:hAnsiTheme="majorBidi" w:cstheme="majorBidi"/>
          <w:sz w:val="24"/>
          <w:szCs w:val="24"/>
        </w:rPr>
      </w:pPr>
    </w:p>
    <w:p w14:paraId="0F8A1658" w14:textId="77777777" w:rsidR="00705BB8" w:rsidRDefault="00705BB8" w:rsidP="00705BB8">
      <w:pPr>
        <w:pStyle w:val="ListParagraph"/>
        <w:numPr>
          <w:ilvl w:val="1"/>
          <w:numId w:val="16"/>
        </w:numPr>
        <w:spacing w:after="0"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Data dan Sumber</w:t>
      </w:r>
    </w:p>
    <w:p w14:paraId="3F87D6F4" w14:textId="77777777" w:rsidR="00705BB8" w:rsidRPr="00D26807" w:rsidRDefault="00705BB8" w:rsidP="00705BB8">
      <w:pPr>
        <w:pStyle w:val="ListParagraph"/>
        <w:numPr>
          <w:ilvl w:val="0"/>
          <w:numId w:val="20"/>
        </w:numPr>
        <w:spacing w:after="0" w:line="240" w:lineRule="auto"/>
        <w:ind w:left="360"/>
        <w:jc w:val="both"/>
        <w:rPr>
          <w:rFonts w:asciiTheme="majorBidi" w:hAnsiTheme="majorBidi" w:cstheme="majorBidi"/>
          <w:b/>
          <w:sz w:val="24"/>
          <w:szCs w:val="24"/>
          <w:lang w:val="sv-SE"/>
        </w:rPr>
      </w:pPr>
      <w:r w:rsidRPr="00D26807">
        <w:rPr>
          <w:rFonts w:asciiTheme="majorBidi" w:hAnsiTheme="majorBidi" w:cstheme="majorBidi"/>
          <w:b/>
          <w:sz w:val="24"/>
          <w:szCs w:val="24"/>
          <w:lang w:val="sv-SE"/>
        </w:rPr>
        <w:t xml:space="preserve">Data Penelitian </w:t>
      </w:r>
    </w:p>
    <w:p w14:paraId="594E3631" w14:textId="77777777" w:rsidR="00705BB8" w:rsidRDefault="00705BB8" w:rsidP="00705BB8">
      <w:pPr>
        <w:pStyle w:val="ListParagraph"/>
        <w:spacing w:after="0" w:line="240" w:lineRule="auto"/>
        <w:ind w:left="0"/>
        <w:jc w:val="both"/>
        <w:rPr>
          <w:rFonts w:asciiTheme="majorBidi" w:hAnsiTheme="majorBidi" w:cstheme="majorBidi"/>
          <w:sz w:val="24"/>
          <w:szCs w:val="24"/>
          <w:lang w:val="sv-SE"/>
        </w:rPr>
      </w:pPr>
      <w:r>
        <w:rPr>
          <w:rFonts w:asciiTheme="majorBidi" w:hAnsiTheme="majorBidi" w:cstheme="majorBidi"/>
          <w:sz w:val="24"/>
          <w:szCs w:val="24"/>
          <w:lang w:val="sv-SE"/>
        </w:rPr>
        <w:tab/>
        <w:t>Menurut Noor (2014: 137), data diartikan sebagai informasi yang diterimanya tentang suatu kenyataan atau fenomena, empiris, wujudnya dapat merupakan seperaangkaat ukuran atau berupa ungkapan kata-kata. Senada dengan pendapat Noor, Lofland (dalam Yuniarti, 2017: 46) mengemukakan, bahwa sumber data utama dalam penelitian kualitatif ialah kata dan tindakan selebihnya merupakan data tambahan. Keberadaan data dapat dilisankan dan ada juga yang tercatat. Sehingga dapat dikatakan bahwa data adalah sesuatu yang dapat diketahui.</w:t>
      </w:r>
    </w:p>
    <w:p w14:paraId="2881D0B1" w14:textId="77777777" w:rsidR="000F43F2" w:rsidRDefault="00735C66" w:rsidP="00705BB8">
      <w:pPr>
        <w:pStyle w:val="ListParagraph"/>
        <w:spacing w:after="0" w:line="240" w:lineRule="auto"/>
        <w:ind w:left="0" w:firstLine="720"/>
        <w:jc w:val="both"/>
        <w:rPr>
          <w:rFonts w:asciiTheme="majorBidi" w:hAnsiTheme="majorBidi" w:cstheme="majorBidi"/>
          <w:sz w:val="24"/>
          <w:szCs w:val="24"/>
          <w:lang w:val="sv-SE"/>
        </w:rPr>
      </w:pPr>
      <w:r w:rsidRPr="00596BD4">
        <w:rPr>
          <w:rFonts w:ascii="Times New Roman" w:hAnsi="Times New Roman"/>
          <w:sz w:val="24"/>
          <w:szCs w:val="24"/>
        </w:rPr>
        <w:t xml:space="preserve">Dalam penelitian ini, peneliti merupakan instrumen sekaligus pengumpul data. Disini, peneliti bertindak sebagai pengamat partisipan. Artinya, peneliti bertindak sebagai pengamat dari luar yang mengamati setiap kegiatan yang dilakukan objek penelitian dengan terlibat dalam berbagai peristiwa dan kegiatan di </w:t>
      </w:r>
      <w:r>
        <w:rPr>
          <w:rFonts w:ascii="Times New Roman" w:hAnsi="Times New Roman"/>
          <w:sz w:val="24"/>
          <w:szCs w:val="24"/>
        </w:rPr>
        <w:t>Pondok Pesantern Miftahul Huda Al-Barkah</w:t>
      </w:r>
      <w:r w:rsidRPr="00596BD4">
        <w:rPr>
          <w:rFonts w:ascii="Times New Roman" w:hAnsi="Times New Roman"/>
          <w:sz w:val="24"/>
          <w:szCs w:val="24"/>
        </w:rPr>
        <w:t xml:space="preserve"> secara langsung. </w:t>
      </w:r>
      <w:r>
        <w:rPr>
          <w:rFonts w:ascii="Times New Roman" w:hAnsi="Times New Roman"/>
          <w:sz w:val="24"/>
          <w:szCs w:val="24"/>
        </w:rPr>
        <w:t>P</w:t>
      </w:r>
      <w:r w:rsidRPr="00596BD4">
        <w:rPr>
          <w:rFonts w:ascii="Times New Roman" w:hAnsi="Times New Roman"/>
          <w:sz w:val="24"/>
          <w:szCs w:val="24"/>
        </w:rPr>
        <w:t xml:space="preserve">eneliti hanya bertindak sebagai pengamat dan sebagai partisipan yang mengamati rapat guru dan pengurus pesantren, </w:t>
      </w:r>
      <w:r w:rsidRPr="00596BD4">
        <w:rPr>
          <w:rFonts w:ascii="Times New Roman" w:hAnsi="Times New Roman"/>
          <w:sz w:val="24"/>
          <w:szCs w:val="24"/>
        </w:rPr>
        <w:lastRenderedPageBreak/>
        <w:t xml:space="preserve">pembelajaran di kelas pesantren, kegiatan-kegiatan pesantren serta komunikasi langsung dengan unsur-unsur yang terkait di </w:t>
      </w:r>
      <w:r>
        <w:rPr>
          <w:rFonts w:ascii="Times New Roman" w:hAnsi="Times New Roman"/>
          <w:sz w:val="24"/>
          <w:szCs w:val="24"/>
        </w:rPr>
        <w:t>Pondok Pesantren Miftahul Huda Al-Barkah</w:t>
      </w:r>
      <w:r w:rsidRPr="00596BD4">
        <w:rPr>
          <w:rFonts w:ascii="Times New Roman" w:hAnsi="Times New Roman"/>
          <w:sz w:val="24"/>
          <w:szCs w:val="24"/>
        </w:rPr>
        <w:t>.</w:t>
      </w:r>
    </w:p>
    <w:p w14:paraId="172FD671" w14:textId="77777777" w:rsidR="00705BB8" w:rsidRPr="00D26807" w:rsidRDefault="00705BB8" w:rsidP="00705BB8">
      <w:pPr>
        <w:pStyle w:val="ListParagraph"/>
        <w:numPr>
          <w:ilvl w:val="0"/>
          <w:numId w:val="20"/>
        </w:numPr>
        <w:spacing w:after="0" w:line="240" w:lineRule="auto"/>
        <w:ind w:left="360"/>
        <w:jc w:val="both"/>
        <w:rPr>
          <w:rFonts w:asciiTheme="majorBidi" w:hAnsiTheme="majorBidi" w:cstheme="majorBidi"/>
          <w:b/>
          <w:bCs/>
          <w:sz w:val="24"/>
          <w:szCs w:val="24"/>
        </w:rPr>
      </w:pPr>
      <w:r w:rsidRPr="00D26807">
        <w:rPr>
          <w:rFonts w:asciiTheme="majorBidi" w:hAnsiTheme="majorBidi" w:cstheme="majorBidi"/>
          <w:b/>
          <w:sz w:val="24"/>
          <w:szCs w:val="24"/>
        </w:rPr>
        <w:t>Sumber Data</w:t>
      </w:r>
    </w:p>
    <w:p w14:paraId="2142731C" w14:textId="77777777" w:rsidR="00705BB8" w:rsidRDefault="00705BB8" w:rsidP="00705BB8">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Arikunto (2013:172) mengungkapkan, bahwa sumber data adalah subjek dari mana data dapat diperoleh. Sumber data ini dapat diambil berdasarkan </w:t>
      </w:r>
      <w:r>
        <w:rPr>
          <w:rFonts w:asciiTheme="majorBidi" w:hAnsiTheme="majorBidi" w:cstheme="majorBidi"/>
          <w:i/>
          <w:iCs/>
          <w:sz w:val="24"/>
          <w:szCs w:val="24"/>
        </w:rPr>
        <w:t>purposive sam</w:t>
      </w:r>
      <w:r>
        <w:rPr>
          <w:rFonts w:asciiTheme="majorBidi" w:hAnsiTheme="majorBidi" w:cstheme="majorBidi"/>
          <w:i/>
          <w:iCs/>
          <w:sz w:val="24"/>
          <w:szCs w:val="24"/>
          <w:lang w:val="en-US"/>
        </w:rPr>
        <w:t>-</w:t>
      </w:r>
      <w:r>
        <w:rPr>
          <w:rFonts w:asciiTheme="majorBidi" w:hAnsiTheme="majorBidi" w:cstheme="majorBidi"/>
          <w:i/>
          <w:iCs/>
          <w:sz w:val="24"/>
          <w:szCs w:val="24"/>
        </w:rPr>
        <w:t xml:space="preserve">pling. </w:t>
      </w:r>
      <w:r>
        <w:rPr>
          <w:rFonts w:asciiTheme="majorBidi" w:hAnsiTheme="majorBidi" w:cstheme="majorBidi"/>
          <w:sz w:val="24"/>
          <w:szCs w:val="24"/>
        </w:rPr>
        <w:t>Dengan demikian, sumber data yang dipilih bersifat representatif.</w:t>
      </w:r>
    </w:p>
    <w:p w14:paraId="0D46CCA5" w14:textId="77777777" w:rsidR="00705BB8" w:rsidRDefault="00705BB8" w:rsidP="003812CD">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b/>
      </w:r>
      <w:r w:rsidR="003812CD" w:rsidRPr="00C75A4A">
        <w:rPr>
          <w:rFonts w:ascii="Times New Roman" w:hAnsi="Times New Roman"/>
          <w:sz w:val="24"/>
          <w:szCs w:val="24"/>
        </w:rPr>
        <w:t xml:space="preserve">Dalam penelitian ini data yang dibutuhkan adalah data keterangan langsung dari </w:t>
      </w:r>
      <w:r w:rsidR="003812CD">
        <w:rPr>
          <w:rFonts w:ascii="Times New Roman" w:hAnsi="Times New Roman"/>
          <w:sz w:val="24"/>
          <w:szCs w:val="24"/>
        </w:rPr>
        <w:t>Pengasuh Pesantren, Direktur Pesatren, Wakil Direktur Pesantren</w:t>
      </w:r>
      <w:r w:rsidR="003812CD" w:rsidRPr="00C75A4A">
        <w:rPr>
          <w:rFonts w:ascii="Times New Roman" w:hAnsi="Times New Roman"/>
          <w:sz w:val="24"/>
          <w:szCs w:val="24"/>
        </w:rPr>
        <w:t xml:space="preserve">, </w:t>
      </w:r>
      <w:r w:rsidR="003812CD">
        <w:rPr>
          <w:rFonts w:ascii="Times New Roman" w:hAnsi="Times New Roman"/>
          <w:sz w:val="24"/>
          <w:szCs w:val="24"/>
        </w:rPr>
        <w:t>Guru Pesantren</w:t>
      </w:r>
      <w:r w:rsidR="003812CD" w:rsidRPr="00C75A4A">
        <w:rPr>
          <w:rFonts w:ascii="Times New Roman" w:hAnsi="Times New Roman"/>
          <w:sz w:val="24"/>
          <w:szCs w:val="24"/>
        </w:rPr>
        <w:t xml:space="preserve">, </w:t>
      </w:r>
      <w:r w:rsidR="003812CD">
        <w:rPr>
          <w:rFonts w:ascii="Times New Roman" w:hAnsi="Times New Roman"/>
          <w:sz w:val="24"/>
          <w:szCs w:val="24"/>
        </w:rPr>
        <w:t>Santri Pesantren</w:t>
      </w:r>
      <w:r w:rsidR="003812CD" w:rsidRPr="00C75A4A">
        <w:rPr>
          <w:rFonts w:ascii="Times New Roman" w:hAnsi="Times New Roman"/>
          <w:sz w:val="24"/>
          <w:szCs w:val="24"/>
        </w:rPr>
        <w:t xml:space="preserve">, </w:t>
      </w:r>
      <w:r w:rsidR="003812CD">
        <w:rPr>
          <w:rFonts w:ascii="Times New Roman" w:hAnsi="Times New Roman"/>
          <w:sz w:val="24"/>
          <w:szCs w:val="24"/>
        </w:rPr>
        <w:t xml:space="preserve">dan </w:t>
      </w:r>
      <w:r w:rsidR="003812CD" w:rsidRPr="00C75A4A">
        <w:rPr>
          <w:rFonts w:ascii="Times New Roman" w:hAnsi="Times New Roman"/>
          <w:sz w:val="24"/>
          <w:szCs w:val="24"/>
        </w:rPr>
        <w:t xml:space="preserve">santri di </w:t>
      </w:r>
      <w:r w:rsidR="003812CD">
        <w:rPr>
          <w:rFonts w:ascii="Times New Roman" w:hAnsi="Times New Roman"/>
          <w:sz w:val="24"/>
          <w:szCs w:val="24"/>
        </w:rPr>
        <w:t>Pondok Pesantren Miftahul Huda Al-Barkah</w:t>
      </w:r>
      <w:r w:rsidR="003812CD" w:rsidRPr="00C75A4A">
        <w:rPr>
          <w:rFonts w:ascii="Times New Roman" w:hAnsi="Times New Roman"/>
          <w:sz w:val="24"/>
          <w:szCs w:val="24"/>
        </w:rPr>
        <w:t xml:space="preserve"> dan data dari informan lain yang terkait dengan penelitian. Kemudian dalam bentuk dokumen, berupa profil </w:t>
      </w:r>
      <w:r w:rsidR="003812CD">
        <w:rPr>
          <w:rFonts w:ascii="Times New Roman" w:hAnsi="Times New Roman"/>
          <w:sz w:val="24"/>
          <w:szCs w:val="24"/>
        </w:rPr>
        <w:t>pesantren</w:t>
      </w:r>
      <w:r w:rsidR="003812CD" w:rsidRPr="00C75A4A">
        <w:rPr>
          <w:rFonts w:ascii="Times New Roman" w:hAnsi="Times New Roman"/>
          <w:sz w:val="24"/>
          <w:szCs w:val="24"/>
        </w:rPr>
        <w:t xml:space="preserve">, dan dokumen kurikulum </w:t>
      </w:r>
      <w:r w:rsidR="003812CD">
        <w:rPr>
          <w:rFonts w:ascii="Times New Roman" w:hAnsi="Times New Roman"/>
          <w:sz w:val="24"/>
          <w:szCs w:val="24"/>
        </w:rPr>
        <w:t>pesantren</w:t>
      </w:r>
      <w:r w:rsidR="003812CD" w:rsidRPr="00C75A4A">
        <w:rPr>
          <w:rFonts w:ascii="Times New Roman" w:hAnsi="Times New Roman"/>
          <w:sz w:val="24"/>
          <w:szCs w:val="24"/>
        </w:rPr>
        <w:t xml:space="preserve">. Sedangkan data dari observasi adalah segala realitas sosial yang berhubungan dengan manajemen kurikulum integratif </w:t>
      </w:r>
      <w:r w:rsidR="003812CD">
        <w:rPr>
          <w:rFonts w:ascii="Times New Roman" w:hAnsi="Times New Roman"/>
          <w:sz w:val="24"/>
          <w:szCs w:val="24"/>
        </w:rPr>
        <w:t>sekolah</w:t>
      </w:r>
      <w:r w:rsidR="003812CD" w:rsidRPr="00C75A4A">
        <w:rPr>
          <w:rFonts w:ascii="Times New Roman" w:hAnsi="Times New Roman"/>
          <w:sz w:val="24"/>
          <w:szCs w:val="24"/>
        </w:rPr>
        <w:t xml:space="preserve">-pesantren yang meliputi perencanaan kurikulum, pelaksanaan kurikulum dan evaluasi kurikulum melalui kegiatan-kegiatan rapat guru </w:t>
      </w:r>
      <w:r w:rsidR="003812CD">
        <w:rPr>
          <w:rFonts w:ascii="Times New Roman" w:hAnsi="Times New Roman"/>
          <w:sz w:val="24"/>
          <w:szCs w:val="24"/>
        </w:rPr>
        <w:t>pesantren</w:t>
      </w:r>
      <w:r w:rsidR="003812CD" w:rsidRPr="00C75A4A">
        <w:rPr>
          <w:rFonts w:ascii="Times New Roman" w:hAnsi="Times New Roman"/>
          <w:sz w:val="24"/>
          <w:szCs w:val="24"/>
        </w:rPr>
        <w:t xml:space="preserve">, kegiatan akademik dan non akademik </w:t>
      </w:r>
      <w:r w:rsidR="003812CD">
        <w:rPr>
          <w:rFonts w:ascii="Times New Roman" w:hAnsi="Times New Roman"/>
          <w:sz w:val="24"/>
          <w:szCs w:val="24"/>
        </w:rPr>
        <w:t xml:space="preserve">santri di pesantren, </w:t>
      </w:r>
      <w:r w:rsidR="003812CD" w:rsidRPr="00C75A4A">
        <w:rPr>
          <w:rFonts w:ascii="Times New Roman" w:hAnsi="Times New Roman"/>
          <w:sz w:val="24"/>
          <w:szCs w:val="24"/>
        </w:rPr>
        <w:t xml:space="preserve"> proses manajerial </w:t>
      </w:r>
      <w:r w:rsidR="003812CD">
        <w:rPr>
          <w:rFonts w:ascii="Times New Roman" w:hAnsi="Times New Roman"/>
          <w:sz w:val="24"/>
          <w:szCs w:val="24"/>
        </w:rPr>
        <w:t>Direktur Pesantren</w:t>
      </w:r>
      <w:r w:rsidR="003812CD" w:rsidRPr="00C75A4A">
        <w:rPr>
          <w:rFonts w:ascii="Times New Roman" w:hAnsi="Times New Roman"/>
          <w:sz w:val="24"/>
          <w:szCs w:val="24"/>
        </w:rPr>
        <w:t xml:space="preserve"> dengan para guru dan stafnya dan interaksi unsur-unsur yang ada di </w:t>
      </w:r>
      <w:r w:rsidR="003812CD">
        <w:rPr>
          <w:rFonts w:ascii="Times New Roman" w:hAnsi="Times New Roman"/>
          <w:sz w:val="24"/>
          <w:szCs w:val="24"/>
        </w:rPr>
        <w:t>Pondok Pesantren Miftahul Huda Al-Barkah.</w:t>
      </w:r>
    </w:p>
    <w:p w14:paraId="702596C0" w14:textId="77777777" w:rsidR="00705BB8" w:rsidRPr="00705BB8" w:rsidRDefault="00705BB8" w:rsidP="00705BB8">
      <w:pPr>
        <w:jc w:val="both"/>
        <w:rPr>
          <w:rFonts w:asciiTheme="majorBidi" w:hAnsiTheme="majorBidi" w:cstheme="majorBidi"/>
        </w:rPr>
      </w:pPr>
    </w:p>
    <w:p w14:paraId="6D154885" w14:textId="77777777" w:rsidR="00D9469B" w:rsidRDefault="00D9469B" w:rsidP="00705BB8">
      <w:pPr>
        <w:pStyle w:val="ListParagraph"/>
        <w:numPr>
          <w:ilvl w:val="1"/>
          <w:numId w:val="17"/>
        </w:numPr>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Instrumen Penelitian</w:t>
      </w:r>
    </w:p>
    <w:p w14:paraId="648C116C" w14:textId="77777777" w:rsidR="00705BB8" w:rsidRPr="00705BB8" w:rsidRDefault="00705BB8" w:rsidP="00705BB8">
      <w:pPr>
        <w:pStyle w:val="ListParagraph"/>
        <w:widowControl w:val="0"/>
        <w:autoSpaceDE w:val="0"/>
        <w:autoSpaceDN w:val="0"/>
        <w:adjustRightInd w:val="0"/>
        <w:spacing w:line="240" w:lineRule="auto"/>
        <w:ind w:left="0" w:right="77" w:firstLine="426"/>
        <w:jc w:val="both"/>
        <w:rPr>
          <w:rFonts w:ascii="Times New Roman" w:hAnsi="Times New Roman" w:cs="Times New Roman"/>
        </w:rPr>
      </w:pPr>
      <w:r w:rsidRPr="00705BB8">
        <w:rPr>
          <w:rFonts w:ascii="Times New Roman" w:hAnsi="Times New Roman" w:cs="Times New Roman"/>
        </w:rPr>
        <w:t xml:space="preserve">Sugiyono (2013: 148) menyatakan, bahwa instrumen penelitian adalah suatu alat yang digunakan mengukur fenomena alam maupun sosial yang </w:t>
      </w:r>
      <w:r w:rsidRPr="00705BB8">
        <w:rPr>
          <w:rFonts w:ascii="Times New Roman" w:hAnsi="Times New Roman" w:cs="Times New Roman"/>
        </w:rPr>
        <w:t>diamati. Sedangkan menurut Indrawan &amp; Poppy (2016: 112), instrumen penelitian merupakan alat bagi peneliti yang digunakan untuk mengumpulkan data atau informasi yang relevan dengan permasalahan penelitian.</w:t>
      </w:r>
    </w:p>
    <w:p w14:paraId="6C8546DB" w14:textId="77777777" w:rsidR="00705BB8" w:rsidRPr="00705BB8" w:rsidRDefault="00705BB8" w:rsidP="00705BB8">
      <w:pPr>
        <w:pStyle w:val="ListParagraph"/>
        <w:widowControl w:val="0"/>
        <w:autoSpaceDE w:val="0"/>
        <w:autoSpaceDN w:val="0"/>
        <w:adjustRightInd w:val="0"/>
        <w:spacing w:line="240" w:lineRule="auto"/>
        <w:ind w:left="0" w:right="77"/>
        <w:jc w:val="both"/>
        <w:rPr>
          <w:rFonts w:ascii="Times New Roman" w:hAnsi="Times New Roman" w:cs="Times New Roman"/>
        </w:rPr>
      </w:pPr>
      <w:r w:rsidRPr="00705BB8">
        <w:rPr>
          <w:rFonts w:ascii="Times New Roman" w:hAnsi="Times New Roman" w:cs="Times New Roman"/>
        </w:rPr>
        <w:tab/>
        <w:t>Berdasarkan pendapat para ahli tersebut, maka dapat disimpulkan instrumen penelitian adalah alat yang digunakan peneliti untuk mengum</w:t>
      </w:r>
      <w:r w:rsidR="00B417E7">
        <w:rPr>
          <w:rFonts w:ascii="Times New Roman" w:hAnsi="Times New Roman" w:cs="Times New Roman"/>
          <w:lang w:val="en-US"/>
        </w:rPr>
        <w:t>-</w:t>
      </w:r>
      <w:r w:rsidRPr="00705BB8">
        <w:rPr>
          <w:rFonts w:ascii="Times New Roman" w:hAnsi="Times New Roman" w:cs="Times New Roman"/>
        </w:rPr>
        <w:t>pulkan dan  mengukur data dari per</w:t>
      </w:r>
      <w:r w:rsidR="00B417E7">
        <w:rPr>
          <w:rFonts w:ascii="Times New Roman" w:hAnsi="Times New Roman" w:cs="Times New Roman"/>
          <w:lang w:val="en-US"/>
        </w:rPr>
        <w:t>-</w:t>
      </w:r>
      <w:r w:rsidRPr="00705BB8">
        <w:rPr>
          <w:rFonts w:ascii="Times New Roman" w:hAnsi="Times New Roman" w:cs="Times New Roman"/>
        </w:rPr>
        <w:t xml:space="preserve">masalahan yang dihadapi oleh peneliti. </w:t>
      </w:r>
    </w:p>
    <w:p w14:paraId="4FFC2B9B" w14:textId="77777777" w:rsidR="00C5325A" w:rsidRDefault="00705BB8" w:rsidP="00B417E7">
      <w:pPr>
        <w:pStyle w:val="ListParagraph"/>
        <w:spacing w:line="240" w:lineRule="auto"/>
        <w:ind w:left="0" w:firstLine="360"/>
        <w:jc w:val="both"/>
        <w:rPr>
          <w:rFonts w:ascii="Times New Roman" w:hAnsi="Times New Roman" w:cs="Times New Roman"/>
        </w:rPr>
      </w:pPr>
      <w:r w:rsidRPr="00705BB8">
        <w:rPr>
          <w:rFonts w:ascii="Times New Roman" w:hAnsi="Times New Roman" w:cs="Times New Roman"/>
        </w:rPr>
        <w:t>Instumen penelitian bertujuan mem</w:t>
      </w:r>
      <w:r w:rsidR="00B417E7">
        <w:rPr>
          <w:rFonts w:ascii="Times New Roman" w:hAnsi="Times New Roman" w:cs="Times New Roman"/>
          <w:lang w:val="en-US"/>
        </w:rPr>
        <w:t>-</w:t>
      </w:r>
      <w:r w:rsidRPr="00705BB8">
        <w:rPr>
          <w:rFonts w:ascii="Times New Roman" w:hAnsi="Times New Roman" w:cs="Times New Roman"/>
        </w:rPr>
        <w:t>bantu penulis dalam mengumpulkan suatu data yang diperoleh dari populasi dan sampel yang telah ditentukan melalui metode penelitian. Adapun ins</w:t>
      </w:r>
      <w:r w:rsidR="00B417E7">
        <w:rPr>
          <w:rFonts w:ascii="Times New Roman" w:hAnsi="Times New Roman" w:cs="Times New Roman"/>
          <w:lang w:val="en-US"/>
        </w:rPr>
        <w:t>-</w:t>
      </w:r>
      <w:r w:rsidRPr="00705BB8">
        <w:rPr>
          <w:rFonts w:ascii="Times New Roman" w:hAnsi="Times New Roman" w:cs="Times New Roman"/>
        </w:rPr>
        <w:t>trumen yang digunakan adalah peneliti itu sendiri. Peneliti berfungsi sebagai penetapan fokus penelittian, memilih sumber data, melakukan pengumpulan data, analisis data, mengevaluasi data, menafsirkan data, dan membuat simpulan dari hasil penelitiannya. Dalam melakukan penelitian, peneliti memer</w:t>
      </w:r>
      <w:r w:rsidR="00B417E7">
        <w:rPr>
          <w:rFonts w:ascii="Times New Roman" w:hAnsi="Times New Roman" w:cs="Times New Roman"/>
          <w:lang w:val="en-US"/>
        </w:rPr>
        <w:t>-</w:t>
      </w:r>
      <w:r w:rsidRPr="00705BB8">
        <w:rPr>
          <w:rFonts w:ascii="Times New Roman" w:hAnsi="Times New Roman" w:cs="Times New Roman"/>
        </w:rPr>
        <w:t>lukan alat bantu berupa tabulasi data. H</w:t>
      </w:r>
      <w:r w:rsidRPr="00705BB8">
        <w:rPr>
          <w:rFonts w:ascii="Times New Roman" w:hAnsi="Times New Roman" w:cs="Times New Roman"/>
          <w:spacing w:val="-1"/>
        </w:rPr>
        <w:t>a</w:t>
      </w:r>
      <w:r w:rsidRPr="00705BB8">
        <w:rPr>
          <w:rFonts w:ascii="Times New Roman" w:hAnsi="Times New Roman" w:cs="Times New Roman"/>
        </w:rPr>
        <w:t>l</w:t>
      </w:r>
      <w:r w:rsidRPr="00705BB8">
        <w:rPr>
          <w:rFonts w:ascii="Times New Roman" w:hAnsi="Times New Roman" w:cs="Times New Roman"/>
          <w:spacing w:val="5"/>
        </w:rPr>
        <w:t xml:space="preserve"> </w:t>
      </w:r>
      <w:r w:rsidRPr="00705BB8">
        <w:rPr>
          <w:rFonts w:ascii="Times New Roman" w:hAnsi="Times New Roman" w:cs="Times New Roman"/>
        </w:rPr>
        <w:t>ini, untuk m</w:t>
      </w:r>
      <w:r w:rsidRPr="00705BB8">
        <w:rPr>
          <w:rFonts w:ascii="Times New Roman" w:hAnsi="Times New Roman" w:cs="Times New Roman"/>
          <w:spacing w:val="-1"/>
        </w:rPr>
        <w:t>e</w:t>
      </w:r>
      <w:r w:rsidRPr="00705BB8">
        <w:rPr>
          <w:rFonts w:ascii="Times New Roman" w:hAnsi="Times New Roman" w:cs="Times New Roman"/>
        </w:rPr>
        <w:t>mun</w:t>
      </w:r>
      <w:r w:rsidRPr="00705BB8">
        <w:rPr>
          <w:rFonts w:ascii="Times New Roman" w:hAnsi="Times New Roman" w:cs="Times New Roman"/>
          <w:spacing w:val="-2"/>
        </w:rPr>
        <w:t>g</w:t>
      </w:r>
      <w:r w:rsidRPr="00705BB8">
        <w:rPr>
          <w:rFonts w:ascii="Times New Roman" w:hAnsi="Times New Roman" w:cs="Times New Roman"/>
        </w:rPr>
        <w:t>kink</w:t>
      </w:r>
      <w:r w:rsidRPr="00705BB8">
        <w:rPr>
          <w:rFonts w:ascii="Times New Roman" w:hAnsi="Times New Roman" w:cs="Times New Roman"/>
          <w:spacing w:val="-1"/>
        </w:rPr>
        <w:t>a</w:t>
      </w:r>
      <w:r w:rsidRPr="00705BB8">
        <w:rPr>
          <w:rFonts w:ascii="Times New Roman" w:hAnsi="Times New Roman" w:cs="Times New Roman"/>
        </w:rPr>
        <w:t>n</w:t>
      </w:r>
      <w:r w:rsidRPr="00705BB8">
        <w:rPr>
          <w:rFonts w:ascii="Times New Roman" w:hAnsi="Times New Roman" w:cs="Times New Roman"/>
          <w:spacing w:val="2"/>
        </w:rPr>
        <w:t xml:space="preserve"> p</w:t>
      </w:r>
      <w:r w:rsidRPr="00705BB8">
        <w:rPr>
          <w:rFonts w:ascii="Times New Roman" w:hAnsi="Times New Roman" w:cs="Times New Roman"/>
          <w:spacing w:val="-1"/>
        </w:rPr>
        <w:t>e</w:t>
      </w:r>
      <w:r w:rsidRPr="00705BB8">
        <w:rPr>
          <w:rFonts w:ascii="Times New Roman" w:hAnsi="Times New Roman" w:cs="Times New Roman"/>
        </w:rPr>
        <w:t>k</w:t>
      </w:r>
      <w:r w:rsidRPr="00705BB8">
        <w:rPr>
          <w:rFonts w:ascii="Times New Roman" w:hAnsi="Times New Roman" w:cs="Times New Roman"/>
          <w:spacing w:val="-1"/>
        </w:rPr>
        <w:t>er</w:t>
      </w:r>
      <w:r w:rsidRPr="00705BB8">
        <w:rPr>
          <w:rFonts w:ascii="Times New Roman" w:hAnsi="Times New Roman" w:cs="Times New Roman"/>
        </w:rPr>
        <w:t>j</w:t>
      </w:r>
      <w:r w:rsidRPr="00705BB8">
        <w:rPr>
          <w:rFonts w:ascii="Times New Roman" w:hAnsi="Times New Roman" w:cs="Times New Roman"/>
          <w:spacing w:val="1"/>
        </w:rPr>
        <w:t>a</w:t>
      </w:r>
      <w:r w:rsidRPr="00705BB8">
        <w:rPr>
          <w:rFonts w:ascii="Times New Roman" w:hAnsi="Times New Roman" w:cs="Times New Roman"/>
          <w:spacing w:val="-1"/>
        </w:rPr>
        <w:t>a</w:t>
      </w:r>
      <w:r w:rsidRPr="00705BB8">
        <w:rPr>
          <w:rFonts w:ascii="Times New Roman" w:hAnsi="Times New Roman" w:cs="Times New Roman"/>
        </w:rPr>
        <w:t>n yang sist</w:t>
      </w:r>
      <w:r w:rsidRPr="00705BB8">
        <w:rPr>
          <w:rFonts w:ascii="Times New Roman" w:hAnsi="Times New Roman" w:cs="Times New Roman"/>
          <w:spacing w:val="-1"/>
        </w:rPr>
        <w:t>e</w:t>
      </w:r>
      <w:r w:rsidRPr="00705BB8">
        <w:rPr>
          <w:rFonts w:ascii="Times New Roman" w:hAnsi="Times New Roman" w:cs="Times New Roman"/>
        </w:rPr>
        <w:t>m</w:t>
      </w:r>
      <w:r w:rsidRPr="00705BB8">
        <w:rPr>
          <w:rFonts w:ascii="Times New Roman" w:hAnsi="Times New Roman" w:cs="Times New Roman"/>
          <w:spacing w:val="-1"/>
        </w:rPr>
        <w:t>a</w:t>
      </w:r>
      <w:r w:rsidRPr="00705BB8">
        <w:rPr>
          <w:rFonts w:ascii="Times New Roman" w:hAnsi="Times New Roman" w:cs="Times New Roman"/>
        </w:rPr>
        <w:t>tis s</w:t>
      </w:r>
      <w:r w:rsidRPr="00705BB8">
        <w:rPr>
          <w:rFonts w:ascii="Times New Roman" w:hAnsi="Times New Roman" w:cs="Times New Roman"/>
          <w:spacing w:val="-1"/>
        </w:rPr>
        <w:t>e</w:t>
      </w:r>
      <w:r w:rsidRPr="00705BB8">
        <w:rPr>
          <w:rFonts w:ascii="Times New Roman" w:hAnsi="Times New Roman" w:cs="Times New Roman"/>
          <w:spacing w:val="2"/>
        </w:rPr>
        <w:t>b</w:t>
      </w:r>
      <w:r w:rsidRPr="00705BB8">
        <w:rPr>
          <w:rFonts w:ascii="Times New Roman" w:hAnsi="Times New Roman" w:cs="Times New Roman"/>
          <w:spacing w:val="-1"/>
        </w:rPr>
        <w:t>a</w:t>
      </w:r>
      <w:r w:rsidRPr="00705BB8">
        <w:rPr>
          <w:rFonts w:ascii="Times New Roman" w:hAnsi="Times New Roman" w:cs="Times New Roman"/>
        </w:rPr>
        <w:t xml:space="preserve">b </w:t>
      </w:r>
      <w:r w:rsidRPr="00705BB8">
        <w:rPr>
          <w:rFonts w:ascii="Times New Roman" w:hAnsi="Times New Roman" w:cs="Times New Roman"/>
          <w:spacing w:val="-1"/>
        </w:rPr>
        <w:t>a</w:t>
      </w:r>
      <w:r w:rsidRPr="00705BB8">
        <w:rPr>
          <w:rFonts w:ascii="Times New Roman" w:hAnsi="Times New Roman" w:cs="Times New Roman"/>
          <w:spacing w:val="2"/>
        </w:rPr>
        <w:t>k</w:t>
      </w:r>
      <w:r w:rsidRPr="00705BB8">
        <w:rPr>
          <w:rFonts w:ascii="Times New Roman" w:hAnsi="Times New Roman" w:cs="Times New Roman"/>
          <w:spacing w:val="-1"/>
        </w:rPr>
        <w:t>a</w:t>
      </w:r>
      <w:r w:rsidRPr="00705BB8">
        <w:rPr>
          <w:rFonts w:ascii="Times New Roman" w:hAnsi="Times New Roman" w:cs="Times New Roman"/>
        </w:rPr>
        <w:t>n mud</w:t>
      </w:r>
      <w:r w:rsidRPr="00705BB8">
        <w:rPr>
          <w:rFonts w:ascii="Times New Roman" w:hAnsi="Times New Roman" w:cs="Times New Roman"/>
          <w:spacing w:val="-1"/>
        </w:rPr>
        <w:t>a</w:t>
      </w:r>
      <w:r w:rsidRPr="00705BB8">
        <w:rPr>
          <w:rFonts w:ascii="Times New Roman" w:hAnsi="Times New Roman" w:cs="Times New Roman"/>
        </w:rPr>
        <w:t>h dik</w:t>
      </w:r>
      <w:r w:rsidRPr="00705BB8">
        <w:rPr>
          <w:rFonts w:ascii="Times New Roman" w:hAnsi="Times New Roman" w:cs="Times New Roman"/>
          <w:spacing w:val="-1"/>
        </w:rPr>
        <w:t>elompokan</w:t>
      </w:r>
      <w:r w:rsidRPr="00705BB8">
        <w:rPr>
          <w:rFonts w:ascii="Times New Roman" w:hAnsi="Times New Roman" w:cs="Times New Roman"/>
          <w:spacing w:val="2"/>
        </w:rPr>
        <w:t xml:space="preserve"> </w:t>
      </w:r>
      <w:r w:rsidRPr="00705BB8">
        <w:rPr>
          <w:rFonts w:ascii="Times New Roman" w:hAnsi="Times New Roman" w:cs="Times New Roman"/>
        </w:rPr>
        <w:t>s</w:t>
      </w:r>
      <w:r w:rsidRPr="00705BB8">
        <w:rPr>
          <w:rFonts w:ascii="Times New Roman" w:hAnsi="Times New Roman" w:cs="Times New Roman"/>
          <w:spacing w:val="1"/>
        </w:rPr>
        <w:t>e</w:t>
      </w:r>
      <w:r w:rsidRPr="00705BB8">
        <w:rPr>
          <w:rFonts w:ascii="Times New Roman" w:hAnsi="Times New Roman" w:cs="Times New Roman"/>
          <w:spacing w:val="-1"/>
        </w:rPr>
        <w:t>ca</w:t>
      </w:r>
      <w:r w:rsidRPr="00705BB8">
        <w:rPr>
          <w:rFonts w:ascii="Times New Roman" w:hAnsi="Times New Roman" w:cs="Times New Roman"/>
          <w:spacing w:val="2"/>
        </w:rPr>
        <w:t>r</w:t>
      </w:r>
      <w:r w:rsidRPr="00705BB8">
        <w:rPr>
          <w:rFonts w:ascii="Times New Roman" w:hAnsi="Times New Roman" w:cs="Times New Roman"/>
        </w:rPr>
        <w:t>a</w:t>
      </w:r>
      <w:r w:rsidRPr="00705BB8">
        <w:rPr>
          <w:rFonts w:ascii="Times New Roman" w:hAnsi="Times New Roman" w:cs="Times New Roman"/>
          <w:spacing w:val="4"/>
        </w:rPr>
        <w:t xml:space="preserve"> </w:t>
      </w:r>
      <w:r w:rsidRPr="00705BB8">
        <w:rPr>
          <w:rFonts w:ascii="Times New Roman" w:hAnsi="Times New Roman" w:cs="Times New Roman"/>
        </w:rPr>
        <w:t>sist</w:t>
      </w:r>
      <w:r w:rsidRPr="00705BB8">
        <w:rPr>
          <w:rFonts w:ascii="Times New Roman" w:hAnsi="Times New Roman" w:cs="Times New Roman"/>
          <w:spacing w:val="-1"/>
        </w:rPr>
        <w:t>e</w:t>
      </w:r>
      <w:r w:rsidRPr="00705BB8">
        <w:rPr>
          <w:rFonts w:ascii="Times New Roman" w:hAnsi="Times New Roman" w:cs="Times New Roman"/>
        </w:rPr>
        <w:t>m</w:t>
      </w:r>
      <w:r w:rsidRPr="00705BB8">
        <w:rPr>
          <w:rFonts w:ascii="Times New Roman" w:hAnsi="Times New Roman" w:cs="Times New Roman"/>
          <w:spacing w:val="-1"/>
        </w:rPr>
        <w:t>a</w:t>
      </w:r>
      <w:r w:rsidRPr="00705BB8">
        <w:rPr>
          <w:rFonts w:ascii="Times New Roman" w:hAnsi="Times New Roman" w:cs="Times New Roman"/>
        </w:rPr>
        <w:t>tis.</w:t>
      </w:r>
      <w:r w:rsidRPr="00705BB8">
        <w:rPr>
          <w:rFonts w:ascii="Times New Roman" w:hAnsi="Times New Roman" w:cs="Times New Roman"/>
          <w:spacing w:val="2"/>
        </w:rPr>
        <w:t xml:space="preserve"> </w:t>
      </w:r>
      <w:r w:rsidRPr="00705BB8">
        <w:rPr>
          <w:rFonts w:ascii="Times New Roman" w:hAnsi="Times New Roman" w:cs="Times New Roman"/>
        </w:rPr>
        <w:t>Tabulasi</w:t>
      </w:r>
      <w:r w:rsidRPr="00705BB8">
        <w:rPr>
          <w:rFonts w:ascii="Times New Roman" w:hAnsi="Times New Roman" w:cs="Times New Roman"/>
          <w:spacing w:val="2"/>
        </w:rPr>
        <w:t xml:space="preserve"> </w:t>
      </w:r>
      <w:r w:rsidRPr="00705BB8">
        <w:rPr>
          <w:rFonts w:ascii="Times New Roman" w:hAnsi="Times New Roman" w:cs="Times New Roman"/>
        </w:rPr>
        <w:t>d</w:t>
      </w:r>
      <w:r w:rsidRPr="00705BB8">
        <w:rPr>
          <w:rFonts w:ascii="Times New Roman" w:hAnsi="Times New Roman" w:cs="Times New Roman"/>
          <w:spacing w:val="-1"/>
        </w:rPr>
        <w:t>a</w:t>
      </w:r>
      <w:r w:rsidRPr="00705BB8">
        <w:rPr>
          <w:rFonts w:ascii="Times New Roman" w:hAnsi="Times New Roman" w:cs="Times New Roman"/>
        </w:rPr>
        <w:t>ta</w:t>
      </w:r>
      <w:r w:rsidRPr="00705BB8">
        <w:rPr>
          <w:rFonts w:ascii="Times New Roman" w:hAnsi="Times New Roman" w:cs="Times New Roman"/>
          <w:spacing w:val="4"/>
        </w:rPr>
        <w:t xml:space="preserve"> </w:t>
      </w:r>
      <w:r w:rsidRPr="00705BB8">
        <w:rPr>
          <w:rFonts w:ascii="Times New Roman" w:hAnsi="Times New Roman" w:cs="Times New Roman"/>
          <w:spacing w:val="3"/>
        </w:rPr>
        <w:t>t</w:t>
      </w:r>
      <w:r w:rsidRPr="00705BB8">
        <w:rPr>
          <w:rFonts w:ascii="Times New Roman" w:hAnsi="Times New Roman" w:cs="Times New Roman"/>
          <w:spacing w:val="-1"/>
        </w:rPr>
        <w:t>er</w:t>
      </w:r>
      <w:r w:rsidRPr="00705BB8">
        <w:rPr>
          <w:rFonts w:ascii="Times New Roman" w:hAnsi="Times New Roman" w:cs="Times New Roman"/>
        </w:rPr>
        <w:t>s</w:t>
      </w:r>
      <w:r w:rsidRPr="00705BB8">
        <w:rPr>
          <w:rFonts w:ascii="Times New Roman" w:hAnsi="Times New Roman" w:cs="Times New Roman"/>
          <w:spacing w:val="-1"/>
        </w:rPr>
        <w:t>e</w:t>
      </w:r>
      <w:r w:rsidRPr="00705BB8">
        <w:rPr>
          <w:rFonts w:ascii="Times New Roman" w:hAnsi="Times New Roman" w:cs="Times New Roman"/>
        </w:rPr>
        <w:t>but</w:t>
      </w:r>
      <w:r w:rsidRPr="00705BB8">
        <w:rPr>
          <w:rFonts w:ascii="Times New Roman" w:hAnsi="Times New Roman" w:cs="Times New Roman"/>
          <w:spacing w:val="3"/>
        </w:rPr>
        <w:t xml:space="preserve"> </w:t>
      </w:r>
      <w:r w:rsidRPr="00705BB8">
        <w:rPr>
          <w:rFonts w:ascii="Times New Roman" w:hAnsi="Times New Roman" w:cs="Times New Roman"/>
        </w:rPr>
        <w:t>dib</w:t>
      </w:r>
      <w:r w:rsidRPr="00705BB8">
        <w:rPr>
          <w:rFonts w:ascii="Times New Roman" w:hAnsi="Times New Roman" w:cs="Times New Roman"/>
          <w:spacing w:val="1"/>
        </w:rPr>
        <w:t>e</w:t>
      </w:r>
      <w:r w:rsidRPr="00705BB8">
        <w:rPr>
          <w:rFonts w:ascii="Times New Roman" w:hAnsi="Times New Roman" w:cs="Times New Roman"/>
          <w:spacing w:val="-1"/>
        </w:rPr>
        <w:t>r</w:t>
      </w:r>
      <w:r w:rsidRPr="00705BB8">
        <w:rPr>
          <w:rFonts w:ascii="Times New Roman" w:hAnsi="Times New Roman" w:cs="Times New Roman"/>
        </w:rPr>
        <w:t>i</w:t>
      </w:r>
      <w:r w:rsidRPr="00705BB8">
        <w:rPr>
          <w:rFonts w:ascii="Times New Roman" w:hAnsi="Times New Roman" w:cs="Times New Roman"/>
          <w:spacing w:val="3"/>
        </w:rPr>
        <w:t xml:space="preserve"> </w:t>
      </w:r>
      <w:r w:rsidRPr="00705BB8">
        <w:rPr>
          <w:rFonts w:ascii="Times New Roman" w:hAnsi="Times New Roman" w:cs="Times New Roman"/>
          <w:spacing w:val="-1"/>
        </w:rPr>
        <w:t>ca</w:t>
      </w:r>
      <w:r w:rsidRPr="00705BB8">
        <w:rPr>
          <w:rFonts w:ascii="Times New Roman" w:hAnsi="Times New Roman" w:cs="Times New Roman"/>
          <w:spacing w:val="3"/>
        </w:rPr>
        <w:t>t</w:t>
      </w:r>
      <w:r w:rsidRPr="00705BB8">
        <w:rPr>
          <w:rFonts w:ascii="Times New Roman" w:hAnsi="Times New Roman" w:cs="Times New Roman"/>
          <w:spacing w:val="-1"/>
        </w:rPr>
        <w:t>a</w:t>
      </w:r>
      <w:r w:rsidRPr="00705BB8">
        <w:rPr>
          <w:rFonts w:ascii="Times New Roman" w:hAnsi="Times New Roman" w:cs="Times New Roman"/>
        </w:rPr>
        <w:t>t</w:t>
      </w:r>
      <w:r w:rsidRPr="00705BB8">
        <w:rPr>
          <w:rFonts w:ascii="Times New Roman" w:hAnsi="Times New Roman" w:cs="Times New Roman"/>
          <w:spacing w:val="-1"/>
        </w:rPr>
        <w:t>a</w:t>
      </w:r>
      <w:r w:rsidRPr="00705BB8">
        <w:rPr>
          <w:rFonts w:ascii="Times New Roman" w:hAnsi="Times New Roman" w:cs="Times New Roman"/>
        </w:rPr>
        <w:t>n</w:t>
      </w:r>
      <w:r w:rsidRPr="00705BB8">
        <w:rPr>
          <w:rFonts w:ascii="Times New Roman" w:hAnsi="Times New Roman" w:cs="Times New Roman"/>
          <w:spacing w:val="2"/>
        </w:rPr>
        <w:t xml:space="preserve"> </w:t>
      </w:r>
      <w:r w:rsidRPr="00705BB8">
        <w:rPr>
          <w:rFonts w:ascii="Times New Roman" w:hAnsi="Times New Roman" w:cs="Times New Roman"/>
        </w:rPr>
        <w:t>t</w:t>
      </w:r>
      <w:r w:rsidRPr="00705BB8">
        <w:rPr>
          <w:rFonts w:ascii="Times New Roman" w:hAnsi="Times New Roman" w:cs="Times New Roman"/>
          <w:spacing w:val="1"/>
        </w:rPr>
        <w:t>e</w:t>
      </w:r>
      <w:r w:rsidRPr="00705BB8">
        <w:rPr>
          <w:rFonts w:ascii="Times New Roman" w:hAnsi="Times New Roman" w:cs="Times New Roman"/>
        </w:rPr>
        <w:t>nt</w:t>
      </w:r>
      <w:r w:rsidRPr="00705BB8">
        <w:rPr>
          <w:rFonts w:ascii="Times New Roman" w:hAnsi="Times New Roman" w:cs="Times New Roman"/>
          <w:spacing w:val="-1"/>
        </w:rPr>
        <w:t>a</w:t>
      </w:r>
      <w:r w:rsidRPr="00705BB8">
        <w:rPr>
          <w:rFonts w:ascii="Times New Roman" w:hAnsi="Times New Roman" w:cs="Times New Roman"/>
        </w:rPr>
        <w:t xml:space="preserve">ng </w:t>
      </w:r>
      <w:r w:rsidRPr="00705BB8">
        <w:rPr>
          <w:rFonts w:ascii="Times New Roman" w:hAnsi="Times New Roman" w:cs="Times New Roman"/>
          <w:spacing w:val="2"/>
        </w:rPr>
        <w:t>d</w:t>
      </w:r>
      <w:r w:rsidRPr="00705BB8">
        <w:rPr>
          <w:rFonts w:ascii="Times New Roman" w:hAnsi="Times New Roman" w:cs="Times New Roman"/>
          <w:spacing w:val="-1"/>
        </w:rPr>
        <w:t>a</w:t>
      </w:r>
      <w:r w:rsidRPr="00705BB8">
        <w:rPr>
          <w:rFonts w:ascii="Times New Roman" w:hAnsi="Times New Roman" w:cs="Times New Roman"/>
        </w:rPr>
        <w:t>ta buku,</w:t>
      </w:r>
      <w:r w:rsidRPr="00705BB8">
        <w:rPr>
          <w:rFonts w:ascii="Times New Roman" w:hAnsi="Times New Roman" w:cs="Times New Roman"/>
          <w:spacing w:val="4"/>
        </w:rPr>
        <w:t xml:space="preserve"> </w:t>
      </w:r>
      <w:r w:rsidRPr="00705BB8">
        <w:rPr>
          <w:rFonts w:ascii="Times New Roman" w:hAnsi="Times New Roman" w:cs="Times New Roman"/>
          <w:spacing w:val="-5"/>
        </w:rPr>
        <w:t>y</w:t>
      </w:r>
      <w:r w:rsidRPr="00705BB8">
        <w:rPr>
          <w:rFonts w:ascii="Times New Roman" w:hAnsi="Times New Roman" w:cs="Times New Roman"/>
          <w:spacing w:val="-1"/>
        </w:rPr>
        <w:t>a</w:t>
      </w:r>
      <w:r w:rsidRPr="00705BB8">
        <w:rPr>
          <w:rFonts w:ascii="Times New Roman" w:hAnsi="Times New Roman" w:cs="Times New Roman"/>
        </w:rPr>
        <w:t>itu</w:t>
      </w:r>
      <w:r w:rsidRPr="00705BB8">
        <w:rPr>
          <w:rFonts w:ascii="Times New Roman" w:hAnsi="Times New Roman" w:cs="Times New Roman"/>
          <w:spacing w:val="1"/>
        </w:rPr>
        <w:t xml:space="preserve"> </w:t>
      </w:r>
      <w:r w:rsidRPr="00705BB8">
        <w:rPr>
          <w:rFonts w:ascii="Times New Roman" w:hAnsi="Times New Roman" w:cs="Times New Roman"/>
          <w:spacing w:val="2"/>
        </w:rPr>
        <w:t>b</w:t>
      </w:r>
      <w:r w:rsidRPr="00705BB8">
        <w:rPr>
          <w:rFonts w:ascii="Times New Roman" w:hAnsi="Times New Roman" w:cs="Times New Roman"/>
          <w:spacing w:val="-1"/>
        </w:rPr>
        <w:t>e</w:t>
      </w:r>
      <w:r w:rsidRPr="00705BB8">
        <w:rPr>
          <w:rFonts w:ascii="Times New Roman" w:hAnsi="Times New Roman" w:cs="Times New Roman"/>
        </w:rPr>
        <w:t>b</w:t>
      </w:r>
      <w:r w:rsidRPr="00705BB8">
        <w:rPr>
          <w:rFonts w:ascii="Times New Roman" w:hAnsi="Times New Roman" w:cs="Times New Roman"/>
          <w:spacing w:val="-1"/>
        </w:rPr>
        <w:t>e</w:t>
      </w:r>
      <w:r w:rsidRPr="00705BB8">
        <w:rPr>
          <w:rFonts w:ascii="Times New Roman" w:hAnsi="Times New Roman" w:cs="Times New Roman"/>
          <w:spacing w:val="2"/>
        </w:rPr>
        <w:t>r</w:t>
      </w:r>
      <w:r w:rsidRPr="00705BB8">
        <w:rPr>
          <w:rFonts w:ascii="Times New Roman" w:hAnsi="Times New Roman" w:cs="Times New Roman"/>
          <w:spacing w:val="-1"/>
        </w:rPr>
        <w:t>a</w:t>
      </w:r>
      <w:r w:rsidRPr="00705BB8">
        <w:rPr>
          <w:rFonts w:ascii="Times New Roman" w:hAnsi="Times New Roman" w:cs="Times New Roman"/>
        </w:rPr>
        <w:t>pa n</w:t>
      </w:r>
      <w:r w:rsidRPr="00705BB8">
        <w:rPr>
          <w:rFonts w:ascii="Times New Roman" w:hAnsi="Times New Roman" w:cs="Times New Roman"/>
          <w:spacing w:val="2"/>
        </w:rPr>
        <w:t>o</w:t>
      </w:r>
      <w:r w:rsidRPr="00705BB8">
        <w:rPr>
          <w:rFonts w:ascii="Times New Roman" w:hAnsi="Times New Roman" w:cs="Times New Roman"/>
        </w:rPr>
        <w:t>mor</w:t>
      </w:r>
      <w:r w:rsidRPr="00705BB8">
        <w:rPr>
          <w:rFonts w:ascii="Times New Roman" w:hAnsi="Times New Roman" w:cs="Times New Roman"/>
          <w:spacing w:val="1"/>
        </w:rPr>
        <w:t xml:space="preserve"> </w:t>
      </w:r>
      <w:r w:rsidRPr="00705BB8">
        <w:rPr>
          <w:rFonts w:ascii="Times New Roman" w:hAnsi="Times New Roman" w:cs="Times New Roman"/>
        </w:rPr>
        <w:t>h</w:t>
      </w:r>
      <w:r w:rsidRPr="00705BB8">
        <w:rPr>
          <w:rFonts w:ascii="Times New Roman" w:hAnsi="Times New Roman" w:cs="Times New Roman"/>
          <w:spacing w:val="-1"/>
        </w:rPr>
        <w:t>a</w:t>
      </w:r>
      <w:r w:rsidRPr="00705BB8">
        <w:rPr>
          <w:rFonts w:ascii="Times New Roman" w:hAnsi="Times New Roman" w:cs="Times New Roman"/>
        </w:rPr>
        <w:t>l</w:t>
      </w:r>
      <w:r w:rsidRPr="00705BB8">
        <w:rPr>
          <w:rFonts w:ascii="Times New Roman" w:hAnsi="Times New Roman" w:cs="Times New Roman"/>
          <w:spacing w:val="-1"/>
        </w:rPr>
        <w:t>a</w:t>
      </w:r>
      <w:r w:rsidRPr="00705BB8">
        <w:rPr>
          <w:rFonts w:ascii="Times New Roman" w:hAnsi="Times New Roman" w:cs="Times New Roman"/>
        </w:rPr>
        <w:t>m</w:t>
      </w:r>
      <w:r w:rsidRPr="00705BB8">
        <w:rPr>
          <w:rFonts w:ascii="Times New Roman" w:hAnsi="Times New Roman" w:cs="Times New Roman"/>
          <w:spacing w:val="-1"/>
        </w:rPr>
        <w:t>a</w:t>
      </w:r>
      <w:r w:rsidRPr="00705BB8">
        <w:rPr>
          <w:rFonts w:ascii="Times New Roman" w:hAnsi="Times New Roman" w:cs="Times New Roman"/>
        </w:rPr>
        <w:t>n</w:t>
      </w:r>
      <w:r w:rsidRPr="00705BB8">
        <w:rPr>
          <w:rFonts w:ascii="Times New Roman" w:hAnsi="Times New Roman" w:cs="Times New Roman"/>
          <w:spacing w:val="1"/>
        </w:rPr>
        <w:t xml:space="preserve"> </w:t>
      </w:r>
      <w:r w:rsidRPr="00705BB8">
        <w:rPr>
          <w:rFonts w:ascii="Times New Roman" w:hAnsi="Times New Roman" w:cs="Times New Roman"/>
        </w:rPr>
        <w:t>buku</w:t>
      </w:r>
      <w:r w:rsidRPr="00705BB8">
        <w:rPr>
          <w:rFonts w:ascii="Times New Roman" w:hAnsi="Times New Roman" w:cs="Times New Roman"/>
          <w:spacing w:val="6"/>
        </w:rPr>
        <w:t xml:space="preserve"> </w:t>
      </w:r>
      <w:r w:rsidRPr="00705BB8">
        <w:rPr>
          <w:rFonts w:ascii="Times New Roman" w:hAnsi="Times New Roman" w:cs="Times New Roman"/>
          <w:spacing w:val="-5"/>
        </w:rPr>
        <w:t>y</w:t>
      </w:r>
      <w:r w:rsidRPr="00705BB8">
        <w:rPr>
          <w:rFonts w:ascii="Times New Roman" w:hAnsi="Times New Roman" w:cs="Times New Roman"/>
          <w:spacing w:val="-1"/>
        </w:rPr>
        <w:t>a</w:t>
      </w:r>
      <w:r w:rsidRPr="00705BB8">
        <w:rPr>
          <w:rFonts w:ascii="Times New Roman" w:hAnsi="Times New Roman" w:cs="Times New Roman"/>
          <w:spacing w:val="2"/>
        </w:rPr>
        <w:t>n</w:t>
      </w:r>
      <w:r w:rsidRPr="00705BB8">
        <w:rPr>
          <w:rFonts w:ascii="Times New Roman" w:hAnsi="Times New Roman" w:cs="Times New Roman"/>
        </w:rPr>
        <w:t>g</w:t>
      </w:r>
      <w:r w:rsidRPr="00705BB8">
        <w:rPr>
          <w:rFonts w:ascii="Times New Roman" w:hAnsi="Times New Roman" w:cs="Times New Roman"/>
          <w:spacing w:val="4"/>
        </w:rPr>
        <w:t xml:space="preserve"> </w:t>
      </w:r>
      <w:r w:rsidRPr="00705BB8">
        <w:rPr>
          <w:rFonts w:ascii="Times New Roman" w:hAnsi="Times New Roman" w:cs="Times New Roman"/>
        </w:rPr>
        <w:t>m</w:t>
      </w:r>
      <w:r w:rsidRPr="00705BB8">
        <w:rPr>
          <w:rFonts w:ascii="Times New Roman" w:hAnsi="Times New Roman" w:cs="Times New Roman"/>
          <w:spacing w:val="-1"/>
        </w:rPr>
        <w:t>e</w:t>
      </w:r>
      <w:r w:rsidRPr="00705BB8">
        <w:rPr>
          <w:rFonts w:ascii="Times New Roman" w:hAnsi="Times New Roman" w:cs="Times New Roman"/>
        </w:rPr>
        <w:t>mu</w:t>
      </w:r>
      <w:r w:rsidRPr="00705BB8">
        <w:rPr>
          <w:rFonts w:ascii="Times New Roman" w:hAnsi="Times New Roman" w:cs="Times New Roman"/>
          <w:spacing w:val="-1"/>
        </w:rPr>
        <w:t>a</w:t>
      </w:r>
      <w:r w:rsidRPr="00705BB8">
        <w:rPr>
          <w:rFonts w:ascii="Times New Roman" w:hAnsi="Times New Roman" w:cs="Times New Roman"/>
        </w:rPr>
        <w:t>t</w:t>
      </w:r>
      <w:r w:rsidRPr="00705BB8">
        <w:rPr>
          <w:rFonts w:ascii="Times New Roman" w:hAnsi="Times New Roman" w:cs="Times New Roman"/>
          <w:spacing w:val="2"/>
        </w:rPr>
        <w:t xml:space="preserve"> </w:t>
      </w:r>
      <w:r w:rsidRPr="00705BB8">
        <w:rPr>
          <w:rFonts w:ascii="Times New Roman" w:hAnsi="Times New Roman" w:cs="Times New Roman"/>
        </w:rPr>
        <w:t>d</w:t>
      </w:r>
      <w:r w:rsidRPr="00705BB8">
        <w:rPr>
          <w:rFonts w:ascii="Times New Roman" w:hAnsi="Times New Roman" w:cs="Times New Roman"/>
          <w:spacing w:val="-1"/>
        </w:rPr>
        <w:t>a</w:t>
      </w:r>
      <w:r w:rsidRPr="00705BB8">
        <w:rPr>
          <w:rFonts w:ascii="Times New Roman" w:hAnsi="Times New Roman" w:cs="Times New Roman"/>
        </w:rPr>
        <w:t>t</w:t>
      </w:r>
      <w:r w:rsidRPr="00705BB8">
        <w:rPr>
          <w:rFonts w:ascii="Times New Roman" w:hAnsi="Times New Roman" w:cs="Times New Roman"/>
          <w:spacing w:val="-1"/>
        </w:rPr>
        <w:t>a</w:t>
      </w:r>
      <w:r w:rsidRPr="00705BB8">
        <w:rPr>
          <w:rFonts w:ascii="Times New Roman" w:hAnsi="Times New Roman" w:cs="Times New Roman"/>
        </w:rPr>
        <w:t>.</w:t>
      </w:r>
      <w:r w:rsidRPr="00705BB8">
        <w:rPr>
          <w:rFonts w:ascii="Times New Roman" w:hAnsi="Times New Roman" w:cs="Times New Roman"/>
          <w:spacing w:val="1"/>
        </w:rPr>
        <w:t xml:space="preserve"> </w:t>
      </w:r>
      <w:r w:rsidRPr="00705BB8">
        <w:rPr>
          <w:rFonts w:ascii="Times New Roman" w:hAnsi="Times New Roman" w:cs="Times New Roman"/>
        </w:rPr>
        <w:t>Tabulasi</w:t>
      </w:r>
      <w:r w:rsidRPr="00705BB8">
        <w:rPr>
          <w:rFonts w:ascii="Times New Roman" w:hAnsi="Times New Roman" w:cs="Times New Roman"/>
          <w:spacing w:val="1"/>
        </w:rPr>
        <w:t xml:space="preserve"> </w:t>
      </w:r>
      <w:r w:rsidRPr="00705BB8">
        <w:rPr>
          <w:rFonts w:ascii="Times New Roman" w:hAnsi="Times New Roman" w:cs="Times New Roman"/>
        </w:rPr>
        <w:t>d</w:t>
      </w:r>
      <w:r w:rsidRPr="00705BB8">
        <w:rPr>
          <w:rFonts w:ascii="Times New Roman" w:hAnsi="Times New Roman" w:cs="Times New Roman"/>
          <w:spacing w:val="-1"/>
        </w:rPr>
        <w:t>a</w:t>
      </w:r>
      <w:r w:rsidRPr="00705BB8">
        <w:rPr>
          <w:rFonts w:ascii="Times New Roman" w:hAnsi="Times New Roman" w:cs="Times New Roman"/>
        </w:rPr>
        <w:t>ta</w:t>
      </w:r>
      <w:r w:rsidRPr="00705BB8">
        <w:rPr>
          <w:rFonts w:ascii="Times New Roman" w:hAnsi="Times New Roman" w:cs="Times New Roman"/>
          <w:spacing w:val="3"/>
        </w:rPr>
        <w:t xml:space="preserve"> </w:t>
      </w:r>
      <w:r w:rsidRPr="00705BB8">
        <w:rPr>
          <w:rFonts w:ascii="Times New Roman" w:hAnsi="Times New Roman" w:cs="Times New Roman"/>
        </w:rPr>
        <w:t>di</w:t>
      </w:r>
      <w:r w:rsidRPr="00705BB8">
        <w:rPr>
          <w:rFonts w:ascii="Times New Roman" w:hAnsi="Times New Roman" w:cs="Times New Roman"/>
          <w:spacing w:val="-2"/>
        </w:rPr>
        <w:t>g</w:t>
      </w:r>
      <w:r w:rsidRPr="00705BB8">
        <w:rPr>
          <w:rFonts w:ascii="Times New Roman" w:hAnsi="Times New Roman" w:cs="Times New Roman"/>
        </w:rPr>
        <w:t>un</w:t>
      </w:r>
      <w:r w:rsidRPr="00705BB8">
        <w:rPr>
          <w:rFonts w:ascii="Times New Roman" w:hAnsi="Times New Roman" w:cs="Times New Roman"/>
          <w:spacing w:val="-1"/>
        </w:rPr>
        <w:t>a</w:t>
      </w:r>
      <w:r w:rsidRPr="00705BB8">
        <w:rPr>
          <w:rFonts w:ascii="Times New Roman" w:hAnsi="Times New Roman" w:cs="Times New Roman"/>
          <w:spacing w:val="2"/>
        </w:rPr>
        <w:t>k</w:t>
      </w:r>
      <w:r w:rsidRPr="00705BB8">
        <w:rPr>
          <w:rFonts w:ascii="Times New Roman" w:hAnsi="Times New Roman" w:cs="Times New Roman"/>
          <w:spacing w:val="-1"/>
        </w:rPr>
        <w:t>a</w:t>
      </w:r>
      <w:r w:rsidRPr="00705BB8">
        <w:rPr>
          <w:rFonts w:ascii="Times New Roman" w:hAnsi="Times New Roman" w:cs="Times New Roman"/>
        </w:rPr>
        <w:t>n untuk m</w:t>
      </w:r>
      <w:r w:rsidRPr="00705BB8">
        <w:rPr>
          <w:rFonts w:ascii="Times New Roman" w:hAnsi="Times New Roman" w:cs="Times New Roman"/>
          <w:spacing w:val="-1"/>
        </w:rPr>
        <w:t>e</w:t>
      </w:r>
      <w:r w:rsidRPr="00705BB8">
        <w:rPr>
          <w:rFonts w:ascii="Times New Roman" w:hAnsi="Times New Roman" w:cs="Times New Roman"/>
        </w:rPr>
        <w:t>m</w:t>
      </w:r>
      <w:r w:rsidR="00B417E7">
        <w:rPr>
          <w:rFonts w:ascii="Times New Roman" w:hAnsi="Times New Roman" w:cs="Times New Roman"/>
          <w:lang w:val="en-US"/>
        </w:rPr>
        <w:t>-</w:t>
      </w:r>
      <w:r w:rsidRPr="00705BB8">
        <w:rPr>
          <w:rFonts w:ascii="Times New Roman" w:hAnsi="Times New Roman" w:cs="Times New Roman"/>
        </w:rPr>
        <w:t>b</w:t>
      </w:r>
      <w:r w:rsidRPr="00705BB8">
        <w:rPr>
          <w:rFonts w:ascii="Times New Roman" w:hAnsi="Times New Roman" w:cs="Times New Roman"/>
          <w:spacing w:val="-1"/>
        </w:rPr>
        <w:t>a</w:t>
      </w:r>
      <w:r w:rsidRPr="00705BB8">
        <w:rPr>
          <w:rFonts w:ascii="Times New Roman" w:hAnsi="Times New Roman" w:cs="Times New Roman"/>
        </w:rPr>
        <w:t>ntu d</w:t>
      </w:r>
      <w:r w:rsidRPr="00705BB8">
        <w:rPr>
          <w:rFonts w:ascii="Times New Roman" w:hAnsi="Times New Roman" w:cs="Times New Roman"/>
          <w:spacing w:val="1"/>
        </w:rPr>
        <w:t>a</w:t>
      </w:r>
      <w:r w:rsidRPr="00705BB8">
        <w:rPr>
          <w:rFonts w:ascii="Times New Roman" w:hAnsi="Times New Roman" w:cs="Times New Roman"/>
          <w:spacing w:val="-5"/>
        </w:rPr>
        <w:t>y</w:t>
      </w:r>
      <w:r w:rsidRPr="00705BB8">
        <w:rPr>
          <w:rFonts w:ascii="Times New Roman" w:hAnsi="Times New Roman" w:cs="Times New Roman"/>
        </w:rPr>
        <w:t>a</w:t>
      </w:r>
      <w:r w:rsidRPr="00705BB8">
        <w:rPr>
          <w:rFonts w:ascii="Times New Roman" w:hAnsi="Times New Roman" w:cs="Times New Roman"/>
          <w:spacing w:val="1"/>
        </w:rPr>
        <w:t xml:space="preserve"> </w:t>
      </w:r>
      <w:r w:rsidRPr="00705BB8">
        <w:rPr>
          <w:rFonts w:ascii="Times New Roman" w:hAnsi="Times New Roman" w:cs="Times New Roman"/>
        </w:rPr>
        <w:t>i</w:t>
      </w:r>
      <w:r w:rsidRPr="00705BB8">
        <w:rPr>
          <w:rFonts w:ascii="Times New Roman" w:hAnsi="Times New Roman" w:cs="Times New Roman"/>
          <w:spacing w:val="2"/>
        </w:rPr>
        <w:t>n</w:t>
      </w:r>
      <w:r w:rsidRPr="00705BB8">
        <w:rPr>
          <w:rFonts w:ascii="Times New Roman" w:hAnsi="Times New Roman" w:cs="Times New Roman"/>
          <w:spacing w:val="-2"/>
        </w:rPr>
        <w:t>g</w:t>
      </w:r>
      <w:r w:rsidRPr="00705BB8">
        <w:rPr>
          <w:rFonts w:ascii="Times New Roman" w:hAnsi="Times New Roman" w:cs="Times New Roman"/>
          <w:spacing w:val="-1"/>
        </w:rPr>
        <w:t>a</w:t>
      </w:r>
      <w:r w:rsidRPr="00705BB8">
        <w:rPr>
          <w:rFonts w:ascii="Times New Roman" w:hAnsi="Times New Roman" w:cs="Times New Roman"/>
        </w:rPr>
        <w:t>t.</w:t>
      </w:r>
    </w:p>
    <w:p w14:paraId="1821B074" w14:textId="77777777" w:rsidR="00EB6C1D" w:rsidRPr="00705BB8" w:rsidRDefault="00EB6C1D" w:rsidP="00B417E7">
      <w:pPr>
        <w:pStyle w:val="ListParagraph"/>
        <w:spacing w:line="240" w:lineRule="auto"/>
        <w:ind w:left="0" w:firstLine="360"/>
        <w:jc w:val="both"/>
        <w:rPr>
          <w:rFonts w:ascii="Times New Roman" w:hAnsi="Times New Roman" w:cs="Times New Roman"/>
          <w:color w:val="000000"/>
          <w:lang w:val="en-US"/>
        </w:rPr>
      </w:pPr>
    </w:p>
    <w:p w14:paraId="5F7B0F21" w14:textId="77777777" w:rsidR="0091123B" w:rsidRDefault="00FB3EA4" w:rsidP="00705BB8">
      <w:pPr>
        <w:pStyle w:val="ListParagraph"/>
        <w:numPr>
          <w:ilvl w:val="1"/>
          <w:numId w:val="17"/>
        </w:numPr>
        <w:spacing w:after="0"/>
        <w:ind w:left="36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Prosedur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14:paraId="0F005FA6" w14:textId="77777777" w:rsidR="00B417E7" w:rsidRDefault="00FB3EA4" w:rsidP="00B417E7">
      <w:pPr>
        <w:pStyle w:val="ListParagraph"/>
        <w:spacing w:after="0" w:line="240" w:lineRule="auto"/>
        <w:ind w:left="0"/>
        <w:jc w:val="both"/>
        <w:rPr>
          <w:rFonts w:ascii="Times New Roman" w:hAnsi="Times New Roman"/>
          <w:sz w:val="24"/>
          <w:szCs w:val="24"/>
        </w:rPr>
      </w:pPr>
      <w:r>
        <w:rPr>
          <w:rFonts w:asciiTheme="majorBidi" w:hAnsiTheme="majorBidi" w:cstheme="majorBidi"/>
          <w:iCs/>
          <w:color w:val="000000" w:themeColor="text1"/>
          <w:sz w:val="24"/>
          <w:szCs w:val="24"/>
          <w:lang w:val="pt-BR"/>
        </w:rPr>
        <w:t xml:space="preserve">       </w:t>
      </w:r>
      <w:r w:rsidR="00B417E7">
        <w:rPr>
          <w:rFonts w:ascii="Times New Roman" w:hAnsi="Times New Roman"/>
          <w:sz w:val="24"/>
          <w:szCs w:val="24"/>
        </w:rPr>
        <w:t>Prosedur penelitian merupakan langkah-langkah dalam melakukan penelitian. Berikut</w:t>
      </w:r>
      <w:r w:rsidR="00B417E7" w:rsidRPr="005C1CFC">
        <w:rPr>
          <w:rFonts w:ascii="Times New Roman" w:hAnsi="Times New Roman"/>
          <w:sz w:val="24"/>
          <w:szCs w:val="24"/>
        </w:rPr>
        <w:t xml:space="preserve"> mengenai prose</w:t>
      </w:r>
      <w:r w:rsidR="00B417E7">
        <w:rPr>
          <w:rFonts w:ascii="Times New Roman" w:hAnsi="Times New Roman"/>
          <w:sz w:val="24"/>
          <w:szCs w:val="24"/>
          <w:lang w:val="en-US"/>
        </w:rPr>
        <w:t>-</w:t>
      </w:r>
      <w:r w:rsidR="00B417E7" w:rsidRPr="005C1CFC">
        <w:rPr>
          <w:rFonts w:ascii="Times New Roman" w:hAnsi="Times New Roman"/>
          <w:sz w:val="24"/>
          <w:szCs w:val="24"/>
        </w:rPr>
        <w:t>dur penelitia</w:t>
      </w:r>
      <w:r w:rsidR="00B417E7">
        <w:rPr>
          <w:rFonts w:ascii="Times New Roman" w:hAnsi="Times New Roman"/>
          <w:sz w:val="24"/>
          <w:szCs w:val="24"/>
        </w:rPr>
        <w:t>n yang dilakukan penulis menggunakan pendekatan kualitatif</w:t>
      </w:r>
      <w:r w:rsidR="00B417E7" w:rsidRPr="005C1CFC">
        <w:rPr>
          <w:rFonts w:ascii="Times New Roman" w:hAnsi="Times New Roman"/>
          <w:sz w:val="24"/>
          <w:szCs w:val="24"/>
        </w:rPr>
        <w:t>.</w:t>
      </w:r>
    </w:p>
    <w:p w14:paraId="1C62240C" w14:textId="77777777" w:rsidR="00B417E7" w:rsidRDefault="00B417E7" w:rsidP="00293D75">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 xml:space="preserve">enentukan objek kajian yang akan dianalisis yaitu </w:t>
      </w:r>
      <w:proofErr w:type="spellStart"/>
      <w:r w:rsidR="00293D75">
        <w:rPr>
          <w:rFonts w:ascii="Times New Roman" w:hAnsi="Times New Roman"/>
          <w:sz w:val="24"/>
          <w:szCs w:val="24"/>
          <w:lang w:val="en-US"/>
        </w:rPr>
        <w:t>mana</w:t>
      </w:r>
      <w:r w:rsidR="00822A08">
        <w:rPr>
          <w:rFonts w:ascii="Times New Roman" w:hAnsi="Times New Roman"/>
          <w:sz w:val="24"/>
          <w:szCs w:val="24"/>
          <w:lang w:val="en-US"/>
        </w:rPr>
        <w:t>jemen</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kurikulum</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integratif</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pesantren-sekolah</w:t>
      </w:r>
      <w:proofErr w:type="spellEnd"/>
      <w:r w:rsidR="00822A08">
        <w:rPr>
          <w:rFonts w:ascii="Times New Roman" w:hAnsi="Times New Roman"/>
          <w:sz w:val="24"/>
          <w:szCs w:val="24"/>
          <w:lang w:val="en-US"/>
        </w:rPr>
        <w:t xml:space="preserve"> di </w:t>
      </w:r>
      <w:proofErr w:type="spellStart"/>
      <w:r w:rsidR="00822A08">
        <w:rPr>
          <w:rFonts w:ascii="Times New Roman" w:hAnsi="Times New Roman"/>
          <w:sz w:val="24"/>
          <w:szCs w:val="24"/>
          <w:lang w:val="en-US"/>
        </w:rPr>
        <w:t>Pondok</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Pesantren</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Miftahul</w:t>
      </w:r>
      <w:proofErr w:type="spellEnd"/>
      <w:r w:rsidR="00822A08">
        <w:rPr>
          <w:rFonts w:ascii="Times New Roman" w:hAnsi="Times New Roman"/>
          <w:sz w:val="24"/>
          <w:szCs w:val="24"/>
          <w:lang w:val="en-US"/>
        </w:rPr>
        <w:t xml:space="preserve"> Huda Al-</w:t>
      </w:r>
      <w:proofErr w:type="spellStart"/>
      <w:r w:rsidR="00822A08">
        <w:rPr>
          <w:rFonts w:ascii="Times New Roman" w:hAnsi="Times New Roman"/>
          <w:sz w:val="24"/>
          <w:szCs w:val="24"/>
          <w:lang w:val="en-US"/>
        </w:rPr>
        <w:t>Barkah</w:t>
      </w:r>
      <w:proofErr w:type="spellEnd"/>
      <w:r>
        <w:rPr>
          <w:rFonts w:ascii="Times New Roman" w:hAnsi="Times New Roman"/>
          <w:sz w:val="24"/>
          <w:szCs w:val="24"/>
        </w:rPr>
        <w:t>;</w:t>
      </w:r>
    </w:p>
    <w:p w14:paraId="7C0D916F" w14:textId="77777777" w:rsidR="00B417E7" w:rsidRDefault="00B417E7" w:rsidP="00B417E7">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t>mencatat data yang ditemukan sesuai dengan masalah penelitian yang telah ditentukan;</w:t>
      </w:r>
    </w:p>
    <w:p w14:paraId="2F914E8E" w14:textId="77777777" w:rsidR="00B417E7" w:rsidRDefault="00B417E7" w:rsidP="00822A08">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lastRenderedPageBreak/>
        <w:t>mengidentifikasi dan mengelom</w:t>
      </w:r>
      <w:r>
        <w:rPr>
          <w:rFonts w:ascii="Times New Roman" w:hAnsi="Times New Roman"/>
          <w:sz w:val="24"/>
          <w:szCs w:val="24"/>
          <w:lang w:val="en-US"/>
        </w:rPr>
        <w:t>-</w:t>
      </w:r>
      <w:r>
        <w:rPr>
          <w:rFonts w:ascii="Times New Roman" w:hAnsi="Times New Roman"/>
          <w:sz w:val="24"/>
          <w:szCs w:val="24"/>
        </w:rPr>
        <w:t xml:space="preserve">pokan data </w:t>
      </w:r>
      <w:proofErr w:type="spellStart"/>
      <w:r w:rsidR="00822A08">
        <w:rPr>
          <w:rFonts w:ascii="Times New Roman" w:hAnsi="Times New Roman"/>
          <w:sz w:val="24"/>
          <w:szCs w:val="24"/>
          <w:lang w:val="en-US"/>
        </w:rPr>
        <w:t>berkaitan</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dengan</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manajemen</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kurikulum</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integratif</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pesantren-sekolah</w:t>
      </w:r>
      <w:proofErr w:type="spellEnd"/>
      <w:r w:rsidR="00822A08">
        <w:rPr>
          <w:rFonts w:ascii="Times New Roman" w:hAnsi="Times New Roman"/>
          <w:sz w:val="24"/>
          <w:szCs w:val="24"/>
          <w:lang w:val="en-US"/>
        </w:rPr>
        <w:t xml:space="preserve"> di </w:t>
      </w:r>
      <w:proofErr w:type="spellStart"/>
      <w:r w:rsidR="00822A08">
        <w:rPr>
          <w:rFonts w:ascii="Times New Roman" w:hAnsi="Times New Roman"/>
          <w:sz w:val="24"/>
          <w:szCs w:val="24"/>
          <w:lang w:val="en-US"/>
        </w:rPr>
        <w:t>Pondok</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Pesantren</w:t>
      </w:r>
      <w:proofErr w:type="spellEnd"/>
      <w:r w:rsidR="00822A08">
        <w:rPr>
          <w:rFonts w:ascii="Times New Roman" w:hAnsi="Times New Roman"/>
          <w:sz w:val="24"/>
          <w:szCs w:val="24"/>
          <w:lang w:val="en-US"/>
        </w:rPr>
        <w:t xml:space="preserve"> </w:t>
      </w:r>
      <w:proofErr w:type="spellStart"/>
      <w:r w:rsidR="00822A08">
        <w:rPr>
          <w:rFonts w:ascii="Times New Roman" w:hAnsi="Times New Roman"/>
          <w:sz w:val="24"/>
          <w:szCs w:val="24"/>
          <w:lang w:val="en-US"/>
        </w:rPr>
        <w:t>Miftahul</w:t>
      </w:r>
      <w:proofErr w:type="spellEnd"/>
      <w:r w:rsidR="00822A08">
        <w:rPr>
          <w:rFonts w:ascii="Times New Roman" w:hAnsi="Times New Roman"/>
          <w:sz w:val="24"/>
          <w:szCs w:val="24"/>
          <w:lang w:val="en-US"/>
        </w:rPr>
        <w:t xml:space="preserve"> Huda Al-</w:t>
      </w:r>
      <w:proofErr w:type="spellStart"/>
      <w:r w:rsidR="00822A08">
        <w:rPr>
          <w:rFonts w:ascii="Times New Roman" w:hAnsi="Times New Roman"/>
          <w:sz w:val="24"/>
          <w:szCs w:val="24"/>
          <w:lang w:val="en-US"/>
        </w:rPr>
        <w:t>Barkah</w:t>
      </w:r>
      <w:proofErr w:type="spellEnd"/>
      <w:r>
        <w:rPr>
          <w:rFonts w:ascii="Times New Roman" w:hAnsi="Times New Roman"/>
          <w:sz w:val="24"/>
          <w:szCs w:val="24"/>
        </w:rPr>
        <w:t>;</w:t>
      </w:r>
    </w:p>
    <w:p w14:paraId="747F618B" w14:textId="77777777" w:rsidR="00B417E7" w:rsidRDefault="00B417E7" w:rsidP="008B5774">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t>mendeskripsikan data berdasar</w:t>
      </w:r>
      <w:r>
        <w:rPr>
          <w:rFonts w:ascii="Times New Roman" w:hAnsi="Times New Roman"/>
          <w:sz w:val="24"/>
          <w:szCs w:val="24"/>
          <w:lang w:val="en-US"/>
        </w:rPr>
        <w:t>-</w:t>
      </w:r>
      <w:r>
        <w:rPr>
          <w:rFonts w:ascii="Times New Roman" w:hAnsi="Times New Roman"/>
          <w:sz w:val="24"/>
          <w:szCs w:val="24"/>
        </w:rPr>
        <w:t xml:space="preserve">kan </w:t>
      </w:r>
      <w:proofErr w:type="spellStart"/>
      <w:r w:rsidR="008B5774">
        <w:rPr>
          <w:rFonts w:ascii="Times New Roman" w:hAnsi="Times New Roman"/>
          <w:sz w:val="24"/>
          <w:szCs w:val="24"/>
          <w:lang w:val="en-US"/>
        </w:rPr>
        <w:t>prinsip</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manajemen</w:t>
      </w:r>
      <w:proofErr w:type="spellEnd"/>
      <w:r>
        <w:rPr>
          <w:rFonts w:ascii="Times New Roman" w:hAnsi="Times New Roman"/>
          <w:sz w:val="24"/>
          <w:szCs w:val="24"/>
        </w:rPr>
        <w:t xml:space="preserve"> terhadap </w:t>
      </w:r>
      <w:proofErr w:type="spellStart"/>
      <w:r w:rsidR="008B5774">
        <w:rPr>
          <w:rFonts w:ascii="Times New Roman" w:hAnsi="Times New Roman"/>
          <w:sz w:val="24"/>
          <w:szCs w:val="24"/>
          <w:lang w:val="en-US"/>
        </w:rPr>
        <w:t>manajemen</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kurikulum</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integratif</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pesantren-sekolah</w:t>
      </w:r>
      <w:proofErr w:type="spellEnd"/>
      <w:r w:rsidR="008B5774">
        <w:rPr>
          <w:rFonts w:ascii="Times New Roman" w:hAnsi="Times New Roman"/>
          <w:sz w:val="24"/>
          <w:szCs w:val="24"/>
          <w:lang w:val="en-US"/>
        </w:rPr>
        <w:t xml:space="preserve"> di </w:t>
      </w:r>
      <w:proofErr w:type="spellStart"/>
      <w:r w:rsidR="008B5774">
        <w:rPr>
          <w:rFonts w:ascii="Times New Roman" w:hAnsi="Times New Roman"/>
          <w:sz w:val="24"/>
          <w:szCs w:val="24"/>
          <w:lang w:val="en-US"/>
        </w:rPr>
        <w:t>Pondok</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Pesantren</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Miftahul</w:t>
      </w:r>
      <w:proofErr w:type="spellEnd"/>
      <w:r w:rsidR="008B5774">
        <w:rPr>
          <w:rFonts w:ascii="Times New Roman" w:hAnsi="Times New Roman"/>
          <w:sz w:val="24"/>
          <w:szCs w:val="24"/>
          <w:lang w:val="en-US"/>
        </w:rPr>
        <w:t xml:space="preserve"> Huda Al-</w:t>
      </w:r>
      <w:proofErr w:type="spellStart"/>
      <w:r w:rsidR="008B5774">
        <w:rPr>
          <w:rFonts w:ascii="Times New Roman" w:hAnsi="Times New Roman"/>
          <w:sz w:val="24"/>
          <w:szCs w:val="24"/>
          <w:lang w:val="en-US"/>
        </w:rPr>
        <w:t>Barkah</w:t>
      </w:r>
      <w:proofErr w:type="spellEnd"/>
      <w:r>
        <w:rPr>
          <w:rFonts w:ascii="Times New Roman" w:hAnsi="Times New Roman"/>
          <w:sz w:val="24"/>
          <w:szCs w:val="24"/>
        </w:rPr>
        <w:t>;</w:t>
      </w:r>
    </w:p>
    <w:p w14:paraId="55CE0808" w14:textId="77777777" w:rsidR="00B417E7" w:rsidRDefault="00B417E7" w:rsidP="008B5774">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t xml:space="preserve">mengkaji data berdasarkan </w:t>
      </w:r>
      <w:proofErr w:type="spellStart"/>
      <w:r w:rsidR="008B5774">
        <w:rPr>
          <w:rFonts w:ascii="Times New Roman" w:hAnsi="Times New Roman"/>
          <w:sz w:val="24"/>
          <w:szCs w:val="24"/>
          <w:lang w:val="en-US"/>
        </w:rPr>
        <w:t>prinsip</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manajemen</w:t>
      </w:r>
      <w:proofErr w:type="spellEnd"/>
      <w:r w:rsidR="008B5774">
        <w:rPr>
          <w:rFonts w:ascii="Times New Roman" w:hAnsi="Times New Roman"/>
          <w:sz w:val="24"/>
          <w:szCs w:val="24"/>
        </w:rPr>
        <w:t xml:space="preserve"> terhadap </w:t>
      </w:r>
      <w:proofErr w:type="spellStart"/>
      <w:r w:rsidR="008B5774">
        <w:rPr>
          <w:rFonts w:ascii="Times New Roman" w:hAnsi="Times New Roman"/>
          <w:sz w:val="24"/>
          <w:szCs w:val="24"/>
          <w:lang w:val="en-US"/>
        </w:rPr>
        <w:t>manajemen</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kurikulum</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integratif</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pesantren-sekolah</w:t>
      </w:r>
      <w:proofErr w:type="spellEnd"/>
      <w:r w:rsidR="008B5774">
        <w:rPr>
          <w:rFonts w:ascii="Times New Roman" w:hAnsi="Times New Roman"/>
          <w:sz w:val="24"/>
          <w:szCs w:val="24"/>
          <w:lang w:val="en-US"/>
        </w:rPr>
        <w:t xml:space="preserve"> di </w:t>
      </w:r>
      <w:proofErr w:type="spellStart"/>
      <w:r w:rsidR="008B5774">
        <w:rPr>
          <w:rFonts w:ascii="Times New Roman" w:hAnsi="Times New Roman"/>
          <w:sz w:val="24"/>
          <w:szCs w:val="24"/>
          <w:lang w:val="en-US"/>
        </w:rPr>
        <w:t>Pondok</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Pesantren</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Miftahul</w:t>
      </w:r>
      <w:proofErr w:type="spellEnd"/>
      <w:r w:rsidR="008B5774">
        <w:rPr>
          <w:rFonts w:ascii="Times New Roman" w:hAnsi="Times New Roman"/>
          <w:sz w:val="24"/>
          <w:szCs w:val="24"/>
          <w:lang w:val="en-US"/>
        </w:rPr>
        <w:t xml:space="preserve"> Huda Al-</w:t>
      </w:r>
      <w:proofErr w:type="spellStart"/>
      <w:r w:rsidR="008B5774">
        <w:rPr>
          <w:rFonts w:ascii="Times New Roman" w:hAnsi="Times New Roman"/>
          <w:sz w:val="24"/>
          <w:szCs w:val="24"/>
          <w:lang w:val="en-US"/>
        </w:rPr>
        <w:t>Barkah</w:t>
      </w:r>
      <w:proofErr w:type="spellEnd"/>
      <w:r>
        <w:rPr>
          <w:rFonts w:ascii="Times New Roman" w:hAnsi="Times New Roman"/>
          <w:sz w:val="24"/>
          <w:szCs w:val="24"/>
        </w:rPr>
        <w:t>;</w:t>
      </w:r>
    </w:p>
    <w:p w14:paraId="5C170288" w14:textId="77777777" w:rsidR="00B417E7" w:rsidRDefault="00B417E7" w:rsidP="008B5774">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t>menyimpulkan hasil kajian ber</w:t>
      </w:r>
      <w:r>
        <w:rPr>
          <w:rFonts w:ascii="Times New Roman" w:hAnsi="Times New Roman"/>
          <w:sz w:val="24"/>
          <w:szCs w:val="24"/>
          <w:lang w:val="en-US"/>
        </w:rPr>
        <w:t>-</w:t>
      </w:r>
      <w:r>
        <w:rPr>
          <w:rFonts w:ascii="Times New Roman" w:hAnsi="Times New Roman"/>
          <w:sz w:val="24"/>
          <w:szCs w:val="24"/>
        </w:rPr>
        <w:t xml:space="preserve">dasarkan </w:t>
      </w:r>
      <w:proofErr w:type="spellStart"/>
      <w:r w:rsidR="008B5774">
        <w:rPr>
          <w:rFonts w:ascii="Times New Roman" w:hAnsi="Times New Roman"/>
          <w:sz w:val="24"/>
          <w:szCs w:val="24"/>
          <w:lang w:val="en-US"/>
        </w:rPr>
        <w:t>prinsip</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manajemen</w:t>
      </w:r>
      <w:proofErr w:type="spellEnd"/>
      <w:r w:rsidR="008B5774">
        <w:rPr>
          <w:rFonts w:ascii="Times New Roman" w:hAnsi="Times New Roman"/>
          <w:sz w:val="24"/>
          <w:szCs w:val="24"/>
        </w:rPr>
        <w:t xml:space="preserve"> terhadap </w:t>
      </w:r>
      <w:proofErr w:type="spellStart"/>
      <w:r w:rsidR="008B5774">
        <w:rPr>
          <w:rFonts w:ascii="Times New Roman" w:hAnsi="Times New Roman"/>
          <w:sz w:val="24"/>
          <w:szCs w:val="24"/>
          <w:lang w:val="en-US"/>
        </w:rPr>
        <w:t>manajemen</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kurikulum</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integratif</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pesantren-sekolah</w:t>
      </w:r>
      <w:proofErr w:type="spellEnd"/>
      <w:r w:rsidR="008B5774">
        <w:rPr>
          <w:rFonts w:ascii="Times New Roman" w:hAnsi="Times New Roman"/>
          <w:sz w:val="24"/>
          <w:szCs w:val="24"/>
          <w:lang w:val="en-US"/>
        </w:rPr>
        <w:t xml:space="preserve"> di </w:t>
      </w:r>
      <w:proofErr w:type="spellStart"/>
      <w:r w:rsidR="008B5774">
        <w:rPr>
          <w:rFonts w:ascii="Times New Roman" w:hAnsi="Times New Roman"/>
          <w:sz w:val="24"/>
          <w:szCs w:val="24"/>
          <w:lang w:val="en-US"/>
        </w:rPr>
        <w:t>Pondok</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Pesantren</w:t>
      </w:r>
      <w:proofErr w:type="spellEnd"/>
      <w:r w:rsidR="008B5774">
        <w:rPr>
          <w:rFonts w:ascii="Times New Roman" w:hAnsi="Times New Roman"/>
          <w:sz w:val="24"/>
          <w:szCs w:val="24"/>
          <w:lang w:val="en-US"/>
        </w:rPr>
        <w:t xml:space="preserve"> </w:t>
      </w:r>
      <w:proofErr w:type="spellStart"/>
      <w:r w:rsidR="008B5774">
        <w:rPr>
          <w:rFonts w:ascii="Times New Roman" w:hAnsi="Times New Roman"/>
          <w:sz w:val="24"/>
          <w:szCs w:val="24"/>
          <w:lang w:val="en-US"/>
        </w:rPr>
        <w:t>Miftahul</w:t>
      </w:r>
      <w:proofErr w:type="spellEnd"/>
      <w:r w:rsidR="008B5774">
        <w:rPr>
          <w:rFonts w:ascii="Times New Roman" w:hAnsi="Times New Roman"/>
          <w:sz w:val="24"/>
          <w:szCs w:val="24"/>
          <w:lang w:val="en-US"/>
        </w:rPr>
        <w:t xml:space="preserve"> Huda Al-</w:t>
      </w:r>
      <w:proofErr w:type="spellStart"/>
      <w:r w:rsidR="008B5774">
        <w:rPr>
          <w:rFonts w:ascii="Times New Roman" w:hAnsi="Times New Roman"/>
          <w:sz w:val="24"/>
          <w:szCs w:val="24"/>
          <w:lang w:val="en-US"/>
        </w:rPr>
        <w:t>Barkah</w:t>
      </w:r>
      <w:proofErr w:type="spellEnd"/>
      <w:r>
        <w:rPr>
          <w:rFonts w:ascii="Times New Roman" w:hAnsi="Times New Roman"/>
          <w:sz w:val="24"/>
          <w:szCs w:val="24"/>
        </w:rPr>
        <w:t xml:space="preserve">;  </w:t>
      </w:r>
    </w:p>
    <w:p w14:paraId="79C8FD42" w14:textId="77777777" w:rsidR="00B417E7" w:rsidRDefault="00B417E7" w:rsidP="00B417E7">
      <w:pPr>
        <w:pStyle w:val="ListParagraph"/>
        <w:numPr>
          <w:ilvl w:val="0"/>
          <w:numId w:val="23"/>
        </w:numPr>
        <w:spacing w:after="0" w:line="240" w:lineRule="auto"/>
        <w:ind w:left="360"/>
        <w:jc w:val="both"/>
        <w:rPr>
          <w:rFonts w:ascii="Times New Roman" w:hAnsi="Times New Roman"/>
          <w:sz w:val="24"/>
          <w:szCs w:val="24"/>
        </w:rPr>
      </w:pPr>
      <w:r>
        <w:rPr>
          <w:rFonts w:ascii="Times New Roman" w:hAnsi="Times New Roman"/>
          <w:sz w:val="24"/>
          <w:szCs w:val="24"/>
        </w:rPr>
        <w:t>menyusun laporan hasil mengkaji sesuai kaidah yang berlaku;</w:t>
      </w:r>
    </w:p>
    <w:p w14:paraId="2EA8D5B9" w14:textId="77777777" w:rsidR="00F35BB6" w:rsidRDefault="00B417E7" w:rsidP="00B417E7">
      <w:pPr>
        <w:pStyle w:val="ListParagraph"/>
        <w:numPr>
          <w:ilvl w:val="0"/>
          <w:numId w:val="23"/>
        </w:numPr>
        <w:spacing w:after="0" w:line="240" w:lineRule="auto"/>
        <w:ind w:left="360"/>
        <w:jc w:val="both"/>
        <w:rPr>
          <w:rFonts w:ascii="Times New Roman" w:hAnsi="Times New Roman"/>
          <w:sz w:val="24"/>
          <w:szCs w:val="24"/>
        </w:rPr>
      </w:pPr>
      <w:r w:rsidRPr="00B417E7">
        <w:rPr>
          <w:rFonts w:ascii="Times New Roman" w:hAnsi="Times New Roman"/>
          <w:sz w:val="24"/>
          <w:szCs w:val="24"/>
        </w:rPr>
        <w:t>konsultasi dengan pebimbing dan melakukan perbaikan.</w:t>
      </w:r>
    </w:p>
    <w:p w14:paraId="1E1BE0B8" w14:textId="77777777" w:rsidR="00B417E7" w:rsidRPr="00B417E7" w:rsidRDefault="00B417E7" w:rsidP="00B417E7">
      <w:pPr>
        <w:pStyle w:val="ListParagraph"/>
        <w:spacing w:after="0" w:line="240" w:lineRule="auto"/>
        <w:ind w:left="360"/>
        <w:jc w:val="both"/>
        <w:rPr>
          <w:rFonts w:ascii="Times New Roman" w:hAnsi="Times New Roman"/>
          <w:sz w:val="24"/>
          <w:szCs w:val="24"/>
        </w:rPr>
      </w:pPr>
    </w:p>
    <w:p w14:paraId="2E88A366" w14:textId="77777777" w:rsidR="00F35BB6" w:rsidRPr="00F35BB6" w:rsidRDefault="00F35BB6" w:rsidP="00126D34">
      <w:pPr>
        <w:pStyle w:val="ListParagraph"/>
        <w:numPr>
          <w:ilvl w:val="0"/>
          <w:numId w:val="1"/>
        </w:numPr>
        <w:spacing w:after="0"/>
        <w:ind w:left="709"/>
        <w:jc w:val="both"/>
        <w:rPr>
          <w:rFonts w:ascii="Times New Roman" w:hAnsi="Times New Roman" w:cs="Times New Roman"/>
          <w:b/>
          <w:sz w:val="24"/>
          <w:szCs w:val="24"/>
        </w:rPr>
      </w:pPr>
      <w:r w:rsidRPr="00F35BB6">
        <w:rPr>
          <w:rFonts w:ascii="Times New Roman" w:hAnsi="Times New Roman" w:cs="Times New Roman"/>
          <w:b/>
          <w:sz w:val="24"/>
          <w:szCs w:val="24"/>
        </w:rPr>
        <w:t>HASIL PENELITIAN DAN PEMBAHASAN</w:t>
      </w:r>
    </w:p>
    <w:p w14:paraId="4AF14E81" w14:textId="77777777" w:rsidR="00ED64C4" w:rsidRDefault="00F35BB6" w:rsidP="008B2DDC">
      <w:pPr>
        <w:jc w:val="both"/>
      </w:pPr>
      <w:r w:rsidRPr="003049DD">
        <w:t xml:space="preserve">      Hasil penelitian dan pembahasan pada dasarnya merupakan jawaba</w:t>
      </w:r>
      <w:r w:rsidR="00ED64C4">
        <w:t>n terhada</w:t>
      </w:r>
      <w:r w:rsidR="00ED64C4">
        <w:rPr>
          <w:lang w:val="en-US"/>
        </w:rPr>
        <w:t xml:space="preserve">p </w:t>
      </w:r>
      <w:proofErr w:type="spellStart"/>
      <w:r w:rsidR="00ED64C4">
        <w:rPr>
          <w:lang w:val="en-US"/>
        </w:rPr>
        <w:t>pertanyaan</w:t>
      </w:r>
      <w:proofErr w:type="spellEnd"/>
      <w:r w:rsidR="00ED64C4">
        <w:rPr>
          <w:lang w:val="en-US"/>
        </w:rPr>
        <w:t xml:space="preserve"> </w:t>
      </w:r>
      <w:proofErr w:type="spellStart"/>
      <w:r w:rsidR="00ED64C4">
        <w:rPr>
          <w:lang w:val="en-US"/>
        </w:rPr>
        <w:t>penelitian</w:t>
      </w:r>
      <w:proofErr w:type="spellEnd"/>
      <w:r w:rsidRPr="003049DD">
        <w:t xml:space="preserve"> yang dijelaskan secara rinci dan lengkap disertai dengan pembahasan berbe</w:t>
      </w:r>
      <w:r w:rsidR="00ED64C4">
        <w:rPr>
          <w:lang w:val="en-US"/>
        </w:rPr>
        <w:t>-</w:t>
      </w:r>
      <w:r w:rsidRPr="003049DD">
        <w:t xml:space="preserve">ntuk analisis hasil pemikiran peneliti. </w:t>
      </w:r>
    </w:p>
    <w:p w14:paraId="265D8B86" w14:textId="77777777" w:rsidR="00AE1A2A" w:rsidRDefault="000D2F9B" w:rsidP="001404DD">
      <w:pPr>
        <w:ind w:right="18" w:firstLine="720"/>
        <w:jc w:val="both"/>
        <w:rPr>
          <w:rFonts w:asciiTheme="majorBidi" w:hAnsiTheme="majorBidi" w:cstheme="majorBidi"/>
          <w:bCs/>
          <w:lang w:val="ms-MY"/>
        </w:rPr>
      </w:pPr>
      <w:r>
        <w:t>Berdasarkan hasil yang sudah dikaji</w:t>
      </w:r>
      <w:r w:rsidR="00ED64C4" w:rsidRPr="000D2F9B">
        <w:t>, dapat dijelaskan</w:t>
      </w:r>
      <w:r w:rsidRPr="003C517E">
        <w:t>,</w:t>
      </w:r>
      <w:r w:rsidR="00ED64C4" w:rsidRPr="000D2F9B">
        <w:t xml:space="preserve"> bahwa</w:t>
      </w:r>
      <w:r w:rsidR="00A25492" w:rsidRPr="00A25492">
        <w:t xml:space="preserve"> </w:t>
      </w:r>
      <w:r w:rsidR="00A25492" w:rsidRPr="00D81282">
        <w:rPr>
          <w:rFonts w:asciiTheme="majorBidi" w:hAnsiTheme="majorBidi" w:cstheme="majorBidi"/>
          <w:lang w:val="ms-MY"/>
        </w:rPr>
        <w:t>Perencanaan</w:t>
      </w:r>
      <w:r w:rsidR="00A25492" w:rsidRPr="00D81282">
        <w:rPr>
          <w:rFonts w:asciiTheme="majorBidi" w:hAnsiTheme="majorBidi" w:cstheme="majorBidi"/>
          <w:spacing w:val="1"/>
          <w:lang w:val="ms-MY"/>
        </w:rPr>
        <w:t xml:space="preserve"> </w:t>
      </w:r>
      <w:r w:rsidR="00A25492" w:rsidRPr="00D81282">
        <w:rPr>
          <w:rFonts w:asciiTheme="majorBidi" w:hAnsiTheme="majorBidi" w:cstheme="majorBidi"/>
          <w:lang w:val="ms-MY"/>
        </w:rPr>
        <w:t>Kurikulum</w:t>
      </w:r>
      <w:r w:rsidR="00A25492" w:rsidRPr="00D81282">
        <w:rPr>
          <w:rFonts w:asciiTheme="majorBidi" w:hAnsiTheme="majorBidi" w:cstheme="majorBidi"/>
          <w:spacing w:val="1"/>
          <w:lang w:val="ms-MY"/>
        </w:rPr>
        <w:t xml:space="preserve"> </w:t>
      </w:r>
      <w:r w:rsidR="00A25492" w:rsidRPr="00D81282">
        <w:rPr>
          <w:rFonts w:asciiTheme="majorBidi" w:hAnsiTheme="majorBidi" w:cstheme="majorBidi"/>
          <w:lang w:val="ms-MY"/>
        </w:rPr>
        <w:t>Integratif</w:t>
      </w:r>
      <w:r w:rsidR="00A25492" w:rsidRPr="00D81282">
        <w:rPr>
          <w:rFonts w:asciiTheme="majorBidi" w:hAnsiTheme="majorBidi" w:cstheme="majorBidi"/>
          <w:spacing w:val="1"/>
          <w:lang w:val="ms-MY"/>
        </w:rPr>
        <w:t xml:space="preserve"> </w:t>
      </w:r>
      <w:r w:rsidR="00A25492" w:rsidRPr="00D81282">
        <w:rPr>
          <w:rFonts w:asciiTheme="majorBidi" w:hAnsiTheme="majorBidi" w:cstheme="majorBidi"/>
          <w:lang w:val="ms-MY"/>
        </w:rPr>
        <w:t>Sekolah-Pesantren</w:t>
      </w:r>
      <w:r w:rsidR="00A25492" w:rsidRPr="00D81282">
        <w:rPr>
          <w:rFonts w:asciiTheme="majorBidi" w:hAnsiTheme="majorBidi" w:cstheme="majorBidi"/>
          <w:spacing w:val="1"/>
          <w:lang w:val="ms-MY"/>
        </w:rPr>
        <w:t xml:space="preserve"> </w:t>
      </w:r>
      <w:r w:rsidR="00A25492" w:rsidRPr="00D81282">
        <w:rPr>
          <w:rFonts w:asciiTheme="majorBidi" w:hAnsiTheme="majorBidi" w:cstheme="majorBidi"/>
          <w:lang w:val="ms-MY"/>
        </w:rPr>
        <w:t>di</w:t>
      </w:r>
      <w:r w:rsidR="00A25492" w:rsidRPr="00D81282">
        <w:rPr>
          <w:rFonts w:asciiTheme="majorBidi" w:hAnsiTheme="majorBidi" w:cstheme="majorBidi"/>
          <w:spacing w:val="1"/>
          <w:lang w:val="ms-MY"/>
        </w:rPr>
        <w:t xml:space="preserve"> </w:t>
      </w:r>
      <w:r w:rsidR="00A25492" w:rsidRPr="00D81282">
        <w:rPr>
          <w:rFonts w:asciiTheme="majorBidi" w:hAnsiTheme="majorBidi" w:cstheme="majorBidi"/>
          <w:lang w:val="ms-MY"/>
        </w:rPr>
        <w:t xml:space="preserve">Pondok Pesantren Miftahul Huda </w:t>
      </w:r>
      <w:r w:rsidR="00D81282">
        <w:rPr>
          <w:rFonts w:asciiTheme="majorBidi" w:hAnsiTheme="majorBidi" w:cstheme="majorBidi"/>
          <w:lang w:val="ms-MY"/>
        </w:rPr>
        <w:t>A</w:t>
      </w:r>
      <w:r w:rsidR="00A25492" w:rsidRPr="00D81282">
        <w:rPr>
          <w:rFonts w:asciiTheme="majorBidi" w:hAnsiTheme="majorBidi" w:cstheme="majorBidi"/>
          <w:lang w:val="ms-MY"/>
        </w:rPr>
        <w:t>l-Barkah</w:t>
      </w:r>
      <w:r w:rsidR="00ED64C4" w:rsidRPr="00D81282">
        <w:t xml:space="preserve"> </w:t>
      </w:r>
      <w:r w:rsidR="00A25492" w:rsidRPr="00D81282">
        <w:rPr>
          <w:rFonts w:asciiTheme="majorBidi" w:hAnsiTheme="majorBidi" w:cstheme="majorBidi"/>
        </w:rPr>
        <w:t xml:space="preserve">mencangkup </w:t>
      </w:r>
      <w:r w:rsidR="00D81282" w:rsidRPr="00D81282">
        <w:rPr>
          <w:rFonts w:asciiTheme="majorBidi" w:hAnsiTheme="majorBidi" w:cstheme="majorBidi"/>
        </w:rPr>
        <w:t>tujuan kurikulum</w:t>
      </w:r>
      <w:r w:rsidR="001404DD" w:rsidRPr="001404DD">
        <w:rPr>
          <w:rFonts w:asciiTheme="majorBidi" w:hAnsiTheme="majorBidi" w:cstheme="majorBidi"/>
        </w:rPr>
        <w:t xml:space="preserve"> dan</w:t>
      </w:r>
      <w:r w:rsidR="003956F8" w:rsidRPr="003956F8">
        <w:rPr>
          <w:rFonts w:asciiTheme="majorBidi" w:hAnsiTheme="majorBidi" w:cstheme="majorBidi"/>
        </w:rPr>
        <w:t xml:space="preserve"> organisasi kurikulum. </w:t>
      </w:r>
      <w:r w:rsidR="00D81282" w:rsidRPr="00D81282">
        <w:rPr>
          <w:rFonts w:asciiTheme="majorBidi" w:hAnsiTheme="majorBidi" w:cstheme="majorBidi"/>
        </w:rPr>
        <w:t xml:space="preserve"> </w:t>
      </w:r>
      <w:r w:rsidR="00AE1A2A">
        <w:rPr>
          <w:rFonts w:asciiTheme="majorBidi" w:hAnsiTheme="majorBidi" w:cstheme="majorBidi"/>
          <w:lang w:val="ms-MY"/>
        </w:rPr>
        <w:t>Pondok Pesantren Miftahul Huda al-Barkah</w:t>
      </w:r>
      <w:r w:rsidR="00AE1A2A" w:rsidRPr="00F54BA3">
        <w:rPr>
          <w:rFonts w:asciiTheme="majorBidi" w:hAnsiTheme="majorBidi" w:cstheme="majorBidi"/>
          <w:lang w:val="ms-MY"/>
        </w:rPr>
        <w:t xml:space="preserve"> didasarkan pada Tujuan Pendidikan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Nasional</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(TPN)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yang</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dikembangkan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ke</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dalam</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Tujuan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Instutusional</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(TI),</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kemudian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dalam</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Tujuan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Kurikuler</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(TK)</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dan</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terakhir</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ke</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dalam</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Tujuan</w:t>
      </w:r>
      <w:r w:rsidR="00AE1A2A">
        <w:rPr>
          <w:rFonts w:asciiTheme="majorBidi" w:hAnsiTheme="majorBidi" w:cstheme="majorBidi"/>
          <w:spacing w:val="1"/>
          <w:lang w:val="ms-MY"/>
        </w:rPr>
        <w:t xml:space="preserve"> </w:t>
      </w:r>
      <w:r w:rsidR="00AE1A2A" w:rsidRPr="00F54BA3">
        <w:rPr>
          <w:rFonts w:asciiTheme="majorBidi" w:hAnsiTheme="majorBidi" w:cstheme="majorBidi"/>
          <w:lang w:val="ms-MY"/>
        </w:rPr>
        <w:t>Pembelajaran/Instruksional</w:t>
      </w:r>
      <w:r w:rsidR="00AE1A2A" w:rsidRPr="00F54BA3">
        <w:rPr>
          <w:rFonts w:asciiTheme="majorBidi" w:hAnsiTheme="majorBidi" w:cstheme="majorBidi"/>
          <w:spacing w:val="1"/>
          <w:lang w:val="ms-MY"/>
        </w:rPr>
        <w:t xml:space="preserve"> </w:t>
      </w:r>
      <w:r w:rsidR="00AE1A2A" w:rsidRPr="00F54BA3">
        <w:rPr>
          <w:rFonts w:asciiTheme="majorBidi" w:hAnsiTheme="majorBidi" w:cstheme="majorBidi"/>
          <w:lang w:val="ms-MY"/>
        </w:rPr>
        <w:t>(TP).</w:t>
      </w:r>
      <w:r w:rsidR="00AE1A2A">
        <w:rPr>
          <w:rFonts w:asciiTheme="majorBidi" w:hAnsiTheme="majorBidi" w:cstheme="majorBidi"/>
          <w:lang w:val="ms-MY"/>
        </w:rPr>
        <w:t xml:space="preserve"> </w:t>
      </w:r>
      <w:r w:rsidR="000F058B" w:rsidRPr="00AC5B9F">
        <w:rPr>
          <w:rFonts w:asciiTheme="majorBidi" w:hAnsiTheme="majorBidi" w:cstheme="majorBidi"/>
          <w:lang w:val="ms-MY"/>
        </w:rPr>
        <w:t>Di tingkat satuan pendidikan-dalam hal ini pondok pesantren-tujuan kurikulum terbentuk</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dalam</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visi,</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misi</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dan</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tujuan</w:t>
      </w:r>
      <w:r w:rsidR="000F058B" w:rsidRPr="00AC5B9F">
        <w:rPr>
          <w:rFonts w:asciiTheme="majorBidi" w:hAnsiTheme="majorBidi" w:cstheme="majorBidi"/>
          <w:spacing w:val="1"/>
          <w:lang w:val="ms-MY"/>
        </w:rPr>
        <w:t xml:space="preserve"> </w:t>
      </w:r>
      <w:r w:rsidR="000F058B">
        <w:rPr>
          <w:rFonts w:asciiTheme="majorBidi" w:hAnsiTheme="majorBidi" w:cstheme="majorBidi"/>
          <w:lang w:val="ms-MY"/>
        </w:rPr>
        <w:t>pesantren</w:t>
      </w:r>
      <w:r w:rsidR="000F058B" w:rsidRPr="00AC5B9F">
        <w:rPr>
          <w:rFonts w:asciiTheme="majorBidi" w:hAnsiTheme="majorBidi" w:cstheme="majorBidi"/>
          <w:lang w:val="ms-MY"/>
        </w:rPr>
        <w:t>.</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Sedangkan</w:t>
      </w:r>
      <w:r w:rsidR="000F058B" w:rsidRPr="00AC5B9F">
        <w:rPr>
          <w:rFonts w:asciiTheme="majorBidi" w:hAnsiTheme="majorBidi" w:cstheme="majorBidi"/>
          <w:spacing w:val="1"/>
          <w:lang w:val="ms-MY"/>
        </w:rPr>
        <w:t xml:space="preserve"> </w:t>
      </w:r>
      <w:r w:rsidR="000F058B">
        <w:rPr>
          <w:rFonts w:asciiTheme="majorBidi" w:hAnsiTheme="majorBidi" w:cstheme="majorBidi"/>
          <w:lang w:val="ms-MY"/>
        </w:rPr>
        <w:t>Madrasatu-l-Mu’allimin al-Islamiah (MMI)</w:t>
      </w:r>
      <w:r w:rsidR="000F058B" w:rsidRPr="00AC5B9F">
        <w:rPr>
          <w:rFonts w:asciiTheme="majorBidi" w:hAnsiTheme="majorBidi" w:cstheme="majorBidi"/>
          <w:lang w:val="ms-MY"/>
        </w:rPr>
        <w:t xml:space="preserve"> yang menjadi</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sub sistem</w:t>
      </w:r>
      <w:r w:rsidR="000F058B" w:rsidRPr="00AC5B9F">
        <w:rPr>
          <w:rFonts w:asciiTheme="majorBidi" w:hAnsiTheme="majorBidi" w:cstheme="majorBidi"/>
          <w:spacing w:val="1"/>
          <w:lang w:val="ms-MY"/>
        </w:rPr>
        <w:t xml:space="preserve"> </w:t>
      </w:r>
      <w:r w:rsidR="000F058B">
        <w:rPr>
          <w:rFonts w:asciiTheme="majorBidi" w:hAnsiTheme="majorBidi" w:cstheme="majorBidi"/>
          <w:lang w:val="ms-MY"/>
        </w:rPr>
        <w:t>pesantren</w:t>
      </w:r>
      <w:r w:rsidR="000F058B" w:rsidRPr="00AC5B9F">
        <w:rPr>
          <w:rFonts w:asciiTheme="majorBidi" w:hAnsiTheme="majorBidi" w:cstheme="majorBidi"/>
          <w:lang w:val="ms-MY"/>
        </w:rPr>
        <w:t xml:space="preserve"> juga</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memiliki</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tujuan</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kurikulum</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yang</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terbentuk</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dalam</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visi</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dan</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misi</w:t>
      </w:r>
      <w:r w:rsidR="000F058B" w:rsidRPr="00AC5B9F">
        <w:rPr>
          <w:rFonts w:asciiTheme="majorBidi" w:hAnsiTheme="majorBidi" w:cstheme="majorBidi"/>
          <w:spacing w:val="55"/>
          <w:lang w:val="ms-MY"/>
        </w:rPr>
        <w:t xml:space="preserve"> </w:t>
      </w:r>
      <w:r w:rsidR="000F058B">
        <w:rPr>
          <w:rFonts w:asciiTheme="majorBidi" w:hAnsiTheme="majorBidi" w:cstheme="majorBidi"/>
          <w:lang w:val="ms-MY"/>
        </w:rPr>
        <w:t>Madrasatu-l-Mu’allimin al-Islamiah (MMI)</w:t>
      </w:r>
      <w:r w:rsidR="000F058B" w:rsidRPr="00AC5B9F">
        <w:rPr>
          <w:rFonts w:asciiTheme="majorBidi" w:hAnsiTheme="majorBidi" w:cstheme="majorBidi"/>
          <w:lang w:val="ms-MY"/>
        </w:rPr>
        <w:t>.</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Tujuan</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kurikulum</w:t>
      </w:r>
      <w:r w:rsidR="000F058B" w:rsidRPr="00AC5B9F">
        <w:rPr>
          <w:rFonts w:asciiTheme="majorBidi" w:hAnsiTheme="majorBidi" w:cstheme="majorBidi"/>
          <w:spacing w:val="1"/>
          <w:lang w:val="ms-MY"/>
        </w:rPr>
        <w:t xml:space="preserve"> </w:t>
      </w:r>
      <w:r w:rsidR="000F058B">
        <w:rPr>
          <w:rFonts w:asciiTheme="majorBidi" w:hAnsiTheme="majorBidi" w:cstheme="majorBidi"/>
          <w:lang w:val="ms-MY"/>
        </w:rPr>
        <w:t>Pondok Pesantren Miftahul Huda al-Barkah</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menjadi</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tujuan</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global</w:t>
      </w:r>
      <w:r w:rsidR="000F058B" w:rsidRPr="00AC5B9F">
        <w:rPr>
          <w:rFonts w:asciiTheme="majorBidi" w:hAnsiTheme="majorBidi" w:cstheme="majorBidi"/>
          <w:spacing w:val="55"/>
          <w:lang w:val="ms-MY"/>
        </w:rPr>
        <w:t xml:space="preserve"> </w:t>
      </w:r>
      <w:r w:rsidR="000F058B" w:rsidRPr="00AC5B9F">
        <w:rPr>
          <w:rFonts w:asciiTheme="majorBidi" w:hAnsiTheme="majorBidi" w:cstheme="majorBidi"/>
          <w:lang w:val="ms-MY"/>
        </w:rPr>
        <w:t>dan</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umum,</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sedangkan</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tujuan</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kurikulum</w:t>
      </w:r>
      <w:r w:rsidR="000F058B" w:rsidRPr="00AC5B9F">
        <w:rPr>
          <w:rFonts w:asciiTheme="majorBidi" w:hAnsiTheme="majorBidi" w:cstheme="majorBidi"/>
          <w:spacing w:val="1"/>
          <w:lang w:val="ms-MY"/>
        </w:rPr>
        <w:t xml:space="preserve"> </w:t>
      </w:r>
      <w:r w:rsidR="000F058B">
        <w:rPr>
          <w:rFonts w:asciiTheme="majorBidi" w:hAnsiTheme="majorBidi" w:cstheme="majorBidi"/>
          <w:lang w:val="ms-MY"/>
        </w:rPr>
        <w:t>Madrasatu-l-Mu’allimin al-Islamiah (MMI)</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lebih</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bersifat</w:t>
      </w:r>
      <w:r w:rsidR="000F058B" w:rsidRPr="00AC5B9F">
        <w:rPr>
          <w:rFonts w:asciiTheme="majorBidi" w:hAnsiTheme="majorBidi" w:cstheme="majorBidi"/>
          <w:spacing w:val="1"/>
          <w:lang w:val="ms-MY"/>
        </w:rPr>
        <w:t xml:space="preserve"> </w:t>
      </w:r>
      <w:r w:rsidR="000F058B" w:rsidRPr="00AC5B9F">
        <w:rPr>
          <w:rFonts w:asciiTheme="majorBidi" w:hAnsiTheme="majorBidi" w:cstheme="majorBidi"/>
          <w:lang w:val="ms-MY"/>
        </w:rPr>
        <w:t xml:space="preserve">khusus dan dibuat untuk mendukung tercapainya tujuan kurikulum </w:t>
      </w:r>
      <w:r w:rsidR="000F058B">
        <w:rPr>
          <w:rFonts w:asciiTheme="majorBidi" w:hAnsiTheme="majorBidi" w:cstheme="majorBidi"/>
          <w:lang w:val="ms-MY"/>
        </w:rPr>
        <w:t>pesantren</w:t>
      </w:r>
      <w:r w:rsidR="000F058B" w:rsidRPr="00AC5B9F">
        <w:rPr>
          <w:rFonts w:asciiTheme="majorBidi" w:hAnsiTheme="majorBidi" w:cstheme="majorBidi"/>
          <w:lang w:val="ms-MY"/>
        </w:rPr>
        <w:t>.</w:t>
      </w:r>
      <w:r w:rsidR="000F058B">
        <w:rPr>
          <w:rFonts w:asciiTheme="majorBidi" w:hAnsiTheme="majorBidi" w:cstheme="majorBidi"/>
          <w:lang w:val="ms-MY"/>
        </w:rPr>
        <w:t xml:space="preserve"> </w:t>
      </w:r>
      <w:r w:rsidR="004D77B7">
        <w:rPr>
          <w:rFonts w:asciiTheme="majorBidi" w:hAnsiTheme="majorBidi" w:cstheme="majorBidi"/>
          <w:lang w:val="ms-MY"/>
        </w:rPr>
        <w:t xml:space="preserve">Adapun </w:t>
      </w:r>
      <w:r w:rsidR="001404DD">
        <w:rPr>
          <w:rFonts w:asciiTheme="majorBidi" w:hAnsiTheme="majorBidi" w:cstheme="majorBidi"/>
          <w:lang w:val="ms-MY"/>
        </w:rPr>
        <w:t xml:space="preserve">dalam organisasi kurikulum, </w:t>
      </w:r>
      <w:r w:rsidR="004D77B7" w:rsidRPr="003527FD">
        <w:rPr>
          <w:rFonts w:asciiTheme="majorBidi" w:hAnsiTheme="majorBidi" w:cstheme="majorBidi"/>
          <w:lang w:val="ms-MY"/>
        </w:rPr>
        <w:t>dapat ditarik pengertian bahwa terdapat integrasi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dalam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pengorganisasian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kurikulum.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Yaitu</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pada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penyandingan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organisasi isi kurikulum madrasah dan pesantren. Keduanya diorganisasikan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dalam bidang yang sama, meliputi bidang agama Islam (materi Fiqih, Akhlaq,</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Qur’an, Hadits dan Tarikh Islam), kemudian bidang ilmu bahasa dan budaya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(materi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bahasa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Arab,</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bahasa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Inggris</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Antropologi),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bidang</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ilmu</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alam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(materi Matematika, Fisika, Kimia dan Biologi), bidang ilmu sosial (materi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Ekonomi,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Geografi,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Sosiologi),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dan</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bidang</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keagamaan</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(materi</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Ushul</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Fiqh dan Ilmu Tafsir). Ketiga bidang ini terpisah dalam bentuk mata pelajaran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sendiri-sendiri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tanpa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adanya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perpaduan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dalam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bentuk</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pencampuran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atau</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 xml:space="preserve">peleburan materi pelajaran (integrasi keilmuan) </w:t>
      </w:r>
      <w:r w:rsidR="004D77B7" w:rsidRPr="003527FD">
        <w:rPr>
          <w:rFonts w:asciiTheme="majorBidi" w:hAnsiTheme="majorBidi" w:cstheme="majorBidi"/>
          <w:lang w:val="ms-MY"/>
        </w:rPr>
        <w:lastRenderedPageBreak/>
        <w:t>antara materi umum dengan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materi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agama.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Keduanya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terpisah</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dalam</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mata</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pelajaran</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sendiri-sendiri,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namun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saling</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melengkapi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satu</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sama</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lain.</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Adanya</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pengorganisasian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kurikulum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pesantren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yang</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dibentuk</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sesuai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dengan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organisasi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kurikulum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madrasah</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ini—terutama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dalam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pelajaran</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inti—menandakan</w:t>
      </w:r>
      <w:r w:rsidR="004D77B7" w:rsidRPr="003527FD">
        <w:rPr>
          <w:rFonts w:asciiTheme="majorBidi" w:hAnsiTheme="majorBidi" w:cstheme="majorBidi"/>
          <w:spacing w:val="56"/>
          <w:lang w:val="ms-MY"/>
        </w:rPr>
        <w:t xml:space="preserve"> </w:t>
      </w:r>
      <w:r w:rsidR="004D77B7" w:rsidRPr="003527FD">
        <w:rPr>
          <w:rFonts w:asciiTheme="majorBidi" w:hAnsiTheme="majorBidi" w:cstheme="majorBidi"/>
          <w:lang w:val="ms-MY"/>
        </w:rPr>
        <w:t>memang</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organisasi</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kurikulum</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pesantren</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dirancang</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untuk</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mendukung</w:t>
      </w:r>
      <w:r w:rsidR="004D77B7" w:rsidRPr="003527FD">
        <w:rPr>
          <w:rFonts w:asciiTheme="majorBidi" w:hAnsiTheme="majorBidi" w:cstheme="majorBidi"/>
          <w:spacing w:val="55"/>
          <w:lang w:val="ms-MY"/>
        </w:rPr>
        <w:t xml:space="preserve"> </w:t>
      </w:r>
      <w:r w:rsidR="004D77B7" w:rsidRPr="003527FD">
        <w:rPr>
          <w:rFonts w:asciiTheme="majorBidi" w:hAnsiTheme="majorBidi" w:cstheme="majorBidi"/>
          <w:lang w:val="ms-MY"/>
        </w:rPr>
        <w:t>tercapainya</w:t>
      </w:r>
      <w:r w:rsidR="004D77B7" w:rsidRPr="003527FD">
        <w:rPr>
          <w:rFonts w:asciiTheme="majorBidi" w:hAnsiTheme="majorBidi" w:cstheme="majorBidi"/>
          <w:spacing w:val="1"/>
          <w:lang w:val="ms-MY"/>
        </w:rPr>
        <w:t xml:space="preserve"> </w:t>
      </w:r>
      <w:r w:rsidR="004D77B7" w:rsidRPr="003527FD">
        <w:rPr>
          <w:rFonts w:asciiTheme="majorBidi" w:hAnsiTheme="majorBidi" w:cstheme="majorBidi"/>
          <w:lang w:val="ms-MY"/>
        </w:rPr>
        <w:t>tujuan kurikulum</w:t>
      </w:r>
      <w:r w:rsidR="004D77B7" w:rsidRPr="003527FD">
        <w:rPr>
          <w:rFonts w:asciiTheme="majorBidi" w:hAnsiTheme="majorBidi" w:cstheme="majorBidi"/>
          <w:spacing w:val="1"/>
          <w:lang w:val="ms-MY"/>
        </w:rPr>
        <w:t xml:space="preserve"> </w:t>
      </w:r>
      <w:r w:rsidR="004D77B7">
        <w:rPr>
          <w:rFonts w:asciiTheme="majorBidi" w:hAnsiTheme="majorBidi" w:cstheme="majorBidi"/>
          <w:lang w:val="ms-MY"/>
        </w:rPr>
        <w:t>pesantren.</w:t>
      </w:r>
      <w:r w:rsidR="000F058B">
        <w:rPr>
          <w:rFonts w:asciiTheme="majorBidi" w:hAnsiTheme="majorBidi" w:cstheme="majorBidi"/>
          <w:lang w:val="ms-MY"/>
        </w:rPr>
        <w:t xml:space="preserve"> </w:t>
      </w:r>
    </w:p>
    <w:p w14:paraId="6DBE534B" w14:textId="77777777" w:rsidR="0050041F" w:rsidRDefault="000D2F9B" w:rsidP="004116FB">
      <w:pPr>
        <w:ind w:right="18" w:firstLine="720"/>
        <w:jc w:val="both"/>
        <w:rPr>
          <w:lang w:val="ms-MY"/>
        </w:rPr>
      </w:pPr>
      <w:r w:rsidRPr="00AE1A2A">
        <w:rPr>
          <w:rFonts w:asciiTheme="majorBidi" w:hAnsiTheme="majorBidi" w:cstheme="majorBidi"/>
          <w:bCs/>
        </w:rPr>
        <w:t xml:space="preserve">Hasil kajian </w:t>
      </w:r>
      <w:r w:rsidR="001404DD" w:rsidRPr="00EC7301">
        <w:rPr>
          <w:rFonts w:asciiTheme="majorBidi" w:hAnsiTheme="majorBidi" w:cstheme="majorBidi"/>
          <w:lang w:val="ms-MY"/>
        </w:rPr>
        <w:t>Pelaksanaan Integratif Pesantren-Sekolah di Pondok Pesantren Miftahul Huda al-Barkah</w:t>
      </w:r>
      <w:r w:rsidR="001404DD" w:rsidRPr="00AE1A2A">
        <w:rPr>
          <w:rFonts w:asciiTheme="majorBidi" w:hAnsiTheme="majorBidi" w:cstheme="majorBidi"/>
          <w:bCs/>
        </w:rPr>
        <w:t xml:space="preserve"> </w:t>
      </w:r>
      <w:r w:rsidR="00EC7301" w:rsidRPr="00EC7301">
        <w:rPr>
          <w:rFonts w:asciiTheme="majorBidi" w:hAnsiTheme="majorBidi" w:cstheme="majorBidi"/>
          <w:bCs/>
          <w:lang w:val="ms-MY"/>
        </w:rPr>
        <w:t xml:space="preserve">mencangkup program pelaksanaan kurikulum </w:t>
      </w:r>
      <w:r w:rsidR="00EC7301">
        <w:rPr>
          <w:rFonts w:asciiTheme="majorBidi" w:hAnsiTheme="majorBidi" w:cstheme="majorBidi"/>
          <w:bCs/>
          <w:lang w:val="ms-MY"/>
        </w:rPr>
        <w:t>dan supervisi pelakasanaan kurikulum.</w:t>
      </w:r>
      <w:r w:rsidR="0050041F">
        <w:rPr>
          <w:rFonts w:asciiTheme="majorBidi" w:hAnsiTheme="majorBidi" w:cstheme="majorBidi"/>
          <w:bCs/>
          <w:lang w:val="ms-MY"/>
        </w:rPr>
        <w:t xml:space="preserve"> Adapun program pelaksaan kurikulum di pondok </w:t>
      </w:r>
      <w:r w:rsidR="0050041F" w:rsidRPr="007B18C6">
        <w:rPr>
          <w:rFonts w:asciiTheme="majorBidi" w:hAnsiTheme="majorBidi" w:cstheme="majorBidi"/>
          <w:lang w:val="ms-MY"/>
        </w:rPr>
        <w:t>pesantren</w:t>
      </w:r>
      <w:r w:rsidR="0050041F" w:rsidRPr="007B18C6">
        <w:rPr>
          <w:rFonts w:asciiTheme="majorBidi" w:hAnsiTheme="majorBidi" w:cstheme="majorBidi"/>
          <w:spacing w:val="1"/>
          <w:lang w:val="ms-MY"/>
        </w:rPr>
        <w:t xml:space="preserve"> </w:t>
      </w:r>
      <w:r w:rsidR="0050041F">
        <w:rPr>
          <w:rFonts w:asciiTheme="majorBidi" w:hAnsiTheme="majorBidi" w:cstheme="majorBidi"/>
          <w:lang w:val="ms-MY"/>
        </w:rPr>
        <w:t>Miftahul Huda al-Barkah</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tidak</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menyusun</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kalender</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akademiknya</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sendiri,</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tetapi</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memakai</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acuan</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kalender</w:t>
      </w:r>
      <w:r w:rsidR="0050041F" w:rsidRPr="007B18C6">
        <w:rPr>
          <w:rFonts w:asciiTheme="majorBidi" w:hAnsiTheme="majorBidi" w:cstheme="majorBidi"/>
          <w:spacing w:val="1"/>
          <w:lang w:val="ms-MY"/>
        </w:rPr>
        <w:t xml:space="preserve"> </w:t>
      </w:r>
      <w:r w:rsidR="0050041F" w:rsidRPr="007B18C6">
        <w:rPr>
          <w:rFonts w:asciiTheme="majorBidi" w:hAnsiTheme="majorBidi" w:cstheme="majorBidi"/>
          <w:lang w:val="ms-MY"/>
        </w:rPr>
        <w:t>pendidikan</w:t>
      </w:r>
      <w:r w:rsidR="0050041F" w:rsidRPr="007B18C6">
        <w:rPr>
          <w:rFonts w:asciiTheme="majorBidi" w:hAnsiTheme="majorBidi" w:cstheme="majorBidi"/>
          <w:spacing w:val="32"/>
          <w:lang w:val="ms-MY"/>
        </w:rPr>
        <w:t xml:space="preserve"> </w:t>
      </w:r>
      <w:r w:rsidR="0050041F" w:rsidRPr="007B18C6">
        <w:rPr>
          <w:rFonts w:asciiTheme="majorBidi" w:hAnsiTheme="majorBidi" w:cstheme="majorBidi"/>
          <w:lang w:val="ms-MY"/>
        </w:rPr>
        <w:t>dan</w:t>
      </w:r>
      <w:r w:rsidR="0050041F" w:rsidRPr="007B18C6">
        <w:rPr>
          <w:rFonts w:asciiTheme="majorBidi" w:hAnsiTheme="majorBidi" w:cstheme="majorBidi"/>
          <w:spacing w:val="32"/>
          <w:lang w:val="ms-MY"/>
        </w:rPr>
        <w:t xml:space="preserve"> </w:t>
      </w:r>
      <w:r w:rsidR="0050041F" w:rsidRPr="007B18C6">
        <w:rPr>
          <w:rFonts w:asciiTheme="majorBidi" w:hAnsiTheme="majorBidi" w:cstheme="majorBidi"/>
          <w:lang w:val="ms-MY"/>
        </w:rPr>
        <w:t>rencana</w:t>
      </w:r>
      <w:r w:rsidR="0050041F" w:rsidRPr="007B18C6">
        <w:rPr>
          <w:rFonts w:asciiTheme="majorBidi" w:hAnsiTheme="majorBidi" w:cstheme="majorBidi"/>
          <w:spacing w:val="35"/>
          <w:lang w:val="ms-MY"/>
        </w:rPr>
        <w:t xml:space="preserve"> </w:t>
      </w:r>
      <w:r w:rsidR="0050041F" w:rsidRPr="007B18C6">
        <w:rPr>
          <w:rFonts w:asciiTheme="majorBidi" w:hAnsiTheme="majorBidi" w:cstheme="majorBidi"/>
          <w:lang w:val="ms-MY"/>
        </w:rPr>
        <w:t>akademik</w:t>
      </w:r>
      <w:r w:rsidR="0050041F" w:rsidRPr="007B18C6">
        <w:rPr>
          <w:rFonts w:asciiTheme="majorBidi" w:hAnsiTheme="majorBidi" w:cstheme="majorBidi"/>
          <w:spacing w:val="35"/>
          <w:lang w:val="ms-MY"/>
        </w:rPr>
        <w:t xml:space="preserve"> </w:t>
      </w:r>
      <w:r w:rsidR="0050041F" w:rsidRPr="007B18C6">
        <w:rPr>
          <w:rFonts w:asciiTheme="majorBidi" w:hAnsiTheme="majorBidi" w:cstheme="majorBidi"/>
          <w:lang w:val="ms-MY"/>
        </w:rPr>
        <w:t>madrasah.</w:t>
      </w:r>
      <w:r w:rsidR="0050041F" w:rsidRPr="007B18C6">
        <w:rPr>
          <w:rFonts w:asciiTheme="majorBidi" w:hAnsiTheme="majorBidi" w:cstheme="majorBidi"/>
          <w:spacing w:val="33"/>
          <w:lang w:val="ms-MY"/>
        </w:rPr>
        <w:t xml:space="preserve"> </w:t>
      </w:r>
      <w:r w:rsidR="0050041F" w:rsidRPr="007B18C6">
        <w:rPr>
          <w:rFonts w:asciiTheme="majorBidi" w:hAnsiTheme="majorBidi" w:cstheme="majorBidi"/>
          <w:lang w:val="ms-MY"/>
        </w:rPr>
        <w:t>Namun,</w:t>
      </w:r>
      <w:r w:rsidR="0050041F" w:rsidRPr="007B18C6">
        <w:rPr>
          <w:rFonts w:asciiTheme="majorBidi" w:hAnsiTheme="majorBidi" w:cstheme="majorBidi"/>
          <w:spacing w:val="36"/>
          <w:lang w:val="ms-MY"/>
        </w:rPr>
        <w:t xml:space="preserve"> </w:t>
      </w:r>
      <w:r w:rsidR="0050041F" w:rsidRPr="007B18C6">
        <w:rPr>
          <w:rFonts w:asciiTheme="majorBidi" w:hAnsiTheme="majorBidi" w:cstheme="majorBidi"/>
          <w:lang w:val="ms-MY"/>
        </w:rPr>
        <w:t>dalam</w:t>
      </w:r>
      <w:r w:rsidR="0050041F" w:rsidRPr="007B18C6">
        <w:rPr>
          <w:rFonts w:asciiTheme="majorBidi" w:hAnsiTheme="majorBidi" w:cstheme="majorBidi"/>
          <w:spacing w:val="32"/>
          <w:lang w:val="ms-MY"/>
        </w:rPr>
        <w:t xml:space="preserve"> </w:t>
      </w:r>
      <w:r w:rsidR="0050041F" w:rsidRPr="007B18C6">
        <w:rPr>
          <w:rFonts w:asciiTheme="majorBidi" w:hAnsiTheme="majorBidi" w:cstheme="majorBidi"/>
          <w:lang w:val="ms-MY"/>
        </w:rPr>
        <w:t>kegiatan</w:t>
      </w:r>
      <w:r w:rsidR="0050041F" w:rsidRPr="007B18C6">
        <w:rPr>
          <w:rFonts w:asciiTheme="majorBidi" w:hAnsiTheme="majorBidi" w:cstheme="majorBidi"/>
          <w:spacing w:val="32"/>
          <w:lang w:val="ms-MY"/>
        </w:rPr>
        <w:t xml:space="preserve"> </w:t>
      </w:r>
      <w:r w:rsidR="0050041F" w:rsidRPr="007B18C6">
        <w:rPr>
          <w:rFonts w:asciiTheme="majorBidi" w:hAnsiTheme="majorBidi" w:cstheme="majorBidi"/>
          <w:lang w:val="ms-MY"/>
        </w:rPr>
        <w:t>sehari</w:t>
      </w:r>
      <w:r w:rsidR="0050041F">
        <w:rPr>
          <w:rFonts w:asciiTheme="majorBidi" w:hAnsiTheme="majorBidi" w:cstheme="majorBidi"/>
          <w:lang w:val="ms-MY"/>
        </w:rPr>
        <w:t xml:space="preserve">-sehari pesantren menyusun jadwal ta’lim materi agama, materi bimbel, materi peminatan dan jadwal ubudiah santri. </w:t>
      </w:r>
      <w:r w:rsidR="0050041F" w:rsidRPr="005115AA">
        <w:rPr>
          <w:rFonts w:asciiTheme="majorBidi" w:hAnsiTheme="majorBidi" w:cstheme="majorBidi"/>
          <w:lang w:val="ms-MY"/>
        </w:rPr>
        <w:t xml:space="preserve">Jadi, letak integrasi antara program pelaksanaan kurikulum </w:t>
      </w:r>
      <w:r w:rsidR="0050041F">
        <w:rPr>
          <w:rFonts w:asciiTheme="majorBidi" w:hAnsiTheme="majorBidi" w:cstheme="majorBidi"/>
          <w:lang w:val="ms-MY"/>
        </w:rPr>
        <w:t>pesantren</w:t>
      </w:r>
      <w:r w:rsidR="0050041F" w:rsidRPr="005115AA">
        <w:rPr>
          <w:rFonts w:asciiTheme="majorBidi" w:hAnsiTheme="majorBidi" w:cstheme="majorBidi"/>
          <w:lang w:val="ms-MY"/>
        </w:rPr>
        <w:t xml:space="preserve"> dan</w:t>
      </w:r>
      <w:r w:rsidR="0050041F" w:rsidRPr="005115AA">
        <w:rPr>
          <w:rFonts w:asciiTheme="majorBidi" w:hAnsiTheme="majorBidi" w:cstheme="majorBidi"/>
          <w:spacing w:val="1"/>
          <w:lang w:val="ms-MY"/>
        </w:rPr>
        <w:t xml:space="preserve"> </w:t>
      </w:r>
      <w:r w:rsidR="0050041F">
        <w:rPr>
          <w:rFonts w:asciiTheme="majorBidi" w:hAnsiTheme="majorBidi" w:cstheme="majorBidi"/>
          <w:lang w:val="ms-MY"/>
        </w:rPr>
        <w:t>sekolah</w:t>
      </w:r>
      <w:r w:rsidR="0050041F" w:rsidRPr="005115AA">
        <w:rPr>
          <w:rFonts w:asciiTheme="majorBidi" w:hAnsiTheme="majorBidi" w:cstheme="majorBidi"/>
          <w:lang w:val="ms-MY"/>
        </w:rPr>
        <w:t xml:space="preserve"> adalah pada penggunaan panduan kalender pendidikan dan rencana</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kegiatan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akademik</w:t>
      </w:r>
      <w:r w:rsidR="0050041F" w:rsidRPr="005115AA">
        <w:rPr>
          <w:rFonts w:asciiTheme="majorBidi" w:hAnsiTheme="majorBidi" w:cstheme="majorBidi"/>
          <w:spacing w:val="1"/>
          <w:lang w:val="ms-MY"/>
        </w:rPr>
        <w:t xml:space="preserve"> </w:t>
      </w:r>
      <w:r w:rsidR="0050041F">
        <w:rPr>
          <w:rFonts w:asciiTheme="majorBidi" w:hAnsiTheme="majorBidi" w:cstheme="majorBidi"/>
          <w:lang w:val="ms-MY"/>
        </w:rPr>
        <w:t>pesantren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sebagai</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acuan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dalam</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kegiatan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pendidikan</w:t>
      </w:r>
      <w:r w:rsidR="0050041F">
        <w:rPr>
          <w:rFonts w:asciiTheme="majorBidi" w:hAnsiTheme="majorBidi" w:cstheme="majorBidi"/>
          <w:lang w:val="ms-MY"/>
        </w:rPr>
        <w:t xml:space="preserve"> pesantren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sendiri</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sekaligus</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acuan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pesantren</w:t>
      </w:r>
      <w:r w:rsidR="0050041F" w:rsidRPr="005115AA">
        <w:rPr>
          <w:rFonts w:asciiTheme="majorBidi" w:hAnsiTheme="majorBidi" w:cstheme="majorBidi"/>
          <w:spacing w:val="1"/>
          <w:lang w:val="ms-MY"/>
        </w:rPr>
        <w:t xml:space="preserve"> </w:t>
      </w:r>
      <w:r w:rsidR="0050041F">
        <w:rPr>
          <w:rFonts w:asciiTheme="majorBidi" w:hAnsiTheme="majorBidi" w:cstheme="majorBidi"/>
          <w:lang w:val="ms-MY"/>
        </w:rPr>
        <w:t>Miftahul Huda al-Barkah</w:t>
      </w:r>
      <w:r w:rsidR="0050041F" w:rsidRPr="005115AA">
        <w:rPr>
          <w:rFonts w:asciiTheme="majorBidi" w:hAnsiTheme="majorBidi" w:cstheme="majorBidi"/>
          <w:lang w:val="ms-MY"/>
        </w:rPr>
        <w:t>.</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Sehingga</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agenda</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kegiatan</w:t>
      </w:r>
      <w:r w:rsidR="0050041F" w:rsidRPr="005115AA">
        <w:rPr>
          <w:rFonts w:asciiTheme="majorBidi" w:hAnsiTheme="majorBidi" w:cstheme="majorBidi"/>
          <w:spacing w:val="1"/>
          <w:lang w:val="ms-MY"/>
        </w:rPr>
        <w:t xml:space="preserve"> </w:t>
      </w:r>
      <w:r w:rsidR="0050041F">
        <w:rPr>
          <w:rFonts w:asciiTheme="majorBidi" w:hAnsiTheme="majorBidi" w:cstheme="majorBidi"/>
          <w:lang w:val="ms-MY"/>
        </w:rPr>
        <w:t>pesantren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dapat</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berjalan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dengan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maksimal</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dan</w:t>
      </w:r>
      <w:r w:rsidR="0050041F" w:rsidRPr="005115AA">
        <w:rPr>
          <w:rFonts w:asciiTheme="majorBidi" w:hAnsiTheme="majorBidi" w:cstheme="majorBidi"/>
          <w:spacing w:val="1"/>
          <w:lang w:val="ms-MY"/>
        </w:rPr>
        <w:t xml:space="preserve"> </w:t>
      </w:r>
      <w:r w:rsidR="0050041F">
        <w:rPr>
          <w:rFonts w:asciiTheme="majorBidi" w:hAnsiTheme="majorBidi" w:cstheme="majorBidi"/>
          <w:lang w:val="ms-MY"/>
        </w:rPr>
        <w:t>materi sekolah</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dapat</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melengkapi</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mendukungnya</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dengan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baik.</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Hal</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tersebut</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semakin</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memberi</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justifikasi</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bahwa</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keberadaan</w:t>
      </w:r>
      <w:r w:rsidR="0050041F" w:rsidRPr="005115AA">
        <w:rPr>
          <w:rFonts w:asciiTheme="majorBidi" w:hAnsiTheme="majorBidi" w:cstheme="majorBidi"/>
          <w:spacing w:val="1"/>
          <w:lang w:val="ms-MY"/>
        </w:rPr>
        <w:t xml:space="preserve"> </w:t>
      </w:r>
      <w:r w:rsidR="0050041F">
        <w:rPr>
          <w:rFonts w:asciiTheme="majorBidi" w:hAnsiTheme="majorBidi" w:cstheme="majorBidi"/>
          <w:lang w:val="ms-MY"/>
        </w:rPr>
        <w:t>kurikulum MMI</w:t>
      </w:r>
      <w:r w:rsidR="0050041F" w:rsidRPr="005115AA">
        <w:rPr>
          <w:rFonts w:asciiTheme="majorBidi" w:hAnsiTheme="majorBidi" w:cstheme="majorBidi"/>
          <w:spacing w:val="1"/>
          <w:lang w:val="ms-MY"/>
        </w:rPr>
        <w:t xml:space="preserve"> </w:t>
      </w:r>
      <w:r w:rsidR="0050041F" w:rsidRPr="005115AA">
        <w:rPr>
          <w:rFonts w:asciiTheme="majorBidi" w:hAnsiTheme="majorBidi" w:cstheme="majorBidi"/>
          <w:lang w:val="ms-MY"/>
        </w:rPr>
        <w:t>menopang</w:t>
      </w:r>
      <w:r w:rsidR="0050041F" w:rsidRPr="005115AA">
        <w:rPr>
          <w:rFonts w:asciiTheme="majorBidi" w:hAnsiTheme="majorBidi" w:cstheme="majorBidi"/>
          <w:spacing w:val="3"/>
          <w:lang w:val="ms-MY"/>
        </w:rPr>
        <w:t xml:space="preserve"> </w:t>
      </w:r>
      <w:r w:rsidR="0050041F" w:rsidRPr="005115AA">
        <w:rPr>
          <w:rFonts w:asciiTheme="majorBidi" w:hAnsiTheme="majorBidi" w:cstheme="majorBidi"/>
          <w:lang w:val="ms-MY"/>
        </w:rPr>
        <w:t>tercapainya</w:t>
      </w:r>
      <w:r w:rsidR="0050041F" w:rsidRPr="005115AA">
        <w:rPr>
          <w:rFonts w:asciiTheme="majorBidi" w:hAnsiTheme="majorBidi" w:cstheme="majorBidi"/>
          <w:spacing w:val="10"/>
          <w:lang w:val="ms-MY"/>
        </w:rPr>
        <w:t xml:space="preserve"> </w:t>
      </w:r>
      <w:r w:rsidR="0050041F" w:rsidRPr="005115AA">
        <w:rPr>
          <w:rFonts w:asciiTheme="majorBidi" w:hAnsiTheme="majorBidi" w:cstheme="majorBidi"/>
          <w:lang w:val="ms-MY"/>
        </w:rPr>
        <w:t>visi,</w:t>
      </w:r>
      <w:r w:rsidR="0050041F" w:rsidRPr="005115AA">
        <w:rPr>
          <w:rFonts w:asciiTheme="majorBidi" w:hAnsiTheme="majorBidi" w:cstheme="majorBidi"/>
          <w:spacing w:val="7"/>
          <w:lang w:val="ms-MY"/>
        </w:rPr>
        <w:t xml:space="preserve"> </w:t>
      </w:r>
      <w:r w:rsidR="0050041F" w:rsidRPr="005115AA">
        <w:rPr>
          <w:rFonts w:asciiTheme="majorBidi" w:hAnsiTheme="majorBidi" w:cstheme="majorBidi"/>
          <w:lang w:val="ms-MY"/>
        </w:rPr>
        <w:t>misi</w:t>
      </w:r>
      <w:r w:rsidR="0050041F" w:rsidRPr="005115AA">
        <w:rPr>
          <w:rFonts w:asciiTheme="majorBidi" w:hAnsiTheme="majorBidi" w:cstheme="majorBidi"/>
          <w:spacing w:val="6"/>
          <w:lang w:val="ms-MY"/>
        </w:rPr>
        <w:t xml:space="preserve"> </w:t>
      </w:r>
      <w:r w:rsidR="0050041F" w:rsidRPr="005115AA">
        <w:rPr>
          <w:rFonts w:asciiTheme="majorBidi" w:hAnsiTheme="majorBidi" w:cstheme="majorBidi"/>
          <w:lang w:val="ms-MY"/>
        </w:rPr>
        <w:t>dan</w:t>
      </w:r>
      <w:r w:rsidR="0050041F" w:rsidRPr="005115AA">
        <w:rPr>
          <w:rFonts w:asciiTheme="majorBidi" w:hAnsiTheme="majorBidi" w:cstheme="majorBidi"/>
          <w:spacing w:val="6"/>
          <w:lang w:val="ms-MY"/>
        </w:rPr>
        <w:t xml:space="preserve"> </w:t>
      </w:r>
      <w:r w:rsidR="0050041F" w:rsidRPr="005115AA">
        <w:rPr>
          <w:rFonts w:asciiTheme="majorBidi" w:hAnsiTheme="majorBidi" w:cstheme="majorBidi"/>
          <w:lang w:val="ms-MY"/>
        </w:rPr>
        <w:t>tujuan</w:t>
      </w:r>
      <w:r w:rsidR="0050041F" w:rsidRPr="005115AA">
        <w:rPr>
          <w:rFonts w:asciiTheme="majorBidi" w:hAnsiTheme="majorBidi" w:cstheme="majorBidi"/>
          <w:spacing w:val="8"/>
          <w:lang w:val="ms-MY"/>
        </w:rPr>
        <w:t xml:space="preserve"> </w:t>
      </w:r>
      <w:r w:rsidR="0050041F" w:rsidRPr="005115AA">
        <w:rPr>
          <w:rFonts w:asciiTheme="majorBidi" w:hAnsiTheme="majorBidi" w:cstheme="majorBidi"/>
          <w:lang w:val="ms-MY"/>
        </w:rPr>
        <w:t>kurikulum</w:t>
      </w:r>
      <w:r w:rsidR="0050041F" w:rsidRPr="005115AA">
        <w:rPr>
          <w:rFonts w:asciiTheme="majorBidi" w:hAnsiTheme="majorBidi" w:cstheme="majorBidi"/>
          <w:spacing w:val="9"/>
          <w:lang w:val="ms-MY"/>
        </w:rPr>
        <w:t xml:space="preserve"> </w:t>
      </w:r>
      <w:r w:rsidR="0050041F">
        <w:rPr>
          <w:rFonts w:asciiTheme="majorBidi" w:hAnsiTheme="majorBidi" w:cstheme="majorBidi"/>
          <w:lang w:val="ms-MY"/>
        </w:rPr>
        <w:t xml:space="preserve">Pondok Pesantren Miftahul Huda </w:t>
      </w:r>
      <w:r w:rsidR="004116FB">
        <w:rPr>
          <w:rFonts w:asciiTheme="majorBidi" w:hAnsiTheme="majorBidi" w:cstheme="majorBidi"/>
          <w:lang w:val="ms-MY"/>
        </w:rPr>
        <w:t>A</w:t>
      </w:r>
      <w:r w:rsidR="0050041F">
        <w:rPr>
          <w:rFonts w:asciiTheme="majorBidi" w:hAnsiTheme="majorBidi" w:cstheme="majorBidi"/>
          <w:lang w:val="ms-MY"/>
        </w:rPr>
        <w:t>l-Barkah</w:t>
      </w:r>
      <w:r w:rsidR="0050041F" w:rsidRPr="005115AA">
        <w:rPr>
          <w:rFonts w:asciiTheme="majorBidi" w:hAnsiTheme="majorBidi" w:cstheme="majorBidi"/>
          <w:lang w:val="ms-MY"/>
        </w:rPr>
        <w:t>.</w:t>
      </w:r>
      <w:r w:rsidR="004116FB">
        <w:rPr>
          <w:rFonts w:asciiTheme="majorBidi" w:hAnsiTheme="majorBidi" w:cstheme="majorBidi"/>
          <w:lang w:val="ms-MY"/>
        </w:rPr>
        <w:t xml:space="preserve"> Adapun supervisi pelaksanaann kurikulum di Pondok Pesantren Miftahul Huda Al-Barkah </w:t>
      </w:r>
      <w:r w:rsidR="00893632" w:rsidRPr="009D144C">
        <w:rPr>
          <w:lang w:val="ms-MY"/>
        </w:rPr>
        <w:t>terdapat integrasi</w:t>
      </w:r>
      <w:r w:rsidR="00893632" w:rsidRPr="009D144C">
        <w:rPr>
          <w:spacing w:val="1"/>
          <w:lang w:val="ms-MY"/>
        </w:rPr>
        <w:t xml:space="preserve"> </w:t>
      </w:r>
      <w:r w:rsidR="00893632" w:rsidRPr="009D144C">
        <w:rPr>
          <w:lang w:val="ms-MY"/>
        </w:rPr>
        <w:t>pada</w:t>
      </w:r>
      <w:r w:rsidR="00893632" w:rsidRPr="009D144C">
        <w:rPr>
          <w:spacing w:val="1"/>
          <w:lang w:val="ms-MY"/>
        </w:rPr>
        <w:t xml:space="preserve"> </w:t>
      </w:r>
      <w:r w:rsidR="00893632" w:rsidRPr="009D144C">
        <w:rPr>
          <w:lang w:val="ms-MY"/>
        </w:rPr>
        <w:t>koordinasi</w:t>
      </w:r>
      <w:r w:rsidR="00893632" w:rsidRPr="009D144C">
        <w:rPr>
          <w:spacing w:val="1"/>
          <w:lang w:val="ms-MY"/>
        </w:rPr>
        <w:t xml:space="preserve"> </w:t>
      </w:r>
      <w:r w:rsidR="00893632" w:rsidRPr="009D144C">
        <w:rPr>
          <w:lang w:val="ms-MY"/>
        </w:rPr>
        <w:t>intensif</w:t>
      </w:r>
      <w:r w:rsidR="00893632" w:rsidRPr="009D144C">
        <w:rPr>
          <w:spacing w:val="1"/>
          <w:lang w:val="ms-MY"/>
        </w:rPr>
        <w:t xml:space="preserve"> </w:t>
      </w:r>
      <w:r w:rsidR="00893632" w:rsidRPr="009D144C">
        <w:rPr>
          <w:lang w:val="ms-MY"/>
        </w:rPr>
        <w:t>antara</w:t>
      </w:r>
      <w:r w:rsidR="00893632" w:rsidRPr="009D144C">
        <w:rPr>
          <w:spacing w:val="1"/>
          <w:lang w:val="ms-MY"/>
        </w:rPr>
        <w:t xml:space="preserve"> </w:t>
      </w:r>
      <w:r w:rsidR="00893632">
        <w:rPr>
          <w:lang w:val="ms-MY"/>
        </w:rPr>
        <w:t>materi umum dan materi pesantren oleh Pimpinan Pondok dan Wakil Direktur</w:t>
      </w:r>
      <w:r w:rsidR="00893632" w:rsidRPr="009D144C">
        <w:rPr>
          <w:lang w:val="ms-MY"/>
        </w:rPr>
        <w:t>,</w:t>
      </w:r>
      <w:r w:rsidR="00893632" w:rsidRPr="009D144C">
        <w:rPr>
          <w:spacing w:val="1"/>
          <w:lang w:val="ms-MY"/>
        </w:rPr>
        <w:t xml:space="preserve"> </w:t>
      </w:r>
      <w:r w:rsidR="00893632" w:rsidRPr="009D144C">
        <w:rPr>
          <w:lang w:val="ms-MY"/>
        </w:rPr>
        <w:t>sehingga pengawasan terhadap kualitas penerapan kurikulum terutama dalam</w:t>
      </w:r>
      <w:r w:rsidR="00893632" w:rsidRPr="009D144C">
        <w:rPr>
          <w:spacing w:val="1"/>
          <w:lang w:val="ms-MY"/>
        </w:rPr>
        <w:t xml:space="preserve"> </w:t>
      </w:r>
      <w:r w:rsidR="00893632" w:rsidRPr="009D144C">
        <w:rPr>
          <w:lang w:val="ms-MY"/>
        </w:rPr>
        <w:t>kegiatan pembelajaran yang dilakukan para guru dapat dilakukan secara dua</w:t>
      </w:r>
      <w:r w:rsidR="00893632" w:rsidRPr="009D144C">
        <w:rPr>
          <w:spacing w:val="1"/>
          <w:lang w:val="ms-MY"/>
        </w:rPr>
        <w:t xml:space="preserve"> </w:t>
      </w:r>
      <w:r w:rsidR="00893632" w:rsidRPr="009D144C">
        <w:rPr>
          <w:lang w:val="ms-MY"/>
        </w:rPr>
        <w:t xml:space="preserve">arah. Karena unsur pengurus dan guru maupun </w:t>
      </w:r>
      <w:r w:rsidR="00893632">
        <w:rPr>
          <w:lang w:val="ms-MY"/>
        </w:rPr>
        <w:t>santri berasal lembaga yang sama.</w:t>
      </w:r>
    </w:p>
    <w:p w14:paraId="398E4641" w14:textId="77777777" w:rsidR="00893632" w:rsidRDefault="00893632" w:rsidP="004116FB">
      <w:pPr>
        <w:ind w:right="18" w:firstLine="720"/>
        <w:jc w:val="both"/>
        <w:rPr>
          <w:rFonts w:asciiTheme="majorBidi" w:hAnsiTheme="majorBidi" w:cstheme="majorBidi"/>
          <w:lang w:val="ms-MY"/>
        </w:rPr>
      </w:pPr>
      <w:r w:rsidRPr="00893632">
        <w:rPr>
          <w:rFonts w:asciiTheme="majorBidi" w:hAnsiTheme="majorBidi" w:cstheme="majorBidi"/>
          <w:lang w:val="ms-MY"/>
        </w:rPr>
        <w:t>Evaluasi</w:t>
      </w:r>
      <w:r w:rsidRPr="00893632">
        <w:rPr>
          <w:rFonts w:asciiTheme="majorBidi" w:hAnsiTheme="majorBidi" w:cstheme="majorBidi"/>
          <w:spacing w:val="21"/>
          <w:lang w:val="ms-MY"/>
        </w:rPr>
        <w:t xml:space="preserve"> </w:t>
      </w:r>
      <w:r w:rsidRPr="00893632">
        <w:rPr>
          <w:rFonts w:asciiTheme="majorBidi" w:hAnsiTheme="majorBidi" w:cstheme="majorBidi"/>
          <w:lang w:val="ms-MY"/>
        </w:rPr>
        <w:t>Kurikulum</w:t>
      </w:r>
      <w:r w:rsidRPr="00893632">
        <w:rPr>
          <w:rFonts w:asciiTheme="majorBidi" w:hAnsiTheme="majorBidi" w:cstheme="majorBidi"/>
          <w:spacing w:val="18"/>
          <w:lang w:val="ms-MY"/>
        </w:rPr>
        <w:t xml:space="preserve"> </w:t>
      </w:r>
      <w:r w:rsidRPr="00893632">
        <w:rPr>
          <w:rFonts w:asciiTheme="majorBidi" w:hAnsiTheme="majorBidi" w:cstheme="majorBidi"/>
          <w:lang w:val="ms-MY"/>
        </w:rPr>
        <w:t>Integratif</w:t>
      </w:r>
      <w:r w:rsidRPr="00893632">
        <w:rPr>
          <w:rFonts w:asciiTheme="majorBidi" w:hAnsiTheme="majorBidi" w:cstheme="majorBidi"/>
          <w:spacing w:val="19"/>
          <w:lang w:val="ms-MY"/>
        </w:rPr>
        <w:t xml:space="preserve"> </w:t>
      </w:r>
      <w:r w:rsidRPr="00893632">
        <w:rPr>
          <w:rFonts w:asciiTheme="majorBidi" w:hAnsiTheme="majorBidi" w:cstheme="majorBidi"/>
          <w:lang w:val="ms-MY"/>
        </w:rPr>
        <w:t>Pesantren-Sekolah</w:t>
      </w:r>
      <w:r w:rsidRPr="00893632">
        <w:rPr>
          <w:rFonts w:asciiTheme="majorBidi" w:hAnsiTheme="majorBidi" w:cstheme="majorBidi"/>
          <w:spacing w:val="18"/>
          <w:lang w:val="ms-MY"/>
        </w:rPr>
        <w:t xml:space="preserve"> </w:t>
      </w:r>
      <w:r w:rsidRPr="00893632">
        <w:rPr>
          <w:rFonts w:asciiTheme="majorBidi" w:hAnsiTheme="majorBidi" w:cstheme="majorBidi"/>
          <w:lang w:val="ms-MY"/>
        </w:rPr>
        <w:t>di</w:t>
      </w:r>
      <w:r w:rsidRPr="00893632">
        <w:rPr>
          <w:rFonts w:asciiTheme="majorBidi" w:hAnsiTheme="majorBidi" w:cstheme="majorBidi"/>
          <w:spacing w:val="16"/>
          <w:lang w:val="ms-MY"/>
        </w:rPr>
        <w:t xml:space="preserve"> </w:t>
      </w:r>
      <w:r w:rsidRPr="00893632">
        <w:rPr>
          <w:rFonts w:asciiTheme="majorBidi" w:hAnsiTheme="majorBidi" w:cstheme="majorBidi"/>
          <w:lang w:val="ms-MY"/>
        </w:rPr>
        <w:t>Pondok Pesantren Miftahul Huda al-Barkah</w:t>
      </w:r>
      <w:r w:rsidR="00CB68E9">
        <w:rPr>
          <w:rFonts w:asciiTheme="majorBidi" w:hAnsiTheme="majorBidi" w:cstheme="majorBidi"/>
          <w:lang w:val="ms-MY"/>
        </w:rPr>
        <w:t xml:space="preserve"> mencangkup evaluasi konteks,</w:t>
      </w:r>
      <w:r w:rsidR="00F543AB">
        <w:rPr>
          <w:rFonts w:asciiTheme="majorBidi" w:hAnsiTheme="majorBidi" w:cstheme="majorBidi"/>
          <w:lang w:val="ms-MY"/>
        </w:rPr>
        <w:t xml:space="preserve"> evaluasi input, </w:t>
      </w:r>
      <w:r w:rsidR="0097046F">
        <w:rPr>
          <w:rFonts w:asciiTheme="majorBidi" w:hAnsiTheme="majorBidi" w:cstheme="majorBidi"/>
          <w:lang w:val="ms-MY"/>
        </w:rPr>
        <w:t>evaluasi proses, dan evaluasi produk.</w:t>
      </w:r>
    </w:p>
    <w:p w14:paraId="2229F592" w14:textId="77777777" w:rsidR="005F554A" w:rsidRDefault="00CB68E9" w:rsidP="005F554A">
      <w:pPr>
        <w:ind w:right="18" w:firstLine="720"/>
        <w:jc w:val="both"/>
        <w:rPr>
          <w:rFonts w:asciiTheme="majorBidi" w:hAnsiTheme="majorBidi" w:cstheme="majorBidi"/>
          <w:lang w:val="ms-MY"/>
        </w:rPr>
      </w:pPr>
      <w:r w:rsidRPr="00894CDB">
        <w:rPr>
          <w:rFonts w:asciiTheme="majorBidi" w:hAnsiTheme="majorBidi" w:cstheme="majorBidi"/>
          <w:lang w:val="ms-MY"/>
        </w:rPr>
        <w:t>Evaluasi konteks atau keadaan kekinian yang terjadi baik global ataupun</w:t>
      </w:r>
      <w:r w:rsidRPr="00894CDB">
        <w:rPr>
          <w:rFonts w:asciiTheme="majorBidi" w:hAnsiTheme="majorBidi" w:cstheme="majorBidi"/>
          <w:spacing w:val="1"/>
          <w:lang w:val="ms-MY"/>
        </w:rPr>
        <w:t xml:space="preserve"> </w:t>
      </w:r>
      <w:r w:rsidRPr="00894CDB">
        <w:rPr>
          <w:rFonts w:asciiTheme="majorBidi" w:hAnsiTheme="majorBidi" w:cstheme="majorBidi"/>
          <w:lang w:val="ms-MY"/>
        </w:rPr>
        <w:t>lokal menjadi pertimbangan penting dalam penyusunan kurikulum madrasah.</w:t>
      </w:r>
      <w:r w:rsidRPr="00894CDB">
        <w:rPr>
          <w:rFonts w:asciiTheme="majorBidi" w:hAnsiTheme="majorBidi" w:cstheme="majorBidi"/>
          <w:spacing w:val="1"/>
          <w:lang w:val="ms-MY"/>
        </w:rPr>
        <w:t xml:space="preserve"> </w:t>
      </w:r>
      <w:r w:rsidRPr="00894CDB">
        <w:rPr>
          <w:rFonts w:asciiTheme="majorBidi" w:hAnsiTheme="majorBidi" w:cstheme="majorBidi"/>
          <w:lang w:val="ms-MY"/>
        </w:rPr>
        <w:t>Dari penjelasan di atas, dapat disimpulkan bahwa Pondok Pesantren Miftahul Huda al-Barkah melakukan</w:t>
      </w:r>
      <w:r w:rsidRPr="00894CDB">
        <w:rPr>
          <w:rFonts w:asciiTheme="majorBidi" w:hAnsiTheme="majorBidi" w:cstheme="majorBidi"/>
          <w:spacing w:val="1"/>
          <w:lang w:val="ms-MY"/>
        </w:rPr>
        <w:t xml:space="preserve"> </w:t>
      </w:r>
      <w:r w:rsidRPr="00894CDB">
        <w:rPr>
          <w:rFonts w:asciiTheme="majorBidi" w:hAnsiTheme="majorBidi" w:cstheme="majorBidi"/>
          <w:lang w:val="ms-MY"/>
        </w:rPr>
        <w:t>evaluasi konteks</w:t>
      </w:r>
      <w:r w:rsidRPr="00894CDB">
        <w:rPr>
          <w:rFonts w:asciiTheme="majorBidi" w:hAnsiTheme="majorBidi" w:cstheme="majorBidi"/>
          <w:spacing w:val="2"/>
          <w:lang w:val="ms-MY"/>
        </w:rPr>
        <w:t xml:space="preserve"> </w:t>
      </w:r>
      <w:r w:rsidRPr="00894CDB">
        <w:rPr>
          <w:rFonts w:asciiTheme="majorBidi" w:hAnsiTheme="majorBidi" w:cstheme="majorBidi"/>
          <w:lang w:val="ms-MY"/>
        </w:rPr>
        <w:t>dalam</w:t>
      </w:r>
      <w:r w:rsidRPr="00894CDB">
        <w:rPr>
          <w:rFonts w:asciiTheme="majorBidi" w:hAnsiTheme="majorBidi" w:cstheme="majorBidi"/>
          <w:spacing w:val="3"/>
          <w:lang w:val="ms-MY"/>
        </w:rPr>
        <w:t xml:space="preserve"> </w:t>
      </w:r>
      <w:r w:rsidRPr="00894CDB">
        <w:rPr>
          <w:rFonts w:asciiTheme="majorBidi" w:hAnsiTheme="majorBidi" w:cstheme="majorBidi"/>
          <w:lang w:val="ms-MY"/>
        </w:rPr>
        <w:t>beberapa</w:t>
      </w:r>
      <w:r w:rsidRPr="00894CDB">
        <w:rPr>
          <w:rFonts w:asciiTheme="majorBidi" w:hAnsiTheme="majorBidi" w:cstheme="majorBidi"/>
          <w:spacing w:val="4"/>
          <w:lang w:val="ms-MY"/>
        </w:rPr>
        <w:t xml:space="preserve"> </w:t>
      </w:r>
      <w:r>
        <w:rPr>
          <w:rFonts w:asciiTheme="majorBidi" w:hAnsiTheme="majorBidi" w:cstheme="majorBidi"/>
          <w:lang w:val="ms-MY"/>
        </w:rPr>
        <w:t xml:space="preserve">hal yaitu perkembangan sosial-budaya masyarakat, </w:t>
      </w:r>
      <w:r w:rsidR="00F543AB">
        <w:rPr>
          <w:rFonts w:asciiTheme="majorBidi" w:hAnsiTheme="majorBidi" w:cstheme="majorBidi"/>
          <w:lang w:val="ms-MY"/>
        </w:rPr>
        <w:t xml:space="preserve">perkembangan ilmu pengetahuan &amp; teknologi, dan perkembangan dunia kerja. </w:t>
      </w:r>
    </w:p>
    <w:p w14:paraId="3EBEA03B" w14:textId="77777777" w:rsidR="00CB68E9" w:rsidRPr="00F543AB" w:rsidRDefault="005F554A" w:rsidP="005F554A">
      <w:pPr>
        <w:ind w:right="18" w:firstLine="720"/>
        <w:jc w:val="both"/>
        <w:rPr>
          <w:rFonts w:asciiTheme="majorBidi" w:hAnsiTheme="majorBidi" w:cstheme="majorBidi"/>
          <w:b/>
          <w:bCs/>
          <w:lang w:val="ms-MY"/>
        </w:rPr>
      </w:pPr>
      <w:r>
        <w:rPr>
          <w:rFonts w:asciiTheme="majorBidi" w:hAnsiTheme="majorBidi" w:cstheme="majorBidi"/>
          <w:lang w:val="ms-MY"/>
        </w:rPr>
        <w:t>E</w:t>
      </w:r>
      <w:r w:rsidR="00F543AB">
        <w:rPr>
          <w:rFonts w:asciiTheme="majorBidi" w:hAnsiTheme="majorBidi" w:cstheme="majorBidi"/>
          <w:lang w:val="ms-MY"/>
        </w:rPr>
        <w:t xml:space="preserve">valuasi input di </w:t>
      </w:r>
      <w:r w:rsidR="00F543AB" w:rsidRPr="00894CDB">
        <w:rPr>
          <w:rFonts w:asciiTheme="majorBidi" w:hAnsiTheme="majorBidi" w:cstheme="majorBidi"/>
          <w:lang w:val="ms-MY"/>
        </w:rPr>
        <w:t>Pondok Pesantren Miftahul Huda al-Barkah</w:t>
      </w:r>
      <w:r w:rsidR="00F543AB">
        <w:rPr>
          <w:rFonts w:asciiTheme="majorBidi" w:hAnsiTheme="majorBidi" w:cstheme="majorBidi"/>
          <w:lang w:val="ms-MY"/>
        </w:rPr>
        <w:t xml:space="preserve"> </w:t>
      </w:r>
      <w:r w:rsidR="0097046F">
        <w:rPr>
          <w:rFonts w:asciiTheme="majorBidi" w:hAnsiTheme="majorBidi" w:cstheme="majorBidi"/>
          <w:lang w:val="ms-MY"/>
        </w:rPr>
        <w:t xml:space="preserve">mencangkup </w:t>
      </w:r>
      <w:r w:rsidR="0097046F" w:rsidRPr="00913FD1">
        <w:rPr>
          <w:rFonts w:asciiTheme="majorBidi" w:hAnsiTheme="majorBidi" w:cstheme="majorBidi"/>
          <w:lang w:val="ms-MY"/>
        </w:rPr>
        <w:t>SDM tenaga</w:t>
      </w:r>
      <w:r w:rsidR="0097046F" w:rsidRPr="00913FD1">
        <w:rPr>
          <w:rFonts w:asciiTheme="majorBidi" w:hAnsiTheme="majorBidi" w:cstheme="majorBidi"/>
          <w:spacing w:val="1"/>
          <w:lang w:val="ms-MY"/>
        </w:rPr>
        <w:t xml:space="preserve"> </w:t>
      </w:r>
      <w:r w:rsidR="0097046F" w:rsidRPr="00913FD1">
        <w:rPr>
          <w:rFonts w:asciiTheme="majorBidi" w:hAnsiTheme="majorBidi" w:cstheme="majorBidi"/>
          <w:lang w:val="ms-MY"/>
        </w:rPr>
        <w:t>pendidik dan kependidikan, perangkat</w:t>
      </w:r>
      <w:r w:rsidR="0097046F" w:rsidRPr="00913FD1">
        <w:rPr>
          <w:rFonts w:asciiTheme="majorBidi" w:hAnsiTheme="majorBidi" w:cstheme="majorBidi"/>
          <w:spacing w:val="1"/>
          <w:lang w:val="ms-MY"/>
        </w:rPr>
        <w:t xml:space="preserve"> </w:t>
      </w:r>
      <w:r w:rsidR="0097046F" w:rsidRPr="00913FD1">
        <w:rPr>
          <w:rFonts w:asciiTheme="majorBidi" w:hAnsiTheme="majorBidi" w:cstheme="majorBidi"/>
          <w:lang w:val="ms-MY"/>
        </w:rPr>
        <w:t>pembelajaran para guru, sejauh kemampuan para siswa, dan sarana dan</w:t>
      </w:r>
      <w:r w:rsidR="0097046F" w:rsidRPr="00913FD1">
        <w:rPr>
          <w:rFonts w:asciiTheme="majorBidi" w:hAnsiTheme="majorBidi" w:cstheme="majorBidi"/>
          <w:spacing w:val="1"/>
          <w:lang w:val="ms-MY"/>
        </w:rPr>
        <w:t xml:space="preserve"> </w:t>
      </w:r>
      <w:r w:rsidR="0097046F" w:rsidRPr="00913FD1">
        <w:rPr>
          <w:rFonts w:asciiTheme="majorBidi" w:hAnsiTheme="majorBidi" w:cstheme="majorBidi"/>
          <w:lang w:val="ms-MY"/>
        </w:rPr>
        <w:t>media</w:t>
      </w:r>
      <w:r w:rsidR="0097046F" w:rsidRPr="00913FD1">
        <w:rPr>
          <w:rFonts w:asciiTheme="majorBidi" w:hAnsiTheme="majorBidi" w:cstheme="majorBidi"/>
          <w:spacing w:val="1"/>
          <w:lang w:val="ms-MY"/>
        </w:rPr>
        <w:t xml:space="preserve"> </w:t>
      </w:r>
      <w:r w:rsidR="0097046F" w:rsidRPr="00913FD1">
        <w:rPr>
          <w:rFonts w:asciiTheme="majorBidi" w:hAnsiTheme="majorBidi" w:cstheme="majorBidi"/>
          <w:lang w:val="ms-MY"/>
        </w:rPr>
        <w:t>pembelajaran.</w:t>
      </w:r>
    </w:p>
    <w:p w14:paraId="3215C822" w14:textId="77777777" w:rsidR="0010002B" w:rsidRDefault="005F554A" w:rsidP="0010002B">
      <w:pPr>
        <w:ind w:firstLine="720"/>
        <w:jc w:val="both"/>
        <w:rPr>
          <w:rFonts w:asciiTheme="majorBidi" w:hAnsiTheme="majorBidi" w:cstheme="majorBidi"/>
          <w:lang w:val="ms-MY"/>
        </w:rPr>
      </w:pPr>
      <w:r>
        <w:rPr>
          <w:lang w:val="ms-MY"/>
        </w:rPr>
        <w:t xml:space="preserve">Evaluasi proses </w:t>
      </w:r>
      <w:r>
        <w:rPr>
          <w:rFonts w:asciiTheme="majorBidi" w:hAnsiTheme="majorBidi" w:cstheme="majorBidi"/>
          <w:lang w:val="ms-MY"/>
        </w:rPr>
        <w:t xml:space="preserve">di </w:t>
      </w:r>
      <w:r w:rsidRPr="00894CDB">
        <w:rPr>
          <w:rFonts w:asciiTheme="majorBidi" w:hAnsiTheme="majorBidi" w:cstheme="majorBidi"/>
          <w:lang w:val="ms-MY"/>
        </w:rPr>
        <w:t>Pondok Pesantren Miftahul Huda al-Barkah</w:t>
      </w:r>
      <w:r w:rsidR="00710AA2">
        <w:rPr>
          <w:rFonts w:asciiTheme="majorBidi" w:hAnsiTheme="majorBidi" w:cstheme="majorBidi"/>
          <w:lang w:val="ms-MY"/>
        </w:rPr>
        <w:t xml:space="preserve"> mencangkup </w:t>
      </w:r>
      <w:r w:rsidR="0007319C">
        <w:rPr>
          <w:rFonts w:asciiTheme="majorBidi" w:hAnsiTheme="majorBidi" w:cstheme="majorBidi"/>
          <w:lang w:val="ms-MY"/>
        </w:rPr>
        <w:t xml:space="preserve">evaluasi mingguan dan </w:t>
      </w:r>
      <w:r w:rsidR="0007319C">
        <w:rPr>
          <w:rFonts w:asciiTheme="majorBidi" w:hAnsiTheme="majorBidi" w:cstheme="majorBidi"/>
          <w:lang w:val="ms-MY"/>
        </w:rPr>
        <w:lastRenderedPageBreak/>
        <w:t xml:space="preserve">evaluasi insidentil. Adapun evaluasi mingguan </w:t>
      </w:r>
      <w:r w:rsidR="0007319C" w:rsidRPr="00071093">
        <w:rPr>
          <w:rFonts w:asciiTheme="majorBidi" w:hAnsiTheme="majorBidi" w:cstheme="majorBidi"/>
          <w:lang w:val="ms-MY"/>
        </w:rPr>
        <w:t>sering</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disebut</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juga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“rapat</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unsur</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pimpinan”.</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Seminggu</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sekali</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pada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hari</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sabtu</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rapat</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ini</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membahas</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problematika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dalamsemua unsur di madrasah yang diwakili oleh para pimpinan unsur</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pesantren, seperti Direktur, wakil direktur, kesiswaan, humas, sarana prasarana,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penjamin mutu,</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pimpinan pesantren,</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dan kepala tata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usaha.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Kurikulum</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menjadi</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bagian</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yang</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terpenting,</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karena</w:t>
      </w:r>
      <w:r w:rsidR="0007319C" w:rsidRPr="00071093">
        <w:rPr>
          <w:rFonts w:asciiTheme="majorBidi" w:hAnsiTheme="majorBidi" w:cstheme="majorBidi"/>
          <w:spacing w:val="55"/>
          <w:lang w:val="ms-MY"/>
        </w:rPr>
        <w:t xml:space="preserve"> </w:t>
      </w:r>
      <w:r w:rsidR="0007319C" w:rsidRPr="00071093">
        <w:rPr>
          <w:rFonts w:asciiTheme="majorBidi" w:hAnsiTheme="majorBidi" w:cstheme="majorBidi"/>
          <w:lang w:val="ms-MY"/>
        </w:rPr>
        <w:t>pusat</w:t>
      </w:r>
      <w:r w:rsidR="0007319C" w:rsidRPr="00071093">
        <w:rPr>
          <w:rFonts w:asciiTheme="majorBidi" w:hAnsiTheme="majorBidi" w:cstheme="majorBidi"/>
          <w:spacing w:val="55"/>
          <w:lang w:val="ms-MY"/>
        </w:rPr>
        <w:t xml:space="preserve"> </w:t>
      </w:r>
      <w:r w:rsidR="0007319C" w:rsidRPr="00071093">
        <w:rPr>
          <w:rFonts w:asciiTheme="majorBidi" w:hAnsiTheme="majorBidi" w:cstheme="majorBidi"/>
          <w:lang w:val="ms-MY"/>
        </w:rPr>
        <w:t>kegiatan</w:t>
      </w:r>
      <w:r w:rsidR="0007319C" w:rsidRPr="00071093">
        <w:rPr>
          <w:rFonts w:asciiTheme="majorBidi" w:hAnsiTheme="majorBidi" w:cstheme="majorBidi"/>
          <w:spacing w:val="55"/>
          <w:lang w:val="ms-MY"/>
        </w:rPr>
        <w:t xml:space="preserve"> </w:t>
      </w:r>
      <w:r w:rsidR="0007319C" w:rsidRPr="00071093">
        <w:rPr>
          <w:rFonts w:asciiTheme="majorBidi" w:hAnsiTheme="majorBidi" w:cstheme="majorBidi"/>
          <w:lang w:val="ms-MY"/>
        </w:rPr>
        <w:t>pesantren</w:t>
      </w:r>
      <w:r w:rsidR="0007319C" w:rsidRPr="00071093">
        <w:rPr>
          <w:rFonts w:asciiTheme="majorBidi" w:hAnsiTheme="majorBidi" w:cstheme="majorBidi"/>
          <w:spacing w:val="55"/>
          <w:lang w:val="ms-MY"/>
        </w:rPr>
        <w:t xml:space="preserve"> </w:t>
      </w:r>
      <w:r w:rsidR="0007319C" w:rsidRPr="00071093">
        <w:rPr>
          <w:rFonts w:asciiTheme="majorBidi" w:hAnsiTheme="majorBidi" w:cstheme="majorBidi"/>
          <w:lang w:val="ms-MY"/>
        </w:rPr>
        <w:t>ada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pada kurikulum, kemudian perlunya melibatkan unsur yang lain karena</w:t>
      </w:r>
      <w:r w:rsidR="0007319C" w:rsidRPr="00071093">
        <w:rPr>
          <w:rFonts w:asciiTheme="majorBidi" w:hAnsiTheme="majorBidi" w:cstheme="majorBidi"/>
          <w:spacing w:val="1"/>
          <w:lang w:val="ms-MY"/>
        </w:rPr>
        <w:t xml:space="preserve"> </w:t>
      </w:r>
      <w:r w:rsidR="0007319C" w:rsidRPr="00071093">
        <w:rPr>
          <w:rFonts w:asciiTheme="majorBidi" w:hAnsiTheme="majorBidi" w:cstheme="majorBidi"/>
          <w:lang w:val="ms-MY"/>
        </w:rPr>
        <w:t>semua</w:t>
      </w:r>
      <w:r w:rsidR="0007319C" w:rsidRPr="00071093">
        <w:rPr>
          <w:rFonts w:asciiTheme="majorBidi" w:hAnsiTheme="majorBidi" w:cstheme="majorBidi"/>
          <w:spacing w:val="5"/>
          <w:lang w:val="ms-MY"/>
        </w:rPr>
        <w:t xml:space="preserve"> </w:t>
      </w:r>
      <w:r w:rsidR="0007319C" w:rsidRPr="00071093">
        <w:rPr>
          <w:rFonts w:asciiTheme="majorBidi" w:hAnsiTheme="majorBidi" w:cstheme="majorBidi"/>
          <w:lang w:val="ms-MY"/>
        </w:rPr>
        <w:t>bagian</w:t>
      </w:r>
      <w:r w:rsidR="0007319C" w:rsidRPr="00071093">
        <w:rPr>
          <w:rFonts w:asciiTheme="majorBidi" w:hAnsiTheme="majorBidi" w:cstheme="majorBidi"/>
          <w:spacing w:val="4"/>
          <w:lang w:val="ms-MY"/>
        </w:rPr>
        <w:t xml:space="preserve"> </w:t>
      </w:r>
      <w:r w:rsidR="0007319C" w:rsidRPr="00071093">
        <w:rPr>
          <w:rFonts w:asciiTheme="majorBidi" w:hAnsiTheme="majorBidi" w:cstheme="majorBidi"/>
          <w:lang w:val="ms-MY"/>
        </w:rPr>
        <w:t>ini</w:t>
      </w:r>
      <w:r w:rsidR="0007319C" w:rsidRPr="00071093">
        <w:rPr>
          <w:rFonts w:asciiTheme="majorBidi" w:hAnsiTheme="majorBidi" w:cstheme="majorBidi"/>
          <w:spacing w:val="4"/>
          <w:lang w:val="ms-MY"/>
        </w:rPr>
        <w:t xml:space="preserve"> </w:t>
      </w:r>
      <w:r w:rsidR="0007319C" w:rsidRPr="00071093">
        <w:rPr>
          <w:rFonts w:asciiTheme="majorBidi" w:hAnsiTheme="majorBidi" w:cstheme="majorBidi"/>
          <w:lang w:val="ms-MY"/>
        </w:rPr>
        <w:t>saling</w:t>
      </w:r>
      <w:r w:rsidR="0007319C" w:rsidRPr="00071093">
        <w:rPr>
          <w:rFonts w:asciiTheme="majorBidi" w:hAnsiTheme="majorBidi" w:cstheme="majorBidi"/>
          <w:spacing w:val="4"/>
          <w:lang w:val="ms-MY"/>
        </w:rPr>
        <w:t xml:space="preserve"> </w:t>
      </w:r>
      <w:r w:rsidR="0007319C" w:rsidRPr="00071093">
        <w:rPr>
          <w:rFonts w:asciiTheme="majorBidi" w:hAnsiTheme="majorBidi" w:cstheme="majorBidi"/>
          <w:lang w:val="ms-MY"/>
        </w:rPr>
        <w:t>kait-mengkait</w:t>
      </w:r>
      <w:r w:rsidR="0007319C" w:rsidRPr="00071093">
        <w:rPr>
          <w:rFonts w:asciiTheme="majorBidi" w:hAnsiTheme="majorBidi" w:cstheme="majorBidi"/>
          <w:spacing w:val="4"/>
          <w:lang w:val="ms-MY"/>
        </w:rPr>
        <w:t xml:space="preserve"> </w:t>
      </w:r>
      <w:r w:rsidR="0007319C" w:rsidRPr="00071093">
        <w:rPr>
          <w:rFonts w:asciiTheme="majorBidi" w:hAnsiTheme="majorBidi" w:cstheme="majorBidi"/>
          <w:lang w:val="ms-MY"/>
        </w:rPr>
        <w:t>satu</w:t>
      </w:r>
      <w:r w:rsidR="0007319C" w:rsidRPr="00071093">
        <w:rPr>
          <w:rFonts w:asciiTheme="majorBidi" w:hAnsiTheme="majorBidi" w:cstheme="majorBidi"/>
          <w:spacing w:val="2"/>
          <w:lang w:val="ms-MY"/>
        </w:rPr>
        <w:t xml:space="preserve"> </w:t>
      </w:r>
      <w:r w:rsidR="0007319C" w:rsidRPr="00071093">
        <w:rPr>
          <w:rFonts w:asciiTheme="majorBidi" w:hAnsiTheme="majorBidi" w:cstheme="majorBidi"/>
          <w:lang w:val="ms-MY"/>
        </w:rPr>
        <w:t>sama</w:t>
      </w:r>
      <w:r w:rsidR="0007319C" w:rsidRPr="00071093">
        <w:rPr>
          <w:rFonts w:asciiTheme="majorBidi" w:hAnsiTheme="majorBidi" w:cstheme="majorBidi"/>
          <w:spacing w:val="5"/>
          <w:lang w:val="ms-MY"/>
        </w:rPr>
        <w:t xml:space="preserve"> </w:t>
      </w:r>
      <w:r w:rsidR="0007319C" w:rsidRPr="00071093">
        <w:rPr>
          <w:rFonts w:asciiTheme="majorBidi" w:hAnsiTheme="majorBidi" w:cstheme="majorBidi"/>
          <w:lang w:val="ms-MY"/>
        </w:rPr>
        <w:t>lain.</w:t>
      </w:r>
      <w:r w:rsidR="0010002B">
        <w:rPr>
          <w:rFonts w:asciiTheme="majorBidi" w:hAnsiTheme="majorBidi" w:cstheme="majorBidi"/>
          <w:lang w:val="ms-MY"/>
        </w:rPr>
        <w:t xml:space="preserve"> Sedangkan evaluasi insidentil </w:t>
      </w:r>
      <w:r w:rsidR="0010002B" w:rsidRPr="00071093">
        <w:rPr>
          <w:rFonts w:asciiTheme="majorBidi" w:hAnsiTheme="majorBidi" w:cstheme="majorBidi"/>
          <w:lang w:val="ms-MY"/>
        </w:rPr>
        <w:t>dilakukan</w:t>
      </w:r>
      <w:r w:rsidR="0010002B" w:rsidRPr="00071093">
        <w:rPr>
          <w:rFonts w:asciiTheme="majorBidi" w:hAnsiTheme="majorBidi" w:cstheme="majorBidi"/>
          <w:spacing w:val="1"/>
          <w:lang w:val="ms-MY"/>
        </w:rPr>
        <w:t xml:space="preserve"> </w:t>
      </w:r>
      <w:r w:rsidR="0010002B" w:rsidRPr="00071093">
        <w:rPr>
          <w:rFonts w:asciiTheme="majorBidi" w:hAnsiTheme="majorBidi" w:cstheme="majorBidi"/>
          <w:lang w:val="ms-MY"/>
        </w:rPr>
        <w:t>oleh</w:t>
      </w:r>
      <w:r w:rsidR="0010002B" w:rsidRPr="00071093">
        <w:rPr>
          <w:rFonts w:asciiTheme="majorBidi" w:hAnsiTheme="majorBidi" w:cstheme="majorBidi"/>
          <w:spacing w:val="1"/>
          <w:lang w:val="ms-MY"/>
        </w:rPr>
        <w:t xml:space="preserve"> </w:t>
      </w:r>
      <w:r w:rsidR="0010002B" w:rsidRPr="00071093">
        <w:rPr>
          <w:rFonts w:asciiTheme="majorBidi" w:hAnsiTheme="majorBidi" w:cstheme="majorBidi"/>
          <w:lang w:val="ms-MY"/>
        </w:rPr>
        <w:t>internal</w:t>
      </w:r>
      <w:r w:rsidR="0010002B" w:rsidRPr="00071093">
        <w:rPr>
          <w:rFonts w:asciiTheme="majorBidi" w:hAnsiTheme="majorBidi" w:cstheme="majorBidi"/>
          <w:spacing w:val="1"/>
          <w:lang w:val="ms-MY"/>
        </w:rPr>
        <w:t xml:space="preserve"> </w:t>
      </w:r>
      <w:r w:rsidR="0010002B" w:rsidRPr="00071093">
        <w:rPr>
          <w:rFonts w:asciiTheme="majorBidi" w:hAnsiTheme="majorBidi" w:cstheme="majorBidi"/>
          <w:lang w:val="ms-MY"/>
        </w:rPr>
        <w:t>waka</w:t>
      </w:r>
      <w:r w:rsidR="0010002B" w:rsidRPr="00071093">
        <w:rPr>
          <w:rFonts w:asciiTheme="majorBidi" w:hAnsiTheme="majorBidi" w:cstheme="majorBidi"/>
          <w:spacing w:val="1"/>
          <w:lang w:val="ms-MY"/>
        </w:rPr>
        <w:t xml:space="preserve"> </w:t>
      </w:r>
      <w:r w:rsidR="0010002B" w:rsidRPr="00071093">
        <w:rPr>
          <w:rFonts w:asciiTheme="majorBidi" w:hAnsiTheme="majorBidi" w:cstheme="majorBidi"/>
          <w:lang w:val="ms-MY"/>
        </w:rPr>
        <w:t>kurikulum</w:t>
      </w:r>
      <w:r w:rsidR="0010002B" w:rsidRPr="00071093">
        <w:rPr>
          <w:rFonts w:asciiTheme="majorBidi" w:hAnsiTheme="majorBidi" w:cstheme="majorBidi"/>
          <w:spacing w:val="1"/>
          <w:lang w:val="ms-MY"/>
        </w:rPr>
        <w:t xml:space="preserve"> </w:t>
      </w:r>
      <w:r w:rsidR="0010002B" w:rsidRPr="00071093">
        <w:rPr>
          <w:rFonts w:asciiTheme="majorBidi" w:hAnsiTheme="majorBidi" w:cstheme="majorBidi"/>
          <w:lang w:val="ms-MY"/>
        </w:rPr>
        <w:t>beserta</w:t>
      </w:r>
      <w:r w:rsidR="0010002B" w:rsidRPr="00071093">
        <w:rPr>
          <w:rFonts w:asciiTheme="majorBidi" w:hAnsiTheme="majorBidi" w:cstheme="majorBidi"/>
          <w:spacing w:val="1"/>
          <w:lang w:val="ms-MY"/>
        </w:rPr>
        <w:t xml:space="preserve"> </w:t>
      </w:r>
      <w:r w:rsidR="0010002B" w:rsidRPr="00071093">
        <w:rPr>
          <w:rFonts w:asciiTheme="majorBidi" w:hAnsiTheme="majorBidi" w:cstheme="majorBidi"/>
          <w:lang w:val="ms-MY"/>
        </w:rPr>
        <w:t>stafnya.</w:t>
      </w:r>
      <w:r w:rsidR="0010002B" w:rsidRPr="00071093">
        <w:rPr>
          <w:rFonts w:asciiTheme="majorBidi" w:hAnsiTheme="majorBidi" w:cstheme="majorBidi"/>
          <w:spacing w:val="15"/>
          <w:lang w:val="ms-MY"/>
        </w:rPr>
        <w:t xml:space="preserve"> </w:t>
      </w:r>
      <w:r w:rsidR="0010002B" w:rsidRPr="00071093">
        <w:rPr>
          <w:rFonts w:asciiTheme="majorBidi" w:hAnsiTheme="majorBidi" w:cstheme="majorBidi"/>
          <w:lang w:val="ms-MY"/>
        </w:rPr>
        <w:t>Evaluasi</w:t>
      </w:r>
      <w:r w:rsidR="0010002B" w:rsidRPr="00071093">
        <w:rPr>
          <w:rFonts w:asciiTheme="majorBidi" w:hAnsiTheme="majorBidi" w:cstheme="majorBidi"/>
          <w:spacing w:val="14"/>
          <w:lang w:val="ms-MY"/>
        </w:rPr>
        <w:t xml:space="preserve"> </w:t>
      </w:r>
      <w:r w:rsidR="0010002B" w:rsidRPr="00071093">
        <w:rPr>
          <w:rFonts w:asciiTheme="majorBidi" w:hAnsiTheme="majorBidi" w:cstheme="majorBidi"/>
          <w:lang w:val="ms-MY"/>
        </w:rPr>
        <w:t>ini</w:t>
      </w:r>
      <w:r w:rsidR="0010002B" w:rsidRPr="00071093">
        <w:rPr>
          <w:rFonts w:asciiTheme="majorBidi" w:hAnsiTheme="majorBidi" w:cstheme="majorBidi"/>
          <w:spacing w:val="14"/>
          <w:lang w:val="ms-MY"/>
        </w:rPr>
        <w:t xml:space="preserve"> </w:t>
      </w:r>
      <w:r w:rsidR="0010002B" w:rsidRPr="00071093">
        <w:rPr>
          <w:rFonts w:asciiTheme="majorBidi" w:hAnsiTheme="majorBidi" w:cstheme="majorBidi"/>
          <w:lang w:val="ms-MY"/>
        </w:rPr>
        <w:t>membahas</w:t>
      </w:r>
      <w:r w:rsidR="0010002B" w:rsidRPr="00071093">
        <w:rPr>
          <w:rFonts w:asciiTheme="majorBidi" w:hAnsiTheme="majorBidi" w:cstheme="majorBidi"/>
          <w:spacing w:val="15"/>
          <w:lang w:val="ms-MY"/>
        </w:rPr>
        <w:t xml:space="preserve"> </w:t>
      </w:r>
      <w:r w:rsidR="0010002B" w:rsidRPr="00071093">
        <w:rPr>
          <w:rFonts w:asciiTheme="majorBidi" w:hAnsiTheme="majorBidi" w:cstheme="majorBidi"/>
          <w:lang w:val="ms-MY"/>
        </w:rPr>
        <w:t>hal-hal</w:t>
      </w:r>
      <w:r w:rsidR="0010002B" w:rsidRPr="00071093">
        <w:rPr>
          <w:rFonts w:asciiTheme="majorBidi" w:hAnsiTheme="majorBidi" w:cstheme="majorBidi"/>
          <w:spacing w:val="14"/>
          <w:lang w:val="ms-MY"/>
        </w:rPr>
        <w:t xml:space="preserve"> </w:t>
      </w:r>
      <w:r w:rsidR="0010002B" w:rsidRPr="00071093">
        <w:rPr>
          <w:rFonts w:asciiTheme="majorBidi" w:hAnsiTheme="majorBidi" w:cstheme="majorBidi"/>
          <w:lang w:val="ms-MY"/>
        </w:rPr>
        <w:t>yang</w:t>
      </w:r>
      <w:r w:rsidR="0010002B" w:rsidRPr="00071093">
        <w:rPr>
          <w:rFonts w:asciiTheme="majorBidi" w:hAnsiTheme="majorBidi" w:cstheme="majorBidi"/>
          <w:spacing w:val="12"/>
          <w:lang w:val="ms-MY"/>
        </w:rPr>
        <w:t xml:space="preserve"> </w:t>
      </w:r>
      <w:r w:rsidR="0010002B" w:rsidRPr="00071093">
        <w:rPr>
          <w:rFonts w:asciiTheme="majorBidi" w:hAnsiTheme="majorBidi" w:cstheme="majorBidi"/>
          <w:lang w:val="ms-MY"/>
        </w:rPr>
        <w:t>sifatnya</w:t>
      </w:r>
      <w:r w:rsidR="0010002B" w:rsidRPr="00071093">
        <w:rPr>
          <w:rFonts w:asciiTheme="majorBidi" w:hAnsiTheme="majorBidi" w:cstheme="majorBidi"/>
          <w:spacing w:val="17"/>
          <w:lang w:val="ms-MY"/>
        </w:rPr>
        <w:t xml:space="preserve"> </w:t>
      </w:r>
      <w:r w:rsidR="0010002B" w:rsidRPr="00071093">
        <w:rPr>
          <w:rFonts w:asciiTheme="majorBidi" w:hAnsiTheme="majorBidi" w:cstheme="majorBidi"/>
          <w:lang w:val="ms-MY"/>
        </w:rPr>
        <w:t>teknis</w:t>
      </w:r>
      <w:r w:rsidR="0010002B" w:rsidRPr="00071093">
        <w:rPr>
          <w:rFonts w:asciiTheme="majorBidi" w:hAnsiTheme="majorBidi" w:cstheme="majorBidi"/>
          <w:spacing w:val="13"/>
          <w:lang w:val="ms-MY"/>
        </w:rPr>
        <w:t xml:space="preserve"> </w:t>
      </w:r>
      <w:r w:rsidR="0010002B" w:rsidRPr="00071093">
        <w:rPr>
          <w:rFonts w:asciiTheme="majorBidi" w:hAnsiTheme="majorBidi" w:cstheme="majorBidi"/>
          <w:lang w:val="ms-MY"/>
        </w:rPr>
        <w:t>terhadap pelaksanaan kurikulum di lapangan, jika ditemukan kekurangan, maka diadakan tindak lanjut perbaikan dengan segera.</w:t>
      </w:r>
    </w:p>
    <w:p w14:paraId="08AB8BE2" w14:textId="77777777" w:rsidR="0010002B" w:rsidRDefault="0010002B" w:rsidP="0010002B">
      <w:pPr>
        <w:ind w:firstLine="720"/>
        <w:jc w:val="both"/>
        <w:rPr>
          <w:rFonts w:asciiTheme="majorBidi" w:hAnsiTheme="majorBidi" w:cstheme="majorBidi"/>
          <w:lang w:val="ms-MY"/>
        </w:rPr>
      </w:pPr>
      <w:r>
        <w:rPr>
          <w:rFonts w:asciiTheme="majorBidi" w:hAnsiTheme="majorBidi" w:cstheme="majorBidi"/>
          <w:lang w:val="ms-MY"/>
        </w:rPr>
        <w:t>Evaluasi produk di Pondok Pesantren Miftahul Huda Al-Barkah</w:t>
      </w:r>
      <w:r w:rsidRPr="00EC4CAD">
        <w:rPr>
          <w:rFonts w:asciiTheme="majorBidi" w:hAnsiTheme="majorBidi" w:cstheme="majorBidi"/>
          <w:spacing w:val="1"/>
          <w:lang w:val="ms-MY"/>
        </w:rPr>
        <w:t xml:space="preserve"> </w:t>
      </w:r>
      <w:r w:rsidRPr="00EC4CAD">
        <w:rPr>
          <w:rFonts w:asciiTheme="majorBidi" w:hAnsiTheme="majorBidi" w:cstheme="majorBidi"/>
          <w:lang w:val="ms-MY"/>
        </w:rPr>
        <w:t>dilaksanakan</w:t>
      </w:r>
      <w:r w:rsidRPr="00EC4CAD">
        <w:rPr>
          <w:rFonts w:asciiTheme="majorBidi" w:hAnsiTheme="majorBidi" w:cstheme="majorBidi"/>
          <w:spacing w:val="1"/>
          <w:lang w:val="ms-MY"/>
        </w:rPr>
        <w:t xml:space="preserve"> </w:t>
      </w:r>
      <w:r w:rsidRPr="00EC4CAD">
        <w:rPr>
          <w:rFonts w:asciiTheme="majorBidi" w:hAnsiTheme="majorBidi" w:cstheme="majorBidi"/>
          <w:lang w:val="ms-MY"/>
        </w:rPr>
        <w:t>satu</w:t>
      </w:r>
      <w:r w:rsidRPr="00EC4CAD">
        <w:rPr>
          <w:rFonts w:asciiTheme="majorBidi" w:hAnsiTheme="majorBidi" w:cstheme="majorBidi"/>
          <w:spacing w:val="1"/>
          <w:lang w:val="ms-MY"/>
        </w:rPr>
        <w:t xml:space="preserve"> </w:t>
      </w:r>
      <w:r w:rsidRPr="00EC4CAD">
        <w:rPr>
          <w:rFonts w:asciiTheme="majorBidi" w:hAnsiTheme="majorBidi" w:cstheme="majorBidi"/>
          <w:lang w:val="ms-MY"/>
        </w:rPr>
        <w:t>kali di</w:t>
      </w:r>
      <w:r w:rsidRPr="00EC4CAD">
        <w:rPr>
          <w:rFonts w:asciiTheme="majorBidi" w:hAnsiTheme="majorBidi" w:cstheme="majorBidi"/>
          <w:spacing w:val="1"/>
          <w:lang w:val="ms-MY"/>
        </w:rPr>
        <w:t xml:space="preserve"> </w:t>
      </w:r>
      <w:r w:rsidRPr="00EC4CAD">
        <w:rPr>
          <w:rFonts w:asciiTheme="majorBidi" w:hAnsiTheme="majorBidi" w:cstheme="majorBidi"/>
          <w:lang w:val="ms-MY"/>
        </w:rPr>
        <w:t>akhir tahun</w:t>
      </w:r>
      <w:r w:rsidRPr="00EC4CAD">
        <w:rPr>
          <w:rFonts w:asciiTheme="majorBidi" w:hAnsiTheme="majorBidi" w:cstheme="majorBidi"/>
          <w:spacing w:val="55"/>
          <w:lang w:val="ms-MY"/>
        </w:rPr>
        <w:t xml:space="preserve"> </w:t>
      </w:r>
      <w:r w:rsidRPr="00EC4CAD">
        <w:rPr>
          <w:rFonts w:asciiTheme="majorBidi" w:hAnsiTheme="majorBidi" w:cstheme="majorBidi"/>
          <w:lang w:val="ms-MY"/>
        </w:rPr>
        <w:t>pelajaran</w:t>
      </w:r>
      <w:r w:rsidRPr="00EC4CAD">
        <w:rPr>
          <w:rFonts w:asciiTheme="majorBidi" w:hAnsiTheme="majorBidi" w:cstheme="majorBidi"/>
          <w:spacing w:val="-52"/>
          <w:lang w:val="ms-MY"/>
        </w:rPr>
        <w:t xml:space="preserve"> </w:t>
      </w:r>
      <w:r w:rsidRPr="00EC4CAD">
        <w:rPr>
          <w:rFonts w:asciiTheme="majorBidi" w:hAnsiTheme="majorBidi" w:cstheme="majorBidi"/>
          <w:lang w:val="ms-MY"/>
        </w:rPr>
        <w:t>atau</w:t>
      </w:r>
      <w:r w:rsidRPr="00EC4CAD">
        <w:rPr>
          <w:rFonts w:asciiTheme="majorBidi" w:hAnsiTheme="majorBidi" w:cstheme="majorBidi"/>
          <w:spacing w:val="1"/>
          <w:lang w:val="ms-MY"/>
        </w:rPr>
        <w:t xml:space="preserve"> </w:t>
      </w:r>
      <w:r w:rsidRPr="00EC4CAD">
        <w:rPr>
          <w:rFonts w:asciiTheme="majorBidi" w:hAnsiTheme="majorBidi" w:cstheme="majorBidi"/>
          <w:lang w:val="ms-MY"/>
        </w:rPr>
        <w:t>di</w:t>
      </w:r>
      <w:r w:rsidRPr="00EC4CAD">
        <w:rPr>
          <w:rFonts w:asciiTheme="majorBidi" w:hAnsiTheme="majorBidi" w:cstheme="majorBidi"/>
          <w:spacing w:val="1"/>
          <w:lang w:val="ms-MY"/>
        </w:rPr>
        <w:t xml:space="preserve"> </w:t>
      </w:r>
      <w:r w:rsidRPr="00EC4CAD">
        <w:rPr>
          <w:rFonts w:asciiTheme="majorBidi" w:hAnsiTheme="majorBidi" w:cstheme="majorBidi"/>
          <w:lang w:val="ms-MY"/>
        </w:rPr>
        <w:t>akhir</w:t>
      </w:r>
      <w:r w:rsidRPr="00EC4CAD">
        <w:rPr>
          <w:rFonts w:asciiTheme="majorBidi" w:hAnsiTheme="majorBidi" w:cstheme="majorBidi"/>
          <w:spacing w:val="1"/>
          <w:lang w:val="ms-MY"/>
        </w:rPr>
        <w:t xml:space="preserve"> </w:t>
      </w:r>
      <w:r w:rsidRPr="00EC4CAD">
        <w:rPr>
          <w:rFonts w:asciiTheme="majorBidi" w:hAnsiTheme="majorBidi" w:cstheme="majorBidi"/>
          <w:lang w:val="ms-MY"/>
        </w:rPr>
        <w:t>semester</w:t>
      </w:r>
      <w:r w:rsidRPr="00EC4CAD">
        <w:rPr>
          <w:rFonts w:asciiTheme="majorBidi" w:hAnsiTheme="majorBidi" w:cstheme="majorBidi"/>
          <w:spacing w:val="1"/>
          <w:lang w:val="ms-MY"/>
        </w:rPr>
        <w:t xml:space="preserve"> </w:t>
      </w:r>
      <w:r w:rsidRPr="00EC4CAD">
        <w:rPr>
          <w:rFonts w:asciiTheme="majorBidi" w:hAnsiTheme="majorBidi" w:cstheme="majorBidi"/>
          <w:lang w:val="ms-MY"/>
        </w:rPr>
        <w:t>genap.</w:t>
      </w:r>
      <w:r w:rsidRPr="00EC4CAD">
        <w:rPr>
          <w:rFonts w:asciiTheme="majorBidi" w:hAnsiTheme="majorBidi" w:cstheme="majorBidi"/>
          <w:spacing w:val="55"/>
          <w:lang w:val="ms-MY"/>
        </w:rPr>
        <w:t xml:space="preserve"> </w:t>
      </w:r>
      <w:r w:rsidRPr="00EC4CAD">
        <w:rPr>
          <w:rFonts w:asciiTheme="majorBidi" w:hAnsiTheme="majorBidi" w:cstheme="majorBidi"/>
          <w:lang w:val="ms-MY"/>
        </w:rPr>
        <w:t>Pelaksanaannya</w:t>
      </w:r>
      <w:r w:rsidRPr="00EC4CAD">
        <w:rPr>
          <w:rFonts w:asciiTheme="majorBidi" w:hAnsiTheme="majorBidi" w:cstheme="majorBidi"/>
          <w:spacing w:val="55"/>
          <w:lang w:val="ms-MY"/>
        </w:rPr>
        <w:t xml:space="preserve"> </w:t>
      </w:r>
      <w:r w:rsidRPr="00EC4CAD">
        <w:rPr>
          <w:rFonts w:asciiTheme="majorBidi" w:hAnsiTheme="majorBidi" w:cstheme="majorBidi"/>
          <w:lang w:val="ms-MY"/>
        </w:rPr>
        <w:t>dengan</w:t>
      </w:r>
      <w:r w:rsidRPr="00EC4CAD">
        <w:rPr>
          <w:rFonts w:asciiTheme="majorBidi" w:hAnsiTheme="majorBidi" w:cstheme="majorBidi"/>
          <w:spacing w:val="55"/>
          <w:lang w:val="ms-MY"/>
        </w:rPr>
        <w:t xml:space="preserve"> </w:t>
      </w:r>
      <w:r w:rsidRPr="00EC4CAD">
        <w:rPr>
          <w:rFonts w:asciiTheme="majorBidi" w:hAnsiTheme="majorBidi" w:cstheme="majorBidi"/>
          <w:lang w:val="ms-MY"/>
        </w:rPr>
        <w:t>membandingkan</w:t>
      </w:r>
      <w:r w:rsidRPr="00EC4CAD">
        <w:rPr>
          <w:rFonts w:asciiTheme="majorBidi" w:hAnsiTheme="majorBidi" w:cstheme="majorBidi"/>
          <w:spacing w:val="1"/>
          <w:lang w:val="ms-MY"/>
        </w:rPr>
        <w:t xml:space="preserve"> </w:t>
      </w:r>
      <w:r w:rsidRPr="00EC4CAD">
        <w:rPr>
          <w:rFonts w:asciiTheme="majorBidi" w:hAnsiTheme="majorBidi" w:cstheme="majorBidi"/>
          <w:lang w:val="ms-MY"/>
        </w:rPr>
        <w:t>hasil evaluasi belajar para siswa pada semester ganjil dan genap dengan</w:t>
      </w:r>
      <w:r w:rsidRPr="00EC4CAD">
        <w:rPr>
          <w:rFonts w:asciiTheme="majorBidi" w:hAnsiTheme="majorBidi" w:cstheme="majorBidi"/>
          <w:spacing w:val="1"/>
          <w:lang w:val="ms-MY"/>
        </w:rPr>
        <w:t xml:space="preserve"> </w:t>
      </w:r>
      <w:r w:rsidRPr="00EC4CAD">
        <w:rPr>
          <w:rFonts w:asciiTheme="majorBidi" w:hAnsiTheme="majorBidi" w:cstheme="majorBidi"/>
          <w:lang w:val="ms-MY"/>
        </w:rPr>
        <w:t>target capaian minimal yang ditetapkan madrasah. Capaian nilai kognitif,</w:t>
      </w:r>
      <w:r w:rsidRPr="00EC4CAD">
        <w:rPr>
          <w:rFonts w:asciiTheme="majorBidi" w:hAnsiTheme="majorBidi" w:cstheme="majorBidi"/>
          <w:spacing w:val="1"/>
          <w:lang w:val="ms-MY"/>
        </w:rPr>
        <w:t xml:space="preserve"> </w:t>
      </w:r>
      <w:r w:rsidRPr="00EC4CAD">
        <w:rPr>
          <w:rFonts w:asciiTheme="majorBidi" w:hAnsiTheme="majorBidi" w:cstheme="majorBidi"/>
          <w:lang w:val="ms-MY"/>
        </w:rPr>
        <w:t xml:space="preserve">afektif dan psikomotor para siswa di kelas </w:t>
      </w:r>
      <w:r>
        <w:rPr>
          <w:rFonts w:asciiTheme="majorBidi" w:hAnsiTheme="majorBidi" w:cstheme="majorBidi"/>
          <w:lang w:val="ms-MY"/>
        </w:rPr>
        <w:t>Takhasush</w:t>
      </w:r>
      <w:r w:rsidRPr="00EC4CAD">
        <w:rPr>
          <w:rFonts w:asciiTheme="majorBidi" w:hAnsiTheme="majorBidi" w:cstheme="majorBidi"/>
          <w:lang w:val="ms-MY"/>
        </w:rPr>
        <w:t xml:space="preserve"> merupakan hasil</w:t>
      </w:r>
      <w:r w:rsidRPr="00EC4CAD">
        <w:rPr>
          <w:rFonts w:asciiTheme="majorBidi" w:hAnsiTheme="majorBidi" w:cstheme="majorBidi"/>
          <w:spacing w:val="1"/>
          <w:lang w:val="ms-MY"/>
        </w:rPr>
        <w:t xml:space="preserve"> </w:t>
      </w:r>
      <w:r w:rsidRPr="00EC4CAD">
        <w:rPr>
          <w:rFonts w:asciiTheme="majorBidi" w:hAnsiTheme="majorBidi" w:cstheme="majorBidi"/>
          <w:lang w:val="ms-MY"/>
        </w:rPr>
        <w:t>implementasi</w:t>
      </w:r>
      <w:r w:rsidRPr="00EC4CAD">
        <w:rPr>
          <w:rFonts w:asciiTheme="majorBidi" w:hAnsiTheme="majorBidi" w:cstheme="majorBidi"/>
          <w:spacing w:val="1"/>
          <w:lang w:val="ms-MY"/>
        </w:rPr>
        <w:t xml:space="preserve"> </w:t>
      </w:r>
      <w:r w:rsidRPr="00EC4CAD">
        <w:rPr>
          <w:rFonts w:asciiTheme="majorBidi" w:hAnsiTheme="majorBidi" w:cstheme="majorBidi"/>
          <w:lang w:val="ms-MY"/>
        </w:rPr>
        <w:t>kurikulum</w:t>
      </w:r>
      <w:r w:rsidRPr="00EC4CAD">
        <w:rPr>
          <w:rFonts w:asciiTheme="majorBidi" w:hAnsiTheme="majorBidi" w:cstheme="majorBidi"/>
          <w:spacing w:val="1"/>
          <w:lang w:val="ms-MY"/>
        </w:rPr>
        <w:t xml:space="preserve"> </w:t>
      </w:r>
      <w:r w:rsidRPr="00EC4CAD">
        <w:rPr>
          <w:rFonts w:asciiTheme="majorBidi" w:hAnsiTheme="majorBidi" w:cstheme="majorBidi"/>
          <w:lang w:val="ms-MY"/>
        </w:rPr>
        <w:t>dalam</w:t>
      </w:r>
      <w:r w:rsidRPr="00EC4CAD">
        <w:rPr>
          <w:rFonts w:asciiTheme="majorBidi" w:hAnsiTheme="majorBidi" w:cstheme="majorBidi"/>
          <w:spacing w:val="1"/>
          <w:lang w:val="ms-MY"/>
        </w:rPr>
        <w:t xml:space="preserve"> </w:t>
      </w:r>
      <w:r w:rsidRPr="00EC4CAD">
        <w:rPr>
          <w:rFonts w:asciiTheme="majorBidi" w:hAnsiTheme="majorBidi" w:cstheme="majorBidi"/>
          <w:lang w:val="ms-MY"/>
        </w:rPr>
        <w:t>satu</w:t>
      </w:r>
      <w:r w:rsidRPr="00EC4CAD">
        <w:rPr>
          <w:rFonts w:asciiTheme="majorBidi" w:hAnsiTheme="majorBidi" w:cstheme="majorBidi"/>
          <w:spacing w:val="1"/>
          <w:lang w:val="ms-MY"/>
        </w:rPr>
        <w:t xml:space="preserve"> </w:t>
      </w:r>
      <w:r w:rsidRPr="00EC4CAD">
        <w:rPr>
          <w:rFonts w:asciiTheme="majorBidi" w:hAnsiTheme="majorBidi" w:cstheme="majorBidi"/>
          <w:lang w:val="ms-MY"/>
        </w:rPr>
        <w:t>tahun</w:t>
      </w:r>
      <w:r w:rsidRPr="00EC4CAD">
        <w:rPr>
          <w:rFonts w:asciiTheme="majorBidi" w:hAnsiTheme="majorBidi" w:cstheme="majorBidi"/>
          <w:spacing w:val="1"/>
          <w:lang w:val="ms-MY"/>
        </w:rPr>
        <w:t xml:space="preserve"> </w:t>
      </w:r>
      <w:r w:rsidRPr="00EC4CAD">
        <w:rPr>
          <w:rFonts w:asciiTheme="majorBidi" w:hAnsiTheme="majorBidi" w:cstheme="majorBidi"/>
          <w:lang w:val="ms-MY"/>
        </w:rPr>
        <w:t>pelajaran.</w:t>
      </w:r>
      <w:r w:rsidRPr="00EC4CAD">
        <w:rPr>
          <w:rFonts w:asciiTheme="majorBidi" w:hAnsiTheme="majorBidi" w:cstheme="majorBidi"/>
          <w:spacing w:val="1"/>
          <w:lang w:val="ms-MY"/>
        </w:rPr>
        <w:t xml:space="preserve"> </w:t>
      </w:r>
      <w:r w:rsidRPr="00EC4CAD">
        <w:rPr>
          <w:rFonts w:asciiTheme="majorBidi" w:hAnsiTheme="majorBidi" w:cstheme="majorBidi"/>
          <w:lang w:val="ms-MY"/>
        </w:rPr>
        <w:t>Kemudian</w:t>
      </w:r>
      <w:r w:rsidRPr="00EC4CAD">
        <w:rPr>
          <w:rFonts w:asciiTheme="majorBidi" w:hAnsiTheme="majorBidi" w:cstheme="majorBidi"/>
          <w:spacing w:val="1"/>
          <w:lang w:val="ms-MY"/>
        </w:rPr>
        <w:t xml:space="preserve"> </w:t>
      </w:r>
      <w:r w:rsidRPr="00EC4CAD">
        <w:rPr>
          <w:rFonts w:asciiTheme="majorBidi" w:hAnsiTheme="majorBidi" w:cstheme="majorBidi"/>
          <w:lang w:val="ms-MY"/>
        </w:rPr>
        <w:t>hasilnya</w:t>
      </w:r>
      <w:r w:rsidRPr="00EC4CAD">
        <w:rPr>
          <w:rFonts w:asciiTheme="majorBidi" w:hAnsiTheme="majorBidi" w:cstheme="majorBidi"/>
          <w:spacing w:val="-52"/>
          <w:lang w:val="ms-MY"/>
        </w:rPr>
        <w:t xml:space="preserve"> </w:t>
      </w:r>
      <w:r w:rsidRPr="00EC4CAD">
        <w:rPr>
          <w:rFonts w:asciiTheme="majorBidi" w:hAnsiTheme="majorBidi" w:cstheme="majorBidi"/>
          <w:lang w:val="ms-MY"/>
        </w:rPr>
        <w:t>disesuaikan</w:t>
      </w:r>
      <w:r w:rsidRPr="00EC4CAD">
        <w:rPr>
          <w:rFonts w:asciiTheme="majorBidi" w:hAnsiTheme="majorBidi" w:cstheme="majorBidi"/>
          <w:spacing w:val="1"/>
          <w:lang w:val="ms-MY"/>
        </w:rPr>
        <w:t xml:space="preserve"> </w:t>
      </w:r>
      <w:r w:rsidRPr="00EC4CAD">
        <w:rPr>
          <w:rFonts w:asciiTheme="majorBidi" w:hAnsiTheme="majorBidi" w:cstheme="majorBidi"/>
          <w:lang w:val="ms-MY"/>
        </w:rPr>
        <w:t>dengan</w:t>
      </w:r>
      <w:r w:rsidRPr="00EC4CAD">
        <w:rPr>
          <w:rFonts w:asciiTheme="majorBidi" w:hAnsiTheme="majorBidi" w:cstheme="majorBidi"/>
          <w:spacing w:val="1"/>
          <w:lang w:val="ms-MY"/>
        </w:rPr>
        <w:t xml:space="preserve"> </w:t>
      </w:r>
      <w:r w:rsidRPr="00EC4CAD">
        <w:rPr>
          <w:rFonts w:asciiTheme="majorBidi" w:hAnsiTheme="majorBidi" w:cstheme="majorBidi"/>
          <w:lang w:val="ms-MY"/>
        </w:rPr>
        <w:t>kriteria</w:t>
      </w:r>
      <w:r w:rsidRPr="00EC4CAD">
        <w:rPr>
          <w:rFonts w:asciiTheme="majorBidi" w:hAnsiTheme="majorBidi" w:cstheme="majorBidi"/>
          <w:spacing w:val="1"/>
          <w:lang w:val="ms-MY"/>
        </w:rPr>
        <w:t xml:space="preserve"> </w:t>
      </w:r>
      <w:r w:rsidRPr="00EC4CAD">
        <w:rPr>
          <w:rFonts w:asciiTheme="majorBidi" w:hAnsiTheme="majorBidi" w:cstheme="majorBidi"/>
          <w:lang w:val="ms-MY"/>
        </w:rPr>
        <w:t>ketuntasan</w:t>
      </w:r>
      <w:r w:rsidRPr="00EC4CAD">
        <w:rPr>
          <w:rFonts w:asciiTheme="majorBidi" w:hAnsiTheme="majorBidi" w:cstheme="majorBidi"/>
          <w:spacing w:val="1"/>
          <w:lang w:val="ms-MY"/>
        </w:rPr>
        <w:t xml:space="preserve"> </w:t>
      </w:r>
      <w:r w:rsidRPr="00EC4CAD">
        <w:rPr>
          <w:rFonts w:asciiTheme="majorBidi" w:hAnsiTheme="majorBidi" w:cstheme="majorBidi"/>
          <w:lang w:val="ms-MY"/>
        </w:rPr>
        <w:t>minimal</w:t>
      </w:r>
      <w:r w:rsidRPr="00EC4CAD">
        <w:rPr>
          <w:rFonts w:asciiTheme="majorBidi" w:hAnsiTheme="majorBidi" w:cstheme="majorBidi"/>
          <w:spacing w:val="1"/>
          <w:lang w:val="ms-MY"/>
        </w:rPr>
        <w:t xml:space="preserve"> </w:t>
      </w:r>
      <w:r w:rsidRPr="00EC4CAD">
        <w:rPr>
          <w:rFonts w:asciiTheme="majorBidi" w:hAnsiTheme="majorBidi" w:cstheme="majorBidi"/>
          <w:lang w:val="ms-MY"/>
        </w:rPr>
        <w:t>(KKM)</w:t>
      </w:r>
      <w:r w:rsidRPr="00EC4CAD">
        <w:rPr>
          <w:rFonts w:asciiTheme="majorBidi" w:hAnsiTheme="majorBidi" w:cstheme="majorBidi"/>
          <w:spacing w:val="1"/>
          <w:lang w:val="ms-MY"/>
        </w:rPr>
        <w:t xml:space="preserve"> </w:t>
      </w:r>
      <w:r w:rsidRPr="00EC4CAD">
        <w:rPr>
          <w:rFonts w:asciiTheme="majorBidi" w:hAnsiTheme="majorBidi" w:cstheme="majorBidi"/>
          <w:lang w:val="ms-MY"/>
        </w:rPr>
        <w:t>dan</w:t>
      </w:r>
      <w:r w:rsidRPr="00EC4CAD">
        <w:rPr>
          <w:rFonts w:asciiTheme="majorBidi" w:hAnsiTheme="majorBidi" w:cstheme="majorBidi"/>
          <w:spacing w:val="1"/>
          <w:lang w:val="ms-MY"/>
        </w:rPr>
        <w:t xml:space="preserve"> </w:t>
      </w:r>
      <w:r w:rsidRPr="00EC4CAD">
        <w:rPr>
          <w:rFonts w:asciiTheme="majorBidi" w:hAnsiTheme="majorBidi" w:cstheme="majorBidi"/>
          <w:lang w:val="ms-MY"/>
        </w:rPr>
        <w:t>tingkat</w:t>
      </w:r>
      <w:r w:rsidRPr="00EC4CAD">
        <w:rPr>
          <w:rFonts w:asciiTheme="majorBidi" w:hAnsiTheme="majorBidi" w:cstheme="majorBidi"/>
          <w:spacing w:val="1"/>
          <w:lang w:val="ms-MY"/>
        </w:rPr>
        <w:t xml:space="preserve"> </w:t>
      </w:r>
      <w:r w:rsidRPr="00EC4CAD">
        <w:rPr>
          <w:rFonts w:asciiTheme="majorBidi" w:hAnsiTheme="majorBidi" w:cstheme="majorBidi"/>
          <w:lang w:val="ms-MY"/>
        </w:rPr>
        <w:t>ketercapaiannya</w:t>
      </w:r>
      <w:r w:rsidRPr="00EC4CAD">
        <w:rPr>
          <w:rFonts w:asciiTheme="majorBidi" w:hAnsiTheme="majorBidi" w:cstheme="majorBidi"/>
          <w:spacing w:val="1"/>
          <w:lang w:val="ms-MY"/>
        </w:rPr>
        <w:t xml:space="preserve"> </w:t>
      </w:r>
      <w:r w:rsidRPr="00EC4CAD">
        <w:rPr>
          <w:rFonts w:asciiTheme="majorBidi" w:hAnsiTheme="majorBidi" w:cstheme="majorBidi"/>
          <w:lang w:val="ms-MY"/>
        </w:rPr>
        <w:t>terhadap</w:t>
      </w:r>
      <w:r w:rsidRPr="00EC4CAD">
        <w:rPr>
          <w:rFonts w:asciiTheme="majorBidi" w:hAnsiTheme="majorBidi" w:cstheme="majorBidi"/>
          <w:spacing w:val="1"/>
          <w:lang w:val="ms-MY"/>
        </w:rPr>
        <w:t xml:space="preserve"> </w:t>
      </w:r>
      <w:r w:rsidRPr="00EC4CAD">
        <w:rPr>
          <w:rFonts w:asciiTheme="majorBidi" w:hAnsiTheme="majorBidi" w:cstheme="majorBidi"/>
          <w:lang w:val="ms-MY"/>
        </w:rPr>
        <w:t>tujuan</w:t>
      </w:r>
      <w:r w:rsidRPr="00EC4CAD">
        <w:rPr>
          <w:rFonts w:asciiTheme="majorBidi" w:hAnsiTheme="majorBidi" w:cstheme="majorBidi"/>
          <w:spacing w:val="1"/>
          <w:lang w:val="ms-MY"/>
        </w:rPr>
        <w:t xml:space="preserve"> </w:t>
      </w:r>
      <w:r w:rsidRPr="00EC4CAD">
        <w:rPr>
          <w:rFonts w:asciiTheme="majorBidi" w:hAnsiTheme="majorBidi" w:cstheme="majorBidi"/>
          <w:lang w:val="ms-MY"/>
        </w:rPr>
        <w:t>kurikulum.</w:t>
      </w:r>
      <w:r w:rsidRPr="00EC4CAD">
        <w:rPr>
          <w:rFonts w:asciiTheme="majorBidi" w:hAnsiTheme="majorBidi" w:cstheme="majorBidi"/>
          <w:spacing w:val="1"/>
          <w:lang w:val="ms-MY"/>
        </w:rPr>
        <w:t xml:space="preserve"> </w:t>
      </w:r>
      <w:r w:rsidRPr="00EC4CAD">
        <w:rPr>
          <w:rFonts w:asciiTheme="majorBidi" w:hAnsiTheme="majorBidi" w:cstheme="majorBidi"/>
          <w:lang w:val="ms-MY"/>
        </w:rPr>
        <w:t>Kurang</w:t>
      </w:r>
      <w:r w:rsidRPr="00EC4CAD">
        <w:rPr>
          <w:rFonts w:asciiTheme="majorBidi" w:hAnsiTheme="majorBidi" w:cstheme="majorBidi"/>
          <w:spacing w:val="1"/>
          <w:lang w:val="ms-MY"/>
        </w:rPr>
        <w:t xml:space="preserve"> </w:t>
      </w:r>
      <w:r w:rsidRPr="00EC4CAD">
        <w:rPr>
          <w:rFonts w:asciiTheme="majorBidi" w:hAnsiTheme="majorBidi" w:cstheme="majorBidi"/>
          <w:lang w:val="ms-MY"/>
        </w:rPr>
        <w:t>atau</w:t>
      </w:r>
      <w:r w:rsidRPr="00EC4CAD">
        <w:rPr>
          <w:rFonts w:asciiTheme="majorBidi" w:hAnsiTheme="majorBidi" w:cstheme="majorBidi"/>
          <w:spacing w:val="1"/>
          <w:lang w:val="ms-MY"/>
        </w:rPr>
        <w:t xml:space="preserve"> </w:t>
      </w:r>
      <w:r w:rsidRPr="00EC4CAD">
        <w:rPr>
          <w:rFonts w:asciiTheme="majorBidi" w:hAnsiTheme="majorBidi" w:cstheme="majorBidi"/>
          <w:lang w:val="ms-MY"/>
        </w:rPr>
        <w:t>lebihnya</w:t>
      </w:r>
      <w:r w:rsidRPr="00EC4CAD">
        <w:rPr>
          <w:rFonts w:asciiTheme="majorBidi" w:hAnsiTheme="majorBidi" w:cstheme="majorBidi"/>
          <w:spacing w:val="1"/>
          <w:lang w:val="ms-MY"/>
        </w:rPr>
        <w:t xml:space="preserve"> </w:t>
      </w:r>
      <w:r w:rsidRPr="00EC4CAD">
        <w:rPr>
          <w:rFonts w:asciiTheme="majorBidi" w:hAnsiTheme="majorBidi" w:cstheme="majorBidi"/>
          <w:lang w:val="ms-MY"/>
        </w:rPr>
        <w:t>hasil</w:t>
      </w:r>
      <w:r w:rsidRPr="00EC4CAD">
        <w:rPr>
          <w:rFonts w:asciiTheme="majorBidi" w:hAnsiTheme="majorBidi" w:cstheme="majorBidi"/>
          <w:spacing w:val="1"/>
          <w:lang w:val="ms-MY"/>
        </w:rPr>
        <w:t xml:space="preserve"> </w:t>
      </w:r>
      <w:r w:rsidRPr="00EC4CAD">
        <w:rPr>
          <w:rFonts w:asciiTheme="majorBidi" w:hAnsiTheme="majorBidi" w:cstheme="majorBidi"/>
          <w:lang w:val="ms-MY"/>
        </w:rPr>
        <w:t xml:space="preserve">capaian kurikulum tadi menjadi rekomendasi adanya </w:t>
      </w:r>
      <w:r w:rsidRPr="00EC4CAD">
        <w:rPr>
          <w:rFonts w:asciiTheme="majorBidi" w:hAnsiTheme="majorBidi" w:cstheme="majorBidi"/>
          <w:lang w:val="ms-MY"/>
        </w:rPr>
        <w:t>komponen kurikulum</w:t>
      </w:r>
      <w:r w:rsidRPr="00EC4CAD">
        <w:rPr>
          <w:rFonts w:asciiTheme="majorBidi" w:hAnsiTheme="majorBidi" w:cstheme="majorBidi"/>
          <w:spacing w:val="1"/>
          <w:lang w:val="ms-MY"/>
        </w:rPr>
        <w:t xml:space="preserve"> </w:t>
      </w:r>
      <w:r w:rsidRPr="00EC4CAD">
        <w:rPr>
          <w:rFonts w:asciiTheme="majorBidi" w:hAnsiTheme="majorBidi" w:cstheme="majorBidi"/>
          <w:lang w:val="ms-MY"/>
        </w:rPr>
        <w:t>yang</w:t>
      </w:r>
      <w:r w:rsidRPr="00EC4CAD">
        <w:rPr>
          <w:rFonts w:asciiTheme="majorBidi" w:hAnsiTheme="majorBidi" w:cstheme="majorBidi"/>
          <w:spacing w:val="3"/>
          <w:lang w:val="ms-MY"/>
        </w:rPr>
        <w:t xml:space="preserve"> </w:t>
      </w:r>
      <w:r w:rsidRPr="00EC4CAD">
        <w:rPr>
          <w:rFonts w:asciiTheme="majorBidi" w:hAnsiTheme="majorBidi" w:cstheme="majorBidi"/>
          <w:lang w:val="ms-MY"/>
        </w:rPr>
        <w:t>harus</w:t>
      </w:r>
      <w:r w:rsidRPr="00EC4CAD">
        <w:rPr>
          <w:rFonts w:asciiTheme="majorBidi" w:hAnsiTheme="majorBidi" w:cstheme="majorBidi"/>
          <w:spacing w:val="4"/>
          <w:lang w:val="ms-MY"/>
        </w:rPr>
        <w:t xml:space="preserve"> </w:t>
      </w:r>
      <w:r w:rsidRPr="00EC4CAD">
        <w:rPr>
          <w:rFonts w:asciiTheme="majorBidi" w:hAnsiTheme="majorBidi" w:cstheme="majorBidi"/>
          <w:lang w:val="ms-MY"/>
        </w:rPr>
        <w:t>dipertahankan</w:t>
      </w:r>
      <w:r w:rsidRPr="00EC4CAD">
        <w:rPr>
          <w:rFonts w:asciiTheme="majorBidi" w:hAnsiTheme="majorBidi" w:cstheme="majorBidi"/>
          <w:spacing w:val="3"/>
          <w:lang w:val="ms-MY"/>
        </w:rPr>
        <w:t xml:space="preserve"> </w:t>
      </w:r>
      <w:r w:rsidRPr="00EC4CAD">
        <w:rPr>
          <w:rFonts w:asciiTheme="majorBidi" w:hAnsiTheme="majorBidi" w:cstheme="majorBidi"/>
          <w:lang w:val="ms-MY"/>
        </w:rPr>
        <w:t>atau</w:t>
      </w:r>
      <w:r w:rsidRPr="00EC4CAD">
        <w:rPr>
          <w:rFonts w:asciiTheme="majorBidi" w:hAnsiTheme="majorBidi" w:cstheme="majorBidi"/>
          <w:spacing w:val="4"/>
          <w:lang w:val="ms-MY"/>
        </w:rPr>
        <w:t xml:space="preserve"> </w:t>
      </w:r>
      <w:r w:rsidRPr="00EC4CAD">
        <w:rPr>
          <w:rFonts w:asciiTheme="majorBidi" w:hAnsiTheme="majorBidi" w:cstheme="majorBidi"/>
          <w:lang w:val="ms-MY"/>
        </w:rPr>
        <w:t>harus</w:t>
      </w:r>
      <w:r w:rsidRPr="00EC4CAD">
        <w:rPr>
          <w:rFonts w:asciiTheme="majorBidi" w:hAnsiTheme="majorBidi" w:cstheme="majorBidi"/>
          <w:spacing w:val="2"/>
          <w:lang w:val="ms-MY"/>
        </w:rPr>
        <w:t xml:space="preserve"> </w:t>
      </w:r>
      <w:r w:rsidRPr="00EC4CAD">
        <w:rPr>
          <w:rFonts w:asciiTheme="majorBidi" w:hAnsiTheme="majorBidi" w:cstheme="majorBidi"/>
          <w:lang w:val="ms-MY"/>
        </w:rPr>
        <w:t>dirubah.</w:t>
      </w:r>
    </w:p>
    <w:p w14:paraId="3822142D" w14:textId="77777777" w:rsidR="00215FB1" w:rsidRDefault="00215FB1" w:rsidP="00F35BB6">
      <w:pPr>
        <w:jc w:val="both"/>
      </w:pPr>
    </w:p>
    <w:p w14:paraId="0E6CC93C" w14:textId="77777777" w:rsidR="00E62CCD" w:rsidRPr="00E62CCD" w:rsidRDefault="00E62CCD" w:rsidP="00126D34">
      <w:pPr>
        <w:pStyle w:val="ListParagraph"/>
        <w:numPr>
          <w:ilvl w:val="0"/>
          <w:numId w:val="1"/>
        </w:numPr>
        <w:ind w:left="709"/>
        <w:jc w:val="both"/>
        <w:rPr>
          <w:rFonts w:ascii="Times New Roman" w:hAnsi="Times New Roman" w:cs="Times New Roman"/>
          <w:b/>
          <w:sz w:val="24"/>
          <w:szCs w:val="24"/>
        </w:rPr>
      </w:pPr>
      <w:r w:rsidRPr="00E62CCD">
        <w:rPr>
          <w:rFonts w:ascii="Times New Roman" w:hAnsi="Times New Roman" w:cs="Times New Roman"/>
          <w:b/>
          <w:sz w:val="24"/>
          <w:szCs w:val="24"/>
        </w:rPr>
        <w:t>SIMPULAN DAN SARAN</w:t>
      </w:r>
    </w:p>
    <w:p w14:paraId="7E70AFD3" w14:textId="77777777" w:rsidR="00126D34" w:rsidRPr="00126D34" w:rsidRDefault="00126D34" w:rsidP="00126D34">
      <w:pPr>
        <w:pStyle w:val="ListParagraph"/>
        <w:numPr>
          <w:ilvl w:val="0"/>
          <w:numId w:val="27"/>
        </w:numPr>
        <w:spacing w:line="240" w:lineRule="auto"/>
        <w:ind w:left="426" w:right="18" w:hanging="426"/>
        <w:jc w:val="both"/>
        <w:rPr>
          <w:rFonts w:asciiTheme="majorBidi" w:hAnsiTheme="majorBidi" w:cstheme="majorBidi"/>
          <w:b/>
          <w:bCs/>
          <w:sz w:val="24"/>
          <w:szCs w:val="24"/>
          <w:lang w:val="en-US"/>
        </w:rPr>
      </w:pPr>
      <w:proofErr w:type="spellStart"/>
      <w:r w:rsidRPr="00126D34">
        <w:rPr>
          <w:rFonts w:asciiTheme="majorBidi" w:hAnsiTheme="majorBidi" w:cstheme="majorBidi"/>
          <w:b/>
          <w:bCs/>
          <w:sz w:val="24"/>
          <w:szCs w:val="24"/>
          <w:lang w:val="en-US"/>
        </w:rPr>
        <w:t>Simpulan</w:t>
      </w:r>
      <w:proofErr w:type="spellEnd"/>
    </w:p>
    <w:p w14:paraId="44163839" w14:textId="77777777" w:rsidR="00126D34" w:rsidRDefault="00AD0F9D" w:rsidP="00126D34">
      <w:pPr>
        <w:pStyle w:val="ListParagraph"/>
        <w:spacing w:line="240" w:lineRule="auto"/>
        <w:ind w:left="0" w:right="18" w:firstLine="720"/>
        <w:jc w:val="both"/>
        <w:rPr>
          <w:rFonts w:asciiTheme="majorBidi" w:hAnsiTheme="majorBidi" w:cstheme="majorBidi"/>
          <w:bCs/>
          <w:sz w:val="24"/>
          <w:szCs w:val="24"/>
          <w:lang w:val="en-US"/>
        </w:rPr>
      </w:pPr>
      <w:r w:rsidRPr="00E106C4">
        <w:rPr>
          <w:rFonts w:asciiTheme="majorBidi" w:hAnsiTheme="majorBidi" w:cstheme="majorBidi"/>
          <w:sz w:val="24"/>
          <w:szCs w:val="24"/>
          <w:lang w:val="ms-MY"/>
        </w:rPr>
        <w:t>Dengan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selesainya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penelitian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berjudul</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“Manajemen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Integratif</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Pesantren-Sekolah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(Studi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di Pondok Pesantren Miftahul Huda al-Barkah)”,</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maka</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dapat</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disimpulkan</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hal-hal</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sebagai</w:t>
      </w:r>
      <w:r w:rsidRPr="00E106C4">
        <w:rPr>
          <w:rFonts w:asciiTheme="majorBidi" w:hAnsiTheme="majorBidi" w:cstheme="majorBidi"/>
          <w:spacing w:val="2"/>
          <w:sz w:val="24"/>
          <w:szCs w:val="24"/>
          <w:lang w:val="ms-MY"/>
        </w:rPr>
        <w:t xml:space="preserve"> </w:t>
      </w:r>
      <w:r w:rsidRPr="00E106C4">
        <w:rPr>
          <w:rFonts w:asciiTheme="majorBidi" w:hAnsiTheme="majorBidi" w:cstheme="majorBidi"/>
          <w:sz w:val="24"/>
          <w:szCs w:val="24"/>
          <w:lang w:val="ms-MY"/>
        </w:rPr>
        <w:t>berikut:</w:t>
      </w:r>
    </w:p>
    <w:p w14:paraId="2377C53D" w14:textId="77777777" w:rsidR="00126D34" w:rsidRPr="00591CB4" w:rsidRDefault="00591CB4" w:rsidP="00591CB4">
      <w:pPr>
        <w:pStyle w:val="ListParagraph"/>
        <w:numPr>
          <w:ilvl w:val="0"/>
          <w:numId w:val="25"/>
        </w:numPr>
        <w:spacing w:line="240" w:lineRule="auto"/>
        <w:ind w:left="426" w:right="18" w:hanging="426"/>
        <w:jc w:val="both"/>
        <w:rPr>
          <w:rFonts w:asciiTheme="majorBidi" w:hAnsiTheme="majorBidi" w:cstheme="majorBidi"/>
          <w:bCs/>
          <w:sz w:val="24"/>
          <w:szCs w:val="24"/>
          <w:lang w:val="en-US"/>
        </w:rPr>
      </w:pPr>
      <w:r w:rsidRPr="00EB3431">
        <w:rPr>
          <w:rFonts w:asciiTheme="majorBidi" w:hAnsiTheme="majorBidi" w:cstheme="majorBidi"/>
          <w:sz w:val="24"/>
          <w:szCs w:val="24"/>
          <w:lang w:val="ms-MY"/>
        </w:rPr>
        <w:t xml:space="preserve">Perencanaan kurikulum integratif </w:t>
      </w:r>
      <w:r>
        <w:rPr>
          <w:rFonts w:asciiTheme="majorBidi" w:hAnsiTheme="majorBidi" w:cstheme="majorBidi"/>
          <w:sz w:val="24"/>
          <w:szCs w:val="24"/>
          <w:lang w:val="ms-MY"/>
        </w:rPr>
        <w:t>pesantren-sekolah</w:t>
      </w:r>
      <w:r w:rsidRPr="00EB3431">
        <w:rPr>
          <w:rFonts w:asciiTheme="majorBidi" w:hAnsiTheme="majorBidi" w:cstheme="majorBidi"/>
          <w:sz w:val="24"/>
          <w:szCs w:val="24"/>
          <w:lang w:val="ms-MY"/>
        </w:rPr>
        <w:t xml:space="preserve"> di </w:t>
      </w:r>
      <w:r>
        <w:rPr>
          <w:rFonts w:asciiTheme="majorBidi" w:hAnsiTheme="majorBidi" w:cstheme="majorBidi"/>
          <w:sz w:val="24"/>
          <w:szCs w:val="24"/>
          <w:lang w:val="ms-MY"/>
        </w:rPr>
        <w:t>Pondok Pesantren Miftahul Huda al-Barkah adalah sebagai berikut</w:t>
      </w:r>
      <w:r w:rsidRPr="00EB3431">
        <w:rPr>
          <w:rFonts w:asciiTheme="majorBidi" w:hAnsiTheme="majorBidi" w:cstheme="majorBidi"/>
          <w:sz w:val="24"/>
          <w:szCs w:val="24"/>
          <w:lang w:val="ms-MY"/>
        </w:rPr>
        <w:t>:</w:t>
      </w:r>
      <w:r w:rsidRPr="00EB3431">
        <w:rPr>
          <w:rFonts w:asciiTheme="majorBidi" w:hAnsiTheme="majorBidi" w:cstheme="majorBidi"/>
          <w:spacing w:val="1"/>
          <w:sz w:val="24"/>
          <w:szCs w:val="24"/>
          <w:lang w:val="ms-MY"/>
        </w:rPr>
        <w:t xml:space="preserve"> </w:t>
      </w:r>
      <w:r>
        <w:rPr>
          <w:rFonts w:asciiTheme="majorBidi" w:hAnsiTheme="majorBidi" w:cstheme="majorBidi"/>
          <w:sz w:val="24"/>
          <w:szCs w:val="24"/>
        </w:rPr>
        <w:t>1</w:t>
      </w:r>
      <w:r w:rsidRPr="00EB3431">
        <w:rPr>
          <w:rFonts w:asciiTheme="majorBidi" w:hAnsiTheme="majorBidi" w:cstheme="majorBidi"/>
          <w:sz w:val="24"/>
          <w:szCs w:val="24"/>
          <w:lang w:val="ms-MY"/>
        </w:rPr>
        <w:t>)</w:t>
      </w:r>
      <w:r w:rsidRPr="00EB3431">
        <w:rPr>
          <w:rFonts w:asciiTheme="majorBidi" w:hAnsiTheme="majorBidi" w:cstheme="majorBidi"/>
          <w:spacing w:val="1"/>
          <w:sz w:val="24"/>
          <w:szCs w:val="24"/>
          <w:lang w:val="ms-MY"/>
        </w:rPr>
        <w:t xml:space="preserve"> </w:t>
      </w:r>
      <w:r w:rsidRPr="00EB3431">
        <w:rPr>
          <w:rFonts w:asciiTheme="majorBidi" w:hAnsiTheme="majorBidi" w:cstheme="majorBidi"/>
          <w:sz w:val="24"/>
          <w:szCs w:val="24"/>
          <w:lang w:val="ms-MY"/>
        </w:rPr>
        <w:t>menintegrasikan tujuan kurikulum, yaitu penyamaan visi pengembangan</w:t>
      </w:r>
      <w:r w:rsidRPr="00EB3431">
        <w:rPr>
          <w:rFonts w:asciiTheme="majorBidi" w:hAnsiTheme="majorBidi" w:cstheme="majorBidi"/>
          <w:spacing w:val="1"/>
          <w:sz w:val="24"/>
          <w:szCs w:val="24"/>
          <w:lang w:val="ms-MY"/>
        </w:rPr>
        <w:t xml:space="preserve"> </w:t>
      </w:r>
      <w:r w:rsidRPr="00EB3431">
        <w:rPr>
          <w:rFonts w:asciiTheme="majorBidi" w:hAnsiTheme="majorBidi" w:cstheme="majorBidi"/>
          <w:sz w:val="24"/>
          <w:szCs w:val="24"/>
          <w:lang w:val="ms-MY"/>
        </w:rPr>
        <w:t xml:space="preserve">pengetahuan umum, agama, keterampilan dan </w:t>
      </w:r>
      <w:r w:rsidRPr="00EB3431">
        <w:rPr>
          <w:rFonts w:asciiTheme="majorBidi" w:hAnsiTheme="majorBidi" w:cstheme="majorBidi"/>
          <w:i/>
          <w:sz w:val="24"/>
          <w:szCs w:val="24"/>
          <w:lang w:val="ms-MY"/>
        </w:rPr>
        <w:t>akhlaqul karimah</w:t>
      </w:r>
      <w:r w:rsidRPr="00EB3431">
        <w:rPr>
          <w:rFonts w:asciiTheme="majorBidi" w:hAnsiTheme="majorBidi" w:cstheme="majorBidi"/>
          <w:sz w:val="24"/>
          <w:szCs w:val="24"/>
          <w:lang w:val="ms-MY"/>
        </w:rPr>
        <w:t xml:space="preserve">, dan </w:t>
      </w:r>
      <w:r>
        <w:rPr>
          <w:rFonts w:asciiTheme="majorBidi" w:hAnsiTheme="majorBidi" w:cstheme="majorBidi"/>
          <w:sz w:val="24"/>
          <w:szCs w:val="24"/>
        </w:rPr>
        <w:t>2</w:t>
      </w:r>
      <w:r w:rsidRPr="00EB3431">
        <w:rPr>
          <w:rFonts w:asciiTheme="majorBidi" w:hAnsiTheme="majorBidi" w:cstheme="majorBidi"/>
          <w:sz w:val="24"/>
          <w:szCs w:val="24"/>
          <w:lang w:val="ms-MY"/>
        </w:rPr>
        <w:t>)</w:t>
      </w:r>
      <w:r w:rsidRPr="00EB3431">
        <w:rPr>
          <w:rFonts w:asciiTheme="majorBidi" w:hAnsiTheme="majorBidi" w:cstheme="majorBidi"/>
          <w:spacing w:val="1"/>
          <w:sz w:val="24"/>
          <w:szCs w:val="24"/>
          <w:lang w:val="ms-MY"/>
        </w:rPr>
        <w:t xml:space="preserve"> </w:t>
      </w:r>
      <w:r w:rsidRPr="00EB3431">
        <w:rPr>
          <w:rFonts w:asciiTheme="majorBidi" w:hAnsiTheme="majorBidi" w:cstheme="majorBidi"/>
          <w:sz w:val="24"/>
          <w:szCs w:val="24"/>
          <w:lang w:val="ms-MY"/>
        </w:rPr>
        <w:t>mengintegrasikan</w:t>
      </w:r>
      <w:r>
        <w:rPr>
          <w:rFonts w:asciiTheme="majorBidi" w:hAnsiTheme="majorBidi" w:cstheme="majorBidi"/>
          <w:sz w:val="24"/>
          <w:szCs w:val="24"/>
          <w:lang w:val="ms-MY"/>
        </w:rPr>
        <w:t xml:space="preserve"> </w:t>
      </w:r>
      <w:r w:rsidRPr="00591CB4">
        <w:rPr>
          <w:rFonts w:asciiTheme="majorBidi" w:hAnsiTheme="majorBidi" w:cstheme="majorBidi"/>
          <w:sz w:val="24"/>
          <w:szCs w:val="24"/>
          <w:lang w:val="ms-MY"/>
        </w:rPr>
        <w:t>pengorganisasian</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isi</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kurikulum</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dengan</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penyandingan</w:t>
      </w:r>
      <w:r w:rsidRPr="00591CB4">
        <w:rPr>
          <w:rFonts w:asciiTheme="majorBidi" w:hAnsiTheme="majorBidi" w:cstheme="majorBidi"/>
          <w:spacing w:val="-52"/>
          <w:sz w:val="24"/>
          <w:szCs w:val="24"/>
          <w:lang w:val="ms-MY"/>
        </w:rPr>
        <w:t xml:space="preserve"> </w:t>
      </w:r>
      <w:r w:rsidRPr="00591CB4">
        <w:rPr>
          <w:rFonts w:asciiTheme="majorBidi" w:hAnsiTheme="majorBidi" w:cstheme="majorBidi"/>
          <w:sz w:val="24"/>
          <w:szCs w:val="24"/>
          <w:lang w:val="ms-MY"/>
        </w:rPr>
        <w:t>materi</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agama</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Islam</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dan</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materi</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penjurusan</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di</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pesantren</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dalam</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bidang</w:t>
      </w:r>
      <w:r w:rsidRPr="00591CB4">
        <w:rPr>
          <w:rFonts w:asciiTheme="majorBidi" w:hAnsiTheme="majorBidi" w:cstheme="majorBidi"/>
          <w:spacing w:val="1"/>
          <w:sz w:val="24"/>
          <w:szCs w:val="24"/>
          <w:lang w:val="ms-MY"/>
        </w:rPr>
        <w:t xml:space="preserve"> </w:t>
      </w:r>
      <w:r w:rsidRPr="00591CB4">
        <w:rPr>
          <w:rFonts w:asciiTheme="majorBidi" w:hAnsiTheme="majorBidi" w:cstheme="majorBidi"/>
          <w:sz w:val="24"/>
          <w:szCs w:val="24"/>
          <w:lang w:val="ms-MY"/>
        </w:rPr>
        <w:t>pelajaran</w:t>
      </w:r>
      <w:r w:rsidRPr="00591CB4">
        <w:rPr>
          <w:rFonts w:asciiTheme="majorBidi" w:hAnsiTheme="majorBidi" w:cstheme="majorBidi"/>
          <w:spacing w:val="2"/>
          <w:sz w:val="24"/>
          <w:szCs w:val="24"/>
          <w:lang w:val="ms-MY"/>
        </w:rPr>
        <w:t xml:space="preserve"> </w:t>
      </w:r>
      <w:r w:rsidRPr="00591CB4">
        <w:rPr>
          <w:rFonts w:asciiTheme="majorBidi" w:hAnsiTheme="majorBidi" w:cstheme="majorBidi"/>
          <w:sz w:val="24"/>
          <w:szCs w:val="24"/>
          <w:lang w:val="ms-MY"/>
        </w:rPr>
        <w:t>yang sama.</w:t>
      </w:r>
    </w:p>
    <w:p w14:paraId="44D68988" w14:textId="77777777" w:rsidR="00126D34" w:rsidRDefault="00591CB4" w:rsidP="00126D34">
      <w:pPr>
        <w:pStyle w:val="ListParagraph"/>
        <w:numPr>
          <w:ilvl w:val="0"/>
          <w:numId w:val="25"/>
        </w:numPr>
        <w:spacing w:line="240" w:lineRule="auto"/>
        <w:ind w:left="426" w:right="18" w:hanging="426"/>
        <w:jc w:val="both"/>
        <w:rPr>
          <w:rFonts w:asciiTheme="majorBidi" w:hAnsiTheme="majorBidi" w:cstheme="majorBidi"/>
          <w:bCs/>
          <w:sz w:val="24"/>
          <w:szCs w:val="24"/>
          <w:lang w:val="en-US"/>
        </w:rPr>
      </w:pPr>
      <w:r w:rsidRPr="00E106C4">
        <w:rPr>
          <w:rFonts w:asciiTheme="majorBidi" w:hAnsiTheme="majorBidi" w:cstheme="majorBidi"/>
          <w:sz w:val="24"/>
          <w:szCs w:val="24"/>
          <w:lang w:val="ms-MY"/>
        </w:rPr>
        <w:t>Pelaksanaan kurikulum integratif pesantren-sekolah di Pondok Pesantren Miftahul Huda al-Barkah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dilakukan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dengan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cara: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rPr>
        <w:t>1</w:t>
      </w:r>
      <w:r w:rsidRPr="00E106C4">
        <w:rPr>
          <w:rFonts w:asciiTheme="majorBidi" w:hAnsiTheme="majorBidi" w:cstheme="majorBidi"/>
          <w:sz w:val="24"/>
          <w:szCs w:val="24"/>
          <w:lang w:val="ms-MY"/>
        </w:rPr>
        <w: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mengintegrasikan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program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pelaksanaan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yaitu</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menyatukan</w:t>
      </w:r>
      <w:r w:rsidRPr="00E106C4">
        <w:rPr>
          <w:rFonts w:asciiTheme="majorBidi" w:hAnsiTheme="majorBidi" w:cstheme="majorBidi"/>
          <w:spacing w:val="-52"/>
          <w:sz w:val="24"/>
          <w:szCs w:val="24"/>
          <w:lang w:val="ms-MY"/>
        </w:rPr>
        <w:t xml:space="preserve"> </w:t>
      </w:r>
      <w:r w:rsidRPr="00E106C4">
        <w:rPr>
          <w:rFonts w:asciiTheme="majorBidi" w:hAnsiTheme="majorBidi" w:cstheme="majorBidi"/>
          <w:sz w:val="24"/>
          <w:szCs w:val="24"/>
          <w:lang w:val="ms-MY"/>
        </w:rPr>
        <w:t>penggunaan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kalender</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pendidikan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rencana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kegiatan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akademik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milik</w:t>
      </w:r>
      <w:r w:rsidRPr="00E106C4">
        <w:rPr>
          <w:rFonts w:asciiTheme="majorBidi" w:hAnsiTheme="majorBidi" w:cstheme="majorBidi"/>
          <w:spacing w:val="-52"/>
          <w:sz w:val="24"/>
          <w:szCs w:val="24"/>
          <w:lang w:val="ms-MY"/>
        </w:rPr>
        <w:t xml:space="preserve"> </w:t>
      </w:r>
      <w:r w:rsidRPr="00E106C4">
        <w:rPr>
          <w:rFonts w:asciiTheme="majorBidi" w:hAnsiTheme="majorBidi" w:cstheme="majorBidi"/>
          <w:sz w:val="24"/>
          <w:szCs w:val="24"/>
          <w:lang w:val="ms-MY"/>
        </w:rPr>
        <w:t xml:space="preserve">pesantren secara bersama, dan </w:t>
      </w:r>
      <w:r w:rsidRPr="00E106C4">
        <w:rPr>
          <w:rFonts w:asciiTheme="majorBidi" w:hAnsiTheme="majorBidi" w:cstheme="majorBidi"/>
          <w:sz w:val="24"/>
          <w:szCs w:val="24"/>
        </w:rPr>
        <w:t>2</w:t>
      </w:r>
      <w:r w:rsidRPr="00E106C4">
        <w:rPr>
          <w:rFonts w:asciiTheme="majorBidi" w:hAnsiTheme="majorBidi" w:cstheme="majorBidi"/>
          <w:sz w:val="24"/>
          <w:szCs w:val="24"/>
          <w:lang w:val="ms-MY"/>
        </w:rPr>
        <w:t>) mengintegrasikan supervisi pelaksanan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dengan</w:t>
      </w:r>
      <w:r w:rsidRPr="00E106C4">
        <w:rPr>
          <w:rFonts w:asciiTheme="majorBidi" w:hAnsiTheme="majorBidi" w:cstheme="majorBidi"/>
          <w:spacing w:val="50"/>
          <w:sz w:val="24"/>
          <w:szCs w:val="24"/>
          <w:lang w:val="ms-MY"/>
        </w:rPr>
        <w:t xml:space="preserve"> </w:t>
      </w:r>
      <w:r w:rsidRPr="00E106C4">
        <w:rPr>
          <w:rFonts w:asciiTheme="majorBidi" w:hAnsiTheme="majorBidi" w:cstheme="majorBidi"/>
          <w:sz w:val="24"/>
          <w:szCs w:val="24"/>
          <w:lang w:val="ms-MY"/>
        </w:rPr>
        <w:t>kerja</w:t>
      </w:r>
      <w:r w:rsidRPr="00E106C4">
        <w:rPr>
          <w:rFonts w:asciiTheme="majorBidi" w:hAnsiTheme="majorBidi" w:cstheme="majorBidi"/>
          <w:spacing w:val="51"/>
          <w:sz w:val="24"/>
          <w:szCs w:val="24"/>
          <w:lang w:val="ms-MY"/>
        </w:rPr>
        <w:t xml:space="preserve"> </w:t>
      </w:r>
      <w:r w:rsidRPr="00E106C4">
        <w:rPr>
          <w:rFonts w:asciiTheme="majorBidi" w:hAnsiTheme="majorBidi" w:cstheme="majorBidi"/>
          <w:sz w:val="24"/>
          <w:szCs w:val="24"/>
          <w:lang w:val="ms-MY"/>
        </w:rPr>
        <w:t>sama</w:t>
      </w:r>
      <w:r w:rsidRPr="00E106C4">
        <w:rPr>
          <w:rFonts w:asciiTheme="majorBidi" w:hAnsiTheme="majorBidi" w:cstheme="majorBidi"/>
          <w:spacing w:val="51"/>
          <w:sz w:val="24"/>
          <w:szCs w:val="24"/>
          <w:lang w:val="ms-MY"/>
        </w:rPr>
        <w:t xml:space="preserve"> </w:t>
      </w:r>
      <w:r w:rsidRPr="00E106C4">
        <w:rPr>
          <w:rFonts w:asciiTheme="majorBidi" w:hAnsiTheme="majorBidi" w:cstheme="majorBidi"/>
          <w:sz w:val="24"/>
          <w:szCs w:val="24"/>
          <w:lang w:val="ms-MY"/>
        </w:rPr>
        <w:t>antara</w:t>
      </w:r>
      <w:r w:rsidRPr="00E106C4">
        <w:rPr>
          <w:rFonts w:asciiTheme="majorBidi" w:hAnsiTheme="majorBidi" w:cstheme="majorBidi"/>
          <w:spacing w:val="54"/>
          <w:sz w:val="24"/>
          <w:szCs w:val="24"/>
          <w:lang w:val="ms-MY"/>
        </w:rPr>
        <w:t xml:space="preserve"> </w:t>
      </w:r>
      <w:r w:rsidRPr="00E106C4">
        <w:rPr>
          <w:rFonts w:asciiTheme="majorBidi" w:hAnsiTheme="majorBidi" w:cstheme="majorBidi"/>
          <w:sz w:val="24"/>
          <w:szCs w:val="24"/>
          <w:lang w:val="ms-MY"/>
        </w:rPr>
        <w:t>pimpinan pondok pesantren</w:t>
      </w:r>
      <w:r w:rsidRPr="00E106C4">
        <w:rPr>
          <w:rFonts w:asciiTheme="majorBidi" w:hAnsiTheme="majorBidi" w:cstheme="majorBidi"/>
          <w:spacing w:val="5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50"/>
          <w:sz w:val="24"/>
          <w:szCs w:val="24"/>
          <w:lang w:val="ms-MY"/>
        </w:rPr>
        <w:t xml:space="preserve"> </w:t>
      </w:r>
      <w:r w:rsidRPr="00E106C4">
        <w:rPr>
          <w:rFonts w:asciiTheme="majorBidi" w:hAnsiTheme="majorBidi" w:cstheme="majorBidi"/>
          <w:sz w:val="24"/>
          <w:szCs w:val="24"/>
          <w:lang w:val="ms-MY"/>
        </w:rPr>
        <w:t>direktur</w:t>
      </w:r>
      <w:r w:rsidRPr="00E106C4">
        <w:rPr>
          <w:rFonts w:asciiTheme="majorBidi" w:hAnsiTheme="majorBidi" w:cstheme="majorBidi"/>
          <w:spacing w:val="16"/>
          <w:sz w:val="24"/>
          <w:szCs w:val="24"/>
          <w:lang w:val="ms-MY"/>
        </w:rPr>
        <w:t xml:space="preserve"> </w:t>
      </w:r>
      <w:r w:rsidRPr="00E106C4">
        <w:rPr>
          <w:rFonts w:asciiTheme="majorBidi" w:hAnsiTheme="majorBidi" w:cstheme="majorBidi"/>
          <w:sz w:val="24"/>
          <w:szCs w:val="24"/>
          <w:lang w:val="ms-MY"/>
        </w:rPr>
        <w:t>dalam</w:t>
      </w:r>
      <w:r w:rsidRPr="00E106C4">
        <w:rPr>
          <w:rFonts w:asciiTheme="majorBidi" w:hAnsiTheme="majorBidi" w:cstheme="majorBidi"/>
          <w:spacing w:val="17"/>
          <w:sz w:val="24"/>
          <w:szCs w:val="24"/>
          <w:lang w:val="ms-MY"/>
        </w:rPr>
        <w:t xml:space="preserve"> </w:t>
      </w:r>
      <w:r w:rsidRPr="00E106C4">
        <w:rPr>
          <w:rFonts w:asciiTheme="majorBidi" w:hAnsiTheme="majorBidi" w:cstheme="majorBidi"/>
          <w:sz w:val="24"/>
          <w:szCs w:val="24"/>
          <w:lang w:val="ms-MY"/>
        </w:rPr>
        <w:t>melakukan</w:t>
      </w:r>
      <w:r w:rsidRPr="00E106C4">
        <w:rPr>
          <w:rFonts w:asciiTheme="majorBidi" w:hAnsiTheme="majorBidi" w:cstheme="majorBidi"/>
          <w:spacing w:val="19"/>
          <w:sz w:val="24"/>
          <w:szCs w:val="24"/>
          <w:lang w:val="ms-MY"/>
        </w:rPr>
        <w:t xml:space="preserve"> </w:t>
      </w:r>
      <w:r w:rsidRPr="00E106C4">
        <w:rPr>
          <w:rFonts w:asciiTheme="majorBidi" w:hAnsiTheme="majorBidi" w:cstheme="majorBidi"/>
          <w:sz w:val="24"/>
          <w:szCs w:val="24"/>
          <w:lang w:val="ms-MY"/>
        </w:rPr>
        <w:t>supervisi</w:t>
      </w:r>
      <w:r w:rsidRPr="00E106C4">
        <w:rPr>
          <w:rFonts w:asciiTheme="majorBidi" w:hAnsiTheme="majorBidi" w:cstheme="majorBidi"/>
          <w:spacing w:val="19"/>
          <w:sz w:val="24"/>
          <w:szCs w:val="24"/>
          <w:lang w:val="ms-MY"/>
        </w:rPr>
        <w:t xml:space="preserve"> </w:t>
      </w:r>
      <w:r w:rsidRPr="00E106C4">
        <w:rPr>
          <w:rFonts w:asciiTheme="majorBidi" w:hAnsiTheme="majorBidi" w:cstheme="majorBidi"/>
          <w:sz w:val="24"/>
          <w:szCs w:val="24"/>
          <w:lang w:val="ms-MY"/>
        </w:rPr>
        <w:t>pembelajaran.</w:t>
      </w:r>
      <w:r w:rsidR="00126D34">
        <w:rPr>
          <w:rFonts w:asciiTheme="majorBidi" w:hAnsiTheme="majorBidi" w:cstheme="majorBidi"/>
          <w:bCs/>
          <w:sz w:val="24"/>
          <w:szCs w:val="24"/>
          <w:lang w:val="en-US"/>
        </w:rPr>
        <w:t xml:space="preserve"> </w:t>
      </w:r>
    </w:p>
    <w:p w14:paraId="7566EE1C" w14:textId="77777777" w:rsidR="00126D34" w:rsidRDefault="00591CB4" w:rsidP="00126D34">
      <w:pPr>
        <w:pStyle w:val="ListParagraph"/>
        <w:numPr>
          <w:ilvl w:val="0"/>
          <w:numId w:val="25"/>
        </w:numPr>
        <w:spacing w:line="240" w:lineRule="auto"/>
        <w:ind w:left="426" w:right="18" w:hanging="426"/>
        <w:jc w:val="both"/>
        <w:rPr>
          <w:rFonts w:asciiTheme="majorBidi" w:hAnsiTheme="majorBidi" w:cstheme="majorBidi"/>
          <w:bCs/>
          <w:sz w:val="24"/>
          <w:szCs w:val="24"/>
          <w:lang w:val="en-US"/>
        </w:rPr>
      </w:pPr>
      <w:r w:rsidRPr="00E106C4">
        <w:rPr>
          <w:rFonts w:asciiTheme="majorBidi" w:hAnsiTheme="majorBidi" w:cstheme="majorBidi"/>
          <w:sz w:val="24"/>
          <w:szCs w:val="24"/>
          <w:lang w:val="ms-MY"/>
        </w:rPr>
        <w:lastRenderedPageBreak/>
        <w:t xml:space="preserve">Evaluasi kurikulum integratif pesantren-sekolah di Pondok Pesantren Miftahul Huda al-Barkah dilakukan dengan cara: </w:t>
      </w:r>
      <w:r w:rsidRPr="00E106C4">
        <w:rPr>
          <w:rFonts w:asciiTheme="majorBidi" w:hAnsiTheme="majorBidi" w:cstheme="majorBidi"/>
          <w:sz w:val="24"/>
          <w:szCs w:val="24"/>
        </w:rPr>
        <w:t>1</w:t>
      </w:r>
      <w:r w:rsidRPr="00E106C4">
        <w:rPr>
          <w:rFonts w:asciiTheme="majorBidi" w:hAnsiTheme="majorBidi" w:cstheme="majorBidi"/>
          <w:sz w:val="24"/>
          <w:szCs w:val="24"/>
          <w:lang w:val="ms-MY"/>
        </w:rPr>
        <w:t>) melakukan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konteks</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bersama,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meliputi: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perkembangan</w:t>
      </w:r>
      <w:r w:rsidRPr="00E106C4">
        <w:rPr>
          <w:rFonts w:asciiTheme="majorBidi" w:hAnsiTheme="majorBidi" w:cstheme="majorBidi"/>
          <w:spacing w:val="-52"/>
          <w:sz w:val="24"/>
          <w:szCs w:val="24"/>
          <w:lang w:val="ms-MY"/>
        </w:rPr>
        <w:t xml:space="preserve"> </w:t>
      </w:r>
      <w:r w:rsidRPr="00E106C4">
        <w:rPr>
          <w:rFonts w:asciiTheme="majorBidi" w:hAnsiTheme="majorBidi" w:cstheme="majorBidi"/>
          <w:sz w:val="24"/>
          <w:szCs w:val="24"/>
          <w:lang w:val="ms-MY"/>
        </w:rPr>
        <w:t>sosial-budaya,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perkembangan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IPTEK,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perkembangan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dunia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kerja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budaya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pergaulan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remaja,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rPr>
        <w:t>2</w:t>
      </w:r>
      <w:r w:rsidRPr="00E106C4">
        <w:rPr>
          <w:rFonts w:asciiTheme="majorBidi" w:hAnsiTheme="majorBidi" w:cstheme="majorBidi"/>
          <w:sz w:val="24"/>
          <w:szCs w:val="24"/>
          <w:lang w:val="ms-MY"/>
        </w:rPr>
        <w: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melakukan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input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bersama,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meliputi: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kompetensi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tenaga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pendidik,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kesiapan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peserta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didik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ketersediaan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media/sarana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belajar,</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rPr>
        <w:t>3</w:t>
      </w:r>
      <w:r w:rsidRPr="00E106C4">
        <w:rPr>
          <w:rFonts w:asciiTheme="majorBidi" w:hAnsiTheme="majorBidi" w:cstheme="majorBidi"/>
          <w:sz w:val="24"/>
          <w:szCs w:val="24"/>
          <w:lang w:val="ms-MY"/>
        </w:rPr>
        <w:t>)</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lang w:val="ms-MY"/>
        </w:rPr>
        <w:t>melakukan</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lang w:val="ms-MY"/>
        </w:rPr>
        <w:t>proses</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bersama,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meliputi: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insidentil,</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mingguan,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rPr>
        <w:t>4</w:t>
      </w:r>
      <w:r w:rsidRPr="00E106C4">
        <w:rPr>
          <w:rFonts w:asciiTheme="majorBidi" w:hAnsiTheme="majorBidi" w:cstheme="majorBidi"/>
          <w:sz w:val="24"/>
          <w:szCs w:val="24"/>
          <w:lang w:val="ms-MY"/>
        </w:rPr>
        <w: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melakukan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produk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bersama,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meliputi:</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tengah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tahun 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evaluasi</w:t>
      </w:r>
      <w:r w:rsidRPr="00E106C4">
        <w:rPr>
          <w:rFonts w:asciiTheme="majorBidi" w:hAnsiTheme="majorBidi" w:cstheme="majorBidi"/>
          <w:spacing w:val="3"/>
          <w:sz w:val="24"/>
          <w:szCs w:val="24"/>
          <w:lang w:val="ms-MY"/>
        </w:rPr>
        <w:t xml:space="preserve"> </w:t>
      </w:r>
      <w:r w:rsidRPr="00E106C4">
        <w:rPr>
          <w:rFonts w:asciiTheme="majorBidi" w:hAnsiTheme="majorBidi" w:cstheme="majorBidi"/>
          <w:sz w:val="24"/>
          <w:szCs w:val="24"/>
          <w:lang w:val="ms-MY"/>
        </w:rPr>
        <w:t>akhir tahun.</w:t>
      </w:r>
    </w:p>
    <w:p w14:paraId="08C9A1DC" w14:textId="77777777" w:rsidR="00126D34" w:rsidRDefault="00126D34" w:rsidP="00126D34">
      <w:pPr>
        <w:pStyle w:val="ListParagraph"/>
        <w:spacing w:line="240" w:lineRule="auto"/>
        <w:ind w:left="426" w:right="18"/>
        <w:jc w:val="both"/>
        <w:rPr>
          <w:rFonts w:asciiTheme="majorBidi" w:hAnsiTheme="majorBidi" w:cstheme="majorBidi"/>
          <w:bCs/>
          <w:sz w:val="24"/>
          <w:szCs w:val="24"/>
          <w:lang w:val="en-US"/>
        </w:rPr>
      </w:pPr>
    </w:p>
    <w:p w14:paraId="3A5327CD" w14:textId="77777777" w:rsidR="00126D34" w:rsidRPr="00126D34" w:rsidRDefault="00126D34" w:rsidP="00126D34">
      <w:pPr>
        <w:pStyle w:val="ListParagraph"/>
        <w:numPr>
          <w:ilvl w:val="0"/>
          <w:numId w:val="27"/>
        </w:numPr>
        <w:ind w:left="426" w:right="18" w:hanging="426"/>
        <w:jc w:val="both"/>
        <w:rPr>
          <w:rFonts w:asciiTheme="majorBidi" w:hAnsiTheme="majorBidi" w:cstheme="majorBidi"/>
          <w:b/>
          <w:bCs/>
          <w:lang w:val="en-US"/>
        </w:rPr>
      </w:pPr>
      <w:r w:rsidRPr="00126D34">
        <w:rPr>
          <w:rFonts w:asciiTheme="majorBidi" w:hAnsiTheme="majorBidi" w:cstheme="majorBidi"/>
          <w:b/>
          <w:bCs/>
          <w:lang w:val="en-US"/>
        </w:rPr>
        <w:t>Saran</w:t>
      </w:r>
    </w:p>
    <w:p w14:paraId="232AA3C3" w14:textId="77777777" w:rsidR="00126D34" w:rsidRDefault="00CB5330" w:rsidP="00126D34">
      <w:pPr>
        <w:pStyle w:val="ListParagraph"/>
        <w:spacing w:line="240" w:lineRule="auto"/>
        <w:ind w:left="0" w:right="18" w:firstLine="720"/>
        <w:jc w:val="both"/>
        <w:rPr>
          <w:rFonts w:asciiTheme="majorBidi" w:hAnsiTheme="majorBidi" w:cstheme="majorBidi"/>
          <w:bCs/>
          <w:sz w:val="24"/>
          <w:szCs w:val="24"/>
          <w:lang w:val="en-US"/>
        </w:rPr>
      </w:pPr>
      <w:r w:rsidRPr="00E107D4">
        <w:rPr>
          <w:rFonts w:asciiTheme="majorBidi" w:hAnsiTheme="majorBidi" w:cstheme="majorBidi"/>
          <w:sz w:val="24"/>
          <w:szCs w:val="24"/>
          <w:lang w:val="ms-MY"/>
        </w:rPr>
        <w:t>Setelah</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diselesaikannya</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penelitian</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dengan</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judul</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w:t>
      </w:r>
      <w:r w:rsidR="000C5B76">
        <w:rPr>
          <w:rFonts w:asciiTheme="majorBidi" w:hAnsiTheme="majorBidi" w:cstheme="majorBidi"/>
          <w:sz w:val="24"/>
          <w:szCs w:val="24"/>
          <w:lang w:val="ms-MY"/>
        </w:rPr>
        <w:t xml:space="preserve">Manajemen </w:t>
      </w:r>
      <w:r w:rsidRPr="00E107D4">
        <w:rPr>
          <w:rFonts w:asciiTheme="majorBidi" w:hAnsiTheme="majorBidi" w:cstheme="majorBidi"/>
          <w:sz w:val="24"/>
          <w:szCs w:val="24"/>
          <w:lang w:val="ms-MY"/>
        </w:rPr>
        <w:t>Integrasi</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Kurikulum</w:t>
      </w:r>
      <w:r w:rsidRPr="00E107D4">
        <w:rPr>
          <w:rFonts w:asciiTheme="majorBidi" w:hAnsiTheme="majorBidi" w:cstheme="majorBidi"/>
          <w:spacing w:val="1"/>
          <w:sz w:val="24"/>
          <w:szCs w:val="24"/>
          <w:lang w:val="ms-MY"/>
        </w:rPr>
        <w:t xml:space="preserve"> </w:t>
      </w:r>
      <w:r>
        <w:rPr>
          <w:rFonts w:asciiTheme="majorBidi" w:hAnsiTheme="majorBidi" w:cstheme="majorBidi"/>
          <w:sz w:val="24"/>
          <w:szCs w:val="24"/>
          <w:lang w:val="ms-MY"/>
        </w:rPr>
        <w:t>Pesantren</w:t>
      </w:r>
      <w:r w:rsidRPr="00E107D4">
        <w:rPr>
          <w:rFonts w:asciiTheme="majorBidi" w:hAnsiTheme="majorBidi" w:cstheme="majorBidi"/>
          <w:sz w:val="24"/>
          <w:szCs w:val="24"/>
          <w:lang w:val="ms-MY"/>
        </w:rPr>
        <w:t xml:space="preserve"> dan </w:t>
      </w:r>
      <w:r>
        <w:rPr>
          <w:rFonts w:asciiTheme="majorBidi" w:hAnsiTheme="majorBidi" w:cstheme="majorBidi"/>
          <w:sz w:val="24"/>
          <w:szCs w:val="24"/>
          <w:lang w:val="ms-MY"/>
        </w:rPr>
        <w:t>Sekolah</w:t>
      </w:r>
      <w:r w:rsidRPr="00E107D4">
        <w:rPr>
          <w:rFonts w:asciiTheme="majorBidi" w:hAnsiTheme="majorBidi" w:cstheme="majorBidi"/>
          <w:sz w:val="24"/>
          <w:szCs w:val="24"/>
          <w:lang w:val="ms-MY"/>
        </w:rPr>
        <w:t xml:space="preserve"> (Studi </w:t>
      </w:r>
      <w:r>
        <w:rPr>
          <w:rFonts w:asciiTheme="majorBidi" w:hAnsiTheme="majorBidi" w:cstheme="majorBidi"/>
          <w:sz w:val="24"/>
          <w:szCs w:val="24"/>
          <w:lang w:val="ms-MY"/>
        </w:rPr>
        <w:t>Kasus</w:t>
      </w:r>
      <w:r w:rsidRPr="00E107D4">
        <w:rPr>
          <w:rFonts w:asciiTheme="majorBidi" w:hAnsiTheme="majorBidi" w:cstheme="majorBidi"/>
          <w:sz w:val="24"/>
          <w:szCs w:val="24"/>
          <w:lang w:val="ms-MY"/>
        </w:rPr>
        <w:t xml:space="preserve"> di </w:t>
      </w:r>
      <w:r>
        <w:rPr>
          <w:rFonts w:asciiTheme="majorBidi" w:hAnsiTheme="majorBidi" w:cstheme="majorBidi"/>
          <w:sz w:val="24"/>
          <w:szCs w:val="24"/>
          <w:lang w:val="ms-MY"/>
        </w:rPr>
        <w:t>Pondok Pesantren Miftahul Huda al-Barkah</w:t>
      </w:r>
      <w:r w:rsidRPr="00E107D4">
        <w:rPr>
          <w:rFonts w:asciiTheme="majorBidi" w:hAnsiTheme="majorBidi" w:cstheme="majorBidi"/>
          <w:sz w:val="24"/>
          <w:szCs w:val="24"/>
          <w:lang w:val="ms-MY"/>
        </w:rPr>
        <w:t>)”</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ini</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kiranya</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ada</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beberapa</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saran</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yang</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dapat</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disumbangkan</w:t>
      </w:r>
      <w:r w:rsidRPr="00E107D4">
        <w:rPr>
          <w:rFonts w:asciiTheme="majorBidi" w:hAnsiTheme="majorBidi" w:cstheme="majorBidi"/>
          <w:spacing w:val="1"/>
          <w:sz w:val="24"/>
          <w:szCs w:val="24"/>
          <w:lang w:val="ms-MY"/>
        </w:rPr>
        <w:t xml:space="preserve"> </w:t>
      </w:r>
      <w:r w:rsidRPr="00E107D4">
        <w:rPr>
          <w:rFonts w:asciiTheme="majorBidi" w:hAnsiTheme="majorBidi" w:cstheme="majorBidi"/>
          <w:sz w:val="24"/>
          <w:szCs w:val="24"/>
          <w:lang w:val="ms-MY"/>
        </w:rPr>
        <w:t>kepada</w:t>
      </w:r>
      <w:r w:rsidRPr="00E107D4">
        <w:rPr>
          <w:rFonts w:asciiTheme="majorBidi" w:hAnsiTheme="majorBidi" w:cstheme="majorBidi"/>
          <w:spacing w:val="5"/>
          <w:sz w:val="24"/>
          <w:szCs w:val="24"/>
          <w:lang w:val="ms-MY"/>
        </w:rPr>
        <w:t xml:space="preserve"> </w:t>
      </w:r>
      <w:r w:rsidRPr="00E107D4">
        <w:rPr>
          <w:rFonts w:asciiTheme="majorBidi" w:hAnsiTheme="majorBidi" w:cstheme="majorBidi"/>
          <w:sz w:val="24"/>
          <w:szCs w:val="24"/>
          <w:lang w:val="ms-MY"/>
        </w:rPr>
        <w:t>beberapa</w:t>
      </w:r>
      <w:r w:rsidRPr="00E107D4">
        <w:rPr>
          <w:rFonts w:asciiTheme="majorBidi" w:hAnsiTheme="majorBidi" w:cstheme="majorBidi"/>
          <w:spacing w:val="3"/>
          <w:sz w:val="24"/>
          <w:szCs w:val="24"/>
          <w:lang w:val="ms-MY"/>
        </w:rPr>
        <w:t xml:space="preserve"> </w:t>
      </w:r>
      <w:r w:rsidRPr="00E107D4">
        <w:rPr>
          <w:rFonts w:asciiTheme="majorBidi" w:hAnsiTheme="majorBidi" w:cstheme="majorBidi"/>
          <w:sz w:val="24"/>
          <w:szCs w:val="24"/>
          <w:lang w:val="ms-MY"/>
        </w:rPr>
        <w:t>pihak,</w:t>
      </w:r>
      <w:r w:rsidRPr="00E107D4">
        <w:rPr>
          <w:rFonts w:asciiTheme="majorBidi" w:hAnsiTheme="majorBidi" w:cstheme="majorBidi"/>
          <w:spacing w:val="3"/>
          <w:sz w:val="24"/>
          <w:szCs w:val="24"/>
          <w:lang w:val="ms-MY"/>
        </w:rPr>
        <w:t xml:space="preserve"> </w:t>
      </w:r>
      <w:r w:rsidRPr="00E107D4">
        <w:rPr>
          <w:rFonts w:asciiTheme="majorBidi" w:hAnsiTheme="majorBidi" w:cstheme="majorBidi"/>
          <w:sz w:val="24"/>
          <w:szCs w:val="24"/>
          <w:lang w:val="ms-MY"/>
        </w:rPr>
        <w:t>antara</w:t>
      </w:r>
      <w:r w:rsidRPr="00E107D4">
        <w:rPr>
          <w:rFonts w:asciiTheme="majorBidi" w:hAnsiTheme="majorBidi" w:cstheme="majorBidi"/>
          <w:spacing w:val="4"/>
          <w:sz w:val="24"/>
          <w:szCs w:val="24"/>
          <w:lang w:val="ms-MY"/>
        </w:rPr>
        <w:t xml:space="preserve"> </w:t>
      </w:r>
      <w:r w:rsidRPr="00E107D4">
        <w:rPr>
          <w:rFonts w:asciiTheme="majorBidi" w:hAnsiTheme="majorBidi" w:cstheme="majorBidi"/>
          <w:sz w:val="24"/>
          <w:szCs w:val="24"/>
          <w:lang w:val="ms-MY"/>
        </w:rPr>
        <w:t>lain:</w:t>
      </w:r>
    </w:p>
    <w:p w14:paraId="35D943D6" w14:textId="77777777" w:rsidR="00126D34" w:rsidRDefault="00CB5330" w:rsidP="00126D34">
      <w:pPr>
        <w:pStyle w:val="ListParagraph"/>
        <w:numPr>
          <w:ilvl w:val="0"/>
          <w:numId w:val="26"/>
        </w:numPr>
        <w:spacing w:line="240" w:lineRule="auto"/>
        <w:ind w:left="426" w:right="18" w:hanging="426"/>
        <w:jc w:val="both"/>
        <w:rPr>
          <w:rFonts w:asciiTheme="majorBidi" w:hAnsiTheme="majorBidi" w:cstheme="majorBidi"/>
          <w:bCs/>
          <w:sz w:val="24"/>
          <w:szCs w:val="24"/>
          <w:lang w:val="en-US"/>
        </w:rPr>
      </w:pPr>
      <w:r w:rsidRPr="00E106C4">
        <w:rPr>
          <w:rFonts w:asciiTheme="majorBidi" w:hAnsiTheme="majorBidi" w:cstheme="majorBidi"/>
          <w:sz w:val="24"/>
          <w:szCs w:val="24"/>
          <w:lang w:val="ms-MY"/>
        </w:rPr>
        <w:t>Hasil</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penelitian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ini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dapat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dijadikan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sebagai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bahan</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informasi</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acuan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bagi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peneliti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selanjutnya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untuk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mengadakan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penelitian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lebih</w:t>
      </w:r>
      <w:r w:rsidRPr="00E106C4">
        <w:rPr>
          <w:rFonts w:asciiTheme="majorBidi" w:hAnsiTheme="majorBidi" w:cstheme="majorBidi"/>
          <w:spacing w:val="-52"/>
          <w:sz w:val="24"/>
          <w:szCs w:val="24"/>
          <w:lang w:val="ms-MY"/>
        </w:rPr>
        <w:t xml:space="preserve"> </w:t>
      </w:r>
      <w:r w:rsidRPr="00E106C4">
        <w:rPr>
          <w:rFonts w:asciiTheme="majorBidi" w:hAnsiTheme="majorBidi" w:cstheme="majorBidi"/>
          <w:sz w:val="24"/>
          <w:szCs w:val="24"/>
          <w:lang w:val="ms-MY"/>
        </w:rPr>
        <w:t>lanjut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mendalam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tentang</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manajemen</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khususnya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dalam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mengintegrasikan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pesantren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ke</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dalam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kurikulum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madrasah dan antara materi ilmu pengetahuan umum dengan ilmu-</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ilmu</w:t>
      </w:r>
      <w:r w:rsidRPr="00E106C4">
        <w:rPr>
          <w:rFonts w:asciiTheme="majorBidi" w:hAnsiTheme="majorBidi" w:cstheme="majorBidi"/>
          <w:spacing w:val="2"/>
          <w:sz w:val="24"/>
          <w:szCs w:val="24"/>
          <w:lang w:val="ms-MY"/>
        </w:rPr>
        <w:t xml:space="preserve"> </w:t>
      </w:r>
      <w:r w:rsidRPr="00E106C4">
        <w:rPr>
          <w:rFonts w:asciiTheme="majorBidi" w:hAnsiTheme="majorBidi" w:cstheme="majorBidi"/>
          <w:sz w:val="24"/>
          <w:szCs w:val="24"/>
          <w:lang w:val="ms-MY"/>
        </w:rPr>
        <w:t>agama.</w:t>
      </w:r>
      <w:r w:rsidR="00126D34">
        <w:rPr>
          <w:rFonts w:asciiTheme="majorBidi" w:hAnsiTheme="majorBidi" w:cstheme="majorBidi"/>
          <w:bCs/>
          <w:sz w:val="24"/>
          <w:szCs w:val="24"/>
          <w:lang w:val="en-US"/>
        </w:rPr>
        <w:t xml:space="preserve"> </w:t>
      </w:r>
    </w:p>
    <w:p w14:paraId="6B0C33F8" w14:textId="77777777" w:rsidR="00126D34" w:rsidRDefault="00081A58" w:rsidP="00126D34">
      <w:pPr>
        <w:pStyle w:val="ListParagraph"/>
        <w:numPr>
          <w:ilvl w:val="0"/>
          <w:numId w:val="26"/>
        </w:numPr>
        <w:spacing w:line="240" w:lineRule="auto"/>
        <w:ind w:left="426" w:right="18" w:hanging="426"/>
        <w:jc w:val="both"/>
        <w:rPr>
          <w:rFonts w:asciiTheme="majorBidi" w:hAnsiTheme="majorBidi" w:cstheme="majorBidi"/>
          <w:bCs/>
          <w:sz w:val="24"/>
          <w:szCs w:val="24"/>
          <w:lang w:val="en-US"/>
        </w:rPr>
      </w:pPr>
      <w:r w:rsidRPr="00E106C4">
        <w:rPr>
          <w:rFonts w:asciiTheme="majorBidi" w:hAnsiTheme="majorBidi" w:cstheme="majorBidi"/>
          <w:sz w:val="24"/>
          <w:szCs w:val="24"/>
          <w:lang w:val="ms-MY"/>
        </w:rPr>
        <w:t>Hasil</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penelitian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ini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dapat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dijadikan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sebagai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bahan</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informasi</w:t>
      </w:r>
      <w:r w:rsidRPr="00E106C4">
        <w:rPr>
          <w:rFonts w:asciiTheme="majorBidi" w:hAnsiTheme="majorBidi" w:cstheme="majorBidi"/>
          <w:spacing w:val="55"/>
          <w:sz w:val="24"/>
          <w:szCs w:val="24"/>
          <w:lang w:val="ms-MY"/>
        </w:rPr>
        <w:t xml:space="preserve"> </w:t>
      </w:r>
      <w:r w:rsidRPr="00E106C4">
        <w:rPr>
          <w:rFonts w:asciiTheme="majorBidi" w:hAnsiTheme="majorBidi" w:cstheme="majorBidi"/>
          <w:sz w:val="24"/>
          <w:szCs w:val="24"/>
          <w:lang w:val="ms-MY"/>
        </w:rPr>
        <w:t>dan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acuan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bagi</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semua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pihak</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akan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mengadakan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pengembangan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penelitian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lebih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lanjut</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pada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lembaga</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pendidikan</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(sekolah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umum,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sekolah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Islam</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atau</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madrasah)</w:t>
      </w:r>
      <w:r w:rsidRPr="00E106C4">
        <w:rPr>
          <w:rFonts w:asciiTheme="majorBidi" w:hAnsiTheme="majorBidi" w:cstheme="majorBidi"/>
          <w:spacing w:val="1"/>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lang w:val="ms-MY"/>
        </w:rPr>
        <w:t>mendirikan</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lang w:val="ms-MY"/>
        </w:rPr>
        <w:t>pesantren</w:t>
      </w:r>
      <w:r w:rsidRPr="00E106C4">
        <w:rPr>
          <w:rFonts w:asciiTheme="majorBidi" w:hAnsiTheme="majorBidi" w:cstheme="majorBidi"/>
          <w:spacing w:val="56"/>
          <w:sz w:val="24"/>
          <w:szCs w:val="24"/>
          <w:lang w:val="ms-MY"/>
        </w:rPr>
        <w:t xml:space="preserve"> </w:t>
      </w:r>
      <w:r w:rsidRPr="00E106C4">
        <w:rPr>
          <w:rFonts w:asciiTheme="majorBidi" w:hAnsiTheme="majorBidi" w:cstheme="majorBidi"/>
          <w:sz w:val="24"/>
          <w:szCs w:val="24"/>
          <w:lang w:val="ms-MY"/>
        </w:rPr>
        <w:t>atau</w:t>
      </w:r>
      <w:r w:rsidRPr="00E106C4">
        <w:rPr>
          <w:rFonts w:asciiTheme="majorBidi" w:hAnsiTheme="majorBidi" w:cstheme="majorBidi"/>
          <w:spacing w:val="-52"/>
          <w:sz w:val="24"/>
          <w:szCs w:val="24"/>
          <w:lang w:val="ms-MY"/>
        </w:rPr>
        <w:t xml:space="preserve"> </w:t>
      </w:r>
      <w:r w:rsidRPr="00E106C4">
        <w:rPr>
          <w:rFonts w:asciiTheme="majorBidi" w:hAnsiTheme="majorBidi" w:cstheme="majorBidi"/>
          <w:sz w:val="24"/>
          <w:szCs w:val="24"/>
          <w:lang w:val="ms-MY"/>
        </w:rPr>
        <w:t>ma’had</w:t>
      </w:r>
      <w:r w:rsidRPr="00E106C4">
        <w:rPr>
          <w:rFonts w:asciiTheme="majorBidi" w:hAnsiTheme="majorBidi" w:cstheme="majorBidi"/>
          <w:spacing w:val="5"/>
          <w:sz w:val="24"/>
          <w:szCs w:val="24"/>
          <w:lang w:val="ms-MY"/>
        </w:rPr>
        <w:t xml:space="preserve"> </w:t>
      </w:r>
      <w:r w:rsidRPr="00E106C4">
        <w:rPr>
          <w:rFonts w:asciiTheme="majorBidi" w:hAnsiTheme="majorBidi" w:cstheme="majorBidi"/>
          <w:sz w:val="24"/>
          <w:szCs w:val="24"/>
          <w:lang w:val="ms-MY"/>
        </w:rPr>
        <w:t>di</w:t>
      </w:r>
      <w:r w:rsidRPr="00E106C4">
        <w:rPr>
          <w:rFonts w:asciiTheme="majorBidi" w:hAnsiTheme="majorBidi" w:cstheme="majorBidi"/>
          <w:spacing w:val="5"/>
          <w:sz w:val="24"/>
          <w:szCs w:val="24"/>
          <w:lang w:val="ms-MY"/>
        </w:rPr>
        <w:t xml:space="preserve"> </w:t>
      </w:r>
      <w:r w:rsidRPr="00E106C4">
        <w:rPr>
          <w:rFonts w:asciiTheme="majorBidi" w:hAnsiTheme="majorBidi" w:cstheme="majorBidi"/>
          <w:sz w:val="24"/>
          <w:szCs w:val="24"/>
          <w:lang w:val="ms-MY"/>
        </w:rPr>
        <w:t>dalamnya</w:t>
      </w:r>
      <w:r w:rsidRPr="00E106C4">
        <w:rPr>
          <w:rFonts w:asciiTheme="majorBidi" w:hAnsiTheme="majorBidi" w:cstheme="majorBidi"/>
          <w:spacing w:val="7"/>
          <w:sz w:val="24"/>
          <w:szCs w:val="24"/>
          <w:lang w:val="ms-MY"/>
        </w:rPr>
        <w:t xml:space="preserve"> </w:t>
      </w:r>
      <w:r w:rsidRPr="00E106C4">
        <w:rPr>
          <w:rFonts w:asciiTheme="majorBidi" w:hAnsiTheme="majorBidi" w:cstheme="majorBidi"/>
          <w:sz w:val="24"/>
          <w:szCs w:val="24"/>
          <w:lang w:val="ms-MY"/>
        </w:rPr>
        <w:t>dalam</w:t>
      </w:r>
      <w:r w:rsidRPr="00E106C4">
        <w:rPr>
          <w:rFonts w:asciiTheme="majorBidi" w:hAnsiTheme="majorBidi" w:cstheme="majorBidi"/>
          <w:spacing w:val="9"/>
          <w:sz w:val="24"/>
          <w:szCs w:val="24"/>
          <w:lang w:val="ms-MY"/>
        </w:rPr>
        <w:t xml:space="preserve"> </w:t>
      </w:r>
      <w:r w:rsidRPr="00E106C4">
        <w:rPr>
          <w:rFonts w:asciiTheme="majorBidi" w:hAnsiTheme="majorBidi" w:cstheme="majorBidi"/>
          <w:sz w:val="24"/>
          <w:szCs w:val="24"/>
          <w:lang w:val="ms-MY"/>
        </w:rPr>
        <w:t>bentuk</w:t>
      </w:r>
      <w:r w:rsidRPr="00E106C4">
        <w:rPr>
          <w:rFonts w:asciiTheme="majorBidi" w:hAnsiTheme="majorBidi" w:cstheme="majorBidi"/>
          <w:spacing w:val="5"/>
          <w:sz w:val="24"/>
          <w:szCs w:val="24"/>
          <w:lang w:val="ms-MY"/>
        </w:rPr>
        <w:t xml:space="preserve"> </w:t>
      </w:r>
      <w:r w:rsidRPr="00E106C4">
        <w:rPr>
          <w:rFonts w:asciiTheme="majorBidi" w:hAnsiTheme="majorBidi" w:cstheme="majorBidi"/>
          <w:sz w:val="24"/>
          <w:szCs w:val="24"/>
          <w:lang w:val="ms-MY"/>
        </w:rPr>
        <w:t>integrasi</w:t>
      </w:r>
      <w:r w:rsidRPr="00E106C4">
        <w:rPr>
          <w:rFonts w:asciiTheme="majorBidi" w:hAnsiTheme="majorBidi" w:cstheme="majorBidi"/>
          <w:spacing w:val="6"/>
          <w:sz w:val="24"/>
          <w:szCs w:val="24"/>
          <w:lang w:val="ms-MY"/>
        </w:rPr>
        <w:t xml:space="preserve"> </w:t>
      </w:r>
      <w:r w:rsidRPr="00E106C4">
        <w:rPr>
          <w:rFonts w:asciiTheme="majorBidi" w:hAnsiTheme="majorBidi" w:cstheme="majorBidi"/>
          <w:sz w:val="24"/>
          <w:szCs w:val="24"/>
          <w:lang w:val="ms-MY"/>
        </w:rPr>
        <w:t>yang</w:t>
      </w:r>
      <w:r w:rsidRPr="00E106C4">
        <w:rPr>
          <w:rFonts w:asciiTheme="majorBidi" w:hAnsiTheme="majorBidi" w:cstheme="majorBidi"/>
          <w:spacing w:val="5"/>
          <w:sz w:val="24"/>
          <w:szCs w:val="24"/>
          <w:lang w:val="ms-MY"/>
        </w:rPr>
        <w:t xml:space="preserve"> </w:t>
      </w:r>
      <w:r w:rsidRPr="00E106C4">
        <w:rPr>
          <w:rFonts w:asciiTheme="majorBidi" w:hAnsiTheme="majorBidi" w:cstheme="majorBidi"/>
          <w:sz w:val="24"/>
          <w:szCs w:val="24"/>
          <w:lang w:val="ms-MY"/>
        </w:rPr>
        <w:t>lainnya.</w:t>
      </w:r>
      <w:r w:rsidR="00126D34">
        <w:rPr>
          <w:rFonts w:asciiTheme="majorBidi" w:hAnsiTheme="majorBidi" w:cstheme="majorBidi"/>
          <w:bCs/>
          <w:sz w:val="24"/>
          <w:szCs w:val="24"/>
          <w:lang w:val="en-US"/>
        </w:rPr>
        <w:t xml:space="preserve"> </w:t>
      </w:r>
    </w:p>
    <w:p w14:paraId="4E329905" w14:textId="77777777" w:rsidR="00B714DF" w:rsidRDefault="00B714DF" w:rsidP="00E62CCD">
      <w:pPr>
        <w:jc w:val="both"/>
      </w:pPr>
    </w:p>
    <w:p w14:paraId="06252C43" w14:textId="77777777" w:rsidR="00B714DF" w:rsidRDefault="00B714DF" w:rsidP="00B714DF">
      <w:pPr>
        <w:pStyle w:val="ListParagraph"/>
        <w:spacing w:after="0" w:line="240" w:lineRule="auto"/>
        <w:ind w:left="426"/>
        <w:jc w:val="both"/>
        <w:rPr>
          <w:rFonts w:ascii="Times New Roman" w:hAnsi="Times New Roman" w:cs="Times New Roman"/>
          <w:b/>
          <w:sz w:val="24"/>
          <w:szCs w:val="24"/>
        </w:rPr>
      </w:pPr>
      <w:r w:rsidRPr="003049DD">
        <w:rPr>
          <w:rFonts w:ascii="Times New Roman" w:hAnsi="Times New Roman" w:cs="Times New Roman"/>
          <w:b/>
          <w:sz w:val="24"/>
          <w:szCs w:val="24"/>
        </w:rPr>
        <w:t>DAFTAR PUSTAKA</w:t>
      </w:r>
    </w:p>
    <w:p w14:paraId="5B1FB8D7" w14:textId="77777777" w:rsidR="00B714DF" w:rsidRPr="003049DD" w:rsidRDefault="00B714DF" w:rsidP="00B714DF">
      <w:pPr>
        <w:pStyle w:val="ListParagraph"/>
        <w:spacing w:after="0" w:line="240" w:lineRule="auto"/>
        <w:ind w:left="426"/>
        <w:jc w:val="both"/>
        <w:rPr>
          <w:rFonts w:ascii="Times New Roman" w:hAnsi="Times New Roman" w:cs="Times New Roman"/>
          <w:b/>
          <w:sz w:val="24"/>
          <w:szCs w:val="24"/>
        </w:rPr>
      </w:pPr>
    </w:p>
    <w:p w14:paraId="6B02FA47"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Abbas, S. A. (2012). Hakekat Pendidikan Menurut Pakar Pendidikan (Studi Tentang Persamaan dan Perbedaan Makna). </w:t>
      </w:r>
      <w:r w:rsidRPr="00D0655F">
        <w:rPr>
          <w:rFonts w:asciiTheme="majorBidi" w:hAnsiTheme="majorBidi" w:cstheme="majorBidi"/>
          <w:i/>
          <w:iCs/>
          <w:noProof/>
          <w:sz w:val="24"/>
          <w:szCs w:val="24"/>
          <w:lang w:val="id-ID"/>
        </w:rPr>
        <w:t>Ash-Shahabah Jurnal Pendidikan Islam</w:t>
      </w:r>
      <w:r w:rsidRPr="00D0655F">
        <w:rPr>
          <w:rFonts w:asciiTheme="majorBidi" w:hAnsiTheme="majorBidi" w:cstheme="majorBidi"/>
          <w:noProof/>
          <w:sz w:val="24"/>
          <w:szCs w:val="24"/>
          <w:lang w:val="id-ID"/>
        </w:rPr>
        <w:t>, 7.</w:t>
      </w:r>
    </w:p>
    <w:p w14:paraId="6C485E64"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Afandi, A. K. (1993). </w:t>
      </w:r>
      <w:r w:rsidRPr="00D0655F">
        <w:rPr>
          <w:rFonts w:asciiTheme="majorBidi" w:hAnsiTheme="majorBidi" w:cstheme="majorBidi"/>
          <w:i/>
          <w:iCs/>
          <w:noProof/>
          <w:sz w:val="24"/>
          <w:szCs w:val="24"/>
          <w:lang w:val="id-ID"/>
        </w:rPr>
        <w:t>Kualitatif Dasar-Dasar Penelitian.</w:t>
      </w:r>
      <w:r w:rsidRPr="00D0655F">
        <w:rPr>
          <w:rFonts w:asciiTheme="majorBidi" w:hAnsiTheme="majorBidi" w:cstheme="majorBidi"/>
          <w:noProof/>
          <w:sz w:val="24"/>
          <w:szCs w:val="24"/>
          <w:lang w:val="id-ID"/>
        </w:rPr>
        <w:t xml:space="preserve"> Surabaya: Usaha Nasional.</w:t>
      </w:r>
    </w:p>
    <w:p w14:paraId="2F5A120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Ahid, N. (2011, September). Konsep dan Teori Kurikulum dalam Dunia Pendidikan. </w:t>
      </w:r>
      <w:r w:rsidRPr="00D0655F">
        <w:rPr>
          <w:rFonts w:asciiTheme="majorBidi" w:hAnsiTheme="majorBidi" w:cstheme="majorBidi"/>
          <w:i/>
          <w:iCs/>
          <w:noProof/>
          <w:sz w:val="24"/>
          <w:szCs w:val="24"/>
          <w:lang w:val="id-ID"/>
        </w:rPr>
        <w:t>Isalmica, 1</w:t>
      </w:r>
      <w:r w:rsidRPr="00D0655F">
        <w:rPr>
          <w:rFonts w:asciiTheme="majorBidi" w:hAnsiTheme="majorBidi" w:cstheme="majorBidi"/>
          <w:noProof/>
          <w:sz w:val="24"/>
          <w:szCs w:val="24"/>
          <w:lang w:val="id-ID"/>
        </w:rPr>
        <w:t>, 12-29.</w:t>
      </w:r>
    </w:p>
    <w:p w14:paraId="2D73299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Ahmadi, A. (2007). </w:t>
      </w:r>
      <w:r w:rsidRPr="00D0655F">
        <w:rPr>
          <w:rFonts w:asciiTheme="majorBidi" w:hAnsiTheme="majorBidi" w:cstheme="majorBidi"/>
          <w:i/>
          <w:iCs/>
          <w:noProof/>
          <w:sz w:val="24"/>
          <w:szCs w:val="24"/>
          <w:lang w:val="id-ID"/>
        </w:rPr>
        <w:t>Pengantar Kurikulum.</w:t>
      </w:r>
      <w:r w:rsidRPr="00D0655F">
        <w:rPr>
          <w:rFonts w:asciiTheme="majorBidi" w:hAnsiTheme="majorBidi" w:cstheme="majorBidi"/>
          <w:noProof/>
          <w:sz w:val="24"/>
          <w:szCs w:val="24"/>
          <w:lang w:val="id-ID"/>
        </w:rPr>
        <w:t xml:space="preserve"> Surabaya: Bina Ilmu.</w:t>
      </w:r>
    </w:p>
    <w:p w14:paraId="360FF195"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Ahmadi, R. (2005). </w:t>
      </w:r>
      <w:r w:rsidRPr="00D0655F">
        <w:rPr>
          <w:rFonts w:asciiTheme="majorBidi" w:hAnsiTheme="majorBidi" w:cstheme="majorBidi"/>
          <w:i/>
          <w:iCs/>
          <w:noProof/>
          <w:sz w:val="24"/>
          <w:szCs w:val="24"/>
          <w:lang w:val="id-ID"/>
        </w:rPr>
        <w:t>Memahami Metodologi Penelitian Kualitatif.</w:t>
      </w:r>
      <w:r w:rsidRPr="00D0655F">
        <w:rPr>
          <w:rFonts w:asciiTheme="majorBidi" w:hAnsiTheme="majorBidi" w:cstheme="majorBidi"/>
          <w:noProof/>
          <w:sz w:val="24"/>
          <w:szCs w:val="24"/>
          <w:lang w:val="id-ID"/>
        </w:rPr>
        <w:t xml:space="preserve"> Malang: UM Press.</w:t>
      </w:r>
    </w:p>
    <w:p w14:paraId="1CB3A58A" w14:textId="77777777" w:rsidR="00081A58" w:rsidRPr="00D0655F" w:rsidRDefault="00081A58" w:rsidP="00081A58">
      <w:pPr>
        <w:pStyle w:val="Bibliography"/>
        <w:ind w:left="720" w:hanging="720"/>
        <w:jc w:val="both"/>
        <w:rPr>
          <w:rFonts w:asciiTheme="majorBidi" w:hAnsiTheme="majorBidi" w:cstheme="majorBidi"/>
          <w:noProof/>
          <w:sz w:val="24"/>
          <w:szCs w:val="24"/>
          <w:lang w:val="ms-MY"/>
        </w:rPr>
      </w:pPr>
      <w:r w:rsidRPr="00D0655F">
        <w:rPr>
          <w:rFonts w:asciiTheme="majorBidi" w:hAnsiTheme="majorBidi" w:cstheme="majorBidi"/>
          <w:noProof/>
          <w:sz w:val="24"/>
          <w:szCs w:val="24"/>
          <w:lang w:val="ms-MY"/>
        </w:rPr>
        <w:t xml:space="preserve">Allen, M. (2017). The SAGE Encyclopedia of Communication Research Methods. </w:t>
      </w:r>
      <w:r w:rsidRPr="00D0655F">
        <w:rPr>
          <w:rFonts w:asciiTheme="majorBidi" w:hAnsiTheme="majorBidi" w:cstheme="majorBidi"/>
          <w:i/>
          <w:iCs/>
          <w:noProof/>
          <w:sz w:val="24"/>
          <w:szCs w:val="24"/>
          <w:lang w:val="ms-MY"/>
        </w:rPr>
        <w:t>Research Methods</w:t>
      </w:r>
      <w:r w:rsidRPr="00D0655F">
        <w:rPr>
          <w:rFonts w:asciiTheme="majorBidi" w:hAnsiTheme="majorBidi" w:cstheme="majorBidi"/>
          <w:noProof/>
          <w:sz w:val="24"/>
          <w:szCs w:val="24"/>
          <w:lang w:val="ms-MY"/>
        </w:rPr>
        <w:t>.</w:t>
      </w:r>
    </w:p>
    <w:p w14:paraId="32E272C1"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lastRenderedPageBreak/>
        <w:t xml:space="preserve">Al-Mansur, J. G. (2014). </w:t>
      </w:r>
      <w:r w:rsidRPr="00D0655F">
        <w:rPr>
          <w:rFonts w:asciiTheme="majorBidi" w:hAnsiTheme="majorBidi" w:cstheme="majorBidi"/>
          <w:i/>
          <w:iCs/>
          <w:noProof/>
          <w:sz w:val="24"/>
          <w:szCs w:val="24"/>
          <w:lang w:val="id-ID"/>
        </w:rPr>
        <w:t>Metodologi Penelitian Kualitatif.</w:t>
      </w:r>
      <w:r w:rsidRPr="00D0655F">
        <w:rPr>
          <w:rFonts w:asciiTheme="majorBidi" w:hAnsiTheme="majorBidi" w:cstheme="majorBidi"/>
          <w:noProof/>
          <w:sz w:val="24"/>
          <w:szCs w:val="24"/>
          <w:lang w:val="id-ID"/>
        </w:rPr>
        <w:t xml:space="preserve"> Yogyakarta: Ar-Ruzz Media.</w:t>
      </w:r>
    </w:p>
    <w:p w14:paraId="345924DD" w14:textId="77777777" w:rsidR="00081A58" w:rsidRPr="00D0655F" w:rsidRDefault="00081A58" w:rsidP="00081A58">
      <w:pPr>
        <w:pStyle w:val="Bibliography"/>
        <w:ind w:left="720" w:hanging="720"/>
        <w:jc w:val="both"/>
        <w:rPr>
          <w:rFonts w:asciiTheme="majorBidi" w:hAnsiTheme="majorBidi" w:cstheme="majorBidi"/>
          <w:noProof/>
          <w:sz w:val="24"/>
          <w:szCs w:val="24"/>
          <w:lang w:val="ms-MY"/>
        </w:rPr>
      </w:pPr>
      <w:r w:rsidRPr="00D0655F">
        <w:rPr>
          <w:rFonts w:asciiTheme="majorBidi" w:hAnsiTheme="majorBidi" w:cstheme="majorBidi"/>
          <w:noProof/>
          <w:sz w:val="24"/>
          <w:szCs w:val="24"/>
          <w:lang w:val="ms-MY"/>
        </w:rPr>
        <w:t xml:space="preserve">Arifin, M. (1991). </w:t>
      </w:r>
      <w:r w:rsidRPr="00D0655F">
        <w:rPr>
          <w:rFonts w:asciiTheme="majorBidi" w:hAnsiTheme="majorBidi" w:cstheme="majorBidi"/>
          <w:i/>
          <w:iCs/>
          <w:noProof/>
          <w:sz w:val="24"/>
          <w:szCs w:val="24"/>
          <w:lang w:val="ms-MY"/>
        </w:rPr>
        <w:t>Kapita Selekta Pendidikan; Islam dan Umum,.</w:t>
      </w:r>
      <w:r w:rsidRPr="00D0655F">
        <w:rPr>
          <w:rFonts w:asciiTheme="majorBidi" w:hAnsiTheme="majorBidi" w:cstheme="majorBidi"/>
          <w:noProof/>
          <w:sz w:val="24"/>
          <w:szCs w:val="24"/>
          <w:lang w:val="ms-MY"/>
        </w:rPr>
        <w:t xml:space="preserve"> Jakarta: Bumi Aksara.</w:t>
      </w:r>
    </w:p>
    <w:p w14:paraId="5AE80874"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Arifin, M. (2011). </w:t>
      </w:r>
      <w:r w:rsidRPr="00D0655F">
        <w:rPr>
          <w:rFonts w:asciiTheme="majorBidi" w:hAnsiTheme="majorBidi" w:cstheme="majorBidi"/>
          <w:i/>
          <w:iCs/>
          <w:noProof/>
          <w:sz w:val="24"/>
          <w:szCs w:val="24"/>
          <w:lang w:val="id-ID"/>
        </w:rPr>
        <w:t>Filsafat Pendidikan Islam.</w:t>
      </w:r>
      <w:r w:rsidRPr="00D0655F">
        <w:rPr>
          <w:rFonts w:asciiTheme="majorBidi" w:hAnsiTheme="majorBidi" w:cstheme="majorBidi"/>
          <w:noProof/>
          <w:sz w:val="24"/>
          <w:szCs w:val="24"/>
          <w:lang w:val="id-ID"/>
        </w:rPr>
        <w:t xml:space="preserve"> Jakarta: Bumi Aksara.</w:t>
      </w:r>
    </w:p>
    <w:p w14:paraId="12991FA3"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Atmodiwiro, S. (2009). </w:t>
      </w:r>
      <w:r w:rsidRPr="00D0655F">
        <w:rPr>
          <w:rFonts w:asciiTheme="majorBidi" w:hAnsiTheme="majorBidi" w:cstheme="majorBidi"/>
          <w:i/>
          <w:iCs/>
          <w:noProof/>
          <w:sz w:val="24"/>
          <w:szCs w:val="24"/>
          <w:lang w:val="id-ID"/>
        </w:rPr>
        <w:t>Manajemen Pendidikan.</w:t>
      </w:r>
      <w:r w:rsidRPr="00D0655F">
        <w:rPr>
          <w:rFonts w:asciiTheme="majorBidi" w:hAnsiTheme="majorBidi" w:cstheme="majorBidi"/>
          <w:noProof/>
          <w:sz w:val="24"/>
          <w:szCs w:val="24"/>
          <w:lang w:val="id-ID"/>
        </w:rPr>
        <w:t xml:space="preserve"> Jakarta: PT Ardadizya.</w:t>
      </w:r>
    </w:p>
    <w:p w14:paraId="175F6D5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Azra, A. (2007). </w:t>
      </w:r>
      <w:r w:rsidRPr="00D0655F">
        <w:rPr>
          <w:rFonts w:asciiTheme="majorBidi" w:hAnsiTheme="majorBidi" w:cstheme="majorBidi"/>
          <w:i/>
          <w:iCs/>
          <w:noProof/>
          <w:sz w:val="24"/>
          <w:szCs w:val="24"/>
          <w:lang w:val="id-ID"/>
        </w:rPr>
        <w:t>Esai-esai intelektual muslim dan pendidikan Islam.</w:t>
      </w:r>
      <w:r w:rsidRPr="00D0655F">
        <w:rPr>
          <w:rFonts w:asciiTheme="majorBidi" w:hAnsiTheme="majorBidi" w:cstheme="majorBidi"/>
          <w:noProof/>
          <w:sz w:val="24"/>
          <w:szCs w:val="24"/>
          <w:lang w:val="id-ID"/>
        </w:rPr>
        <w:t xml:space="preserve"> Yogyakarta: Logos.</w:t>
      </w:r>
    </w:p>
    <w:p w14:paraId="42F31E4A"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az-Zuhaili, W. (1998). </w:t>
      </w:r>
      <w:r w:rsidRPr="00D0655F">
        <w:rPr>
          <w:rFonts w:asciiTheme="majorBidi" w:hAnsiTheme="majorBidi" w:cstheme="majorBidi"/>
          <w:i/>
          <w:iCs/>
          <w:noProof/>
          <w:sz w:val="24"/>
          <w:szCs w:val="24"/>
          <w:lang w:val="id-ID"/>
        </w:rPr>
        <w:t>At-Tafsir Al-Munir fi Al-Aqidah wa Asy-Syari'ah wa Al-Akhlaq.</w:t>
      </w:r>
      <w:r w:rsidRPr="00D0655F">
        <w:rPr>
          <w:rFonts w:asciiTheme="majorBidi" w:hAnsiTheme="majorBidi" w:cstheme="majorBidi"/>
          <w:noProof/>
          <w:sz w:val="24"/>
          <w:szCs w:val="24"/>
          <w:lang w:val="id-ID"/>
        </w:rPr>
        <w:t xml:space="preserve"> Beirut: Daar Al-Fikr Al-Muashir.</w:t>
      </w:r>
    </w:p>
    <w:p w14:paraId="03DDDBBF"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Bahri, S. (2011, Agustus). Pengembangan Kurikulum Dasar dan Tujuannya. </w:t>
      </w:r>
      <w:r w:rsidRPr="00D0655F">
        <w:rPr>
          <w:rFonts w:asciiTheme="majorBidi" w:hAnsiTheme="majorBidi" w:cstheme="majorBidi"/>
          <w:i/>
          <w:iCs/>
          <w:noProof/>
          <w:sz w:val="24"/>
          <w:szCs w:val="24"/>
          <w:lang w:val="id-ID"/>
        </w:rPr>
        <w:t>Jurnal Ilmiah Islam Futura, XI</w:t>
      </w:r>
      <w:r w:rsidRPr="00D0655F">
        <w:rPr>
          <w:rFonts w:asciiTheme="majorBidi" w:hAnsiTheme="majorBidi" w:cstheme="majorBidi"/>
          <w:noProof/>
          <w:sz w:val="24"/>
          <w:szCs w:val="24"/>
          <w:lang w:val="id-ID"/>
        </w:rPr>
        <w:t>, 16-34.</w:t>
      </w:r>
    </w:p>
    <w:p w14:paraId="7143E036"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Bungin, B. (2010). </w:t>
      </w:r>
      <w:r w:rsidRPr="00D0655F">
        <w:rPr>
          <w:rFonts w:asciiTheme="majorBidi" w:hAnsiTheme="majorBidi" w:cstheme="majorBidi"/>
          <w:i/>
          <w:iCs/>
          <w:noProof/>
          <w:sz w:val="24"/>
          <w:szCs w:val="24"/>
          <w:lang w:val="id-ID"/>
        </w:rPr>
        <w:t>Penelitian Kualitatif; Komunikasi, Ekonomi, Kebijakan Publik, dan Ilmu Sosial Lainnya.</w:t>
      </w:r>
      <w:r w:rsidRPr="00D0655F">
        <w:rPr>
          <w:rFonts w:asciiTheme="majorBidi" w:hAnsiTheme="majorBidi" w:cstheme="majorBidi"/>
          <w:noProof/>
          <w:sz w:val="24"/>
          <w:szCs w:val="24"/>
          <w:lang w:val="id-ID"/>
        </w:rPr>
        <w:t xml:space="preserve"> Jakarta: Kencana.</w:t>
      </w:r>
    </w:p>
    <w:p w14:paraId="53FD6FCD"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Dewi, R. (2016). Pengaruh Tingkat Pendidikan dan Motivasi Kerja Terhadap Kinerja Karyawan. </w:t>
      </w:r>
      <w:r w:rsidRPr="00D0655F">
        <w:rPr>
          <w:rFonts w:asciiTheme="majorBidi" w:hAnsiTheme="majorBidi" w:cstheme="majorBidi"/>
          <w:i/>
          <w:iCs/>
          <w:noProof/>
          <w:sz w:val="24"/>
          <w:szCs w:val="24"/>
          <w:lang w:val="id-ID"/>
        </w:rPr>
        <w:t xml:space="preserve">e-Journal Bisma </w:t>
      </w:r>
      <w:r w:rsidRPr="00D0655F">
        <w:rPr>
          <w:rFonts w:asciiTheme="majorBidi" w:hAnsiTheme="majorBidi" w:cstheme="majorBidi"/>
          <w:i/>
          <w:iCs/>
          <w:noProof/>
          <w:sz w:val="24"/>
          <w:szCs w:val="24"/>
          <w:lang w:val="id-ID"/>
        </w:rPr>
        <w:t>Universitas Pendidikan Ganesha</w:t>
      </w:r>
      <w:r w:rsidRPr="00D0655F">
        <w:rPr>
          <w:rFonts w:asciiTheme="majorBidi" w:hAnsiTheme="majorBidi" w:cstheme="majorBidi"/>
          <w:noProof/>
          <w:sz w:val="24"/>
          <w:szCs w:val="24"/>
          <w:lang w:val="id-ID"/>
        </w:rPr>
        <w:t>, 2.</w:t>
      </w:r>
    </w:p>
    <w:p w14:paraId="3CB6F2CD"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Dhofier, Z. (2011). </w:t>
      </w:r>
      <w:r w:rsidRPr="00D0655F">
        <w:rPr>
          <w:rFonts w:asciiTheme="majorBidi" w:hAnsiTheme="majorBidi" w:cstheme="majorBidi"/>
          <w:i/>
          <w:iCs/>
          <w:noProof/>
          <w:sz w:val="24"/>
          <w:szCs w:val="24"/>
          <w:lang w:val="id-ID"/>
        </w:rPr>
        <w:t>Tradisi pesantren : studi tentang pandangan hidup Kyai.</w:t>
      </w:r>
      <w:r w:rsidRPr="00D0655F">
        <w:rPr>
          <w:rFonts w:asciiTheme="majorBidi" w:hAnsiTheme="majorBidi" w:cstheme="majorBidi"/>
          <w:noProof/>
          <w:sz w:val="24"/>
          <w:szCs w:val="24"/>
          <w:lang w:val="id-ID"/>
        </w:rPr>
        <w:t xml:space="preserve"> Jakarta: LP3ES.</w:t>
      </w:r>
    </w:p>
    <w:p w14:paraId="518D6874"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Djohar. (2010). </w:t>
      </w:r>
      <w:r w:rsidRPr="00D0655F">
        <w:rPr>
          <w:rFonts w:asciiTheme="majorBidi" w:hAnsiTheme="majorBidi" w:cstheme="majorBidi"/>
          <w:i/>
          <w:iCs/>
          <w:noProof/>
          <w:sz w:val="24"/>
          <w:szCs w:val="24"/>
          <w:lang w:val="id-ID"/>
        </w:rPr>
        <w:t>Pengembangan pendidikan nasional menyongsong masa depan.</w:t>
      </w:r>
      <w:r w:rsidRPr="00D0655F">
        <w:rPr>
          <w:rFonts w:asciiTheme="majorBidi" w:hAnsiTheme="majorBidi" w:cstheme="majorBidi"/>
          <w:noProof/>
          <w:sz w:val="24"/>
          <w:szCs w:val="24"/>
          <w:lang w:val="id-ID"/>
        </w:rPr>
        <w:t xml:space="preserve"> Yogyakarta: Grafika Indah.</w:t>
      </w:r>
    </w:p>
    <w:p w14:paraId="38ED1D02"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Elsaha, I. (2006). </w:t>
      </w:r>
      <w:r w:rsidRPr="00D0655F">
        <w:rPr>
          <w:rFonts w:asciiTheme="majorBidi" w:hAnsiTheme="majorBidi" w:cstheme="majorBidi"/>
          <w:i/>
          <w:iCs/>
          <w:noProof/>
          <w:sz w:val="24"/>
          <w:szCs w:val="24"/>
          <w:lang w:val="id-ID"/>
        </w:rPr>
        <w:t>Peningkatan Mutu Terpadu Pesantren dan Madrasah Diniyah.</w:t>
      </w:r>
      <w:r w:rsidRPr="00D0655F">
        <w:rPr>
          <w:rFonts w:asciiTheme="majorBidi" w:hAnsiTheme="majorBidi" w:cstheme="majorBidi"/>
          <w:noProof/>
          <w:sz w:val="24"/>
          <w:szCs w:val="24"/>
          <w:lang w:val="id-ID"/>
        </w:rPr>
        <w:t xml:space="preserve"> Jakarta: Diva Pustaka.</w:t>
      </w:r>
    </w:p>
    <w:p w14:paraId="7B7E9AA8"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Fadli, M. R. (2019, Juli). Sistem Pendidikan Indonesia Pada Masa Orde Lama (Periode 1945-1966). </w:t>
      </w:r>
      <w:r w:rsidRPr="00D0655F">
        <w:rPr>
          <w:rFonts w:asciiTheme="majorBidi" w:hAnsiTheme="majorBidi" w:cstheme="majorBidi"/>
          <w:i/>
          <w:iCs/>
          <w:noProof/>
          <w:sz w:val="24"/>
          <w:szCs w:val="24"/>
          <w:lang w:val="id-ID"/>
        </w:rPr>
        <w:t>Jurnal Agastya, 9</w:t>
      </w:r>
      <w:r w:rsidRPr="00D0655F">
        <w:rPr>
          <w:rFonts w:asciiTheme="majorBidi" w:hAnsiTheme="majorBidi" w:cstheme="majorBidi"/>
          <w:noProof/>
          <w:sz w:val="24"/>
          <w:szCs w:val="24"/>
          <w:lang w:val="id-ID"/>
        </w:rPr>
        <w:t>, 157-171.</w:t>
      </w:r>
    </w:p>
    <w:p w14:paraId="4300236E"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Faisal, S. (2005). </w:t>
      </w:r>
      <w:r w:rsidRPr="00D0655F">
        <w:rPr>
          <w:rFonts w:asciiTheme="majorBidi" w:hAnsiTheme="majorBidi" w:cstheme="majorBidi"/>
          <w:i/>
          <w:iCs/>
          <w:noProof/>
          <w:sz w:val="24"/>
          <w:szCs w:val="24"/>
          <w:lang w:val="id-ID"/>
        </w:rPr>
        <w:t>Pengumpulan dan Analisis Data dalam Penelitian Kualitatif, dalam Burhan Bungin (Ed.), Analisis Data Penelitian Kualitatif; Pemahaman Filosofis dan Metodologis ke Arah Penguasaan Model Applikasi,.</w:t>
      </w:r>
      <w:r w:rsidRPr="00D0655F">
        <w:rPr>
          <w:rFonts w:asciiTheme="majorBidi" w:hAnsiTheme="majorBidi" w:cstheme="majorBidi"/>
          <w:noProof/>
          <w:sz w:val="24"/>
          <w:szCs w:val="24"/>
          <w:lang w:val="id-ID"/>
        </w:rPr>
        <w:t xml:space="preserve"> Jakarta: Raja Grafindo.</w:t>
      </w:r>
    </w:p>
    <w:p w14:paraId="775C0B4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Fitriah, I. (2020, Februari-Oktober). Manajemen Kurikulum dalam Perspektif Beauchamp. </w:t>
      </w:r>
      <w:r w:rsidRPr="00D0655F">
        <w:rPr>
          <w:rFonts w:asciiTheme="majorBidi" w:hAnsiTheme="majorBidi" w:cstheme="majorBidi"/>
          <w:i/>
          <w:iCs/>
          <w:noProof/>
          <w:sz w:val="24"/>
          <w:szCs w:val="24"/>
          <w:lang w:val="id-ID"/>
        </w:rPr>
        <w:t>JUMPA: Jurnal Manajemen Pendidikan, 1</w:t>
      </w:r>
      <w:r w:rsidRPr="00D0655F">
        <w:rPr>
          <w:rFonts w:asciiTheme="majorBidi" w:hAnsiTheme="majorBidi" w:cstheme="majorBidi"/>
          <w:noProof/>
          <w:sz w:val="24"/>
          <w:szCs w:val="24"/>
          <w:lang w:val="id-ID"/>
        </w:rPr>
        <w:t>(1), 15-27.</w:t>
      </w:r>
    </w:p>
    <w:p w14:paraId="212A68B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Flyvbjerg, B. (2006). </w:t>
      </w:r>
      <w:r w:rsidRPr="00D0655F">
        <w:rPr>
          <w:rFonts w:asciiTheme="majorBidi" w:hAnsiTheme="majorBidi" w:cstheme="majorBidi"/>
          <w:i/>
          <w:iCs/>
          <w:noProof/>
          <w:sz w:val="24"/>
          <w:szCs w:val="24"/>
          <w:lang w:val="id-ID"/>
        </w:rPr>
        <w:t xml:space="preserve">"Five Misunderstandings About </w:t>
      </w:r>
      <w:r w:rsidRPr="00D0655F">
        <w:rPr>
          <w:rFonts w:asciiTheme="majorBidi" w:hAnsiTheme="majorBidi" w:cstheme="majorBidi"/>
          <w:i/>
          <w:iCs/>
          <w:noProof/>
          <w:sz w:val="24"/>
          <w:szCs w:val="24"/>
          <w:lang w:val="id-ID"/>
        </w:rPr>
        <w:lastRenderedPageBreak/>
        <w:t>Case Study Research." Qualitative Inquiry.</w:t>
      </w:r>
      <w:r w:rsidRPr="00D0655F">
        <w:rPr>
          <w:rFonts w:asciiTheme="majorBidi" w:hAnsiTheme="majorBidi" w:cstheme="majorBidi"/>
          <w:noProof/>
          <w:sz w:val="24"/>
          <w:szCs w:val="24"/>
          <w:lang w:val="id-ID"/>
        </w:rPr>
        <w:t xml:space="preserve"> AALBORG UNIVERSITET.</w:t>
      </w:r>
    </w:p>
    <w:p w14:paraId="7300AD2A"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Furchan, A. (1992). </w:t>
      </w:r>
      <w:r w:rsidRPr="00D0655F">
        <w:rPr>
          <w:rFonts w:asciiTheme="majorBidi" w:hAnsiTheme="majorBidi" w:cstheme="majorBidi"/>
          <w:i/>
          <w:iCs/>
          <w:noProof/>
          <w:sz w:val="24"/>
          <w:szCs w:val="24"/>
          <w:lang w:val="id-ID"/>
        </w:rPr>
        <w:t>Pengantar Metoda Penelitian Kualitatif.</w:t>
      </w:r>
      <w:r w:rsidRPr="00D0655F">
        <w:rPr>
          <w:rFonts w:asciiTheme="majorBidi" w:hAnsiTheme="majorBidi" w:cstheme="majorBidi"/>
          <w:noProof/>
          <w:sz w:val="24"/>
          <w:szCs w:val="24"/>
          <w:lang w:val="id-ID"/>
        </w:rPr>
        <w:t xml:space="preserve"> Surabaya: Usaha Nasional.</w:t>
      </w:r>
    </w:p>
    <w:p w14:paraId="7C001F49"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Gatot Krisdiyanto, M. E. (2019, Juli). Sistem Pendidikan Pesantren dan Tantangan Modernitas. </w:t>
      </w:r>
      <w:r w:rsidRPr="00D0655F">
        <w:rPr>
          <w:rFonts w:asciiTheme="majorBidi" w:hAnsiTheme="majorBidi" w:cstheme="majorBidi"/>
          <w:i/>
          <w:iCs/>
          <w:noProof/>
          <w:sz w:val="24"/>
          <w:szCs w:val="24"/>
          <w:lang w:val="id-ID"/>
        </w:rPr>
        <w:t>Jurnal Tarbawi: Jurnal Ilmu Pendidikan, 15</w:t>
      </w:r>
      <w:r w:rsidRPr="00D0655F">
        <w:rPr>
          <w:rFonts w:asciiTheme="majorBidi" w:hAnsiTheme="majorBidi" w:cstheme="majorBidi"/>
          <w:noProof/>
          <w:sz w:val="24"/>
          <w:szCs w:val="24"/>
          <w:lang w:val="id-ID"/>
        </w:rPr>
        <w:t>(01), 11-21.</w:t>
      </w:r>
    </w:p>
    <w:p w14:paraId="2BBD3D9D"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Ghony, M. D. (1997). </w:t>
      </w:r>
      <w:r w:rsidRPr="00D0655F">
        <w:rPr>
          <w:rFonts w:asciiTheme="majorBidi" w:hAnsiTheme="majorBidi" w:cstheme="majorBidi"/>
          <w:i/>
          <w:iCs/>
          <w:noProof/>
          <w:sz w:val="24"/>
          <w:szCs w:val="24"/>
          <w:lang w:val="id-ID"/>
        </w:rPr>
        <w:t>Dasar-Dasar Penelitian Kualitatif; Prosedur, Teknik dan Teori Grounded,.</w:t>
      </w:r>
      <w:r w:rsidRPr="00D0655F">
        <w:rPr>
          <w:rFonts w:asciiTheme="majorBidi" w:hAnsiTheme="majorBidi" w:cstheme="majorBidi"/>
          <w:noProof/>
          <w:sz w:val="24"/>
          <w:szCs w:val="24"/>
          <w:lang w:val="id-ID"/>
        </w:rPr>
        <w:t xml:space="preserve"> Surabaya: Bina Ilmu.</w:t>
      </w:r>
    </w:p>
    <w:p w14:paraId="15F180E3"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Ginting, F. (2014, Juli). Peran Pendidik Sebaga Role Model dalam Pengembangan Karakter Peserta Didik. </w:t>
      </w:r>
      <w:r w:rsidRPr="00D0655F">
        <w:rPr>
          <w:rFonts w:asciiTheme="majorBidi" w:hAnsiTheme="majorBidi" w:cstheme="majorBidi"/>
          <w:i/>
          <w:iCs/>
          <w:noProof/>
          <w:sz w:val="24"/>
          <w:szCs w:val="24"/>
          <w:lang w:val="id-ID"/>
        </w:rPr>
        <w:t>The Progressive and Fun Education Seminar</w:t>
      </w:r>
      <w:r w:rsidRPr="00D0655F">
        <w:rPr>
          <w:rFonts w:asciiTheme="majorBidi" w:hAnsiTheme="majorBidi" w:cstheme="majorBidi"/>
          <w:noProof/>
          <w:sz w:val="24"/>
          <w:szCs w:val="24"/>
          <w:lang w:val="id-ID"/>
        </w:rPr>
        <w:t>, 532-537.</w:t>
      </w:r>
    </w:p>
    <w:p w14:paraId="6CEA3790"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Hamalik, O. (2005). </w:t>
      </w:r>
      <w:r w:rsidRPr="00D0655F">
        <w:rPr>
          <w:rFonts w:asciiTheme="majorBidi" w:hAnsiTheme="majorBidi" w:cstheme="majorBidi"/>
          <w:i/>
          <w:iCs/>
          <w:noProof/>
          <w:sz w:val="24"/>
          <w:szCs w:val="24"/>
          <w:lang w:val="id-ID"/>
        </w:rPr>
        <w:t>Kurikulum dan Pembelajaran.</w:t>
      </w:r>
      <w:r w:rsidRPr="00D0655F">
        <w:rPr>
          <w:rFonts w:asciiTheme="majorBidi" w:hAnsiTheme="majorBidi" w:cstheme="majorBidi"/>
          <w:noProof/>
          <w:sz w:val="24"/>
          <w:szCs w:val="24"/>
          <w:lang w:val="id-ID"/>
        </w:rPr>
        <w:t xml:space="preserve"> Jakarta: Bumi Aksara.</w:t>
      </w:r>
    </w:p>
    <w:p w14:paraId="70628ADE"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Hasan, H. (2008). </w:t>
      </w:r>
      <w:r w:rsidRPr="00D0655F">
        <w:rPr>
          <w:rFonts w:asciiTheme="majorBidi" w:hAnsiTheme="majorBidi" w:cstheme="majorBidi"/>
          <w:i/>
          <w:iCs/>
          <w:noProof/>
          <w:sz w:val="24"/>
          <w:szCs w:val="24"/>
          <w:lang w:val="id-ID"/>
        </w:rPr>
        <w:t>Evaluasi Kurikulum.</w:t>
      </w:r>
      <w:r w:rsidRPr="00D0655F">
        <w:rPr>
          <w:rFonts w:asciiTheme="majorBidi" w:hAnsiTheme="majorBidi" w:cstheme="majorBidi"/>
          <w:noProof/>
          <w:sz w:val="24"/>
          <w:szCs w:val="24"/>
          <w:lang w:val="id-ID"/>
        </w:rPr>
        <w:t xml:space="preserve"> Bandung: Remaja Rosdakarya.</w:t>
      </w:r>
    </w:p>
    <w:p w14:paraId="0F7654B9"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Hasbullah. (1999). </w:t>
      </w:r>
      <w:r w:rsidRPr="00D0655F">
        <w:rPr>
          <w:rFonts w:asciiTheme="majorBidi" w:hAnsiTheme="majorBidi" w:cstheme="majorBidi"/>
          <w:i/>
          <w:iCs/>
          <w:noProof/>
          <w:sz w:val="24"/>
          <w:szCs w:val="24"/>
          <w:lang w:val="id-ID"/>
        </w:rPr>
        <w:t>Sejarah Pendidikan Islam Di Indonesia</w:t>
      </w:r>
      <w:r w:rsidRPr="00D0655F">
        <w:rPr>
          <w:rFonts w:asciiTheme="majorBidi" w:hAnsiTheme="majorBidi" w:cstheme="majorBidi"/>
          <w:noProof/>
          <w:sz w:val="24"/>
          <w:szCs w:val="24"/>
          <w:lang w:val="id-ID"/>
        </w:rPr>
        <w:t xml:space="preserve"> (3 ed.). Jakarta: Rajagrafindo Persada.</w:t>
      </w:r>
    </w:p>
    <w:p w14:paraId="499CEA3D"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Hidayat, S. (2013). </w:t>
      </w:r>
      <w:r w:rsidRPr="00D0655F">
        <w:rPr>
          <w:rFonts w:asciiTheme="majorBidi" w:hAnsiTheme="majorBidi" w:cstheme="majorBidi"/>
          <w:i/>
          <w:iCs/>
          <w:noProof/>
          <w:sz w:val="24"/>
          <w:szCs w:val="24"/>
          <w:lang w:val="id-ID"/>
        </w:rPr>
        <w:t>Pengembangan Kurikulum Baru,.</w:t>
      </w:r>
      <w:r w:rsidRPr="00D0655F">
        <w:rPr>
          <w:rFonts w:asciiTheme="majorBidi" w:hAnsiTheme="majorBidi" w:cstheme="majorBidi"/>
          <w:noProof/>
          <w:sz w:val="24"/>
          <w:szCs w:val="24"/>
          <w:lang w:val="id-ID"/>
        </w:rPr>
        <w:t xml:space="preserve"> Bandung: Remaja Rosdakarya.</w:t>
      </w:r>
    </w:p>
    <w:p w14:paraId="23D3065F"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Hidayati, W. (2012). </w:t>
      </w:r>
      <w:r w:rsidRPr="00D0655F">
        <w:rPr>
          <w:rFonts w:asciiTheme="majorBidi" w:hAnsiTheme="majorBidi" w:cstheme="majorBidi"/>
          <w:i/>
          <w:iCs/>
          <w:noProof/>
          <w:sz w:val="24"/>
          <w:szCs w:val="24"/>
          <w:lang w:val="id-ID"/>
        </w:rPr>
        <w:t>Pengembangan Kurikulum.</w:t>
      </w:r>
      <w:r w:rsidRPr="00D0655F">
        <w:rPr>
          <w:rFonts w:asciiTheme="majorBidi" w:hAnsiTheme="majorBidi" w:cstheme="majorBidi"/>
          <w:noProof/>
          <w:sz w:val="24"/>
          <w:szCs w:val="24"/>
          <w:lang w:val="id-ID"/>
        </w:rPr>
        <w:t xml:space="preserve"> Yogyakarta: PT. Pustaka Insan Madani.</w:t>
      </w:r>
    </w:p>
    <w:p w14:paraId="71A826AD"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Husaini. (2019, Januari-Juni). Manajemen Kepemimpinan Pada Lembaga Pendidikan Islam. </w:t>
      </w:r>
      <w:r w:rsidRPr="00D0655F">
        <w:rPr>
          <w:rFonts w:asciiTheme="majorBidi" w:hAnsiTheme="majorBidi" w:cstheme="majorBidi"/>
          <w:i/>
          <w:iCs/>
          <w:noProof/>
          <w:sz w:val="24"/>
          <w:szCs w:val="24"/>
          <w:lang w:val="id-ID"/>
        </w:rPr>
        <w:t>JMKSP (Jurnal, Manajemen, dan Supervisi Pendidikan), 4</w:t>
      </w:r>
      <w:r w:rsidRPr="00D0655F">
        <w:rPr>
          <w:rFonts w:asciiTheme="majorBidi" w:hAnsiTheme="majorBidi" w:cstheme="majorBidi"/>
          <w:noProof/>
          <w:sz w:val="24"/>
          <w:szCs w:val="24"/>
          <w:lang w:val="id-ID"/>
        </w:rPr>
        <w:t>(1), 43-54.</w:t>
      </w:r>
    </w:p>
    <w:p w14:paraId="5AE0B594"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Idi, A. (2011). </w:t>
      </w:r>
      <w:r w:rsidRPr="00D0655F">
        <w:rPr>
          <w:rFonts w:asciiTheme="majorBidi" w:hAnsiTheme="majorBidi" w:cstheme="majorBidi"/>
          <w:i/>
          <w:iCs/>
          <w:noProof/>
          <w:sz w:val="24"/>
          <w:szCs w:val="24"/>
          <w:lang w:val="id-ID"/>
        </w:rPr>
        <w:t>Pengembangan Kurikulum; Teori dan Praktik.</w:t>
      </w:r>
      <w:r w:rsidRPr="00D0655F">
        <w:rPr>
          <w:rFonts w:asciiTheme="majorBidi" w:hAnsiTheme="majorBidi" w:cstheme="majorBidi"/>
          <w:noProof/>
          <w:sz w:val="24"/>
          <w:szCs w:val="24"/>
          <w:lang w:val="id-ID"/>
        </w:rPr>
        <w:t xml:space="preserve"> Yogyakarta: ar-Ruzz Media.</w:t>
      </w:r>
    </w:p>
    <w:p w14:paraId="79A2DCF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Idris, J. (2009). </w:t>
      </w:r>
      <w:r w:rsidRPr="00D0655F">
        <w:rPr>
          <w:rFonts w:asciiTheme="majorBidi" w:hAnsiTheme="majorBidi" w:cstheme="majorBidi"/>
          <w:i/>
          <w:iCs/>
          <w:noProof/>
          <w:sz w:val="24"/>
          <w:szCs w:val="24"/>
          <w:lang w:val="id-ID"/>
        </w:rPr>
        <w:t>Sekolah Efektif dan Guru Efektif.</w:t>
      </w:r>
      <w:r w:rsidRPr="00D0655F">
        <w:rPr>
          <w:rFonts w:asciiTheme="majorBidi" w:hAnsiTheme="majorBidi" w:cstheme="majorBidi"/>
          <w:noProof/>
          <w:sz w:val="24"/>
          <w:szCs w:val="24"/>
          <w:lang w:val="id-ID"/>
        </w:rPr>
        <w:t xml:space="preserve"> Yogyakarta: Suluh Press.</w:t>
      </w:r>
    </w:p>
    <w:p w14:paraId="780490CD"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Kasiram. (2010). </w:t>
      </w:r>
      <w:r w:rsidRPr="00D0655F">
        <w:rPr>
          <w:rFonts w:asciiTheme="majorBidi" w:hAnsiTheme="majorBidi" w:cstheme="majorBidi"/>
          <w:i/>
          <w:iCs/>
          <w:noProof/>
          <w:sz w:val="24"/>
          <w:szCs w:val="24"/>
          <w:lang w:val="id-ID"/>
        </w:rPr>
        <w:t>Metodologi Penelitian; Refleksi Pengembangan dan Penguasaan Metodologi Penelitian,.</w:t>
      </w:r>
      <w:r w:rsidRPr="00D0655F">
        <w:rPr>
          <w:rFonts w:asciiTheme="majorBidi" w:hAnsiTheme="majorBidi" w:cstheme="majorBidi"/>
          <w:noProof/>
          <w:sz w:val="24"/>
          <w:szCs w:val="24"/>
          <w:lang w:val="id-ID"/>
        </w:rPr>
        <w:t xml:space="preserve"> Malang: UIN Maliki Press.</w:t>
      </w:r>
    </w:p>
    <w:p w14:paraId="6233FFF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Kriyantono, R. (2006). </w:t>
      </w:r>
      <w:r w:rsidRPr="00D0655F">
        <w:rPr>
          <w:rFonts w:asciiTheme="majorBidi" w:hAnsiTheme="majorBidi" w:cstheme="majorBidi"/>
          <w:i/>
          <w:iCs/>
          <w:noProof/>
          <w:sz w:val="24"/>
          <w:szCs w:val="24"/>
          <w:lang w:val="id-ID"/>
        </w:rPr>
        <w:t>Teknik Praktis Riset Komunikasi.</w:t>
      </w:r>
      <w:r w:rsidRPr="00D0655F">
        <w:rPr>
          <w:rFonts w:asciiTheme="majorBidi" w:hAnsiTheme="majorBidi" w:cstheme="majorBidi"/>
          <w:noProof/>
          <w:sz w:val="24"/>
          <w:szCs w:val="24"/>
          <w:lang w:val="id-ID"/>
        </w:rPr>
        <w:t xml:space="preserve"> Jakarta: Prenada.</w:t>
      </w:r>
    </w:p>
    <w:p w14:paraId="7FF03598" w14:textId="77777777" w:rsidR="00081A58" w:rsidRPr="00D0655F" w:rsidRDefault="00081A58" w:rsidP="00081A58">
      <w:pPr>
        <w:pStyle w:val="Bibliography"/>
        <w:ind w:left="720" w:hanging="720"/>
        <w:jc w:val="both"/>
        <w:rPr>
          <w:rFonts w:asciiTheme="majorBidi" w:hAnsiTheme="majorBidi" w:cstheme="majorBidi"/>
          <w:noProof/>
          <w:sz w:val="24"/>
          <w:szCs w:val="24"/>
          <w:lang w:val="ms-MY"/>
        </w:rPr>
      </w:pPr>
      <w:r w:rsidRPr="00D0655F">
        <w:rPr>
          <w:rFonts w:asciiTheme="majorBidi" w:hAnsiTheme="majorBidi" w:cstheme="majorBidi"/>
          <w:noProof/>
          <w:sz w:val="24"/>
          <w:szCs w:val="24"/>
          <w:lang w:val="ms-MY"/>
        </w:rPr>
        <w:t xml:space="preserve">Kurniawan, D. (2011). </w:t>
      </w:r>
      <w:r w:rsidRPr="00D0655F">
        <w:rPr>
          <w:rFonts w:asciiTheme="majorBidi" w:hAnsiTheme="majorBidi" w:cstheme="majorBidi"/>
          <w:i/>
          <w:iCs/>
          <w:noProof/>
          <w:sz w:val="24"/>
          <w:szCs w:val="24"/>
          <w:lang w:val="ms-MY"/>
        </w:rPr>
        <w:t>Pembelajaran Terpadu; Teori, Praktik dan Penilaian.</w:t>
      </w:r>
      <w:r w:rsidRPr="00D0655F">
        <w:rPr>
          <w:rFonts w:asciiTheme="majorBidi" w:hAnsiTheme="majorBidi" w:cstheme="majorBidi"/>
          <w:noProof/>
          <w:sz w:val="24"/>
          <w:szCs w:val="24"/>
          <w:lang w:val="ms-MY"/>
        </w:rPr>
        <w:t xml:space="preserve"> Bandung: Pustaka Cendekia Utama.</w:t>
      </w:r>
    </w:p>
    <w:p w14:paraId="3D44FA43"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Lamnek, S. (2005). </w:t>
      </w:r>
      <w:r w:rsidRPr="00D0655F">
        <w:rPr>
          <w:rFonts w:asciiTheme="majorBidi" w:hAnsiTheme="majorBidi" w:cstheme="majorBidi"/>
          <w:i/>
          <w:iCs/>
          <w:noProof/>
          <w:sz w:val="24"/>
          <w:szCs w:val="24"/>
          <w:lang w:val="id-ID"/>
        </w:rPr>
        <w:t>Qualitative Sozialforschung.</w:t>
      </w:r>
      <w:r w:rsidRPr="00D0655F">
        <w:rPr>
          <w:rFonts w:asciiTheme="majorBidi" w:hAnsiTheme="majorBidi" w:cstheme="majorBidi"/>
          <w:noProof/>
          <w:sz w:val="24"/>
          <w:szCs w:val="24"/>
          <w:lang w:val="id-ID"/>
        </w:rPr>
        <w:t xml:space="preserve"> Basel: Beltz Verlag.</w:t>
      </w:r>
    </w:p>
    <w:p w14:paraId="1A41A180"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Lazuardi, A. L. (2014). </w:t>
      </w:r>
      <w:r w:rsidRPr="00D0655F">
        <w:rPr>
          <w:rFonts w:asciiTheme="majorBidi" w:hAnsiTheme="majorBidi" w:cstheme="majorBidi"/>
          <w:i/>
          <w:iCs/>
          <w:noProof/>
          <w:sz w:val="24"/>
          <w:szCs w:val="24"/>
          <w:lang w:val="id-ID"/>
        </w:rPr>
        <w:t xml:space="preserve">Penelitian Kualitatif dan Desain Riset; Memilih diantara Lima </w:t>
      </w:r>
      <w:r w:rsidRPr="00D0655F">
        <w:rPr>
          <w:rFonts w:asciiTheme="majorBidi" w:hAnsiTheme="majorBidi" w:cstheme="majorBidi"/>
          <w:i/>
          <w:iCs/>
          <w:noProof/>
          <w:sz w:val="24"/>
          <w:szCs w:val="24"/>
          <w:lang w:val="id-ID"/>
        </w:rPr>
        <w:lastRenderedPageBreak/>
        <w:t>Pendekatan.</w:t>
      </w:r>
      <w:r w:rsidRPr="00D0655F">
        <w:rPr>
          <w:rFonts w:asciiTheme="majorBidi" w:hAnsiTheme="majorBidi" w:cstheme="majorBidi"/>
          <w:noProof/>
          <w:sz w:val="24"/>
          <w:szCs w:val="24"/>
          <w:lang w:val="id-ID"/>
        </w:rPr>
        <w:t xml:space="preserve"> Yogyakarta: Pustaka Pelajar.</w:t>
      </w:r>
    </w:p>
    <w:p w14:paraId="62DD7813"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Lembaga Research Islam (Pondok Pesantren Luhur). (1975). </w:t>
      </w:r>
      <w:r w:rsidRPr="00D0655F">
        <w:rPr>
          <w:rFonts w:asciiTheme="majorBidi" w:hAnsiTheme="majorBidi" w:cstheme="majorBidi"/>
          <w:i/>
          <w:iCs/>
          <w:noProof/>
          <w:sz w:val="24"/>
          <w:szCs w:val="24"/>
          <w:lang w:val="id-ID"/>
        </w:rPr>
        <w:t>Sejarah dan Dakwah Islamiyah Sunan Giri.</w:t>
      </w:r>
      <w:r w:rsidRPr="00D0655F">
        <w:rPr>
          <w:rFonts w:asciiTheme="majorBidi" w:hAnsiTheme="majorBidi" w:cstheme="majorBidi"/>
          <w:noProof/>
          <w:sz w:val="24"/>
          <w:szCs w:val="24"/>
          <w:lang w:val="id-ID"/>
        </w:rPr>
        <w:t xml:space="preserve"> Malang: Panitia Penelitian dan Pemugaran Sunan Giri Gresik.</w:t>
      </w:r>
    </w:p>
    <w:p w14:paraId="6554632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Madjid, N. (1997). </w:t>
      </w:r>
      <w:r w:rsidRPr="00D0655F">
        <w:rPr>
          <w:rFonts w:asciiTheme="majorBidi" w:hAnsiTheme="majorBidi" w:cstheme="majorBidi"/>
          <w:i/>
          <w:iCs/>
          <w:noProof/>
          <w:sz w:val="24"/>
          <w:szCs w:val="24"/>
          <w:lang w:val="id-ID"/>
        </w:rPr>
        <w:t>Bilik-bilik Pesantren: Sebuah Potret Perjalanan.</w:t>
      </w:r>
      <w:r w:rsidRPr="00D0655F">
        <w:rPr>
          <w:rFonts w:asciiTheme="majorBidi" w:hAnsiTheme="majorBidi" w:cstheme="majorBidi"/>
          <w:noProof/>
          <w:sz w:val="24"/>
          <w:szCs w:val="24"/>
          <w:lang w:val="id-ID"/>
        </w:rPr>
        <w:t xml:space="preserve"> Jakarta: Paramadina.</w:t>
      </w:r>
    </w:p>
    <w:p w14:paraId="716D4288"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Mahmud. (2011). </w:t>
      </w:r>
      <w:r w:rsidRPr="00D0655F">
        <w:rPr>
          <w:rFonts w:asciiTheme="majorBidi" w:hAnsiTheme="majorBidi" w:cstheme="majorBidi"/>
          <w:i/>
          <w:iCs/>
          <w:noProof/>
          <w:sz w:val="24"/>
          <w:szCs w:val="24"/>
          <w:lang w:val="id-ID"/>
        </w:rPr>
        <w:t>Metode Penelitian Pendidikan.</w:t>
      </w:r>
      <w:r w:rsidRPr="00D0655F">
        <w:rPr>
          <w:rFonts w:asciiTheme="majorBidi" w:hAnsiTheme="majorBidi" w:cstheme="majorBidi"/>
          <w:noProof/>
          <w:sz w:val="24"/>
          <w:szCs w:val="24"/>
          <w:lang w:val="id-ID"/>
        </w:rPr>
        <w:t xml:space="preserve"> Bandung: PT Remaja Rosdakarya.</w:t>
      </w:r>
    </w:p>
    <w:p w14:paraId="079E5A6A"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MKDP, T. P. (2007). </w:t>
      </w:r>
      <w:r w:rsidRPr="00D0655F">
        <w:rPr>
          <w:rFonts w:asciiTheme="majorBidi" w:hAnsiTheme="majorBidi" w:cstheme="majorBidi"/>
          <w:i/>
          <w:iCs/>
          <w:noProof/>
          <w:sz w:val="24"/>
          <w:szCs w:val="24"/>
          <w:lang w:val="id-ID"/>
        </w:rPr>
        <w:t>Kurikulum dan Pembelajaran.</w:t>
      </w:r>
      <w:r w:rsidRPr="00D0655F">
        <w:rPr>
          <w:rFonts w:asciiTheme="majorBidi" w:hAnsiTheme="majorBidi" w:cstheme="majorBidi"/>
          <w:noProof/>
          <w:sz w:val="24"/>
          <w:szCs w:val="24"/>
          <w:lang w:val="id-ID"/>
        </w:rPr>
        <w:t xml:space="preserve"> Bandung : Rosdakarya.</w:t>
      </w:r>
    </w:p>
    <w:p w14:paraId="60FF437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Moeloeng, L. J. (2000). </w:t>
      </w:r>
      <w:r w:rsidRPr="00D0655F">
        <w:rPr>
          <w:rFonts w:asciiTheme="majorBidi" w:hAnsiTheme="majorBidi" w:cstheme="majorBidi"/>
          <w:i/>
          <w:iCs/>
          <w:noProof/>
          <w:sz w:val="24"/>
          <w:szCs w:val="24"/>
          <w:lang w:val="id-ID"/>
        </w:rPr>
        <w:t>Metode Penelitian Kualitatif.</w:t>
      </w:r>
      <w:r w:rsidRPr="00D0655F">
        <w:rPr>
          <w:rFonts w:asciiTheme="majorBidi" w:hAnsiTheme="majorBidi" w:cstheme="majorBidi"/>
          <w:noProof/>
          <w:sz w:val="24"/>
          <w:szCs w:val="24"/>
          <w:lang w:val="id-ID"/>
        </w:rPr>
        <w:t xml:space="preserve"> Bandung: Remaja Rosdakarya.</w:t>
      </w:r>
    </w:p>
    <w:p w14:paraId="3BCCE7F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Mudzakir, M. D. (2013). </w:t>
      </w:r>
      <w:r w:rsidRPr="00D0655F">
        <w:rPr>
          <w:rFonts w:asciiTheme="majorBidi" w:hAnsiTheme="majorBidi" w:cstheme="majorBidi"/>
          <w:i/>
          <w:iCs/>
          <w:noProof/>
          <w:sz w:val="24"/>
          <w:szCs w:val="24"/>
          <w:lang w:val="id-ID"/>
        </w:rPr>
        <w:t>Studi Kasus; Desain dan Metode.</w:t>
      </w:r>
      <w:r w:rsidRPr="00D0655F">
        <w:rPr>
          <w:rFonts w:asciiTheme="majorBidi" w:hAnsiTheme="majorBidi" w:cstheme="majorBidi"/>
          <w:noProof/>
          <w:sz w:val="24"/>
          <w:szCs w:val="24"/>
          <w:lang w:val="id-ID"/>
        </w:rPr>
        <w:t xml:space="preserve"> Jakarta: Rajawali Press.</w:t>
      </w:r>
    </w:p>
    <w:p w14:paraId="3EEC4C4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Muhaimin. (2009). </w:t>
      </w:r>
      <w:r w:rsidRPr="00D0655F">
        <w:rPr>
          <w:rFonts w:asciiTheme="majorBidi" w:hAnsiTheme="majorBidi" w:cstheme="majorBidi"/>
          <w:i/>
          <w:iCs/>
          <w:noProof/>
          <w:sz w:val="24"/>
          <w:szCs w:val="24"/>
          <w:lang w:val="id-ID"/>
        </w:rPr>
        <w:t>Rekonstruksi Pendidikan Islam; Paradigma Pengembangan, Manajemen Kelembagaan, Kurikulum hingga strategi pembelajaran.</w:t>
      </w:r>
      <w:r w:rsidRPr="00D0655F">
        <w:rPr>
          <w:rFonts w:asciiTheme="majorBidi" w:hAnsiTheme="majorBidi" w:cstheme="majorBidi"/>
          <w:noProof/>
          <w:sz w:val="24"/>
          <w:szCs w:val="24"/>
          <w:lang w:val="id-ID"/>
        </w:rPr>
        <w:t xml:space="preserve"> Jakarta: Rajawali Press.</w:t>
      </w:r>
    </w:p>
    <w:p w14:paraId="0A37B75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Mulyasa. (2013). </w:t>
      </w:r>
      <w:r w:rsidRPr="00D0655F">
        <w:rPr>
          <w:rFonts w:asciiTheme="majorBidi" w:hAnsiTheme="majorBidi" w:cstheme="majorBidi"/>
          <w:i/>
          <w:iCs/>
          <w:noProof/>
          <w:sz w:val="24"/>
          <w:szCs w:val="24"/>
          <w:lang w:val="id-ID"/>
        </w:rPr>
        <w:t xml:space="preserve">Pengembangan dan Implementasi Kurikulum </w:t>
      </w:r>
      <w:r w:rsidRPr="00D0655F">
        <w:rPr>
          <w:rFonts w:asciiTheme="majorBidi" w:hAnsiTheme="majorBidi" w:cstheme="majorBidi"/>
          <w:i/>
          <w:iCs/>
          <w:noProof/>
          <w:sz w:val="24"/>
          <w:szCs w:val="24"/>
          <w:lang w:val="id-ID"/>
        </w:rPr>
        <w:t>2013.</w:t>
      </w:r>
      <w:r w:rsidRPr="00D0655F">
        <w:rPr>
          <w:rFonts w:asciiTheme="majorBidi" w:hAnsiTheme="majorBidi" w:cstheme="majorBidi"/>
          <w:noProof/>
          <w:sz w:val="24"/>
          <w:szCs w:val="24"/>
          <w:lang w:val="id-ID"/>
        </w:rPr>
        <w:t xml:space="preserve"> Bandung: Remaja Rosdakarya.</w:t>
      </w:r>
    </w:p>
    <w:p w14:paraId="1681FD4C"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Nasution, S. (2003). </w:t>
      </w:r>
      <w:r w:rsidRPr="00D0655F">
        <w:rPr>
          <w:rFonts w:asciiTheme="majorBidi" w:hAnsiTheme="majorBidi" w:cstheme="majorBidi"/>
          <w:i/>
          <w:iCs/>
          <w:noProof/>
          <w:sz w:val="24"/>
          <w:szCs w:val="24"/>
          <w:lang w:val="id-ID"/>
        </w:rPr>
        <w:t>Metode Penelitian Naturalistik Kualitatif.</w:t>
      </w:r>
      <w:r w:rsidRPr="00D0655F">
        <w:rPr>
          <w:rFonts w:asciiTheme="majorBidi" w:hAnsiTheme="majorBidi" w:cstheme="majorBidi"/>
          <w:noProof/>
          <w:sz w:val="24"/>
          <w:szCs w:val="24"/>
          <w:lang w:val="id-ID"/>
        </w:rPr>
        <w:t xml:space="preserve"> Bandung: Tarsito.</w:t>
      </w:r>
    </w:p>
    <w:p w14:paraId="13DEFAEB"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Nurgiantoro, B. (2008). </w:t>
      </w:r>
      <w:r w:rsidRPr="00D0655F">
        <w:rPr>
          <w:rFonts w:asciiTheme="majorBidi" w:hAnsiTheme="majorBidi" w:cstheme="majorBidi"/>
          <w:i/>
          <w:iCs/>
          <w:noProof/>
          <w:sz w:val="24"/>
          <w:szCs w:val="24"/>
          <w:lang w:val="id-ID"/>
        </w:rPr>
        <w:t>Dasar-Dasar Pengembangan Kurikulum Sekolah; Sebuah Pengantar Teoritis dan Pelaksanaan.</w:t>
      </w:r>
      <w:r w:rsidRPr="00D0655F">
        <w:rPr>
          <w:rFonts w:asciiTheme="majorBidi" w:hAnsiTheme="majorBidi" w:cstheme="majorBidi"/>
          <w:noProof/>
          <w:sz w:val="24"/>
          <w:szCs w:val="24"/>
          <w:lang w:val="id-ID"/>
        </w:rPr>
        <w:t xml:space="preserve"> Yogyakarta: BPFE Yogyakarta.</w:t>
      </w:r>
    </w:p>
    <w:p w14:paraId="6C4CC696"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Patras, Y. E. (2019, Januari-Juni). Upaya Meningkatkan Kepercayaan Pada Organisasi Melalui Perbaikan Perilaku Pemimpin. </w:t>
      </w:r>
      <w:r w:rsidRPr="00D0655F">
        <w:rPr>
          <w:rFonts w:asciiTheme="majorBidi" w:hAnsiTheme="majorBidi" w:cstheme="majorBidi"/>
          <w:i/>
          <w:iCs/>
          <w:noProof/>
          <w:sz w:val="24"/>
          <w:szCs w:val="24"/>
          <w:lang w:val="id-ID"/>
        </w:rPr>
        <w:t>JMKSP (Jurnal Manajemen, Kepemimpinan, dan Supervisi Pendidikan), 4</w:t>
      </w:r>
      <w:r w:rsidRPr="00D0655F">
        <w:rPr>
          <w:rFonts w:asciiTheme="majorBidi" w:hAnsiTheme="majorBidi" w:cstheme="majorBidi"/>
          <w:noProof/>
          <w:sz w:val="24"/>
          <w:szCs w:val="24"/>
          <w:lang w:val="id-ID"/>
        </w:rPr>
        <w:t>(1), 10-20.</w:t>
      </w:r>
    </w:p>
    <w:p w14:paraId="586B51B1"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Poerwadarminta, W. (1982). </w:t>
      </w:r>
      <w:r w:rsidRPr="00D0655F">
        <w:rPr>
          <w:rFonts w:asciiTheme="majorBidi" w:hAnsiTheme="majorBidi" w:cstheme="majorBidi"/>
          <w:i/>
          <w:iCs/>
          <w:noProof/>
          <w:sz w:val="24"/>
          <w:szCs w:val="24"/>
          <w:lang w:val="id-ID"/>
        </w:rPr>
        <w:t>Kamus Umum Bahasa Indonesia,.</w:t>
      </w:r>
      <w:r w:rsidRPr="00D0655F">
        <w:rPr>
          <w:rFonts w:asciiTheme="majorBidi" w:hAnsiTheme="majorBidi" w:cstheme="majorBidi"/>
          <w:noProof/>
          <w:sz w:val="24"/>
          <w:szCs w:val="24"/>
          <w:lang w:val="id-ID"/>
        </w:rPr>
        <w:t xml:space="preserve"> Jakata: Balai Pustaka.</w:t>
      </w:r>
    </w:p>
    <w:p w14:paraId="2829CE0A"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Roser, M. (2019). </w:t>
      </w:r>
      <w:r w:rsidRPr="00D0655F">
        <w:rPr>
          <w:rFonts w:asciiTheme="majorBidi" w:hAnsiTheme="majorBidi" w:cstheme="majorBidi"/>
          <w:i/>
          <w:iCs/>
          <w:noProof/>
          <w:sz w:val="24"/>
          <w:szCs w:val="24"/>
          <w:lang w:val="id-ID"/>
        </w:rPr>
        <w:t>Primary and Secondary Education.</w:t>
      </w:r>
      <w:r w:rsidRPr="00D0655F">
        <w:rPr>
          <w:rFonts w:asciiTheme="majorBidi" w:hAnsiTheme="majorBidi" w:cstheme="majorBidi"/>
          <w:noProof/>
          <w:sz w:val="24"/>
          <w:szCs w:val="24"/>
          <w:lang w:val="id-ID"/>
        </w:rPr>
        <w:t xml:space="preserve"> Oxford.</w:t>
      </w:r>
    </w:p>
    <w:p w14:paraId="66D22E32"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Rusman. (2011). </w:t>
      </w:r>
      <w:r w:rsidRPr="00D0655F">
        <w:rPr>
          <w:rFonts w:asciiTheme="majorBidi" w:hAnsiTheme="majorBidi" w:cstheme="majorBidi"/>
          <w:i/>
          <w:iCs/>
          <w:noProof/>
          <w:sz w:val="24"/>
          <w:szCs w:val="24"/>
          <w:lang w:val="id-ID"/>
        </w:rPr>
        <w:t>Manajemen Kurikulum.</w:t>
      </w:r>
      <w:r w:rsidRPr="00D0655F">
        <w:rPr>
          <w:rFonts w:asciiTheme="majorBidi" w:hAnsiTheme="majorBidi" w:cstheme="majorBidi"/>
          <w:noProof/>
          <w:sz w:val="24"/>
          <w:szCs w:val="24"/>
          <w:lang w:val="id-ID"/>
        </w:rPr>
        <w:t xml:space="preserve"> Jakarta: Rajawali Press.</w:t>
      </w:r>
    </w:p>
    <w:p w14:paraId="284328D4"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Sanjaya, W. (2008). </w:t>
      </w:r>
      <w:r w:rsidRPr="00D0655F">
        <w:rPr>
          <w:rFonts w:asciiTheme="majorBidi" w:hAnsiTheme="majorBidi" w:cstheme="majorBidi"/>
          <w:i/>
          <w:iCs/>
          <w:noProof/>
          <w:sz w:val="24"/>
          <w:szCs w:val="24"/>
          <w:lang w:val="id-ID"/>
        </w:rPr>
        <w:t>Kurikulum Dan Pembelajaran (Teori &amp; Praktek KTSP).</w:t>
      </w:r>
      <w:r w:rsidRPr="00D0655F">
        <w:rPr>
          <w:rFonts w:asciiTheme="majorBidi" w:hAnsiTheme="majorBidi" w:cstheme="majorBidi"/>
          <w:noProof/>
          <w:sz w:val="24"/>
          <w:szCs w:val="24"/>
          <w:lang w:val="id-ID"/>
        </w:rPr>
        <w:t xml:space="preserve"> Jakarta: Kencana.</w:t>
      </w:r>
    </w:p>
    <w:p w14:paraId="33821FBD" w14:textId="77777777" w:rsidR="00081A58" w:rsidRPr="00D0655F" w:rsidRDefault="00081A58" w:rsidP="00081A58">
      <w:pPr>
        <w:pStyle w:val="Bibliography"/>
        <w:ind w:left="720" w:hanging="720"/>
        <w:jc w:val="both"/>
        <w:rPr>
          <w:rFonts w:asciiTheme="majorBidi" w:hAnsiTheme="majorBidi" w:cstheme="majorBidi"/>
          <w:noProof/>
          <w:sz w:val="24"/>
          <w:szCs w:val="24"/>
          <w:lang w:val="ms-MY"/>
        </w:rPr>
      </w:pPr>
      <w:r w:rsidRPr="00D0655F">
        <w:rPr>
          <w:rFonts w:asciiTheme="majorBidi" w:hAnsiTheme="majorBidi" w:cstheme="majorBidi"/>
          <w:noProof/>
          <w:sz w:val="24"/>
          <w:szCs w:val="24"/>
          <w:lang w:val="ms-MY"/>
        </w:rPr>
        <w:t xml:space="preserve">Speid, L. (2010). </w:t>
      </w:r>
      <w:r w:rsidRPr="00D0655F">
        <w:rPr>
          <w:rFonts w:asciiTheme="majorBidi" w:hAnsiTheme="majorBidi" w:cstheme="majorBidi"/>
          <w:i/>
          <w:iCs/>
          <w:noProof/>
          <w:sz w:val="24"/>
          <w:szCs w:val="24"/>
          <w:lang w:val="ms-MY"/>
        </w:rPr>
        <w:t>Clinical trials : what patients and healthy volunteers need to know.</w:t>
      </w:r>
      <w:r w:rsidRPr="00D0655F">
        <w:rPr>
          <w:rFonts w:asciiTheme="majorBidi" w:hAnsiTheme="majorBidi" w:cstheme="majorBidi"/>
          <w:noProof/>
          <w:sz w:val="24"/>
          <w:szCs w:val="24"/>
          <w:lang w:val="ms-MY"/>
        </w:rPr>
        <w:t xml:space="preserve"> </w:t>
      </w:r>
      <w:r w:rsidRPr="00D0655F">
        <w:rPr>
          <w:rFonts w:asciiTheme="majorBidi" w:hAnsiTheme="majorBidi" w:cstheme="majorBidi"/>
          <w:noProof/>
          <w:sz w:val="24"/>
          <w:szCs w:val="24"/>
          <w:lang w:val="ms-MY"/>
        </w:rPr>
        <w:lastRenderedPageBreak/>
        <w:t>Oxford: Oxford University Press.</w:t>
      </w:r>
    </w:p>
    <w:p w14:paraId="22085D85"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Sugiyono. (2013). </w:t>
      </w:r>
      <w:r w:rsidRPr="00D0655F">
        <w:rPr>
          <w:rFonts w:asciiTheme="majorBidi" w:hAnsiTheme="majorBidi" w:cstheme="majorBidi"/>
          <w:i/>
          <w:iCs/>
          <w:noProof/>
          <w:sz w:val="24"/>
          <w:szCs w:val="24"/>
          <w:lang w:val="id-ID"/>
        </w:rPr>
        <w:t>Cara Mudah Menyusun: Skripsi, Tesis, dan Disertasi.</w:t>
      </w:r>
      <w:r w:rsidRPr="00D0655F">
        <w:rPr>
          <w:rFonts w:asciiTheme="majorBidi" w:hAnsiTheme="majorBidi" w:cstheme="majorBidi"/>
          <w:noProof/>
          <w:sz w:val="24"/>
          <w:szCs w:val="24"/>
          <w:lang w:val="id-ID"/>
        </w:rPr>
        <w:t xml:space="preserve"> Bandung: Alfabeta.</w:t>
      </w:r>
    </w:p>
    <w:p w14:paraId="35F87236"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Sukmadinata, N. S. (2010). </w:t>
      </w:r>
      <w:r w:rsidRPr="00D0655F">
        <w:rPr>
          <w:rFonts w:asciiTheme="majorBidi" w:hAnsiTheme="majorBidi" w:cstheme="majorBidi"/>
          <w:i/>
          <w:iCs/>
          <w:noProof/>
          <w:sz w:val="24"/>
          <w:szCs w:val="24"/>
          <w:lang w:val="id-ID"/>
        </w:rPr>
        <w:t>Pengembangan Kurikulum : Teori dan Praktek.</w:t>
      </w:r>
      <w:r w:rsidRPr="00D0655F">
        <w:rPr>
          <w:rFonts w:asciiTheme="majorBidi" w:hAnsiTheme="majorBidi" w:cstheme="majorBidi"/>
          <w:noProof/>
          <w:sz w:val="24"/>
          <w:szCs w:val="24"/>
          <w:lang w:val="id-ID"/>
        </w:rPr>
        <w:t xml:space="preserve"> Bandung: PT. Remaja Rosdakarya.</w:t>
      </w:r>
    </w:p>
    <w:p w14:paraId="1742529E"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Sukmadinata, N. S. (2013). </w:t>
      </w:r>
      <w:r w:rsidRPr="00D0655F">
        <w:rPr>
          <w:rFonts w:asciiTheme="majorBidi" w:hAnsiTheme="majorBidi" w:cstheme="majorBidi"/>
          <w:i/>
          <w:iCs/>
          <w:noProof/>
          <w:sz w:val="24"/>
          <w:szCs w:val="24"/>
          <w:lang w:val="id-ID"/>
        </w:rPr>
        <w:t>Metode Penelitian Pendidikan.</w:t>
      </w:r>
      <w:r w:rsidRPr="00D0655F">
        <w:rPr>
          <w:rFonts w:asciiTheme="majorBidi" w:hAnsiTheme="majorBidi" w:cstheme="majorBidi"/>
          <w:noProof/>
          <w:sz w:val="24"/>
          <w:szCs w:val="24"/>
          <w:lang w:val="id-ID"/>
        </w:rPr>
        <w:t xml:space="preserve"> Bandung: Remaja Rosdakarya.</w:t>
      </w:r>
    </w:p>
    <w:p w14:paraId="6668386F"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Supardan, D. (2013, September). Menyingkap Perkembangan Pendidikan Sejak Masa Kolonial Hingga Sekarang: Perspektif Pendidikan Kritis. </w:t>
      </w:r>
      <w:r w:rsidRPr="00D0655F">
        <w:rPr>
          <w:rFonts w:asciiTheme="majorBidi" w:hAnsiTheme="majorBidi" w:cstheme="majorBidi"/>
          <w:i/>
          <w:iCs/>
          <w:noProof/>
          <w:sz w:val="24"/>
          <w:szCs w:val="24"/>
          <w:lang w:val="id-ID"/>
        </w:rPr>
        <w:t>Generasi Kampus, 1</w:t>
      </w:r>
      <w:r w:rsidRPr="00D0655F">
        <w:rPr>
          <w:rFonts w:asciiTheme="majorBidi" w:hAnsiTheme="majorBidi" w:cstheme="majorBidi"/>
          <w:noProof/>
          <w:sz w:val="24"/>
          <w:szCs w:val="24"/>
          <w:lang w:val="id-ID"/>
        </w:rPr>
        <w:t>, 96-106.</w:t>
      </w:r>
    </w:p>
    <w:p w14:paraId="4749EDA4"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Suryabrata, S. (1998). </w:t>
      </w:r>
      <w:r w:rsidRPr="00D0655F">
        <w:rPr>
          <w:rFonts w:asciiTheme="majorBidi" w:hAnsiTheme="majorBidi" w:cstheme="majorBidi"/>
          <w:i/>
          <w:iCs/>
          <w:noProof/>
          <w:sz w:val="24"/>
          <w:szCs w:val="24"/>
          <w:lang w:val="id-ID"/>
        </w:rPr>
        <w:t>Metodologi Penelitian.</w:t>
      </w:r>
      <w:r w:rsidRPr="00D0655F">
        <w:rPr>
          <w:rFonts w:asciiTheme="majorBidi" w:hAnsiTheme="majorBidi" w:cstheme="majorBidi"/>
          <w:noProof/>
          <w:sz w:val="24"/>
          <w:szCs w:val="24"/>
          <w:lang w:val="id-ID"/>
        </w:rPr>
        <w:t xml:space="preserve"> Jakarta: Raja Grafindo.</w:t>
      </w:r>
    </w:p>
    <w:p w14:paraId="7A2E74F5" w14:textId="77777777" w:rsidR="00081A58" w:rsidRPr="00D0655F" w:rsidRDefault="00081A58" w:rsidP="00081A58">
      <w:pPr>
        <w:pStyle w:val="Bibliography"/>
        <w:ind w:left="720" w:hanging="720"/>
        <w:jc w:val="both"/>
        <w:rPr>
          <w:rFonts w:asciiTheme="majorBidi" w:hAnsiTheme="majorBidi" w:cstheme="majorBidi"/>
          <w:noProof/>
          <w:sz w:val="24"/>
          <w:szCs w:val="24"/>
          <w:lang w:val="id-ID"/>
        </w:rPr>
      </w:pPr>
      <w:r w:rsidRPr="00D0655F">
        <w:rPr>
          <w:rFonts w:asciiTheme="majorBidi" w:hAnsiTheme="majorBidi" w:cstheme="majorBidi"/>
          <w:noProof/>
          <w:sz w:val="24"/>
          <w:szCs w:val="24"/>
          <w:lang w:val="id-ID"/>
        </w:rPr>
        <w:t xml:space="preserve">Thalib, R. M. (2015, July). Inovasi Kurikulum dalam Pengembangan Pendidikan (Suatu Analisis Implementatif). </w:t>
      </w:r>
      <w:r w:rsidRPr="00D0655F">
        <w:rPr>
          <w:rFonts w:asciiTheme="majorBidi" w:hAnsiTheme="majorBidi" w:cstheme="majorBidi"/>
          <w:i/>
          <w:iCs/>
          <w:noProof/>
          <w:sz w:val="24"/>
          <w:szCs w:val="24"/>
          <w:lang w:val="id-ID"/>
        </w:rPr>
        <w:t>Jurnal Edukasi, 1</w:t>
      </w:r>
      <w:r w:rsidRPr="00D0655F">
        <w:rPr>
          <w:rFonts w:asciiTheme="majorBidi" w:hAnsiTheme="majorBidi" w:cstheme="majorBidi"/>
          <w:noProof/>
          <w:sz w:val="24"/>
          <w:szCs w:val="24"/>
          <w:lang w:val="id-ID"/>
        </w:rPr>
        <w:t>, 216-227.</w:t>
      </w:r>
    </w:p>
    <w:p w14:paraId="6349C6AD" w14:textId="77777777" w:rsidR="00081A58" w:rsidRPr="00081A58" w:rsidRDefault="00081A58" w:rsidP="00081A58">
      <w:pPr>
        <w:ind w:left="567" w:right="18" w:hanging="567"/>
        <w:jc w:val="both"/>
        <w:rPr>
          <w:rFonts w:asciiTheme="majorBidi" w:hAnsiTheme="majorBidi" w:cstheme="majorBidi"/>
          <w:lang w:val="en-US"/>
        </w:rPr>
      </w:pPr>
    </w:p>
    <w:sectPr w:rsidR="00081A58" w:rsidRPr="00081A58" w:rsidSect="00337377">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690CF" w14:textId="77777777" w:rsidR="00463201" w:rsidRDefault="00463201" w:rsidP="00AF6ED7">
      <w:r>
        <w:separator/>
      </w:r>
    </w:p>
  </w:endnote>
  <w:endnote w:type="continuationSeparator" w:id="0">
    <w:p w14:paraId="0F3F32B9" w14:textId="77777777" w:rsidR="00463201" w:rsidRDefault="00463201" w:rsidP="00AF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358065"/>
      <w:docPartObj>
        <w:docPartGallery w:val="Page Numbers (Bottom of Page)"/>
        <w:docPartUnique/>
      </w:docPartObj>
    </w:sdtPr>
    <w:sdtEndPr>
      <w:rPr>
        <w:noProof/>
      </w:rPr>
    </w:sdtEndPr>
    <w:sdtContent>
      <w:p w14:paraId="5DEAFD67" w14:textId="77777777" w:rsidR="0091123B" w:rsidRDefault="0091123B">
        <w:pPr>
          <w:pStyle w:val="Footer"/>
          <w:jc w:val="center"/>
        </w:pPr>
        <w:r>
          <w:fldChar w:fldCharType="begin"/>
        </w:r>
        <w:r>
          <w:instrText xml:space="preserve"> PAGE   \* MERGEFORMAT </w:instrText>
        </w:r>
        <w:r>
          <w:fldChar w:fldCharType="separate"/>
        </w:r>
        <w:r w:rsidR="000C5B76">
          <w:rPr>
            <w:noProof/>
          </w:rPr>
          <w:t>11</w:t>
        </w:r>
        <w:r>
          <w:rPr>
            <w:noProof/>
          </w:rPr>
          <w:fldChar w:fldCharType="end"/>
        </w:r>
      </w:p>
    </w:sdtContent>
  </w:sdt>
  <w:p w14:paraId="1B083A91" w14:textId="77777777" w:rsidR="0091123B" w:rsidRDefault="0091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F315F" w14:textId="77777777" w:rsidR="00463201" w:rsidRDefault="00463201" w:rsidP="00AF6ED7">
      <w:r>
        <w:separator/>
      </w:r>
    </w:p>
  </w:footnote>
  <w:footnote w:type="continuationSeparator" w:id="0">
    <w:p w14:paraId="17BDECFC" w14:textId="77777777" w:rsidR="00463201" w:rsidRDefault="00463201" w:rsidP="00AF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807"/>
    <w:multiLevelType w:val="hybridMultilevel"/>
    <w:tmpl w:val="B4FC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6FD1"/>
    <w:multiLevelType w:val="multilevel"/>
    <w:tmpl w:val="C494F9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6757E2"/>
    <w:multiLevelType w:val="hybridMultilevel"/>
    <w:tmpl w:val="092E9910"/>
    <w:lvl w:ilvl="0" w:tplc="4BDE1556">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E81E99"/>
    <w:multiLevelType w:val="hybridMultilevel"/>
    <w:tmpl w:val="29F05878"/>
    <w:lvl w:ilvl="0" w:tplc="902C8C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1C0E"/>
    <w:multiLevelType w:val="hybridMultilevel"/>
    <w:tmpl w:val="C8FABD82"/>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F277654"/>
    <w:multiLevelType w:val="multilevel"/>
    <w:tmpl w:val="36BC4688"/>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01C3956"/>
    <w:multiLevelType w:val="hybridMultilevel"/>
    <w:tmpl w:val="32EE5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A970CA"/>
    <w:multiLevelType w:val="multilevel"/>
    <w:tmpl w:val="B2B45796"/>
    <w:lvl w:ilvl="0">
      <w:start w:val="1"/>
      <w:numFmt w:val="decimal"/>
      <w:lvlText w:val="%1"/>
      <w:lvlJc w:val="left"/>
      <w:pPr>
        <w:ind w:left="360" w:hanging="360"/>
      </w:pPr>
      <w:rPr>
        <w:rFonts w:hint="default"/>
      </w:rPr>
    </w:lvl>
    <w:lvl w:ilvl="1">
      <w:start w:val="1"/>
      <w:numFmt w:val="upp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C727F3A"/>
    <w:multiLevelType w:val="hybridMultilevel"/>
    <w:tmpl w:val="5B4494CE"/>
    <w:lvl w:ilvl="0" w:tplc="06264D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21291"/>
    <w:multiLevelType w:val="hybridMultilevel"/>
    <w:tmpl w:val="6CC8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B3832"/>
    <w:multiLevelType w:val="hybridMultilevel"/>
    <w:tmpl w:val="C6902DB8"/>
    <w:lvl w:ilvl="0" w:tplc="9B1CF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275B7"/>
    <w:multiLevelType w:val="multilevel"/>
    <w:tmpl w:val="BE6A85F0"/>
    <w:lvl w:ilvl="0">
      <w:start w:val="1"/>
      <w:numFmt w:val="decimal"/>
      <w:lvlText w:val="%1)"/>
      <w:lvlJc w:val="left"/>
      <w:pPr>
        <w:ind w:left="1440" w:hanging="360"/>
      </w:pPr>
      <w:rPr>
        <w:rFonts w:hint="default"/>
      </w:rPr>
    </w:lvl>
    <w:lvl w:ilvl="1">
      <w:start w:val="1"/>
      <w:numFmt w:val="decimal"/>
      <w:lvlText w:val="%2)"/>
      <w:lvlJc w:val="left"/>
      <w:pPr>
        <w:ind w:left="1800" w:hanging="36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2E8134C9"/>
    <w:multiLevelType w:val="hybridMultilevel"/>
    <w:tmpl w:val="8AC08852"/>
    <w:lvl w:ilvl="0" w:tplc="102A6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65FE6"/>
    <w:multiLevelType w:val="hybridMultilevel"/>
    <w:tmpl w:val="A29A6FCE"/>
    <w:lvl w:ilvl="0" w:tplc="94FE6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D6748"/>
    <w:multiLevelType w:val="hybridMultilevel"/>
    <w:tmpl w:val="DBFACA02"/>
    <w:lvl w:ilvl="0" w:tplc="AED2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B5103"/>
    <w:multiLevelType w:val="hybridMultilevel"/>
    <w:tmpl w:val="59E65570"/>
    <w:lvl w:ilvl="0" w:tplc="C0784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C6860"/>
    <w:multiLevelType w:val="multilevel"/>
    <w:tmpl w:val="8040B8A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2893FFD"/>
    <w:multiLevelType w:val="hybridMultilevel"/>
    <w:tmpl w:val="988EFF8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B9115C"/>
    <w:multiLevelType w:val="hybridMultilevel"/>
    <w:tmpl w:val="7F765DBE"/>
    <w:lvl w:ilvl="0" w:tplc="AA0C273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02680D"/>
    <w:multiLevelType w:val="hybridMultilevel"/>
    <w:tmpl w:val="12E2DD7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9563675"/>
    <w:multiLevelType w:val="hybridMultilevel"/>
    <w:tmpl w:val="A86CA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C095B"/>
    <w:multiLevelType w:val="hybridMultilevel"/>
    <w:tmpl w:val="AEC0880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FC13D35"/>
    <w:multiLevelType w:val="hybridMultilevel"/>
    <w:tmpl w:val="B8981A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712A3"/>
    <w:multiLevelType w:val="hybridMultilevel"/>
    <w:tmpl w:val="9FD2E8EE"/>
    <w:lvl w:ilvl="0" w:tplc="0409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E102635"/>
    <w:multiLevelType w:val="multilevel"/>
    <w:tmpl w:val="CBEA848E"/>
    <w:lvl w:ilvl="0">
      <w:start w:val="3"/>
      <w:numFmt w:val="decimal"/>
      <w:lvlText w:val="%1"/>
      <w:lvlJc w:val="left"/>
      <w:pPr>
        <w:ind w:left="360" w:hanging="360"/>
      </w:pPr>
      <w:rPr>
        <w:rFonts w:hint="default"/>
      </w:rPr>
    </w:lvl>
    <w:lvl w:ilvl="1">
      <w:start w:val="3"/>
      <w:numFmt w:val="upp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6957533"/>
    <w:multiLevelType w:val="hybridMultilevel"/>
    <w:tmpl w:val="237A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432BB"/>
    <w:multiLevelType w:val="hybridMultilevel"/>
    <w:tmpl w:val="94DAFD28"/>
    <w:lvl w:ilvl="0" w:tplc="04090011">
      <w:start w:val="1"/>
      <w:numFmt w:val="decimal"/>
      <w:lvlText w:val="%1)"/>
      <w:lvlJc w:val="left"/>
      <w:pPr>
        <w:ind w:left="1571" w:hanging="360"/>
      </w:pPr>
      <w:rPr>
        <w:rFonts w:hint="default"/>
        <w:b w:val="0"/>
        <w:i w:val="0"/>
        <w:i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23"/>
  </w:num>
  <w:num w:numId="3">
    <w:abstractNumId w:val="18"/>
  </w:num>
  <w:num w:numId="4">
    <w:abstractNumId w:val="6"/>
  </w:num>
  <w:num w:numId="5">
    <w:abstractNumId w:val="17"/>
  </w:num>
  <w:num w:numId="6">
    <w:abstractNumId w:val="16"/>
  </w:num>
  <w:num w:numId="7">
    <w:abstractNumId w:val="7"/>
  </w:num>
  <w:num w:numId="8">
    <w:abstractNumId w:val="11"/>
  </w:num>
  <w:num w:numId="9">
    <w:abstractNumId w:val="22"/>
  </w:num>
  <w:num w:numId="10">
    <w:abstractNumId w:val="1"/>
  </w:num>
  <w:num w:numId="11">
    <w:abstractNumId w:val="4"/>
  </w:num>
  <w:num w:numId="12">
    <w:abstractNumId w:val="26"/>
  </w:num>
  <w:num w:numId="13">
    <w:abstractNumId w:val="21"/>
  </w:num>
  <w:num w:numId="14">
    <w:abstractNumId w:val="19"/>
  </w:num>
  <w:num w:numId="15">
    <w:abstractNumId w:val="25"/>
  </w:num>
  <w:num w:numId="16">
    <w:abstractNumId w:val="5"/>
  </w:num>
  <w:num w:numId="17">
    <w:abstractNumId w:val="24"/>
  </w:num>
  <w:num w:numId="18">
    <w:abstractNumId w:val="15"/>
  </w:num>
  <w:num w:numId="19">
    <w:abstractNumId w:val="8"/>
  </w:num>
  <w:num w:numId="20">
    <w:abstractNumId w:val="3"/>
  </w:num>
  <w:num w:numId="21">
    <w:abstractNumId w:val="12"/>
  </w:num>
  <w:num w:numId="22">
    <w:abstractNumId w:val="20"/>
  </w:num>
  <w:num w:numId="23">
    <w:abstractNumId w:val="9"/>
  </w:num>
  <w:num w:numId="24">
    <w:abstractNumId w:val="14"/>
  </w:num>
  <w:num w:numId="25">
    <w:abstractNumId w:val="10"/>
  </w:num>
  <w:num w:numId="26">
    <w:abstractNumId w:val="0"/>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D6"/>
    <w:rsid w:val="00012241"/>
    <w:rsid w:val="00014678"/>
    <w:rsid w:val="00022E05"/>
    <w:rsid w:val="0003412B"/>
    <w:rsid w:val="0007319C"/>
    <w:rsid w:val="00081A58"/>
    <w:rsid w:val="000C5B76"/>
    <w:rsid w:val="000D2F9B"/>
    <w:rsid w:val="000E0472"/>
    <w:rsid w:val="000F058B"/>
    <w:rsid w:val="000F43F2"/>
    <w:rsid w:val="0010002B"/>
    <w:rsid w:val="00105023"/>
    <w:rsid w:val="00112171"/>
    <w:rsid w:val="00117B7D"/>
    <w:rsid w:val="00124CB6"/>
    <w:rsid w:val="00126D34"/>
    <w:rsid w:val="001404DD"/>
    <w:rsid w:val="00147548"/>
    <w:rsid w:val="00157EEF"/>
    <w:rsid w:val="001702B2"/>
    <w:rsid w:val="001A4396"/>
    <w:rsid w:val="001F772D"/>
    <w:rsid w:val="00211A07"/>
    <w:rsid w:val="00215FB1"/>
    <w:rsid w:val="00277217"/>
    <w:rsid w:val="0028333F"/>
    <w:rsid w:val="00293D75"/>
    <w:rsid w:val="002A2894"/>
    <w:rsid w:val="002D4F89"/>
    <w:rsid w:val="00303E23"/>
    <w:rsid w:val="003049DD"/>
    <w:rsid w:val="0032604F"/>
    <w:rsid w:val="00336047"/>
    <w:rsid w:val="00336DF7"/>
    <w:rsid w:val="00337377"/>
    <w:rsid w:val="00361F18"/>
    <w:rsid w:val="003812CD"/>
    <w:rsid w:val="00394ED1"/>
    <w:rsid w:val="003956F8"/>
    <w:rsid w:val="003A7BA3"/>
    <w:rsid w:val="003B0069"/>
    <w:rsid w:val="003B31E0"/>
    <w:rsid w:val="003B52F1"/>
    <w:rsid w:val="003B765D"/>
    <w:rsid w:val="003C517E"/>
    <w:rsid w:val="003D1D17"/>
    <w:rsid w:val="003D2CCF"/>
    <w:rsid w:val="003F4C2A"/>
    <w:rsid w:val="004116FB"/>
    <w:rsid w:val="00421821"/>
    <w:rsid w:val="00435D65"/>
    <w:rsid w:val="00447E4F"/>
    <w:rsid w:val="00463201"/>
    <w:rsid w:val="0047360B"/>
    <w:rsid w:val="00484CCE"/>
    <w:rsid w:val="004936C8"/>
    <w:rsid w:val="00496204"/>
    <w:rsid w:val="004A2A8B"/>
    <w:rsid w:val="004B1501"/>
    <w:rsid w:val="004B5680"/>
    <w:rsid w:val="004C2648"/>
    <w:rsid w:val="004C5BBB"/>
    <w:rsid w:val="004D77B7"/>
    <w:rsid w:val="0050041F"/>
    <w:rsid w:val="0050651C"/>
    <w:rsid w:val="00526FF9"/>
    <w:rsid w:val="00543F85"/>
    <w:rsid w:val="005614C8"/>
    <w:rsid w:val="00591CB4"/>
    <w:rsid w:val="00594CAF"/>
    <w:rsid w:val="005B6FB9"/>
    <w:rsid w:val="005B7F61"/>
    <w:rsid w:val="005F4C59"/>
    <w:rsid w:val="005F554A"/>
    <w:rsid w:val="0061289C"/>
    <w:rsid w:val="00643B83"/>
    <w:rsid w:val="00662672"/>
    <w:rsid w:val="00665758"/>
    <w:rsid w:val="006B2899"/>
    <w:rsid w:val="006B2E75"/>
    <w:rsid w:val="006D0F1F"/>
    <w:rsid w:val="006D1AD6"/>
    <w:rsid w:val="006E163A"/>
    <w:rsid w:val="00705BB8"/>
    <w:rsid w:val="00710396"/>
    <w:rsid w:val="00710AA2"/>
    <w:rsid w:val="00712B35"/>
    <w:rsid w:val="007136E3"/>
    <w:rsid w:val="00715C77"/>
    <w:rsid w:val="00735C66"/>
    <w:rsid w:val="00753C39"/>
    <w:rsid w:val="007975BE"/>
    <w:rsid w:val="007C470F"/>
    <w:rsid w:val="00805668"/>
    <w:rsid w:val="00822A08"/>
    <w:rsid w:val="008652FF"/>
    <w:rsid w:val="00870D92"/>
    <w:rsid w:val="00893632"/>
    <w:rsid w:val="008A72B6"/>
    <w:rsid w:val="008B2DDC"/>
    <w:rsid w:val="008B5774"/>
    <w:rsid w:val="008E07CF"/>
    <w:rsid w:val="0091123B"/>
    <w:rsid w:val="00917661"/>
    <w:rsid w:val="00934632"/>
    <w:rsid w:val="0093582D"/>
    <w:rsid w:val="0094497B"/>
    <w:rsid w:val="009510F0"/>
    <w:rsid w:val="00957BDC"/>
    <w:rsid w:val="0097046F"/>
    <w:rsid w:val="009B4F8B"/>
    <w:rsid w:val="009B5534"/>
    <w:rsid w:val="009D054F"/>
    <w:rsid w:val="009D7B76"/>
    <w:rsid w:val="00A0749D"/>
    <w:rsid w:val="00A155E2"/>
    <w:rsid w:val="00A25492"/>
    <w:rsid w:val="00A34797"/>
    <w:rsid w:val="00A42517"/>
    <w:rsid w:val="00A5062D"/>
    <w:rsid w:val="00A614D8"/>
    <w:rsid w:val="00A81192"/>
    <w:rsid w:val="00AB0444"/>
    <w:rsid w:val="00AB7829"/>
    <w:rsid w:val="00AC040C"/>
    <w:rsid w:val="00AC5FE7"/>
    <w:rsid w:val="00AD0871"/>
    <w:rsid w:val="00AD0F9D"/>
    <w:rsid w:val="00AD39F6"/>
    <w:rsid w:val="00AE1A2A"/>
    <w:rsid w:val="00AF5F7C"/>
    <w:rsid w:val="00AF6ED7"/>
    <w:rsid w:val="00AF7C87"/>
    <w:rsid w:val="00B16DBE"/>
    <w:rsid w:val="00B20702"/>
    <w:rsid w:val="00B32E4D"/>
    <w:rsid w:val="00B417E7"/>
    <w:rsid w:val="00B679D6"/>
    <w:rsid w:val="00B714DF"/>
    <w:rsid w:val="00B738CA"/>
    <w:rsid w:val="00B86BC9"/>
    <w:rsid w:val="00BA7082"/>
    <w:rsid w:val="00BC02B4"/>
    <w:rsid w:val="00BC27B1"/>
    <w:rsid w:val="00BC6655"/>
    <w:rsid w:val="00BE6390"/>
    <w:rsid w:val="00C101A7"/>
    <w:rsid w:val="00C11414"/>
    <w:rsid w:val="00C273E6"/>
    <w:rsid w:val="00C461D8"/>
    <w:rsid w:val="00C47B89"/>
    <w:rsid w:val="00C5325A"/>
    <w:rsid w:val="00C54115"/>
    <w:rsid w:val="00C6657C"/>
    <w:rsid w:val="00CA489B"/>
    <w:rsid w:val="00CB5330"/>
    <w:rsid w:val="00CB68E9"/>
    <w:rsid w:val="00CD1CE9"/>
    <w:rsid w:val="00CE2A3E"/>
    <w:rsid w:val="00CE6FCE"/>
    <w:rsid w:val="00CF3799"/>
    <w:rsid w:val="00D30D23"/>
    <w:rsid w:val="00D479D5"/>
    <w:rsid w:val="00D5232B"/>
    <w:rsid w:val="00D55038"/>
    <w:rsid w:val="00D55BC5"/>
    <w:rsid w:val="00D81282"/>
    <w:rsid w:val="00D85159"/>
    <w:rsid w:val="00D9469B"/>
    <w:rsid w:val="00DC26DA"/>
    <w:rsid w:val="00DC4616"/>
    <w:rsid w:val="00E151F9"/>
    <w:rsid w:val="00E201F9"/>
    <w:rsid w:val="00E30B85"/>
    <w:rsid w:val="00E60F18"/>
    <w:rsid w:val="00E62CCD"/>
    <w:rsid w:val="00E65227"/>
    <w:rsid w:val="00E75108"/>
    <w:rsid w:val="00E83D79"/>
    <w:rsid w:val="00E9149B"/>
    <w:rsid w:val="00E933F5"/>
    <w:rsid w:val="00EA06BF"/>
    <w:rsid w:val="00EB0D93"/>
    <w:rsid w:val="00EB6C1D"/>
    <w:rsid w:val="00EC7301"/>
    <w:rsid w:val="00ED1DE0"/>
    <w:rsid w:val="00ED64C4"/>
    <w:rsid w:val="00EE09AE"/>
    <w:rsid w:val="00F01505"/>
    <w:rsid w:val="00F0412C"/>
    <w:rsid w:val="00F2084F"/>
    <w:rsid w:val="00F21BB6"/>
    <w:rsid w:val="00F26CF8"/>
    <w:rsid w:val="00F35BB6"/>
    <w:rsid w:val="00F37DE1"/>
    <w:rsid w:val="00F5065C"/>
    <w:rsid w:val="00F543AB"/>
    <w:rsid w:val="00F76D78"/>
    <w:rsid w:val="00F84F57"/>
    <w:rsid w:val="00FB3EA4"/>
    <w:rsid w:val="00FB59E4"/>
    <w:rsid w:val="00FC101D"/>
    <w:rsid w:val="00FD21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8D8B"/>
  <w15:docId w15:val="{436ACE79-6547-4E0A-839B-EE995197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D6"/>
    <w:pPr>
      <w:spacing w:after="0" w:line="240" w:lineRule="auto"/>
    </w:pPr>
    <w:rPr>
      <w:rFonts w:ascii="Times New Roman" w:eastAsia="Times New Roman" w:hAnsi="Times New Roman" w:cs="Times New Roman"/>
      <w:sz w:val="24"/>
      <w:szCs w:val="24"/>
      <w:lang w:eastAsia="id-ID"/>
    </w:rPr>
  </w:style>
  <w:style w:type="paragraph" w:styleId="Heading2">
    <w:name w:val="heading 2"/>
    <w:basedOn w:val="Normal"/>
    <w:link w:val="Heading2Char"/>
    <w:uiPriority w:val="9"/>
    <w:qFormat/>
    <w:rsid w:val="002A2894"/>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738C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ody of text Char,List Paragraph1 Char"/>
    <w:link w:val="ListParagraph"/>
    <w:uiPriority w:val="34"/>
    <w:rsid w:val="00B738CA"/>
  </w:style>
  <w:style w:type="character" w:styleId="Hyperlink">
    <w:name w:val="Hyperlink"/>
    <w:basedOn w:val="DefaultParagraphFont"/>
    <w:uiPriority w:val="99"/>
    <w:unhideWhenUsed/>
    <w:rsid w:val="008A72B6"/>
    <w:rPr>
      <w:color w:val="0000FF" w:themeColor="hyperlink"/>
      <w:u w:val="single"/>
    </w:rPr>
  </w:style>
  <w:style w:type="table" w:styleId="TableGrid">
    <w:name w:val="Table Grid"/>
    <w:basedOn w:val="TableNormal"/>
    <w:uiPriority w:val="59"/>
    <w:rsid w:val="00C6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ED7"/>
    <w:pPr>
      <w:tabs>
        <w:tab w:val="center" w:pos="4513"/>
        <w:tab w:val="right" w:pos="9026"/>
      </w:tabs>
    </w:pPr>
  </w:style>
  <w:style w:type="character" w:customStyle="1" w:styleId="HeaderChar">
    <w:name w:val="Header Char"/>
    <w:basedOn w:val="DefaultParagraphFont"/>
    <w:link w:val="Header"/>
    <w:uiPriority w:val="99"/>
    <w:rsid w:val="00AF6ED7"/>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AF6ED7"/>
    <w:pPr>
      <w:tabs>
        <w:tab w:val="center" w:pos="4513"/>
        <w:tab w:val="right" w:pos="9026"/>
      </w:tabs>
    </w:pPr>
  </w:style>
  <w:style w:type="character" w:customStyle="1" w:styleId="FooterChar">
    <w:name w:val="Footer Char"/>
    <w:basedOn w:val="DefaultParagraphFont"/>
    <w:link w:val="Footer"/>
    <w:uiPriority w:val="99"/>
    <w:rsid w:val="00AF6ED7"/>
    <w:rPr>
      <w:rFonts w:ascii="Times New Roman" w:eastAsia="Times New Roman" w:hAnsi="Times New Roman" w:cs="Times New Roman"/>
      <w:sz w:val="24"/>
      <w:szCs w:val="24"/>
      <w:lang w:eastAsia="id-ID"/>
    </w:rPr>
  </w:style>
  <w:style w:type="character" w:customStyle="1" w:styleId="hps">
    <w:name w:val="hps"/>
    <w:basedOn w:val="DefaultParagraphFont"/>
    <w:rsid w:val="00F26CF8"/>
  </w:style>
  <w:style w:type="paragraph" w:styleId="BalloonText">
    <w:name w:val="Balloon Text"/>
    <w:basedOn w:val="Normal"/>
    <w:link w:val="BalloonTextChar"/>
    <w:uiPriority w:val="99"/>
    <w:semiHidden/>
    <w:unhideWhenUsed/>
    <w:rsid w:val="00215FB1"/>
    <w:rPr>
      <w:rFonts w:ascii="Tahoma" w:hAnsi="Tahoma" w:cs="Tahoma"/>
      <w:sz w:val="16"/>
      <w:szCs w:val="16"/>
    </w:rPr>
  </w:style>
  <w:style w:type="character" w:customStyle="1" w:styleId="BalloonTextChar">
    <w:name w:val="Balloon Text Char"/>
    <w:basedOn w:val="DefaultParagraphFont"/>
    <w:link w:val="BalloonText"/>
    <w:uiPriority w:val="99"/>
    <w:semiHidden/>
    <w:rsid w:val="00215FB1"/>
    <w:rPr>
      <w:rFonts w:ascii="Tahoma" w:eastAsia="Times New Roman" w:hAnsi="Tahoma" w:cs="Tahoma"/>
      <w:sz w:val="16"/>
      <w:szCs w:val="16"/>
      <w:lang w:eastAsia="id-ID"/>
    </w:rPr>
  </w:style>
  <w:style w:type="paragraph" w:styleId="NoSpacing">
    <w:name w:val="No Spacing"/>
    <w:uiPriority w:val="1"/>
    <w:qFormat/>
    <w:rsid w:val="004C2648"/>
    <w:pPr>
      <w:spacing w:after="0"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2A2894"/>
    <w:rPr>
      <w:rFonts w:ascii="Times New Roman" w:eastAsia="Times New Roman" w:hAnsi="Times New Roman" w:cs="Times New Roman"/>
      <w:b/>
      <w:bCs/>
      <w:sz w:val="36"/>
      <w:szCs w:val="36"/>
      <w:lang w:val="en-US"/>
    </w:rPr>
  </w:style>
  <w:style w:type="paragraph" w:styleId="HTMLPreformatted">
    <w:name w:val="HTML Preformatted"/>
    <w:basedOn w:val="Normal"/>
    <w:link w:val="HTMLPreformattedChar"/>
    <w:uiPriority w:val="99"/>
    <w:semiHidden/>
    <w:unhideWhenUsed/>
    <w:rsid w:val="00E3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30B85"/>
    <w:rPr>
      <w:rFonts w:ascii="Courier New" w:eastAsia="Times New Roman" w:hAnsi="Courier New" w:cs="Courier New"/>
      <w:sz w:val="20"/>
      <w:szCs w:val="20"/>
      <w:lang w:val="en-US"/>
    </w:rPr>
  </w:style>
  <w:style w:type="character" w:customStyle="1" w:styleId="y2iqfc">
    <w:name w:val="y2iqfc"/>
    <w:basedOn w:val="DefaultParagraphFont"/>
    <w:rsid w:val="00E30B85"/>
  </w:style>
  <w:style w:type="character" w:customStyle="1" w:styleId="markedcontent">
    <w:name w:val="markedcontent"/>
    <w:basedOn w:val="DefaultParagraphFont"/>
    <w:rsid w:val="00E75108"/>
  </w:style>
  <w:style w:type="paragraph" w:styleId="BodyText">
    <w:name w:val="Body Text"/>
    <w:basedOn w:val="Normal"/>
    <w:link w:val="BodyTextChar"/>
    <w:uiPriority w:val="99"/>
    <w:unhideWhenUsed/>
    <w:rsid w:val="0010002B"/>
    <w:pPr>
      <w:spacing w:after="120" w:line="276" w:lineRule="auto"/>
    </w:pPr>
    <w:rPr>
      <w:rFonts w:asciiTheme="minorHAnsi" w:eastAsiaTheme="minorEastAsia" w:hAnsiTheme="minorHAnsi"/>
      <w:sz w:val="22"/>
      <w:szCs w:val="22"/>
      <w:lang w:val="en-US" w:eastAsia="zh-CN"/>
    </w:rPr>
  </w:style>
  <w:style w:type="character" w:customStyle="1" w:styleId="BodyTextChar">
    <w:name w:val="Body Text Char"/>
    <w:basedOn w:val="DefaultParagraphFont"/>
    <w:link w:val="BodyText"/>
    <w:uiPriority w:val="99"/>
    <w:rsid w:val="0010002B"/>
    <w:rPr>
      <w:rFonts w:eastAsiaTheme="minorEastAsia" w:cs="Times New Roman"/>
      <w:lang w:val="en-US" w:eastAsia="zh-CN"/>
    </w:rPr>
  </w:style>
  <w:style w:type="paragraph" w:styleId="Bibliography">
    <w:name w:val="Bibliography"/>
    <w:basedOn w:val="Normal"/>
    <w:next w:val="Normal"/>
    <w:uiPriority w:val="37"/>
    <w:unhideWhenUsed/>
    <w:rsid w:val="00081A58"/>
    <w:pPr>
      <w:spacing w:after="200" w:line="276" w:lineRule="auto"/>
    </w:pPr>
    <w:rPr>
      <w:rFonts w:asciiTheme="minorHAnsi" w:eastAsiaTheme="minorEastAsia" w:hAnsiTheme="minorHAns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047007">
      <w:bodyDiv w:val="1"/>
      <w:marLeft w:val="0"/>
      <w:marRight w:val="0"/>
      <w:marTop w:val="0"/>
      <w:marBottom w:val="0"/>
      <w:divBdr>
        <w:top w:val="none" w:sz="0" w:space="0" w:color="auto"/>
        <w:left w:val="none" w:sz="0" w:space="0" w:color="auto"/>
        <w:bottom w:val="none" w:sz="0" w:space="0" w:color="auto"/>
        <w:right w:val="none" w:sz="0" w:space="0" w:color="auto"/>
      </w:divBdr>
      <w:divsChild>
        <w:div w:id="372849436">
          <w:marLeft w:val="0"/>
          <w:marRight w:val="0"/>
          <w:marTop w:val="0"/>
          <w:marBottom w:val="0"/>
          <w:divBdr>
            <w:top w:val="none" w:sz="0" w:space="0" w:color="auto"/>
            <w:left w:val="none" w:sz="0" w:space="0" w:color="auto"/>
            <w:bottom w:val="none" w:sz="0" w:space="0" w:color="auto"/>
            <w:right w:val="none" w:sz="0" w:space="0" w:color="auto"/>
          </w:divBdr>
          <w:divsChild>
            <w:div w:id="612979935">
              <w:marLeft w:val="0"/>
              <w:marRight w:val="0"/>
              <w:marTop w:val="0"/>
              <w:marBottom w:val="0"/>
              <w:divBdr>
                <w:top w:val="none" w:sz="0" w:space="0" w:color="auto"/>
                <w:left w:val="none" w:sz="0" w:space="0" w:color="auto"/>
                <w:bottom w:val="none" w:sz="0" w:space="0" w:color="auto"/>
                <w:right w:val="none" w:sz="0" w:space="0" w:color="auto"/>
              </w:divBdr>
              <w:divsChild>
                <w:div w:id="1954092388">
                  <w:marLeft w:val="0"/>
                  <w:marRight w:val="0"/>
                  <w:marTop w:val="0"/>
                  <w:marBottom w:val="0"/>
                  <w:divBdr>
                    <w:top w:val="none" w:sz="0" w:space="0" w:color="auto"/>
                    <w:left w:val="none" w:sz="0" w:space="0" w:color="auto"/>
                    <w:bottom w:val="none" w:sz="0" w:space="0" w:color="auto"/>
                    <w:right w:val="none" w:sz="0" w:space="0" w:color="auto"/>
                  </w:divBdr>
                  <w:divsChild>
                    <w:div w:id="697043688">
                      <w:marLeft w:val="0"/>
                      <w:marRight w:val="0"/>
                      <w:marTop w:val="0"/>
                      <w:marBottom w:val="0"/>
                      <w:divBdr>
                        <w:top w:val="none" w:sz="0" w:space="0" w:color="auto"/>
                        <w:left w:val="none" w:sz="0" w:space="0" w:color="auto"/>
                        <w:bottom w:val="none" w:sz="0" w:space="0" w:color="auto"/>
                        <w:right w:val="none" w:sz="0" w:space="0" w:color="auto"/>
                      </w:divBdr>
                      <w:divsChild>
                        <w:div w:id="1006440664">
                          <w:marLeft w:val="0"/>
                          <w:marRight w:val="0"/>
                          <w:marTop w:val="0"/>
                          <w:marBottom w:val="0"/>
                          <w:divBdr>
                            <w:top w:val="none" w:sz="0" w:space="0" w:color="auto"/>
                            <w:left w:val="none" w:sz="0" w:space="0" w:color="auto"/>
                            <w:bottom w:val="none" w:sz="0" w:space="0" w:color="auto"/>
                            <w:right w:val="none" w:sz="0" w:space="0" w:color="auto"/>
                          </w:divBdr>
                          <w:divsChild>
                            <w:div w:id="2144346126">
                              <w:marLeft w:val="0"/>
                              <w:marRight w:val="0"/>
                              <w:marTop w:val="0"/>
                              <w:marBottom w:val="0"/>
                              <w:divBdr>
                                <w:top w:val="none" w:sz="0" w:space="0" w:color="auto"/>
                                <w:left w:val="none" w:sz="0" w:space="0" w:color="auto"/>
                                <w:bottom w:val="none" w:sz="0" w:space="0" w:color="auto"/>
                                <w:right w:val="none" w:sz="0" w:space="0" w:color="auto"/>
                              </w:divBdr>
                              <w:divsChild>
                                <w:div w:id="1022516450">
                                  <w:marLeft w:val="0"/>
                                  <w:marRight w:val="0"/>
                                  <w:marTop w:val="0"/>
                                  <w:marBottom w:val="0"/>
                                  <w:divBdr>
                                    <w:top w:val="none" w:sz="0" w:space="0" w:color="auto"/>
                                    <w:left w:val="none" w:sz="0" w:space="0" w:color="auto"/>
                                    <w:bottom w:val="none" w:sz="0" w:space="0" w:color="auto"/>
                                    <w:right w:val="none" w:sz="0" w:space="0" w:color="auto"/>
                                  </w:divBdr>
                                  <w:divsChild>
                                    <w:div w:id="1641105616">
                                      <w:marLeft w:val="0"/>
                                      <w:marRight w:val="0"/>
                                      <w:marTop w:val="0"/>
                                      <w:marBottom w:val="0"/>
                                      <w:divBdr>
                                        <w:top w:val="none" w:sz="0" w:space="0" w:color="auto"/>
                                        <w:left w:val="none" w:sz="0" w:space="0" w:color="auto"/>
                                        <w:bottom w:val="none" w:sz="0" w:space="0" w:color="auto"/>
                                        <w:right w:val="none" w:sz="0" w:space="0" w:color="auto"/>
                                      </w:divBdr>
                                    </w:div>
                                    <w:div w:id="1722093744">
                                      <w:marLeft w:val="0"/>
                                      <w:marRight w:val="0"/>
                                      <w:marTop w:val="0"/>
                                      <w:marBottom w:val="0"/>
                                      <w:divBdr>
                                        <w:top w:val="none" w:sz="0" w:space="0" w:color="auto"/>
                                        <w:left w:val="none" w:sz="0" w:space="0" w:color="auto"/>
                                        <w:bottom w:val="none" w:sz="0" w:space="0" w:color="auto"/>
                                        <w:right w:val="none" w:sz="0" w:space="0" w:color="auto"/>
                                      </w:divBdr>
                                      <w:divsChild>
                                        <w:div w:id="1284926918">
                                          <w:marLeft w:val="0"/>
                                          <w:marRight w:val="165"/>
                                          <w:marTop w:val="150"/>
                                          <w:marBottom w:val="0"/>
                                          <w:divBdr>
                                            <w:top w:val="none" w:sz="0" w:space="0" w:color="auto"/>
                                            <w:left w:val="none" w:sz="0" w:space="0" w:color="auto"/>
                                            <w:bottom w:val="none" w:sz="0" w:space="0" w:color="auto"/>
                                            <w:right w:val="none" w:sz="0" w:space="0" w:color="auto"/>
                                          </w:divBdr>
                                          <w:divsChild>
                                            <w:div w:id="1665234714">
                                              <w:marLeft w:val="0"/>
                                              <w:marRight w:val="0"/>
                                              <w:marTop w:val="0"/>
                                              <w:marBottom w:val="0"/>
                                              <w:divBdr>
                                                <w:top w:val="none" w:sz="0" w:space="0" w:color="auto"/>
                                                <w:left w:val="none" w:sz="0" w:space="0" w:color="auto"/>
                                                <w:bottom w:val="none" w:sz="0" w:space="0" w:color="auto"/>
                                                <w:right w:val="none" w:sz="0" w:space="0" w:color="auto"/>
                                              </w:divBdr>
                                              <w:divsChild>
                                                <w:div w:id="21291566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Was14</b:Tag>
    <b:SourceType>JournalArticle</b:SourceType>
    <b:Guid>{47BF0E7A-13A1-415E-ACE4-3DD8F8363422}</b:Guid>
    <b:Author>
      <b:Author>
        <b:NameList>
          <b:Person>
            <b:Last>Wasitohadi</b:Last>
          </b:Person>
        </b:NameList>
      </b:Author>
    </b:Author>
    <b:Title>Hakekat Pendidikan dalam Perspektif John Dewey Tinjauan Teoritis</b:Title>
    <b:JournalName>Satya Widya</b:JournalName>
    <b:Year>2014</b:Year>
    <b:Pages>49-61</b:Pages>
    <b:Month>Juni</b:Month>
    <b:Publisher>FKIP-Universitas Kristen Satya Wacana</b:Publisher>
    <b:Volume>30</b:Volume>
    <b:StandardNumber>01</b:StandardNumber>
    <b:RefOrder>1</b:RefOrder>
  </b:Source>
  <b:Source>
    <b:Tag>Abb12</b:Tag>
    <b:SourceType>JournalArticle</b:SourceType>
    <b:Guid>{39392974-1A53-4EFB-9A6A-0A9312CDEE77}</b:Guid>
    <b:LCID>id-ID</b:LCID>
    <b:Author>
      <b:Author>
        <b:NameList>
          <b:Person>
            <b:Last>Abbas</b:Last>
            <b:First>Siti</b:First>
            <b:Middle>Aisyah</b:Middle>
          </b:Person>
        </b:NameList>
      </b:Author>
    </b:Author>
    <b:Title>Hakekat Pendidikan Menurut Pakar Pendidikan (Studi Tentang Persamaan dan Perbedaan Makna)</b:Title>
    <b:JournalName>Ash-Shahabah Jurnal Pendidikan Islam</b:JournalName>
    <b:Year>2012</b:Year>
    <b:Pages>7</b:Pages>
    <b:City>Makassar</b:City>
    <b:Publisher>DPK UIM</b:Publisher>
    <b:RefOrder>2</b:RefOrder>
  </b:Source>
  <b:Source>
    <b:Tag>Sup13</b:Tag>
    <b:SourceType>JournalArticle</b:SourceType>
    <b:Guid>{A83D3ADB-DD8D-4460-8755-7352DF48CD2C}</b:Guid>
    <b:LCID>id-ID</b:LCID>
    <b:Author>
      <b:Author>
        <b:NameList>
          <b:Person>
            <b:Last>Supardan</b:Last>
            <b:First>Dadang</b:First>
          </b:Person>
        </b:NameList>
      </b:Author>
    </b:Author>
    <b:Title>Menyingkap Perkembangan Pendidikan Sejak Masa Kolonial Hingga Sekarang: Perspektif Pendidikan Kritis</b:Title>
    <b:JournalName>Generasi Kampus</b:JournalName>
    <b:Year>2013</b:Year>
    <b:Pages>96-106</b:Pages>
    <b:City>Bandung</b:City>
    <b:Month>September</b:Month>
    <b:Publisher>UPI</b:Publisher>
    <b:Volume>1</b:Volume>
    <b:StandardNumber>2</b:StandardNumber>
    <b:RefOrder>5</b:RefOrder>
  </b:Source>
  <b:Source>
    <b:Tag>Sho13</b:Tag>
    <b:SourceType>Book</b:SourceType>
    <b:Guid>{77F0F537-7C8B-4BA1-B302-B202E062C80D}</b:Guid>
    <b:LCID>id-ID</b:LCID>
    <b:Author>
      <b:Author>
        <b:NameList>
          <b:Person>
            <b:Last>Hidayat</b:Last>
            <b:First>Sholeh</b:First>
          </b:Person>
        </b:NameList>
      </b:Author>
    </b:Author>
    <b:Title>Pengembangan   Kurikulum   Baru,</b:Title>
    <b:Year>2013</b:Year>
    <b:City>Bandung</b:City>
    <b:Publisher>Remaja Rosdakarya</b:Publisher>
    <b:RefOrder>6</b:RefOrder>
  </b:Source>
  <b:Source>
    <b:Tag>Ahi11</b:Tag>
    <b:SourceType>JournalArticle</b:SourceType>
    <b:Guid>{5C2D694C-AB12-455E-9608-8C0873FC61CF}</b:Guid>
    <b:LCID>id-ID</b:LCID>
    <b:Author>
      <b:Author>
        <b:NameList>
          <b:Person>
            <b:Last>Ahid</b:Last>
            <b:First>Nur</b:First>
          </b:Person>
        </b:NameList>
      </b:Author>
    </b:Author>
    <b:Title>Konsep dan Teori Kurikulum dalam Dunia Pendidikan</b:Title>
    <b:JournalName>Isalmica</b:JournalName>
    <b:Year>2011</b:Year>
    <b:Pages>12-29</b:Pages>
    <b:City>Kediri</b:City>
    <b:Month>September</b:Month>
    <b:Publisher>STAIN Kediri</b:Publisher>
    <b:Volume>1</b:Volume>
    <b:StandardNumber>1</b:StandardNumber>
    <b:RefOrder>7</b:RefOrder>
  </b:Source>
  <b:Source>
    <b:Tag>Gin14</b:Tag>
    <b:SourceType>JournalArticle</b:SourceType>
    <b:Guid>{B3E2CECF-2821-4CEC-80CA-2E1FA26B2B91}</b:Guid>
    <b:LCID>id-ID</b:LCID>
    <b:Author>
      <b:Author>
        <b:NameList>
          <b:Person>
            <b:Last>Ginting</b:Last>
            <b:First>Firman</b:First>
          </b:Person>
        </b:NameList>
      </b:Author>
    </b:Author>
    <b:Title>Peran Pendidik Sebaga Role Model dalam Pengembangan Karakter Peserta Didik</b:Title>
    <b:JournalName>The Progressive and Fun Education Seminar</b:JournalName>
    <b:Year>2014</b:Year>
    <b:Pages>532-537</b:Pages>
    <b:City>Medan</b:City>
    <b:Month>Juli</b:Month>
    <b:Publisher>FKIP PBI UMSU</b:Publisher>
    <b:RefOrder>9</b:RefOrder>
  </b:Source>
  <b:Source>
    <b:Tag>Mul13</b:Tag>
    <b:SourceType>Book</b:SourceType>
    <b:Guid>{F969D76E-061F-466C-9B4D-BCE01426ABC5}</b:Guid>
    <b:LCID>id-ID</b:LCID>
    <b:Author>
      <b:Author>
        <b:NameList>
          <b:Person>
            <b:Last>Mulyasa</b:Last>
          </b:Person>
        </b:NameList>
      </b:Author>
    </b:Author>
    <b:Title>Pengembangan  dan  Implementasi  Kurikulum  2013</b:Title>
    <b:Year>2013</b:Year>
    <b:City>Bandung</b:City>
    <b:Publisher>Remaja Rosdakarya</b:Publisher>
    <b:RefOrder>8</b:RefOrder>
  </b:Source>
  <b:Source>
    <b:Tag>Zam20</b:Tag>
    <b:SourceType>JournalArticle</b:SourceType>
    <b:Guid>{47EEF477-B6B8-4864-8084-85154725E482}</b:Guid>
    <b:LCID>id-ID</b:LCID>
    <b:Author>
      <b:Author>
        <b:NameList>
          <b:Person>
            <b:Last>Zamroni</b:Last>
          </b:Person>
        </b:NameList>
      </b:Author>
    </b:Author>
    <b:Title>Reformulasi Sistem Pendidikan Pesantren dalam Mengantisipasi Perkembangan Global</b:Title>
    <b:JournalName>Jurnal Tarbiah</b:JournalName>
    <b:Year>2020</b:Year>
    <b:Pages>73-74</b:Pages>
    <b:City>Malang</b:City>
    <b:Publisher>UIN Maulana Malik Ibrahim</b:Publisher>
    <b:RefOrder>10</b:RefOrder>
  </b:Source>
  <b:Source>
    <b:Tag>Abd10</b:Tag>
    <b:SourceType>Book</b:SourceType>
    <b:Guid>{707D8119-225F-4398-B850-B904E56B63C6}</b:Guid>
    <b:LCID>id-ID</b:LCID>
    <b:Author>
      <b:Author>
        <b:NameList>
          <b:Person>
            <b:Last>Wahid</b:Last>
            <b:First>Abdurrahman</b:First>
          </b:Person>
        </b:NameList>
      </b:Author>
    </b:Author>
    <b:Title>Menggerakkan    Tradisi;    Esai-Esai    Pesantren</b:Title>
    <b:Year>2010</b:Year>
    <b:City>Yogyakarta</b:City>
    <b:Publisher>LKiS</b:Publisher>
    <b:RefOrder>11</b:RefOrder>
  </b:Source>
  <b:Source>
    <b:Tag>Gat19</b:Tag>
    <b:SourceType>JournalArticle</b:SourceType>
    <b:Guid>{92A5BD33-FF49-4E5B-8D32-DF3110BA8AAC}</b:Guid>
    <b:Title>Sistem Pendidikan Pesantren dan Tantangan Modernitas</b:Title>
    <b:Year>2019</b:Year>
    <b:City>Sidoarjo</b:City>
    <b:Publisher>Universitas Muhammadiyah Sidoarjo</b:Publisher>
    <b:LCID>id-ID</b:LCID>
    <b:Author>
      <b:Author>
        <b:NameList>
          <b:Person>
            <b:Last>Gatot Krisdiyanto</b:Last>
            <b:First>Muflikha,</b:First>
            <b:Middle>Elly Elvina Sahra, Choirul Mahfud</b:Middle>
          </b:Person>
        </b:NameList>
      </b:Author>
    </b:Author>
    <b:JournalName>Jurnal Tarbawi: Jurnal Ilmu Pendidikan</b:JournalName>
    <b:Pages>11-21</b:Pages>
    <b:Month>Juli</b:Month>
    <b:Volume>15</b:Volume>
    <b:Issue>01</b:Issue>
    <b:StandardNumber>1858-1080</b:StandardNumber>
    <b:RefOrder>12</b:RefOrder>
  </b:Source>
  <b:Source>
    <b:Tag>Muh09</b:Tag>
    <b:SourceType>Book</b:SourceType>
    <b:Guid>{DE8D3D75-4031-4AF8-BDFF-CA56FA5AEBF1}</b:Guid>
    <b:LCID>id-ID</b:LCID>
    <b:Author>
      <b:Author>
        <b:NameList>
          <b:Person>
            <b:Last>Muhaimin</b:Last>
          </b:Person>
        </b:NameList>
      </b:Author>
    </b:Author>
    <b:Title>Rekonstruksi Pendidikan Islam; Paradigma Pengembangan, Manajemen Kelembagaan, Kurikulum hingga strategi pembelajaran</b:Title>
    <b:Year>2009</b:Year>
    <b:City>Jakarta</b:City>
    <b:Publisher>Rajawali Press</b:Publisher>
    <b:RefOrder>13</b:RefOrder>
  </b:Source>
</b:Sources>
</file>

<file path=customXml/itemProps1.xml><?xml version="1.0" encoding="utf-8"?>
<ds:datastoreItem xmlns:ds="http://schemas.openxmlformats.org/officeDocument/2006/customXml" ds:itemID="{136F1168-F5F7-4FD9-B7F3-514C795B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15</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dc:creator>
  <cp:lastModifiedBy>ihsannulhak</cp:lastModifiedBy>
  <cp:revision>101</cp:revision>
  <cp:lastPrinted>2022-01-13T04:07:00Z</cp:lastPrinted>
  <dcterms:created xsi:type="dcterms:W3CDTF">2015-08-01T22:04:00Z</dcterms:created>
  <dcterms:modified xsi:type="dcterms:W3CDTF">2022-01-13T04:17:00Z</dcterms:modified>
</cp:coreProperties>
</file>