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9F" w:rsidRDefault="00EF7D9F" w:rsidP="00CB232F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BA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EF7D9F" w:rsidRDefault="00EF7D9F" w:rsidP="00CB232F">
      <w:pPr>
        <w:spacing w:line="48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F7D9F" w:rsidRDefault="00EF7D9F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Jambi.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D9F" w:rsidRDefault="00EF7D9F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Daerah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6C5">
        <w:rPr>
          <w:rFonts w:ascii="Times New Roman" w:hAnsi="Times New Roman" w:cs="Times New Roman"/>
          <w:sz w:val="24"/>
          <w:szCs w:val="24"/>
        </w:rPr>
        <w:t xml:space="preserve">(PDAM)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Jambi.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DC6">
        <w:rPr>
          <w:rFonts w:ascii="Times New Roman" w:hAnsi="Times New Roman" w:cs="Times New Roman"/>
          <w:i/>
          <w:sz w:val="24"/>
          <w:szCs w:val="24"/>
        </w:rPr>
        <w:t>Descriptive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3DC6">
        <w:rPr>
          <w:rFonts w:ascii="Times New Roman" w:hAnsi="Times New Roman" w:cs="Times New Roman"/>
          <w:i/>
          <w:sz w:val="24"/>
          <w:szCs w:val="24"/>
        </w:rPr>
        <w:t>Verificative</w:t>
      </w:r>
      <w:proofErr w:type="spellEnd"/>
      <w:r w:rsidRPr="006C3DC6">
        <w:rPr>
          <w:rFonts w:ascii="Times New Roman" w:hAnsi="Times New Roman" w:cs="Times New Roman"/>
          <w:i/>
          <w:sz w:val="24"/>
          <w:szCs w:val="24"/>
        </w:rPr>
        <w:t xml:space="preserve"> Explanation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DC6">
        <w:rPr>
          <w:rFonts w:ascii="Times New Roman" w:hAnsi="Times New Roman" w:cs="Times New Roman"/>
          <w:i/>
          <w:sz w:val="24"/>
          <w:szCs w:val="24"/>
        </w:rPr>
        <w:t>time horizon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DC6">
        <w:rPr>
          <w:rFonts w:ascii="Times New Roman" w:hAnsi="Times New Roman" w:cs="Times New Roman"/>
          <w:i/>
          <w:sz w:val="24"/>
          <w:szCs w:val="24"/>
        </w:rPr>
        <w:t>cross-sectional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C3DC6">
        <w:rPr>
          <w:rFonts w:ascii="Times New Roman" w:hAnsi="Times New Roman" w:cs="Times New Roman"/>
          <w:i/>
          <w:sz w:val="24"/>
          <w:szCs w:val="24"/>
        </w:rPr>
        <w:t>path analysis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F7D9F" w:rsidRDefault="00EF7D9F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7D9F" w:rsidRDefault="00EF7D9F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82762" w:rsidRDefault="00EF7D9F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314" w:rsidRPr="006056C5" w:rsidRDefault="00D82762" w:rsidP="00CB232F">
      <w:pPr>
        <w:spacing w:line="48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056C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ABSTRACT</w:t>
      </w:r>
      <w:r w:rsidRPr="006056C5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p w:rsidR="006056C5" w:rsidRDefault="00D82762" w:rsidP="00A532BB">
      <w:pPr>
        <w:spacing w:line="240" w:lineRule="auto"/>
        <w:ind w:left="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The purpose of this study was to obtain empirical evidence about the influence of discipline, compensation and competency to motivation and impact on employee performance </w:t>
      </w:r>
      <w:r w:rsid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="00FE3314"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PDAM </w:t>
      </w:r>
      <w:proofErr w:type="spellStart"/>
      <w:r w:rsidR="00FE3314" w:rsidRPr="00FE3314">
        <w:rPr>
          <w:rFonts w:ascii="Times New Roman" w:eastAsia="Times New Roman" w:hAnsi="Times New Roman" w:cs="Times New Roman"/>
          <w:i/>
          <w:sz w:val="24"/>
          <w:szCs w:val="24"/>
        </w:rPr>
        <w:t>Tirta</w:t>
      </w:r>
      <w:proofErr w:type="spellEnd"/>
      <w:r w:rsidR="00FE3314"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3314" w:rsidRPr="00FE3314">
        <w:rPr>
          <w:rFonts w:ascii="Times New Roman" w:eastAsia="Times New Roman" w:hAnsi="Times New Roman" w:cs="Times New Roman"/>
          <w:i/>
          <w:sz w:val="24"/>
          <w:szCs w:val="24"/>
        </w:rPr>
        <w:t>Mayang</w:t>
      </w:r>
      <w:proofErr w:type="spellEnd"/>
      <w:r w:rsidR="00FE3314"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 at Jambi city</w:t>
      </w:r>
      <w:r w:rsidRPr="00FE3314">
        <w:rPr>
          <w:rFonts w:ascii="Times New Roman" w:eastAsia="Times New Roman" w:hAnsi="Times New Roman" w:cs="Times New Roman"/>
          <w:i/>
          <w:sz w:val="24"/>
          <w:szCs w:val="24"/>
        </w:rPr>
        <w:t>. The results are expected to contrib</w:t>
      </w:r>
      <w:r w:rsidR="00FE3314"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ute in the development of human </w:t>
      </w:r>
      <w:r w:rsidRPr="00FE3314">
        <w:rPr>
          <w:rFonts w:ascii="Times New Roman" w:eastAsia="Times New Roman" w:hAnsi="Times New Roman" w:cs="Times New Roman"/>
          <w:i/>
          <w:sz w:val="24"/>
          <w:szCs w:val="24"/>
        </w:rPr>
        <w:t>resources management fo</w:t>
      </w:r>
      <w:r w:rsidR="006056C5">
        <w:rPr>
          <w:rFonts w:ascii="Times New Roman" w:eastAsia="Times New Roman" w:hAnsi="Times New Roman" w:cs="Times New Roman"/>
          <w:i/>
          <w:sz w:val="24"/>
          <w:szCs w:val="24"/>
        </w:rPr>
        <w:t>r the company as</w:t>
      </w:r>
    </w:p>
    <w:p w:rsidR="006056C5" w:rsidRDefault="006056C5" w:rsidP="00A532BB">
      <w:pPr>
        <w:spacing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weel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 of the practitioners. </w:t>
      </w:r>
    </w:p>
    <w:p w:rsidR="00FE3314" w:rsidRPr="00FE3314" w:rsidRDefault="006056C5" w:rsidP="00A532BB">
      <w:pPr>
        <w:spacing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E3314"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="00D82762"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The study was conducted at the </w:t>
      </w:r>
      <w:r w:rsidR="00FE3314" w:rsidRPr="00FE3314">
        <w:rPr>
          <w:rFonts w:ascii="Times New Roman" w:eastAsia="Times New Roman" w:hAnsi="Times New Roman" w:cs="Times New Roman"/>
          <w:i/>
          <w:sz w:val="24"/>
          <w:szCs w:val="24"/>
        </w:rPr>
        <w:t>PDAM</w:t>
      </w:r>
      <w:r w:rsidR="00D82762"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762" w:rsidRPr="00FE3314">
        <w:rPr>
          <w:rFonts w:ascii="Times New Roman" w:eastAsia="Times New Roman" w:hAnsi="Times New Roman" w:cs="Times New Roman"/>
          <w:i/>
          <w:sz w:val="24"/>
          <w:szCs w:val="24"/>
        </w:rPr>
        <w:t>Tirta</w:t>
      </w:r>
      <w:proofErr w:type="spellEnd"/>
      <w:r w:rsidR="00D82762"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762" w:rsidRPr="00FE3314">
        <w:rPr>
          <w:rFonts w:ascii="Times New Roman" w:eastAsia="Times New Roman" w:hAnsi="Times New Roman" w:cs="Times New Roman"/>
          <w:i/>
          <w:sz w:val="24"/>
          <w:szCs w:val="24"/>
        </w:rPr>
        <w:t>Mayang</w:t>
      </w:r>
      <w:proofErr w:type="spellEnd"/>
      <w:r w:rsidR="00D82762"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 Jambi city. This study used survey method with quantitative research approaches. While the type of research in the form Descriptive Research and </w:t>
      </w:r>
      <w:proofErr w:type="spellStart"/>
      <w:r w:rsidR="00D82762" w:rsidRPr="00FE3314">
        <w:rPr>
          <w:rFonts w:ascii="Times New Roman" w:eastAsia="Times New Roman" w:hAnsi="Times New Roman" w:cs="Times New Roman"/>
          <w:i/>
          <w:sz w:val="24"/>
          <w:szCs w:val="24"/>
        </w:rPr>
        <w:t>Verificative</w:t>
      </w:r>
      <w:proofErr w:type="spellEnd"/>
      <w:r w:rsidR="00D82762"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 Explanation Research with time horizon in the form of cross-sectional data that reflect a picture of a situation at a particular time. </w:t>
      </w:r>
      <w:proofErr w:type="gramStart"/>
      <w:r w:rsidR="00D82762"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To test </w:t>
      </w:r>
      <w:r w:rsidR="00FE3314" w:rsidRPr="00FE3314">
        <w:rPr>
          <w:rFonts w:ascii="Times New Roman" w:eastAsia="Times New Roman" w:hAnsi="Times New Roman" w:cs="Times New Roman"/>
          <w:i/>
          <w:sz w:val="24"/>
          <w:szCs w:val="24"/>
        </w:rPr>
        <w:t>the hypothesis of the study use statistical method of path analysis.</w:t>
      </w:r>
      <w:proofErr w:type="gramEnd"/>
    </w:p>
    <w:p w:rsidR="00FE3314" w:rsidRPr="00FE3314" w:rsidRDefault="00FE3314" w:rsidP="00A532BB">
      <w:pPr>
        <w:spacing w:line="240" w:lineRule="auto"/>
        <w:ind w:left="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D82762"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The test results of research found a significant relationship </w:t>
      </w:r>
      <w:r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between </w:t>
      </w:r>
      <w:r w:rsidR="00D82762" w:rsidRPr="00FE3314">
        <w:rPr>
          <w:rFonts w:ascii="Times New Roman" w:eastAsia="Times New Roman" w:hAnsi="Times New Roman" w:cs="Times New Roman"/>
          <w:i/>
          <w:sz w:val="24"/>
          <w:szCs w:val="24"/>
        </w:rPr>
        <w:t>discipline, compensation and competency to motivation either simultaneously or partially. It was also found</w:t>
      </w:r>
      <w:r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314">
        <w:rPr>
          <w:rFonts w:ascii="Times New Roman" w:eastAsia="Times New Roman" w:hAnsi="Times New Roman" w:cs="Times New Roman"/>
          <w:i/>
          <w:sz w:val="24"/>
          <w:szCs w:val="24"/>
        </w:rPr>
        <w:t>sifnificant</w:t>
      </w:r>
      <w:proofErr w:type="spellEnd"/>
      <w:r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 influence of motivation on employee performance.</w:t>
      </w:r>
    </w:p>
    <w:p w:rsidR="00FE3314" w:rsidRDefault="00FE3314" w:rsidP="00A532BB">
      <w:pPr>
        <w:spacing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32BB" w:rsidRDefault="00A532BB" w:rsidP="00A532BB">
      <w:pPr>
        <w:spacing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3314" w:rsidRPr="00FE3314" w:rsidRDefault="00FE3314" w:rsidP="00A532BB">
      <w:pPr>
        <w:spacing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6C5" w:rsidRDefault="00FE3314" w:rsidP="00A532BB">
      <w:pPr>
        <w:spacing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33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82762" w:rsidRPr="00FE3314">
        <w:rPr>
          <w:rFonts w:ascii="Times New Roman" w:eastAsia="Times New Roman" w:hAnsi="Times New Roman" w:cs="Times New Roman"/>
          <w:i/>
          <w:sz w:val="24"/>
          <w:szCs w:val="24"/>
        </w:rPr>
        <w:t>Keywords: Discipline, compensation, competence, motivation and performance</w:t>
      </w:r>
    </w:p>
    <w:p w:rsidR="00D82762" w:rsidRPr="00FE3314" w:rsidRDefault="006056C5" w:rsidP="00A532BB">
      <w:pPr>
        <w:spacing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</w:t>
      </w:r>
      <w:r w:rsidR="00FE3314" w:rsidRPr="00FE3314">
        <w:rPr>
          <w:rFonts w:ascii="Times New Roman" w:eastAsia="Times New Roman" w:hAnsi="Times New Roman" w:cs="Times New Roman"/>
          <w:i/>
          <w:sz w:val="24"/>
          <w:szCs w:val="24"/>
        </w:rPr>
        <w:t>employee</w:t>
      </w:r>
      <w:r w:rsidR="00D82762" w:rsidRPr="00FE331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82762" w:rsidRPr="00FE3314" w:rsidRDefault="00D82762" w:rsidP="00FE3314">
      <w:pPr>
        <w:rPr>
          <w:i/>
        </w:rPr>
      </w:pPr>
    </w:p>
    <w:sectPr w:rsidR="00D82762" w:rsidRPr="00FE3314" w:rsidSect="006056C5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D9F"/>
    <w:rsid w:val="003005A7"/>
    <w:rsid w:val="003C70B7"/>
    <w:rsid w:val="00580C0A"/>
    <w:rsid w:val="006056C5"/>
    <w:rsid w:val="006E2090"/>
    <w:rsid w:val="00790093"/>
    <w:rsid w:val="00A532BB"/>
    <w:rsid w:val="00AC5D3E"/>
    <w:rsid w:val="00CB232F"/>
    <w:rsid w:val="00D82762"/>
    <w:rsid w:val="00EF7D9F"/>
    <w:rsid w:val="00FE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9F"/>
    <w:pPr>
      <w:spacing w:after="0" w:line="360" w:lineRule="auto"/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Toshiba</cp:lastModifiedBy>
  <cp:revision>6</cp:revision>
  <dcterms:created xsi:type="dcterms:W3CDTF">2015-04-17T07:53:00Z</dcterms:created>
  <dcterms:modified xsi:type="dcterms:W3CDTF">2015-04-29T02:31:00Z</dcterms:modified>
</cp:coreProperties>
</file>