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4D" w:rsidRDefault="00A637A8" w:rsidP="00A637A8">
      <w:pPr>
        <w:pStyle w:val="ListParagraph"/>
        <w:spacing w:after="0" w:line="360" w:lineRule="auto"/>
        <w:ind w:left="360"/>
        <w:jc w:val="center"/>
        <w:rPr>
          <w:rFonts w:ascii="Times New Roman" w:hAnsi="Times New Roman" w:cs="Times New Roman"/>
          <w:b/>
          <w:color w:val="000000" w:themeColor="text1"/>
          <w:sz w:val="24"/>
          <w:szCs w:val="24"/>
        </w:rPr>
      </w:pPr>
      <w:r w:rsidRPr="00A637A8">
        <w:rPr>
          <w:rFonts w:ascii="Times New Roman" w:hAnsi="Times New Roman" w:cs="Times New Roman"/>
          <w:b/>
          <w:color w:val="000000" w:themeColor="text1"/>
          <w:sz w:val="24"/>
          <w:szCs w:val="24"/>
        </w:rPr>
        <w:t>BAB I</w:t>
      </w:r>
    </w:p>
    <w:p w:rsidR="00A637A8" w:rsidRPr="00A637A8" w:rsidRDefault="00A637A8" w:rsidP="00A637A8">
      <w:pPr>
        <w:pStyle w:val="ListParagraph"/>
        <w:spacing w:after="0" w:line="36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363565" w:rsidRPr="008F5C9D" w:rsidRDefault="00363565" w:rsidP="00DB38E4">
      <w:pPr>
        <w:pStyle w:val="ListParagraph"/>
        <w:spacing w:after="0" w:line="360" w:lineRule="auto"/>
        <w:ind w:left="360"/>
        <w:jc w:val="both"/>
        <w:rPr>
          <w:rFonts w:ascii="Times New Roman" w:hAnsi="Times New Roman" w:cs="Times New Roman"/>
          <w:color w:val="000000" w:themeColor="text1"/>
          <w:sz w:val="24"/>
          <w:szCs w:val="24"/>
        </w:rPr>
      </w:pPr>
    </w:p>
    <w:p w:rsidR="00DB38E4" w:rsidRPr="008F5C9D" w:rsidRDefault="00DB38E4" w:rsidP="0031561B">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L</w:t>
      </w:r>
      <w:r w:rsidR="00421D56" w:rsidRPr="008F5C9D">
        <w:rPr>
          <w:rFonts w:ascii="Times New Roman" w:hAnsi="Times New Roman" w:cs="Times New Roman"/>
          <w:b/>
          <w:color w:val="000000" w:themeColor="text1"/>
          <w:sz w:val="24"/>
          <w:szCs w:val="24"/>
        </w:rPr>
        <w:t>ATAR BELAKANG MASALAH</w:t>
      </w:r>
    </w:p>
    <w:p w:rsidR="00C43EDF" w:rsidRPr="00292961" w:rsidRDefault="0083259D" w:rsidP="005B5FBB">
      <w:pPr>
        <w:spacing w:after="0" w:line="480" w:lineRule="auto"/>
        <w:ind w:firstLine="851"/>
        <w:jc w:val="both"/>
        <w:rPr>
          <w:rFonts w:ascii="Times New Roman" w:hAnsi="Times New Roman" w:cs="Times New Roman"/>
          <w:color w:val="FF0000"/>
          <w:lang w:val="id-ID"/>
        </w:rPr>
      </w:pPr>
      <w:r>
        <w:rPr>
          <w:rFonts w:ascii="Times New Roman" w:hAnsi="Times New Roman" w:cs="Times New Roman"/>
          <w:color w:val="000000" w:themeColor="text1"/>
          <w:sz w:val="24"/>
          <w:szCs w:val="24"/>
        </w:rPr>
        <w:t xml:space="preserve">Kemajuan sebuah bangsa atau negara ditentukan oleh sumber daya manusia yang berkualitas dan mampu berdaya saing. </w:t>
      </w:r>
      <w:r w:rsidR="002C59D6">
        <w:rPr>
          <w:rFonts w:ascii="Times New Roman" w:hAnsi="Times New Roman" w:cs="Times New Roman"/>
          <w:color w:val="000000" w:themeColor="text1"/>
          <w:sz w:val="24"/>
          <w:szCs w:val="24"/>
        </w:rPr>
        <w:t xml:space="preserve">Untuk menyiapkan sumber daya manusia yang berkualitas dan berdaya saing, pendidikan merupakan adalah sarana yang strategik. Pendidikan pada saat ini harus bisa menyesuaikan </w:t>
      </w:r>
      <w:r w:rsidR="002C59D6" w:rsidRPr="00363438">
        <w:rPr>
          <w:rFonts w:ascii="Times New Roman" w:hAnsi="Times New Roman" w:cs="Times New Roman"/>
          <w:color w:val="000000" w:themeColor="text1"/>
          <w:sz w:val="24"/>
          <w:szCs w:val="24"/>
        </w:rPr>
        <w:t>dengan karakteristik peserta didik sesuai tuntutan abad 21</w:t>
      </w:r>
      <w:r w:rsidR="00C43EDF" w:rsidRPr="00363438">
        <w:rPr>
          <w:rFonts w:ascii="Times New Roman" w:hAnsi="Times New Roman" w:cs="Times New Roman"/>
          <w:color w:val="000000" w:themeColor="text1"/>
          <w:sz w:val="24"/>
          <w:szCs w:val="24"/>
        </w:rPr>
        <w:t xml:space="preserve">. </w:t>
      </w:r>
      <w:r w:rsidR="00292961" w:rsidRPr="00363438">
        <w:rPr>
          <w:rFonts w:ascii="Times New Roman" w:hAnsi="Times New Roman" w:cs="Times New Roman"/>
          <w:color w:val="000000" w:themeColor="text1"/>
          <w:sz w:val="24"/>
          <w:szCs w:val="24"/>
          <w:lang w:val="id-ID"/>
        </w:rPr>
        <w:t xml:space="preserve">Pendidikan nasional abad 21 bertujuan untuk mewujudkan cita-cita bangsa, yaitu masyarakat bangsa Indonesia yang sejahtera, bahagia, dengan kedudukan yang terhormat dan setara dengan bangsa lain dalam dunia global, melalui pembentukan masyarakat yang terdiri dari sumber daya manusia yang berkualitas, yaitu pribadi yang mandiri, berkemauan dan berkemampuan untuk mewujudkan cita-cita bangsanya (BSNP, 2010). Sejalan dengan hal itu, Kementrian Pendidikan dan Kebudayaan merumuskan bahwa paradigma pembelajaran abad 21 menekankan pada kemampuan peserta didik dalam mencari tahu dari berbagai sumber, merumuskan permasalahan, berpikir analitis dan kerjasama serta berkolaborasi dalam menyelesaikan masalah. </w:t>
      </w:r>
      <w:r w:rsidR="00C43EDF" w:rsidRPr="00363438">
        <w:rPr>
          <w:rFonts w:ascii="Times New Roman" w:eastAsia="Times New Roman" w:hAnsi="Times New Roman" w:cs="Times New Roman"/>
          <w:color w:val="000000" w:themeColor="text1"/>
          <w:sz w:val="24"/>
          <w:szCs w:val="24"/>
        </w:rPr>
        <w:t>Setidaknya ada empat</w:t>
      </w:r>
      <w:r w:rsidR="00C43EDF" w:rsidRPr="00384226">
        <w:rPr>
          <w:rFonts w:ascii="Times New Roman" w:eastAsia="Times New Roman" w:hAnsi="Times New Roman" w:cs="Times New Roman"/>
          <w:sz w:val="24"/>
          <w:szCs w:val="24"/>
        </w:rPr>
        <w:t xml:space="preserve"> yang harus dimiliki oleh generasi abad 21, yaitu: </w:t>
      </w:r>
      <w:r w:rsidR="00C43EDF">
        <w:rPr>
          <w:rFonts w:ascii="Times New Roman" w:eastAsia="Times New Roman" w:hAnsi="Times New Roman" w:cs="Times New Roman"/>
          <w:sz w:val="24"/>
          <w:szCs w:val="24"/>
        </w:rPr>
        <w:t xml:space="preserve">a). </w:t>
      </w:r>
      <w:r w:rsidR="00C43EDF" w:rsidRPr="00384226">
        <w:rPr>
          <w:rFonts w:ascii="Times New Roman" w:eastAsia="Times New Roman" w:hAnsi="Times New Roman" w:cs="Times New Roman"/>
          <w:sz w:val="24"/>
          <w:szCs w:val="24"/>
        </w:rPr>
        <w:t>ways of thingking</w:t>
      </w:r>
      <w:r w:rsidR="00C43EDF">
        <w:rPr>
          <w:rFonts w:ascii="Times New Roman" w:eastAsia="Times New Roman" w:hAnsi="Times New Roman" w:cs="Times New Roman"/>
          <w:sz w:val="24"/>
          <w:szCs w:val="24"/>
        </w:rPr>
        <w:t xml:space="preserve"> (</w:t>
      </w:r>
      <w:r w:rsidR="00C43EDF" w:rsidRPr="00C43EDF">
        <w:rPr>
          <w:rFonts w:ascii="Times New Roman" w:hAnsi="Times New Roman" w:cs="Times New Roman"/>
          <w:color w:val="333333"/>
          <w:sz w:val="24"/>
          <w:szCs w:val="24"/>
          <w:shd w:val="clear" w:color="auto" w:fill="FFFFFF"/>
        </w:rPr>
        <w:t xml:space="preserve">cara berfikir yaitu beberapa kemampuan berfikir yang harus dikuasai peserta didik untuk menghadapi dunia abad 21. Kemampuan berfikir tersebut diantaranya: kreatif, </w:t>
      </w:r>
      <w:r w:rsidR="00C43EDF" w:rsidRPr="007E056E">
        <w:rPr>
          <w:rFonts w:ascii="Times New Roman" w:hAnsi="Times New Roman" w:cs="Times New Roman"/>
          <w:color w:val="333333"/>
          <w:sz w:val="24"/>
          <w:szCs w:val="24"/>
          <w:shd w:val="clear" w:color="auto" w:fill="FFFFFF"/>
        </w:rPr>
        <w:t>berfikir kritis, pemecahan masalah, pengambilan keputusan dan pembelajar)</w:t>
      </w:r>
      <w:r w:rsidR="00C43EDF" w:rsidRPr="00384226">
        <w:rPr>
          <w:rFonts w:ascii="Times New Roman" w:eastAsia="Times New Roman" w:hAnsi="Times New Roman" w:cs="Times New Roman"/>
          <w:sz w:val="24"/>
          <w:szCs w:val="24"/>
        </w:rPr>
        <w:t xml:space="preserve">, </w:t>
      </w:r>
      <w:r w:rsidR="00C43EDF" w:rsidRPr="007E056E">
        <w:rPr>
          <w:rFonts w:ascii="Times New Roman" w:eastAsia="Times New Roman" w:hAnsi="Times New Roman" w:cs="Times New Roman"/>
          <w:sz w:val="24"/>
          <w:szCs w:val="24"/>
        </w:rPr>
        <w:t xml:space="preserve">b). </w:t>
      </w:r>
      <w:r w:rsidR="00C43EDF" w:rsidRPr="00384226">
        <w:rPr>
          <w:rFonts w:ascii="Times New Roman" w:eastAsia="Times New Roman" w:hAnsi="Times New Roman" w:cs="Times New Roman"/>
          <w:sz w:val="24"/>
          <w:szCs w:val="24"/>
        </w:rPr>
        <w:t>ways of working</w:t>
      </w:r>
      <w:r w:rsidR="00C43EDF" w:rsidRPr="007E056E">
        <w:rPr>
          <w:rFonts w:ascii="Times New Roman" w:eastAsia="Times New Roman" w:hAnsi="Times New Roman" w:cs="Times New Roman"/>
          <w:sz w:val="24"/>
          <w:szCs w:val="24"/>
        </w:rPr>
        <w:t xml:space="preserve"> (</w:t>
      </w:r>
      <w:r w:rsidR="007E056E" w:rsidRPr="007E056E">
        <w:rPr>
          <w:rFonts w:ascii="Times New Roman" w:hAnsi="Times New Roman" w:cs="Times New Roman"/>
          <w:color w:val="333333"/>
          <w:sz w:val="24"/>
          <w:szCs w:val="24"/>
          <w:shd w:val="clear" w:color="auto" w:fill="FFFFFF"/>
        </w:rPr>
        <w:t xml:space="preserve">kemampuan bagaimana mereka harus bekerja. dengan dunia yang global dan dunia digital, diantaranya </w:t>
      </w:r>
      <w:r w:rsidR="007E056E" w:rsidRPr="007E056E">
        <w:rPr>
          <w:rFonts w:ascii="Times New Roman" w:hAnsi="Times New Roman" w:cs="Times New Roman"/>
          <w:color w:val="333333"/>
          <w:sz w:val="24"/>
          <w:szCs w:val="24"/>
          <w:shd w:val="clear" w:color="auto" w:fill="FFFFFF"/>
        </w:rPr>
        <w:lastRenderedPageBreak/>
        <w:t xml:space="preserve">kemampuan komunikasi dan kolaborasi), </w:t>
      </w:r>
      <w:r w:rsidR="007E056E" w:rsidRPr="007E056E">
        <w:rPr>
          <w:rFonts w:ascii="Times New Roman" w:eastAsia="Times New Roman" w:hAnsi="Times New Roman" w:cs="Times New Roman"/>
          <w:sz w:val="24"/>
          <w:szCs w:val="24"/>
        </w:rPr>
        <w:t xml:space="preserve">c). </w:t>
      </w:r>
      <w:r w:rsidR="00C43EDF" w:rsidRPr="00384226">
        <w:rPr>
          <w:rFonts w:ascii="Times New Roman" w:eastAsia="Times New Roman" w:hAnsi="Times New Roman" w:cs="Times New Roman"/>
          <w:sz w:val="24"/>
          <w:szCs w:val="24"/>
        </w:rPr>
        <w:t>tools for working</w:t>
      </w:r>
      <w:r w:rsidR="007E056E" w:rsidRPr="007E056E">
        <w:rPr>
          <w:rFonts w:ascii="Times New Roman" w:eastAsia="Times New Roman" w:hAnsi="Times New Roman" w:cs="Times New Roman"/>
          <w:sz w:val="24"/>
          <w:szCs w:val="24"/>
        </w:rPr>
        <w:t xml:space="preserve"> (</w:t>
      </w:r>
      <w:r w:rsidR="007E056E" w:rsidRPr="007E056E">
        <w:rPr>
          <w:rFonts w:ascii="Times New Roman" w:hAnsi="Times New Roman" w:cs="Times New Roman"/>
          <w:color w:val="333333"/>
          <w:sz w:val="24"/>
          <w:szCs w:val="24"/>
          <w:shd w:val="clear" w:color="auto" w:fill="FFFFFF"/>
        </w:rPr>
        <w:t>Seseorang harus memiliki dan menguasai alat untuk bekerja. Penguasaan terhadap Information and communications technology (ICT) and information literacy merupakan sebuah keharusan. Tanpa ICT dan sumber informasi yang berbasis segala sumber akan sulit seseorang mengembangkan pekerjaannya), dan d).s</w:t>
      </w:r>
      <w:r w:rsidR="00C43EDF" w:rsidRPr="00384226">
        <w:rPr>
          <w:rFonts w:ascii="Times New Roman" w:eastAsia="Times New Roman" w:hAnsi="Times New Roman" w:cs="Times New Roman"/>
          <w:sz w:val="24"/>
          <w:szCs w:val="24"/>
        </w:rPr>
        <w:t>kills for living in the word</w:t>
      </w:r>
      <w:r w:rsidR="007E056E" w:rsidRPr="007E056E">
        <w:rPr>
          <w:rFonts w:ascii="Times New Roman" w:eastAsia="Times New Roman" w:hAnsi="Times New Roman" w:cs="Times New Roman"/>
          <w:sz w:val="24"/>
          <w:szCs w:val="24"/>
        </w:rPr>
        <w:t xml:space="preserve"> (</w:t>
      </w:r>
      <w:r w:rsidR="007E056E" w:rsidRPr="007E056E">
        <w:rPr>
          <w:rFonts w:ascii="Times New Roman" w:hAnsi="Times New Roman" w:cs="Times New Roman"/>
          <w:sz w:val="24"/>
          <w:szCs w:val="24"/>
        </w:rPr>
        <w:t>Keterampilan Hidup dan Berkarir)</w:t>
      </w:r>
      <w:r w:rsidR="00C43EDF" w:rsidRPr="00384226">
        <w:rPr>
          <w:rFonts w:ascii="Times New Roman" w:eastAsia="Times New Roman" w:hAnsi="Times New Roman" w:cs="Times New Roman"/>
          <w:sz w:val="24"/>
          <w:szCs w:val="24"/>
        </w:rPr>
        <w:t xml:space="preserve">. </w:t>
      </w:r>
    </w:p>
    <w:p w:rsidR="00C43EDF" w:rsidRDefault="00C43EDF" w:rsidP="00B41B64">
      <w:pPr>
        <w:pStyle w:val="ListParagraph"/>
        <w:spacing w:after="0" w:line="480" w:lineRule="auto"/>
        <w:ind w:left="0" w:firstLine="709"/>
        <w:jc w:val="both"/>
        <w:rPr>
          <w:rFonts w:ascii="Times New Roman" w:hAnsi="Times New Roman" w:cs="Times New Roman"/>
          <w:color w:val="000000" w:themeColor="text1"/>
          <w:sz w:val="24"/>
          <w:szCs w:val="24"/>
        </w:rPr>
      </w:pPr>
      <w:r w:rsidRPr="00384226">
        <w:rPr>
          <w:rFonts w:ascii="Times New Roman" w:eastAsia="Times New Roman" w:hAnsi="Times New Roman" w:cs="Times New Roman"/>
          <w:sz w:val="24"/>
          <w:szCs w:val="24"/>
        </w:rPr>
        <w:t>Penyelenggaraan pendidikan nasio</w:t>
      </w:r>
      <w:r>
        <w:rPr>
          <w:rFonts w:ascii="Times New Roman" w:eastAsia="Times New Roman" w:hAnsi="Times New Roman" w:cs="Times New Roman"/>
          <w:sz w:val="24"/>
          <w:szCs w:val="24"/>
        </w:rPr>
        <w:t>nal</w:t>
      </w:r>
      <w:r w:rsidRPr="00384226">
        <w:rPr>
          <w:rFonts w:ascii="Times New Roman" w:eastAsia="Times New Roman" w:hAnsi="Times New Roman" w:cs="Times New Roman"/>
          <w:sz w:val="24"/>
          <w:szCs w:val="24"/>
        </w:rPr>
        <w:t xml:space="preserve"> sesuai dengan amanat Undang-Undang Sistem Pendidikan Nasional “harus mampu menjamin pemerataan kesempatan pendidikan, peningkatan mutu serta relevansi dan efisiensi manajemen pendidikan untuk menghadapi tantangan sesuai dengan tuntutan perubahan kehidupan lokal, nasional dan global”. Dinyatakan pada pasal 36 ayat 3 bahwa kurikulum disusun sesuai dengan jenjang pendidikan dalam kerangka Negara Kesatuan Republik Indonesia dengan memperhatikan;  tuntutan dunia kerja, perkembangan ilmu pengetahuan, teknologi, dan seni, serta dinamika perkembangan global.</w:t>
      </w:r>
    </w:p>
    <w:p w:rsidR="00E67E8C" w:rsidRPr="008F5C9D" w:rsidRDefault="00363565" w:rsidP="00B41B64">
      <w:pPr>
        <w:pStyle w:val="ListParagraph"/>
        <w:spacing w:after="0" w:line="480" w:lineRule="auto"/>
        <w:ind w:left="0" w:firstLine="709"/>
        <w:jc w:val="both"/>
        <w:rPr>
          <w:rFonts w:ascii="Times New Roman" w:hAnsi="Times New Roman" w:cs="Times New Roman"/>
          <w:color w:val="000000" w:themeColor="text1"/>
          <w:sz w:val="24"/>
          <w:szCs w:val="24"/>
        </w:rPr>
      </w:pPr>
      <w:r w:rsidRPr="00C42044">
        <w:rPr>
          <w:rFonts w:ascii="Times New Roman" w:hAnsi="Times New Roman" w:cs="Times New Roman"/>
          <w:sz w:val="24"/>
          <w:szCs w:val="24"/>
        </w:rPr>
        <w:t>Agar dapat mengikuti perkembangan tersebut</w:t>
      </w:r>
      <w:r w:rsidR="00E67E8C" w:rsidRPr="00C42044">
        <w:rPr>
          <w:rFonts w:ascii="Times New Roman" w:hAnsi="Times New Roman" w:cs="Times New Roman"/>
          <w:sz w:val="24"/>
          <w:szCs w:val="24"/>
        </w:rPr>
        <w:t xml:space="preserve">, dunia pendidikan juga bergerak secara dinamis mengikuti perubahan dan perkembangan jaman, </w:t>
      </w:r>
      <w:r w:rsidRPr="00C42044">
        <w:rPr>
          <w:rFonts w:ascii="Times New Roman" w:hAnsi="Times New Roman" w:cs="Times New Roman"/>
          <w:sz w:val="24"/>
          <w:szCs w:val="24"/>
        </w:rPr>
        <w:t xml:space="preserve"> khususnya </w:t>
      </w:r>
      <w:r w:rsidR="00E67E8C" w:rsidRPr="00C42044">
        <w:rPr>
          <w:rFonts w:ascii="Times New Roman" w:hAnsi="Times New Roman" w:cs="Times New Roman"/>
          <w:sz w:val="24"/>
          <w:szCs w:val="24"/>
        </w:rPr>
        <w:t xml:space="preserve">pada </w:t>
      </w:r>
      <w:r w:rsidRPr="00C42044">
        <w:rPr>
          <w:rFonts w:ascii="Times New Roman" w:hAnsi="Times New Roman" w:cs="Times New Roman"/>
          <w:sz w:val="24"/>
          <w:szCs w:val="24"/>
        </w:rPr>
        <w:t>pembelajaran keterampilan berpikir dan penyelesaian masalah</w:t>
      </w:r>
      <w:r w:rsidR="00A637A8" w:rsidRPr="00C42044">
        <w:rPr>
          <w:rFonts w:ascii="Times New Roman" w:hAnsi="Times New Roman" w:cs="Times New Roman"/>
          <w:sz w:val="24"/>
          <w:szCs w:val="24"/>
        </w:rPr>
        <w:t xml:space="preserve">serta literasi matematika </w:t>
      </w:r>
      <w:r w:rsidR="00E67E8C" w:rsidRPr="00C42044">
        <w:rPr>
          <w:rFonts w:ascii="Times New Roman" w:hAnsi="Times New Roman" w:cs="Times New Roman"/>
          <w:sz w:val="24"/>
          <w:szCs w:val="24"/>
        </w:rPr>
        <w:t>yang</w:t>
      </w:r>
      <w:r w:rsidRPr="00C42044">
        <w:rPr>
          <w:rFonts w:ascii="Times New Roman" w:hAnsi="Times New Roman" w:cs="Times New Roman"/>
          <w:sz w:val="24"/>
          <w:szCs w:val="24"/>
        </w:rPr>
        <w:t xml:space="preserve"> seharusnya </w:t>
      </w:r>
      <w:r w:rsidR="00E67E8C" w:rsidRPr="00C42044">
        <w:rPr>
          <w:rFonts w:ascii="Times New Roman" w:hAnsi="Times New Roman" w:cs="Times New Roman"/>
          <w:sz w:val="24"/>
          <w:szCs w:val="24"/>
        </w:rPr>
        <w:t xml:space="preserve">lebih </w:t>
      </w:r>
      <w:r w:rsidRPr="00C42044">
        <w:rPr>
          <w:rFonts w:ascii="Times New Roman" w:hAnsi="Times New Roman" w:cs="Times New Roman"/>
          <w:sz w:val="24"/>
          <w:szCs w:val="24"/>
        </w:rPr>
        <w:t xml:space="preserve">mendapat penekanan yang lebih  </w:t>
      </w:r>
      <w:r w:rsidRPr="008F5C9D">
        <w:rPr>
          <w:rFonts w:ascii="Times New Roman" w:hAnsi="Times New Roman" w:cs="Times New Roman"/>
          <w:color w:val="000000" w:themeColor="text1"/>
          <w:sz w:val="24"/>
          <w:szCs w:val="24"/>
        </w:rPr>
        <w:t xml:space="preserve">besar.Dalam pembelajaran pembelajaran matematika  </w:t>
      </w:r>
      <w:r w:rsidR="00E67E8C" w:rsidRPr="008F5C9D">
        <w:rPr>
          <w:rFonts w:ascii="Times New Roman" w:hAnsi="Times New Roman" w:cs="Times New Roman"/>
          <w:color w:val="000000" w:themeColor="text1"/>
          <w:sz w:val="24"/>
          <w:szCs w:val="24"/>
        </w:rPr>
        <w:t>pada tingkat</w:t>
      </w:r>
      <w:r w:rsidRPr="008F5C9D">
        <w:rPr>
          <w:rFonts w:ascii="Times New Roman" w:hAnsi="Times New Roman" w:cs="Times New Roman"/>
          <w:color w:val="000000" w:themeColor="text1"/>
          <w:sz w:val="24"/>
          <w:szCs w:val="24"/>
        </w:rPr>
        <w:t xml:space="preserve"> SMP</w:t>
      </w:r>
      <w:r w:rsidR="00E67E8C" w:rsidRPr="008F5C9D">
        <w:rPr>
          <w:rFonts w:ascii="Times New Roman" w:hAnsi="Times New Roman" w:cs="Times New Roman"/>
          <w:color w:val="000000" w:themeColor="text1"/>
          <w:sz w:val="24"/>
          <w:szCs w:val="24"/>
        </w:rPr>
        <w:t xml:space="preserve"> khususnya,</w:t>
      </w:r>
      <w:r w:rsidRPr="008F5C9D">
        <w:rPr>
          <w:rFonts w:ascii="Times New Roman" w:hAnsi="Times New Roman" w:cs="Times New Roman"/>
          <w:color w:val="000000" w:themeColor="text1"/>
          <w:sz w:val="24"/>
          <w:szCs w:val="24"/>
        </w:rPr>
        <w:t xml:space="preserve"> tidaklah cukup hanya diberikan sejumlah besar pengetahuan kepada para siswa, akan tetapi para siswa perlu memiliki  keterampilan untuk membuat </w:t>
      </w:r>
      <w:r w:rsidRPr="008F5C9D">
        <w:rPr>
          <w:rFonts w:ascii="Times New Roman" w:hAnsi="Times New Roman" w:cs="Times New Roman"/>
          <w:color w:val="000000" w:themeColor="text1"/>
          <w:sz w:val="24"/>
          <w:szCs w:val="24"/>
        </w:rPr>
        <w:lastRenderedPageBreak/>
        <w:t>pilihan-pilihan da</w:t>
      </w:r>
      <w:r w:rsidR="00E67E8C" w:rsidRPr="008F5C9D">
        <w:rPr>
          <w:rFonts w:ascii="Times New Roman" w:hAnsi="Times New Roman" w:cs="Times New Roman"/>
          <w:color w:val="000000" w:themeColor="text1"/>
          <w:sz w:val="24"/>
          <w:szCs w:val="24"/>
        </w:rPr>
        <w:t>lam</w:t>
      </w:r>
      <w:r w:rsidRPr="008F5C9D">
        <w:rPr>
          <w:rFonts w:ascii="Times New Roman" w:hAnsi="Times New Roman" w:cs="Times New Roman"/>
          <w:color w:val="000000" w:themeColor="text1"/>
          <w:sz w:val="24"/>
          <w:szCs w:val="24"/>
        </w:rPr>
        <w:t xml:space="preserve"> menyelesaikan berbagai masalah dengan menggunakan </w:t>
      </w:r>
      <w:r w:rsidR="00E67E8C" w:rsidRPr="008F5C9D">
        <w:rPr>
          <w:rFonts w:ascii="Times New Roman" w:hAnsi="Times New Roman" w:cs="Times New Roman"/>
          <w:color w:val="000000" w:themeColor="text1"/>
          <w:sz w:val="24"/>
          <w:szCs w:val="24"/>
        </w:rPr>
        <w:t>penalaran yang logis.</w:t>
      </w:r>
    </w:p>
    <w:p w:rsidR="00FF5BD9" w:rsidRDefault="005E7CDA" w:rsidP="005609EF">
      <w:pPr>
        <w:pStyle w:val="ListParagraph"/>
        <w:spacing w:after="0" w:line="480" w:lineRule="auto"/>
        <w:ind w:left="0" w:firstLine="709"/>
        <w:jc w:val="both"/>
        <w:rPr>
          <w:rFonts w:ascii="Times New Roman" w:hAnsi="Times New Roman" w:cs="Times New Roman"/>
          <w:color w:val="000000" w:themeColor="text1"/>
          <w:sz w:val="24"/>
          <w:szCs w:val="24"/>
        </w:rPr>
      </w:pPr>
      <w:r w:rsidRPr="00FF5BD9">
        <w:rPr>
          <w:rFonts w:ascii="Times New Roman" w:hAnsi="Times New Roman" w:cs="Times New Roman"/>
          <w:sz w:val="24"/>
          <w:szCs w:val="24"/>
        </w:rPr>
        <w:t>Dalam BNSP (2010)</w:t>
      </w:r>
      <w:r w:rsidR="00A60EC7" w:rsidRPr="00FF5BD9">
        <w:rPr>
          <w:rFonts w:ascii="Times New Roman" w:hAnsi="Times New Roman" w:cs="Times New Roman"/>
          <w:sz w:val="24"/>
          <w:szCs w:val="24"/>
        </w:rPr>
        <w:t xml:space="preserve">, pendidikan lebih memberikan rangsangan agar </w:t>
      </w:r>
      <w:r w:rsidR="00A60EC7" w:rsidRPr="008F5C9D">
        <w:rPr>
          <w:rFonts w:ascii="Times New Roman" w:hAnsi="Times New Roman" w:cs="Times New Roman"/>
          <w:color w:val="000000" w:themeColor="text1"/>
          <w:sz w:val="24"/>
          <w:szCs w:val="24"/>
        </w:rPr>
        <w:t>peserta didik menja</w:t>
      </w:r>
      <w:r w:rsidR="00E67E8C" w:rsidRPr="008F5C9D">
        <w:rPr>
          <w:rFonts w:ascii="Times New Roman" w:hAnsi="Times New Roman" w:cs="Times New Roman"/>
          <w:color w:val="000000" w:themeColor="text1"/>
          <w:sz w:val="24"/>
          <w:szCs w:val="24"/>
        </w:rPr>
        <w:t>di pembelajar yang aktif,</w:t>
      </w:r>
      <w:r w:rsidR="00A60EC7" w:rsidRPr="008F5C9D">
        <w:rPr>
          <w:rFonts w:ascii="Times New Roman" w:hAnsi="Times New Roman" w:cs="Times New Roman"/>
          <w:color w:val="000000" w:themeColor="text1"/>
          <w:sz w:val="24"/>
          <w:szCs w:val="24"/>
        </w:rPr>
        <w:t xml:space="preserve"> bukan pembelajar yang pasif. </w:t>
      </w:r>
      <w:r w:rsidR="00E67E8C" w:rsidRPr="008F5C9D">
        <w:rPr>
          <w:rFonts w:ascii="Times New Roman" w:hAnsi="Times New Roman" w:cs="Times New Roman"/>
          <w:color w:val="000000" w:themeColor="text1"/>
          <w:sz w:val="24"/>
          <w:szCs w:val="24"/>
        </w:rPr>
        <w:t>Dengan kata lain,</w:t>
      </w:r>
      <w:r w:rsidR="00A60EC7" w:rsidRPr="008F5C9D">
        <w:rPr>
          <w:rFonts w:ascii="Times New Roman" w:hAnsi="Times New Roman" w:cs="Times New Roman"/>
          <w:color w:val="000000" w:themeColor="text1"/>
          <w:sz w:val="24"/>
          <w:szCs w:val="24"/>
        </w:rPr>
        <w:t xml:space="preserve"> pembelajaran pada abad 21 ini</w:t>
      </w:r>
      <w:r w:rsidR="00E67E8C" w:rsidRPr="008F5C9D">
        <w:rPr>
          <w:rFonts w:ascii="Times New Roman" w:hAnsi="Times New Roman" w:cs="Times New Roman"/>
          <w:color w:val="000000" w:themeColor="text1"/>
          <w:sz w:val="24"/>
          <w:szCs w:val="24"/>
        </w:rPr>
        <w:t xml:space="preserve"> seharusnya lebih menekankan kepada </w:t>
      </w:r>
      <w:r w:rsidR="00E67E8C" w:rsidRPr="008F5C9D">
        <w:rPr>
          <w:rFonts w:ascii="Times New Roman" w:hAnsi="Times New Roman" w:cs="Times New Roman"/>
          <w:i/>
          <w:color w:val="000000" w:themeColor="text1"/>
          <w:sz w:val="24"/>
          <w:szCs w:val="24"/>
        </w:rPr>
        <w:t>student centered (</w:t>
      </w:r>
      <w:r w:rsidR="00E67E8C" w:rsidRPr="008F5C9D">
        <w:rPr>
          <w:rFonts w:ascii="Times New Roman" w:hAnsi="Times New Roman" w:cs="Times New Roman"/>
          <w:color w:val="000000" w:themeColor="text1"/>
          <w:sz w:val="24"/>
          <w:szCs w:val="24"/>
        </w:rPr>
        <w:t>pembelajaran yang lebih menekankan kepada keaktifan siswa), dan peran pengajar yang semula cenderung sebagai satu-satunya sumber materi harus mulai bergeser kepada konsep memberi melalui proses. Dengan analogi,  bukan memberikan ikan secara langsung tetapi</w:t>
      </w:r>
      <w:r w:rsidR="005609EF" w:rsidRPr="008F5C9D">
        <w:rPr>
          <w:rFonts w:ascii="Times New Roman" w:hAnsi="Times New Roman" w:cs="Times New Roman"/>
          <w:color w:val="000000" w:themeColor="text1"/>
          <w:sz w:val="24"/>
          <w:szCs w:val="24"/>
        </w:rPr>
        <w:t xml:space="preserve"> memberi siswa pancing untuk dapat</w:t>
      </w:r>
      <w:r w:rsidR="00E67E8C" w:rsidRPr="008F5C9D">
        <w:rPr>
          <w:rFonts w:ascii="Times New Roman" w:hAnsi="Times New Roman" w:cs="Times New Roman"/>
          <w:color w:val="000000" w:themeColor="text1"/>
          <w:sz w:val="24"/>
          <w:szCs w:val="24"/>
        </w:rPr>
        <w:t xml:space="preserve"> melatih siswa menangkap ikan</w:t>
      </w:r>
      <w:r w:rsidR="005609EF" w:rsidRPr="008F5C9D">
        <w:rPr>
          <w:rFonts w:ascii="Times New Roman" w:hAnsi="Times New Roman" w:cs="Times New Roman"/>
          <w:color w:val="000000" w:themeColor="text1"/>
          <w:sz w:val="24"/>
          <w:szCs w:val="24"/>
        </w:rPr>
        <w:t xml:space="preserve"> itu sendiri. Proses menjadi satu nilai yang harus ditekankan sejak dini diera kemajuan jaman saat ini. Berbagai perubahan membawa perubahan secara instant yang kadang kala melupakan nilai nilai proses. Hal ini menjadi tantangan yang cukup berat bagi para pendidik di tingkat pendidikan dasar, lingkungan dan dukungaan dari peserta didik kadang-kadang menjadi kendala tersendiri dalam merubah dan mengembangkan mindset peserta didik. Belajar menjadi satu hal yang cukup berat dengan godaan teknologi yang ada dan hal tersebut tidak boleh mengurangi spirit semangat pendidik pada tingkat pendidikan dasar untuk dapat cerdas dan kreatif mensikapi kondisi yang ada. </w:t>
      </w:r>
    </w:p>
    <w:p w:rsidR="00FC27AF" w:rsidRPr="008F5C9D" w:rsidRDefault="00FC27AF" w:rsidP="005609EF">
      <w:pPr>
        <w:pStyle w:val="ListParagraph"/>
        <w:spacing w:after="0" w:line="480" w:lineRule="auto"/>
        <w:ind w:left="0" w:firstLine="709"/>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Hal tersebut di atas, senada dengan apa yang dikemukakan oleh Longstreet &amp; Shane (2010:2) yang mengatakan bahwa:</w:t>
      </w:r>
    </w:p>
    <w:p w:rsidR="00FC27AF" w:rsidRPr="008F5C9D" w:rsidRDefault="00FC27AF" w:rsidP="00FC27AF">
      <w:pPr>
        <w:pStyle w:val="ListParagraph"/>
        <w:spacing w:after="0" w:line="240" w:lineRule="auto"/>
        <w:ind w:left="709"/>
        <w:jc w:val="both"/>
        <w:rPr>
          <w:rFonts w:ascii="Times New Roman" w:hAnsi="Times New Roman" w:cs="Times New Roman"/>
          <w:i/>
          <w:color w:val="000000" w:themeColor="text1"/>
          <w:sz w:val="24"/>
          <w:szCs w:val="24"/>
        </w:rPr>
      </w:pPr>
      <w:r w:rsidRPr="008F5C9D">
        <w:rPr>
          <w:rFonts w:ascii="Times New Roman" w:hAnsi="Times New Roman" w:cs="Times New Roman"/>
          <w:color w:val="000000" w:themeColor="text1"/>
          <w:sz w:val="24"/>
          <w:szCs w:val="24"/>
        </w:rPr>
        <w:t xml:space="preserve"> “</w:t>
      </w:r>
      <w:r w:rsidRPr="008F5C9D">
        <w:rPr>
          <w:rFonts w:ascii="Times New Roman" w:hAnsi="Times New Roman" w:cs="Times New Roman"/>
          <w:i/>
          <w:color w:val="000000" w:themeColor="text1"/>
          <w:sz w:val="24"/>
          <w:szCs w:val="24"/>
        </w:rPr>
        <w:t xml:space="preserve"> for the professional educator,  the question is how to direct the activities of our school and their curricula so that greater relevancy between what we do and what we hope to do, and the realities of our circumstances can be achieved”.</w:t>
      </w:r>
    </w:p>
    <w:p w:rsidR="00FC27AF" w:rsidRPr="008F5C9D" w:rsidRDefault="00FC27AF" w:rsidP="00FC27AF">
      <w:pPr>
        <w:pStyle w:val="ListParagraph"/>
        <w:spacing w:after="0" w:line="480" w:lineRule="auto"/>
        <w:ind w:left="709"/>
        <w:jc w:val="both"/>
        <w:rPr>
          <w:rFonts w:ascii="Times New Roman" w:hAnsi="Times New Roman" w:cs="Times New Roman"/>
          <w:color w:val="000000" w:themeColor="text1"/>
          <w:sz w:val="24"/>
          <w:szCs w:val="24"/>
        </w:rPr>
      </w:pPr>
    </w:p>
    <w:p w:rsidR="00682B7D" w:rsidRPr="008F5C9D" w:rsidRDefault="00FC27AF" w:rsidP="00FC27AF">
      <w:pPr>
        <w:pStyle w:val="ListParagraph"/>
        <w:spacing w:after="0" w:line="480" w:lineRule="auto"/>
        <w:ind w:left="0"/>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sebagai pendidik yang profesional hendaknya mampu untuk menggerakkan aktifitas-aktifitas dan kurikulum yang berlaku disekolah, sehingga relevansi yang lebih besar antara apa yang akan dikerjakan dengan apa yang diharapkan dan realita kenyataan yang diharapkan dapat dicapai.</w:t>
      </w:r>
      <w:r w:rsidR="005609EF" w:rsidRPr="008F5C9D">
        <w:rPr>
          <w:rFonts w:ascii="Times New Roman" w:hAnsi="Times New Roman" w:cs="Times New Roman"/>
          <w:color w:val="000000" w:themeColor="text1"/>
          <w:sz w:val="24"/>
          <w:szCs w:val="24"/>
        </w:rPr>
        <w:t xml:space="preserve"> Kemampuan pendidik untuk dapat menemukan strategi pembelajaran akan lebih  memperkaya pengetahuan dan pengalaman mereka yang secara tidak langsung akan melahirkan guru guru yang kreatif juga. Hal tersebut tersebut akan muncul ketika guru-guru tadi berusaha untuk dapat menemukan cara dan strategi yang paling tepat buat menyampaikan materi tersebut kepada peserta didik. Sp</w:t>
      </w:r>
      <w:r w:rsidR="00354F2C" w:rsidRPr="008F5C9D">
        <w:rPr>
          <w:rFonts w:ascii="Times New Roman" w:hAnsi="Times New Roman" w:cs="Times New Roman"/>
          <w:color w:val="000000" w:themeColor="text1"/>
          <w:sz w:val="24"/>
          <w:szCs w:val="24"/>
        </w:rPr>
        <w:t>i</w:t>
      </w:r>
      <w:r w:rsidR="005609EF" w:rsidRPr="008F5C9D">
        <w:rPr>
          <w:rFonts w:ascii="Times New Roman" w:hAnsi="Times New Roman" w:cs="Times New Roman"/>
          <w:color w:val="000000" w:themeColor="text1"/>
          <w:sz w:val="24"/>
          <w:szCs w:val="24"/>
        </w:rPr>
        <w:t xml:space="preserve">rit dan jiwa kreatif pendidik akan mewarnai nuansa pembelajaran dan </w:t>
      </w:r>
      <w:r w:rsidR="00682B7D" w:rsidRPr="008F5C9D">
        <w:rPr>
          <w:rFonts w:ascii="Times New Roman" w:hAnsi="Times New Roman" w:cs="Times New Roman"/>
          <w:color w:val="000000" w:themeColor="text1"/>
          <w:sz w:val="24"/>
          <w:szCs w:val="24"/>
        </w:rPr>
        <w:t>secara tidak langsung akan menumbukhan kreatifitas peserta didiknya.</w:t>
      </w:r>
    </w:p>
    <w:p w:rsidR="0075331F" w:rsidRPr="008F5C9D" w:rsidRDefault="00682B7D" w:rsidP="005B5FBB">
      <w:pPr>
        <w:pStyle w:val="ListParagraph"/>
        <w:spacing w:after="0" w:line="480" w:lineRule="auto"/>
        <w:ind w:left="0" w:firstLine="851"/>
        <w:jc w:val="both"/>
        <w:rPr>
          <w:rFonts w:ascii="Times New Roman" w:hAnsi="Times New Roman" w:cs="Times New Roman"/>
          <w:color w:val="000000" w:themeColor="text1"/>
          <w:sz w:val="24"/>
          <w:szCs w:val="24"/>
          <w:shd w:val="clear" w:color="auto" w:fill="FFFFFF"/>
        </w:rPr>
      </w:pPr>
      <w:r w:rsidRPr="008F5C9D">
        <w:rPr>
          <w:rFonts w:ascii="Times New Roman" w:hAnsi="Times New Roman" w:cs="Times New Roman"/>
          <w:color w:val="000000" w:themeColor="text1"/>
          <w:sz w:val="24"/>
          <w:szCs w:val="24"/>
        </w:rPr>
        <w:t>Berkaitan dengan pembelajaran matematika pada tingkat pendidikan dasar di-era milenia ini yang harus menekankan nilai proses perlu diupayakan dan dipikirkan oleh para pendidik dengan tidak melepaskan nilai konsep (</w:t>
      </w:r>
      <w:r w:rsidRPr="008F5C9D">
        <w:rPr>
          <w:rFonts w:ascii="Times New Roman" w:hAnsi="Times New Roman" w:cs="Times New Roman"/>
          <w:i/>
          <w:color w:val="000000" w:themeColor="text1"/>
          <w:sz w:val="24"/>
          <w:szCs w:val="24"/>
        </w:rPr>
        <w:t>student centered</w:t>
      </w:r>
      <w:r w:rsidR="004545CE">
        <w:rPr>
          <w:rFonts w:ascii="Times New Roman" w:hAnsi="Times New Roman" w:cs="Times New Roman"/>
          <w:i/>
          <w:color w:val="000000" w:themeColor="text1"/>
          <w:sz w:val="24"/>
          <w:szCs w:val="24"/>
        </w:rPr>
        <w:t>)</w:t>
      </w:r>
      <w:r w:rsidRPr="008F5C9D">
        <w:rPr>
          <w:rFonts w:ascii="Times New Roman" w:hAnsi="Times New Roman" w:cs="Times New Roman"/>
          <w:i/>
          <w:color w:val="000000" w:themeColor="text1"/>
          <w:sz w:val="24"/>
          <w:szCs w:val="24"/>
        </w:rPr>
        <w:t>.</w:t>
      </w:r>
      <w:r w:rsidRPr="008F5C9D">
        <w:rPr>
          <w:rFonts w:ascii="Times New Roman" w:hAnsi="Times New Roman" w:cs="Times New Roman"/>
          <w:color w:val="000000" w:themeColor="text1"/>
          <w:sz w:val="24"/>
          <w:szCs w:val="24"/>
        </w:rPr>
        <w:t xml:space="preserve"> Pengajaran matematika yang </w:t>
      </w:r>
      <w:r w:rsidR="00A60EC7" w:rsidRPr="008F5C9D">
        <w:rPr>
          <w:rFonts w:ascii="Times New Roman" w:hAnsi="Times New Roman" w:cs="Times New Roman"/>
          <w:color w:val="000000" w:themeColor="text1"/>
          <w:sz w:val="24"/>
          <w:szCs w:val="24"/>
        </w:rPr>
        <w:t>sebaiknya dikelola sedemikian rupa sehingga merangsang, mendorong dan membiasakan peserta didik bisa secara aktif menggali informasi dari berbagai sumber yang tersedia dan disediakan oleh guru</w:t>
      </w:r>
      <w:r w:rsidR="00A60EC7" w:rsidRPr="008F5C9D">
        <w:rPr>
          <w:rFonts w:ascii="Verdana" w:hAnsi="Verdana"/>
          <w:color w:val="000000" w:themeColor="text1"/>
          <w:sz w:val="17"/>
          <w:szCs w:val="17"/>
        </w:rPr>
        <w:t>.</w:t>
      </w:r>
      <w:r w:rsidRPr="008F5C9D">
        <w:rPr>
          <w:rFonts w:ascii="Times New Roman" w:hAnsi="Times New Roman" w:cs="Times New Roman"/>
          <w:color w:val="000000" w:themeColor="text1"/>
          <w:sz w:val="24"/>
          <w:szCs w:val="24"/>
        </w:rPr>
        <w:t>Seperti dikemukakan di atas, s</w:t>
      </w:r>
      <w:r w:rsidR="003C400F" w:rsidRPr="008F5C9D">
        <w:rPr>
          <w:rFonts w:ascii="Times New Roman" w:hAnsi="Times New Roman" w:cs="Times New Roman"/>
          <w:color w:val="000000" w:themeColor="text1"/>
          <w:sz w:val="24"/>
          <w:szCs w:val="24"/>
          <w:shd w:val="clear" w:color="auto" w:fill="FFFFFF"/>
        </w:rPr>
        <w:t>istem pembelajaran abad 21 merupakan suatu peralihan pembelajaran dimana kurikulum yang dikembangkan saat ini menuntut sekolah untuk merubah pendekatan pembelajaran yang berpusat pada pendidik </w:t>
      </w:r>
      <w:r w:rsidR="003C400F" w:rsidRPr="008F5C9D">
        <w:rPr>
          <w:rStyle w:val="Emphasis"/>
          <w:rFonts w:ascii="Times New Roman" w:hAnsi="Times New Roman" w:cs="Times New Roman"/>
          <w:color w:val="000000" w:themeColor="text1"/>
          <w:sz w:val="24"/>
          <w:szCs w:val="24"/>
          <w:bdr w:val="none" w:sz="0" w:space="0" w:color="auto" w:frame="1"/>
          <w:shd w:val="clear" w:color="auto" w:fill="FFFFFF"/>
        </w:rPr>
        <w:t>(teacher-centered learning)</w:t>
      </w:r>
      <w:r w:rsidR="003C400F" w:rsidRPr="008F5C9D">
        <w:rPr>
          <w:rFonts w:ascii="Times New Roman" w:hAnsi="Times New Roman" w:cs="Times New Roman"/>
          <w:color w:val="000000" w:themeColor="text1"/>
          <w:sz w:val="24"/>
          <w:szCs w:val="24"/>
          <w:shd w:val="clear" w:color="auto" w:fill="FFFFFF"/>
        </w:rPr>
        <w:t>menjadi pendekatan pembelajaran yang berpusat pada peserta didik </w:t>
      </w:r>
      <w:r w:rsidR="003C400F" w:rsidRPr="008F5C9D">
        <w:rPr>
          <w:rStyle w:val="Emphasis"/>
          <w:rFonts w:ascii="Times New Roman" w:hAnsi="Times New Roman" w:cs="Times New Roman"/>
          <w:color w:val="000000" w:themeColor="text1"/>
          <w:sz w:val="24"/>
          <w:szCs w:val="24"/>
          <w:bdr w:val="none" w:sz="0" w:space="0" w:color="auto" w:frame="1"/>
          <w:shd w:val="clear" w:color="auto" w:fill="FFFFFF"/>
        </w:rPr>
        <w:t>(student-centered learning)</w:t>
      </w:r>
      <w:r w:rsidR="003C400F" w:rsidRPr="008F5C9D">
        <w:rPr>
          <w:rFonts w:ascii="Times New Roman" w:hAnsi="Times New Roman" w:cs="Times New Roman"/>
          <w:color w:val="000000" w:themeColor="text1"/>
          <w:sz w:val="24"/>
          <w:szCs w:val="24"/>
          <w:shd w:val="clear" w:color="auto" w:fill="FFFFFF"/>
        </w:rPr>
        <w:t xml:space="preserve">. Hal ini sesuai dengan </w:t>
      </w:r>
      <w:r w:rsidR="003C400F" w:rsidRPr="008F5C9D">
        <w:rPr>
          <w:rFonts w:ascii="Times New Roman" w:hAnsi="Times New Roman" w:cs="Times New Roman"/>
          <w:color w:val="000000" w:themeColor="text1"/>
          <w:sz w:val="24"/>
          <w:szCs w:val="24"/>
          <w:shd w:val="clear" w:color="auto" w:fill="FFFFFF"/>
        </w:rPr>
        <w:lastRenderedPageBreak/>
        <w:t xml:space="preserve">tuntutan dunia masa depan dimana peserta didik harus memiliki kecakapan berpikir dan belajar. </w:t>
      </w:r>
    </w:p>
    <w:p w:rsidR="00D814D7" w:rsidRPr="008F5C9D" w:rsidRDefault="00D814D7" w:rsidP="005B5FBB">
      <w:pPr>
        <w:spacing w:after="0" w:line="480" w:lineRule="auto"/>
        <w:ind w:firstLine="851"/>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Dinamika perkembangan jaman yang ada,  teori-teori yang menggambarkan siswa seperti halnya katel kosong yang siap diisi dengan apapun baik itu pengetahuan yang sifatnya drill maupun hapalan  juga sangat terkenal pada pertengahan abad  20 yang cenderung pada  paradigma </w:t>
      </w:r>
      <w:r w:rsidRPr="008F5C9D">
        <w:rPr>
          <w:rFonts w:ascii="Times New Roman" w:hAnsi="Times New Roman" w:cs="Times New Roman"/>
          <w:i/>
          <w:color w:val="000000" w:themeColor="text1"/>
          <w:sz w:val="24"/>
          <w:szCs w:val="24"/>
        </w:rPr>
        <w:t>teacher centered</w:t>
      </w:r>
      <w:r w:rsidRPr="008F5C9D">
        <w:rPr>
          <w:rFonts w:ascii="Times New Roman" w:hAnsi="Times New Roman" w:cs="Times New Roman"/>
          <w:color w:val="000000" w:themeColor="text1"/>
          <w:sz w:val="24"/>
          <w:szCs w:val="24"/>
        </w:rPr>
        <w:t xml:space="preserve"> (berpusat pada pengajar), mengalami pergeseran seiring perkembangan jaman menjadi </w:t>
      </w:r>
      <w:r w:rsidRPr="008F5C9D">
        <w:rPr>
          <w:rFonts w:ascii="Times New Roman" w:hAnsi="Times New Roman" w:cs="Times New Roman"/>
          <w:i/>
          <w:color w:val="000000" w:themeColor="text1"/>
          <w:sz w:val="24"/>
          <w:szCs w:val="24"/>
        </w:rPr>
        <w:t>students centered (pembelajaran terpusat pada siswa)</w:t>
      </w:r>
      <w:r w:rsidR="0075331F" w:rsidRPr="008F5C9D">
        <w:rPr>
          <w:rFonts w:ascii="Times New Roman" w:hAnsi="Times New Roman" w:cs="Times New Roman"/>
          <w:color w:val="000000" w:themeColor="text1"/>
          <w:sz w:val="24"/>
          <w:szCs w:val="24"/>
        </w:rPr>
        <w:t xml:space="preserve">karena pengalaman dan kebutuhan siswa dewasa ini sudah jauh berbeda, dan harapan agar siswa dapat mencapai hal-hal yang lebih juga makin menjadi tuntutan. </w:t>
      </w:r>
      <w:r w:rsidRPr="008F5C9D">
        <w:rPr>
          <w:rFonts w:ascii="Times New Roman" w:hAnsi="Times New Roman" w:cs="Times New Roman"/>
          <w:color w:val="000000" w:themeColor="text1"/>
          <w:sz w:val="24"/>
          <w:szCs w:val="24"/>
        </w:rPr>
        <w:t>Sehingga</w:t>
      </w:r>
      <w:r w:rsidR="0075331F" w:rsidRPr="008F5C9D">
        <w:rPr>
          <w:rFonts w:ascii="Times New Roman" w:hAnsi="Times New Roman" w:cs="Times New Roman"/>
          <w:color w:val="000000" w:themeColor="text1"/>
          <w:sz w:val="24"/>
          <w:szCs w:val="24"/>
        </w:rPr>
        <w:t xml:space="preserve"> guru membutuhkan bukan hanya mengetahui tentang apa fakta, pengetahuan, dan ketrampilan yang harus diberikan kepada siswa. </w:t>
      </w:r>
      <w:r w:rsidRPr="008F5C9D">
        <w:rPr>
          <w:rFonts w:ascii="Times New Roman" w:hAnsi="Times New Roman" w:cs="Times New Roman"/>
          <w:color w:val="000000" w:themeColor="text1"/>
          <w:sz w:val="24"/>
          <w:szCs w:val="24"/>
        </w:rPr>
        <w:t xml:space="preserve"> Hal tersebut didukung dengan adanya temuan  riset yang menyatakan bahwa belajar pada khususnya merupakan satu upaya untuk memecahkan masalah dan mentransfer pengetahuan pada situasi baru. Pendapat  Hammon di dukung </w:t>
      </w:r>
      <w:r w:rsidR="005B6484" w:rsidRPr="008F5C9D">
        <w:rPr>
          <w:rFonts w:ascii="Times New Roman" w:hAnsi="Times New Roman" w:cs="Times New Roman"/>
          <w:color w:val="000000" w:themeColor="text1"/>
          <w:sz w:val="24"/>
          <w:szCs w:val="24"/>
        </w:rPr>
        <w:t xml:space="preserve"> oleh pendapat (</w:t>
      </w:r>
      <w:r w:rsidRPr="008F5C9D">
        <w:rPr>
          <w:rFonts w:ascii="Times New Roman" w:hAnsi="Times New Roman" w:cs="Times New Roman"/>
          <w:color w:val="000000" w:themeColor="text1"/>
          <w:sz w:val="24"/>
          <w:szCs w:val="24"/>
        </w:rPr>
        <w:t>Donovan &amp; Bransford, 2005</w:t>
      </w:r>
      <w:r w:rsidR="005B6484" w:rsidRPr="008F5C9D">
        <w:rPr>
          <w:rFonts w:ascii="Times New Roman" w:hAnsi="Times New Roman" w:cs="Times New Roman"/>
          <w:color w:val="000000" w:themeColor="text1"/>
          <w:sz w:val="24"/>
          <w:szCs w:val="24"/>
        </w:rPr>
        <w:t xml:space="preserve">) yang mengemukakan </w:t>
      </w:r>
      <w:r w:rsidRPr="008F5C9D">
        <w:rPr>
          <w:rFonts w:ascii="Times New Roman" w:hAnsi="Times New Roman" w:cs="Times New Roman"/>
          <w:color w:val="000000" w:themeColor="text1"/>
          <w:sz w:val="24"/>
          <w:szCs w:val="24"/>
        </w:rPr>
        <w:t xml:space="preserve"> tiga fundamen dasar dan prinsip utama belajar kaitannya dengan pentingnya pengajaran, yang berupa:</w:t>
      </w:r>
    </w:p>
    <w:p w:rsidR="005B6484" w:rsidRPr="008F5C9D" w:rsidRDefault="005B6484" w:rsidP="00EB5ED3">
      <w:pPr>
        <w:spacing w:after="0" w:line="240" w:lineRule="auto"/>
        <w:ind w:left="567"/>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a).Jika Ingin Pengajaran Menjadi Efektif, ditekankan pada para Guru untuk    memperhatikan pengetahuan  awal apa  yang  telah  dimiliki Siswa;.  B). Jika ingin Pengajaran Efektif, </w:t>
      </w:r>
      <w:r w:rsidR="00B67522">
        <w:rPr>
          <w:rFonts w:ascii="Times New Roman" w:hAnsi="Times New Roman" w:cs="Times New Roman"/>
          <w:color w:val="000000" w:themeColor="text1"/>
          <w:sz w:val="24"/>
          <w:szCs w:val="24"/>
        </w:rPr>
        <w:t>f</w:t>
      </w:r>
      <w:r w:rsidRPr="008F5C9D">
        <w:rPr>
          <w:rFonts w:ascii="Times New Roman" w:hAnsi="Times New Roman" w:cs="Times New Roman"/>
          <w:color w:val="000000" w:themeColor="text1"/>
          <w:sz w:val="24"/>
          <w:szCs w:val="24"/>
        </w:rPr>
        <w:t xml:space="preserve">okuskan pada apa yang </w:t>
      </w:r>
      <w:r w:rsidR="00B67522">
        <w:rPr>
          <w:rFonts w:ascii="Times New Roman" w:hAnsi="Times New Roman" w:cs="Times New Roman"/>
          <w:color w:val="000000" w:themeColor="text1"/>
          <w:sz w:val="24"/>
          <w:szCs w:val="24"/>
        </w:rPr>
        <w:t>s</w:t>
      </w:r>
      <w:r w:rsidRPr="008F5C9D">
        <w:rPr>
          <w:rFonts w:ascii="Times New Roman" w:hAnsi="Times New Roman" w:cs="Times New Roman"/>
          <w:color w:val="000000" w:themeColor="text1"/>
          <w:sz w:val="24"/>
          <w:szCs w:val="24"/>
        </w:rPr>
        <w:t xml:space="preserve">iswa butuhkan sehingga mereka mampu untuk  menggunakan dan mengorganisir satu konsep pengetahuan yang  nantinya akan  dapat diterapkan di dalam  kelas.; c).Siswa akan dapat belajar secara efektif apabila mereka paham dan mengerti bagaimana mereka belajar dan memenej  belajar mereka sendiri. </w:t>
      </w:r>
    </w:p>
    <w:p w:rsidR="005B6484" w:rsidRPr="008F5C9D" w:rsidRDefault="005B6484" w:rsidP="00D814D7">
      <w:pPr>
        <w:spacing w:line="360" w:lineRule="auto"/>
        <w:ind w:firstLine="360"/>
        <w:jc w:val="both"/>
        <w:rPr>
          <w:rFonts w:ascii="Times New Roman" w:hAnsi="Times New Roman" w:cs="Times New Roman"/>
          <w:color w:val="000000" w:themeColor="text1"/>
          <w:sz w:val="24"/>
          <w:szCs w:val="24"/>
        </w:rPr>
      </w:pPr>
    </w:p>
    <w:p w:rsidR="00587B57" w:rsidRPr="00B67522" w:rsidRDefault="00587B57" w:rsidP="005B5FBB">
      <w:pPr>
        <w:pStyle w:val="ListParagraph"/>
        <w:spacing w:after="0" w:line="480" w:lineRule="auto"/>
        <w:ind w:left="0" w:firstLine="851"/>
        <w:jc w:val="both"/>
        <w:rPr>
          <w:rFonts w:ascii="Times New Roman" w:hAnsi="Times New Roman" w:cs="Times New Roman"/>
          <w:sz w:val="24"/>
          <w:szCs w:val="24"/>
        </w:rPr>
      </w:pPr>
      <w:r w:rsidRPr="00B67522">
        <w:rPr>
          <w:rFonts w:ascii="Times New Roman" w:hAnsi="Times New Roman" w:cs="Times New Roman"/>
          <w:sz w:val="24"/>
          <w:szCs w:val="24"/>
        </w:rPr>
        <w:lastRenderedPageBreak/>
        <w:t>Hal ini senada dengan standar isi yang tertuang dalam permendiknas nomor 22 tahun 2006 yang menyebutkan  tujuan mata pelajaran matematika  untuk semua jenjang pendidikan dasar dan menengah, agar siswa mampu:</w:t>
      </w:r>
    </w:p>
    <w:p w:rsidR="00587B57" w:rsidRPr="008F5C9D" w:rsidRDefault="001A78D2" w:rsidP="00587B57">
      <w:pPr>
        <w:pStyle w:val="ListParagraph"/>
        <w:spacing w:after="0" w:line="240" w:lineRule="auto"/>
        <w:ind w:left="567"/>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 (1) Memahami konsep matematika, menjelaskan keterkaitan antar konsep, dan mengaplikasikan konsep atau algoritma secara luwes, akurat, efisien, dan</w:t>
      </w:r>
      <w:r w:rsidR="00587B57" w:rsidRPr="008F5C9D">
        <w:rPr>
          <w:rFonts w:ascii="Times New Roman" w:hAnsi="Times New Roman" w:cs="Times New Roman"/>
          <w:color w:val="000000" w:themeColor="text1"/>
          <w:sz w:val="24"/>
          <w:szCs w:val="24"/>
        </w:rPr>
        <w:t xml:space="preserve"> tepat dalam pemecahan masalah;</w:t>
      </w:r>
      <w:r w:rsidRPr="008F5C9D">
        <w:rPr>
          <w:rFonts w:ascii="Times New Roman" w:hAnsi="Times New Roman" w:cs="Times New Roman"/>
          <w:color w:val="000000" w:themeColor="text1"/>
          <w:sz w:val="24"/>
          <w:szCs w:val="24"/>
        </w:rPr>
        <w:t>(2) Menggunakan penalaran pada pola dan sifat, melakukan manipulasi matematika dalam membuat generalisasi, menyusun bukti, atau menjelaskan ga</w:t>
      </w:r>
      <w:r w:rsidR="00587B57" w:rsidRPr="008F5C9D">
        <w:rPr>
          <w:rFonts w:ascii="Times New Roman" w:hAnsi="Times New Roman" w:cs="Times New Roman"/>
          <w:color w:val="000000" w:themeColor="text1"/>
          <w:sz w:val="24"/>
          <w:szCs w:val="24"/>
        </w:rPr>
        <w:t>gasan dan pernyataan matematika;</w:t>
      </w:r>
      <w:r w:rsidRPr="008F5C9D">
        <w:rPr>
          <w:rFonts w:ascii="Times New Roman" w:hAnsi="Times New Roman" w:cs="Times New Roman"/>
          <w:color w:val="000000" w:themeColor="text1"/>
          <w:sz w:val="24"/>
          <w:szCs w:val="24"/>
        </w:rPr>
        <w:t xml:space="preserve"> (3) Memecahkan masalah yang meliputi kemampuan memahami masalah, merancang model matematika, menyelesaikan model, dan me</w:t>
      </w:r>
      <w:r w:rsidR="00587B57" w:rsidRPr="008F5C9D">
        <w:rPr>
          <w:rFonts w:ascii="Times New Roman" w:hAnsi="Times New Roman" w:cs="Times New Roman"/>
          <w:color w:val="000000" w:themeColor="text1"/>
          <w:sz w:val="24"/>
          <w:szCs w:val="24"/>
        </w:rPr>
        <w:t>nafsirkan solusi yang diperoleh;</w:t>
      </w:r>
      <w:r w:rsidRPr="008F5C9D">
        <w:rPr>
          <w:rFonts w:ascii="Times New Roman" w:hAnsi="Times New Roman" w:cs="Times New Roman"/>
          <w:color w:val="000000" w:themeColor="text1"/>
          <w:sz w:val="24"/>
          <w:szCs w:val="24"/>
        </w:rPr>
        <w:t xml:space="preserve"> (4) Mengomunikasikan gagasan dengan simbol, tabel, diagram, atau media lain untuk memperjelas keadaan atau masalah</w:t>
      </w:r>
      <w:r w:rsidR="00587B57" w:rsidRPr="008F5C9D">
        <w:rPr>
          <w:rFonts w:ascii="Times New Roman" w:hAnsi="Times New Roman" w:cs="Times New Roman"/>
          <w:color w:val="000000" w:themeColor="text1"/>
          <w:sz w:val="24"/>
          <w:szCs w:val="24"/>
        </w:rPr>
        <w:t>;</w:t>
      </w:r>
      <w:r w:rsidRPr="008F5C9D">
        <w:rPr>
          <w:rFonts w:ascii="Times New Roman" w:hAnsi="Times New Roman" w:cs="Times New Roman"/>
          <w:color w:val="000000" w:themeColor="text1"/>
          <w:sz w:val="24"/>
          <w:szCs w:val="24"/>
        </w:rPr>
        <w:t>. (5) Memiliki sikap menghargai kegunaan matematika dalam kehidupan, yaitu rasa ingin tahu, perhatian, dan minat dalam mempelajari matematika, serta sikap ulet dan percaya diri dalam pemecahan masalah.</w:t>
      </w:r>
    </w:p>
    <w:p w:rsidR="00587B57" w:rsidRPr="008F5C9D" w:rsidRDefault="00587B57" w:rsidP="00587B57">
      <w:pPr>
        <w:pStyle w:val="ListParagraph"/>
        <w:spacing w:after="0" w:line="240" w:lineRule="auto"/>
        <w:ind w:left="0" w:firstLine="567"/>
        <w:jc w:val="both"/>
        <w:rPr>
          <w:rFonts w:ascii="Times New Roman" w:hAnsi="Times New Roman" w:cs="Times New Roman"/>
          <w:color w:val="000000" w:themeColor="text1"/>
          <w:sz w:val="24"/>
          <w:szCs w:val="24"/>
        </w:rPr>
      </w:pPr>
    </w:p>
    <w:p w:rsidR="0056270F" w:rsidRPr="008F5C9D" w:rsidRDefault="0056270F" w:rsidP="00587B57">
      <w:pPr>
        <w:pStyle w:val="ListParagraph"/>
        <w:spacing w:after="0" w:line="480" w:lineRule="auto"/>
        <w:ind w:left="0"/>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Di samping standard Isi, Longstreet dan Shane (2010:229) menyebutkan bahwa:</w:t>
      </w:r>
    </w:p>
    <w:p w:rsidR="0056270F" w:rsidRPr="008F5C9D" w:rsidRDefault="0056270F" w:rsidP="0056270F">
      <w:pPr>
        <w:pStyle w:val="ListParagraph"/>
        <w:spacing w:after="0" w:line="240" w:lineRule="auto"/>
        <w:ind w:left="709" w:hanging="709"/>
        <w:jc w:val="both"/>
        <w:rPr>
          <w:rFonts w:ascii="Times New Roman" w:hAnsi="Times New Roman" w:cs="Times New Roman"/>
          <w:i/>
          <w:color w:val="000000" w:themeColor="text1"/>
          <w:sz w:val="24"/>
          <w:szCs w:val="24"/>
        </w:rPr>
      </w:pPr>
      <w:r w:rsidRPr="008F5C9D">
        <w:rPr>
          <w:rFonts w:ascii="Times New Roman" w:hAnsi="Times New Roman" w:cs="Times New Roman"/>
          <w:color w:val="000000" w:themeColor="text1"/>
          <w:sz w:val="24"/>
          <w:szCs w:val="24"/>
        </w:rPr>
        <w:tab/>
      </w:r>
      <w:r w:rsidRPr="008F5C9D">
        <w:rPr>
          <w:rFonts w:ascii="Times New Roman" w:hAnsi="Times New Roman" w:cs="Times New Roman"/>
          <w:i/>
          <w:color w:val="000000" w:themeColor="text1"/>
          <w:sz w:val="24"/>
          <w:szCs w:val="24"/>
        </w:rPr>
        <w:t>The National Council  of  Teachers of  Teachers of mathematics (NCTM) standards report includes three sets of curriculum standards for grade K-4, K-8 and 9-12, respectively and a related  sets  of  fourteen evaluation standards to be used in program evaluation and the assessment of students performance. There are five general curriculum goals are established for all students at all grade levels, as follows: 1). To become mathematical problem solvers; 2). To learn to communicate mathematically; 3). To learn to reason mathematically; 4). To learn to value mathematics; and 5). To become confident in one’s own ability to do matheamtics.</w:t>
      </w:r>
    </w:p>
    <w:p w:rsidR="0056270F" w:rsidRPr="008F5C9D" w:rsidRDefault="0056270F" w:rsidP="0056270F">
      <w:pPr>
        <w:pStyle w:val="ListParagraph"/>
        <w:spacing w:after="0" w:line="240" w:lineRule="auto"/>
        <w:ind w:left="709" w:hanging="709"/>
        <w:jc w:val="both"/>
        <w:rPr>
          <w:rFonts w:ascii="Times New Roman" w:hAnsi="Times New Roman" w:cs="Times New Roman"/>
          <w:i/>
          <w:color w:val="000000" w:themeColor="text1"/>
          <w:sz w:val="24"/>
          <w:szCs w:val="24"/>
        </w:rPr>
      </w:pPr>
    </w:p>
    <w:p w:rsidR="0056270F" w:rsidRPr="008F5C9D" w:rsidRDefault="0056270F" w:rsidP="0056270F">
      <w:pPr>
        <w:pStyle w:val="ListParagraph"/>
        <w:spacing w:after="0" w:line="240" w:lineRule="auto"/>
        <w:ind w:left="709" w:hanging="709"/>
        <w:jc w:val="both"/>
        <w:rPr>
          <w:rFonts w:ascii="Times New Roman" w:hAnsi="Times New Roman" w:cs="Times New Roman"/>
          <w:i/>
          <w:color w:val="000000" w:themeColor="text1"/>
          <w:sz w:val="24"/>
          <w:szCs w:val="24"/>
        </w:rPr>
      </w:pPr>
    </w:p>
    <w:p w:rsidR="001A78D2" w:rsidRPr="008F5C9D" w:rsidRDefault="009A0947" w:rsidP="00587B57">
      <w:pPr>
        <w:pStyle w:val="ListParagraph"/>
        <w:spacing w:after="0" w:line="480" w:lineRule="auto"/>
        <w:ind w:left="0"/>
        <w:jc w:val="both"/>
        <w:rPr>
          <w:rFonts w:ascii="Times New Roman" w:hAnsi="Times New Roman" w:cs="Times New Roman"/>
          <w:b/>
          <w:color w:val="000000" w:themeColor="text1"/>
          <w:sz w:val="24"/>
          <w:szCs w:val="24"/>
        </w:rPr>
      </w:pPr>
      <w:r w:rsidRPr="008F5C9D">
        <w:rPr>
          <w:rFonts w:ascii="Times New Roman" w:hAnsi="Times New Roman" w:cs="Times New Roman"/>
          <w:color w:val="000000" w:themeColor="text1"/>
          <w:sz w:val="24"/>
          <w:szCs w:val="24"/>
        </w:rPr>
        <w:t>Longstreet dan Shane menyatakan bahwa NCTM menyampaikan tiga set standar ku</w:t>
      </w:r>
      <w:r w:rsidR="004545CE">
        <w:rPr>
          <w:rFonts w:ascii="Times New Roman" w:hAnsi="Times New Roman" w:cs="Times New Roman"/>
          <w:color w:val="000000" w:themeColor="text1"/>
          <w:sz w:val="24"/>
          <w:szCs w:val="24"/>
        </w:rPr>
        <w:t>r</w:t>
      </w:r>
      <w:r w:rsidRPr="008F5C9D">
        <w:rPr>
          <w:rFonts w:ascii="Times New Roman" w:hAnsi="Times New Roman" w:cs="Times New Roman"/>
          <w:color w:val="000000" w:themeColor="text1"/>
          <w:sz w:val="24"/>
          <w:szCs w:val="24"/>
        </w:rPr>
        <w:t xml:space="preserve">ikulum untuk kelas 4, 5-8 dan 9-12, secara bertanggung jawab dan berkaitan erat dengan standar evaluasi yang digunakan dalam program evaluasi guna mendapatkan penilaian kemampuan siswa. Tujuan kurikulum untuk berbagai tingkatan tersebut diantaranya: 1). Menjadikan siswa yang mampu memecahkan masalah; 2).  Mampu belajar berkomunikasi secara matematis; 3). Mampu belajar untuk memberikan argumen/ alasan secara matematis; 4). Mampu belajar </w:t>
      </w:r>
      <w:r w:rsidRPr="008F5C9D">
        <w:rPr>
          <w:rFonts w:ascii="Times New Roman" w:hAnsi="Times New Roman" w:cs="Times New Roman"/>
          <w:color w:val="000000" w:themeColor="text1"/>
          <w:sz w:val="24"/>
          <w:szCs w:val="24"/>
        </w:rPr>
        <w:lastRenderedPageBreak/>
        <w:t>penilaian matematik, 5). Menjadi percaya diri dalam memecahkan berbagai permasalahan dalam matematik.</w:t>
      </w:r>
    </w:p>
    <w:p w:rsidR="002A6D0D" w:rsidRDefault="001147FA" w:rsidP="005B5FBB">
      <w:pPr>
        <w:tabs>
          <w:tab w:val="left" w:pos="426"/>
        </w:tabs>
        <w:spacing w:after="0" w:line="480" w:lineRule="auto"/>
        <w:ind w:firstLine="851"/>
        <w:jc w:val="both"/>
        <w:rPr>
          <w:rFonts w:ascii="Times New Roman" w:hAnsi="Times New Roman" w:cs="Times New Roman"/>
          <w:color w:val="000000" w:themeColor="text1"/>
          <w:sz w:val="24"/>
          <w:szCs w:val="24"/>
        </w:rPr>
      </w:pPr>
      <w:r w:rsidRPr="00BB6765">
        <w:rPr>
          <w:rFonts w:ascii="Times New Roman" w:hAnsi="Times New Roman" w:cs="Times New Roman"/>
          <w:sz w:val="24"/>
          <w:szCs w:val="24"/>
        </w:rPr>
        <w:t xml:space="preserve">Hasil observasi di SMP Negeri </w:t>
      </w:r>
      <w:r w:rsidRPr="00BB6765">
        <w:rPr>
          <w:rFonts w:ascii="Times New Roman" w:hAnsi="Times New Roman"/>
          <w:sz w:val="24"/>
          <w:szCs w:val="24"/>
        </w:rPr>
        <w:t>1 Pamulihan</w:t>
      </w:r>
      <w:r w:rsidRPr="00BB6765">
        <w:rPr>
          <w:rFonts w:ascii="Times New Roman" w:hAnsi="Times New Roman" w:cs="Times New Roman"/>
          <w:sz w:val="24"/>
          <w:szCs w:val="24"/>
        </w:rPr>
        <w:t xml:space="preserve"> menunjukkan bahwa disposisi matematis siswa masih kurang berkembang. Hal ini terlihat ketika siswa diberikan pertanyaan oleh guru. Mereka menjawab pertanyaan guru dengan tidak tegas dan lugas. </w:t>
      </w:r>
      <w:r w:rsidRPr="00BB6765">
        <w:rPr>
          <w:rFonts w:ascii="Times New Roman" w:hAnsi="Times New Roman"/>
          <w:sz w:val="24"/>
          <w:szCs w:val="24"/>
        </w:rPr>
        <w:t xml:space="preserve">Bahkan selalu seragam dalam menjawab takut salah, malu hal inilah yang menarik untuk diteliti. </w:t>
      </w:r>
      <w:r w:rsidRPr="00BB6765">
        <w:rPr>
          <w:rFonts w:ascii="Times New Roman" w:hAnsi="Times New Roman" w:cs="Times New Roman"/>
          <w:sz w:val="24"/>
          <w:szCs w:val="24"/>
        </w:rPr>
        <w:t>Selain itu, keinginan siswa untuk mencari tahu jawaban dari soal yang diberikan guru pun rendah. Tidak banyak siswa yang mengerjakan permasalahan</w:t>
      </w:r>
      <w:r w:rsidRPr="00BB6765">
        <w:rPr>
          <w:rFonts w:ascii="Times New Roman" w:hAnsi="Times New Roman" w:cs="Times New Roman"/>
          <w:spacing w:val="-31"/>
          <w:sz w:val="24"/>
          <w:szCs w:val="24"/>
        </w:rPr>
        <w:t xml:space="preserve"> </w:t>
      </w:r>
      <w:r w:rsidRPr="00BB6765">
        <w:rPr>
          <w:rFonts w:ascii="Times New Roman" w:hAnsi="Times New Roman" w:cs="Times New Roman"/>
          <w:sz w:val="24"/>
          <w:szCs w:val="24"/>
        </w:rPr>
        <w:t>yang diberikan guru. Ketika siswa mengalami kesulitan dalam mengerjakan soal, siswa akan cepat menyerah. Menurut Fraenkel</w:t>
      </w:r>
      <w:r w:rsidRPr="00BB6765">
        <w:rPr>
          <w:rFonts w:ascii="Times New Roman" w:hAnsi="Times New Roman" w:cs="Times New Roman"/>
          <w:spacing w:val="-35"/>
          <w:sz w:val="24"/>
          <w:szCs w:val="24"/>
        </w:rPr>
        <w:t xml:space="preserve"> </w:t>
      </w:r>
      <w:r w:rsidRPr="00BB6765">
        <w:rPr>
          <w:rFonts w:ascii="Times New Roman" w:hAnsi="Times New Roman" w:cs="Times New Roman"/>
          <w:sz w:val="24"/>
          <w:szCs w:val="24"/>
        </w:rPr>
        <w:t>dan Norman (2008), jantung strategi belajar yang efektif terletak pada pertanyaan yang diajukan guru. Menurut Yunarti (2011), pertanyaan guru yang baik adalah pertanyaan yang jelas, bertujuan, serta mampu mengembangkan kemampuan berpikir siswa. Pertanyaan-pertanyaan tersebut harus dapat membantu siswa dalam mengkonstruksi sendiri</w:t>
      </w:r>
      <w:r w:rsidRPr="00BB6765">
        <w:rPr>
          <w:rFonts w:ascii="Times New Roman" w:hAnsi="Times New Roman" w:cs="Times New Roman"/>
          <w:spacing w:val="-4"/>
          <w:sz w:val="24"/>
          <w:szCs w:val="24"/>
        </w:rPr>
        <w:t xml:space="preserve"> </w:t>
      </w:r>
      <w:r w:rsidRPr="00BB6765">
        <w:rPr>
          <w:rFonts w:ascii="Times New Roman" w:hAnsi="Times New Roman" w:cs="Times New Roman"/>
          <w:sz w:val="24"/>
          <w:szCs w:val="24"/>
        </w:rPr>
        <w:t>pengetahuannya.</w:t>
      </w:r>
      <w:r w:rsidRPr="00BB6765">
        <w:rPr>
          <w:rFonts w:ascii="Times New Roman" w:hAnsi="Times New Roman"/>
          <w:sz w:val="24"/>
          <w:szCs w:val="24"/>
        </w:rPr>
        <w:t xml:space="preserve"> </w:t>
      </w:r>
      <w:r w:rsidR="009A0947" w:rsidRPr="008F5C9D">
        <w:rPr>
          <w:rFonts w:ascii="Times New Roman" w:hAnsi="Times New Roman" w:cs="Times New Roman"/>
          <w:color w:val="000000" w:themeColor="text1"/>
          <w:sz w:val="24"/>
          <w:szCs w:val="24"/>
        </w:rPr>
        <w:t>Terkait  dengan berbagai fenomena di atas, k</w:t>
      </w:r>
      <w:r w:rsidR="002A6D0D" w:rsidRPr="008F5C9D">
        <w:rPr>
          <w:rFonts w:ascii="Times New Roman" w:hAnsi="Times New Roman" w:cs="Times New Roman"/>
          <w:color w:val="000000" w:themeColor="text1"/>
          <w:sz w:val="24"/>
          <w:szCs w:val="24"/>
        </w:rPr>
        <w:t xml:space="preserve">enyataan dilapangan </w:t>
      </w:r>
      <w:r w:rsidR="000A259B" w:rsidRPr="008F5C9D">
        <w:rPr>
          <w:rFonts w:ascii="Times New Roman" w:hAnsi="Times New Roman" w:cs="Times New Roman"/>
          <w:color w:val="000000" w:themeColor="text1"/>
          <w:sz w:val="24"/>
          <w:szCs w:val="24"/>
        </w:rPr>
        <w:t xml:space="preserve">terutama </w:t>
      </w:r>
      <w:r w:rsidR="002A6D0D" w:rsidRPr="008F5C9D">
        <w:rPr>
          <w:rFonts w:ascii="Times New Roman" w:hAnsi="Times New Roman" w:cs="Times New Roman"/>
          <w:color w:val="000000" w:themeColor="text1"/>
          <w:sz w:val="24"/>
          <w:szCs w:val="24"/>
        </w:rPr>
        <w:t>di SMP Negeri 1 Pamulihan</w:t>
      </w:r>
      <w:r w:rsidR="000A259B" w:rsidRPr="008F5C9D">
        <w:rPr>
          <w:rFonts w:ascii="Times New Roman" w:hAnsi="Times New Roman" w:cs="Times New Roman"/>
          <w:color w:val="000000" w:themeColor="text1"/>
          <w:sz w:val="24"/>
          <w:szCs w:val="24"/>
        </w:rPr>
        <w:t xml:space="preserve"> selalu berupaya untuk mengembangkan dan meningkatkan kualitas pembelajaran baik intra maupun ekstra kurikuler termasuk diantaranya mengikuti kegiatan peningkatan mutu pendidikan</w:t>
      </w:r>
      <w:r w:rsidR="004545CE">
        <w:rPr>
          <w:rFonts w:ascii="Times New Roman" w:hAnsi="Times New Roman" w:cs="Times New Roman"/>
          <w:color w:val="000000" w:themeColor="text1"/>
          <w:sz w:val="24"/>
          <w:szCs w:val="24"/>
        </w:rPr>
        <w:t xml:space="preserve"> yang</w:t>
      </w:r>
      <w:r w:rsidR="000A259B" w:rsidRPr="008F5C9D">
        <w:rPr>
          <w:rFonts w:ascii="Times New Roman" w:hAnsi="Times New Roman" w:cs="Times New Roman"/>
          <w:color w:val="000000" w:themeColor="text1"/>
          <w:sz w:val="24"/>
          <w:szCs w:val="24"/>
        </w:rPr>
        <w:t xml:space="preserve"> telah diupayakan oleh pemerintah diantaranya penerapan kurikulum 2013 dimana didalam implementasi pelaksanaanya adanya perubahan yang pada pelaksanaan kurikulum sebelumnya pengajar</w:t>
      </w:r>
      <w:r w:rsidR="00B67522">
        <w:rPr>
          <w:rFonts w:ascii="Times New Roman" w:hAnsi="Times New Roman" w:cs="Times New Roman"/>
          <w:color w:val="000000" w:themeColor="text1"/>
          <w:sz w:val="24"/>
          <w:szCs w:val="24"/>
        </w:rPr>
        <w:t>an</w:t>
      </w:r>
      <w:r w:rsidR="000A259B" w:rsidRPr="008F5C9D">
        <w:rPr>
          <w:rFonts w:ascii="Times New Roman" w:hAnsi="Times New Roman" w:cs="Times New Roman"/>
          <w:color w:val="000000" w:themeColor="text1"/>
          <w:sz w:val="24"/>
          <w:szCs w:val="24"/>
        </w:rPr>
        <w:t xml:space="preserve"> masih banyak didominasi oleh guru (teacher center) dalam kurikulum sekarang lebih banyak difokuskan pada student center. Namun demikian pada matapelajaran </w:t>
      </w:r>
      <w:r w:rsidR="000A259B" w:rsidRPr="008F5C9D">
        <w:rPr>
          <w:rFonts w:ascii="Times New Roman" w:hAnsi="Times New Roman" w:cs="Times New Roman"/>
          <w:color w:val="000000" w:themeColor="text1"/>
          <w:sz w:val="24"/>
          <w:szCs w:val="24"/>
        </w:rPr>
        <w:lastRenderedPageBreak/>
        <w:t xml:space="preserve">matematika selalu saja masih menjadi salah satu matapelajaran yang dianggap sulit untuk dipelajari. Dalam hal ini bisa dilihat dari </w:t>
      </w:r>
      <w:r w:rsidR="002A6D0D" w:rsidRPr="008F5C9D">
        <w:rPr>
          <w:rFonts w:ascii="Times New Roman" w:hAnsi="Times New Roman" w:cs="Times New Roman"/>
          <w:color w:val="000000" w:themeColor="text1"/>
          <w:sz w:val="24"/>
          <w:szCs w:val="24"/>
        </w:rPr>
        <w:t xml:space="preserve">perolehan rata-rata nilai </w:t>
      </w:r>
      <w:r w:rsidR="001925EC" w:rsidRPr="008F5C9D">
        <w:rPr>
          <w:rFonts w:ascii="Times New Roman" w:hAnsi="Times New Roman" w:cs="Times New Roman"/>
          <w:color w:val="000000" w:themeColor="text1"/>
          <w:sz w:val="24"/>
          <w:szCs w:val="24"/>
        </w:rPr>
        <w:t xml:space="preserve">Ujian Nasional empat tahun terakhir di SMP Negeri 1 Pamulihan adalah sebagai berikut: </w:t>
      </w:r>
    </w:p>
    <w:p w:rsidR="005B5FBB" w:rsidRPr="005B5FBB" w:rsidRDefault="005B5FBB" w:rsidP="005B5FBB">
      <w:pPr>
        <w:tabs>
          <w:tab w:val="left" w:pos="426"/>
        </w:tabs>
        <w:spacing w:after="0" w:line="240" w:lineRule="auto"/>
        <w:ind w:firstLine="851"/>
        <w:jc w:val="center"/>
        <w:rPr>
          <w:rFonts w:ascii="Times New Roman" w:hAnsi="Times New Roman" w:cs="Times New Roman"/>
          <w:b/>
          <w:color w:val="000000" w:themeColor="text1"/>
          <w:sz w:val="24"/>
          <w:szCs w:val="24"/>
        </w:rPr>
      </w:pPr>
      <w:r w:rsidRPr="005B5FBB">
        <w:rPr>
          <w:rFonts w:ascii="Times New Roman" w:hAnsi="Times New Roman" w:cs="Times New Roman"/>
          <w:b/>
          <w:color w:val="000000" w:themeColor="text1"/>
          <w:sz w:val="24"/>
          <w:szCs w:val="24"/>
        </w:rPr>
        <w:t>Tabel 1.1</w:t>
      </w:r>
    </w:p>
    <w:p w:rsidR="005B5FBB" w:rsidRPr="005B5FBB" w:rsidRDefault="005B5FBB" w:rsidP="005B5FBB">
      <w:pPr>
        <w:tabs>
          <w:tab w:val="left" w:pos="426"/>
        </w:tabs>
        <w:spacing w:after="0" w:line="240" w:lineRule="auto"/>
        <w:ind w:firstLine="851"/>
        <w:jc w:val="center"/>
        <w:rPr>
          <w:rFonts w:ascii="Times New Roman" w:hAnsi="Times New Roman" w:cs="Times New Roman"/>
          <w:b/>
          <w:color w:val="000000" w:themeColor="text1"/>
          <w:sz w:val="24"/>
          <w:szCs w:val="24"/>
        </w:rPr>
      </w:pPr>
      <w:r w:rsidRPr="005B5FBB">
        <w:rPr>
          <w:rFonts w:ascii="Times New Roman" w:hAnsi="Times New Roman" w:cs="Times New Roman"/>
          <w:b/>
          <w:color w:val="000000" w:themeColor="text1"/>
          <w:sz w:val="24"/>
          <w:szCs w:val="24"/>
        </w:rPr>
        <w:t>Nilai Rata rata Ujian Nasional</w:t>
      </w:r>
    </w:p>
    <w:tbl>
      <w:tblPr>
        <w:tblW w:w="5428" w:type="dxa"/>
        <w:tblInd w:w="1809" w:type="dxa"/>
        <w:tblLook w:val="04A0" w:firstRow="1" w:lastRow="0" w:firstColumn="1" w:lastColumn="0" w:noHBand="0" w:noVBand="1"/>
      </w:tblPr>
      <w:tblGrid>
        <w:gridCol w:w="1985"/>
        <w:gridCol w:w="3443"/>
      </w:tblGrid>
      <w:tr w:rsidR="008F5C9D" w:rsidRPr="008F5C9D" w:rsidTr="00A743FB">
        <w:trPr>
          <w:trHeight w:hRule="exact" w:val="397"/>
        </w:trPr>
        <w:tc>
          <w:tcPr>
            <w:tcW w:w="19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Tahun Pelajaran</w:t>
            </w:r>
          </w:p>
        </w:tc>
        <w:tc>
          <w:tcPr>
            <w:tcW w:w="3443" w:type="dxa"/>
            <w:tcBorders>
              <w:top w:val="single" w:sz="8" w:space="0" w:color="auto"/>
              <w:left w:val="nil"/>
              <w:bottom w:val="double" w:sz="6"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Nilai Rata- rata UN Matematika</w:t>
            </w:r>
          </w:p>
        </w:tc>
      </w:tr>
      <w:tr w:rsidR="008F5C9D" w:rsidRPr="008F5C9D" w:rsidTr="005B5FBB">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2014 - 2015</w:t>
            </w:r>
          </w:p>
        </w:tc>
        <w:tc>
          <w:tcPr>
            <w:tcW w:w="3443" w:type="dxa"/>
            <w:tcBorders>
              <w:top w:val="nil"/>
              <w:left w:val="nil"/>
              <w:bottom w:val="single" w:sz="8"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35,85</w:t>
            </w:r>
          </w:p>
        </w:tc>
      </w:tr>
      <w:tr w:rsidR="008F5C9D" w:rsidRPr="008F5C9D" w:rsidTr="005B5FBB">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2015 - 2016</w:t>
            </w:r>
          </w:p>
        </w:tc>
        <w:tc>
          <w:tcPr>
            <w:tcW w:w="3443" w:type="dxa"/>
            <w:tcBorders>
              <w:top w:val="nil"/>
              <w:left w:val="nil"/>
              <w:bottom w:val="single" w:sz="8"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30,70</w:t>
            </w:r>
          </w:p>
        </w:tc>
      </w:tr>
      <w:tr w:rsidR="008F5C9D" w:rsidRPr="008F5C9D" w:rsidTr="005B5FBB">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2016 - 2017</w:t>
            </w:r>
          </w:p>
        </w:tc>
        <w:tc>
          <w:tcPr>
            <w:tcW w:w="3443" w:type="dxa"/>
            <w:tcBorders>
              <w:top w:val="nil"/>
              <w:left w:val="nil"/>
              <w:bottom w:val="single" w:sz="8" w:space="0" w:color="auto"/>
              <w:right w:val="single" w:sz="8" w:space="0" w:color="auto"/>
            </w:tcBorders>
            <w:shd w:val="clear" w:color="auto" w:fill="auto"/>
            <w:vAlign w:val="center"/>
            <w:hideMark/>
          </w:tcPr>
          <w:p w:rsidR="001925EC" w:rsidRPr="008F5C9D" w:rsidRDefault="00133FE7" w:rsidP="00133FE7">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3</w:t>
            </w:r>
            <w:r w:rsidR="001925EC" w:rsidRPr="008F5C9D">
              <w:rPr>
                <w:rFonts w:ascii="Times New Roman" w:eastAsia="Times New Roman" w:hAnsi="Times New Roman" w:cs="Times New Roman"/>
                <w:color w:val="000000" w:themeColor="text1"/>
                <w:sz w:val="24"/>
                <w:szCs w:val="24"/>
              </w:rPr>
              <w:t>0,61</w:t>
            </w:r>
          </w:p>
        </w:tc>
      </w:tr>
      <w:tr w:rsidR="008F5C9D" w:rsidRPr="008F5C9D" w:rsidTr="005B5FBB">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1925EC" w:rsidRPr="008F5C9D" w:rsidRDefault="001925EC"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2017 - 2018</w:t>
            </w:r>
          </w:p>
        </w:tc>
        <w:tc>
          <w:tcPr>
            <w:tcW w:w="3443" w:type="dxa"/>
            <w:tcBorders>
              <w:top w:val="nil"/>
              <w:left w:val="nil"/>
              <w:bottom w:val="single" w:sz="8" w:space="0" w:color="auto"/>
              <w:right w:val="single" w:sz="8" w:space="0" w:color="auto"/>
            </w:tcBorders>
            <w:shd w:val="clear" w:color="auto" w:fill="auto"/>
            <w:vAlign w:val="center"/>
            <w:hideMark/>
          </w:tcPr>
          <w:p w:rsidR="001925EC" w:rsidRPr="008F5C9D" w:rsidRDefault="00133FE7" w:rsidP="001925EC">
            <w:pPr>
              <w:spacing w:after="0" w:line="240" w:lineRule="auto"/>
              <w:jc w:val="center"/>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31,45</w:t>
            </w:r>
            <w:r w:rsidR="001925EC" w:rsidRPr="008F5C9D">
              <w:rPr>
                <w:rFonts w:ascii="Times New Roman" w:eastAsia="Times New Roman" w:hAnsi="Times New Roman" w:cs="Times New Roman"/>
                <w:color w:val="000000" w:themeColor="text1"/>
                <w:sz w:val="24"/>
                <w:szCs w:val="24"/>
              </w:rPr>
              <w:t> </w:t>
            </w:r>
          </w:p>
        </w:tc>
      </w:tr>
    </w:tbl>
    <w:p w:rsidR="001925EC" w:rsidRPr="008F5C9D" w:rsidRDefault="005B5FBB" w:rsidP="0031561B">
      <w:pPr>
        <w:spacing w:after="0" w:line="480" w:lineRule="auto"/>
        <w:ind w:firstLine="709"/>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sidR="001925EC" w:rsidRPr="008F5C9D">
        <w:rPr>
          <w:rFonts w:ascii="Times New Roman" w:hAnsi="Times New Roman" w:cs="Times New Roman"/>
          <w:b/>
          <w:i/>
          <w:color w:val="000000" w:themeColor="text1"/>
          <w:sz w:val="24"/>
          <w:szCs w:val="24"/>
        </w:rPr>
        <w:t>Sumber : Kurikulum SMP N 1 Pamulihan Tahun 2018</w:t>
      </w:r>
    </w:p>
    <w:p w:rsidR="00036F6C" w:rsidRDefault="00C040DF" w:rsidP="001925E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Sementara itu dapat pula dilihat </w:t>
      </w:r>
      <w:r w:rsidR="001925EC" w:rsidRPr="008F5C9D">
        <w:rPr>
          <w:rFonts w:ascii="Times New Roman" w:hAnsi="Times New Roman" w:cs="Times New Roman"/>
          <w:color w:val="000000" w:themeColor="text1"/>
          <w:sz w:val="24"/>
          <w:szCs w:val="24"/>
        </w:rPr>
        <w:t xml:space="preserve"> Nilai rata rata ulangan harian siswa pada tiga tahun terakhir di kelas </w:t>
      </w:r>
      <w:r>
        <w:rPr>
          <w:rFonts w:ascii="Times New Roman" w:hAnsi="Times New Roman" w:cs="Times New Roman"/>
          <w:color w:val="000000" w:themeColor="text1"/>
          <w:sz w:val="24"/>
          <w:szCs w:val="24"/>
        </w:rPr>
        <w:t>IX</w:t>
      </w:r>
      <w:r w:rsidR="001925EC" w:rsidRPr="008F5C9D">
        <w:rPr>
          <w:rFonts w:ascii="Times New Roman" w:hAnsi="Times New Roman" w:cs="Times New Roman"/>
          <w:color w:val="000000" w:themeColor="text1"/>
          <w:sz w:val="24"/>
          <w:szCs w:val="24"/>
        </w:rPr>
        <w:t xml:space="preserve"> SMP Negeri 1 Pamulihan Kabupaten Sumedang adalah sebagai berikut:</w:t>
      </w:r>
    </w:p>
    <w:p w:rsidR="005B5FBB" w:rsidRPr="005B5FBB" w:rsidRDefault="005B5FBB" w:rsidP="005B5FBB">
      <w:pPr>
        <w:tabs>
          <w:tab w:val="left" w:pos="426"/>
        </w:tabs>
        <w:spacing w:after="0" w:line="240" w:lineRule="auto"/>
        <w:ind w:firstLine="851"/>
        <w:jc w:val="center"/>
        <w:rPr>
          <w:rFonts w:ascii="Times New Roman" w:hAnsi="Times New Roman" w:cs="Times New Roman"/>
          <w:b/>
          <w:color w:val="000000" w:themeColor="text1"/>
          <w:sz w:val="24"/>
          <w:szCs w:val="24"/>
        </w:rPr>
      </w:pPr>
      <w:r w:rsidRPr="005B5FBB">
        <w:rPr>
          <w:rFonts w:ascii="Times New Roman" w:hAnsi="Times New Roman" w:cs="Times New Roman"/>
          <w:b/>
          <w:color w:val="000000" w:themeColor="text1"/>
          <w:sz w:val="24"/>
          <w:szCs w:val="24"/>
        </w:rPr>
        <w:t>Tabel 1.</w:t>
      </w:r>
      <w:r w:rsidR="00A743FB">
        <w:rPr>
          <w:rFonts w:ascii="Times New Roman" w:hAnsi="Times New Roman" w:cs="Times New Roman"/>
          <w:b/>
          <w:color w:val="000000" w:themeColor="text1"/>
          <w:sz w:val="24"/>
          <w:szCs w:val="24"/>
        </w:rPr>
        <w:t>2</w:t>
      </w:r>
    </w:p>
    <w:p w:rsidR="005B5FBB" w:rsidRPr="005B5FBB" w:rsidRDefault="005B5FBB" w:rsidP="005B5FBB">
      <w:pPr>
        <w:tabs>
          <w:tab w:val="left" w:pos="426"/>
        </w:tabs>
        <w:spacing w:after="0" w:line="240" w:lineRule="auto"/>
        <w:ind w:firstLine="851"/>
        <w:jc w:val="center"/>
        <w:rPr>
          <w:rFonts w:ascii="Times New Roman" w:hAnsi="Times New Roman" w:cs="Times New Roman"/>
          <w:b/>
          <w:color w:val="000000" w:themeColor="text1"/>
          <w:sz w:val="24"/>
          <w:szCs w:val="24"/>
        </w:rPr>
      </w:pPr>
      <w:r w:rsidRPr="005B5FBB">
        <w:rPr>
          <w:rFonts w:ascii="Times New Roman" w:hAnsi="Times New Roman" w:cs="Times New Roman"/>
          <w:b/>
          <w:color w:val="000000" w:themeColor="text1"/>
          <w:sz w:val="24"/>
          <w:szCs w:val="24"/>
        </w:rPr>
        <w:t>Nilai Rata rata U</w:t>
      </w:r>
      <w:r>
        <w:rPr>
          <w:rFonts w:ascii="Times New Roman" w:hAnsi="Times New Roman" w:cs="Times New Roman"/>
          <w:b/>
          <w:color w:val="000000" w:themeColor="text1"/>
          <w:sz w:val="24"/>
          <w:szCs w:val="24"/>
        </w:rPr>
        <w:t>langan Harian</w:t>
      </w:r>
      <w:r w:rsidR="00A743FB">
        <w:rPr>
          <w:rFonts w:ascii="Times New Roman" w:hAnsi="Times New Roman" w:cs="Times New Roman"/>
          <w:b/>
          <w:color w:val="000000" w:themeColor="text1"/>
          <w:sz w:val="24"/>
          <w:szCs w:val="24"/>
        </w:rPr>
        <w:t xml:space="preserve"> Kelas IX</w:t>
      </w:r>
    </w:p>
    <w:tbl>
      <w:tblPr>
        <w:tblStyle w:val="TableGrid"/>
        <w:tblW w:w="6804" w:type="dxa"/>
        <w:tblInd w:w="675" w:type="dxa"/>
        <w:tblLook w:val="04A0" w:firstRow="1" w:lastRow="0" w:firstColumn="1" w:lastColumn="0" w:noHBand="0" w:noVBand="1"/>
      </w:tblPr>
      <w:tblGrid>
        <w:gridCol w:w="2127"/>
        <w:gridCol w:w="2693"/>
        <w:gridCol w:w="1984"/>
      </w:tblGrid>
      <w:tr w:rsidR="008F5C9D" w:rsidRPr="008F5C9D" w:rsidTr="005B5FBB">
        <w:trPr>
          <w:trHeight w:hRule="exact" w:val="397"/>
        </w:trPr>
        <w:tc>
          <w:tcPr>
            <w:tcW w:w="2127" w:type="dxa"/>
            <w:tcBorders>
              <w:bottom w:val="double" w:sz="4" w:space="0" w:color="auto"/>
            </w:tcBorders>
            <w:shd w:val="clear" w:color="auto" w:fill="auto"/>
            <w:vAlign w:val="center"/>
          </w:tcPr>
          <w:p w:rsidR="002A6D0D" w:rsidRPr="008F5C9D" w:rsidRDefault="002A6D0D"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Tahun Pelajaran</w:t>
            </w:r>
          </w:p>
        </w:tc>
        <w:tc>
          <w:tcPr>
            <w:tcW w:w="2693" w:type="dxa"/>
            <w:tcBorders>
              <w:bottom w:val="double" w:sz="4" w:space="0" w:color="auto"/>
            </w:tcBorders>
            <w:shd w:val="clear" w:color="auto" w:fill="auto"/>
            <w:vAlign w:val="center"/>
          </w:tcPr>
          <w:p w:rsidR="002A6D0D" w:rsidRPr="008F5C9D" w:rsidRDefault="002A6D0D"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Nilai Rata- rata</w:t>
            </w:r>
          </w:p>
        </w:tc>
        <w:tc>
          <w:tcPr>
            <w:tcW w:w="1984" w:type="dxa"/>
            <w:tcBorders>
              <w:bottom w:val="double" w:sz="4" w:space="0" w:color="auto"/>
            </w:tcBorders>
            <w:shd w:val="clear" w:color="auto" w:fill="auto"/>
            <w:vAlign w:val="center"/>
          </w:tcPr>
          <w:p w:rsidR="002A6D0D" w:rsidRPr="008F5C9D" w:rsidRDefault="002A6D0D"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KKM</w:t>
            </w:r>
          </w:p>
        </w:tc>
      </w:tr>
      <w:tr w:rsidR="008F5C9D" w:rsidRPr="008F5C9D" w:rsidTr="003E5C2F">
        <w:trPr>
          <w:trHeight w:hRule="exact" w:val="340"/>
        </w:trPr>
        <w:tc>
          <w:tcPr>
            <w:tcW w:w="2127" w:type="dxa"/>
            <w:tcBorders>
              <w:top w:val="double" w:sz="4" w:space="0" w:color="auto"/>
            </w:tcBorders>
            <w:shd w:val="clear" w:color="auto" w:fill="auto"/>
            <w:vAlign w:val="center"/>
          </w:tcPr>
          <w:p w:rsidR="002A6D0D" w:rsidRPr="008F5C9D" w:rsidRDefault="002A6D0D"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2014 - 2015</w:t>
            </w:r>
          </w:p>
        </w:tc>
        <w:tc>
          <w:tcPr>
            <w:tcW w:w="2693" w:type="dxa"/>
            <w:tcBorders>
              <w:top w:val="double" w:sz="4" w:space="0" w:color="auto"/>
            </w:tcBorders>
            <w:shd w:val="clear" w:color="auto" w:fill="auto"/>
            <w:vAlign w:val="center"/>
          </w:tcPr>
          <w:p w:rsidR="002A6D0D" w:rsidRPr="008F5C9D" w:rsidRDefault="00664F14" w:rsidP="00856F92">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5</w:t>
            </w:r>
            <w:r w:rsidR="00856F92" w:rsidRPr="008F5C9D">
              <w:rPr>
                <w:rFonts w:ascii="Times New Roman" w:hAnsi="Times New Roman" w:cs="Times New Roman"/>
                <w:color w:val="000000" w:themeColor="text1"/>
                <w:sz w:val="24"/>
                <w:szCs w:val="24"/>
              </w:rPr>
              <w:t>7</w:t>
            </w:r>
            <w:r w:rsidRPr="008F5C9D">
              <w:rPr>
                <w:rFonts w:ascii="Times New Roman" w:hAnsi="Times New Roman" w:cs="Times New Roman"/>
                <w:color w:val="000000" w:themeColor="text1"/>
                <w:sz w:val="24"/>
                <w:szCs w:val="24"/>
              </w:rPr>
              <w:t>,</w:t>
            </w:r>
            <w:r w:rsidR="00856F92" w:rsidRPr="008F5C9D">
              <w:rPr>
                <w:rFonts w:ascii="Times New Roman" w:hAnsi="Times New Roman" w:cs="Times New Roman"/>
                <w:color w:val="000000" w:themeColor="text1"/>
                <w:sz w:val="24"/>
                <w:szCs w:val="24"/>
              </w:rPr>
              <w:t>72</w:t>
            </w:r>
          </w:p>
        </w:tc>
        <w:tc>
          <w:tcPr>
            <w:tcW w:w="1984" w:type="dxa"/>
            <w:tcBorders>
              <w:top w:val="double" w:sz="4" w:space="0" w:color="auto"/>
            </w:tcBorders>
            <w:shd w:val="clear" w:color="auto" w:fill="auto"/>
            <w:vAlign w:val="center"/>
          </w:tcPr>
          <w:p w:rsidR="002A6D0D" w:rsidRPr="008F5C9D" w:rsidRDefault="00B86BF6"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70</w:t>
            </w:r>
          </w:p>
        </w:tc>
      </w:tr>
      <w:tr w:rsidR="008F5C9D" w:rsidRPr="008F5C9D" w:rsidTr="003E5C2F">
        <w:trPr>
          <w:trHeight w:hRule="exact" w:val="340"/>
        </w:trPr>
        <w:tc>
          <w:tcPr>
            <w:tcW w:w="2127" w:type="dxa"/>
            <w:shd w:val="clear" w:color="auto" w:fill="auto"/>
            <w:vAlign w:val="center"/>
          </w:tcPr>
          <w:p w:rsidR="002A6D0D" w:rsidRPr="008F5C9D" w:rsidRDefault="002A6D0D"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2015 - 2016</w:t>
            </w:r>
          </w:p>
        </w:tc>
        <w:tc>
          <w:tcPr>
            <w:tcW w:w="2693" w:type="dxa"/>
            <w:shd w:val="clear" w:color="auto" w:fill="auto"/>
            <w:vAlign w:val="center"/>
          </w:tcPr>
          <w:p w:rsidR="002A6D0D" w:rsidRPr="008F5C9D" w:rsidRDefault="00664F14"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56,22</w:t>
            </w:r>
          </w:p>
        </w:tc>
        <w:tc>
          <w:tcPr>
            <w:tcW w:w="1984" w:type="dxa"/>
            <w:shd w:val="clear" w:color="auto" w:fill="auto"/>
            <w:vAlign w:val="center"/>
          </w:tcPr>
          <w:p w:rsidR="002A6D0D" w:rsidRPr="008F5C9D" w:rsidRDefault="00B86BF6"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70</w:t>
            </w:r>
          </w:p>
        </w:tc>
      </w:tr>
      <w:tr w:rsidR="008F5C9D" w:rsidRPr="008F5C9D" w:rsidTr="003E5C2F">
        <w:trPr>
          <w:trHeight w:hRule="exact" w:val="340"/>
        </w:trPr>
        <w:tc>
          <w:tcPr>
            <w:tcW w:w="2127" w:type="dxa"/>
            <w:shd w:val="clear" w:color="auto" w:fill="auto"/>
            <w:vAlign w:val="center"/>
          </w:tcPr>
          <w:p w:rsidR="002A6D0D" w:rsidRPr="008F5C9D" w:rsidRDefault="002A6D0D"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2016 - 2017</w:t>
            </w:r>
          </w:p>
        </w:tc>
        <w:tc>
          <w:tcPr>
            <w:tcW w:w="2693" w:type="dxa"/>
            <w:shd w:val="clear" w:color="auto" w:fill="auto"/>
            <w:vAlign w:val="center"/>
          </w:tcPr>
          <w:p w:rsidR="002A6D0D" w:rsidRPr="008F5C9D" w:rsidRDefault="00856F92" w:rsidP="00856F92">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58,45</w:t>
            </w:r>
          </w:p>
        </w:tc>
        <w:tc>
          <w:tcPr>
            <w:tcW w:w="1984" w:type="dxa"/>
            <w:shd w:val="clear" w:color="auto" w:fill="auto"/>
            <w:vAlign w:val="center"/>
          </w:tcPr>
          <w:p w:rsidR="002A6D0D" w:rsidRPr="008F5C9D" w:rsidRDefault="00B86BF6"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72</w:t>
            </w:r>
          </w:p>
        </w:tc>
      </w:tr>
      <w:tr w:rsidR="008F5C9D" w:rsidRPr="008F5C9D" w:rsidTr="003E5C2F">
        <w:trPr>
          <w:trHeight w:hRule="exact" w:val="340"/>
        </w:trPr>
        <w:tc>
          <w:tcPr>
            <w:tcW w:w="2127" w:type="dxa"/>
            <w:shd w:val="clear" w:color="auto" w:fill="auto"/>
            <w:vAlign w:val="center"/>
          </w:tcPr>
          <w:p w:rsidR="005B0F94" w:rsidRPr="008F5C9D" w:rsidRDefault="005B0F94"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2017 - 2018</w:t>
            </w:r>
          </w:p>
        </w:tc>
        <w:tc>
          <w:tcPr>
            <w:tcW w:w="2693" w:type="dxa"/>
            <w:shd w:val="clear" w:color="auto" w:fill="auto"/>
            <w:vAlign w:val="center"/>
          </w:tcPr>
          <w:p w:rsidR="005B0F94" w:rsidRPr="008F5C9D" w:rsidRDefault="005B0F94" w:rsidP="00856F92">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57,66</w:t>
            </w:r>
          </w:p>
        </w:tc>
        <w:tc>
          <w:tcPr>
            <w:tcW w:w="1984" w:type="dxa"/>
            <w:shd w:val="clear" w:color="auto" w:fill="auto"/>
            <w:vAlign w:val="center"/>
          </w:tcPr>
          <w:p w:rsidR="005B0F94" w:rsidRPr="008F5C9D" w:rsidRDefault="005B0F94" w:rsidP="00B86BF6">
            <w:pPr>
              <w:spacing w:line="480" w:lineRule="auto"/>
              <w:jc w:val="center"/>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72</w:t>
            </w:r>
          </w:p>
        </w:tc>
      </w:tr>
    </w:tbl>
    <w:p w:rsidR="002A6D0D" w:rsidRPr="008F5C9D" w:rsidRDefault="00C15258" w:rsidP="0031561B">
      <w:pPr>
        <w:spacing w:after="0" w:line="480" w:lineRule="auto"/>
        <w:ind w:firstLine="709"/>
        <w:jc w:val="both"/>
        <w:rPr>
          <w:rFonts w:ascii="Times New Roman" w:hAnsi="Times New Roman" w:cs="Times New Roman"/>
          <w:b/>
          <w:i/>
          <w:color w:val="000000" w:themeColor="text1"/>
        </w:rPr>
      </w:pPr>
      <w:r w:rsidRPr="008F5C9D">
        <w:rPr>
          <w:rFonts w:ascii="Times New Roman" w:hAnsi="Times New Roman" w:cs="Times New Roman"/>
          <w:b/>
          <w:i/>
          <w:color w:val="000000" w:themeColor="text1"/>
        </w:rPr>
        <w:t xml:space="preserve">Sumber : Guru matapelajaran Matematika Kelas </w:t>
      </w:r>
      <w:r w:rsidR="00C040DF">
        <w:rPr>
          <w:rFonts w:ascii="Times New Roman" w:hAnsi="Times New Roman" w:cs="Times New Roman"/>
          <w:b/>
          <w:i/>
          <w:color w:val="000000" w:themeColor="text1"/>
        </w:rPr>
        <w:t>IX</w:t>
      </w:r>
      <w:r w:rsidRPr="008F5C9D">
        <w:rPr>
          <w:rFonts w:ascii="Times New Roman" w:hAnsi="Times New Roman" w:cs="Times New Roman"/>
          <w:b/>
          <w:i/>
          <w:color w:val="000000" w:themeColor="text1"/>
        </w:rPr>
        <w:t xml:space="preserve"> SMP N 1 Pamulihan</w:t>
      </w:r>
    </w:p>
    <w:p w:rsidR="0031561B" w:rsidRPr="00C040DF" w:rsidRDefault="000A259B" w:rsidP="005B5FBB">
      <w:pPr>
        <w:spacing w:after="0" w:line="480" w:lineRule="auto"/>
        <w:ind w:firstLine="851"/>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 xml:space="preserve">Dari gambaran tersebut menunjukkan kemampuan belajar matematika masih rendah, hal ini </w:t>
      </w:r>
      <w:r w:rsidR="00940F43" w:rsidRPr="008F5C9D">
        <w:rPr>
          <w:rFonts w:ascii="Times New Roman" w:eastAsia="Times New Roman" w:hAnsi="Times New Roman" w:cs="Times New Roman"/>
          <w:color w:val="000000" w:themeColor="text1"/>
          <w:sz w:val="24"/>
          <w:szCs w:val="24"/>
        </w:rPr>
        <w:t>cukup memprihatinkan jika memang matematika dipandang sangat perlu dikarenakan d</w:t>
      </w:r>
      <w:r w:rsidR="0031561B" w:rsidRPr="008F5C9D">
        <w:rPr>
          <w:rFonts w:ascii="Times New Roman" w:eastAsia="Times New Roman" w:hAnsi="Times New Roman" w:cs="Times New Roman"/>
          <w:color w:val="000000" w:themeColor="text1"/>
          <w:sz w:val="24"/>
          <w:szCs w:val="24"/>
        </w:rPr>
        <w:t xml:space="preserve">i dalam perjalanan hidup setiap individu senantiasa menghadapi tantangan dan masalah dalam skala sempit maupun luas, sederhana maupun kompleks. Untuk menghadapi itu semua diperlukan kreativitas dari setiap individu dalam </w:t>
      </w:r>
      <w:r w:rsidR="00E321B7" w:rsidRPr="008F5C9D">
        <w:rPr>
          <w:rFonts w:ascii="Times New Roman" w:eastAsia="Times New Roman" w:hAnsi="Times New Roman" w:cs="Times New Roman"/>
          <w:color w:val="000000" w:themeColor="text1"/>
          <w:sz w:val="24"/>
          <w:szCs w:val="24"/>
        </w:rPr>
        <w:t xml:space="preserve">menemukan </w:t>
      </w:r>
      <w:r w:rsidR="00003760" w:rsidRPr="008F5C9D">
        <w:rPr>
          <w:rFonts w:ascii="Times New Roman" w:eastAsia="Times New Roman" w:hAnsi="Times New Roman" w:cs="Times New Roman"/>
          <w:color w:val="000000" w:themeColor="text1"/>
          <w:sz w:val="24"/>
          <w:szCs w:val="24"/>
        </w:rPr>
        <w:t xml:space="preserve">berbagai alternatif </w:t>
      </w:r>
      <w:r w:rsidR="00E321B7" w:rsidRPr="008F5C9D">
        <w:rPr>
          <w:rFonts w:ascii="Times New Roman" w:eastAsia="Times New Roman" w:hAnsi="Times New Roman" w:cs="Times New Roman"/>
          <w:color w:val="000000" w:themeColor="text1"/>
          <w:sz w:val="24"/>
          <w:szCs w:val="24"/>
        </w:rPr>
        <w:t xml:space="preserve">solusi dari setiap </w:t>
      </w:r>
      <w:r w:rsidR="0031561B" w:rsidRPr="008F5C9D">
        <w:rPr>
          <w:rFonts w:ascii="Times New Roman" w:eastAsia="Times New Roman" w:hAnsi="Times New Roman" w:cs="Times New Roman"/>
          <w:color w:val="000000" w:themeColor="text1"/>
          <w:sz w:val="24"/>
          <w:szCs w:val="24"/>
        </w:rPr>
        <w:t xml:space="preserve">masalah. Hal ini menunjukkan bahwa kemampuan pemecahan masalah matematis sangatlah </w:t>
      </w:r>
      <w:r w:rsidR="0031561B" w:rsidRPr="008F5C9D">
        <w:rPr>
          <w:rFonts w:ascii="Times New Roman" w:eastAsia="Times New Roman" w:hAnsi="Times New Roman" w:cs="Times New Roman"/>
          <w:color w:val="000000" w:themeColor="text1"/>
          <w:sz w:val="24"/>
          <w:szCs w:val="24"/>
        </w:rPr>
        <w:lastRenderedPageBreak/>
        <w:t>penting untuk dikembangkan.</w:t>
      </w:r>
      <w:r w:rsidR="00C040DF" w:rsidRPr="00C040DF">
        <w:rPr>
          <w:rFonts w:ascii="Times New Roman" w:eastAsia="Times New Roman" w:hAnsi="Times New Roman" w:cs="Times New Roman"/>
          <w:bCs/>
          <w:color w:val="000000" w:themeColor="text1"/>
          <w:sz w:val="24"/>
          <w:szCs w:val="24"/>
        </w:rPr>
        <w:t>Memecahkan suatu masalah merupakan suatu aktivitas dasar bagi manusia. Kenyataan menunjukkan, sebagian besar kehidupan kita adalah berhadapan dengan masalah-masalah. Kita perlu mencari penyelesaiannya. Bila kita gagal dengan suatu cara untuk menyelesaikan suatu masalah. Kita harus mencoba menyelesaiakannya dengan cara lain. Kita harus berani menghadapi masalah untuk menyelesaiakannya</w:t>
      </w:r>
      <w:r w:rsidR="00AF0A43">
        <w:rPr>
          <w:rFonts w:ascii="Times New Roman" w:eastAsia="Times New Roman" w:hAnsi="Times New Roman" w:cs="Times New Roman"/>
          <w:bCs/>
          <w:color w:val="000000" w:themeColor="text1"/>
          <w:sz w:val="24"/>
          <w:szCs w:val="24"/>
        </w:rPr>
        <w:t>.</w:t>
      </w:r>
    </w:p>
    <w:p w:rsidR="0031561B" w:rsidRDefault="0031561B" w:rsidP="005B5FBB">
      <w:pPr>
        <w:spacing w:after="0" w:line="480" w:lineRule="auto"/>
        <w:ind w:firstLine="851"/>
        <w:jc w:val="both"/>
        <w:rPr>
          <w:color w:val="000000" w:themeColor="text1"/>
        </w:rPr>
      </w:pPr>
      <w:r w:rsidRPr="008F5C9D">
        <w:rPr>
          <w:rFonts w:ascii="Times New Roman" w:hAnsi="Times New Roman" w:cs="Times New Roman"/>
          <w:color w:val="000000" w:themeColor="text1"/>
          <w:sz w:val="24"/>
          <w:szCs w:val="24"/>
        </w:rPr>
        <w:t xml:space="preserve">Kemampuan pemecahan masalah merupakan suatu proses untuk mengatasi kesulitan yang dihadapi untuk mencapai suatu tujuan yang hendak dicapai. Polya </w:t>
      </w:r>
      <w:r w:rsidRPr="009C64C8">
        <w:rPr>
          <w:rFonts w:ascii="Times New Roman" w:hAnsi="Times New Roman" w:cs="Times New Roman"/>
          <w:sz w:val="24"/>
          <w:szCs w:val="24"/>
        </w:rPr>
        <w:t xml:space="preserve">(Mahmudi, 2010) mengembangkan model, prosedur atau heuristik pemecahan </w:t>
      </w:r>
      <w:r w:rsidRPr="008F5C9D">
        <w:rPr>
          <w:rFonts w:ascii="Times New Roman" w:hAnsi="Times New Roman" w:cs="Times New Roman"/>
          <w:color w:val="000000" w:themeColor="text1"/>
          <w:sz w:val="24"/>
          <w:szCs w:val="24"/>
        </w:rPr>
        <w:t>masalah yang terdiri atas tahapan-tahapan untuk memecahkan masalah, yaitu (1) memahami masalah (</w:t>
      </w:r>
      <w:r w:rsidRPr="008F5C9D">
        <w:rPr>
          <w:rFonts w:ascii="Times New Roman" w:hAnsi="Times New Roman" w:cs="Times New Roman"/>
          <w:i/>
          <w:color w:val="000000" w:themeColor="text1"/>
          <w:sz w:val="24"/>
          <w:szCs w:val="24"/>
        </w:rPr>
        <w:t>understanding the problem</w:t>
      </w:r>
      <w:r w:rsidRPr="008F5C9D">
        <w:rPr>
          <w:rFonts w:ascii="Times New Roman" w:hAnsi="Times New Roman" w:cs="Times New Roman"/>
          <w:color w:val="000000" w:themeColor="text1"/>
          <w:sz w:val="24"/>
          <w:szCs w:val="24"/>
        </w:rPr>
        <w:t>); (2) membuat rencana pemecahan masalah (</w:t>
      </w:r>
      <w:r w:rsidRPr="008F5C9D">
        <w:rPr>
          <w:rFonts w:ascii="Times New Roman" w:hAnsi="Times New Roman" w:cs="Times New Roman"/>
          <w:i/>
          <w:color w:val="000000" w:themeColor="text1"/>
          <w:sz w:val="24"/>
          <w:szCs w:val="24"/>
        </w:rPr>
        <w:t>devising a plan</w:t>
      </w:r>
      <w:r w:rsidRPr="008F5C9D">
        <w:rPr>
          <w:rFonts w:ascii="Times New Roman" w:hAnsi="Times New Roman" w:cs="Times New Roman"/>
          <w:color w:val="000000" w:themeColor="text1"/>
          <w:sz w:val="24"/>
          <w:szCs w:val="24"/>
        </w:rPr>
        <w:t>); (3) melaksanakan rencana pemecahan masalah (</w:t>
      </w:r>
      <w:r w:rsidRPr="008F5C9D">
        <w:rPr>
          <w:rFonts w:ascii="Times New Roman" w:hAnsi="Times New Roman" w:cs="Times New Roman"/>
          <w:i/>
          <w:color w:val="000000" w:themeColor="text1"/>
          <w:sz w:val="24"/>
          <w:szCs w:val="24"/>
        </w:rPr>
        <w:t>carrying out the plan</w:t>
      </w:r>
      <w:r w:rsidRPr="008F5C9D">
        <w:rPr>
          <w:rFonts w:ascii="Times New Roman" w:hAnsi="Times New Roman" w:cs="Times New Roman"/>
          <w:color w:val="000000" w:themeColor="text1"/>
          <w:sz w:val="24"/>
          <w:szCs w:val="24"/>
        </w:rPr>
        <w:t>); dan (4) menelaah kembali  (</w:t>
      </w:r>
      <w:r w:rsidRPr="008F5C9D">
        <w:rPr>
          <w:rFonts w:ascii="Times New Roman" w:hAnsi="Times New Roman" w:cs="Times New Roman"/>
          <w:i/>
          <w:color w:val="000000" w:themeColor="text1"/>
          <w:sz w:val="24"/>
          <w:szCs w:val="24"/>
        </w:rPr>
        <w:t>looking back</w:t>
      </w:r>
      <w:r w:rsidRPr="008F5C9D">
        <w:rPr>
          <w:rFonts w:ascii="Times New Roman" w:hAnsi="Times New Roman" w:cs="Times New Roman"/>
          <w:color w:val="000000" w:themeColor="text1"/>
          <w:sz w:val="24"/>
          <w:szCs w:val="24"/>
        </w:rPr>
        <w:t>).</w:t>
      </w:r>
    </w:p>
    <w:p w:rsidR="00FA46C2" w:rsidRDefault="00FA46C2" w:rsidP="005B5FBB">
      <w:pPr>
        <w:spacing w:after="0" w:line="480" w:lineRule="auto"/>
        <w:ind w:firstLine="851"/>
        <w:jc w:val="both"/>
        <w:rPr>
          <w:rFonts w:ascii="Times New Roman" w:hAnsi="Times New Roman" w:cs="Times New Roman"/>
          <w:sz w:val="24"/>
          <w:szCs w:val="24"/>
        </w:rPr>
      </w:pPr>
      <w:r w:rsidRPr="00FA46C2">
        <w:rPr>
          <w:rFonts w:ascii="Times New Roman" w:hAnsi="Times New Roman" w:cs="Times New Roman"/>
          <w:sz w:val="24"/>
          <w:szCs w:val="24"/>
        </w:rPr>
        <w:t xml:space="preserve">Lebih lanjut Polya (Sumarmo. 2012 : 9) menyatakan bahwa pemecahan masalah adalah sebagai suatu usaha mencari jalan keluar dari suatu kesulitan, mencapai suatu tujuan yang tidak dengan bigitu saja segera dicapai. Lebih lanjut Polya menyatakan bahwa dalam matematika terdapat dua macam masalah yaitu masalah untuk menemukan (problem to find) dan masalah untuk membuktikan (problem to prove). Adapun kegiatan dalam pemecahan masalah adalah : </w:t>
      </w:r>
    </w:p>
    <w:p w:rsidR="00FA46C2" w:rsidRDefault="00FA46C2" w:rsidP="00FA46C2">
      <w:pPr>
        <w:spacing w:after="0" w:line="480" w:lineRule="auto"/>
        <w:jc w:val="both"/>
        <w:rPr>
          <w:rFonts w:ascii="Times New Roman" w:hAnsi="Times New Roman" w:cs="Times New Roman"/>
          <w:sz w:val="24"/>
          <w:szCs w:val="24"/>
        </w:rPr>
      </w:pPr>
      <w:r w:rsidRPr="00FA46C2">
        <w:rPr>
          <w:rFonts w:ascii="Times New Roman" w:hAnsi="Times New Roman" w:cs="Times New Roman"/>
          <w:sz w:val="24"/>
          <w:szCs w:val="24"/>
        </w:rPr>
        <w:t xml:space="preserve">(1) Memahami masalah (understanding the problem), hal ini meliputi : (a). apa yang diketahui ? (b). apa yang ditanyakan ? (c). apakah kondisi permasalahan </w:t>
      </w:r>
      <w:r w:rsidRPr="00FA46C2">
        <w:rPr>
          <w:rFonts w:ascii="Times New Roman" w:hAnsi="Times New Roman" w:cs="Times New Roman"/>
          <w:sz w:val="24"/>
          <w:szCs w:val="24"/>
        </w:rPr>
        <w:lastRenderedPageBreak/>
        <w:t xml:space="preserve">yang diberikan cukup atau tidak cukup lengkap untuk mencari apa yang ditanyakan ? </w:t>
      </w:r>
    </w:p>
    <w:p w:rsidR="00FA46C2" w:rsidRDefault="00FA46C2" w:rsidP="00FA46C2">
      <w:pPr>
        <w:spacing w:after="0" w:line="480" w:lineRule="auto"/>
        <w:jc w:val="both"/>
        <w:rPr>
          <w:rFonts w:ascii="Times New Roman" w:hAnsi="Times New Roman" w:cs="Times New Roman"/>
          <w:sz w:val="24"/>
          <w:szCs w:val="24"/>
        </w:rPr>
      </w:pPr>
      <w:r w:rsidRPr="00FA46C2">
        <w:rPr>
          <w:rFonts w:ascii="Times New Roman" w:hAnsi="Times New Roman" w:cs="Times New Roman"/>
          <w:sz w:val="24"/>
          <w:szCs w:val="24"/>
        </w:rPr>
        <w:t xml:space="preserve">(2) Membuat rencana pemecahan/merencanakan penyelesaian (devising a plan), hal ini meliputi : (a). teori apa yang dapat digunakan dalam masalah ini ? (b). apakah harus dicari unsur lain agar dapat memanfaatkan soal tadi atau menyatakan dalam bentuk lain ? </w:t>
      </w:r>
    </w:p>
    <w:p w:rsidR="00FA46C2" w:rsidRDefault="00FA46C2" w:rsidP="00FA46C2">
      <w:pPr>
        <w:spacing w:after="0" w:line="480" w:lineRule="auto"/>
        <w:jc w:val="both"/>
        <w:rPr>
          <w:rFonts w:ascii="Times New Roman" w:hAnsi="Times New Roman" w:cs="Times New Roman"/>
          <w:sz w:val="24"/>
          <w:szCs w:val="24"/>
        </w:rPr>
      </w:pPr>
      <w:r w:rsidRPr="00FA46C2">
        <w:rPr>
          <w:rFonts w:ascii="Times New Roman" w:hAnsi="Times New Roman" w:cs="Times New Roman"/>
          <w:sz w:val="24"/>
          <w:szCs w:val="24"/>
        </w:rPr>
        <w:t xml:space="preserve">(3) Melakukan perhitungan (carrying out the plan), hal ini meliputi : (a). pelaksanaan penyelesaian dengan cara memeriksa setiap langkah apakah sudah benar atau belum ? (b). melakukan pembuktian bahwa langkah yang dipilih sudah benar. </w:t>
      </w:r>
    </w:p>
    <w:p w:rsidR="00FA46C2" w:rsidRDefault="00FA46C2" w:rsidP="00FA46C2">
      <w:pPr>
        <w:spacing w:after="0" w:line="480" w:lineRule="auto"/>
        <w:jc w:val="both"/>
        <w:rPr>
          <w:rFonts w:ascii="Times New Roman" w:hAnsi="Times New Roman" w:cs="Times New Roman"/>
          <w:sz w:val="24"/>
          <w:szCs w:val="24"/>
        </w:rPr>
      </w:pPr>
      <w:r w:rsidRPr="00FA46C2">
        <w:rPr>
          <w:rFonts w:ascii="Times New Roman" w:hAnsi="Times New Roman" w:cs="Times New Roman"/>
          <w:sz w:val="24"/>
          <w:szCs w:val="24"/>
        </w:rPr>
        <w:t>(4) Memeriksa kembali hasil yang diperoleh (looking back), pada bagian ini lebih ditekankan bagaimana cara memeriksa jawaban yang telah didapat</w:t>
      </w:r>
      <w:r>
        <w:rPr>
          <w:rFonts w:ascii="Times New Roman" w:hAnsi="Times New Roman" w:cs="Times New Roman"/>
          <w:sz w:val="24"/>
          <w:szCs w:val="24"/>
        </w:rPr>
        <w:t>.</w:t>
      </w:r>
    </w:p>
    <w:p w:rsidR="00D92580" w:rsidRPr="008F5C9D" w:rsidRDefault="0031561B" w:rsidP="005B5FBB">
      <w:pPr>
        <w:spacing w:after="0" w:line="480" w:lineRule="auto"/>
        <w:ind w:firstLine="851"/>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Dalam setiap pembelajaran matematika di kelas hampir selalu dilaksanakan secara monoton</w:t>
      </w:r>
      <w:r w:rsidR="00B06D4F" w:rsidRPr="008F5C9D">
        <w:rPr>
          <w:rFonts w:ascii="Times New Roman" w:eastAsia="Times New Roman" w:hAnsi="Times New Roman" w:cs="Times New Roman"/>
          <w:color w:val="000000" w:themeColor="text1"/>
          <w:sz w:val="24"/>
          <w:szCs w:val="24"/>
        </w:rPr>
        <w:t xml:space="preserve">, meskipun </w:t>
      </w:r>
      <w:r w:rsidRPr="008F5C9D">
        <w:rPr>
          <w:rFonts w:ascii="Times New Roman" w:eastAsia="Times New Roman" w:hAnsi="Times New Roman" w:cs="Times New Roman"/>
          <w:color w:val="000000" w:themeColor="text1"/>
          <w:sz w:val="24"/>
          <w:szCs w:val="24"/>
        </w:rPr>
        <w:t xml:space="preserve">kurikulum dari waktu ke waktu </w:t>
      </w:r>
      <w:r w:rsidR="00067520" w:rsidRPr="008F5C9D">
        <w:rPr>
          <w:rFonts w:ascii="Times New Roman" w:eastAsia="Times New Roman" w:hAnsi="Times New Roman" w:cs="Times New Roman"/>
          <w:color w:val="000000" w:themeColor="text1"/>
          <w:sz w:val="24"/>
          <w:szCs w:val="24"/>
        </w:rPr>
        <w:t xml:space="preserve"> ada perubahan</w:t>
      </w:r>
      <w:r w:rsidR="00501C48" w:rsidRPr="008F5C9D">
        <w:rPr>
          <w:rFonts w:ascii="Times New Roman" w:eastAsia="Times New Roman" w:hAnsi="Times New Roman" w:cs="Times New Roman"/>
          <w:color w:val="000000" w:themeColor="text1"/>
          <w:sz w:val="24"/>
          <w:szCs w:val="24"/>
        </w:rPr>
        <w:t xml:space="preserve"> dan penyempurnaan </w:t>
      </w:r>
      <w:r w:rsidR="00067520" w:rsidRPr="008F5C9D">
        <w:rPr>
          <w:rFonts w:ascii="Times New Roman" w:eastAsia="Times New Roman" w:hAnsi="Times New Roman" w:cs="Times New Roman"/>
          <w:color w:val="000000" w:themeColor="text1"/>
          <w:sz w:val="24"/>
          <w:szCs w:val="24"/>
        </w:rPr>
        <w:t xml:space="preserve">akan tetapi </w:t>
      </w:r>
      <w:r w:rsidRPr="008F5C9D">
        <w:rPr>
          <w:rFonts w:ascii="Times New Roman" w:eastAsia="Times New Roman" w:hAnsi="Times New Roman" w:cs="Times New Roman"/>
          <w:color w:val="000000" w:themeColor="text1"/>
          <w:sz w:val="24"/>
          <w:szCs w:val="24"/>
        </w:rPr>
        <w:t xml:space="preserve">pembelajaran tidak berubah. Akibatnya, siswa pada umumnya dapat melakukan berbagai perhitungan matematis, tetapi kurang menunjukkan hasil yang menggembirakan terkait penerapannya dalam kehidupan sehari-hari khususnya kemampuan </w:t>
      </w:r>
      <w:r w:rsidR="00660B3E">
        <w:rPr>
          <w:rFonts w:ascii="Times New Roman" w:eastAsia="Times New Roman" w:hAnsi="Times New Roman" w:cs="Times New Roman"/>
          <w:color w:val="000000" w:themeColor="text1"/>
          <w:sz w:val="24"/>
          <w:szCs w:val="24"/>
        </w:rPr>
        <w:t>pemecahan masalah</w:t>
      </w:r>
      <w:r w:rsidRPr="008F5C9D">
        <w:rPr>
          <w:rFonts w:ascii="Times New Roman" w:eastAsia="Times New Roman" w:hAnsi="Times New Roman" w:cs="Times New Roman"/>
          <w:color w:val="000000" w:themeColor="text1"/>
          <w:sz w:val="24"/>
          <w:szCs w:val="24"/>
        </w:rPr>
        <w:t xml:space="preserve">. Jika kesulitan tersebut dibiarkan, maka tujuan pembelajaran tidak akan tercapai dengan baik. Untuk mengatasi kesulitan tersebut, siswa memerlukan bantuan, baik dalam mencerna bahan pengajaran maupun dalam mengatasi hambatan-hambatan lainnya. </w:t>
      </w:r>
    </w:p>
    <w:p w:rsidR="009E447D" w:rsidRPr="003F14AA" w:rsidRDefault="009E447D" w:rsidP="009E447D">
      <w:pPr>
        <w:shd w:val="clear" w:color="auto" w:fill="FFFFFF"/>
        <w:spacing w:after="0" w:line="480" w:lineRule="auto"/>
        <w:ind w:firstLine="851"/>
        <w:jc w:val="both"/>
        <w:textAlignment w:val="baseline"/>
        <w:rPr>
          <w:rFonts w:ascii="Arial" w:eastAsia="Times New Roman" w:hAnsi="Arial" w:cs="Arial"/>
          <w:color w:val="040000"/>
          <w:sz w:val="20"/>
          <w:szCs w:val="20"/>
        </w:rPr>
      </w:pPr>
      <w:r>
        <w:rPr>
          <w:rFonts w:ascii="Times New Roman" w:eastAsia="Times New Roman" w:hAnsi="Times New Roman" w:cs="Times New Roman"/>
          <w:color w:val="000000"/>
          <w:sz w:val="24"/>
          <w:szCs w:val="24"/>
          <w:bdr w:val="none" w:sz="0" w:space="0" w:color="auto" w:frame="1"/>
        </w:rPr>
        <w:lastRenderedPageBreak/>
        <w:t>Belakangan ini istilah l</w:t>
      </w:r>
      <w:r w:rsidRPr="003F14AA">
        <w:rPr>
          <w:rFonts w:ascii="Times New Roman" w:eastAsia="Times New Roman" w:hAnsi="Times New Roman" w:cs="Times New Roman"/>
          <w:color w:val="000000"/>
          <w:sz w:val="24"/>
          <w:szCs w:val="24"/>
          <w:bdr w:val="none" w:sz="0" w:space="0" w:color="auto" w:frame="1"/>
        </w:rPr>
        <w:t>iterasi</w:t>
      </w:r>
      <w:r>
        <w:rPr>
          <w:rFonts w:ascii="Times New Roman" w:eastAsia="Times New Roman" w:hAnsi="Times New Roman" w:cs="Times New Roman"/>
          <w:color w:val="000000"/>
          <w:sz w:val="24"/>
          <w:szCs w:val="24"/>
          <w:bdr w:val="none" w:sz="0" w:space="0" w:color="auto" w:frame="1"/>
        </w:rPr>
        <w:t xml:space="preserve"> menjadi sebuah perbincangan yang sangat menarik untuk disimak dan dikaji, literasi </w:t>
      </w:r>
      <w:r w:rsidRPr="003F14AA">
        <w:rPr>
          <w:rFonts w:ascii="Times New Roman" w:eastAsia="Times New Roman" w:hAnsi="Times New Roman" w:cs="Times New Roman"/>
          <w:color w:val="000000"/>
          <w:sz w:val="24"/>
          <w:szCs w:val="24"/>
          <w:bdr w:val="none" w:sz="0" w:space="0" w:color="auto" w:frame="1"/>
        </w:rPr>
        <w:t>merupakan hak asasi manusia dan dasar untuk belajar sepanjang hayat, yang mencakup berbagai aspek kehidupan. Salah satu aspek tersebut adalah kebutuhan akan literasi matematika. Dalam PISA 2015 (Fathani, A.H., 2016: 140), literasi matematika didefinisikan sebagai berikut: </w:t>
      </w:r>
    </w:p>
    <w:p w:rsidR="009E447D" w:rsidRDefault="009E447D" w:rsidP="009E447D">
      <w:pPr>
        <w:spacing w:after="0" w:line="240" w:lineRule="auto"/>
        <w:ind w:left="450"/>
        <w:contextualSpacing/>
        <w:jc w:val="both"/>
        <w:rPr>
          <w:rFonts w:ascii="Times New Roman" w:hAnsi="Times New Roman" w:cs="Times New Roman"/>
          <w:color w:val="000000" w:themeColor="text1"/>
          <w:sz w:val="24"/>
          <w:szCs w:val="24"/>
        </w:rPr>
      </w:pPr>
      <w:r w:rsidRPr="003F14AA">
        <w:rPr>
          <w:rFonts w:ascii="Times New Roman" w:eastAsia="Times New Roman" w:hAnsi="Times New Roman" w:cs="Times New Roman"/>
          <w:i/>
          <w:iCs/>
          <w:color w:val="000000"/>
          <w:sz w:val="24"/>
          <w:szCs w:val="24"/>
          <w:bdr w:val="none" w:sz="0" w:space="0" w:color="auto" w:frame="1"/>
        </w:rPr>
        <w:t>“Mathematical literacy is an individual’s capacity to formulate, employ, and interpret mathematics in a variety of contexts. It includes reasoning mathematically and using mathematical concepts, procedures, facts and tools to describe, explain and predict phenomena. It assists individuals to recognise the role that mathematics plays in the world and to make the well -founded judgments and  decisions needed by constructive, engaged and reflective citizens.”</w:t>
      </w:r>
      <w:r w:rsidRPr="009E447D">
        <w:rPr>
          <w:rFonts w:ascii="Times New Roman" w:hAnsi="Times New Roman" w:cs="Times New Roman"/>
          <w:color w:val="000000" w:themeColor="text1"/>
          <w:sz w:val="24"/>
          <w:szCs w:val="24"/>
        </w:rPr>
        <w:t xml:space="preserve"> </w:t>
      </w:r>
      <w:r w:rsidRPr="008F5C9D">
        <w:rPr>
          <w:rFonts w:ascii="Times New Roman" w:hAnsi="Times New Roman" w:cs="Times New Roman"/>
          <w:color w:val="000000" w:themeColor="text1"/>
          <w:sz w:val="24"/>
          <w:szCs w:val="24"/>
        </w:rPr>
        <w:t>(OECD, 2016).</w:t>
      </w:r>
    </w:p>
    <w:p w:rsidR="009E447D" w:rsidRPr="003F14AA" w:rsidRDefault="009E447D" w:rsidP="009E447D">
      <w:pPr>
        <w:shd w:val="clear" w:color="auto" w:fill="FFFFFF"/>
        <w:spacing w:after="0" w:line="360" w:lineRule="atLeast"/>
        <w:ind w:hanging="10"/>
        <w:jc w:val="both"/>
        <w:textAlignment w:val="baseline"/>
        <w:rPr>
          <w:rFonts w:ascii="Arial" w:eastAsia="Times New Roman" w:hAnsi="Arial" w:cs="Arial"/>
          <w:color w:val="040000"/>
          <w:sz w:val="20"/>
          <w:szCs w:val="20"/>
        </w:rPr>
      </w:pPr>
    </w:p>
    <w:p w:rsidR="009E447D" w:rsidRPr="003F14AA" w:rsidRDefault="009E447D" w:rsidP="009E447D">
      <w:pPr>
        <w:shd w:val="clear" w:color="auto" w:fill="FFFFFF"/>
        <w:spacing w:after="0" w:line="480" w:lineRule="auto"/>
        <w:ind w:firstLine="851"/>
        <w:jc w:val="both"/>
        <w:textAlignment w:val="baseline"/>
        <w:rPr>
          <w:rFonts w:ascii="Arial" w:eastAsia="Times New Roman" w:hAnsi="Arial" w:cs="Arial"/>
          <w:color w:val="040000"/>
          <w:sz w:val="20"/>
          <w:szCs w:val="20"/>
        </w:rPr>
      </w:pPr>
      <w:r w:rsidRPr="003F14AA">
        <w:rPr>
          <w:rFonts w:ascii="Times New Roman" w:eastAsia="Times New Roman" w:hAnsi="Times New Roman" w:cs="Times New Roman"/>
          <w:color w:val="000000"/>
          <w:sz w:val="24"/>
          <w:szCs w:val="24"/>
          <w:bdr w:val="none" w:sz="0" w:space="0" w:color="auto" w:frame="1"/>
        </w:rPr>
        <w:t>Sebelum dikenalkan melalui PISA, istilah literasi matematika telah dicetuskan oleh NCTM (Sari, R.H., 2015: 714), sebagai salah satu visi pendidikan matematika yaitu menjadi melek/literate matematika. Dalam visi ini literasi matematika dimaknai sebagai “</w:t>
      </w:r>
      <w:r w:rsidRPr="003F14AA">
        <w:rPr>
          <w:rFonts w:ascii="Times New Roman" w:eastAsia="Times New Roman" w:hAnsi="Times New Roman" w:cs="Times New Roman"/>
          <w:i/>
          <w:iCs/>
          <w:color w:val="000000"/>
          <w:sz w:val="24"/>
          <w:szCs w:val="24"/>
          <w:bdr w:val="none" w:sz="0" w:space="0" w:color="auto" w:frame="1"/>
        </w:rPr>
        <w:t>an individual’s ability to explore, to conjecture, and to reason logically as well as to use variety of mathematical methods effectively to solve problems</w:t>
      </w:r>
      <w:r w:rsidRPr="003F14AA">
        <w:rPr>
          <w:rFonts w:ascii="Times New Roman" w:eastAsia="Times New Roman" w:hAnsi="Times New Roman" w:cs="Times New Roman"/>
          <w:color w:val="000000"/>
          <w:sz w:val="24"/>
          <w:szCs w:val="24"/>
          <w:bdr w:val="none" w:sz="0" w:space="0" w:color="auto" w:frame="1"/>
        </w:rPr>
        <w:t>. </w:t>
      </w:r>
      <w:r w:rsidRPr="003F14AA">
        <w:rPr>
          <w:rFonts w:ascii="Times New Roman" w:eastAsia="Times New Roman" w:hAnsi="Times New Roman" w:cs="Times New Roman"/>
          <w:i/>
          <w:iCs/>
          <w:color w:val="000000"/>
          <w:sz w:val="24"/>
          <w:szCs w:val="24"/>
          <w:bdr w:val="none" w:sz="0" w:space="0" w:color="auto" w:frame="1"/>
        </w:rPr>
        <w:t>By becoming literate, their mathematical power should develop</w:t>
      </w:r>
      <w:r w:rsidRPr="003F14AA">
        <w:rPr>
          <w:rFonts w:ascii="Times New Roman" w:eastAsia="Times New Roman" w:hAnsi="Times New Roman" w:cs="Times New Roman"/>
          <w:color w:val="000000"/>
          <w:sz w:val="24"/>
          <w:szCs w:val="24"/>
          <w:bdr w:val="none" w:sz="0" w:space="0" w:color="auto" w:frame="1"/>
        </w:rPr>
        <w:t>”. Pengertian ini mencakup 4 komponen utama literasi matematika dalam pemecahan masalah yaitu mengekplorasi, menghubungkan dan menalar secara logis serta mengunakan metode matematis yang beragam. Komponen utama ini digunakan untuk memudahkan pemecahan masalah sehari-hari yang sekaligus dapat mengembangkan kemampuan matematikanya. </w:t>
      </w:r>
    </w:p>
    <w:p w:rsidR="009E447D" w:rsidRPr="003F14AA" w:rsidRDefault="009E447D" w:rsidP="009E447D">
      <w:pPr>
        <w:shd w:val="clear" w:color="auto" w:fill="FFFFFF"/>
        <w:spacing w:after="0" w:line="480" w:lineRule="auto"/>
        <w:ind w:firstLine="850"/>
        <w:jc w:val="both"/>
        <w:textAlignment w:val="baseline"/>
        <w:rPr>
          <w:rFonts w:ascii="Arial" w:eastAsia="Times New Roman" w:hAnsi="Arial" w:cs="Arial"/>
          <w:color w:val="040000"/>
          <w:sz w:val="20"/>
          <w:szCs w:val="20"/>
        </w:rPr>
      </w:pPr>
      <w:r>
        <w:rPr>
          <w:rFonts w:ascii="Times New Roman" w:eastAsia="Times New Roman" w:hAnsi="Times New Roman" w:cs="Times New Roman"/>
          <w:color w:val="000000"/>
          <w:sz w:val="24"/>
          <w:szCs w:val="24"/>
          <w:bdr w:val="none" w:sz="0" w:space="0" w:color="auto" w:frame="1"/>
        </w:rPr>
        <w:t>Kemudian l</w:t>
      </w:r>
      <w:r w:rsidRPr="003F14AA">
        <w:rPr>
          <w:rFonts w:ascii="Times New Roman" w:eastAsia="Times New Roman" w:hAnsi="Times New Roman" w:cs="Times New Roman"/>
          <w:color w:val="000000"/>
          <w:sz w:val="24"/>
          <w:szCs w:val="24"/>
          <w:bdr w:val="none" w:sz="0" w:space="0" w:color="auto" w:frame="1"/>
        </w:rPr>
        <w:t xml:space="preserve">ebih sederhana </w:t>
      </w:r>
      <w:r>
        <w:rPr>
          <w:rFonts w:ascii="Times New Roman" w:eastAsia="Times New Roman" w:hAnsi="Times New Roman" w:cs="Times New Roman"/>
          <w:color w:val="000000"/>
          <w:sz w:val="24"/>
          <w:szCs w:val="24"/>
          <w:bdr w:val="none" w:sz="0" w:space="0" w:color="auto" w:frame="1"/>
        </w:rPr>
        <w:t xml:space="preserve">lagi oleh </w:t>
      </w:r>
      <w:r w:rsidRPr="003F14AA">
        <w:rPr>
          <w:rFonts w:ascii="Times New Roman" w:eastAsia="Times New Roman" w:hAnsi="Times New Roman" w:cs="Times New Roman"/>
          <w:color w:val="000000"/>
          <w:sz w:val="24"/>
          <w:szCs w:val="24"/>
          <w:bdr w:val="none" w:sz="0" w:space="0" w:color="auto" w:frame="1"/>
        </w:rPr>
        <w:t xml:space="preserve">Ojose, B (Sari, R.H., 2015: 714) berpendapat bahwa literasi matematika merupakan pengetahuan untuk mengetahui dan menggunakan dasar matematika dalam kehidupan sehari-hari. Dalam </w:t>
      </w:r>
      <w:r w:rsidRPr="003F14AA">
        <w:rPr>
          <w:rFonts w:ascii="Times New Roman" w:eastAsia="Times New Roman" w:hAnsi="Times New Roman" w:cs="Times New Roman"/>
          <w:color w:val="000000"/>
          <w:sz w:val="24"/>
          <w:szCs w:val="24"/>
          <w:bdr w:val="none" w:sz="0" w:space="0" w:color="auto" w:frame="1"/>
        </w:rPr>
        <w:lastRenderedPageBreak/>
        <w:t>pengertian ini, seseorang yang memiliki kemampuan literasi matematika yang baik memiliki kepekaan konsep-konsep matematika mana yang relevan dengan fenomena atau masalah yang sedang dihadapinya. Dari kepekaan ini kemudian dilanjutkan dengan pemecahan masalah   dengan mengunkan konsep matematika. </w:t>
      </w:r>
    </w:p>
    <w:p w:rsidR="009E447D" w:rsidRPr="003F14AA" w:rsidRDefault="009E447D" w:rsidP="009E447D">
      <w:pPr>
        <w:shd w:val="clear" w:color="auto" w:fill="FFFFFF"/>
        <w:spacing w:after="0" w:line="480" w:lineRule="auto"/>
        <w:ind w:firstLine="850"/>
        <w:jc w:val="both"/>
        <w:textAlignment w:val="baseline"/>
        <w:rPr>
          <w:rFonts w:ascii="Arial" w:eastAsia="Times New Roman" w:hAnsi="Arial" w:cs="Arial"/>
          <w:color w:val="040000"/>
          <w:sz w:val="20"/>
          <w:szCs w:val="20"/>
        </w:rPr>
      </w:pPr>
      <w:r w:rsidRPr="003F14AA">
        <w:rPr>
          <w:rFonts w:ascii="Times New Roman" w:eastAsia="Times New Roman" w:hAnsi="Times New Roman" w:cs="Times New Roman"/>
          <w:color w:val="000000"/>
          <w:sz w:val="24"/>
          <w:szCs w:val="24"/>
          <w:bdr w:val="none" w:sz="0" w:space="0" w:color="auto" w:frame="1"/>
        </w:rPr>
        <w:t>Sejalan dengan pendapat tersebut, Stecey &amp; Tuner (Sari, R.H., 2015: 714) mengartikan literasi dalam konteks matematika adalah untuk memiliki kekuatan untuk menggunakan pemikiran matematika dalam pemecahan masalah sehari-hari agar lebih siap menghadapi tantangan kehidupan. Pemikiran matematika yang dimaksudkan meliputi pola pikir pemecahan masalah, menalar secara logis, mengkomunikasikan dan menjelaskan. Pola pikir ini dikembangkan berdasarkan konsep, prosedur, serta fakta matematika yang relevan dengan masalah yang dihadapi. Melengkapi pendapat sebelumnya, Steen, Turner &amp; Burkhard menambahkan kata efektif dalam pengertian literasi matematika. Literasi matematika dimaknai sebagai kemampuan untuk mengunakan pengetahuan dan pemahaman matematis secara efektif dalam menghadapi tantangan kehidupan  sehari-hari. Seseorang yang literate matematika tidak cukup hanya mampu mengunakan pengetahuan dan pemahamannya saja akan tetapi juga harus mampu untuk mengunakannya secara efektif.</w:t>
      </w:r>
    </w:p>
    <w:p w:rsidR="00D92580" w:rsidRPr="008F5C9D" w:rsidRDefault="009E447D" w:rsidP="005B5FBB">
      <w:pPr>
        <w:spacing w:after="0" w:line="480" w:lineRule="auto"/>
        <w:ind w:firstLine="851"/>
        <w:contextualSpacing/>
        <w:jc w:val="both"/>
        <w:rPr>
          <w:rFonts w:ascii="Times New Roman" w:hAnsi="Times New Roman" w:cs="Times New Roman"/>
          <w:color w:val="000000" w:themeColor="text1"/>
          <w:sz w:val="24"/>
          <w:szCs w:val="24"/>
        </w:rPr>
      </w:pPr>
      <w:r w:rsidRPr="003F14AA">
        <w:rPr>
          <w:rFonts w:ascii="Times New Roman" w:eastAsia="Times New Roman" w:hAnsi="Times New Roman" w:cs="Times New Roman"/>
          <w:color w:val="000000"/>
          <w:sz w:val="24"/>
          <w:szCs w:val="24"/>
          <w:bdr w:val="none" w:sz="0" w:space="0" w:color="auto" w:frame="1"/>
        </w:rPr>
        <w:t xml:space="preserve">Dari beberapa pendapat </w:t>
      </w:r>
      <w:r>
        <w:rPr>
          <w:rFonts w:ascii="Times New Roman" w:eastAsia="Times New Roman" w:hAnsi="Times New Roman" w:cs="Times New Roman"/>
          <w:color w:val="000000"/>
          <w:sz w:val="24"/>
          <w:szCs w:val="24"/>
          <w:bdr w:val="none" w:sz="0" w:space="0" w:color="auto" w:frame="1"/>
        </w:rPr>
        <w:t xml:space="preserve">yang diunkapkan </w:t>
      </w:r>
      <w:r w:rsidRPr="003F14AA">
        <w:rPr>
          <w:rFonts w:ascii="Times New Roman" w:eastAsia="Times New Roman" w:hAnsi="Times New Roman" w:cs="Times New Roman"/>
          <w:color w:val="000000"/>
          <w:sz w:val="24"/>
          <w:szCs w:val="24"/>
          <w:bdr w:val="none" w:sz="0" w:space="0" w:color="auto" w:frame="1"/>
        </w:rPr>
        <w:t xml:space="preserve">di atas, dapat disimpulkan bahwa </w:t>
      </w:r>
      <w:r w:rsidRPr="003F14AA">
        <w:rPr>
          <w:rFonts w:ascii="Times New Roman" w:eastAsia="Times New Roman" w:hAnsi="Times New Roman" w:cs="Times New Roman"/>
          <w:i/>
          <w:color w:val="000000"/>
          <w:sz w:val="24"/>
          <w:szCs w:val="24"/>
          <w:bdr w:val="none" w:sz="0" w:space="0" w:color="auto" w:frame="1"/>
        </w:rPr>
        <w:t>literasi matematika</w:t>
      </w:r>
      <w:r w:rsidRPr="003F14AA">
        <w:rPr>
          <w:rFonts w:ascii="Times New Roman" w:eastAsia="Times New Roman" w:hAnsi="Times New Roman" w:cs="Times New Roman"/>
          <w:color w:val="000000"/>
          <w:sz w:val="24"/>
          <w:szCs w:val="24"/>
          <w:bdr w:val="none" w:sz="0" w:space="0" w:color="auto" w:frame="1"/>
        </w:rPr>
        <w:t xml:space="preserve"> adalah kemampuan seseorang individu </w:t>
      </w:r>
      <w:r>
        <w:rPr>
          <w:rFonts w:ascii="Times New Roman" w:eastAsia="Times New Roman" w:hAnsi="Times New Roman" w:cs="Times New Roman"/>
          <w:color w:val="000000"/>
          <w:sz w:val="24"/>
          <w:szCs w:val="24"/>
          <w:bdr w:val="none" w:sz="0" w:space="0" w:color="auto" w:frame="1"/>
        </w:rPr>
        <w:t xml:space="preserve">untuk </w:t>
      </w:r>
      <w:r w:rsidRPr="003F14AA">
        <w:rPr>
          <w:rFonts w:ascii="Times New Roman" w:eastAsia="Times New Roman" w:hAnsi="Times New Roman" w:cs="Times New Roman"/>
          <w:color w:val="000000"/>
          <w:sz w:val="24"/>
          <w:szCs w:val="24"/>
          <w:bdr w:val="none" w:sz="0" w:space="0" w:color="auto" w:frame="1"/>
        </w:rPr>
        <w:t xml:space="preserve">merumuskan, menggunakan, dan menafsirkan matematika dalam berbagai konteks </w:t>
      </w:r>
      <w:r w:rsidRPr="003F14AA">
        <w:rPr>
          <w:rFonts w:ascii="Times New Roman" w:eastAsia="Times New Roman" w:hAnsi="Times New Roman" w:cs="Times New Roman"/>
          <w:sz w:val="24"/>
          <w:szCs w:val="24"/>
          <w:bdr w:val="none" w:sz="0" w:space="0" w:color="auto" w:frame="1"/>
        </w:rPr>
        <w:t>dalam memecahkan permasalahan dalam kehidupan sehari-hari</w:t>
      </w:r>
      <w:r w:rsidRPr="009E447D">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 xml:space="preserve"> Dalam h</w:t>
      </w:r>
      <w:r w:rsidR="00D92580" w:rsidRPr="008F5C9D">
        <w:rPr>
          <w:rFonts w:ascii="Times New Roman" w:hAnsi="Times New Roman" w:cs="Times New Roman"/>
          <w:color w:val="000000" w:themeColor="text1"/>
          <w:sz w:val="24"/>
          <w:szCs w:val="24"/>
        </w:rPr>
        <w:t xml:space="preserve">al ini mencakup penalaran matematika dan menggunakan konsep, prosedur, fakta dan </w:t>
      </w:r>
      <w:r w:rsidR="00D92580" w:rsidRPr="008F5C9D">
        <w:rPr>
          <w:rFonts w:ascii="Times New Roman" w:hAnsi="Times New Roman" w:cs="Times New Roman"/>
          <w:color w:val="000000" w:themeColor="text1"/>
          <w:sz w:val="24"/>
          <w:szCs w:val="24"/>
        </w:rPr>
        <w:lastRenderedPageBreak/>
        <w:t xml:space="preserve">alat matematis untuk menggambarkan, menjelaskan dan memprediksi fenomena. </w:t>
      </w:r>
      <w:r>
        <w:rPr>
          <w:rFonts w:ascii="Times New Roman" w:hAnsi="Times New Roman" w:cs="Times New Roman"/>
          <w:color w:val="000000" w:themeColor="text1"/>
          <w:sz w:val="24"/>
          <w:szCs w:val="24"/>
        </w:rPr>
        <w:t xml:space="preserve">Literasi dapat digunakan </w:t>
      </w:r>
      <w:r w:rsidR="00D92580" w:rsidRPr="008F5C9D">
        <w:rPr>
          <w:rFonts w:ascii="Times New Roman" w:hAnsi="Times New Roman" w:cs="Times New Roman"/>
          <w:color w:val="000000" w:themeColor="text1"/>
          <w:sz w:val="24"/>
          <w:szCs w:val="24"/>
        </w:rPr>
        <w:t>membantu seseorang dalam mengenal peran matematika dalam kehidupan dan membuat penilaian dan keputusan secara rasional dan logis yang dibutuhkan oleh warga Negara yang konstruktif, terlibat aktif dan reflektif. Literasi matematis siswa dalam PISA terbagi menjadi 6 tingkatan atau 6 level. Literasi level 1 dan level 2 merupakan kelompok soal dengan skala paling bawah, level 3 dan level 4 termasuk dengan level soal dengan skala menengah, sedangkan level 5 dan level 6 merupakan kelompok soal dengan skala tinggi.</w:t>
      </w:r>
    </w:p>
    <w:p w:rsidR="00D92580" w:rsidRPr="008F5C9D" w:rsidRDefault="00D92580" w:rsidP="005B5FBB">
      <w:pPr>
        <w:spacing w:after="0" w:line="480" w:lineRule="auto"/>
        <w:ind w:firstLine="851"/>
        <w:contextualSpacing/>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Menurut Widodo, Sugeng dkk. (2015:3) dalam artikelnya menyatakan hasil survei yang dilakukan oleh PISA yang diikuti oleh anggota dan non anggota </w:t>
      </w:r>
      <w:r w:rsidRPr="008F5C9D">
        <w:rPr>
          <w:rFonts w:ascii="Times New Roman" w:hAnsi="Times New Roman" w:cs="Times New Roman"/>
          <w:iCs/>
          <w:color w:val="000000" w:themeColor="text1"/>
          <w:sz w:val="24"/>
          <w:szCs w:val="24"/>
        </w:rPr>
        <w:t>OECD</w:t>
      </w:r>
      <w:r w:rsidR="009E447D">
        <w:rPr>
          <w:rFonts w:ascii="Times New Roman" w:hAnsi="Times New Roman" w:cs="Times New Roman"/>
          <w:iCs/>
          <w:color w:val="000000" w:themeColor="text1"/>
          <w:sz w:val="24"/>
          <w:szCs w:val="24"/>
        </w:rPr>
        <w:t xml:space="preserve"> </w:t>
      </w:r>
      <w:r w:rsidRPr="008F5C9D">
        <w:rPr>
          <w:rFonts w:ascii="Times New Roman" w:hAnsi="Times New Roman" w:cs="Times New Roman"/>
          <w:color w:val="000000" w:themeColor="text1"/>
          <w:sz w:val="24"/>
          <w:szCs w:val="24"/>
        </w:rPr>
        <w:t>selama 3 tahun sekali dan dimulai tahun 2000, 2003, 2006, 2009, 2012 Indonesia selalu terletak pada 10 negara bagian bawah. Hal ini menunjukkan literasi matematika Indonesia masih rendah. Selain itu sejak pertama kali keikutsertaan ini, prestasi siswa-siswa Indonesia belum menunjukkan hasil yang memuaskan. Dalam kurun waktu 2003- 2009 hampir 80% siswa Indonesia hanya mampu mencapai di bawah garis batas level 2 dari enam level soal yang diujikan bahkan pada tahun 2015 Indonesia terletak di peringkat 64 dari 72 negara (</w:t>
      </w:r>
      <w:r w:rsidRPr="008F5C9D">
        <w:rPr>
          <w:rFonts w:ascii="Times New Roman" w:hAnsi="Times New Roman" w:cs="Times New Roman"/>
          <w:iCs/>
          <w:color w:val="000000" w:themeColor="text1"/>
          <w:sz w:val="24"/>
          <w:szCs w:val="24"/>
        </w:rPr>
        <w:t>OECD</w:t>
      </w:r>
      <w:r w:rsidRPr="008F5C9D">
        <w:rPr>
          <w:rFonts w:ascii="Times New Roman" w:hAnsi="Times New Roman" w:cs="Times New Roman"/>
          <w:color w:val="000000" w:themeColor="text1"/>
          <w:sz w:val="24"/>
          <w:szCs w:val="24"/>
        </w:rPr>
        <w:t>,2016:3).</w:t>
      </w:r>
    </w:p>
    <w:p w:rsidR="00D92580" w:rsidRDefault="00D92580" w:rsidP="0019283C">
      <w:p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ab/>
        <w:t xml:space="preserve">Selain itu, hasil penelitian Wulandari, dkk (2015), bahwa literasi matematis siswa SMP tinggi pada level satu, sedang pada level dua dan tiga, dan rendah pada level lima sedangkan level 6 tidak tercapai sama sekali. Berdasarkan hasil PISA tahun 2009 (Stacey, 2011), distribusi skor literasi matematika siswa Indonesia belum mencapai level 4. Selanjutnya, dari hasil PISA 2012 untuk </w:t>
      </w:r>
      <w:r w:rsidRPr="008F5C9D">
        <w:rPr>
          <w:rFonts w:ascii="Times New Roman" w:hAnsi="Times New Roman" w:cs="Times New Roman"/>
          <w:color w:val="000000" w:themeColor="text1"/>
          <w:sz w:val="24"/>
          <w:szCs w:val="24"/>
        </w:rPr>
        <w:lastRenderedPageBreak/>
        <w:t>bidang matematika (OECD, 2013), kurang dari 5% siswa Indonesia yang mampu menjawab soal level 4, yaitu soal-soal yang berhubungan dengan model untuk situasi yang konkret tetapi kompleks dan mengintegrasikan representasi yang berbeda serta menghubungkannya dengan situasi nyata, dengan rata-rata skor siswa Indonesia adalah 375, yang termasuk dalam level 1.</w:t>
      </w:r>
    </w:p>
    <w:p w:rsidR="001A5D36" w:rsidRPr="008F5C9D" w:rsidRDefault="001A5D36" w:rsidP="001A5D3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Beberapa penelitian yang mengungkap dan </w:t>
      </w:r>
      <w:r w:rsidRPr="00FA3FE6">
        <w:rPr>
          <w:rFonts w:ascii="Times New Roman" w:hAnsi="Times New Roman" w:cs="Times New Roman"/>
          <w:sz w:val="24"/>
          <w:szCs w:val="24"/>
        </w:rPr>
        <w:t xml:space="preserve">mengambarkan bahwa kemampuan literasi matematis masih rendah. Aini dalam penelitianya menyatakan bahwa kemampuan literasi matematis siswa SMP masih tergolong rendah, (Aini, 2013:57). Selain itu hasil lain menyatakan bahwa capaian literasi matematis siswa SMA/MA yang menjadi sampel studi ini masih rendah, (Mahdiansyah 2014:467). Hal ini masih membuktikan bahwa penelitian yang dilakukan dalam negeri pun masih rendah. Salah satu upaya yang dapat dilakukan oleh tenaga pendidik untuk meningkatkan kemampuan literasi matematika siswa adalah melakukan inovasi pembelajaran matematika. (Wardono, 2015:94). Salah satu inovasi pembelajaran matematika adalah menggunakan model pembelajaran pada pembelajaran matematika. Model pembelajaran yang bisa digunakan adalah pembelajaran Problem Based Learning. Penelitian yang dilakukan oleh Istiandaru dkk menyatakan bahwa pembelajaran Problem Based Learning efektif dapat meningkatkan kemampuan literasi matematika siswa. </w:t>
      </w:r>
    </w:p>
    <w:p w:rsidR="00D92580" w:rsidRPr="008F5C9D" w:rsidRDefault="00D92580" w:rsidP="00D92580">
      <w:p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ab/>
        <w:t>Berdasarkan hasil studi pendahuluan yang telah dilakukan peneliti disekolah tempat penelitian, terungkap bahwa secara umum siswa masih</w:t>
      </w:r>
      <w:r w:rsidR="00B06D4F" w:rsidRPr="008F5C9D">
        <w:rPr>
          <w:rFonts w:ascii="Times New Roman" w:hAnsi="Times New Roman" w:cs="Times New Roman"/>
          <w:color w:val="000000" w:themeColor="text1"/>
          <w:sz w:val="24"/>
          <w:szCs w:val="24"/>
        </w:rPr>
        <w:t xml:space="preserve"> belum mampu menyelesaikan soal – soal pemecahan masalah serta </w:t>
      </w:r>
      <w:r w:rsidRPr="008F5C9D">
        <w:rPr>
          <w:rFonts w:ascii="Times New Roman" w:hAnsi="Times New Roman" w:cs="Times New Roman"/>
          <w:color w:val="000000" w:themeColor="text1"/>
          <w:sz w:val="24"/>
          <w:szCs w:val="24"/>
        </w:rPr>
        <w:t xml:space="preserve">literasi matematis. </w:t>
      </w:r>
      <w:r w:rsidRPr="008F5C9D">
        <w:rPr>
          <w:rFonts w:ascii="Times New Roman" w:hAnsi="Times New Roman" w:cs="Times New Roman"/>
          <w:color w:val="000000" w:themeColor="text1"/>
          <w:sz w:val="24"/>
          <w:szCs w:val="24"/>
        </w:rPr>
        <w:lastRenderedPageBreak/>
        <w:t>Berikut ini disajikan soal literasi matematis dan contoh jawaban siswa dalam menjawab soal tersebut.</w:t>
      </w:r>
    </w:p>
    <w:p w:rsidR="006A2E15" w:rsidRPr="008F5C9D" w:rsidRDefault="00C8655E" w:rsidP="00D92580">
      <w:p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Soal Pemecahan Masalah:</w:t>
      </w:r>
    </w:p>
    <w:p w:rsidR="00C8655E" w:rsidRPr="008F5C9D" w:rsidRDefault="00C8655E" w:rsidP="00C8655E">
      <w:pPr>
        <w:spacing w:after="0" w:line="480" w:lineRule="auto"/>
        <w:jc w:val="both"/>
        <w:rPr>
          <w:rFonts w:ascii="Times New Roman" w:hAnsi="Times New Roman" w:cs="Times New Roman"/>
          <w:noProof/>
          <w:color w:val="000000" w:themeColor="text1"/>
          <w:sz w:val="24"/>
          <w:szCs w:val="24"/>
          <w:lang w:val="id-ID"/>
        </w:rPr>
      </w:pPr>
      <w:r w:rsidRPr="008F5C9D">
        <w:rPr>
          <w:rFonts w:ascii="Times New Roman" w:hAnsi="Times New Roman" w:cs="Times New Roman"/>
          <w:noProof/>
          <w:color w:val="000000" w:themeColor="text1"/>
          <w:sz w:val="24"/>
          <w:szCs w:val="24"/>
          <w:lang w:val="id-ID"/>
        </w:rPr>
        <w:t>Diketahui bentuk sebuah atap rumah terdiri dari sepasang trapesium sama kaki dan sepasang segitiga sama kaki. Panjang sisi sejajar atap yang berbentuk trapesium adalah 12 m dan 6 m. dan panjang alas atap yang berbentuk segitiga adalah 6 m. Tinggi trapesium sama dengan tinggi segitiga yaitu 4 m.</w:t>
      </w:r>
    </w:p>
    <w:p w:rsidR="00C8655E" w:rsidRPr="008F5C9D" w:rsidRDefault="00C8655E" w:rsidP="00C8655E">
      <w:pPr>
        <w:numPr>
          <w:ilvl w:val="0"/>
          <w:numId w:val="48"/>
        </w:numPr>
        <w:spacing w:after="0" w:line="480" w:lineRule="auto"/>
        <w:contextualSpacing/>
        <w:jc w:val="both"/>
        <w:rPr>
          <w:rFonts w:ascii="Times New Roman" w:hAnsi="Times New Roman" w:cs="Times New Roman"/>
          <w:noProof/>
          <w:color w:val="000000" w:themeColor="text1"/>
          <w:sz w:val="24"/>
          <w:szCs w:val="24"/>
          <w:lang w:val="id-ID"/>
        </w:rPr>
      </w:pPr>
      <w:r w:rsidRPr="008F5C9D">
        <w:rPr>
          <w:rFonts w:ascii="Times New Roman" w:hAnsi="Times New Roman" w:cs="Times New Roman"/>
          <w:noProof/>
          <w:color w:val="000000" w:themeColor="text1"/>
          <w:sz w:val="24"/>
          <w:szCs w:val="24"/>
          <w:lang w:val="id-ID"/>
        </w:rPr>
        <w:t>Buatlah sketsa atap rumah tersebut.</w:t>
      </w:r>
    </w:p>
    <w:p w:rsidR="00C8655E" w:rsidRPr="008F5C9D" w:rsidRDefault="00C8655E" w:rsidP="00C8655E">
      <w:pPr>
        <w:numPr>
          <w:ilvl w:val="0"/>
          <w:numId w:val="48"/>
        </w:numPr>
        <w:spacing w:after="0" w:line="480" w:lineRule="auto"/>
        <w:contextualSpacing/>
        <w:jc w:val="both"/>
        <w:rPr>
          <w:rFonts w:ascii="Times New Roman" w:hAnsi="Times New Roman" w:cs="Times New Roman"/>
          <w:noProof/>
          <w:color w:val="000000" w:themeColor="text1"/>
          <w:sz w:val="24"/>
          <w:szCs w:val="24"/>
          <w:lang w:val="id-ID"/>
        </w:rPr>
      </w:pPr>
      <w:r w:rsidRPr="008F5C9D">
        <w:rPr>
          <w:rFonts w:ascii="Times New Roman" w:hAnsi="Times New Roman" w:cs="Times New Roman"/>
          <w:noProof/>
          <w:color w:val="000000" w:themeColor="text1"/>
          <w:sz w:val="24"/>
          <w:szCs w:val="24"/>
          <w:lang w:val="id-ID"/>
        </w:rPr>
        <w:t>Tentukan jumlah minimal genteng yang dibutuhkan untuk menutup atap tersebut, apabila ukuran genteng 30 x 20 cm.</w:t>
      </w:r>
    </w:p>
    <w:p w:rsidR="00C8655E" w:rsidRPr="008F5C9D" w:rsidRDefault="00C8655E" w:rsidP="00C8655E">
      <w:pPr>
        <w:numPr>
          <w:ilvl w:val="0"/>
          <w:numId w:val="48"/>
        </w:numPr>
        <w:spacing w:after="0" w:line="480" w:lineRule="auto"/>
        <w:contextualSpacing/>
        <w:jc w:val="both"/>
        <w:rPr>
          <w:rFonts w:ascii="Times New Roman" w:hAnsi="Times New Roman" w:cs="Times New Roman"/>
          <w:noProof/>
          <w:color w:val="000000" w:themeColor="text1"/>
          <w:sz w:val="24"/>
          <w:szCs w:val="24"/>
          <w:lang w:val="id-ID"/>
        </w:rPr>
      </w:pPr>
      <w:r w:rsidRPr="008F5C9D">
        <w:rPr>
          <w:rFonts w:ascii="Times New Roman" w:hAnsi="Times New Roman" w:cs="Times New Roman"/>
          <w:noProof/>
          <w:color w:val="000000" w:themeColor="text1"/>
          <w:sz w:val="24"/>
          <w:szCs w:val="24"/>
          <w:lang w:val="id-ID"/>
        </w:rPr>
        <w:t>Andaikan harga 1 buah genteng Rp. 1</w:t>
      </w:r>
      <w:r w:rsidRPr="008F5C9D">
        <w:rPr>
          <w:rFonts w:ascii="Times New Roman" w:hAnsi="Times New Roman" w:cs="Times New Roman"/>
          <w:noProof/>
          <w:color w:val="000000" w:themeColor="text1"/>
          <w:sz w:val="24"/>
          <w:szCs w:val="24"/>
        </w:rPr>
        <w:t>.</w:t>
      </w:r>
      <w:r w:rsidRPr="008F5C9D">
        <w:rPr>
          <w:rFonts w:ascii="Times New Roman" w:hAnsi="Times New Roman" w:cs="Times New Roman"/>
          <w:noProof/>
          <w:color w:val="000000" w:themeColor="text1"/>
          <w:sz w:val="24"/>
          <w:szCs w:val="24"/>
          <w:lang w:val="id-ID"/>
        </w:rPr>
        <w:t>250,00 Hitunglah biaya untuk membeli genteng yang diperlukan.</w:t>
      </w:r>
    </w:p>
    <w:p w:rsidR="00C40AF7" w:rsidRPr="008F5C9D" w:rsidRDefault="00C40AF7" w:rsidP="00C40AF7">
      <w:pPr>
        <w:spacing w:after="0" w:line="480" w:lineRule="auto"/>
        <w:ind w:left="720"/>
        <w:contextualSpacing/>
        <w:jc w:val="both"/>
        <w:rPr>
          <w:rFonts w:ascii="Times New Roman" w:hAnsi="Times New Roman" w:cs="Times New Roman"/>
          <w:noProof/>
          <w:color w:val="000000" w:themeColor="text1"/>
          <w:sz w:val="24"/>
          <w:szCs w:val="24"/>
          <w:lang w:val="id-ID"/>
        </w:rPr>
      </w:pPr>
      <w:r w:rsidRPr="008F5C9D">
        <w:rPr>
          <w:noProof/>
          <w:color w:val="000000" w:themeColor="text1"/>
        </w:rPr>
        <w:drawing>
          <wp:inline distT="0" distB="0" distL="0" distR="0">
            <wp:extent cx="4236493" cy="10686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57704" cy="1073986"/>
                    </a:xfrm>
                    <a:prstGeom prst="rect">
                      <a:avLst/>
                    </a:prstGeom>
                  </pic:spPr>
                </pic:pic>
              </a:graphicData>
            </a:graphic>
          </wp:inline>
        </w:drawing>
      </w:r>
    </w:p>
    <w:p w:rsidR="00C40AF7" w:rsidRPr="008F5C9D" w:rsidRDefault="00C40AF7" w:rsidP="00C40AF7">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8F5C9D">
        <w:rPr>
          <w:rFonts w:ascii="Times New Roman" w:eastAsia="Times New Roman" w:hAnsi="Times New Roman" w:cs="Times New Roman"/>
          <w:b/>
          <w:color w:val="000000" w:themeColor="text1"/>
          <w:sz w:val="24"/>
          <w:szCs w:val="24"/>
        </w:rPr>
        <w:t>Gambar 1</w:t>
      </w:r>
    </w:p>
    <w:p w:rsidR="00C40AF7" w:rsidRPr="008F5C9D" w:rsidRDefault="00C40AF7" w:rsidP="00C40AF7">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8F5C9D">
        <w:rPr>
          <w:rFonts w:ascii="Times New Roman" w:eastAsia="Times New Roman" w:hAnsi="Times New Roman" w:cs="Times New Roman"/>
          <w:b/>
          <w:color w:val="000000" w:themeColor="text1"/>
          <w:sz w:val="24"/>
          <w:szCs w:val="24"/>
        </w:rPr>
        <w:t>Jawaban Siswa soal pemecahan masalah</w:t>
      </w:r>
    </w:p>
    <w:p w:rsidR="00C8655E" w:rsidRPr="008F5C9D" w:rsidRDefault="00C8655E" w:rsidP="00D92580">
      <w:p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Soal Literasi Matematis:</w:t>
      </w:r>
    </w:p>
    <w:p w:rsidR="006A2E15" w:rsidRPr="008F5C9D" w:rsidRDefault="006A2E15" w:rsidP="00D92580">
      <w:p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Empat pemain sepak bola melakukan latihan tendangan penalti. Dari hasil latihan tersebut disajikan pada tabel berikut:</w:t>
      </w:r>
    </w:p>
    <w:p w:rsidR="006A2E15" w:rsidRPr="008F5C9D" w:rsidRDefault="006A2E15" w:rsidP="006A2E15">
      <w:pPr>
        <w:shd w:val="clear" w:color="auto" w:fill="FFFFFF"/>
        <w:spacing w:after="0" w:line="240" w:lineRule="auto"/>
        <w:jc w:val="center"/>
        <w:rPr>
          <w:rFonts w:ascii="Arial" w:eastAsia="Times New Roman" w:hAnsi="Arial" w:cs="Arial"/>
          <w:color w:val="000000" w:themeColor="text1"/>
          <w:sz w:val="21"/>
          <w:szCs w:val="21"/>
        </w:rPr>
      </w:pPr>
      <w:r w:rsidRPr="008F5C9D">
        <w:rPr>
          <w:rFonts w:ascii="Arial" w:eastAsia="Times New Roman" w:hAnsi="Arial" w:cs="Arial"/>
          <w:noProof/>
          <w:color w:val="000000" w:themeColor="text1"/>
          <w:sz w:val="21"/>
          <w:szCs w:val="21"/>
        </w:rPr>
        <w:drawing>
          <wp:inline distT="0" distB="0" distL="0" distR="0">
            <wp:extent cx="3191510" cy="1245870"/>
            <wp:effectExtent l="0" t="0" r="8890" b="0"/>
            <wp:docPr id="15" name="Picture 15" descr="https://3.bp.blogspot.com/-UmLTGY3bL6k/VumCkv1BP6I/AAAAAAAByZs/tK4OvXRreXAgZ6yZR3jIU3l7vXedd31lw/s1600/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3.bp.blogspot.com/-UmLTGY3bL6k/VumCkv1BP6I/AAAAAAAByZs/tK4OvXRreXAgZ6yZR3jIU3l7vXedd31lw/s1600/l.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1510" cy="1245870"/>
                    </a:xfrm>
                    <a:prstGeom prst="rect">
                      <a:avLst/>
                    </a:prstGeom>
                    <a:noFill/>
                    <a:ln>
                      <a:noFill/>
                    </a:ln>
                  </pic:spPr>
                </pic:pic>
              </a:graphicData>
            </a:graphic>
          </wp:inline>
        </w:drawing>
      </w:r>
    </w:p>
    <w:p w:rsidR="006A2E15" w:rsidRPr="008F5C9D" w:rsidRDefault="006A2E15" w:rsidP="006A2E15">
      <w:pPr>
        <w:jc w:val="both"/>
        <w:rPr>
          <w:rFonts w:ascii="Times New Roman" w:eastAsia="Times New Roman" w:hAnsi="Times New Roman" w:cs="Times New Roman"/>
          <w:color w:val="000000" w:themeColor="text1"/>
          <w:sz w:val="24"/>
          <w:szCs w:val="24"/>
          <w:shd w:val="clear" w:color="auto" w:fill="FFFFFF"/>
        </w:rPr>
      </w:pPr>
      <w:r w:rsidRPr="008F5C9D">
        <w:rPr>
          <w:rFonts w:ascii="Times New Roman" w:eastAsia="Times New Roman" w:hAnsi="Times New Roman" w:cs="Times New Roman"/>
          <w:color w:val="000000" w:themeColor="text1"/>
          <w:sz w:val="24"/>
          <w:szCs w:val="24"/>
          <w:shd w:val="clear" w:color="auto" w:fill="FFFFFF"/>
        </w:rPr>
        <w:lastRenderedPageBreak/>
        <w:t>Pemain yang mempunyai peluang terbesar untuk sukses dalam melakukan tendangan penalti adalah……</w:t>
      </w:r>
    </w:p>
    <w:p w:rsidR="00D92580" w:rsidRPr="008F5C9D" w:rsidRDefault="00D92580" w:rsidP="00D92580">
      <w:pPr>
        <w:autoSpaceDE w:val="0"/>
        <w:autoSpaceDN w:val="0"/>
        <w:adjustRightInd w:val="0"/>
        <w:spacing w:after="0" w:line="24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Berikan penjelasan untuk mendukung jawabanmu!</w:t>
      </w:r>
    </w:p>
    <w:p w:rsidR="00D92580" w:rsidRPr="008F5C9D" w:rsidRDefault="00C40AF7" w:rsidP="00B06D4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F5C9D">
        <w:rPr>
          <w:noProof/>
          <w:color w:val="000000" w:themeColor="text1"/>
        </w:rPr>
        <w:drawing>
          <wp:inline distT="0" distB="0" distL="0" distR="0">
            <wp:extent cx="5040630" cy="932193"/>
            <wp:effectExtent l="0" t="0" r="762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40630" cy="932193"/>
                    </a:xfrm>
                    <a:prstGeom prst="rect">
                      <a:avLst/>
                    </a:prstGeom>
                  </pic:spPr>
                </pic:pic>
              </a:graphicData>
            </a:graphic>
          </wp:inline>
        </w:drawing>
      </w:r>
    </w:p>
    <w:p w:rsidR="009800E7" w:rsidRDefault="009800E7" w:rsidP="00C40AF7">
      <w:pPr>
        <w:spacing w:after="0" w:line="240" w:lineRule="auto"/>
        <w:contextualSpacing/>
        <w:jc w:val="center"/>
        <w:rPr>
          <w:rFonts w:ascii="Times New Roman" w:hAnsi="Times New Roman" w:cs="Times New Roman"/>
          <w:b/>
          <w:color w:val="000000" w:themeColor="text1"/>
          <w:sz w:val="24"/>
          <w:szCs w:val="24"/>
        </w:rPr>
      </w:pPr>
    </w:p>
    <w:p w:rsidR="00B06D4F" w:rsidRPr="008F5C9D" w:rsidRDefault="00C40AF7" w:rsidP="00C40AF7">
      <w:pPr>
        <w:spacing w:after="0" w:line="240" w:lineRule="auto"/>
        <w:contextualSpacing/>
        <w:jc w:val="center"/>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 xml:space="preserve">Gambar 2. </w:t>
      </w:r>
    </w:p>
    <w:p w:rsidR="00616F9A" w:rsidRPr="008F5C9D" w:rsidRDefault="00C40AF7" w:rsidP="00C40AF7">
      <w:pPr>
        <w:spacing w:after="0" w:line="240" w:lineRule="auto"/>
        <w:contextualSpacing/>
        <w:jc w:val="center"/>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Jawaban siswa soal literasi matematis</w:t>
      </w:r>
    </w:p>
    <w:p w:rsidR="00D92580" w:rsidRPr="008F5C9D" w:rsidRDefault="00616F9A" w:rsidP="00616F9A">
      <w:pPr>
        <w:spacing w:line="480" w:lineRule="auto"/>
        <w:ind w:firstLine="720"/>
        <w:contextualSpacing/>
        <w:jc w:val="both"/>
        <w:rPr>
          <w:rFonts w:ascii="Times New Roman" w:eastAsia="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Jawaban siswa tentang </w:t>
      </w:r>
      <w:r w:rsidR="005971A6">
        <w:rPr>
          <w:rFonts w:ascii="Times New Roman" w:hAnsi="Times New Roman" w:cs="Times New Roman"/>
          <w:color w:val="000000" w:themeColor="text1"/>
          <w:sz w:val="24"/>
          <w:szCs w:val="24"/>
        </w:rPr>
        <w:t xml:space="preserve">soal soal yang berkaitan dengan </w:t>
      </w:r>
      <w:r w:rsidRPr="008F5C9D">
        <w:rPr>
          <w:rFonts w:ascii="Times New Roman" w:hAnsi="Times New Roman" w:cs="Times New Roman"/>
          <w:color w:val="000000" w:themeColor="text1"/>
          <w:sz w:val="24"/>
          <w:szCs w:val="24"/>
        </w:rPr>
        <w:t>pemecahan masalah dan literasi matematis masih jauh dari yang diharapkan. Hal ini yang mendorong peneliti untuk mengambil judul penelitan dengan kedua variabel tersebut.</w:t>
      </w:r>
      <w:r w:rsidR="00D92580" w:rsidRPr="008F5C9D">
        <w:rPr>
          <w:rFonts w:ascii="Times New Roman" w:hAnsi="Times New Roman" w:cs="Times New Roman"/>
          <w:color w:val="000000" w:themeColor="text1"/>
          <w:sz w:val="24"/>
          <w:szCs w:val="24"/>
        </w:rPr>
        <w:t xml:space="preserve"> Jawaban siswa tersebut menggambarkan bahwa siswa ternyata belum mampu merumuskan masalah dengan jelas. Siswa juga masih mengalami kesulitan dalam menerapkan konsep, fakta, prosedur, dan penalaran matematika</w:t>
      </w:r>
    </w:p>
    <w:p w:rsidR="0031561B" w:rsidRPr="008F5C9D" w:rsidRDefault="0031561B" w:rsidP="0031561B">
      <w:pPr>
        <w:spacing w:after="0" w:line="480" w:lineRule="auto"/>
        <w:ind w:firstLine="709"/>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Selanjutnya dalam tujuan pembelajaran matematika di SMP, pada dasarnya melukiskan disposisi matematis yaitu keinginan, kesadaran dan dedikasi yang kuat pada diri siswa untuk belajar matematika dan melaksanakan berbagai kegiatan matematika.</w:t>
      </w:r>
    </w:p>
    <w:p w:rsidR="0031561B" w:rsidRDefault="0031561B" w:rsidP="0031561B">
      <w:pPr>
        <w:spacing w:after="0" w:line="480" w:lineRule="auto"/>
        <w:ind w:firstLine="709"/>
        <w:jc w:val="both"/>
        <w:rPr>
          <w:rFonts w:ascii="Times New Roman" w:hAnsi="Times New Roman" w:cs="Times New Roman"/>
          <w:sz w:val="24"/>
          <w:szCs w:val="24"/>
        </w:rPr>
      </w:pPr>
      <w:r w:rsidRPr="008F5C9D">
        <w:rPr>
          <w:rFonts w:ascii="Times New Roman" w:eastAsia="Times New Roman" w:hAnsi="Times New Roman" w:cs="Times New Roman"/>
          <w:color w:val="000000" w:themeColor="text1"/>
          <w:sz w:val="24"/>
          <w:szCs w:val="24"/>
        </w:rPr>
        <w:t>Berdasarkan pengalaman yang penulis amati ketika mengajar</w:t>
      </w:r>
      <w:r w:rsidRPr="008F5C9D">
        <w:rPr>
          <w:rFonts w:ascii="Times New Roman" w:hAnsi="Times New Roman" w:cs="Times New Roman"/>
          <w:color w:val="000000" w:themeColor="text1"/>
          <w:sz w:val="24"/>
          <w:szCs w:val="24"/>
        </w:rPr>
        <w:t xml:space="preserve">, </w:t>
      </w:r>
      <w:r w:rsidR="00352444">
        <w:rPr>
          <w:rFonts w:ascii="Times New Roman" w:hAnsi="Times New Roman" w:cs="Times New Roman"/>
          <w:color w:val="000000" w:themeColor="text1"/>
          <w:sz w:val="24"/>
          <w:szCs w:val="24"/>
        </w:rPr>
        <w:t>masih kurangnya</w:t>
      </w:r>
      <w:r w:rsidR="004545CE">
        <w:rPr>
          <w:rFonts w:ascii="Times New Roman" w:hAnsi="Times New Roman" w:cs="Times New Roman"/>
          <w:color w:val="000000" w:themeColor="text1"/>
          <w:sz w:val="24"/>
          <w:szCs w:val="24"/>
        </w:rPr>
        <w:t xml:space="preserve"> buku siswa serta buku pegangan guru yang belum memadai hal ini tergambar dalam setiap pembelajaran di kelas satu buku dipakai 2 atau 3 siswa. Disamping itu keinginan</w:t>
      </w:r>
      <w:r w:rsidRPr="008F5C9D">
        <w:rPr>
          <w:rFonts w:ascii="Times New Roman" w:hAnsi="Times New Roman" w:cs="Times New Roman"/>
          <w:color w:val="000000" w:themeColor="text1"/>
          <w:sz w:val="24"/>
          <w:szCs w:val="24"/>
        </w:rPr>
        <w:t xml:space="preserve"> membaca buku-buku pelajaran </w:t>
      </w:r>
      <w:r w:rsidR="00FF1D5F">
        <w:rPr>
          <w:rFonts w:ascii="Times New Roman" w:hAnsi="Times New Roman" w:cs="Times New Roman"/>
          <w:color w:val="000000" w:themeColor="text1"/>
          <w:sz w:val="24"/>
          <w:szCs w:val="24"/>
        </w:rPr>
        <w:t>siswa masih sangat rendah, hal ini bisa dilihat kehadiran siswa datang ke perpustakaan.</w:t>
      </w:r>
      <w:r w:rsidR="001147FA">
        <w:rPr>
          <w:rFonts w:ascii="Times New Roman" w:hAnsi="Times New Roman" w:cs="Times New Roman"/>
          <w:color w:val="000000" w:themeColor="text1"/>
          <w:sz w:val="24"/>
          <w:szCs w:val="24"/>
        </w:rPr>
        <w:t xml:space="preserve"> </w:t>
      </w:r>
      <w:r w:rsidR="00352444">
        <w:rPr>
          <w:rFonts w:ascii="Times New Roman" w:hAnsi="Times New Roman" w:cs="Times New Roman"/>
          <w:sz w:val="24"/>
          <w:szCs w:val="24"/>
        </w:rPr>
        <w:t xml:space="preserve">Dari hasil </w:t>
      </w:r>
      <w:r w:rsidR="00352444" w:rsidRPr="0092719C">
        <w:rPr>
          <w:rFonts w:ascii="Times New Roman" w:hAnsi="Times New Roman" w:cs="Times New Roman"/>
          <w:sz w:val="24"/>
          <w:szCs w:val="24"/>
        </w:rPr>
        <w:t xml:space="preserve">observasi yang dilakukan pada </w:t>
      </w:r>
      <w:r w:rsidR="00352444">
        <w:rPr>
          <w:rFonts w:ascii="Times New Roman" w:hAnsi="Times New Roman" w:cs="Times New Roman"/>
          <w:sz w:val="24"/>
          <w:szCs w:val="24"/>
        </w:rPr>
        <w:t>studi pendahuluan</w:t>
      </w:r>
      <w:r w:rsidR="00352444" w:rsidRPr="0092719C">
        <w:rPr>
          <w:rFonts w:ascii="Times New Roman" w:hAnsi="Times New Roman" w:cs="Times New Roman"/>
          <w:sz w:val="24"/>
          <w:szCs w:val="24"/>
        </w:rPr>
        <w:t xml:space="preserve"> di SMP Negeri 1 </w:t>
      </w:r>
      <w:r w:rsidR="00352444">
        <w:rPr>
          <w:rFonts w:ascii="Times New Roman" w:hAnsi="Times New Roman" w:cs="Times New Roman"/>
          <w:sz w:val="24"/>
          <w:szCs w:val="24"/>
        </w:rPr>
        <w:t>Pamulihan</w:t>
      </w:r>
      <w:r w:rsidR="00352444" w:rsidRPr="0092719C">
        <w:rPr>
          <w:rFonts w:ascii="Times New Roman" w:hAnsi="Times New Roman" w:cs="Times New Roman"/>
          <w:sz w:val="24"/>
          <w:szCs w:val="24"/>
        </w:rPr>
        <w:t xml:space="preserve"> menunjukkan bahwa siswa masih memiliki disposisi matematis yang relatif </w:t>
      </w:r>
      <w:r w:rsidR="00352444" w:rsidRPr="0092719C">
        <w:rPr>
          <w:rFonts w:ascii="Times New Roman" w:hAnsi="Times New Roman" w:cs="Times New Roman"/>
          <w:sz w:val="24"/>
          <w:szCs w:val="24"/>
        </w:rPr>
        <w:lastRenderedPageBreak/>
        <w:t>rendah. Hal ini terlihat saat proses pembelajaran siswa kurang memperhatikan penjelasan guru, siswa terlihat tidak percaya diri untuk bertanya materi yang belum dipahami, siswa mengeluh saat diminta mengerjakan tugas dan PR, dan saat diberikan soal yang rumit siswa merasa malas untuk mengerjakan dan menunggu guru membahasnya. Hal ini diperkuat dengan hasil wawancara dengan guru matematika. Dalam proses pembelajaran pun beberapa siswa enggan untuk mencatat apa yang dicatatkan oleh guru di papan tulis. Selain itu, mereka tidak akan mencatat jika tidak diperintahkan. Dugaan rendahnya</w:t>
      </w:r>
      <w:r w:rsidR="001147FA">
        <w:rPr>
          <w:rFonts w:ascii="Times New Roman" w:hAnsi="Times New Roman" w:cs="Times New Roman"/>
          <w:sz w:val="24"/>
          <w:szCs w:val="24"/>
        </w:rPr>
        <w:t xml:space="preserve"> </w:t>
      </w:r>
      <w:r w:rsidR="00352444" w:rsidRPr="0092719C">
        <w:rPr>
          <w:rFonts w:ascii="Times New Roman" w:hAnsi="Times New Roman" w:cs="Times New Roman"/>
          <w:sz w:val="24"/>
          <w:szCs w:val="24"/>
        </w:rPr>
        <w:t xml:space="preserve">disposisi matematis diperkuat juga dengan hasil wawancara siswa, siswa mengaku bahwa jika diberikan soal yang berbeda dengan contoh mereka akan merasa kesulitan. Selain itu siswa juga menyatakan bahwa mereka hanya belajar matematika saat akan ujian semester saja. </w:t>
      </w:r>
      <w:r w:rsidR="00352444" w:rsidRPr="003E5C2F">
        <w:rPr>
          <w:rFonts w:ascii="Times New Roman" w:hAnsi="Times New Roman" w:cs="Times New Roman"/>
          <w:sz w:val="24"/>
          <w:szCs w:val="24"/>
        </w:rPr>
        <w:t xml:space="preserve">Berdasarkan uraian-uraian sebelumnya, terlihat bahwa masih relatif rendahnya kemampuan literasi matematis dan disposisi matematis yang </w:t>
      </w:r>
      <w:r w:rsidR="00352444" w:rsidRPr="0092719C">
        <w:rPr>
          <w:rFonts w:ascii="Times New Roman" w:hAnsi="Times New Roman" w:cs="Times New Roman"/>
          <w:sz w:val="24"/>
          <w:szCs w:val="24"/>
        </w:rPr>
        <w:t>dimiliki siswa dapat disebabkan oleh pembelajaran yang masih berpusat pada guru. Artinya, harus segera diadakan perbaikan dalam hal pembelajaran yang dilaksanakan di sekolah. Guru diharapkan mampu menerapkan metode pembelajaran yang dapat memfasilitasi peningkatan kemampuan literasi matematis dan disposisi matematis siswa. Hal ini dikarenakan pembelajaran matematika yang berlangsung saat ini bersifat prosedural, siswa belum tebiasa untuk menyelesaikan soal yang bersifat non rutin sehingga kemampuan berpikir tingkat tinggi seperti kemampuan literasi matematis siswa belum terlatih. Padahal kemampuan ini diperlukan siswa untuk dapat mengembangkan, memahami konsep-konsep, serta menyelesaikan masalah matematis</w:t>
      </w:r>
      <w:r w:rsidR="00352444">
        <w:rPr>
          <w:rFonts w:ascii="Times New Roman" w:hAnsi="Times New Roman" w:cs="Times New Roman"/>
          <w:sz w:val="24"/>
          <w:szCs w:val="24"/>
        </w:rPr>
        <w:t>.</w:t>
      </w:r>
      <w:r w:rsidR="00594100">
        <w:rPr>
          <w:rFonts w:ascii="Times New Roman" w:hAnsi="Times New Roman" w:cs="Times New Roman"/>
          <w:sz w:val="24"/>
          <w:szCs w:val="24"/>
        </w:rPr>
        <w:t xml:space="preserve"> </w:t>
      </w:r>
    </w:p>
    <w:p w:rsidR="001621B3" w:rsidRDefault="00594100" w:rsidP="00594100">
      <w:pPr>
        <w:tabs>
          <w:tab w:val="left" w:pos="0"/>
        </w:tabs>
        <w:spacing w:after="0" w:line="480" w:lineRule="auto"/>
        <w:ind w:firstLine="720"/>
        <w:jc w:val="both"/>
        <w:rPr>
          <w:rFonts w:ascii="Times New Roman" w:hAnsi="Times New Roman" w:cs="Times New Roman"/>
          <w:sz w:val="24"/>
          <w:szCs w:val="24"/>
        </w:rPr>
      </w:pPr>
      <w:r w:rsidRPr="00BB6765">
        <w:rPr>
          <w:rFonts w:ascii="Times New Roman" w:hAnsi="Times New Roman" w:cs="Times New Roman"/>
          <w:sz w:val="24"/>
          <w:szCs w:val="24"/>
        </w:rPr>
        <w:lastRenderedPageBreak/>
        <w:t>Untuk mengatasi berbagai kelemahan kelemahan baik pemecahan masalah, literasi serta disposisi matematis, PBL dianggap metode yang paling efektif untuk siswa bisa aktif dalam pembelajaran dan diharapkan akan memiliki kemampuan, kepercayaan, ketanguhan diri dan memiliki kemampuan menyelesaikan masalah matematis yang tinggi.</w:t>
      </w:r>
      <w:r>
        <w:rPr>
          <w:rFonts w:ascii="Times New Roman" w:hAnsi="Times New Roman" w:cs="Times New Roman"/>
          <w:sz w:val="24"/>
          <w:szCs w:val="24"/>
        </w:rPr>
        <w:t xml:space="preserve"> </w:t>
      </w:r>
      <w:r w:rsidR="001621B3" w:rsidRPr="00461E5D">
        <w:rPr>
          <w:rFonts w:ascii="Times New Roman" w:hAnsi="Times New Roman" w:cs="Times New Roman"/>
          <w:sz w:val="24"/>
          <w:szCs w:val="24"/>
        </w:rPr>
        <w:t>Berdasarkan fakta dan permasalahan yag telah diuraikan, peneliti tertarik melakukan penelitian dengan judul “Pe</w:t>
      </w:r>
      <w:r w:rsidR="001621B3">
        <w:rPr>
          <w:rFonts w:ascii="Times New Roman" w:hAnsi="Times New Roman" w:cs="Times New Roman"/>
          <w:sz w:val="24"/>
          <w:szCs w:val="24"/>
        </w:rPr>
        <w:t xml:space="preserve">mbelajaran Berbasis Masalah untuk meningkatkan Kemampuan Pemecahan Masalah dan Literasi serta Disposisi </w:t>
      </w:r>
      <w:r w:rsidR="00851ECC">
        <w:rPr>
          <w:rFonts w:ascii="Times New Roman" w:hAnsi="Times New Roman" w:cs="Times New Roman"/>
          <w:sz w:val="24"/>
          <w:szCs w:val="24"/>
        </w:rPr>
        <w:t>M</w:t>
      </w:r>
      <w:r w:rsidR="001621B3" w:rsidRPr="00461E5D">
        <w:rPr>
          <w:rFonts w:ascii="Times New Roman" w:hAnsi="Times New Roman" w:cs="Times New Roman"/>
          <w:iCs/>
          <w:sz w:val="24"/>
          <w:szCs w:val="24"/>
        </w:rPr>
        <w:t>atematis</w:t>
      </w:r>
      <w:r w:rsidR="00851ECC">
        <w:rPr>
          <w:rFonts w:ascii="Times New Roman" w:hAnsi="Times New Roman" w:cs="Times New Roman"/>
          <w:iCs/>
          <w:sz w:val="24"/>
          <w:szCs w:val="24"/>
        </w:rPr>
        <w:t xml:space="preserve"> </w:t>
      </w:r>
      <w:r w:rsidR="001621B3" w:rsidRPr="00461E5D">
        <w:rPr>
          <w:rFonts w:ascii="Times New Roman" w:hAnsi="Times New Roman" w:cs="Times New Roman"/>
          <w:iCs/>
          <w:sz w:val="24"/>
          <w:szCs w:val="24"/>
        </w:rPr>
        <w:t>Siswa SMP</w:t>
      </w:r>
      <w:r w:rsidR="001621B3" w:rsidRPr="00461E5D">
        <w:rPr>
          <w:rFonts w:ascii="Times New Roman" w:hAnsi="Times New Roman" w:cs="Times New Roman"/>
          <w:sz w:val="24"/>
          <w:szCs w:val="24"/>
        </w:rPr>
        <w:t>”</w:t>
      </w:r>
    </w:p>
    <w:p w:rsidR="009E447D" w:rsidRPr="008F5C9D" w:rsidRDefault="009E447D" w:rsidP="0031561B">
      <w:pPr>
        <w:spacing w:after="0" w:line="480" w:lineRule="auto"/>
        <w:ind w:firstLine="709"/>
        <w:jc w:val="both"/>
        <w:rPr>
          <w:rFonts w:ascii="Times New Roman" w:hAnsi="Times New Roman" w:cs="Times New Roman"/>
          <w:color w:val="000000" w:themeColor="text1"/>
          <w:sz w:val="24"/>
          <w:szCs w:val="24"/>
        </w:rPr>
      </w:pPr>
    </w:p>
    <w:p w:rsidR="0031561B" w:rsidRPr="008F5C9D" w:rsidRDefault="0031561B" w:rsidP="0031561B">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R</w:t>
      </w:r>
      <w:r w:rsidR="00421D56" w:rsidRPr="008F5C9D">
        <w:rPr>
          <w:rFonts w:ascii="Times New Roman" w:hAnsi="Times New Roman" w:cs="Times New Roman"/>
          <w:b/>
          <w:color w:val="000000" w:themeColor="text1"/>
          <w:sz w:val="24"/>
          <w:szCs w:val="24"/>
        </w:rPr>
        <w:t>UMUSAN MASALAH</w:t>
      </w:r>
    </w:p>
    <w:p w:rsidR="0031561B" w:rsidRDefault="0031561B" w:rsidP="003E5C2F">
      <w:pPr>
        <w:pStyle w:val="ListParagraph"/>
        <w:spacing w:after="0" w:line="480" w:lineRule="auto"/>
        <w:ind w:left="0" w:firstLine="851"/>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Berdasarkan latar belakang masalah, permasalahan dalam penelitian ini diidentifikasi dan dirumuskan sebagai berikut:</w:t>
      </w:r>
    </w:p>
    <w:p w:rsidR="0031561B" w:rsidRDefault="0031561B" w:rsidP="004E6CB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Apakah kemampuan pemecahan masalah matematis siswa yang pembelajarannya menggunakan PBM lebih baik daripada siswa yang menggunakan pembelajaran konvensional?</w:t>
      </w:r>
    </w:p>
    <w:p w:rsidR="0031561B" w:rsidRPr="008F5C9D" w:rsidRDefault="0031561B" w:rsidP="004E6CB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Apakah</w:t>
      </w:r>
      <w:r w:rsidR="000A42F4">
        <w:rPr>
          <w:rFonts w:ascii="Times New Roman" w:hAnsi="Times New Roman" w:cs="Times New Roman"/>
          <w:color w:val="000000" w:themeColor="text1"/>
          <w:sz w:val="24"/>
          <w:szCs w:val="24"/>
        </w:rPr>
        <w:t xml:space="preserve"> </w:t>
      </w:r>
      <w:r w:rsidRPr="008F5C9D">
        <w:rPr>
          <w:rFonts w:ascii="Times New Roman" w:hAnsi="Times New Roman" w:cs="Times New Roman"/>
          <w:color w:val="000000" w:themeColor="text1"/>
          <w:sz w:val="24"/>
          <w:szCs w:val="24"/>
        </w:rPr>
        <w:t xml:space="preserve">kemampuan </w:t>
      </w:r>
      <w:r w:rsidR="000545B9" w:rsidRPr="008F5C9D">
        <w:rPr>
          <w:rFonts w:ascii="Times New Roman" w:hAnsi="Times New Roman" w:cs="Times New Roman"/>
          <w:color w:val="000000" w:themeColor="text1"/>
          <w:sz w:val="24"/>
          <w:szCs w:val="24"/>
        </w:rPr>
        <w:t>literasi</w:t>
      </w:r>
      <w:r w:rsidRPr="008F5C9D">
        <w:rPr>
          <w:rFonts w:ascii="Times New Roman" w:hAnsi="Times New Roman" w:cs="Times New Roman"/>
          <w:color w:val="000000" w:themeColor="text1"/>
          <w:sz w:val="24"/>
          <w:szCs w:val="24"/>
        </w:rPr>
        <w:t xml:space="preserve"> matematis siswa yang pembelajarannya menggunakan PBM lebih baik daripada siswa yang menggunakan pembelajaran konvensional?</w:t>
      </w:r>
    </w:p>
    <w:p w:rsidR="0031561B" w:rsidRPr="008F5C9D" w:rsidRDefault="00C24E77" w:rsidP="004E6CB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Bagaimana</w:t>
      </w:r>
      <w:r w:rsidR="0031561B" w:rsidRPr="008F5C9D">
        <w:rPr>
          <w:rFonts w:ascii="Times New Roman" w:hAnsi="Times New Roman" w:cs="Times New Roman"/>
          <w:color w:val="000000" w:themeColor="text1"/>
          <w:sz w:val="24"/>
          <w:szCs w:val="24"/>
        </w:rPr>
        <w:t xml:space="preserve">kah disposisi matematis siswa yang pembelajarannya menggunakan PBM </w:t>
      </w:r>
      <w:r w:rsidR="003F304D" w:rsidRPr="008F5C9D">
        <w:rPr>
          <w:rFonts w:ascii="Times New Roman" w:hAnsi="Times New Roman" w:cs="Times New Roman"/>
          <w:color w:val="000000" w:themeColor="text1"/>
          <w:sz w:val="24"/>
          <w:szCs w:val="24"/>
        </w:rPr>
        <w:t xml:space="preserve">dan </w:t>
      </w:r>
      <w:r w:rsidR="0031561B" w:rsidRPr="008F5C9D">
        <w:rPr>
          <w:rFonts w:ascii="Times New Roman" w:hAnsi="Times New Roman" w:cs="Times New Roman"/>
          <w:color w:val="000000" w:themeColor="text1"/>
          <w:sz w:val="24"/>
          <w:szCs w:val="24"/>
        </w:rPr>
        <w:t>siswa yang menggunakan pembelajaran konvensional?</w:t>
      </w:r>
    </w:p>
    <w:p w:rsidR="0031561B" w:rsidRDefault="0031561B" w:rsidP="004E6CB6">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Apakah terdapat </w:t>
      </w:r>
      <w:r w:rsidR="003E6E6E">
        <w:rPr>
          <w:rFonts w:ascii="Times New Roman" w:hAnsi="Times New Roman" w:cs="Times New Roman"/>
          <w:color w:val="000000" w:themeColor="text1"/>
          <w:sz w:val="24"/>
          <w:szCs w:val="24"/>
        </w:rPr>
        <w:t>korelasi</w:t>
      </w:r>
      <w:r w:rsidRPr="008F5C9D">
        <w:rPr>
          <w:rFonts w:ascii="Times New Roman" w:hAnsi="Times New Roman" w:cs="Times New Roman"/>
          <w:color w:val="000000" w:themeColor="text1"/>
          <w:sz w:val="24"/>
          <w:szCs w:val="24"/>
        </w:rPr>
        <w:t xml:space="preserve"> antara kemampuan pemecahan masalah matematis dan </w:t>
      </w:r>
      <w:r w:rsidR="000545B9" w:rsidRPr="008F5C9D">
        <w:rPr>
          <w:rFonts w:ascii="Times New Roman" w:hAnsi="Times New Roman" w:cs="Times New Roman"/>
          <w:color w:val="000000" w:themeColor="text1"/>
          <w:sz w:val="24"/>
          <w:szCs w:val="24"/>
        </w:rPr>
        <w:t xml:space="preserve">literasi </w:t>
      </w:r>
      <w:r w:rsidRPr="008F5C9D">
        <w:rPr>
          <w:rFonts w:ascii="Times New Roman" w:hAnsi="Times New Roman" w:cs="Times New Roman"/>
          <w:color w:val="000000" w:themeColor="text1"/>
          <w:sz w:val="24"/>
          <w:szCs w:val="24"/>
        </w:rPr>
        <w:t xml:space="preserve"> matematis siswa?</w:t>
      </w:r>
    </w:p>
    <w:p w:rsidR="00851ECC" w:rsidRDefault="00851ECC" w:rsidP="004E6CB6">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Apakah terdapat korelasi antara kemampuan pemecahan masalah dengan disposisi matematis siswa.</w:t>
      </w:r>
    </w:p>
    <w:p w:rsidR="009E447D" w:rsidRDefault="009E447D" w:rsidP="004E6CB6">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terdapat korelasi antara kemampuan literasi matematis dengan disposisi matematis siswa.</w:t>
      </w:r>
    </w:p>
    <w:p w:rsidR="00192B46" w:rsidRPr="008F5C9D" w:rsidRDefault="00192B46" w:rsidP="00192B46">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TUJUAN PENELITIAN</w:t>
      </w:r>
    </w:p>
    <w:p w:rsidR="00192B46" w:rsidRPr="008F5C9D" w:rsidRDefault="00192B46" w:rsidP="00192B46">
      <w:pPr>
        <w:pStyle w:val="ListParagraph"/>
        <w:spacing w:after="0" w:line="480" w:lineRule="auto"/>
        <w:ind w:left="0" w:firstLine="709"/>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Berdasarkan rumusan masalah yang telah dikemukakan diatas maka tujuan dari penelitian ini  adalah untuk mengetahui:</w:t>
      </w:r>
    </w:p>
    <w:p w:rsidR="00192B46" w:rsidRDefault="00021062" w:rsidP="004E6CB6">
      <w:pPr>
        <w:pStyle w:val="ListParagraph"/>
        <w:numPr>
          <w:ilvl w:val="0"/>
          <w:numId w:val="1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92B46" w:rsidRPr="008F5C9D">
        <w:rPr>
          <w:rFonts w:ascii="Times New Roman" w:hAnsi="Times New Roman" w:cs="Times New Roman"/>
          <w:color w:val="000000" w:themeColor="text1"/>
          <w:sz w:val="24"/>
          <w:szCs w:val="24"/>
        </w:rPr>
        <w:t>emampuan pemecahan masalah matematis siswa yang pembelajarannya menggunakan PBM lebih baik daripada siswa yang menggunakan pembelajaran konvensional.</w:t>
      </w:r>
    </w:p>
    <w:p w:rsidR="00192B46" w:rsidRPr="008F5C9D" w:rsidRDefault="00021062" w:rsidP="004E6CB6">
      <w:pPr>
        <w:pStyle w:val="ListParagraph"/>
        <w:numPr>
          <w:ilvl w:val="0"/>
          <w:numId w:val="1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92B46" w:rsidRPr="008F5C9D">
        <w:rPr>
          <w:rFonts w:ascii="Times New Roman" w:hAnsi="Times New Roman" w:cs="Times New Roman"/>
          <w:color w:val="000000" w:themeColor="text1"/>
          <w:sz w:val="24"/>
          <w:szCs w:val="24"/>
        </w:rPr>
        <w:t xml:space="preserve">emampuan </w:t>
      </w:r>
      <w:r w:rsidR="000545B9" w:rsidRPr="008F5C9D">
        <w:rPr>
          <w:rFonts w:ascii="Times New Roman" w:hAnsi="Times New Roman" w:cs="Times New Roman"/>
          <w:color w:val="000000" w:themeColor="text1"/>
          <w:sz w:val="24"/>
          <w:szCs w:val="24"/>
        </w:rPr>
        <w:t>literasi</w:t>
      </w:r>
      <w:r w:rsidR="00192B46" w:rsidRPr="008F5C9D">
        <w:rPr>
          <w:rFonts w:ascii="Times New Roman" w:hAnsi="Times New Roman" w:cs="Times New Roman"/>
          <w:color w:val="000000" w:themeColor="text1"/>
          <w:sz w:val="24"/>
          <w:szCs w:val="24"/>
        </w:rPr>
        <w:t xml:space="preserve"> matematis siswa yang pembelajarannya menggunakan PBM lebih baik daripada siswa yang menggunakan pembelajaran konvensional.</w:t>
      </w:r>
    </w:p>
    <w:p w:rsidR="00192B46" w:rsidRPr="008F5C9D" w:rsidRDefault="00021062" w:rsidP="004E6CB6">
      <w:pPr>
        <w:pStyle w:val="ListParagraph"/>
        <w:numPr>
          <w:ilvl w:val="0"/>
          <w:numId w:val="1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192B46" w:rsidRPr="008F5C9D">
        <w:rPr>
          <w:rFonts w:ascii="Times New Roman" w:hAnsi="Times New Roman" w:cs="Times New Roman"/>
          <w:color w:val="000000" w:themeColor="text1"/>
          <w:sz w:val="24"/>
          <w:szCs w:val="24"/>
        </w:rPr>
        <w:t>isposisi matematis siswa yang pembelajarannya menggunakan PBM lebih baik daripada siswa yang menggunakan pembelajaran konvensional.</w:t>
      </w:r>
    </w:p>
    <w:p w:rsidR="00192B46" w:rsidRDefault="000A7E78" w:rsidP="004E6CB6">
      <w:pPr>
        <w:pStyle w:val="ListParagraph"/>
        <w:numPr>
          <w:ilvl w:val="0"/>
          <w:numId w:val="1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373D70">
        <w:rPr>
          <w:rFonts w:ascii="Times New Roman" w:hAnsi="Times New Roman" w:cs="Times New Roman"/>
          <w:color w:val="000000" w:themeColor="text1"/>
          <w:sz w:val="24"/>
          <w:szCs w:val="24"/>
        </w:rPr>
        <w:t>orelasi</w:t>
      </w:r>
      <w:r w:rsidR="00192B46" w:rsidRPr="008F5C9D">
        <w:rPr>
          <w:rFonts w:ascii="Times New Roman" w:hAnsi="Times New Roman" w:cs="Times New Roman"/>
          <w:color w:val="000000" w:themeColor="text1"/>
          <w:sz w:val="24"/>
          <w:szCs w:val="24"/>
        </w:rPr>
        <w:t xml:space="preserve"> antara kemampuan pemecahan masalah matematis dan </w:t>
      </w:r>
      <w:r w:rsidR="000545B9" w:rsidRPr="008F5C9D">
        <w:rPr>
          <w:rFonts w:ascii="Times New Roman" w:hAnsi="Times New Roman" w:cs="Times New Roman"/>
          <w:color w:val="000000" w:themeColor="text1"/>
          <w:sz w:val="24"/>
          <w:szCs w:val="24"/>
        </w:rPr>
        <w:t>literasi</w:t>
      </w:r>
      <w:r w:rsidR="00192B46" w:rsidRPr="008F5C9D">
        <w:rPr>
          <w:rFonts w:ascii="Times New Roman" w:hAnsi="Times New Roman" w:cs="Times New Roman"/>
          <w:color w:val="000000" w:themeColor="text1"/>
          <w:sz w:val="24"/>
          <w:szCs w:val="24"/>
        </w:rPr>
        <w:t xml:space="preserve"> matematis siswa.</w:t>
      </w:r>
    </w:p>
    <w:p w:rsidR="00851ECC" w:rsidRDefault="000A7E78" w:rsidP="004E6CB6">
      <w:pPr>
        <w:pStyle w:val="ListParagraph"/>
        <w:numPr>
          <w:ilvl w:val="0"/>
          <w:numId w:val="1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851ECC">
        <w:rPr>
          <w:rFonts w:ascii="Times New Roman" w:hAnsi="Times New Roman" w:cs="Times New Roman"/>
          <w:color w:val="000000" w:themeColor="text1"/>
          <w:sz w:val="24"/>
          <w:szCs w:val="24"/>
        </w:rPr>
        <w:t>orelasi antara kemampuan pemecahan masalah dengan disposisi matematis siswa.</w:t>
      </w:r>
    </w:p>
    <w:p w:rsidR="000A7E78" w:rsidRDefault="000A7E78" w:rsidP="004E6CB6">
      <w:pPr>
        <w:pStyle w:val="ListParagraph"/>
        <w:numPr>
          <w:ilvl w:val="0"/>
          <w:numId w:val="1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Korelasi antara kemampuan literasi matematis dengan disposisi matematis siswa.</w:t>
      </w:r>
    </w:p>
    <w:p w:rsidR="002961EF" w:rsidRDefault="002961EF" w:rsidP="002961EF">
      <w:pPr>
        <w:pStyle w:val="ListParagraph"/>
        <w:spacing w:after="0" w:line="480" w:lineRule="auto"/>
        <w:ind w:left="360"/>
        <w:jc w:val="both"/>
        <w:rPr>
          <w:rFonts w:ascii="Times New Roman" w:hAnsi="Times New Roman" w:cs="Times New Roman"/>
          <w:color w:val="000000" w:themeColor="text1"/>
          <w:sz w:val="24"/>
          <w:szCs w:val="24"/>
        </w:rPr>
      </w:pPr>
    </w:p>
    <w:p w:rsidR="00472121" w:rsidRPr="008F5C9D" w:rsidRDefault="00472121" w:rsidP="002961EF">
      <w:pPr>
        <w:pStyle w:val="ListParagraph"/>
        <w:spacing w:after="0" w:line="480" w:lineRule="auto"/>
        <w:ind w:left="360"/>
        <w:jc w:val="both"/>
        <w:rPr>
          <w:rFonts w:ascii="Times New Roman" w:hAnsi="Times New Roman" w:cs="Times New Roman"/>
          <w:color w:val="000000" w:themeColor="text1"/>
          <w:sz w:val="24"/>
          <w:szCs w:val="24"/>
        </w:rPr>
      </w:pPr>
    </w:p>
    <w:p w:rsidR="00940F43" w:rsidRPr="008F5C9D" w:rsidRDefault="005C694E" w:rsidP="005C694E">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lastRenderedPageBreak/>
        <w:t>B</w:t>
      </w:r>
      <w:r w:rsidR="00192B46" w:rsidRPr="008F5C9D">
        <w:rPr>
          <w:rFonts w:ascii="Times New Roman" w:hAnsi="Times New Roman" w:cs="Times New Roman"/>
          <w:b/>
          <w:color w:val="000000" w:themeColor="text1"/>
          <w:sz w:val="24"/>
          <w:szCs w:val="24"/>
        </w:rPr>
        <w:t>ATASAN MASALAH</w:t>
      </w:r>
    </w:p>
    <w:p w:rsidR="005C694E" w:rsidRPr="008F5C9D" w:rsidRDefault="005C694E" w:rsidP="00154B26">
      <w:pPr>
        <w:pStyle w:val="ListParagraph"/>
        <w:spacing w:after="0" w:line="480" w:lineRule="auto"/>
        <w:ind w:left="0" w:firstLine="851"/>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Agar pembahasan masalah dalam penelitian ini sesuai dengan maksud yang tersirat dalm judul dan untuk membatasi penelitian agar tidak berkembang pada hal – hal yang tidak terhubung dengan masalah yang diteliti, maka penelitimembatasi penelitian ini sebagai berikut:</w:t>
      </w:r>
    </w:p>
    <w:p w:rsidR="005C694E" w:rsidRPr="008F5C9D" w:rsidRDefault="005C694E" w:rsidP="004E6CB6">
      <w:pPr>
        <w:pStyle w:val="ListParagraph"/>
        <w:numPr>
          <w:ilvl w:val="0"/>
          <w:numId w:val="28"/>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Penelitian ini hanya membatasi pada mata pelajaran matematika dengan materi Bangun </w:t>
      </w:r>
      <w:r w:rsidR="00192B46" w:rsidRPr="008F5C9D">
        <w:rPr>
          <w:rFonts w:ascii="Times New Roman" w:hAnsi="Times New Roman" w:cs="Times New Roman"/>
          <w:color w:val="000000" w:themeColor="text1"/>
          <w:sz w:val="24"/>
          <w:szCs w:val="24"/>
        </w:rPr>
        <w:t>Ruang Sisi Lengkung</w:t>
      </w:r>
      <w:r w:rsidRPr="008F5C9D">
        <w:rPr>
          <w:rFonts w:ascii="Times New Roman" w:hAnsi="Times New Roman" w:cs="Times New Roman"/>
          <w:color w:val="000000" w:themeColor="text1"/>
          <w:sz w:val="24"/>
          <w:szCs w:val="24"/>
        </w:rPr>
        <w:t>.</w:t>
      </w:r>
    </w:p>
    <w:p w:rsidR="00B0090D" w:rsidRPr="00B6261A" w:rsidRDefault="00B0090D" w:rsidP="00B0090D">
      <w:pPr>
        <w:pStyle w:val="NoSpacing"/>
        <w:numPr>
          <w:ilvl w:val="0"/>
          <w:numId w:val="28"/>
        </w:numPr>
        <w:spacing w:line="480" w:lineRule="auto"/>
        <w:jc w:val="both"/>
        <w:rPr>
          <w:rFonts w:ascii="Times New Roman" w:hAnsi="Times New Roman" w:cs="Times New Roman"/>
          <w:sz w:val="24"/>
          <w:szCs w:val="24"/>
        </w:rPr>
      </w:pPr>
      <w:r w:rsidRPr="006966E6">
        <w:rPr>
          <w:rFonts w:ascii="Times New Roman" w:hAnsi="Times New Roman" w:cs="Times New Roman"/>
          <w:sz w:val="24"/>
          <w:szCs w:val="24"/>
        </w:rPr>
        <w:t xml:space="preserve">Subjek penelitian dalam penelitian ini yaitu peserta didik Sekolah Menengah Pertama kelas </w:t>
      </w:r>
      <w:r>
        <w:rPr>
          <w:rFonts w:ascii="Times New Roman" w:hAnsi="Times New Roman" w:cs="Times New Roman"/>
          <w:sz w:val="24"/>
          <w:szCs w:val="24"/>
        </w:rPr>
        <w:t>IX</w:t>
      </w:r>
      <w:r w:rsidRPr="006966E6">
        <w:rPr>
          <w:rFonts w:ascii="Times New Roman" w:hAnsi="Times New Roman" w:cs="Times New Roman"/>
          <w:sz w:val="24"/>
          <w:szCs w:val="24"/>
        </w:rPr>
        <w:t xml:space="preserve"> semester g</w:t>
      </w:r>
      <w:r>
        <w:rPr>
          <w:rFonts w:ascii="Times New Roman" w:hAnsi="Times New Roman" w:cs="Times New Roman"/>
          <w:sz w:val="24"/>
          <w:szCs w:val="24"/>
        </w:rPr>
        <w:t>anjil</w:t>
      </w:r>
      <w:r w:rsidRPr="006966E6">
        <w:rPr>
          <w:rFonts w:ascii="Times New Roman" w:hAnsi="Times New Roman" w:cs="Times New Roman"/>
          <w:sz w:val="24"/>
          <w:szCs w:val="24"/>
        </w:rPr>
        <w:t>.</w:t>
      </w:r>
    </w:p>
    <w:p w:rsidR="0031561B" w:rsidRPr="008F5C9D" w:rsidRDefault="0031561B" w:rsidP="0031561B">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M</w:t>
      </w:r>
      <w:r w:rsidR="00192B46" w:rsidRPr="008F5C9D">
        <w:rPr>
          <w:rFonts w:ascii="Times New Roman" w:hAnsi="Times New Roman" w:cs="Times New Roman"/>
          <w:b/>
          <w:color w:val="000000" w:themeColor="text1"/>
          <w:sz w:val="24"/>
          <w:szCs w:val="24"/>
        </w:rPr>
        <w:t>ANFAAT PENELITIAN</w:t>
      </w:r>
    </w:p>
    <w:p w:rsidR="0031561B" w:rsidRPr="008F5C9D" w:rsidRDefault="0031561B" w:rsidP="0031561B">
      <w:pPr>
        <w:spacing w:after="0" w:line="480" w:lineRule="auto"/>
        <w:ind w:firstLine="709"/>
        <w:jc w:val="both"/>
        <w:rPr>
          <w:rFonts w:ascii="Times New Roman" w:hAnsi="Times New Roman" w:cs="Times New Roman"/>
          <w:b/>
          <w:color w:val="000000" w:themeColor="text1"/>
          <w:sz w:val="24"/>
          <w:szCs w:val="24"/>
        </w:rPr>
      </w:pPr>
      <w:r w:rsidRPr="008F5C9D">
        <w:rPr>
          <w:rFonts w:ascii="Times New Roman" w:hAnsi="Times New Roman" w:cs="Times New Roman"/>
          <w:color w:val="000000" w:themeColor="text1"/>
          <w:sz w:val="24"/>
          <w:szCs w:val="24"/>
        </w:rPr>
        <w:t>Dengan diadakannya penelitian ini, diharapkan dapat memberi masukan kepada berbagai pihak, yaitu:</w:t>
      </w:r>
    </w:p>
    <w:p w:rsidR="0031561B" w:rsidRPr="008F5C9D" w:rsidRDefault="0031561B" w:rsidP="004E6CB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Bagi Guru</w:t>
      </w:r>
    </w:p>
    <w:p w:rsidR="0031561B" w:rsidRPr="008F5C9D" w:rsidRDefault="0031561B" w:rsidP="004E6CB6">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Meningkatkan keterampilan guru dalam proses pengajaran</w:t>
      </w:r>
    </w:p>
    <w:p w:rsidR="0031561B" w:rsidRDefault="0031561B" w:rsidP="004E6CB6">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Menambah pengalaman dan pengetahuan guru terhadap bentuk alternatif  dalam pengajaran</w:t>
      </w:r>
      <w:r w:rsidR="000A7E78">
        <w:rPr>
          <w:rFonts w:ascii="Times New Roman" w:hAnsi="Times New Roman" w:cs="Times New Roman"/>
          <w:color w:val="000000" w:themeColor="text1"/>
          <w:sz w:val="24"/>
          <w:szCs w:val="24"/>
        </w:rPr>
        <w:t>.</w:t>
      </w:r>
    </w:p>
    <w:p w:rsidR="000A7E78" w:rsidRDefault="000A7E78" w:rsidP="004E6CB6">
      <w:pPr>
        <w:pStyle w:val="ListParagraph"/>
        <w:numPr>
          <w:ilvl w:val="0"/>
          <w:numId w:val="4"/>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bisa memahami karakteristik siswa guna membantu mencari solusi </w:t>
      </w:r>
      <w:r w:rsidR="00E7585F">
        <w:rPr>
          <w:rFonts w:ascii="Times New Roman" w:hAnsi="Times New Roman" w:cs="Times New Roman"/>
          <w:color w:val="000000" w:themeColor="text1"/>
          <w:sz w:val="24"/>
          <w:szCs w:val="24"/>
        </w:rPr>
        <w:t>kesulitan siswa dalam belajar.</w:t>
      </w:r>
    </w:p>
    <w:p w:rsidR="0031561B" w:rsidRPr="008F5C9D" w:rsidRDefault="0031561B" w:rsidP="004E6CB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Bagi Siswa</w:t>
      </w:r>
    </w:p>
    <w:p w:rsidR="0031561B" w:rsidRPr="008F5C9D" w:rsidRDefault="0031561B" w:rsidP="004E6CB6">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Menambah wawasan dan pengetahuan tentang cara belajar yang lebih efisien dan mudah dipahami</w:t>
      </w:r>
      <w:r w:rsidR="00E7585F">
        <w:rPr>
          <w:rFonts w:ascii="Times New Roman" w:hAnsi="Times New Roman" w:cs="Times New Roman"/>
          <w:color w:val="000000" w:themeColor="text1"/>
          <w:sz w:val="24"/>
          <w:szCs w:val="24"/>
        </w:rPr>
        <w:t>.</w:t>
      </w:r>
    </w:p>
    <w:p w:rsidR="0031561B" w:rsidRDefault="00E7585F" w:rsidP="004E6CB6">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Dapat m</w:t>
      </w:r>
      <w:r w:rsidR="0031561B" w:rsidRPr="008F5C9D">
        <w:rPr>
          <w:rFonts w:ascii="Times New Roman" w:hAnsi="Times New Roman" w:cs="Times New Roman"/>
          <w:color w:val="000000" w:themeColor="text1"/>
          <w:sz w:val="24"/>
          <w:szCs w:val="24"/>
        </w:rPr>
        <w:t>eningkatkan kepercayaan diri</w:t>
      </w:r>
      <w:r>
        <w:rPr>
          <w:rFonts w:ascii="Times New Roman" w:hAnsi="Times New Roman" w:cs="Times New Roman"/>
          <w:color w:val="000000" w:themeColor="text1"/>
          <w:sz w:val="24"/>
          <w:szCs w:val="24"/>
        </w:rPr>
        <w:t xml:space="preserve">, keuletan dan kegigihan </w:t>
      </w:r>
      <w:r w:rsidR="0031561B" w:rsidRPr="008F5C9D">
        <w:rPr>
          <w:rFonts w:ascii="Times New Roman" w:hAnsi="Times New Roman" w:cs="Times New Roman"/>
          <w:color w:val="000000" w:themeColor="text1"/>
          <w:sz w:val="24"/>
          <w:szCs w:val="24"/>
        </w:rPr>
        <w:t>siswa dalam belajar</w:t>
      </w:r>
      <w:r>
        <w:rPr>
          <w:rFonts w:ascii="Times New Roman" w:hAnsi="Times New Roman" w:cs="Times New Roman"/>
          <w:color w:val="000000" w:themeColor="text1"/>
          <w:sz w:val="24"/>
          <w:szCs w:val="24"/>
        </w:rPr>
        <w:t xml:space="preserve"> matematika.</w:t>
      </w:r>
    </w:p>
    <w:p w:rsidR="0031561B" w:rsidRPr="008F5C9D" w:rsidRDefault="0031561B" w:rsidP="004E6CB6">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lastRenderedPageBreak/>
        <w:t>Bagi Institusi</w:t>
      </w:r>
      <w:r w:rsidRPr="008F5C9D">
        <w:rPr>
          <w:rFonts w:ascii="Times New Roman" w:hAnsi="Times New Roman" w:cs="Times New Roman"/>
          <w:color w:val="000000" w:themeColor="text1"/>
          <w:sz w:val="24"/>
          <w:szCs w:val="24"/>
        </w:rPr>
        <w:tab/>
      </w:r>
    </w:p>
    <w:p w:rsidR="0031561B" w:rsidRPr="008F5C9D" w:rsidRDefault="0031561B" w:rsidP="004E6CB6">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Sebagai acuan untuk bisa ditindak lanjuti pada guru dan peneliti yang lain sehingga menjadi proses yang aktif dan generative yang dikerjakan oleh guru dan siswa untuk menemukan pola dan kerangka masalah</w:t>
      </w:r>
      <w:r w:rsidR="00FF1D5F">
        <w:rPr>
          <w:rFonts w:ascii="Times New Roman" w:hAnsi="Times New Roman" w:cs="Times New Roman"/>
          <w:color w:val="000000" w:themeColor="text1"/>
          <w:sz w:val="24"/>
          <w:szCs w:val="24"/>
        </w:rPr>
        <w:t>.</w:t>
      </w:r>
    </w:p>
    <w:p w:rsidR="0031561B" w:rsidRDefault="0031561B" w:rsidP="004E6CB6">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Merupakan proses untuk menambah berbagai perbendahaaraan ilmu pengetahuan</w:t>
      </w:r>
      <w:r w:rsidR="00FF1D5F">
        <w:rPr>
          <w:rFonts w:ascii="Times New Roman" w:hAnsi="Times New Roman" w:cs="Times New Roman"/>
          <w:color w:val="000000" w:themeColor="text1"/>
          <w:sz w:val="24"/>
          <w:szCs w:val="24"/>
        </w:rPr>
        <w:t>.</w:t>
      </w:r>
    </w:p>
    <w:p w:rsidR="0031561B" w:rsidRPr="008F5C9D" w:rsidRDefault="0031561B" w:rsidP="0031561B">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D</w:t>
      </w:r>
      <w:r w:rsidR="00192B46" w:rsidRPr="008F5C9D">
        <w:rPr>
          <w:rFonts w:ascii="Times New Roman" w:hAnsi="Times New Roman" w:cs="Times New Roman"/>
          <w:b/>
          <w:color w:val="000000" w:themeColor="text1"/>
          <w:sz w:val="24"/>
          <w:szCs w:val="24"/>
        </w:rPr>
        <w:t>EFINISI OPERASIONAL</w:t>
      </w:r>
    </w:p>
    <w:p w:rsidR="00192B46" w:rsidRPr="008F5C9D" w:rsidRDefault="00250D31" w:rsidP="003E5C2F">
      <w:pPr>
        <w:pStyle w:val="ListParagraph"/>
        <w:spacing w:after="0" w:line="480" w:lineRule="auto"/>
        <w:ind w:left="0" w:firstLine="851"/>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Untuk keperluan operasional penelitian serta memudahkan peneliti dalam mempersepsikan variabel variabel dalam penelitian, diberikan penjelasan terhadap beberapa istilah sebagai berikut:</w:t>
      </w:r>
    </w:p>
    <w:p w:rsidR="00192B46" w:rsidRPr="008F5C9D" w:rsidRDefault="00192B46" w:rsidP="004E6CB6">
      <w:pPr>
        <w:pStyle w:val="NoSpacing"/>
        <w:numPr>
          <w:ilvl w:val="0"/>
          <w:numId w:val="31"/>
        </w:numPr>
        <w:spacing w:line="480" w:lineRule="auto"/>
        <w:ind w:left="567" w:hanging="567"/>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Pembelajaran </w:t>
      </w:r>
      <w:r w:rsidRPr="008F5C9D">
        <w:rPr>
          <w:rFonts w:ascii="Times New Roman" w:hAnsi="Times New Roman" w:cs="Times New Roman"/>
          <w:i/>
          <w:color w:val="000000" w:themeColor="text1"/>
          <w:sz w:val="24"/>
          <w:szCs w:val="24"/>
        </w:rPr>
        <w:t xml:space="preserve">Problem Based Learning </w:t>
      </w:r>
      <w:r w:rsidRPr="008F5C9D">
        <w:rPr>
          <w:rFonts w:ascii="Times New Roman" w:hAnsi="Times New Roman" w:cs="Times New Roman"/>
          <w:color w:val="000000" w:themeColor="text1"/>
          <w:sz w:val="24"/>
          <w:szCs w:val="24"/>
        </w:rPr>
        <w:t>(PBL)</w:t>
      </w:r>
    </w:p>
    <w:p w:rsidR="00192B46" w:rsidRPr="008F5C9D" w:rsidRDefault="00192B46" w:rsidP="00250D31">
      <w:pPr>
        <w:pStyle w:val="NoSpacing"/>
        <w:tabs>
          <w:tab w:val="left" w:pos="851"/>
        </w:tabs>
        <w:spacing w:line="480" w:lineRule="auto"/>
        <w:ind w:left="567"/>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Pembelajaran Problem Based Learning (PBL) adalah strategi pembelajaran dunia nyata sebagai suatu konteks bagi siswa untuk belajar kritis dan ketr</w:t>
      </w:r>
      <w:r w:rsidR="000C26EA">
        <w:rPr>
          <w:rFonts w:ascii="Times New Roman" w:hAnsi="Times New Roman" w:cs="Times New Roman"/>
          <w:color w:val="000000" w:themeColor="text1"/>
          <w:sz w:val="24"/>
          <w:szCs w:val="24"/>
        </w:rPr>
        <w:t>a</w:t>
      </w:r>
      <w:r w:rsidRPr="008F5C9D">
        <w:rPr>
          <w:rFonts w:ascii="Times New Roman" w:hAnsi="Times New Roman" w:cs="Times New Roman"/>
          <w:color w:val="000000" w:themeColor="text1"/>
          <w:sz w:val="24"/>
          <w:szCs w:val="24"/>
        </w:rPr>
        <w:t xml:space="preserve">mpilan pemecahan masalah, serta untuk memperoleh pengetahuan dan konsep yang esensi dari mata pelajaran. Dalam hal ini siswa terlibat dalam penyelidikan untuk pemecahan masalah yang mengintergrasikan keterampilan dalam konsep </w:t>
      </w:r>
      <w:r w:rsidR="00250D31" w:rsidRPr="008F5C9D">
        <w:rPr>
          <w:rFonts w:ascii="Times New Roman" w:hAnsi="Times New Roman" w:cs="Times New Roman"/>
          <w:color w:val="000000" w:themeColor="text1"/>
          <w:sz w:val="24"/>
          <w:szCs w:val="24"/>
        </w:rPr>
        <w:t>dan</w:t>
      </w:r>
      <w:r w:rsidRPr="008F5C9D">
        <w:rPr>
          <w:rFonts w:ascii="Times New Roman" w:hAnsi="Times New Roman" w:cs="Times New Roman"/>
          <w:color w:val="000000" w:themeColor="text1"/>
          <w:sz w:val="24"/>
          <w:szCs w:val="24"/>
        </w:rPr>
        <w:t xml:space="preserve"> berbagi isi materi pelajaran.</w:t>
      </w:r>
    </w:p>
    <w:p w:rsidR="00250D31" w:rsidRPr="008F5C9D" w:rsidRDefault="00250D31" w:rsidP="00250D31">
      <w:pPr>
        <w:pStyle w:val="ListParagraph"/>
        <w:spacing w:after="0" w:line="480" w:lineRule="auto"/>
        <w:ind w:left="567"/>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Pembelajaran berbasis masalah adalah pembelajaran yang di awali dengan penyajian masalah kontekstual dan melalui tahap-tahap sebagai berikut:</w:t>
      </w:r>
    </w:p>
    <w:p w:rsidR="00250D31" w:rsidRPr="008F5C9D" w:rsidRDefault="00250D31" w:rsidP="004E6CB6">
      <w:pPr>
        <w:pStyle w:val="ListParagraph"/>
        <w:numPr>
          <w:ilvl w:val="0"/>
          <w:numId w:val="9"/>
        </w:numPr>
        <w:tabs>
          <w:tab w:val="left" w:pos="993"/>
        </w:tabs>
        <w:spacing w:after="0" w:line="480" w:lineRule="auto"/>
        <w:ind w:hanging="153"/>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Mengorientasikan siswa pada masalah</w:t>
      </w:r>
    </w:p>
    <w:p w:rsidR="00250D31" w:rsidRPr="008F5C9D" w:rsidRDefault="00250D31" w:rsidP="004E6CB6">
      <w:pPr>
        <w:pStyle w:val="ListParagraph"/>
        <w:numPr>
          <w:ilvl w:val="0"/>
          <w:numId w:val="9"/>
        </w:numPr>
        <w:tabs>
          <w:tab w:val="left" w:pos="993"/>
        </w:tabs>
        <w:spacing w:after="0" w:line="480" w:lineRule="auto"/>
        <w:ind w:hanging="153"/>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Mengorganisasikan siswa untuk belajar</w:t>
      </w:r>
    </w:p>
    <w:p w:rsidR="00250D31" w:rsidRPr="008F5C9D" w:rsidRDefault="00250D31" w:rsidP="004E6CB6">
      <w:pPr>
        <w:pStyle w:val="ListParagraph"/>
        <w:numPr>
          <w:ilvl w:val="0"/>
          <w:numId w:val="9"/>
        </w:numPr>
        <w:tabs>
          <w:tab w:val="left" w:pos="993"/>
        </w:tabs>
        <w:spacing w:after="0" w:line="480" w:lineRule="auto"/>
        <w:ind w:hanging="153"/>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Membimbing siswa bekerja individu atau kelompok</w:t>
      </w:r>
    </w:p>
    <w:p w:rsidR="00250D31" w:rsidRPr="008F5C9D" w:rsidRDefault="00250D31" w:rsidP="004E6CB6">
      <w:pPr>
        <w:pStyle w:val="ListParagraph"/>
        <w:numPr>
          <w:ilvl w:val="0"/>
          <w:numId w:val="9"/>
        </w:numPr>
        <w:tabs>
          <w:tab w:val="left" w:pos="993"/>
        </w:tabs>
        <w:spacing w:after="0" w:line="480" w:lineRule="auto"/>
        <w:ind w:hanging="153"/>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Mengembangkan dan menyajikan hasil pekerjaan siswa</w:t>
      </w:r>
    </w:p>
    <w:p w:rsidR="00250D31" w:rsidRPr="008F5C9D" w:rsidRDefault="00250D31" w:rsidP="004E6CB6">
      <w:pPr>
        <w:pStyle w:val="ListParagraph"/>
        <w:numPr>
          <w:ilvl w:val="0"/>
          <w:numId w:val="9"/>
        </w:numPr>
        <w:tabs>
          <w:tab w:val="left" w:pos="993"/>
        </w:tabs>
        <w:spacing w:after="0" w:line="480" w:lineRule="auto"/>
        <w:ind w:hanging="153"/>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lastRenderedPageBreak/>
        <w:t>Menganalisis dan mengevaluasi proses pemecahan masalah</w:t>
      </w:r>
    </w:p>
    <w:p w:rsidR="00192B46" w:rsidRPr="000C26EA" w:rsidRDefault="00192B46" w:rsidP="004E6CB6">
      <w:pPr>
        <w:pStyle w:val="NoSpacing"/>
        <w:numPr>
          <w:ilvl w:val="0"/>
          <w:numId w:val="31"/>
        </w:numPr>
        <w:spacing w:line="480" w:lineRule="auto"/>
        <w:ind w:left="567" w:hanging="567"/>
        <w:jc w:val="both"/>
        <w:rPr>
          <w:rFonts w:ascii="Times New Roman" w:hAnsi="Times New Roman" w:cs="Times New Roman"/>
          <w:sz w:val="24"/>
          <w:szCs w:val="24"/>
        </w:rPr>
      </w:pPr>
      <w:r w:rsidRPr="000C26EA">
        <w:rPr>
          <w:rFonts w:ascii="Times New Roman" w:hAnsi="Times New Roman" w:cs="Times New Roman"/>
          <w:sz w:val="24"/>
          <w:szCs w:val="24"/>
        </w:rPr>
        <w:t>Kemampuan Pemecahan Masalah Matematis</w:t>
      </w:r>
    </w:p>
    <w:p w:rsidR="00192B46" w:rsidRPr="000C26EA" w:rsidRDefault="00192B46" w:rsidP="00192B46">
      <w:pPr>
        <w:pStyle w:val="NoSpacing"/>
        <w:spacing w:line="480" w:lineRule="auto"/>
        <w:ind w:left="567"/>
        <w:jc w:val="both"/>
        <w:rPr>
          <w:rFonts w:ascii="Times New Roman" w:hAnsi="Times New Roman" w:cs="Times New Roman"/>
          <w:sz w:val="24"/>
          <w:szCs w:val="24"/>
        </w:rPr>
      </w:pPr>
      <w:r w:rsidRPr="000C26EA">
        <w:rPr>
          <w:rFonts w:ascii="Times New Roman" w:hAnsi="Times New Roman" w:cs="Times New Roman"/>
          <w:sz w:val="24"/>
          <w:szCs w:val="24"/>
        </w:rPr>
        <w:t>Kemampuan pemecahan masalah matematis adalah kemampuan dalam memecahkan masalah matematis yang meliputi pemahaman masalah dan merumuskan masalah (</w:t>
      </w:r>
      <w:r w:rsidRPr="000C26EA">
        <w:rPr>
          <w:rFonts w:ascii="Times New Roman" w:hAnsi="Times New Roman" w:cs="Times New Roman"/>
          <w:i/>
          <w:sz w:val="24"/>
          <w:szCs w:val="24"/>
        </w:rPr>
        <w:t>Understand the Problem</w:t>
      </w:r>
      <w:r w:rsidRPr="000C26EA">
        <w:rPr>
          <w:rFonts w:ascii="Times New Roman" w:hAnsi="Times New Roman" w:cs="Times New Roman"/>
          <w:sz w:val="24"/>
          <w:szCs w:val="24"/>
        </w:rPr>
        <w:t>), menyusun rencana pemecahan masalah dan memilih strategi yang sesuai (</w:t>
      </w:r>
      <w:r w:rsidRPr="000C26EA">
        <w:rPr>
          <w:rFonts w:ascii="Times New Roman" w:hAnsi="Times New Roman" w:cs="Times New Roman"/>
          <w:i/>
          <w:sz w:val="24"/>
          <w:szCs w:val="24"/>
        </w:rPr>
        <w:t>Devise a Plan</w:t>
      </w:r>
      <w:r w:rsidRPr="000C26EA">
        <w:rPr>
          <w:rFonts w:ascii="Times New Roman" w:hAnsi="Times New Roman" w:cs="Times New Roman"/>
          <w:sz w:val="24"/>
          <w:szCs w:val="24"/>
        </w:rPr>
        <w:t>), membuat penyelesaian dari masalah yang diberikan (</w:t>
      </w:r>
      <w:r w:rsidRPr="000C26EA">
        <w:rPr>
          <w:rFonts w:ascii="Times New Roman" w:hAnsi="Times New Roman" w:cs="Times New Roman"/>
          <w:i/>
          <w:sz w:val="24"/>
          <w:szCs w:val="24"/>
        </w:rPr>
        <w:t>Problem Conclusion</w:t>
      </w:r>
      <w:r w:rsidRPr="000C26EA">
        <w:rPr>
          <w:rFonts w:ascii="Times New Roman" w:hAnsi="Times New Roman" w:cs="Times New Roman"/>
          <w:sz w:val="24"/>
          <w:szCs w:val="24"/>
        </w:rPr>
        <w:t>) dan memeriksa kembali hasil dan proses yang diperoleh (</w:t>
      </w:r>
      <w:r w:rsidRPr="000C26EA">
        <w:rPr>
          <w:rFonts w:ascii="Times New Roman" w:hAnsi="Times New Roman" w:cs="Times New Roman"/>
          <w:i/>
          <w:sz w:val="24"/>
          <w:szCs w:val="24"/>
        </w:rPr>
        <w:t>Check</w:t>
      </w:r>
      <w:r w:rsidRPr="000C26EA">
        <w:rPr>
          <w:rFonts w:ascii="Times New Roman" w:hAnsi="Times New Roman" w:cs="Times New Roman"/>
          <w:sz w:val="24"/>
          <w:szCs w:val="24"/>
        </w:rPr>
        <w:t>).</w:t>
      </w:r>
    </w:p>
    <w:p w:rsidR="00192B46" w:rsidRPr="000C26EA" w:rsidRDefault="00192B46" w:rsidP="00250D31">
      <w:pPr>
        <w:pStyle w:val="ListParagraph"/>
        <w:spacing w:after="0" w:line="480" w:lineRule="auto"/>
        <w:ind w:left="360" w:firstLine="207"/>
        <w:jc w:val="both"/>
        <w:rPr>
          <w:rFonts w:ascii="Times New Roman" w:hAnsi="Times New Roman" w:cs="Times New Roman"/>
          <w:sz w:val="24"/>
          <w:szCs w:val="24"/>
        </w:rPr>
      </w:pPr>
      <w:r w:rsidRPr="000C26EA">
        <w:rPr>
          <w:rFonts w:ascii="Times New Roman" w:hAnsi="Times New Roman" w:cs="Times New Roman"/>
          <w:sz w:val="24"/>
          <w:szCs w:val="24"/>
        </w:rPr>
        <w:t>Kemampuan pemecahan masalah matematis meliputi kemampuan:</w:t>
      </w:r>
    </w:p>
    <w:p w:rsidR="00192B46" w:rsidRPr="000C26EA" w:rsidRDefault="000C26EA" w:rsidP="004E6CB6">
      <w:pPr>
        <w:pStyle w:val="ListParagraph"/>
        <w:numPr>
          <w:ilvl w:val="0"/>
          <w:numId w:val="17"/>
        </w:numPr>
        <w:tabs>
          <w:tab w:val="left" w:pos="851"/>
        </w:tabs>
        <w:spacing w:after="0" w:line="480" w:lineRule="auto"/>
        <w:ind w:left="567" w:firstLine="0"/>
        <w:jc w:val="both"/>
        <w:rPr>
          <w:rFonts w:ascii="Times New Roman" w:hAnsi="Times New Roman" w:cs="Times New Roman"/>
          <w:sz w:val="24"/>
          <w:szCs w:val="24"/>
        </w:rPr>
      </w:pPr>
      <w:r w:rsidRPr="000C26EA">
        <w:rPr>
          <w:rFonts w:ascii="Times New Roman" w:hAnsi="Times New Roman" w:cs="Times New Roman"/>
          <w:sz w:val="24"/>
          <w:szCs w:val="24"/>
        </w:rPr>
        <w:t>Memahami Masalah;</w:t>
      </w:r>
    </w:p>
    <w:p w:rsidR="00192B46" w:rsidRPr="000C26EA" w:rsidRDefault="000C26EA" w:rsidP="004E6CB6">
      <w:pPr>
        <w:pStyle w:val="ListParagraph"/>
        <w:numPr>
          <w:ilvl w:val="0"/>
          <w:numId w:val="17"/>
        </w:numPr>
        <w:tabs>
          <w:tab w:val="left" w:pos="851"/>
        </w:tabs>
        <w:spacing w:after="0" w:line="480" w:lineRule="auto"/>
        <w:ind w:left="567" w:firstLine="0"/>
        <w:jc w:val="both"/>
        <w:rPr>
          <w:rFonts w:ascii="Times New Roman" w:hAnsi="Times New Roman" w:cs="Times New Roman"/>
          <w:sz w:val="24"/>
          <w:szCs w:val="24"/>
        </w:rPr>
      </w:pPr>
      <w:r w:rsidRPr="000C26EA">
        <w:rPr>
          <w:rFonts w:ascii="Times New Roman" w:hAnsi="Times New Roman" w:cs="Times New Roman"/>
          <w:sz w:val="24"/>
          <w:szCs w:val="24"/>
        </w:rPr>
        <w:t>Menyusun rencana penyelesaian;</w:t>
      </w:r>
    </w:p>
    <w:p w:rsidR="00192B46" w:rsidRPr="000C26EA" w:rsidRDefault="000C26EA" w:rsidP="004E6CB6">
      <w:pPr>
        <w:pStyle w:val="ListParagraph"/>
        <w:numPr>
          <w:ilvl w:val="0"/>
          <w:numId w:val="17"/>
        </w:numPr>
        <w:tabs>
          <w:tab w:val="left" w:pos="851"/>
        </w:tabs>
        <w:spacing w:after="0" w:line="480" w:lineRule="auto"/>
        <w:ind w:left="567" w:firstLine="0"/>
        <w:jc w:val="both"/>
        <w:rPr>
          <w:rFonts w:ascii="Times New Roman" w:hAnsi="Times New Roman" w:cs="Times New Roman"/>
          <w:sz w:val="24"/>
          <w:szCs w:val="24"/>
        </w:rPr>
      </w:pPr>
      <w:r w:rsidRPr="000C26EA">
        <w:rPr>
          <w:rFonts w:ascii="Times New Roman" w:hAnsi="Times New Roman" w:cs="Times New Roman"/>
          <w:sz w:val="24"/>
          <w:szCs w:val="24"/>
        </w:rPr>
        <w:t>Melaksanakan rencana penyelesaian;</w:t>
      </w:r>
    </w:p>
    <w:p w:rsidR="000C26EA" w:rsidRPr="000C26EA" w:rsidRDefault="000C26EA" w:rsidP="005B5FBB">
      <w:pPr>
        <w:pStyle w:val="ListParagraph"/>
        <w:numPr>
          <w:ilvl w:val="0"/>
          <w:numId w:val="17"/>
        </w:numPr>
        <w:tabs>
          <w:tab w:val="left" w:pos="851"/>
        </w:tabs>
        <w:spacing w:after="0" w:line="240" w:lineRule="auto"/>
        <w:ind w:left="567" w:firstLine="0"/>
        <w:jc w:val="both"/>
        <w:rPr>
          <w:rFonts w:ascii="Times New Roman" w:hAnsi="Times New Roman" w:cs="Times New Roman"/>
          <w:sz w:val="24"/>
          <w:szCs w:val="24"/>
        </w:rPr>
      </w:pPr>
      <w:r w:rsidRPr="000C26EA">
        <w:rPr>
          <w:rFonts w:ascii="Times New Roman" w:hAnsi="Times New Roman" w:cs="Times New Roman"/>
          <w:sz w:val="24"/>
          <w:szCs w:val="24"/>
        </w:rPr>
        <w:t>Memeriksa kembali.</w:t>
      </w:r>
    </w:p>
    <w:p w:rsidR="000C26EA" w:rsidRPr="00745551" w:rsidRDefault="00745551" w:rsidP="005B5FBB">
      <w:pPr>
        <w:pStyle w:val="ListParagraph"/>
        <w:tabs>
          <w:tab w:val="left" w:pos="851"/>
        </w:tabs>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0C26EA" w:rsidRPr="00745551">
        <w:rPr>
          <w:rFonts w:ascii="Times New Roman" w:hAnsi="Times New Roman" w:cs="Times New Roman"/>
          <w:b/>
          <w:sz w:val="24"/>
          <w:szCs w:val="24"/>
        </w:rPr>
        <w:t>(Hartono Y, 2014)</w:t>
      </w:r>
    </w:p>
    <w:p w:rsidR="005B5FBB" w:rsidRDefault="005B5FBB" w:rsidP="005B5FBB">
      <w:pPr>
        <w:pStyle w:val="ListParagraph"/>
        <w:tabs>
          <w:tab w:val="left" w:pos="851"/>
        </w:tabs>
        <w:spacing w:after="0" w:line="240" w:lineRule="auto"/>
        <w:ind w:left="567"/>
        <w:jc w:val="both"/>
        <w:rPr>
          <w:rFonts w:ascii="Times New Roman" w:hAnsi="Times New Roman" w:cs="Times New Roman"/>
          <w:sz w:val="24"/>
          <w:szCs w:val="24"/>
        </w:rPr>
      </w:pPr>
    </w:p>
    <w:p w:rsidR="009800E7" w:rsidRPr="003C5F49" w:rsidRDefault="009800E7" w:rsidP="005B5FBB">
      <w:pPr>
        <w:pStyle w:val="ListParagraph"/>
        <w:tabs>
          <w:tab w:val="left" w:pos="851"/>
        </w:tabs>
        <w:spacing w:after="0" w:line="240" w:lineRule="auto"/>
        <w:ind w:left="567"/>
        <w:jc w:val="both"/>
        <w:rPr>
          <w:rFonts w:ascii="Times New Roman" w:hAnsi="Times New Roman" w:cs="Times New Roman"/>
          <w:sz w:val="24"/>
          <w:szCs w:val="24"/>
        </w:rPr>
      </w:pPr>
    </w:p>
    <w:p w:rsidR="00D92580" w:rsidRPr="008F5C9D" w:rsidRDefault="00D92580" w:rsidP="004E6CB6">
      <w:pPr>
        <w:pStyle w:val="ListParagraph"/>
        <w:numPr>
          <w:ilvl w:val="0"/>
          <w:numId w:val="31"/>
        </w:numPr>
        <w:spacing w:after="0" w:line="480" w:lineRule="auto"/>
        <w:ind w:left="567" w:hanging="567"/>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Literasi matematika </w:t>
      </w:r>
    </w:p>
    <w:p w:rsidR="00D92580" w:rsidRPr="008F5C9D" w:rsidRDefault="00D92580" w:rsidP="00D92580">
      <w:pPr>
        <w:pStyle w:val="ListParagraph"/>
        <w:spacing w:after="0" w:line="480" w:lineRule="auto"/>
        <w:ind w:left="567"/>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Diartikan sebagai kemampuan seseorang untuk merumuskan, menerapkan dan menafsirkan matematika dalam berbagai konteks, termasuk kemampuan melakukan penalaran secara matematis dan menggunakan konsep, prosedur dan fakta untuk menggambarkan, menjelaskan atau memperkirakan fenomena atau kejadian. </w:t>
      </w:r>
    </w:p>
    <w:p w:rsidR="00192B46" w:rsidRPr="008F5C9D" w:rsidRDefault="00192B46" w:rsidP="004E6CB6">
      <w:pPr>
        <w:pStyle w:val="ListParagraph"/>
        <w:numPr>
          <w:ilvl w:val="0"/>
          <w:numId w:val="31"/>
        </w:numPr>
        <w:spacing w:after="0" w:line="480" w:lineRule="auto"/>
        <w:ind w:left="567" w:hanging="567"/>
        <w:jc w:val="both"/>
        <w:rPr>
          <w:rFonts w:ascii="Times New Roman" w:eastAsia="Times New Roman" w:hAnsi="Times New Roman" w:cs="Times New Roman"/>
          <w:color w:val="000000" w:themeColor="text1"/>
          <w:sz w:val="24"/>
          <w:szCs w:val="24"/>
        </w:rPr>
      </w:pPr>
      <w:r w:rsidRPr="008F5C9D">
        <w:rPr>
          <w:rFonts w:ascii="Times New Roman" w:eastAsia="Times New Roman" w:hAnsi="Times New Roman" w:cs="Times New Roman"/>
          <w:color w:val="000000" w:themeColor="text1"/>
          <w:sz w:val="24"/>
          <w:szCs w:val="24"/>
        </w:rPr>
        <w:t xml:space="preserve">Disposisi matematis </w:t>
      </w:r>
      <w:r w:rsidRPr="008F5C9D">
        <w:rPr>
          <w:rFonts w:ascii="Times New Roman" w:hAnsi="Times New Roman" w:cs="Times New Roman"/>
          <w:color w:val="000000" w:themeColor="text1"/>
          <w:sz w:val="24"/>
          <w:szCs w:val="24"/>
        </w:rPr>
        <w:t xml:space="preserve">adalah perilaku yang meliputi: </w:t>
      </w:r>
    </w:p>
    <w:p w:rsidR="00192B46" w:rsidRPr="008F5C9D" w:rsidRDefault="00192B46" w:rsidP="004E6CB6">
      <w:pPr>
        <w:pStyle w:val="ListParagraph"/>
        <w:numPr>
          <w:ilvl w:val="0"/>
          <w:numId w:val="11"/>
        </w:numPr>
        <w:tabs>
          <w:tab w:val="left" w:pos="851"/>
        </w:tabs>
        <w:spacing w:after="0" w:line="480" w:lineRule="auto"/>
        <w:ind w:hanging="153"/>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Percaya diri</w:t>
      </w:r>
    </w:p>
    <w:p w:rsidR="00192B46" w:rsidRPr="008F5C9D" w:rsidRDefault="00192B46" w:rsidP="004E6CB6">
      <w:pPr>
        <w:pStyle w:val="ListParagraph"/>
        <w:numPr>
          <w:ilvl w:val="0"/>
          <w:numId w:val="11"/>
        </w:numPr>
        <w:tabs>
          <w:tab w:val="left" w:pos="851"/>
        </w:tabs>
        <w:spacing w:after="0" w:line="480" w:lineRule="auto"/>
        <w:ind w:hanging="153"/>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Fleksibel</w:t>
      </w:r>
    </w:p>
    <w:p w:rsidR="00192B46" w:rsidRPr="008F5C9D" w:rsidRDefault="00192B46" w:rsidP="004E6CB6">
      <w:pPr>
        <w:pStyle w:val="ListParagraph"/>
        <w:numPr>
          <w:ilvl w:val="0"/>
          <w:numId w:val="11"/>
        </w:numPr>
        <w:tabs>
          <w:tab w:val="left" w:pos="851"/>
        </w:tabs>
        <w:spacing w:after="0" w:line="480" w:lineRule="auto"/>
        <w:ind w:hanging="153"/>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lastRenderedPageBreak/>
        <w:t>Gigih dan ulet dalam mengerjakan tugas-tugas matematika</w:t>
      </w:r>
    </w:p>
    <w:p w:rsidR="00192B46" w:rsidRPr="008F5C9D" w:rsidRDefault="00192B46" w:rsidP="004E6CB6">
      <w:pPr>
        <w:pStyle w:val="ListParagraph"/>
        <w:numPr>
          <w:ilvl w:val="0"/>
          <w:numId w:val="11"/>
        </w:numPr>
        <w:tabs>
          <w:tab w:val="left" w:pos="851"/>
        </w:tabs>
        <w:spacing w:after="0" w:line="480" w:lineRule="auto"/>
        <w:ind w:hanging="153"/>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Memiliki rasa ingin tahu</w:t>
      </w:r>
    </w:p>
    <w:p w:rsidR="00250D31" w:rsidRPr="008F5C9D" w:rsidRDefault="00192B46" w:rsidP="004E6CB6">
      <w:pPr>
        <w:pStyle w:val="ListParagraph"/>
        <w:numPr>
          <w:ilvl w:val="0"/>
          <w:numId w:val="11"/>
        </w:numPr>
        <w:tabs>
          <w:tab w:val="left" w:pos="851"/>
        </w:tabs>
        <w:spacing w:after="0" w:line="480" w:lineRule="auto"/>
        <w:ind w:hanging="153"/>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Melakukan refleksi terhadap cara berpikir dan kinerja pada diri sendiri </w:t>
      </w:r>
    </w:p>
    <w:p w:rsidR="00192B46" w:rsidRDefault="00192B46" w:rsidP="00250D31">
      <w:pPr>
        <w:pStyle w:val="ListParagraph"/>
        <w:tabs>
          <w:tab w:val="left" w:pos="851"/>
        </w:tabs>
        <w:spacing w:after="0" w:line="480" w:lineRule="auto"/>
        <w:jc w:val="both"/>
        <w:rPr>
          <w:rFonts w:ascii="Times New Roman" w:hAnsi="Times New Roman" w:cs="Times New Roman"/>
          <w:b/>
          <w:color w:val="444444"/>
          <w:sz w:val="24"/>
          <w:szCs w:val="24"/>
          <w:shd w:val="clear" w:color="auto" w:fill="FFFFFF"/>
        </w:rPr>
      </w:pPr>
      <w:r w:rsidRPr="008F5C9D">
        <w:rPr>
          <w:rFonts w:ascii="Times New Roman" w:hAnsi="Times New Roman" w:cs="Times New Roman"/>
          <w:color w:val="000000" w:themeColor="text1"/>
          <w:sz w:val="24"/>
          <w:szCs w:val="24"/>
        </w:rPr>
        <w:t>dalam belajar matematika</w:t>
      </w:r>
      <w:r w:rsidR="00BE2847" w:rsidRPr="008F5C9D">
        <w:rPr>
          <w:rFonts w:ascii="Times New Roman" w:hAnsi="Times New Roman" w:cs="Times New Roman"/>
          <w:color w:val="000000" w:themeColor="text1"/>
          <w:sz w:val="24"/>
          <w:szCs w:val="24"/>
        </w:rPr>
        <w:t>.</w:t>
      </w:r>
      <w:r w:rsidR="00B50662">
        <w:rPr>
          <w:rFonts w:ascii="Times New Roman" w:hAnsi="Times New Roman" w:cs="Times New Roman"/>
          <w:color w:val="000000" w:themeColor="text1"/>
          <w:sz w:val="24"/>
          <w:szCs w:val="24"/>
        </w:rPr>
        <w:t xml:space="preserve"> </w:t>
      </w:r>
      <w:r w:rsidR="00FF60CA" w:rsidRPr="00745551">
        <w:rPr>
          <w:rFonts w:ascii="Times New Roman" w:hAnsi="Times New Roman" w:cs="Times New Roman"/>
          <w:b/>
          <w:color w:val="444444"/>
          <w:sz w:val="24"/>
          <w:szCs w:val="24"/>
          <w:shd w:val="clear" w:color="auto" w:fill="FFFFFF"/>
        </w:rPr>
        <w:t>NCTM (Sumarmo, Utari, 2013:203)</w:t>
      </w:r>
    </w:p>
    <w:p w:rsidR="007C5FE9" w:rsidRPr="008F5C9D" w:rsidRDefault="001761C6" w:rsidP="001761C6">
      <w:pPr>
        <w:pStyle w:val="NoSpacing"/>
        <w:numPr>
          <w:ilvl w:val="0"/>
          <w:numId w:val="1"/>
        </w:numPr>
        <w:spacing w:line="480" w:lineRule="auto"/>
        <w:jc w:val="both"/>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OPERASIONAL VARIABEL</w:t>
      </w:r>
    </w:p>
    <w:p w:rsidR="001E15AE" w:rsidRDefault="001E15AE" w:rsidP="001E15AE">
      <w:pPr>
        <w:pStyle w:val="NoSpacing"/>
        <w:spacing w:line="480" w:lineRule="auto"/>
        <w:ind w:firstLine="851"/>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Variabel dalam penelitian ini adalah pembelajaran </w:t>
      </w:r>
      <w:r w:rsidRPr="008F5C9D">
        <w:rPr>
          <w:rFonts w:ascii="Times New Roman" w:hAnsi="Times New Roman" w:cs="Times New Roman"/>
          <w:i/>
          <w:color w:val="000000" w:themeColor="text1"/>
          <w:sz w:val="24"/>
          <w:szCs w:val="24"/>
        </w:rPr>
        <w:t xml:space="preserve">problem based learning </w:t>
      </w:r>
      <w:r w:rsidRPr="008F5C9D">
        <w:rPr>
          <w:rFonts w:ascii="Times New Roman" w:hAnsi="Times New Roman" w:cs="Times New Roman"/>
          <w:color w:val="000000" w:themeColor="text1"/>
          <w:sz w:val="24"/>
          <w:szCs w:val="24"/>
        </w:rPr>
        <w:t>(X) merupakan variabel bebas yang akan mempengaruhi kemampuan pemecahan masalah siswa (Y</w:t>
      </w:r>
      <w:r w:rsidRPr="008F5C9D">
        <w:rPr>
          <w:rFonts w:ascii="Times New Roman" w:hAnsi="Times New Roman" w:cs="Times New Roman"/>
          <w:color w:val="000000" w:themeColor="text1"/>
          <w:sz w:val="24"/>
          <w:szCs w:val="24"/>
          <w:vertAlign w:val="subscript"/>
        </w:rPr>
        <w:t>1</w:t>
      </w:r>
      <w:r w:rsidRPr="008F5C9D">
        <w:rPr>
          <w:rFonts w:ascii="Times New Roman" w:hAnsi="Times New Roman" w:cs="Times New Roman"/>
          <w:color w:val="000000" w:themeColor="text1"/>
          <w:sz w:val="24"/>
          <w:szCs w:val="24"/>
        </w:rPr>
        <w:t xml:space="preserve">) dan kemampuan </w:t>
      </w:r>
      <w:r w:rsidR="007667AF">
        <w:rPr>
          <w:rFonts w:ascii="Times New Roman" w:hAnsi="Times New Roman" w:cs="Times New Roman"/>
          <w:color w:val="000000" w:themeColor="text1"/>
          <w:sz w:val="24"/>
          <w:szCs w:val="24"/>
        </w:rPr>
        <w:t>literasi</w:t>
      </w:r>
      <w:r w:rsidRPr="008F5C9D">
        <w:rPr>
          <w:rFonts w:ascii="Times New Roman" w:hAnsi="Times New Roman" w:cs="Times New Roman"/>
          <w:color w:val="000000" w:themeColor="text1"/>
          <w:sz w:val="24"/>
          <w:szCs w:val="24"/>
        </w:rPr>
        <w:t xml:space="preserve"> matematis siswa (Y</w:t>
      </w:r>
      <w:r w:rsidRPr="008F5C9D">
        <w:rPr>
          <w:rFonts w:ascii="Times New Roman" w:hAnsi="Times New Roman" w:cs="Times New Roman"/>
          <w:color w:val="000000" w:themeColor="text1"/>
          <w:sz w:val="24"/>
          <w:szCs w:val="24"/>
          <w:vertAlign w:val="subscript"/>
        </w:rPr>
        <w:t>2</w:t>
      </w:r>
      <w:r w:rsidRPr="008F5C9D">
        <w:rPr>
          <w:rFonts w:ascii="Times New Roman" w:hAnsi="Times New Roman" w:cs="Times New Roman"/>
          <w:color w:val="000000" w:themeColor="text1"/>
          <w:sz w:val="24"/>
          <w:szCs w:val="24"/>
        </w:rPr>
        <w:t xml:space="preserve">) </w:t>
      </w:r>
      <w:r w:rsidR="005D7F95" w:rsidRPr="008F5C9D">
        <w:rPr>
          <w:rFonts w:ascii="Times New Roman" w:hAnsi="Times New Roman" w:cs="Times New Roman"/>
          <w:color w:val="000000" w:themeColor="text1"/>
          <w:sz w:val="24"/>
          <w:szCs w:val="24"/>
        </w:rPr>
        <w:t>serta kemampuan disposisi matematis siswa (Y</w:t>
      </w:r>
      <w:r w:rsidR="005D7F95" w:rsidRPr="008F5C9D">
        <w:rPr>
          <w:rFonts w:ascii="Times New Roman" w:hAnsi="Times New Roman" w:cs="Times New Roman"/>
          <w:color w:val="000000" w:themeColor="text1"/>
          <w:sz w:val="24"/>
          <w:szCs w:val="24"/>
          <w:vertAlign w:val="subscript"/>
        </w:rPr>
        <w:t>3</w:t>
      </w:r>
      <w:r w:rsidR="005D7F95" w:rsidRPr="008F5C9D">
        <w:rPr>
          <w:rFonts w:ascii="Times New Roman" w:hAnsi="Times New Roman" w:cs="Times New Roman"/>
          <w:color w:val="000000" w:themeColor="text1"/>
          <w:sz w:val="24"/>
          <w:szCs w:val="24"/>
        </w:rPr>
        <w:t>)</w:t>
      </w:r>
      <w:r w:rsidRPr="008F5C9D">
        <w:rPr>
          <w:rFonts w:ascii="Times New Roman" w:hAnsi="Times New Roman" w:cs="Times New Roman"/>
          <w:color w:val="000000" w:themeColor="text1"/>
          <w:sz w:val="24"/>
          <w:szCs w:val="24"/>
        </w:rPr>
        <w:t>sebagai variabel terikat. Sebagai penjelasannya dapat dilihat pada tabel berikut:</w:t>
      </w:r>
    </w:p>
    <w:p w:rsidR="001E15AE" w:rsidRPr="008F5C9D" w:rsidRDefault="001E15AE" w:rsidP="001E15AE">
      <w:pPr>
        <w:pStyle w:val="NoSpacing"/>
        <w:jc w:val="center"/>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 xml:space="preserve">Tabel </w:t>
      </w:r>
      <w:r w:rsidR="009800E7">
        <w:rPr>
          <w:rFonts w:ascii="Times New Roman" w:hAnsi="Times New Roman" w:cs="Times New Roman"/>
          <w:b/>
          <w:color w:val="000000" w:themeColor="text1"/>
          <w:sz w:val="24"/>
          <w:szCs w:val="24"/>
        </w:rPr>
        <w:t>1.3</w:t>
      </w:r>
    </w:p>
    <w:p w:rsidR="001E15AE" w:rsidRDefault="001E15AE" w:rsidP="001E15AE">
      <w:pPr>
        <w:pStyle w:val="NoSpacing"/>
        <w:jc w:val="center"/>
        <w:rPr>
          <w:rFonts w:ascii="Times New Roman" w:hAnsi="Times New Roman" w:cs="Times New Roman"/>
          <w:b/>
          <w:color w:val="000000" w:themeColor="text1"/>
          <w:sz w:val="24"/>
          <w:szCs w:val="24"/>
        </w:rPr>
      </w:pPr>
      <w:r w:rsidRPr="008F5C9D">
        <w:rPr>
          <w:rFonts w:ascii="Times New Roman" w:hAnsi="Times New Roman" w:cs="Times New Roman"/>
          <w:b/>
          <w:color w:val="000000" w:themeColor="text1"/>
          <w:sz w:val="24"/>
          <w:szCs w:val="24"/>
        </w:rPr>
        <w:t xml:space="preserve">Operasional Variabel </w:t>
      </w:r>
    </w:p>
    <w:tbl>
      <w:tblPr>
        <w:tblStyle w:val="TableGrid"/>
        <w:tblW w:w="9484" w:type="dxa"/>
        <w:jc w:val="center"/>
        <w:tblInd w:w="1760" w:type="dxa"/>
        <w:tblLayout w:type="fixed"/>
        <w:tblLook w:val="04A0" w:firstRow="1" w:lastRow="0" w:firstColumn="1" w:lastColumn="0" w:noHBand="0" w:noVBand="1"/>
      </w:tblPr>
      <w:tblGrid>
        <w:gridCol w:w="496"/>
        <w:gridCol w:w="1504"/>
        <w:gridCol w:w="1530"/>
        <w:gridCol w:w="3771"/>
        <w:gridCol w:w="1034"/>
        <w:gridCol w:w="1149"/>
      </w:tblGrid>
      <w:tr w:rsidR="008F5C9D" w:rsidRPr="008F5C9D" w:rsidTr="00BA50B4">
        <w:trPr>
          <w:jc w:val="center"/>
        </w:trPr>
        <w:tc>
          <w:tcPr>
            <w:tcW w:w="496" w:type="dxa"/>
            <w:vAlign w:val="center"/>
          </w:tcPr>
          <w:p w:rsidR="001E15AE" w:rsidRPr="008F5C9D" w:rsidRDefault="001E15AE" w:rsidP="003E5C2F">
            <w:pPr>
              <w:pStyle w:val="NoSpacing"/>
              <w:jc w:val="center"/>
              <w:rPr>
                <w:rFonts w:ascii="Times New Roman" w:hAnsi="Times New Roman"/>
                <w:color w:val="000000" w:themeColor="text1"/>
                <w:sz w:val="20"/>
                <w:szCs w:val="24"/>
              </w:rPr>
            </w:pPr>
            <w:r w:rsidRPr="008F5C9D">
              <w:rPr>
                <w:rFonts w:ascii="Times New Roman" w:hAnsi="Times New Roman"/>
                <w:color w:val="000000" w:themeColor="text1"/>
                <w:sz w:val="20"/>
                <w:szCs w:val="24"/>
              </w:rPr>
              <w:t>No</w:t>
            </w:r>
          </w:p>
        </w:tc>
        <w:tc>
          <w:tcPr>
            <w:tcW w:w="1504" w:type="dxa"/>
            <w:vAlign w:val="center"/>
          </w:tcPr>
          <w:p w:rsidR="001E15AE" w:rsidRPr="008F5C9D" w:rsidRDefault="001E15AE" w:rsidP="003E5C2F">
            <w:pPr>
              <w:pStyle w:val="NoSpacing"/>
              <w:jc w:val="center"/>
              <w:rPr>
                <w:rFonts w:ascii="Times New Roman" w:hAnsi="Times New Roman"/>
                <w:color w:val="000000" w:themeColor="text1"/>
                <w:sz w:val="20"/>
                <w:szCs w:val="24"/>
              </w:rPr>
            </w:pPr>
            <w:r w:rsidRPr="008F5C9D">
              <w:rPr>
                <w:rFonts w:ascii="Times New Roman" w:hAnsi="Times New Roman"/>
                <w:color w:val="000000" w:themeColor="text1"/>
                <w:sz w:val="20"/>
                <w:szCs w:val="24"/>
              </w:rPr>
              <w:t>Varibel</w:t>
            </w:r>
          </w:p>
        </w:tc>
        <w:tc>
          <w:tcPr>
            <w:tcW w:w="1530" w:type="dxa"/>
          </w:tcPr>
          <w:p w:rsidR="001E15AE" w:rsidRPr="008F5C9D" w:rsidRDefault="001E15AE" w:rsidP="00414F15">
            <w:pPr>
              <w:pStyle w:val="NoSpacing"/>
              <w:jc w:val="center"/>
              <w:rPr>
                <w:rFonts w:ascii="Times New Roman" w:hAnsi="Times New Roman"/>
                <w:color w:val="000000" w:themeColor="text1"/>
                <w:sz w:val="20"/>
                <w:szCs w:val="24"/>
              </w:rPr>
            </w:pPr>
            <w:r w:rsidRPr="008F5C9D">
              <w:rPr>
                <w:rFonts w:ascii="Times New Roman" w:hAnsi="Times New Roman"/>
                <w:color w:val="000000" w:themeColor="text1"/>
                <w:sz w:val="20"/>
                <w:szCs w:val="24"/>
              </w:rPr>
              <w:t>Operasional Variabel</w:t>
            </w:r>
          </w:p>
        </w:tc>
        <w:tc>
          <w:tcPr>
            <w:tcW w:w="3771" w:type="dxa"/>
            <w:vAlign w:val="center"/>
          </w:tcPr>
          <w:p w:rsidR="001E15AE" w:rsidRPr="008F5C9D" w:rsidRDefault="001E15AE" w:rsidP="003E5C2F">
            <w:pPr>
              <w:pStyle w:val="NoSpacing"/>
              <w:jc w:val="center"/>
              <w:rPr>
                <w:rFonts w:ascii="Times New Roman" w:hAnsi="Times New Roman"/>
                <w:color w:val="000000" w:themeColor="text1"/>
                <w:sz w:val="20"/>
                <w:szCs w:val="24"/>
              </w:rPr>
            </w:pPr>
            <w:r w:rsidRPr="008F5C9D">
              <w:rPr>
                <w:rFonts w:ascii="Times New Roman" w:hAnsi="Times New Roman"/>
                <w:color w:val="000000" w:themeColor="text1"/>
                <w:sz w:val="20"/>
                <w:szCs w:val="24"/>
              </w:rPr>
              <w:t>Indikator</w:t>
            </w:r>
          </w:p>
        </w:tc>
        <w:tc>
          <w:tcPr>
            <w:tcW w:w="1034" w:type="dxa"/>
            <w:vAlign w:val="center"/>
          </w:tcPr>
          <w:p w:rsidR="001E15AE" w:rsidRPr="005423B9" w:rsidRDefault="001E15AE" w:rsidP="003E5C2F">
            <w:pPr>
              <w:pStyle w:val="NoSpacing"/>
              <w:jc w:val="center"/>
              <w:rPr>
                <w:rFonts w:ascii="Times New Roman" w:hAnsi="Times New Roman"/>
                <w:color w:val="000000" w:themeColor="text1"/>
                <w:sz w:val="18"/>
                <w:szCs w:val="18"/>
              </w:rPr>
            </w:pPr>
            <w:r w:rsidRPr="005423B9">
              <w:rPr>
                <w:rFonts w:ascii="Times New Roman" w:hAnsi="Times New Roman"/>
                <w:color w:val="000000" w:themeColor="text1"/>
                <w:sz w:val="18"/>
                <w:szCs w:val="18"/>
              </w:rPr>
              <w:t>Instrumen</w:t>
            </w:r>
          </w:p>
        </w:tc>
        <w:tc>
          <w:tcPr>
            <w:tcW w:w="1149" w:type="dxa"/>
            <w:vAlign w:val="center"/>
          </w:tcPr>
          <w:p w:rsidR="001E15AE" w:rsidRPr="005423B9" w:rsidRDefault="001E15AE" w:rsidP="003E5C2F">
            <w:pPr>
              <w:pStyle w:val="NoSpacing"/>
              <w:jc w:val="center"/>
              <w:rPr>
                <w:rFonts w:ascii="Times New Roman" w:hAnsi="Times New Roman"/>
                <w:color w:val="000000" w:themeColor="text1"/>
                <w:sz w:val="18"/>
                <w:szCs w:val="18"/>
              </w:rPr>
            </w:pPr>
            <w:r w:rsidRPr="005423B9">
              <w:rPr>
                <w:rFonts w:ascii="Times New Roman" w:hAnsi="Times New Roman"/>
                <w:color w:val="000000" w:themeColor="text1"/>
                <w:sz w:val="18"/>
                <w:szCs w:val="18"/>
              </w:rPr>
              <w:t>Responden</w:t>
            </w:r>
          </w:p>
        </w:tc>
      </w:tr>
      <w:tr w:rsidR="008F5C9D" w:rsidRPr="008F5C9D" w:rsidTr="00BA50B4">
        <w:trPr>
          <w:jc w:val="center"/>
        </w:trPr>
        <w:tc>
          <w:tcPr>
            <w:tcW w:w="496"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1</w:t>
            </w:r>
          </w:p>
        </w:tc>
        <w:tc>
          <w:tcPr>
            <w:tcW w:w="1504"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 xml:space="preserve">Variabel (X) Pembeljaran </w:t>
            </w:r>
            <w:r w:rsidRPr="008F5C9D">
              <w:rPr>
                <w:rFonts w:ascii="Times New Roman" w:hAnsi="Times New Roman"/>
                <w:i/>
                <w:color w:val="000000" w:themeColor="text1"/>
                <w:sz w:val="20"/>
                <w:szCs w:val="24"/>
              </w:rPr>
              <w:t>Problem based Learning</w:t>
            </w:r>
            <w:r w:rsidRPr="008F5C9D">
              <w:rPr>
                <w:rFonts w:ascii="Times New Roman" w:hAnsi="Times New Roman"/>
                <w:color w:val="000000" w:themeColor="text1"/>
                <w:sz w:val="20"/>
                <w:szCs w:val="24"/>
              </w:rPr>
              <w:t xml:space="preserve"> (</w:t>
            </w:r>
            <w:r w:rsidRPr="008F5C9D">
              <w:rPr>
                <w:rFonts w:ascii="Times New Roman" w:hAnsi="Times New Roman"/>
                <w:i/>
                <w:color w:val="000000" w:themeColor="text1"/>
                <w:sz w:val="20"/>
                <w:szCs w:val="24"/>
              </w:rPr>
              <w:t>PBL)</w:t>
            </w:r>
          </w:p>
        </w:tc>
        <w:tc>
          <w:tcPr>
            <w:tcW w:w="1530"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 xml:space="preserve">Mengukur pembelajaran </w:t>
            </w:r>
            <w:r w:rsidRPr="008F5C9D">
              <w:rPr>
                <w:rFonts w:ascii="Times New Roman" w:hAnsi="Times New Roman"/>
                <w:i/>
                <w:color w:val="000000" w:themeColor="text1"/>
                <w:sz w:val="20"/>
                <w:szCs w:val="24"/>
              </w:rPr>
              <w:t>Problem based Learning (PBL)</w:t>
            </w:r>
          </w:p>
        </w:tc>
        <w:tc>
          <w:tcPr>
            <w:tcW w:w="3771" w:type="dxa"/>
          </w:tcPr>
          <w:p w:rsidR="001E15AE" w:rsidRPr="008F5C9D" w:rsidRDefault="001E15AE" w:rsidP="00414F15">
            <w:pPr>
              <w:pStyle w:val="NoSpacing"/>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Menurut Martinis (2013) Indikator pembelajaran PBL adalah:</w:t>
            </w:r>
          </w:p>
          <w:p w:rsidR="001E15AE" w:rsidRPr="008F5C9D" w:rsidRDefault="001E15AE" w:rsidP="004E6CB6">
            <w:pPr>
              <w:pStyle w:val="NoSpacing"/>
              <w:numPr>
                <w:ilvl w:val="0"/>
                <w:numId w:val="29"/>
              </w:numPr>
              <w:ind w:left="331" w:hanging="283"/>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Mengarahkan peserta didik kepermasalahan</w:t>
            </w:r>
          </w:p>
          <w:p w:rsidR="001E15AE" w:rsidRPr="008F5C9D" w:rsidRDefault="001E15AE" w:rsidP="004E6CB6">
            <w:pPr>
              <w:pStyle w:val="NoSpacing"/>
              <w:numPr>
                <w:ilvl w:val="0"/>
                <w:numId w:val="29"/>
              </w:numPr>
              <w:ind w:left="331" w:hanging="283"/>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Mengorganisasikan peserta didik untuk belajar.</w:t>
            </w:r>
          </w:p>
          <w:p w:rsidR="001E15AE" w:rsidRPr="008F5C9D" w:rsidRDefault="001E15AE" w:rsidP="004E6CB6">
            <w:pPr>
              <w:pStyle w:val="NoSpacing"/>
              <w:numPr>
                <w:ilvl w:val="0"/>
                <w:numId w:val="29"/>
              </w:numPr>
              <w:ind w:left="331" w:hanging="283"/>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Membantu investigasi mandiri dan kelompok</w:t>
            </w:r>
          </w:p>
          <w:p w:rsidR="009800E7" w:rsidRPr="009800E7" w:rsidRDefault="001E15AE" w:rsidP="009800E7">
            <w:pPr>
              <w:pStyle w:val="NoSpacing"/>
              <w:numPr>
                <w:ilvl w:val="0"/>
                <w:numId w:val="29"/>
              </w:numPr>
              <w:ind w:left="331" w:hanging="283"/>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Mengembangkan dan menyajikan hasil karya.</w:t>
            </w:r>
          </w:p>
          <w:p w:rsidR="001E15AE" w:rsidRPr="008F5C9D" w:rsidRDefault="001E15AE" w:rsidP="004E6CB6">
            <w:pPr>
              <w:pStyle w:val="NoSpacing"/>
              <w:numPr>
                <w:ilvl w:val="0"/>
                <w:numId w:val="29"/>
              </w:numPr>
              <w:ind w:left="331" w:hanging="283"/>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Menganalisis dan mengevaluasi proses pemecahan masalah.</w:t>
            </w:r>
          </w:p>
        </w:tc>
        <w:tc>
          <w:tcPr>
            <w:tcW w:w="1034"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 xml:space="preserve"> Pedoman observasi</w:t>
            </w:r>
          </w:p>
        </w:tc>
        <w:tc>
          <w:tcPr>
            <w:tcW w:w="1149"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Peserta didik</w:t>
            </w:r>
          </w:p>
        </w:tc>
      </w:tr>
      <w:tr w:rsidR="008F5C9D" w:rsidRPr="008F5C9D" w:rsidTr="00BA50B4">
        <w:trPr>
          <w:jc w:val="center"/>
        </w:trPr>
        <w:tc>
          <w:tcPr>
            <w:tcW w:w="496"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2</w:t>
            </w:r>
          </w:p>
        </w:tc>
        <w:tc>
          <w:tcPr>
            <w:tcW w:w="1504"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Variabel (Y</w:t>
            </w:r>
            <w:r w:rsidRPr="008F5C9D">
              <w:rPr>
                <w:rFonts w:ascii="Times New Roman" w:hAnsi="Times New Roman"/>
                <w:color w:val="000000" w:themeColor="text1"/>
                <w:sz w:val="20"/>
                <w:szCs w:val="24"/>
                <w:vertAlign w:val="subscript"/>
              </w:rPr>
              <w:t>1</w:t>
            </w:r>
            <w:r w:rsidRPr="008F5C9D">
              <w:rPr>
                <w:rFonts w:ascii="Times New Roman" w:hAnsi="Times New Roman"/>
                <w:color w:val="000000" w:themeColor="text1"/>
                <w:sz w:val="20"/>
                <w:szCs w:val="24"/>
              </w:rPr>
              <w:t>) Kemampuan  pemecahan masalah</w:t>
            </w:r>
          </w:p>
        </w:tc>
        <w:tc>
          <w:tcPr>
            <w:tcW w:w="1530"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Mengukur kemampuan pemecahan masalah</w:t>
            </w:r>
          </w:p>
        </w:tc>
        <w:tc>
          <w:tcPr>
            <w:tcW w:w="3771" w:type="dxa"/>
          </w:tcPr>
          <w:p w:rsidR="001E15AE" w:rsidRPr="008F5C9D" w:rsidRDefault="001E15AE" w:rsidP="00414F15">
            <w:pPr>
              <w:pStyle w:val="NoSpacing"/>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Menurut NCTM (Yaniawati. 114). Indikator kemampuan pemecahan masalah adalah:</w:t>
            </w:r>
          </w:p>
          <w:p w:rsidR="001E15AE" w:rsidRPr="008F5C9D" w:rsidRDefault="001E15AE" w:rsidP="004E6CB6">
            <w:pPr>
              <w:pStyle w:val="NoSpacing"/>
              <w:numPr>
                <w:ilvl w:val="0"/>
                <w:numId w:val="30"/>
              </w:numPr>
              <w:ind w:left="331" w:hanging="331"/>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Menggunakan pendekatan masalah untuk menyelidiki dan mengerti isi matematika.</w:t>
            </w:r>
          </w:p>
          <w:p w:rsidR="001E15AE" w:rsidRPr="008F5C9D" w:rsidRDefault="001E15AE" w:rsidP="004E6CB6">
            <w:pPr>
              <w:pStyle w:val="NoSpacing"/>
              <w:numPr>
                <w:ilvl w:val="0"/>
                <w:numId w:val="30"/>
              </w:numPr>
              <w:ind w:left="331" w:hanging="331"/>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Menerapkan  penggunaan strategi pemecahan masalah matematika untuk memecahkan masalah dari dalam dan luar matematika.</w:t>
            </w:r>
          </w:p>
          <w:p w:rsidR="001E15AE" w:rsidRDefault="001E15AE" w:rsidP="004E6CB6">
            <w:pPr>
              <w:pStyle w:val="NoSpacing"/>
              <w:numPr>
                <w:ilvl w:val="0"/>
                <w:numId w:val="30"/>
              </w:numPr>
              <w:ind w:left="331" w:hanging="331"/>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Mengenalkan dan  merumuskan permasalahan dari situasi dalam dan luar matematika.</w:t>
            </w:r>
          </w:p>
          <w:p w:rsidR="001E15AE" w:rsidRPr="008F5C9D" w:rsidRDefault="001E15AE" w:rsidP="004E6CB6">
            <w:pPr>
              <w:pStyle w:val="NoSpacing"/>
              <w:numPr>
                <w:ilvl w:val="0"/>
                <w:numId w:val="30"/>
              </w:numPr>
              <w:ind w:left="331" w:hanging="331"/>
              <w:jc w:val="both"/>
              <w:rPr>
                <w:rFonts w:ascii="Times New Roman" w:hAnsi="Times New Roman" w:cs="Times New Roman"/>
                <w:color w:val="000000" w:themeColor="text1"/>
                <w:sz w:val="20"/>
                <w:szCs w:val="24"/>
              </w:rPr>
            </w:pPr>
            <w:r w:rsidRPr="008F5C9D">
              <w:rPr>
                <w:rFonts w:ascii="Times New Roman" w:hAnsi="Times New Roman" w:cs="Times New Roman"/>
                <w:color w:val="000000" w:themeColor="text1"/>
                <w:sz w:val="20"/>
                <w:szCs w:val="24"/>
              </w:rPr>
              <w:t>Menerapkan  proses dari model matematika untuk situasi masalah dunia nyata.</w:t>
            </w:r>
          </w:p>
        </w:tc>
        <w:tc>
          <w:tcPr>
            <w:tcW w:w="1034"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Pretes dan postes</w:t>
            </w:r>
          </w:p>
        </w:tc>
        <w:tc>
          <w:tcPr>
            <w:tcW w:w="1149"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Peserta didik</w:t>
            </w:r>
          </w:p>
        </w:tc>
      </w:tr>
      <w:tr w:rsidR="008F5C9D" w:rsidRPr="008F5C9D" w:rsidTr="00BA50B4">
        <w:trPr>
          <w:jc w:val="center"/>
        </w:trPr>
        <w:tc>
          <w:tcPr>
            <w:tcW w:w="496" w:type="dxa"/>
          </w:tcPr>
          <w:p w:rsidR="001E15AE" w:rsidRPr="008F5C9D" w:rsidRDefault="001E15AE"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lastRenderedPageBreak/>
              <w:t>3</w:t>
            </w:r>
          </w:p>
        </w:tc>
        <w:tc>
          <w:tcPr>
            <w:tcW w:w="1504" w:type="dxa"/>
          </w:tcPr>
          <w:p w:rsidR="001E15AE" w:rsidRPr="008F5C9D" w:rsidRDefault="001E15AE" w:rsidP="00D92580">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Variabel (Y</w:t>
            </w:r>
            <w:r w:rsidRPr="008F5C9D">
              <w:rPr>
                <w:rFonts w:ascii="Times New Roman" w:hAnsi="Times New Roman"/>
                <w:color w:val="000000" w:themeColor="text1"/>
                <w:sz w:val="20"/>
                <w:szCs w:val="24"/>
                <w:vertAlign w:val="subscript"/>
              </w:rPr>
              <w:t>2</w:t>
            </w:r>
            <w:r w:rsidRPr="008F5C9D">
              <w:rPr>
                <w:rFonts w:ascii="Times New Roman" w:hAnsi="Times New Roman"/>
                <w:color w:val="000000" w:themeColor="text1"/>
                <w:sz w:val="20"/>
                <w:szCs w:val="24"/>
              </w:rPr>
              <w:t xml:space="preserve">) Kemampuan </w:t>
            </w:r>
            <w:r w:rsidR="00D92580" w:rsidRPr="008F5C9D">
              <w:rPr>
                <w:rFonts w:ascii="Times New Roman" w:hAnsi="Times New Roman"/>
                <w:color w:val="000000" w:themeColor="text1"/>
                <w:sz w:val="20"/>
                <w:szCs w:val="24"/>
              </w:rPr>
              <w:t>Literasi</w:t>
            </w:r>
            <w:r w:rsidRPr="008F5C9D">
              <w:rPr>
                <w:rFonts w:ascii="Times New Roman" w:hAnsi="Times New Roman"/>
                <w:color w:val="000000" w:themeColor="text1"/>
                <w:sz w:val="20"/>
                <w:szCs w:val="24"/>
              </w:rPr>
              <w:t xml:space="preserve"> Matematis</w:t>
            </w:r>
          </w:p>
        </w:tc>
        <w:tc>
          <w:tcPr>
            <w:tcW w:w="1530" w:type="dxa"/>
          </w:tcPr>
          <w:p w:rsidR="001E15AE" w:rsidRPr="008F5C9D" w:rsidRDefault="001E15AE" w:rsidP="00D92580">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 xml:space="preserve">Mengkur kemampuan </w:t>
            </w:r>
            <w:r w:rsidR="00D92580" w:rsidRPr="008F5C9D">
              <w:rPr>
                <w:rFonts w:ascii="Times New Roman" w:hAnsi="Times New Roman"/>
                <w:color w:val="000000" w:themeColor="text1"/>
                <w:sz w:val="20"/>
                <w:szCs w:val="24"/>
              </w:rPr>
              <w:t xml:space="preserve">literasi </w:t>
            </w:r>
            <w:r w:rsidRPr="008F5C9D">
              <w:rPr>
                <w:rFonts w:ascii="Times New Roman" w:hAnsi="Times New Roman"/>
                <w:color w:val="000000" w:themeColor="text1"/>
                <w:sz w:val="20"/>
                <w:szCs w:val="24"/>
              </w:rPr>
              <w:t xml:space="preserve"> matematis</w:t>
            </w:r>
          </w:p>
        </w:tc>
        <w:tc>
          <w:tcPr>
            <w:tcW w:w="3771" w:type="dxa"/>
          </w:tcPr>
          <w:p w:rsidR="001E15AE" w:rsidRPr="008F5C9D" w:rsidRDefault="009B6542" w:rsidP="00D92580">
            <w:pPr>
              <w:ind w:left="258" w:hanging="258"/>
              <w:contextualSpacing/>
              <w:rPr>
                <w:rFonts w:ascii="Times New Roman" w:hAnsi="Times New Roman"/>
                <w:color w:val="000000" w:themeColor="text1"/>
                <w:sz w:val="20"/>
                <w:szCs w:val="20"/>
              </w:rPr>
            </w:pPr>
            <w:r w:rsidRPr="008F5C9D">
              <w:rPr>
                <w:rFonts w:ascii="Times New Roman" w:hAnsi="Times New Roman" w:cs="Times New Roman"/>
                <w:color w:val="000000" w:themeColor="text1"/>
                <w:sz w:val="20"/>
                <w:szCs w:val="20"/>
              </w:rPr>
              <w:t>(1) Komunikasi, (2)matematisasi, (3) Menyajikan kembali, (4) menalar dan memberi alasan, (5) menggunakan strategi pemecahan masalah, (6) menggunakan simbol, bahasa formal dan teknik, (7) menggunakan alat matematika. (OECD, Framework PISA 2012</w:t>
            </w:r>
            <w:r w:rsidRPr="008F5C9D">
              <w:rPr>
                <w:color w:val="000000" w:themeColor="text1"/>
                <w:sz w:val="20"/>
                <w:szCs w:val="20"/>
              </w:rPr>
              <w:t>)</w:t>
            </w:r>
          </w:p>
        </w:tc>
        <w:tc>
          <w:tcPr>
            <w:tcW w:w="1034" w:type="dxa"/>
          </w:tcPr>
          <w:p w:rsidR="001E15AE" w:rsidRPr="008F5C9D" w:rsidRDefault="001E15AE" w:rsidP="005D7F95">
            <w:pPr>
              <w:pStyle w:val="NoSpacing"/>
              <w:rPr>
                <w:color w:val="000000" w:themeColor="text1"/>
              </w:rPr>
            </w:pPr>
            <w:r w:rsidRPr="008F5C9D">
              <w:rPr>
                <w:color w:val="000000" w:themeColor="text1"/>
              </w:rPr>
              <w:t>Pretes dan postes</w:t>
            </w:r>
          </w:p>
        </w:tc>
        <w:tc>
          <w:tcPr>
            <w:tcW w:w="1149" w:type="dxa"/>
          </w:tcPr>
          <w:p w:rsidR="001E15AE" w:rsidRPr="008F5C9D" w:rsidRDefault="001E15AE" w:rsidP="005D7F95">
            <w:pPr>
              <w:pStyle w:val="NoSpacing"/>
              <w:rPr>
                <w:color w:val="000000" w:themeColor="text1"/>
              </w:rPr>
            </w:pPr>
            <w:r w:rsidRPr="008F5C9D">
              <w:rPr>
                <w:color w:val="000000" w:themeColor="text1"/>
              </w:rPr>
              <w:t>Peserta didik</w:t>
            </w:r>
          </w:p>
        </w:tc>
      </w:tr>
      <w:tr w:rsidR="008F5C9D" w:rsidRPr="008F5C9D" w:rsidTr="00BA50B4">
        <w:trPr>
          <w:jc w:val="center"/>
        </w:trPr>
        <w:tc>
          <w:tcPr>
            <w:tcW w:w="496" w:type="dxa"/>
          </w:tcPr>
          <w:p w:rsidR="009C5A67" w:rsidRPr="008F5C9D" w:rsidRDefault="009C5A67"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4</w:t>
            </w:r>
          </w:p>
        </w:tc>
        <w:tc>
          <w:tcPr>
            <w:tcW w:w="1504" w:type="dxa"/>
          </w:tcPr>
          <w:p w:rsidR="009C5A67" w:rsidRPr="008F5C9D" w:rsidRDefault="009C5A67"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Variabel (Y</w:t>
            </w:r>
            <w:r w:rsidRPr="008F5C9D">
              <w:rPr>
                <w:rFonts w:ascii="Times New Roman" w:hAnsi="Times New Roman"/>
                <w:color w:val="000000" w:themeColor="text1"/>
                <w:sz w:val="20"/>
                <w:szCs w:val="24"/>
                <w:vertAlign w:val="subscript"/>
              </w:rPr>
              <w:t>3</w:t>
            </w:r>
            <w:r w:rsidRPr="008F5C9D">
              <w:rPr>
                <w:rFonts w:ascii="Times New Roman" w:hAnsi="Times New Roman"/>
                <w:color w:val="000000" w:themeColor="text1"/>
                <w:sz w:val="20"/>
                <w:szCs w:val="24"/>
              </w:rPr>
              <w:t>) Disposisi Matematis</w:t>
            </w:r>
          </w:p>
        </w:tc>
        <w:tc>
          <w:tcPr>
            <w:tcW w:w="1530" w:type="dxa"/>
          </w:tcPr>
          <w:p w:rsidR="009C5A67" w:rsidRPr="008F5C9D" w:rsidRDefault="009C5A67"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Mengukur kemampuan Disposisi Matematis</w:t>
            </w:r>
          </w:p>
        </w:tc>
        <w:tc>
          <w:tcPr>
            <w:tcW w:w="3771" w:type="dxa"/>
          </w:tcPr>
          <w:p w:rsidR="00ED660E" w:rsidRDefault="00D93249" w:rsidP="00ED660E">
            <w:pPr>
              <w:rPr>
                <w:rFonts w:ascii="Times New Roman" w:hAnsi="Times New Roman" w:cs="Times New Roman"/>
                <w:sz w:val="24"/>
                <w:szCs w:val="24"/>
              </w:rPr>
            </w:pPr>
            <w:r w:rsidRPr="00710F24">
              <w:rPr>
                <w:rFonts w:ascii="Times New Roman" w:hAnsi="Times New Roman" w:cs="Times New Roman"/>
                <w:sz w:val="24"/>
                <w:szCs w:val="24"/>
              </w:rPr>
              <w:t>(1)kepercayaan diri dalam menye</w:t>
            </w:r>
            <w:r w:rsidR="00ED660E">
              <w:rPr>
                <w:rFonts w:ascii="Times New Roman" w:hAnsi="Times New Roman" w:cs="Times New Roman"/>
                <w:sz w:val="24"/>
                <w:szCs w:val="24"/>
              </w:rPr>
              <w:t>-</w:t>
            </w:r>
            <w:r w:rsidRPr="00710F24">
              <w:rPr>
                <w:rFonts w:ascii="Times New Roman" w:hAnsi="Times New Roman" w:cs="Times New Roman"/>
                <w:sz w:val="24"/>
                <w:szCs w:val="24"/>
              </w:rPr>
              <w:t xml:space="preserve">lesaikan  masalah  matematika,  mengkomunikasikan  ide-ide,  dan memberi  alasan;  </w:t>
            </w:r>
          </w:p>
          <w:p w:rsidR="00ED660E" w:rsidRDefault="00D93249" w:rsidP="00ED660E">
            <w:pPr>
              <w:rPr>
                <w:rFonts w:ascii="Times New Roman" w:hAnsi="Times New Roman" w:cs="Times New Roman"/>
                <w:sz w:val="24"/>
                <w:szCs w:val="24"/>
              </w:rPr>
            </w:pPr>
            <w:r w:rsidRPr="00710F24">
              <w:rPr>
                <w:rFonts w:ascii="Times New Roman" w:hAnsi="Times New Roman" w:cs="Times New Roman"/>
                <w:sz w:val="24"/>
                <w:szCs w:val="24"/>
              </w:rPr>
              <w:t xml:space="preserve">(2)  fleksibel  dalam  </w:t>
            </w:r>
            <w:r w:rsidR="00ED660E">
              <w:rPr>
                <w:rFonts w:ascii="Times New Roman" w:hAnsi="Times New Roman" w:cs="Times New Roman"/>
                <w:sz w:val="24"/>
                <w:szCs w:val="24"/>
              </w:rPr>
              <w:t>m</w:t>
            </w:r>
            <w:r w:rsidRPr="00710F24">
              <w:rPr>
                <w:rFonts w:ascii="Times New Roman" w:hAnsi="Times New Roman" w:cs="Times New Roman"/>
                <w:sz w:val="24"/>
                <w:szCs w:val="24"/>
              </w:rPr>
              <w:t>engeksplo</w:t>
            </w:r>
            <w:r w:rsidR="00ED660E">
              <w:rPr>
                <w:rFonts w:ascii="Times New Roman" w:hAnsi="Times New Roman" w:cs="Times New Roman"/>
                <w:sz w:val="24"/>
                <w:szCs w:val="24"/>
              </w:rPr>
              <w:t>-</w:t>
            </w:r>
            <w:r w:rsidRPr="00710F24">
              <w:rPr>
                <w:rFonts w:ascii="Times New Roman" w:hAnsi="Times New Roman" w:cs="Times New Roman"/>
                <w:sz w:val="24"/>
                <w:szCs w:val="24"/>
              </w:rPr>
              <w:t>rasi  ide-ide  matematis  dan  men</w:t>
            </w:r>
            <w:r w:rsidR="00ED660E">
              <w:rPr>
                <w:rFonts w:ascii="Times New Roman" w:hAnsi="Times New Roman" w:cs="Times New Roman"/>
                <w:sz w:val="24"/>
                <w:szCs w:val="24"/>
              </w:rPr>
              <w:t>-</w:t>
            </w:r>
            <w:r w:rsidRPr="00710F24">
              <w:rPr>
                <w:rFonts w:ascii="Times New Roman" w:hAnsi="Times New Roman" w:cs="Times New Roman"/>
                <w:sz w:val="24"/>
                <w:szCs w:val="24"/>
              </w:rPr>
              <w:t xml:space="preserve">coba berbagai   metode untuk  memecahkan  masalah; </w:t>
            </w:r>
          </w:p>
          <w:p w:rsidR="00ED660E" w:rsidRDefault="00D93249" w:rsidP="00ED660E">
            <w:pPr>
              <w:rPr>
                <w:rFonts w:ascii="Times New Roman" w:hAnsi="Times New Roman" w:cs="Times New Roman"/>
                <w:sz w:val="24"/>
                <w:szCs w:val="24"/>
              </w:rPr>
            </w:pPr>
            <w:r w:rsidRPr="00710F24">
              <w:rPr>
                <w:rFonts w:ascii="Times New Roman" w:hAnsi="Times New Roman" w:cs="Times New Roman"/>
                <w:sz w:val="24"/>
                <w:szCs w:val="24"/>
              </w:rPr>
              <w:t>(3) bertekad kuat untuk menyele</w:t>
            </w:r>
            <w:r w:rsidR="00ED660E">
              <w:rPr>
                <w:rFonts w:ascii="Times New Roman" w:hAnsi="Times New Roman" w:cs="Times New Roman"/>
                <w:sz w:val="24"/>
                <w:szCs w:val="24"/>
              </w:rPr>
              <w:t>-</w:t>
            </w:r>
            <w:r w:rsidRPr="00710F24">
              <w:rPr>
                <w:rFonts w:ascii="Times New Roman" w:hAnsi="Times New Roman" w:cs="Times New Roman"/>
                <w:sz w:val="24"/>
                <w:szCs w:val="24"/>
              </w:rPr>
              <w:t>saikan tugas-tugas matematika;</w:t>
            </w:r>
          </w:p>
          <w:p w:rsidR="00ED660E" w:rsidRDefault="00D93249" w:rsidP="00ED660E">
            <w:pPr>
              <w:rPr>
                <w:rFonts w:ascii="Times New Roman" w:hAnsi="Times New Roman" w:cs="Times New Roman"/>
                <w:sz w:val="24"/>
                <w:szCs w:val="24"/>
              </w:rPr>
            </w:pPr>
            <w:r w:rsidRPr="00710F24">
              <w:rPr>
                <w:rFonts w:ascii="Times New Roman" w:hAnsi="Times New Roman" w:cs="Times New Roman"/>
                <w:sz w:val="24"/>
                <w:szCs w:val="24"/>
              </w:rPr>
              <w:t xml:space="preserve"> (4) ketertarikan dan keingintahu</w:t>
            </w:r>
            <w:r w:rsidR="00ED660E">
              <w:rPr>
                <w:rFonts w:ascii="Times New Roman" w:hAnsi="Times New Roman" w:cs="Times New Roman"/>
                <w:sz w:val="24"/>
                <w:szCs w:val="24"/>
              </w:rPr>
              <w:t>-</w:t>
            </w:r>
            <w:r w:rsidRPr="00710F24">
              <w:rPr>
                <w:rFonts w:ascii="Times New Roman" w:hAnsi="Times New Roman" w:cs="Times New Roman"/>
                <w:sz w:val="24"/>
                <w:szCs w:val="24"/>
              </w:rPr>
              <w:t xml:space="preserve">an untuk menemukan  sesuatu  yang  baru  dalam  mengerjakan  matematika;  </w:t>
            </w:r>
          </w:p>
          <w:p w:rsidR="00ED660E" w:rsidRDefault="00D93249" w:rsidP="00ED660E">
            <w:pPr>
              <w:rPr>
                <w:rFonts w:ascii="Times New Roman" w:hAnsi="Times New Roman" w:cs="Times New Roman"/>
                <w:sz w:val="24"/>
                <w:szCs w:val="24"/>
              </w:rPr>
            </w:pPr>
            <w:r w:rsidRPr="00710F24">
              <w:rPr>
                <w:rFonts w:ascii="Times New Roman" w:hAnsi="Times New Roman" w:cs="Times New Roman"/>
                <w:sz w:val="24"/>
                <w:szCs w:val="24"/>
              </w:rPr>
              <w:t>(5) kecenderungan  untuk  memo</w:t>
            </w:r>
            <w:r w:rsidR="00ED660E">
              <w:rPr>
                <w:rFonts w:ascii="Times New Roman" w:hAnsi="Times New Roman" w:cs="Times New Roman"/>
                <w:sz w:val="24"/>
                <w:szCs w:val="24"/>
              </w:rPr>
              <w:t>-</w:t>
            </w:r>
            <w:r w:rsidRPr="00710F24">
              <w:rPr>
                <w:rFonts w:ascii="Times New Roman" w:hAnsi="Times New Roman" w:cs="Times New Roman"/>
                <w:sz w:val="24"/>
                <w:szCs w:val="24"/>
              </w:rPr>
              <w:t xml:space="preserve">nitor  dan merefleksi proses berpikir  dan kinerja; </w:t>
            </w:r>
          </w:p>
          <w:p w:rsidR="00ED660E" w:rsidRDefault="00D93249" w:rsidP="00ED660E">
            <w:pPr>
              <w:rPr>
                <w:rFonts w:ascii="Times New Roman" w:hAnsi="Times New Roman" w:cs="Times New Roman"/>
                <w:sz w:val="24"/>
                <w:szCs w:val="24"/>
              </w:rPr>
            </w:pPr>
            <w:r w:rsidRPr="00710F24">
              <w:rPr>
                <w:rFonts w:ascii="Times New Roman" w:hAnsi="Times New Roman" w:cs="Times New Roman"/>
                <w:sz w:val="24"/>
                <w:szCs w:val="24"/>
              </w:rPr>
              <w:t xml:space="preserve">(6) mengaplikasikan matematika dalam bidang lain dan dan dalam kehidupan sehari-hari;  dan  </w:t>
            </w:r>
          </w:p>
          <w:p w:rsidR="009C5A67" w:rsidRPr="00D93249" w:rsidRDefault="00D93249" w:rsidP="00B06858">
            <w:pPr>
              <w:rPr>
                <w:rFonts w:ascii="Times New Roman" w:hAnsi="Times New Roman" w:cs="Times New Roman"/>
                <w:color w:val="000000" w:themeColor="text1"/>
                <w:sz w:val="20"/>
                <w:szCs w:val="20"/>
              </w:rPr>
            </w:pPr>
            <w:r w:rsidRPr="00710F24">
              <w:rPr>
                <w:rFonts w:ascii="Times New Roman" w:hAnsi="Times New Roman" w:cs="Times New Roman"/>
                <w:sz w:val="24"/>
                <w:szCs w:val="24"/>
              </w:rPr>
              <w:t>(7)  penghargaan  peran  mate</w:t>
            </w:r>
            <w:r w:rsidR="00ED660E">
              <w:rPr>
                <w:rFonts w:ascii="Times New Roman" w:hAnsi="Times New Roman" w:cs="Times New Roman"/>
                <w:sz w:val="24"/>
                <w:szCs w:val="24"/>
              </w:rPr>
              <w:t>-</w:t>
            </w:r>
            <w:r w:rsidRPr="00710F24">
              <w:rPr>
                <w:rFonts w:ascii="Times New Roman" w:hAnsi="Times New Roman" w:cs="Times New Roman"/>
                <w:sz w:val="24"/>
                <w:szCs w:val="24"/>
              </w:rPr>
              <w:t xml:space="preserve">matika  dalam  kultur  dan  nilai,  baik matematika sebagai alat, </w:t>
            </w:r>
            <w:r>
              <w:rPr>
                <w:rFonts w:ascii="Times New Roman" w:hAnsi="Times New Roman" w:cs="Times New Roman"/>
                <w:sz w:val="24"/>
                <w:szCs w:val="24"/>
              </w:rPr>
              <w:t>maupun matematika sebagai bahasa.</w:t>
            </w:r>
            <w:r w:rsidR="00B06858">
              <w:rPr>
                <w:rFonts w:ascii="Times New Roman" w:hAnsi="Times New Roman" w:cs="Times New Roman"/>
                <w:sz w:val="24"/>
                <w:szCs w:val="24"/>
              </w:rPr>
              <w:t>(Sumarmo,U.2013)</w:t>
            </w:r>
          </w:p>
        </w:tc>
        <w:tc>
          <w:tcPr>
            <w:tcW w:w="1034" w:type="dxa"/>
          </w:tcPr>
          <w:p w:rsidR="009C5A67" w:rsidRPr="008F5C9D" w:rsidRDefault="009C5A67"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Angket</w:t>
            </w:r>
          </w:p>
        </w:tc>
        <w:tc>
          <w:tcPr>
            <w:tcW w:w="1149" w:type="dxa"/>
          </w:tcPr>
          <w:p w:rsidR="009C5A67" w:rsidRPr="008F5C9D" w:rsidRDefault="009C5A67" w:rsidP="00414F15">
            <w:pPr>
              <w:pStyle w:val="NoSpacing"/>
              <w:rPr>
                <w:rFonts w:ascii="Times New Roman" w:hAnsi="Times New Roman"/>
                <w:color w:val="000000" w:themeColor="text1"/>
                <w:sz w:val="20"/>
                <w:szCs w:val="24"/>
              </w:rPr>
            </w:pPr>
            <w:r w:rsidRPr="008F5C9D">
              <w:rPr>
                <w:rFonts w:ascii="Times New Roman" w:hAnsi="Times New Roman"/>
                <w:color w:val="000000" w:themeColor="text1"/>
                <w:sz w:val="20"/>
                <w:szCs w:val="24"/>
              </w:rPr>
              <w:t>Peserta didik</w:t>
            </w:r>
          </w:p>
        </w:tc>
      </w:tr>
    </w:tbl>
    <w:p w:rsidR="004B0FF9" w:rsidRDefault="004B0FF9" w:rsidP="004B0FF9">
      <w:pPr>
        <w:pStyle w:val="ListParagraph"/>
        <w:spacing w:after="0" w:line="480" w:lineRule="auto"/>
        <w:ind w:left="360"/>
        <w:jc w:val="both"/>
        <w:rPr>
          <w:rFonts w:ascii="Times New Roman" w:eastAsia="Times New Roman" w:hAnsi="Times New Roman" w:cs="Times New Roman"/>
          <w:b/>
          <w:color w:val="000000" w:themeColor="text1"/>
          <w:sz w:val="24"/>
          <w:szCs w:val="24"/>
        </w:rPr>
      </w:pPr>
    </w:p>
    <w:p w:rsidR="00302DE3" w:rsidRPr="008F5C9D" w:rsidRDefault="001761C6" w:rsidP="001761C6">
      <w:pPr>
        <w:pStyle w:val="ListParagraph"/>
        <w:numPr>
          <w:ilvl w:val="0"/>
          <w:numId w:val="1"/>
        </w:numPr>
        <w:spacing w:after="0" w:line="480" w:lineRule="auto"/>
        <w:jc w:val="both"/>
        <w:rPr>
          <w:rFonts w:ascii="Times New Roman" w:eastAsia="Times New Roman" w:hAnsi="Times New Roman" w:cs="Times New Roman"/>
          <w:b/>
          <w:color w:val="000000" w:themeColor="text1"/>
          <w:sz w:val="24"/>
          <w:szCs w:val="24"/>
        </w:rPr>
      </w:pPr>
      <w:r w:rsidRPr="008F5C9D">
        <w:rPr>
          <w:rFonts w:ascii="Times New Roman" w:eastAsia="Times New Roman" w:hAnsi="Times New Roman" w:cs="Times New Roman"/>
          <w:b/>
          <w:color w:val="000000" w:themeColor="text1"/>
          <w:sz w:val="24"/>
          <w:szCs w:val="24"/>
        </w:rPr>
        <w:t>KERANGKA BERPIKIR</w:t>
      </w:r>
    </w:p>
    <w:p w:rsidR="00CD0F07" w:rsidRDefault="00CD0F07" w:rsidP="009800E7">
      <w:pPr>
        <w:pStyle w:val="NoSpacing"/>
        <w:spacing w:line="480" w:lineRule="auto"/>
        <w:ind w:firstLine="851"/>
        <w:jc w:val="both"/>
        <w:rPr>
          <w:rFonts w:ascii="Times New Roman" w:hAnsi="Times New Roman" w:cs="Times New Roman"/>
          <w:color w:val="000000" w:themeColor="text1"/>
          <w:sz w:val="24"/>
          <w:szCs w:val="24"/>
        </w:rPr>
      </w:pPr>
      <w:r w:rsidRPr="008F5C9D">
        <w:rPr>
          <w:rFonts w:ascii="Times New Roman" w:hAnsi="Times New Roman" w:cs="Times New Roman"/>
          <w:color w:val="000000" w:themeColor="text1"/>
          <w:sz w:val="24"/>
          <w:szCs w:val="24"/>
        </w:rPr>
        <w:t xml:space="preserve">Pemecahan masalah merupakan salah satu tujuan pembelajaran matematika. Sebagaimana dalam Standar Isi Mata Pelajaran Matematika (Depdiknas, 2006: 346) bahwa tujuan pembelajaran matematika adalah 1) Memahami konsep Matematika, menjelaskan keterkaitan konsep dan mengaplikasikan konsep atau logaritma, secara luwes, akurat, effisien, dan tepat </w:t>
      </w:r>
      <w:r w:rsidRPr="008F5C9D">
        <w:rPr>
          <w:rFonts w:ascii="Times New Roman" w:hAnsi="Times New Roman" w:cs="Times New Roman"/>
          <w:color w:val="000000" w:themeColor="text1"/>
          <w:sz w:val="24"/>
          <w:szCs w:val="24"/>
        </w:rPr>
        <w:lastRenderedPageBreak/>
        <w:t>dalam pemecahan masalah; 2) Mengunakan penalaran pada pola dan sifat, melakukan manipulasi matematika dalam membuat generalisasi, menyusun bukti, atau menjelaskan gagasan dan pernyataan matematika; 3) Memecahkan masalah yang meliputi kemampuan memehami masalah, merancang model matematika, menyelesaikan model dan menafsirkan solusi yang diperoleh; 4) mengkomunikasikan gagasan dengan symbol tabel, diagram, atau media lain untuk memperjelas keadaan atau masalah; 5) Memiliki sikap menghargai kegunaan matematika dalam kehidupan, yaitu memiliki rasa ingin tahu, perhatian, dan minat dalam mempelajari matematika, serta sikap ulet dan percaya diri dalam pemecahan masalah.</w:t>
      </w:r>
    </w:p>
    <w:p w:rsidR="00CD0F07" w:rsidRDefault="001A5D36" w:rsidP="009800E7">
      <w:pPr>
        <w:pStyle w:val="NoSpacing"/>
        <w:spacing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g">
            <w:drawing>
              <wp:anchor distT="0" distB="0" distL="114300" distR="114300" simplePos="0" relativeHeight="251698176" behindDoc="0" locked="0" layoutInCell="1" allowOverlap="1" wp14:anchorId="6A27CA5D" wp14:editId="138B3A63">
                <wp:simplePos x="0" y="0"/>
                <wp:positionH relativeFrom="column">
                  <wp:posOffset>-206291</wp:posOffset>
                </wp:positionH>
                <wp:positionV relativeFrom="paragraph">
                  <wp:posOffset>2259650</wp:posOffset>
                </wp:positionV>
                <wp:extent cx="5706470" cy="2236968"/>
                <wp:effectExtent l="0" t="76200" r="46990" b="144780"/>
                <wp:wrapNone/>
                <wp:docPr id="21" name="Group 21"/>
                <wp:cNvGraphicFramePr/>
                <a:graphic xmlns:a="http://schemas.openxmlformats.org/drawingml/2006/main">
                  <a:graphicData uri="http://schemas.microsoft.com/office/word/2010/wordprocessingGroup">
                    <wpg:wgp>
                      <wpg:cNvGrpSpPr/>
                      <wpg:grpSpPr>
                        <a:xfrm>
                          <a:off x="0" y="0"/>
                          <a:ext cx="5706470" cy="2236968"/>
                          <a:chOff x="0" y="-4"/>
                          <a:chExt cx="6003925" cy="2626123"/>
                        </a:xfrm>
                      </wpg:grpSpPr>
                      <wpg:grpSp>
                        <wpg:cNvPr id="1" name="Group 20"/>
                        <wpg:cNvGrpSpPr>
                          <a:grpSpLocks/>
                        </wpg:cNvGrpSpPr>
                        <wpg:grpSpPr bwMode="auto">
                          <a:xfrm>
                            <a:off x="0" y="-4"/>
                            <a:ext cx="6003925" cy="2626123"/>
                            <a:chOff x="1613" y="9599"/>
                            <a:chExt cx="9455" cy="4063"/>
                          </a:xfrm>
                        </wpg:grpSpPr>
                        <wps:wsp>
                          <wps:cNvPr id="2" name="Text Box 20"/>
                          <wps:cNvSpPr txBox="1">
                            <a:spLocks noChangeArrowheads="1"/>
                          </wps:cNvSpPr>
                          <wps:spPr bwMode="auto">
                            <a:xfrm rot="-1984314">
                              <a:off x="8308" y="12717"/>
                              <a:ext cx="2342" cy="516"/>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EB6003" w:rsidRDefault="008D1313">
                                <w:bookmarkStart w:id="0" w:name="_GoBack"/>
                                <w:r>
                                  <w:rPr>
                                    <w:sz w:val="20"/>
                                    <w:szCs w:val="20"/>
                                  </w:rPr>
                                  <w:t xml:space="preserve">   </w:t>
                                </w:r>
                                <w:r w:rsidR="00EB6003" w:rsidRPr="007E5C11">
                                  <w:rPr>
                                    <w:sz w:val="20"/>
                                    <w:szCs w:val="20"/>
                                  </w:rPr>
                                  <w:t>MSholihul W</w:t>
                                </w:r>
                                <w:r w:rsidR="00EB6003">
                                  <w:t xml:space="preserve"> (2017)</w:t>
                                </w:r>
                                <w:bookmarkEnd w:id="0"/>
                              </w:p>
                            </w:txbxContent>
                          </wps:txbx>
                          <wps:bodyPr rot="0" vert="horz" wrap="square" lIns="91440" tIns="45720" rIns="91440" bIns="45720" anchor="t" anchorCtr="0" upright="1">
                            <a:noAutofit/>
                          </wps:bodyPr>
                        </wps:wsp>
                        <wps:wsp>
                          <wps:cNvPr id="3" name="Text Box 18"/>
                          <wps:cNvSpPr txBox="1">
                            <a:spLocks noChangeArrowheads="1"/>
                          </wps:cNvSpPr>
                          <wps:spPr bwMode="auto">
                            <a:xfrm rot="725119">
                              <a:off x="2725" y="12757"/>
                              <a:ext cx="3252" cy="641"/>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DB0FC4" w:rsidRPr="007E5C11" w:rsidRDefault="00DB0FC4" w:rsidP="00DB0FC4">
                                <w:pPr>
                                  <w:rPr>
                                    <w:sz w:val="24"/>
                                    <w:szCs w:val="24"/>
                                    <w:lang w:val="id-ID"/>
                                  </w:rPr>
                                </w:pPr>
                                <w:r w:rsidRPr="002C47F9">
                                  <w:rPr>
                                    <w:rFonts w:ascii="TimesNewRoman,Bold" w:hAnsi="TimesNewRoman,Bold" w:cs="TimesNewRoman,Bold"/>
                                    <w:bCs/>
                                    <w:sz w:val="24"/>
                                    <w:szCs w:val="24"/>
                                  </w:rPr>
                                  <w:t>Ary Kiswanto K (2018)</w:t>
                                </w:r>
                              </w:p>
                              <w:p w:rsidR="00DB0FC4" w:rsidRDefault="00DB0FC4"/>
                            </w:txbxContent>
                          </wps:txbx>
                          <wps:bodyPr rot="0" vert="horz" wrap="square" lIns="91440" tIns="45720" rIns="91440" bIns="45720" anchor="t" anchorCtr="0" upright="1">
                            <a:noAutofit/>
                          </wps:bodyPr>
                        </wps:wsp>
                        <wps:wsp>
                          <wps:cNvPr id="4" name="Text Box 13"/>
                          <wps:cNvSpPr txBox="1">
                            <a:spLocks noChangeArrowheads="1"/>
                          </wps:cNvSpPr>
                          <wps:spPr bwMode="auto">
                            <a:xfrm>
                              <a:off x="4944" y="11143"/>
                              <a:ext cx="2464" cy="106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C17DC1" w:rsidRDefault="00C17DC1">
                                <w:r w:rsidRPr="00B6772E">
                                  <w:rPr>
                                    <w:rFonts w:ascii="Times New Roman" w:hAnsi="Times New Roman" w:cs="Times New Roman"/>
                                    <w:sz w:val="24"/>
                                    <w:szCs w:val="24"/>
                                  </w:rPr>
                                  <w:t>Asep Ikin Sugandi</w:t>
                                </w:r>
                                <w:r>
                                  <w:rPr>
                                    <w:rFonts w:ascii="Times New Roman" w:hAnsi="Times New Roman" w:cs="Times New Roman"/>
                                    <w:color w:val="000000" w:themeColor="text1"/>
                                    <w:sz w:val="24"/>
                                    <w:szCs w:val="24"/>
                                  </w:rPr>
                                  <w:t xml:space="preserve"> (2016)</w:t>
                                </w:r>
                              </w:p>
                            </w:txbxContent>
                          </wps:txbx>
                          <wps:bodyPr rot="0" vert="horz" wrap="square" lIns="91440" tIns="45720" rIns="91440" bIns="45720" anchor="t" anchorCtr="0" upright="1">
                            <a:noAutofit/>
                          </wps:bodyPr>
                        </wps:wsp>
                        <wps:wsp>
                          <wps:cNvPr id="5" name="Text Box 7"/>
                          <wps:cNvSpPr txBox="1">
                            <a:spLocks noChangeArrowheads="1"/>
                          </wps:cNvSpPr>
                          <wps:spPr bwMode="auto">
                            <a:xfrm rot="-1532144">
                              <a:off x="3187" y="10072"/>
                              <a:ext cx="2545" cy="64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0E5C09" w:rsidRDefault="001262CA">
                                <w:r>
                                  <w:rPr>
                                    <w:rFonts w:ascii="Times New Roman" w:hAnsi="Times New Roman" w:cs="Times New Roman"/>
                                    <w:sz w:val="24"/>
                                    <w:szCs w:val="24"/>
                                  </w:rPr>
                                  <w:t>Ani Minarni, 2012</w:t>
                                </w:r>
                              </w:p>
                            </w:txbxContent>
                          </wps:txbx>
                          <wps:bodyPr rot="0" vert="horz" wrap="square" lIns="91440" tIns="45720" rIns="91440" bIns="45720" anchor="t" anchorCtr="0" upright="1">
                            <a:noAutofit/>
                          </wps:bodyPr>
                        </wps:wsp>
                        <wps:wsp>
                          <wps:cNvPr id="6" name="Text Box 8"/>
                          <wps:cNvSpPr txBox="1">
                            <a:spLocks noChangeArrowheads="1"/>
                          </wps:cNvSpPr>
                          <wps:spPr bwMode="auto">
                            <a:xfrm rot="1029711">
                              <a:off x="8279" y="9939"/>
                              <a:ext cx="2442" cy="792"/>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rsidR="00B4647B" w:rsidRDefault="00B4647B">
                                <w:r w:rsidRPr="008F5C9D">
                                  <w:rPr>
                                    <w:rFonts w:ascii="Times New Roman" w:eastAsia="Times New Roman" w:hAnsi="Times New Roman" w:cs="Times New Roman"/>
                                    <w:color w:val="000000" w:themeColor="text1"/>
                                    <w:sz w:val="24"/>
                                    <w:szCs w:val="24"/>
                                  </w:rPr>
                                  <w:t>Mahmudi, A. (2010).</w:t>
                                </w:r>
                              </w:p>
                            </w:txbxContent>
                          </wps:txbx>
                          <wps:bodyPr rot="0" vert="horz" wrap="square" lIns="91440" tIns="45720" rIns="91440" bIns="45720" anchor="t" anchorCtr="0" upright="1">
                            <a:noAutofit/>
                          </wps:bodyPr>
                        </wps:wsp>
                        <wps:wsp>
                          <wps:cNvPr id="7" name="AutoShape 4"/>
                          <wps:cNvCnPr>
                            <a:cxnSpLocks noChangeShapeType="1"/>
                          </wps:cNvCnPr>
                          <wps:spPr bwMode="auto">
                            <a:xfrm flipV="1">
                              <a:off x="4233" y="10714"/>
                              <a:ext cx="1776" cy="993"/>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6009" y="9599"/>
                              <a:ext cx="2299" cy="1391"/>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CA1784" w:rsidRDefault="00E10EAA" w:rsidP="004C54C8">
                                <w:pPr>
                                  <w:pStyle w:val="NoSpacing"/>
                                  <w:jc w:val="center"/>
                                  <w:rPr>
                                    <w:rFonts w:ascii="Times New Roman" w:hAnsi="Times New Roman" w:cs="Times New Roman"/>
                                    <w:b/>
                                    <w:sz w:val="24"/>
                                  </w:rPr>
                                </w:pPr>
                                <w:r w:rsidRPr="002B1393">
                                  <w:rPr>
                                    <w:rFonts w:ascii="Times New Roman" w:hAnsi="Times New Roman" w:cs="Times New Roman"/>
                                    <w:b/>
                                    <w:sz w:val="24"/>
                                  </w:rPr>
                                  <w:t>Pemecahan</w:t>
                                </w:r>
                              </w:p>
                              <w:p w:rsidR="00E10EAA" w:rsidRDefault="00E10EAA" w:rsidP="004C54C8">
                                <w:pPr>
                                  <w:pStyle w:val="NoSpacing"/>
                                  <w:jc w:val="center"/>
                                  <w:rPr>
                                    <w:rFonts w:ascii="Times New Roman" w:hAnsi="Times New Roman" w:cs="Times New Roman"/>
                                    <w:b/>
                                    <w:sz w:val="24"/>
                                  </w:rPr>
                                </w:pPr>
                                <w:r w:rsidRPr="002B1393">
                                  <w:rPr>
                                    <w:rFonts w:ascii="Times New Roman" w:hAnsi="Times New Roman" w:cs="Times New Roman"/>
                                    <w:b/>
                                    <w:sz w:val="24"/>
                                  </w:rPr>
                                  <w:t xml:space="preserve"> masalah</w:t>
                                </w:r>
                              </w:p>
                              <w:p w:rsidR="005D2A4D" w:rsidRPr="00CA1784" w:rsidRDefault="005D2A4D" w:rsidP="004C54C8">
                                <w:pPr>
                                  <w:pStyle w:val="NoSpacing"/>
                                  <w:jc w:val="center"/>
                                  <w:rPr>
                                    <w:rFonts w:ascii="Times New Roman" w:hAnsi="Times New Roman" w:cs="Times New Roman"/>
                                    <w:b/>
                                    <w:sz w:val="20"/>
                                    <w:szCs w:val="20"/>
                                  </w:rPr>
                                </w:pPr>
                                <w:r w:rsidRPr="00CA1784">
                                  <w:rPr>
                                    <w:rFonts w:ascii="Times New Roman" w:hAnsi="Times New Roman" w:cs="Times New Roman"/>
                                    <w:color w:val="000000" w:themeColor="text1"/>
                                    <w:sz w:val="20"/>
                                    <w:szCs w:val="20"/>
                                  </w:rPr>
                                  <w:t xml:space="preserve">NCTM (Yaniawati. 114). </w:t>
                                </w:r>
                              </w:p>
                            </w:txbxContent>
                          </wps:txbx>
                          <wps:bodyPr rot="0" vert="horz" wrap="square" lIns="91440" tIns="45720" rIns="91440" bIns="45720" anchor="t" anchorCtr="0" upright="1">
                            <a:noAutofit/>
                          </wps:bodyPr>
                        </wps:wsp>
                        <wps:wsp>
                          <wps:cNvPr id="9" name="Text Box 3"/>
                          <wps:cNvSpPr txBox="1">
                            <a:spLocks noChangeArrowheads="1"/>
                          </wps:cNvSpPr>
                          <wps:spPr bwMode="auto">
                            <a:xfrm>
                              <a:off x="1613" y="11332"/>
                              <a:ext cx="2620" cy="1026"/>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10EAA" w:rsidRDefault="00E10EAA" w:rsidP="00CD0F07">
                                <w:pPr>
                                  <w:pStyle w:val="NoSpacing"/>
                                  <w:jc w:val="center"/>
                                  <w:rPr>
                                    <w:rFonts w:ascii="Times New Roman" w:hAnsi="Times New Roman" w:cs="Times New Roman"/>
                                    <w:b/>
                                    <w:i/>
                                  </w:rPr>
                                </w:pPr>
                                <w:r w:rsidRPr="002B1393">
                                  <w:rPr>
                                    <w:rFonts w:ascii="Times New Roman" w:hAnsi="Times New Roman" w:cs="Times New Roman"/>
                                    <w:b/>
                                    <w:i/>
                                  </w:rPr>
                                  <w:t>Problem Based  Learning (PBL).</w:t>
                                </w:r>
                              </w:p>
                              <w:p w:rsidR="00B06858" w:rsidRPr="002B1393" w:rsidRDefault="00B06858" w:rsidP="00CD0F07">
                                <w:pPr>
                                  <w:pStyle w:val="NoSpacing"/>
                                  <w:jc w:val="center"/>
                                  <w:rPr>
                                    <w:rFonts w:ascii="Times New Roman" w:hAnsi="Times New Roman" w:cs="Times New Roman"/>
                                    <w:b/>
                                    <w:i/>
                                  </w:rPr>
                                </w:pPr>
                                <w:r>
                                  <w:rPr>
                                    <w:rFonts w:ascii="Times New Roman" w:hAnsi="Times New Roman" w:cs="Times New Roman"/>
                                    <w:b/>
                                    <w:i/>
                                  </w:rPr>
                                  <w:t>(Martinis,2013)</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6096" y="12358"/>
                              <a:ext cx="2411" cy="1304"/>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10EAA" w:rsidRPr="00BA50B4" w:rsidRDefault="00E10EAA" w:rsidP="00CD0F07">
                                <w:pPr>
                                  <w:pStyle w:val="NoSpacing"/>
                                  <w:jc w:val="center"/>
                                  <w:rPr>
                                    <w:rFonts w:ascii="Times New Roman" w:hAnsi="Times New Roman" w:cs="Times New Roman"/>
                                    <w:b/>
                                  </w:rPr>
                                </w:pPr>
                                <w:r w:rsidRPr="00BA50B4">
                                  <w:rPr>
                                    <w:rFonts w:ascii="Times New Roman" w:hAnsi="Times New Roman" w:cs="Times New Roman"/>
                                    <w:b/>
                                  </w:rPr>
                                  <w:t>Literasi Matematika</w:t>
                                </w:r>
                              </w:p>
                              <w:p w:rsidR="00B06858" w:rsidRPr="00BA50B4" w:rsidRDefault="00B06858" w:rsidP="00CD0F07">
                                <w:pPr>
                                  <w:pStyle w:val="NoSpacing"/>
                                  <w:jc w:val="center"/>
                                </w:pPr>
                                <w:r w:rsidRPr="00BA50B4">
                                  <w:rPr>
                                    <w:rFonts w:ascii="Times New Roman" w:hAnsi="Times New Roman" w:cs="Times New Roman"/>
                                    <w:color w:val="000000" w:themeColor="text1"/>
                                  </w:rPr>
                                  <w:t>(OECD, Framework PISA 2012</w:t>
                                </w:r>
                                <w:r w:rsidRPr="00BA50B4">
                                  <w:rPr>
                                    <w:color w:val="000000" w:themeColor="text1"/>
                                  </w:rPr>
                                  <w:t>)</w:t>
                                </w:r>
                              </w:p>
                            </w:txbxContent>
                          </wps:txbx>
                          <wps:bodyPr rot="0" vert="horz" wrap="square" lIns="91440" tIns="45720" rIns="91440" bIns="45720" anchor="t" anchorCtr="0" upright="1">
                            <a:noAutofit/>
                          </wps:bodyPr>
                        </wps:wsp>
                        <wps:wsp>
                          <wps:cNvPr id="11" name="Straight Arrow Connector 1"/>
                          <wps:cNvCnPr>
                            <a:cxnSpLocks noChangeShapeType="1"/>
                          </wps:cNvCnPr>
                          <wps:spPr bwMode="auto">
                            <a:xfrm>
                              <a:off x="4233" y="11707"/>
                              <a:ext cx="1863" cy="868"/>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8970" y="10990"/>
                              <a:ext cx="2098" cy="121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E10EAA" w:rsidRPr="008002E6" w:rsidRDefault="00E10EAA" w:rsidP="004C54C8">
                                <w:pPr>
                                  <w:pStyle w:val="NoSpacing"/>
                                  <w:jc w:val="center"/>
                                  <w:rPr>
                                    <w:rFonts w:ascii="Times New Roman" w:hAnsi="Times New Roman" w:cs="Times New Roman"/>
                                    <w:sz w:val="20"/>
                                    <w:szCs w:val="20"/>
                                  </w:rPr>
                                </w:pPr>
                                <w:r w:rsidRPr="008002E6">
                                  <w:rPr>
                                    <w:rFonts w:ascii="Times New Roman" w:hAnsi="Times New Roman" w:cs="Times New Roman"/>
                                    <w:sz w:val="20"/>
                                    <w:szCs w:val="20"/>
                                  </w:rPr>
                                  <w:t>Disposisi</w:t>
                                </w:r>
                                <w:r w:rsidR="008002E6">
                                  <w:rPr>
                                    <w:rFonts w:ascii="Times New Roman" w:hAnsi="Times New Roman" w:cs="Times New Roman"/>
                                    <w:sz w:val="20"/>
                                    <w:szCs w:val="20"/>
                                  </w:rPr>
                                  <w:t xml:space="preserve"> </w:t>
                                </w:r>
                                <w:r w:rsidRPr="008002E6">
                                  <w:rPr>
                                    <w:rFonts w:ascii="Times New Roman" w:hAnsi="Times New Roman" w:cs="Times New Roman"/>
                                    <w:sz w:val="20"/>
                                    <w:szCs w:val="20"/>
                                  </w:rPr>
                                  <w:t>Matematis</w:t>
                                </w:r>
                              </w:p>
                              <w:p w:rsidR="009800E7" w:rsidRPr="008002E6" w:rsidRDefault="00A66873" w:rsidP="004C54C8">
                                <w:pPr>
                                  <w:pStyle w:val="NoSpacing"/>
                                  <w:jc w:val="center"/>
                                  <w:rPr>
                                    <w:rFonts w:ascii="Times New Roman" w:hAnsi="Times New Roman" w:cs="Times New Roman"/>
                                    <w:sz w:val="20"/>
                                    <w:szCs w:val="20"/>
                                  </w:rPr>
                                </w:pPr>
                                <w:r w:rsidRPr="008002E6">
                                  <w:rPr>
                                    <w:rFonts w:ascii="Times New Roman" w:hAnsi="Times New Roman" w:cs="Times New Roman"/>
                                    <w:sz w:val="20"/>
                                    <w:szCs w:val="20"/>
                                  </w:rPr>
                                  <w:t>(Sumarno,U.2</w:t>
                                </w:r>
                              </w:p>
                              <w:p w:rsidR="00A66873" w:rsidRPr="008002E6" w:rsidRDefault="00A66873" w:rsidP="004C54C8">
                                <w:pPr>
                                  <w:pStyle w:val="NoSpacing"/>
                                  <w:jc w:val="center"/>
                                  <w:rPr>
                                    <w:rFonts w:ascii="Times New Roman" w:hAnsi="Times New Roman" w:cs="Times New Roman"/>
                                    <w:b/>
                                    <w:sz w:val="20"/>
                                    <w:szCs w:val="20"/>
                                  </w:rPr>
                                </w:pPr>
                                <w:r w:rsidRPr="008002E6">
                                  <w:rPr>
                                    <w:rFonts w:ascii="Times New Roman" w:hAnsi="Times New Roman" w:cs="Times New Roman"/>
                                    <w:sz w:val="20"/>
                                    <w:szCs w:val="20"/>
                                  </w:rPr>
                                  <w:t>013)</w:t>
                                </w:r>
                              </w:p>
                            </w:txbxContent>
                          </wps:txbx>
                          <wps:bodyPr rot="0" vert="horz" wrap="square" lIns="91440" tIns="45720" rIns="91440" bIns="45720" anchor="t" anchorCtr="0" upright="1">
                            <a:noAutofit/>
                          </wps:bodyPr>
                        </wps:wsp>
                        <wps:wsp>
                          <wps:cNvPr id="13" name="Straight Arrow Connector 17"/>
                          <wps:cNvCnPr>
                            <a:cxnSpLocks noChangeShapeType="1"/>
                          </wps:cNvCnPr>
                          <wps:spPr bwMode="auto">
                            <a:xfrm flipV="1">
                              <a:off x="4318" y="11707"/>
                              <a:ext cx="4652" cy="1"/>
                            </a:xfrm>
                            <a:prstGeom prst="straightConnector1">
                              <a:avLst/>
                            </a:prstGeom>
                            <a:noFill/>
                            <a:ln w="1587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17" name="Straight Connector 17"/>
                        <wps:cNvCnPr/>
                        <wps:spPr>
                          <a:xfrm>
                            <a:off x="3811836" y="804231"/>
                            <a:ext cx="0" cy="97853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3811836" y="804231"/>
                            <a:ext cx="859859" cy="25338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3811836" y="1575412"/>
                            <a:ext cx="859790" cy="20735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left:0;text-align:left;margin-left:-16.25pt;margin-top:177.95pt;width:449.35pt;height:176.15pt;z-index:251698176;mso-width-relative:margin;mso-height-relative:margin" coordorigin="" coordsize="60039,2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">
                <v:group id="Group 20" o:spid="_x0000_s1027" style="position:absolute;width:60039;height:26261" coordorigin="1613,9599" coordsize="9455,4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20" o:spid="_x0000_s1028" type="#_x0000_t202" style="position:absolute;left:8308;top:12717;width:2342;height:516;rotation:-21674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17xLwA&#10;AADaAAAADwAAAGRycy9kb3ducmV2LnhtbESPzQrCMBCE74LvEFbwpqkiKtUoIgiCJ6uX3pZmbYvN&#10;piRR69sbQfA4zM/HrLedacSTnK8tK5iMExDEhdU1lwqul8NoCcIHZI2NZVLwJg/bTb+3xlTbF5/p&#10;mYVSxBH2KSqoQmhTKX1RkUE/ti1x9G7WGQxRulJqh684bho5TZK5NFhzJFTY0r6i4p49TITsZnme&#10;EcpFq4uJK/lOp32i1HDQ7VYgAnXhH/61j1rBFL5X4g2Qm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DXvEvAAAANoAAAAPAAAAAAAAAAAAAAAAAJgCAABkcnMvZG93bnJldi54&#10;bWxQSwUGAAAAAAQABAD1AAAAgQMAAAAA&#10;" fillcolor="white [3201]" strokecolor="white [3212]" strokeweight=".5pt">
                    <v:textbox>
                      <w:txbxContent>
                        <w:p w:rsidR="00EB6003" w:rsidRDefault="008D1313">
                          <w:bookmarkStart w:id="1" w:name="_GoBack"/>
                          <w:r>
                            <w:rPr>
                              <w:sz w:val="20"/>
                              <w:szCs w:val="20"/>
                            </w:rPr>
                            <w:t xml:space="preserve">   </w:t>
                          </w:r>
                          <w:r w:rsidR="00EB6003" w:rsidRPr="007E5C11">
                            <w:rPr>
                              <w:sz w:val="20"/>
                              <w:szCs w:val="20"/>
                            </w:rPr>
                            <w:t>MSholihul W</w:t>
                          </w:r>
                          <w:r w:rsidR="00EB6003">
                            <w:t xml:space="preserve"> (2017)</w:t>
                          </w:r>
                          <w:bookmarkEnd w:id="1"/>
                        </w:p>
                      </w:txbxContent>
                    </v:textbox>
                  </v:shape>
                  <v:shape id="Text Box 18" o:spid="_x0000_s1029" type="#_x0000_t202" style="position:absolute;left:2725;top:12757;width:3252;height:641;rotation:7920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xlsEA&#10;AADaAAAADwAAAGRycy9kb3ducmV2LnhtbESP3YrCMBSE74V9h3AW9k5TV1CpRhFhF1m98ecBDsmx&#10;LW1OahK1vv1GELwcZuYbZr7sbCNu5EPlWMFwkIEg1s5UXCg4HX/6UxAhIhtsHJOCBwVYLj56c8yN&#10;u/OebodYiAThkKOCMsY2lzLokiyGgWuJk3d23mJM0hfSeLwnuG3kd5aNpcWK00KJLa1L0vXhahXU&#10;2p82k8dvfRn/ba/tkHYTHmmlvj671QxEpC6+w6/2xigYwfNKu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8ZbBAAAA2gAAAA8AAAAAAAAAAAAAAAAAmAIAAGRycy9kb3du&#10;cmV2LnhtbFBLBQYAAAAABAAEAPUAAACGAwAAAAA=&#10;" fillcolor="white [3201]" strokecolor="white [3212]" strokeweight=".5pt">
                    <v:textbox>
                      <w:txbxContent>
                        <w:p w:rsidR="00DB0FC4" w:rsidRPr="007E5C11" w:rsidRDefault="00DB0FC4" w:rsidP="00DB0FC4">
                          <w:pPr>
                            <w:rPr>
                              <w:sz w:val="24"/>
                              <w:szCs w:val="24"/>
                              <w:lang w:val="id-ID"/>
                            </w:rPr>
                          </w:pPr>
                          <w:r w:rsidRPr="002C47F9">
                            <w:rPr>
                              <w:rFonts w:ascii="TimesNewRoman,Bold" w:hAnsi="TimesNewRoman,Bold" w:cs="TimesNewRoman,Bold"/>
                              <w:bCs/>
                              <w:sz w:val="24"/>
                              <w:szCs w:val="24"/>
                            </w:rPr>
                            <w:t>Ary Kiswanto K (2018)</w:t>
                          </w:r>
                        </w:p>
                        <w:p w:rsidR="00DB0FC4" w:rsidRDefault="00DB0FC4"/>
                      </w:txbxContent>
                    </v:textbox>
                  </v:shape>
                  <v:shape id="Text Box 13" o:spid="_x0000_s1030" type="#_x0000_t202" style="position:absolute;left:4944;top:11143;width:2464;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9cesMA&#10;AADaAAAADwAAAGRycy9kb3ducmV2LnhtbESPQWvCQBSE70L/w/IK3nTTNkiIrhJapNIKpbYXb4/s&#10;Mwlm34bsU+O/7xYEj8PMfMMsVoNr1Zn60Hg28DRNQBGX3jZcGfj9WU8yUEGQLbaeycCVAqyWD6MF&#10;5tZf+JvOO6lUhHDI0UAt0uVah7Imh2HqO+LoHXzvUKLsK217vES4a/Vzksy0w4bjQo0dvdZUHncn&#10;Z+Aj3ePbi3zSVXj4Kor3rEvD1pjx41DMQQkNcg/f2htrIIX/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9cesMAAADaAAAADwAAAAAAAAAAAAAAAACYAgAAZHJzL2Rv&#10;d25yZXYueG1sUEsFBgAAAAAEAAQA9QAAAIgDAAAAAA==&#10;" fillcolor="white [3201]" strokecolor="white [3212]" strokeweight=".5pt">
                    <v:textbox>
                      <w:txbxContent>
                        <w:p w:rsidR="00C17DC1" w:rsidRDefault="00C17DC1">
                          <w:r w:rsidRPr="00B6772E">
                            <w:rPr>
                              <w:rFonts w:ascii="Times New Roman" w:hAnsi="Times New Roman" w:cs="Times New Roman"/>
                              <w:sz w:val="24"/>
                              <w:szCs w:val="24"/>
                            </w:rPr>
                            <w:t>Asep Ikin Sugandi</w:t>
                          </w:r>
                          <w:r>
                            <w:rPr>
                              <w:rFonts w:ascii="Times New Roman" w:hAnsi="Times New Roman" w:cs="Times New Roman"/>
                              <w:color w:val="000000" w:themeColor="text1"/>
                              <w:sz w:val="24"/>
                              <w:szCs w:val="24"/>
                            </w:rPr>
                            <w:t xml:space="preserve"> (2016)</w:t>
                          </w:r>
                        </w:p>
                      </w:txbxContent>
                    </v:textbox>
                  </v:shape>
                  <v:shape id="Text Box 7" o:spid="_x0000_s1031" type="#_x0000_t202" style="position:absolute;left:3187;top:10072;width:2545;height:642;rotation:-167351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gCMEA&#10;AADaAAAADwAAAGRycy9kb3ducmV2LnhtbESP0YrCMBRE3wX/IVzBN00VXLQapSys6MuuVT/g0txt&#10;yjY3pYm1/r0RhH0cZuYMs9n1thYdtb5yrGA2TUAQF05XXCq4Xr4mSxA+IGusHZOCB3nYbYeDDaba&#10;3Tmn7hxKESHsU1RgQmhSKX1hyKKfuoY4er+utRiibEupW7xHuK3lPEk+pMWK44LBhj4NFX/nm1WQ&#10;nQ5HXHbNZZaZ/Lvze33Kf1ZKjUd9tgYRqA//4Xf7oBUs4HUl3gC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BYAjBAAAA2gAAAA8AAAAAAAAAAAAAAAAAmAIAAGRycy9kb3du&#10;cmV2LnhtbFBLBQYAAAAABAAEAPUAAACGAwAAAAA=&#10;" fillcolor="white [3201]" strokecolor="white [3212]" strokeweight=".5pt">
                    <v:textbox>
                      <w:txbxContent>
                        <w:p w:rsidR="000E5C09" w:rsidRDefault="001262CA">
                          <w:r>
                            <w:rPr>
                              <w:rFonts w:ascii="Times New Roman" w:hAnsi="Times New Roman" w:cs="Times New Roman"/>
                              <w:sz w:val="24"/>
                              <w:szCs w:val="24"/>
                            </w:rPr>
                            <w:t>Ani Minarni, 2012</w:t>
                          </w:r>
                        </w:p>
                      </w:txbxContent>
                    </v:textbox>
                  </v:shape>
                  <v:shape id="Text Box 8" o:spid="_x0000_s1032" type="#_x0000_t202" style="position:absolute;left:8279;top:9939;width:2442;height:792;rotation:11247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JU8MA&#10;AADaAAAADwAAAGRycy9kb3ducmV2LnhtbESPQWvCQBSE74L/YXkFb7ppkWBTV6lVwYOXbnvp7ZF9&#10;zYZm34bsmsT++q4g9DjMzDfMeju6RvTUhdqzgsdFBoK49KbmSsHnx3G+AhEissHGMym4UoDtZjpZ&#10;Y2H8wO/U61iJBOFQoAIbY1tIGUpLDsPCt8TJ+/adw5hkV0nT4ZDgrpFPWZZLhzWnBYstvVkqf/TF&#10;KfjNV7luludzfD7tw+FL79oDWaVmD+PrC4hIY/wP39snoyCH25V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JU8MAAADaAAAADwAAAAAAAAAAAAAAAACYAgAAZHJzL2Rv&#10;d25yZXYueG1sUEsFBgAAAAAEAAQA9QAAAIgDAAAAAA==&#10;" fillcolor="white [3201]" strokecolor="white [3212]" strokeweight=".5pt">
                    <v:textbox>
                      <w:txbxContent>
                        <w:p w:rsidR="00B4647B" w:rsidRDefault="00B4647B">
                          <w:r w:rsidRPr="008F5C9D">
                            <w:rPr>
                              <w:rFonts w:ascii="Times New Roman" w:eastAsia="Times New Roman" w:hAnsi="Times New Roman" w:cs="Times New Roman"/>
                              <w:color w:val="000000" w:themeColor="text1"/>
                              <w:sz w:val="24"/>
                              <w:szCs w:val="24"/>
                            </w:rPr>
                            <w:t>Mahmudi, A. (2010).</w:t>
                          </w:r>
                        </w:p>
                      </w:txbxContent>
                    </v:textbox>
                  </v:shape>
                  <v:shapetype id="_x0000_t32" coordsize="21600,21600" o:spt="32" o:oned="t" path="m,l21600,21600e" filled="f">
                    <v:path arrowok="t" fillok="f" o:connecttype="none"/>
                    <o:lock v:ext="edit" shapetype="t"/>
                  </v:shapetype>
                  <v:shape id="AutoShape 4" o:spid="_x0000_s1033" type="#_x0000_t32" style="position:absolute;left:4233;top:10714;width:1776;height:9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FV8QAAADaAAAADwAAAGRycy9kb3ducmV2LnhtbESPQWvCQBSE74L/YXlCb7pRaNU0GxFB&#10;W+hBjPbQ2yP7mg1m34bsatJ/3y0UPA4z8w2TbQbbiDt1vnasYD5LQBCXTtdcKbic99MVCB+QNTaO&#10;ScEPedjk41GGqXY9n+hehEpECPsUFZgQ2lRKXxqy6GeuJY7et+sshii7SuoO+wi3jVwkyYu0WHNc&#10;MNjSzlB5LW5WweLDHItDeegv69vprTXPn+evZK/U02TYvoIINIRH+L/9rhUs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AVXxAAAANoAAAAPAAAAAAAAAAAA&#10;AAAAAKECAABkcnMvZG93bnJldi54bWxQSwUGAAAAAAQABAD5AAAAkgMAAAAA&#10;" strokeweight="1.25pt">
                    <v:stroke endarrow="block"/>
                  </v:shape>
                  <v:shape id="Text Box 6" o:spid="_x0000_s1034" type="#_x0000_t202" style="position:absolute;left:6009;top:9599;width:2299;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ep8AA&#10;AADaAAAADwAAAGRycy9kb3ducmV2LnhtbERP3WrCMBS+H/gO4Qi7m6miW6lGUWHgwJt1PsCxObbV&#10;5qQksa1vv1wIXn58/6vNYBrRkfO1ZQXTSQKCuLC65lLB6e/7IwXhA7LGxjIpeJCHzXr0tsJM255/&#10;qctDKWII+wwVVCG0mZS+qMign9iWOHIX6wyGCF0ptcM+hptGzpLkUxqsOTZU2NK+ouKW342C6/xn&#10;l05dszstjnk/6+bndH//Uup9PGyXIAIN4SV+ug9aQdwar8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aep8AAAADaAAAADwAAAAAAAAAAAAAAAACYAgAAZHJzL2Rvd25y&#10;ZXYueG1sUEsFBgAAAAAEAAQA9QAAAIUDAAAAAA==&#10;" fillcolor="white [3201]" strokecolor="#b2a1c7 [1943]" strokeweight="1pt">
                    <v:fill color2="#ccc0d9 [1303]" focus="100%" type="gradient"/>
                    <v:shadow on="t" color="#3f3151 [1607]" opacity=".5" offset="1pt"/>
                    <v:textbox>
                      <w:txbxContent>
                        <w:p w:rsidR="00CA1784" w:rsidRDefault="00E10EAA" w:rsidP="004C54C8">
                          <w:pPr>
                            <w:pStyle w:val="NoSpacing"/>
                            <w:jc w:val="center"/>
                            <w:rPr>
                              <w:rFonts w:ascii="Times New Roman" w:hAnsi="Times New Roman" w:cs="Times New Roman"/>
                              <w:b/>
                              <w:sz w:val="24"/>
                            </w:rPr>
                          </w:pPr>
                          <w:r w:rsidRPr="002B1393">
                            <w:rPr>
                              <w:rFonts w:ascii="Times New Roman" w:hAnsi="Times New Roman" w:cs="Times New Roman"/>
                              <w:b/>
                              <w:sz w:val="24"/>
                            </w:rPr>
                            <w:t>Pemecahan</w:t>
                          </w:r>
                        </w:p>
                        <w:p w:rsidR="00E10EAA" w:rsidRDefault="00E10EAA" w:rsidP="004C54C8">
                          <w:pPr>
                            <w:pStyle w:val="NoSpacing"/>
                            <w:jc w:val="center"/>
                            <w:rPr>
                              <w:rFonts w:ascii="Times New Roman" w:hAnsi="Times New Roman" w:cs="Times New Roman"/>
                              <w:b/>
                              <w:sz w:val="24"/>
                            </w:rPr>
                          </w:pPr>
                          <w:r w:rsidRPr="002B1393">
                            <w:rPr>
                              <w:rFonts w:ascii="Times New Roman" w:hAnsi="Times New Roman" w:cs="Times New Roman"/>
                              <w:b/>
                              <w:sz w:val="24"/>
                            </w:rPr>
                            <w:t xml:space="preserve"> masalah</w:t>
                          </w:r>
                        </w:p>
                        <w:p w:rsidR="005D2A4D" w:rsidRPr="00CA1784" w:rsidRDefault="005D2A4D" w:rsidP="004C54C8">
                          <w:pPr>
                            <w:pStyle w:val="NoSpacing"/>
                            <w:jc w:val="center"/>
                            <w:rPr>
                              <w:rFonts w:ascii="Times New Roman" w:hAnsi="Times New Roman" w:cs="Times New Roman"/>
                              <w:b/>
                              <w:sz w:val="20"/>
                              <w:szCs w:val="20"/>
                            </w:rPr>
                          </w:pPr>
                          <w:r w:rsidRPr="00CA1784">
                            <w:rPr>
                              <w:rFonts w:ascii="Times New Roman" w:hAnsi="Times New Roman" w:cs="Times New Roman"/>
                              <w:color w:val="000000" w:themeColor="text1"/>
                              <w:sz w:val="20"/>
                              <w:szCs w:val="20"/>
                            </w:rPr>
                            <w:t xml:space="preserve">NCTM (Yaniawati. 114). </w:t>
                          </w:r>
                        </w:p>
                      </w:txbxContent>
                    </v:textbox>
                  </v:shape>
                  <v:shape id="Text Box 3" o:spid="_x0000_s1035" type="#_x0000_t202" style="position:absolute;left:1613;top:11332;width:2620;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SDMIA&#10;AADaAAAADwAAAGRycy9kb3ducmV2LnhtbESPzYoCMRCE78K+Q+gFb5pZDzKORlkWFhX14M8DtJN2&#10;ZjDpDEnU2bffCILHoqq+omaLzhpxJx8axwq+hhkI4tLphisFp+PvIAcRIrJG45gU/FGAxfyjN8NC&#10;uwfv6X6IlUgQDgUqqGNsCylDWZPFMHQtcfIuzluMSfpKao+PBLdGjrJsLC02nBZqbOmnpvJ6uFkF&#10;uVmW5/MuHzl93Gz1Ot90ZuuV6n9231MQkbr4Dr/aK61gAs8r6Qb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BIMwgAAANoAAAAPAAAAAAAAAAAAAAAAAJgCAABkcnMvZG93&#10;bnJldi54bWxQSwUGAAAAAAQABAD1AAAAhwMAAAAA&#10;" fillcolor="#b2a1c7 [1943]" strokecolor="#b2a1c7 [1943]" strokeweight="1pt">
                    <v:fill color2="#e5dfec [663]" angle="135" focus="50%" type="gradient"/>
                    <v:shadow on="t" color="#3f3151 [1607]" opacity=".5" offset="1pt"/>
                    <v:textbox>
                      <w:txbxContent>
                        <w:p w:rsidR="00E10EAA" w:rsidRDefault="00E10EAA" w:rsidP="00CD0F07">
                          <w:pPr>
                            <w:pStyle w:val="NoSpacing"/>
                            <w:jc w:val="center"/>
                            <w:rPr>
                              <w:rFonts w:ascii="Times New Roman" w:hAnsi="Times New Roman" w:cs="Times New Roman"/>
                              <w:b/>
                              <w:i/>
                            </w:rPr>
                          </w:pPr>
                          <w:r w:rsidRPr="002B1393">
                            <w:rPr>
                              <w:rFonts w:ascii="Times New Roman" w:hAnsi="Times New Roman" w:cs="Times New Roman"/>
                              <w:b/>
                              <w:i/>
                            </w:rPr>
                            <w:t>Problem Based  Learning (PBL).</w:t>
                          </w:r>
                        </w:p>
                        <w:p w:rsidR="00B06858" w:rsidRPr="002B1393" w:rsidRDefault="00B06858" w:rsidP="00CD0F07">
                          <w:pPr>
                            <w:pStyle w:val="NoSpacing"/>
                            <w:jc w:val="center"/>
                            <w:rPr>
                              <w:rFonts w:ascii="Times New Roman" w:hAnsi="Times New Roman" w:cs="Times New Roman"/>
                              <w:b/>
                              <w:i/>
                            </w:rPr>
                          </w:pPr>
                          <w:r>
                            <w:rPr>
                              <w:rFonts w:ascii="Times New Roman" w:hAnsi="Times New Roman" w:cs="Times New Roman"/>
                              <w:b/>
                              <w:i/>
                            </w:rPr>
                            <w:t>(Martinis,2013)</w:t>
                          </w:r>
                        </w:p>
                      </w:txbxContent>
                    </v:textbox>
                  </v:shape>
                  <v:shape id="Text Box 7" o:spid="_x0000_s1036" type="#_x0000_t202" style="position:absolute;left:6096;top:12358;width:2411;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PacUA&#10;AADbAAAADwAAAGRycy9kb3ducmV2LnhtbESPQU/DMAyF70j7D5GRuLF004CqLJu2SUhD4kLZDzCN&#10;13Y0TpVkbffv8QGJm633/N7n9XZynRooxNazgcU8A0VcedtybeD09faYg4oJ2WLnmQzcKMJ2M7tb&#10;Y2H9yJ80lKlWEsKxQANNSn2hdawachjnvicW7eyDwyRrqLUNOEq46/Qyy561w5alocGeDg1VP+XV&#10;Gbis3vf5InT709NHOS6H1Xd+uL4Y83A/7V5BJZrSv/nv+mgFX+j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Q9pxQAAANsAAAAPAAAAAAAAAAAAAAAAAJgCAABkcnMv&#10;ZG93bnJldi54bWxQSwUGAAAAAAQABAD1AAAAigMAAAAA&#10;" fillcolor="white [3201]" strokecolor="#b2a1c7 [1943]" strokeweight="1pt">
                    <v:fill color2="#ccc0d9 [1303]" focus="100%" type="gradient"/>
                    <v:shadow on="t" color="#3f3151 [1607]" opacity=".5" offset="1pt"/>
                    <v:textbox>
                      <w:txbxContent>
                        <w:p w:rsidR="00E10EAA" w:rsidRPr="00BA50B4" w:rsidRDefault="00E10EAA" w:rsidP="00CD0F07">
                          <w:pPr>
                            <w:pStyle w:val="NoSpacing"/>
                            <w:jc w:val="center"/>
                            <w:rPr>
                              <w:rFonts w:ascii="Times New Roman" w:hAnsi="Times New Roman" w:cs="Times New Roman"/>
                              <w:b/>
                            </w:rPr>
                          </w:pPr>
                          <w:r w:rsidRPr="00BA50B4">
                            <w:rPr>
                              <w:rFonts w:ascii="Times New Roman" w:hAnsi="Times New Roman" w:cs="Times New Roman"/>
                              <w:b/>
                            </w:rPr>
                            <w:t>Literasi Matematika</w:t>
                          </w:r>
                        </w:p>
                        <w:p w:rsidR="00B06858" w:rsidRPr="00BA50B4" w:rsidRDefault="00B06858" w:rsidP="00CD0F07">
                          <w:pPr>
                            <w:pStyle w:val="NoSpacing"/>
                            <w:jc w:val="center"/>
                          </w:pPr>
                          <w:r w:rsidRPr="00BA50B4">
                            <w:rPr>
                              <w:rFonts w:ascii="Times New Roman" w:hAnsi="Times New Roman" w:cs="Times New Roman"/>
                              <w:color w:val="000000" w:themeColor="text1"/>
                            </w:rPr>
                            <w:t>(OECD, Framework PISA 2012</w:t>
                          </w:r>
                          <w:r w:rsidRPr="00BA50B4">
                            <w:rPr>
                              <w:color w:val="000000" w:themeColor="text1"/>
                            </w:rPr>
                            <w:t>)</w:t>
                          </w:r>
                        </w:p>
                      </w:txbxContent>
                    </v:textbox>
                  </v:shape>
                  <v:shape id="Straight Arrow Connector 1" o:spid="_x0000_s1037" type="#_x0000_t32" style="position:absolute;left:4233;top:11707;width:1863;height:8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4ersMAAADbAAAADwAAAGRycy9kb3ducmV2LnhtbERPTWuDQBC9B/oflinklqyGUMS6ii0I&#10;gRxCEwnpbepOVerOirtN7L/vFgq5zeN9TlbMZhBXmlxvWUG8jkAQN1b33CqoT9UqAeE8ssbBMin4&#10;IQdF/rDIMNX2xm90PfpWhBB2KSrovB9TKV3TkUG3tiNx4D7tZNAHOLVST3gL4WaQmyh6kgZ7Dg0d&#10;jvTaUfN1/DYKxsuhps3LLqnek7ost+f9pWo+lFo+zuUzCE+zv4v/3Tsd5sfw90s4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uHq7DAAAA2wAAAA8AAAAAAAAAAAAA&#10;AAAAoQIAAGRycy9kb3ducmV2LnhtbFBLBQYAAAAABAAEAPkAAACRAwAAAAA=&#10;" strokecolor="black [3213]" strokeweight="1.25pt">
                    <v:stroke endarrow="open"/>
                  </v:shape>
                  <v:shape id="Text Box 6" o:spid="_x0000_s1038" type="#_x0000_t202" style="position:absolute;left:8970;top:10990;width:2098;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0hcIA&#10;AADbAAAADwAAAGRycy9kb3ducmV2LnhtbERPzWrCQBC+F3yHZYTe6sZg2xBdpQqFFrw0+gDT7JhE&#10;s7Nhd03St+8Kgrf5+H5ntRlNK3pyvrGsYD5LQBCXVjdcKTgePl8yED4ga2wtk4I/8rBZT55WmGs7&#10;8A/1RahEDGGfo4I6hC6X0pc1GfQz2xFH7mSdwRChq6R2OMRw08o0Sd6kwYZjQ40d7WoqL8XVKDgv&#10;vrfZ3LXb4+u+GNJ+8Zvtru9KPU/HjyWIQGN4iO/uLx3np3D7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SFwgAAANsAAAAPAAAAAAAAAAAAAAAAAJgCAABkcnMvZG93&#10;bnJldi54bWxQSwUGAAAAAAQABAD1AAAAhwMAAAAA&#10;" fillcolor="white [3201]" strokecolor="#b2a1c7 [1943]" strokeweight="1pt">
                    <v:fill color2="#ccc0d9 [1303]" focus="100%" type="gradient"/>
                    <v:shadow on="t" color="#3f3151 [1607]" opacity=".5" offset="1pt"/>
                    <v:textbox>
                      <w:txbxContent>
                        <w:p w:rsidR="00E10EAA" w:rsidRPr="008002E6" w:rsidRDefault="00E10EAA" w:rsidP="004C54C8">
                          <w:pPr>
                            <w:pStyle w:val="NoSpacing"/>
                            <w:jc w:val="center"/>
                            <w:rPr>
                              <w:rFonts w:ascii="Times New Roman" w:hAnsi="Times New Roman" w:cs="Times New Roman"/>
                              <w:sz w:val="20"/>
                              <w:szCs w:val="20"/>
                            </w:rPr>
                          </w:pPr>
                          <w:r w:rsidRPr="008002E6">
                            <w:rPr>
                              <w:rFonts w:ascii="Times New Roman" w:hAnsi="Times New Roman" w:cs="Times New Roman"/>
                              <w:sz w:val="20"/>
                              <w:szCs w:val="20"/>
                            </w:rPr>
                            <w:t>Disposisi</w:t>
                          </w:r>
                          <w:r w:rsidR="008002E6">
                            <w:rPr>
                              <w:rFonts w:ascii="Times New Roman" w:hAnsi="Times New Roman" w:cs="Times New Roman"/>
                              <w:sz w:val="20"/>
                              <w:szCs w:val="20"/>
                            </w:rPr>
                            <w:t xml:space="preserve"> </w:t>
                          </w:r>
                          <w:r w:rsidRPr="008002E6">
                            <w:rPr>
                              <w:rFonts w:ascii="Times New Roman" w:hAnsi="Times New Roman" w:cs="Times New Roman"/>
                              <w:sz w:val="20"/>
                              <w:szCs w:val="20"/>
                            </w:rPr>
                            <w:t>Matematis</w:t>
                          </w:r>
                        </w:p>
                        <w:p w:rsidR="009800E7" w:rsidRPr="008002E6" w:rsidRDefault="00A66873" w:rsidP="004C54C8">
                          <w:pPr>
                            <w:pStyle w:val="NoSpacing"/>
                            <w:jc w:val="center"/>
                            <w:rPr>
                              <w:rFonts w:ascii="Times New Roman" w:hAnsi="Times New Roman" w:cs="Times New Roman"/>
                              <w:sz w:val="20"/>
                              <w:szCs w:val="20"/>
                            </w:rPr>
                          </w:pPr>
                          <w:r w:rsidRPr="008002E6">
                            <w:rPr>
                              <w:rFonts w:ascii="Times New Roman" w:hAnsi="Times New Roman" w:cs="Times New Roman"/>
                              <w:sz w:val="20"/>
                              <w:szCs w:val="20"/>
                            </w:rPr>
                            <w:t>(Sumarno,U.2</w:t>
                          </w:r>
                        </w:p>
                        <w:p w:rsidR="00A66873" w:rsidRPr="008002E6" w:rsidRDefault="00A66873" w:rsidP="004C54C8">
                          <w:pPr>
                            <w:pStyle w:val="NoSpacing"/>
                            <w:jc w:val="center"/>
                            <w:rPr>
                              <w:rFonts w:ascii="Times New Roman" w:hAnsi="Times New Roman" w:cs="Times New Roman"/>
                              <w:b/>
                              <w:sz w:val="20"/>
                              <w:szCs w:val="20"/>
                            </w:rPr>
                          </w:pPr>
                          <w:r w:rsidRPr="008002E6">
                            <w:rPr>
                              <w:rFonts w:ascii="Times New Roman" w:hAnsi="Times New Roman" w:cs="Times New Roman"/>
                              <w:sz w:val="20"/>
                              <w:szCs w:val="20"/>
                            </w:rPr>
                            <w:t>013)</w:t>
                          </w:r>
                        </w:p>
                      </w:txbxContent>
                    </v:textbox>
                  </v:shape>
                  <v:shape id="Straight Arrow Connector 17" o:spid="_x0000_s1039" type="#_x0000_t32" style="position:absolute;left:4318;top:11707;width:465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63rsMAAADbAAAADwAAAGRycy9kb3ducmV2LnhtbERPTWsCMRC9F/wPYYReRLPVKrI1ShEU&#10;wR501UNv0810s7iZLJtU139vhIK3ebzPmS1aW4kLNb50rOBtkIAgzp0uuVBwPKz6UxA+IGusHJOC&#10;G3lYzDsvM0y1u/KeLlkoRAxhn6ICE0KdSulzQxb9wNXEkft1jcUQYVNI3eA1httKDpNkIi2WHBsM&#10;1rQ0lJ+zP6tg2Nv+7N7348DJ17k3mnyb0zo3Sr12288PEIHa8BT/uzc6zh/B45d4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t67DAAAA2wAAAA8AAAAAAAAAAAAA&#10;AAAAoQIAAGRycy9kb3ducmV2LnhtbFBLBQYAAAAABAAEAPkAAACRAwAAAAA=&#10;" strokecolor="black [3213]" strokeweight="1.25pt">
                    <v:stroke endarrow="open"/>
                  </v:shape>
                </v:group>
                <v:line id="Straight Connector 17" o:spid="_x0000_s1040" style="position:absolute;visibility:visible;mso-wrap-style:square" from="38118,8042" to="38118,1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cZnsIAAADbAAAADwAAAGRycy9kb3ducmV2LnhtbERP3WrCMBS+F3yHcITdaepg2lVjGWNj&#10;g6Gw6gMcmmNTbU5Kk7Xd2y8Dwbvz8f2ebT7aRvTU+dqxguUiAUFcOl1zpeB0fJ+nIHxA1tg4JgW/&#10;5CHfTSdbzLQb+Jv6IlQihrDPUIEJoc2k9KUhi37hWuLInV1nMUTYVVJ3OMRw28jHJFlJizXHBoMt&#10;vRoqr8WPVfAcThfzdv1Iv4qn43BYmX11OWulHmbjywZEoDHcxTf3p47z1/D/Szx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cZnsIAAADbAAAADwAAAAAAAAAAAAAA&#10;AAChAgAAZHJzL2Rvd25yZXYueG1sUEsFBgAAAAAEAAQA+QAAAJADAAAAAA==&#10;" strokecolor="black [3213]" strokeweight="2pt"/>
                <v:line id="Straight Connector 18" o:spid="_x0000_s1041" style="position:absolute;visibility:visible;mso-wrap-style:square" from="38118,8042" to="46716,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N7MQAAADbAAAADwAAAGRycy9kb3ducmV2LnhtbESP0WrCQBBF34X+wzKFvulGoWJTV5FS&#10;aaEoGP2AITtmo9nZkN2a9O87D4JvM9w7955ZrgffqBt1sQ5sYDrJQBGXwdZcGTgdt+MFqJiQLTaB&#10;ycAfRVivnkZLzG3o+UC3IlVKQjjmaMCl1OZax9KRxzgJLbFo59B5TLJ2lbYd9hLuGz3Lsrn2WLM0&#10;OGzpw1F5LX69gbd0urjP69fip3g99vu521WXszXm5XnYvINKNKSH+X79bQVfYOUXG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I3sxAAAANsAAAAPAAAAAAAAAAAA&#10;AAAAAKECAABkcnMvZG93bnJldi54bWxQSwUGAAAAAAQABAD5AAAAkgMAAAAA&#10;" strokecolor="black [3213]" strokeweight="2pt"/>
                <v:line id="Straight Connector 20" o:spid="_x0000_s1042" style="position:absolute;flip:y;visibility:visible;mso-wrap-style:square" from="38118,15754" to="46716,1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nvcEAAADbAAAADwAAAGRycy9kb3ducmV2LnhtbERPTU/CQBC9m/AfNkPiTbZyIFhYCBI0&#10;HDTRCvehO7QNndm6u9L6792DCceX971cD9yqK/nQODHwOMlAkZTONlIZOHy9PMxBhYhisXVCBn4p&#10;wHo1ultibl0vn3QtYqVSiIQcDdQxdrnWoayJMUxcR5K4s/OMMUFfaeuxT+Hc6mmWzTRjI6mhxo62&#10;NZWX4ocN7MrZ/PD99vT6wf3xnffhxMWzN+Z+PGwWoCIN8Sb+d++tgWlan76kH6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tqe9wQAAANsAAAAPAAAAAAAAAAAAAAAA&#10;AKECAABkcnMvZG93bnJldi54bWxQSwUGAAAAAAQABAD5AAAAjwMAAAAA&#10;" strokecolor="black [3213]" strokeweight="2pt"/>
              </v:group>
            </w:pict>
          </mc:Fallback>
        </mc:AlternateContent>
      </w:r>
      <w:r w:rsidR="00CD0F07" w:rsidRPr="008F5C9D">
        <w:rPr>
          <w:rFonts w:ascii="Times New Roman" w:hAnsi="Times New Roman" w:cs="Times New Roman"/>
          <w:color w:val="000000" w:themeColor="text1"/>
          <w:sz w:val="24"/>
          <w:szCs w:val="24"/>
        </w:rPr>
        <w:t xml:space="preserve">Menurut Sumarmo </w:t>
      </w:r>
      <w:r w:rsidR="00EA6CF3">
        <w:rPr>
          <w:rFonts w:ascii="Times New Roman" w:hAnsi="Times New Roman" w:cs="Times New Roman"/>
          <w:color w:val="000000" w:themeColor="text1"/>
          <w:sz w:val="24"/>
          <w:szCs w:val="24"/>
        </w:rPr>
        <w:t>(</w:t>
      </w:r>
      <w:r w:rsidR="00CD0F07" w:rsidRPr="008F5C9D">
        <w:rPr>
          <w:rFonts w:ascii="Times New Roman" w:hAnsi="Times New Roman" w:cs="Times New Roman"/>
          <w:color w:val="000000" w:themeColor="text1"/>
          <w:sz w:val="24"/>
          <w:szCs w:val="24"/>
        </w:rPr>
        <w:t>201</w:t>
      </w:r>
      <w:r w:rsidR="00EA6CF3">
        <w:rPr>
          <w:rFonts w:ascii="Times New Roman" w:hAnsi="Times New Roman" w:cs="Times New Roman"/>
          <w:color w:val="000000" w:themeColor="text1"/>
          <w:sz w:val="24"/>
          <w:szCs w:val="24"/>
        </w:rPr>
        <w:t>4</w:t>
      </w:r>
      <w:r w:rsidR="00CD0F07" w:rsidRPr="008F5C9D">
        <w:rPr>
          <w:rFonts w:ascii="Times New Roman" w:hAnsi="Times New Roman" w:cs="Times New Roman"/>
          <w:color w:val="000000" w:themeColor="text1"/>
          <w:sz w:val="24"/>
          <w:szCs w:val="24"/>
        </w:rPr>
        <w:t>) pemecahan masalah dalam pembelajaran matematika dapat berupa soal cerita yang tidak rutin, yaitu soal yang untuk sampai pada prosedur yang benar diperlukan pemikiran yang mendalam, mengaplikasikan matematika dalam kehidupan sehari-hari dan membuktikan, menciptakan atau menguji konjektur. Disamping itu, kemampuan pemecahan masalah siswa dapat meningkatkan kemampuan berpikir kritis, logis, sistematis dan kreatif.</w:t>
      </w:r>
    </w:p>
    <w:p w:rsidR="00E10EAA" w:rsidRPr="005B5FBB" w:rsidRDefault="00E10EAA" w:rsidP="001061D4">
      <w:pPr>
        <w:pStyle w:val="NoSpacing"/>
        <w:spacing w:line="480" w:lineRule="auto"/>
        <w:ind w:firstLine="851"/>
        <w:jc w:val="both"/>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9800E7" w:rsidRDefault="009800E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p>
    <w:p w:rsidR="003A007F" w:rsidRPr="008F5C9D" w:rsidRDefault="003A007F"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r w:rsidRPr="008F5C9D">
        <w:rPr>
          <w:rFonts w:ascii="Times New Roman" w:eastAsia="Times New Roman" w:hAnsi="Times New Roman" w:cs="Times New Roman"/>
          <w:b/>
          <w:color w:val="000000" w:themeColor="text1"/>
          <w:sz w:val="24"/>
          <w:szCs w:val="24"/>
        </w:rPr>
        <w:lastRenderedPageBreak/>
        <w:t>Gambar 3</w:t>
      </w:r>
    </w:p>
    <w:p w:rsidR="009C5A67" w:rsidRDefault="009C5A67" w:rsidP="003A007F">
      <w:pPr>
        <w:pStyle w:val="ListParagraph"/>
        <w:spacing w:after="0" w:line="240" w:lineRule="auto"/>
        <w:ind w:left="357"/>
        <w:jc w:val="center"/>
        <w:rPr>
          <w:rFonts w:ascii="Times New Roman" w:eastAsia="Times New Roman" w:hAnsi="Times New Roman" w:cs="Times New Roman"/>
          <w:b/>
          <w:color w:val="000000" w:themeColor="text1"/>
          <w:sz w:val="24"/>
          <w:szCs w:val="24"/>
        </w:rPr>
      </w:pPr>
      <w:r w:rsidRPr="008F5C9D">
        <w:rPr>
          <w:rFonts w:ascii="Times New Roman" w:eastAsia="Times New Roman" w:hAnsi="Times New Roman" w:cs="Times New Roman"/>
          <w:b/>
          <w:color w:val="000000" w:themeColor="text1"/>
          <w:sz w:val="24"/>
          <w:szCs w:val="24"/>
        </w:rPr>
        <w:t>Bagan Kerangka Berpikir</w:t>
      </w:r>
    </w:p>
    <w:p w:rsidR="00302DE3" w:rsidRPr="008F5C9D" w:rsidRDefault="00302DE3" w:rsidP="001761C6">
      <w:pPr>
        <w:pStyle w:val="ListParagraph"/>
        <w:numPr>
          <w:ilvl w:val="0"/>
          <w:numId w:val="1"/>
        </w:numPr>
        <w:spacing w:after="0" w:line="480" w:lineRule="auto"/>
        <w:jc w:val="both"/>
        <w:rPr>
          <w:rFonts w:ascii="Times New Roman" w:eastAsia="Times New Roman" w:hAnsi="Times New Roman" w:cs="Times New Roman"/>
          <w:b/>
          <w:color w:val="000000" w:themeColor="text1"/>
          <w:sz w:val="24"/>
          <w:szCs w:val="24"/>
        </w:rPr>
      </w:pPr>
      <w:r w:rsidRPr="008F5C9D">
        <w:rPr>
          <w:rFonts w:ascii="Times New Roman" w:eastAsia="Times New Roman" w:hAnsi="Times New Roman" w:cs="Times New Roman"/>
          <w:b/>
          <w:color w:val="000000" w:themeColor="text1"/>
          <w:sz w:val="24"/>
          <w:szCs w:val="24"/>
        </w:rPr>
        <w:t>H</w:t>
      </w:r>
      <w:r w:rsidR="00BE2847" w:rsidRPr="008F5C9D">
        <w:rPr>
          <w:rFonts w:ascii="Times New Roman" w:eastAsia="Times New Roman" w:hAnsi="Times New Roman" w:cs="Times New Roman"/>
          <w:b/>
          <w:color w:val="000000" w:themeColor="text1"/>
          <w:sz w:val="24"/>
          <w:szCs w:val="24"/>
        </w:rPr>
        <w:t>IPOTESIS PENELITIAN</w:t>
      </w:r>
    </w:p>
    <w:p w:rsidR="000E620A" w:rsidRPr="001061D4" w:rsidRDefault="000E620A" w:rsidP="009800E7">
      <w:pPr>
        <w:pStyle w:val="ListParagraph"/>
        <w:spacing w:after="0" w:line="480" w:lineRule="auto"/>
        <w:ind w:left="0" w:firstLine="851"/>
        <w:jc w:val="both"/>
        <w:rPr>
          <w:rFonts w:ascii="Times New Roman" w:eastAsia="Times New Roman" w:hAnsi="Times New Roman" w:cs="Times New Roman"/>
          <w:sz w:val="24"/>
          <w:szCs w:val="24"/>
        </w:rPr>
      </w:pPr>
      <w:r w:rsidRPr="008F5C9D">
        <w:rPr>
          <w:rFonts w:ascii="Times New Roman" w:eastAsia="Times New Roman" w:hAnsi="Times New Roman" w:cs="Times New Roman"/>
          <w:color w:val="000000" w:themeColor="text1"/>
          <w:sz w:val="24"/>
          <w:szCs w:val="24"/>
        </w:rPr>
        <w:t xml:space="preserve">Berdasarkan permasalahan dan studi literatur, hipotesisnya adalah </w:t>
      </w:r>
      <w:r w:rsidRPr="001061D4">
        <w:rPr>
          <w:rFonts w:ascii="Times New Roman" w:eastAsia="Times New Roman" w:hAnsi="Times New Roman" w:cs="Times New Roman"/>
          <w:sz w:val="24"/>
          <w:szCs w:val="24"/>
        </w:rPr>
        <w:t>sebagai berikut:</w:t>
      </w:r>
    </w:p>
    <w:p w:rsidR="000E620A" w:rsidRDefault="000E620A" w:rsidP="004E6CB6">
      <w:pPr>
        <w:pStyle w:val="ListParagraph"/>
        <w:numPr>
          <w:ilvl w:val="0"/>
          <w:numId w:val="26"/>
        </w:numPr>
        <w:spacing w:after="0" w:line="480" w:lineRule="auto"/>
        <w:jc w:val="both"/>
        <w:rPr>
          <w:rFonts w:ascii="Times New Roman" w:hAnsi="Times New Roman" w:cs="Times New Roman"/>
          <w:sz w:val="24"/>
          <w:szCs w:val="24"/>
        </w:rPr>
      </w:pPr>
      <w:r w:rsidRPr="001061D4">
        <w:rPr>
          <w:rFonts w:ascii="Times New Roman" w:hAnsi="Times New Roman" w:cs="Times New Roman"/>
          <w:sz w:val="24"/>
          <w:szCs w:val="24"/>
        </w:rPr>
        <w:t>Pencapaian kemampuan pemecahan masalah matematis siswa yang pembelajarannya menggunakan PBM lebih baik daripada siswa yang menggunakan pembelajaran konvensional.</w:t>
      </w:r>
    </w:p>
    <w:p w:rsidR="000E620A" w:rsidRPr="001061D4" w:rsidRDefault="000E620A" w:rsidP="004E6CB6">
      <w:pPr>
        <w:pStyle w:val="ListParagraph"/>
        <w:numPr>
          <w:ilvl w:val="0"/>
          <w:numId w:val="26"/>
        </w:numPr>
        <w:spacing w:after="0" w:line="480" w:lineRule="auto"/>
        <w:jc w:val="both"/>
        <w:rPr>
          <w:rFonts w:ascii="Times New Roman" w:hAnsi="Times New Roman" w:cs="Times New Roman"/>
          <w:sz w:val="24"/>
          <w:szCs w:val="24"/>
        </w:rPr>
      </w:pPr>
      <w:r w:rsidRPr="001061D4">
        <w:rPr>
          <w:rFonts w:ascii="Times New Roman" w:hAnsi="Times New Roman" w:cs="Times New Roman"/>
          <w:sz w:val="24"/>
          <w:szCs w:val="24"/>
        </w:rPr>
        <w:t xml:space="preserve">Pencapaian kemampuan </w:t>
      </w:r>
      <w:r w:rsidR="002D7AA0" w:rsidRPr="001061D4">
        <w:rPr>
          <w:rFonts w:ascii="Times New Roman" w:hAnsi="Times New Roman" w:cs="Times New Roman"/>
          <w:sz w:val="24"/>
          <w:szCs w:val="24"/>
        </w:rPr>
        <w:t xml:space="preserve">literasi </w:t>
      </w:r>
      <w:r w:rsidRPr="001061D4">
        <w:rPr>
          <w:rFonts w:ascii="Times New Roman" w:hAnsi="Times New Roman" w:cs="Times New Roman"/>
          <w:sz w:val="24"/>
          <w:szCs w:val="24"/>
        </w:rPr>
        <w:t>matematis siswa yang pembelajarannya menggunakan PBM lebih baik daripada siswa yang menggunakan pembelajaran konvensional.</w:t>
      </w:r>
    </w:p>
    <w:p w:rsidR="000E620A" w:rsidRPr="001061D4" w:rsidRDefault="000E620A" w:rsidP="004E6CB6">
      <w:pPr>
        <w:pStyle w:val="ListParagraph"/>
        <w:numPr>
          <w:ilvl w:val="0"/>
          <w:numId w:val="26"/>
        </w:numPr>
        <w:spacing w:after="0" w:line="480" w:lineRule="auto"/>
        <w:jc w:val="both"/>
        <w:rPr>
          <w:rFonts w:ascii="Times New Roman" w:hAnsi="Times New Roman" w:cs="Times New Roman"/>
          <w:sz w:val="24"/>
          <w:szCs w:val="24"/>
        </w:rPr>
      </w:pPr>
      <w:r w:rsidRPr="001061D4">
        <w:rPr>
          <w:rFonts w:ascii="Times New Roman" w:hAnsi="Times New Roman" w:cs="Times New Roman"/>
          <w:sz w:val="24"/>
          <w:szCs w:val="24"/>
        </w:rPr>
        <w:t>Pencapaian disposisi matematis siswa yang pembelajarannya menggunakan PBM lebih baik daripada siswa yang menggunakan pembelajaran konvensional.</w:t>
      </w:r>
    </w:p>
    <w:p w:rsidR="000E620A" w:rsidRPr="001061D4" w:rsidRDefault="000E620A" w:rsidP="004E6CB6">
      <w:pPr>
        <w:pStyle w:val="ListParagraph"/>
        <w:numPr>
          <w:ilvl w:val="0"/>
          <w:numId w:val="26"/>
        </w:numPr>
        <w:spacing w:after="0" w:line="480" w:lineRule="auto"/>
        <w:jc w:val="both"/>
        <w:rPr>
          <w:rFonts w:ascii="Times New Roman" w:hAnsi="Times New Roman" w:cs="Times New Roman"/>
          <w:sz w:val="24"/>
          <w:szCs w:val="24"/>
        </w:rPr>
      </w:pPr>
      <w:r w:rsidRPr="001061D4">
        <w:rPr>
          <w:rFonts w:ascii="Times New Roman" w:hAnsi="Times New Roman" w:cs="Times New Roman"/>
          <w:sz w:val="24"/>
          <w:szCs w:val="24"/>
        </w:rPr>
        <w:t xml:space="preserve">Terdapat </w:t>
      </w:r>
      <w:r w:rsidR="00FF1D5F" w:rsidRPr="001061D4">
        <w:rPr>
          <w:rFonts w:ascii="Times New Roman" w:hAnsi="Times New Roman" w:cs="Times New Roman"/>
          <w:sz w:val="24"/>
          <w:szCs w:val="24"/>
        </w:rPr>
        <w:t>korelasi</w:t>
      </w:r>
      <w:r w:rsidRPr="001061D4">
        <w:rPr>
          <w:rFonts w:ascii="Times New Roman" w:hAnsi="Times New Roman" w:cs="Times New Roman"/>
          <w:sz w:val="24"/>
          <w:szCs w:val="24"/>
        </w:rPr>
        <w:t xml:space="preserve"> antara kemampuan pemecahan masalah matematis dan </w:t>
      </w:r>
      <w:r w:rsidR="002D7AA0" w:rsidRPr="001061D4">
        <w:rPr>
          <w:rFonts w:ascii="Times New Roman" w:hAnsi="Times New Roman" w:cs="Times New Roman"/>
          <w:sz w:val="24"/>
          <w:szCs w:val="24"/>
        </w:rPr>
        <w:t>literasi</w:t>
      </w:r>
      <w:r w:rsidRPr="001061D4">
        <w:rPr>
          <w:rFonts w:ascii="Times New Roman" w:hAnsi="Times New Roman" w:cs="Times New Roman"/>
          <w:sz w:val="24"/>
          <w:szCs w:val="24"/>
        </w:rPr>
        <w:t xml:space="preserve"> matematis siswa.</w:t>
      </w:r>
    </w:p>
    <w:p w:rsidR="000E620A" w:rsidRDefault="000E620A" w:rsidP="004E6CB6">
      <w:pPr>
        <w:pStyle w:val="ListParagraph"/>
        <w:numPr>
          <w:ilvl w:val="0"/>
          <w:numId w:val="26"/>
        </w:numPr>
        <w:spacing w:after="0" w:line="480" w:lineRule="auto"/>
        <w:jc w:val="both"/>
        <w:rPr>
          <w:rFonts w:ascii="Times New Roman" w:hAnsi="Times New Roman" w:cs="Times New Roman"/>
          <w:sz w:val="24"/>
          <w:szCs w:val="24"/>
        </w:rPr>
      </w:pPr>
      <w:r w:rsidRPr="001061D4">
        <w:rPr>
          <w:rFonts w:ascii="Times New Roman" w:hAnsi="Times New Roman" w:cs="Times New Roman"/>
          <w:sz w:val="24"/>
          <w:szCs w:val="24"/>
        </w:rPr>
        <w:t xml:space="preserve">Terdapat </w:t>
      </w:r>
      <w:r w:rsidR="003D35D8" w:rsidRPr="001061D4">
        <w:rPr>
          <w:rFonts w:ascii="Times New Roman" w:hAnsi="Times New Roman" w:cs="Times New Roman"/>
          <w:sz w:val="24"/>
          <w:szCs w:val="24"/>
        </w:rPr>
        <w:t>korelasi</w:t>
      </w:r>
      <w:r w:rsidRPr="001061D4">
        <w:rPr>
          <w:rFonts w:ascii="Times New Roman" w:hAnsi="Times New Roman" w:cs="Times New Roman"/>
          <w:sz w:val="24"/>
          <w:szCs w:val="24"/>
        </w:rPr>
        <w:t xml:space="preserve"> antara kemampuan pemecahan masalah matematis dan disposisi matematis siswa.</w:t>
      </w:r>
    </w:p>
    <w:p w:rsidR="00E7585F" w:rsidRPr="001061D4" w:rsidRDefault="00E7585F" w:rsidP="004E6CB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korelasi antara kemampuan literasi matematis dengan disposisi matermatis siswa.</w:t>
      </w:r>
    </w:p>
    <w:sectPr w:rsidR="00E7585F" w:rsidRPr="001061D4" w:rsidSect="00566519">
      <w:headerReference w:type="default" r:id="rId13"/>
      <w:footerReference w:type="default" r:id="rId14"/>
      <w:footerReference w:type="first" r:id="rId15"/>
      <w:pgSz w:w="11907" w:h="16840" w:code="9"/>
      <w:pgMar w:top="2268" w:right="1701" w:bottom="1701" w:left="2268" w:header="964" w:footer="11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74" w:rsidRDefault="00245274" w:rsidP="0031561B">
      <w:pPr>
        <w:spacing w:after="0" w:line="240" w:lineRule="auto"/>
      </w:pPr>
      <w:r>
        <w:separator/>
      </w:r>
    </w:p>
  </w:endnote>
  <w:endnote w:type="continuationSeparator" w:id="0">
    <w:p w:rsidR="00245274" w:rsidRDefault="00245274" w:rsidP="003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19" w:rsidRDefault="00566519">
    <w:pPr>
      <w:pStyle w:val="Footer"/>
      <w:jc w:val="right"/>
    </w:pPr>
  </w:p>
  <w:p w:rsidR="00E10EAA" w:rsidRDefault="00E10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486"/>
      <w:docPartObj>
        <w:docPartGallery w:val="Page Numbers (Bottom of Page)"/>
        <w:docPartUnique/>
      </w:docPartObj>
    </w:sdtPr>
    <w:sdtEndPr/>
    <w:sdtContent>
      <w:p w:rsidR="00566519" w:rsidRDefault="00102FAC">
        <w:pPr>
          <w:pStyle w:val="Footer"/>
          <w:jc w:val="center"/>
        </w:pPr>
        <w:r>
          <w:fldChar w:fldCharType="begin"/>
        </w:r>
        <w:r>
          <w:instrText xml:space="preserve"> PAGE   \* MERGEFORMAT </w:instrText>
        </w:r>
        <w:r>
          <w:fldChar w:fldCharType="separate"/>
        </w:r>
        <w:r w:rsidR="00D45D8E">
          <w:rPr>
            <w:noProof/>
          </w:rPr>
          <w:t>1</w:t>
        </w:r>
        <w:r>
          <w:rPr>
            <w:noProof/>
          </w:rPr>
          <w:fldChar w:fldCharType="end"/>
        </w:r>
      </w:p>
    </w:sdtContent>
  </w:sdt>
  <w:p w:rsidR="00566519" w:rsidRDefault="00566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74" w:rsidRDefault="00245274" w:rsidP="0031561B">
      <w:pPr>
        <w:spacing w:after="0" w:line="240" w:lineRule="auto"/>
      </w:pPr>
      <w:r>
        <w:separator/>
      </w:r>
    </w:p>
  </w:footnote>
  <w:footnote w:type="continuationSeparator" w:id="0">
    <w:p w:rsidR="00245274" w:rsidRDefault="00245274" w:rsidP="00315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48650"/>
      <w:docPartObj>
        <w:docPartGallery w:val="Page Numbers (Top of Page)"/>
        <w:docPartUnique/>
      </w:docPartObj>
    </w:sdtPr>
    <w:sdtEndPr>
      <w:rPr>
        <w:noProof/>
      </w:rPr>
    </w:sdtEndPr>
    <w:sdtContent>
      <w:p w:rsidR="00E10EAA" w:rsidRDefault="000E4469">
        <w:pPr>
          <w:pStyle w:val="Header"/>
          <w:jc w:val="right"/>
        </w:pPr>
        <w:r>
          <w:fldChar w:fldCharType="begin"/>
        </w:r>
        <w:r w:rsidR="00E10EAA">
          <w:instrText xml:space="preserve"> PAGE   \* MERGEFORMAT </w:instrText>
        </w:r>
        <w:r>
          <w:fldChar w:fldCharType="separate"/>
        </w:r>
        <w:r w:rsidR="00022457">
          <w:rPr>
            <w:noProof/>
          </w:rPr>
          <w:t>25</w:t>
        </w:r>
        <w:r>
          <w:rPr>
            <w:noProof/>
          </w:rPr>
          <w:fldChar w:fldCharType="end"/>
        </w:r>
      </w:p>
    </w:sdtContent>
  </w:sdt>
  <w:p w:rsidR="00E10EAA" w:rsidRDefault="00E10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889"/>
    <w:multiLevelType w:val="hybridMultilevel"/>
    <w:tmpl w:val="F9D27D0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FA2C83"/>
    <w:multiLevelType w:val="hybridMultilevel"/>
    <w:tmpl w:val="0D98E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6C2025"/>
    <w:multiLevelType w:val="hybridMultilevel"/>
    <w:tmpl w:val="218C6946"/>
    <w:lvl w:ilvl="0" w:tplc="966052F0">
      <w:start w:val="1"/>
      <w:numFmt w:val="decimal"/>
      <w:lvlText w:val="%1."/>
      <w:lvlJc w:val="left"/>
      <w:pPr>
        <w:ind w:left="720" w:hanging="360"/>
      </w:pPr>
      <w:rPr>
        <w:rFonts w:ascii="Arial" w:hAnsi="Arial" w:cs="Arial"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6D99"/>
    <w:multiLevelType w:val="hybridMultilevel"/>
    <w:tmpl w:val="88EC4ED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272CD3"/>
    <w:multiLevelType w:val="hybridMultilevel"/>
    <w:tmpl w:val="BD36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D006D"/>
    <w:multiLevelType w:val="hybridMultilevel"/>
    <w:tmpl w:val="BF5E12C8"/>
    <w:lvl w:ilvl="0" w:tplc="C310C56E">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12492"/>
    <w:multiLevelType w:val="hybridMultilevel"/>
    <w:tmpl w:val="08CA7F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9D1695"/>
    <w:multiLevelType w:val="hybridMultilevel"/>
    <w:tmpl w:val="0B400190"/>
    <w:lvl w:ilvl="0" w:tplc="320C5BFC">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93513"/>
    <w:multiLevelType w:val="hybridMultilevel"/>
    <w:tmpl w:val="8AA43BFC"/>
    <w:lvl w:ilvl="0" w:tplc="04090019">
      <w:start w:val="1"/>
      <w:numFmt w:val="low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9">
    <w:nsid w:val="1BFF4C95"/>
    <w:multiLevelType w:val="hybridMultilevel"/>
    <w:tmpl w:val="7F6A97EA"/>
    <w:lvl w:ilvl="0" w:tplc="8DD0D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D253CB7"/>
    <w:multiLevelType w:val="hybridMultilevel"/>
    <w:tmpl w:val="E1A86722"/>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B475CE"/>
    <w:multiLevelType w:val="hybridMultilevel"/>
    <w:tmpl w:val="8ADEF9E8"/>
    <w:lvl w:ilvl="0" w:tplc="8968D13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0E5223B"/>
    <w:multiLevelType w:val="hybridMultilevel"/>
    <w:tmpl w:val="CF8A5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0F33D40"/>
    <w:multiLevelType w:val="hybridMultilevel"/>
    <w:tmpl w:val="DF5A2EAE"/>
    <w:lvl w:ilvl="0" w:tplc="0409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4">
    <w:nsid w:val="23B057C0"/>
    <w:multiLevelType w:val="hybridMultilevel"/>
    <w:tmpl w:val="7D14C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C4CFF"/>
    <w:multiLevelType w:val="hybridMultilevel"/>
    <w:tmpl w:val="A4AA9EBC"/>
    <w:lvl w:ilvl="0" w:tplc="2D92AE3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2E43D7"/>
    <w:multiLevelType w:val="hybridMultilevel"/>
    <w:tmpl w:val="5800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05DBC"/>
    <w:multiLevelType w:val="hybridMultilevel"/>
    <w:tmpl w:val="1564F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974552"/>
    <w:multiLevelType w:val="hybridMultilevel"/>
    <w:tmpl w:val="28F0DB8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44750E"/>
    <w:multiLevelType w:val="hybridMultilevel"/>
    <w:tmpl w:val="BC0E186A"/>
    <w:lvl w:ilvl="0" w:tplc="56D82A44">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2FC433B9"/>
    <w:multiLevelType w:val="hybridMultilevel"/>
    <w:tmpl w:val="623038D2"/>
    <w:lvl w:ilvl="0" w:tplc="A2A89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3363E4"/>
    <w:multiLevelType w:val="hybridMultilevel"/>
    <w:tmpl w:val="C80E3728"/>
    <w:lvl w:ilvl="0" w:tplc="DB34E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68E1647"/>
    <w:multiLevelType w:val="hybridMultilevel"/>
    <w:tmpl w:val="0A6058FE"/>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C1B0C"/>
    <w:multiLevelType w:val="hybridMultilevel"/>
    <w:tmpl w:val="AD066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D81173"/>
    <w:multiLevelType w:val="hybridMultilevel"/>
    <w:tmpl w:val="387093B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4045BE"/>
    <w:multiLevelType w:val="hybridMultilevel"/>
    <w:tmpl w:val="7E60B57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0E30C7D"/>
    <w:multiLevelType w:val="hybridMultilevel"/>
    <w:tmpl w:val="7ED895D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6F0A7636">
      <w:start w:val="1"/>
      <w:numFmt w:val="decimal"/>
      <w:lvlText w:val="%3."/>
      <w:lvlJc w:val="left"/>
      <w:pPr>
        <w:ind w:left="1980" w:hanging="360"/>
      </w:pPr>
      <w:rPr>
        <w:rFonts w:hint="default"/>
      </w:rPr>
    </w:lvl>
    <w:lvl w:ilvl="3" w:tplc="B35089BA">
      <w:start w:val="1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3801C7"/>
    <w:multiLevelType w:val="hybridMultilevel"/>
    <w:tmpl w:val="9AC87EB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4B524AFB"/>
    <w:multiLevelType w:val="hybridMultilevel"/>
    <w:tmpl w:val="7F7E971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771FD0"/>
    <w:multiLevelType w:val="hybridMultilevel"/>
    <w:tmpl w:val="71043B2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0B7BEE"/>
    <w:multiLevelType w:val="hybridMultilevel"/>
    <w:tmpl w:val="48B6DD4A"/>
    <w:lvl w:ilvl="0" w:tplc="8A764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7426E3"/>
    <w:multiLevelType w:val="hybridMultilevel"/>
    <w:tmpl w:val="389290C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DB1F33"/>
    <w:multiLevelType w:val="hybridMultilevel"/>
    <w:tmpl w:val="0AB2A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03F22"/>
    <w:multiLevelType w:val="hybridMultilevel"/>
    <w:tmpl w:val="5EECE60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026617"/>
    <w:multiLevelType w:val="hybridMultilevel"/>
    <w:tmpl w:val="2B70C07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D198683E">
      <w:start w:val="1"/>
      <w:numFmt w:val="lowerLetter"/>
      <w:lvlText w:val="%3."/>
      <w:lvlJc w:val="left"/>
      <w:pPr>
        <w:ind w:left="1980" w:hanging="360"/>
      </w:pPr>
      <w:rPr>
        <w:rFonts w:hint="default"/>
      </w:rPr>
    </w:lvl>
    <w:lvl w:ilvl="3" w:tplc="E73A5BF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802A18"/>
    <w:multiLevelType w:val="hybridMultilevel"/>
    <w:tmpl w:val="374EF4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5259C8"/>
    <w:multiLevelType w:val="hybridMultilevel"/>
    <w:tmpl w:val="1AEE8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B85E29"/>
    <w:multiLevelType w:val="hybridMultilevel"/>
    <w:tmpl w:val="36629516"/>
    <w:lvl w:ilvl="0" w:tplc="B5F62E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DD1E6E"/>
    <w:multiLevelType w:val="hybridMultilevel"/>
    <w:tmpl w:val="56CA0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8E049F"/>
    <w:multiLevelType w:val="hybridMultilevel"/>
    <w:tmpl w:val="DF10293C"/>
    <w:lvl w:ilvl="0" w:tplc="CC961012">
      <w:start w:val="1"/>
      <w:numFmt w:val="decimal"/>
      <w:lvlText w:val="%1."/>
      <w:lvlJc w:val="left"/>
      <w:pPr>
        <w:ind w:left="360" w:hanging="360"/>
      </w:pPr>
      <w:rPr>
        <w:b/>
      </w:rPr>
    </w:lvl>
    <w:lvl w:ilvl="1" w:tplc="6E483C2E">
      <w:start w:val="1"/>
      <w:numFmt w:val="decimal"/>
      <w:lvlText w:val="%2."/>
      <w:lvlJc w:val="left"/>
      <w:pPr>
        <w:ind w:left="1080" w:hanging="360"/>
      </w:pPr>
      <w:rPr>
        <w:rFonts w:asciiTheme="minorHAnsi" w:hAnsiTheme="minorHAns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EE6660"/>
    <w:multiLevelType w:val="hybridMultilevel"/>
    <w:tmpl w:val="61CC6A44"/>
    <w:lvl w:ilvl="0" w:tplc="6CA67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A477F"/>
    <w:multiLevelType w:val="hybridMultilevel"/>
    <w:tmpl w:val="256AB4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7E45F8"/>
    <w:multiLevelType w:val="hybridMultilevel"/>
    <w:tmpl w:val="43E06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629A4"/>
    <w:multiLevelType w:val="hybridMultilevel"/>
    <w:tmpl w:val="7974BC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D6032D"/>
    <w:multiLevelType w:val="hybridMultilevel"/>
    <w:tmpl w:val="E35AB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E003F6"/>
    <w:multiLevelType w:val="hybridMultilevel"/>
    <w:tmpl w:val="6CAC76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CA46318"/>
    <w:multiLevelType w:val="hybridMultilevel"/>
    <w:tmpl w:val="FA645AB0"/>
    <w:lvl w:ilvl="0" w:tplc="94D4FF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D962B6D"/>
    <w:multiLevelType w:val="hybridMultilevel"/>
    <w:tmpl w:val="DB84E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E623F43"/>
    <w:multiLevelType w:val="hybridMultilevel"/>
    <w:tmpl w:val="3AF8BE98"/>
    <w:lvl w:ilvl="0" w:tplc="94D4FF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8"/>
  </w:num>
  <w:num w:numId="3">
    <w:abstractNumId w:val="46"/>
  </w:num>
  <w:num w:numId="4">
    <w:abstractNumId w:val="7"/>
  </w:num>
  <w:num w:numId="5">
    <w:abstractNumId w:val="5"/>
  </w:num>
  <w:num w:numId="6">
    <w:abstractNumId w:val="37"/>
  </w:num>
  <w:num w:numId="7">
    <w:abstractNumId w:val="20"/>
  </w:num>
  <w:num w:numId="8">
    <w:abstractNumId w:val="30"/>
  </w:num>
  <w:num w:numId="9">
    <w:abstractNumId w:val="42"/>
  </w:num>
  <w:num w:numId="10">
    <w:abstractNumId w:val="34"/>
  </w:num>
  <w:num w:numId="11">
    <w:abstractNumId w:val="44"/>
  </w:num>
  <w:num w:numId="12">
    <w:abstractNumId w:val="26"/>
  </w:num>
  <w:num w:numId="13">
    <w:abstractNumId w:val="1"/>
  </w:num>
  <w:num w:numId="14">
    <w:abstractNumId w:val="17"/>
  </w:num>
  <w:num w:numId="15">
    <w:abstractNumId w:val="47"/>
  </w:num>
  <w:num w:numId="16">
    <w:abstractNumId w:val="35"/>
  </w:num>
  <w:num w:numId="17">
    <w:abstractNumId w:val="23"/>
  </w:num>
  <w:num w:numId="18">
    <w:abstractNumId w:val="36"/>
  </w:num>
  <w:num w:numId="19">
    <w:abstractNumId w:val="38"/>
  </w:num>
  <w:num w:numId="20">
    <w:abstractNumId w:val="39"/>
  </w:num>
  <w:num w:numId="21">
    <w:abstractNumId w:val="19"/>
  </w:num>
  <w:num w:numId="22">
    <w:abstractNumId w:val="11"/>
  </w:num>
  <w:num w:numId="23">
    <w:abstractNumId w:val="27"/>
  </w:num>
  <w:num w:numId="24">
    <w:abstractNumId w:val="21"/>
  </w:num>
  <w:num w:numId="25">
    <w:abstractNumId w:val="41"/>
  </w:num>
  <w:num w:numId="26">
    <w:abstractNumId w:val="40"/>
  </w:num>
  <w:num w:numId="27">
    <w:abstractNumId w:val="32"/>
  </w:num>
  <w:num w:numId="28">
    <w:abstractNumId w:val="14"/>
  </w:num>
  <w:num w:numId="29">
    <w:abstractNumId w:val="45"/>
  </w:num>
  <w:num w:numId="30">
    <w:abstractNumId w:val="43"/>
  </w:num>
  <w:num w:numId="31">
    <w:abstractNumId w:val="9"/>
  </w:num>
  <w:num w:numId="32">
    <w:abstractNumId w:val="4"/>
  </w:num>
  <w:num w:numId="33">
    <w:abstractNumId w:val="28"/>
  </w:num>
  <w:num w:numId="34">
    <w:abstractNumId w:val="31"/>
  </w:num>
  <w:num w:numId="35">
    <w:abstractNumId w:val="15"/>
  </w:num>
  <w:num w:numId="36">
    <w:abstractNumId w:val="3"/>
  </w:num>
  <w:num w:numId="37">
    <w:abstractNumId w:val="13"/>
  </w:num>
  <w:num w:numId="38">
    <w:abstractNumId w:val="0"/>
  </w:num>
  <w:num w:numId="39">
    <w:abstractNumId w:val="10"/>
  </w:num>
  <w:num w:numId="40">
    <w:abstractNumId w:val="33"/>
  </w:num>
  <w:num w:numId="41">
    <w:abstractNumId w:val="25"/>
  </w:num>
  <w:num w:numId="42">
    <w:abstractNumId w:val="24"/>
  </w:num>
  <w:num w:numId="43">
    <w:abstractNumId w:val="18"/>
  </w:num>
  <w:num w:numId="44">
    <w:abstractNumId w:val="29"/>
  </w:num>
  <w:num w:numId="45">
    <w:abstractNumId w:val="8"/>
  </w:num>
  <w:num w:numId="46">
    <w:abstractNumId w:val="22"/>
  </w:num>
  <w:num w:numId="47">
    <w:abstractNumId w:val="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1B"/>
    <w:rsid w:val="00003760"/>
    <w:rsid w:val="00003F1A"/>
    <w:rsid w:val="00007B6C"/>
    <w:rsid w:val="0001087A"/>
    <w:rsid w:val="00011D28"/>
    <w:rsid w:val="00017999"/>
    <w:rsid w:val="00021062"/>
    <w:rsid w:val="00022457"/>
    <w:rsid w:val="000264F7"/>
    <w:rsid w:val="00036F6C"/>
    <w:rsid w:val="0004037D"/>
    <w:rsid w:val="00043C51"/>
    <w:rsid w:val="00045D2E"/>
    <w:rsid w:val="00046807"/>
    <w:rsid w:val="00050303"/>
    <w:rsid w:val="000545B9"/>
    <w:rsid w:val="00067520"/>
    <w:rsid w:val="00071AB6"/>
    <w:rsid w:val="00073F36"/>
    <w:rsid w:val="00076F9B"/>
    <w:rsid w:val="000778EC"/>
    <w:rsid w:val="000A259B"/>
    <w:rsid w:val="000A42F4"/>
    <w:rsid w:val="000A5D8C"/>
    <w:rsid w:val="000A7E78"/>
    <w:rsid w:val="000C26EA"/>
    <w:rsid w:val="000E4469"/>
    <w:rsid w:val="000E5C09"/>
    <w:rsid w:val="000E620A"/>
    <w:rsid w:val="000F6E3D"/>
    <w:rsid w:val="00102FAC"/>
    <w:rsid w:val="001061D4"/>
    <w:rsid w:val="001147FA"/>
    <w:rsid w:val="00121E08"/>
    <w:rsid w:val="001262CA"/>
    <w:rsid w:val="00133FE7"/>
    <w:rsid w:val="00137508"/>
    <w:rsid w:val="00150C00"/>
    <w:rsid w:val="00154B26"/>
    <w:rsid w:val="001552B4"/>
    <w:rsid w:val="00160244"/>
    <w:rsid w:val="001621B3"/>
    <w:rsid w:val="001637E2"/>
    <w:rsid w:val="00163A89"/>
    <w:rsid w:val="00164001"/>
    <w:rsid w:val="001677F1"/>
    <w:rsid w:val="001761C6"/>
    <w:rsid w:val="001925EC"/>
    <w:rsid w:val="0019283C"/>
    <w:rsid w:val="00192B46"/>
    <w:rsid w:val="001A5D36"/>
    <w:rsid w:val="001A77F5"/>
    <w:rsid w:val="001A78D2"/>
    <w:rsid w:val="001B1638"/>
    <w:rsid w:val="001B2C05"/>
    <w:rsid w:val="001E15AE"/>
    <w:rsid w:val="001F35C6"/>
    <w:rsid w:val="00201415"/>
    <w:rsid w:val="0020153A"/>
    <w:rsid w:val="00211A12"/>
    <w:rsid w:val="00215810"/>
    <w:rsid w:val="002303D3"/>
    <w:rsid w:val="00241190"/>
    <w:rsid w:val="00245274"/>
    <w:rsid w:val="002470AB"/>
    <w:rsid w:val="00250D31"/>
    <w:rsid w:val="00252EC3"/>
    <w:rsid w:val="00261112"/>
    <w:rsid w:val="00292961"/>
    <w:rsid w:val="002961EF"/>
    <w:rsid w:val="002A2142"/>
    <w:rsid w:val="002A3A32"/>
    <w:rsid w:val="002A6D0D"/>
    <w:rsid w:val="002C1D5C"/>
    <w:rsid w:val="002C59D6"/>
    <w:rsid w:val="002D7AA0"/>
    <w:rsid w:val="002F13EA"/>
    <w:rsid w:val="002F3CB2"/>
    <w:rsid w:val="00302DE3"/>
    <w:rsid w:val="00303AE6"/>
    <w:rsid w:val="00305948"/>
    <w:rsid w:val="00312028"/>
    <w:rsid w:val="0031379E"/>
    <w:rsid w:val="0031561B"/>
    <w:rsid w:val="003249CD"/>
    <w:rsid w:val="003260A2"/>
    <w:rsid w:val="003374A7"/>
    <w:rsid w:val="003423AC"/>
    <w:rsid w:val="00352444"/>
    <w:rsid w:val="00353084"/>
    <w:rsid w:val="00354F2C"/>
    <w:rsid w:val="003614A3"/>
    <w:rsid w:val="00363438"/>
    <w:rsid w:val="00363565"/>
    <w:rsid w:val="003636E9"/>
    <w:rsid w:val="003732B3"/>
    <w:rsid w:val="00373D70"/>
    <w:rsid w:val="003760D7"/>
    <w:rsid w:val="00382770"/>
    <w:rsid w:val="00383B25"/>
    <w:rsid w:val="00383CEE"/>
    <w:rsid w:val="00386DD1"/>
    <w:rsid w:val="003A007F"/>
    <w:rsid w:val="003A518F"/>
    <w:rsid w:val="003B59AB"/>
    <w:rsid w:val="003C400F"/>
    <w:rsid w:val="003C5F49"/>
    <w:rsid w:val="003D35D8"/>
    <w:rsid w:val="003E3E63"/>
    <w:rsid w:val="003E4108"/>
    <w:rsid w:val="003E5C2F"/>
    <w:rsid w:val="003E6CDA"/>
    <w:rsid w:val="003E6E6E"/>
    <w:rsid w:val="003F304D"/>
    <w:rsid w:val="003F5517"/>
    <w:rsid w:val="00400FD9"/>
    <w:rsid w:val="00407BFB"/>
    <w:rsid w:val="00412C20"/>
    <w:rsid w:val="00414F15"/>
    <w:rsid w:val="00416A22"/>
    <w:rsid w:val="00421D56"/>
    <w:rsid w:val="00424224"/>
    <w:rsid w:val="00427F6A"/>
    <w:rsid w:val="004545CE"/>
    <w:rsid w:val="0046715E"/>
    <w:rsid w:val="00472121"/>
    <w:rsid w:val="004727E0"/>
    <w:rsid w:val="004869E5"/>
    <w:rsid w:val="004A4E06"/>
    <w:rsid w:val="004B0FF9"/>
    <w:rsid w:val="004B4555"/>
    <w:rsid w:val="004C150F"/>
    <w:rsid w:val="004C54C8"/>
    <w:rsid w:val="004C7E77"/>
    <w:rsid w:val="004D1217"/>
    <w:rsid w:val="004E6CB6"/>
    <w:rsid w:val="00501C48"/>
    <w:rsid w:val="00502049"/>
    <w:rsid w:val="00502C6A"/>
    <w:rsid w:val="00503412"/>
    <w:rsid w:val="005277F0"/>
    <w:rsid w:val="005423B9"/>
    <w:rsid w:val="00542480"/>
    <w:rsid w:val="005609EF"/>
    <w:rsid w:val="0056270F"/>
    <w:rsid w:val="00566519"/>
    <w:rsid w:val="00577FFE"/>
    <w:rsid w:val="0058320B"/>
    <w:rsid w:val="00585923"/>
    <w:rsid w:val="00587B57"/>
    <w:rsid w:val="00594100"/>
    <w:rsid w:val="005955D1"/>
    <w:rsid w:val="00595B96"/>
    <w:rsid w:val="00595C77"/>
    <w:rsid w:val="00596B34"/>
    <w:rsid w:val="005971A6"/>
    <w:rsid w:val="005B0F94"/>
    <w:rsid w:val="005B5FBB"/>
    <w:rsid w:val="005B6484"/>
    <w:rsid w:val="005B73C9"/>
    <w:rsid w:val="005C522F"/>
    <w:rsid w:val="005C694E"/>
    <w:rsid w:val="005D0A12"/>
    <w:rsid w:val="005D2A4D"/>
    <w:rsid w:val="005D7F95"/>
    <w:rsid w:val="005D7FAD"/>
    <w:rsid w:val="005E7CDA"/>
    <w:rsid w:val="00616F9A"/>
    <w:rsid w:val="00624F9F"/>
    <w:rsid w:val="00627E6F"/>
    <w:rsid w:val="0063099B"/>
    <w:rsid w:val="006428FF"/>
    <w:rsid w:val="00660B3E"/>
    <w:rsid w:val="00664F14"/>
    <w:rsid w:val="006672A6"/>
    <w:rsid w:val="006750C3"/>
    <w:rsid w:val="00675B29"/>
    <w:rsid w:val="00682B7D"/>
    <w:rsid w:val="00685A50"/>
    <w:rsid w:val="0069005C"/>
    <w:rsid w:val="0069339C"/>
    <w:rsid w:val="006A1515"/>
    <w:rsid w:val="006A2E15"/>
    <w:rsid w:val="006B1BF0"/>
    <w:rsid w:val="006C4527"/>
    <w:rsid w:val="006C509F"/>
    <w:rsid w:val="006C6772"/>
    <w:rsid w:val="006F12C1"/>
    <w:rsid w:val="006F172D"/>
    <w:rsid w:val="006F3E6C"/>
    <w:rsid w:val="006F721F"/>
    <w:rsid w:val="007010B6"/>
    <w:rsid w:val="007031E4"/>
    <w:rsid w:val="00715040"/>
    <w:rsid w:val="00720F13"/>
    <w:rsid w:val="007226A9"/>
    <w:rsid w:val="00725F46"/>
    <w:rsid w:val="00743925"/>
    <w:rsid w:val="00744E05"/>
    <w:rsid w:val="00745551"/>
    <w:rsid w:val="0075331F"/>
    <w:rsid w:val="0076009B"/>
    <w:rsid w:val="00764225"/>
    <w:rsid w:val="007667AF"/>
    <w:rsid w:val="00790869"/>
    <w:rsid w:val="007A4776"/>
    <w:rsid w:val="007B1941"/>
    <w:rsid w:val="007C4774"/>
    <w:rsid w:val="007C5FE9"/>
    <w:rsid w:val="007C6773"/>
    <w:rsid w:val="007D3802"/>
    <w:rsid w:val="007D51B3"/>
    <w:rsid w:val="007E056E"/>
    <w:rsid w:val="007E2551"/>
    <w:rsid w:val="007E5C11"/>
    <w:rsid w:val="007F0594"/>
    <w:rsid w:val="007F288B"/>
    <w:rsid w:val="008002E6"/>
    <w:rsid w:val="00800B49"/>
    <w:rsid w:val="00803FEF"/>
    <w:rsid w:val="0081131B"/>
    <w:rsid w:val="00816B21"/>
    <w:rsid w:val="0083259D"/>
    <w:rsid w:val="0085044E"/>
    <w:rsid w:val="00851ECC"/>
    <w:rsid w:val="00852E45"/>
    <w:rsid w:val="00856F92"/>
    <w:rsid w:val="00864FBE"/>
    <w:rsid w:val="0088594D"/>
    <w:rsid w:val="0088633E"/>
    <w:rsid w:val="00887B88"/>
    <w:rsid w:val="00892348"/>
    <w:rsid w:val="00892D89"/>
    <w:rsid w:val="00897C75"/>
    <w:rsid w:val="008B4279"/>
    <w:rsid w:val="008C3DEC"/>
    <w:rsid w:val="008C58DE"/>
    <w:rsid w:val="008C5D6A"/>
    <w:rsid w:val="008C5D8C"/>
    <w:rsid w:val="008D1313"/>
    <w:rsid w:val="008D1521"/>
    <w:rsid w:val="008E2B89"/>
    <w:rsid w:val="008E5293"/>
    <w:rsid w:val="008F1DBA"/>
    <w:rsid w:val="008F5C9D"/>
    <w:rsid w:val="00900CA5"/>
    <w:rsid w:val="00910DC2"/>
    <w:rsid w:val="009152EA"/>
    <w:rsid w:val="0092557E"/>
    <w:rsid w:val="00927AAF"/>
    <w:rsid w:val="0093174A"/>
    <w:rsid w:val="00934443"/>
    <w:rsid w:val="00940F43"/>
    <w:rsid w:val="009472AE"/>
    <w:rsid w:val="009550AC"/>
    <w:rsid w:val="0096376D"/>
    <w:rsid w:val="0096529F"/>
    <w:rsid w:val="00967ACA"/>
    <w:rsid w:val="00970E07"/>
    <w:rsid w:val="009800E7"/>
    <w:rsid w:val="00982413"/>
    <w:rsid w:val="00983D14"/>
    <w:rsid w:val="009900FB"/>
    <w:rsid w:val="00993A35"/>
    <w:rsid w:val="00996F77"/>
    <w:rsid w:val="00997451"/>
    <w:rsid w:val="009A0947"/>
    <w:rsid w:val="009A583A"/>
    <w:rsid w:val="009A6554"/>
    <w:rsid w:val="009B040F"/>
    <w:rsid w:val="009B6542"/>
    <w:rsid w:val="009C4A7A"/>
    <w:rsid w:val="009C5A67"/>
    <w:rsid w:val="009C64C8"/>
    <w:rsid w:val="009C6EEA"/>
    <w:rsid w:val="009D59C4"/>
    <w:rsid w:val="009E447D"/>
    <w:rsid w:val="00A0054B"/>
    <w:rsid w:val="00A07838"/>
    <w:rsid w:val="00A07D91"/>
    <w:rsid w:val="00A21862"/>
    <w:rsid w:val="00A26ED3"/>
    <w:rsid w:val="00A5644A"/>
    <w:rsid w:val="00A60EC7"/>
    <w:rsid w:val="00A637A8"/>
    <w:rsid w:val="00A63E36"/>
    <w:rsid w:val="00A66873"/>
    <w:rsid w:val="00A743FB"/>
    <w:rsid w:val="00AB6F73"/>
    <w:rsid w:val="00AC5E1C"/>
    <w:rsid w:val="00AD5E88"/>
    <w:rsid w:val="00AE1A70"/>
    <w:rsid w:val="00AE6DB7"/>
    <w:rsid w:val="00AF0A43"/>
    <w:rsid w:val="00AF4206"/>
    <w:rsid w:val="00B0090D"/>
    <w:rsid w:val="00B02D8E"/>
    <w:rsid w:val="00B039A7"/>
    <w:rsid w:val="00B06858"/>
    <w:rsid w:val="00B06D4F"/>
    <w:rsid w:val="00B17EF8"/>
    <w:rsid w:val="00B17F44"/>
    <w:rsid w:val="00B32607"/>
    <w:rsid w:val="00B32ADC"/>
    <w:rsid w:val="00B37E5B"/>
    <w:rsid w:val="00B41B64"/>
    <w:rsid w:val="00B42D03"/>
    <w:rsid w:val="00B43F7F"/>
    <w:rsid w:val="00B4647B"/>
    <w:rsid w:val="00B50662"/>
    <w:rsid w:val="00B61F31"/>
    <w:rsid w:val="00B67522"/>
    <w:rsid w:val="00B6772E"/>
    <w:rsid w:val="00B72185"/>
    <w:rsid w:val="00B73B32"/>
    <w:rsid w:val="00B827A0"/>
    <w:rsid w:val="00B86BF6"/>
    <w:rsid w:val="00BA50B4"/>
    <w:rsid w:val="00BB1D98"/>
    <w:rsid w:val="00BD1603"/>
    <w:rsid w:val="00BD23AD"/>
    <w:rsid w:val="00BE2847"/>
    <w:rsid w:val="00BE7784"/>
    <w:rsid w:val="00C03CB1"/>
    <w:rsid w:val="00C040DF"/>
    <w:rsid w:val="00C11AD5"/>
    <w:rsid w:val="00C15258"/>
    <w:rsid w:val="00C17DC1"/>
    <w:rsid w:val="00C20A09"/>
    <w:rsid w:val="00C24E77"/>
    <w:rsid w:val="00C30A0B"/>
    <w:rsid w:val="00C40AF7"/>
    <w:rsid w:val="00C42044"/>
    <w:rsid w:val="00C43EDF"/>
    <w:rsid w:val="00C45171"/>
    <w:rsid w:val="00C639C7"/>
    <w:rsid w:val="00C75EF6"/>
    <w:rsid w:val="00C8655E"/>
    <w:rsid w:val="00C90A86"/>
    <w:rsid w:val="00C9124F"/>
    <w:rsid w:val="00C9737A"/>
    <w:rsid w:val="00CA1784"/>
    <w:rsid w:val="00CA7755"/>
    <w:rsid w:val="00CC2F9D"/>
    <w:rsid w:val="00CD0F07"/>
    <w:rsid w:val="00CE4ABB"/>
    <w:rsid w:val="00CF162E"/>
    <w:rsid w:val="00D02686"/>
    <w:rsid w:val="00D17D58"/>
    <w:rsid w:val="00D45D8E"/>
    <w:rsid w:val="00D57707"/>
    <w:rsid w:val="00D61DC5"/>
    <w:rsid w:val="00D67B98"/>
    <w:rsid w:val="00D67F83"/>
    <w:rsid w:val="00D703B0"/>
    <w:rsid w:val="00D7512D"/>
    <w:rsid w:val="00D7738D"/>
    <w:rsid w:val="00D814D7"/>
    <w:rsid w:val="00D82D06"/>
    <w:rsid w:val="00D92580"/>
    <w:rsid w:val="00D93249"/>
    <w:rsid w:val="00D94A47"/>
    <w:rsid w:val="00DA3919"/>
    <w:rsid w:val="00DA7CE3"/>
    <w:rsid w:val="00DB0FC4"/>
    <w:rsid w:val="00DB38E4"/>
    <w:rsid w:val="00DC593A"/>
    <w:rsid w:val="00DD505A"/>
    <w:rsid w:val="00DE3C00"/>
    <w:rsid w:val="00DE5B16"/>
    <w:rsid w:val="00DF1385"/>
    <w:rsid w:val="00DF1710"/>
    <w:rsid w:val="00E02AA5"/>
    <w:rsid w:val="00E10EAA"/>
    <w:rsid w:val="00E321B7"/>
    <w:rsid w:val="00E33345"/>
    <w:rsid w:val="00E47F0F"/>
    <w:rsid w:val="00E47F82"/>
    <w:rsid w:val="00E643A7"/>
    <w:rsid w:val="00E646D0"/>
    <w:rsid w:val="00E67E8C"/>
    <w:rsid w:val="00E74B2B"/>
    <w:rsid w:val="00E7585F"/>
    <w:rsid w:val="00E8544A"/>
    <w:rsid w:val="00E91AD6"/>
    <w:rsid w:val="00E93AD8"/>
    <w:rsid w:val="00E9578B"/>
    <w:rsid w:val="00EA6CF3"/>
    <w:rsid w:val="00EA799B"/>
    <w:rsid w:val="00EB5ED3"/>
    <w:rsid w:val="00EB6003"/>
    <w:rsid w:val="00ED660E"/>
    <w:rsid w:val="00ED7326"/>
    <w:rsid w:val="00EF2F1C"/>
    <w:rsid w:val="00EF46F5"/>
    <w:rsid w:val="00EF705B"/>
    <w:rsid w:val="00EF749C"/>
    <w:rsid w:val="00EF7CF8"/>
    <w:rsid w:val="00F0173E"/>
    <w:rsid w:val="00F11B63"/>
    <w:rsid w:val="00F26630"/>
    <w:rsid w:val="00F274E2"/>
    <w:rsid w:val="00F276FA"/>
    <w:rsid w:val="00F3303E"/>
    <w:rsid w:val="00F3401B"/>
    <w:rsid w:val="00F36179"/>
    <w:rsid w:val="00F41C5D"/>
    <w:rsid w:val="00F532F4"/>
    <w:rsid w:val="00F54015"/>
    <w:rsid w:val="00F61C5B"/>
    <w:rsid w:val="00F7733F"/>
    <w:rsid w:val="00F80115"/>
    <w:rsid w:val="00FA0F81"/>
    <w:rsid w:val="00FA25B0"/>
    <w:rsid w:val="00FA412C"/>
    <w:rsid w:val="00FA46C2"/>
    <w:rsid w:val="00FA7377"/>
    <w:rsid w:val="00FC27AF"/>
    <w:rsid w:val="00FD317B"/>
    <w:rsid w:val="00FF1D5F"/>
    <w:rsid w:val="00FF5BD9"/>
    <w:rsid w:val="00FF6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1561B"/>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561B"/>
    <w:rPr>
      <w:rFonts w:asciiTheme="majorHAnsi" w:eastAsiaTheme="majorEastAsia" w:hAnsiTheme="majorHAnsi" w:cstheme="majorBidi"/>
      <w:b/>
      <w:bCs/>
      <w:color w:val="4F81BD" w:themeColor="accent1"/>
      <w:lang w:val="id-ID"/>
    </w:rPr>
  </w:style>
  <w:style w:type="paragraph" w:styleId="ListParagraph">
    <w:name w:val="List Paragraph"/>
    <w:aliases w:val="Body of text,List Paragraph1,soal jawab,Body of text+1,Body of text+2,Body of text+3,List Paragraph11"/>
    <w:basedOn w:val="Normal"/>
    <w:link w:val="ListParagraphChar"/>
    <w:uiPriority w:val="34"/>
    <w:qFormat/>
    <w:rsid w:val="0031561B"/>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
    <w:link w:val="ListParagraph"/>
    <w:uiPriority w:val="34"/>
    <w:locked/>
    <w:rsid w:val="0031561B"/>
  </w:style>
  <w:style w:type="paragraph" w:customStyle="1" w:styleId="Default">
    <w:name w:val="Default"/>
    <w:rsid w:val="003156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1B"/>
    <w:rPr>
      <w:rFonts w:ascii="Tahoma" w:hAnsi="Tahoma" w:cs="Tahoma"/>
      <w:sz w:val="16"/>
      <w:szCs w:val="16"/>
    </w:rPr>
  </w:style>
  <w:style w:type="table" w:styleId="TableGrid">
    <w:name w:val="Table Grid"/>
    <w:basedOn w:val="TableNormal"/>
    <w:uiPriority w:val="59"/>
    <w:rsid w:val="00315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1B"/>
  </w:style>
  <w:style w:type="paragraph" w:styleId="Footer">
    <w:name w:val="footer"/>
    <w:basedOn w:val="Normal"/>
    <w:link w:val="FooterChar"/>
    <w:uiPriority w:val="99"/>
    <w:unhideWhenUsed/>
    <w:rsid w:val="003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1B"/>
  </w:style>
  <w:style w:type="character" w:styleId="PlaceholderText">
    <w:name w:val="Placeholder Text"/>
    <w:basedOn w:val="DefaultParagraphFont"/>
    <w:uiPriority w:val="99"/>
    <w:semiHidden/>
    <w:rsid w:val="0031561B"/>
    <w:rPr>
      <w:color w:val="808080"/>
    </w:rPr>
  </w:style>
  <w:style w:type="character" w:styleId="Strong">
    <w:name w:val="Strong"/>
    <w:basedOn w:val="DefaultParagraphFont"/>
    <w:uiPriority w:val="22"/>
    <w:qFormat/>
    <w:rsid w:val="0031561B"/>
    <w:rPr>
      <w:b/>
      <w:bCs/>
    </w:rPr>
  </w:style>
  <w:style w:type="character" w:styleId="Emphasis">
    <w:name w:val="Emphasis"/>
    <w:basedOn w:val="DefaultParagraphFont"/>
    <w:uiPriority w:val="20"/>
    <w:qFormat/>
    <w:rsid w:val="0031561B"/>
    <w:rPr>
      <w:i/>
      <w:iCs/>
    </w:rPr>
  </w:style>
  <w:style w:type="character" w:styleId="Hyperlink">
    <w:name w:val="Hyperlink"/>
    <w:basedOn w:val="DefaultParagraphFont"/>
    <w:uiPriority w:val="99"/>
    <w:unhideWhenUsed/>
    <w:rsid w:val="0031561B"/>
    <w:rPr>
      <w:color w:val="0000FF" w:themeColor="hyperlink"/>
      <w:u w:val="single"/>
    </w:rPr>
  </w:style>
  <w:style w:type="character" w:styleId="FollowedHyperlink">
    <w:name w:val="FollowedHyperlink"/>
    <w:basedOn w:val="DefaultParagraphFont"/>
    <w:uiPriority w:val="99"/>
    <w:semiHidden/>
    <w:unhideWhenUsed/>
    <w:rsid w:val="0031561B"/>
    <w:rPr>
      <w:color w:val="800080" w:themeColor="followedHyperlink"/>
      <w:u w:val="single"/>
    </w:rPr>
  </w:style>
  <w:style w:type="paragraph" w:styleId="BodyText">
    <w:name w:val="Body Text"/>
    <w:basedOn w:val="Normal"/>
    <w:link w:val="BodyTextChar"/>
    <w:uiPriority w:val="99"/>
    <w:unhideWhenUsed/>
    <w:rsid w:val="0031561B"/>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rsid w:val="0031561B"/>
    <w:rPr>
      <w:rFonts w:ascii="Calibri" w:eastAsia="Calibri" w:hAnsi="Calibri" w:cs="Times New Roman"/>
      <w:lang w:val="id-ID"/>
    </w:rPr>
  </w:style>
  <w:style w:type="paragraph" w:styleId="NoSpacing">
    <w:name w:val="No Spacing"/>
    <w:uiPriority w:val="1"/>
    <w:qFormat/>
    <w:rsid w:val="0031561B"/>
    <w:pPr>
      <w:spacing w:after="0" w:line="240" w:lineRule="auto"/>
    </w:pPr>
  </w:style>
  <w:style w:type="paragraph" w:styleId="NormalWeb">
    <w:name w:val="Normal (Web)"/>
    <w:basedOn w:val="Normal"/>
    <w:uiPriority w:val="99"/>
    <w:semiHidden/>
    <w:unhideWhenUsed/>
    <w:rsid w:val="00B73B3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21862"/>
    <w:rPr>
      <w:i/>
      <w:iCs/>
    </w:rPr>
  </w:style>
  <w:style w:type="paragraph" w:customStyle="1" w:styleId="PARAGRAF1">
    <w:name w:val="PARAGRAF1"/>
    <w:basedOn w:val="Normal"/>
    <w:link w:val="PARAGRAF1Char"/>
    <w:autoRedefine/>
    <w:rsid w:val="00DB38E4"/>
    <w:pPr>
      <w:spacing w:after="240" w:line="360" w:lineRule="auto"/>
      <w:ind w:left="357"/>
      <w:jc w:val="both"/>
    </w:pPr>
    <w:rPr>
      <w:rFonts w:ascii="Times New Roman" w:eastAsia="Times New Roman" w:hAnsi="Times New Roman" w:cs="Times New Roman"/>
      <w:sz w:val="24"/>
      <w:szCs w:val="24"/>
      <w:lang w:val="sv-SE"/>
    </w:rPr>
  </w:style>
  <w:style w:type="character" w:customStyle="1" w:styleId="PARAGRAF1Char">
    <w:name w:val="PARAGRAF1 Char"/>
    <w:basedOn w:val="DefaultParagraphFont"/>
    <w:link w:val="PARAGRAF1"/>
    <w:rsid w:val="00DB38E4"/>
    <w:rPr>
      <w:rFonts w:ascii="Times New Roman" w:eastAsia="Times New Roman" w:hAnsi="Times New Roman" w:cs="Times New Roman"/>
      <w:sz w:val="24"/>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1561B"/>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561B"/>
    <w:rPr>
      <w:rFonts w:asciiTheme="majorHAnsi" w:eastAsiaTheme="majorEastAsia" w:hAnsiTheme="majorHAnsi" w:cstheme="majorBidi"/>
      <w:b/>
      <w:bCs/>
      <w:color w:val="4F81BD" w:themeColor="accent1"/>
      <w:lang w:val="id-ID"/>
    </w:rPr>
  </w:style>
  <w:style w:type="paragraph" w:styleId="ListParagraph">
    <w:name w:val="List Paragraph"/>
    <w:aliases w:val="Body of text,List Paragraph1,soal jawab,Body of text+1,Body of text+2,Body of text+3,List Paragraph11"/>
    <w:basedOn w:val="Normal"/>
    <w:link w:val="ListParagraphChar"/>
    <w:uiPriority w:val="34"/>
    <w:qFormat/>
    <w:rsid w:val="0031561B"/>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
    <w:link w:val="ListParagraph"/>
    <w:uiPriority w:val="34"/>
    <w:locked/>
    <w:rsid w:val="0031561B"/>
  </w:style>
  <w:style w:type="paragraph" w:customStyle="1" w:styleId="Default">
    <w:name w:val="Default"/>
    <w:rsid w:val="003156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1B"/>
    <w:rPr>
      <w:rFonts w:ascii="Tahoma" w:hAnsi="Tahoma" w:cs="Tahoma"/>
      <w:sz w:val="16"/>
      <w:szCs w:val="16"/>
    </w:rPr>
  </w:style>
  <w:style w:type="table" w:styleId="TableGrid">
    <w:name w:val="Table Grid"/>
    <w:basedOn w:val="TableNormal"/>
    <w:uiPriority w:val="59"/>
    <w:rsid w:val="00315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1B"/>
  </w:style>
  <w:style w:type="paragraph" w:styleId="Footer">
    <w:name w:val="footer"/>
    <w:basedOn w:val="Normal"/>
    <w:link w:val="FooterChar"/>
    <w:uiPriority w:val="99"/>
    <w:unhideWhenUsed/>
    <w:rsid w:val="003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1B"/>
  </w:style>
  <w:style w:type="character" w:styleId="PlaceholderText">
    <w:name w:val="Placeholder Text"/>
    <w:basedOn w:val="DefaultParagraphFont"/>
    <w:uiPriority w:val="99"/>
    <w:semiHidden/>
    <w:rsid w:val="0031561B"/>
    <w:rPr>
      <w:color w:val="808080"/>
    </w:rPr>
  </w:style>
  <w:style w:type="character" w:styleId="Strong">
    <w:name w:val="Strong"/>
    <w:basedOn w:val="DefaultParagraphFont"/>
    <w:uiPriority w:val="22"/>
    <w:qFormat/>
    <w:rsid w:val="0031561B"/>
    <w:rPr>
      <w:b/>
      <w:bCs/>
    </w:rPr>
  </w:style>
  <w:style w:type="character" w:styleId="Emphasis">
    <w:name w:val="Emphasis"/>
    <w:basedOn w:val="DefaultParagraphFont"/>
    <w:uiPriority w:val="20"/>
    <w:qFormat/>
    <w:rsid w:val="0031561B"/>
    <w:rPr>
      <w:i/>
      <w:iCs/>
    </w:rPr>
  </w:style>
  <w:style w:type="character" w:styleId="Hyperlink">
    <w:name w:val="Hyperlink"/>
    <w:basedOn w:val="DefaultParagraphFont"/>
    <w:uiPriority w:val="99"/>
    <w:unhideWhenUsed/>
    <w:rsid w:val="0031561B"/>
    <w:rPr>
      <w:color w:val="0000FF" w:themeColor="hyperlink"/>
      <w:u w:val="single"/>
    </w:rPr>
  </w:style>
  <w:style w:type="character" w:styleId="FollowedHyperlink">
    <w:name w:val="FollowedHyperlink"/>
    <w:basedOn w:val="DefaultParagraphFont"/>
    <w:uiPriority w:val="99"/>
    <w:semiHidden/>
    <w:unhideWhenUsed/>
    <w:rsid w:val="0031561B"/>
    <w:rPr>
      <w:color w:val="800080" w:themeColor="followedHyperlink"/>
      <w:u w:val="single"/>
    </w:rPr>
  </w:style>
  <w:style w:type="paragraph" w:styleId="BodyText">
    <w:name w:val="Body Text"/>
    <w:basedOn w:val="Normal"/>
    <w:link w:val="BodyTextChar"/>
    <w:uiPriority w:val="99"/>
    <w:unhideWhenUsed/>
    <w:rsid w:val="0031561B"/>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rsid w:val="0031561B"/>
    <w:rPr>
      <w:rFonts w:ascii="Calibri" w:eastAsia="Calibri" w:hAnsi="Calibri" w:cs="Times New Roman"/>
      <w:lang w:val="id-ID"/>
    </w:rPr>
  </w:style>
  <w:style w:type="paragraph" w:styleId="NoSpacing">
    <w:name w:val="No Spacing"/>
    <w:uiPriority w:val="1"/>
    <w:qFormat/>
    <w:rsid w:val="0031561B"/>
    <w:pPr>
      <w:spacing w:after="0" w:line="240" w:lineRule="auto"/>
    </w:pPr>
  </w:style>
  <w:style w:type="paragraph" w:styleId="NormalWeb">
    <w:name w:val="Normal (Web)"/>
    <w:basedOn w:val="Normal"/>
    <w:uiPriority w:val="99"/>
    <w:semiHidden/>
    <w:unhideWhenUsed/>
    <w:rsid w:val="00B73B3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21862"/>
    <w:rPr>
      <w:i/>
      <w:iCs/>
    </w:rPr>
  </w:style>
  <w:style w:type="paragraph" w:customStyle="1" w:styleId="PARAGRAF1">
    <w:name w:val="PARAGRAF1"/>
    <w:basedOn w:val="Normal"/>
    <w:link w:val="PARAGRAF1Char"/>
    <w:autoRedefine/>
    <w:rsid w:val="00DB38E4"/>
    <w:pPr>
      <w:spacing w:after="240" w:line="360" w:lineRule="auto"/>
      <w:ind w:left="357"/>
      <w:jc w:val="both"/>
    </w:pPr>
    <w:rPr>
      <w:rFonts w:ascii="Times New Roman" w:eastAsia="Times New Roman" w:hAnsi="Times New Roman" w:cs="Times New Roman"/>
      <w:sz w:val="24"/>
      <w:szCs w:val="24"/>
      <w:lang w:val="sv-SE"/>
    </w:rPr>
  </w:style>
  <w:style w:type="character" w:customStyle="1" w:styleId="PARAGRAF1Char">
    <w:name w:val="PARAGRAF1 Char"/>
    <w:basedOn w:val="DefaultParagraphFont"/>
    <w:link w:val="PARAGRAF1"/>
    <w:rsid w:val="00DB38E4"/>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1772">
      <w:bodyDiv w:val="1"/>
      <w:marLeft w:val="0"/>
      <w:marRight w:val="0"/>
      <w:marTop w:val="0"/>
      <w:marBottom w:val="0"/>
      <w:divBdr>
        <w:top w:val="none" w:sz="0" w:space="0" w:color="auto"/>
        <w:left w:val="none" w:sz="0" w:space="0" w:color="auto"/>
        <w:bottom w:val="none" w:sz="0" w:space="0" w:color="auto"/>
        <w:right w:val="none" w:sz="0" w:space="0" w:color="auto"/>
      </w:divBdr>
      <w:divsChild>
        <w:div w:id="607200829">
          <w:marLeft w:val="346"/>
          <w:marRight w:val="0"/>
          <w:marTop w:val="0"/>
          <w:marBottom w:val="120"/>
          <w:divBdr>
            <w:top w:val="none" w:sz="0" w:space="0" w:color="auto"/>
            <w:left w:val="none" w:sz="0" w:space="0" w:color="auto"/>
            <w:bottom w:val="none" w:sz="0" w:space="0" w:color="auto"/>
            <w:right w:val="none" w:sz="0" w:space="0" w:color="auto"/>
          </w:divBdr>
        </w:div>
      </w:divsChild>
    </w:div>
    <w:div w:id="262613073">
      <w:bodyDiv w:val="1"/>
      <w:marLeft w:val="0"/>
      <w:marRight w:val="0"/>
      <w:marTop w:val="0"/>
      <w:marBottom w:val="0"/>
      <w:divBdr>
        <w:top w:val="none" w:sz="0" w:space="0" w:color="auto"/>
        <w:left w:val="none" w:sz="0" w:space="0" w:color="auto"/>
        <w:bottom w:val="none" w:sz="0" w:space="0" w:color="auto"/>
        <w:right w:val="none" w:sz="0" w:space="0" w:color="auto"/>
      </w:divBdr>
      <w:divsChild>
        <w:div w:id="2024239939">
          <w:marLeft w:val="0"/>
          <w:marRight w:val="0"/>
          <w:marTop w:val="0"/>
          <w:marBottom w:val="0"/>
          <w:divBdr>
            <w:top w:val="none" w:sz="0" w:space="0" w:color="auto"/>
            <w:left w:val="none" w:sz="0" w:space="0" w:color="auto"/>
            <w:bottom w:val="none" w:sz="0" w:space="0" w:color="auto"/>
            <w:right w:val="none" w:sz="0" w:space="0" w:color="auto"/>
          </w:divBdr>
        </w:div>
        <w:div w:id="2118676510">
          <w:marLeft w:val="0"/>
          <w:marRight w:val="0"/>
          <w:marTop w:val="0"/>
          <w:marBottom w:val="0"/>
          <w:divBdr>
            <w:top w:val="none" w:sz="0" w:space="0" w:color="auto"/>
            <w:left w:val="none" w:sz="0" w:space="0" w:color="auto"/>
            <w:bottom w:val="none" w:sz="0" w:space="0" w:color="auto"/>
            <w:right w:val="none" w:sz="0" w:space="0" w:color="auto"/>
          </w:divBdr>
        </w:div>
        <w:div w:id="1211191524">
          <w:marLeft w:val="0"/>
          <w:marRight w:val="0"/>
          <w:marTop w:val="0"/>
          <w:marBottom w:val="0"/>
          <w:divBdr>
            <w:top w:val="none" w:sz="0" w:space="0" w:color="auto"/>
            <w:left w:val="none" w:sz="0" w:space="0" w:color="auto"/>
            <w:bottom w:val="none" w:sz="0" w:space="0" w:color="auto"/>
            <w:right w:val="none" w:sz="0" w:space="0" w:color="auto"/>
          </w:divBdr>
        </w:div>
        <w:div w:id="1685133597">
          <w:marLeft w:val="0"/>
          <w:marRight w:val="0"/>
          <w:marTop w:val="0"/>
          <w:marBottom w:val="0"/>
          <w:divBdr>
            <w:top w:val="none" w:sz="0" w:space="0" w:color="auto"/>
            <w:left w:val="none" w:sz="0" w:space="0" w:color="auto"/>
            <w:bottom w:val="none" w:sz="0" w:space="0" w:color="auto"/>
            <w:right w:val="none" w:sz="0" w:space="0" w:color="auto"/>
          </w:divBdr>
        </w:div>
        <w:div w:id="190610308">
          <w:marLeft w:val="0"/>
          <w:marRight w:val="0"/>
          <w:marTop w:val="0"/>
          <w:marBottom w:val="0"/>
          <w:divBdr>
            <w:top w:val="none" w:sz="0" w:space="0" w:color="auto"/>
            <w:left w:val="none" w:sz="0" w:space="0" w:color="auto"/>
            <w:bottom w:val="none" w:sz="0" w:space="0" w:color="auto"/>
            <w:right w:val="none" w:sz="0" w:space="0" w:color="auto"/>
          </w:divBdr>
        </w:div>
        <w:div w:id="591281318">
          <w:marLeft w:val="0"/>
          <w:marRight w:val="0"/>
          <w:marTop w:val="0"/>
          <w:marBottom w:val="0"/>
          <w:divBdr>
            <w:top w:val="none" w:sz="0" w:space="0" w:color="auto"/>
            <w:left w:val="none" w:sz="0" w:space="0" w:color="auto"/>
            <w:bottom w:val="none" w:sz="0" w:space="0" w:color="auto"/>
            <w:right w:val="none" w:sz="0" w:space="0" w:color="auto"/>
          </w:divBdr>
        </w:div>
        <w:div w:id="861213526">
          <w:marLeft w:val="0"/>
          <w:marRight w:val="0"/>
          <w:marTop w:val="0"/>
          <w:marBottom w:val="0"/>
          <w:divBdr>
            <w:top w:val="none" w:sz="0" w:space="0" w:color="auto"/>
            <w:left w:val="none" w:sz="0" w:space="0" w:color="auto"/>
            <w:bottom w:val="none" w:sz="0" w:space="0" w:color="auto"/>
            <w:right w:val="none" w:sz="0" w:space="0" w:color="auto"/>
          </w:divBdr>
        </w:div>
        <w:div w:id="1269511708">
          <w:marLeft w:val="0"/>
          <w:marRight w:val="0"/>
          <w:marTop w:val="0"/>
          <w:marBottom w:val="0"/>
          <w:divBdr>
            <w:top w:val="none" w:sz="0" w:space="0" w:color="auto"/>
            <w:left w:val="none" w:sz="0" w:space="0" w:color="auto"/>
            <w:bottom w:val="none" w:sz="0" w:space="0" w:color="auto"/>
            <w:right w:val="none" w:sz="0" w:space="0" w:color="auto"/>
          </w:divBdr>
        </w:div>
        <w:div w:id="1683320597">
          <w:marLeft w:val="0"/>
          <w:marRight w:val="0"/>
          <w:marTop w:val="0"/>
          <w:marBottom w:val="0"/>
          <w:divBdr>
            <w:top w:val="none" w:sz="0" w:space="0" w:color="auto"/>
            <w:left w:val="none" w:sz="0" w:space="0" w:color="auto"/>
            <w:bottom w:val="none" w:sz="0" w:space="0" w:color="auto"/>
            <w:right w:val="none" w:sz="0" w:space="0" w:color="auto"/>
          </w:divBdr>
        </w:div>
        <w:div w:id="569773510">
          <w:marLeft w:val="0"/>
          <w:marRight w:val="0"/>
          <w:marTop w:val="0"/>
          <w:marBottom w:val="0"/>
          <w:divBdr>
            <w:top w:val="none" w:sz="0" w:space="0" w:color="auto"/>
            <w:left w:val="none" w:sz="0" w:space="0" w:color="auto"/>
            <w:bottom w:val="none" w:sz="0" w:space="0" w:color="auto"/>
            <w:right w:val="none" w:sz="0" w:space="0" w:color="auto"/>
          </w:divBdr>
        </w:div>
        <w:div w:id="1602183034">
          <w:marLeft w:val="0"/>
          <w:marRight w:val="0"/>
          <w:marTop w:val="0"/>
          <w:marBottom w:val="0"/>
          <w:divBdr>
            <w:top w:val="none" w:sz="0" w:space="0" w:color="auto"/>
            <w:left w:val="none" w:sz="0" w:space="0" w:color="auto"/>
            <w:bottom w:val="none" w:sz="0" w:space="0" w:color="auto"/>
            <w:right w:val="none" w:sz="0" w:space="0" w:color="auto"/>
          </w:divBdr>
        </w:div>
        <w:div w:id="1741555081">
          <w:marLeft w:val="0"/>
          <w:marRight w:val="0"/>
          <w:marTop w:val="0"/>
          <w:marBottom w:val="0"/>
          <w:divBdr>
            <w:top w:val="none" w:sz="0" w:space="0" w:color="auto"/>
            <w:left w:val="none" w:sz="0" w:space="0" w:color="auto"/>
            <w:bottom w:val="none" w:sz="0" w:space="0" w:color="auto"/>
            <w:right w:val="none" w:sz="0" w:space="0" w:color="auto"/>
          </w:divBdr>
        </w:div>
        <w:div w:id="1350252985">
          <w:marLeft w:val="0"/>
          <w:marRight w:val="0"/>
          <w:marTop w:val="0"/>
          <w:marBottom w:val="0"/>
          <w:divBdr>
            <w:top w:val="none" w:sz="0" w:space="0" w:color="auto"/>
            <w:left w:val="none" w:sz="0" w:space="0" w:color="auto"/>
            <w:bottom w:val="none" w:sz="0" w:space="0" w:color="auto"/>
            <w:right w:val="none" w:sz="0" w:space="0" w:color="auto"/>
          </w:divBdr>
        </w:div>
        <w:div w:id="398753007">
          <w:marLeft w:val="0"/>
          <w:marRight w:val="0"/>
          <w:marTop w:val="0"/>
          <w:marBottom w:val="0"/>
          <w:divBdr>
            <w:top w:val="none" w:sz="0" w:space="0" w:color="auto"/>
            <w:left w:val="none" w:sz="0" w:space="0" w:color="auto"/>
            <w:bottom w:val="none" w:sz="0" w:space="0" w:color="auto"/>
            <w:right w:val="none" w:sz="0" w:space="0" w:color="auto"/>
          </w:divBdr>
        </w:div>
        <w:div w:id="92822124">
          <w:marLeft w:val="0"/>
          <w:marRight w:val="0"/>
          <w:marTop w:val="0"/>
          <w:marBottom w:val="0"/>
          <w:divBdr>
            <w:top w:val="none" w:sz="0" w:space="0" w:color="auto"/>
            <w:left w:val="none" w:sz="0" w:space="0" w:color="auto"/>
            <w:bottom w:val="none" w:sz="0" w:space="0" w:color="auto"/>
            <w:right w:val="none" w:sz="0" w:space="0" w:color="auto"/>
          </w:divBdr>
        </w:div>
        <w:div w:id="308020029">
          <w:marLeft w:val="0"/>
          <w:marRight w:val="0"/>
          <w:marTop w:val="0"/>
          <w:marBottom w:val="0"/>
          <w:divBdr>
            <w:top w:val="none" w:sz="0" w:space="0" w:color="auto"/>
            <w:left w:val="none" w:sz="0" w:space="0" w:color="auto"/>
            <w:bottom w:val="none" w:sz="0" w:space="0" w:color="auto"/>
            <w:right w:val="none" w:sz="0" w:space="0" w:color="auto"/>
          </w:divBdr>
        </w:div>
        <w:div w:id="934169008">
          <w:marLeft w:val="0"/>
          <w:marRight w:val="0"/>
          <w:marTop w:val="0"/>
          <w:marBottom w:val="0"/>
          <w:divBdr>
            <w:top w:val="none" w:sz="0" w:space="0" w:color="auto"/>
            <w:left w:val="none" w:sz="0" w:space="0" w:color="auto"/>
            <w:bottom w:val="none" w:sz="0" w:space="0" w:color="auto"/>
            <w:right w:val="none" w:sz="0" w:space="0" w:color="auto"/>
          </w:divBdr>
        </w:div>
      </w:divsChild>
    </w:div>
    <w:div w:id="270551571">
      <w:bodyDiv w:val="1"/>
      <w:marLeft w:val="0"/>
      <w:marRight w:val="0"/>
      <w:marTop w:val="0"/>
      <w:marBottom w:val="0"/>
      <w:divBdr>
        <w:top w:val="none" w:sz="0" w:space="0" w:color="auto"/>
        <w:left w:val="none" w:sz="0" w:space="0" w:color="auto"/>
        <w:bottom w:val="none" w:sz="0" w:space="0" w:color="auto"/>
        <w:right w:val="none" w:sz="0" w:space="0" w:color="auto"/>
      </w:divBdr>
      <w:divsChild>
        <w:div w:id="2075859495">
          <w:marLeft w:val="284"/>
          <w:marRight w:val="0"/>
          <w:marTop w:val="0"/>
          <w:marBottom w:val="0"/>
          <w:divBdr>
            <w:top w:val="none" w:sz="0" w:space="0" w:color="auto"/>
            <w:left w:val="none" w:sz="0" w:space="0" w:color="auto"/>
            <w:bottom w:val="none" w:sz="0" w:space="0" w:color="auto"/>
            <w:right w:val="none" w:sz="0" w:space="0" w:color="auto"/>
          </w:divBdr>
        </w:div>
        <w:div w:id="1613318865">
          <w:marLeft w:val="284"/>
          <w:marRight w:val="0"/>
          <w:marTop w:val="0"/>
          <w:marBottom w:val="0"/>
          <w:divBdr>
            <w:top w:val="none" w:sz="0" w:space="0" w:color="auto"/>
            <w:left w:val="none" w:sz="0" w:space="0" w:color="auto"/>
            <w:bottom w:val="none" w:sz="0" w:space="0" w:color="auto"/>
            <w:right w:val="none" w:sz="0" w:space="0" w:color="auto"/>
          </w:divBdr>
        </w:div>
        <w:div w:id="1387996494">
          <w:marLeft w:val="284"/>
          <w:marRight w:val="0"/>
          <w:marTop w:val="0"/>
          <w:marBottom w:val="0"/>
          <w:divBdr>
            <w:top w:val="none" w:sz="0" w:space="0" w:color="auto"/>
            <w:left w:val="none" w:sz="0" w:space="0" w:color="auto"/>
            <w:bottom w:val="none" w:sz="0" w:space="0" w:color="auto"/>
            <w:right w:val="none" w:sz="0" w:space="0" w:color="auto"/>
          </w:divBdr>
        </w:div>
        <w:div w:id="567493399">
          <w:marLeft w:val="284"/>
          <w:marRight w:val="0"/>
          <w:marTop w:val="0"/>
          <w:marBottom w:val="0"/>
          <w:divBdr>
            <w:top w:val="none" w:sz="0" w:space="0" w:color="auto"/>
            <w:left w:val="none" w:sz="0" w:space="0" w:color="auto"/>
            <w:bottom w:val="none" w:sz="0" w:space="0" w:color="auto"/>
            <w:right w:val="none" w:sz="0" w:space="0" w:color="auto"/>
          </w:divBdr>
        </w:div>
        <w:div w:id="1410158300">
          <w:marLeft w:val="284"/>
          <w:marRight w:val="0"/>
          <w:marTop w:val="0"/>
          <w:marBottom w:val="0"/>
          <w:divBdr>
            <w:top w:val="none" w:sz="0" w:space="0" w:color="auto"/>
            <w:left w:val="none" w:sz="0" w:space="0" w:color="auto"/>
            <w:bottom w:val="none" w:sz="0" w:space="0" w:color="auto"/>
            <w:right w:val="none" w:sz="0" w:space="0" w:color="auto"/>
          </w:divBdr>
        </w:div>
        <w:div w:id="1829903815">
          <w:marLeft w:val="284"/>
          <w:marRight w:val="0"/>
          <w:marTop w:val="0"/>
          <w:marBottom w:val="0"/>
          <w:divBdr>
            <w:top w:val="none" w:sz="0" w:space="0" w:color="auto"/>
            <w:left w:val="none" w:sz="0" w:space="0" w:color="auto"/>
            <w:bottom w:val="none" w:sz="0" w:space="0" w:color="auto"/>
            <w:right w:val="none" w:sz="0" w:space="0" w:color="auto"/>
          </w:divBdr>
        </w:div>
        <w:div w:id="1863736981">
          <w:marLeft w:val="284"/>
          <w:marRight w:val="0"/>
          <w:marTop w:val="0"/>
          <w:marBottom w:val="0"/>
          <w:divBdr>
            <w:top w:val="none" w:sz="0" w:space="0" w:color="auto"/>
            <w:left w:val="none" w:sz="0" w:space="0" w:color="auto"/>
            <w:bottom w:val="none" w:sz="0" w:space="0" w:color="auto"/>
            <w:right w:val="none" w:sz="0" w:space="0" w:color="auto"/>
          </w:divBdr>
        </w:div>
      </w:divsChild>
    </w:div>
    <w:div w:id="705181234">
      <w:bodyDiv w:val="1"/>
      <w:marLeft w:val="0"/>
      <w:marRight w:val="0"/>
      <w:marTop w:val="0"/>
      <w:marBottom w:val="0"/>
      <w:divBdr>
        <w:top w:val="none" w:sz="0" w:space="0" w:color="auto"/>
        <w:left w:val="none" w:sz="0" w:space="0" w:color="auto"/>
        <w:bottom w:val="none" w:sz="0" w:space="0" w:color="auto"/>
        <w:right w:val="none" w:sz="0" w:space="0" w:color="auto"/>
      </w:divBdr>
    </w:div>
    <w:div w:id="798763307">
      <w:bodyDiv w:val="1"/>
      <w:marLeft w:val="0"/>
      <w:marRight w:val="0"/>
      <w:marTop w:val="0"/>
      <w:marBottom w:val="0"/>
      <w:divBdr>
        <w:top w:val="none" w:sz="0" w:space="0" w:color="auto"/>
        <w:left w:val="none" w:sz="0" w:space="0" w:color="auto"/>
        <w:bottom w:val="none" w:sz="0" w:space="0" w:color="auto"/>
        <w:right w:val="none" w:sz="0" w:space="0" w:color="auto"/>
      </w:divBdr>
      <w:divsChild>
        <w:div w:id="476462682">
          <w:marLeft w:val="0"/>
          <w:marRight w:val="0"/>
          <w:marTop w:val="0"/>
          <w:marBottom w:val="0"/>
          <w:divBdr>
            <w:top w:val="none" w:sz="0" w:space="0" w:color="auto"/>
            <w:left w:val="none" w:sz="0" w:space="0" w:color="auto"/>
            <w:bottom w:val="none" w:sz="0" w:space="0" w:color="auto"/>
            <w:right w:val="none" w:sz="0" w:space="0" w:color="auto"/>
          </w:divBdr>
        </w:div>
        <w:div w:id="466439762">
          <w:marLeft w:val="0"/>
          <w:marRight w:val="0"/>
          <w:marTop w:val="0"/>
          <w:marBottom w:val="0"/>
          <w:divBdr>
            <w:top w:val="none" w:sz="0" w:space="0" w:color="auto"/>
            <w:left w:val="none" w:sz="0" w:space="0" w:color="auto"/>
            <w:bottom w:val="none" w:sz="0" w:space="0" w:color="auto"/>
            <w:right w:val="none" w:sz="0" w:space="0" w:color="auto"/>
          </w:divBdr>
        </w:div>
        <w:div w:id="1188568998">
          <w:marLeft w:val="0"/>
          <w:marRight w:val="0"/>
          <w:marTop w:val="0"/>
          <w:marBottom w:val="0"/>
          <w:divBdr>
            <w:top w:val="none" w:sz="0" w:space="0" w:color="auto"/>
            <w:left w:val="none" w:sz="0" w:space="0" w:color="auto"/>
            <w:bottom w:val="none" w:sz="0" w:space="0" w:color="auto"/>
            <w:right w:val="none" w:sz="0" w:space="0" w:color="auto"/>
          </w:divBdr>
        </w:div>
        <w:div w:id="1032609398">
          <w:marLeft w:val="0"/>
          <w:marRight w:val="0"/>
          <w:marTop w:val="0"/>
          <w:marBottom w:val="0"/>
          <w:divBdr>
            <w:top w:val="none" w:sz="0" w:space="0" w:color="auto"/>
            <w:left w:val="none" w:sz="0" w:space="0" w:color="auto"/>
            <w:bottom w:val="none" w:sz="0" w:space="0" w:color="auto"/>
            <w:right w:val="none" w:sz="0" w:space="0" w:color="auto"/>
          </w:divBdr>
        </w:div>
        <w:div w:id="1941599368">
          <w:marLeft w:val="0"/>
          <w:marRight w:val="0"/>
          <w:marTop w:val="0"/>
          <w:marBottom w:val="0"/>
          <w:divBdr>
            <w:top w:val="none" w:sz="0" w:space="0" w:color="auto"/>
            <w:left w:val="none" w:sz="0" w:space="0" w:color="auto"/>
            <w:bottom w:val="none" w:sz="0" w:space="0" w:color="auto"/>
            <w:right w:val="none" w:sz="0" w:space="0" w:color="auto"/>
          </w:divBdr>
        </w:div>
        <w:div w:id="1092775173">
          <w:marLeft w:val="0"/>
          <w:marRight w:val="0"/>
          <w:marTop w:val="0"/>
          <w:marBottom w:val="0"/>
          <w:divBdr>
            <w:top w:val="none" w:sz="0" w:space="0" w:color="auto"/>
            <w:left w:val="none" w:sz="0" w:space="0" w:color="auto"/>
            <w:bottom w:val="none" w:sz="0" w:space="0" w:color="auto"/>
            <w:right w:val="none" w:sz="0" w:space="0" w:color="auto"/>
          </w:divBdr>
        </w:div>
        <w:div w:id="37633843">
          <w:marLeft w:val="0"/>
          <w:marRight w:val="0"/>
          <w:marTop w:val="0"/>
          <w:marBottom w:val="0"/>
          <w:divBdr>
            <w:top w:val="none" w:sz="0" w:space="0" w:color="auto"/>
            <w:left w:val="none" w:sz="0" w:space="0" w:color="auto"/>
            <w:bottom w:val="none" w:sz="0" w:space="0" w:color="auto"/>
            <w:right w:val="none" w:sz="0" w:space="0" w:color="auto"/>
          </w:divBdr>
        </w:div>
        <w:div w:id="356735907">
          <w:marLeft w:val="0"/>
          <w:marRight w:val="0"/>
          <w:marTop w:val="0"/>
          <w:marBottom w:val="0"/>
          <w:divBdr>
            <w:top w:val="none" w:sz="0" w:space="0" w:color="auto"/>
            <w:left w:val="none" w:sz="0" w:space="0" w:color="auto"/>
            <w:bottom w:val="none" w:sz="0" w:space="0" w:color="auto"/>
            <w:right w:val="none" w:sz="0" w:space="0" w:color="auto"/>
          </w:divBdr>
        </w:div>
        <w:div w:id="576865103">
          <w:marLeft w:val="0"/>
          <w:marRight w:val="0"/>
          <w:marTop w:val="0"/>
          <w:marBottom w:val="0"/>
          <w:divBdr>
            <w:top w:val="none" w:sz="0" w:space="0" w:color="auto"/>
            <w:left w:val="none" w:sz="0" w:space="0" w:color="auto"/>
            <w:bottom w:val="none" w:sz="0" w:space="0" w:color="auto"/>
            <w:right w:val="none" w:sz="0" w:space="0" w:color="auto"/>
          </w:divBdr>
        </w:div>
        <w:div w:id="931548497">
          <w:marLeft w:val="0"/>
          <w:marRight w:val="0"/>
          <w:marTop w:val="0"/>
          <w:marBottom w:val="0"/>
          <w:divBdr>
            <w:top w:val="none" w:sz="0" w:space="0" w:color="auto"/>
            <w:left w:val="none" w:sz="0" w:space="0" w:color="auto"/>
            <w:bottom w:val="none" w:sz="0" w:space="0" w:color="auto"/>
            <w:right w:val="none" w:sz="0" w:space="0" w:color="auto"/>
          </w:divBdr>
        </w:div>
        <w:div w:id="896085994">
          <w:marLeft w:val="0"/>
          <w:marRight w:val="0"/>
          <w:marTop w:val="0"/>
          <w:marBottom w:val="0"/>
          <w:divBdr>
            <w:top w:val="none" w:sz="0" w:space="0" w:color="auto"/>
            <w:left w:val="none" w:sz="0" w:space="0" w:color="auto"/>
            <w:bottom w:val="none" w:sz="0" w:space="0" w:color="auto"/>
            <w:right w:val="none" w:sz="0" w:space="0" w:color="auto"/>
          </w:divBdr>
        </w:div>
      </w:divsChild>
    </w:div>
    <w:div w:id="896208451">
      <w:bodyDiv w:val="1"/>
      <w:marLeft w:val="0"/>
      <w:marRight w:val="0"/>
      <w:marTop w:val="0"/>
      <w:marBottom w:val="0"/>
      <w:divBdr>
        <w:top w:val="none" w:sz="0" w:space="0" w:color="auto"/>
        <w:left w:val="none" w:sz="0" w:space="0" w:color="auto"/>
        <w:bottom w:val="none" w:sz="0" w:space="0" w:color="auto"/>
        <w:right w:val="none" w:sz="0" w:space="0" w:color="auto"/>
      </w:divBdr>
      <w:divsChild>
        <w:div w:id="1452431762">
          <w:marLeft w:val="0"/>
          <w:marRight w:val="0"/>
          <w:marTop w:val="0"/>
          <w:marBottom w:val="0"/>
          <w:divBdr>
            <w:top w:val="none" w:sz="0" w:space="0" w:color="auto"/>
            <w:left w:val="none" w:sz="0" w:space="0" w:color="auto"/>
            <w:bottom w:val="none" w:sz="0" w:space="0" w:color="auto"/>
            <w:right w:val="none" w:sz="0" w:space="0" w:color="auto"/>
          </w:divBdr>
        </w:div>
        <w:div w:id="1638337693">
          <w:marLeft w:val="0"/>
          <w:marRight w:val="0"/>
          <w:marTop w:val="0"/>
          <w:marBottom w:val="0"/>
          <w:divBdr>
            <w:top w:val="none" w:sz="0" w:space="0" w:color="auto"/>
            <w:left w:val="none" w:sz="0" w:space="0" w:color="auto"/>
            <w:bottom w:val="none" w:sz="0" w:space="0" w:color="auto"/>
            <w:right w:val="none" w:sz="0" w:space="0" w:color="auto"/>
          </w:divBdr>
        </w:div>
        <w:div w:id="1843664978">
          <w:marLeft w:val="0"/>
          <w:marRight w:val="0"/>
          <w:marTop w:val="0"/>
          <w:marBottom w:val="0"/>
          <w:divBdr>
            <w:top w:val="none" w:sz="0" w:space="0" w:color="auto"/>
            <w:left w:val="none" w:sz="0" w:space="0" w:color="auto"/>
            <w:bottom w:val="none" w:sz="0" w:space="0" w:color="auto"/>
            <w:right w:val="none" w:sz="0" w:space="0" w:color="auto"/>
          </w:divBdr>
        </w:div>
        <w:div w:id="487133003">
          <w:marLeft w:val="0"/>
          <w:marRight w:val="0"/>
          <w:marTop w:val="0"/>
          <w:marBottom w:val="0"/>
          <w:divBdr>
            <w:top w:val="none" w:sz="0" w:space="0" w:color="auto"/>
            <w:left w:val="none" w:sz="0" w:space="0" w:color="auto"/>
            <w:bottom w:val="none" w:sz="0" w:space="0" w:color="auto"/>
            <w:right w:val="none" w:sz="0" w:space="0" w:color="auto"/>
          </w:divBdr>
        </w:div>
        <w:div w:id="1266116089">
          <w:marLeft w:val="0"/>
          <w:marRight w:val="0"/>
          <w:marTop w:val="0"/>
          <w:marBottom w:val="0"/>
          <w:divBdr>
            <w:top w:val="none" w:sz="0" w:space="0" w:color="auto"/>
            <w:left w:val="none" w:sz="0" w:space="0" w:color="auto"/>
            <w:bottom w:val="none" w:sz="0" w:space="0" w:color="auto"/>
            <w:right w:val="none" w:sz="0" w:space="0" w:color="auto"/>
          </w:divBdr>
        </w:div>
        <w:div w:id="596982198">
          <w:marLeft w:val="0"/>
          <w:marRight w:val="0"/>
          <w:marTop w:val="0"/>
          <w:marBottom w:val="0"/>
          <w:divBdr>
            <w:top w:val="none" w:sz="0" w:space="0" w:color="auto"/>
            <w:left w:val="none" w:sz="0" w:space="0" w:color="auto"/>
            <w:bottom w:val="none" w:sz="0" w:space="0" w:color="auto"/>
            <w:right w:val="none" w:sz="0" w:space="0" w:color="auto"/>
          </w:divBdr>
        </w:div>
        <w:div w:id="344015055">
          <w:marLeft w:val="0"/>
          <w:marRight w:val="0"/>
          <w:marTop w:val="0"/>
          <w:marBottom w:val="0"/>
          <w:divBdr>
            <w:top w:val="none" w:sz="0" w:space="0" w:color="auto"/>
            <w:left w:val="none" w:sz="0" w:space="0" w:color="auto"/>
            <w:bottom w:val="none" w:sz="0" w:space="0" w:color="auto"/>
            <w:right w:val="none" w:sz="0" w:space="0" w:color="auto"/>
          </w:divBdr>
        </w:div>
        <w:div w:id="1651251508">
          <w:marLeft w:val="0"/>
          <w:marRight w:val="0"/>
          <w:marTop w:val="0"/>
          <w:marBottom w:val="0"/>
          <w:divBdr>
            <w:top w:val="none" w:sz="0" w:space="0" w:color="auto"/>
            <w:left w:val="none" w:sz="0" w:space="0" w:color="auto"/>
            <w:bottom w:val="none" w:sz="0" w:space="0" w:color="auto"/>
            <w:right w:val="none" w:sz="0" w:space="0" w:color="auto"/>
          </w:divBdr>
        </w:div>
        <w:div w:id="2113163240">
          <w:marLeft w:val="0"/>
          <w:marRight w:val="0"/>
          <w:marTop w:val="0"/>
          <w:marBottom w:val="0"/>
          <w:divBdr>
            <w:top w:val="none" w:sz="0" w:space="0" w:color="auto"/>
            <w:left w:val="none" w:sz="0" w:space="0" w:color="auto"/>
            <w:bottom w:val="none" w:sz="0" w:space="0" w:color="auto"/>
            <w:right w:val="none" w:sz="0" w:space="0" w:color="auto"/>
          </w:divBdr>
        </w:div>
        <w:div w:id="601256123">
          <w:marLeft w:val="0"/>
          <w:marRight w:val="0"/>
          <w:marTop w:val="0"/>
          <w:marBottom w:val="0"/>
          <w:divBdr>
            <w:top w:val="none" w:sz="0" w:space="0" w:color="auto"/>
            <w:left w:val="none" w:sz="0" w:space="0" w:color="auto"/>
            <w:bottom w:val="none" w:sz="0" w:space="0" w:color="auto"/>
            <w:right w:val="none" w:sz="0" w:space="0" w:color="auto"/>
          </w:divBdr>
        </w:div>
        <w:div w:id="1902905462">
          <w:marLeft w:val="0"/>
          <w:marRight w:val="0"/>
          <w:marTop w:val="0"/>
          <w:marBottom w:val="0"/>
          <w:divBdr>
            <w:top w:val="none" w:sz="0" w:space="0" w:color="auto"/>
            <w:left w:val="none" w:sz="0" w:space="0" w:color="auto"/>
            <w:bottom w:val="none" w:sz="0" w:space="0" w:color="auto"/>
            <w:right w:val="none" w:sz="0" w:space="0" w:color="auto"/>
          </w:divBdr>
        </w:div>
        <w:div w:id="506411520">
          <w:marLeft w:val="0"/>
          <w:marRight w:val="0"/>
          <w:marTop w:val="0"/>
          <w:marBottom w:val="0"/>
          <w:divBdr>
            <w:top w:val="none" w:sz="0" w:space="0" w:color="auto"/>
            <w:left w:val="none" w:sz="0" w:space="0" w:color="auto"/>
            <w:bottom w:val="none" w:sz="0" w:space="0" w:color="auto"/>
            <w:right w:val="none" w:sz="0" w:space="0" w:color="auto"/>
          </w:divBdr>
        </w:div>
        <w:div w:id="773327475">
          <w:marLeft w:val="0"/>
          <w:marRight w:val="0"/>
          <w:marTop w:val="0"/>
          <w:marBottom w:val="0"/>
          <w:divBdr>
            <w:top w:val="none" w:sz="0" w:space="0" w:color="auto"/>
            <w:left w:val="none" w:sz="0" w:space="0" w:color="auto"/>
            <w:bottom w:val="none" w:sz="0" w:space="0" w:color="auto"/>
            <w:right w:val="none" w:sz="0" w:space="0" w:color="auto"/>
          </w:divBdr>
        </w:div>
        <w:div w:id="1899587733">
          <w:marLeft w:val="0"/>
          <w:marRight w:val="0"/>
          <w:marTop w:val="0"/>
          <w:marBottom w:val="0"/>
          <w:divBdr>
            <w:top w:val="none" w:sz="0" w:space="0" w:color="auto"/>
            <w:left w:val="none" w:sz="0" w:space="0" w:color="auto"/>
            <w:bottom w:val="none" w:sz="0" w:space="0" w:color="auto"/>
            <w:right w:val="none" w:sz="0" w:space="0" w:color="auto"/>
          </w:divBdr>
        </w:div>
      </w:divsChild>
    </w:div>
    <w:div w:id="1063455661">
      <w:bodyDiv w:val="1"/>
      <w:marLeft w:val="0"/>
      <w:marRight w:val="0"/>
      <w:marTop w:val="0"/>
      <w:marBottom w:val="0"/>
      <w:divBdr>
        <w:top w:val="none" w:sz="0" w:space="0" w:color="auto"/>
        <w:left w:val="none" w:sz="0" w:space="0" w:color="auto"/>
        <w:bottom w:val="none" w:sz="0" w:space="0" w:color="auto"/>
        <w:right w:val="none" w:sz="0" w:space="0" w:color="auto"/>
      </w:divBdr>
      <w:divsChild>
        <w:div w:id="1711490401">
          <w:marLeft w:val="346"/>
          <w:marRight w:val="0"/>
          <w:marTop w:val="0"/>
          <w:marBottom w:val="120"/>
          <w:divBdr>
            <w:top w:val="none" w:sz="0" w:space="0" w:color="auto"/>
            <w:left w:val="none" w:sz="0" w:space="0" w:color="auto"/>
            <w:bottom w:val="none" w:sz="0" w:space="0" w:color="auto"/>
            <w:right w:val="none" w:sz="0" w:space="0" w:color="auto"/>
          </w:divBdr>
        </w:div>
      </w:divsChild>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168785118">
      <w:bodyDiv w:val="1"/>
      <w:marLeft w:val="0"/>
      <w:marRight w:val="0"/>
      <w:marTop w:val="0"/>
      <w:marBottom w:val="0"/>
      <w:divBdr>
        <w:top w:val="none" w:sz="0" w:space="0" w:color="auto"/>
        <w:left w:val="none" w:sz="0" w:space="0" w:color="auto"/>
        <w:bottom w:val="none" w:sz="0" w:space="0" w:color="auto"/>
        <w:right w:val="none" w:sz="0" w:space="0" w:color="auto"/>
      </w:divBdr>
    </w:div>
    <w:div w:id="1241797130">
      <w:bodyDiv w:val="1"/>
      <w:marLeft w:val="0"/>
      <w:marRight w:val="0"/>
      <w:marTop w:val="0"/>
      <w:marBottom w:val="0"/>
      <w:divBdr>
        <w:top w:val="none" w:sz="0" w:space="0" w:color="auto"/>
        <w:left w:val="none" w:sz="0" w:space="0" w:color="auto"/>
        <w:bottom w:val="none" w:sz="0" w:space="0" w:color="auto"/>
        <w:right w:val="none" w:sz="0" w:space="0" w:color="auto"/>
      </w:divBdr>
      <w:divsChild>
        <w:div w:id="1438253143">
          <w:marLeft w:val="0"/>
          <w:marRight w:val="0"/>
          <w:marTop w:val="0"/>
          <w:marBottom w:val="0"/>
          <w:divBdr>
            <w:top w:val="none" w:sz="0" w:space="0" w:color="auto"/>
            <w:left w:val="none" w:sz="0" w:space="0" w:color="auto"/>
            <w:bottom w:val="none" w:sz="0" w:space="0" w:color="auto"/>
            <w:right w:val="none" w:sz="0" w:space="0" w:color="auto"/>
          </w:divBdr>
        </w:div>
        <w:div w:id="602033797">
          <w:marLeft w:val="0"/>
          <w:marRight w:val="0"/>
          <w:marTop w:val="0"/>
          <w:marBottom w:val="0"/>
          <w:divBdr>
            <w:top w:val="none" w:sz="0" w:space="0" w:color="auto"/>
            <w:left w:val="none" w:sz="0" w:space="0" w:color="auto"/>
            <w:bottom w:val="none" w:sz="0" w:space="0" w:color="auto"/>
            <w:right w:val="none" w:sz="0" w:space="0" w:color="auto"/>
          </w:divBdr>
        </w:div>
        <w:div w:id="1676372258">
          <w:marLeft w:val="0"/>
          <w:marRight w:val="0"/>
          <w:marTop w:val="0"/>
          <w:marBottom w:val="0"/>
          <w:divBdr>
            <w:top w:val="none" w:sz="0" w:space="0" w:color="auto"/>
            <w:left w:val="none" w:sz="0" w:space="0" w:color="auto"/>
            <w:bottom w:val="none" w:sz="0" w:space="0" w:color="auto"/>
            <w:right w:val="none" w:sz="0" w:space="0" w:color="auto"/>
          </w:divBdr>
        </w:div>
        <w:div w:id="1661081737">
          <w:marLeft w:val="0"/>
          <w:marRight w:val="0"/>
          <w:marTop w:val="0"/>
          <w:marBottom w:val="0"/>
          <w:divBdr>
            <w:top w:val="none" w:sz="0" w:space="0" w:color="auto"/>
            <w:left w:val="none" w:sz="0" w:space="0" w:color="auto"/>
            <w:bottom w:val="none" w:sz="0" w:space="0" w:color="auto"/>
            <w:right w:val="none" w:sz="0" w:space="0" w:color="auto"/>
          </w:divBdr>
        </w:div>
      </w:divsChild>
    </w:div>
    <w:div w:id="1282416908">
      <w:bodyDiv w:val="1"/>
      <w:marLeft w:val="0"/>
      <w:marRight w:val="0"/>
      <w:marTop w:val="0"/>
      <w:marBottom w:val="0"/>
      <w:divBdr>
        <w:top w:val="none" w:sz="0" w:space="0" w:color="auto"/>
        <w:left w:val="none" w:sz="0" w:space="0" w:color="auto"/>
        <w:bottom w:val="none" w:sz="0" w:space="0" w:color="auto"/>
        <w:right w:val="none" w:sz="0" w:space="0" w:color="auto"/>
      </w:divBdr>
    </w:div>
    <w:div w:id="1291326604">
      <w:bodyDiv w:val="1"/>
      <w:marLeft w:val="0"/>
      <w:marRight w:val="0"/>
      <w:marTop w:val="0"/>
      <w:marBottom w:val="0"/>
      <w:divBdr>
        <w:top w:val="none" w:sz="0" w:space="0" w:color="auto"/>
        <w:left w:val="none" w:sz="0" w:space="0" w:color="auto"/>
        <w:bottom w:val="none" w:sz="0" w:space="0" w:color="auto"/>
        <w:right w:val="none" w:sz="0" w:space="0" w:color="auto"/>
      </w:divBdr>
    </w:div>
    <w:div w:id="1501312270">
      <w:bodyDiv w:val="1"/>
      <w:marLeft w:val="0"/>
      <w:marRight w:val="0"/>
      <w:marTop w:val="0"/>
      <w:marBottom w:val="0"/>
      <w:divBdr>
        <w:top w:val="none" w:sz="0" w:space="0" w:color="auto"/>
        <w:left w:val="none" w:sz="0" w:space="0" w:color="auto"/>
        <w:bottom w:val="none" w:sz="0" w:space="0" w:color="auto"/>
        <w:right w:val="none" w:sz="0" w:space="0" w:color="auto"/>
      </w:divBdr>
      <w:divsChild>
        <w:div w:id="849218780">
          <w:marLeft w:val="346"/>
          <w:marRight w:val="0"/>
          <w:marTop w:val="0"/>
          <w:marBottom w:val="120"/>
          <w:divBdr>
            <w:top w:val="none" w:sz="0" w:space="0" w:color="auto"/>
            <w:left w:val="none" w:sz="0" w:space="0" w:color="auto"/>
            <w:bottom w:val="none" w:sz="0" w:space="0" w:color="auto"/>
            <w:right w:val="none" w:sz="0" w:space="0" w:color="auto"/>
          </w:divBdr>
        </w:div>
      </w:divsChild>
    </w:div>
    <w:div w:id="1526871782">
      <w:bodyDiv w:val="1"/>
      <w:marLeft w:val="0"/>
      <w:marRight w:val="0"/>
      <w:marTop w:val="0"/>
      <w:marBottom w:val="0"/>
      <w:divBdr>
        <w:top w:val="none" w:sz="0" w:space="0" w:color="auto"/>
        <w:left w:val="none" w:sz="0" w:space="0" w:color="auto"/>
        <w:bottom w:val="none" w:sz="0" w:space="0" w:color="auto"/>
        <w:right w:val="none" w:sz="0" w:space="0" w:color="auto"/>
      </w:divBdr>
      <w:divsChild>
        <w:div w:id="441651077">
          <w:marLeft w:val="346"/>
          <w:marRight w:val="0"/>
          <w:marTop w:val="0"/>
          <w:marBottom w:val="120"/>
          <w:divBdr>
            <w:top w:val="none" w:sz="0" w:space="0" w:color="auto"/>
            <w:left w:val="none" w:sz="0" w:space="0" w:color="auto"/>
            <w:bottom w:val="none" w:sz="0" w:space="0" w:color="auto"/>
            <w:right w:val="none" w:sz="0" w:space="0" w:color="auto"/>
          </w:divBdr>
        </w:div>
      </w:divsChild>
    </w:div>
    <w:div w:id="1750883267">
      <w:bodyDiv w:val="1"/>
      <w:marLeft w:val="0"/>
      <w:marRight w:val="0"/>
      <w:marTop w:val="0"/>
      <w:marBottom w:val="0"/>
      <w:divBdr>
        <w:top w:val="none" w:sz="0" w:space="0" w:color="auto"/>
        <w:left w:val="none" w:sz="0" w:space="0" w:color="auto"/>
        <w:bottom w:val="none" w:sz="0" w:space="0" w:color="auto"/>
        <w:right w:val="none" w:sz="0" w:space="0" w:color="auto"/>
      </w:divBdr>
    </w:div>
    <w:div w:id="2010404435">
      <w:bodyDiv w:val="1"/>
      <w:marLeft w:val="0"/>
      <w:marRight w:val="0"/>
      <w:marTop w:val="0"/>
      <w:marBottom w:val="0"/>
      <w:divBdr>
        <w:top w:val="none" w:sz="0" w:space="0" w:color="auto"/>
        <w:left w:val="none" w:sz="0" w:space="0" w:color="auto"/>
        <w:bottom w:val="none" w:sz="0" w:space="0" w:color="auto"/>
        <w:right w:val="none" w:sz="0" w:space="0" w:color="auto"/>
      </w:divBdr>
    </w:div>
    <w:div w:id="2109815237">
      <w:bodyDiv w:val="1"/>
      <w:marLeft w:val="0"/>
      <w:marRight w:val="0"/>
      <w:marTop w:val="0"/>
      <w:marBottom w:val="0"/>
      <w:divBdr>
        <w:top w:val="none" w:sz="0" w:space="0" w:color="auto"/>
        <w:left w:val="none" w:sz="0" w:space="0" w:color="auto"/>
        <w:bottom w:val="none" w:sz="0" w:space="0" w:color="auto"/>
        <w:right w:val="none" w:sz="0" w:space="0" w:color="auto"/>
      </w:divBdr>
      <w:divsChild>
        <w:div w:id="1308626134">
          <w:marLeft w:val="0"/>
          <w:marRight w:val="0"/>
          <w:marTop w:val="0"/>
          <w:marBottom w:val="0"/>
          <w:divBdr>
            <w:top w:val="none" w:sz="0" w:space="0" w:color="auto"/>
            <w:left w:val="none" w:sz="0" w:space="0" w:color="auto"/>
            <w:bottom w:val="none" w:sz="0" w:space="0" w:color="auto"/>
            <w:right w:val="none" w:sz="0" w:space="0" w:color="auto"/>
          </w:divBdr>
        </w:div>
        <w:div w:id="1985117911">
          <w:marLeft w:val="0"/>
          <w:marRight w:val="0"/>
          <w:marTop w:val="0"/>
          <w:marBottom w:val="0"/>
          <w:divBdr>
            <w:top w:val="none" w:sz="0" w:space="0" w:color="auto"/>
            <w:left w:val="none" w:sz="0" w:space="0" w:color="auto"/>
            <w:bottom w:val="none" w:sz="0" w:space="0" w:color="auto"/>
            <w:right w:val="none" w:sz="0" w:space="0" w:color="auto"/>
          </w:divBdr>
        </w:div>
        <w:div w:id="676420182">
          <w:marLeft w:val="0"/>
          <w:marRight w:val="0"/>
          <w:marTop w:val="0"/>
          <w:marBottom w:val="0"/>
          <w:divBdr>
            <w:top w:val="none" w:sz="0" w:space="0" w:color="auto"/>
            <w:left w:val="none" w:sz="0" w:space="0" w:color="auto"/>
            <w:bottom w:val="none" w:sz="0" w:space="0" w:color="auto"/>
            <w:right w:val="none" w:sz="0" w:space="0" w:color="auto"/>
          </w:divBdr>
        </w:div>
        <w:div w:id="895047136">
          <w:marLeft w:val="0"/>
          <w:marRight w:val="0"/>
          <w:marTop w:val="0"/>
          <w:marBottom w:val="0"/>
          <w:divBdr>
            <w:top w:val="none" w:sz="0" w:space="0" w:color="auto"/>
            <w:left w:val="none" w:sz="0" w:space="0" w:color="auto"/>
            <w:bottom w:val="none" w:sz="0" w:space="0" w:color="auto"/>
            <w:right w:val="none" w:sz="0" w:space="0" w:color="auto"/>
          </w:divBdr>
        </w:div>
      </w:divsChild>
    </w:div>
    <w:div w:id="2127432240">
      <w:bodyDiv w:val="1"/>
      <w:marLeft w:val="0"/>
      <w:marRight w:val="0"/>
      <w:marTop w:val="0"/>
      <w:marBottom w:val="0"/>
      <w:divBdr>
        <w:top w:val="none" w:sz="0" w:space="0" w:color="auto"/>
        <w:left w:val="none" w:sz="0" w:space="0" w:color="auto"/>
        <w:bottom w:val="none" w:sz="0" w:space="0" w:color="auto"/>
        <w:right w:val="none" w:sz="0" w:space="0" w:color="auto"/>
      </w:divBdr>
      <w:divsChild>
        <w:div w:id="530143149">
          <w:marLeft w:val="0"/>
          <w:marRight w:val="0"/>
          <w:marTop w:val="0"/>
          <w:marBottom w:val="0"/>
          <w:divBdr>
            <w:top w:val="none" w:sz="0" w:space="0" w:color="auto"/>
            <w:left w:val="none" w:sz="0" w:space="0" w:color="auto"/>
            <w:bottom w:val="none" w:sz="0" w:space="0" w:color="auto"/>
            <w:right w:val="none" w:sz="0" w:space="0" w:color="auto"/>
          </w:divBdr>
        </w:div>
        <w:div w:id="645864117">
          <w:marLeft w:val="0"/>
          <w:marRight w:val="0"/>
          <w:marTop w:val="0"/>
          <w:marBottom w:val="0"/>
          <w:divBdr>
            <w:top w:val="none" w:sz="0" w:space="0" w:color="auto"/>
            <w:left w:val="none" w:sz="0" w:space="0" w:color="auto"/>
            <w:bottom w:val="none" w:sz="0" w:space="0" w:color="auto"/>
            <w:right w:val="none" w:sz="0" w:space="0" w:color="auto"/>
          </w:divBdr>
        </w:div>
        <w:div w:id="818107742">
          <w:marLeft w:val="0"/>
          <w:marRight w:val="0"/>
          <w:marTop w:val="0"/>
          <w:marBottom w:val="0"/>
          <w:divBdr>
            <w:top w:val="none" w:sz="0" w:space="0" w:color="auto"/>
            <w:left w:val="none" w:sz="0" w:space="0" w:color="auto"/>
            <w:bottom w:val="none" w:sz="0" w:space="0" w:color="auto"/>
            <w:right w:val="none" w:sz="0" w:space="0" w:color="auto"/>
          </w:divBdr>
        </w:div>
        <w:div w:id="397556524">
          <w:marLeft w:val="0"/>
          <w:marRight w:val="0"/>
          <w:marTop w:val="0"/>
          <w:marBottom w:val="0"/>
          <w:divBdr>
            <w:top w:val="none" w:sz="0" w:space="0" w:color="auto"/>
            <w:left w:val="none" w:sz="0" w:space="0" w:color="auto"/>
            <w:bottom w:val="none" w:sz="0" w:space="0" w:color="auto"/>
            <w:right w:val="none" w:sz="0" w:space="0" w:color="auto"/>
          </w:divBdr>
        </w:div>
        <w:div w:id="27310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3.bp.blogspot.com/-UmLTGY3bL6k/VumCkv1BP6I/AAAAAAAByZs/tK4OvXRreXAgZ6yZR3jIU3l7vXedd31lw/s1600/l.jp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84C6-5D9D-4CD8-834F-2CC3156D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5638</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2019-04-17T09:39:00Z</cp:lastPrinted>
  <dcterms:created xsi:type="dcterms:W3CDTF">2019-04-17T08:01:00Z</dcterms:created>
  <dcterms:modified xsi:type="dcterms:W3CDTF">2019-05-22T23:48:00Z</dcterms:modified>
</cp:coreProperties>
</file>