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6"/>
      </w:pPr>
      <w:r>
        <w:t>ANALISIS STRATEGI PEMASARAN DALAM UPAYA</w:t>
      </w:r>
      <w:r>
        <w:rPr>
          <w:spacing w:val="1"/>
        </w:rPr>
        <w:t xml:space="preserve"> </w:t>
      </w:r>
      <w:r>
        <w:t>PENINGKATAN PENDAPATAN DI ERA PANDEMI COVID-19</w:t>
      </w:r>
      <w:r>
        <w:rPr>
          <w:spacing w:val="-6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SAKIT</w:t>
      </w:r>
      <w:r>
        <w:rPr>
          <w:spacing w:val="2"/>
        </w:rPr>
        <w:t xml:space="preserve"> </w:t>
      </w:r>
      <w:r>
        <w:t>HERMINA</w:t>
      </w:r>
      <w:r>
        <w:rPr>
          <w:spacing w:val="-2"/>
        </w:rPr>
        <w:t xml:space="preserve"> </w:t>
      </w:r>
      <w:r>
        <w:t>PASTEUR</w:t>
      </w:r>
    </w:p>
    <w:p>
      <w:pPr>
        <w:pStyle w:val="5"/>
        <w:spacing w:before="8"/>
        <w:rPr>
          <w:b/>
          <w:sz w:val="27"/>
        </w:rPr>
      </w:pPr>
    </w:p>
    <w:p>
      <w:pPr>
        <w:pStyle w:val="2"/>
        <w:spacing w:line="250" w:lineRule="exact"/>
        <w:ind w:left="1241" w:right="1283"/>
        <w:jc w:val="center"/>
      </w:pPr>
      <w:r>
        <w:t>Anita</w:t>
      </w:r>
      <w:r>
        <w:rPr>
          <w:spacing w:val="-2"/>
        </w:rPr>
        <w:t xml:space="preserve"> </w:t>
      </w:r>
      <w:r>
        <w:t>Yulanda</w:t>
      </w:r>
      <w:r>
        <w:rPr>
          <w:spacing w:val="-5"/>
        </w:rPr>
        <w:t xml:space="preserve"> </w:t>
      </w:r>
      <w:r>
        <w:t>Kasih</w:t>
      </w:r>
    </w:p>
    <w:p>
      <w:pPr>
        <w:spacing w:before="0" w:line="227" w:lineRule="exact"/>
        <w:ind w:left="1219" w:right="1285" w:firstLine="0"/>
        <w:jc w:val="center"/>
        <w:rPr>
          <w:sz w:val="20"/>
        </w:rPr>
      </w:pPr>
      <w:r>
        <w:rPr>
          <w:spacing w:val="-1"/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Pasca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Sarjana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Magister</w:t>
      </w:r>
      <w:r>
        <w:rPr>
          <w:spacing w:val="4"/>
          <w:sz w:val="20"/>
        </w:rPr>
        <w:t xml:space="preserve"> </w:t>
      </w:r>
      <w:r>
        <w:rPr>
          <w:sz w:val="20"/>
        </w:rPr>
        <w:t>Manajemen</w:t>
      </w:r>
      <w:r>
        <w:rPr>
          <w:spacing w:val="-3"/>
          <w:sz w:val="20"/>
        </w:rPr>
        <w:t xml:space="preserve"> </w:t>
      </w:r>
      <w:r>
        <w:rPr>
          <w:sz w:val="20"/>
        </w:rPr>
        <w:t>Rumah</w:t>
      </w:r>
      <w:r>
        <w:rPr>
          <w:spacing w:val="-3"/>
          <w:sz w:val="20"/>
        </w:rPr>
        <w:t xml:space="preserve"> </w:t>
      </w:r>
      <w:r>
        <w:rPr>
          <w:sz w:val="20"/>
        </w:rPr>
        <w:t>Sakit</w:t>
      </w:r>
      <w:r>
        <w:rPr>
          <w:spacing w:val="1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Pasundan</w:t>
      </w:r>
      <w:r>
        <w:rPr>
          <w:spacing w:val="-20"/>
          <w:sz w:val="20"/>
        </w:rPr>
        <w:t xml:space="preserve"> </w:t>
      </w:r>
      <w:r>
        <w:rPr>
          <w:sz w:val="20"/>
        </w:rPr>
        <w:t>Bandung</w:t>
      </w:r>
    </w:p>
    <w:p>
      <w:pPr>
        <w:spacing w:before="2"/>
        <w:ind w:left="3296" w:right="3355" w:firstLine="0"/>
        <w:jc w:val="center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4"/>
          <w:sz w:val="20"/>
        </w:rPr>
        <w:t xml:space="preserve"> </w:t>
      </w:r>
      <w:r>
        <w:fldChar w:fldCharType="begin"/>
      </w:r>
      <w:r>
        <w:instrText xml:space="preserve"> HYPERLINK "mailto:anitayulandakasih@gmail.com" \h </w:instrText>
      </w:r>
      <w:r>
        <w:fldChar w:fldCharType="separate"/>
      </w:r>
      <w:r>
        <w:rPr>
          <w:i/>
          <w:color w:val="0462C1"/>
          <w:sz w:val="20"/>
          <w:u w:val="single" w:color="0462C1"/>
        </w:rPr>
        <w:t>anitayulandakasih@gmail.com</w:t>
      </w:r>
      <w:r>
        <w:rPr>
          <w:i/>
          <w:color w:val="0462C1"/>
          <w:sz w:val="20"/>
          <w:u w:val="single" w:color="0462C1"/>
        </w:rPr>
        <w:fldChar w:fldCharType="end"/>
      </w:r>
    </w:p>
    <w:p>
      <w:pPr>
        <w:pStyle w:val="5"/>
        <w:spacing w:before="3"/>
        <w:rPr>
          <w:i/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238760</wp:posOffset>
            </wp:positionV>
            <wp:extent cx="5895975" cy="482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200" cy="4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4"/>
        <w:rPr>
          <w:i/>
          <w:sz w:val="28"/>
        </w:rPr>
      </w:pPr>
    </w:p>
    <w:p>
      <w:pPr>
        <w:spacing w:before="0"/>
        <w:ind w:left="1241" w:right="1283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pStyle w:val="5"/>
        <w:spacing w:before="7"/>
        <w:rPr>
          <w:b/>
          <w:sz w:val="19"/>
        </w:rPr>
      </w:pPr>
    </w:p>
    <w:p>
      <w:pPr>
        <w:spacing w:before="0" w:line="240" w:lineRule="auto"/>
        <w:ind w:left="936" w:right="974" w:firstLine="0"/>
        <w:jc w:val="both"/>
        <w:rPr>
          <w:sz w:val="20"/>
        </w:rPr>
      </w:pPr>
      <w:r>
        <w:rPr>
          <w:b/>
          <w:sz w:val="20"/>
        </w:rPr>
        <w:t xml:space="preserve">Pendahuluan </w:t>
      </w:r>
      <w:r>
        <w:rPr>
          <w:sz w:val="20"/>
        </w:rPr>
        <w:t>: COVID-19 merupakan penyakit infeksi saluran pernapasan akut yang ditimbulkan</w:t>
      </w:r>
      <w:r>
        <w:rPr>
          <w:spacing w:val="1"/>
          <w:sz w:val="20"/>
        </w:rPr>
        <w:t xml:space="preserve"> </w:t>
      </w:r>
      <w:r>
        <w:rPr>
          <w:sz w:val="20"/>
        </w:rPr>
        <w:t>oleh patogen oleh virus SARS-CoV-2, yang bersifat sangat infeksius, memiliki gambaran klinis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sangat</w:t>
      </w:r>
      <w:r>
        <w:rPr>
          <w:spacing w:val="1"/>
          <w:sz w:val="20"/>
        </w:rPr>
        <w:t xml:space="preserve"> </w:t>
      </w:r>
      <w:r>
        <w:rPr>
          <w:sz w:val="20"/>
        </w:rPr>
        <w:t>bervariasi,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berpotensi</w:t>
      </w:r>
      <w:r>
        <w:rPr>
          <w:spacing w:val="1"/>
          <w:sz w:val="20"/>
        </w:rPr>
        <w:t xml:space="preserve"> </w:t>
      </w:r>
      <w:r>
        <w:rPr>
          <w:sz w:val="20"/>
        </w:rPr>
        <w:t>menimbulkan</w:t>
      </w:r>
      <w:r>
        <w:rPr>
          <w:spacing w:val="1"/>
          <w:sz w:val="20"/>
        </w:rPr>
        <w:t xml:space="preserve"> </w:t>
      </w:r>
      <w:r>
        <w:rPr>
          <w:sz w:val="20"/>
        </w:rPr>
        <w:t>gejala</w:t>
      </w:r>
      <w:r>
        <w:rPr>
          <w:spacing w:val="1"/>
          <w:sz w:val="20"/>
        </w:rPr>
        <w:t xml:space="preserve"> </w:t>
      </w:r>
      <w:r>
        <w:rPr>
          <w:sz w:val="20"/>
        </w:rPr>
        <w:t>pernapasan</w:t>
      </w:r>
      <w:r>
        <w:rPr>
          <w:spacing w:val="1"/>
          <w:sz w:val="20"/>
        </w:rPr>
        <w:t xml:space="preserve"> </w:t>
      </w:r>
      <w:r>
        <w:rPr>
          <w:sz w:val="20"/>
        </w:rPr>
        <w:t>berat</w:t>
      </w:r>
      <w:r>
        <w:rPr>
          <w:spacing w:val="1"/>
          <w:sz w:val="20"/>
        </w:rPr>
        <w:t xml:space="preserve"> </w:t>
      </w:r>
      <w:r>
        <w:rPr>
          <w:sz w:val="20"/>
        </w:rPr>
        <w:t>hingga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kematianCOVID-19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merupakan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penyakit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infeksius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timbul</w:t>
      </w:r>
      <w:r>
        <w:rPr>
          <w:spacing w:val="-14"/>
          <w:sz w:val="20"/>
        </w:rPr>
        <w:t xml:space="preserve"> </w:t>
      </w:r>
      <w:r>
        <w:rPr>
          <w:sz w:val="20"/>
        </w:rPr>
        <w:t>pada</w:t>
      </w:r>
      <w:r>
        <w:rPr>
          <w:spacing w:val="-7"/>
          <w:sz w:val="20"/>
        </w:rPr>
        <w:t xml:space="preserve"> </w:t>
      </w:r>
      <w:r>
        <w:rPr>
          <w:sz w:val="20"/>
        </w:rPr>
        <w:t>akhir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10"/>
          <w:sz w:val="20"/>
        </w:rPr>
        <w:t xml:space="preserve"> </w:t>
      </w:r>
      <w:r>
        <w:rPr>
          <w:sz w:val="20"/>
        </w:rPr>
        <w:t>2019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berlanjut</w:t>
      </w:r>
      <w:r>
        <w:rPr>
          <w:spacing w:val="-47"/>
          <w:sz w:val="20"/>
        </w:rPr>
        <w:t xml:space="preserve"> </w:t>
      </w:r>
      <w:r>
        <w:rPr>
          <w:sz w:val="20"/>
        </w:rPr>
        <w:t>sebagai</w:t>
      </w:r>
      <w:r>
        <w:rPr>
          <w:spacing w:val="-8"/>
          <w:sz w:val="20"/>
        </w:rPr>
        <w:t xml:space="preserve"> </w:t>
      </w:r>
      <w:r>
        <w:rPr>
          <w:sz w:val="20"/>
        </w:rPr>
        <w:t>pandemi</w:t>
      </w:r>
      <w:r>
        <w:rPr>
          <w:spacing w:val="-3"/>
          <w:sz w:val="20"/>
        </w:rPr>
        <w:t xml:space="preserve"> </w:t>
      </w:r>
      <w:r>
        <w:rPr>
          <w:sz w:val="20"/>
        </w:rPr>
        <w:t>hingga</w:t>
      </w:r>
      <w:r>
        <w:rPr>
          <w:spacing w:val="-1"/>
          <w:sz w:val="20"/>
        </w:rPr>
        <w:t xml:space="preserve"> </w:t>
      </w:r>
      <w:r>
        <w:rPr>
          <w:sz w:val="20"/>
        </w:rPr>
        <w:t>saat</w:t>
      </w:r>
      <w:r>
        <w:rPr>
          <w:spacing w:val="4"/>
          <w:sz w:val="20"/>
        </w:rPr>
        <w:t xml:space="preserve"> </w:t>
      </w:r>
      <w:r>
        <w:rPr>
          <w:sz w:val="20"/>
        </w:rPr>
        <w:t>ini,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telah</w:t>
      </w:r>
      <w:r>
        <w:rPr>
          <w:spacing w:val="-5"/>
          <w:sz w:val="20"/>
        </w:rPr>
        <w:t xml:space="preserve"> </w:t>
      </w:r>
      <w:r>
        <w:rPr>
          <w:sz w:val="20"/>
        </w:rPr>
        <w:t>menimbulkan</w:t>
      </w:r>
      <w:r>
        <w:rPr>
          <w:spacing w:val="-7"/>
          <w:sz w:val="20"/>
        </w:rPr>
        <w:t xml:space="preserve"> </w:t>
      </w:r>
      <w:r>
        <w:rPr>
          <w:sz w:val="20"/>
        </w:rPr>
        <w:t>ancaman</w:t>
      </w:r>
      <w:r>
        <w:rPr>
          <w:spacing w:val="-8"/>
          <w:sz w:val="20"/>
        </w:rPr>
        <w:t xml:space="preserve"> </w:t>
      </w:r>
      <w:r>
        <w:rPr>
          <w:sz w:val="20"/>
        </w:rPr>
        <w:t>global,</w:t>
      </w:r>
      <w:r>
        <w:rPr>
          <w:spacing w:val="2"/>
          <w:sz w:val="20"/>
        </w:rPr>
        <w:t xml:space="preserve"> </w:t>
      </w:r>
      <w:r>
        <w:rPr>
          <w:sz w:val="20"/>
        </w:rPr>
        <w:t>baik</w:t>
      </w:r>
      <w:r>
        <w:rPr>
          <w:spacing w:val="-4"/>
          <w:sz w:val="20"/>
        </w:rPr>
        <w:t xml:space="preserve"> </w:t>
      </w:r>
      <w:r>
        <w:rPr>
          <w:sz w:val="20"/>
        </w:rPr>
        <w:t>dari</w:t>
      </w:r>
      <w:r>
        <w:rPr>
          <w:spacing w:val="-7"/>
          <w:sz w:val="20"/>
        </w:rPr>
        <w:t xml:space="preserve"> </w:t>
      </w:r>
      <w:r>
        <w:rPr>
          <w:sz w:val="20"/>
        </w:rPr>
        <w:t>segi</w:t>
      </w:r>
      <w:r>
        <w:rPr>
          <w:spacing w:val="-8"/>
          <w:sz w:val="20"/>
        </w:rPr>
        <w:t xml:space="preserve"> </w:t>
      </w:r>
      <w:r>
        <w:rPr>
          <w:sz w:val="20"/>
        </w:rPr>
        <w:t>kesehatan</w:t>
      </w:r>
      <w:r>
        <w:rPr>
          <w:spacing w:val="-47"/>
          <w:sz w:val="20"/>
        </w:rPr>
        <w:t xml:space="preserve"> </w:t>
      </w:r>
      <w:r>
        <w:rPr>
          <w:sz w:val="20"/>
        </w:rPr>
        <w:t>masyarakat</w:t>
      </w:r>
      <w:r>
        <w:rPr>
          <w:spacing w:val="-1"/>
          <w:sz w:val="20"/>
        </w:rPr>
        <w:t xml:space="preserve"> </w:t>
      </w:r>
      <w:r>
        <w:rPr>
          <w:sz w:val="20"/>
        </w:rPr>
        <w:t>maupun</w:t>
      </w:r>
      <w:r>
        <w:rPr>
          <w:spacing w:val="-8"/>
          <w:sz w:val="20"/>
        </w:rPr>
        <w:t xml:space="preserve"> </w:t>
      </w:r>
      <w:r>
        <w:rPr>
          <w:sz w:val="20"/>
        </w:rPr>
        <w:t>sosial,</w:t>
      </w:r>
      <w:r>
        <w:rPr>
          <w:spacing w:val="-3"/>
          <w:sz w:val="20"/>
        </w:rPr>
        <w:t xml:space="preserve"> </w:t>
      </w:r>
      <w:r>
        <w:rPr>
          <w:sz w:val="20"/>
        </w:rPr>
        <w:t>ekonomi,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z w:val="20"/>
        </w:rPr>
        <w:t>keamanan</w:t>
      </w:r>
      <w:r>
        <w:rPr>
          <w:spacing w:val="-8"/>
          <w:sz w:val="20"/>
        </w:rPr>
        <w:t xml:space="preserve"> </w:t>
      </w:r>
      <w:r>
        <w:rPr>
          <w:sz w:val="20"/>
        </w:rPr>
        <w:t>serta</w:t>
      </w:r>
      <w:r>
        <w:rPr>
          <w:spacing w:val="-5"/>
          <w:sz w:val="20"/>
        </w:rPr>
        <w:t xml:space="preserve"> </w:t>
      </w:r>
      <w:r>
        <w:rPr>
          <w:sz w:val="20"/>
        </w:rPr>
        <w:t>ketertiban.</w:t>
      </w:r>
      <w:r>
        <w:rPr>
          <w:spacing w:val="-3"/>
          <w:sz w:val="20"/>
        </w:rPr>
        <w:t xml:space="preserve"> </w:t>
      </w:r>
      <w:r>
        <w:rPr>
          <w:sz w:val="20"/>
        </w:rPr>
        <w:t>Rumah</w:t>
      </w:r>
      <w:r>
        <w:rPr>
          <w:spacing w:val="-8"/>
          <w:sz w:val="20"/>
        </w:rPr>
        <w:t xml:space="preserve"> </w:t>
      </w:r>
      <w:r>
        <w:rPr>
          <w:sz w:val="20"/>
        </w:rPr>
        <w:t>Sakit Hermina</w:t>
      </w:r>
      <w:r>
        <w:rPr>
          <w:spacing w:val="-3"/>
          <w:sz w:val="20"/>
        </w:rPr>
        <w:t xml:space="preserve"> </w:t>
      </w:r>
      <w:r>
        <w:rPr>
          <w:sz w:val="20"/>
        </w:rPr>
        <w:t>Pasteur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adalah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salah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satu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rumah</w:t>
      </w:r>
      <w:r>
        <w:rPr>
          <w:spacing w:val="-10"/>
          <w:sz w:val="20"/>
        </w:rPr>
        <w:t xml:space="preserve"> </w:t>
      </w:r>
      <w:r>
        <w:rPr>
          <w:sz w:val="20"/>
        </w:rPr>
        <w:t>sakit</w:t>
      </w:r>
      <w:r>
        <w:rPr>
          <w:spacing w:val="-6"/>
          <w:sz w:val="20"/>
        </w:rPr>
        <w:t xml:space="preserve"> </w:t>
      </w:r>
      <w:r>
        <w:rPr>
          <w:sz w:val="20"/>
        </w:rPr>
        <w:t>type</w:t>
      </w:r>
      <w:r>
        <w:rPr>
          <w:spacing w:val="-11"/>
          <w:sz w:val="20"/>
        </w:rPr>
        <w:t xml:space="preserve"> </w:t>
      </w:r>
      <w:r>
        <w:rPr>
          <w:sz w:val="20"/>
        </w:rPr>
        <w:t>B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Bandung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z w:val="20"/>
        </w:rPr>
        <w:t>terkena</w:t>
      </w:r>
      <w:r>
        <w:rPr>
          <w:spacing w:val="-11"/>
          <w:sz w:val="20"/>
        </w:rPr>
        <w:t xml:space="preserve"> </w:t>
      </w:r>
      <w:r>
        <w:rPr>
          <w:sz w:val="20"/>
        </w:rPr>
        <w:t>dampak</w:t>
      </w:r>
      <w:r>
        <w:rPr>
          <w:spacing w:val="-10"/>
          <w:sz w:val="20"/>
        </w:rPr>
        <w:t xml:space="preserve"> </w:t>
      </w:r>
      <w:r>
        <w:rPr>
          <w:sz w:val="20"/>
        </w:rPr>
        <w:t>dari</w:t>
      </w:r>
      <w:r>
        <w:rPr>
          <w:spacing w:val="-18"/>
          <w:sz w:val="20"/>
        </w:rPr>
        <w:t xml:space="preserve"> </w:t>
      </w:r>
      <w:r>
        <w:rPr>
          <w:sz w:val="20"/>
        </w:rPr>
        <w:t>kejadian</w:t>
      </w:r>
      <w:r>
        <w:rPr>
          <w:spacing w:val="-14"/>
          <w:sz w:val="20"/>
        </w:rPr>
        <w:t xml:space="preserve"> </w:t>
      </w:r>
      <w:r>
        <w:rPr>
          <w:sz w:val="20"/>
        </w:rPr>
        <w:t>Pandemi</w:t>
      </w:r>
      <w:r>
        <w:rPr>
          <w:spacing w:val="-14"/>
          <w:sz w:val="20"/>
        </w:rPr>
        <w:t xml:space="preserve"> </w:t>
      </w:r>
      <w:r>
        <w:rPr>
          <w:sz w:val="20"/>
        </w:rPr>
        <w:t>Covid-</w:t>
      </w:r>
      <w:r>
        <w:rPr>
          <w:spacing w:val="-47"/>
          <w:sz w:val="20"/>
        </w:rPr>
        <w:t xml:space="preserve"> </w:t>
      </w:r>
      <w:r>
        <w:rPr>
          <w:sz w:val="20"/>
        </w:rPr>
        <w:t>19 terhadap kunjungan pasien serta berimplikasi terhadap menurunnya pendapatan</w:t>
      </w:r>
      <w:r>
        <w:rPr>
          <w:sz w:val="22"/>
        </w:rPr>
        <w:t xml:space="preserve">. </w:t>
      </w:r>
      <w:r>
        <w:rPr>
          <w:sz w:val="20"/>
        </w:rPr>
        <w:t>Dalam upaya</w:t>
      </w:r>
      <w:r>
        <w:rPr>
          <w:spacing w:val="1"/>
          <w:sz w:val="20"/>
        </w:rPr>
        <w:t xml:space="preserve"> </w:t>
      </w:r>
      <w:r>
        <w:rPr>
          <w:sz w:val="20"/>
        </w:rPr>
        <w:t>peningkatan</w:t>
      </w:r>
      <w:r>
        <w:rPr>
          <w:spacing w:val="1"/>
          <w:sz w:val="20"/>
        </w:rPr>
        <w:t xml:space="preserve"> </w:t>
      </w:r>
      <w:r>
        <w:rPr>
          <w:sz w:val="20"/>
        </w:rPr>
        <w:t>kembali</w:t>
      </w:r>
      <w:r>
        <w:rPr>
          <w:spacing w:val="1"/>
          <w:sz w:val="20"/>
        </w:rPr>
        <w:t xml:space="preserve"> </w:t>
      </w:r>
      <w:r>
        <w:rPr>
          <w:sz w:val="20"/>
        </w:rPr>
        <w:t>pendapatan</w:t>
      </w:r>
      <w:r>
        <w:rPr>
          <w:spacing w:val="1"/>
          <w:sz w:val="20"/>
        </w:rPr>
        <w:t xml:space="preserve"> </w:t>
      </w:r>
      <w:r>
        <w:rPr>
          <w:sz w:val="20"/>
        </w:rPr>
        <w:t>Rumah</w:t>
      </w:r>
      <w:r>
        <w:rPr>
          <w:spacing w:val="1"/>
          <w:sz w:val="20"/>
        </w:rPr>
        <w:t xml:space="preserve"> </w:t>
      </w:r>
      <w:r>
        <w:rPr>
          <w:sz w:val="20"/>
        </w:rPr>
        <w:t>Sakit</w:t>
      </w:r>
      <w:r>
        <w:rPr>
          <w:spacing w:val="1"/>
          <w:sz w:val="20"/>
        </w:rPr>
        <w:t xml:space="preserve"> </w:t>
      </w:r>
      <w:r>
        <w:rPr>
          <w:sz w:val="20"/>
        </w:rPr>
        <w:t>Hermina</w:t>
      </w:r>
      <w:r>
        <w:rPr>
          <w:spacing w:val="1"/>
          <w:sz w:val="20"/>
        </w:rPr>
        <w:t xml:space="preserve"> </w:t>
      </w:r>
      <w:r>
        <w:rPr>
          <w:sz w:val="20"/>
        </w:rPr>
        <w:t>Pasteur</w:t>
      </w:r>
      <w:r>
        <w:rPr>
          <w:spacing w:val="1"/>
          <w:sz w:val="20"/>
        </w:rPr>
        <w:t xml:space="preserve"> </w:t>
      </w:r>
      <w:r>
        <w:rPr>
          <w:sz w:val="20"/>
        </w:rPr>
        <w:t>maka</w:t>
      </w:r>
      <w:r>
        <w:rPr>
          <w:spacing w:val="1"/>
          <w:sz w:val="20"/>
        </w:rPr>
        <w:t xml:space="preserve"> </w:t>
      </w:r>
      <w:r>
        <w:rPr>
          <w:sz w:val="20"/>
        </w:rPr>
        <w:t>dibutuhkan</w:t>
      </w:r>
      <w:r>
        <w:rPr>
          <w:spacing w:val="1"/>
          <w:sz w:val="20"/>
        </w:rPr>
        <w:t xml:space="preserve"> </w:t>
      </w:r>
      <w:r>
        <w:rPr>
          <w:sz w:val="20"/>
        </w:rPr>
        <w:t>strategi</w:t>
      </w:r>
      <w:r>
        <w:rPr>
          <w:spacing w:val="1"/>
          <w:sz w:val="20"/>
        </w:rPr>
        <w:t xml:space="preserve"> </w:t>
      </w:r>
      <w:r>
        <w:rPr>
          <w:sz w:val="20"/>
        </w:rPr>
        <w:t>pemasaran yang baik agar tercapainya kinerja dan pendapatan dari Rumah Sakit di Era Pandemi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Covid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-19.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Tujuan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dari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penelitian</w:t>
      </w:r>
      <w:r>
        <w:rPr>
          <w:spacing w:val="-6"/>
          <w:sz w:val="20"/>
        </w:rPr>
        <w:t xml:space="preserve"> </w:t>
      </w:r>
      <w:r>
        <w:rPr>
          <w:sz w:val="20"/>
        </w:rPr>
        <w:t>ini</w:t>
      </w:r>
      <w:r>
        <w:rPr>
          <w:spacing w:val="-4"/>
          <w:sz w:val="20"/>
        </w:rPr>
        <w:t xml:space="preserve"> </w:t>
      </w:r>
      <w:r>
        <w:rPr>
          <w:sz w:val="20"/>
        </w:rPr>
        <w:t>mengetahui</w:t>
      </w:r>
      <w:r>
        <w:rPr>
          <w:spacing w:val="-9"/>
          <w:sz w:val="20"/>
        </w:rPr>
        <w:t xml:space="preserve"> </w:t>
      </w:r>
      <w:r>
        <w:rPr>
          <w:sz w:val="20"/>
        </w:rPr>
        <w:t>kondisi</w:t>
      </w:r>
      <w:r>
        <w:rPr>
          <w:spacing w:val="-6"/>
          <w:sz w:val="20"/>
        </w:rPr>
        <w:t xml:space="preserve"> </w:t>
      </w:r>
      <w:r>
        <w:rPr>
          <w:sz w:val="20"/>
        </w:rPr>
        <w:t>lingkungan</w:t>
      </w:r>
      <w:r>
        <w:rPr>
          <w:spacing w:val="-7"/>
          <w:sz w:val="20"/>
        </w:rPr>
        <w:t xml:space="preserve"> </w:t>
      </w:r>
      <w:r>
        <w:rPr>
          <w:sz w:val="20"/>
        </w:rPr>
        <w:t>baik</w:t>
      </w:r>
      <w:r>
        <w:rPr>
          <w:spacing w:val="-1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maupun</w:t>
      </w:r>
      <w:r>
        <w:rPr>
          <w:spacing w:val="-10"/>
          <w:sz w:val="20"/>
        </w:rPr>
        <w:t xml:space="preserve"> </w:t>
      </w:r>
      <w:r>
        <w:rPr>
          <w:sz w:val="20"/>
        </w:rPr>
        <w:t>eksternal</w:t>
      </w:r>
      <w:r>
        <w:rPr>
          <w:spacing w:val="-47"/>
          <w:sz w:val="20"/>
        </w:rPr>
        <w:t xml:space="preserve"> </w:t>
      </w:r>
      <w:r>
        <w:rPr>
          <w:sz w:val="20"/>
        </w:rPr>
        <w:t>dan melakukan analisis kekuatan, kelemahan, peluang dan ancaman (SWOT) di Rumah Sakit</w:t>
      </w:r>
      <w:r>
        <w:rPr>
          <w:spacing w:val="1"/>
          <w:sz w:val="20"/>
        </w:rPr>
        <w:t xml:space="preserve"> </w:t>
      </w:r>
      <w:r>
        <w:rPr>
          <w:sz w:val="20"/>
        </w:rPr>
        <w:t>Hermina Pasteur.</w:t>
      </w:r>
    </w:p>
    <w:p>
      <w:pPr>
        <w:spacing w:before="0" w:line="240" w:lineRule="auto"/>
        <w:ind w:left="936" w:right="972" w:firstLine="0"/>
        <w:jc w:val="both"/>
        <w:rPr>
          <w:sz w:val="20"/>
        </w:rPr>
      </w:pPr>
      <w:r>
        <w:rPr>
          <w:b/>
          <w:sz w:val="20"/>
        </w:rPr>
        <w:t>Metode Penelitian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Penelitian dilakukan</w:t>
      </w:r>
      <w:r>
        <w:rPr>
          <w:spacing w:val="1"/>
          <w:sz w:val="20"/>
        </w:rPr>
        <w:t xml:space="preserve"> </w:t>
      </w:r>
      <w:r>
        <w:rPr>
          <w:sz w:val="20"/>
        </w:rPr>
        <w:t>Rumah Sakit</w:t>
      </w:r>
      <w:r>
        <w:rPr>
          <w:spacing w:val="1"/>
          <w:sz w:val="20"/>
        </w:rPr>
        <w:t xml:space="preserve"> </w:t>
      </w:r>
      <w:r>
        <w:rPr>
          <w:sz w:val="20"/>
        </w:rPr>
        <w:t>Hermina</w:t>
      </w:r>
      <w:r>
        <w:rPr>
          <w:spacing w:val="1"/>
          <w:sz w:val="20"/>
        </w:rPr>
        <w:t xml:space="preserve"> </w:t>
      </w:r>
      <w:r>
        <w:rPr>
          <w:sz w:val="20"/>
        </w:rPr>
        <w:t>Pasteur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melihat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kunjungan dan pendapatan pada awal tahun 2020 sebelum pandemi, saat</w:t>
      </w:r>
      <w:r>
        <w:rPr>
          <w:spacing w:val="1"/>
          <w:sz w:val="20"/>
        </w:rPr>
        <w:t xml:space="preserve"> </w:t>
      </w:r>
      <w:r>
        <w:rPr>
          <w:sz w:val="20"/>
        </w:rPr>
        <w:t>awal pandemic Covid 19</w:t>
      </w:r>
      <w:r>
        <w:rPr>
          <w:spacing w:val="-47"/>
          <w:sz w:val="20"/>
        </w:rPr>
        <w:t xml:space="preserve"> </w:t>
      </w:r>
      <w:r>
        <w:rPr>
          <w:sz w:val="20"/>
        </w:rPr>
        <w:t>pada April 2020 sampai dengan Juni 2021. Dilakukan metode wawancara, pengambilan data dan</w:t>
      </w:r>
      <w:r>
        <w:rPr>
          <w:spacing w:val="1"/>
          <w:sz w:val="20"/>
        </w:rPr>
        <w:t xml:space="preserve"> </w:t>
      </w:r>
      <w:r>
        <w:rPr>
          <w:sz w:val="20"/>
        </w:rPr>
        <w:t>observasi secara mendalam terhadap semua bagian terkait. Dari data yang didapatkan dilakukan</w:t>
      </w:r>
      <w:r>
        <w:rPr>
          <w:spacing w:val="1"/>
          <w:sz w:val="20"/>
        </w:rPr>
        <w:t xml:space="preserve"> </w:t>
      </w:r>
      <w:r>
        <w:rPr>
          <w:sz w:val="20"/>
        </w:rPr>
        <w:t>pembobotan menggunakan analisis SWOT, IFAS dan EFAS lalu dimasukan kedalam program</w:t>
      </w:r>
      <w:r>
        <w:rPr>
          <w:spacing w:val="1"/>
          <w:sz w:val="20"/>
        </w:rPr>
        <w:t xml:space="preserve"> </w:t>
      </w:r>
      <w:r>
        <w:rPr>
          <w:sz w:val="20"/>
        </w:rPr>
        <w:t>pemasaran. Penelitian ini menghasilkan alternatif strategis yang dapat dijadikan sebagai strategi</w:t>
      </w:r>
      <w:r>
        <w:rPr>
          <w:spacing w:val="1"/>
          <w:sz w:val="20"/>
        </w:rPr>
        <w:t xml:space="preserve"> </w:t>
      </w:r>
      <w:r>
        <w:rPr>
          <w:sz w:val="20"/>
        </w:rPr>
        <w:t>pemasaran dalam peningkatan pendapatan di Rumah Sakit Hermina Pasteur di era Pandemi Covid</w:t>
      </w:r>
      <w:r>
        <w:rPr>
          <w:spacing w:val="1"/>
          <w:sz w:val="20"/>
        </w:rPr>
        <w:t xml:space="preserve"> </w:t>
      </w:r>
      <w:r>
        <w:rPr>
          <w:sz w:val="20"/>
        </w:rPr>
        <w:t>19.</w:t>
      </w:r>
    </w:p>
    <w:p>
      <w:pPr>
        <w:spacing w:before="1" w:line="240" w:lineRule="auto"/>
        <w:ind w:left="936" w:right="974" w:firstLine="0"/>
        <w:jc w:val="both"/>
        <w:rPr>
          <w:sz w:val="20"/>
        </w:rPr>
      </w:pPr>
      <w:r>
        <w:rPr>
          <w:b/>
          <w:sz w:val="20"/>
        </w:rPr>
        <w:t xml:space="preserve">Hasil </w:t>
      </w:r>
      <w:r>
        <w:rPr>
          <w:sz w:val="20"/>
        </w:rPr>
        <w:t>: Analisis SWOT hasil pembobotan didapatkan nilai total dari faktor internal adalah 2,86 dan</w:t>
      </w:r>
      <w:r>
        <w:rPr>
          <w:spacing w:val="-48"/>
          <w:sz w:val="20"/>
        </w:rPr>
        <w:t xml:space="preserve"> </w:t>
      </w:r>
      <w:r>
        <w:rPr>
          <w:sz w:val="20"/>
        </w:rPr>
        <w:t>nilai total faktor eksternal adalah 2,60 sehingga didapatkan posisi RS Hermina Pasteur berada pada</w:t>
      </w:r>
      <w:r>
        <w:rPr>
          <w:spacing w:val="-47"/>
          <w:sz w:val="20"/>
        </w:rPr>
        <w:t xml:space="preserve"> </w:t>
      </w:r>
      <w:r>
        <w:rPr>
          <w:sz w:val="20"/>
        </w:rPr>
        <w:t>kuadran I dengan alternatif utama yang akan diprioritaskan adalah strategi SO, yaitu menggunakan</w:t>
      </w:r>
      <w:r>
        <w:rPr>
          <w:spacing w:val="-47"/>
          <w:sz w:val="20"/>
        </w:rPr>
        <w:t xml:space="preserve"> </w:t>
      </w:r>
      <w:r>
        <w:rPr>
          <w:sz w:val="20"/>
        </w:rPr>
        <w:t>kekuatan yang</w:t>
      </w:r>
      <w:r>
        <w:rPr>
          <w:spacing w:val="1"/>
          <w:sz w:val="20"/>
        </w:rPr>
        <w:t xml:space="preserve"> </w:t>
      </w:r>
      <w:r>
        <w:rPr>
          <w:sz w:val="20"/>
        </w:rPr>
        <w:t>dimiliki</w:t>
      </w:r>
      <w:r>
        <w:rPr>
          <w:spacing w:val="-2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mengambil</w:t>
      </w:r>
      <w:r>
        <w:rPr>
          <w:spacing w:val="-7"/>
          <w:sz w:val="20"/>
        </w:rPr>
        <w:t xml:space="preserve"> </w:t>
      </w:r>
      <w:r>
        <w:rPr>
          <w:sz w:val="20"/>
        </w:rPr>
        <w:t>peluang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ada.</w:t>
      </w:r>
    </w:p>
    <w:p>
      <w:pPr>
        <w:spacing w:before="0" w:line="240" w:lineRule="auto"/>
        <w:ind w:left="936" w:right="977" w:firstLine="0"/>
        <w:jc w:val="both"/>
        <w:rPr>
          <w:sz w:val="20"/>
        </w:rPr>
      </w:pPr>
      <w:r>
        <w:rPr>
          <w:b/>
          <w:sz w:val="20"/>
        </w:rPr>
        <w:t xml:space="preserve">Kesimpulan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Efektifitasnya strategi pemasaran yang dilakukan sudah baik dapat dinilai dari</w:t>
      </w:r>
      <w:r>
        <w:rPr>
          <w:spacing w:val="1"/>
          <w:sz w:val="20"/>
        </w:rPr>
        <w:t xml:space="preserve"> </w:t>
      </w:r>
      <w:r>
        <w:rPr>
          <w:sz w:val="20"/>
        </w:rPr>
        <w:t>pendapatan rumah sakit yang meningkat bertahap dua bulan setelah pandemic Covid 19 dab terus</w:t>
      </w:r>
      <w:r>
        <w:rPr>
          <w:spacing w:val="1"/>
          <w:sz w:val="20"/>
        </w:rPr>
        <w:t xml:space="preserve"> </w:t>
      </w:r>
      <w:r>
        <w:rPr>
          <w:sz w:val="20"/>
        </w:rPr>
        <w:t>meningkat</w:t>
      </w:r>
      <w:r>
        <w:rPr>
          <w:spacing w:val="5"/>
          <w:sz w:val="20"/>
        </w:rPr>
        <w:t xml:space="preserve"> </w:t>
      </w:r>
      <w:r>
        <w:rPr>
          <w:sz w:val="20"/>
        </w:rPr>
        <w:t>melebihi</w:t>
      </w:r>
      <w:r>
        <w:rPr>
          <w:spacing w:val="-6"/>
          <w:sz w:val="20"/>
        </w:rPr>
        <w:t xml:space="preserve"> </w:t>
      </w:r>
      <w:r>
        <w:rPr>
          <w:sz w:val="20"/>
        </w:rPr>
        <w:t>pendapatan</w:t>
      </w:r>
      <w:r>
        <w:rPr>
          <w:spacing w:val="-4"/>
          <w:sz w:val="20"/>
        </w:rPr>
        <w:t xml:space="preserve"> </w:t>
      </w:r>
      <w:r>
        <w:rPr>
          <w:sz w:val="20"/>
        </w:rPr>
        <w:t>sebelum</w:t>
      </w:r>
      <w:r>
        <w:rPr>
          <w:spacing w:val="-6"/>
          <w:sz w:val="20"/>
        </w:rPr>
        <w:t xml:space="preserve"> </w:t>
      </w:r>
      <w:r>
        <w:rPr>
          <w:sz w:val="20"/>
        </w:rPr>
        <w:t>pandemic</w:t>
      </w:r>
      <w:r>
        <w:rPr>
          <w:spacing w:val="1"/>
          <w:sz w:val="20"/>
        </w:rPr>
        <w:t xml:space="preserve"> </w:t>
      </w:r>
      <w:r>
        <w:rPr>
          <w:sz w:val="20"/>
        </w:rPr>
        <w:t>enam</w:t>
      </w:r>
      <w:r>
        <w:rPr>
          <w:spacing w:val="-3"/>
          <w:sz w:val="20"/>
        </w:rPr>
        <w:t xml:space="preserve"> </w:t>
      </w:r>
      <w:r>
        <w:rPr>
          <w:sz w:val="20"/>
        </w:rPr>
        <w:t>bulan</w:t>
      </w:r>
      <w:r>
        <w:rPr>
          <w:spacing w:val="-3"/>
          <w:sz w:val="20"/>
        </w:rPr>
        <w:t xml:space="preserve"> </w:t>
      </w:r>
      <w:r>
        <w:rPr>
          <w:sz w:val="20"/>
        </w:rPr>
        <w:t>pasca pandemi.</w:t>
      </w:r>
    </w:p>
    <w:p>
      <w:pPr>
        <w:pStyle w:val="5"/>
        <w:rPr>
          <w:sz w:val="20"/>
        </w:rPr>
      </w:pPr>
    </w:p>
    <w:p>
      <w:pPr>
        <w:spacing w:before="0" w:line="242" w:lineRule="auto"/>
        <w:ind w:left="936" w:right="976" w:firstLine="0"/>
        <w:jc w:val="both"/>
        <w:rPr>
          <w:sz w:val="20"/>
        </w:rPr>
      </w:pPr>
      <w:r>
        <w:rPr>
          <w:b/>
          <w:sz w:val="20"/>
        </w:rPr>
        <w:t>Kata kunci</w:t>
      </w:r>
      <w:r>
        <w:rPr>
          <w:sz w:val="20"/>
        </w:rPr>
        <w:t>: Strategis Pemasaran, analisis SWOT, Analisi IFAS dan EFAS, Pendapatan Rumah</w:t>
      </w:r>
      <w:r>
        <w:rPr>
          <w:spacing w:val="1"/>
          <w:sz w:val="20"/>
        </w:rPr>
        <w:t xml:space="preserve"> </w:t>
      </w:r>
      <w:r>
        <w:rPr>
          <w:sz w:val="20"/>
        </w:rPr>
        <w:t>Sakit,</w:t>
      </w:r>
      <w:r>
        <w:rPr>
          <w:spacing w:val="4"/>
          <w:sz w:val="20"/>
        </w:rPr>
        <w:t xml:space="preserve"> </w:t>
      </w:r>
      <w:r>
        <w:rPr>
          <w:sz w:val="20"/>
        </w:rPr>
        <w:t>Rumah</w:t>
      </w:r>
      <w:r>
        <w:rPr>
          <w:spacing w:val="-3"/>
          <w:sz w:val="20"/>
        </w:rPr>
        <w:t xml:space="preserve"> </w:t>
      </w:r>
      <w:r>
        <w:rPr>
          <w:sz w:val="20"/>
        </w:rPr>
        <w:t>Sakit</w:t>
      </w:r>
      <w:r>
        <w:rPr>
          <w:spacing w:val="6"/>
          <w:sz w:val="20"/>
        </w:rPr>
        <w:t xml:space="preserve"> </w:t>
      </w:r>
      <w:r>
        <w:rPr>
          <w:sz w:val="20"/>
        </w:rPr>
        <w:t>Hermina Pasteur,</w:t>
      </w:r>
      <w:r>
        <w:rPr>
          <w:spacing w:val="-1"/>
          <w:sz w:val="20"/>
        </w:rPr>
        <w:t xml:space="preserve"> </w:t>
      </w:r>
      <w:r>
        <w:rPr>
          <w:sz w:val="20"/>
        </w:rPr>
        <w:t>Pandemic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</w:p>
    <w:p>
      <w:pPr>
        <w:spacing w:after="0" w:line="242" w:lineRule="auto"/>
        <w:jc w:val="both"/>
        <w:rPr>
          <w:sz w:val="20"/>
        </w:rPr>
        <w:sectPr>
          <w:footerReference r:id="rId5" w:type="default"/>
          <w:type w:val="continuous"/>
          <w:pgSz w:w="11910" w:h="16840"/>
          <w:pgMar w:top="1580" w:right="720" w:bottom="1240" w:left="1340" w:header="720" w:footer="1042" w:gutter="0"/>
          <w:pgNumType w:start="1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216" w:line="276" w:lineRule="auto"/>
        <w:ind w:left="1241" w:right="1285" w:firstLine="0"/>
        <w:jc w:val="center"/>
        <w:rPr>
          <w:i/>
          <w:sz w:val="24"/>
        </w:rPr>
      </w:pPr>
      <w:r>
        <w:rPr>
          <w:i/>
          <w:sz w:val="24"/>
        </w:rPr>
        <w:t>ANALYSIS OF MARKETING STRATEGIES TO INCREASE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REVENUE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PANDEMIC 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HERMINA PASTEUR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</w:p>
    <w:p>
      <w:pPr>
        <w:pStyle w:val="5"/>
        <w:spacing w:before="4"/>
        <w:rPr>
          <w:i/>
          <w:sz w:val="25"/>
        </w:rPr>
      </w:pPr>
    </w:p>
    <w:p>
      <w:pPr>
        <w:spacing w:before="0"/>
        <w:ind w:left="1241" w:right="1278" w:firstLine="0"/>
        <w:jc w:val="center"/>
        <w:rPr>
          <w:b/>
          <w:sz w:val="20"/>
        </w:rPr>
      </w:pPr>
      <w:r>
        <w:rPr>
          <w:b/>
          <w:sz w:val="20"/>
        </w:rPr>
        <w:t>Anita Yulanda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Kasih</w:t>
      </w:r>
    </w:p>
    <w:p>
      <w:pPr>
        <w:spacing w:before="30"/>
        <w:ind w:left="1218" w:right="1285" w:firstLine="0"/>
        <w:jc w:val="center"/>
        <w:rPr>
          <w:sz w:val="20"/>
        </w:rPr>
      </w:pPr>
      <w:r>
        <w:rPr>
          <w:spacing w:val="-1"/>
          <w:sz w:val="20"/>
        </w:rPr>
        <w:t>Magister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Manegement,</w:t>
      </w:r>
      <w:r>
        <w:rPr>
          <w:spacing w:val="9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Pasundan</w:t>
      </w:r>
      <w:r>
        <w:rPr>
          <w:spacing w:val="-16"/>
          <w:sz w:val="20"/>
        </w:rPr>
        <w:t xml:space="preserve"> </w:t>
      </w:r>
      <w:r>
        <w:rPr>
          <w:sz w:val="20"/>
        </w:rPr>
        <w:t>Bandung</w:t>
      </w:r>
    </w:p>
    <w:p>
      <w:pPr>
        <w:pStyle w:val="5"/>
      </w:pPr>
    </w:p>
    <w:p>
      <w:pPr>
        <w:pStyle w:val="5"/>
        <w:spacing w:before="1"/>
        <w:rPr>
          <w:sz w:val="32"/>
        </w:rPr>
      </w:pPr>
    </w:p>
    <w:p>
      <w:pPr>
        <w:spacing w:before="0"/>
        <w:ind w:left="1241" w:right="57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pStyle w:val="5"/>
        <w:rPr>
          <w:b/>
          <w:i/>
        </w:rPr>
      </w:pPr>
    </w:p>
    <w:p>
      <w:pPr>
        <w:pStyle w:val="5"/>
        <w:spacing w:before="6"/>
        <w:rPr>
          <w:b/>
          <w:i/>
          <w:sz w:val="26"/>
        </w:rPr>
      </w:pPr>
    </w:p>
    <w:p>
      <w:pPr>
        <w:spacing w:before="0" w:after="7" w:line="276" w:lineRule="auto"/>
        <w:ind w:left="936" w:right="975" w:firstLine="0"/>
        <w:jc w:val="both"/>
        <w:rPr>
          <w:sz w:val="20"/>
        </w:rPr>
      </w:pPr>
      <w:r>
        <w:rPr>
          <w:b/>
          <w:sz w:val="20"/>
        </w:rPr>
        <w:t xml:space="preserve">Introduction: </w:t>
      </w:r>
      <w:r>
        <w:rPr>
          <w:sz w:val="20"/>
        </w:rPr>
        <w:t>COVID-19 is an acute respiratory infection disease caused by a pathogen by the</w:t>
      </w:r>
      <w:r>
        <w:rPr>
          <w:spacing w:val="1"/>
          <w:sz w:val="20"/>
        </w:rPr>
        <w:t xml:space="preserve"> </w:t>
      </w:r>
      <w:r>
        <w:rPr>
          <w:sz w:val="20"/>
        </w:rPr>
        <w:t>SARS-CoV-2</w:t>
      </w:r>
      <w:r>
        <w:rPr>
          <w:spacing w:val="-5"/>
          <w:sz w:val="20"/>
        </w:rPr>
        <w:t xml:space="preserve"> </w:t>
      </w:r>
      <w:r>
        <w:rPr>
          <w:sz w:val="20"/>
        </w:rPr>
        <w:t>virus,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highly</w:t>
      </w:r>
      <w:r>
        <w:rPr>
          <w:spacing w:val="-5"/>
          <w:sz w:val="20"/>
        </w:rPr>
        <w:t xml:space="preserve"> </w:t>
      </w:r>
      <w:r>
        <w:rPr>
          <w:sz w:val="20"/>
        </w:rPr>
        <w:t>infectious,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varied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9"/>
          <w:sz w:val="20"/>
        </w:rPr>
        <w:t xml:space="preserve"> </w:t>
      </w:r>
      <w:r>
        <w:rPr>
          <w:sz w:val="20"/>
        </w:rPr>
        <w:t>symptom,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48"/>
          <w:sz w:val="20"/>
        </w:rPr>
        <w:t xml:space="preserve"> </w:t>
      </w:r>
      <w:r>
        <w:rPr>
          <w:sz w:val="20"/>
        </w:rPr>
        <w:t>to cause severe respiratory symptoms and even death. COVID-19 emerged at the end of 2019 and</w:t>
      </w:r>
      <w:r>
        <w:rPr>
          <w:spacing w:val="1"/>
          <w:sz w:val="20"/>
        </w:rPr>
        <w:t xml:space="preserve"> </w:t>
      </w:r>
      <w:r>
        <w:rPr>
          <w:sz w:val="20"/>
        </w:rPr>
        <w:t>continues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pandemic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day,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posed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threat,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health,</w:t>
      </w:r>
      <w:r>
        <w:rPr>
          <w:spacing w:val="-47"/>
          <w:sz w:val="20"/>
        </w:rPr>
        <w:t xml:space="preserve"> </w:t>
      </w:r>
      <w:r>
        <w:rPr>
          <w:sz w:val="20"/>
        </w:rPr>
        <w:t>social,</w:t>
      </w:r>
      <w:r>
        <w:rPr>
          <w:spacing w:val="-3"/>
          <w:sz w:val="20"/>
        </w:rPr>
        <w:t xml:space="preserve"> </w:t>
      </w:r>
      <w:r>
        <w:rPr>
          <w:sz w:val="20"/>
        </w:rPr>
        <w:t>economic,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order.</w:t>
      </w:r>
      <w:r>
        <w:rPr>
          <w:spacing w:val="-3"/>
          <w:sz w:val="20"/>
        </w:rPr>
        <w:t xml:space="preserve"> </w:t>
      </w:r>
      <w:r>
        <w:rPr>
          <w:sz w:val="20"/>
        </w:rPr>
        <w:t>Hermina</w:t>
      </w:r>
      <w:r>
        <w:rPr>
          <w:spacing w:val="-1"/>
          <w:sz w:val="20"/>
        </w:rPr>
        <w:t xml:space="preserve"> </w:t>
      </w:r>
      <w:r>
        <w:rPr>
          <w:sz w:val="20"/>
        </w:rPr>
        <w:t>Pasteur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hospitals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Bandung which has been affected by the Covid-19 pandemic in terms of patient visits which then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declining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hospital</w:t>
      </w:r>
      <w:r>
        <w:rPr>
          <w:spacing w:val="-12"/>
          <w:sz w:val="20"/>
        </w:rPr>
        <w:t xml:space="preserve"> </w:t>
      </w:r>
      <w:r>
        <w:rPr>
          <w:sz w:val="20"/>
        </w:rPr>
        <w:t>revenue.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excellent marketing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needed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increase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revenue of Hermina Pasteur Hospital in the Covid-19 pandemic era. The purpose of this study is to</w:t>
      </w:r>
      <w:r>
        <w:rPr>
          <w:spacing w:val="-47"/>
          <w:sz w:val="20"/>
        </w:rPr>
        <w:t xml:space="preserve"> </w:t>
      </w:r>
      <w:r>
        <w:rPr>
          <w:sz w:val="20"/>
        </w:rPr>
        <w:t>determine the environmental conditions both internal and external and to analyze the strengths,</w:t>
      </w:r>
      <w:r>
        <w:rPr>
          <w:spacing w:val="1"/>
          <w:sz w:val="20"/>
        </w:rPr>
        <w:t xml:space="preserve"> </w:t>
      </w:r>
      <w:r>
        <w:rPr>
          <w:sz w:val="20"/>
        </w:rPr>
        <w:t>weaknesses,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threats</w:t>
      </w:r>
      <w:r>
        <w:rPr>
          <w:spacing w:val="-1"/>
          <w:sz w:val="20"/>
        </w:rPr>
        <w:t xml:space="preserve"> </w:t>
      </w:r>
      <w:r>
        <w:rPr>
          <w:sz w:val="20"/>
        </w:rPr>
        <w:t>(SWOT</w:t>
      </w:r>
      <w:r>
        <w:rPr>
          <w:spacing w:val="2"/>
          <w:sz w:val="20"/>
        </w:rPr>
        <w:t xml:space="preserve"> </w:t>
      </w:r>
      <w:r>
        <w:rPr>
          <w:sz w:val="20"/>
        </w:rPr>
        <w:t>analysis)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Hermina Pasteur</w:t>
      </w:r>
      <w:r>
        <w:rPr>
          <w:spacing w:val="2"/>
          <w:sz w:val="20"/>
        </w:rPr>
        <w:t xml:space="preserve"> </w:t>
      </w:r>
      <w:r>
        <w:rPr>
          <w:sz w:val="20"/>
        </w:rPr>
        <w:t>Hospital.</w:t>
      </w:r>
    </w:p>
    <w:p>
      <w:pPr>
        <w:pStyle w:val="5"/>
        <w:ind w:left="908"/>
        <w:rPr>
          <w:sz w:val="20"/>
        </w:rPr>
      </w:pPr>
      <w:r>
        <w:rPr>
          <w:sz w:val="20"/>
        </w:rPr>
        <w:pict>
          <v:shape id="_x0000_s1026" o:spid="_x0000_s1026" o:spt="202" type="#_x0000_t202" style="height:80.65pt;width:399.55pt;" fillcolor="#F8F8F9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auto"/>
                    <w:ind w:left="27" w:right="29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Methods: </w:t>
                  </w:r>
                  <w:r>
                    <w:rPr>
                      <w:sz w:val="20"/>
                    </w:rPr>
                    <w:t>The study was conducted at the Hermina Pasteur Hospital by looking at visitation and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income data in early 2020 before the pandemic, at the beginning of the Covid 19 pandemic during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April 2020 until June 2021. Interview methods, data collection, and in-depth observations of all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related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departments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were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carried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out.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obtained,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weighted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SWOT,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EFAS analysis and then included in the marketing program. </w:t>
                  </w:r>
                  <w:r>
                    <w:rPr>
                      <w:color w:val="1F2023"/>
                      <w:sz w:val="20"/>
                    </w:rPr>
                    <w:t>This research produces a strategic</w:t>
                  </w:r>
                  <w:r>
                    <w:rPr>
                      <w:color w:val="1F2023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alternative</w:t>
                  </w:r>
                  <w:r>
                    <w:rPr>
                      <w:color w:val="1F2023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that can</w:t>
                  </w:r>
                  <w:r>
                    <w:rPr>
                      <w:color w:val="1F2023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be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used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as</w:t>
                  </w:r>
                  <w:r>
                    <w:rPr>
                      <w:color w:val="1F2023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a</w:t>
                  </w:r>
                  <w:r>
                    <w:rPr>
                      <w:color w:val="1F2023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marketing</w:t>
                  </w:r>
                  <w:r>
                    <w:rPr>
                      <w:color w:val="1F2023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strategy</w:t>
                  </w:r>
                  <w:r>
                    <w:rPr>
                      <w:color w:val="1F2023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to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increase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revenue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at Hermina</w:t>
                  </w:r>
                  <w:r>
                    <w:rPr>
                      <w:color w:val="1F2023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Pasteur</w:t>
                  </w:r>
                  <w:r>
                    <w:rPr>
                      <w:color w:val="1F2023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Hospital</w:t>
                  </w:r>
                  <w:r>
                    <w:rPr>
                      <w:color w:val="1F2023"/>
                      <w:spacing w:val="-48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in</w:t>
                  </w:r>
                  <w:r>
                    <w:rPr>
                      <w:color w:val="1F2023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the</w:t>
                  </w:r>
                  <w:r>
                    <w:rPr>
                      <w:color w:val="1F2023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Covid</w:t>
                  </w:r>
                  <w:r>
                    <w:rPr>
                      <w:color w:val="1F2023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19</w:t>
                  </w:r>
                  <w:r>
                    <w:rPr>
                      <w:color w:val="1F2023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Pandemic</w:t>
                  </w:r>
                  <w:r>
                    <w:rPr>
                      <w:color w:val="1F2023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F2023"/>
                      <w:sz w:val="20"/>
                    </w:rPr>
                    <w:t>era.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0" w:line="201" w:lineRule="exact"/>
        <w:ind w:left="936" w:right="0" w:firstLine="0"/>
        <w:jc w:val="both"/>
        <w:rPr>
          <w:sz w:val="20"/>
        </w:rPr>
      </w:pPr>
      <w:r>
        <w:rPr>
          <w:b/>
          <w:sz w:val="20"/>
        </w:rPr>
        <w:t>Results: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results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weighted</w:t>
      </w:r>
      <w:r>
        <w:rPr>
          <w:spacing w:val="12"/>
          <w:sz w:val="20"/>
        </w:rPr>
        <w:t xml:space="preserve"> </w:t>
      </w:r>
      <w:r>
        <w:rPr>
          <w:sz w:val="20"/>
        </w:rPr>
        <w:t>SWOT</w:t>
      </w:r>
      <w:r>
        <w:rPr>
          <w:spacing w:val="14"/>
          <w:sz w:val="20"/>
        </w:rPr>
        <w:t xml:space="preserve"> </w:t>
      </w:r>
      <w:r>
        <w:rPr>
          <w:sz w:val="20"/>
        </w:rPr>
        <w:t>analysis</w:t>
      </w:r>
      <w:r>
        <w:rPr>
          <w:spacing w:val="13"/>
          <w:sz w:val="20"/>
        </w:rPr>
        <w:t xml:space="preserve"> </w:t>
      </w:r>
      <w:r>
        <w:rPr>
          <w:sz w:val="20"/>
        </w:rPr>
        <w:t>showed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total</w:t>
      </w:r>
      <w:r>
        <w:rPr>
          <w:spacing w:val="9"/>
          <w:sz w:val="20"/>
        </w:rPr>
        <w:t xml:space="preserve"> </w:t>
      </w:r>
      <w:r>
        <w:rPr>
          <w:sz w:val="20"/>
        </w:rPr>
        <w:t>value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internal</w:t>
      </w:r>
      <w:r>
        <w:rPr>
          <w:spacing w:val="12"/>
          <w:sz w:val="20"/>
        </w:rPr>
        <w:t xml:space="preserve"> </w:t>
      </w:r>
      <w:r>
        <w:rPr>
          <w:sz w:val="20"/>
        </w:rPr>
        <w:t>factors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</w:p>
    <w:p>
      <w:pPr>
        <w:spacing w:before="34" w:line="276" w:lineRule="auto"/>
        <w:ind w:left="936" w:right="973" w:firstLine="0"/>
        <w:jc w:val="both"/>
        <w:rPr>
          <w:sz w:val="20"/>
        </w:rPr>
      </w:pPr>
      <w:r>
        <w:rPr>
          <w:sz w:val="20"/>
        </w:rPr>
        <w:t>2.86 and the total value of external factors is 2.60. Hermina Pasteur Hospital is at quadrant I 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alternative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prioritized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(strength,</w:t>
      </w:r>
      <w:r>
        <w:rPr>
          <w:spacing w:val="-9"/>
          <w:sz w:val="20"/>
        </w:rPr>
        <w:t xml:space="preserve"> </w:t>
      </w:r>
      <w:r>
        <w:rPr>
          <w:sz w:val="20"/>
        </w:rPr>
        <w:t>opportunity)</w:t>
      </w:r>
      <w:r>
        <w:rPr>
          <w:spacing w:val="-8"/>
          <w:sz w:val="20"/>
        </w:rPr>
        <w:t xml:space="preserve"> </w:t>
      </w:r>
      <w:r>
        <w:rPr>
          <w:sz w:val="20"/>
        </w:rPr>
        <w:t>strategy,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strength</w:t>
      </w:r>
      <w:r>
        <w:rPr>
          <w:spacing w:val="-48"/>
          <w:sz w:val="20"/>
        </w:rPr>
        <w:t xml:space="preserve"> </w:t>
      </w:r>
      <w:r>
        <w:rPr>
          <w:sz w:val="20"/>
        </w:rPr>
        <w:t>it</w:t>
      </w:r>
      <w:r>
        <w:rPr>
          <w:spacing w:val="5"/>
          <w:sz w:val="20"/>
        </w:rPr>
        <w:t xml:space="preserve"> </w:t>
      </w:r>
      <w:r>
        <w:rPr>
          <w:sz w:val="20"/>
        </w:rPr>
        <w:t>has to</w:t>
      </w:r>
      <w:r>
        <w:rPr>
          <w:spacing w:val="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existing opportunities).</w:t>
      </w:r>
    </w:p>
    <w:p>
      <w:pPr>
        <w:spacing w:before="0" w:line="278" w:lineRule="auto"/>
        <w:ind w:left="936" w:right="971" w:firstLine="0"/>
        <w:jc w:val="both"/>
        <w:rPr>
          <w:sz w:val="20"/>
        </w:rPr>
      </w:pPr>
      <w:r>
        <w:rPr>
          <w:b/>
          <w:sz w:val="20"/>
        </w:rPr>
        <w:t xml:space="preserve">Conclusion: </w:t>
      </w:r>
      <w:r>
        <w:rPr>
          <w:sz w:val="20"/>
        </w:rPr>
        <w:t>Effectivity of marketing strategies applied was already good showed by gradual</w:t>
      </w:r>
      <w:r>
        <w:rPr>
          <w:spacing w:val="1"/>
          <w:sz w:val="20"/>
        </w:rPr>
        <w:t xml:space="preserve"> </w:t>
      </w:r>
      <w:r>
        <w:rPr>
          <w:sz w:val="20"/>
        </w:rPr>
        <w:t>increase of hospital revenue two months after the Covid-19 pandemic and keep increased for 6</w:t>
      </w:r>
      <w:r>
        <w:rPr>
          <w:spacing w:val="1"/>
          <w:sz w:val="20"/>
        </w:rPr>
        <w:t xml:space="preserve"> </w:t>
      </w:r>
      <w:r>
        <w:rPr>
          <w:sz w:val="20"/>
        </w:rPr>
        <w:t>months exceeding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revenue</w:t>
      </w:r>
      <w:r>
        <w:rPr>
          <w:spacing w:val="1"/>
          <w:sz w:val="20"/>
        </w:rPr>
        <w:t xml:space="preserve"> </w:t>
      </w:r>
      <w:r>
        <w:rPr>
          <w:sz w:val="20"/>
        </w:rPr>
        <w:t>before the</w:t>
      </w:r>
      <w:r>
        <w:rPr>
          <w:spacing w:val="1"/>
          <w:sz w:val="20"/>
        </w:rPr>
        <w:t xml:space="preserve"> </w:t>
      </w:r>
      <w:r>
        <w:rPr>
          <w:sz w:val="20"/>
        </w:rPr>
        <w:t>pandemic.</w:t>
      </w:r>
    </w:p>
    <w:p>
      <w:pPr>
        <w:pStyle w:val="5"/>
        <w:spacing w:before="9"/>
      </w:pPr>
    </w:p>
    <w:p>
      <w:pPr>
        <w:spacing w:before="0" w:line="276" w:lineRule="auto"/>
        <w:ind w:left="936" w:right="978" w:firstLine="0"/>
        <w:jc w:val="both"/>
        <w:rPr>
          <w:b/>
          <w:sz w:val="20"/>
        </w:rPr>
      </w:pPr>
      <w:r>
        <w:rPr>
          <w:b/>
          <w:sz w:val="20"/>
        </w:rPr>
        <w:t>Keywords: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marketing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strategies,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analysis,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IFAS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amalysis,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Holpitals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Revenue,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Hermina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Pasteur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Hospital,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pandemic</w:t>
      </w:r>
    </w:p>
    <w:p>
      <w:pPr>
        <w:pStyle w:val="5"/>
        <w:rPr>
          <w:b/>
        </w:rPr>
      </w:pPr>
    </w:p>
    <w:p>
      <w:pPr>
        <w:pStyle w:val="5"/>
        <w:spacing w:before="9"/>
        <w:rPr>
          <w:b/>
          <w:sz w:val="21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color w:val="FF0000"/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r:id="rId6" w:type="default"/>
          <w:pgSz w:w="11910" w:h="16840"/>
          <w:pgMar w:top="1580" w:right="720" w:bottom="1240" w:left="1340" w:header="0" w:footer="104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720" w:bottom="1260" w:left="1340" w:header="0" w:footer="1042" w:gutter="0"/>
          <w:cols w:space="720" w:num="1"/>
        </w:sectPr>
      </w:pPr>
    </w:p>
    <w:p>
      <w:pPr>
        <w:pStyle w:val="5"/>
        <w:rPr>
          <w:sz w:val="19"/>
        </w:rPr>
      </w:pPr>
    </w:p>
    <w:p>
      <w:pPr>
        <w:pStyle w:val="5"/>
        <w:rPr>
          <w:sz w:val="24"/>
        </w:rPr>
      </w:pPr>
      <w:bookmarkStart w:id="0" w:name="_GoBack"/>
      <w:bookmarkEnd w:id="0"/>
    </w:p>
    <w:p>
      <w:pPr>
        <w:pStyle w:val="5"/>
        <w:spacing w:before="9"/>
        <w:rPr>
          <w:sz w:val="35"/>
        </w:rPr>
      </w:pPr>
    </w:p>
    <w:p>
      <w:pPr>
        <w:pStyle w:val="2"/>
      </w:pPr>
      <w:r>
        <w:t>DAFTAR</w:t>
      </w:r>
      <w:r>
        <w:rPr>
          <w:spacing w:val="-4"/>
        </w:rPr>
        <w:t xml:space="preserve"> </w:t>
      </w:r>
      <w:r>
        <w:t>PUSTAKA</w:t>
      </w:r>
    </w:p>
    <w:p>
      <w:pPr>
        <w:spacing w:before="178" w:line="240" w:lineRule="auto"/>
        <w:ind w:left="1093" w:right="0" w:hanging="721"/>
        <w:jc w:val="both"/>
        <w:rPr>
          <w:sz w:val="20"/>
        </w:rPr>
      </w:pPr>
      <w:r>
        <w:rPr>
          <w:sz w:val="20"/>
        </w:rPr>
        <w:t>Aggarwal,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Ranganathan,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designs: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2–Descriptive</w:t>
      </w:r>
      <w:r>
        <w:rPr>
          <w:spacing w:val="1"/>
          <w:sz w:val="20"/>
        </w:rPr>
        <w:t xml:space="preserve"> </w:t>
      </w:r>
      <w:r>
        <w:rPr>
          <w:sz w:val="20"/>
        </w:rPr>
        <w:t>studies.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clinical research,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b/>
          <w:sz w:val="20"/>
        </w:rPr>
        <w:t>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34.</w:t>
      </w:r>
    </w:p>
    <w:p>
      <w:pPr>
        <w:tabs>
          <w:tab w:val="left" w:pos="4213"/>
        </w:tabs>
        <w:spacing w:before="0" w:line="240" w:lineRule="auto"/>
        <w:ind w:left="1093" w:right="1" w:hanging="721"/>
        <w:jc w:val="both"/>
        <w:rPr>
          <w:sz w:val="20"/>
        </w:rPr>
      </w:pPr>
      <w:r>
        <w:rPr>
          <w:spacing w:val="-1"/>
          <w:sz w:val="20"/>
        </w:rPr>
        <w:t>Alifa,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S.</w:t>
      </w:r>
      <w:r>
        <w:rPr>
          <w:spacing w:val="-11"/>
          <w:sz w:val="20"/>
        </w:rPr>
        <w:t xml:space="preserve"> </w:t>
      </w:r>
      <w:r>
        <w:rPr>
          <w:sz w:val="20"/>
        </w:rPr>
        <w:t>2020.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Menganalisa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Masalah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Sosial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Ekonomi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Masyarakat Terdampak Covid-19 </w:t>
      </w:r>
      <w:r>
        <w:rPr>
          <w:sz w:val="20"/>
        </w:rPr>
        <w:t>[Online].</w:t>
      </w:r>
      <w:r>
        <w:rPr>
          <w:spacing w:val="-47"/>
          <w:sz w:val="20"/>
        </w:rPr>
        <w:t xml:space="preserve"> </w:t>
      </w:r>
      <w:r>
        <w:rPr>
          <w:sz w:val="20"/>
        </w:rPr>
        <w:t>Jakarta:</w:t>
      </w:r>
      <w:r>
        <w:rPr>
          <w:spacing w:val="1"/>
          <w:sz w:val="20"/>
        </w:rPr>
        <w:t xml:space="preserve"> </w:t>
      </w:r>
      <w:r>
        <w:rPr>
          <w:sz w:val="20"/>
        </w:rPr>
        <w:t>Pusat</w:t>
      </w:r>
      <w:r>
        <w:rPr>
          <w:spacing w:val="1"/>
          <w:sz w:val="20"/>
        </w:rPr>
        <w:t xml:space="preserve"> </w:t>
      </w:r>
      <w:r>
        <w:rPr>
          <w:sz w:val="20"/>
        </w:rPr>
        <w:t>Penyuluhan</w:t>
      </w:r>
      <w:r>
        <w:rPr>
          <w:spacing w:val="1"/>
          <w:sz w:val="20"/>
        </w:rPr>
        <w:t xml:space="preserve"> </w:t>
      </w:r>
      <w:r>
        <w:rPr>
          <w:sz w:val="20"/>
        </w:rPr>
        <w:t>Sosial</w:t>
      </w:r>
      <w:r>
        <w:rPr>
          <w:spacing w:val="-47"/>
          <w:sz w:val="20"/>
        </w:rPr>
        <w:t xml:space="preserve"> </w:t>
      </w:r>
      <w:r>
        <w:rPr>
          <w:sz w:val="20"/>
        </w:rPr>
        <w:t>Kementerian</w:t>
      </w:r>
      <w:r>
        <w:rPr>
          <w:spacing w:val="1"/>
          <w:sz w:val="20"/>
        </w:rPr>
        <w:t xml:space="preserve"> </w:t>
      </w:r>
      <w:r>
        <w:rPr>
          <w:sz w:val="20"/>
        </w:rPr>
        <w:t>Sosial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Indonesia.</w:t>
      </w:r>
      <w:r>
        <w:rPr>
          <w:spacing w:val="1"/>
          <w:sz w:val="20"/>
        </w:rPr>
        <w:t xml:space="preserve"> </w:t>
      </w:r>
      <w:r>
        <w:rPr>
          <w:sz w:val="20"/>
        </w:rPr>
        <w:t>Diakses</w:t>
      </w:r>
      <w:r>
        <w:rPr>
          <w:sz w:val="20"/>
        </w:rPr>
        <w:tab/>
      </w:r>
      <w:r>
        <w:rPr>
          <w:sz w:val="20"/>
        </w:rPr>
        <w:t>Dari:</w:t>
      </w:r>
    </w:p>
    <w:p>
      <w:pPr>
        <w:tabs>
          <w:tab w:val="left" w:pos="2929"/>
          <w:tab w:val="left" w:pos="3836"/>
          <w:tab w:val="left" w:pos="4428"/>
        </w:tabs>
        <w:spacing w:before="0" w:line="240" w:lineRule="auto"/>
        <w:ind w:left="1093" w:right="0" w:firstLine="0"/>
        <w:jc w:val="left"/>
        <w:rPr>
          <w:sz w:val="20"/>
        </w:rPr>
      </w:pPr>
      <w:r>
        <w:fldChar w:fldCharType="begin"/>
      </w:r>
      <w:r>
        <w:instrText xml:space="preserve"> HYPERLINK "http://puspensos.kemsos.go.id/menganalisa-masalah-sosial-ekonomi-masyarakat-terdampak-covid-19" \h </w:instrText>
      </w:r>
      <w:r>
        <w:fldChar w:fldCharType="separate"/>
      </w:r>
      <w:r>
        <w:rPr>
          <w:color w:val="0462C1"/>
          <w:sz w:val="20"/>
          <w:u w:val="single" w:color="0462C1"/>
        </w:rPr>
        <w:t>http://puspensos.kemsos.go.id/menganalisa-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pacing w:val="-47"/>
          <w:sz w:val="20"/>
        </w:rPr>
        <w:t xml:space="preserve"> </w:t>
      </w:r>
      <w:r>
        <w:fldChar w:fldCharType="begin"/>
      </w:r>
      <w:r>
        <w:instrText xml:space="preserve"> HYPERLINK "http://puspensos.kemsos.go.id/menganalisa-masalah-sosial-ekonomi-masyarakat-terdampak-covid-19" \h </w:instrText>
      </w:r>
      <w:r>
        <w:fldChar w:fldCharType="separate"/>
      </w:r>
      <w:r>
        <w:rPr>
          <w:color w:val="0462C1"/>
          <w:sz w:val="20"/>
          <w:u w:val="single" w:color="0462C1"/>
        </w:rPr>
        <w:t>masalah-sosial-ekonomi-masyarakat-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pacing w:val="1"/>
          <w:sz w:val="20"/>
        </w:rPr>
        <w:t xml:space="preserve"> </w:t>
      </w:r>
      <w:r>
        <w:fldChar w:fldCharType="begin"/>
      </w:r>
      <w:r>
        <w:instrText xml:space="preserve"> HYPERLINK "http://puspensos.kemsos.go.id/menganalisa-masalah-sosial-ekonomi-masyarakat-terdampak-covid-19" \h </w:instrText>
      </w:r>
      <w:r>
        <w:fldChar w:fldCharType="separate"/>
      </w:r>
      <w:r>
        <w:rPr>
          <w:color w:val="0462C1"/>
          <w:sz w:val="20"/>
          <w:u w:val="single" w:color="0462C1"/>
        </w:rPr>
        <w:t>terdampak-covid-19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z w:val="20"/>
        </w:rPr>
        <w:tab/>
      </w:r>
      <w:r>
        <w:rPr>
          <w:sz w:val="20"/>
        </w:rPr>
        <w:t>[Diakses</w:t>
      </w:r>
      <w:r>
        <w:rPr>
          <w:sz w:val="20"/>
        </w:rPr>
        <w:tab/>
      </w:r>
      <w:r>
        <w:rPr>
          <w:sz w:val="20"/>
        </w:rPr>
        <w:t>pada</w:t>
      </w:r>
      <w:r>
        <w:rPr>
          <w:sz w:val="20"/>
        </w:rPr>
        <w:tab/>
      </w:r>
      <w:r>
        <w:rPr>
          <w:spacing w:val="-2"/>
          <w:sz w:val="20"/>
        </w:rPr>
        <w:t>19</w:t>
      </w:r>
      <w:r>
        <w:rPr>
          <w:spacing w:val="-47"/>
          <w:sz w:val="20"/>
        </w:rPr>
        <w:t xml:space="preserve"> </w:t>
      </w:r>
      <w:r>
        <w:rPr>
          <w:sz w:val="20"/>
        </w:rPr>
        <w:t>September</w:t>
      </w:r>
      <w:r>
        <w:rPr>
          <w:spacing w:val="2"/>
          <w:sz w:val="20"/>
        </w:rPr>
        <w:t xml:space="preserve"> </w:t>
      </w:r>
      <w:r>
        <w:rPr>
          <w:sz w:val="20"/>
        </w:rPr>
        <w:t>2020].</w:t>
      </w:r>
    </w:p>
    <w:p>
      <w:pPr>
        <w:spacing w:before="0" w:line="240" w:lineRule="auto"/>
        <w:ind w:left="1093" w:right="0" w:hanging="721"/>
        <w:jc w:val="both"/>
        <w:rPr>
          <w:sz w:val="20"/>
        </w:rPr>
      </w:pPr>
      <w:r>
        <w:rPr>
          <w:sz w:val="20"/>
        </w:rPr>
        <w:t>Amaliah, N., Herawati, Y. T. &amp; Witcahyo, E. 2017.</w:t>
      </w:r>
      <w:r>
        <w:rPr>
          <w:spacing w:val="1"/>
          <w:sz w:val="20"/>
        </w:rPr>
        <w:t xml:space="preserve"> </w:t>
      </w:r>
      <w:r>
        <w:rPr>
          <w:sz w:val="20"/>
        </w:rPr>
        <w:t>Analisis SWOT di Instalasi Gawat Darurat</w:t>
      </w:r>
      <w:r>
        <w:rPr>
          <w:spacing w:val="1"/>
          <w:sz w:val="20"/>
        </w:rPr>
        <w:t xml:space="preserve"> </w:t>
      </w:r>
      <w:r>
        <w:rPr>
          <w:sz w:val="20"/>
        </w:rPr>
        <w:t>(IGD) Rumah Sakit Fathma Medika Gresik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Meningkatkan</w:t>
      </w:r>
      <w:r>
        <w:rPr>
          <w:spacing w:val="1"/>
          <w:sz w:val="20"/>
        </w:rPr>
        <w:t xml:space="preserve"> </w:t>
      </w:r>
      <w:r>
        <w:rPr>
          <w:sz w:val="20"/>
        </w:rPr>
        <w:t>Kunjungan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2016 (SWOT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in the Emergency</w:t>
      </w:r>
      <w:r>
        <w:rPr>
          <w:spacing w:val="1"/>
          <w:sz w:val="20"/>
        </w:rPr>
        <w:t xml:space="preserve"> </w:t>
      </w:r>
      <w:r>
        <w:rPr>
          <w:sz w:val="20"/>
        </w:rPr>
        <w:t>Room</w:t>
      </w:r>
      <w:r>
        <w:rPr>
          <w:spacing w:val="1"/>
          <w:sz w:val="20"/>
        </w:rPr>
        <w:t xml:space="preserve"> </w:t>
      </w:r>
      <w:r>
        <w:rPr>
          <w:sz w:val="20"/>
        </w:rPr>
        <w:t>(ER)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Fathma</w:t>
      </w:r>
      <w:r>
        <w:rPr>
          <w:spacing w:val="1"/>
          <w:sz w:val="20"/>
        </w:rPr>
        <w:t xml:space="preserve"> </w:t>
      </w:r>
      <w:r>
        <w:rPr>
          <w:sz w:val="20"/>
        </w:rPr>
        <w:t>Medika</w:t>
      </w:r>
      <w:r>
        <w:rPr>
          <w:spacing w:val="1"/>
          <w:sz w:val="20"/>
        </w:rPr>
        <w:t xml:space="preserve"> </w:t>
      </w:r>
      <w:r>
        <w:rPr>
          <w:sz w:val="20"/>
        </w:rPr>
        <w:t>Hospital</w:t>
      </w:r>
      <w:r>
        <w:rPr>
          <w:spacing w:val="1"/>
          <w:sz w:val="20"/>
        </w:rPr>
        <w:t xml:space="preserve"> </w:t>
      </w:r>
      <w:r>
        <w:rPr>
          <w:sz w:val="20"/>
        </w:rPr>
        <w:t>Gresik in Order to Increasing Visits 2016).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Pustaka Kesehatan,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5</w:t>
      </w:r>
      <w:r>
        <w:rPr>
          <w:b/>
          <w:sz w:val="20"/>
        </w:rPr>
        <w:t>,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223-230.</w:t>
      </w:r>
    </w:p>
    <w:p>
      <w:pPr>
        <w:tabs>
          <w:tab w:val="left" w:pos="2836"/>
          <w:tab w:val="left" w:pos="4216"/>
        </w:tabs>
        <w:spacing w:before="1"/>
        <w:ind w:left="1093" w:right="0" w:hanging="721"/>
        <w:jc w:val="both"/>
        <w:rPr>
          <w:sz w:val="20"/>
        </w:rPr>
      </w:pPr>
      <w:r>
        <w:rPr>
          <w:sz w:val="20"/>
        </w:rPr>
        <w:t xml:space="preserve">American Marketing Association. 2017. </w:t>
      </w:r>
      <w:r>
        <w:rPr>
          <w:i/>
          <w:sz w:val="20"/>
        </w:rPr>
        <w:t>Definitions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of Marketing </w:t>
      </w:r>
      <w:r>
        <w:rPr>
          <w:sz w:val="20"/>
        </w:rPr>
        <w:t>[Online]. American Marketing</w:t>
      </w:r>
      <w:r>
        <w:rPr>
          <w:spacing w:val="-48"/>
          <w:sz w:val="20"/>
        </w:rPr>
        <w:t xml:space="preserve"> </w:t>
      </w:r>
      <w:r>
        <w:rPr>
          <w:sz w:val="20"/>
        </w:rPr>
        <w:t>Association.</w:t>
      </w:r>
      <w:r>
        <w:rPr>
          <w:sz w:val="20"/>
        </w:rPr>
        <w:tab/>
      </w:r>
      <w:r>
        <w:rPr>
          <w:sz w:val="20"/>
        </w:rPr>
        <w:t>Diakses</w:t>
      </w:r>
      <w:r>
        <w:rPr>
          <w:sz w:val="20"/>
        </w:rPr>
        <w:tab/>
      </w:r>
      <w:r>
        <w:rPr>
          <w:spacing w:val="-1"/>
          <w:sz w:val="20"/>
        </w:rPr>
        <w:t>Dari:</w:t>
      </w:r>
    </w:p>
    <w:p>
      <w:pPr>
        <w:pStyle w:val="5"/>
        <w:spacing w:before="6"/>
        <w:rPr>
          <w:sz w:val="18"/>
        </w:rPr>
      </w:pPr>
      <w:r>
        <w:br w:type="column"/>
      </w:r>
    </w:p>
    <w:p>
      <w:pPr>
        <w:tabs>
          <w:tab w:val="left" w:pos="3911"/>
        </w:tabs>
        <w:spacing w:before="1" w:line="240" w:lineRule="auto"/>
        <w:ind w:left="1074" w:right="565" w:firstLine="0"/>
        <w:jc w:val="left"/>
        <w:rPr>
          <w:sz w:val="20"/>
        </w:rPr>
      </w:pPr>
      <w:r>
        <w:fldChar w:fldCharType="begin"/>
      </w:r>
      <w:r>
        <w:instrText xml:space="preserve"> HYPERLINK "https://www.ama.org/the-definition-of-marketing-what-is-marketing/" \h </w:instrText>
      </w:r>
      <w:r>
        <w:fldChar w:fldCharType="separate"/>
      </w:r>
      <w:r>
        <w:rPr>
          <w:color w:val="0462C1"/>
          <w:sz w:val="20"/>
          <w:u w:val="single" w:color="0462C1"/>
        </w:rPr>
        <w:t>https://www.ama.org/the-definition-of-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pacing w:val="1"/>
          <w:sz w:val="20"/>
        </w:rPr>
        <w:t xml:space="preserve"> </w:t>
      </w:r>
      <w:r>
        <w:fldChar w:fldCharType="begin"/>
      </w:r>
      <w:r>
        <w:instrText xml:space="preserve"> HYPERLINK "https://www.ama.org/the-definition-of-marketing-what-is-marketing/" \h </w:instrText>
      </w:r>
      <w:r>
        <w:fldChar w:fldCharType="separate"/>
      </w:r>
      <w:r>
        <w:rPr>
          <w:color w:val="0462C1"/>
          <w:sz w:val="20"/>
          <w:u w:val="single" w:color="0462C1"/>
        </w:rPr>
        <w:t>marketing-what-is-marketing/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z w:val="20"/>
        </w:rPr>
        <w:tab/>
      </w:r>
      <w:r>
        <w:rPr>
          <w:spacing w:val="-1"/>
          <w:sz w:val="20"/>
        </w:rPr>
        <w:t>[Diakses</w:t>
      </w:r>
      <w:r>
        <w:rPr>
          <w:spacing w:val="-47"/>
          <w:sz w:val="20"/>
        </w:rPr>
        <w:t xml:space="preserve"> </w:t>
      </w:r>
      <w:r>
        <w:rPr>
          <w:sz w:val="20"/>
        </w:rPr>
        <w:t>pada 27</w:t>
      </w:r>
      <w:r>
        <w:rPr>
          <w:spacing w:val="1"/>
          <w:sz w:val="20"/>
        </w:rPr>
        <w:t xml:space="preserve"> </w:t>
      </w:r>
      <w:r>
        <w:rPr>
          <w:sz w:val="20"/>
        </w:rPr>
        <w:t>Februari</w:t>
      </w:r>
      <w:r>
        <w:rPr>
          <w:spacing w:val="-6"/>
          <w:sz w:val="20"/>
        </w:rPr>
        <w:t xml:space="preserve"> </w:t>
      </w:r>
      <w:r>
        <w:rPr>
          <w:sz w:val="20"/>
        </w:rPr>
        <w:t>2019].</w:t>
      </w:r>
    </w:p>
    <w:p>
      <w:pPr>
        <w:spacing w:before="0" w:line="228" w:lineRule="exact"/>
        <w:ind w:left="354" w:right="0" w:firstLine="0"/>
        <w:jc w:val="both"/>
        <w:rPr>
          <w:sz w:val="20"/>
        </w:rPr>
      </w:pPr>
      <w:r>
        <w:rPr>
          <w:sz w:val="20"/>
        </w:rPr>
        <w:t>Bhat,</w:t>
      </w:r>
      <w:r>
        <w:rPr>
          <w:spacing w:val="7"/>
          <w:sz w:val="20"/>
        </w:rPr>
        <w:t xml:space="preserve"> </w:t>
      </w:r>
      <w:r>
        <w:rPr>
          <w:sz w:val="20"/>
        </w:rPr>
        <w:t>K.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3"/>
          <w:sz w:val="20"/>
        </w:rPr>
        <w:t xml:space="preserve"> </w:t>
      </w:r>
      <w:r>
        <w:rPr>
          <w:sz w:val="20"/>
        </w:rPr>
        <w:t>S.,</w:t>
      </w:r>
      <w:r>
        <w:rPr>
          <w:spacing w:val="8"/>
          <w:sz w:val="20"/>
        </w:rPr>
        <w:t xml:space="preserve"> </w:t>
      </w:r>
      <w:r>
        <w:rPr>
          <w:sz w:val="20"/>
        </w:rPr>
        <w:t>Moschovas,</w:t>
      </w:r>
      <w:r>
        <w:rPr>
          <w:spacing w:val="7"/>
          <w:sz w:val="20"/>
        </w:rPr>
        <w:t xml:space="preserve"> </w:t>
      </w:r>
      <w:r>
        <w:rPr>
          <w:sz w:val="20"/>
        </w:rPr>
        <w:t>M.</w:t>
      </w:r>
      <w:r>
        <w:rPr>
          <w:spacing w:val="8"/>
          <w:sz w:val="20"/>
        </w:rPr>
        <w:t xml:space="preserve"> </w:t>
      </w:r>
      <w:r>
        <w:rPr>
          <w:sz w:val="20"/>
        </w:rPr>
        <w:t>C.,</w:t>
      </w:r>
      <w:r>
        <w:rPr>
          <w:spacing w:val="4"/>
          <w:sz w:val="20"/>
        </w:rPr>
        <w:t xml:space="preserve"> </w:t>
      </w:r>
      <w:r>
        <w:rPr>
          <w:sz w:val="20"/>
        </w:rPr>
        <w:t>Rogers,</w:t>
      </w:r>
      <w:r>
        <w:rPr>
          <w:spacing w:val="3"/>
          <w:sz w:val="20"/>
        </w:rPr>
        <w:t xml:space="preserve"> </w:t>
      </w:r>
      <w:r>
        <w:rPr>
          <w:sz w:val="20"/>
        </w:rPr>
        <w:t>T.,</w:t>
      </w:r>
      <w:r>
        <w:rPr>
          <w:spacing w:val="8"/>
          <w:sz w:val="20"/>
        </w:rPr>
        <w:t xml:space="preserve"> </w:t>
      </w:r>
      <w:r>
        <w:rPr>
          <w:sz w:val="20"/>
        </w:rPr>
        <w:t>Onol,</w:t>
      </w:r>
    </w:p>
    <w:p>
      <w:pPr>
        <w:spacing w:before="2" w:line="240" w:lineRule="auto"/>
        <w:ind w:left="1074" w:right="558" w:firstLine="0"/>
        <w:jc w:val="both"/>
        <w:rPr>
          <w:sz w:val="20"/>
        </w:rPr>
      </w:pPr>
      <w:r>
        <w:rPr>
          <w:sz w:val="20"/>
        </w:rPr>
        <w:t>F. F., Corder, C., Roof, S., Sighinolfi, C.,</w:t>
      </w:r>
      <w:r>
        <w:rPr>
          <w:spacing w:val="1"/>
          <w:sz w:val="20"/>
        </w:rPr>
        <w:t xml:space="preserve"> </w:t>
      </w:r>
      <w:r>
        <w:rPr>
          <w:sz w:val="20"/>
        </w:rPr>
        <w:t>Rocco, B. &amp; Patel, V. R. 2020. COVID-19</w:t>
      </w:r>
      <w:r>
        <w:rPr>
          <w:spacing w:val="1"/>
          <w:sz w:val="20"/>
        </w:rPr>
        <w:t xml:space="preserve"> </w:t>
      </w:r>
      <w:r>
        <w:rPr>
          <w:sz w:val="20"/>
        </w:rPr>
        <w:t>model-based</w:t>
      </w:r>
      <w:r>
        <w:rPr>
          <w:spacing w:val="-11"/>
          <w:sz w:val="20"/>
        </w:rPr>
        <w:t xml:space="preserve"> </w:t>
      </w:r>
      <w:r>
        <w:rPr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z w:val="20"/>
        </w:rPr>
        <w:t>changes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managing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large prostate cancer practice: following 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trends during a month-long ordeal.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robotic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surgery</w:t>
      </w:r>
      <w:r>
        <w:rPr>
          <w:b/>
          <w:sz w:val="20"/>
        </w:rPr>
        <w:t>,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1-8.</w:t>
      </w:r>
    </w:p>
    <w:p>
      <w:pPr>
        <w:spacing w:before="0" w:line="240" w:lineRule="auto"/>
        <w:ind w:left="1074" w:right="564" w:hanging="720"/>
        <w:jc w:val="both"/>
        <w:rPr>
          <w:sz w:val="20"/>
        </w:rPr>
      </w:pPr>
      <w:r>
        <w:rPr>
          <w:sz w:val="20"/>
        </w:rPr>
        <w:t xml:space="preserve">Brown, M. G. 1996. </w:t>
      </w:r>
      <w:r>
        <w:rPr>
          <w:i/>
          <w:sz w:val="20"/>
        </w:rPr>
        <w:t>Keeping score: Using the right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metrics to drive world-class performance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Amacom.</w:t>
      </w:r>
    </w:p>
    <w:p>
      <w:pPr>
        <w:spacing w:before="0" w:line="228" w:lineRule="exact"/>
        <w:ind w:left="354" w:right="0" w:firstLine="0"/>
        <w:jc w:val="both"/>
        <w:rPr>
          <w:sz w:val="20"/>
        </w:rPr>
      </w:pPr>
      <w:r>
        <w:rPr>
          <w:sz w:val="20"/>
        </w:rPr>
        <w:t>Carter,</w:t>
      </w:r>
      <w:r>
        <w:rPr>
          <w:spacing w:val="28"/>
          <w:sz w:val="20"/>
        </w:rPr>
        <w:t xml:space="preserve"> </w:t>
      </w:r>
      <w:r>
        <w:rPr>
          <w:sz w:val="20"/>
        </w:rPr>
        <w:t>N.</w:t>
      </w:r>
      <w:r>
        <w:rPr>
          <w:spacing w:val="29"/>
          <w:sz w:val="20"/>
        </w:rPr>
        <w:t xml:space="preserve"> </w:t>
      </w:r>
      <w:r>
        <w:rPr>
          <w:sz w:val="20"/>
        </w:rPr>
        <w:t>B.-L.,</w:t>
      </w:r>
      <w:r>
        <w:rPr>
          <w:spacing w:val="29"/>
          <w:sz w:val="20"/>
        </w:rPr>
        <w:t xml:space="preserve"> </w:t>
      </w:r>
      <w:r>
        <w:rPr>
          <w:sz w:val="20"/>
        </w:rPr>
        <w:t>D;</w:t>
      </w:r>
      <w:r>
        <w:rPr>
          <w:spacing w:val="22"/>
          <w:sz w:val="20"/>
        </w:rPr>
        <w:t xml:space="preserve"> </w:t>
      </w:r>
      <w:r>
        <w:rPr>
          <w:sz w:val="20"/>
        </w:rPr>
        <w:t>Dicenso,</w:t>
      </w:r>
      <w:r>
        <w:rPr>
          <w:spacing w:val="29"/>
          <w:sz w:val="20"/>
        </w:rPr>
        <w:t xml:space="preserve"> </w:t>
      </w:r>
      <w:r>
        <w:rPr>
          <w:sz w:val="20"/>
        </w:rPr>
        <w:t>a;</w:t>
      </w:r>
      <w:r>
        <w:rPr>
          <w:spacing w:val="26"/>
          <w:sz w:val="20"/>
        </w:rPr>
        <w:t xml:space="preserve"> </w:t>
      </w:r>
      <w:r>
        <w:rPr>
          <w:sz w:val="20"/>
        </w:rPr>
        <w:t>Blythe,</w:t>
      </w:r>
      <w:r>
        <w:rPr>
          <w:spacing w:val="28"/>
          <w:sz w:val="20"/>
        </w:rPr>
        <w:t xml:space="preserve"> </w:t>
      </w:r>
      <w:r>
        <w:rPr>
          <w:sz w:val="20"/>
        </w:rPr>
        <w:t>J;</w:t>
      </w:r>
      <w:r>
        <w:rPr>
          <w:spacing w:val="24"/>
          <w:sz w:val="20"/>
        </w:rPr>
        <w:t xml:space="preserve"> </w:t>
      </w:r>
      <w:r>
        <w:rPr>
          <w:sz w:val="20"/>
        </w:rPr>
        <w:t>Neville,</w:t>
      </w:r>
    </w:p>
    <w:p>
      <w:pPr>
        <w:spacing w:before="2" w:line="240" w:lineRule="auto"/>
        <w:ind w:left="1074" w:right="565" w:firstLine="0"/>
        <w:jc w:val="both"/>
        <w:rPr>
          <w:sz w:val="20"/>
        </w:rPr>
      </w:pPr>
      <w:r>
        <w:rPr>
          <w:sz w:val="20"/>
        </w:rPr>
        <w:t>A.J. The use of triangulation in qualitative</w:t>
      </w:r>
      <w:r>
        <w:rPr>
          <w:spacing w:val="1"/>
          <w:sz w:val="20"/>
        </w:rPr>
        <w:t xml:space="preserve"> </w:t>
      </w:r>
      <w:r>
        <w:rPr>
          <w:sz w:val="20"/>
        </w:rPr>
        <w:t>research.</w:t>
      </w:r>
      <w:r>
        <w:rPr>
          <w:spacing w:val="1"/>
          <w:sz w:val="20"/>
        </w:rPr>
        <w:t xml:space="preserve"> </w:t>
      </w:r>
      <w:r>
        <w:rPr>
          <w:sz w:val="20"/>
        </w:rPr>
        <w:t>Oncology nursing forum, 2014.</w:t>
      </w:r>
      <w:r>
        <w:rPr>
          <w:spacing w:val="1"/>
          <w:sz w:val="20"/>
        </w:rPr>
        <w:t xml:space="preserve"> </w:t>
      </w:r>
      <w:r>
        <w:rPr>
          <w:sz w:val="20"/>
        </w:rPr>
        <w:t>545.</w:t>
      </w:r>
    </w:p>
    <w:p>
      <w:pPr>
        <w:spacing w:before="0" w:line="240" w:lineRule="auto"/>
        <w:ind w:left="1074" w:right="561" w:hanging="720"/>
        <w:jc w:val="both"/>
        <w:rPr>
          <w:sz w:val="20"/>
        </w:rPr>
      </w:pPr>
      <w:r>
        <w:rPr>
          <w:spacing w:val="-1"/>
          <w:sz w:val="20"/>
        </w:rPr>
        <w:t>David,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2010.</w:t>
      </w:r>
      <w:r>
        <w:rPr>
          <w:spacing w:val="-8"/>
          <w:sz w:val="20"/>
        </w:rPr>
        <w:t xml:space="preserve"> </w:t>
      </w:r>
      <w:r>
        <w:rPr>
          <w:i/>
          <w:spacing w:val="-1"/>
          <w:sz w:val="20"/>
        </w:rPr>
        <w:t>Strategic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Management: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Concepts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Cases,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York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NY,</w:t>
      </w:r>
      <w:r>
        <w:rPr>
          <w:spacing w:val="1"/>
          <w:sz w:val="20"/>
        </w:rPr>
        <w:t xml:space="preserve"> </w:t>
      </w:r>
      <w:r>
        <w:rPr>
          <w:sz w:val="20"/>
        </w:rPr>
        <w:t>Pearson</w:t>
      </w:r>
      <w:r>
        <w:rPr>
          <w:spacing w:val="1"/>
          <w:sz w:val="20"/>
        </w:rPr>
        <w:t xml:space="preserve"> </w:t>
      </w:r>
      <w:r>
        <w:rPr>
          <w:sz w:val="20"/>
        </w:rPr>
        <w:t>College.</w:t>
      </w:r>
    </w:p>
    <w:p>
      <w:pPr>
        <w:spacing w:before="0" w:line="240" w:lineRule="auto"/>
        <w:ind w:left="1074" w:right="560" w:hanging="720"/>
        <w:jc w:val="both"/>
        <w:rPr>
          <w:sz w:val="20"/>
        </w:rPr>
      </w:pPr>
      <w:r>
        <w:rPr>
          <w:sz w:val="20"/>
        </w:rPr>
        <w:t>Demİrkol, M. E., Yorgun, S., Esen, H., Şafak, F. İ.,</w:t>
      </w:r>
      <w:r>
        <w:rPr>
          <w:spacing w:val="1"/>
          <w:sz w:val="20"/>
        </w:rPr>
        <w:t xml:space="preserve"> </w:t>
      </w:r>
      <w:r>
        <w:rPr>
          <w:sz w:val="20"/>
        </w:rPr>
        <w:t>Öztürk, B., Baysal, Z. &amp; Orman, H. 2020.</w:t>
      </w:r>
      <w:r>
        <w:rPr>
          <w:spacing w:val="1"/>
          <w:sz w:val="20"/>
        </w:rPr>
        <w:t xml:space="preserve"> </w:t>
      </w:r>
      <w:r>
        <w:rPr>
          <w:sz w:val="20"/>
        </w:rPr>
        <w:t>An Evaluation of Hospital Practices using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Swot Analysis during Covid-19. </w:t>
      </w:r>
      <w:r>
        <w:rPr>
          <w:i/>
          <w:sz w:val="20"/>
        </w:rPr>
        <w:t>Journal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Academic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Nursing,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6</w:t>
      </w:r>
      <w:r>
        <w:rPr>
          <w:b/>
          <w:sz w:val="20"/>
        </w:rPr>
        <w:t xml:space="preserve">, </w:t>
      </w:r>
      <w:r>
        <w:rPr>
          <w:sz w:val="20"/>
        </w:rPr>
        <w:t>341-351.</w:t>
      </w:r>
    </w:p>
    <w:p>
      <w:pPr>
        <w:tabs>
          <w:tab w:val="left" w:pos="2687"/>
          <w:tab w:val="left" w:pos="4199"/>
        </w:tabs>
        <w:spacing w:before="0" w:line="240" w:lineRule="auto"/>
        <w:ind w:left="1074" w:right="561" w:hanging="720"/>
        <w:jc w:val="both"/>
        <w:rPr>
          <w:sz w:val="20"/>
        </w:rPr>
      </w:pPr>
      <w:r>
        <w:rPr>
          <w:sz w:val="20"/>
        </w:rPr>
        <w:t>Dinas</w:t>
      </w:r>
      <w:r>
        <w:rPr>
          <w:spacing w:val="1"/>
          <w:sz w:val="20"/>
        </w:rPr>
        <w:t xml:space="preserve"> </w:t>
      </w:r>
      <w:r>
        <w:rPr>
          <w:sz w:val="20"/>
        </w:rPr>
        <w:t>Kesehatan</w:t>
      </w:r>
      <w:r>
        <w:rPr>
          <w:spacing w:val="1"/>
          <w:sz w:val="20"/>
        </w:rPr>
        <w:t xml:space="preserve"> </w:t>
      </w:r>
      <w:r>
        <w:rPr>
          <w:sz w:val="20"/>
        </w:rPr>
        <w:t>Kota</w:t>
      </w:r>
      <w:r>
        <w:rPr>
          <w:spacing w:val="1"/>
          <w:sz w:val="20"/>
        </w:rPr>
        <w:t xml:space="preserve"> </w:t>
      </w:r>
      <w:r>
        <w:rPr>
          <w:sz w:val="20"/>
        </w:rPr>
        <w:t>Bandung.</w:t>
      </w:r>
      <w:r>
        <w:rPr>
          <w:spacing w:val="1"/>
          <w:sz w:val="20"/>
        </w:rPr>
        <w:t xml:space="preserve"> </w:t>
      </w:r>
      <w:r>
        <w:rPr>
          <w:sz w:val="20"/>
        </w:rPr>
        <w:t>2017.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Rumah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Sakit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Bandung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[Online].</w:t>
      </w:r>
      <w:r>
        <w:rPr>
          <w:sz w:val="20"/>
        </w:rPr>
        <w:tab/>
      </w:r>
      <w:r>
        <w:rPr>
          <w:sz w:val="20"/>
        </w:rPr>
        <w:t>Diakses</w:t>
      </w:r>
      <w:r>
        <w:rPr>
          <w:sz w:val="20"/>
        </w:rPr>
        <w:tab/>
      </w:r>
      <w:r>
        <w:rPr>
          <w:sz w:val="20"/>
        </w:rPr>
        <w:t>Dari:</w:t>
      </w:r>
      <w:r>
        <w:rPr>
          <w:spacing w:val="-48"/>
          <w:sz w:val="20"/>
        </w:rPr>
        <w:t xml:space="preserve"> </w:t>
      </w:r>
      <w:r>
        <w:fldChar w:fldCharType="begin"/>
      </w:r>
      <w:r>
        <w:instrText xml:space="preserve"> HYPERLINK "https://dinkes.bandung.go.id/dashboard.php?page=rumahsakit" \h </w:instrText>
      </w:r>
      <w:r>
        <w:fldChar w:fldCharType="separate"/>
      </w:r>
      <w:r>
        <w:rPr>
          <w:color w:val="0462C1"/>
          <w:sz w:val="20"/>
          <w:u w:val="single" w:color="0462C1"/>
        </w:rPr>
        <w:t>https://dinkes.bandung.go.id/dashboard.php</w:t>
      </w:r>
      <w:r>
        <w:rPr>
          <w:color w:val="0462C1"/>
          <w:sz w:val="20"/>
          <w:u w:val="single" w:color="0462C1"/>
        </w:rPr>
        <w:fldChar w:fldCharType="end"/>
      </w:r>
    </w:p>
    <w:p>
      <w:pPr>
        <w:spacing w:before="0" w:line="242" w:lineRule="auto"/>
        <w:ind w:left="1074" w:right="568" w:firstLine="0"/>
        <w:jc w:val="both"/>
        <w:rPr>
          <w:sz w:val="20"/>
        </w:rPr>
      </w:pPr>
      <w:r>
        <w:fldChar w:fldCharType="begin"/>
      </w:r>
      <w:r>
        <w:instrText xml:space="preserve"> HYPERLINK "https://dinkes.bandung.go.id/dashboard.php?page=rumahsakit" \h </w:instrText>
      </w:r>
      <w:r>
        <w:fldChar w:fldCharType="separate"/>
      </w:r>
      <w:r>
        <w:rPr>
          <w:color w:val="0462C1"/>
          <w:sz w:val="20"/>
          <w:u w:val="single" w:color="0462C1"/>
        </w:rPr>
        <w:t>?page=rumahsakit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pacing w:val="1"/>
          <w:sz w:val="20"/>
        </w:rPr>
        <w:t xml:space="preserve"> </w:t>
      </w:r>
      <w:r>
        <w:rPr>
          <w:sz w:val="20"/>
        </w:rPr>
        <w:t>[Diakses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-47"/>
          <w:sz w:val="20"/>
        </w:rPr>
        <w:t xml:space="preserve"> </w:t>
      </w:r>
      <w:r>
        <w:rPr>
          <w:sz w:val="20"/>
        </w:rPr>
        <w:t>Desember</w:t>
      </w:r>
      <w:r>
        <w:rPr>
          <w:spacing w:val="2"/>
          <w:sz w:val="20"/>
        </w:rPr>
        <w:t xml:space="preserve"> </w:t>
      </w:r>
      <w:r>
        <w:rPr>
          <w:sz w:val="20"/>
        </w:rPr>
        <w:t>2020].</w:t>
      </w:r>
    </w:p>
    <w:p>
      <w:pPr>
        <w:spacing w:before="0" w:line="240" w:lineRule="auto"/>
        <w:ind w:left="1074" w:right="561" w:hanging="720"/>
        <w:jc w:val="both"/>
        <w:rPr>
          <w:sz w:val="20"/>
        </w:rPr>
      </w:pPr>
      <w:r>
        <w:rPr>
          <w:sz w:val="20"/>
        </w:rPr>
        <w:t>Kaufman</w:t>
      </w:r>
      <w:r>
        <w:rPr>
          <w:spacing w:val="1"/>
          <w:sz w:val="20"/>
        </w:rPr>
        <w:t xml:space="preserve"> </w:t>
      </w:r>
      <w:r>
        <w:rPr>
          <w:sz w:val="20"/>
        </w:rPr>
        <w:t>Hall 2020.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Effect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Hospital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Health,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Chicago,</w:t>
      </w:r>
      <w:r>
        <w:rPr>
          <w:spacing w:val="1"/>
          <w:sz w:val="20"/>
        </w:rPr>
        <w:t xml:space="preserve"> </w:t>
      </w:r>
      <w:r>
        <w:rPr>
          <w:sz w:val="20"/>
        </w:rPr>
        <w:t>IL,</w:t>
      </w:r>
      <w:r>
        <w:rPr>
          <w:spacing w:val="1"/>
          <w:sz w:val="20"/>
        </w:rPr>
        <w:t xml:space="preserve"> </w:t>
      </w:r>
      <w:r>
        <w:rPr>
          <w:sz w:val="20"/>
        </w:rPr>
        <w:t>Kaufman,</w:t>
      </w:r>
      <w:r>
        <w:rPr>
          <w:spacing w:val="1"/>
          <w:sz w:val="20"/>
        </w:rPr>
        <w:t xml:space="preserve"> </w:t>
      </w:r>
      <w:r>
        <w:rPr>
          <w:sz w:val="20"/>
        </w:rPr>
        <w:t>Hall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Associates,</w:t>
      </w:r>
      <w:r>
        <w:rPr>
          <w:spacing w:val="1"/>
          <w:sz w:val="20"/>
        </w:rPr>
        <w:t xml:space="preserve"> </w:t>
      </w:r>
      <w:r>
        <w:rPr>
          <w:sz w:val="20"/>
        </w:rPr>
        <w:t>LLC.</w:t>
      </w:r>
    </w:p>
    <w:p>
      <w:pPr>
        <w:spacing w:before="0"/>
        <w:ind w:left="1074" w:right="563" w:hanging="720"/>
        <w:jc w:val="both"/>
        <w:rPr>
          <w:sz w:val="20"/>
        </w:rPr>
      </w:pPr>
      <w:r>
        <w:rPr>
          <w:sz w:val="20"/>
        </w:rPr>
        <w:t xml:space="preserve">Khan, A. M. &amp; Mahmood, M. 2009. </w:t>
      </w:r>
      <w:r>
        <w:rPr>
          <w:i/>
          <w:sz w:val="20"/>
        </w:rPr>
        <w:t>Principles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Gazipur,</w:t>
      </w:r>
      <w:r>
        <w:rPr>
          <w:spacing w:val="1"/>
          <w:sz w:val="20"/>
        </w:rPr>
        <w:t xml:space="preserve"> </w:t>
      </w:r>
      <w:r>
        <w:rPr>
          <w:sz w:val="20"/>
        </w:rPr>
        <w:t>Bangladesh</w:t>
      </w:r>
      <w:r>
        <w:rPr>
          <w:spacing w:val="1"/>
          <w:sz w:val="20"/>
        </w:rPr>
        <w:t xml:space="preserve"> </w:t>
      </w: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University.</w:t>
      </w:r>
    </w:p>
    <w:p>
      <w:pPr>
        <w:tabs>
          <w:tab w:val="left" w:pos="2686"/>
          <w:tab w:val="left" w:pos="4198"/>
        </w:tabs>
        <w:spacing w:before="0" w:line="240" w:lineRule="auto"/>
        <w:ind w:left="1074" w:right="564" w:hanging="720"/>
        <w:jc w:val="both"/>
        <w:rPr>
          <w:sz w:val="20"/>
        </w:rPr>
      </w:pPr>
      <w:r>
        <w:rPr>
          <w:sz w:val="20"/>
        </w:rPr>
        <w:t>Komite</w:t>
      </w:r>
      <w:r>
        <w:rPr>
          <w:spacing w:val="1"/>
          <w:sz w:val="20"/>
        </w:rPr>
        <w:t xml:space="preserve"> </w:t>
      </w:r>
      <w:r>
        <w:rPr>
          <w:sz w:val="20"/>
        </w:rPr>
        <w:t>Penanganan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Pemulihan</w:t>
      </w:r>
      <w:r>
        <w:rPr>
          <w:spacing w:val="1"/>
          <w:sz w:val="20"/>
        </w:rPr>
        <w:t xml:space="preserve"> </w:t>
      </w:r>
      <w:r>
        <w:rPr>
          <w:sz w:val="20"/>
        </w:rPr>
        <w:t>Ekonomi</w:t>
      </w:r>
      <w:r>
        <w:rPr>
          <w:spacing w:val="1"/>
          <w:sz w:val="20"/>
        </w:rPr>
        <w:t xml:space="preserve"> </w:t>
      </w:r>
      <w:r>
        <w:rPr>
          <w:sz w:val="20"/>
        </w:rPr>
        <w:t>Nasional.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Sebaran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[Online].</w:t>
      </w:r>
      <w:r>
        <w:rPr>
          <w:sz w:val="20"/>
        </w:rPr>
        <w:tab/>
      </w:r>
      <w:r>
        <w:rPr>
          <w:sz w:val="20"/>
        </w:rPr>
        <w:t>Diakses</w:t>
      </w:r>
      <w:r>
        <w:rPr>
          <w:sz w:val="20"/>
        </w:rPr>
        <w:tab/>
      </w:r>
      <w:r>
        <w:rPr>
          <w:spacing w:val="-1"/>
          <w:sz w:val="20"/>
        </w:rPr>
        <w:t>Dari:</w:t>
      </w:r>
      <w:r>
        <w:rPr>
          <w:spacing w:val="-48"/>
          <w:sz w:val="20"/>
        </w:rPr>
        <w:t xml:space="preserve"> </w:t>
      </w:r>
      <w:r>
        <w:fldChar w:fldCharType="begin"/>
      </w:r>
      <w:r>
        <w:instrText xml:space="preserve"> HYPERLINK "https://covid19.go.id/peta-sebaran" \h </w:instrText>
      </w:r>
      <w:r>
        <w:fldChar w:fldCharType="separate"/>
      </w:r>
      <w:r>
        <w:rPr>
          <w:color w:val="0462C1"/>
          <w:sz w:val="20"/>
          <w:u w:val="single" w:color="0462C1"/>
        </w:rPr>
        <w:t>https://covid19.go.id/peta-sebaran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pacing w:val="1"/>
          <w:sz w:val="20"/>
        </w:rPr>
        <w:t xml:space="preserve"> </w:t>
      </w:r>
      <w:r>
        <w:rPr>
          <w:sz w:val="20"/>
        </w:rPr>
        <w:t>[Diakses</w:t>
      </w:r>
      <w:r>
        <w:rPr>
          <w:spacing w:val="-47"/>
          <w:sz w:val="20"/>
        </w:rPr>
        <w:t xml:space="preserve"> </w:t>
      </w:r>
      <w:r>
        <w:rPr>
          <w:sz w:val="20"/>
        </w:rPr>
        <w:t>pada 26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3"/>
          <w:sz w:val="20"/>
        </w:rPr>
        <w:t xml:space="preserve"> </w:t>
      </w:r>
      <w:r>
        <w:rPr>
          <w:sz w:val="20"/>
        </w:rPr>
        <w:t>2020].</w:t>
      </w:r>
    </w:p>
    <w:p>
      <w:pPr>
        <w:spacing w:before="0" w:line="240" w:lineRule="auto"/>
        <w:ind w:left="1074" w:right="554" w:hanging="720"/>
        <w:jc w:val="both"/>
        <w:rPr>
          <w:sz w:val="20"/>
        </w:rPr>
      </w:pPr>
      <w:r>
        <w:rPr>
          <w:sz w:val="20"/>
        </w:rPr>
        <w:t>Mandal,</w:t>
      </w:r>
      <w:r>
        <w:rPr>
          <w:spacing w:val="1"/>
          <w:sz w:val="20"/>
        </w:rPr>
        <w:t xml:space="preserve"> </w:t>
      </w:r>
      <w:r>
        <w:rPr>
          <w:sz w:val="20"/>
        </w:rPr>
        <w:t>P.,</w:t>
      </w:r>
      <w:r>
        <w:rPr>
          <w:spacing w:val="1"/>
          <w:sz w:val="20"/>
        </w:rPr>
        <w:t xml:space="preserve"> </w:t>
      </w:r>
      <w:r>
        <w:rPr>
          <w:sz w:val="20"/>
        </w:rPr>
        <w:t>Joshi,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Sheela,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Digital Marketing–Theories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Strategies.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Technology,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7</w:t>
      </w:r>
      <w:r>
        <w:rPr>
          <w:b/>
          <w:sz w:val="20"/>
        </w:rPr>
        <w:t xml:space="preserve">, </w:t>
      </w:r>
      <w:r>
        <w:rPr>
          <w:sz w:val="20"/>
        </w:rPr>
        <w:t>2250-1959.</w:t>
      </w:r>
    </w:p>
    <w:p>
      <w:pPr>
        <w:spacing w:before="0" w:line="240" w:lineRule="auto"/>
        <w:ind w:left="1074" w:right="567" w:hanging="720"/>
        <w:jc w:val="both"/>
        <w:rPr>
          <w:sz w:val="20"/>
        </w:rPr>
      </w:pPr>
      <w:r>
        <w:rPr>
          <w:sz w:val="20"/>
        </w:rPr>
        <w:t>Omalaja,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Eruola,</w:t>
      </w:r>
      <w:r>
        <w:rPr>
          <w:spacing w:val="1"/>
          <w:sz w:val="20"/>
        </w:rPr>
        <w:t xml:space="preserve"> </w:t>
      </w:r>
      <w:r>
        <w:rPr>
          <w:sz w:val="20"/>
        </w:rPr>
        <w:t>O.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1"/>
          <w:sz w:val="20"/>
        </w:rPr>
        <w:t xml:space="preserve"> </w:t>
      </w:r>
      <w:r>
        <w:rPr>
          <w:sz w:val="20"/>
        </w:rPr>
        <w:t>Strategic</w:t>
      </w:r>
      <w:r>
        <w:rPr>
          <w:spacing w:val="1"/>
          <w:sz w:val="20"/>
        </w:rPr>
        <w:t xml:space="preserve"> </w:t>
      </w:r>
      <w:r>
        <w:rPr>
          <w:sz w:val="20"/>
        </w:rPr>
        <w:t>management theory: Concepts, analysis and</w:t>
      </w:r>
      <w:r>
        <w:rPr>
          <w:spacing w:val="-47"/>
          <w:sz w:val="20"/>
        </w:rPr>
        <w:t xml:space="preserve"> </w:t>
      </w:r>
      <w:r>
        <w:rPr>
          <w:sz w:val="20"/>
        </w:rPr>
        <w:t>critiques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relation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corporate</w:t>
      </w:r>
      <w:r>
        <w:rPr>
          <w:spacing w:val="-7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48"/>
          <w:sz w:val="20"/>
        </w:rPr>
        <w:t xml:space="preserve"> </w:t>
      </w:r>
      <w:r>
        <w:rPr>
          <w:sz w:val="20"/>
        </w:rPr>
        <w:t>advantage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resource-based</w:t>
      </w:r>
      <w:r>
        <w:rPr>
          <w:spacing w:val="1"/>
          <w:sz w:val="20"/>
        </w:rPr>
        <w:t xml:space="preserve"> </w:t>
      </w:r>
      <w:r>
        <w:rPr>
          <w:sz w:val="20"/>
        </w:rPr>
        <w:t>philosophy.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59-77.</w:t>
      </w:r>
    </w:p>
    <w:p>
      <w:pPr>
        <w:spacing w:before="0" w:line="240" w:lineRule="auto"/>
        <w:ind w:left="1074" w:right="566" w:hanging="720"/>
        <w:jc w:val="both"/>
        <w:rPr>
          <w:sz w:val="20"/>
        </w:rPr>
      </w:pPr>
      <w:r>
        <w:rPr>
          <w:sz w:val="20"/>
        </w:rPr>
        <w:t>Pathak, V., Jena, B. &amp; Kalra, S. 2013. Qualitative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research. </w:t>
      </w:r>
      <w:r>
        <w:rPr>
          <w:i/>
          <w:sz w:val="20"/>
        </w:rPr>
        <w:t>Perspectives in clinical research,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4.</w:t>
      </w:r>
    </w:p>
    <w:p>
      <w:pPr>
        <w:spacing w:after="0" w:line="240" w:lineRule="auto"/>
        <w:jc w:val="both"/>
        <w:rPr>
          <w:sz w:val="20"/>
        </w:rPr>
        <w:sectPr>
          <w:footerReference r:id="rId7" w:type="default"/>
          <w:type w:val="continuous"/>
          <w:pgSz w:w="11910" w:h="16840"/>
          <w:pgMar w:top="1580" w:right="720" w:bottom="1240" w:left="1340" w:header="720" w:footer="720" w:gutter="0"/>
          <w:cols w:equalWidth="0" w:num="2">
            <w:col w:w="4632" w:space="40"/>
            <w:col w:w="5178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720" w:bottom="1260" w:left="1340" w:header="0" w:footer="1062" w:gutter="0"/>
          <w:cols w:space="720" w:num="1"/>
        </w:sectPr>
      </w:pPr>
    </w:p>
    <w:p>
      <w:pPr>
        <w:pStyle w:val="5"/>
        <w:spacing w:before="6"/>
        <w:rPr>
          <w:sz w:val="18"/>
        </w:rPr>
      </w:pPr>
    </w:p>
    <w:p>
      <w:pPr>
        <w:spacing w:before="1" w:line="240" w:lineRule="auto"/>
        <w:ind w:left="1093" w:right="3" w:hanging="721"/>
        <w:jc w:val="both"/>
        <w:rPr>
          <w:sz w:val="20"/>
        </w:rPr>
      </w:pPr>
      <w:r>
        <w:rPr>
          <w:sz w:val="20"/>
        </w:rPr>
        <w:t>Paul,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&amp; Barbato,</w:t>
      </w:r>
      <w:r>
        <w:rPr>
          <w:spacing w:val="1"/>
          <w:sz w:val="20"/>
        </w:rPr>
        <w:t xml:space="preserve"> </w:t>
      </w:r>
      <w:r>
        <w:rPr>
          <w:sz w:val="20"/>
        </w:rPr>
        <w:t>R. 1985. The</w:t>
      </w:r>
      <w:r>
        <w:rPr>
          <w:spacing w:val="1"/>
          <w:sz w:val="20"/>
        </w:rPr>
        <w:t xml:space="preserve"> </w:t>
      </w:r>
      <w:r>
        <w:rPr>
          <w:sz w:val="20"/>
        </w:rPr>
        <w:t>Multinational</w:t>
      </w:r>
      <w:r>
        <w:rPr>
          <w:spacing w:val="1"/>
          <w:sz w:val="20"/>
        </w:rPr>
        <w:t xml:space="preserve"> </w:t>
      </w:r>
      <w:r>
        <w:rPr>
          <w:sz w:val="20"/>
        </w:rPr>
        <w:t>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51"/>
          <w:sz w:val="20"/>
        </w:rPr>
        <w:t xml:space="preserve"> </w:t>
      </w:r>
      <w:r>
        <w:rPr>
          <w:sz w:val="20"/>
        </w:rPr>
        <w:t>Developed</w:t>
      </w:r>
      <w:r>
        <w:rPr>
          <w:spacing w:val="1"/>
          <w:sz w:val="20"/>
        </w:rPr>
        <w:t xml:space="preserve"> </w:t>
      </w:r>
      <w:r>
        <w:rPr>
          <w:sz w:val="20"/>
        </w:rPr>
        <w:t>Country: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7"/>
          <w:sz w:val="20"/>
        </w:rPr>
        <w:t xml:space="preserve"> </w:t>
      </w:r>
      <w:r>
        <w:rPr>
          <w:sz w:val="20"/>
        </w:rPr>
        <w:t>Model</w:t>
      </w:r>
      <w:r>
        <w:rPr>
          <w:spacing w:val="1"/>
          <w:sz w:val="20"/>
        </w:rPr>
        <w:t xml:space="preserve"> </w:t>
      </w:r>
      <w:r>
        <w:rPr>
          <w:sz w:val="20"/>
        </w:rPr>
        <w:t>versus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North-South</w:t>
      </w:r>
      <w:r>
        <w:rPr>
          <w:spacing w:val="1"/>
          <w:sz w:val="20"/>
        </w:rPr>
        <w:t xml:space="preserve"> </w:t>
      </w:r>
      <w:r>
        <w:rPr>
          <w:sz w:val="20"/>
        </w:rPr>
        <w:t>Model.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Academy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Review</w:t>
      </w:r>
      <w:r>
        <w:rPr>
          <w:b/>
          <w:sz w:val="20"/>
        </w:rPr>
        <w:t>,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8-14.</w:t>
      </w:r>
    </w:p>
    <w:p>
      <w:pPr>
        <w:spacing w:before="0" w:line="240" w:lineRule="auto"/>
        <w:ind w:left="1093" w:right="0" w:hanging="721"/>
        <w:jc w:val="both"/>
        <w:rPr>
          <w:sz w:val="20"/>
        </w:rPr>
      </w:pPr>
      <w:r>
        <w:rPr>
          <w:sz w:val="20"/>
        </w:rPr>
        <w:t>Peraturan Konsil Kedokteran Indonesia Nomor 74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Kewenangan</w:t>
      </w:r>
      <w:r>
        <w:rPr>
          <w:spacing w:val="1"/>
          <w:sz w:val="20"/>
        </w:rPr>
        <w:t xml:space="preserve"> </w:t>
      </w:r>
      <w:r>
        <w:rPr>
          <w:sz w:val="20"/>
        </w:rPr>
        <w:t>Klinis</w:t>
      </w:r>
      <w:r>
        <w:rPr>
          <w:spacing w:val="-47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Praktik</w:t>
      </w:r>
      <w:r>
        <w:rPr>
          <w:spacing w:val="1"/>
          <w:sz w:val="20"/>
        </w:rPr>
        <w:t xml:space="preserve"> </w:t>
      </w:r>
      <w:r>
        <w:rPr>
          <w:sz w:val="20"/>
        </w:rPr>
        <w:t>Kedokteran</w:t>
      </w:r>
      <w:r>
        <w:rPr>
          <w:spacing w:val="1"/>
          <w:sz w:val="20"/>
        </w:rPr>
        <w:t xml:space="preserve"> </w:t>
      </w:r>
      <w:r>
        <w:rPr>
          <w:sz w:val="20"/>
        </w:rPr>
        <w:t>Melalui</w:t>
      </w:r>
      <w:r>
        <w:rPr>
          <w:spacing w:val="-47"/>
          <w:sz w:val="20"/>
        </w:rPr>
        <w:t xml:space="preserve"> </w:t>
      </w:r>
      <w:r>
        <w:rPr>
          <w:sz w:val="20"/>
        </w:rPr>
        <w:t>Telemedicine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Masa</w:t>
      </w:r>
      <w:r>
        <w:rPr>
          <w:spacing w:val="1"/>
          <w:sz w:val="20"/>
        </w:rPr>
        <w:t xml:space="preserve"> </w:t>
      </w:r>
      <w:r>
        <w:rPr>
          <w:sz w:val="20"/>
        </w:rPr>
        <w:t>Pandemi</w:t>
      </w:r>
      <w:r>
        <w:rPr>
          <w:spacing w:val="-47"/>
          <w:sz w:val="20"/>
        </w:rPr>
        <w:t xml:space="preserve"> </w:t>
      </w:r>
      <w:r>
        <w:rPr>
          <w:sz w:val="20"/>
        </w:rPr>
        <w:t>Coronavirus</w:t>
      </w:r>
      <w:r>
        <w:rPr>
          <w:spacing w:val="1"/>
          <w:sz w:val="20"/>
        </w:rPr>
        <w:t xml:space="preserve"> </w:t>
      </w:r>
      <w:r>
        <w:rPr>
          <w:sz w:val="20"/>
        </w:rPr>
        <w:t>Disease</w:t>
      </w:r>
      <w:r>
        <w:rPr>
          <w:spacing w:val="1"/>
          <w:sz w:val="20"/>
        </w:rPr>
        <w:t xml:space="preserve"> </w:t>
      </w:r>
      <w:r>
        <w:rPr>
          <w:sz w:val="20"/>
        </w:rPr>
        <w:t>(Covid-19)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Indonesia.</w:t>
      </w:r>
    </w:p>
    <w:p>
      <w:pPr>
        <w:spacing w:before="0" w:line="242" w:lineRule="auto"/>
        <w:ind w:left="1093" w:right="3" w:hanging="721"/>
        <w:jc w:val="both"/>
        <w:rPr>
          <w:sz w:val="20"/>
        </w:rPr>
      </w:pPr>
      <w:r>
        <w:rPr>
          <w:sz w:val="20"/>
        </w:rPr>
        <w:t>Peraturan Menteri Kesehatan Nomor 9 Tahun 2020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Pembatasan</w:t>
      </w:r>
      <w:r>
        <w:rPr>
          <w:spacing w:val="-6"/>
          <w:sz w:val="20"/>
        </w:rPr>
        <w:t xml:space="preserve"> </w:t>
      </w:r>
      <w:r>
        <w:rPr>
          <w:sz w:val="20"/>
        </w:rPr>
        <w:t>Sosial</w:t>
      </w:r>
      <w:r>
        <w:rPr>
          <w:spacing w:val="-4"/>
          <w:sz w:val="20"/>
        </w:rPr>
        <w:t xml:space="preserve"> </w:t>
      </w:r>
      <w:r>
        <w:rPr>
          <w:sz w:val="20"/>
        </w:rPr>
        <w:t>Berskala</w:t>
      </w:r>
      <w:r>
        <w:rPr>
          <w:spacing w:val="-2"/>
          <w:sz w:val="20"/>
        </w:rPr>
        <w:t xml:space="preserve"> </w:t>
      </w:r>
      <w:r>
        <w:rPr>
          <w:sz w:val="20"/>
        </w:rPr>
        <w:t>Besar.</w:t>
      </w:r>
    </w:p>
    <w:p>
      <w:pPr>
        <w:spacing w:before="0" w:line="240" w:lineRule="auto"/>
        <w:ind w:left="1093" w:right="0" w:hanging="721"/>
        <w:jc w:val="both"/>
        <w:rPr>
          <w:sz w:val="20"/>
        </w:rPr>
      </w:pPr>
      <w:r>
        <w:rPr>
          <w:sz w:val="20"/>
        </w:rPr>
        <w:t>Putra, I. G. N. G., Surata, S. P. K. &amp; Agung, G. a. A.</w:t>
      </w:r>
      <w:r>
        <w:rPr>
          <w:spacing w:val="-47"/>
          <w:sz w:val="20"/>
        </w:rPr>
        <w:t xml:space="preserve"> </w:t>
      </w:r>
      <w:r>
        <w:rPr>
          <w:sz w:val="20"/>
        </w:rPr>
        <w:t>2017. Medical waste management strategy</w:t>
      </w:r>
      <w:r>
        <w:rPr>
          <w:spacing w:val="1"/>
          <w:sz w:val="20"/>
        </w:rPr>
        <w:t xml:space="preserve"> </w:t>
      </w:r>
      <w:r>
        <w:rPr>
          <w:sz w:val="20"/>
        </w:rPr>
        <w:t>in the inpatient primary health care center</w:t>
      </w:r>
      <w:r>
        <w:rPr>
          <w:spacing w:val="1"/>
          <w:sz w:val="20"/>
        </w:rPr>
        <w:t xml:space="preserve"> </w:t>
      </w:r>
      <w:r>
        <w:rPr>
          <w:sz w:val="20"/>
        </w:rPr>
        <w:t>with system approach: a SWOT Analysis.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Bali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Journal,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S33-S39.</w:t>
      </w:r>
    </w:p>
    <w:p>
      <w:pPr>
        <w:spacing w:before="0" w:line="240" w:lineRule="auto"/>
        <w:ind w:left="1093" w:right="1" w:hanging="721"/>
        <w:jc w:val="both"/>
        <w:rPr>
          <w:sz w:val="20"/>
        </w:rPr>
      </w:pPr>
      <w:r>
        <w:rPr>
          <w:sz w:val="20"/>
        </w:rPr>
        <w:t>Rangkuti,</w:t>
      </w:r>
      <w:r>
        <w:rPr>
          <w:spacing w:val="-5"/>
          <w:sz w:val="20"/>
        </w:rPr>
        <w:t xml:space="preserve"> </w:t>
      </w:r>
      <w:r>
        <w:rPr>
          <w:sz w:val="20"/>
        </w:rPr>
        <w:t>F.</w:t>
      </w:r>
      <w:r>
        <w:rPr>
          <w:spacing w:val="-5"/>
          <w:sz w:val="20"/>
        </w:rPr>
        <w:t xml:space="preserve"> </w:t>
      </w:r>
      <w:r>
        <w:rPr>
          <w:sz w:val="20"/>
        </w:rPr>
        <w:t>2006.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SWOT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Teknik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Membedah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Kasus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Bisnis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Reorientasi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konsep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perencanaan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strategis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menghadapi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21, </w:t>
      </w:r>
      <w:r>
        <w:rPr>
          <w:sz w:val="20"/>
        </w:rPr>
        <w:t>Jakarta,</w:t>
      </w:r>
      <w:r>
        <w:rPr>
          <w:spacing w:val="-4"/>
          <w:sz w:val="20"/>
        </w:rPr>
        <w:t xml:space="preserve"> </w:t>
      </w:r>
      <w:r>
        <w:rPr>
          <w:sz w:val="20"/>
        </w:rPr>
        <w:t>Gramedia</w:t>
      </w:r>
      <w:r>
        <w:rPr>
          <w:spacing w:val="-3"/>
          <w:sz w:val="20"/>
        </w:rPr>
        <w:t xml:space="preserve"> </w:t>
      </w:r>
      <w:r>
        <w:rPr>
          <w:sz w:val="20"/>
        </w:rPr>
        <w:t>Pustaka</w:t>
      </w:r>
      <w:r>
        <w:rPr>
          <w:spacing w:val="-3"/>
          <w:sz w:val="20"/>
        </w:rPr>
        <w:t xml:space="preserve"> </w:t>
      </w:r>
      <w:r>
        <w:rPr>
          <w:sz w:val="20"/>
        </w:rPr>
        <w:t>Utama.</w:t>
      </w:r>
    </w:p>
    <w:p>
      <w:pPr>
        <w:spacing w:before="0" w:line="240" w:lineRule="auto"/>
        <w:ind w:left="1093" w:right="1" w:hanging="721"/>
        <w:jc w:val="both"/>
        <w:rPr>
          <w:sz w:val="20"/>
        </w:rPr>
      </w:pPr>
      <w:r>
        <w:rPr>
          <w:sz w:val="20"/>
        </w:rPr>
        <w:t>Rupčić,</w:t>
      </w:r>
      <w:r>
        <w:rPr>
          <w:spacing w:val="1"/>
          <w:sz w:val="20"/>
        </w:rPr>
        <w:t xml:space="preserve"> </w:t>
      </w:r>
      <w:r>
        <w:rPr>
          <w:sz w:val="20"/>
        </w:rPr>
        <w:t>N. &amp; Jelenc,</w:t>
      </w:r>
      <w:r>
        <w:rPr>
          <w:spacing w:val="1"/>
          <w:sz w:val="20"/>
        </w:rPr>
        <w:t xml:space="preserve"> </w:t>
      </w:r>
      <w:r>
        <w:rPr>
          <w:sz w:val="20"/>
        </w:rPr>
        <w:t>L. Comprehensive</w:t>
      </w:r>
      <w:r>
        <w:rPr>
          <w:spacing w:val="1"/>
          <w:sz w:val="20"/>
        </w:rPr>
        <w:t xml:space="preserve"> </w:t>
      </w:r>
      <w:r>
        <w:rPr>
          <w:sz w:val="20"/>
        </w:rPr>
        <w:t>Strategic</w:t>
      </w:r>
      <w:r>
        <w:rPr>
          <w:spacing w:val="1"/>
          <w:sz w:val="20"/>
        </w:rPr>
        <w:t xml:space="preserve"> </w:t>
      </w:r>
      <w:r>
        <w:rPr>
          <w:sz w:val="20"/>
        </w:rPr>
        <w:t>Decision-Making</w:t>
      </w:r>
      <w:r>
        <w:rPr>
          <w:spacing w:val="1"/>
          <w:sz w:val="20"/>
        </w:rPr>
        <w:t xml:space="preserve"> </w:t>
      </w:r>
      <w:r>
        <w:rPr>
          <w:sz w:val="20"/>
        </w:rPr>
        <w:t>Model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1"/>
          <w:sz w:val="20"/>
        </w:rPr>
        <w:t xml:space="preserve"> </w:t>
      </w:r>
      <w:r>
        <w:rPr>
          <w:sz w:val="20"/>
        </w:rPr>
        <w:t>Advantages.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Scientific</w:t>
      </w:r>
      <w:r>
        <w:rPr>
          <w:spacing w:val="1"/>
          <w:sz w:val="20"/>
        </w:rPr>
        <w:t xml:space="preserve"> </w:t>
      </w:r>
      <w:r>
        <w:rPr>
          <w:sz w:val="20"/>
        </w:rPr>
        <w:t>Conference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1"/>
          <w:sz w:val="20"/>
        </w:rPr>
        <w:t xml:space="preserve"> </w:t>
      </w:r>
      <w:r>
        <w:rPr>
          <w:sz w:val="20"/>
        </w:rPr>
        <w:t>Sciences"</w:t>
      </w:r>
      <w:r>
        <w:rPr>
          <w:spacing w:val="-47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7"/>
          <w:sz w:val="20"/>
        </w:rPr>
        <w:t xml:space="preserve"> </w:t>
      </w:r>
      <w:r>
        <w:rPr>
          <w:sz w:val="20"/>
        </w:rPr>
        <w:t>Development"(22;</w:t>
      </w:r>
      <w:r>
        <w:rPr>
          <w:spacing w:val="-3"/>
          <w:sz w:val="20"/>
        </w:rPr>
        <w:t xml:space="preserve"> </w:t>
      </w:r>
      <w:r>
        <w:rPr>
          <w:sz w:val="20"/>
        </w:rPr>
        <w:t>2003),</w:t>
      </w:r>
      <w:r>
        <w:rPr>
          <w:spacing w:val="3"/>
          <w:sz w:val="20"/>
        </w:rPr>
        <w:t xml:space="preserve"> </w:t>
      </w:r>
      <w:r>
        <w:rPr>
          <w:sz w:val="20"/>
        </w:rPr>
        <w:t>2003.</w:t>
      </w:r>
    </w:p>
    <w:p>
      <w:pPr>
        <w:spacing w:before="0" w:line="242" w:lineRule="auto"/>
        <w:ind w:left="1093" w:right="8" w:hanging="721"/>
        <w:jc w:val="both"/>
        <w:rPr>
          <w:sz w:val="20"/>
        </w:rPr>
      </w:pPr>
      <w:r>
        <w:rPr>
          <w:sz w:val="20"/>
        </w:rPr>
        <w:t>Undang-Undang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2009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Rumah</w:t>
      </w:r>
      <w:r>
        <w:rPr>
          <w:spacing w:val="-4"/>
          <w:sz w:val="20"/>
        </w:rPr>
        <w:t xml:space="preserve"> </w:t>
      </w:r>
      <w:r>
        <w:rPr>
          <w:sz w:val="20"/>
        </w:rPr>
        <w:t>Sakit.</w:t>
      </w:r>
    </w:p>
    <w:p>
      <w:pPr>
        <w:spacing w:before="0" w:line="240" w:lineRule="auto"/>
        <w:ind w:left="1093" w:right="1" w:hanging="721"/>
        <w:jc w:val="both"/>
        <w:rPr>
          <w:sz w:val="20"/>
        </w:rPr>
      </w:pPr>
      <w:r>
        <w:rPr>
          <w:sz w:val="20"/>
        </w:rPr>
        <w:t>Wang, J. &amp; Wang, Z. 2020. Strengths, weaknesses,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 and threats (SWOT) analysis</w:t>
      </w:r>
      <w:r>
        <w:rPr>
          <w:spacing w:val="1"/>
          <w:sz w:val="20"/>
        </w:rPr>
        <w:t xml:space="preserve"> </w:t>
      </w:r>
      <w:r>
        <w:rPr>
          <w:sz w:val="20"/>
        </w:rPr>
        <w:t>of China’s prevention and control strategy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 the COVID-19 epidemic.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 Health,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17</w:t>
      </w:r>
      <w:r>
        <w:rPr>
          <w:b/>
          <w:sz w:val="20"/>
        </w:rPr>
        <w:t xml:space="preserve">, </w:t>
      </w:r>
      <w:r>
        <w:rPr>
          <w:sz w:val="20"/>
        </w:rPr>
        <w:t>2235.</w:t>
      </w:r>
    </w:p>
    <w:p>
      <w:pPr>
        <w:pStyle w:val="5"/>
        <w:spacing w:before="6"/>
        <w:rPr>
          <w:sz w:val="18"/>
        </w:rPr>
      </w:pPr>
      <w:r>
        <w:br w:type="column"/>
      </w:r>
    </w:p>
    <w:p>
      <w:pPr>
        <w:spacing w:before="1" w:line="240" w:lineRule="auto"/>
        <w:ind w:left="1073" w:right="562" w:hanging="720"/>
        <w:jc w:val="both"/>
        <w:rPr>
          <w:sz w:val="20"/>
        </w:rPr>
      </w:pPr>
      <w:r>
        <w:rPr>
          <w:sz w:val="20"/>
        </w:rPr>
        <w:t>World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2020a.</w:t>
      </w:r>
      <w:r>
        <w:rPr>
          <w:spacing w:val="1"/>
          <w:sz w:val="20"/>
        </w:rPr>
        <w:t xml:space="preserve"> </w:t>
      </w:r>
      <w:r>
        <w:rPr>
          <w:sz w:val="20"/>
        </w:rPr>
        <w:t>Clinical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severe</w:t>
      </w:r>
      <w:r>
        <w:rPr>
          <w:spacing w:val="1"/>
          <w:sz w:val="20"/>
        </w:rPr>
        <w:t xml:space="preserve"> </w:t>
      </w:r>
      <w:r>
        <w:rPr>
          <w:sz w:val="20"/>
        </w:rPr>
        <w:t>acute</w:t>
      </w:r>
      <w:r>
        <w:rPr>
          <w:spacing w:val="1"/>
          <w:sz w:val="20"/>
        </w:rPr>
        <w:t xml:space="preserve"> </w:t>
      </w:r>
      <w:r>
        <w:rPr>
          <w:sz w:val="20"/>
        </w:rPr>
        <w:t>respiratory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infection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(SARI)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COVID-19</w:t>
      </w:r>
      <w:r>
        <w:rPr>
          <w:spacing w:val="-10"/>
          <w:sz w:val="20"/>
        </w:rPr>
        <w:t xml:space="preserve"> </w:t>
      </w:r>
      <w:r>
        <w:rPr>
          <w:sz w:val="20"/>
        </w:rPr>
        <w:t>disease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8"/>
          <w:sz w:val="20"/>
        </w:rPr>
        <w:t xml:space="preserve"> </w:t>
      </w:r>
      <w:r>
        <w:rPr>
          <w:sz w:val="20"/>
        </w:rPr>
        <w:t>suspected:</w:t>
      </w:r>
      <w:r>
        <w:rPr>
          <w:spacing w:val="1"/>
          <w:sz w:val="20"/>
        </w:rPr>
        <w:t xml:space="preserve"> </w:t>
      </w:r>
      <w:r>
        <w:rPr>
          <w:sz w:val="20"/>
        </w:rPr>
        <w:t>interim</w:t>
      </w:r>
      <w:r>
        <w:rPr>
          <w:spacing w:val="1"/>
          <w:sz w:val="20"/>
        </w:rPr>
        <w:t xml:space="preserve"> </w:t>
      </w:r>
      <w:r>
        <w:rPr>
          <w:sz w:val="20"/>
        </w:rPr>
        <w:t>guidance,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March</w:t>
      </w:r>
      <w:r>
        <w:rPr>
          <w:spacing w:val="-47"/>
          <w:sz w:val="20"/>
        </w:rPr>
        <w:t xml:space="preserve"> </w:t>
      </w:r>
      <w:r>
        <w:rPr>
          <w:sz w:val="20"/>
        </w:rPr>
        <w:t>2020.</w:t>
      </w:r>
      <w:r>
        <w:rPr>
          <w:spacing w:val="2"/>
          <w:sz w:val="20"/>
        </w:rPr>
        <w:t xml:space="preserve"> </w:t>
      </w:r>
      <w:r>
        <w:rPr>
          <w:sz w:val="20"/>
        </w:rPr>
        <w:t>World Health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Organization.</w:t>
      </w:r>
    </w:p>
    <w:p>
      <w:pPr>
        <w:tabs>
          <w:tab w:val="left" w:pos="4342"/>
        </w:tabs>
        <w:spacing w:before="0" w:line="240" w:lineRule="auto"/>
        <w:ind w:left="1073" w:right="561" w:hanging="720"/>
        <w:jc w:val="both"/>
        <w:rPr>
          <w:sz w:val="20"/>
        </w:rPr>
      </w:pPr>
      <w:r>
        <w:rPr>
          <w:sz w:val="20"/>
        </w:rPr>
        <w:t xml:space="preserve">World Health Organization. 2020b. </w:t>
      </w:r>
      <w:r>
        <w:rPr>
          <w:i/>
          <w:sz w:val="20"/>
        </w:rPr>
        <w:t>HO Coronavirus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Disease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(COVID19)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Dashboard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[Online].</w:t>
      </w:r>
      <w:r>
        <w:rPr>
          <w:spacing w:val="-47"/>
          <w:sz w:val="20"/>
        </w:rPr>
        <w:t xml:space="preserve"> </w:t>
      </w:r>
      <w:r>
        <w:rPr>
          <w:sz w:val="20"/>
        </w:rPr>
        <w:t>Diakses</w:t>
      </w:r>
      <w:r>
        <w:rPr>
          <w:sz w:val="20"/>
        </w:rPr>
        <w:tab/>
      </w:r>
      <w:r>
        <w:rPr>
          <w:sz w:val="20"/>
        </w:rPr>
        <w:t>ari:</w:t>
      </w:r>
    </w:p>
    <w:p>
      <w:pPr>
        <w:spacing w:before="0" w:line="240" w:lineRule="auto"/>
        <w:ind w:left="1073" w:right="564" w:firstLine="0"/>
        <w:jc w:val="left"/>
        <w:rPr>
          <w:sz w:val="20"/>
        </w:rPr>
      </w:pPr>
      <w:r>
        <w:rPr>
          <w:sz w:val="20"/>
        </w:rPr>
        <w:t>https://covid19.who.int/?gclid=jwKCAiAtej</w:t>
      </w:r>
      <w:r>
        <w:rPr>
          <w:spacing w:val="-47"/>
          <w:sz w:val="20"/>
        </w:rPr>
        <w:t xml:space="preserve"> </w:t>
      </w:r>
      <w:r>
        <w:rPr>
          <w:sz w:val="20"/>
        </w:rPr>
        <w:t>9BRAvEiwA0UAWXtKveKiaR0a4hjyYD</w:t>
      </w:r>
      <w:r>
        <w:rPr>
          <w:spacing w:val="1"/>
          <w:sz w:val="20"/>
        </w:rPr>
        <w:t xml:space="preserve"> </w:t>
      </w:r>
      <w:r>
        <w:rPr>
          <w:sz w:val="20"/>
        </w:rPr>
        <w:t>8GxH-</w:t>
      </w:r>
    </w:p>
    <w:p>
      <w:pPr>
        <w:spacing w:before="0" w:line="240" w:lineRule="auto"/>
        <w:ind w:left="1073" w:right="564" w:firstLine="0"/>
        <w:jc w:val="left"/>
        <w:rPr>
          <w:sz w:val="20"/>
        </w:rPr>
      </w:pPr>
      <w:r>
        <w:rPr>
          <w:sz w:val="20"/>
        </w:rPr>
        <w:t>Z1AcNWJXUU0HyBAhp8ux15UreQm_d</w:t>
      </w:r>
      <w:r>
        <w:rPr>
          <w:spacing w:val="1"/>
          <w:sz w:val="20"/>
        </w:rPr>
        <w:t xml:space="preserve"> </w:t>
      </w:r>
      <w:r>
        <w:rPr>
          <w:sz w:val="20"/>
        </w:rPr>
        <w:t>RRxoCAioQAvD_BwE</w:t>
      </w:r>
      <w:r>
        <w:rPr>
          <w:spacing w:val="9"/>
          <w:sz w:val="20"/>
        </w:rPr>
        <w:t xml:space="preserve"> </w:t>
      </w:r>
      <w:r>
        <w:rPr>
          <w:sz w:val="20"/>
        </w:rPr>
        <w:t>[Diakses</w:t>
      </w:r>
      <w:r>
        <w:rPr>
          <w:spacing w:val="5"/>
          <w:sz w:val="20"/>
        </w:rPr>
        <w:t xml:space="preserve"> </w:t>
      </w:r>
      <w:r>
        <w:rPr>
          <w:sz w:val="20"/>
        </w:rPr>
        <w:t>pada</w:t>
      </w:r>
      <w:r>
        <w:rPr>
          <w:spacing w:val="6"/>
          <w:sz w:val="20"/>
        </w:rPr>
        <w:t xml:space="preserve"> </w:t>
      </w:r>
      <w:r>
        <w:rPr>
          <w:sz w:val="20"/>
        </w:rPr>
        <w:t>26</w:t>
      </w:r>
      <w:r>
        <w:rPr>
          <w:spacing w:val="-47"/>
          <w:sz w:val="20"/>
        </w:rPr>
        <w:t xml:space="preserve"> </w:t>
      </w:r>
      <w:r>
        <w:rPr>
          <w:sz w:val="20"/>
        </w:rPr>
        <w:t>November</w:t>
      </w:r>
      <w:r>
        <w:rPr>
          <w:spacing w:val="2"/>
          <w:sz w:val="20"/>
        </w:rPr>
        <w:t xml:space="preserve"> </w:t>
      </w:r>
      <w:r>
        <w:rPr>
          <w:sz w:val="20"/>
        </w:rPr>
        <w:t>2020].</w:t>
      </w:r>
    </w:p>
    <w:p>
      <w:pPr>
        <w:spacing w:before="1" w:line="240" w:lineRule="auto"/>
        <w:ind w:left="1073" w:right="562" w:hanging="720"/>
        <w:jc w:val="both"/>
        <w:rPr>
          <w:sz w:val="20"/>
        </w:rPr>
      </w:pPr>
      <w:r>
        <w:rPr>
          <w:sz w:val="20"/>
        </w:rPr>
        <w:t>Zulkarnain, A., Wahyuningtias, D.&amp; Putranto, T. S.</w:t>
      </w:r>
      <w:r>
        <w:rPr>
          <w:spacing w:val="1"/>
          <w:sz w:val="20"/>
        </w:rPr>
        <w:t xml:space="preserve"> </w:t>
      </w:r>
      <w:r>
        <w:rPr>
          <w:sz w:val="20"/>
        </w:rPr>
        <w:t>Analysis of IFE, FE and QSPM matrix on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strategy.</w:t>
      </w:r>
      <w:r>
        <w:rPr>
          <w:spacing w:val="1"/>
          <w:sz w:val="20"/>
        </w:rPr>
        <w:t xml:space="preserve"> </w:t>
      </w:r>
      <w:r>
        <w:rPr>
          <w:sz w:val="20"/>
        </w:rPr>
        <w:t>IOP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Conference</w:t>
      </w:r>
      <w:r>
        <w:rPr>
          <w:spacing w:val="-10"/>
          <w:sz w:val="20"/>
        </w:rPr>
        <w:t xml:space="preserve"> </w:t>
      </w:r>
      <w:r>
        <w:rPr>
          <w:sz w:val="20"/>
        </w:rPr>
        <w:t>Series:</w:t>
      </w:r>
      <w:r>
        <w:rPr>
          <w:spacing w:val="-9"/>
          <w:sz w:val="20"/>
        </w:rPr>
        <w:t xml:space="preserve"> </w:t>
      </w:r>
      <w:r>
        <w:rPr>
          <w:sz w:val="20"/>
        </w:rPr>
        <w:t>Earth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8"/>
          <w:sz w:val="20"/>
        </w:rPr>
        <w:t xml:space="preserve"> </w:t>
      </w:r>
      <w:r>
        <w:rPr>
          <w:sz w:val="20"/>
        </w:rPr>
        <w:t>Science,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2"/>
          <w:sz w:val="20"/>
        </w:rPr>
        <w:t xml:space="preserve"> </w:t>
      </w:r>
      <w:r>
        <w:rPr>
          <w:sz w:val="20"/>
        </w:rPr>
        <w:t>IOP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</w:t>
      </w:r>
      <w:r>
        <w:rPr>
          <w:spacing w:val="1"/>
          <w:sz w:val="20"/>
        </w:rPr>
        <w:t xml:space="preserve"> </w:t>
      </w:r>
      <w:r>
        <w:rPr>
          <w:sz w:val="20"/>
        </w:rPr>
        <w:t>012062.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580" w:right="720" w:bottom="1240" w:left="1340" w:header="720" w:footer="720" w:gutter="0"/>
          <w:cols w:equalWidth="0" w:num="2">
            <w:col w:w="4633" w:space="40"/>
            <w:col w:w="5177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r:id="rId8" w:type="default"/>
          <w:pgSz w:w="12240" w:h="15840"/>
          <w:pgMar w:top="1500" w:right="1720" w:bottom="1180" w:left="1720" w:header="0" w:footer="986" w:gutter="0"/>
          <w:cols w:space="720" w:num="1"/>
        </w:sectPr>
      </w:pPr>
    </w:p>
    <w:p>
      <w:pPr>
        <w:pStyle w:val="5"/>
        <w:spacing w:before="4"/>
        <w:rPr>
          <w:sz w:val="17"/>
        </w:rPr>
      </w:pPr>
    </w:p>
    <w:sectPr>
      <w:pgSz w:w="12240" w:h="15840"/>
      <w:pgMar w:top="1500" w:right="1720" w:bottom="1180" w:left="1720" w:header="0" w:footer="9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06.1pt;margin-top:778.7pt;height:15.3pt;width:1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08.1pt;margin-top:778.7pt;height:15.3pt;width:8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2.5pt;margin-top:777.7pt;height:15.3pt;width:1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97.1pt;margin-top:727.7pt;height:15.3pt;width:18.4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7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19A2628"/>
    <w:rsid w:val="3C2B734B"/>
    <w:rsid w:val="76C97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37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6">
    <w:name w:val="Title"/>
    <w:basedOn w:val="1"/>
    <w:qFormat/>
    <w:uiPriority w:val="1"/>
    <w:pPr>
      <w:spacing w:before="219"/>
      <w:ind w:left="940" w:right="979" w:hanging="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32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2021-11-23T01:55:00Z</dcterms:created>
  <dc:creator>zain</dc:creator>
  <cp:lastModifiedBy>USER</cp:lastModifiedBy>
  <dcterms:modified xsi:type="dcterms:W3CDTF">2021-11-23T01:57:37Z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KSOProductBuildVer">
    <vt:lpwstr>2057-11.2.0.10382</vt:lpwstr>
  </property>
  <property fmtid="{D5CDD505-2E9C-101B-9397-08002B2CF9AE}" pid="6" name="ICV">
    <vt:lpwstr>48F8E4C1E48E4BFC83094805F9900FB6</vt:lpwstr>
  </property>
</Properties>
</file>