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89" w:rsidRDefault="006608DD" w:rsidP="006608D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PENINGKATAN KOMPETENSI STRATEGIS DAN KEMAMPUAN KOMUNIKASI SERTA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SELF-CONCEPT </w:t>
      </w:r>
      <w:r>
        <w:rPr>
          <w:rFonts w:ascii="Times New Roman" w:hAnsi="Times New Roman" w:cs="Times New Roman"/>
          <w:b/>
          <w:sz w:val="24"/>
          <w:szCs w:val="24"/>
        </w:rPr>
        <w:t xml:space="preserve">MATEMATIS SISWA SEKOLAH MENENGAH KEJURUAN MELALUI STRATEGI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TEAM BASED LEARNING </w:t>
      </w:r>
    </w:p>
    <w:p w:rsidR="006608DD" w:rsidRDefault="006608DD" w:rsidP="006608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608DD" w:rsidRPr="00A56058" w:rsidRDefault="000D732F" w:rsidP="00A56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56058">
        <w:rPr>
          <w:rFonts w:ascii="Times New Roman" w:hAnsi="Times New Roman" w:cs="Times New Roman"/>
          <w:sz w:val="24"/>
          <w:szCs w:val="24"/>
        </w:rPr>
        <w:t xml:space="preserve">Penelitian ini dilatarbelakangi oleh rendah dan pentingnya kompetensi strategis, kemampuan komunikasi serta 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Pr="00A56058">
        <w:rPr>
          <w:rFonts w:ascii="Times New Roman" w:hAnsi="Times New Roman" w:cs="Times New Roman"/>
          <w:sz w:val="24"/>
          <w:szCs w:val="24"/>
        </w:rPr>
        <w:t xml:space="preserve">matematis siswa. Upaya untuk meningkatkan  kompetensi strategis, kemampuan komunikasi serta 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Pr="00A56058">
        <w:rPr>
          <w:rFonts w:ascii="Times New Roman" w:hAnsi="Times New Roman" w:cs="Times New Roman"/>
          <w:sz w:val="24"/>
          <w:szCs w:val="24"/>
        </w:rPr>
        <w:t xml:space="preserve">matematis siswa SMK bisa dilakukan melalui penerapan strategi pembelajaran yang tepat, salah satu alternatifnya yaitu strategi 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Team-Based Learning. </w:t>
      </w:r>
      <w:r w:rsidRPr="00A56058">
        <w:rPr>
          <w:rFonts w:ascii="Times New Roman" w:hAnsi="Times New Roman" w:cs="Times New Roman"/>
          <w:sz w:val="24"/>
          <w:szCs w:val="24"/>
        </w:rPr>
        <w:t xml:space="preserve">Tujuan yang ingin dicapai dalam penelitian ini adalah untuk mengetahui pengaruh dari strategi </w:t>
      </w:r>
      <w:r w:rsidRPr="00A56058">
        <w:rPr>
          <w:rFonts w:ascii="Times New Roman" w:hAnsi="Times New Roman" w:cs="Times New Roman"/>
          <w:i/>
          <w:sz w:val="24"/>
          <w:szCs w:val="24"/>
        </w:rPr>
        <w:t>Team-Based Learning</w:t>
      </w:r>
      <w:r w:rsidRPr="00A56058">
        <w:rPr>
          <w:rFonts w:ascii="Times New Roman" w:hAnsi="Times New Roman" w:cs="Times New Roman"/>
          <w:sz w:val="24"/>
          <w:szCs w:val="24"/>
        </w:rPr>
        <w:t xml:space="preserve"> terhadap </w:t>
      </w:r>
      <w:r w:rsidR="00B42F81">
        <w:rPr>
          <w:rFonts w:ascii="Times New Roman" w:hAnsi="Times New Roman" w:cs="Times New Roman"/>
          <w:sz w:val="24"/>
          <w:szCs w:val="24"/>
          <w:lang w:val="en-US"/>
        </w:rPr>
        <w:t xml:space="preserve">peningkatan </w:t>
      </w:r>
      <w:r w:rsidRPr="00A56058">
        <w:rPr>
          <w:rFonts w:ascii="Times New Roman" w:hAnsi="Times New Roman" w:cs="Times New Roman"/>
          <w:sz w:val="24"/>
          <w:szCs w:val="24"/>
        </w:rPr>
        <w:t xml:space="preserve">kompetensi strategis dan </w:t>
      </w:r>
      <w:r w:rsidR="00B42F81">
        <w:rPr>
          <w:rFonts w:ascii="Times New Roman" w:hAnsi="Times New Roman" w:cs="Times New Roman"/>
          <w:sz w:val="24"/>
          <w:szCs w:val="24"/>
          <w:lang w:val="en-US"/>
        </w:rPr>
        <w:t xml:space="preserve">peningkatan </w:t>
      </w:r>
      <w:r w:rsidRPr="00A56058">
        <w:rPr>
          <w:rFonts w:ascii="Times New Roman" w:hAnsi="Times New Roman" w:cs="Times New Roman"/>
          <w:sz w:val="24"/>
          <w:szCs w:val="24"/>
        </w:rPr>
        <w:t xml:space="preserve">kemampuan komunikasi </w:t>
      </w:r>
      <w:r w:rsidR="00B42F81">
        <w:rPr>
          <w:rFonts w:ascii="Times New Roman" w:hAnsi="Times New Roman" w:cs="Times New Roman"/>
          <w:sz w:val="24"/>
          <w:szCs w:val="24"/>
          <w:lang w:val="en-US"/>
        </w:rPr>
        <w:t xml:space="preserve">matematis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serta 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Pr="00A56058">
        <w:rPr>
          <w:rFonts w:ascii="Times New Roman" w:hAnsi="Times New Roman" w:cs="Times New Roman"/>
          <w:sz w:val="24"/>
          <w:szCs w:val="24"/>
        </w:rPr>
        <w:t xml:space="preserve">matematis siswa dan untuk mengetahui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hubungan antara 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dengan kompetensi strategis dan </w:t>
      </w:r>
      <w:r w:rsidR="00B42F81" w:rsidRPr="00A56058">
        <w:rPr>
          <w:rFonts w:ascii="Times New Roman" w:hAnsi="Times New Roman" w:cs="Times New Roman"/>
          <w:sz w:val="24"/>
          <w:szCs w:val="24"/>
        </w:rPr>
        <w:t xml:space="preserve">hubungan antara </w:t>
      </w:r>
      <w:r w:rsidR="00B42F81"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="00B42F81">
        <w:rPr>
          <w:rFonts w:ascii="Times New Roman" w:hAnsi="Times New Roman" w:cs="Times New Roman"/>
          <w:sz w:val="24"/>
          <w:szCs w:val="24"/>
        </w:rPr>
        <w:t xml:space="preserve">dengan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kemampuan komunikasi matematis antara siswa yang memperoleh pembelajaran dengan strategi </w:t>
      </w:r>
      <w:r w:rsidR="00B42F81">
        <w:rPr>
          <w:rFonts w:ascii="Times New Roman" w:hAnsi="Times New Roman" w:cs="Times New Roman"/>
          <w:i/>
          <w:sz w:val="24"/>
          <w:szCs w:val="24"/>
        </w:rPr>
        <w:t>Team-Based L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="001166F6" w:rsidRPr="00A56058">
        <w:rPr>
          <w:rFonts w:ascii="Times New Roman" w:hAnsi="Times New Roman" w:cs="Times New Roman"/>
          <w:sz w:val="24"/>
          <w:szCs w:val="24"/>
        </w:rPr>
        <w:t>dan siswa yang memperoleh pembelajaran konvensional. Penelitian ini menggunakan metode Campuran (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Mixed Methods)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tipe 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Embedded Design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dengan jenis 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Embedded Experimental Model. 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Penelitian ini merupakan penelitian eksperimen di kelas X RPL SMK Marhas Margahayu Kabupaten Bandung pada tahun pelajaran 2017/2018 dengan </w:t>
      </w:r>
      <w:r w:rsidR="00B42F8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166F6" w:rsidRPr="00A56058">
        <w:rPr>
          <w:rFonts w:ascii="Times New Roman" w:hAnsi="Times New Roman" w:cs="Times New Roman"/>
          <w:sz w:val="24"/>
          <w:szCs w:val="24"/>
        </w:rPr>
        <w:t xml:space="preserve">engambian sampel menggunakan teknik </w:t>
      </w:r>
      <w:r w:rsidR="001166F6" w:rsidRPr="00A56058">
        <w:rPr>
          <w:rFonts w:ascii="Times New Roman" w:hAnsi="Times New Roman" w:cs="Times New Roman"/>
          <w:i/>
          <w:sz w:val="24"/>
          <w:szCs w:val="24"/>
        </w:rPr>
        <w:t xml:space="preserve">purposive sampling. </w:t>
      </w:r>
      <w:r w:rsidR="003838F1" w:rsidRPr="00A56058">
        <w:rPr>
          <w:rFonts w:ascii="Times New Roman" w:hAnsi="Times New Roman" w:cs="Times New Roman"/>
          <w:sz w:val="24"/>
          <w:szCs w:val="24"/>
        </w:rPr>
        <w:t xml:space="preserve">Sampel yang dipilih adalah X RPL 1 sebagai kelas eksperimen dan X RPL 2 sebagai kelas kontrol. </w:t>
      </w:r>
      <w:r w:rsidR="00A56058" w:rsidRPr="00A56058">
        <w:rPr>
          <w:rFonts w:ascii="Times New Roman" w:hAnsi="Times New Roman" w:cs="Times New Roman"/>
          <w:sz w:val="24"/>
          <w:szCs w:val="24"/>
        </w:rPr>
        <w:t xml:space="preserve">Instrumen penelitian yang digunakan berupa tes tertulis yaitu soal uraian berdasarkan indikator kompetensi strategis dan kemampuan komunikasi matematis, angket skala </w:t>
      </w:r>
      <w:r w:rsidR="00A56058" w:rsidRPr="00A56058">
        <w:rPr>
          <w:rFonts w:ascii="Times New Roman" w:hAnsi="Times New Roman" w:cs="Times New Roman"/>
          <w:i/>
          <w:sz w:val="24"/>
          <w:szCs w:val="24"/>
        </w:rPr>
        <w:t xml:space="preserve">self-concept, </w:t>
      </w:r>
      <w:r w:rsidR="00A56058" w:rsidRPr="00A56058">
        <w:rPr>
          <w:rFonts w:ascii="Times New Roman" w:hAnsi="Times New Roman" w:cs="Times New Roman"/>
          <w:sz w:val="24"/>
          <w:szCs w:val="24"/>
        </w:rPr>
        <w:t xml:space="preserve">lembar observasi dan pedoman wawancara. </w:t>
      </w:r>
    </w:p>
    <w:p w:rsidR="00A56058" w:rsidRPr="00B42F81" w:rsidRDefault="00B42F81" w:rsidP="00B42F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menunjukkan bahwa. </w:t>
      </w:r>
      <w:r w:rsidRPr="00784594">
        <w:rPr>
          <w:rFonts w:ascii="Times New Roman" w:hAnsi="Times New Roman" w:cs="Times New Roman"/>
          <w:sz w:val="24"/>
          <w:szCs w:val="24"/>
        </w:rPr>
        <w:t xml:space="preserve">Peningkatan kompetensi strategis matematis siswa yang memperoleh pembelajaran dengan strategi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team-based learning </w:t>
      </w:r>
      <w:r w:rsidRPr="00784594">
        <w:rPr>
          <w:rFonts w:ascii="Times New Roman" w:hAnsi="Times New Roman" w:cs="Times New Roman"/>
          <w:sz w:val="24"/>
          <w:szCs w:val="24"/>
        </w:rPr>
        <w:t xml:space="preserve">lebih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Pr="00784594">
        <w:rPr>
          <w:rFonts w:ascii="Times New Roman" w:hAnsi="Times New Roman" w:cs="Times New Roman"/>
          <w:sz w:val="24"/>
          <w:szCs w:val="24"/>
        </w:rPr>
        <w:t xml:space="preserve"> daripada siswa yang memperoleh pembelajaran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konvensional</w:t>
      </w:r>
      <w:r w:rsidRPr="007845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Dengan nilai</w:t>
      </w:r>
      <w:r w:rsidRPr="00784594">
        <w:rPr>
          <w:rFonts w:ascii="Times New Roman" w:hAnsi="Times New Roman" w:cs="Times New Roman"/>
          <w:sz w:val="24"/>
          <w:szCs w:val="24"/>
        </w:rPr>
        <w:t xml:space="preserve">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Sig. </w:t>
      </w:r>
      <w:r w:rsidRPr="00784594">
        <w:rPr>
          <w:rFonts w:ascii="Times New Roman" w:hAnsi="Times New Roman" w:cs="Times New Roman"/>
          <w:sz w:val="24"/>
          <w:szCs w:val="24"/>
        </w:rPr>
        <w:t>adalah 0,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594">
        <w:rPr>
          <w:rFonts w:ascii="Times New Roman" w:hAnsi="Times New Roman" w:cs="Times New Roman"/>
          <w:sz w:val="24"/>
          <w:szCs w:val="24"/>
        </w:rPr>
        <w:t xml:space="preserve">Peningkatan kemampuan komunikasi matematis siswa yang memperoleh pembelajaran dengan strategi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team-based learning </w:t>
      </w:r>
      <w:r w:rsidRPr="00784594">
        <w:rPr>
          <w:rFonts w:ascii="Times New Roman" w:hAnsi="Times New Roman" w:cs="Times New Roman"/>
          <w:sz w:val="24"/>
          <w:szCs w:val="24"/>
        </w:rPr>
        <w:t xml:space="preserve">lebih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Pr="00784594">
        <w:rPr>
          <w:rFonts w:ascii="Times New Roman" w:hAnsi="Times New Roman" w:cs="Times New Roman"/>
          <w:sz w:val="24"/>
          <w:szCs w:val="24"/>
        </w:rPr>
        <w:t xml:space="preserve"> daripada siswa yang memperoleh pembelajaran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 xml:space="preserve">konvensional. </w:t>
      </w:r>
      <w:r w:rsidRPr="00784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 nilai</w:t>
      </w:r>
      <w:r w:rsidRPr="00784594">
        <w:rPr>
          <w:rFonts w:ascii="Times New Roman" w:hAnsi="Times New Roman" w:cs="Times New Roman"/>
          <w:sz w:val="24"/>
          <w:szCs w:val="24"/>
        </w:rPr>
        <w:t xml:space="preserve">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Sig. </w:t>
      </w:r>
      <w:r w:rsidRPr="00784594">
        <w:rPr>
          <w:rFonts w:ascii="Times New Roman" w:hAnsi="Times New Roman" w:cs="Times New Roman"/>
          <w:sz w:val="24"/>
          <w:szCs w:val="24"/>
        </w:rPr>
        <w:t>adalah 0,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Pr="00784594">
        <w:rPr>
          <w:rFonts w:ascii="Times New Roman" w:hAnsi="Times New Roman" w:cs="Times New Roman"/>
          <w:sz w:val="24"/>
          <w:szCs w:val="24"/>
        </w:rPr>
        <w:t xml:space="preserve">matematis siswa yang memperoleh pembelajaran dengan strategi </w:t>
      </w:r>
      <w:r w:rsidRPr="00784594">
        <w:rPr>
          <w:rFonts w:ascii="Times New Roman" w:hAnsi="Times New Roman" w:cs="Times New Roman"/>
          <w:i/>
          <w:sz w:val="24"/>
          <w:szCs w:val="24"/>
        </w:rPr>
        <w:t xml:space="preserve">team-based learning </w:t>
      </w:r>
      <w:r w:rsidRPr="00784594">
        <w:rPr>
          <w:rFonts w:ascii="Times New Roman" w:hAnsi="Times New Roman" w:cs="Times New Roman"/>
          <w:sz w:val="24"/>
          <w:szCs w:val="24"/>
        </w:rPr>
        <w:t xml:space="preserve">dan siswa yang memperoleh pembelajaran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konvensional</w:t>
      </w:r>
      <w:r>
        <w:rPr>
          <w:rFonts w:ascii="Times New Roman" w:hAnsi="Times New Roman" w:cs="Times New Roman"/>
          <w:sz w:val="24"/>
          <w:szCs w:val="24"/>
        </w:rPr>
        <w:t xml:space="preserve"> berada pada kategori rendah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784594">
        <w:rPr>
          <w:rFonts w:ascii="Times New Roman" w:hAnsi="Times New Roman" w:cs="Times New Roman"/>
          <w:sz w:val="24"/>
          <w:szCs w:val="24"/>
          <w:lang w:val="id-ID"/>
        </w:rPr>
        <w:t>nilai signifikansi 0,376</w:t>
      </w:r>
      <w:r>
        <w:rPr>
          <w:rFonts w:ascii="Times New Roman" w:hAnsi="Times New Roman" w:cs="Times New Roman"/>
          <w:sz w:val="24"/>
          <w:szCs w:val="24"/>
        </w:rPr>
        <w:t xml:space="preserve">. Tetapi tidak terdapat hubungan antara 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 w:rsidRPr="00A56058">
        <w:rPr>
          <w:rFonts w:ascii="Times New Roman" w:hAnsi="Times New Roman" w:cs="Times New Roman"/>
          <w:sz w:val="24"/>
          <w:szCs w:val="24"/>
        </w:rPr>
        <w:t xml:space="preserve">dengan kompetensi strategis dan hubungan antara 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A56058">
        <w:rPr>
          <w:rFonts w:ascii="Times New Roman" w:hAnsi="Times New Roman" w:cs="Times New Roman"/>
          <w:sz w:val="24"/>
          <w:szCs w:val="24"/>
        </w:rPr>
        <w:t xml:space="preserve">kemampuan komunikasi matematis antara siswa yang memperoleh pembelajaran dengan strategi </w:t>
      </w:r>
      <w:r>
        <w:rPr>
          <w:rFonts w:ascii="Times New Roman" w:hAnsi="Times New Roman" w:cs="Times New Roman"/>
          <w:i/>
          <w:sz w:val="24"/>
          <w:szCs w:val="24"/>
        </w:rPr>
        <w:t>Team-Based L</w:t>
      </w:r>
      <w:r w:rsidRPr="00A56058">
        <w:rPr>
          <w:rFonts w:ascii="Times New Roman" w:hAnsi="Times New Roman" w:cs="Times New Roman"/>
          <w:i/>
          <w:sz w:val="24"/>
          <w:szCs w:val="24"/>
        </w:rPr>
        <w:t xml:space="preserve">earning </w:t>
      </w:r>
      <w:r w:rsidRPr="00A56058">
        <w:rPr>
          <w:rFonts w:ascii="Times New Roman" w:hAnsi="Times New Roman" w:cs="Times New Roman"/>
          <w:sz w:val="24"/>
          <w:szCs w:val="24"/>
        </w:rPr>
        <w:t>dan siswa yang memperoleh pembelajaran konvensional.</w:t>
      </w:r>
    </w:p>
    <w:p w:rsidR="00A56058" w:rsidRDefault="00A56058" w:rsidP="00A56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6058" w:rsidRDefault="00A451E3" w:rsidP="00A56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</w:t>
      </w:r>
      <w:r w:rsidR="00A56058" w:rsidRPr="00A451E3">
        <w:rPr>
          <w:rFonts w:ascii="Times New Roman" w:hAnsi="Times New Roman" w:cs="Times New Roman"/>
          <w:b/>
          <w:sz w:val="24"/>
          <w:szCs w:val="24"/>
        </w:rPr>
        <w:t>unci</w:t>
      </w:r>
      <w:r w:rsidR="00A56058">
        <w:rPr>
          <w:rFonts w:ascii="Times New Roman" w:hAnsi="Times New Roman" w:cs="Times New Roman"/>
          <w:sz w:val="24"/>
          <w:szCs w:val="24"/>
        </w:rPr>
        <w:tab/>
        <w:t xml:space="preserve">: Strategi </w:t>
      </w:r>
      <w:r w:rsidR="00A56058">
        <w:rPr>
          <w:rFonts w:ascii="Times New Roman" w:hAnsi="Times New Roman" w:cs="Times New Roman"/>
          <w:i/>
          <w:sz w:val="24"/>
          <w:szCs w:val="24"/>
        </w:rPr>
        <w:t xml:space="preserve">team-based learning, </w:t>
      </w:r>
      <w:r w:rsidR="00A56058">
        <w:rPr>
          <w:rFonts w:ascii="Times New Roman" w:hAnsi="Times New Roman" w:cs="Times New Roman"/>
          <w:sz w:val="24"/>
          <w:szCs w:val="24"/>
        </w:rPr>
        <w:t>kompetensi strategis matematis,</w:t>
      </w:r>
    </w:p>
    <w:p w:rsidR="00A56058" w:rsidRDefault="00A56058" w:rsidP="00A56058">
      <w:pPr>
        <w:pStyle w:val="NoSpacing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kemampuan komunikasi matematis, </w:t>
      </w:r>
      <w:r>
        <w:rPr>
          <w:rFonts w:ascii="Times New Roman" w:hAnsi="Times New Roman" w:cs="Times New Roman"/>
          <w:i/>
          <w:sz w:val="24"/>
          <w:szCs w:val="24"/>
        </w:rPr>
        <w:t xml:space="preserve">self-concept </w:t>
      </w:r>
      <w:r>
        <w:rPr>
          <w:rFonts w:ascii="Times New Roman" w:hAnsi="Times New Roman" w:cs="Times New Roman"/>
          <w:sz w:val="24"/>
          <w:szCs w:val="24"/>
        </w:rPr>
        <w:t>matematis</w:t>
      </w:r>
    </w:p>
    <w:p w:rsidR="00A56058" w:rsidRDefault="00A56058" w:rsidP="00A56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6058" w:rsidRPr="00A56058" w:rsidRDefault="00A56058" w:rsidP="00A56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51E3">
        <w:rPr>
          <w:rFonts w:ascii="Times New Roman" w:hAnsi="Times New Roman" w:cs="Times New Roman"/>
          <w:b/>
          <w:sz w:val="24"/>
          <w:szCs w:val="24"/>
        </w:rPr>
        <w:t>Format Sita</w:t>
      </w:r>
      <w:bookmarkStart w:id="0" w:name="_GoBack"/>
      <w:bookmarkEnd w:id="0"/>
      <w:r w:rsidRPr="00A451E3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ab/>
        <w:t xml:space="preserve">: Hanipa, Siti., </w:t>
      </w:r>
    </w:p>
    <w:sectPr w:rsidR="00A56058" w:rsidRPr="00A56058" w:rsidSect="00B75355">
      <w:footerReference w:type="default" r:id="rId6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0F" w:rsidRDefault="00A27F0F" w:rsidP="00B75355">
      <w:pPr>
        <w:spacing w:after="0" w:line="240" w:lineRule="auto"/>
      </w:pPr>
      <w:r>
        <w:separator/>
      </w:r>
    </w:p>
  </w:endnote>
  <w:endnote w:type="continuationSeparator" w:id="0">
    <w:p w:rsidR="00A27F0F" w:rsidRDefault="00A27F0F" w:rsidP="00B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090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355" w:rsidRDefault="00B753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B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B75355" w:rsidRDefault="00B75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0F" w:rsidRDefault="00A27F0F" w:rsidP="00B75355">
      <w:pPr>
        <w:spacing w:after="0" w:line="240" w:lineRule="auto"/>
      </w:pPr>
      <w:r>
        <w:separator/>
      </w:r>
    </w:p>
  </w:footnote>
  <w:footnote w:type="continuationSeparator" w:id="0">
    <w:p w:rsidR="00A27F0F" w:rsidRDefault="00A27F0F" w:rsidP="00B75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D"/>
    <w:rsid w:val="000D732F"/>
    <w:rsid w:val="001166F6"/>
    <w:rsid w:val="002700BC"/>
    <w:rsid w:val="003838F1"/>
    <w:rsid w:val="004C3B26"/>
    <w:rsid w:val="00611370"/>
    <w:rsid w:val="006608DD"/>
    <w:rsid w:val="00A27F0F"/>
    <w:rsid w:val="00A451E3"/>
    <w:rsid w:val="00A56058"/>
    <w:rsid w:val="00B42F81"/>
    <w:rsid w:val="00B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A751"/>
  <w15:docId w15:val="{063A3DB7-6A12-4FB1-9964-39E7B3A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0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F8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55"/>
  </w:style>
  <w:style w:type="paragraph" w:styleId="Footer">
    <w:name w:val="footer"/>
    <w:basedOn w:val="Normal"/>
    <w:link w:val="FooterChar"/>
    <w:uiPriority w:val="99"/>
    <w:unhideWhenUsed/>
    <w:rsid w:val="00B7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55"/>
  </w:style>
  <w:style w:type="paragraph" w:styleId="BalloonText">
    <w:name w:val="Balloon Text"/>
    <w:basedOn w:val="Normal"/>
    <w:link w:val="BalloonTextChar"/>
    <w:uiPriority w:val="99"/>
    <w:semiHidden/>
    <w:unhideWhenUsed/>
    <w:rsid w:val="00B7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SINDRA</cp:lastModifiedBy>
  <cp:revision>6</cp:revision>
  <cp:lastPrinted>2019-02-22T00:42:00Z</cp:lastPrinted>
  <dcterms:created xsi:type="dcterms:W3CDTF">2018-10-14T16:10:00Z</dcterms:created>
  <dcterms:modified xsi:type="dcterms:W3CDTF">2019-02-22T00:44:00Z</dcterms:modified>
</cp:coreProperties>
</file>