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F86" w:rsidRPr="00327DBD" w:rsidRDefault="00D20F86" w:rsidP="00327DBD">
      <w:pPr>
        <w:spacing w:after="120" w:line="480" w:lineRule="auto"/>
        <w:jc w:val="center"/>
        <w:rPr>
          <w:rFonts w:ascii="Arial" w:hAnsi="Arial" w:cs="Arial"/>
          <w:b/>
          <w:bCs/>
          <w:lang w:val="es-ES"/>
        </w:rPr>
      </w:pPr>
      <w:r w:rsidRPr="00327DBD">
        <w:rPr>
          <w:rFonts w:ascii="Arial" w:hAnsi="Arial" w:cs="Arial"/>
          <w:b/>
          <w:bCs/>
          <w:lang w:val="es-ES"/>
        </w:rPr>
        <w:t>BAB II</w:t>
      </w:r>
    </w:p>
    <w:p w:rsidR="002E6597" w:rsidRPr="00327DBD" w:rsidRDefault="00D20F86" w:rsidP="00327DBD">
      <w:pPr>
        <w:pStyle w:val="Heading1"/>
        <w:rPr>
          <w:color w:val="auto"/>
          <w:sz w:val="24"/>
          <w:szCs w:val="24"/>
          <w:lang w:val="es-ES"/>
        </w:rPr>
      </w:pPr>
      <w:r w:rsidRPr="00327DBD">
        <w:rPr>
          <w:color w:val="auto"/>
          <w:sz w:val="24"/>
          <w:szCs w:val="24"/>
          <w:lang w:val="es-ES"/>
        </w:rPr>
        <w:t>KAJIAN</w:t>
      </w:r>
      <w:r w:rsidR="002E6597" w:rsidRPr="00327DBD">
        <w:rPr>
          <w:color w:val="auto"/>
          <w:sz w:val="24"/>
          <w:szCs w:val="24"/>
          <w:lang w:val="es-ES"/>
        </w:rPr>
        <w:t xml:space="preserve"> PUSTAKA</w:t>
      </w:r>
      <w:r w:rsidRPr="00327DBD">
        <w:rPr>
          <w:color w:val="auto"/>
          <w:sz w:val="24"/>
          <w:szCs w:val="24"/>
          <w:lang w:val="es-ES"/>
        </w:rPr>
        <w:t>, KERANGKA PEMIKIRAN DAN HIPOTESIS</w:t>
      </w:r>
    </w:p>
    <w:p w:rsidR="009C4B91" w:rsidRPr="00F07713" w:rsidRDefault="009C4B91" w:rsidP="00327DBD">
      <w:pPr>
        <w:spacing w:line="480" w:lineRule="auto"/>
        <w:rPr>
          <w:rFonts w:ascii="Arial" w:hAnsi="Arial" w:cs="Arial"/>
        </w:rPr>
      </w:pPr>
    </w:p>
    <w:p w:rsidR="00D20F86" w:rsidRPr="00327DBD" w:rsidRDefault="00913320" w:rsidP="00327DBD">
      <w:pPr>
        <w:pStyle w:val="ListParagraph"/>
        <w:numPr>
          <w:ilvl w:val="1"/>
          <w:numId w:val="12"/>
        </w:numPr>
        <w:tabs>
          <w:tab w:val="left" w:pos="851"/>
        </w:tabs>
        <w:spacing w:line="480" w:lineRule="auto"/>
        <w:ind w:left="851" w:hanging="851"/>
        <w:jc w:val="both"/>
        <w:rPr>
          <w:rFonts w:ascii="Arial" w:hAnsi="Arial" w:cs="Arial"/>
          <w:b/>
        </w:rPr>
      </w:pPr>
      <w:r w:rsidRPr="00327DBD">
        <w:rPr>
          <w:rFonts w:ascii="Arial" w:hAnsi="Arial" w:cs="Arial"/>
          <w:b/>
        </w:rPr>
        <w:t>Kajian Pustaka</w:t>
      </w:r>
    </w:p>
    <w:p w:rsidR="00D20F86" w:rsidRDefault="00D20F86" w:rsidP="00327DBD">
      <w:pPr>
        <w:pStyle w:val="Section"/>
        <w:numPr>
          <w:ilvl w:val="2"/>
          <w:numId w:val="12"/>
        </w:numPr>
        <w:tabs>
          <w:tab w:val="left" w:pos="851"/>
        </w:tabs>
        <w:spacing w:line="480" w:lineRule="auto"/>
        <w:ind w:left="851" w:hanging="851"/>
        <w:jc w:val="both"/>
        <w:rPr>
          <w:rFonts w:ascii="Arial" w:hAnsi="Arial" w:cs="Arial"/>
          <w:sz w:val="24"/>
          <w:szCs w:val="24"/>
        </w:rPr>
      </w:pPr>
      <w:r w:rsidRPr="00327DBD">
        <w:rPr>
          <w:rFonts w:ascii="Arial" w:hAnsi="Arial" w:cs="Arial"/>
          <w:sz w:val="24"/>
          <w:szCs w:val="24"/>
        </w:rPr>
        <w:t>Manajemen</w:t>
      </w:r>
      <w:r w:rsidR="001606FB">
        <w:rPr>
          <w:rFonts w:ascii="Arial" w:hAnsi="Arial" w:cs="Arial"/>
          <w:sz w:val="24"/>
          <w:szCs w:val="24"/>
        </w:rPr>
        <w:t xml:space="preserve"> dan Organisasi</w:t>
      </w:r>
    </w:p>
    <w:p w:rsidR="001606FB" w:rsidRPr="00327DBD" w:rsidRDefault="001606FB" w:rsidP="001606FB">
      <w:pPr>
        <w:pStyle w:val="Section"/>
        <w:tabs>
          <w:tab w:val="left" w:pos="851"/>
        </w:tabs>
        <w:spacing w:line="480" w:lineRule="auto"/>
        <w:jc w:val="both"/>
        <w:rPr>
          <w:rFonts w:ascii="Arial" w:hAnsi="Arial" w:cs="Arial"/>
          <w:sz w:val="24"/>
          <w:szCs w:val="24"/>
        </w:rPr>
      </w:pPr>
      <w:r>
        <w:rPr>
          <w:rFonts w:ascii="Arial" w:hAnsi="Arial" w:cs="Arial"/>
          <w:sz w:val="24"/>
          <w:szCs w:val="24"/>
        </w:rPr>
        <w:t>2.1.1.1 Pengertian Manajemen</w:t>
      </w:r>
    </w:p>
    <w:p w:rsidR="00D20F86" w:rsidRPr="00327DBD" w:rsidRDefault="00D20F86" w:rsidP="00327DBD">
      <w:pPr>
        <w:spacing w:line="480" w:lineRule="auto"/>
        <w:ind w:firstLine="851"/>
        <w:jc w:val="both"/>
        <w:rPr>
          <w:rFonts w:ascii="Arial" w:hAnsi="Arial" w:cs="Arial"/>
        </w:rPr>
      </w:pPr>
      <w:r w:rsidRPr="00327DBD">
        <w:rPr>
          <w:rFonts w:ascii="Arial" w:hAnsi="Arial" w:cs="Arial"/>
        </w:rPr>
        <w:t>Beberapa ahli memberikan pengertian mengenai manajemen (</w:t>
      </w:r>
      <w:r w:rsidRPr="00327DBD">
        <w:rPr>
          <w:rFonts w:ascii="Arial" w:hAnsi="Arial" w:cs="Arial"/>
          <w:i/>
        </w:rPr>
        <w:t>management</w:t>
      </w:r>
      <w:r w:rsidRPr="00327DBD">
        <w:rPr>
          <w:rFonts w:ascii="Arial" w:hAnsi="Arial" w:cs="Arial"/>
        </w:rPr>
        <w:t xml:space="preserve">), menurut Plunket, Allen &amp; Attner (2013:19) </w:t>
      </w:r>
      <w:proofErr w:type="gramStart"/>
      <w:r w:rsidRPr="00327DBD">
        <w:rPr>
          <w:rFonts w:ascii="Arial" w:hAnsi="Arial" w:cs="Arial"/>
        </w:rPr>
        <w:t>menyatakan :</w:t>
      </w:r>
      <w:proofErr w:type="gramEnd"/>
      <w:r w:rsidRPr="00327DBD">
        <w:rPr>
          <w:rFonts w:ascii="Arial" w:hAnsi="Arial" w:cs="Arial"/>
        </w:rPr>
        <w:t xml:space="preserve">  </w:t>
      </w:r>
    </w:p>
    <w:p w:rsidR="00D20F86" w:rsidRPr="00327DBD" w:rsidRDefault="00D20F86" w:rsidP="00327DBD">
      <w:pPr>
        <w:spacing w:line="276" w:lineRule="auto"/>
        <w:ind w:left="810"/>
        <w:jc w:val="both"/>
        <w:rPr>
          <w:rFonts w:ascii="Arial" w:hAnsi="Arial" w:cs="Arial"/>
        </w:rPr>
      </w:pPr>
      <w:r w:rsidRPr="00327DBD">
        <w:rPr>
          <w:rFonts w:ascii="Arial" w:hAnsi="Arial" w:cs="Arial"/>
        </w:rPr>
        <w:t>“</w:t>
      </w:r>
      <w:r w:rsidRPr="00327DBD">
        <w:rPr>
          <w:rFonts w:ascii="Arial" w:hAnsi="Arial" w:cs="Arial"/>
          <w:i/>
        </w:rPr>
        <w:t xml:space="preserve">Definition of management states that goals are set and </w:t>
      </w:r>
      <w:proofErr w:type="gramStart"/>
      <w:r w:rsidRPr="00327DBD">
        <w:rPr>
          <w:rFonts w:ascii="Arial" w:hAnsi="Arial" w:cs="Arial"/>
          <w:i/>
        </w:rPr>
        <w:t>achieved  “</w:t>
      </w:r>
      <w:proofErr w:type="gramEnd"/>
      <w:r w:rsidRPr="00327DBD">
        <w:rPr>
          <w:rFonts w:ascii="Arial" w:hAnsi="Arial" w:cs="Arial"/>
          <w:i/>
        </w:rPr>
        <w:t>by  (the) exercising of related functions – planning, organizing, staffing, leading, and controlling</w:t>
      </w:r>
      <w:r w:rsidRPr="00327DBD">
        <w:rPr>
          <w:rFonts w:ascii="Arial" w:hAnsi="Arial" w:cs="Arial"/>
        </w:rPr>
        <w:t xml:space="preserve">.” </w:t>
      </w:r>
    </w:p>
    <w:p w:rsidR="00D20F86" w:rsidRPr="00327DBD" w:rsidRDefault="00D20F86" w:rsidP="00E22346">
      <w:pPr>
        <w:spacing w:line="480" w:lineRule="auto"/>
        <w:jc w:val="both"/>
        <w:rPr>
          <w:rStyle w:val="remarkable-pre-marked"/>
          <w:rFonts w:ascii="Arial" w:hAnsi="Arial" w:cs="Arial"/>
        </w:rPr>
      </w:pPr>
      <w:r w:rsidRPr="00327DBD">
        <w:rPr>
          <w:rStyle w:val="remarkable-pre-marked"/>
          <w:rFonts w:ascii="Arial" w:hAnsi="Arial" w:cs="Arial"/>
        </w:rPr>
        <w:t>(</w:t>
      </w:r>
      <w:r w:rsidRPr="00327DBD">
        <w:rPr>
          <w:rStyle w:val="remarkable-pre-marked"/>
          <w:rFonts w:ascii="Arial" w:hAnsi="Arial" w:cs="Arial"/>
          <w:lang w:val="id-ID"/>
        </w:rPr>
        <w:t>Definisi</w:t>
      </w:r>
      <w:r w:rsidRPr="00327DBD">
        <w:rPr>
          <w:rFonts w:ascii="Arial" w:hAnsi="Arial" w:cs="Arial"/>
          <w:lang w:val="id-ID"/>
        </w:rPr>
        <w:t xml:space="preserve"> </w:t>
      </w:r>
      <w:r w:rsidRPr="00327DBD">
        <w:rPr>
          <w:rStyle w:val="remarkable-pre-marked"/>
          <w:rFonts w:ascii="Arial" w:hAnsi="Arial" w:cs="Arial"/>
          <w:lang w:val="id-ID"/>
        </w:rPr>
        <w:t>manajemen</w:t>
      </w:r>
      <w:r w:rsidRPr="00327DBD">
        <w:rPr>
          <w:rFonts w:ascii="Arial" w:hAnsi="Arial" w:cs="Arial"/>
          <w:lang w:val="id-ID"/>
        </w:rPr>
        <w:t xml:space="preserve"> </w:t>
      </w:r>
      <w:r w:rsidRPr="00327DBD">
        <w:rPr>
          <w:rStyle w:val="remarkable-pre-marked"/>
          <w:rFonts w:ascii="Arial" w:hAnsi="Arial" w:cs="Arial"/>
          <w:lang w:val="id-ID"/>
        </w:rPr>
        <w:t>menyatakan bahwa</w:t>
      </w:r>
      <w:r w:rsidRPr="00327DBD">
        <w:rPr>
          <w:rFonts w:ascii="Arial" w:hAnsi="Arial" w:cs="Arial"/>
          <w:lang w:val="id-ID"/>
        </w:rPr>
        <w:t xml:space="preserve"> </w:t>
      </w:r>
      <w:r w:rsidRPr="00327DBD">
        <w:rPr>
          <w:rStyle w:val="remarkable-pre-marked"/>
          <w:rFonts w:ascii="Arial" w:hAnsi="Arial" w:cs="Arial"/>
          <w:lang w:val="id-ID"/>
        </w:rPr>
        <w:t>tujuan</w:t>
      </w:r>
      <w:r w:rsidRPr="00327DBD">
        <w:rPr>
          <w:rFonts w:ascii="Arial" w:hAnsi="Arial" w:cs="Arial"/>
          <w:lang w:val="id-ID"/>
        </w:rPr>
        <w:t xml:space="preserve"> </w:t>
      </w:r>
      <w:r w:rsidRPr="00327DBD">
        <w:rPr>
          <w:rStyle w:val="remarkable-pre-marked"/>
          <w:rFonts w:ascii="Arial" w:hAnsi="Arial" w:cs="Arial"/>
          <w:lang w:val="id-ID"/>
        </w:rPr>
        <w:t>ditetapkan</w:t>
      </w:r>
      <w:r w:rsidRPr="00327DBD">
        <w:rPr>
          <w:rFonts w:ascii="Arial" w:hAnsi="Arial" w:cs="Arial"/>
          <w:lang w:val="id-ID"/>
        </w:rPr>
        <w:t xml:space="preserve"> </w:t>
      </w:r>
      <w:r w:rsidRPr="00327DBD">
        <w:rPr>
          <w:rStyle w:val="remarkable-pre-marked"/>
          <w:rFonts w:ascii="Arial" w:hAnsi="Arial" w:cs="Arial"/>
          <w:lang w:val="id-ID"/>
        </w:rPr>
        <w:t>dan</w:t>
      </w:r>
      <w:r w:rsidRPr="00327DBD">
        <w:rPr>
          <w:rFonts w:ascii="Arial" w:hAnsi="Arial" w:cs="Arial"/>
          <w:lang w:val="id-ID"/>
        </w:rPr>
        <w:t xml:space="preserve"> </w:t>
      </w:r>
      <w:r w:rsidRPr="00327DBD">
        <w:rPr>
          <w:rStyle w:val="remarkable-pre-marked"/>
          <w:rFonts w:ascii="Arial" w:hAnsi="Arial" w:cs="Arial"/>
          <w:lang w:val="id-ID"/>
        </w:rPr>
        <w:t>dicapai</w:t>
      </w:r>
      <w:r w:rsidRPr="00327DBD">
        <w:rPr>
          <w:rFonts w:ascii="Arial" w:hAnsi="Arial" w:cs="Arial"/>
          <w:lang w:val="id-ID"/>
        </w:rPr>
        <w:t xml:space="preserve"> </w:t>
      </w:r>
      <w:r w:rsidRPr="00327DBD">
        <w:rPr>
          <w:rStyle w:val="remarkable-pre-marked"/>
          <w:rFonts w:ascii="Arial" w:hAnsi="Arial" w:cs="Arial"/>
          <w:lang w:val="id-ID"/>
        </w:rPr>
        <w:t>"oleh</w:t>
      </w:r>
      <w:r w:rsidRPr="00327DBD">
        <w:rPr>
          <w:rFonts w:ascii="Arial" w:hAnsi="Arial" w:cs="Arial"/>
          <w:lang w:val="id-ID"/>
        </w:rPr>
        <w:t xml:space="preserve"> </w:t>
      </w:r>
      <w:r w:rsidRPr="00327DBD">
        <w:rPr>
          <w:rStyle w:val="remarkable-pre-marked"/>
          <w:rFonts w:ascii="Arial" w:hAnsi="Arial" w:cs="Arial"/>
          <w:lang w:val="id-ID"/>
        </w:rPr>
        <w:t>(yang)</w:t>
      </w:r>
      <w:r w:rsidRPr="00327DBD">
        <w:rPr>
          <w:rFonts w:ascii="Arial" w:hAnsi="Arial" w:cs="Arial"/>
          <w:lang w:val="id-ID"/>
        </w:rPr>
        <w:t xml:space="preserve"> </w:t>
      </w:r>
      <w:r w:rsidRPr="00327DBD">
        <w:rPr>
          <w:rStyle w:val="remarkable-pre-marked"/>
          <w:rFonts w:ascii="Arial" w:hAnsi="Arial" w:cs="Arial"/>
          <w:lang w:val="id-ID"/>
        </w:rPr>
        <w:t>menjalankan</w:t>
      </w:r>
      <w:r w:rsidRPr="00327DBD">
        <w:rPr>
          <w:rFonts w:ascii="Arial" w:hAnsi="Arial" w:cs="Arial"/>
          <w:lang w:val="id-ID"/>
        </w:rPr>
        <w:t xml:space="preserve"> </w:t>
      </w:r>
      <w:r w:rsidRPr="00327DBD">
        <w:rPr>
          <w:rStyle w:val="remarkable-pre-marked"/>
          <w:rFonts w:ascii="Arial" w:hAnsi="Arial" w:cs="Arial"/>
          <w:lang w:val="id-ID"/>
        </w:rPr>
        <w:t>fungsi-fungsi terkait</w:t>
      </w:r>
      <w:r w:rsidRPr="00327DBD">
        <w:rPr>
          <w:rFonts w:ascii="Arial" w:hAnsi="Arial" w:cs="Arial"/>
          <w:lang w:val="id-ID"/>
        </w:rPr>
        <w:t xml:space="preserve"> </w:t>
      </w:r>
      <w:r w:rsidRPr="00327DBD">
        <w:rPr>
          <w:rStyle w:val="remarkable-pre-marked"/>
          <w:rFonts w:ascii="Arial" w:hAnsi="Arial" w:cs="Arial"/>
          <w:lang w:val="id-ID"/>
        </w:rPr>
        <w:t>-</w:t>
      </w:r>
      <w:r w:rsidRPr="00327DBD">
        <w:rPr>
          <w:rFonts w:ascii="Arial" w:hAnsi="Arial" w:cs="Arial"/>
          <w:lang w:val="id-ID"/>
        </w:rPr>
        <w:t xml:space="preserve"> </w:t>
      </w:r>
      <w:r w:rsidRPr="00327DBD">
        <w:rPr>
          <w:rStyle w:val="remarkable-pre-marked"/>
          <w:rFonts w:ascii="Arial" w:hAnsi="Arial" w:cs="Arial"/>
          <w:lang w:val="id-ID"/>
        </w:rPr>
        <w:t>perencanaan, pengorganisasian, staffing,</w:t>
      </w:r>
      <w:r w:rsidRPr="00327DBD">
        <w:rPr>
          <w:rFonts w:ascii="Arial" w:hAnsi="Arial" w:cs="Arial"/>
          <w:lang w:val="id-ID"/>
        </w:rPr>
        <w:t xml:space="preserve"> </w:t>
      </w:r>
      <w:r w:rsidRPr="00327DBD">
        <w:rPr>
          <w:rStyle w:val="remarkable-pre-marked"/>
          <w:rFonts w:ascii="Arial" w:hAnsi="Arial" w:cs="Arial"/>
          <w:lang w:val="id-ID"/>
        </w:rPr>
        <w:t>memimpin,</w:t>
      </w:r>
      <w:r w:rsidRPr="00327DBD">
        <w:rPr>
          <w:rFonts w:ascii="Arial" w:hAnsi="Arial" w:cs="Arial"/>
          <w:lang w:val="id-ID"/>
        </w:rPr>
        <w:t xml:space="preserve"> </w:t>
      </w:r>
      <w:r w:rsidRPr="00327DBD">
        <w:rPr>
          <w:rStyle w:val="remarkable-pre-marked"/>
          <w:rFonts w:ascii="Arial" w:hAnsi="Arial" w:cs="Arial"/>
          <w:lang w:val="id-ID"/>
        </w:rPr>
        <w:t>dan mengendalikan</w:t>
      </w:r>
      <w:r w:rsidRPr="00327DBD">
        <w:rPr>
          <w:rStyle w:val="remarkable-pre-marked"/>
          <w:rFonts w:ascii="Arial" w:hAnsi="Arial" w:cs="Arial"/>
        </w:rPr>
        <w:t>)</w:t>
      </w:r>
    </w:p>
    <w:p w:rsidR="00D20F86" w:rsidRPr="00327DBD" w:rsidRDefault="00D20F86" w:rsidP="00327DBD">
      <w:pPr>
        <w:spacing w:line="480" w:lineRule="auto"/>
        <w:ind w:firstLine="810"/>
        <w:jc w:val="both"/>
        <w:rPr>
          <w:rStyle w:val="remarkable-pre-marked"/>
          <w:rFonts w:ascii="Arial" w:hAnsi="Arial" w:cs="Arial"/>
        </w:rPr>
      </w:pPr>
      <w:r w:rsidRPr="00327DBD">
        <w:rPr>
          <w:rStyle w:val="remarkable-pre-marked"/>
          <w:rFonts w:ascii="Arial" w:hAnsi="Arial" w:cs="Arial"/>
        </w:rPr>
        <w:t>M</w:t>
      </w:r>
      <w:r w:rsidR="00D2514F" w:rsidRPr="00327DBD">
        <w:rPr>
          <w:rStyle w:val="remarkable-pre-marked"/>
          <w:rFonts w:ascii="Arial" w:hAnsi="Arial" w:cs="Arial"/>
        </w:rPr>
        <w:t>enurut Montana dan Charnov (2012</w:t>
      </w:r>
      <w:r w:rsidRPr="00327DBD">
        <w:rPr>
          <w:rStyle w:val="remarkable-pre-marked"/>
          <w:rFonts w:ascii="Arial" w:hAnsi="Arial" w:cs="Arial"/>
        </w:rPr>
        <w:t>:2) menyebutkan bahwa manajemen adalah:</w:t>
      </w:r>
    </w:p>
    <w:p w:rsidR="00D20F86" w:rsidRPr="00327DBD" w:rsidRDefault="00D20F86" w:rsidP="00327DBD">
      <w:pPr>
        <w:spacing w:line="276" w:lineRule="auto"/>
        <w:ind w:left="810"/>
        <w:jc w:val="both"/>
        <w:rPr>
          <w:rFonts w:ascii="Arial" w:hAnsi="Arial" w:cs="Arial"/>
        </w:rPr>
      </w:pPr>
      <w:r w:rsidRPr="00327DBD">
        <w:rPr>
          <w:rFonts w:ascii="Arial" w:hAnsi="Arial" w:cs="Arial"/>
        </w:rPr>
        <w:t>“</w:t>
      </w:r>
      <w:r w:rsidRPr="00327DBD">
        <w:rPr>
          <w:rFonts w:ascii="Arial" w:hAnsi="Arial" w:cs="Arial"/>
          <w:i/>
        </w:rPr>
        <w:t>Management is working with and through other people to accomplish the objectives of both the organization and its members</w:t>
      </w:r>
      <w:r w:rsidRPr="00327DBD">
        <w:rPr>
          <w:rStyle w:val="EndnoteReference"/>
          <w:rFonts w:ascii="Arial" w:hAnsi="Arial" w:cs="Arial"/>
          <w:i/>
        </w:rPr>
        <w:t>.</w:t>
      </w:r>
      <w:r w:rsidRPr="00327DBD">
        <w:rPr>
          <w:rStyle w:val="EndnoteReference"/>
          <w:rFonts w:ascii="Arial" w:hAnsi="Arial" w:cs="Arial"/>
        </w:rPr>
        <w:t>”</w:t>
      </w:r>
    </w:p>
    <w:p w:rsidR="00D20F86" w:rsidRPr="00327DBD" w:rsidRDefault="00D20F86" w:rsidP="00327DBD">
      <w:pPr>
        <w:spacing w:line="480" w:lineRule="auto"/>
        <w:jc w:val="both"/>
        <w:rPr>
          <w:rStyle w:val="remarkable-pre-marked"/>
          <w:rFonts w:ascii="Arial" w:hAnsi="Arial" w:cs="Arial"/>
        </w:rPr>
      </w:pPr>
      <w:r w:rsidRPr="00327DBD">
        <w:rPr>
          <w:rStyle w:val="remarkable-pre-marked"/>
          <w:rFonts w:ascii="Arial" w:hAnsi="Arial" w:cs="Arial"/>
        </w:rPr>
        <w:t>(</w:t>
      </w:r>
      <w:proofErr w:type="gramStart"/>
      <w:r w:rsidRPr="00327DBD">
        <w:rPr>
          <w:rStyle w:val="remarkable-pre-marked"/>
          <w:rFonts w:ascii="Arial" w:hAnsi="Arial" w:cs="Arial"/>
          <w:lang w:val="id-ID"/>
        </w:rPr>
        <w:t>manajemen</w:t>
      </w:r>
      <w:proofErr w:type="gramEnd"/>
      <w:r w:rsidRPr="00327DBD">
        <w:rPr>
          <w:rFonts w:ascii="Arial" w:hAnsi="Arial" w:cs="Arial"/>
          <w:lang w:val="id-ID"/>
        </w:rPr>
        <w:t xml:space="preserve"> </w:t>
      </w:r>
      <w:r w:rsidR="008742CC" w:rsidRPr="00327DBD">
        <w:rPr>
          <w:rFonts w:ascii="Arial" w:hAnsi="Arial" w:cs="Arial"/>
        </w:rPr>
        <w:t xml:space="preserve">adalah </w:t>
      </w:r>
      <w:r w:rsidR="008742CC" w:rsidRPr="00327DBD">
        <w:rPr>
          <w:rStyle w:val="remarkable-pre-marked"/>
          <w:rFonts w:ascii="Arial" w:hAnsi="Arial" w:cs="Arial"/>
        </w:rPr>
        <w:t>ke</w:t>
      </w:r>
      <w:r w:rsidR="001F1BB0" w:rsidRPr="00327DBD">
        <w:rPr>
          <w:rStyle w:val="remarkable-pre-marked"/>
          <w:rFonts w:ascii="Arial" w:hAnsi="Arial" w:cs="Arial"/>
          <w:lang w:val="id-ID"/>
        </w:rPr>
        <w:t xml:space="preserve">rja sama </w:t>
      </w:r>
      <w:r w:rsidRPr="00327DBD">
        <w:rPr>
          <w:rFonts w:ascii="Arial" w:hAnsi="Arial" w:cs="Arial"/>
          <w:lang w:val="id-ID"/>
        </w:rPr>
        <w:t xml:space="preserve"> </w:t>
      </w:r>
      <w:r w:rsidRPr="00327DBD">
        <w:rPr>
          <w:rStyle w:val="remarkable-pre-marked"/>
          <w:rFonts w:ascii="Arial" w:hAnsi="Arial" w:cs="Arial"/>
          <w:lang w:val="id-ID"/>
        </w:rPr>
        <w:t>melalui orang lain</w:t>
      </w:r>
      <w:r w:rsidRPr="00327DBD">
        <w:rPr>
          <w:rFonts w:ascii="Arial" w:hAnsi="Arial" w:cs="Arial"/>
          <w:lang w:val="id-ID"/>
        </w:rPr>
        <w:t xml:space="preserve"> </w:t>
      </w:r>
      <w:r w:rsidRPr="00327DBD">
        <w:rPr>
          <w:rStyle w:val="remarkable-pre-marked"/>
          <w:rFonts w:ascii="Arial" w:hAnsi="Arial" w:cs="Arial"/>
          <w:lang w:val="id-ID"/>
        </w:rPr>
        <w:t>untuk mencapai tujuan</w:t>
      </w:r>
      <w:r w:rsidRPr="00327DBD">
        <w:rPr>
          <w:rFonts w:ascii="Arial" w:hAnsi="Arial" w:cs="Arial"/>
          <w:lang w:val="id-ID"/>
        </w:rPr>
        <w:t xml:space="preserve"> </w:t>
      </w:r>
      <w:r w:rsidRPr="00327DBD">
        <w:rPr>
          <w:rStyle w:val="remarkable-pre-marked"/>
          <w:rFonts w:ascii="Arial" w:hAnsi="Arial" w:cs="Arial"/>
          <w:lang w:val="id-ID"/>
        </w:rPr>
        <w:t>baik dari</w:t>
      </w:r>
      <w:r w:rsidRPr="00327DBD">
        <w:rPr>
          <w:rFonts w:ascii="Arial" w:hAnsi="Arial" w:cs="Arial"/>
          <w:lang w:val="id-ID"/>
        </w:rPr>
        <w:t xml:space="preserve"> </w:t>
      </w:r>
      <w:r w:rsidRPr="00327DBD">
        <w:rPr>
          <w:rStyle w:val="remarkable-pre-marked"/>
          <w:rFonts w:ascii="Arial" w:hAnsi="Arial" w:cs="Arial"/>
          <w:lang w:val="id-ID"/>
        </w:rPr>
        <w:t>organisasi</w:t>
      </w:r>
      <w:r w:rsidRPr="00327DBD">
        <w:rPr>
          <w:rFonts w:ascii="Arial" w:hAnsi="Arial" w:cs="Arial"/>
          <w:lang w:val="id-ID"/>
        </w:rPr>
        <w:t xml:space="preserve"> </w:t>
      </w:r>
      <w:r w:rsidRPr="00327DBD">
        <w:rPr>
          <w:rStyle w:val="remarkable-pre-marked"/>
          <w:rFonts w:ascii="Arial" w:hAnsi="Arial" w:cs="Arial"/>
          <w:lang w:val="id-ID"/>
        </w:rPr>
        <w:t>dan</w:t>
      </w:r>
      <w:r w:rsidRPr="00327DBD">
        <w:rPr>
          <w:rFonts w:ascii="Arial" w:hAnsi="Arial" w:cs="Arial"/>
          <w:lang w:val="id-ID"/>
        </w:rPr>
        <w:t xml:space="preserve"> </w:t>
      </w:r>
      <w:r w:rsidRPr="00327DBD">
        <w:rPr>
          <w:rStyle w:val="remarkable-pre-marked"/>
          <w:rFonts w:ascii="Arial" w:hAnsi="Arial" w:cs="Arial"/>
          <w:lang w:val="id-ID"/>
        </w:rPr>
        <w:t>anggotanya</w:t>
      </w:r>
      <w:r w:rsidRPr="00327DBD">
        <w:rPr>
          <w:rStyle w:val="remarkable-pre-marked"/>
          <w:rFonts w:ascii="Arial" w:hAnsi="Arial" w:cs="Arial"/>
        </w:rPr>
        <w:t>.)</w:t>
      </w:r>
    </w:p>
    <w:p w:rsidR="00D20F86" w:rsidRDefault="00D20F86" w:rsidP="00327DBD">
      <w:pPr>
        <w:pStyle w:val="Section"/>
        <w:tabs>
          <w:tab w:val="left" w:pos="420"/>
        </w:tabs>
        <w:spacing w:line="480" w:lineRule="auto"/>
        <w:ind w:firstLine="851"/>
        <w:jc w:val="both"/>
        <w:rPr>
          <w:rFonts w:ascii="Arial" w:hAnsi="Arial" w:cs="Arial"/>
          <w:b w:val="0"/>
          <w:sz w:val="24"/>
          <w:szCs w:val="24"/>
        </w:rPr>
      </w:pPr>
      <w:r w:rsidRPr="00327DBD">
        <w:rPr>
          <w:rFonts w:ascii="Arial" w:hAnsi="Arial" w:cs="Arial"/>
          <w:b w:val="0"/>
          <w:sz w:val="24"/>
          <w:szCs w:val="24"/>
        </w:rPr>
        <w:t xml:space="preserve"> Dari pengertian-pengertian di atas dapat disimpulkan bahwa manajemen adalah proses untuk mencapai sesuatu melalui orang lain yang meliputi proses perencanaan, pengorganisasian, pelaksanaan, dan pengendalian. </w:t>
      </w:r>
    </w:p>
    <w:p w:rsidR="00327DBD" w:rsidRPr="00327DBD" w:rsidRDefault="00327DBD" w:rsidP="00327DBD">
      <w:pPr>
        <w:pStyle w:val="Section"/>
        <w:tabs>
          <w:tab w:val="left" w:pos="420"/>
        </w:tabs>
        <w:spacing w:line="480" w:lineRule="auto"/>
        <w:ind w:firstLine="851"/>
        <w:jc w:val="both"/>
        <w:rPr>
          <w:rFonts w:ascii="Arial" w:hAnsi="Arial" w:cs="Arial"/>
          <w:b w:val="0"/>
          <w:sz w:val="24"/>
          <w:szCs w:val="24"/>
          <w:lang w:val="id-ID"/>
        </w:rPr>
      </w:pPr>
    </w:p>
    <w:p w:rsidR="00D20F86" w:rsidRPr="00327DBD" w:rsidRDefault="00D20F86" w:rsidP="001606FB">
      <w:pPr>
        <w:pStyle w:val="Section"/>
        <w:numPr>
          <w:ilvl w:val="3"/>
          <w:numId w:val="49"/>
        </w:numPr>
        <w:spacing w:line="480" w:lineRule="auto"/>
        <w:jc w:val="both"/>
        <w:rPr>
          <w:rFonts w:ascii="Arial" w:hAnsi="Arial" w:cs="Arial"/>
          <w:sz w:val="24"/>
          <w:szCs w:val="24"/>
        </w:rPr>
      </w:pPr>
      <w:r w:rsidRPr="00327DBD">
        <w:rPr>
          <w:rFonts w:ascii="Arial" w:hAnsi="Arial" w:cs="Arial"/>
          <w:sz w:val="24"/>
          <w:szCs w:val="24"/>
        </w:rPr>
        <w:lastRenderedPageBreak/>
        <w:t>Pengertian Organisasi</w:t>
      </w:r>
    </w:p>
    <w:p w:rsidR="001B037E" w:rsidRPr="00327DBD" w:rsidRDefault="00D20F86" w:rsidP="00327DBD">
      <w:pPr>
        <w:pStyle w:val="Section"/>
        <w:tabs>
          <w:tab w:val="left" w:pos="420"/>
        </w:tabs>
        <w:spacing w:line="480" w:lineRule="auto"/>
        <w:ind w:firstLine="851"/>
        <w:jc w:val="both"/>
        <w:rPr>
          <w:rFonts w:ascii="Arial" w:hAnsi="Arial" w:cs="Arial"/>
          <w:b w:val="0"/>
          <w:sz w:val="24"/>
          <w:szCs w:val="24"/>
          <w:lang w:val="id-ID"/>
        </w:rPr>
      </w:pPr>
      <w:r w:rsidRPr="00327DBD">
        <w:rPr>
          <w:rFonts w:ascii="Arial" w:hAnsi="Arial" w:cs="Arial"/>
          <w:b w:val="0"/>
          <w:sz w:val="24"/>
          <w:szCs w:val="24"/>
        </w:rPr>
        <w:t>Organisasi adalah proses penggabungan peker</w:t>
      </w:r>
      <w:r w:rsidR="008A7096" w:rsidRPr="00327DBD">
        <w:rPr>
          <w:rFonts w:ascii="Arial" w:hAnsi="Arial" w:cs="Arial"/>
          <w:b w:val="0"/>
          <w:sz w:val="24"/>
          <w:szCs w:val="24"/>
        </w:rPr>
        <w:t>jaan dari perseorangan</w:t>
      </w:r>
      <w:r w:rsidRPr="00327DBD">
        <w:rPr>
          <w:rFonts w:ascii="Arial" w:hAnsi="Arial" w:cs="Arial"/>
          <w:b w:val="0"/>
          <w:sz w:val="24"/>
          <w:szCs w:val="24"/>
        </w:rPr>
        <w:t xml:space="preserve"> atau kelompok-kelompok </w:t>
      </w:r>
      <w:r w:rsidR="008A7096" w:rsidRPr="00327DBD">
        <w:rPr>
          <w:rFonts w:ascii="Arial" w:hAnsi="Arial" w:cs="Arial"/>
          <w:b w:val="0"/>
          <w:sz w:val="24"/>
          <w:szCs w:val="24"/>
        </w:rPr>
        <w:t xml:space="preserve">dimana </w:t>
      </w:r>
      <w:r w:rsidRPr="00327DBD">
        <w:rPr>
          <w:rFonts w:ascii="Arial" w:hAnsi="Arial" w:cs="Arial"/>
          <w:b w:val="0"/>
          <w:sz w:val="24"/>
          <w:szCs w:val="24"/>
        </w:rPr>
        <w:t xml:space="preserve">dengan bakat-bakat yang </w:t>
      </w:r>
      <w:r w:rsidR="008A7096" w:rsidRPr="00327DBD">
        <w:rPr>
          <w:rFonts w:ascii="Arial" w:hAnsi="Arial" w:cs="Arial"/>
          <w:b w:val="0"/>
          <w:sz w:val="24"/>
          <w:szCs w:val="24"/>
        </w:rPr>
        <w:t>dimiliki bisa</w:t>
      </w:r>
      <w:r w:rsidRPr="00327DBD">
        <w:rPr>
          <w:rFonts w:ascii="Arial" w:hAnsi="Arial" w:cs="Arial"/>
          <w:b w:val="0"/>
          <w:sz w:val="24"/>
          <w:szCs w:val="24"/>
        </w:rPr>
        <w:t xml:space="preserve"> melakukan tugas-tugas </w:t>
      </w:r>
      <w:r w:rsidR="008A7096" w:rsidRPr="00327DBD">
        <w:rPr>
          <w:rFonts w:ascii="Arial" w:hAnsi="Arial" w:cs="Arial"/>
          <w:b w:val="0"/>
          <w:sz w:val="24"/>
          <w:szCs w:val="24"/>
        </w:rPr>
        <w:t>kelompok</w:t>
      </w:r>
      <w:r w:rsidRPr="00327DBD">
        <w:rPr>
          <w:rFonts w:ascii="Arial" w:hAnsi="Arial" w:cs="Arial"/>
          <w:b w:val="0"/>
          <w:sz w:val="24"/>
          <w:szCs w:val="24"/>
        </w:rPr>
        <w:t xml:space="preserve">, memberikan saluran </w:t>
      </w:r>
      <w:r w:rsidR="008A7096" w:rsidRPr="00327DBD">
        <w:rPr>
          <w:rFonts w:ascii="Arial" w:hAnsi="Arial" w:cs="Arial"/>
          <w:b w:val="0"/>
          <w:sz w:val="24"/>
          <w:szCs w:val="24"/>
        </w:rPr>
        <w:t xml:space="preserve">dari bakat/daya kemampuannya </w:t>
      </w:r>
      <w:r w:rsidRPr="00327DBD">
        <w:rPr>
          <w:rFonts w:ascii="Arial" w:hAnsi="Arial" w:cs="Arial"/>
          <w:b w:val="0"/>
          <w:sz w:val="24"/>
          <w:szCs w:val="24"/>
        </w:rPr>
        <w:t xml:space="preserve">untuk </w:t>
      </w:r>
      <w:r w:rsidR="008A7096" w:rsidRPr="00327DBD">
        <w:rPr>
          <w:rFonts w:ascii="Arial" w:hAnsi="Arial" w:cs="Arial"/>
          <w:b w:val="0"/>
          <w:sz w:val="24"/>
          <w:szCs w:val="24"/>
        </w:rPr>
        <w:t xml:space="preserve">melakukan </w:t>
      </w:r>
      <w:r w:rsidRPr="00327DBD">
        <w:rPr>
          <w:rFonts w:ascii="Arial" w:hAnsi="Arial" w:cs="Arial"/>
          <w:b w:val="0"/>
          <w:sz w:val="24"/>
          <w:szCs w:val="24"/>
        </w:rPr>
        <w:t xml:space="preserve"> </w:t>
      </w:r>
      <w:r w:rsidR="008A7096" w:rsidRPr="00327DBD">
        <w:rPr>
          <w:rFonts w:ascii="Arial" w:hAnsi="Arial" w:cs="Arial"/>
          <w:b w:val="0"/>
          <w:sz w:val="24"/>
          <w:szCs w:val="24"/>
        </w:rPr>
        <w:t>tugas dengan</w:t>
      </w:r>
      <w:r w:rsidRPr="00327DBD">
        <w:rPr>
          <w:rFonts w:ascii="Arial" w:hAnsi="Arial" w:cs="Arial"/>
          <w:b w:val="0"/>
          <w:sz w:val="24"/>
          <w:szCs w:val="24"/>
        </w:rPr>
        <w:t xml:space="preserve"> efisien, sistemat</w:t>
      </w:r>
      <w:r w:rsidR="008A7096" w:rsidRPr="00327DBD">
        <w:rPr>
          <w:rFonts w:ascii="Arial" w:hAnsi="Arial" w:cs="Arial"/>
          <w:b w:val="0"/>
          <w:sz w:val="24"/>
          <w:szCs w:val="24"/>
        </w:rPr>
        <w:t>is, positif dan terkoordinasi</w:t>
      </w:r>
      <w:r w:rsidRPr="00327DBD">
        <w:rPr>
          <w:rFonts w:ascii="Arial" w:hAnsi="Arial" w:cs="Arial"/>
          <w:b w:val="0"/>
          <w:sz w:val="24"/>
          <w:szCs w:val="24"/>
        </w:rPr>
        <w:t xml:space="preserve"> dari </w:t>
      </w:r>
      <w:r w:rsidR="008A7096" w:rsidRPr="00327DBD">
        <w:rPr>
          <w:rFonts w:ascii="Arial" w:hAnsi="Arial" w:cs="Arial"/>
          <w:b w:val="0"/>
          <w:sz w:val="24"/>
          <w:szCs w:val="24"/>
        </w:rPr>
        <w:t xml:space="preserve">suatu </w:t>
      </w:r>
      <w:r w:rsidRPr="00327DBD">
        <w:rPr>
          <w:rFonts w:ascii="Arial" w:hAnsi="Arial" w:cs="Arial"/>
          <w:b w:val="0"/>
          <w:sz w:val="24"/>
          <w:szCs w:val="24"/>
        </w:rPr>
        <w:t>usaha yang tersedia</w:t>
      </w:r>
      <w:r w:rsidR="008A7096" w:rsidRPr="00327DBD">
        <w:rPr>
          <w:rFonts w:ascii="Arial" w:hAnsi="Arial" w:cs="Arial"/>
          <w:b w:val="0"/>
          <w:sz w:val="24"/>
          <w:szCs w:val="24"/>
        </w:rPr>
        <w:t xml:space="preserve">, </w:t>
      </w:r>
      <w:r w:rsidRPr="00327DBD">
        <w:rPr>
          <w:rFonts w:ascii="Arial" w:hAnsi="Arial" w:cs="Arial"/>
          <w:b w:val="0"/>
          <w:sz w:val="24"/>
          <w:szCs w:val="24"/>
        </w:rPr>
        <w:t xml:space="preserve"> dan organisasi adalah pro</w:t>
      </w:r>
      <w:r w:rsidR="008A7096" w:rsidRPr="00327DBD">
        <w:rPr>
          <w:rFonts w:ascii="Arial" w:hAnsi="Arial" w:cs="Arial"/>
          <w:b w:val="0"/>
          <w:sz w:val="24"/>
          <w:szCs w:val="24"/>
        </w:rPr>
        <w:t>ses menggabungkan pekerjaan dari</w:t>
      </w:r>
      <w:r w:rsidRPr="00327DBD">
        <w:rPr>
          <w:rFonts w:ascii="Arial" w:hAnsi="Arial" w:cs="Arial"/>
          <w:b w:val="0"/>
          <w:sz w:val="24"/>
          <w:szCs w:val="24"/>
        </w:rPr>
        <w:t xml:space="preserve"> </w:t>
      </w:r>
      <w:r w:rsidR="008A7096" w:rsidRPr="00327DBD">
        <w:rPr>
          <w:rFonts w:ascii="Arial" w:hAnsi="Arial" w:cs="Arial"/>
          <w:b w:val="0"/>
          <w:sz w:val="24"/>
          <w:szCs w:val="24"/>
        </w:rPr>
        <w:t>masing-masing orang</w:t>
      </w:r>
      <w:r w:rsidRPr="00327DBD">
        <w:rPr>
          <w:rFonts w:ascii="Arial" w:hAnsi="Arial" w:cs="Arial"/>
          <w:b w:val="0"/>
          <w:sz w:val="24"/>
          <w:szCs w:val="24"/>
        </w:rPr>
        <w:t xml:space="preserve"> atau kelompok-kelompok dengan kekuasaan yang diperlukan untuk pelaksanaannya, sehingga kewajiban-kewajiban yang dila</w:t>
      </w:r>
      <w:r w:rsidR="008A7096" w:rsidRPr="00327DBD">
        <w:rPr>
          <w:rFonts w:ascii="Arial" w:hAnsi="Arial" w:cs="Arial"/>
          <w:b w:val="0"/>
          <w:sz w:val="24"/>
          <w:szCs w:val="24"/>
        </w:rPr>
        <w:t xml:space="preserve">kukan </w:t>
      </w:r>
      <w:r w:rsidRPr="00327DBD">
        <w:rPr>
          <w:rFonts w:ascii="Arial" w:hAnsi="Arial" w:cs="Arial"/>
          <w:b w:val="0"/>
          <w:sz w:val="24"/>
          <w:szCs w:val="24"/>
        </w:rPr>
        <w:t>i</w:t>
      </w:r>
      <w:r w:rsidR="008A7096" w:rsidRPr="00327DBD">
        <w:rPr>
          <w:rFonts w:ascii="Arial" w:hAnsi="Arial" w:cs="Arial"/>
          <w:b w:val="0"/>
          <w:sz w:val="24"/>
          <w:szCs w:val="24"/>
        </w:rPr>
        <w:t>tu memberikan saluran</w:t>
      </w:r>
      <w:r w:rsidRPr="00327DBD">
        <w:rPr>
          <w:rFonts w:ascii="Arial" w:hAnsi="Arial" w:cs="Arial"/>
          <w:b w:val="0"/>
          <w:sz w:val="24"/>
          <w:szCs w:val="24"/>
        </w:rPr>
        <w:t xml:space="preserve"> terbaik</w:t>
      </w:r>
      <w:r w:rsidR="008A7096" w:rsidRPr="00327DBD">
        <w:rPr>
          <w:rFonts w:ascii="Arial" w:hAnsi="Arial" w:cs="Arial"/>
          <w:b w:val="0"/>
          <w:sz w:val="24"/>
          <w:szCs w:val="24"/>
        </w:rPr>
        <w:t xml:space="preserve"> untuk </w:t>
      </w:r>
      <w:r w:rsidR="00B82EBD" w:rsidRPr="00327DBD">
        <w:rPr>
          <w:rFonts w:ascii="Arial" w:hAnsi="Arial" w:cs="Arial"/>
          <w:b w:val="0"/>
          <w:sz w:val="24"/>
          <w:szCs w:val="24"/>
        </w:rPr>
        <w:t xml:space="preserve"> me</w:t>
      </w:r>
      <w:r w:rsidRPr="00327DBD">
        <w:rPr>
          <w:rFonts w:ascii="Arial" w:hAnsi="Arial" w:cs="Arial"/>
          <w:b w:val="0"/>
          <w:sz w:val="24"/>
          <w:szCs w:val="24"/>
        </w:rPr>
        <w:t>nyelenggara</w:t>
      </w:r>
      <w:r w:rsidR="00B82EBD" w:rsidRPr="00327DBD">
        <w:rPr>
          <w:rFonts w:ascii="Arial" w:hAnsi="Arial" w:cs="Arial"/>
          <w:b w:val="0"/>
          <w:sz w:val="24"/>
          <w:szCs w:val="24"/>
        </w:rPr>
        <w:t>k</w:t>
      </w:r>
      <w:r w:rsidRPr="00327DBD">
        <w:rPr>
          <w:rFonts w:ascii="Arial" w:hAnsi="Arial" w:cs="Arial"/>
          <w:b w:val="0"/>
          <w:sz w:val="24"/>
          <w:szCs w:val="24"/>
        </w:rPr>
        <w:t>an usaha</w:t>
      </w:r>
      <w:r w:rsidR="007D07B7" w:rsidRPr="00327DBD">
        <w:rPr>
          <w:rFonts w:ascii="Arial" w:hAnsi="Arial" w:cs="Arial"/>
          <w:b w:val="0"/>
          <w:sz w:val="24"/>
          <w:szCs w:val="24"/>
        </w:rPr>
        <w:t xml:space="preserve"> </w:t>
      </w:r>
      <w:r w:rsidRPr="00327DBD">
        <w:rPr>
          <w:rFonts w:ascii="Arial" w:hAnsi="Arial" w:cs="Arial"/>
          <w:b w:val="0"/>
          <w:sz w:val="24"/>
          <w:szCs w:val="24"/>
        </w:rPr>
        <w:t xml:space="preserve"> yang efisien, terat</w:t>
      </w:r>
      <w:r w:rsidR="008A7096" w:rsidRPr="00327DBD">
        <w:rPr>
          <w:rFonts w:ascii="Arial" w:hAnsi="Arial" w:cs="Arial"/>
          <w:b w:val="0"/>
          <w:sz w:val="24"/>
          <w:szCs w:val="24"/>
        </w:rPr>
        <w:t>ur, positif dan terkoordinasi</w:t>
      </w:r>
      <w:r w:rsidRPr="00327DBD">
        <w:rPr>
          <w:rFonts w:ascii="Arial" w:hAnsi="Arial" w:cs="Arial"/>
          <w:b w:val="0"/>
          <w:sz w:val="24"/>
          <w:szCs w:val="24"/>
        </w:rPr>
        <w:t>. (Sheldon, Pfiffner da</w:t>
      </w:r>
      <w:r w:rsidR="00D2514F" w:rsidRPr="00327DBD">
        <w:rPr>
          <w:rFonts w:ascii="Arial" w:hAnsi="Arial" w:cs="Arial"/>
          <w:b w:val="0"/>
          <w:sz w:val="24"/>
          <w:szCs w:val="24"/>
        </w:rPr>
        <w:t>n S. Owen dalam Harist, 2011</w:t>
      </w:r>
      <w:r w:rsidR="00EF1971" w:rsidRPr="00327DBD">
        <w:rPr>
          <w:rFonts w:ascii="Arial" w:hAnsi="Arial" w:cs="Arial"/>
          <w:b w:val="0"/>
          <w:sz w:val="24"/>
          <w:szCs w:val="24"/>
        </w:rPr>
        <w:t>, :</w:t>
      </w:r>
      <w:r w:rsidRPr="00327DBD">
        <w:rPr>
          <w:rFonts w:ascii="Arial" w:hAnsi="Arial" w:cs="Arial"/>
          <w:b w:val="0"/>
          <w:sz w:val="24"/>
          <w:szCs w:val="24"/>
        </w:rPr>
        <w:t xml:space="preserve"> 14).</w:t>
      </w:r>
    </w:p>
    <w:p w:rsidR="002D5C28" w:rsidRDefault="00D2514F" w:rsidP="002D5C28">
      <w:pPr>
        <w:pStyle w:val="Section"/>
        <w:tabs>
          <w:tab w:val="left" w:pos="420"/>
        </w:tabs>
        <w:spacing w:line="276" w:lineRule="auto"/>
        <w:jc w:val="both"/>
        <w:rPr>
          <w:rFonts w:ascii="Arial" w:hAnsi="Arial" w:cs="Arial"/>
          <w:b w:val="0"/>
          <w:sz w:val="24"/>
          <w:szCs w:val="24"/>
        </w:rPr>
      </w:pPr>
      <w:r w:rsidRPr="00327DBD">
        <w:rPr>
          <w:rFonts w:ascii="Arial" w:hAnsi="Arial" w:cs="Arial"/>
          <w:b w:val="0"/>
          <w:sz w:val="24"/>
          <w:szCs w:val="24"/>
        </w:rPr>
        <w:t>Sedangkan menurut Robbins (2015</w:t>
      </w:r>
      <w:r w:rsidR="00D20F86" w:rsidRPr="00327DBD">
        <w:rPr>
          <w:rFonts w:ascii="Arial" w:hAnsi="Arial" w:cs="Arial"/>
          <w:b w:val="0"/>
          <w:sz w:val="24"/>
          <w:szCs w:val="24"/>
        </w:rPr>
        <w:t xml:space="preserve">), menyatakan bahwa </w:t>
      </w:r>
    </w:p>
    <w:p w:rsidR="002D5C28" w:rsidRDefault="002D5C28" w:rsidP="002D5C28">
      <w:pPr>
        <w:pStyle w:val="Section"/>
        <w:tabs>
          <w:tab w:val="left" w:pos="420"/>
        </w:tabs>
        <w:spacing w:line="276" w:lineRule="auto"/>
        <w:jc w:val="both"/>
        <w:rPr>
          <w:rFonts w:ascii="Arial" w:hAnsi="Arial" w:cs="Arial"/>
          <w:b w:val="0"/>
          <w:sz w:val="24"/>
          <w:szCs w:val="24"/>
        </w:rPr>
      </w:pPr>
    </w:p>
    <w:p w:rsidR="00327DBD" w:rsidRDefault="00D20F86" w:rsidP="002D5C28">
      <w:pPr>
        <w:pStyle w:val="Section"/>
        <w:tabs>
          <w:tab w:val="left" w:pos="420"/>
        </w:tabs>
        <w:spacing w:line="276" w:lineRule="auto"/>
        <w:ind w:left="720"/>
        <w:jc w:val="both"/>
        <w:rPr>
          <w:rFonts w:ascii="Arial" w:hAnsi="Arial" w:cs="Arial"/>
          <w:b w:val="0"/>
          <w:sz w:val="24"/>
          <w:szCs w:val="24"/>
        </w:rPr>
      </w:pPr>
      <w:r w:rsidRPr="00327DBD">
        <w:rPr>
          <w:rFonts w:ascii="Arial" w:hAnsi="Arial" w:cs="Arial"/>
          <w:b w:val="0"/>
          <w:sz w:val="24"/>
          <w:szCs w:val="24"/>
        </w:rPr>
        <w:t>“</w:t>
      </w:r>
      <w:r w:rsidRPr="00327DBD">
        <w:rPr>
          <w:rFonts w:ascii="Arial" w:hAnsi="Arial" w:cs="Arial"/>
          <w:b w:val="0"/>
          <w:i/>
          <w:sz w:val="24"/>
          <w:szCs w:val="24"/>
        </w:rPr>
        <w:t>Organization is a consciously coordinated social unit, composed of two or more people, that function on a relatively continous basis to achieve a common goal or set of goals</w:t>
      </w:r>
      <w:r w:rsidR="00327DBD">
        <w:rPr>
          <w:rFonts w:ascii="Arial" w:hAnsi="Arial" w:cs="Arial"/>
          <w:b w:val="0"/>
          <w:i/>
          <w:sz w:val="24"/>
          <w:szCs w:val="24"/>
        </w:rPr>
        <w:t>”</w:t>
      </w:r>
      <w:r w:rsidRPr="00327DBD">
        <w:rPr>
          <w:rFonts w:ascii="Arial" w:hAnsi="Arial" w:cs="Arial"/>
          <w:b w:val="0"/>
          <w:sz w:val="24"/>
          <w:szCs w:val="24"/>
        </w:rPr>
        <w:t xml:space="preserve"> </w:t>
      </w:r>
    </w:p>
    <w:p w:rsidR="00C14612" w:rsidRDefault="00C14612" w:rsidP="002D5C28">
      <w:pPr>
        <w:pStyle w:val="Section"/>
        <w:tabs>
          <w:tab w:val="left" w:pos="420"/>
        </w:tabs>
        <w:spacing w:line="276" w:lineRule="auto"/>
        <w:ind w:left="720"/>
        <w:jc w:val="both"/>
        <w:rPr>
          <w:rFonts w:ascii="Arial" w:hAnsi="Arial" w:cs="Arial"/>
          <w:b w:val="0"/>
          <w:sz w:val="24"/>
          <w:szCs w:val="24"/>
        </w:rPr>
      </w:pPr>
    </w:p>
    <w:p w:rsidR="001B037E" w:rsidRPr="00327DBD" w:rsidRDefault="00D20F86" w:rsidP="00327DBD">
      <w:pPr>
        <w:pStyle w:val="Section"/>
        <w:tabs>
          <w:tab w:val="left" w:pos="420"/>
        </w:tabs>
        <w:spacing w:line="480" w:lineRule="auto"/>
        <w:jc w:val="both"/>
        <w:rPr>
          <w:rFonts w:ascii="Arial" w:hAnsi="Arial" w:cs="Arial"/>
          <w:b w:val="0"/>
          <w:sz w:val="24"/>
          <w:szCs w:val="24"/>
          <w:lang w:val="id-ID"/>
        </w:rPr>
      </w:pPr>
      <w:r w:rsidRPr="00327DBD">
        <w:rPr>
          <w:rFonts w:ascii="Arial" w:hAnsi="Arial" w:cs="Arial"/>
          <w:b w:val="0"/>
          <w:sz w:val="24"/>
          <w:szCs w:val="24"/>
        </w:rPr>
        <w:t xml:space="preserve">(Organisasi adalah satuan sosial yang terkoordinasi secara sadar, terdiri dari dua orang atau lebih </w:t>
      </w:r>
      <w:r w:rsidR="009624B5" w:rsidRPr="00327DBD">
        <w:rPr>
          <w:rFonts w:ascii="Arial" w:hAnsi="Arial" w:cs="Arial"/>
          <w:b w:val="0"/>
          <w:sz w:val="24"/>
          <w:szCs w:val="24"/>
        </w:rPr>
        <w:t>secara terus-menerus untuk meningkatkan tujuan bersama atau seperangkat tujuan</w:t>
      </w:r>
      <w:r w:rsidRPr="00327DBD">
        <w:rPr>
          <w:rFonts w:ascii="Arial" w:hAnsi="Arial" w:cs="Arial"/>
          <w:b w:val="0"/>
          <w:sz w:val="24"/>
          <w:szCs w:val="24"/>
        </w:rPr>
        <w:t>).</w:t>
      </w:r>
    </w:p>
    <w:p w:rsidR="00D20F86" w:rsidRPr="00327DBD" w:rsidRDefault="00D20F86" w:rsidP="00327DBD">
      <w:pPr>
        <w:pStyle w:val="Section"/>
        <w:tabs>
          <w:tab w:val="left" w:pos="420"/>
        </w:tabs>
        <w:spacing w:after="240" w:line="480" w:lineRule="auto"/>
        <w:ind w:firstLine="851"/>
        <w:jc w:val="both"/>
        <w:rPr>
          <w:rFonts w:ascii="Arial" w:hAnsi="Arial" w:cs="Arial"/>
          <w:b w:val="0"/>
          <w:sz w:val="24"/>
          <w:szCs w:val="24"/>
        </w:rPr>
      </w:pPr>
      <w:r w:rsidRPr="00327DBD">
        <w:rPr>
          <w:rFonts w:ascii="Arial" w:hAnsi="Arial" w:cs="Arial"/>
          <w:b w:val="0"/>
          <w:sz w:val="24"/>
          <w:szCs w:val="24"/>
        </w:rPr>
        <w:t xml:space="preserve">Lebih lanjut Winardi (2011:15) menyatakan bahwa: “…Sebuah organisasi merupakan sebuah sistem yang terdiri dari aneka macam elemen atau subsistem manusia mungkin merupakan subsistem terpenting, dan dimana terlihat bahwa masing-masing subsistem saling </w:t>
      </w:r>
      <w:r w:rsidRPr="00327DBD">
        <w:rPr>
          <w:rFonts w:ascii="Arial" w:hAnsi="Arial" w:cs="Arial"/>
          <w:b w:val="0"/>
          <w:sz w:val="24"/>
          <w:szCs w:val="24"/>
        </w:rPr>
        <w:lastRenderedPageBreak/>
        <w:t>berinteraksi dalam upaya mencapai sasaran-sasaran atau tujuan-tujuan organisasi yang bersangkutan”.</w:t>
      </w:r>
    </w:p>
    <w:p w:rsidR="001B34D4" w:rsidRPr="00327DBD" w:rsidRDefault="001B34D4" w:rsidP="001606FB">
      <w:pPr>
        <w:pStyle w:val="Section"/>
        <w:numPr>
          <w:ilvl w:val="4"/>
          <w:numId w:val="49"/>
        </w:numPr>
        <w:tabs>
          <w:tab w:val="left" w:pos="720"/>
        </w:tabs>
        <w:spacing w:line="480" w:lineRule="auto"/>
        <w:jc w:val="both"/>
        <w:rPr>
          <w:rFonts w:ascii="Arial" w:hAnsi="Arial" w:cs="Arial"/>
          <w:sz w:val="24"/>
          <w:szCs w:val="24"/>
        </w:rPr>
      </w:pPr>
      <w:r w:rsidRPr="00327DBD">
        <w:rPr>
          <w:rFonts w:ascii="Arial" w:hAnsi="Arial" w:cs="Arial"/>
          <w:sz w:val="24"/>
          <w:szCs w:val="24"/>
        </w:rPr>
        <w:t>Pengertian Rumah Sakit</w:t>
      </w:r>
      <w:r w:rsidR="00733DBF" w:rsidRPr="00327DBD">
        <w:rPr>
          <w:rFonts w:ascii="Arial" w:hAnsi="Arial" w:cs="Arial"/>
          <w:sz w:val="24"/>
          <w:szCs w:val="24"/>
        </w:rPr>
        <w:t xml:space="preserve"> sebagai organisasi</w:t>
      </w:r>
    </w:p>
    <w:p w:rsidR="001B037E" w:rsidRPr="00327DBD" w:rsidRDefault="001B037E" w:rsidP="00327DBD">
      <w:pPr>
        <w:pStyle w:val="Section"/>
        <w:tabs>
          <w:tab w:val="left" w:pos="851"/>
        </w:tabs>
        <w:spacing w:line="480" w:lineRule="auto"/>
        <w:jc w:val="both"/>
        <w:rPr>
          <w:rFonts w:ascii="Arial" w:hAnsi="Arial" w:cs="Arial"/>
          <w:b w:val="0"/>
          <w:sz w:val="24"/>
          <w:szCs w:val="24"/>
          <w:lang w:val="id-ID"/>
        </w:rPr>
      </w:pPr>
      <w:r w:rsidRPr="00327DBD">
        <w:rPr>
          <w:rFonts w:ascii="Arial" w:hAnsi="Arial" w:cs="Arial"/>
          <w:b w:val="0"/>
          <w:sz w:val="24"/>
          <w:szCs w:val="24"/>
          <w:lang w:val="id-ID"/>
        </w:rPr>
        <w:tab/>
      </w:r>
      <w:r w:rsidR="001B34D4" w:rsidRPr="00327DBD">
        <w:rPr>
          <w:rFonts w:ascii="Arial" w:hAnsi="Arial" w:cs="Arial"/>
          <w:b w:val="0"/>
          <w:sz w:val="24"/>
          <w:szCs w:val="24"/>
        </w:rPr>
        <w:t>Menurut WHO (</w:t>
      </w:r>
      <w:r w:rsidR="001B34D4" w:rsidRPr="00327DBD">
        <w:rPr>
          <w:rFonts w:ascii="Arial" w:hAnsi="Arial" w:cs="Arial"/>
          <w:b w:val="0"/>
          <w:i/>
          <w:sz w:val="24"/>
          <w:szCs w:val="24"/>
        </w:rPr>
        <w:t>World Health Organization</w:t>
      </w:r>
      <w:r w:rsidR="001B34D4" w:rsidRPr="00327DBD">
        <w:rPr>
          <w:rFonts w:ascii="Arial" w:hAnsi="Arial" w:cs="Arial"/>
          <w:b w:val="0"/>
          <w:sz w:val="24"/>
          <w:szCs w:val="24"/>
        </w:rPr>
        <w:t>), rumah sakit adalah bagian integral dari suatu organisasi sosial dan kesehatan dengan fungsi menyediakan pelayanan paripurna (komprehensif), penyembuhan penyakit (kuratif) dan pencegahan penyakit (preventif) kepada masyarakat. Rumah sakit juga merupakan pusat pelatihan bagi tenaga kesehatan dan pusat penelitian medik.</w:t>
      </w:r>
    </w:p>
    <w:p w:rsidR="00903B39" w:rsidRPr="00327DBD" w:rsidRDefault="001B037E" w:rsidP="00327DBD">
      <w:pPr>
        <w:pStyle w:val="Section"/>
        <w:tabs>
          <w:tab w:val="left" w:pos="851"/>
        </w:tabs>
        <w:spacing w:after="240" w:line="480" w:lineRule="auto"/>
        <w:jc w:val="both"/>
        <w:rPr>
          <w:rFonts w:ascii="Arial" w:hAnsi="Arial" w:cs="Arial"/>
          <w:b w:val="0"/>
          <w:sz w:val="24"/>
          <w:szCs w:val="24"/>
        </w:rPr>
      </w:pPr>
      <w:r w:rsidRPr="00327DBD">
        <w:rPr>
          <w:rFonts w:ascii="Arial" w:hAnsi="Arial" w:cs="Arial"/>
          <w:b w:val="0"/>
          <w:sz w:val="24"/>
          <w:szCs w:val="24"/>
          <w:lang w:val="id-ID"/>
        </w:rPr>
        <w:tab/>
      </w:r>
      <w:r w:rsidR="001B34D4" w:rsidRPr="00327DBD">
        <w:rPr>
          <w:rFonts w:ascii="Arial" w:hAnsi="Arial" w:cs="Arial"/>
          <w:b w:val="0"/>
          <w:sz w:val="24"/>
          <w:szCs w:val="24"/>
        </w:rPr>
        <w:t>Berdasarkan undang-undang No. 44 Tahun 2009 tentang rumah sakit, yang dimaksudkan dengan rumah sakit adalah institusi pelayanan kesehatan yang menyelenggarakan pelayanan kesehatan perorangan secara paripurna yang menyediakan pelayanan rawat inap, rawat jalan, dan gawat darurat.</w:t>
      </w:r>
    </w:p>
    <w:p w:rsidR="001B34D4" w:rsidRPr="00327DBD" w:rsidRDefault="001B34D4" w:rsidP="001606FB">
      <w:pPr>
        <w:pStyle w:val="Section"/>
        <w:numPr>
          <w:ilvl w:val="4"/>
          <w:numId w:val="49"/>
        </w:numPr>
        <w:tabs>
          <w:tab w:val="left" w:pos="720"/>
        </w:tabs>
        <w:spacing w:line="480" w:lineRule="auto"/>
        <w:jc w:val="both"/>
        <w:rPr>
          <w:rFonts w:ascii="Arial" w:hAnsi="Arial" w:cs="Arial"/>
          <w:sz w:val="24"/>
          <w:szCs w:val="24"/>
        </w:rPr>
      </w:pPr>
      <w:r w:rsidRPr="00327DBD">
        <w:rPr>
          <w:rFonts w:ascii="Arial" w:hAnsi="Arial" w:cs="Arial"/>
          <w:sz w:val="24"/>
          <w:szCs w:val="24"/>
        </w:rPr>
        <w:t>Tugas dan Fungsi Rumah Sakit</w:t>
      </w:r>
    </w:p>
    <w:p w:rsidR="001B037E" w:rsidRPr="00327DBD" w:rsidRDefault="001B037E" w:rsidP="00327DBD">
      <w:pPr>
        <w:pStyle w:val="Section"/>
        <w:tabs>
          <w:tab w:val="left" w:pos="851"/>
        </w:tabs>
        <w:spacing w:line="480" w:lineRule="auto"/>
        <w:jc w:val="both"/>
        <w:rPr>
          <w:rFonts w:ascii="Arial" w:hAnsi="Arial" w:cs="Arial"/>
          <w:b w:val="0"/>
          <w:sz w:val="24"/>
          <w:szCs w:val="24"/>
          <w:lang w:val="id-ID"/>
        </w:rPr>
      </w:pPr>
      <w:r w:rsidRPr="00327DBD">
        <w:rPr>
          <w:rFonts w:ascii="Arial" w:hAnsi="Arial" w:cs="Arial"/>
          <w:b w:val="0"/>
          <w:sz w:val="24"/>
          <w:szCs w:val="24"/>
          <w:lang w:val="id-ID"/>
        </w:rPr>
        <w:tab/>
      </w:r>
      <w:r w:rsidR="001B34D4" w:rsidRPr="00327DBD">
        <w:rPr>
          <w:rFonts w:ascii="Arial" w:hAnsi="Arial" w:cs="Arial"/>
          <w:b w:val="0"/>
          <w:sz w:val="24"/>
          <w:szCs w:val="24"/>
        </w:rPr>
        <w:t>Rumah Sakit mempunyai misi memberikan pelayanan kesehatan yang bermutu dan terjangkau oleh masyarakat dalam rangka meningkatkan derajat kesehatan masyarakat. Tugas rumah sakit umum adalah melaksanakan upaya pelayanan kesehatan secara berdaya guna dan berhasil guna dengan mengutamakan penyembuhan dan pemulihan yang dilaksanakan secara serasi dan terpadu dengan</w:t>
      </w:r>
      <w:r w:rsidRPr="00327DBD">
        <w:rPr>
          <w:rFonts w:ascii="Arial" w:hAnsi="Arial" w:cs="Arial"/>
          <w:b w:val="0"/>
          <w:sz w:val="24"/>
          <w:szCs w:val="24"/>
          <w:lang w:val="id-ID"/>
        </w:rPr>
        <w:t xml:space="preserve"> </w:t>
      </w:r>
      <w:r w:rsidR="001B34D4" w:rsidRPr="00327DBD">
        <w:rPr>
          <w:rFonts w:ascii="Arial" w:hAnsi="Arial" w:cs="Arial"/>
          <w:b w:val="0"/>
          <w:sz w:val="24"/>
          <w:szCs w:val="24"/>
        </w:rPr>
        <w:t>peningkatan dan pencegahan serta pelaksanaan upaya rujukan.</w:t>
      </w:r>
    </w:p>
    <w:p w:rsidR="001B34D4" w:rsidRPr="00327DBD" w:rsidRDefault="001B037E" w:rsidP="00327DBD">
      <w:pPr>
        <w:pStyle w:val="Section"/>
        <w:tabs>
          <w:tab w:val="left" w:pos="851"/>
        </w:tabs>
        <w:spacing w:line="480" w:lineRule="auto"/>
        <w:jc w:val="both"/>
        <w:rPr>
          <w:rFonts w:ascii="Arial" w:hAnsi="Arial" w:cs="Arial"/>
          <w:b w:val="0"/>
          <w:sz w:val="24"/>
          <w:szCs w:val="24"/>
        </w:rPr>
      </w:pPr>
      <w:r w:rsidRPr="00327DBD">
        <w:rPr>
          <w:rFonts w:ascii="Arial" w:hAnsi="Arial" w:cs="Arial"/>
          <w:b w:val="0"/>
          <w:sz w:val="24"/>
          <w:szCs w:val="24"/>
          <w:lang w:val="id-ID"/>
        </w:rPr>
        <w:lastRenderedPageBreak/>
        <w:tab/>
      </w:r>
      <w:r w:rsidR="001B34D4" w:rsidRPr="00327DBD">
        <w:rPr>
          <w:rFonts w:ascii="Arial" w:hAnsi="Arial" w:cs="Arial"/>
          <w:b w:val="0"/>
          <w:sz w:val="24"/>
          <w:szCs w:val="24"/>
        </w:rPr>
        <w:t>Untuk menyelenggarakan fungsinya, maka rumah sakit menyelenggarakan</w:t>
      </w:r>
      <w:r w:rsidRPr="00327DBD">
        <w:rPr>
          <w:rFonts w:ascii="Arial" w:hAnsi="Arial" w:cs="Arial"/>
          <w:b w:val="0"/>
          <w:sz w:val="24"/>
          <w:szCs w:val="24"/>
          <w:lang w:val="id-ID"/>
        </w:rPr>
        <w:t xml:space="preserve"> </w:t>
      </w:r>
      <w:r w:rsidR="001B34D4" w:rsidRPr="00327DBD">
        <w:rPr>
          <w:rFonts w:ascii="Arial" w:hAnsi="Arial" w:cs="Arial"/>
          <w:b w:val="0"/>
          <w:sz w:val="24"/>
          <w:szCs w:val="24"/>
        </w:rPr>
        <w:t>kegiatan:</w:t>
      </w:r>
    </w:p>
    <w:p w:rsidR="001B037E" w:rsidRPr="00327DBD" w:rsidRDefault="001B34D4" w:rsidP="00327DBD">
      <w:pPr>
        <w:pStyle w:val="Section"/>
        <w:numPr>
          <w:ilvl w:val="0"/>
          <w:numId w:val="13"/>
        </w:numPr>
        <w:tabs>
          <w:tab w:val="left" w:pos="720"/>
        </w:tabs>
        <w:spacing w:line="360" w:lineRule="auto"/>
        <w:jc w:val="both"/>
        <w:rPr>
          <w:rFonts w:ascii="Arial" w:hAnsi="Arial" w:cs="Arial"/>
          <w:b w:val="0"/>
          <w:sz w:val="24"/>
          <w:szCs w:val="24"/>
        </w:rPr>
      </w:pPr>
      <w:r w:rsidRPr="00327DBD">
        <w:rPr>
          <w:rFonts w:ascii="Arial" w:hAnsi="Arial" w:cs="Arial"/>
          <w:b w:val="0"/>
          <w:sz w:val="24"/>
          <w:szCs w:val="24"/>
        </w:rPr>
        <w:t>Pelayanan medis.</w:t>
      </w:r>
    </w:p>
    <w:p w:rsidR="001B037E" w:rsidRPr="00327DBD" w:rsidRDefault="001B34D4" w:rsidP="00327DBD">
      <w:pPr>
        <w:pStyle w:val="Section"/>
        <w:numPr>
          <w:ilvl w:val="0"/>
          <w:numId w:val="13"/>
        </w:numPr>
        <w:tabs>
          <w:tab w:val="left" w:pos="720"/>
        </w:tabs>
        <w:spacing w:line="360" w:lineRule="auto"/>
        <w:jc w:val="both"/>
        <w:rPr>
          <w:rFonts w:ascii="Arial" w:hAnsi="Arial" w:cs="Arial"/>
          <w:b w:val="0"/>
          <w:sz w:val="24"/>
          <w:szCs w:val="24"/>
        </w:rPr>
      </w:pPr>
      <w:r w:rsidRPr="00327DBD">
        <w:rPr>
          <w:rFonts w:ascii="Arial" w:hAnsi="Arial" w:cs="Arial"/>
          <w:b w:val="0"/>
          <w:sz w:val="24"/>
          <w:szCs w:val="24"/>
        </w:rPr>
        <w:t>Pelayanan dan asuhan keperawatan.</w:t>
      </w:r>
    </w:p>
    <w:p w:rsidR="001B037E" w:rsidRPr="00327DBD" w:rsidRDefault="001B34D4" w:rsidP="00327DBD">
      <w:pPr>
        <w:pStyle w:val="Section"/>
        <w:numPr>
          <w:ilvl w:val="0"/>
          <w:numId w:val="13"/>
        </w:numPr>
        <w:tabs>
          <w:tab w:val="left" w:pos="720"/>
        </w:tabs>
        <w:spacing w:line="360" w:lineRule="auto"/>
        <w:jc w:val="both"/>
        <w:rPr>
          <w:rFonts w:ascii="Arial" w:hAnsi="Arial" w:cs="Arial"/>
          <w:b w:val="0"/>
          <w:sz w:val="24"/>
          <w:szCs w:val="24"/>
        </w:rPr>
      </w:pPr>
      <w:r w:rsidRPr="00327DBD">
        <w:rPr>
          <w:rFonts w:ascii="Arial" w:hAnsi="Arial" w:cs="Arial"/>
          <w:b w:val="0"/>
          <w:sz w:val="24"/>
          <w:szCs w:val="24"/>
        </w:rPr>
        <w:t>Pelayanan penunjang medis dan nonmedis.</w:t>
      </w:r>
    </w:p>
    <w:p w:rsidR="001B037E" w:rsidRPr="00327DBD" w:rsidRDefault="001B34D4" w:rsidP="00327DBD">
      <w:pPr>
        <w:pStyle w:val="Section"/>
        <w:numPr>
          <w:ilvl w:val="0"/>
          <w:numId w:val="13"/>
        </w:numPr>
        <w:tabs>
          <w:tab w:val="left" w:pos="720"/>
        </w:tabs>
        <w:spacing w:line="360" w:lineRule="auto"/>
        <w:jc w:val="both"/>
        <w:rPr>
          <w:rFonts w:ascii="Arial" w:hAnsi="Arial" w:cs="Arial"/>
          <w:b w:val="0"/>
          <w:sz w:val="24"/>
          <w:szCs w:val="24"/>
        </w:rPr>
      </w:pPr>
      <w:r w:rsidRPr="00327DBD">
        <w:rPr>
          <w:rFonts w:ascii="Arial" w:hAnsi="Arial" w:cs="Arial"/>
          <w:b w:val="0"/>
          <w:sz w:val="24"/>
          <w:szCs w:val="24"/>
        </w:rPr>
        <w:t>Pelayanan kesehatan kemasyarakatan dan rujukan.</w:t>
      </w:r>
    </w:p>
    <w:p w:rsidR="001B037E" w:rsidRPr="00327DBD" w:rsidRDefault="001B34D4" w:rsidP="00327DBD">
      <w:pPr>
        <w:pStyle w:val="Section"/>
        <w:numPr>
          <w:ilvl w:val="0"/>
          <w:numId w:val="13"/>
        </w:numPr>
        <w:tabs>
          <w:tab w:val="left" w:pos="720"/>
        </w:tabs>
        <w:spacing w:line="360" w:lineRule="auto"/>
        <w:jc w:val="both"/>
        <w:rPr>
          <w:rFonts w:ascii="Arial" w:hAnsi="Arial" w:cs="Arial"/>
          <w:b w:val="0"/>
          <w:sz w:val="24"/>
          <w:szCs w:val="24"/>
        </w:rPr>
      </w:pPr>
      <w:r w:rsidRPr="00327DBD">
        <w:rPr>
          <w:rFonts w:ascii="Arial" w:hAnsi="Arial" w:cs="Arial"/>
          <w:b w:val="0"/>
          <w:sz w:val="24"/>
          <w:szCs w:val="24"/>
        </w:rPr>
        <w:t>Pendidikan, penelitian dan pengembangan.</w:t>
      </w:r>
    </w:p>
    <w:p w:rsidR="001B34D4" w:rsidRPr="00327DBD" w:rsidRDefault="001B34D4" w:rsidP="00327DBD">
      <w:pPr>
        <w:pStyle w:val="Section"/>
        <w:numPr>
          <w:ilvl w:val="0"/>
          <w:numId w:val="13"/>
        </w:numPr>
        <w:tabs>
          <w:tab w:val="left" w:pos="720"/>
        </w:tabs>
        <w:spacing w:after="240" w:line="360" w:lineRule="auto"/>
        <w:jc w:val="both"/>
        <w:rPr>
          <w:rFonts w:ascii="Arial" w:hAnsi="Arial" w:cs="Arial"/>
          <w:b w:val="0"/>
          <w:sz w:val="24"/>
          <w:szCs w:val="24"/>
        </w:rPr>
      </w:pPr>
      <w:r w:rsidRPr="00327DBD">
        <w:rPr>
          <w:rFonts w:ascii="Arial" w:hAnsi="Arial" w:cs="Arial"/>
          <w:b w:val="0"/>
          <w:sz w:val="24"/>
          <w:szCs w:val="24"/>
        </w:rPr>
        <w:t>Administrasi umum dan keuangan.</w:t>
      </w:r>
    </w:p>
    <w:p w:rsidR="001B34D4" w:rsidRPr="00327DBD" w:rsidRDefault="001B037E" w:rsidP="00327DBD">
      <w:pPr>
        <w:pStyle w:val="Section"/>
        <w:tabs>
          <w:tab w:val="left" w:pos="851"/>
        </w:tabs>
        <w:spacing w:line="480" w:lineRule="auto"/>
        <w:jc w:val="both"/>
        <w:rPr>
          <w:rFonts w:ascii="Arial" w:hAnsi="Arial" w:cs="Arial"/>
          <w:b w:val="0"/>
          <w:sz w:val="24"/>
          <w:szCs w:val="24"/>
        </w:rPr>
      </w:pPr>
      <w:r w:rsidRPr="00327DBD">
        <w:rPr>
          <w:rFonts w:ascii="Arial" w:hAnsi="Arial" w:cs="Arial"/>
          <w:b w:val="0"/>
          <w:sz w:val="24"/>
          <w:szCs w:val="24"/>
          <w:lang w:val="id-ID"/>
        </w:rPr>
        <w:tab/>
      </w:r>
      <w:r w:rsidR="001B34D4" w:rsidRPr="00327DBD">
        <w:rPr>
          <w:rFonts w:ascii="Arial" w:hAnsi="Arial" w:cs="Arial"/>
          <w:b w:val="0"/>
          <w:sz w:val="24"/>
          <w:szCs w:val="24"/>
        </w:rPr>
        <w:t>Sedangkan menurut undang-undang No. 44 tahun 2009 tentang rumah sakit, fungsi rumah sakit adalah:</w:t>
      </w:r>
    </w:p>
    <w:p w:rsidR="001B037E" w:rsidRPr="00327DBD" w:rsidRDefault="001B34D4" w:rsidP="00327DBD">
      <w:pPr>
        <w:pStyle w:val="Section"/>
        <w:numPr>
          <w:ilvl w:val="0"/>
          <w:numId w:val="14"/>
        </w:numPr>
        <w:tabs>
          <w:tab w:val="left" w:pos="720"/>
        </w:tabs>
        <w:spacing w:line="480" w:lineRule="auto"/>
        <w:jc w:val="both"/>
        <w:rPr>
          <w:rFonts w:ascii="Arial" w:hAnsi="Arial" w:cs="Arial"/>
          <w:b w:val="0"/>
          <w:sz w:val="24"/>
          <w:szCs w:val="24"/>
        </w:rPr>
      </w:pPr>
      <w:r w:rsidRPr="00327DBD">
        <w:rPr>
          <w:rFonts w:ascii="Arial" w:hAnsi="Arial" w:cs="Arial"/>
          <w:b w:val="0"/>
          <w:sz w:val="24"/>
          <w:szCs w:val="24"/>
        </w:rPr>
        <w:t>Penyelenggaraan pelayanan pengobatan</w:t>
      </w:r>
      <w:r w:rsidR="00733DBF" w:rsidRPr="00327DBD">
        <w:rPr>
          <w:rFonts w:ascii="Arial" w:hAnsi="Arial" w:cs="Arial"/>
          <w:b w:val="0"/>
          <w:sz w:val="24"/>
          <w:szCs w:val="24"/>
        </w:rPr>
        <w:t xml:space="preserve"> dan pemulihan kesehatan sesuai </w:t>
      </w:r>
      <w:r w:rsidRPr="00327DBD">
        <w:rPr>
          <w:rFonts w:ascii="Arial" w:hAnsi="Arial" w:cs="Arial"/>
          <w:b w:val="0"/>
          <w:sz w:val="24"/>
          <w:szCs w:val="24"/>
        </w:rPr>
        <w:t>dengan standar pelayanan rumah sakit.</w:t>
      </w:r>
    </w:p>
    <w:p w:rsidR="001B037E" w:rsidRPr="00327DBD" w:rsidRDefault="001B34D4" w:rsidP="00327DBD">
      <w:pPr>
        <w:pStyle w:val="Section"/>
        <w:numPr>
          <w:ilvl w:val="0"/>
          <w:numId w:val="14"/>
        </w:numPr>
        <w:tabs>
          <w:tab w:val="left" w:pos="720"/>
        </w:tabs>
        <w:spacing w:line="480" w:lineRule="auto"/>
        <w:jc w:val="both"/>
        <w:rPr>
          <w:rFonts w:ascii="Arial" w:hAnsi="Arial" w:cs="Arial"/>
          <w:b w:val="0"/>
          <w:sz w:val="24"/>
          <w:szCs w:val="24"/>
        </w:rPr>
      </w:pPr>
      <w:r w:rsidRPr="00327DBD">
        <w:rPr>
          <w:rFonts w:ascii="Arial" w:hAnsi="Arial" w:cs="Arial"/>
          <w:b w:val="0"/>
          <w:sz w:val="24"/>
          <w:szCs w:val="24"/>
        </w:rPr>
        <w:t>Pemeliharaan dan peningkatan kesehatan perorangan melalui pelayanan kesehatan yang paripurna tingkat kedua dan ketiga sesuai kebutuhan medis.</w:t>
      </w:r>
    </w:p>
    <w:p w:rsidR="001B037E" w:rsidRPr="00327DBD" w:rsidRDefault="001B34D4" w:rsidP="00327DBD">
      <w:pPr>
        <w:pStyle w:val="Section"/>
        <w:numPr>
          <w:ilvl w:val="0"/>
          <w:numId w:val="14"/>
        </w:numPr>
        <w:tabs>
          <w:tab w:val="left" w:pos="720"/>
        </w:tabs>
        <w:spacing w:line="480" w:lineRule="auto"/>
        <w:jc w:val="both"/>
        <w:rPr>
          <w:rFonts w:ascii="Arial" w:hAnsi="Arial" w:cs="Arial"/>
          <w:b w:val="0"/>
          <w:sz w:val="24"/>
          <w:szCs w:val="24"/>
        </w:rPr>
      </w:pPr>
      <w:r w:rsidRPr="00327DBD">
        <w:rPr>
          <w:rFonts w:ascii="Arial" w:hAnsi="Arial" w:cs="Arial"/>
          <w:b w:val="0"/>
          <w:sz w:val="24"/>
          <w:szCs w:val="24"/>
        </w:rPr>
        <w:t>Penyelenggaaan pendidikan dan pelatihan sumber daya manusia dalam rangka peningkatan kemampuan dalam pemberian pelayanan kesehatan.</w:t>
      </w:r>
    </w:p>
    <w:p w:rsidR="001B34D4" w:rsidRDefault="001B34D4" w:rsidP="00327DBD">
      <w:pPr>
        <w:pStyle w:val="Section"/>
        <w:numPr>
          <w:ilvl w:val="0"/>
          <w:numId w:val="14"/>
        </w:numPr>
        <w:tabs>
          <w:tab w:val="left" w:pos="720"/>
        </w:tabs>
        <w:spacing w:after="240" w:line="480" w:lineRule="auto"/>
        <w:jc w:val="both"/>
        <w:rPr>
          <w:rFonts w:ascii="Arial" w:hAnsi="Arial" w:cs="Arial"/>
          <w:b w:val="0"/>
          <w:sz w:val="24"/>
          <w:szCs w:val="24"/>
        </w:rPr>
      </w:pPr>
      <w:r w:rsidRPr="00327DBD">
        <w:rPr>
          <w:rFonts w:ascii="Arial" w:hAnsi="Arial" w:cs="Arial"/>
          <w:b w:val="0"/>
          <w:sz w:val="24"/>
          <w:szCs w:val="24"/>
        </w:rPr>
        <w:t>Penyelenggaraan penelitian dan pengembangan serta pengaplikasian teknologi dalam bidang kesehatan dalam rangka peningkatan pelayanan kesehatan dengan memperhatikan etika ilmu pengetahuan bidang kesehatan.</w:t>
      </w:r>
    </w:p>
    <w:p w:rsidR="002D5C28" w:rsidRPr="00327DBD" w:rsidRDefault="002D5C28" w:rsidP="002D5C28">
      <w:pPr>
        <w:pStyle w:val="Section"/>
        <w:tabs>
          <w:tab w:val="left" w:pos="720"/>
        </w:tabs>
        <w:spacing w:after="240" w:line="480" w:lineRule="auto"/>
        <w:ind w:left="720"/>
        <w:jc w:val="both"/>
        <w:rPr>
          <w:rFonts w:ascii="Arial" w:hAnsi="Arial" w:cs="Arial"/>
          <w:b w:val="0"/>
          <w:sz w:val="24"/>
          <w:szCs w:val="24"/>
        </w:rPr>
      </w:pPr>
    </w:p>
    <w:p w:rsidR="001B34D4" w:rsidRPr="00327DBD" w:rsidRDefault="001B34D4" w:rsidP="001606FB">
      <w:pPr>
        <w:pStyle w:val="Section"/>
        <w:numPr>
          <w:ilvl w:val="4"/>
          <w:numId w:val="49"/>
        </w:numPr>
        <w:tabs>
          <w:tab w:val="left" w:pos="720"/>
        </w:tabs>
        <w:spacing w:line="480" w:lineRule="auto"/>
        <w:jc w:val="both"/>
        <w:rPr>
          <w:rFonts w:ascii="Arial" w:hAnsi="Arial" w:cs="Arial"/>
          <w:sz w:val="24"/>
          <w:szCs w:val="24"/>
        </w:rPr>
      </w:pPr>
      <w:r w:rsidRPr="00327DBD">
        <w:rPr>
          <w:rFonts w:ascii="Arial" w:hAnsi="Arial" w:cs="Arial"/>
          <w:sz w:val="24"/>
          <w:szCs w:val="24"/>
        </w:rPr>
        <w:lastRenderedPageBreak/>
        <w:t>Klasifikasi Rumah Sakit</w:t>
      </w:r>
    </w:p>
    <w:p w:rsidR="001B34D4" w:rsidRPr="00327DBD" w:rsidRDefault="001B037E" w:rsidP="00327DBD">
      <w:pPr>
        <w:pStyle w:val="Section"/>
        <w:tabs>
          <w:tab w:val="left" w:pos="851"/>
        </w:tabs>
        <w:spacing w:line="480" w:lineRule="auto"/>
        <w:jc w:val="both"/>
        <w:rPr>
          <w:rFonts w:ascii="Arial" w:hAnsi="Arial" w:cs="Arial"/>
          <w:b w:val="0"/>
          <w:sz w:val="24"/>
          <w:szCs w:val="24"/>
        </w:rPr>
      </w:pPr>
      <w:r w:rsidRPr="00327DBD">
        <w:rPr>
          <w:rFonts w:ascii="Arial" w:hAnsi="Arial" w:cs="Arial"/>
          <w:b w:val="0"/>
          <w:sz w:val="24"/>
          <w:szCs w:val="24"/>
          <w:lang w:val="id-ID"/>
        </w:rPr>
        <w:tab/>
      </w:r>
      <w:r w:rsidR="001B34D4" w:rsidRPr="00327DBD">
        <w:rPr>
          <w:rFonts w:ascii="Arial" w:hAnsi="Arial" w:cs="Arial"/>
          <w:b w:val="0"/>
          <w:sz w:val="24"/>
          <w:szCs w:val="24"/>
        </w:rPr>
        <w:t>Berdasarkan Peraturan Menteri Kesehatan Republik Indonesia No.340/Menkes/Per/III/2010, rumah sakit dapat diklasifikasikan berdasarkan kepemilikan, jenis pelayanan, dan kelas.</w:t>
      </w:r>
    </w:p>
    <w:p w:rsidR="001B037E" w:rsidRPr="00327DBD" w:rsidRDefault="001B34D4" w:rsidP="00327DBD">
      <w:pPr>
        <w:pStyle w:val="Section"/>
        <w:numPr>
          <w:ilvl w:val="0"/>
          <w:numId w:val="15"/>
        </w:numPr>
        <w:tabs>
          <w:tab w:val="left" w:pos="720"/>
        </w:tabs>
        <w:spacing w:line="480" w:lineRule="auto"/>
        <w:jc w:val="both"/>
        <w:rPr>
          <w:rFonts w:ascii="Arial" w:hAnsi="Arial" w:cs="Arial"/>
          <w:b w:val="0"/>
          <w:sz w:val="24"/>
          <w:szCs w:val="24"/>
        </w:rPr>
      </w:pPr>
      <w:r w:rsidRPr="00327DBD">
        <w:rPr>
          <w:rFonts w:ascii="Arial" w:hAnsi="Arial" w:cs="Arial"/>
          <w:b w:val="0"/>
          <w:sz w:val="24"/>
          <w:szCs w:val="24"/>
        </w:rPr>
        <w:t>Berdasarkan kepemilikan.</w:t>
      </w:r>
    </w:p>
    <w:p w:rsidR="001B34D4" w:rsidRPr="00327DBD" w:rsidRDefault="001B34D4" w:rsidP="00327DBD">
      <w:pPr>
        <w:pStyle w:val="Section"/>
        <w:tabs>
          <w:tab w:val="left" w:pos="720"/>
        </w:tabs>
        <w:spacing w:line="480" w:lineRule="auto"/>
        <w:ind w:left="360"/>
        <w:jc w:val="both"/>
        <w:rPr>
          <w:rFonts w:ascii="Arial" w:hAnsi="Arial" w:cs="Arial"/>
          <w:b w:val="0"/>
          <w:sz w:val="24"/>
          <w:szCs w:val="24"/>
        </w:rPr>
      </w:pPr>
      <w:r w:rsidRPr="00327DBD">
        <w:rPr>
          <w:rFonts w:ascii="Arial" w:hAnsi="Arial" w:cs="Arial"/>
          <w:b w:val="0"/>
          <w:sz w:val="24"/>
          <w:szCs w:val="24"/>
        </w:rPr>
        <w:t>Rumah sakit yang termasuk ke dalam jenis ini adalah rumah sakit pemerintah (pusat, provinsi, dan kabupaten), rumah sakit BUMN (ABRI), dan rumah sakit yang modalnya dimiliki oleh swasta (BUMS) ataupun Rumah Sakit milik luar negri (PMA).</w:t>
      </w:r>
    </w:p>
    <w:p w:rsidR="001B037E" w:rsidRPr="00327DBD" w:rsidRDefault="001B34D4" w:rsidP="00327DBD">
      <w:pPr>
        <w:pStyle w:val="Section"/>
        <w:numPr>
          <w:ilvl w:val="0"/>
          <w:numId w:val="15"/>
        </w:numPr>
        <w:tabs>
          <w:tab w:val="left" w:pos="720"/>
        </w:tabs>
        <w:spacing w:line="480" w:lineRule="auto"/>
        <w:jc w:val="both"/>
        <w:rPr>
          <w:rFonts w:ascii="Arial" w:hAnsi="Arial" w:cs="Arial"/>
          <w:b w:val="0"/>
          <w:sz w:val="24"/>
          <w:szCs w:val="24"/>
        </w:rPr>
      </w:pPr>
      <w:r w:rsidRPr="00327DBD">
        <w:rPr>
          <w:rFonts w:ascii="Arial" w:hAnsi="Arial" w:cs="Arial"/>
          <w:b w:val="0"/>
          <w:sz w:val="24"/>
          <w:szCs w:val="24"/>
        </w:rPr>
        <w:t xml:space="preserve">Berdasarkan Jenis Pelayanan. </w:t>
      </w:r>
    </w:p>
    <w:p w:rsidR="001B34D4" w:rsidRPr="00327DBD" w:rsidRDefault="001B34D4" w:rsidP="00327DBD">
      <w:pPr>
        <w:pStyle w:val="Section"/>
        <w:tabs>
          <w:tab w:val="left" w:pos="720"/>
        </w:tabs>
        <w:spacing w:line="480" w:lineRule="auto"/>
        <w:ind w:left="360"/>
        <w:jc w:val="both"/>
        <w:rPr>
          <w:rFonts w:ascii="Arial" w:hAnsi="Arial" w:cs="Arial"/>
          <w:b w:val="0"/>
          <w:sz w:val="24"/>
          <w:szCs w:val="24"/>
        </w:rPr>
      </w:pPr>
      <w:r w:rsidRPr="00327DBD">
        <w:rPr>
          <w:rFonts w:ascii="Arial" w:hAnsi="Arial" w:cs="Arial"/>
          <w:b w:val="0"/>
          <w:sz w:val="24"/>
          <w:szCs w:val="24"/>
        </w:rPr>
        <w:t>Yang termasuk ke dalam jenis ini adalah rumah sakit umum, rumah sakit jiwa, dan rumah sakit khusus (misalnya rumah sakit jantung, ibu dan anak, rumah sakit mata, dan lain-lain).</w:t>
      </w:r>
    </w:p>
    <w:p w:rsidR="001B037E" w:rsidRPr="00327DBD" w:rsidRDefault="001B34D4" w:rsidP="00327DBD">
      <w:pPr>
        <w:pStyle w:val="Section"/>
        <w:numPr>
          <w:ilvl w:val="0"/>
          <w:numId w:val="15"/>
        </w:numPr>
        <w:tabs>
          <w:tab w:val="left" w:pos="720"/>
        </w:tabs>
        <w:spacing w:line="480" w:lineRule="auto"/>
        <w:jc w:val="both"/>
        <w:rPr>
          <w:rFonts w:ascii="Arial" w:hAnsi="Arial" w:cs="Arial"/>
          <w:b w:val="0"/>
          <w:sz w:val="24"/>
          <w:szCs w:val="24"/>
        </w:rPr>
      </w:pPr>
      <w:r w:rsidRPr="00327DBD">
        <w:rPr>
          <w:rFonts w:ascii="Arial" w:hAnsi="Arial" w:cs="Arial"/>
          <w:b w:val="0"/>
          <w:sz w:val="24"/>
          <w:szCs w:val="24"/>
        </w:rPr>
        <w:t>Berdasarkan Kelas.</w:t>
      </w:r>
    </w:p>
    <w:p w:rsidR="001B34D4" w:rsidRPr="00327DBD" w:rsidRDefault="001B34D4" w:rsidP="00327DBD">
      <w:pPr>
        <w:pStyle w:val="Section"/>
        <w:tabs>
          <w:tab w:val="left" w:pos="720"/>
        </w:tabs>
        <w:spacing w:line="480" w:lineRule="auto"/>
        <w:ind w:left="360"/>
        <w:jc w:val="both"/>
        <w:rPr>
          <w:rFonts w:ascii="Arial" w:hAnsi="Arial" w:cs="Arial"/>
          <w:b w:val="0"/>
          <w:sz w:val="24"/>
          <w:szCs w:val="24"/>
        </w:rPr>
      </w:pPr>
      <w:r w:rsidRPr="00327DBD">
        <w:rPr>
          <w:rFonts w:ascii="Arial" w:hAnsi="Arial" w:cs="Arial"/>
          <w:b w:val="0"/>
          <w:sz w:val="24"/>
          <w:szCs w:val="24"/>
        </w:rPr>
        <w:t>Rumah sakit berdasarkan kelasnya dibedakan atas rumah sakit kelas A, B (pendidikan dan non-pendidikan), kelas C, kelas D.</w:t>
      </w:r>
    </w:p>
    <w:p w:rsidR="001B037E" w:rsidRPr="00327DBD" w:rsidRDefault="001B34D4" w:rsidP="00327DBD">
      <w:pPr>
        <w:pStyle w:val="Section"/>
        <w:numPr>
          <w:ilvl w:val="0"/>
          <w:numId w:val="16"/>
        </w:numPr>
        <w:tabs>
          <w:tab w:val="left" w:pos="720"/>
        </w:tabs>
        <w:spacing w:line="480" w:lineRule="auto"/>
        <w:jc w:val="both"/>
        <w:rPr>
          <w:rFonts w:ascii="Arial" w:hAnsi="Arial" w:cs="Arial"/>
          <w:b w:val="0"/>
          <w:sz w:val="24"/>
          <w:szCs w:val="24"/>
        </w:rPr>
      </w:pPr>
      <w:r w:rsidRPr="00327DBD">
        <w:rPr>
          <w:rFonts w:ascii="Arial" w:hAnsi="Arial" w:cs="Arial"/>
          <w:b w:val="0"/>
          <w:sz w:val="24"/>
          <w:szCs w:val="24"/>
        </w:rPr>
        <w:t>Rumah sakit umum kelas A, adalah rumah sakit umum yang mempunyai fasilitas dan kemampuan pelayanan medik spesialistik luas dan subspesialistik luas.</w:t>
      </w:r>
    </w:p>
    <w:p w:rsidR="001B037E" w:rsidRPr="00327DBD" w:rsidRDefault="001B34D4" w:rsidP="00327DBD">
      <w:pPr>
        <w:pStyle w:val="Section"/>
        <w:numPr>
          <w:ilvl w:val="0"/>
          <w:numId w:val="16"/>
        </w:numPr>
        <w:tabs>
          <w:tab w:val="left" w:pos="720"/>
        </w:tabs>
        <w:spacing w:line="480" w:lineRule="auto"/>
        <w:jc w:val="both"/>
        <w:rPr>
          <w:rFonts w:ascii="Arial" w:hAnsi="Arial" w:cs="Arial"/>
          <w:b w:val="0"/>
          <w:sz w:val="24"/>
          <w:szCs w:val="24"/>
        </w:rPr>
      </w:pPr>
      <w:r w:rsidRPr="00327DBD">
        <w:rPr>
          <w:rFonts w:ascii="Arial" w:hAnsi="Arial" w:cs="Arial"/>
          <w:b w:val="0"/>
          <w:sz w:val="24"/>
          <w:szCs w:val="24"/>
        </w:rPr>
        <w:t>Rumah sakit umum kelas B, adalah rumah sakit umum yang mempunyai fasilitas dan kemampuan pelayanan medik sekurang-kurangnya sebelas spesialistik dan subspesialistik terbatas.</w:t>
      </w:r>
    </w:p>
    <w:p w:rsidR="001B037E" w:rsidRPr="00327DBD" w:rsidRDefault="001B34D4" w:rsidP="00327DBD">
      <w:pPr>
        <w:pStyle w:val="Section"/>
        <w:numPr>
          <w:ilvl w:val="0"/>
          <w:numId w:val="16"/>
        </w:numPr>
        <w:tabs>
          <w:tab w:val="left" w:pos="720"/>
        </w:tabs>
        <w:spacing w:line="480" w:lineRule="auto"/>
        <w:jc w:val="both"/>
        <w:rPr>
          <w:rFonts w:ascii="Arial" w:hAnsi="Arial" w:cs="Arial"/>
          <w:b w:val="0"/>
          <w:sz w:val="24"/>
          <w:szCs w:val="24"/>
        </w:rPr>
      </w:pPr>
      <w:r w:rsidRPr="00327DBD">
        <w:rPr>
          <w:rFonts w:ascii="Arial" w:hAnsi="Arial" w:cs="Arial"/>
          <w:b w:val="0"/>
          <w:sz w:val="24"/>
          <w:szCs w:val="24"/>
        </w:rPr>
        <w:lastRenderedPageBreak/>
        <w:t>Rumah sakit umum kelas C, adalah rumah sakit umum yang mempunyai fasilitas dan kemampuan pelayanan medik spesialistik</w:t>
      </w:r>
    </w:p>
    <w:p w:rsidR="00DC6750" w:rsidRPr="00327DBD" w:rsidRDefault="001B34D4" w:rsidP="00327DBD">
      <w:pPr>
        <w:pStyle w:val="Section"/>
        <w:numPr>
          <w:ilvl w:val="0"/>
          <w:numId w:val="16"/>
        </w:numPr>
        <w:tabs>
          <w:tab w:val="left" w:pos="720"/>
        </w:tabs>
        <w:spacing w:after="240" w:line="480" w:lineRule="auto"/>
        <w:jc w:val="both"/>
        <w:rPr>
          <w:rFonts w:ascii="Arial" w:hAnsi="Arial" w:cs="Arial"/>
          <w:b w:val="0"/>
          <w:sz w:val="24"/>
          <w:szCs w:val="24"/>
        </w:rPr>
      </w:pPr>
      <w:r w:rsidRPr="00327DBD">
        <w:rPr>
          <w:rFonts w:ascii="Arial" w:hAnsi="Arial" w:cs="Arial"/>
          <w:b w:val="0"/>
          <w:sz w:val="24"/>
          <w:szCs w:val="24"/>
        </w:rPr>
        <w:t>Rumah sakit umum kelas D, adalah rumah sakit umum yang mempunyai fasilitas dan kemampuan pelayanan medik dasar.</w:t>
      </w:r>
    </w:p>
    <w:p w:rsidR="001B34D4" w:rsidRPr="00327DBD" w:rsidRDefault="001B34D4" w:rsidP="001606FB">
      <w:pPr>
        <w:pStyle w:val="Section"/>
        <w:numPr>
          <w:ilvl w:val="4"/>
          <w:numId w:val="49"/>
        </w:numPr>
        <w:tabs>
          <w:tab w:val="left" w:pos="720"/>
        </w:tabs>
        <w:spacing w:line="480" w:lineRule="auto"/>
        <w:jc w:val="both"/>
        <w:rPr>
          <w:rFonts w:ascii="Arial" w:hAnsi="Arial" w:cs="Arial"/>
          <w:sz w:val="24"/>
          <w:szCs w:val="24"/>
        </w:rPr>
      </w:pPr>
      <w:r w:rsidRPr="00327DBD">
        <w:rPr>
          <w:rFonts w:ascii="Arial" w:hAnsi="Arial" w:cs="Arial"/>
          <w:sz w:val="24"/>
          <w:szCs w:val="24"/>
        </w:rPr>
        <w:t>Peraturan Internal Rumah Sakit (</w:t>
      </w:r>
      <w:r w:rsidRPr="00327DBD">
        <w:rPr>
          <w:rFonts w:ascii="Arial" w:hAnsi="Arial" w:cs="Arial"/>
          <w:i/>
          <w:sz w:val="24"/>
          <w:szCs w:val="24"/>
        </w:rPr>
        <w:t>Hospital by Law</w:t>
      </w:r>
      <w:r w:rsidRPr="00327DBD">
        <w:rPr>
          <w:rFonts w:ascii="Arial" w:hAnsi="Arial" w:cs="Arial"/>
          <w:sz w:val="24"/>
          <w:szCs w:val="24"/>
        </w:rPr>
        <w:t>)</w:t>
      </w:r>
    </w:p>
    <w:p w:rsidR="001B037E" w:rsidRPr="00327DBD" w:rsidRDefault="001B037E" w:rsidP="00327DBD">
      <w:pPr>
        <w:pStyle w:val="Section"/>
        <w:tabs>
          <w:tab w:val="left" w:pos="851"/>
        </w:tabs>
        <w:spacing w:line="480" w:lineRule="auto"/>
        <w:jc w:val="both"/>
        <w:rPr>
          <w:rFonts w:ascii="Arial" w:hAnsi="Arial" w:cs="Arial"/>
          <w:b w:val="0"/>
          <w:sz w:val="24"/>
          <w:szCs w:val="24"/>
          <w:lang w:val="id-ID"/>
        </w:rPr>
      </w:pPr>
      <w:r w:rsidRPr="00327DBD">
        <w:rPr>
          <w:rFonts w:ascii="Arial" w:hAnsi="Arial" w:cs="Arial"/>
          <w:b w:val="0"/>
          <w:sz w:val="24"/>
          <w:szCs w:val="24"/>
          <w:lang w:val="id-ID"/>
        </w:rPr>
        <w:tab/>
      </w:r>
      <w:r w:rsidR="001B34D4" w:rsidRPr="00327DBD">
        <w:rPr>
          <w:rFonts w:ascii="Arial" w:hAnsi="Arial" w:cs="Arial"/>
          <w:b w:val="0"/>
          <w:sz w:val="24"/>
          <w:szCs w:val="24"/>
        </w:rPr>
        <w:t xml:space="preserve">Dalam rangka melindungi penyelenggaraan rumah sakit, tenaga kesehatan dan melindungi pasien maka rumah sakit perlu mempunyai peraturan internal rumah sakit yang biasa disebut </w:t>
      </w:r>
      <w:r w:rsidR="001B34D4" w:rsidRPr="00327DBD">
        <w:rPr>
          <w:rFonts w:ascii="Arial" w:hAnsi="Arial" w:cs="Arial"/>
          <w:b w:val="0"/>
          <w:i/>
          <w:sz w:val="24"/>
          <w:szCs w:val="24"/>
        </w:rPr>
        <w:t>hospital by laws</w:t>
      </w:r>
      <w:r w:rsidR="001B34D4" w:rsidRPr="00327DBD">
        <w:rPr>
          <w:rFonts w:ascii="Arial" w:hAnsi="Arial" w:cs="Arial"/>
          <w:b w:val="0"/>
          <w:sz w:val="24"/>
          <w:szCs w:val="24"/>
        </w:rPr>
        <w:t>. Peraturan tersebut meliputi aturan-aturan berkaitan dengan pelayanan kesehatan, ketenagaan, administrasi dan manajemen. Bentuk peraturan internal rumah sakit (</w:t>
      </w:r>
      <w:r w:rsidR="001B34D4" w:rsidRPr="00327DBD">
        <w:rPr>
          <w:rFonts w:ascii="Arial" w:hAnsi="Arial" w:cs="Arial"/>
          <w:b w:val="0"/>
          <w:i/>
          <w:sz w:val="24"/>
          <w:szCs w:val="24"/>
        </w:rPr>
        <w:t>H</w:t>
      </w:r>
      <w:r w:rsidR="00327DBD">
        <w:rPr>
          <w:rFonts w:ascii="Arial" w:hAnsi="Arial" w:cs="Arial"/>
          <w:b w:val="0"/>
          <w:i/>
          <w:sz w:val="24"/>
          <w:szCs w:val="24"/>
        </w:rPr>
        <w:t xml:space="preserve">ospital </w:t>
      </w:r>
      <w:r w:rsidR="001B34D4" w:rsidRPr="00327DBD">
        <w:rPr>
          <w:rFonts w:ascii="Arial" w:hAnsi="Arial" w:cs="Arial"/>
          <w:b w:val="0"/>
          <w:i/>
          <w:sz w:val="24"/>
          <w:szCs w:val="24"/>
        </w:rPr>
        <w:t>B</w:t>
      </w:r>
      <w:r w:rsidR="00327DBD">
        <w:rPr>
          <w:rFonts w:ascii="Arial" w:hAnsi="Arial" w:cs="Arial"/>
          <w:b w:val="0"/>
          <w:i/>
          <w:sz w:val="24"/>
          <w:szCs w:val="24"/>
        </w:rPr>
        <w:t xml:space="preserve">y </w:t>
      </w:r>
      <w:r w:rsidR="001B34D4" w:rsidRPr="00327DBD">
        <w:rPr>
          <w:rFonts w:ascii="Arial" w:hAnsi="Arial" w:cs="Arial"/>
          <w:b w:val="0"/>
          <w:i/>
          <w:sz w:val="24"/>
          <w:szCs w:val="24"/>
        </w:rPr>
        <w:t>L</w:t>
      </w:r>
      <w:r w:rsidR="00327DBD">
        <w:rPr>
          <w:rFonts w:ascii="Arial" w:hAnsi="Arial" w:cs="Arial"/>
          <w:b w:val="0"/>
          <w:i/>
          <w:sz w:val="24"/>
          <w:szCs w:val="24"/>
        </w:rPr>
        <w:t>aw</w:t>
      </w:r>
      <w:r w:rsidR="001B34D4" w:rsidRPr="00327DBD">
        <w:rPr>
          <w:rFonts w:ascii="Arial" w:hAnsi="Arial" w:cs="Arial"/>
          <w:b w:val="0"/>
          <w:sz w:val="24"/>
          <w:szCs w:val="24"/>
        </w:rPr>
        <w:t>) yang merupakan materi muatan pengaturan dapat meliputi antara lain: Tata tertib rawat inap pasien, identitas pasien, hak dan kewajiban pasien, dokter dan rumah sakit, informed consent, rekam medik, visum et repertum, wajib simpan rahasia kedokteran, komete medik, panitia etik kedokteran, panitia etika rumah sakit, hak akses dokter terhadap fasilitas rumah sakit, persyaratan kerja, jaminan keselamatan dan kesehatan, kontrak kerja dengan tenaga kesehatan dan rekanan.</w:t>
      </w:r>
    </w:p>
    <w:p w:rsidR="00DC6750" w:rsidRPr="00327DBD" w:rsidRDefault="001B037E" w:rsidP="00327DBD">
      <w:pPr>
        <w:pStyle w:val="Section"/>
        <w:tabs>
          <w:tab w:val="left" w:pos="851"/>
        </w:tabs>
        <w:spacing w:after="240" w:line="480" w:lineRule="auto"/>
        <w:jc w:val="both"/>
        <w:rPr>
          <w:rFonts w:ascii="Arial" w:hAnsi="Arial" w:cs="Arial"/>
          <w:b w:val="0"/>
          <w:sz w:val="24"/>
          <w:szCs w:val="24"/>
          <w:lang w:val="id-ID"/>
        </w:rPr>
      </w:pPr>
      <w:r w:rsidRPr="00327DBD">
        <w:rPr>
          <w:rFonts w:ascii="Arial" w:hAnsi="Arial" w:cs="Arial"/>
          <w:b w:val="0"/>
          <w:sz w:val="24"/>
          <w:szCs w:val="24"/>
          <w:lang w:val="id-ID"/>
        </w:rPr>
        <w:tab/>
      </w:r>
      <w:r w:rsidR="001B34D4" w:rsidRPr="00327DBD">
        <w:rPr>
          <w:rFonts w:ascii="Arial" w:hAnsi="Arial" w:cs="Arial"/>
          <w:b w:val="0"/>
          <w:sz w:val="24"/>
          <w:szCs w:val="24"/>
        </w:rPr>
        <w:t xml:space="preserve">Bentuk dari </w:t>
      </w:r>
      <w:r w:rsidR="001B34D4" w:rsidRPr="00327DBD">
        <w:rPr>
          <w:rFonts w:ascii="Arial" w:hAnsi="Arial" w:cs="Arial"/>
          <w:b w:val="0"/>
          <w:i/>
          <w:sz w:val="24"/>
          <w:szCs w:val="24"/>
        </w:rPr>
        <w:t>Hospital by laws</w:t>
      </w:r>
      <w:r w:rsidR="001B34D4" w:rsidRPr="00327DBD">
        <w:rPr>
          <w:rFonts w:ascii="Arial" w:hAnsi="Arial" w:cs="Arial"/>
          <w:b w:val="0"/>
          <w:sz w:val="24"/>
          <w:szCs w:val="24"/>
        </w:rPr>
        <w:t xml:space="preserve"> dapat merupakan Peraturan Rumah Sakit, </w:t>
      </w:r>
      <w:r w:rsidR="001B34D4" w:rsidRPr="00327DBD">
        <w:rPr>
          <w:rFonts w:ascii="Arial" w:hAnsi="Arial" w:cs="Arial"/>
          <w:b w:val="0"/>
          <w:i/>
          <w:sz w:val="24"/>
          <w:szCs w:val="24"/>
        </w:rPr>
        <w:t>Standar Operating Procedure</w:t>
      </w:r>
      <w:r w:rsidR="001B34D4" w:rsidRPr="00327DBD">
        <w:rPr>
          <w:rFonts w:ascii="Arial" w:hAnsi="Arial" w:cs="Arial"/>
          <w:b w:val="0"/>
          <w:sz w:val="24"/>
          <w:szCs w:val="24"/>
        </w:rPr>
        <w:t xml:space="preserve"> (SOP), Surat Keputusan, Surat Penugasan, Pengumuman, Pemberitahuan dan Perjanjian (</w:t>
      </w:r>
      <w:r w:rsidR="001B34D4" w:rsidRPr="00327DBD">
        <w:rPr>
          <w:rFonts w:ascii="Arial" w:hAnsi="Arial" w:cs="Arial"/>
          <w:b w:val="0"/>
          <w:i/>
          <w:sz w:val="24"/>
          <w:szCs w:val="24"/>
        </w:rPr>
        <w:t>MOU)</w:t>
      </w:r>
      <w:r w:rsidR="001B34D4" w:rsidRPr="00327DBD">
        <w:rPr>
          <w:rFonts w:ascii="Arial" w:hAnsi="Arial" w:cs="Arial"/>
          <w:b w:val="0"/>
          <w:sz w:val="24"/>
          <w:szCs w:val="24"/>
        </w:rPr>
        <w:t>. Peraturan internal rumah sakit (</w:t>
      </w:r>
      <w:r w:rsidR="001B34D4" w:rsidRPr="00327DBD">
        <w:rPr>
          <w:rFonts w:ascii="Arial" w:hAnsi="Arial" w:cs="Arial"/>
          <w:b w:val="0"/>
          <w:i/>
          <w:sz w:val="24"/>
          <w:szCs w:val="24"/>
        </w:rPr>
        <w:t>HBL</w:t>
      </w:r>
      <w:r w:rsidR="001B34D4" w:rsidRPr="00327DBD">
        <w:rPr>
          <w:rFonts w:ascii="Arial" w:hAnsi="Arial" w:cs="Arial"/>
          <w:b w:val="0"/>
          <w:sz w:val="24"/>
          <w:szCs w:val="24"/>
        </w:rPr>
        <w:t xml:space="preserve">) antara rumah sakit satu dengan yang lainnya tidak harus sama materi muatannya, hal tersebut tergantung pada: </w:t>
      </w:r>
      <w:r w:rsidR="001B34D4" w:rsidRPr="00327DBD">
        <w:rPr>
          <w:rFonts w:ascii="Arial" w:hAnsi="Arial" w:cs="Arial"/>
          <w:b w:val="0"/>
          <w:sz w:val="24"/>
          <w:szCs w:val="24"/>
        </w:rPr>
        <w:lastRenderedPageBreak/>
        <w:t>sejarahnya, pendiriannya, kepemilikannya, situasi dan kondisi yang ada pada rumah sakit tersebut. Namun demikian peraturan internal rumah sakit tidak boleh bertentangan dengan peraturan diatasnya seperti Keputusan Menteri, Keputusan Presiden, Peraturan Pemerintah dan Undang-undang. Dalam bidang kesehatan pengaturan tersebut harus selaras dengan Undang-undang nomor 23 Tahun 1992 tentang kesehatan dan peraturan pelaksanaannya</w:t>
      </w:r>
      <w:r w:rsidR="00F34BD1" w:rsidRPr="00327DBD">
        <w:rPr>
          <w:rFonts w:ascii="Arial" w:hAnsi="Arial" w:cs="Arial"/>
          <w:b w:val="0"/>
          <w:sz w:val="24"/>
          <w:szCs w:val="24"/>
        </w:rPr>
        <w:t xml:space="preserve">. </w:t>
      </w:r>
    </w:p>
    <w:p w:rsidR="001B037E" w:rsidRPr="00327DBD" w:rsidRDefault="00D20F86" w:rsidP="001606FB">
      <w:pPr>
        <w:pStyle w:val="Section"/>
        <w:numPr>
          <w:ilvl w:val="2"/>
          <w:numId w:val="49"/>
        </w:numPr>
        <w:tabs>
          <w:tab w:val="left" w:pos="420"/>
        </w:tabs>
        <w:spacing w:line="480" w:lineRule="auto"/>
        <w:ind w:left="851" w:hanging="851"/>
        <w:rPr>
          <w:rFonts w:ascii="Arial" w:hAnsi="Arial" w:cs="Arial"/>
          <w:sz w:val="24"/>
          <w:szCs w:val="24"/>
        </w:rPr>
      </w:pPr>
      <w:r w:rsidRPr="00327DBD">
        <w:rPr>
          <w:rFonts w:ascii="Arial" w:hAnsi="Arial" w:cs="Arial"/>
          <w:sz w:val="24"/>
          <w:szCs w:val="24"/>
        </w:rPr>
        <w:t>Manajemen Sumber Daya Manusia</w:t>
      </w:r>
      <w:r w:rsidR="00BF5C82" w:rsidRPr="00327DBD">
        <w:rPr>
          <w:rFonts w:ascii="Arial" w:hAnsi="Arial" w:cs="Arial"/>
          <w:sz w:val="24"/>
          <w:szCs w:val="24"/>
        </w:rPr>
        <w:t xml:space="preserve"> dan Perilaku Organisasi</w:t>
      </w:r>
    </w:p>
    <w:p w:rsidR="001B037E" w:rsidRPr="00327DBD" w:rsidRDefault="001B037E" w:rsidP="00327DBD">
      <w:pPr>
        <w:pStyle w:val="Section"/>
        <w:tabs>
          <w:tab w:val="left" w:pos="420"/>
          <w:tab w:val="left" w:pos="709"/>
          <w:tab w:val="left" w:pos="851"/>
          <w:tab w:val="left" w:pos="993"/>
        </w:tabs>
        <w:spacing w:line="480" w:lineRule="auto"/>
        <w:jc w:val="both"/>
        <w:rPr>
          <w:rFonts w:ascii="Arial" w:hAnsi="Arial" w:cs="Arial"/>
          <w:sz w:val="24"/>
          <w:szCs w:val="24"/>
          <w:lang w:val="id-ID"/>
        </w:rPr>
      </w:pPr>
      <w:r w:rsidRPr="00327DBD">
        <w:rPr>
          <w:rFonts w:ascii="Arial" w:hAnsi="Arial" w:cs="Arial"/>
          <w:sz w:val="24"/>
          <w:szCs w:val="24"/>
          <w:lang w:val="id-ID"/>
        </w:rPr>
        <w:tab/>
      </w:r>
      <w:r w:rsidRPr="00327DBD">
        <w:rPr>
          <w:rFonts w:ascii="Arial" w:hAnsi="Arial" w:cs="Arial"/>
          <w:sz w:val="24"/>
          <w:szCs w:val="24"/>
          <w:lang w:val="id-ID"/>
        </w:rPr>
        <w:tab/>
        <w:t xml:space="preserve">  </w:t>
      </w:r>
      <w:r w:rsidR="00D20F86" w:rsidRPr="00327DBD">
        <w:rPr>
          <w:rFonts w:ascii="Arial" w:hAnsi="Arial" w:cs="Arial"/>
          <w:b w:val="0"/>
          <w:sz w:val="24"/>
          <w:szCs w:val="24"/>
        </w:rPr>
        <w:t xml:space="preserve">Pada dasarnya setiap organisasi termasuk didalamnya organisasi </w:t>
      </w:r>
      <w:r w:rsidR="00AD239F" w:rsidRPr="00327DBD">
        <w:rPr>
          <w:rFonts w:ascii="Arial" w:hAnsi="Arial" w:cs="Arial"/>
          <w:b w:val="0"/>
          <w:sz w:val="24"/>
          <w:szCs w:val="24"/>
        </w:rPr>
        <w:t>rumah sakit</w:t>
      </w:r>
      <w:r w:rsidR="00D20F86" w:rsidRPr="00327DBD">
        <w:rPr>
          <w:rFonts w:ascii="Arial" w:hAnsi="Arial" w:cs="Arial"/>
          <w:b w:val="0"/>
          <w:sz w:val="24"/>
          <w:szCs w:val="24"/>
        </w:rPr>
        <w:t xml:space="preserve"> sangat dipengaruhi oleh beberapa faktor lingkungan (</w:t>
      </w:r>
      <w:r w:rsidR="00D20F86" w:rsidRPr="00327DBD">
        <w:rPr>
          <w:rFonts w:ascii="Arial" w:hAnsi="Arial" w:cs="Arial"/>
          <w:b w:val="0"/>
          <w:i/>
          <w:sz w:val="24"/>
          <w:szCs w:val="24"/>
        </w:rPr>
        <w:t>environment</w:t>
      </w:r>
      <w:r w:rsidR="00D20F86" w:rsidRPr="00327DBD">
        <w:rPr>
          <w:rFonts w:ascii="Arial" w:hAnsi="Arial" w:cs="Arial"/>
          <w:b w:val="0"/>
          <w:sz w:val="24"/>
          <w:szCs w:val="24"/>
        </w:rPr>
        <w:t>), dan apabila organisasi ingin berhasil dengan baik untuk mencapai tujuannya  maka harus dapat menyesuaikan diri dengan ling</w:t>
      </w:r>
      <w:r w:rsidR="00D2514F" w:rsidRPr="00327DBD">
        <w:rPr>
          <w:rFonts w:ascii="Arial" w:hAnsi="Arial" w:cs="Arial"/>
          <w:b w:val="0"/>
          <w:sz w:val="24"/>
          <w:szCs w:val="24"/>
        </w:rPr>
        <w:t>kungannya. Menurut Robbins (2015</w:t>
      </w:r>
      <w:r w:rsidR="00D20F86" w:rsidRPr="00327DBD">
        <w:rPr>
          <w:rFonts w:ascii="Arial" w:hAnsi="Arial" w:cs="Arial"/>
          <w:b w:val="0"/>
          <w:sz w:val="24"/>
          <w:szCs w:val="24"/>
        </w:rPr>
        <w:t>), organisasi harus bisa beradaptasi, agar dapat mempertahankan hidup dan juga sistem terbuka, supaya bisa berinteraksi dengan lingkungan. Organisasi sendiri merupakan gabungan individu yang berkelompok dan bekerjasama untuk mencapai tujuan, maka diperlukan pengelolaan sumber daya manusia dengan memperhatikan lingkungan, agar tercapai harapan tersebut.</w:t>
      </w:r>
    </w:p>
    <w:p w:rsidR="001B037E" w:rsidRPr="00327DBD" w:rsidRDefault="001B037E" w:rsidP="00327DBD">
      <w:pPr>
        <w:pStyle w:val="Section"/>
        <w:tabs>
          <w:tab w:val="left" w:pos="420"/>
          <w:tab w:val="left" w:pos="709"/>
          <w:tab w:val="left" w:pos="851"/>
          <w:tab w:val="left" w:pos="993"/>
        </w:tabs>
        <w:spacing w:line="480" w:lineRule="auto"/>
        <w:jc w:val="both"/>
        <w:rPr>
          <w:rFonts w:ascii="Arial" w:hAnsi="Arial" w:cs="Arial"/>
          <w:sz w:val="24"/>
          <w:szCs w:val="24"/>
          <w:lang w:val="id-ID"/>
        </w:rPr>
      </w:pPr>
      <w:r w:rsidRPr="00327DBD">
        <w:rPr>
          <w:rFonts w:ascii="Arial" w:hAnsi="Arial" w:cs="Arial"/>
          <w:sz w:val="24"/>
          <w:szCs w:val="24"/>
          <w:lang w:val="id-ID"/>
        </w:rPr>
        <w:tab/>
      </w:r>
      <w:r w:rsidRPr="00327DBD">
        <w:rPr>
          <w:rFonts w:ascii="Arial" w:hAnsi="Arial" w:cs="Arial"/>
          <w:sz w:val="24"/>
          <w:szCs w:val="24"/>
          <w:lang w:val="id-ID"/>
        </w:rPr>
        <w:tab/>
      </w:r>
      <w:r w:rsidRPr="00327DBD">
        <w:rPr>
          <w:rFonts w:ascii="Arial" w:hAnsi="Arial" w:cs="Arial"/>
          <w:sz w:val="24"/>
          <w:szCs w:val="24"/>
          <w:lang w:val="id-ID"/>
        </w:rPr>
        <w:tab/>
      </w:r>
      <w:r w:rsidR="00D20F86" w:rsidRPr="00327DBD">
        <w:rPr>
          <w:rFonts w:ascii="Arial" w:hAnsi="Arial" w:cs="Arial"/>
          <w:b w:val="0"/>
          <w:sz w:val="24"/>
          <w:szCs w:val="24"/>
        </w:rPr>
        <w:t>Lingkungan dimaksud dalam manajemen strategik dibagi dalam dua kelompok yaitu lingkungan internal dan eksternal. Khusus untuk lingkungan internal diantaranya yang terkait dengan kondisi sumber daya manusia (SDM) yang ada, dan pendekatannya melalui manajemen sumber daya manusia.</w:t>
      </w:r>
    </w:p>
    <w:p w:rsidR="00D20F86" w:rsidRPr="00327DBD" w:rsidRDefault="001B037E" w:rsidP="00327DBD">
      <w:pPr>
        <w:pStyle w:val="Section"/>
        <w:tabs>
          <w:tab w:val="left" w:pos="420"/>
          <w:tab w:val="left" w:pos="709"/>
          <w:tab w:val="left" w:pos="851"/>
          <w:tab w:val="left" w:pos="993"/>
        </w:tabs>
        <w:spacing w:line="480" w:lineRule="auto"/>
        <w:jc w:val="both"/>
        <w:rPr>
          <w:rFonts w:ascii="Arial" w:hAnsi="Arial" w:cs="Arial"/>
          <w:sz w:val="24"/>
          <w:szCs w:val="24"/>
        </w:rPr>
      </w:pPr>
      <w:r w:rsidRPr="00327DBD">
        <w:rPr>
          <w:rFonts w:ascii="Arial" w:hAnsi="Arial" w:cs="Arial"/>
          <w:sz w:val="24"/>
          <w:szCs w:val="24"/>
          <w:lang w:val="id-ID"/>
        </w:rPr>
        <w:lastRenderedPageBreak/>
        <w:tab/>
      </w:r>
      <w:r w:rsidRPr="00327DBD">
        <w:rPr>
          <w:rFonts w:ascii="Arial" w:hAnsi="Arial" w:cs="Arial"/>
          <w:sz w:val="24"/>
          <w:szCs w:val="24"/>
          <w:lang w:val="id-ID"/>
        </w:rPr>
        <w:tab/>
      </w:r>
      <w:r w:rsidRPr="00327DBD">
        <w:rPr>
          <w:rFonts w:ascii="Arial" w:hAnsi="Arial" w:cs="Arial"/>
          <w:sz w:val="24"/>
          <w:szCs w:val="24"/>
          <w:lang w:val="id-ID"/>
        </w:rPr>
        <w:tab/>
      </w:r>
      <w:r w:rsidR="00D20F86" w:rsidRPr="00327DBD">
        <w:rPr>
          <w:rFonts w:ascii="Arial" w:hAnsi="Arial" w:cs="Arial"/>
          <w:b w:val="0"/>
          <w:bCs/>
          <w:sz w:val="24"/>
          <w:szCs w:val="24"/>
        </w:rPr>
        <w:t>Manajemen sumber daya manusia</w:t>
      </w:r>
      <w:r w:rsidR="00D20F86" w:rsidRPr="00327DBD">
        <w:rPr>
          <w:rFonts w:ascii="Arial" w:hAnsi="Arial" w:cs="Arial"/>
          <w:b w:val="0"/>
          <w:sz w:val="24"/>
          <w:szCs w:val="24"/>
        </w:rPr>
        <w:t xml:space="preserve">, disingkat </w:t>
      </w:r>
      <w:r w:rsidR="00D20F86" w:rsidRPr="00327DBD">
        <w:rPr>
          <w:rFonts w:ascii="Arial" w:hAnsi="Arial" w:cs="Arial"/>
          <w:b w:val="0"/>
          <w:bCs/>
          <w:sz w:val="24"/>
          <w:szCs w:val="24"/>
        </w:rPr>
        <w:t>MSDM</w:t>
      </w:r>
      <w:r w:rsidR="00D20F86" w:rsidRPr="00327DBD">
        <w:rPr>
          <w:rFonts w:ascii="Arial" w:hAnsi="Arial" w:cs="Arial"/>
          <w:b w:val="0"/>
          <w:sz w:val="24"/>
          <w:szCs w:val="24"/>
        </w:rPr>
        <w:t>, adalah suatu ilmu</w:t>
      </w:r>
      <w:r w:rsidR="00EF05B9" w:rsidRPr="00327DBD">
        <w:rPr>
          <w:rFonts w:ascii="Arial" w:hAnsi="Arial" w:cs="Arial"/>
          <w:b w:val="0"/>
          <w:sz w:val="24"/>
          <w:szCs w:val="24"/>
        </w:rPr>
        <w:t xml:space="preserve"> </w:t>
      </w:r>
      <w:r w:rsidR="00D20F86" w:rsidRPr="00327DBD">
        <w:rPr>
          <w:rFonts w:ascii="Arial" w:hAnsi="Arial" w:cs="Arial"/>
          <w:b w:val="0"/>
          <w:sz w:val="24"/>
          <w:szCs w:val="24"/>
        </w:rPr>
        <w:t xml:space="preserve"> atau cara bagaimana mengatur hubungan dan peranan </w:t>
      </w:r>
      <w:hyperlink r:id="rId9" w:tooltip="Sumber daya" w:history="1">
        <w:r w:rsidR="00D20F86" w:rsidRPr="00327DBD">
          <w:rPr>
            <w:rStyle w:val="Hyperlink"/>
            <w:rFonts w:ascii="Arial" w:hAnsi="Arial" w:cs="Arial"/>
            <w:b w:val="0"/>
            <w:color w:val="auto"/>
            <w:sz w:val="24"/>
            <w:szCs w:val="24"/>
            <w:u w:val="none"/>
          </w:rPr>
          <w:t>sumber</w:t>
        </w:r>
        <w:r w:rsidR="00EF05B9" w:rsidRPr="00327DBD">
          <w:rPr>
            <w:rStyle w:val="Hyperlink"/>
            <w:rFonts w:ascii="Arial" w:hAnsi="Arial" w:cs="Arial"/>
            <w:b w:val="0"/>
            <w:color w:val="auto"/>
            <w:sz w:val="24"/>
            <w:szCs w:val="24"/>
            <w:u w:val="none"/>
          </w:rPr>
          <w:t xml:space="preserve"> </w:t>
        </w:r>
        <w:r w:rsidR="00D20F86" w:rsidRPr="00327DBD">
          <w:rPr>
            <w:rStyle w:val="Hyperlink"/>
            <w:rFonts w:ascii="Arial" w:hAnsi="Arial" w:cs="Arial"/>
            <w:b w:val="0"/>
            <w:color w:val="auto"/>
            <w:sz w:val="24"/>
            <w:szCs w:val="24"/>
            <w:u w:val="none"/>
          </w:rPr>
          <w:t xml:space="preserve"> daya</w:t>
        </w:r>
      </w:hyperlink>
      <w:r w:rsidR="00EF05B9" w:rsidRPr="00327DBD">
        <w:rPr>
          <w:rFonts w:ascii="Arial" w:hAnsi="Arial" w:cs="Arial"/>
          <w:b w:val="0"/>
          <w:sz w:val="24"/>
          <w:szCs w:val="24"/>
        </w:rPr>
        <w:t xml:space="preserve"> </w:t>
      </w:r>
      <w:r w:rsidR="00D20F86" w:rsidRPr="00327DBD">
        <w:rPr>
          <w:rFonts w:ascii="Arial" w:hAnsi="Arial" w:cs="Arial"/>
          <w:b w:val="0"/>
          <w:sz w:val="24"/>
          <w:szCs w:val="24"/>
        </w:rPr>
        <w:t xml:space="preserve">(tenaga kerja) yang dimiliki oleh </w:t>
      </w:r>
      <w:hyperlink r:id="rId10" w:tooltip="Individu" w:history="1">
        <w:r w:rsidR="00D20F86" w:rsidRPr="00327DBD">
          <w:rPr>
            <w:rStyle w:val="Hyperlink"/>
            <w:rFonts w:ascii="Arial" w:hAnsi="Arial" w:cs="Arial"/>
            <w:b w:val="0"/>
            <w:color w:val="auto"/>
            <w:sz w:val="24"/>
            <w:szCs w:val="24"/>
            <w:u w:val="none"/>
          </w:rPr>
          <w:t>individu</w:t>
        </w:r>
      </w:hyperlink>
      <w:r w:rsidR="00D20F86" w:rsidRPr="00327DBD">
        <w:rPr>
          <w:rFonts w:ascii="Arial" w:hAnsi="Arial" w:cs="Arial"/>
          <w:b w:val="0"/>
          <w:sz w:val="24"/>
          <w:szCs w:val="24"/>
        </w:rPr>
        <w:t xml:space="preserve"> secara efisien dan efektif serta dapat digunakan secara maksimal sehingga tercapai tujuan (</w:t>
      </w:r>
      <w:r w:rsidR="00D20F86" w:rsidRPr="00327DBD">
        <w:rPr>
          <w:rFonts w:ascii="Arial" w:hAnsi="Arial" w:cs="Arial"/>
          <w:b w:val="0"/>
          <w:i/>
          <w:iCs/>
          <w:sz w:val="24"/>
          <w:szCs w:val="24"/>
        </w:rPr>
        <w:t>goal</w:t>
      </w:r>
      <w:r w:rsidR="00D20F86" w:rsidRPr="00327DBD">
        <w:rPr>
          <w:rFonts w:ascii="Arial" w:hAnsi="Arial" w:cs="Arial"/>
          <w:b w:val="0"/>
          <w:sz w:val="24"/>
          <w:szCs w:val="24"/>
        </w:rPr>
        <w:t xml:space="preserve">) bersama perusahaan, karyawan dan masyarakat menjadi maksimal. MSDM didasari pada suatu konsep bahwa setiap karyawan adalah </w:t>
      </w:r>
      <w:hyperlink r:id="rId11" w:tooltip="Manusia" w:history="1">
        <w:r w:rsidR="00D20F86" w:rsidRPr="00327DBD">
          <w:rPr>
            <w:rStyle w:val="Hyperlink"/>
            <w:rFonts w:ascii="Arial" w:hAnsi="Arial" w:cs="Arial"/>
            <w:b w:val="0"/>
            <w:color w:val="auto"/>
            <w:sz w:val="24"/>
            <w:szCs w:val="24"/>
            <w:u w:val="none"/>
          </w:rPr>
          <w:t>manusia</w:t>
        </w:r>
      </w:hyperlink>
      <w:r w:rsidR="00D20F86" w:rsidRPr="00327DBD">
        <w:rPr>
          <w:rFonts w:ascii="Arial" w:hAnsi="Arial" w:cs="Arial"/>
          <w:b w:val="0"/>
          <w:sz w:val="24"/>
          <w:szCs w:val="24"/>
        </w:rPr>
        <w:t xml:space="preserve"> - bukan mesin - dan bukan semata menjadi sumber daya bisnis. Kajian MSDM menggabungkan beberapa bidang ilmu seperti </w:t>
      </w:r>
      <w:hyperlink r:id="rId12" w:tooltip="Psikologi" w:history="1">
        <w:r w:rsidR="00D20F86" w:rsidRPr="00327DBD">
          <w:rPr>
            <w:rStyle w:val="Hyperlink"/>
            <w:rFonts w:ascii="Arial" w:hAnsi="Arial" w:cs="Arial"/>
            <w:b w:val="0"/>
            <w:color w:val="auto"/>
            <w:sz w:val="24"/>
            <w:szCs w:val="24"/>
            <w:u w:val="none"/>
          </w:rPr>
          <w:t>psikologi</w:t>
        </w:r>
      </w:hyperlink>
      <w:r w:rsidR="00D20F86" w:rsidRPr="00327DBD">
        <w:rPr>
          <w:rFonts w:ascii="Arial" w:hAnsi="Arial" w:cs="Arial"/>
          <w:b w:val="0"/>
          <w:sz w:val="24"/>
          <w:szCs w:val="24"/>
        </w:rPr>
        <w:t xml:space="preserve">, </w:t>
      </w:r>
      <w:hyperlink r:id="rId13" w:tooltip="Sosiologi" w:history="1">
        <w:r w:rsidR="00D20F86" w:rsidRPr="00327DBD">
          <w:rPr>
            <w:rStyle w:val="Hyperlink"/>
            <w:rFonts w:ascii="Arial" w:hAnsi="Arial" w:cs="Arial"/>
            <w:b w:val="0"/>
            <w:color w:val="auto"/>
            <w:sz w:val="24"/>
            <w:szCs w:val="24"/>
            <w:u w:val="none"/>
          </w:rPr>
          <w:t>sosiologi</w:t>
        </w:r>
      </w:hyperlink>
      <w:r w:rsidR="00D20F86" w:rsidRPr="00327DBD">
        <w:rPr>
          <w:rFonts w:ascii="Arial" w:hAnsi="Arial" w:cs="Arial"/>
          <w:b w:val="0"/>
          <w:sz w:val="24"/>
          <w:szCs w:val="24"/>
        </w:rPr>
        <w:t xml:space="preserve">, </w:t>
      </w:r>
      <w:r w:rsidR="00D2514F" w:rsidRPr="00327DBD">
        <w:rPr>
          <w:rFonts w:ascii="Arial" w:hAnsi="Arial" w:cs="Arial"/>
          <w:b w:val="0"/>
          <w:sz w:val="24"/>
          <w:szCs w:val="24"/>
        </w:rPr>
        <w:t xml:space="preserve">dll. </w:t>
      </w:r>
    </w:p>
    <w:p w:rsidR="00D20F86" w:rsidRPr="00327DBD" w:rsidRDefault="00D2514F" w:rsidP="00327DBD">
      <w:pPr>
        <w:spacing w:line="480" w:lineRule="auto"/>
        <w:ind w:firstLine="851"/>
        <w:jc w:val="both"/>
        <w:rPr>
          <w:rFonts w:ascii="Arial" w:hAnsi="Arial" w:cs="Arial"/>
          <w:lang w:val="sv-SE"/>
        </w:rPr>
      </w:pPr>
      <w:r w:rsidRPr="00327DBD">
        <w:rPr>
          <w:rFonts w:ascii="Arial" w:hAnsi="Arial" w:cs="Arial"/>
          <w:lang w:val="sv-SE"/>
        </w:rPr>
        <w:t xml:space="preserve">Kini, semakin ramai perusahaan termasuk </w:t>
      </w:r>
      <w:r w:rsidR="00D20F86" w:rsidRPr="00327DBD">
        <w:rPr>
          <w:rFonts w:ascii="Arial" w:hAnsi="Arial" w:cs="Arial"/>
          <w:lang w:val="sv-SE"/>
        </w:rPr>
        <w:t xml:space="preserve"> </w:t>
      </w:r>
      <w:r w:rsidR="004A3E7C" w:rsidRPr="00327DBD">
        <w:rPr>
          <w:rFonts w:ascii="Arial" w:hAnsi="Arial" w:cs="Arial"/>
          <w:lang w:val="sv-SE"/>
        </w:rPr>
        <w:t>rumah sakit</w:t>
      </w:r>
      <w:r w:rsidR="00D20F86" w:rsidRPr="00327DBD">
        <w:rPr>
          <w:rFonts w:ascii="Arial" w:hAnsi="Arial" w:cs="Arial"/>
          <w:lang w:val="sv-SE"/>
        </w:rPr>
        <w:t xml:space="preserve"> yang mengakui bahwa departemen sumber daya manusia memikul tanggung jawab untuk menjadi komponen integral yang proaktif dari manajemen dan proses perencanaan strategik. Penekanan baru ini tidaklah menggantikan kompetensi yang dibutuhkan dalam pemberian konseling, konsultasi, hubungan industrial, atau sistem pengendalian manajerial. Alih-alih hal ini merupakan suatu orientasi yang menyatakan bahwa departemen sumber daya manusia perlu berbuat lebih banyak ketimbang sekadar duduk dan mendengarkan ketika rencana manajemen strategik disusun. Departemen sumber daya manusia harus menentukan arah strategik berbagai aktivitasnya sendiri yang akan membuatnya menjadi tangan proaktif dari tim manajemen. Untuk menjalankan peran baru ini, manajemen sumber daya manusia perlu memastikan kebutuhan organisasional spesifik untuk penggunaan kompetensinya, mengevaluasi penggunaan dan kepuasan di </w:t>
      </w:r>
      <w:r w:rsidR="00D20F86" w:rsidRPr="00327DBD">
        <w:rPr>
          <w:rFonts w:ascii="Arial" w:hAnsi="Arial" w:cs="Arial"/>
          <w:lang w:val="sv-SE"/>
        </w:rPr>
        <w:lastRenderedPageBreak/>
        <w:t>antara departemen-departemen lainnya, dan mendidik manajemen dan kalangan karyawan mengenai ketersediaan dan pemanfaatan jasa departemen sumber daya manusia. Tujuan jangka panjang</w:t>
      </w:r>
      <w:r w:rsidR="00AB5C34" w:rsidRPr="00327DBD">
        <w:rPr>
          <w:rFonts w:ascii="Arial" w:hAnsi="Arial" w:cs="Arial"/>
          <w:lang w:val="sv-SE"/>
        </w:rPr>
        <w:t xml:space="preserve"> suatu</w:t>
      </w:r>
      <w:r w:rsidR="00D20F86" w:rsidRPr="00327DBD">
        <w:rPr>
          <w:rFonts w:ascii="Arial" w:hAnsi="Arial" w:cs="Arial"/>
          <w:lang w:val="sv-SE"/>
        </w:rPr>
        <w:t xml:space="preserve"> perusahaan</w:t>
      </w:r>
      <w:r w:rsidR="00AB5C34" w:rsidRPr="00327DBD">
        <w:rPr>
          <w:rFonts w:ascii="Arial" w:hAnsi="Arial" w:cs="Arial"/>
          <w:lang w:val="sv-SE"/>
        </w:rPr>
        <w:t xml:space="preserve"> perumahsakitan</w:t>
      </w:r>
      <w:r w:rsidR="00D20F86" w:rsidRPr="00327DBD">
        <w:rPr>
          <w:rFonts w:ascii="Arial" w:hAnsi="Arial" w:cs="Arial"/>
          <w:lang w:val="sv-SE"/>
        </w:rPr>
        <w:t xml:space="preserve"> dari setiap rencana strategik manajemen sumber daya manusia </w:t>
      </w:r>
      <w:r w:rsidR="00AB5C34" w:rsidRPr="00327DBD">
        <w:rPr>
          <w:rFonts w:ascii="Arial" w:hAnsi="Arial" w:cs="Arial"/>
          <w:lang w:val="sv-SE"/>
        </w:rPr>
        <w:t>merupkan suatu kekuatan perusahaan perumahsakitan tersebut.</w:t>
      </w:r>
    </w:p>
    <w:p w:rsidR="001055BA" w:rsidRPr="00327DBD" w:rsidRDefault="00D20F86" w:rsidP="00327DBD">
      <w:pPr>
        <w:pStyle w:val="Section"/>
        <w:tabs>
          <w:tab w:val="left" w:pos="420"/>
        </w:tabs>
        <w:spacing w:after="240" w:line="480" w:lineRule="auto"/>
        <w:jc w:val="both"/>
        <w:rPr>
          <w:rFonts w:ascii="Arial" w:hAnsi="Arial" w:cs="Arial"/>
          <w:b w:val="0"/>
          <w:sz w:val="24"/>
          <w:szCs w:val="24"/>
          <w:lang w:val="id-ID"/>
        </w:rPr>
      </w:pPr>
      <w:r w:rsidRPr="00327DBD">
        <w:rPr>
          <w:rFonts w:ascii="Arial" w:hAnsi="Arial" w:cs="Arial"/>
          <w:b w:val="0"/>
          <w:sz w:val="24"/>
          <w:szCs w:val="24"/>
        </w:rPr>
        <w:tab/>
        <w:t xml:space="preserve">   Oleh karena itu MSDM adalah ilmu yang terkait dengan manusia dan bagaimana strategi mengelolanya, misalnya meningkatkan </w:t>
      </w:r>
      <w:r w:rsidR="00AD239F" w:rsidRPr="00327DBD">
        <w:rPr>
          <w:rFonts w:ascii="Arial" w:hAnsi="Arial" w:cs="Arial"/>
          <w:b w:val="0"/>
          <w:sz w:val="24"/>
          <w:szCs w:val="24"/>
        </w:rPr>
        <w:t>motivasi</w:t>
      </w:r>
      <w:r w:rsidRPr="00327DBD">
        <w:rPr>
          <w:rFonts w:ascii="Arial" w:hAnsi="Arial" w:cs="Arial"/>
          <w:b w:val="0"/>
          <w:sz w:val="24"/>
          <w:szCs w:val="24"/>
        </w:rPr>
        <w:t xml:space="preserve">, kompetensi, budaya organisasi, kompensasi yang layak, sehingga </w:t>
      </w:r>
      <w:r w:rsidR="00AD239F" w:rsidRPr="00327DBD">
        <w:rPr>
          <w:rFonts w:ascii="Arial" w:hAnsi="Arial" w:cs="Arial"/>
          <w:b w:val="0"/>
          <w:sz w:val="24"/>
          <w:szCs w:val="24"/>
        </w:rPr>
        <w:t xml:space="preserve">kepuasan kerja, kinerja dan </w:t>
      </w:r>
      <w:r w:rsidRPr="00327DBD">
        <w:rPr>
          <w:rFonts w:ascii="Arial" w:hAnsi="Arial" w:cs="Arial"/>
          <w:b w:val="0"/>
          <w:sz w:val="24"/>
          <w:szCs w:val="24"/>
        </w:rPr>
        <w:t xml:space="preserve">tujuan-tujuan, khususnya tujuan di </w:t>
      </w:r>
      <w:r w:rsidR="00AD239F" w:rsidRPr="00327DBD">
        <w:rPr>
          <w:rFonts w:ascii="Arial" w:hAnsi="Arial" w:cs="Arial"/>
          <w:b w:val="0"/>
          <w:sz w:val="24"/>
          <w:szCs w:val="24"/>
        </w:rPr>
        <w:t>rumah sakit</w:t>
      </w:r>
      <w:r w:rsidRPr="00327DBD">
        <w:rPr>
          <w:rFonts w:ascii="Arial" w:hAnsi="Arial" w:cs="Arial"/>
          <w:b w:val="0"/>
          <w:sz w:val="24"/>
          <w:szCs w:val="24"/>
        </w:rPr>
        <w:t xml:space="preserve"> dapat tercapai dengan baik sesuai dengan visi dan misinya.</w:t>
      </w:r>
      <w:r w:rsidR="00AB5C34" w:rsidRPr="00327DBD">
        <w:rPr>
          <w:rFonts w:ascii="Arial" w:hAnsi="Arial" w:cs="Arial"/>
          <w:b w:val="0"/>
          <w:sz w:val="24"/>
          <w:szCs w:val="24"/>
        </w:rPr>
        <w:t>(Robins,2015).</w:t>
      </w:r>
    </w:p>
    <w:p w:rsidR="00D20F86" w:rsidRPr="00327DBD" w:rsidRDefault="00D20F86" w:rsidP="001606FB">
      <w:pPr>
        <w:pStyle w:val="Section"/>
        <w:numPr>
          <w:ilvl w:val="3"/>
          <w:numId w:val="50"/>
        </w:numPr>
        <w:tabs>
          <w:tab w:val="left" w:pos="420"/>
        </w:tabs>
        <w:spacing w:line="480" w:lineRule="auto"/>
        <w:rPr>
          <w:rFonts w:ascii="Arial" w:hAnsi="Arial" w:cs="Arial"/>
          <w:sz w:val="24"/>
          <w:szCs w:val="24"/>
        </w:rPr>
      </w:pPr>
      <w:r w:rsidRPr="00327DBD">
        <w:rPr>
          <w:rFonts w:ascii="Arial" w:hAnsi="Arial" w:cs="Arial"/>
          <w:sz w:val="24"/>
          <w:szCs w:val="24"/>
        </w:rPr>
        <w:t>Pengertian Manajemen Sumber Daya manusia</w:t>
      </w:r>
    </w:p>
    <w:p w:rsidR="00D20F86" w:rsidRPr="00327DBD" w:rsidRDefault="00D20F86" w:rsidP="00FD6412">
      <w:pPr>
        <w:spacing w:line="276" w:lineRule="auto"/>
        <w:ind w:firstLine="851"/>
        <w:jc w:val="both"/>
        <w:rPr>
          <w:rFonts w:ascii="Arial" w:hAnsi="Arial" w:cs="Arial"/>
        </w:rPr>
      </w:pPr>
      <w:r w:rsidRPr="00327DBD">
        <w:rPr>
          <w:rFonts w:ascii="Arial" w:hAnsi="Arial" w:cs="Arial"/>
        </w:rPr>
        <w:t xml:space="preserve">Beberapa ahli memberikan pengertian mengenai manajemen, menurut Plunket, Allen &amp; Attner (2013:19) menyatakan manajemen adalah:  </w:t>
      </w:r>
    </w:p>
    <w:p w:rsidR="00D20F86" w:rsidRPr="00327DBD" w:rsidRDefault="00D20F86" w:rsidP="00FD6412">
      <w:pPr>
        <w:spacing w:line="276" w:lineRule="auto"/>
        <w:ind w:left="720"/>
        <w:jc w:val="both"/>
        <w:rPr>
          <w:rStyle w:val="remarkable-pre-marked"/>
          <w:rFonts w:ascii="Arial" w:hAnsi="Arial" w:cs="Arial"/>
          <w:lang w:val="id-ID"/>
        </w:rPr>
      </w:pPr>
      <w:r w:rsidRPr="00327DBD">
        <w:rPr>
          <w:rStyle w:val="remarkable-pre-marked"/>
          <w:rFonts w:ascii="Arial" w:hAnsi="Arial" w:cs="Arial"/>
        </w:rPr>
        <w:t>“</w:t>
      </w:r>
      <w:r w:rsidRPr="00327DBD">
        <w:rPr>
          <w:rStyle w:val="remarkable-pre-marked"/>
          <w:rFonts w:ascii="Arial" w:hAnsi="Arial" w:cs="Arial"/>
          <w:i/>
          <w:lang w:val="id-ID"/>
        </w:rPr>
        <w:t xml:space="preserve">HRM is to develop processes in the organization that help </w:t>
      </w:r>
      <w:proofErr w:type="gramStart"/>
      <w:r w:rsidRPr="00327DBD">
        <w:rPr>
          <w:rStyle w:val="remarkable-pre-marked"/>
          <w:rFonts w:ascii="Arial" w:hAnsi="Arial" w:cs="Arial"/>
          <w:i/>
          <w:lang w:val="id-ID"/>
        </w:rPr>
        <w:t>align  individual</w:t>
      </w:r>
      <w:proofErr w:type="gramEnd"/>
      <w:r w:rsidRPr="00327DBD">
        <w:rPr>
          <w:rStyle w:val="remarkable-pre-marked"/>
          <w:rFonts w:ascii="Arial" w:hAnsi="Arial" w:cs="Arial"/>
          <w:i/>
          <w:lang w:val="id-ID"/>
        </w:rPr>
        <w:t xml:space="preserve"> employee performance  with the organization strategic objectives</w:t>
      </w:r>
      <w:r w:rsidR="00180D67" w:rsidRPr="00327DBD">
        <w:rPr>
          <w:rStyle w:val="remarkable-pre-marked"/>
          <w:rFonts w:ascii="Arial" w:hAnsi="Arial" w:cs="Arial"/>
        </w:rPr>
        <w:t>.”</w:t>
      </w:r>
    </w:p>
    <w:p w:rsidR="00D20F86" w:rsidRPr="00F260AF" w:rsidRDefault="00D20F86" w:rsidP="00F260AF">
      <w:pPr>
        <w:spacing w:line="480" w:lineRule="auto"/>
        <w:jc w:val="both"/>
        <w:rPr>
          <w:rFonts w:ascii="Arial" w:hAnsi="Arial" w:cs="Arial"/>
        </w:rPr>
      </w:pPr>
      <w:r w:rsidRPr="00327DBD">
        <w:rPr>
          <w:rStyle w:val="remarkable-pre-marked"/>
          <w:rFonts w:ascii="Arial" w:hAnsi="Arial" w:cs="Arial"/>
        </w:rPr>
        <w:t>(</w:t>
      </w:r>
      <w:r w:rsidRPr="00327DBD">
        <w:rPr>
          <w:rStyle w:val="remarkable-pre-marked"/>
          <w:rFonts w:ascii="Arial" w:hAnsi="Arial" w:cs="Arial"/>
          <w:lang w:val="id-ID"/>
        </w:rPr>
        <w:t>Manajemen Sumber Daya Manusia</w:t>
      </w:r>
      <w:r w:rsidRPr="00327DBD">
        <w:rPr>
          <w:rFonts w:ascii="Arial" w:hAnsi="Arial" w:cs="Arial"/>
          <w:lang w:val="id-ID"/>
        </w:rPr>
        <w:t xml:space="preserve"> </w:t>
      </w:r>
      <w:r w:rsidRPr="00327DBD">
        <w:rPr>
          <w:rStyle w:val="remarkable-pre-marked"/>
          <w:rFonts w:ascii="Arial" w:hAnsi="Arial" w:cs="Arial"/>
          <w:lang w:val="id-ID"/>
        </w:rPr>
        <w:t>adalah untuk mengembangkan proses</w:t>
      </w:r>
      <w:r w:rsidRPr="00327DBD">
        <w:rPr>
          <w:rFonts w:ascii="Arial" w:hAnsi="Arial" w:cs="Arial"/>
          <w:lang w:val="id-ID"/>
        </w:rPr>
        <w:t xml:space="preserve"> </w:t>
      </w:r>
      <w:r w:rsidRPr="00327DBD">
        <w:rPr>
          <w:rStyle w:val="remarkable-pre-marked"/>
          <w:rFonts w:ascii="Arial" w:hAnsi="Arial" w:cs="Arial"/>
          <w:lang w:val="id-ID"/>
        </w:rPr>
        <w:t>dalam organisasi</w:t>
      </w:r>
      <w:r w:rsidRPr="00327DBD">
        <w:rPr>
          <w:rFonts w:ascii="Arial" w:hAnsi="Arial" w:cs="Arial"/>
          <w:lang w:val="id-ID"/>
        </w:rPr>
        <w:t xml:space="preserve"> </w:t>
      </w:r>
      <w:r w:rsidRPr="00327DBD">
        <w:rPr>
          <w:rStyle w:val="remarkable-pre-marked"/>
          <w:rFonts w:ascii="Arial" w:hAnsi="Arial" w:cs="Arial"/>
          <w:lang w:val="id-ID"/>
        </w:rPr>
        <w:t>yang membantu</w:t>
      </w:r>
      <w:r w:rsidRPr="00327DBD">
        <w:rPr>
          <w:rFonts w:ascii="Arial" w:hAnsi="Arial" w:cs="Arial"/>
          <w:lang w:val="id-ID"/>
        </w:rPr>
        <w:t xml:space="preserve"> </w:t>
      </w:r>
      <w:r w:rsidRPr="00327DBD">
        <w:rPr>
          <w:rStyle w:val="remarkable-pre-marked"/>
          <w:rFonts w:ascii="Arial" w:hAnsi="Arial" w:cs="Arial"/>
          <w:lang w:val="id-ID"/>
        </w:rPr>
        <w:t xml:space="preserve">kinerja </w:t>
      </w:r>
      <w:r w:rsidRPr="00327DBD">
        <w:rPr>
          <w:rStyle w:val="remarkable-pre-marked"/>
          <w:rFonts w:ascii="Arial" w:hAnsi="Arial" w:cs="Arial"/>
        </w:rPr>
        <w:t xml:space="preserve">individu </w:t>
      </w:r>
      <w:r w:rsidRPr="00327DBD">
        <w:rPr>
          <w:rStyle w:val="remarkable-pre-marked"/>
          <w:rFonts w:ascii="Arial" w:hAnsi="Arial" w:cs="Arial"/>
          <w:lang w:val="id-ID"/>
        </w:rPr>
        <w:t>karyawan</w:t>
      </w:r>
      <w:r w:rsidRPr="00327DBD">
        <w:rPr>
          <w:rFonts w:ascii="Arial" w:hAnsi="Arial" w:cs="Arial"/>
          <w:lang w:val="id-ID"/>
        </w:rPr>
        <w:t xml:space="preserve"> </w:t>
      </w:r>
      <w:r w:rsidRPr="00327DBD">
        <w:rPr>
          <w:rStyle w:val="remarkable-pre-marked"/>
          <w:rFonts w:ascii="Arial" w:hAnsi="Arial" w:cs="Arial"/>
        </w:rPr>
        <w:t>dise</w:t>
      </w:r>
      <w:r w:rsidRPr="00327DBD">
        <w:rPr>
          <w:rStyle w:val="remarkable-pre-marked"/>
          <w:rFonts w:ascii="Arial" w:hAnsi="Arial" w:cs="Arial"/>
          <w:lang w:val="id-ID"/>
        </w:rPr>
        <w:t>laraskan</w:t>
      </w:r>
      <w:r w:rsidRPr="00327DBD">
        <w:rPr>
          <w:rFonts w:ascii="Arial" w:hAnsi="Arial" w:cs="Arial"/>
          <w:lang w:val="id-ID"/>
        </w:rPr>
        <w:t xml:space="preserve"> </w:t>
      </w:r>
      <w:r w:rsidRPr="00327DBD">
        <w:rPr>
          <w:rStyle w:val="remarkable-pre-marked"/>
          <w:rFonts w:ascii="Arial" w:hAnsi="Arial" w:cs="Arial"/>
          <w:lang w:val="id-ID"/>
        </w:rPr>
        <w:t>dengan</w:t>
      </w:r>
      <w:r w:rsidRPr="00327DBD">
        <w:rPr>
          <w:rFonts w:ascii="Arial" w:hAnsi="Arial" w:cs="Arial"/>
          <w:lang w:val="id-ID"/>
        </w:rPr>
        <w:t xml:space="preserve"> </w:t>
      </w:r>
      <w:r w:rsidRPr="00327DBD">
        <w:rPr>
          <w:rStyle w:val="remarkable-pre-marked"/>
          <w:rFonts w:ascii="Arial" w:hAnsi="Arial" w:cs="Arial"/>
          <w:lang w:val="id-ID"/>
        </w:rPr>
        <w:t>tujuan strategis</w:t>
      </w:r>
      <w:r w:rsidRPr="00327DBD">
        <w:rPr>
          <w:rFonts w:ascii="Arial" w:hAnsi="Arial" w:cs="Arial"/>
          <w:lang w:val="id-ID"/>
        </w:rPr>
        <w:t xml:space="preserve"> </w:t>
      </w:r>
      <w:r w:rsidRPr="00327DBD">
        <w:rPr>
          <w:rStyle w:val="remarkable-pre-marked"/>
          <w:rFonts w:ascii="Arial" w:hAnsi="Arial" w:cs="Arial"/>
          <w:lang w:val="id-ID"/>
        </w:rPr>
        <w:t>organisasi</w:t>
      </w:r>
      <w:r w:rsidR="00FD6412">
        <w:rPr>
          <w:rStyle w:val="remarkable-pre-marked"/>
          <w:rFonts w:ascii="Arial" w:hAnsi="Arial" w:cs="Arial"/>
        </w:rPr>
        <w:t>).</w:t>
      </w:r>
      <w:r w:rsidR="00F260AF">
        <w:rPr>
          <w:rStyle w:val="remarkable-pre-marked"/>
          <w:rFonts w:ascii="Arial" w:hAnsi="Arial" w:cs="Arial"/>
        </w:rPr>
        <w:t xml:space="preserve">  </w:t>
      </w:r>
      <w:r w:rsidR="00180D67" w:rsidRPr="00F260AF">
        <w:rPr>
          <w:rFonts w:ascii="Arial" w:hAnsi="Arial" w:cs="Arial"/>
        </w:rPr>
        <w:t>Menurut Amstrong (</w:t>
      </w:r>
      <w:proofErr w:type="gramStart"/>
      <w:r w:rsidR="00180D67" w:rsidRPr="00F260AF">
        <w:rPr>
          <w:rFonts w:ascii="Arial" w:hAnsi="Arial" w:cs="Arial"/>
        </w:rPr>
        <w:t>201</w:t>
      </w:r>
      <w:r w:rsidR="00180D67" w:rsidRPr="00F260AF">
        <w:rPr>
          <w:rFonts w:ascii="Arial" w:hAnsi="Arial" w:cs="Arial"/>
          <w:lang w:val="id-ID"/>
        </w:rPr>
        <w:t>0</w:t>
      </w:r>
      <w:r w:rsidR="00AB5C34" w:rsidRPr="00F260AF">
        <w:rPr>
          <w:rFonts w:ascii="Arial" w:hAnsi="Arial" w:cs="Arial"/>
        </w:rPr>
        <w:t xml:space="preserve"> </w:t>
      </w:r>
      <w:r w:rsidRPr="00F260AF">
        <w:rPr>
          <w:rFonts w:ascii="Arial" w:hAnsi="Arial" w:cs="Arial"/>
        </w:rPr>
        <w:t>:</w:t>
      </w:r>
      <w:proofErr w:type="gramEnd"/>
      <w:r w:rsidRPr="00F260AF">
        <w:rPr>
          <w:rFonts w:ascii="Arial" w:hAnsi="Arial" w:cs="Arial"/>
        </w:rPr>
        <w:t>5),</w:t>
      </w:r>
      <w:r w:rsidRPr="00327DBD">
        <w:rPr>
          <w:rFonts w:ascii="Arial" w:hAnsi="Arial" w:cs="Arial"/>
          <w:b/>
        </w:rPr>
        <w:t xml:space="preserve"> </w:t>
      </w:r>
    </w:p>
    <w:p w:rsidR="00FD6412" w:rsidRDefault="00D20F86" w:rsidP="00F260AF">
      <w:pPr>
        <w:pStyle w:val="Section"/>
        <w:tabs>
          <w:tab w:val="left" w:pos="420"/>
        </w:tabs>
        <w:spacing w:line="276" w:lineRule="auto"/>
        <w:ind w:left="720"/>
        <w:jc w:val="both"/>
        <w:rPr>
          <w:rFonts w:ascii="Arial" w:hAnsi="Arial" w:cs="Arial"/>
          <w:b w:val="0"/>
          <w:sz w:val="24"/>
          <w:szCs w:val="24"/>
        </w:rPr>
      </w:pPr>
      <w:r w:rsidRPr="00327DBD">
        <w:rPr>
          <w:rFonts w:ascii="Arial" w:hAnsi="Arial" w:cs="Arial"/>
          <w:b w:val="0"/>
          <w:i/>
          <w:sz w:val="24"/>
          <w:szCs w:val="24"/>
        </w:rPr>
        <w:t xml:space="preserve">“Human resources management is defined as a strategic and coherent approach to the management of an organization’s most </w:t>
      </w:r>
      <w:r w:rsidRPr="00327DBD">
        <w:rPr>
          <w:rFonts w:ascii="Arial" w:hAnsi="Arial" w:cs="Arial"/>
          <w:b w:val="0"/>
          <w:i/>
          <w:sz w:val="24"/>
          <w:szCs w:val="24"/>
        </w:rPr>
        <w:lastRenderedPageBreak/>
        <w:t>valued assets-the people working there, who individually and collectively contribute to the achievement of its objectives</w:t>
      </w:r>
      <w:r w:rsidR="00F260AF">
        <w:rPr>
          <w:rFonts w:ascii="Arial" w:hAnsi="Arial" w:cs="Arial"/>
          <w:b w:val="0"/>
          <w:sz w:val="24"/>
          <w:szCs w:val="24"/>
        </w:rPr>
        <w:t>”.</w:t>
      </w:r>
    </w:p>
    <w:p w:rsidR="00F260AF" w:rsidRDefault="00F260AF" w:rsidP="00F260AF">
      <w:pPr>
        <w:pStyle w:val="Section"/>
        <w:tabs>
          <w:tab w:val="left" w:pos="420"/>
        </w:tabs>
        <w:spacing w:line="276" w:lineRule="auto"/>
        <w:ind w:left="720"/>
        <w:jc w:val="both"/>
        <w:rPr>
          <w:rStyle w:val="hps"/>
          <w:rFonts w:ascii="Arial" w:hAnsi="Arial" w:cs="Arial"/>
          <w:b w:val="0"/>
          <w:sz w:val="24"/>
          <w:szCs w:val="24"/>
        </w:rPr>
      </w:pPr>
    </w:p>
    <w:p w:rsidR="00180D67" w:rsidRPr="00327DBD" w:rsidRDefault="00D20F86" w:rsidP="00FD6412">
      <w:pPr>
        <w:pStyle w:val="Section"/>
        <w:tabs>
          <w:tab w:val="left" w:pos="420"/>
        </w:tabs>
        <w:spacing w:line="480" w:lineRule="auto"/>
        <w:jc w:val="both"/>
        <w:rPr>
          <w:rFonts w:ascii="Arial" w:hAnsi="Arial" w:cs="Arial"/>
          <w:b w:val="0"/>
          <w:sz w:val="24"/>
          <w:szCs w:val="24"/>
        </w:rPr>
      </w:pPr>
      <w:r w:rsidRPr="00327DBD">
        <w:rPr>
          <w:rStyle w:val="hps"/>
          <w:rFonts w:ascii="Arial" w:hAnsi="Arial" w:cs="Arial"/>
          <w:b w:val="0"/>
          <w:sz w:val="24"/>
          <w:szCs w:val="24"/>
        </w:rPr>
        <w:t>(</w:t>
      </w:r>
      <w:r w:rsidRPr="00327DBD">
        <w:rPr>
          <w:rStyle w:val="hps"/>
          <w:rFonts w:ascii="Arial" w:hAnsi="Arial" w:cs="Arial"/>
          <w:b w:val="0"/>
          <w:sz w:val="24"/>
          <w:szCs w:val="24"/>
          <w:lang w:val="id-ID"/>
        </w:rPr>
        <w:t>Manajemen sumber daya manusia</w:t>
      </w:r>
      <w:r w:rsidRPr="00327DBD">
        <w:rPr>
          <w:rFonts w:ascii="Arial" w:hAnsi="Arial" w:cs="Arial"/>
          <w:b w:val="0"/>
          <w:sz w:val="24"/>
          <w:szCs w:val="24"/>
          <w:lang w:val="id-ID"/>
        </w:rPr>
        <w:t xml:space="preserve"> </w:t>
      </w:r>
      <w:r w:rsidRPr="00327DBD">
        <w:rPr>
          <w:rStyle w:val="hps"/>
          <w:rFonts w:ascii="Arial" w:hAnsi="Arial" w:cs="Arial"/>
          <w:b w:val="0"/>
          <w:sz w:val="24"/>
          <w:szCs w:val="24"/>
          <w:lang w:val="id-ID"/>
        </w:rPr>
        <w:t>didefinisikan</w:t>
      </w:r>
      <w:r w:rsidRPr="00327DBD">
        <w:rPr>
          <w:rFonts w:ascii="Arial" w:hAnsi="Arial" w:cs="Arial"/>
          <w:b w:val="0"/>
          <w:sz w:val="24"/>
          <w:szCs w:val="24"/>
          <w:lang w:val="id-ID"/>
        </w:rPr>
        <w:t xml:space="preserve"> </w:t>
      </w:r>
      <w:r w:rsidRPr="00327DBD">
        <w:rPr>
          <w:rStyle w:val="hps"/>
          <w:rFonts w:ascii="Arial" w:hAnsi="Arial" w:cs="Arial"/>
          <w:b w:val="0"/>
          <w:sz w:val="24"/>
          <w:szCs w:val="24"/>
          <w:lang w:val="id-ID"/>
        </w:rPr>
        <w:t>sebagai</w:t>
      </w:r>
      <w:r w:rsidRPr="00327DBD">
        <w:rPr>
          <w:rFonts w:ascii="Arial" w:hAnsi="Arial" w:cs="Arial"/>
          <w:b w:val="0"/>
          <w:sz w:val="24"/>
          <w:szCs w:val="24"/>
          <w:lang w:val="id-ID"/>
        </w:rPr>
        <w:t xml:space="preserve"> pendekatan strategis </w:t>
      </w:r>
      <w:r w:rsidRPr="00327DBD">
        <w:rPr>
          <w:rStyle w:val="hps"/>
          <w:rFonts w:ascii="Arial" w:hAnsi="Arial" w:cs="Arial"/>
          <w:b w:val="0"/>
          <w:sz w:val="24"/>
          <w:szCs w:val="24"/>
          <w:lang w:val="id-ID"/>
        </w:rPr>
        <w:t>dan</w:t>
      </w:r>
      <w:r w:rsidRPr="00327DBD">
        <w:rPr>
          <w:rFonts w:ascii="Arial" w:hAnsi="Arial" w:cs="Arial"/>
          <w:b w:val="0"/>
          <w:sz w:val="24"/>
          <w:szCs w:val="24"/>
          <w:lang w:val="id-ID"/>
        </w:rPr>
        <w:t xml:space="preserve"> </w:t>
      </w:r>
      <w:r w:rsidRPr="00327DBD">
        <w:rPr>
          <w:rStyle w:val="hps"/>
          <w:rFonts w:ascii="Arial" w:hAnsi="Arial" w:cs="Arial"/>
          <w:b w:val="0"/>
          <w:sz w:val="24"/>
          <w:szCs w:val="24"/>
          <w:lang w:val="id-ID"/>
        </w:rPr>
        <w:t>koheren untuk</w:t>
      </w:r>
      <w:r w:rsidRPr="00327DBD">
        <w:rPr>
          <w:rFonts w:ascii="Arial" w:hAnsi="Arial" w:cs="Arial"/>
          <w:b w:val="0"/>
          <w:sz w:val="24"/>
          <w:szCs w:val="24"/>
          <w:lang w:val="id-ID"/>
        </w:rPr>
        <w:t xml:space="preserve"> </w:t>
      </w:r>
      <w:r w:rsidRPr="00327DBD">
        <w:rPr>
          <w:rStyle w:val="hps"/>
          <w:rFonts w:ascii="Arial" w:hAnsi="Arial" w:cs="Arial"/>
          <w:b w:val="0"/>
          <w:sz w:val="24"/>
          <w:szCs w:val="24"/>
          <w:lang w:val="id-ID"/>
        </w:rPr>
        <w:t>pengelolaan aset</w:t>
      </w:r>
      <w:r w:rsidRPr="00327DBD">
        <w:rPr>
          <w:rFonts w:ascii="Arial" w:hAnsi="Arial" w:cs="Arial"/>
          <w:b w:val="0"/>
          <w:sz w:val="24"/>
          <w:szCs w:val="24"/>
          <w:lang w:val="id-ID"/>
        </w:rPr>
        <w:t xml:space="preserve"> </w:t>
      </w:r>
      <w:r w:rsidRPr="00327DBD">
        <w:rPr>
          <w:rStyle w:val="hps"/>
          <w:rFonts w:ascii="Arial" w:hAnsi="Arial" w:cs="Arial"/>
          <w:b w:val="0"/>
          <w:sz w:val="24"/>
          <w:szCs w:val="24"/>
          <w:lang w:val="id-ID"/>
        </w:rPr>
        <w:t>organisasi</w:t>
      </w:r>
      <w:r w:rsidRPr="00327DBD">
        <w:rPr>
          <w:rFonts w:ascii="Arial" w:hAnsi="Arial" w:cs="Arial"/>
          <w:b w:val="0"/>
          <w:sz w:val="24"/>
          <w:szCs w:val="24"/>
          <w:lang w:val="id-ID"/>
        </w:rPr>
        <w:t xml:space="preserve"> </w:t>
      </w:r>
      <w:r w:rsidRPr="00327DBD">
        <w:rPr>
          <w:rStyle w:val="hps"/>
          <w:rFonts w:ascii="Arial" w:hAnsi="Arial" w:cs="Arial"/>
          <w:b w:val="0"/>
          <w:sz w:val="24"/>
          <w:szCs w:val="24"/>
          <w:lang w:val="id-ID"/>
        </w:rPr>
        <w:t>yang paling berharga</w:t>
      </w:r>
      <w:r w:rsidRPr="00327DBD">
        <w:rPr>
          <w:rFonts w:ascii="Arial" w:hAnsi="Arial" w:cs="Arial"/>
          <w:b w:val="0"/>
          <w:sz w:val="24"/>
          <w:szCs w:val="24"/>
          <w:lang w:val="id-ID"/>
        </w:rPr>
        <w:t xml:space="preserve"> </w:t>
      </w:r>
      <w:r w:rsidRPr="00327DBD">
        <w:rPr>
          <w:rStyle w:val="hps"/>
          <w:rFonts w:ascii="Arial" w:hAnsi="Arial" w:cs="Arial"/>
          <w:b w:val="0"/>
          <w:sz w:val="24"/>
          <w:szCs w:val="24"/>
          <w:lang w:val="id-ID"/>
        </w:rPr>
        <w:t>orang yang bekerja</w:t>
      </w:r>
      <w:r w:rsidRPr="00327DBD">
        <w:rPr>
          <w:rFonts w:ascii="Arial" w:hAnsi="Arial" w:cs="Arial"/>
          <w:b w:val="0"/>
          <w:sz w:val="24"/>
          <w:szCs w:val="24"/>
          <w:lang w:val="id-ID"/>
        </w:rPr>
        <w:t xml:space="preserve"> </w:t>
      </w:r>
      <w:r w:rsidRPr="00327DBD">
        <w:rPr>
          <w:rStyle w:val="hps"/>
          <w:rFonts w:ascii="Arial" w:hAnsi="Arial" w:cs="Arial"/>
          <w:b w:val="0"/>
          <w:sz w:val="24"/>
          <w:szCs w:val="24"/>
          <w:lang w:val="id-ID"/>
        </w:rPr>
        <w:t>di sana</w:t>
      </w:r>
      <w:r w:rsidRPr="00327DBD">
        <w:rPr>
          <w:rFonts w:ascii="Arial" w:hAnsi="Arial" w:cs="Arial"/>
          <w:b w:val="0"/>
          <w:sz w:val="24"/>
          <w:szCs w:val="24"/>
          <w:lang w:val="id-ID"/>
        </w:rPr>
        <w:t xml:space="preserve">, </w:t>
      </w:r>
      <w:r w:rsidRPr="00327DBD">
        <w:rPr>
          <w:rStyle w:val="hps"/>
          <w:rFonts w:ascii="Arial" w:hAnsi="Arial" w:cs="Arial"/>
          <w:b w:val="0"/>
          <w:sz w:val="24"/>
          <w:szCs w:val="24"/>
          <w:lang w:val="id-ID"/>
        </w:rPr>
        <w:t>yang</w:t>
      </w:r>
      <w:r w:rsidRPr="00327DBD">
        <w:rPr>
          <w:rFonts w:ascii="Arial" w:hAnsi="Arial" w:cs="Arial"/>
          <w:b w:val="0"/>
          <w:sz w:val="24"/>
          <w:szCs w:val="24"/>
          <w:lang w:val="id-ID"/>
        </w:rPr>
        <w:t xml:space="preserve"> </w:t>
      </w:r>
      <w:r w:rsidRPr="00327DBD">
        <w:rPr>
          <w:rStyle w:val="hps"/>
          <w:rFonts w:ascii="Arial" w:hAnsi="Arial" w:cs="Arial"/>
          <w:b w:val="0"/>
          <w:sz w:val="24"/>
          <w:szCs w:val="24"/>
          <w:lang w:val="id-ID"/>
        </w:rPr>
        <w:t>secara individu maupun kolektif</w:t>
      </w:r>
      <w:r w:rsidRPr="00327DBD">
        <w:rPr>
          <w:rFonts w:ascii="Arial" w:hAnsi="Arial" w:cs="Arial"/>
          <w:b w:val="0"/>
          <w:sz w:val="24"/>
          <w:szCs w:val="24"/>
          <w:lang w:val="id-ID"/>
        </w:rPr>
        <w:t xml:space="preserve"> </w:t>
      </w:r>
      <w:r w:rsidRPr="00327DBD">
        <w:rPr>
          <w:rStyle w:val="hps"/>
          <w:rFonts w:ascii="Arial" w:hAnsi="Arial" w:cs="Arial"/>
          <w:b w:val="0"/>
          <w:sz w:val="24"/>
          <w:szCs w:val="24"/>
          <w:lang w:val="id-ID"/>
        </w:rPr>
        <w:t>memberikan kontribusi pada</w:t>
      </w:r>
      <w:r w:rsidRPr="00327DBD">
        <w:rPr>
          <w:rFonts w:ascii="Arial" w:hAnsi="Arial" w:cs="Arial"/>
          <w:b w:val="0"/>
          <w:sz w:val="24"/>
          <w:szCs w:val="24"/>
          <w:lang w:val="id-ID"/>
        </w:rPr>
        <w:t xml:space="preserve"> </w:t>
      </w:r>
      <w:r w:rsidRPr="00327DBD">
        <w:rPr>
          <w:rStyle w:val="hps"/>
          <w:rFonts w:ascii="Arial" w:hAnsi="Arial" w:cs="Arial"/>
          <w:b w:val="0"/>
          <w:sz w:val="24"/>
          <w:szCs w:val="24"/>
          <w:lang w:val="id-ID"/>
        </w:rPr>
        <w:t>pencapaian tujuan</w:t>
      </w:r>
      <w:r w:rsidR="00180D67" w:rsidRPr="00327DBD">
        <w:rPr>
          <w:rStyle w:val="hps"/>
          <w:rFonts w:ascii="Arial" w:hAnsi="Arial" w:cs="Arial"/>
          <w:b w:val="0"/>
          <w:sz w:val="24"/>
          <w:szCs w:val="24"/>
        </w:rPr>
        <w:t>).</w:t>
      </w:r>
    </w:p>
    <w:p w:rsidR="00D20F86" w:rsidRPr="00327DBD" w:rsidRDefault="00D20F86" w:rsidP="00327DBD">
      <w:pPr>
        <w:pStyle w:val="Section"/>
        <w:tabs>
          <w:tab w:val="left" w:pos="450"/>
        </w:tabs>
        <w:spacing w:line="480" w:lineRule="auto"/>
        <w:jc w:val="both"/>
        <w:rPr>
          <w:rFonts w:ascii="Arial" w:hAnsi="Arial" w:cs="Arial"/>
          <w:b w:val="0"/>
          <w:sz w:val="24"/>
          <w:szCs w:val="24"/>
        </w:rPr>
      </w:pPr>
      <w:r w:rsidRPr="00327DBD">
        <w:rPr>
          <w:rFonts w:ascii="Arial" w:hAnsi="Arial" w:cs="Arial"/>
          <w:b w:val="0"/>
          <w:i/>
          <w:sz w:val="24"/>
          <w:szCs w:val="24"/>
        </w:rPr>
        <w:tab/>
        <w:t xml:space="preserve">    </w:t>
      </w:r>
      <w:r w:rsidRPr="00327DBD">
        <w:rPr>
          <w:rFonts w:ascii="Arial" w:hAnsi="Arial" w:cs="Arial"/>
          <w:b w:val="0"/>
          <w:sz w:val="24"/>
          <w:szCs w:val="24"/>
        </w:rPr>
        <w:t>Lebih lanjut, mengenai pengertian manajemen sumber daya manusia menurut James. A.F. Stoner dan E. Edw</w:t>
      </w:r>
      <w:r w:rsidR="00AB5C34" w:rsidRPr="00327DBD">
        <w:rPr>
          <w:rFonts w:ascii="Arial" w:hAnsi="Arial" w:cs="Arial"/>
          <w:b w:val="0"/>
          <w:sz w:val="24"/>
          <w:szCs w:val="24"/>
        </w:rPr>
        <w:t>ard. Freeman (dalam Tunggal 2010</w:t>
      </w:r>
      <w:r w:rsidRPr="00327DBD">
        <w:rPr>
          <w:rFonts w:ascii="Arial" w:hAnsi="Arial" w:cs="Arial"/>
          <w:b w:val="0"/>
          <w:sz w:val="24"/>
          <w:szCs w:val="24"/>
        </w:rPr>
        <w:t xml:space="preserve">:31) adalah: </w:t>
      </w:r>
    </w:p>
    <w:p w:rsidR="00054A76" w:rsidRDefault="00D20F86" w:rsidP="00FD6412">
      <w:pPr>
        <w:pStyle w:val="Section"/>
        <w:tabs>
          <w:tab w:val="left" w:pos="450"/>
        </w:tabs>
        <w:spacing w:line="276" w:lineRule="auto"/>
        <w:ind w:left="720"/>
        <w:jc w:val="both"/>
        <w:rPr>
          <w:rFonts w:ascii="Arial" w:hAnsi="Arial" w:cs="Arial"/>
          <w:b w:val="0"/>
          <w:sz w:val="24"/>
          <w:szCs w:val="24"/>
        </w:rPr>
      </w:pPr>
      <w:r w:rsidRPr="00327DBD">
        <w:rPr>
          <w:rFonts w:ascii="Arial" w:hAnsi="Arial" w:cs="Arial"/>
          <w:b w:val="0"/>
          <w:sz w:val="24"/>
          <w:szCs w:val="24"/>
        </w:rPr>
        <w:t>Proses merencanakan, mengorganisasi, memimpin, dan mengendalikan pekerjaan dari anggota organisasi yang tersedia untuk mencapai tuj</w:t>
      </w:r>
      <w:r w:rsidR="00FD6412">
        <w:rPr>
          <w:rFonts w:ascii="Arial" w:hAnsi="Arial" w:cs="Arial"/>
          <w:b w:val="0"/>
          <w:sz w:val="24"/>
          <w:szCs w:val="24"/>
        </w:rPr>
        <w:t>uan organisasi yang dinyatakan.</w:t>
      </w:r>
    </w:p>
    <w:p w:rsidR="00FD6412" w:rsidRPr="00327DBD" w:rsidRDefault="00FD6412" w:rsidP="00FD6412">
      <w:pPr>
        <w:pStyle w:val="Section"/>
        <w:tabs>
          <w:tab w:val="left" w:pos="450"/>
        </w:tabs>
        <w:spacing w:line="276" w:lineRule="auto"/>
        <w:ind w:left="720"/>
        <w:jc w:val="both"/>
        <w:rPr>
          <w:rFonts w:ascii="Arial" w:hAnsi="Arial" w:cs="Arial"/>
          <w:b w:val="0"/>
          <w:sz w:val="24"/>
          <w:szCs w:val="24"/>
        </w:rPr>
      </w:pPr>
    </w:p>
    <w:p w:rsidR="00D20F86" w:rsidRPr="00327DBD" w:rsidRDefault="00D20F86" w:rsidP="00327DBD">
      <w:pPr>
        <w:pStyle w:val="Section"/>
        <w:tabs>
          <w:tab w:val="left" w:pos="420"/>
        </w:tabs>
        <w:spacing w:line="480" w:lineRule="auto"/>
        <w:ind w:firstLine="720"/>
        <w:jc w:val="both"/>
        <w:rPr>
          <w:rFonts w:ascii="Arial" w:hAnsi="Arial" w:cs="Arial"/>
          <w:b w:val="0"/>
          <w:sz w:val="24"/>
          <w:szCs w:val="24"/>
        </w:rPr>
      </w:pPr>
      <w:r w:rsidRPr="00327DBD">
        <w:rPr>
          <w:rFonts w:ascii="Arial" w:hAnsi="Arial" w:cs="Arial"/>
          <w:b w:val="0"/>
          <w:sz w:val="24"/>
          <w:szCs w:val="24"/>
        </w:rPr>
        <w:t xml:space="preserve">Sedangkan </w:t>
      </w:r>
      <w:r w:rsidR="003B32A2" w:rsidRPr="00327DBD">
        <w:rPr>
          <w:rFonts w:ascii="Arial" w:hAnsi="Arial" w:cs="Arial"/>
          <w:b w:val="0"/>
          <w:sz w:val="24"/>
          <w:szCs w:val="24"/>
        </w:rPr>
        <w:t>menurut Mathis dan Jackson (201</w:t>
      </w:r>
      <w:r w:rsidR="003B32A2" w:rsidRPr="00327DBD">
        <w:rPr>
          <w:rFonts w:ascii="Arial" w:hAnsi="Arial" w:cs="Arial"/>
          <w:b w:val="0"/>
          <w:sz w:val="24"/>
          <w:szCs w:val="24"/>
          <w:lang w:val="id-ID"/>
        </w:rPr>
        <w:t>1</w:t>
      </w:r>
      <w:r w:rsidRPr="00327DBD">
        <w:rPr>
          <w:rFonts w:ascii="Arial" w:hAnsi="Arial" w:cs="Arial"/>
          <w:b w:val="0"/>
          <w:sz w:val="24"/>
          <w:szCs w:val="24"/>
        </w:rPr>
        <w:t>:3) menyebutkan bahwa, Manajemen Sumber Daya Manusia adalah rancangan sistem-sistem formal dalam sebuah organisasi untuk memastikan penggunaan bakat manusia secara efektif dan efisien guna mencapai tujuan organisa</w:t>
      </w:r>
      <w:r w:rsidR="003B32A2" w:rsidRPr="00327DBD">
        <w:rPr>
          <w:rFonts w:ascii="Arial" w:hAnsi="Arial" w:cs="Arial"/>
          <w:b w:val="0"/>
          <w:sz w:val="24"/>
          <w:szCs w:val="24"/>
        </w:rPr>
        <w:t>sional (Mathis dan Jackson. 20</w:t>
      </w:r>
      <w:r w:rsidR="003B32A2" w:rsidRPr="00327DBD">
        <w:rPr>
          <w:rFonts w:ascii="Arial" w:hAnsi="Arial" w:cs="Arial"/>
          <w:b w:val="0"/>
          <w:sz w:val="24"/>
          <w:szCs w:val="24"/>
          <w:lang w:val="id-ID"/>
        </w:rPr>
        <w:t>11</w:t>
      </w:r>
      <w:r w:rsidRPr="00327DBD">
        <w:rPr>
          <w:rFonts w:ascii="Arial" w:hAnsi="Arial" w:cs="Arial"/>
          <w:b w:val="0"/>
          <w:sz w:val="24"/>
          <w:szCs w:val="24"/>
        </w:rPr>
        <w:t xml:space="preserve">, h. 3). Bahkan manajemen sumber daya manusia menyediakan rencana strategik agar perusahaan dapat menyesuaikan kekuatan dan kelemahan internal dengan kesempatan dan ancaman dari luar dalam rangka memelihara </w:t>
      </w:r>
    </w:p>
    <w:p w:rsidR="007E557D" w:rsidRPr="00327DBD" w:rsidRDefault="00D20F86" w:rsidP="00327DBD">
      <w:pPr>
        <w:pStyle w:val="Section"/>
        <w:tabs>
          <w:tab w:val="left" w:pos="420"/>
        </w:tabs>
        <w:spacing w:after="240" w:line="480" w:lineRule="auto"/>
        <w:jc w:val="both"/>
        <w:rPr>
          <w:rFonts w:ascii="Arial" w:hAnsi="Arial" w:cs="Arial"/>
          <w:b w:val="0"/>
          <w:sz w:val="24"/>
          <w:szCs w:val="24"/>
          <w:lang w:val="id-ID"/>
        </w:rPr>
      </w:pPr>
      <w:r w:rsidRPr="00327DBD">
        <w:rPr>
          <w:rFonts w:ascii="Arial" w:hAnsi="Arial" w:cs="Arial"/>
          <w:b w:val="0"/>
          <w:sz w:val="24"/>
          <w:szCs w:val="24"/>
        </w:rPr>
        <w:tab/>
        <w:t xml:space="preserve">   Sedangkan salah satu perencanaan strategik di manajemen sumber daya manusia, adalah mengatur perencanaan SDM, yang menurut  Daft (2010:109), “Perencanaan sumber daya manusia (</w:t>
      </w:r>
      <w:r w:rsidRPr="00327DBD">
        <w:rPr>
          <w:rFonts w:ascii="Arial" w:hAnsi="Arial" w:cs="Arial"/>
          <w:b w:val="0"/>
          <w:i/>
          <w:sz w:val="24"/>
          <w:szCs w:val="24"/>
        </w:rPr>
        <w:t xml:space="preserve">human resource </w:t>
      </w:r>
      <w:r w:rsidRPr="00327DBD">
        <w:rPr>
          <w:rFonts w:ascii="Arial" w:hAnsi="Arial" w:cs="Arial"/>
          <w:b w:val="0"/>
          <w:i/>
          <w:sz w:val="24"/>
          <w:szCs w:val="24"/>
        </w:rPr>
        <w:lastRenderedPageBreak/>
        <w:t>planning</w:t>
      </w:r>
      <w:r w:rsidRPr="00327DBD">
        <w:rPr>
          <w:rFonts w:ascii="Arial" w:hAnsi="Arial" w:cs="Arial"/>
          <w:b w:val="0"/>
          <w:sz w:val="24"/>
          <w:szCs w:val="24"/>
        </w:rPr>
        <w:t>) adalah perkiraan kebutuhan akan sumber daya manusia dan penyesuaian individu dengan lo</w:t>
      </w:r>
      <w:r w:rsidR="00705159" w:rsidRPr="00327DBD">
        <w:rPr>
          <w:rFonts w:ascii="Arial" w:hAnsi="Arial" w:cs="Arial"/>
          <w:b w:val="0"/>
          <w:sz w:val="24"/>
          <w:szCs w:val="24"/>
        </w:rPr>
        <w:t>wongan kerja yang diharapkan…”</w:t>
      </w:r>
      <w:r w:rsidR="00705159" w:rsidRPr="00327DBD">
        <w:rPr>
          <w:rFonts w:ascii="Arial" w:hAnsi="Arial" w:cs="Arial"/>
          <w:b w:val="0"/>
          <w:sz w:val="24"/>
          <w:szCs w:val="24"/>
        </w:rPr>
        <w:tab/>
      </w:r>
    </w:p>
    <w:p w:rsidR="003D7EBF" w:rsidRPr="00327DBD" w:rsidRDefault="00430E81" w:rsidP="00F260AF">
      <w:pPr>
        <w:spacing w:line="480" w:lineRule="auto"/>
        <w:ind w:firstLine="720"/>
        <w:jc w:val="both"/>
        <w:rPr>
          <w:rFonts w:ascii="Arial" w:hAnsi="Arial" w:cs="Arial"/>
          <w:lang w:val="sv-SE"/>
        </w:rPr>
      </w:pPr>
      <w:r w:rsidRPr="00327DBD">
        <w:rPr>
          <w:rFonts w:ascii="Arial" w:hAnsi="Arial" w:cs="Arial"/>
          <w:lang w:val="sv-SE"/>
        </w:rPr>
        <w:t>Willan dalam Tjandra Yoga (201</w:t>
      </w:r>
      <w:r w:rsidRPr="00327DBD">
        <w:rPr>
          <w:rFonts w:ascii="Arial" w:hAnsi="Arial" w:cs="Arial"/>
          <w:lang w:val="id-ID"/>
        </w:rPr>
        <w:t>0</w:t>
      </w:r>
      <w:r w:rsidR="003D7EBF" w:rsidRPr="00327DBD">
        <w:rPr>
          <w:rFonts w:ascii="Arial" w:hAnsi="Arial" w:cs="Arial"/>
          <w:lang w:val="sv-SE"/>
        </w:rPr>
        <w:t xml:space="preserve"> :18) menyatakan bahwa pelaksanaan manjemen di rumah sakit haruslah ”seperti bebek merenangi kolam”, tetap tenang di permukaan dan tetap aktif bergerak di</w:t>
      </w:r>
      <w:r w:rsidR="00634E3F" w:rsidRPr="00327DBD">
        <w:rPr>
          <w:rFonts w:ascii="Arial" w:hAnsi="Arial" w:cs="Arial"/>
          <w:lang w:val="sv-SE"/>
        </w:rPr>
        <w:t xml:space="preserve"> </w:t>
      </w:r>
      <w:r w:rsidR="003D7EBF" w:rsidRPr="00327DBD">
        <w:rPr>
          <w:rFonts w:ascii="Arial" w:hAnsi="Arial" w:cs="Arial"/>
          <w:lang w:val="sv-SE"/>
        </w:rPr>
        <w:t>ba</w:t>
      </w:r>
      <w:r w:rsidR="00634E3F" w:rsidRPr="00327DBD">
        <w:rPr>
          <w:rFonts w:ascii="Arial" w:hAnsi="Arial" w:cs="Arial"/>
          <w:lang w:val="sv-SE"/>
        </w:rPr>
        <w:t>wah permukaan. Hal ini perlu dilakukan karena rumah sakit berhadapan dengan orang, khususnya orang sakit, sehingga harus tampak tenang disatu pihak. Dipihak lain, karena kompleksnya masalah yang dihadapi di rumah sakit, maka para manajernya harus betul-betul aktif bergerak terus untuk mampu memberi pelayanan yang terbaik.</w:t>
      </w:r>
    </w:p>
    <w:p w:rsidR="00C1508F" w:rsidRPr="00327DBD" w:rsidRDefault="00AB5C34" w:rsidP="00327DBD">
      <w:pPr>
        <w:spacing w:line="480" w:lineRule="auto"/>
        <w:ind w:firstLine="851"/>
        <w:jc w:val="both"/>
        <w:rPr>
          <w:rFonts w:ascii="Arial" w:hAnsi="Arial" w:cs="Arial"/>
          <w:lang w:val="sv-SE"/>
        </w:rPr>
      </w:pPr>
      <w:r w:rsidRPr="00327DBD">
        <w:rPr>
          <w:rFonts w:ascii="Arial" w:hAnsi="Arial" w:cs="Arial"/>
          <w:lang w:val="sv-SE"/>
        </w:rPr>
        <w:t>Menurut Tabish</w:t>
      </w:r>
      <w:r w:rsidR="00DE008B" w:rsidRPr="00327DBD">
        <w:rPr>
          <w:rFonts w:ascii="Arial" w:hAnsi="Arial" w:cs="Arial"/>
          <w:lang w:val="sv-SE"/>
        </w:rPr>
        <w:t xml:space="preserve"> dalam Tjandra Yoga (2010</w:t>
      </w:r>
      <w:r w:rsidR="00634E3F" w:rsidRPr="00327DBD">
        <w:rPr>
          <w:rFonts w:ascii="Arial" w:hAnsi="Arial" w:cs="Arial"/>
          <w:lang w:val="sv-SE"/>
        </w:rPr>
        <w:t xml:space="preserve">) pemberian pelayanan yang baik di rumah sakit harus memenuhi </w:t>
      </w:r>
      <w:r w:rsidR="00634E3F" w:rsidRPr="00750D1D">
        <w:rPr>
          <w:rFonts w:ascii="Arial" w:hAnsi="Arial" w:cs="Arial"/>
          <w:lang w:val="sv-SE"/>
        </w:rPr>
        <w:t>Total</w:t>
      </w:r>
      <w:r w:rsidR="00634E3F" w:rsidRPr="00327DBD">
        <w:rPr>
          <w:rFonts w:ascii="Arial" w:hAnsi="Arial" w:cs="Arial"/>
          <w:lang w:val="sv-SE"/>
        </w:rPr>
        <w:t xml:space="preserve"> berarti menyeluruh, mulai dari direktur, sampai karyawan terendah</w:t>
      </w:r>
      <w:r w:rsidR="005F6BC9" w:rsidRPr="00327DBD">
        <w:rPr>
          <w:rFonts w:ascii="Arial" w:hAnsi="Arial" w:cs="Arial"/>
          <w:lang w:val="sv-SE"/>
        </w:rPr>
        <w:t xml:space="preserve">, </w:t>
      </w:r>
      <w:r w:rsidR="005F6BC9" w:rsidRPr="00750D1D">
        <w:rPr>
          <w:rFonts w:ascii="Arial" w:hAnsi="Arial" w:cs="Arial"/>
          <w:i/>
          <w:lang w:val="sv-SE"/>
        </w:rPr>
        <w:t>Quality</w:t>
      </w:r>
      <w:r w:rsidR="005F6BC9" w:rsidRPr="00327DBD">
        <w:rPr>
          <w:rFonts w:ascii="Arial" w:hAnsi="Arial" w:cs="Arial"/>
          <w:b/>
          <w:i/>
          <w:lang w:val="sv-SE"/>
        </w:rPr>
        <w:t xml:space="preserve"> </w:t>
      </w:r>
      <w:r w:rsidR="005F6BC9" w:rsidRPr="00327DBD">
        <w:rPr>
          <w:rFonts w:ascii="Arial" w:hAnsi="Arial" w:cs="Arial"/>
          <w:lang w:val="sv-SE"/>
        </w:rPr>
        <w:t xml:space="preserve">berarti mutu pelayanan terhadap pasien secara cepat, akurat, ramah,kualitas layanan prima, tepat waktu, semangat kerja dan harga yang memadai. </w:t>
      </w:r>
    </w:p>
    <w:p w:rsidR="00634E3F" w:rsidRPr="00327DBD" w:rsidRDefault="00AB5C34" w:rsidP="00327DBD">
      <w:pPr>
        <w:spacing w:line="480" w:lineRule="auto"/>
        <w:ind w:firstLine="720"/>
        <w:jc w:val="both"/>
        <w:rPr>
          <w:rFonts w:ascii="Arial" w:hAnsi="Arial" w:cs="Arial"/>
          <w:lang w:val="sv-SE"/>
        </w:rPr>
      </w:pPr>
      <w:r w:rsidRPr="00327DBD">
        <w:rPr>
          <w:rFonts w:ascii="Arial" w:hAnsi="Arial" w:cs="Arial"/>
          <w:lang w:val="sv-SE"/>
        </w:rPr>
        <w:t xml:space="preserve">Sedangkan menurut </w:t>
      </w:r>
      <w:r w:rsidR="00DE008B" w:rsidRPr="00327DBD">
        <w:rPr>
          <w:rFonts w:ascii="Arial" w:hAnsi="Arial" w:cs="Arial"/>
          <w:lang w:val="sv-SE"/>
        </w:rPr>
        <w:t>Tabish dalam Tjandra Yoga (2010</w:t>
      </w:r>
      <w:r w:rsidR="00057409" w:rsidRPr="00327DBD">
        <w:rPr>
          <w:rFonts w:ascii="Arial" w:hAnsi="Arial" w:cs="Arial"/>
          <w:lang w:val="sv-SE"/>
        </w:rPr>
        <w:t>)</w:t>
      </w:r>
      <w:r w:rsidR="00C1508F" w:rsidRPr="00327DBD">
        <w:rPr>
          <w:rFonts w:ascii="Arial" w:hAnsi="Arial" w:cs="Arial"/>
          <w:lang w:val="sv-SE"/>
        </w:rPr>
        <w:t xml:space="preserve"> menyatakan bahwa sistem manajerial di rumah sakit </w:t>
      </w:r>
      <w:r w:rsidR="005F6BC9" w:rsidRPr="00327DBD">
        <w:rPr>
          <w:rFonts w:ascii="Arial" w:hAnsi="Arial" w:cs="Arial"/>
          <w:lang w:val="sv-SE"/>
        </w:rPr>
        <w:t xml:space="preserve"> meliputi :</w:t>
      </w:r>
    </w:p>
    <w:p w:rsidR="005F6BC9" w:rsidRPr="00327DBD" w:rsidRDefault="005F6BC9" w:rsidP="00327DBD">
      <w:pPr>
        <w:pStyle w:val="ListParagraph"/>
        <w:numPr>
          <w:ilvl w:val="0"/>
          <w:numId w:val="5"/>
        </w:numPr>
        <w:spacing w:line="480" w:lineRule="auto"/>
        <w:jc w:val="both"/>
        <w:rPr>
          <w:rFonts w:ascii="Arial" w:hAnsi="Arial" w:cs="Arial"/>
          <w:lang w:val="sv-SE"/>
        </w:rPr>
      </w:pPr>
      <w:r w:rsidRPr="00327DBD">
        <w:rPr>
          <w:rFonts w:ascii="Arial" w:hAnsi="Arial" w:cs="Arial"/>
          <w:lang w:val="sv-SE"/>
        </w:rPr>
        <w:t>sistem untuk memberlakukan standar profesional, baik dari sudut tingkah laku perseorangan, organisasi serta penilaian kegiatan sehari-hari.</w:t>
      </w:r>
    </w:p>
    <w:p w:rsidR="005F6BC9" w:rsidRPr="00327DBD" w:rsidRDefault="005F6BC9" w:rsidP="00327DBD">
      <w:pPr>
        <w:pStyle w:val="ListParagraph"/>
        <w:numPr>
          <w:ilvl w:val="0"/>
          <w:numId w:val="5"/>
        </w:numPr>
        <w:spacing w:line="480" w:lineRule="auto"/>
        <w:jc w:val="both"/>
        <w:rPr>
          <w:rFonts w:ascii="Arial" w:hAnsi="Arial" w:cs="Arial"/>
          <w:lang w:val="sv-SE"/>
        </w:rPr>
      </w:pPr>
      <w:r w:rsidRPr="00327DBD">
        <w:rPr>
          <w:rFonts w:ascii="Arial" w:hAnsi="Arial" w:cs="Arial"/>
          <w:lang w:val="sv-SE"/>
        </w:rPr>
        <w:t>Sistem pengamatan agar pelayanan selalu diberikan sesuai standar dan deteksi bila terdapat penyimpangan</w:t>
      </w:r>
    </w:p>
    <w:p w:rsidR="005F6BC9" w:rsidRPr="00327DBD" w:rsidRDefault="005F6BC9" w:rsidP="00327DBD">
      <w:pPr>
        <w:pStyle w:val="ListParagraph"/>
        <w:numPr>
          <w:ilvl w:val="0"/>
          <w:numId w:val="5"/>
        </w:numPr>
        <w:spacing w:line="480" w:lineRule="auto"/>
        <w:jc w:val="both"/>
        <w:rPr>
          <w:rFonts w:ascii="Arial" w:hAnsi="Arial" w:cs="Arial"/>
          <w:lang w:val="sv-SE"/>
        </w:rPr>
      </w:pPr>
      <w:r w:rsidRPr="00327DBD">
        <w:rPr>
          <w:rFonts w:ascii="Arial" w:hAnsi="Arial" w:cs="Arial"/>
          <w:lang w:val="sv-SE"/>
        </w:rPr>
        <w:lastRenderedPageBreak/>
        <w:t>Sistem untuk senantiasa menunjang berlakunya standar profesional</w:t>
      </w:r>
    </w:p>
    <w:p w:rsidR="003F6A49" w:rsidRPr="00327DBD" w:rsidRDefault="005F6BC9" w:rsidP="00327DBD">
      <w:pPr>
        <w:spacing w:line="480" w:lineRule="auto"/>
        <w:ind w:firstLine="851"/>
        <w:jc w:val="both"/>
        <w:rPr>
          <w:rFonts w:ascii="Arial" w:hAnsi="Arial" w:cs="Arial"/>
          <w:lang w:val="id-ID"/>
        </w:rPr>
      </w:pPr>
      <w:r w:rsidRPr="00327DBD">
        <w:rPr>
          <w:rFonts w:ascii="Arial" w:hAnsi="Arial" w:cs="Arial"/>
          <w:lang w:val="sv-SE"/>
        </w:rPr>
        <w:t>Menurut G</w:t>
      </w:r>
      <w:r w:rsidR="003F6A49" w:rsidRPr="00327DBD">
        <w:rPr>
          <w:rFonts w:ascii="Arial" w:hAnsi="Arial" w:cs="Arial"/>
          <w:lang w:val="sv-SE"/>
        </w:rPr>
        <w:t xml:space="preserve">riffith dalam </w:t>
      </w:r>
      <w:r w:rsidR="00DE008B" w:rsidRPr="00327DBD">
        <w:rPr>
          <w:rFonts w:ascii="Arial" w:hAnsi="Arial" w:cs="Arial"/>
          <w:lang w:val="sv-SE"/>
        </w:rPr>
        <w:t>Aditama,</w:t>
      </w:r>
      <w:r w:rsidR="003F6A49" w:rsidRPr="00327DBD">
        <w:rPr>
          <w:rFonts w:ascii="Arial" w:hAnsi="Arial" w:cs="Arial"/>
          <w:lang w:val="sv-SE"/>
        </w:rPr>
        <w:t>Tjandra Yoga (201</w:t>
      </w:r>
      <w:r w:rsidR="003F6A49" w:rsidRPr="00327DBD">
        <w:rPr>
          <w:rFonts w:ascii="Arial" w:hAnsi="Arial" w:cs="Arial"/>
          <w:lang w:val="id-ID"/>
        </w:rPr>
        <w:t>0</w:t>
      </w:r>
      <w:r w:rsidRPr="00327DBD">
        <w:rPr>
          <w:rFonts w:ascii="Arial" w:hAnsi="Arial" w:cs="Arial"/>
          <w:lang w:val="sv-SE"/>
        </w:rPr>
        <w:t xml:space="preserve"> :21) menyatakan bahwa seorang manajer di rumah sakit mempunyai </w:t>
      </w:r>
      <w:r w:rsidR="00F21122" w:rsidRPr="00327DBD">
        <w:rPr>
          <w:rFonts w:ascii="Arial" w:hAnsi="Arial" w:cs="Arial"/>
          <w:lang w:val="sv-SE"/>
        </w:rPr>
        <w:t xml:space="preserve">dua fungsi, yaitu fungsi klinik dan fungsi manajerial. Fungsi klinik meliputi pengendalian mutu, koordinasi, dan integrasi  serta upaya membantu dokter yang menangani pasien dengan memberitahu </w:t>
      </w:r>
      <w:r w:rsidR="00F21122" w:rsidRPr="00327DBD">
        <w:rPr>
          <w:rFonts w:ascii="Arial" w:hAnsi="Arial" w:cs="Arial"/>
          <w:i/>
          <w:lang w:val="sv-SE"/>
        </w:rPr>
        <w:t>cost-benefit</w:t>
      </w:r>
      <w:r w:rsidR="00F21122" w:rsidRPr="00327DBD">
        <w:rPr>
          <w:rFonts w:ascii="Arial" w:hAnsi="Arial" w:cs="Arial"/>
          <w:lang w:val="sv-SE"/>
        </w:rPr>
        <w:t>, sementara itu, fungsi manajerial akan meliputi upaya manajemen kebutuhan pasien , pengelolaan karyawan, pengelolaan anggaran serta perencanaan pengembangan</w:t>
      </w:r>
      <w:r w:rsidR="000E5EF2" w:rsidRPr="00327DBD">
        <w:rPr>
          <w:rFonts w:ascii="Arial" w:hAnsi="Arial" w:cs="Arial"/>
          <w:lang w:val="sv-SE"/>
        </w:rPr>
        <w:t xml:space="preserve"> rumah sakit</w:t>
      </w:r>
    </w:p>
    <w:p w:rsidR="002021DF" w:rsidRPr="00327DBD" w:rsidRDefault="000E5EF2" w:rsidP="00327DBD">
      <w:pPr>
        <w:spacing w:line="480" w:lineRule="auto"/>
        <w:ind w:firstLine="851"/>
        <w:jc w:val="both"/>
        <w:rPr>
          <w:rFonts w:ascii="Arial" w:hAnsi="Arial" w:cs="Arial"/>
          <w:lang w:val="sv-SE"/>
        </w:rPr>
      </w:pPr>
      <w:r w:rsidRPr="00327DBD">
        <w:rPr>
          <w:rFonts w:ascii="Arial" w:hAnsi="Arial" w:cs="Arial"/>
          <w:lang w:val="sv-SE"/>
        </w:rPr>
        <w:t>Sya</w:t>
      </w:r>
      <w:r w:rsidR="00AB5C34" w:rsidRPr="00327DBD">
        <w:rPr>
          <w:rFonts w:ascii="Arial" w:hAnsi="Arial" w:cs="Arial"/>
          <w:lang w:val="sv-SE"/>
        </w:rPr>
        <w:t xml:space="preserve">’af </w:t>
      </w:r>
      <w:r w:rsidR="00DE008B" w:rsidRPr="00327DBD">
        <w:rPr>
          <w:rFonts w:ascii="Arial" w:hAnsi="Arial" w:cs="Arial"/>
          <w:lang w:val="sv-SE"/>
        </w:rPr>
        <w:t xml:space="preserve">dalam  Aditama, Tjandra Yoga </w:t>
      </w:r>
      <w:r w:rsidR="00F60A1E" w:rsidRPr="00327DBD">
        <w:rPr>
          <w:rFonts w:ascii="Arial" w:hAnsi="Arial" w:cs="Arial"/>
          <w:lang w:val="sv-SE"/>
        </w:rPr>
        <w:t>(2010</w:t>
      </w:r>
      <w:r w:rsidRPr="00327DBD">
        <w:rPr>
          <w:rFonts w:ascii="Arial" w:hAnsi="Arial" w:cs="Arial"/>
          <w:lang w:val="sv-SE"/>
        </w:rPr>
        <w:t xml:space="preserve">) menyatakan bahwa tenaga manajer di rumah sakit mempunyai tingkat keunikan sendiri. </w:t>
      </w:r>
    </w:p>
    <w:p w:rsidR="002021DF" w:rsidRPr="00327DBD" w:rsidRDefault="002021DF" w:rsidP="00327DBD">
      <w:pPr>
        <w:pStyle w:val="ListParagraph"/>
        <w:numPr>
          <w:ilvl w:val="0"/>
          <w:numId w:val="6"/>
        </w:numPr>
        <w:spacing w:line="480" w:lineRule="auto"/>
        <w:jc w:val="both"/>
        <w:rPr>
          <w:rFonts w:ascii="Arial" w:hAnsi="Arial" w:cs="Arial"/>
          <w:lang w:val="sv-SE"/>
        </w:rPr>
      </w:pPr>
      <w:r w:rsidRPr="00327DBD">
        <w:rPr>
          <w:rFonts w:ascii="Arial" w:hAnsi="Arial" w:cs="Arial"/>
          <w:lang w:val="sv-SE"/>
        </w:rPr>
        <w:t>T</w:t>
      </w:r>
      <w:r w:rsidR="000E5EF2" w:rsidRPr="00327DBD">
        <w:rPr>
          <w:rFonts w:ascii="Arial" w:hAnsi="Arial" w:cs="Arial"/>
          <w:lang w:val="sv-SE"/>
        </w:rPr>
        <w:t xml:space="preserve">enaga manajerial di rumah sakit harus berperan ganda, menjaga mutu pelayanan pasien dan juga sekaligus melayani para pemberi jasa di rumah sakit seperti dokter, perawat, bidan dan petugas lainnya. </w:t>
      </w:r>
    </w:p>
    <w:p w:rsidR="002021DF" w:rsidRPr="00327DBD" w:rsidRDefault="002021DF" w:rsidP="00327DBD">
      <w:pPr>
        <w:pStyle w:val="ListParagraph"/>
        <w:numPr>
          <w:ilvl w:val="0"/>
          <w:numId w:val="6"/>
        </w:numPr>
        <w:spacing w:line="480" w:lineRule="auto"/>
        <w:jc w:val="both"/>
        <w:rPr>
          <w:rFonts w:ascii="Arial" w:hAnsi="Arial" w:cs="Arial"/>
          <w:lang w:val="sv-SE"/>
        </w:rPr>
      </w:pPr>
      <w:r w:rsidRPr="00327DBD">
        <w:rPr>
          <w:rFonts w:ascii="Arial" w:hAnsi="Arial" w:cs="Arial"/>
          <w:lang w:val="sv-SE"/>
        </w:rPr>
        <w:t>P</w:t>
      </w:r>
      <w:r w:rsidR="000E5EF2" w:rsidRPr="00327DBD">
        <w:rPr>
          <w:rFonts w:ascii="Arial" w:hAnsi="Arial" w:cs="Arial"/>
          <w:lang w:val="sv-SE"/>
        </w:rPr>
        <w:t xml:space="preserve">engetahuan yang diperlukan bersifat ganda pula yang meliputi pengetahuan kesehatandan pengetahuan lain di luar bidang kesehatan. </w:t>
      </w:r>
    </w:p>
    <w:p w:rsidR="00F21122" w:rsidRPr="00327DBD" w:rsidRDefault="002021DF" w:rsidP="00327DBD">
      <w:pPr>
        <w:pStyle w:val="ListParagraph"/>
        <w:numPr>
          <w:ilvl w:val="0"/>
          <w:numId w:val="6"/>
        </w:numPr>
        <w:spacing w:line="480" w:lineRule="auto"/>
        <w:jc w:val="both"/>
        <w:rPr>
          <w:rFonts w:ascii="Arial" w:hAnsi="Arial" w:cs="Arial"/>
          <w:lang w:val="sv-SE"/>
        </w:rPr>
      </w:pPr>
      <w:r w:rsidRPr="00327DBD">
        <w:rPr>
          <w:rFonts w:ascii="Arial" w:hAnsi="Arial" w:cs="Arial"/>
          <w:lang w:val="sv-SE"/>
        </w:rPr>
        <w:t>M</w:t>
      </w:r>
      <w:r w:rsidR="000E5EF2" w:rsidRPr="00327DBD">
        <w:rPr>
          <w:rFonts w:ascii="Arial" w:hAnsi="Arial" w:cs="Arial"/>
          <w:lang w:val="sv-SE"/>
        </w:rPr>
        <w:t>ereka yang terlibat dalam kegiatan manajerial dapat berasal dari sumber ganda yaitu kalangan medik maupun kalangan non medik.</w:t>
      </w:r>
    </w:p>
    <w:p w:rsidR="002D5C28" w:rsidRPr="00327DBD" w:rsidRDefault="002021DF" w:rsidP="00E22346">
      <w:pPr>
        <w:spacing w:after="240" w:line="480" w:lineRule="auto"/>
        <w:ind w:firstLine="851"/>
        <w:jc w:val="both"/>
        <w:rPr>
          <w:rFonts w:ascii="Arial" w:hAnsi="Arial" w:cs="Arial"/>
          <w:lang w:val="sv-SE"/>
        </w:rPr>
      </w:pPr>
      <w:r w:rsidRPr="00327DBD">
        <w:rPr>
          <w:rFonts w:ascii="Arial" w:hAnsi="Arial" w:cs="Arial"/>
          <w:lang w:val="sv-SE"/>
        </w:rPr>
        <w:lastRenderedPageBreak/>
        <w:t>Tenaga yang bekerja di rumah sakit memang amat be</w:t>
      </w:r>
      <w:r w:rsidR="00C05F44" w:rsidRPr="00327DBD">
        <w:rPr>
          <w:rFonts w:ascii="Arial" w:hAnsi="Arial" w:cs="Arial"/>
          <w:lang w:val="sv-SE"/>
        </w:rPr>
        <w:t>r</w:t>
      </w:r>
      <w:r w:rsidRPr="00327DBD">
        <w:rPr>
          <w:rFonts w:ascii="Arial" w:hAnsi="Arial" w:cs="Arial"/>
          <w:lang w:val="sv-SE"/>
        </w:rPr>
        <w:t xml:space="preserve">agam,baik jenis pekerjaan maupun latar belakang pendidikan serta status sosial ekonominya. Di rumah sakit kita dapat menemui mulai dari tukang </w:t>
      </w:r>
      <w:r w:rsidR="006363F0" w:rsidRPr="00327DBD">
        <w:rPr>
          <w:rFonts w:ascii="Arial" w:hAnsi="Arial" w:cs="Arial"/>
          <w:lang w:val="sv-SE"/>
        </w:rPr>
        <w:t xml:space="preserve">sapu </w:t>
      </w:r>
      <w:r w:rsidRPr="00327DBD">
        <w:rPr>
          <w:rFonts w:ascii="Arial" w:hAnsi="Arial" w:cs="Arial"/>
          <w:lang w:val="sv-SE"/>
        </w:rPr>
        <w:t>sampai direktur, montir mobil sampai dokter super spesialis serta tukang parkir sampai profesor. Rumah sakit memang dikenal sebagai institusi yang padat karya, yang juga padat modal, padat teknologi dan juga padat masalah</w:t>
      </w:r>
      <w:r w:rsidR="00AB5C34" w:rsidRPr="00327DBD">
        <w:rPr>
          <w:rFonts w:ascii="Arial" w:hAnsi="Arial" w:cs="Arial"/>
          <w:lang w:val="sv-SE"/>
        </w:rPr>
        <w:t>.</w:t>
      </w:r>
    </w:p>
    <w:p w:rsidR="00BF5C82" w:rsidRPr="00F260AF" w:rsidRDefault="00F260AF" w:rsidP="00F260AF">
      <w:pPr>
        <w:pStyle w:val="ListParagraph"/>
        <w:numPr>
          <w:ilvl w:val="2"/>
          <w:numId w:val="50"/>
        </w:numPr>
        <w:spacing w:after="240" w:line="480" w:lineRule="auto"/>
        <w:jc w:val="both"/>
        <w:rPr>
          <w:rFonts w:ascii="Arial" w:hAnsi="Arial" w:cs="Arial"/>
          <w:b/>
          <w:lang w:val="sv-SE"/>
        </w:rPr>
      </w:pPr>
      <w:r w:rsidRPr="00F260AF">
        <w:rPr>
          <w:rFonts w:ascii="Arial" w:hAnsi="Arial" w:cs="Arial"/>
          <w:b/>
          <w:lang w:val="sv-SE"/>
        </w:rPr>
        <w:t>Teori</w:t>
      </w:r>
      <w:r w:rsidR="00BF5C82" w:rsidRPr="00F260AF">
        <w:rPr>
          <w:rFonts w:ascii="Arial" w:hAnsi="Arial" w:cs="Arial"/>
          <w:b/>
          <w:lang w:val="sv-SE"/>
        </w:rPr>
        <w:t xml:space="preserve"> Perilaku Organisasi</w:t>
      </w:r>
    </w:p>
    <w:p w:rsidR="00F260AF" w:rsidRPr="00F260AF" w:rsidRDefault="00F260AF" w:rsidP="00F260AF">
      <w:pPr>
        <w:spacing w:after="240" w:line="480" w:lineRule="auto"/>
        <w:jc w:val="both"/>
        <w:rPr>
          <w:rFonts w:ascii="Arial" w:hAnsi="Arial" w:cs="Arial"/>
          <w:b/>
          <w:lang w:val="sv-SE"/>
        </w:rPr>
      </w:pPr>
      <w:r>
        <w:rPr>
          <w:rFonts w:ascii="Arial" w:hAnsi="Arial" w:cs="Arial"/>
          <w:b/>
          <w:lang w:val="sv-SE"/>
        </w:rPr>
        <w:t>2.1.3.1 Pengertian Perilaku Organisasi</w:t>
      </w:r>
    </w:p>
    <w:p w:rsidR="00750D1D" w:rsidRDefault="00F260AF" w:rsidP="00750D1D">
      <w:pPr>
        <w:spacing w:after="240" w:line="480" w:lineRule="auto"/>
        <w:ind w:firstLine="720"/>
        <w:jc w:val="both"/>
        <w:rPr>
          <w:rFonts w:ascii="Arial" w:hAnsi="Arial" w:cs="Arial"/>
        </w:rPr>
      </w:pPr>
      <w:r>
        <w:rPr>
          <w:rFonts w:ascii="Arial" w:hAnsi="Arial" w:cs="Arial"/>
        </w:rPr>
        <w:t xml:space="preserve">Perilaku organisasi berdasarkan </w:t>
      </w:r>
      <w:proofErr w:type="gramStart"/>
      <w:r>
        <w:rPr>
          <w:rFonts w:ascii="Arial" w:hAnsi="Arial" w:cs="Arial"/>
        </w:rPr>
        <w:t>perilaku ,</w:t>
      </w:r>
      <w:proofErr w:type="gramEnd"/>
      <w:r>
        <w:rPr>
          <w:rFonts w:ascii="Arial" w:hAnsi="Arial" w:cs="Arial"/>
        </w:rPr>
        <w:t xml:space="preserve"> dimana perilaku individu mempengaruhi perilaku kelompok dan perilaku kelompok mempengaruhi</w:t>
      </w:r>
      <w:r w:rsidR="00506E5D">
        <w:rPr>
          <w:rFonts w:ascii="Arial" w:hAnsi="Arial" w:cs="Arial"/>
        </w:rPr>
        <w:t xml:space="preserve"> </w:t>
      </w:r>
      <w:r>
        <w:rPr>
          <w:rFonts w:ascii="Arial" w:hAnsi="Arial" w:cs="Arial"/>
        </w:rPr>
        <w:t xml:space="preserve">perilaku organisasi. </w:t>
      </w:r>
      <w:r w:rsidR="00BF5C82" w:rsidRPr="00327DBD">
        <w:rPr>
          <w:rFonts w:ascii="Arial" w:hAnsi="Arial" w:cs="Arial"/>
          <w:lang w:val="id-ID"/>
        </w:rPr>
        <w:t>Menurut Thoha (2007:5) perilaku organisasi : “merupakan suatu study yang menyangkut aspek-aspek tingkah laku manusia dalam suatu organisasi atau suatu kelompok tertentu”. Menurut Duncan dalam Thoha (2007:5) hal-hal yang perlu dipertimbangkan dalam suatu perilaku organisasi adalah sebagai berikut:</w:t>
      </w:r>
    </w:p>
    <w:p w:rsidR="00BF5C82" w:rsidRPr="0036498D" w:rsidRDefault="00BF5C82" w:rsidP="00750D1D">
      <w:pPr>
        <w:spacing w:after="240" w:line="480" w:lineRule="auto"/>
        <w:jc w:val="both"/>
        <w:rPr>
          <w:rFonts w:ascii="Arial" w:hAnsi="Arial" w:cs="Arial"/>
        </w:rPr>
      </w:pPr>
      <w:r w:rsidRPr="00327DBD">
        <w:rPr>
          <w:rFonts w:ascii="Arial" w:hAnsi="Arial" w:cs="Arial"/>
          <w:lang w:val="id-ID"/>
        </w:rPr>
        <w:t>a)</w:t>
      </w:r>
      <w:r w:rsidRPr="00327DBD">
        <w:rPr>
          <w:rFonts w:ascii="Arial" w:hAnsi="Arial" w:cs="Arial"/>
          <w:lang w:val="id-ID"/>
        </w:rPr>
        <w:tab/>
        <w:t>Studi perilaku organisasi termasuk didalamnya bagian-bagian yang relevan dari semua ilmu tingkah laku yang berusaha menjelaskan tindakan-tindakan manusia di dalam organisasi.</w:t>
      </w:r>
    </w:p>
    <w:p w:rsidR="00BF5C82" w:rsidRPr="00327DBD" w:rsidRDefault="00BF5C82" w:rsidP="00327DBD">
      <w:pPr>
        <w:spacing w:after="240" w:line="480" w:lineRule="auto"/>
        <w:jc w:val="both"/>
        <w:rPr>
          <w:rFonts w:ascii="Arial" w:hAnsi="Arial" w:cs="Arial"/>
          <w:lang w:val="id-ID"/>
        </w:rPr>
      </w:pPr>
      <w:r w:rsidRPr="00327DBD">
        <w:rPr>
          <w:rFonts w:ascii="Arial" w:hAnsi="Arial" w:cs="Arial"/>
          <w:lang w:val="id-ID"/>
        </w:rPr>
        <w:lastRenderedPageBreak/>
        <w:t>b)</w:t>
      </w:r>
      <w:r w:rsidRPr="00327DBD">
        <w:rPr>
          <w:rFonts w:ascii="Arial" w:hAnsi="Arial" w:cs="Arial"/>
          <w:lang w:val="id-ID"/>
        </w:rPr>
        <w:tab/>
        <w:t>Perilaku organisasi sebagaimana suatu disiplin ilmu mengenai bahwa individu dipengaruhi oleh bagaimana pekerjaan di atur dan siapa yang bertanggung jawa dalam pelaksanaannya.</w:t>
      </w:r>
    </w:p>
    <w:p w:rsidR="00506E5D" w:rsidRDefault="00BF5C82" w:rsidP="00750D1D">
      <w:pPr>
        <w:spacing w:after="240" w:line="480" w:lineRule="auto"/>
        <w:jc w:val="both"/>
        <w:rPr>
          <w:rFonts w:ascii="Arial" w:hAnsi="Arial" w:cs="Arial"/>
        </w:rPr>
      </w:pPr>
      <w:r w:rsidRPr="00327DBD">
        <w:rPr>
          <w:rFonts w:ascii="Arial" w:hAnsi="Arial" w:cs="Arial"/>
          <w:lang w:val="id-ID"/>
        </w:rPr>
        <w:t>c)</w:t>
      </w:r>
      <w:r w:rsidRPr="00327DBD">
        <w:rPr>
          <w:rFonts w:ascii="Arial" w:hAnsi="Arial" w:cs="Arial"/>
          <w:lang w:val="id-ID"/>
        </w:rPr>
        <w:tab/>
        <w:t>Walaupun dikenal adanya keunikan pada individu, namun perilaku organisasi masih memusatkan pada kebutuhan manajer untuk menjamin bahwa keseluruhan tugas pekerjaan yang bisa dijalankan.</w:t>
      </w:r>
    </w:p>
    <w:p w:rsidR="00506E5D" w:rsidRDefault="00506E5D" w:rsidP="00763EA3">
      <w:pPr>
        <w:spacing w:after="240" w:line="480" w:lineRule="auto"/>
        <w:ind w:firstLine="720"/>
        <w:jc w:val="both"/>
        <w:rPr>
          <w:rFonts w:ascii="Arial" w:hAnsi="Arial" w:cs="Arial"/>
        </w:rPr>
      </w:pPr>
      <w:r>
        <w:rPr>
          <w:rFonts w:ascii="Arial" w:hAnsi="Arial" w:cs="Arial"/>
        </w:rPr>
        <w:t xml:space="preserve">Gibson, at all (2006:6) memberikan definisi mengenai perilaku organisasi sebagai </w:t>
      </w:r>
      <w:proofErr w:type="gramStart"/>
      <w:r>
        <w:rPr>
          <w:rFonts w:ascii="Arial" w:hAnsi="Arial" w:cs="Arial"/>
        </w:rPr>
        <w:t>berikut :</w:t>
      </w:r>
      <w:proofErr w:type="gramEnd"/>
    </w:p>
    <w:p w:rsidR="00506E5D" w:rsidRDefault="00506E5D" w:rsidP="00763EA3">
      <w:pPr>
        <w:spacing w:after="240" w:line="276" w:lineRule="auto"/>
        <w:ind w:left="810"/>
        <w:jc w:val="both"/>
        <w:rPr>
          <w:rFonts w:ascii="Arial" w:hAnsi="Arial" w:cs="Arial"/>
          <w:i/>
        </w:rPr>
      </w:pPr>
      <w:r w:rsidRPr="00763EA3">
        <w:rPr>
          <w:rFonts w:ascii="Arial" w:hAnsi="Arial" w:cs="Arial"/>
          <w:i/>
        </w:rPr>
        <w:t xml:space="preserve">The field of study that draws on theory, method, and principles from various diciplines to larn about </w:t>
      </w:r>
      <w:proofErr w:type="gramStart"/>
      <w:r w:rsidRPr="00763EA3">
        <w:rPr>
          <w:rFonts w:ascii="Arial" w:hAnsi="Arial" w:cs="Arial"/>
          <w:i/>
        </w:rPr>
        <w:t>individuals</w:t>
      </w:r>
      <w:proofErr w:type="gramEnd"/>
      <w:r w:rsidRPr="00763EA3">
        <w:rPr>
          <w:rFonts w:ascii="Arial" w:hAnsi="Arial" w:cs="Arial"/>
          <w:i/>
        </w:rPr>
        <w:t xml:space="preserve"> perception, values, learning capacities, and actions while working in groups and within the</w:t>
      </w:r>
      <w:r w:rsidR="00763EA3" w:rsidRPr="00763EA3">
        <w:rPr>
          <w:rFonts w:ascii="Arial" w:hAnsi="Arial" w:cs="Arial"/>
          <w:i/>
        </w:rPr>
        <w:t xml:space="preserve"> organization and its human resources, missions, objectives, and strategies.</w:t>
      </w:r>
    </w:p>
    <w:p w:rsidR="00763EA3" w:rsidRPr="00763EA3" w:rsidRDefault="00763EA3" w:rsidP="00763EA3">
      <w:pPr>
        <w:spacing w:after="240" w:line="480" w:lineRule="auto"/>
        <w:jc w:val="both"/>
        <w:rPr>
          <w:rFonts w:ascii="Arial" w:hAnsi="Arial" w:cs="Arial"/>
        </w:rPr>
      </w:pPr>
      <w:r>
        <w:rPr>
          <w:rFonts w:ascii="Arial" w:hAnsi="Arial" w:cs="Arial"/>
        </w:rPr>
        <w:tab/>
        <w:t>Perilaku organisasi adalah suatu bidang kajian yang menggambarkan teori, metode, dan prinsip dari berbagai disiplin ilmu tentang individu, persepsi, nilai, kapasitas pembelajaran dan kegiatan pekerjaan di dalam grup dengan melibatkan organisasi dan sumber daya manusia, untuk mengusung dan menggapai misi, tujuan dan  strategi pencapaiannya.</w:t>
      </w:r>
    </w:p>
    <w:p w:rsidR="00750D1D" w:rsidRDefault="00750D1D" w:rsidP="00763EA3">
      <w:pPr>
        <w:spacing w:after="240" w:line="480" w:lineRule="auto"/>
        <w:ind w:firstLine="720"/>
        <w:jc w:val="both"/>
        <w:rPr>
          <w:rFonts w:ascii="Arial" w:hAnsi="Arial" w:cs="Arial"/>
        </w:rPr>
      </w:pPr>
      <w:r>
        <w:rPr>
          <w:rFonts w:ascii="Arial" w:hAnsi="Arial" w:cs="Arial"/>
        </w:rPr>
        <w:t xml:space="preserve"> </w:t>
      </w:r>
      <w:r w:rsidR="00BF5C82" w:rsidRPr="00327DBD">
        <w:rPr>
          <w:rFonts w:ascii="Arial" w:hAnsi="Arial" w:cs="Arial"/>
          <w:lang w:val="id-ID"/>
        </w:rPr>
        <w:t xml:space="preserve">Menurut Robbins </w:t>
      </w:r>
      <w:r w:rsidR="00763EA3">
        <w:rPr>
          <w:rFonts w:ascii="Arial" w:hAnsi="Arial" w:cs="Arial"/>
        </w:rPr>
        <w:t>dan Judge</w:t>
      </w:r>
      <w:r w:rsidR="00C42563">
        <w:rPr>
          <w:rFonts w:ascii="Arial" w:hAnsi="Arial" w:cs="Arial"/>
          <w:lang w:val="id-ID"/>
        </w:rPr>
        <w:t xml:space="preserve"> (20</w:t>
      </w:r>
      <w:r w:rsidR="00C42563">
        <w:rPr>
          <w:rFonts w:ascii="Arial" w:hAnsi="Arial" w:cs="Arial"/>
        </w:rPr>
        <w:t>15</w:t>
      </w:r>
      <w:r w:rsidR="00763EA3">
        <w:rPr>
          <w:rFonts w:ascii="Arial" w:hAnsi="Arial" w:cs="Arial"/>
          <w:lang w:val="id-ID"/>
        </w:rPr>
        <w:t>:</w:t>
      </w:r>
      <w:r w:rsidR="00763EA3">
        <w:rPr>
          <w:rFonts w:ascii="Arial" w:hAnsi="Arial" w:cs="Arial"/>
        </w:rPr>
        <w:t>11</w:t>
      </w:r>
      <w:r w:rsidR="00BF5C82" w:rsidRPr="00327DBD">
        <w:rPr>
          <w:rFonts w:ascii="Arial" w:hAnsi="Arial" w:cs="Arial"/>
          <w:lang w:val="id-ID"/>
        </w:rPr>
        <w:t>)</w:t>
      </w:r>
      <w:r w:rsidR="00763EA3">
        <w:rPr>
          <w:rFonts w:ascii="Arial" w:hAnsi="Arial" w:cs="Arial"/>
        </w:rPr>
        <w:t xml:space="preserve">memberikan definisi </w:t>
      </w:r>
      <w:r w:rsidR="00BF5C82" w:rsidRPr="00327DBD">
        <w:rPr>
          <w:rFonts w:ascii="Arial" w:hAnsi="Arial" w:cs="Arial"/>
          <w:lang w:val="id-ID"/>
        </w:rPr>
        <w:t xml:space="preserve"> perilaku organisasi adalah:</w:t>
      </w:r>
    </w:p>
    <w:p w:rsidR="00763EA3" w:rsidRDefault="00763EA3" w:rsidP="002F09CF">
      <w:pPr>
        <w:spacing w:after="240" w:line="276" w:lineRule="auto"/>
        <w:ind w:left="720"/>
        <w:jc w:val="both"/>
        <w:rPr>
          <w:rFonts w:ascii="Arial" w:hAnsi="Arial" w:cs="Arial"/>
        </w:rPr>
      </w:pPr>
      <w:proofErr w:type="gramStart"/>
      <w:r>
        <w:rPr>
          <w:rFonts w:ascii="Arial" w:hAnsi="Arial" w:cs="Arial"/>
        </w:rPr>
        <w:t xml:space="preserve">Perilaku organisasi adalah sebuah bidang studi yang menyelidiki pengaruh yang dimilki oleh individu, kelompok dan struktur </w:t>
      </w:r>
      <w:r>
        <w:rPr>
          <w:rFonts w:ascii="Arial" w:hAnsi="Arial" w:cs="Arial"/>
        </w:rPr>
        <w:lastRenderedPageBreak/>
        <w:t>terhadap</w:t>
      </w:r>
      <w:r w:rsidR="002F09CF">
        <w:rPr>
          <w:rFonts w:ascii="Arial" w:hAnsi="Arial" w:cs="Arial"/>
        </w:rPr>
        <w:t xml:space="preserve"> </w:t>
      </w:r>
      <w:r>
        <w:rPr>
          <w:rFonts w:ascii="Arial" w:hAnsi="Arial" w:cs="Arial"/>
        </w:rPr>
        <w:t xml:space="preserve">perilaku </w:t>
      </w:r>
      <w:r w:rsidR="002F09CF">
        <w:rPr>
          <w:rFonts w:ascii="Arial" w:hAnsi="Arial" w:cs="Arial"/>
        </w:rPr>
        <w:t>dalam organisasi yang bertujuan menerapkan ilmu pengetahuan semacam ini guna meningkatkan keefektifan suatu organisasi</w:t>
      </w:r>
      <w:r w:rsidR="00EF4E2C">
        <w:rPr>
          <w:rFonts w:ascii="Arial" w:hAnsi="Arial" w:cs="Arial"/>
        </w:rPr>
        <w:t>.</w:t>
      </w:r>
      <w:proofErr w:type="gramEnd"/>
    </w:p>
    <w:p w:rsidR="00EF4E2C" w:rsidRDefault="00FA761D" w:rsidP="00FA761D">
      <w:pPr>
        <w:spacing w:after="240" w:line="480" w:lineRule="auto"/>
        <w:ind w:firstLine="720"/>
        <w:jc w:val="both"/>
        <w:rPr>
          <w:rFonts w:ascii="Arial" w:hAnsi="Arial" w:cs="Arial"/>
        </w:rPr>
      </w:pPr>
      <w:r>
        <w:rPr>
          <w:rFonts w:ascii="Arial" w:hAnsi="Arial" w:cs="Arial"/>
        </w:rPr>
        <w:t>Sedangkan Wibowo (</w:t>
      </w:r>
      <w:proofErr w:type="gramStart"/>
      <w:r>
        <w:rPr>
          <w:rFonts w:ascii="Arial" w:hAnsi="Arial" w:cs="Arial"/>
        </w:rPr>
        <w:t>2016 :</w:t>
      </w:r>
      <w:proofErr w:type="gramEnd"/>
      <w:r>
        <w:rPr>
          <w:rFonts w:ascii="Arial" w:hAnsi="Arial" w:cs="Arial"/>
        </w:rPr>
        <w:t xml:space="preserve"> 2) memberikan definisi perilaku organisasi sebagai bidang studi lintas disiplin yang mempelajari bagaimana memperbaiki sikap individu dan kelompok dalam organisasi sehingga dapat meemberikan kontribusi secara efektif dalam mencapai tujuan organisasi. </w:t>
      </w:r>
    </w:p>
    <w:p w:rsidR="00682891" w:rsidRDefault="00682891" w:rsidP="00682891">
      <w:pPr>
        <w:spacing w:after="240" w:line="480" w:lineRule="auto"/>
        <w:jc w:val="both"/>
        <w:rPr>
          <w:rFonts w:ascii="Arial" w:hAnsi="Arial" w:cs="Arial"/>
          <w:b/>
        </w:rPr>
      </w:pPr>
      <w:proofErr w:type="gramStart"/>
      <w:r w:rsidRPr="00682891">
        <w:rPr>
          <w:rFonts w:ascii="Arial" w:hAnsi="Arial" w:cs="Arial"/>
          <w:b/>
        </w:rPr>
        <w:t>2.1.3.2</w:t>
      </w:r>
      <w:r>
        <w:rPr>
          <w:rFonts w:ascii="Arial" w:hAnsi="Arial" w:cs="Arial"/>
          <w:b/>
        </w:rPr>
        <w:t xml:space="preserve">  Peran</w:t>
      </w:r>
      <w:proofErr w:type="gramEnd"/>
      <w:r>
        <w:rPr>
          <w:rFonts w:ascii="Arial" w:hAnsi="Arial" w:cs="Arial"/>
          <w:b/>
        </w:rPr>
        <w:t xml:space="preserve"> Perilaku organisasi</w:t>
      </w:r>
    </w:p>
    <w:p w:rsidR="00682891" w:rsidRDefault="00682891" w:rsidP="00682891">
      <w:pPr>
        <w:spacing w:after="240" w:line="480" w:lineRule="auto"/>
        <w:jc w:val="both"/>
        <w:rPr>
          <w:rFonts w:ascii="Arial" w:hAnsi="Arial" w:cs="Arial"/>
        </w:rPr>
      </w:pPr>
      <w:r w:rsidRPr="00682891">
        <w:rPr>
          <w:rFonts w:ascii="Arial" w:hAnsi="Arial" w:cs="Arial"/>
        </w:rPr>
        <w:t xml:space="preserve">Menurut </w:t>
      </w:r>
      <w:r>
        <w:rPr>
          <w:rFonts w:ascii="Arial" w:hAnsi="Arial" w:cs="Arial"/>
        </w:rPr>
        <w:t xml:space="preserve">Vechio dalam Wibowo (2016: 3) mengemukakan tiga alasan perlu mempelajari perilaku organisasi, </w:t>
      </w:r>
      <w:proofErr w:type="gramStart"/>
      <w:r>
        <w:rPr>
          <w:rFonts w:ascii="Arial" w:hAnsi="Arial" w:cs="Arial"/>
        </w:rPr>
        <w:t>yaitu :</w:t>
      </w:r>
      <w:proofErr w:type="gramEnd"/>
    </w:p>
    <w:p w:rsidR="00682891" w:rsidRDefault="00682891" w:rsidP="00682891">
      <w:pPr>
        <w:pStyle w:val="ListParagraph"/>
        <w:numPr>
          <w:ilvl w:val="0"/>
          <w:numId w:val="51"/>
        </w:numPr>
        <w:spacing w:after="240" w:line="480" w:lineRule="auto"/>
        <w:jc w:val="both"/>
        <w:rPr>
          <w:rFonts w:ascii="Arial" w:hAnsi="Arial" w:cs="Arial"/>
          <w:i/>
        </w:rPr>
      </w:pPr>
      <w:r w:rsidRPr="00682891">
        <w:rPr>
          <w:rFonts w:ascii="Arial" w:hAnsi="Arial" w:cs="Arial"/>
          <w:i/>
        </w:rPr>
        <w:t>Practical Aplication</w:t>
      </w:r>
    </w:p>
    <w:p w:rsidR="00682891" w:rsidRPr="00682891" w:rsidRDefault="008F795D" w:rsidP="00682891">
      <w:pPr>
        <w:pStyle w:val="ListParagraph"/>
        <w:spacing w:after="240" w:line="480" w:lineRule="auto"/>
        <w:jc w:val="both"/>
        <w:rPr>
          <w:rFonts w:ascii="Arial" w:hAnsi="Arial" w:cs="Arial"/>
        </w:rPr>
      </w:pPr>
      <w:r>
        <w:rPr>
          <w:rFonts w:ascii="Arial" w:hAnsi="Arial" w:cs="Arial"/>
        </w:rPr>
        <w:t xml:space="preserve">Dalam kenyataan riil organisasi, ada beberapa manfaat memahami perilaku organisasi, antara lain berkenaan dengan pengembangan </w:t>
      </w:r>
      <w:proofErr w:type="gramStart"/>
      <w:r>
        <w:rPr>
          <w:rFonts w:ascii="Arial" w:hAnsi="Arial" w:cs="Arial"/>
        </w:rPr>
        <w:t>gaya</w:t>
      </w:r>
      <w:proofErr w:type="gramEnd"/>
      <w:r>
        <w:rPr>
          <w:rFonts w:ascii="Arial" w:hAnsi="Arial" w:cs="Arial"/>
        </w:rPr>
        <w:t xml:space="preserve"> kepemimpinan, pemilihan strategi dalammengatasipersoalan, seleksi pekerja yang tepat, peningkatan kinerja, dan sebagainya.</w:t>
      </w:r>
    </w:p>
    <w:p w:rsidR="00682891" w:rsidRDefault="008F795D" w:rsidP="00682891">
      <w:pPr>
        <w:pStyle w:val="ListParagraph"/>
        <w:numPr>
          <w:ilvl w:val="0"/>
          <w:numId w:val="51"/>
        </w:numPr>
        <w:spacing w:after="240" w:line="480" w:lineRule="auto"/>
        <w:jc w:val="both"/>
        <w:rPr>
          <w:rFonts w:ascii="Arial" w:hAnsi="Arial" w:cs="Arial"/>
          <w:i/>
        </w:rPr>
      </w:pPr>
      <w:r>
        <w:rPr>
          <w:rFonts w:ascii="Arial" w:hAnsi="Arial" w:cs="Arial"/>
          <w:i/>
        </w:rPr>
        <w:t>Personal Growth</w:t>
      </w:r>
    </w:p>
    <w:p w:rsidR="008F795D" w:rsidRPr="008F795D" w:rsidRDefault="008F795D" w:rsidP="008F795D">
      <w:pPr>
        <w:pStyle w:val="ListParagraph"/>
        <w:spacing w:after="240" w:line="480" w:lineRule="auto"/>
        <w:jc w:val="both"/>
        <w:rPr>
          <w:rFonts w:ascii="Arial" w:hAnsi="Arial" w:cs="Arial"/>
        </w:rPr>
      </w:pPr>
      <w:r>
        <w:rPr>
          <w:rFonts w:ascii="Arial" w:hAnsi="Arial" w:cs="Arial"/>
        </w:rPr>
        <w:t xml:space="preserve">Dengan memahami perilaku organisasi dapat lebih memahami orang lain. Dengan memahamiorang lain </w:t>
      </w:r>
      <w:proofErr w:type="gramStart"/>
      <w:r>
        <w:rPr>
          <w:rFonts w:ascii="Arial" w:hAnsi="Arial" w:cs="Arial"/>
        </w:rPr>
        <w:t>akan</w:t>
      </w:r>
      <w:proofErr w:type="gramEnd"/>
      <w:r>
        <w:rPr>
          <w:rFonts w:ascii="Arial" w:hAnsi="Arial" w:cs="Arial"/>
        </w:rPr>
        <w:t xml:space="preserve"> memberikan pengetahuan diri dan wawasan diri lebih besar. Dengan memahamiorang lain atasan dapat menilai </w:t>
      </w:r>
      <w:proofErr w:type="gramStart"/>
      <w:r>
        <w:rPr>
          <w:rFonts w:ascii="Arial" w:hAnsi="Arial" w:cs="Arial"/>
        </w:rPr>
        <w:t>apa</w:t>
      </w:r>
      <w:proofErr w:type="gramEnd"/>
      <w:r>
        <w:rPr>
          <w:rFonts w:ascii="Arial" w:hAnsi="Arial" w:cs="Arial"/>
        </w:rPr>
        <w:t xml:space="preserve"> yang diperlukan bawahan untuk mengembangkan diri sehingga pada gilirannya meningkatkan kontribusinya pada organisasi.</w:t>
      </w:r>
    </w:p>
    <w:p w:rsidR="00682891" w:rsidRDefault="008F795D" w:rsidP="00682891">
      <w:pPr>
        <w:pStyle w:val="ListParagraph"/>
        <w:numPr>
          <w:ilvl w:val="0"/>
          <w:numId w:val="51"/>
        </w:numPr>
        <w:spacing w:after="240" w:line="480" w:lineRule="auto"/>
        <w:jc w:val="both"/>
        <w:rPr>
          <w:rFonts w:ascii="Arial" w:hAnsi="Arial" w:cs="Arial"/>
          <w:i/>
        </w:rPr>
      </w:pPr>
      <w:r>
        <w:rPr>
          <w:rFonts w:ascii="Arial" w:hAnsi="Arial" w:cs="Arial"/>
          <w:i/>
        </w:rPr>
        <w:lastRenderedPageBreak/>
        <w:t>Increased knowledge</w:t>
      </w:r>
    </w:p>
    <w:p w:rsidR="00AD4E02" w:rsidRPr="00E22346" w:rsidRDefault="008F795D" w:rsidP="00E22346">
      <w:pPr>
        <w:pStyle w:val="ListParagraph"/>
        <w:spacing w:after="240" w:line="480" w:lineRule="auto"/>
        <w:jc w:val="both"/>
        <w:rPr>
          <w:rFonts w:ascii="Arial" w:hAnsi="Arial" w:cs="Arial"/>
        </w:rPr>
      </w:pPr>
      <w:proofErr w:type="gramStart"/>
      <w:r>
        <w:rPr>
          <w:rFonts w:ascii="Arial" w:hAnsi="Arial" w:cs="Arial"/>
        </w:rPr>
        <w:t>Dengan perilaku organisasi dapat menggabungkan pengetahua tentang manusia dalam pekerjaan.</w:t>
      </w:r>
      <w:proofErr w:type="gramEnd"/>
      <w:r>
        <w:rPr>
          <w:rFonts w:ascii="Arial" w:hAnsi="Arial" w:cs="Arial"/>
        </w:rPr>
        <w:t xml:space="preserve"> </w:t>
      </w:r>
      <w:proofErr w:type="gramStart"/>
      <w:r>
        <w:rPr>
          <w:rFonts w:ascii="Arial" w:hAnsi="Arial" w:cs="Arial"/>
        </w:rPr>
        <w:t>Studi perilaku organisasi dapat membantu orang untuk berpikir tentang masalah yang berhubungan dengan pengalaman kerja.</w:t>
      </w:r>
      <w:proofErr w:type="gramEnd"/>
      <w:r>
        <w:rPr>
          <w:rFonts w:ascii="Arial" w:hAnsi="Arial" w:cs="Arial"/>
        </w:rPr>
        <w:t xml:space="preserve"> </w:t>
      </w:r>
      <w:proofErr w:type="gramStart"/>
      <w:r>
        <w:rPr>
          <w:rFonts w:ascii="Arial" w:hAnsi="Arial" w:cs="Arial"/>
        </w:rPr>
        <w:t>Kemampuan berpikir kritis dapat bermanfaat dalam menganalisis baik masalah pekerja maupun personal.</w:t>
      </w:r>
      <w:proofErr w:type="gramEnd"/>
    </w:p>
    <w:p w:rsidR="00D20F86" w:rsidRPr="00327DBD" w:rsidRDefault="00D20F86" w:rsidP="001606FB">
      <w:pPr>
        <w:pStyle w:val="Section"/>
        <w:numPr>
          <w:ilvl w:val="2"/>
          <w:numId w:val="50"/>
        </w:numPr>
        <w:tabs>
          <w:tab w:val="left" w:pos="420"/>
          <w:tab w:val="left" w:pos="720"/>
        </w:tabs>
        <w:spacing w:line="480" w:lineRule="auto"/>
        <w:ind w:left="851" w:hanging="851"/>
        <w:jc w:val="both"/>
        <w:rPr>
          <w:rFonts w:ascii="Arial" w:hAnsi="Arial" w:cs="Arial"/>
          <w:sz w:val="24"/>
          <w:szCs w:val="24"/>
        </w:rPr>
      </w:pPr>
      <w:r w:rsidRPr="00327DBD">
        <w:rPr>
          <w:rFonts w:ascii="Arial" w:hAnsi="Arial" w:cs="Arial"/>
          <w:sz w:val="24"/>
          <w:szCs w:val="24"/>
        </w:rPr>
        <w:t>Kompensasi</w:t>
      </w:r>
    </w:p>
    <w:p w:rsidR="0019581E" w:rsidRPr="00327DBD" w:rsidRDefault="00D20F86" w:rsidP="00327DBD">
      <w:pPr>
        <w:pStyle w:val="Section"/>
        <w:tabs>
          <w:tab w:val="left" w:pos="420"/>
          <w:tab w:val="left" w:pos="720"/>
        </w:tabs>
        <w:spacing w:line="480" w:lineRule="auto"/>
        <w:ind w:firstLine="720"/>
        <w:jc w:val="both"/>
        <w:rPr>
          <w:rFonts w:ascii="Arial" w:hAnsi="Arial" w:cs="Arial"/>
          <w:b w:val="0"/>
          <w:sz w:val="24"/>
          <w:szCs w:val="24"/>
          <w:lang w:val="id-ID"/>
        </w:rPr>
      </w:pPr>
      <w:r w:rsidRPr="00327DBD">
        <w:rPr>
          <w:rFonts w:ascii="Arial" w:hAnsi="Arial" w:cs="Arial"/>
          <w:b w:val="0"/>
          <w:sz w:val="24"/>
          <w:szCs w:val="24"/>
        </w:rPr>
        <w:t>Memanajemen imbalan atau kompensasi pada dasarnya ada</w:t>
      </w:r>
      <w:r w:rsidR="006363F0" w:rsidRPr="00327DBD">
        <w:rPr>
          <w:rFonts w:ascii="Arial" w:hAnsi="Arial" w:cs="Arial"/>
          <w:b w:val="0"/>
          <w:sz w:val="24"/>
          <w:szCs w:val="24"/>
        </w:rPr>
        <w:t xml:space="preserve">lah memanajemeni harapan para </w:t>
      </w:r>
      <w:r w:rsidRPr="00327DBD">
        <w:rPr>
          <w:rFonts w:ascii="Arial" w:hAnsi="Arial" w:cs="Arial"/>
          <w:b w:val="0"/>
          <w:sz w:val="24"/>
          <w:szCs w:val="24"/>
        </w:rPr>
        <w:t xml:space="preserve"> karyawan atau do</w:t>
      </w:r>
      <w:r w:rsidR="006363F0" w:rsidRPr="00327DBD">
        <w:rPr>
          <w:rFonts w:ascii="Arial" w:hAnsi="Arial" w:cs="Arial"/>
          <w:b w:val="0"/>
          <w:sz w:val="24"/>
          <w:szCs w:val="24"/>
        </w:rPr>
        <w:t>kter</w:t>
      </w:r>
      <w:r w:rsidRPr="00327DBD">
        <w:rPr>
          <w:rFonts w:ascii="Arial" w:hAnsi="Arial" w:cs="Arial"/>
          <w:b w:val="0"/>
          <w:sz w:val="24"/>
          <w:szCs w:val="24"/>
        </w:rPr>
        <w:t xml:space="preserve"> mengenai sesuatu yang akan diterima dari </w:t>
      </w:r>
      <w:r w:rsidR="006363F0" w:rsidRPr="00327DBD">
        <w:rPr>
          <w:rFonts w:ascii="Arial" w:hAnsi="Arial" w:cs="Arial"/>
          <w:b w:val="0"/>
          <w:sz w:val="24"/>
          <w:szCs w:val="24"/>
        </w:rPr>
        <w:t xml:space="preserve">BPJS sebagai pelaksana pembayar dan rumah sakit, </w:t>
      </w:r>
      <w:r w:rsidRPr="00327DBD">
        <w:rPr>
          <w:rFonts w:ascii="Arial" w:hAnsi="Arial" w:cs="Arial"/>
          <w:b w:val="0"/>
          <w:sz w:val="24"/>
          <w:szCs w:val="24"/>
        </w:rPr>
        <w:t xml:space="preserve"> sebagai imbalan atas kontribusi</w:t>
      </w:r>
      <w:r w:rsidR="006363F0" w:rsidRPr="00327DBD">
        <w:rPr>
          <w:rFonts w:ascii="Arial" w:hAnsi="Arial" w:cs="Arial"/>
          <w:b w:val="0"/>
          <w:sz w:val="24"/>
          <w:szCs w:val="24"/>
        </w:rPr>
        <w:t xml:space="preserve"> jasa</w:t>
      </w:r>
      <w:r w:rsidRPr="00327DBD">
        <w:rPr>
          <w:rFonts w:ascii="Arial" w:hAnsi="Arial" w:cs="Arial"/>
          <w:b w:val="0"/>
          <w:sz w:val="24"/>
          <w:szCs w:val="24"/>
        </w:rPr>
        <w:t xml:space="preserve"> yang diberik</w:t>
      </w:r>
      <w:r w:rsidR="003B32A2" w:rsidRPr="00327DBD">
        <w:rPr>
          <w:rFonts w:ascii="Arial" w:hAnsi="Arial" w:cs="Arial"/>
          <w:b w:val="0"/>
          <w:sz w:val="24"/>
          <w:szCs w:val="24"/>
        </w:rPr>
        <w:t xml:space="preserve">an (Armstrong dan </w:t>
      </w:r>
      <w:r w:rsidR="00C65D90" w:rsidRPr="00327DBD">
        <w:rPr>
          <w:rFonts w:ascii="Arial" w:hAnsi="Arial" w:cs="Arial"/>
          <w:b w:val="0"/>
          <w:sz w:val="24"/>
          <w:szCs w:val="24"/>
        </w:rPr>
        <w:t>Murlis. 20</w:t>
      </w:r>
      <w:r w:rsidR="00C65D90" w:rsidRPr="00327DBD">
        <w:rPr>
          <w:rFonts w:ascii="Arial" w:hAnsi="Arial" w:cs="Arial"/>
          <w:b w:val="0"/>
          <w:sz w:val="24"/>
          <w:szCs w:val="24"/>
          <w:lang w:val="id-ID"/>
        </w:rPr>
        <w:t>10</w:t>
      </w:r>
      <w:r w:rsidRPr="00327DBD">
        <w:rPr>
          <w:rFonts w:ascii="Arial" w:hAnsi="Arial" w:cs="Arial"/>
          <w:b w:val="0"/>
          <w:sz w:val="24"/>
          <w:szCs w:val="24"/>
        </w:rPr>
        <w:t xml:space="preserve">, p. 36). Kompensasi ini menjadi sangat penting sebagai bentuk penghargaan untuk dapat memberikan motivasi </w:t>
      </w:r>
      <w:r w:rsidR="006363F0" w:rsidRPr="00327DBD">
        <w:rPr>
          <w:rFonts w:ascii="Arial" w:hAnsi="Arial" w:cs="Arial"/>
          <w:b w:val="0"/>
          <w:sz w:val="24"/>
          <w:szCs w:val="24"/>
        </w:rPr>
        <w:t xml:space="preserve">dokter </w:t>
      </w:r>
      <w:r w:rsidRPr="00327DBD">
        <w:rPr>
          <w:rFonts w:ascii="Arial" w:hAnsi="Arial" w:cs="Arial"/>
          <w:b w:val="0"/>
          <w:sz w:val="24"/>
          <w:szCs w:val="24"/>
        </w:rPr>
        <w:t xml:space="preserve">didalam meningkatkan kinerjanya. Namun demikian, dibanyak </w:t>
      </w:r>
      <w:r w:rsidR="006363F0" w:rsidRPr="00327DBD">
        <w:rPr>
          <w:rFonts w:ascii="Arial" w:hAnsi="Arial" w:cs="Arial"/>
          <w:b w:val="0"/>
          <w:sz w:val="24"/>
          <w:szCs w:val="24"/>
        </w:rPr>
        <w:t>rumah sakit</w:t>
      </w:r>
      <w:r w:rsidRPr="00327DBD">
        <w:rPr>
          <w:rFonts w:ascii="Arial" w:hAnsi="Arial" w:cs="Arial"/>
          <w:b w:val="0"/>
          <w:sz w:val="24"/>
          <w:szCs w:val="24"/>
        </w:rPr>
        <w:t xml:space="preserve"> kompensasi atau gaji y</w:t>
      </w:r>
      <w:r w:rsidR="006363F0" w:rsidRPr="00327DBD">
        <w:rPr>
          <w:rFonts w:ascii="Arial" w:hAnsi="Arial" w:cs="Arial"/>
          <w:b w:val="0"/>
          <w:sz w:val="24"/>
          <w:szCs w:val="24"/>
        </w:rPr>
        <w:t>ang diterima sangat berpariatif, terutama perbedaan tipe akan memberikan dampak kompensasi yang berbeda padahal jasa yang diberikan kadang hampir sama. (Permenkes N0. 59 tahun 2014)</w:t>
      </w:r>
    </w:p>
    <w:p w:rsidR="00D20F86" w:rsidRPr="00327DBD" w:rsidRDefault="00D20F86" w:rsidP="00327DBD">
      <w:pPr>
        <w:pStyle w:val="Section"/>
        <w:tabs>
          <w:tab w:val="left" w:pos="420"/>
          <w:tab w:val="left" w:pos="720"/>
        </w:tabs>
        <w:spacing w:line="480" w:lineRule="auto"/>
        <w:ind w:firstLine="851"/>
        <w:jc w:val="both"/>
        <w:rPr>
          <w:rFonts w:ascii="Arial" w:hAnsi="Arial" w:cs="Arial"/>
          <w:b w:val="0"/>
          <w:sz w:val="24"/>
          <w:szCs w:val="24"/>
        </w:rPr>
      </w:pPr>
      <w:r w:rsidRPr="00327DBD">
        <w:rPr>
          <w:rFonts w:ascii="Arial" w:hAnsi="Arial" w:cs="Arial"/>
          <w:b w:val="0"/>
          <w:sz w:val="24"/>
          <w:szCs w:val="24"/>
        </w:rPr>
        <w:t xml:space="preserve">Seperti diketahui bahwa “Gaji atau upah adalah harga, sebagaimana harga-harga yang lain, yang menunjukkan nilai jasa di mata pembeli dan penjual: pemberi kerja dan pemberi tenaga. Nila eksternal suatu jabatan-harga pasar-terutama ditentukan oleh hukum penawaran </w:t>
      </w:r>
      <w:r w:rsidRPr="00327DBD">
        <w:rPr>
          <w:rFonts w:ascii="Arial" w:hAnsi="Arial" w:cs="Arial"/>
          <w:b w:val="0"/>
          <w:sz w:val="24"/>
          <w:szCs w:val="24"/>
        </w:rPr>
        <w:lastRenderedPageBreak/>
        <w:t>dan permint</w:t>
      </w:r>
      <w:r w:rsidR="00C65D90" w:rsidRPr="00327DBD">
        <w:rPr>
          <w:rFonts w:ascii="Arial" w:hAnsi="Arial" w:cs="Arial"/>
          <w:b w:val="0"/>
          <w:sz w:val="24"/>
          <w:szCs w:val="24"/>
        </w:rPr>
        <w:t>aan” (Armstrong dan Murlis. 20</w:t>
      </w:r>
      <w:r w:rsidR="00C65D90" w:rsidRPr="00327DBD">
        <w:rPr>
          <w:rFonts w:ascii="Arial" w:hAnsi="Arial" w:cs="Arial"/>
          <w:b w:val="0"/>
          <w:sz w:val="24"/>
          <w:szCs w:val="24"/>
          <w:lang w:val="id-ID"/>
        </w:rPr>
        <w:t>10</w:t>
      </w:r>
      <w:r w:rsidRPr="00327DBD">
        <w:rPr>
          <w:rFonts w:ascii="Arial" w:hAnsi="Arial" w:cs="Arial"/>
          <w:b w:val="0"/>
          <w:sz w:val="24"/>
          <w:szCs w:val="24"/>
        </w:rPr>
        <w:t xml:space="preserve">, p. 71). Namun demikian posisi </w:t>
      </w:r>
      <w:r w:rsidR="006363F0" w:rsidRPr="00327DBD">
        <w:rPr>
          <w:rFonts w:ascii="Arial" w:hAnsi="Arial" w:cs="Arial"/>
          <w:b w:val="0"/>
          <w:sz w:val="24"/>
          <w:szCs w:val="24"/>
        </w:rPr>
        <w:t>dokter</w:t>
      </w:r>
      <w:r w:rsidRPr="00327DBD">
        <w:rPr>
          <w:rFonts w:ascii="Arial" w:hAnsi="Arial" w:cs="Arial"/>
          <w:b w:val="0"/>
          <w:sz w:val="24"/>
          <w:szCs w:val="24"/>
        </w:rPr>
        <w:t xml:space="preserve"> dalam hal ini sangat lemah, sehingga gaji yang diterima</w:t>
      </w:r>
      <w:r w:rsidR="006363F0" w:rsidRPr="00327DBD">
        <w:rPr>
          <w:rFonts w:ascii="Arial" w:hAnsi="Arial" w:cs="Arial"/>
          <w:b w:val="0"/>
          <w:sz w:val="24"/>
          <w:szCs w:val="24"/>
        </w:rPr>
        <w:t xml:space="preserve"> dari sistem INA-CBG’s</w:t>
      </w:r>
      <w:r w:rsidRPr="00327DBD">
        <w:rPr>
          <w:rFonts w:ascii="Arial" w:hAnsi="Arial" w:cs="Arial"/>
          <w:b w:val="0"/>
          <w:sz w:val="24"/>
          <w:szCs w:val="24"/>
        </w:rPr>
        <w:t xml:space="preserve"> pada</w:t>
      </w:r>
      <w:r w:rsidR="006363F0" w:rsidRPr="00327DBD">
        <w:rPr>
          <w:rFonts w:ascii="Arial" w:hAnsi="Arial" w:cs="Arial"/>
          <w:b w:val="0"/>
          <w:sz w:val="24"/>
          <w:szCs w:val="24"/>
        </w:rPr>
        <w:t xml:space="preserve"> jasa tindakan dokter</w:t>
      </w:r>
      <w:r w:rsidRPr="00327DBD">
        <w:rPr>
          <w:rFonts w:ascii="Arial" w:hAnsi="Arial" w:cs="Arial"/>
          <w:b w:val="0"/>
          <w:sz w:val="24"/>
          <w:szCs w:val="24"/>
        </w:rPr>
        <w:t xml:space="preserve"> umumnya bernilai rendah</w:t>
      </w:r>
      <w:r w:rsidR="006363F0" w:rsidRPr="00327DBD">
        <w:rPr>
          <w:rFonts w:ascii="Arial" w:hAnsi="Arial" w:cs="Arial"/>
          <w:b w:val="0"/>
          <w:sz w:val="24"/>
          <w:szCs w:val="24"/>
        </w:rPr>
        <w:t xml:space="preserve"> dibandingkan sistem FFS</w:t>
      </w:r>
      <w:r w:rsidRPr="00327DBD">
        <w:rPr>
          <w:rFonts w:ascii="Arial" w:hAnsi="Arial" w:cs="Arial"/>
          <w:b w:val="0"/>
          <w:sz w:val="24"/>
          <w:szCs w:val="24"/>
        </w:rPr>
        <w:t xml:space="preserve"> </w:t>
      </w:r>
      <w:r w:rsidR="006363F0" w:rsidRPr="00327DBD">
        <w:rPr>
          <w:rFonts w:ascii="Arial" w:hAnsi="Arial" w:cs="Arial"/>
          <w:b w:val="0"/>
          <w:sz w:val="24"/>
          <w:szCs w:val="24"/>
        </w:rPr>
        <w:t>(</w:t>
      </w:r>
      <w:r w:rsidR="006363F0" w:rsidRPr="00327DBD">
        <w:rPr>
          <w:rFonts w:ascii="Arial" w:hAnsi="Arial" w:cs="Arial"/>
          <w:b w:val="0"/>
          <w:i/>
          <w:sz w:val="24"/>
          <w:szCs w:val="24"/>
        </w:rPr>
        <w:t>Fee For Service</w:t>
      </w:r>
      <w:r w:rsidR="006363F0" w:rsidRPr="00327DBD">
        <w:rPr>
          <w:rFonts w:ascii="Arial" w:hAnsi="Arial" w:cs="Arial"/>
          <w:b w:val="0"/>
          <w:sz w:val="24"/>
          <w:szCs w:val="24"/>
        </w:rPr>
        <w:t>).</w:t>
      </w:r>
    </w:p>
    <w:p w:rsidR="00D20F86" w:rsidRPr="00327DBD" w:rsidRDefault="009C3C52" w:rsidP="00327DBD">
      <w:pPr>
        <w:spacing w:line="480" w:lineRule="auto"/>
        <w:ind w:firstLine="851"/>
        <w:jc w:val="both"/>
        <w:rPr>
          <w:rFonts w:ascii="Arial" w:hAnsi="Arial" w:cs="Arial"/>
          <w:lang w:val="sv-SE"/>
        </w:rPr>
      </w:pPr>
      <w:r w:rsidRPr="00327DBD">
        <w:rPr>
          <w:rFonts w:ascii="Arial" w:hAnsi="Arial" w:cs="Arial"/>
          <w:lang w:val="sv-SE"/>
        </w:rPr>
        <w:t>Banyak para dokter</w:t>
      </w:r>
      <w:r w:rsidR="00D20F86" w:rsidRPr="00327DBD">
        <w:rPr>
          <w:rFonts w:ascii="Arial" w:hAnsi="Arial" w:cs="Arial"/>
          <w:lang w:val="sv-SE"/>
        </w:rPr>
        <w:t xml:space="preserve"> yang frustrasi dan kecewa manakala </w:t>
      </w:r>
      <w:r w:rsidRPr="00327DBD">
        <w:rPr>
          <w:rFonts w:ascii="Arial" w:hAnsi="Arial" w:cs="Arial"/>
          <w:lang w:val="sv-SE"/>
        </w:rPr>
        <w:t>jasa /</w:t>
      </w:r>
      <w:r w:rsidR="00D20F86" w:rsidRPr="00327DBD">
        <w:rPr>
          <w:rFonts w:ascii="Arial" w:hAnsi="Arial" w:cs="Arial"/>
          <w:lang w:val="sv-SE"/>
        </w:rPr>
        <w:t xml:space="preserve">gaji </w:t>
      </w:r>
      <w:r w:rsidRPr="00327DBD">
        <w:rPr>
          <w:rFonts w:ascii="Arial" w:hAnsi="Arial" w:cs="Arial"/>
          <w:lang w:val="sv-SE"/>
        </w:rPr>
        <w:t xml:space="preserve">yang diberikan </w:t>
      </w:r>
      <w:r w:rsidR="00D20F86" w:rsidRPr="00327DBD">
        <w:rPr>
          <w:rFonts w:ascii="Arial" w:hAnsi="Arial" w:cs="Arial"/>
          <w:lang w:val="sv-SE"/>
        </w:rPr>
        <w:t xml:space="preserve">ternyata tidak menghasilkan peningkatan yang setara dalam produktivitas kerja para </w:t>
      </w:r>
      <w:r w:rsidRPr="00327DBD">
        <w:rPr>
          <w:rFonts w:ascii="Arial" w:hAnsi="Arial" w:cs="Arial"/>
          <w:lang w:val="sv-SE"/>
        </w:rPr>
        <w:t>dokter</w:t>
      </w:r>
      <w:r w:rsidR="00D20F86" w:rsidRPr="00327DBD">
        <w:rPr>
          <w:rFonts w:ascii="Arial" w:hAnsi="Arial" w:cs="Arial"/>
          <w:lang w:val="sv-SE"/>
        </w:rPr>
        <w:t>.</w:t>
      </w:r>
      <w:r w:rsidRPr="00327DBD">
        <w:rPr>
          <w:rFonts w:ascii="Arial" w:hAnsi="Arial" w:cs="Arial"/>
          <w:lang w:val="sv-SE"/>
        </w:rPr>
        <w:t xml:space="preserve"> Kini dokter melayani pasien yang empat sampai lima kali lipat dari sistem sebelum JKN, jadi </w:t>
      </w:r>
      <w:r w:rsidR="00D20F86" w:rsidRPr="00327DBD">
        <w:rPr>
          <w:rFonts w:ascii="Arial" w:hAnsi="Arial" w:cs="Arial"/>
          <w:lang w:val="sv-SE"/>
        </w:rPr>
        <w:t xml:space="preserve"> </w:t>
      </w:r>
      <w:r w:rsidRPr="00327DBD">
        <w:rPr>
          <w:rFonts w:ascii="Arial" w:hAnsi="Arial" w:cs="Arial"/>
          <w:lang w:val="sv-SE"/>
        </w:rPr>
        <w:t>masalah</w:t>
      </w:r>
      <w:r w:rsidR="00D20F86" w:rsidRPr="00327DBD">
        <w:rPr>
          <w:rFonts w:ascii="Arial" w:hAnsi="Arial" w:cs="Arial"/>
          <w:lang w:val="sv-SE"/>
        </w:rPr>
        <w:t>nya adalah bahwa imbalan yang memotivasi beberapa karyawan</w:t>
      </w:r>
      <w:r w:rsidRPr="00327DBD">
        <w:rPr>
          <w:rFonts w:ascii="Arial" w:hAnsi="Arial" w:cs="Arial"/>
          <w:lang w:val="sv-SE"/>
        </w:rPr>
        <w:t>/dokter</w:t>
      </w:r>
      <w:r w:rsidR="00D20F86" w:rsidRPr="00327DBD">
        <w:rPr>
          <w:rFonts w:ascii="Arial" w:hAnsi="Arial" w:cs="Arial"/>
          <w:lang w:val="sv-SE"/>
        </w:rPr>
        <w:t xml:space="preserve"> secara efektif ternyata tidak berhasil memotivasi </w:t>
      </w:r>
      <w:r w:rsidRPr="00327DBD">
        <w:rPr>
          <w:rFonts w:ascii="Arial" w:hAnsi="Arial" w:cs="Arial"/>
          <w:lang w:val="sv-SE"/>
        </w:rPr>
        <w:t>dokter/</w:t>
      </w:r>
      <w:r w:rsidR="00D20F86" w:rsidRPr="00327DBD">
        <w:rPr>
          <w:rFonts w:ascii="Arial" w:hAnsi="Arial" w:cs="Arial"/>
          <w:lang w:val="sv-SE"/>
        </w:rPr>
        <w:t>karyawan l</w:t>
      </w:r>
      <w:r w:rsidRPr="00327DBD">
        <w:rPr>
          <w:rFonts w:ascii="Arial" w:hAnsi="Arial" w:cs="Arial"/>
          <w:lang w:val="sv-SE"/>
        </w:rPr>
        <w:t>itu sendiri karena beban kerja tidak sebanding dengan imbalan (</w:t>
      </w:r>
      <w:r w:rsidR="00850106" w:rsidRPr="00327DBD">
        <w:rPr>
          <w:rFonts w:ascii="Arial" w:hAnsi="Arial" w:cs="Arial"/>
          <w:lang w:val="sv-SE"/>
        </w:rPr>
        <w:t xml:space="preserve"> Simamora, 20</w:t>
      </w:r>
      <w:r w:rsidR="00850106" w:rsidRPr="00327DBD">
        <w:rPr>
          <w:rFonts w:ascii="Arial" w:hAnsi="Arial" w:cs="Arial"/>
          <w:lang w:val="id-ID"/>
        </w:rPr>
        <w:t>10</w:t>
      </w:r>
      <w:r w:rsidR="00D20F86" w:rsidRPr="00327DBD">
        <w:rPr>
          <w:rFonts w:ascii="Arial" w:hAnsi="Arial" w:cs="Arial"/>
          <w:lang w:val="sv-SE"/>
        </w:rPr>
        <w:t>, h. 450)</w:t>
      </w:r>
    </w:p>
    <w:p w:rsidR="00D20F86" w:rsidRPr="00327DBD" w:rsidRDefault="00D20F86" w:rsidP="00327DBD">
      <w:pPr>
        <w:spacing w:line="480" w:lineRule="auto"/>
        <w:ind w:firstLine="851"/>
        <w:jc w:val="both"/>
        <w:rPr>
          <w:rFonts w:ascii="Arial" w:hAnsi="Arial" w:cs="Arial"/>
          <w:lang w:val="sv-SE"/>
        </w:rPr>
      </w:pPr>
      <w:r w:rsidRPr="00327DBD">
        <w:rPr>
          <w:rFonts w:ascii="Arial" w:hAnsi="Arial" w:cs="Arial"/>
          <w:lang w:val="sv-SE"/>
        </w:rPr>
        <w:t xml:space="preserve">Persepsi </w:t>
      </w:r>
      <w:r w:rsidR="009C3C52" w:rsidRPr="00327DBD">
        <w:rPr>
          <w:rFonts w:ascii="Arial" w:hAnsi="Arial" w:cs="Arial"/>
          <w:lang w:val="sv-SE"/>
        </w:rPr>
        <w:t xml:space="preserve">banyaknya penumpukan kinerja </w:t>
      </w:r>
      <w:r w:rsidRPr="00327DBD">
        <w:rPr>
          <w:rFonts w:ascii="Arial" w:hAnsi="Arial" w:cs="Arial"/>
          <w:lang w:val="sv-SE"/>
        </w:rPr>
        <w:t xml:space="preserve"> menimbulkan suasana </w:t>
      </w:r>
      <w:r w:rsidR="009C3C52" w:rsidRPr="00327DBD">
        <w:rPr>
          <w:rFonts w:ascii="Arial" w:hAnsi="Arial" w:cs="Arial"/>
          <w:lang w:val="sv-SE"/>
        </w:rPr>
        <w:t xml:space="preserve">stress pisik dan psikis </w:t>
      </w:r>
      <w:r w:rsidRPr="00327DBD">
        <w:rPr>
          <w:rFonts w:ascii="Arial" w:hAnsi="Arial" w:cs="Arial"/>
          <w:lang w:val="sv-SE"/>
        </w:rPr>
        <w:t xml:space="preserve">yang tidak menyenangkan yang dapat menyebabkan para </w:t>
      </w:r>
      <w:r w:rsidR="009C3C52" w:rsidRPr="00327DBD">
        <w:rPr>
          <w:rFonts w:ascii="Arial" w:hAnsi="Arial" w:cs="Arial"/>
          <w:lang w:val="sv-SE"/>
        </w:rPr>
        <w:t>dokter</w:t>
      </w:r>
      <w:r w:rsidRPr="00327DBD">
        <w:rPr>
          <w:rFonts w:ascii="Arial" w:hAnsi="Arial" w:cs="Arial"/>
          <w:lang w:val="sv-SE"/>
        </w:rPr>
        <w:t xml:space="preserve"> mengurangi upaya </w:t>
      </w:r>
      <w:r w:rsidR="009C3C52" w:rsidRPr="00327DBD">
        <w:rPr>
          <w:rFonts w:ascii="Arial" w:hAnsi="Arial" w:cs="Arial"/>
          <w:lang w:val="sv-SE"/>
        </w:rPr>
        <w:t>perbaikan pelayanan</w:t>
      </w:r>
      <w:r w:rsidRPr="00327DBD">
        <w:rPr>
          <w:rFonts w:ascii="Arial" w:hAnsi="Arial" w:cs="Arial"/>
          <w:lang w:val="sv-SE"/>
        </w:rPr>
        <w:t xml:space="preserve"> selanjutnya, </w:t>
      </w:r>
      <w:r w:rsidR="00AC3F88" w:rsidRPr="00327DBD">
        <w:rPr>
          <w:rFonts w:ascii="Arial" w:hAnsi="Arial" w:cs="Arial"/>
          <w:lang w:val="sv-SE"/>
        </w:rPr>
        <w:t xml:space="preserve">sehingga </w:t>
      </w:r>
      <w:r w:rsidRPr="00327DBD">
        <w:rPr>
          <w:rFonts w:ascii="Arial" w:hAnsi="Arial" w:cs="Arial"/>
          <w:lang w:val="sv-SE"/>
        </w:rPr>
        <w:t xml:space="preserve">mengubah </w:t>
      </w:r>
      <w:r w:rsidR="009C3C52" w:rsidRPr="00327DBD">
        <w:rPr>
          <w:rFonts w:ascii="Arial" w:hAnsi="Arial" w:cs="Arial"/>
          <w:lang w:val="sv-SE"/>
        </w:rPr>
        <w:t xml:space="preserve">persepsi para pasien yang merasa kurang dilayani dan persepsi pasien terhadap </w:t>
      </w:r>
      <w:r w:rsidR="00AC3F88" w:rsidRPr="00327DBD">
        <w:rPr>
          <w:rFonts w:ascii="Arial" w:hAnsi="Arial" w:cs="Arial"/>
          <w:lang w:val="sv-SE"/>
        </w:rPr>
        <w:t xml:space="preserve">dokter dan </w:t>
      </w:r>
      <w:r w:rsidR="009C3C52" w:rsidRPr="00327DBD">
        <w:rPr>
          <w:rFonts w:ascii="Arial" w:hAnsi="Arial" w:cs="Arial"/>
          <w:lang w:val="sv-SE"/>
        </w:rPr>
        <w:t>rumah sakit yang memberikan pelayanan yany jelek.</w:t>
      </w:r>
    </w:p>
    <w:p w:rsidR="00DC6750" w:rsidRPr="00327DBD" w:rsidRDefault="00D20F86" w:rsidP="00327DBD">
      <w:pPr>
        <w:spacing w:after="360" w:line="480" w:lineRule="auto"/>
        <w:ind w:firstLine="851"/>
        <w:jc w:val="both"/>
        <w:rPr>
          <w:rFonts w:ascii="Arial" w:hAnsi="Arial" w:cs="Arial"/>
          <w:lang w:val="id-ID"/>
        </w:rPr>
      </w:pPr>
      <w:r w:rsidRPr="00327DBD">
        <w:rPr>
          <w:rFonts w:ascii="Arial" w:hAnsi="Arial" w:cs="Arial"/>
          <w:lang w:val="sv-SE"/>
        </w:rPr>
        <w:t xml:space="preserve">Sekalipun tidak ada program kompensasi yang akan tetap memuaskan semua </w:t>
      </w:r>
      <w:r w:rsidR="009C3C52" w:rsidRPr="00327DBD">
        <w:rPr>
          <w:rFonts w:ascii="Arial" w:hAnsi="Arial" w:cs="Arial"/>
          <w:lang w:val="sv-SE"/>
        </w:rPr>
        <w:t>dokter</w:t>
      </w:r>
      <w:r w:rsidRPr="00327DBD">
        <w:rPr>
          <w:rFonts w:ascii="Arial" w:hAnsi="Arial" w:cs="Arial"/>
          <w:lang w:val="sv-SE"/>
        </w:rPr>
        <w:t xml:space="preserve"> sepanjang waktu, andai kata manajemen mampu meminimalkan putaran karyawan dan kehilangan produksi akibat persepsi kompensasi yang tidak adil,</w:t>
      </w:r>
      <w:r w:rsidR="009C3C52" w:rsidRPr="00327DBD">
        <w:rPr>
          <w:rFonts w:ascii="Arial" w:hAnsi="Arial" w:cs="Arial"/>
          <w:lang w:val="sv-SE"/>
        </w:rPr>
        <w:t xml:space="preserve"> dan beban kerja yang sedemikian berat, </w:t>
      </w:r>
      <w:r w:rsidRPr="00327DBD">
        <w:rPr>
          <w:rFonts w:ascii="Arial" w:hAnsi="Arial" w:cs="Arial"/>
          <w:lang w:val="sv-SE"/>
        </w:rPr>
        <w:t xml:space="preserve"> maka tujuannya untuk mempertahankan karyawan</w:t>
      </w:r>
      <w:r w:rsidR="009C3C52" w:rsidRPr="00327DBD">
        <w:rPr>
          <w:rFonts w:ascii="Arial" w:hAnsi="Arial" w:cs="Arial"/>
          <w:lang w:val="sv-SE"/>
        </w:rPr>
        <w:t>/dokter</w:t>
      </w:r>
      <w:r w:rsidRPr="00327DBD">
        <w:rPr>
          <w:rFonts w:ascii="Arial" w:hAnsi="Arial" w:cs="Arial"/>
          <w:lang w:val="sv-SE"/>
        </w:rPr>
        <w:t xml:space="preserve"> yang </w:t>
      </w:r>
      <w:r w:rsidRPr="00327DBD">
        <w:rPr>
          <w:rFonts w:ascii="Arial" w:hAnsi="Arial" w:cs="Arial"/>
          <w:lang w:val="sv-SE"/>
        </w:rPr>
        <w:lastRenderedPageBreak/>
        <w:t>kompeten telah tercapai. Organisasi tidak hanya harus memiliki sebuah sistem yang sangat wajar dan adil, sistem ini juga harus dijelaskan kepada karyawan-karyawannya.</w:t>
      </w:r>
      <w:r w:rsidR="00750D1D">
        <w:rPr>
          <w:rFonts w:ascii="Arial" w:hAnsi="Arial" w:cs="Arial"/>
          <w:lang w:val="sv-SE"/>
        </w:rPr>
        <w:t xml:space="preserve"> </w:t>
      </w:r>
      <w:r w:rsidRPr="00327DBD">
        <w:rPr>
          <w:rFonts w:ascii="Arial" w:hAnsi="Arial" w:cs="Arial"/>
          <w:lang w:val="sv-SE"/>
        </w:rPr>
        <w:t>Administrator mestilah menginformasikan kepada kalangan karyawan berapa tarif gaji yang dibayarkan untuk berbagai posisi, dan bagaimana tarif itu ditetapkan. Banyak manajer yang melibatkan para karyawan dalam masalah-masalah klasifikasi pekerjaan dan kompensasi. Sistem kompensasi yang paling adil dan wajar sekalipun akan sia-sia belaka kecuali para karyawan</w:t>
      </w:r>
      <w:r w:rsidR="00647BF6" w:rsidRPr="00327DBD">
        <w:rPr>
          <w:rFonts w:ascii="Arial" w:hAnsi="Arial" w:cs="Arial"/>
          <w:lang w:val="sv-SE"/>
        </w:rPr>
        <w:t xml:space="preserve">/dokter </w:t>
      </w:r>
      <w:r w:rsidRPr="00327DBD">
        <w:rPr>
          <w:rFonts w:ascii="Arial" w:hAnsi="Arial" w:cs="Arial"/>
          <w:lang w:val="sv-SE"/>
        </w:rPr>
        <w:t xml:space="preserve">menganggap bahwa sistem itu memang </w:t>
      </w:r>
      <w:r w:rsidR="00850106" w:rsidRPr="00327DBD">
        <w:rPr>
          <w:rFonts w:ascii="Arial" w:hAnsi="Arial" w:cs="Arial"/>
          <w:lang w:val="sv-SE"/>
        </w:rPr>
        <w:t>benar-benar adil (Simamora, 20</w:t>
      </w:r>
      <w:r w:rsidR="00850106" w:rsidRPr="00327DBD">
        <w:rPr>
          <w:rFonts w:ascii="Arial" w:hAnsi="Arial" w:cs="Arial"/>
          <w:lang w:val="id-ID"/>
        </w:rPr>
        <w:t>10</w:t>
      </w:r>
      <w:r w:rsidR="00750D1D">
        <w:rPr>
          <w:rFonts w:ascii="Arial" w:hAnsi="Arial" w:cs="Arial"/>
          <w:lang w:val="sv-SE"/>
        </w:rPr>
        <w:t>:</w:t>
      </w:r>
      <w:r w:rsidRPr="00327DBD">
        <w:rPr>
          <w:rFonts w:ascii="Arial" w:hAnsi="Arial" w:cs="Arial"/>
          <w:lang w:val="sv-SE"/>
        </w:rPr>
        <w:t xml:space="preserve"> 450)</w:t>
      </w:r>
      <w:r w:rsidR="00850106" w:rsidRPr="00327DBD">
        <w:rPr>
          <w:rFonts w:ascii="Arial" w:hAnsi="Arial" w:cs="Arial"/>
          <w:lang w:val="id-ID"/>
        </w:rPr>
        <w:t>.</w:t>
      </w:r>
    </w:p>
    <w:p w:rsidR="00D20F86" w:rsidRPr="00327DBD" w:rsidRDefault="00D20F86" w:rsidP="001606FB">
      <w:pPr>
        <w:pStyle w:val="BodyText"/>
        <w:numPr>
          <w:ilvl w:val="3"/>
          <w:numId w:val="50"/>
        </w:numPr>
        <w:spacing w:before="0" w:beforeAutospacing="0" w:after="0" w:afterAutospacing="0" w:line="480" w:lineRule="auto"/>
        <w:ind w:left="851" w:hanging="851"/>
        <w:rPr>
          <w:rFonts w:ascii="Arial" w:hAnsi="Arial" w:cs="Arial"/>
          <w:b/>
        </w:rPr>
      </w:pPr>
      <w:r w:rsidRPr="00327DBD">
        <w:rPr>
          <w:rFonts w:ascii="Arial" w:hAnsi="Arial" w:cs="Arial"/>
          <w:b/>
        </w:rPr>
        <w:t>Pengertian Kompensasi</w:t>
      </w:r>
    </w:p>
    <w:p w:rsidR="00D20F86" w:rsidRPr="00327DBD" w:rsidRDefault="00D20F86" w:rsidP="00327DBD">
      <w:pPr>
        <w:pStyle w:val="BodyText"/>
        <w:spacing w:before="0" w:beforeAutospacing="0" w:after="0" w:afterAutospacing="0" w:line="480" w:lineRule="auto"/>
        <w:ind w:firstLine="851"/>
        <w:rPr>
          <w:rFonts w:ascii="Arial" w:hAnsi="Arial" w:cs="Arial"/>
        </w:rPr>
      </w:pPr>
      <w:r w:rsidRPr="00327DBD">
        <w:rPr>
          <w:rFonts w:ascii="Arial" w:hAnsi="Arial" w:cs="Arial"/>
        </w:rPr>
        <w:t>Beberapa penulis memberikan pengertian mengenai kompensasi seperti disebutkan di bawah ini:</w:t>
      </w:r>
    </w:p>
    <w:p w:rsidR="00D20F86" w:rsidRPr="00327DBD" w:rsidRDefault="00D20F86" w:rsidP="00327DBD">
      <w:pPr>
        <w:pStyle w:val="BodyText"/>
        <w:numPr>
          <w:ilvl w:val="0"/>
          <w:numId w:val="2"/>
        </w:numPr>
        <w:spacing w:before="0" w:beforeAutospacing="0" w:after="0" w:afterAutospacing="0" w:line="480" w:lineRule="auto"/>
        <w:ind w:left="360"/>
        <w:jc w:val="both"/>
        <w:rPr>
          <w:rFonts w:ascii="Arial" w:hAnsi="Arial" w:cs="Arial"/>
        </w:rPr>
      </w:pPr>
      <w:r w:rsidRPr="00327DBD">
        <w:rPr>
          <w:rFonts w:ascii="Arial" w:hAnsi="Arial" w:cs="Arial"/>
        </w:rPr>
        <w:t>Kompensasi adalah semua bentuk pembayaran yang diberikan kepada pegawai dalam bentuk pembayaran langsung (dalam bentuk uang) atau tidak langsung (dalam bentuk tunja</w:t>
      </w:r>
      <w:r w:rsidR="0019581E" w:rsidRPr="00327DBD">
        <w:rPr>
          <w:rFonts w:ascii="Arial" w:hAnsi="Arial" w:cs="Arial"/>
        </w:rPr>
        <w:t>ngan dan insentif) Riani (2011</w:t>
      </w:r>
      <w:r w:rsidRPr="00327DBD">
        <w:rPr>
          <w:rFonts w:ascii="Arial" w:hAnsi="Arial" w:cs="Arial"/>
        </w:rPr>
        <w:t>)</w:t>
      </w:r>
    </w:p>
    <w:p w:rsidR="00D20F86" w:rsidRPr="00327DBD" w:rsidRDefault="00D20F86" w:rsidP="00327DBD">
      <w:pPr>
        <w:pStyle w:val="BodyText"/>
        <w:numPr>
          <w:ilvl w:val="0"/>
          <w:numId w:val="2"/>
        </w:numPr>
        <w:spacing w:before="0" w:beforeAutospacing="0" w:after="0" w:afterAutospacing="0" w:line="480" w:lineRule="auto"/>
        <w:ind w:left="360"/>
        <w:jc w:val="both"/>
        <w:rPr>
          <w:rFonts w:ascii="Arial" w:hAnsi="Arial" w:cs="Arial"/>
        </w:rPr>
      </w:pPr>
      <w:r w:rsidRPr="00327DBD">
        <w:rPr>
          <w:rFonts w:ascii="Arial" w:hAnsi="Arial" w:cs="Arial"/>
        </w:rPr>
        <w:t xml:space="preserve">Kompensasi adalah segala sesuatu yang diterima oleh pekerja sebagai balas jasa atas jasa kerja mereka. Masalah kompensasi berkaitan dengan konsistensi internal dan konsistensi eksternal. Konsistensi internal berkaitan dengan konsep penggajian relative dalam organisasi. Sedangkan konsistensi eksternal berkaitan dengan tingkat relatif struktur penggajian penggajian yang berlaku diluar organisasi. Keseimbangan antara konsistensi internal dan eksternal </w:t>
      </w:r>
      <w:r w:rsidRPr="00327DBD">
        <w:rPr>
          <w:rFonts w:ascii="Arial" w:hAnsi="Arial" w:cs="Arial"/>
        </w:rPr>
        <w:lastRenderedPageBreak/>
        <w:t xml:space="preserve">dianggap penting untuk diperhatikan guna menjamin perasaan puas, dan para pekerja tetap termotivasi, serta efektivitas bagi organisasi secara keseluruhan. </w:t>
      </w:r>
    </w:p>
    <w:p w:rsidR="00D20F86" w:rsidRPr="00327DBD" w:rsidRDefault="00604AFE" w:rsidP="00327DBD">
      <w:pPr>
        <w:pStyle w:val="BodyText"/>
        <w:numPr>
          <w:ilvl w:val="0"/>
          <w:numId w:val="2"/>
        </w:numPr>
        <w:spacing w:before="0" w:beforeAutospacing="0" w:after="0" w:afterAutospacing="0" w:line="480" w:lineRule="auto"/>
        <w:ind w:left="360"/>
        <w:jc w:val="both"/>
        <w:rPr>
          <w:rFonts w:ascii="Arial" w:hAnsi="Arial" w:cs="Arial"/>
        </w:rPr>
      </w:pPr>
      <w:r w:rsidRPr="00327DBD">
        <w:rPr>
          <w:rFonts w:ascii="Arial" w:hAnsi="Arial" w:cs="Arial"/>
        </w:rPr>
        <w:t>Menurut Rivai (20</w:t>
      </w:r>
      <w:r w:rsidRPr="00327DBD">
        <w:rPr>
          <w:rFonts w:ascii="Arial" w:hAnsi="Arial" w:cs="Arial"/>
          <w:lang w:val="id-ID"/>
        </w:rPr>
        <w:t>11</w:t>
      </w:r>
      <w:r w:rsidR="00D20F86" w:rsidRPr="00327DBD">
        <w:rPr>
          <w:rFonts w:ascii="Arial" w:hAnsi="Arial" w:cs="Arial"/>
        </w:rPr>
        <w:t xml:space="preserve">:357), kompensasi merupakan sesuatu yang diterima karyawan sebagai pengganti kontribusi jasa mereka pada perusahaan. Pemberian kompensasi merupakan salah satu pelaksanaan fungsi MSDM yang berhubungan dengan semua jenis pemberian penghargaan individual sebagai pertukaran dalam melakukan tugas keorganisasian. </w:t>
      </w:r>
    </w:p>
    <w:p w:rsidR="00D20F86" w:rsidRPr="00327DBD" w:rsidRDefault="00DA47B7" w:rsidP="00327DBD">
      <w:pPr>
        <w:pStyle w:val="BodyText"/>
        <w:numPr>
          <w:ilvl w:val="0"/>
          <w:numId w:val="2"/>
        </w:numPr>
        <w:spacing w:before="0" w:beforeAutospacing="0" w:after="0" w:afterAutospacing="0" w:line="480" w:lineRule="auto"/>
        <w:ind w:left="360"/>
        <w:jc w:val="both"/>
        <w:rPr>
          <w:rFonts w:ascii="Arial" w:hAnsi="Arial" w:cs="Arial"/>
        </w:rPr>
      </w:pPr>
      <w:r w:rsidRPr="00327DBD">
        <w:rPr>
          <w:rFonts w:ascii="Arial" w:hAnsi="Arial" w:cs="Arial"/>
        </w:rPr>
        <w:t>Menurut Daft (20</w:t>
      </w:r>
      <w:r w:rsidRPr="00327DBD">
        <w:rPr>
          <w:rFonts w:ascii="Arial" w:hAnsi="Arial" w:cs="Arial"/>
          <w:lang w:val="id-ID"/>
        </w:rPr>
        <w:t>10</w:t>
      </w:r>
      <w:r w:rsidR="00D20F86" w:rsidRPr="00327DBD">
        <w:rPr>
          <w:rFonts w:ascii="Arial" w:hAnsi="Arial" w:cs="Arial"/>
        </w:rPr>
        <w:t>:127), Istilah Kompensasi (</w:t>
      </w:r>
      <w:r w:rsidR="00D20F86" w:rsidRPr="00327DBD">
        <w:rPr>
          <w:rFonts w:ascii="Arial" w:hAnsi="Arial" w:cs="Arial"/>
          <w:i/>
        </w:rPr>
        <w:t>compensation</w:t>
      </w:r>
      <w:r w:rsidR="00D20F86" w:rsidRPr="00327DBD">
        <w:rPr>
          <w:rFonts w:ascii="Arial" w:hAnsi="Arial" w:cs="Arial"/>
        </w:rPr>
        <w:t>) adalah: (1) semua pembayaran yang berupa uang, dan (2) semua barang atau komoditas yang digunakan bsebagai pengganti uang untuk memberi penghargaa pada pegawai.</w:t>
      </w:r>
    </w:p>
    <w:p w:rsidR="00054A76" w:rsidRPr="00327DBD" w:rsidRDefault="00DF0D96" w:rsidP="00327DBD">
      <w:pPr>
        <w:pStyle w:val="BodyText"/>
        <w:numPr>
          <w:ilvl w:val="0"/>
          <w:numId w:val="2"/>
        </w:numPr>
        <w:spacing w:before="0" w:beforeAutospacing="0" w:after="0" w:afterAutospacing="0" w:line="480" w:lineRule="auto"/>
        <w:ind w:left="360"/>
        <w:jc w:val="both"/>
        <w:rPr>
          <w:rFonts w:ascii="Arial" w:hAnsi="Arial" w:cs="Arial"/>
        </w:rPr>
      </w:pPr>
      <w:r w:rsidRPr="00327DBD">
        <w:rPr>
          <w:rFonts w:ascii="Arial" w:hAnsi="Arial" w:cs="Arial"/>
        </w:rPr>
        <w:t>Menurut Sule dan Saefullah (20</w:t>
      </w:r>
      <w:r w:rsidRPr="00327DBD">
        <w:rPr>
          <w:rFonts w:ascii="Arial" w:hAnsi="Arial" w:cs="Arial"/>
          <w:lang w:val="id-ID"/>
        </w:rPr>
        <w:t>10</w:t>
      </w:r>
      <w:r w:rsidR="00D20F86" w:rsidRPr="00327DBD">
        <w:rPr>
          <w:rFonts w:ascii="Arial" w:hAnsi="Arial" w:cs="Arial"/>
        </w:rPr>
        <w:t xml:space="preserve">:217), Kompensasi adalah </w:t>
      </w:r>
      <w:proofErr w:type="gramStart"/>
      <w:r w:rsidR="00D20F86" w:rsidRPr="00327DBD">
        <w:rPr>
          <w:rFonts w:ascii="Arial" w:hAnsi="Arial" w:cs="Arial"/>
        </w:rPr>
        <w:t>apa</w:t>
      </w:r>
      <w:proofErr w:type="gramEnd"/>
      <w:r w:rsidR="00D20F86" w:rsidRPr="00327DBD">
        <w:rPr>
          <w:rFonts w:ascii="Arial" w:hAnsi="Arial" w:cs="Arial"/>
        </w:rPr>
        <w:t xml:space="preserve"> yang dapat diberikan oleh organisasi atau perusahaan bagi individu.</w:t>
      </w:r>
    </w:p>
    <w:p w:rsidR="00B3589B" w:rsidRPr="00327DBD" w:rsidRDefault="00B3589B" w:rsidP="00327DBD">
      <w:pPr>
        <w:pStyle w:val="BodyText"/>
        <w:spacing w:before="0" w:beforeAutospacing="0" w:after="0" w:afterAutospacing="0" w:line="480" w:lineRule="auto"/>
        <w:ind w:left="360"/>
        <w:jc w:val="both"/>
        <w:rPr>
          <w:rFonts w:ascii="Arial" w:hAnsi="Arial" w:cs="Arial"/>
        </w:rPr>
      </w:pPr>
    </w:p>
    <w:p w:rsidR="00D20F86" w:rsidRPr="00327DBD" w:rsidRDefault="00D759EC" w:rsidP="00D759EC">
      <w:pPr>
        <w:pStyle w:val="BodyText"/>
        <w:spacing w:before="0" w:beforeAutospacing="0" w:after="0" w:afterAutospacing="0" w:line="480" w:lineRule="auto"/>
        <w:jc w:val="both"/>
        <w:rPr>
          <w:rFonts w:ascii="Arial" w:hAnsi="Arial" w:cs="Arial"/>
        </w:rPr>
      </w:pPr>
      <w:proofErr w:type="gramStart"/>
      <w:r>
        <w:rPr>
          <w:rFonts w:ascii="Arial" w:hAnsi="Arial" w:cs="Arial"/>
          <w:b/>
        </w:rPr>
        <w:t>2.1.4.2  Kompensai</w:t>
      </w:r>
      <w:proofErr w:type="gramEnd"/>
      <w:r>
        <w:rPr>
          <w:rFonts w:ascii="Arial" w:hAnsi="Arial" w:cs="Arial"/>
          <w:b/>
        </w:rPr>
        <w:t xml:space="preserve"> dan Kerja Dokter</w:t>
      </w:r>
    </w:p>
    <w:p w:rsidR="0019581E" w:rsidRPr="00327DBD" w:rsidRDefault="009A6FC4" w:rsidP="00327DBD">
      <w:pPr>
        <w:pStyle w:val="BodyText"/>
        <w:spacing w:before="0" w:beforeAutospacing="0" w:after="0" w:afterAutospacing="0" w:line="480" w:lineRule="auto"/>
        <w:ind w:firstLine="851"/>
        <w:jc w:val="both"/>
        <w:rPr>
          <w:rFonts w:ascii="Arial" w:hAnsi="Arial" w:cs="Arial"/>
          <w:lang w:val="id-ID"/>
        </w:rPr>
      </w:pPr>
      <w:proofErr w:type="gramStart"/>
      <w:r w:rsidRPr="00327DBD">
        <w:rPr>
          <w:rFonts w:ascii="Arial" w:hAnsi="Arial" w:cs="Arial"/>
        </w:rPr>
        <w:t xml:space="preserve">Ungkapan </w:t>
      </w:r>
      <w:r w:rsidRPr="00327DBD">
        <w:rPr>
          <w:rFonts w:ascii="Arial" w:hAnsi="Arial" w:cs="Arial"/>
          <w:i/>
        </w:rPr>
        <w:t>“Medicine is a science and an art”</w:t>
      </w:r>
      <w:r w:rsidRPr="00327DBD">
        <w:rPr>
          <w:rFonts w:ascii="Arial" w:hAnsi="Arial" w:cs="Arial"/>
        </w:rPr>
        <w:t xml:space="preserve"> menunjukkan bahwa seorang dokter dalam menjalankan profesinya dituntut tidak saja menguasai pengetahuan dan ketrampilan tinggi, tetapi juga dapat memadukan nalar, rasa dan pemahaman yang mendalam tentang kondisi pasiennya.</w:t>
      </w:r>
      <w:proofErr w:type="gramEnd"/>
      <w:r w:rsidRPr="00327DBD">
        <w:rPr>
          <w:rFonts w:ascii="Arial" w:hAnsi="Arial" w:cs="Arial"/>
        </w:rPr>
        <w:t xml:space="preserve"> Sehingga </w:t>
      </w:r>
      <w:proofErr w:type="gramStart"/>
      <w:r w:rsidRPr="00327DBD">
        <w:rPr>
          <w:rFonts w:ascii="Arial" w:hAnsi="Arial" w:cs="Arial"/>
        </w:rPr>
        <w:t>cara</w:t>
      </w:r>
      <w:proofErr w:type="gramEnd"/>
      <w:r w:rsidRPr="00327DBD">
        <w:rPr>
          <w:rFonts w:ascii="Arial" w:hAnsi="Arial" w:cs="Arial"/>
        </w:rPr>
        <w:t xml:space="preserve"> ia menangani masalah kesehatan yang sama pada dua individu bisa berbeda, meskipun sebenarnya ia melayani kedua </w:t>
      </w:r>
      <w:r w:rsidRPr="00327DBD">
        <w:rPr>
          <w:rFonts w:ascii="Arial" w:hAnsi="Arial" w:cs="Arial"/>
        </w:rPr>
        <w:lastRenderedPageBreak/>
        <w:t xml:space="preserve">pasien tersebut dengan kompetensi/kewenangan yang sama, bahkan dengan perawatan medis dan obat-obatan yang sama. Hal ini karena </w:t>
      </w:r>
      <w:proofErr w:type="gramStart"/>
      <w:r w:rsidRPr="00327DBD">
        <w:rPr>
          <w:rFonts w:ascii="Arial" w:hAnsi="Arial" w:cs="Arial"/>
        </w:rPr>
        <w:t>ia</w:t>
      </w:r>
      <w:proofErr w:type="gramEnd"/>
      <w:r w:rsidRPr="00327DBD">
        <w:rPr>
          <w:rFonts w:ascii="Arial" w:hAnsi="Arial" w:cs="Arial"/>
        </w:rPr>
        <w:t xml:space="preserve"> memahami bahwa ia sedang mengobati seorang manusia yang sedang menderita penyakit</w:t>
      </w:r>
      <w:r w:rsidR="00F51667" w:rsidRPr="00327DBD">
        <w:rPr>
          <w:rFonts w:ascii="Arial" w:hAnsi="Arial" w:cs="Arial"/>
        </w:rPr>
        <w:t xml:space="preserve">, bukan mengobati penyakit yang ada di manusia. </w:t>
      </w:r>
      <w:proofErr w:type="gramStart"/>
      <w:r w:rsidR="00F51667" w:rsidRPr="00327DBD">
        <w:rPr>
          <w:rFonts w:ascii="Arial" w:hAnsi="Arial" w:cs="Arial"/>
        </w:rPr>
        <w:t xml:space="preserve">Ungkapan </w:t>
      </w:r>
      <w:r w:rsidR="00F51667" w:rsidRPr="00327DBD">
        <w:rPr>
          <w:rFonts w:ascii="Arial" w:hAnsi="Arial" w:cs="Arial"/>
          <w:i/>
        </w:rPr>
        <w:t>“medicine is an art”</w:t>
      </w:r>
      <w:r w:rsidR="00F51667" w:rsidRPr="00327DBD">
        <w:rPr>
          <w:rFonts w:ascii="Arial" w:hAnsi="Arial" w:cs="Arial"/>
        </w:rPr>
        <w:t xml:space="preserve"> perlu dipahami dalam konteks diatas.</w:t>
      </w:r>
      <w:proofErr w:type="gramEnd"/>
      <w:r w:rsidR="00F51667" w:rsidRPr="00327DBD">
        <w:rPr>
          <w:rFonts w:ascii="Arial" w:hAnsi="Arial" w:cs="Arial"/>
        </w:rPr>
        <w:t xml:space="preserve"> </w:t>
      </w:r>
      <w:proofErr w:type="gramStart"/>
      <w:r w:rsidR="00F51667" w:rsidRPr="00327DBD">
        <w:rPr>
          <w:rFonts w:ascii="Arial" w:hAnsi="Arial" w:cs="Arial"/>
        </w:rPr>
        <w:t>Pekerjaan dokter sangat terukur, langkah demi langkah mengikuti prosedur yang disusun berdasarkan bukti ilmiah.</w:t>
      </w:r>
      <w:proofErr w:type="gramEnd"/>
      <w:r w:rsidR="00F51667" w:rsidRPr="00327DBD">
        <w:rPr>
          <w:rFonts w:ascii="Arial" w:hAnsi="Arial" w:cs="Arial"/>
        </w:rPr>
        <w:t xml:space="preserve"> </w:t>
      </w:r>
      <w:proofErr w:type="gramStart"/>
      <w:r w:rsidR="00F51667" w:rsidRPr="00327DBD">
        <w:rPr>
          <w:rFonts w:ascii="Arial" w:hAnsi="Arial" w:cs="Arial"/>
        </w:rPr>
        <w:t>Dengan deamikian seorang dokter tidak bisa mengaku dirinya sebagai artis, dan kemudian menghargai layanannya sebagai suatu karya seni layaknya produk seorang artis yang seakan nilainya sangat subyektif dan tidak bisa diukur.</w:t>
      </w:r>
      <w:proofErr w:type="gramEnd"/>
      <w:r w:rsidR="00F51667" w:rsidRPr="00327DBD">
        <w:rPr>
          <w:rFonts w:ascii="Arial" w:hAnsi="Arial" w:cs="Arial"/>
        </w:rPr>
        <w:t xml:space="preserve"> </w:t>
      </w:r>
      <w:proofErr w:type="gramStart"/>
      <w:r w:rsidR="00F51667" w:rsidRPr="00327DBD">
        <w:rPr>
          <w:rFonts w:ascii="Arial" w:hAnsi="Arial" w:cs="Arial"/>
        </w:rPr>
        <w:t>Sebaliknya, kerja dan imbalan jasa untuk kerja dokter dapat dinilai secara objektif.</w:t>
      </w:r>
      <w:proofErr w:type="gramEnd"/>
    </w:p>
    <w:p w:rsidR="0019581E" w:rsidRPr="00327DBD" w:rsidRDefault="00F51667" w:rsidP="00327DBD">
      <w:pPr>
        <w:pStyle w:val="BodyText"/>
        <w:spacing w:before="0" w:beforeAutospacing="0" w:after="0" w:afterAutospacing="0" w:line="480" w:lineRule="auto"/>
        <w:ind w:firstLine="851"/>
        <w:jc w:val="both"/>
        <w:rPr>
          <w:rFonts w:ascii="Arial" w:hAnsi="Arial" w:cs="Arial"/>
          <w:lang w:val="id-ID"/>
        </w:rPr>
      </w:pPr>
      <w:r w:rsidRPr="00327DBD">
        <w:rPr>
          <w:rFonts w:ascii="Arial" w:hAnsi="Arial" w:cs="Arial"/>
        </w:rPr>
        <w:t xml:space="preserve">Dokter dalam menjalankan profesinya dipayungi undang-undang Praktek Kedokteran </w:t>
      </w:r>
      <w:proofErr w:type="gramStart"/>
      <w:r w:rsidRPr="00327DBD">
        <w:rPr>
          <w:rFonts w:ascii="Arial" w:hAnsi="Arial" w:cs="Arial"/>
        </w:rPr>
        <w:t>( Undang</w:t>
      </w:r>
      <w:proofErr w:type="gramEnd"/>
      <w:r w:rsidRPr="00327DBD">
        <w:rPr>
          <w:rFonts w:ascii="Arial" w:hAnsi="Arial" w:cs="Arial"/>
        </w:rPr>
        <w:t xml:space="preserve">-undang No. 29 tahun 2004). </w:t>
      </w:r>
      <w:proofErr w:type="gramStart"/>
      <w:r w:rsidRPr="00327DBD">
        <w:rPr>
          <w:rFonts w:ascii="Arial" w:hAnsi="Arial" w:cs="Arial"/>
        </w:rPr>
        <w:t>Ia</w:t>
      </w:r>
      <w:proofErr w:type="gramEnd"/>
      <w:r w:rsidRPr="00327DBD">
        <w:rPr>
          <w:rFonts w:ascii="Arial" w:hAnsi="Arial" w:cs="Arial"/>
        </w:rPr>
        <w:t xml:space="preserve"> wajib mengikuti standar profesinya dan standar prosedur operasional yangbberlaku. </w:t>
      </w:r>
      <w:proofErr w:type="gramStart"/>
      <w:r w:rsidRPr="00327DBD">
        <w:rPr>
          <w:rFonts w:ascii="Arial" w:hAnsi="Arial" w:cs="Arial"/>
        </w:rPr>
        <w:t>Standar prosedur operasional ini serba terukur dan karenanya setiap tindakan/</w:t>
      </w:r>
      <w:r w:rsidR="00567508" w:rsidRPr="00327DBD">
        <w:rPr>
          <w:rFonts w:ascii="Arial" w:hAnsi="Arial" w:cs="Arial"/>
        </w:rPr>
        <w:t>prosedur medik dapat diperkirakan waktunya.</w:t>
      </w:r>
      <w:proofErr w:type="gramEnd"/>
      <w:r w:rsidR="00567508" w:rsidRPr="00327DBD">
        <w:rPr>
          <w:rFonts w:ascii="Arial" w:hAnsi="Arial" w:cs="Arial"/>
        </w:rPr>
        <w:t xml:space="preserve"> Waktu untuk menjalankan profesinya mengikuti kaidah umum berlaku, 40 jam per minggu, dan mempertimbangkan keterbatasan seseorang manusia. Tidak mungkin seorang dokter dapat bekerja nonstop 24 jam terus menerus tanpa istirahat, karena ini berdampak pada keselamatan pasien. Kerja profesi medik merupakan kerja profesional yang membutuhkan kerja fisik, mental, harus membuat keputusan (</w:t>
      </w:r>
      <w:r w:rsidR="00567508" w:rsidRPr="00327DBD">
        <w:rPr>
          <w:rFonts w:ascii="Arial" w:hAnsi="Arial" w:cs="Arial"/>
          <w:i/>
        </w:rPr>
        <w:t>Judgement)</w:t>
      </w:r>
      <w:r w:rsidR="00567508" w:rsidRPr="00327DBD">
        <w:rPr>
          <w:rFonts w:ascii="Arial" w:hAnsi="Arial" w:cs="Arial"/>
        </w:rPr>
        <w:t xml:space="preserve"> </w:t>
      </w:r>
      <w:r w:rsidR="00567508" w:rsidRPr="00327DBD">
        <w:rPr>
          <w:rFonts w:ascii="Arial" w:hAnsi="Arial" w:cs="Arial"/>
        </w:rPr>
        <w:lastRenderedPageBreak/>
        <w:t>dalam waktu cepat yang kadang kala menyangkut mati/hidup/kecaca</w:t>
      </w:r>
      <w:r w:rsidR="00DE008B" w:rsidRPr="00327DBD">
        <w:rPr>
          <w:rFonts w:ascii="Arial" w:hAnsi="Arial" w:cs="Arial"/>
        </w:rPr>
        <w:t>tan yang sering menimbulkan beba</w:t>
      </w:r>
      <w:r w:rsidR="00567508" w:rsidRPr="00327DBD">
        <w:rPr>
          <w:rFonts w:ascii="Arial" w:hAnsi="Arial" w:cs="Arial"/>
        </w:rPr>
        <w:t xml:space="preserve">n stress </w:t>
      </w:r>
      <w:r w:rsidR="00DE008B" w:rsidRPr="00327DBD">
        <w:rPr>
          <w:rFonts w:ascii="Arial" w:hAnsi="Arial" w:cs="Arial"/>
        </w:rPr>
        <w:t xml:space="preserve">(W. Shiao, dalam Kompensasi dokter </w:t>
      </w:r>
      <w:r w:rsidR="00872881" w:rsidRPr="00327DBD">
        <w:rPr>
          <w:rFonts w:ascii="Arial" w:hAnsi="Arial" w:cs="Arial"/>
        </w:rPr>
        <w:t>IDI, 2013</w:t>
      </w:r>
      <w:r w:rsidR="00567508" w:rsidRPr="00327DBD">
        <w:rPr>
          <w:rFonts w:ascii="Arial" w:hAnsi="Arial" w:cs="Arial"/>
        </w:rPr>
        <w:t xml:space="preserve">). </w:t>
      </w:r>
      <w:proofErr w:type="gramStart"/>
      <w:r w:rsidR="00567508" w:rsidRPr="00327DBD">
        <w:rPr>
          <w:rFonts w:ascii="Arial" w:hAnsi="Arial" w:cs="Arial"/>
        </w:rPr>
        <w:t>Ia</w:t>
      </w:r>
      <w:proofErr w:type="gramEnd"/>
      <w:r w:rsidR="00567508" w:rsidRPr="00327DBD">
        <w:rPr>
          <w:rFonts w:ascii="Arial" w:hAnsi="Arial" w:cs="Arial"/>
        </w:rPr>
        <w:t xml:space="preserve"> pun harus memiliki pengetahuan dan ketrampilan tinggi sesuai dengan kompetensi dan kewenangannya. </w:t>
      </w:r>
      <w:proofErr w:type="gramStart"/>
      <w:r w:rsidR="00567508" w:rsidRPr="00327DBD">
        <w:rPr>
          <w:rFonts w:ascii="Arial" w:hAnsi="Arial" w:cs="Arial"/>
        </w:rPr>
        <w:t>Dengan gambaran ini produktivitas dokter per satuan waktu (hari, bulan, tahun) dapat dihitung.</w:t>
      </w:r>
      <w:proofErr w:type="gramEnd"/>
      <w:r w:rsidR="00567508" w:rsidRPr="00327DBD">
        <w:rPr>
          <w:rFonts w:ascii="Arial" w:hAnsi="Arial" w:cs="Arial"/>
        </w:rPr>
        <w:t xml:space="preserve"> </w:t>
      </w:r>
      <w:proofErr w:type="gramStart"/>
      <w:r w:rsidR="00567508" w:rsidRPr="00327DBD">
        <w:rPr>
          <w:rFonts w:ascii="Arial" w:hAnsi="Arial" w:cs="Arial"/>
        </w:rPr>
        <w:t>Bila produktivitas dapat dihitung berarti potensi kompensasi (pendapatan) seorang dokter pun dapat pula dihitung.</w:t>
      </w:r>
      <w:proofErr w:type="gramEnd"/>
    </w:p>
    <w:p w:rsidR="00E51400" w:rsidRDefault="00567508" w:rsidP="00327DBD">
      <w:pPr>
        <w:pStyle w:val="BodyText"/>
        <w:spacing w:before="0" w:beforeAutospacing="0" w:after="0" w:afterAutospacing="0" w:line="480" w:lineRule="auto"/>
        <w:ind w:firstLine="851"/>
        <w:jc w:val="both"/>
        <w:rPr>
          <w:rFonts w:ascii="Arial" w:hAnsi="Arial" w:cs="Arial"/>
        </w:rPr>
      </w:pPr>
      <w:proofErr w:type="gramStart"/>
      <w:r w:rsidRPr="00327DBD">
        <w:rPr>
          <w:rFonts w:ascii="Arial" w:hAnsi="Arial" w:cs="Arial"/>
        </w:rPr>
        <w:t>Secara umum besarnya potensi pendapatan dokter setahun merupakan perkalian antara produktivitas dokter dengan jasa medik.</w:t>
      </w:r>
      <w:proofErr w:type="gramEnd"/>
      <w:r w:rsidRPr="00327DBD">
        <w:rPr>
          <w:rFonts w:ascii="Arial" w:hAnsi="Arial" w:cs="Arial"/>
        </w:rPr>
        <w:t xml:space="preserve"> </w:t>
      </w:r>
      <w:proofErr w:type="gramStart"/>
      <w:r w:rsidRPr="00327DBD">
        <w:rPr>
          <w:rFonts w:ascii="Arial" w:hAnsi="Arial" w:cs="Arial"/>
        </w:rPr>
        <w:t xml:space="preserve">Jasa medik adlah imbalan yang diberikan kepada dokter untuk suatu jenis layanan medik </w:t>
      </w:r>
      <w:r w:rsidR="00E51400" w:rsidRPr="00327DBD">
        <w:rPr>
          <w:rFonts w:ascii="Arial" w:hAnsi="Arial" w:cs="Arial"/>
        </w:rPr>
        <w:t>(dalam metode pembayaran FFS).</w:t>
      </w:r>
      <w:proofErr w:type="gramEnd"/>
      <w:r w:rsidR="00E51400" w:rsidRPr="00327DBD">
        <w:rPr>
          <w:rFonts w:ascii="Arial" w:hAnsi="Arial" w:cs="Arial"/>
        </w:rPr>
        <w:t xml:space="preserve"> Besarnya jasa medik seyogyanya mempertimbangkan kemampuan dan kemauan masyarakat membayar </w:t>
      </w:r>
      <w:proofErr w:type="gramStart"/>
      <w:r w:rsidR="00E51400" w:rsidRPr="00327DBD">
        <w:rPr>
          <w:rFonts w:ascii="Arial" w:hAnsi="Arial" w:cs="Arial"/>
          <w:i/>
        </w:rPr>
        <w:t>( ability</w:t>
      </w:r>
      <w:proofErr w:type="gramEnd"/>
      <w:r w:rsidR="00E51400" w:rsidRPr="00327DBD">
        <w:rPr>
          <w:rFonts w:ascii="Arial" w:hAnsi="Arial" w:cs="Arial"/>
          <w:i/>
        </w:rPr>
        <w:t xml:space="preserve"> and willingness to pay</w:t>
      </w:r>
      <w:r w:rsidR="00E51400" w:rsidRPr="00327DBD">
        <w:rPr>
          <w:rFonts w:ascii="Arial" w:hAnsi="Arial" w:cs="Arial"/>
        </w:rPr>
        <w:t xml:space="preserve">) . </w:t>
      </w:r>
      <w:proofErr w:type="gramStart"/>
      <w:r w:rsidR="00E51400" w:rsidRPr="00327DBD">
        <w:rPr>
          <w:rFonts w:ascii="Arial" w:hAnsi="Arial" w:cs="Arial"/>
        </w:rPr>
        <w:t>pada</w:t>
      </w:r>
      <w:proofErr w:type="gramEnd"/>
      <w:r w:rsidR="00E51400" w:rsidRPr="00327DBD">
        <w:rPr>
          <w:rFonts w:ascii="Arial" w:hAnsi="Arial" w:cs="Arial"/>
        </w:rPr>
        <w:t xml:space="preserve"> hakekatnya kompensasi (pendapatan) dan jasa medik merupakan wujud dari tingkat penghargaan masyarakat pada profesi dokter dan bagaimana dokter sendiri menghargai profesinya. </w:t>
      </w:r>
      <w:proofErr w:type="gramStart"/>
      <w:r w:rsidR="00E51400" w:rsidRPr="00327DBD">
        <w:rPr>
          <w:rFonts w:ascii="Arial" w:hAnsi="Arial" w:cs="Arial"/>
        </w:rPr>
        <w:t>Idealnya jasa medik ini dapat memenuhi harapan kedua belah pihak.</w:t>
      </w:r>
      <w:proofErr w:type="gramEnd"/>
      <w:r w:rsidR="00E51400" w:rsidRPr="00327DBD">
        <w:rPr>
          <w:rFonts w:ascii="Arial" w:hAnsi="Arial" w:cs="Arial"/>
        </w:rPr>
        <w:t xml:space="preserve"> </w:t>
      </w:r>
      <w:proofErr w:type="gramStart"/>
      <w:r w:rsidR="00E51400" w:rsidRPr="00327DBD">
        <w:rPr>
          <w:rFonts w:ascii="Arial" w:hAnsi="Arial" w:cs="Arial"/>
        </w:rPr>
        <w:t>Pihak pasien/pembayar merasa puas dengan tarif layanan dan mutu layanan yang diterimanya, dan pihak pemberi layanan (dokter) merasa puas dengan penghargaan yang pantas untuk kerja profesionalnya.</w:t>
      </w:r>
      <w:proofErr w:type="gramEnd"/>
      <w:r w:rsidR="00A60BD9" w:rsidRPr="00327DBD">
        <w:rPr>
          <w:rFonts w:ascii="Arial" w:hAnsi="Arial" w:cs="Arial"/>
        </w:rPr>
        <w:t xml:space="preserve"> (</w:t>
      </w:r>
      <w:proofErr w:type="gramStart"/>
      <w:r w:rsidR="00A60BD9" w:rsidRPr="00327DBD">
        <w:rPr>
          <w:rFonts w:ascii="Arial" w:hAnsi="Arial" w:cs="Arial"/>
        </w:rPr>
        <w:t>lihat</w:t>
      </w:r>
      <w:proofErr w:type="gramEnd"/>
      <w:r w:rsidR="00A60BD9" w:rsidRPr="00327DBD">
        <w:rPr>
          <w:rFonts w:ascii="Arial" w:hAnsi="Arial" w:cs="Arial"/>
        </w:rPr>
        <w:t xml:space="preserve"> gambar</w:t>
      </w:r>
      <w:r w:rsidR="00D27C2D" w:rsidRPr="00327DBD">
        <w:rPr>
          <w:rFonts w:ascii="Arial" w:hAnsi="Arial" w:cs="Arial"/>
        </w:rPr>
        <w:t xml:space="preserve"> 2.1</w:t>
      </w:r>
      <w:r w:rsidR="00A60BD9" w:rsidRPr="00327DBD">
        <w:rPr>
          <w:rFonts w:ascii="Arial" w:hAnsi="Arial" w:cs="Arial"/>
        </w:rPr>
        <w:t>)</w:t>
      </w:r>
    </w:p>
    <w:p w:rsidR="00BA29CD" w:rsidRDefault="00BA29CD" w:rsidP="00181F5F">
      <w:pPr>
        <w:pStyle w:val="BodyText"/>
        <w:spacing w:before="0" w:beforeAutospacing="0" w:after="0" w:afterAutospacing="0"/>
        <w:jc w:val="both"/>
        <w:rPr>
          <w:rFonts w:ascii="Arial" w:hAnsi="Arial" w:cs="Arial"/>
        </w:rPr>
      </w:pPr>
    </w:p>
    <w:p w:rsidR="00181F5F" w:rsidRDefault="00181F5F" w:rsidP="00181F5F">
      <w:pPr>
        <w:pStyle w:val="BodyText"/>
        <w:spacing w:before="0" w:beforeAutospacing="0" w:after="0" w:afterAutospacing="0"/>
        <w:jc w:val="both"/>
        <w:rPr>
          <w:rFonts w:ascii="Arial" w:hAnsi="Arial" w:cs="Arial"/>
        </w:rPr>
      </w:pPr>
    </w:p>
    <w:p w:rsidR="00181F5F" w:rsidRDefault="00181F5F" w:rsidP="00181F5F">
      <w:pPr>
        <w:pStyle w:val="BodyText"/>
        <w:spacing w:before="0" w:beforeAutospacing="0" w:after="0" w:afterAutospacing="0"/>
        <w:jc w:val="both"/>
        <w:rPr>
          <w:rFonts w:ascii="Arial" w:hAnsi="Arial" w:cs="Arial"/>
        </w:rPr>
      </w:pPr>
    </w:p>
    <w:p w:rsidR="00181F5F" w:rsidRDefault="00181F5F" w:rsidP="00181F5F">
      <w:pPr>
        <w:pStyle w:val="BodyText"/>
        <w:spacing w:before="0" w:beforeAutospacing="0" w:after="0" w:afterAutospacing="0"/>
        <w:jc w:val="both"/>
        <w:rPr>
          <w:rFonts w:ascii="Arial" w:hAnsi="Arial" w:cs="Arial"/>
        </w:rPr>
      </w:pPr>
    </w:p>
    <w:p w:rsidR="00181F5F" w:rsidRDefault="00181F5F" w:rsidP="00181F5F">
      <w:pPr>
        <w:pStyle w:val="BodyText"/>
        <w:spacing w:before="0" w:beforeAutospacing="0" w:after="0" w:afterAutospacing="0"/>
        <w:jc w:val="both"/>
        <w:rPr>
          <w:rFonts w:ascii="Arial" w:hAnsi="Arial" w:cs="Arial"/>
        </w:rPr>
      </w:pPr>
    </w:p>
    <w:p w:rsidR="00181F5F" w:rsidRPr="00181F5F" w:rsidRDefault="00181F5F" w:rsidP="00181F5F">
      <w:pPr>
        <w:pStyle w:val="BodyText"/>
        <w:spacing w:before="0" w:beforeAutospacing="0" w:after="0" w:afterAutospacing="0"/>
        <w:jc w:val="both"/>
        <w:rPr>
          <w:rFonts w:ascii="Arial" w:hAnsi="Arial" w:cs="Arial"/>
        </w:rPr>
      </w:pPr>
    </w:p>
    <w:p w:rsidR="00181F5F" w:rsidRPr="00750D1D" w:rsidRDefault="00080446" w:rsidP="00181F5F">
      <w:pPr>
        <w:pStyle w:val="BodyText"/>
        <w:spacing w:before="0" w:beforeAutospacing="0" w:after="0" w:afterAutospacing="0"/>
        <w:jc w:val="center"/>
        <w:rPr>
          <w:rFonts w:ascii="Arial" w:hAnsi="Arial" w:cs="Arial"/>
          <w:sz w:val="18"/>
          <w:szCs w:val="18"/>
        </w:rPr>
      </w:pPr>
      <w:r>
        <w:rPr>
          <w:noProof/>
        </w:rPr>
        <mc:AlternateContent>
          <mc:Choice Requires="wpg">
            <w:drawing>
              <wp:inline distT="0" distB="0" distL="0" distR="0">
                <wp:extent cx="5556270" cy="2907030"/>
                <wp:effectExtent l="0" t="0" r="25400" b="26670"/>
                <wp:docPr id="541" name="Group 541"/>
                <wp:cNvGraphicFramePr/>
                <a:graphic xmlns:a="http://schemas.openxmlformats.org/drawingml/2006/main">
                  <a:graphicData uri="http://schemas.microsoft.com/office/word/2010/wordprocessingGroup">
                    <wpg:wgp>
                      <wpg:cNvGrpSpPr/>
                      <wpg:grpSpPr>
                        <a:xfrm>
                          <a:off x="0" y="0"/>
                          <a:ext cx="5556270" cy="2907030"/>
                          <a:chOff x="0" y="0"/>
                          <a:chExt cx="5556270" cy="2907030"/>
                        </a:xfrm>
                      </wpg:grpSpPr>
                      <wpg:grpSp>
                        <wpg:cNvPr id="542" name="Group 542"/>
                        <wpg:cNvGrpSpPr/>
                        <wpg:grpSpPr>
                          <a:xfrm>
                            <a:off x="0" y="0"/>
                            <a:ext cx="5490143" cy="2907030"/>
                            <a:chOff x="0" y="0"/>
                            <a:chExt cx="5669910" cy="4315773"/>
                          </a:xfrm>
                        </wpg:grpSpPr>
                        <wps:wsp>
                          <wps:cNvPr id="543" name="Straight Connector 543"/>
                          <wps:cNvCnPr/>
                          <wps:spPr>
                            <a:xfrm>
                              <a:off x="4078840" y="113017"/>
                              <a:ext cx="997585" cy="0"/>
                            </a:xfrm>
                            <a:prstGeom prst="line">
                              <a:avLst/>
                            </a:prstGeom>
                          </wps:spPr>
                          <wps:style>
                            <a:lnRef idx="1">
                              <a:schemeClr val="dk1"/>
                            </a:lnRef>
                            <a:fillRef idx="0">
                              <a:schemeClr val="dk1"/>
                            </a:fillRef>
                            <a:effectRef idx="0">
                              <a:schemeClr val="dk1"/>
                            </a:effectRef>
                            <a:fontRef idx="minor">
                              <a:schemeClr val="tx1"/>
                            </a:fontRef>
                          </wps:style>
                          <wps:bodyPr/>
                        </wps:wsp>
                        <wps:wsp>
                          <wps:cNvPr id="544" name="Straight Connector 544"/>
                          <wps:cNvCnPr/>
                          <wps:spPr>
                            <a:xfrm flipH="1">
                              <a:off x="585627" y="113017"/>
                              <a:ext cx="974725" cy="0"/>
                            </a:xfrm>
                            <a:prstGeom prst="line">
                              <a:avLst/>
                            </a:prstGeom>
                          </wps:spPr>
                          <wps:style>
                            <a:lnRef idx="1">
                              <a:schemeClr val="dk1"/>
                            </a:lnRef>
                            <a:fillRef idx="0">
                              <a:schemeClr val="dk1"/>
                            </a:fillRef>
                            <a:effectRef idx="0">
                              <a:schemeClr val="dk1"/>
                            </a:effectRef>
                            <a:fontRef idx="minor">
                              <a:schemeClr val="tx1"/>
                            </a:fontRef>
                          </wps:style>
                          <wps:bodyPr/>
                        </wps:wsp>
                        <wps:wsp>
                          <wps:cNvPr id="545" name="Straight Arrow Connector 545"/>
                          <wps:cNvCnPr/>
                          <wps:spPr>
                            <a:xfrm>
                              <a:off x="5065141" y="102742"/>
                              <a:ext cx="0" cy="65494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46" name="Down Arrow 546"/>
                          <wps:cNvSpPr/>
                          <wps:spPr>
                            <a:xfrm>
                              <a:off x="2661006" y="359597"/>
                              <a:ext cx="387985" cy="16509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Oval 547"/>
                          <wps:cNvSpPr/>
                          <wps:spPr>
                            <a:xfrm>
                              <a:off x="0" y="852754"/>
                              <a:ext cx="1280137" cy="746734"/>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624202" w:rsidRPr="00181F5F" w:rsidRDefault="00624202" w:rsidP="00080446">
                                <w:pPr>
                                  <w:jc w:val="center"/>
                                  <w:rPr>
                                    <w:b/>
                                    <w:sz w:val="16"/>
                                    <w:szCs w:val="18"/>
                                  </w:rPr>
                                </w:pPr>
                                <w:r w:rsidRPr="00181F5F">
                                  <w:rPr>
                                    <w:b/>
                                    <w:sz w:val="16"/>
                                    <w:szCs w:val="18"/>
                                  </w:rPr>
                                  <w:t>Memberi Imbalan Jasa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Rounded Rectangle 548"/>
                          <wps:cNvSpPr/>
                          <wps:spPr>
                            <a:xfrm>
                              <a:off x="0" y="1828800"/>
                              <a:ext cx="1383569" cy="886234"/>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624202" w:rsidRPr="00181F5F" w:rsidRDefault="00624202" w:rsidP="00080446">
                                <w:pPr>
                                  <w:jc w:val="center"/>
                                  <w:rPr>
                                    <w:b/>
                                    <w:sz w:val="16"/>
                                    <w:szCs w:val="16"/>
                                  </w:rPr>
                                </w:pPr>
                                <w:r w:rsidRPr="00181F5F">
                                  <w:rPr>
                                    <w:b/>
                                    <w:sz w:val="16"/>
                                    <w:szCs w:val="16"/>
                                  </w:rPr>
                                  <w:t xml:space="preserve">Pasien </w:t>
                                </w:r>
                              </w:p>
                              <w:p w:rsidR="00624202" w:rsidRPr="00181F5F" w:rsidRDefault="00624202" w:rsidP="00080446">
                                <w:pPr>
                                  <w:jc w:val="center"/>
                                  <w:rPr>
                                    <w:sz w:val="16"/>
                                    <w:szCs w:val="16"/>
                                  </w:rPr>
                                </w:pPr>
                                <w:r w:rsidRPr="00181F5F">
                                  <w:rPr>
                                    <w:sz w:val="16"/>
                                    <w:szCs w:val="16"/>
                                  </w:rPr>
                                  <w:t>Kemampuan &amp;kemauan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Rounded Rectangle 549"/>
                          <wps:cNvSpPr/>
                          <wps:spPr>
                            <a:xfrm>
                              <a:off x="4376722" y="1777428"/>
                              <a:ext cx="1293188" cy="937606"/>
                            </a:xfrm>
                            <a:prstGeom prst="roundRect">
                              <a:avLst/>
                            </a:prstGeom>
                          </wps:spPr>
                          <wps:style>
                            <a:lnRef idx="2">
                              <a:schemeClr val="accent3"/>
                            </a:lnRef>
                            <a:fillRef idx="1">
                              <a:schemeClr val="lt1"/>
                            </a:fillRef>
                            <a:effectRef idx="0">
                              <a:schemeClr val="accent3"/>
                            </a:effectRef>
                            <a:fontRef idx="minor">
                              <a:schemeClr val="dk1"/>
                            </a:fontRef>
                          </wps:style>
                          <wps:txbx>
                            <w:txbxContent>
                              <w:p w:rsidR="00624202" w:rsidRPr="00181F5F" w:rsidRDefault="00624202" w:rsidP="00080446">
                                <w:pPr>
                                  <w:jc w:val="center"/>
                                  <w:rPr>
                                    <w:b/>
                                    <w:sz w:val="16"/>
                                    <w:szCs w:val="20"/>
                                  </w:rPr>
                                </w:pPr>
                                <w:r w:rsidRPr="00181F5F">
                                  <w:rPr>
                                    <w:b/>
                                    <w:sz w:val="16"/>
                                    <w:szCs w:val="20"/>
                                  </w:rPr>
                                  <w:t>Pemberi layanan</w:t>
                                </w:r>
                              </w:p>
                              <w:p w:rsidR="00624202" w:rsidRPr="00181F5F" w:rsidRDefault="00624202" w:rsidP="00080446">
                                <w:pPr>
                                  <w:jc w:val="center"/>
                                  <w:rPr>
                                    <w:b/>
                                    <w:sz w:val="16"/>
                                    <w:szCs w:val="20"/>
                                  </w:rPr>
                                </w:pPr>
                                <w:r w:rsidRPr="00181F5F">
                                  <w:rPr>
                                    <w:b/>
                                    <w:sz w:val="16"/>
                                    <w:szCs w:val="20"/>
                                  </w:rPr>
                                  <w:t>Kenyataan /Harapan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Straight Connector 550"/>
                          <wps:cNvCnPr/>
                          <wps:spPr>
                            <a:xfrm>
                              <a:off x="585626" y="1582220"/>
                              <a:ext cx="0" cy="243151"/>
                            </a:xfrm>
                            <a:prstGeom prst="line">
                              <a:avLst/>
                            </a:prstGeom>
                          </wps:spPr>
                          <wps:style>
                            <a:lnRef idx="1">
                              <a:schemeClr val="dk1"/>
                            </a:lnRef>
                            <a:fillRef idx="0">
                              <a:schemeClr val="dk1"/>
                            </a:fillRef>
                            <a:effectRef idx="0">
                              <a:schemeClr val="dk1"/>
                            </a:effectRef>
                            <a:fontRef idx="minor">
                              <a:schemeClr val="tx1"/>
                            </a:fontRef>
                          </wps:style>
                          <wps:bodyPr/>
                        </wps:wsp>
                        <wps:wsp>
                          <wps:cNvPr id="551" name="Straight Connector 551"/>
                          <wps:cNvCnPr/>
                          <wps:spPr>
                            <a:xfrm>
                              <a:off x="585616" y="2715034"/>
                              <a:ext cx="10276" cy="1376983"/>
                            </a:xfrm>
                            <a:prstGeom prst="line">
                              <a:avLst/>
                            </a:prstGeom>
                          </wps:spPr>
                          <wps:style>
                            <a:lnRef idx="1">
                              <a:schemeClr val="dk1"/>
                            </a:lnRef>
                            <a:fillRef idx="0">
                              <a:schemeClr val="dk1"/>
                            </a:fillRef>
                            <a:effectRef idx="0">
                              <a:schemeClr val="dk1"/>
                            </a:effectRef>
                            <a:fontRef idx="minor">
                              <a:schemeClr val="tx1"/>
                            </a:fontRef>
                          </wps:style>
                          <wps:bodyPr/>
                        </wps:wsp>
                        <wps:wsp>
                          <wps:cNvPr id="552" name="Straight Arrow Connector 552"/>
                          <wps:cNvCnPr/>
                          <wps:spPr>
                            <a:xfrm>
                              <a:off x="595901" y="4089113"/>
                              <a:ext cx="12122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3" name="Straight Arrow Connector 553"/>
                          <wps:cNvCnPr/>
                          <wps:spPr>
                            <a:xfrm>
                              <a:off x="585626" y="102742"/>
                              <a:ext cx="10160" cy="7499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4" name="Straight Connector 554"/>
                          <wps:cNvCnPr/>
                          <wps:spPr>
                            <a:xfrm>
                              <a:off x="5095902" y="2715034"/>
                              <a:ext cx="0" cy="1389405"/>
                            </a:xfrm>
                            <a:prstGeom prst="line">
                              <a:avLst/>
                            </a:prstGeom>
                          </wps:spPr>
                          <wps:style>
                            <a:lnRef idx="1">
                              <a:schemeClr val="dk1"/>
                            </a:lnRef>
                            <a:fillRef idx="0">
                              <a:schemeClr val="dk1"/>
                            </a:fillRef>
                            <a:effectRef idx="0">
                              <a:schemeClr val="dk1"/>
                            </a:effectRef>
                            <a:fontRef idx="minor">
                              <a:schemeClr val="tx1"/>
                            </a:fontRef>
                          </wps:style>
                          <wps:bodyPr/>
                        </wps:wsp>
                        <wps:wsp>
                          <wps:cNvPr id="555" name="Straight Arrow Connector 555"/>
                          <wps:cNvCnPr/>
                          <wps:spPr>
                            <a:xfrm flipH="1">
                              <a:off x="3873357" y="4109662"/>
                              <a:ext cx="12223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6" name="Straight Connector 556"/>
                          <wps:cNvCnPr/>
                          <wps:spPr>
                            <a:xfrm>
                              <a:off x="5085708" y="1582220"/>
                              <a:ext cx="0" cy="197484"/>
                            </a:xfrm>
                            <a:prstGeom prst="line">
                              <a:avLst/>
                            </a:prstGeom>
                          </wps:spPr>
                          <wps:style>
                            <a:lnRef idx="1">
                              <a:schemeClr val="dk1"/>
                            </a:lnRef>
                            <a:fillRef idx="0">
                              <a:schemeClr val="dk1"/>
                            </a:fillRef>
                            <a:effectRef idx="0">
                              <a:schemeClr val="dk1"/>
                            </a:effectRef>
                            <a:fontRef idx="minor">
                              <a:schemeClr val="tx1"/>
                            </a:fontRef>
                          </wps:style>
                          <wps:bodyPr/>
                        </wps:wsp>
                        <wps:wsp>
                          <wps:cNvPr id="557" name="Rectangle 557"/>
                          <wps:cNvSpPr/>
                          <wps:spPr>
                            <a:xfrm>
                              <a:off x="1571946" y="0"/>
                              <a:ext cx="2506717" cy="331469"/>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624202" w:rsidRPr="00181F5F" w:rsidRDefault="00624202" w:rsidP="00080446">
                                <w:pPr>
                                  <w:jc w:val="center"/>
                                  <w:rPr>
                                    <w:b/>
                                    <w:sz w:val="22"/>
                                  </w:rPr>
                                </w:pPr>
                                <w:r w:rsidRPr="00181F5F">
                                  <w:rPr>
                                    <w:rFonts w:ascii="Arial" w:hAnsi="Arial" w:cs="Arial"/>
                                    <w:b/>
                                    <w:sz w:val="16"/>
                                    <w:szCs w:val="18"/>
                                  </w:rPr>
                                  <w:t>UU PRKATEK KEDOKTERAN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Rectangle 558"/>
                          <wps:cNvSpPr/>
                          <wps:spPr>
                            <a:xfrm>
                              <a:off x="1108100" y="556267"/>
                              <a:ext cx="3611121" cy="75311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624202" w:rsidRPr="00181F5F" w:rsidRDefault="00624202" w:rsidP="00080446">
                                <w:pPr>
                                  <w:pStyle w:val="BodyText"/>
                                  <w:spacing w:before="0" w:beforeAutospacing="0" w:after="0" w:afterAutospacing="0" w:line="276" w:lineRule="auto"/>
                                  <w:jc w:val="center"/>
                                  <w:rPr>
                                    <w:rFonts w:ascii="Arial" w:hAnsi="Arial" w:cs="Arial"/>
                                    <w:b/>
                                    <w:sz w:val="16"/>
                                    <w:szCs w:val="18"/>
                                  </w:rPr>
                                </w:pPr>
                                <w:r w:rsidRPr="00181F5F">
                                  <w:rPr>
                                    <w:rFonts w:ascii="Arial" w:hAnsi="Arial" w:cs="Arial"/>
                                    <w:b/>
                                    <w:sz w:val="16"/>
                                    <w:szCs w:val="18"/>
                                  </w:rPr>
                                  <w:t>KERJA PROFESI MEDIK</w:t>
                                </w:r>
                              </w:p>
                              <w:p w:rsidR="00624202" w:rsidRPr="00181F5F" w:rsidRDefault="00624202" w:rsidP="00080446">
                                <w:pPr>
                                  <w:pStyle w:val="BodyText"/>
                                  <w:spacing w:before="0" w:beforeAutospacing="0" w:after="0" w:afterAutospacing="0" w:line="276" w:lineRule="auto"/>
                                  <w:jc w:val="center"/>
                                  <w:rPr>
                                    <w:rFonts w:ascii="Arial" w:hAnsi="Arial" w:cs="Arial"/>
                                    <w:b/>
                                    <w:sz w:val="16"/>
                                    <w:szCs w:val="18"/>
                                  </w:rPr>
                                </w:pPr>
                                <w:r w:rsidRPr="00181F5F">
                                  <w:rPr>
                                    <w:rFonts w:ascii="Arial" w:hAnsi="Arial" w:cs="Arial"/>
                                    <w:b/>
                                    <w:sz w:val="16"/>
                                    <w:szCs w:val="18"/>
                                  </w:rPr>
                                  <w:t>Kerja fisik &amp;mental, ketrampilan teknis, keputusan klinis</w:t>
                                </w:r>
                              </w:p>
                              <w:p w:rsidR="00624202" w:rsidRPr="00181F5F" w:rsidRDefault="00624202" w:rsidP="00080446">
                                <w:pPr>
                                  <w:jc w:val="center"/>
                                  <w:rPr>
                                    <w:b/>
                                    <w:sz w:val="22"/>
                                  </w:rPr>
                                </w:pPr>
                                <w:r w:rsidRPr="00181F5F">
                                  <w:rPr>
                                    <w:rFonts w:ascii="Arial" w:hAnsi="Arial" w:cs="Arial"/>
                                    <w:b/>
                                    <w:sz w:val="16"/>
                                    <w:szCs w:val="18"/>
                                  </w:rPr>
                                  <w:t>Beban stres, sesuai kompensas &amp; kewenangan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Rectangle 559"/>
                          <wps:cNvSpPr/>
                          <wps:spPr>
                            <a:xfrm>
                              <a:off x="1828800" y="1531563"/>
                              <a:ext cx="2070735" cy="64790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624202" w:rsidRPr="00181F5F" w:rsidRDefault="00624202" w:rsidP="00080446">
                                <w:pPr>
                                  <w:pStyle w:val="BodyText"/>
                                  <w:spacing w:before="0" w:beforeAutospacing="0" w:after="0" w:afterAutospacing="0" w:line="276" w:lineRule="auto"/>
                                  <w:jc w:val="center"/>
                                  <w:rPr>
                                    <w:rFonts w:ascii="Arial" w:hAnsi="Arial" w:cs="Arial"/>
                                    <w:b/>
                                    <w:sz w:val="16"/>
                                    <w:szCs w:val="18"/>
                                  </w:rPr>
                                </w:pPr>
                                <w:r w:rsidRPr="00181F5F">
                                  <w:rPr>
                                    <w:rFonts w:ascii="Arial" w:hAnsi="Arial" w:cs="Arial"/>
                                    <w:b/>
                                    <w:sz w:val="16"/>
                                    <w:szCs w:val="18"/>
                                  </w:rPr>
                                  <w:t>WAKTU YANG TERSEDIA</w:t>
                                </w:r>
                              </w:p>
                              <w:p w:rsidR="00624202" w:rsidRPr="00181F5F" w:rsidRDefault="00624202" w:rsidP="00080446">
                                <w:pPr>
                                  <w:pStyle w:val="BodyText"/>
                                  <w:spacing w:before="0" w:beforeAutospacing="0" w:after="0" w:afterAutospacing="0" w:line="276" w:lineRule="auto"/>
                                  <w:jc w:val="center"/>
                                  <w:rPr>
                                    <w:rFonts w:ascii="Arial" w:hAnsi="Arial" w:cs="Arial"/>
                                    <w:b/>
                                    <w:sz w:val="16"/>
                                    <w:szCs w:val="18"/>
                                  </w:rPr>
                                </w:pPr>
                                <w:r w:rsidRPr="00181F5F">
                                  <w:rPr>
                                    <w:rFonts w:ascii="Arial" w:hAnsi="Arial" w:cs="Arial"/>
                                    <w:b/>
                                    <w:sz w:val="16"/>
                                    <w:szCs w:val="18"/>
                                  </w:rPr>
                                  <w:t>Untuk menjalankan praktek setahun</w:t>
                                </w:r>
                              </w:p>
                              <w:p w:rsidR="00624202" w:rsidRPr="00181F5F" w:rsidRDefault="00624202" w:rsidP="00080446">
                                <w:pPr>
                                  <w:jc w:val="center"/>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Rectangle 560"/>
                          <wps:cNvSpPr/>
                          <wps:spPr>
                            <a:xfrm>
                              <a:off x="1818526" y="2291137"/>
                              <a:ext cx="2061209" cy="582295"/>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624202" w:rsidRPr="00181F5F" w:rsidRDefault="00624202" w:rsidP="00080446">
                                <w:pPr>
                                  <w:pStyle w:val="BodyText"/>
                                  <w:spacing w:before="0" w:beforeAutospacing="0" w:after="0" w:afterAutospacing="0" w:line="276" w:lineRule="auto"/>
                                  <w:jc w:val="center"/>
                                  <w:rPr>
                                    <w:rFonts w:ascii="Arial" w:hAnsi="Arial" w:cs="Arial"/>
                                    <w:b/>
                                    <w:sz w:val="16"/>
                                    <w:szCs w:val="18"/>
                                  </w:rPr>
                                </w:pPr>
                                <w:r w:rsidRPr="00181F5F">
                                  <w:rPr>
                                    <w:rFonts w:ascii="Arial" w:hAnsi="Arial" w:cs="Arial"/>
                                    <w:b/>
                                    <w:sz w:val="16"/>
                                    <w:szCs w:val="18"/>
                                  </w:rPr>
                                  <w:t>POTENSI PRODUKTIVITAS</w:t>
                                </w:r>
                              </w:p>
                              <w:p w:rsidR="00624202" w:rsidRPr="00181F5F" w:rsidRDefault="00624202" w:rsidP="00080446">
                                <w:pPr>
                                  <w:pStyle w:val="BodyText"/>
                                  <w:spacing w:before="0" w:beforeAutospacing="0" w:after="0" w:afterAutospacing="0" w:line="276" w:lineRule="auto"/>
                                  <w:jc w:val="center"/>
                                  <w:rPr>
                                    <w:rFonts w:ascii="Arial" w:hAnsi="Arial" w:cs="Arial"/>
                                    <w:sz w:val="16"/>
                                    <w:szCs w:val="18"/>
                                  </w:rPr>
                                </w:pPr>
                                <w:r w:rsidRPr="00181F5F">
                                  <w:rPr>
                                    <w:rFonts w:ascii="Arial" w:hAnsi="Arial" w:cs="Arial"/>
                                    <w:sz w:val="16"/>
                                    <w:szCs w:val="18"/>
                                  </w:rPr>
                                  <w:t>Menjalankan layanan medic setahun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Rectangle 561"/>
                          <wps:cNvSpPr/>
                          <wps:spPr>
                            <a:xfrm>
                              <a:off x="1808251" y="3761053"/>
                              <a:ext cx="2056764" cy="554720"/>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624202" w:rsidRPr="00181F5F" w:rsidRDefault="00624202" w:rsidP="00080446">
                                <w:pPr>
                                  <w:pStyle w:val="BodyText"/>
                                  <w:spacing w:before="0" w:beforeAutospacing="0" w:after="0" w:afterAutospacing="0" w:line="276" w:lineRule="auto"/>
                                  <w:jc w:val="center"/>
                                  <w:rPr>
                                    <w:rFonts w:ascii="Arial" w:hAnsi="Arial" w:cs="Arial"/>
                                    <w:b/>
                                    <w:sz w:val="16"/>
                                    <w:szCs w:val="18"/>
                                  </w:rPr>
                                </w:pPr>
                                <w:r w:rsidRPr="00181F5F">
                                  <w:rPr>
                                    <w:rFonts w:ascii="Arial" w:hAnsi="Arial" w:cs="Arial"/>
                                    <w:b/>
                                    <w:sz w:val="16"/>
                                    <w:szCs w:val="18"/>
                                  </w:rPr>
                                  <w:t>POTENSI KOMPENSASI</w:t>
                                </w:r>
                              </w:p>
                              <w:p w:rsidR="00624202" w:rsidRPr="00181F5F" w:rsidRDefault="00624202" w:rsidP="00080446">
                                <w:pPr>
                                  <w:jc w:val="center"/>
                                  <w:rPr>
                                    <w:b/>
                                    <w:sz w:val="22"/>
                                  </w:rPr>
                                </w:pPr>
                                <w:r w:rsidRPr="00181F5F">
                                  <w:rPr>
                                    <w:rFonts w:ascii="Arial" w:hAnsi="Arial" w:cs="Arial"/>
                                    <w:sz w:val="16"/>
                                    <w:szCs w:val="18"/>
                                  </w:rPr>
                                  <w:t>Dari praktek kedokteran setahun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Rectangle 562"/>
                          <wps:cNvSpPr/>
                          <wps:spPr>
                            <a:xfrm>
                              <a:off x="1808251" y="3072686"/>
                              <a:ext cx="2061209" cy="493074"/>
                            </a:xfrm>
                            <a:prstGeom prst="rect">
                              <a:avLst/>
                            </a:prstGeom>
                            <a:noFill/>
                            <a:ln>
                              <a:noFill/>
                            </a:ln>
                          </wps:spPr>
                          <wps:style>
                            <a:lnRef idx="1">
                              <a:schemeClr val="accent6"/>
                            </a:lnRef>
                            <a:fillRef idx="2">
                              <a:schemeClr val="accent6"/>
                            </a:fillRef>
                            <a:effectRef idx="1">
                              <a:schemeClr val="accent6"/>
                            </a:effectRef>
                            <a:fontRef idx="minor">
                              <a:schemeClr val="dk1"/>
                            </a:fontRef>
                          </wps:style>
                          <wps:txbx>
                            <w:txbxContent>
                              <w:p w:rsidR="00624202" w:rsidRPr="00181F5F" w:rsidRDefault="00624202" w:rsidP="00080446">
                                <w:pPr>
                                  <w:pStyle w:val="BodyText"/>
                                  <w:spacing w:before="0" w:beforeAutospacing="0" w:after="0" w:afterAutospacing="0" w:line="276" w:lineRule="auto"/>
                                  <w:jc w:val="center"/>
                                  <w:rPr>
                                    <w:rFonts w:ascii="Arial" w:hAnsi="Arial" w:cs="Arial"/>
                                    <w:b/>
                                    <w:sz w:val="16"/>
                                    <w:szCs w:val="18"/>
                                  </w:rPr>
                                </w:pPr>
                                <w:r w:rsidRPr="00181F5F">
                                  <w:rPr>
                                    <w:rFonts w:ascii="Arial" w:hAnsi="Arial" w:cs="Arial"/>
                                    <w:b/>
                                    <w:sz w:val="16"/>
                                    <w:szCs w:val="18"/>
                                  </w:rPr>
                                  <w:t>RENTANG JASA MEDIK</w:t>
                                </w:r>
                              </w:p>
                              <w:p w:rsidR="00624202" w:rsidRPr="00181F5F" w:rsidRDefault="00624202" w:rsidP="00080446">
                                <w:pPr>
                                  <w:pStyle w:val="BodyText"/>
                                  <w:spacing w:before="0" w:beforeAutospacing="0" w:after="0" w:afterAutospacing="0" w:line="276" w:lineRule="auto"/>
                                  <w:jc w:val="center"/>
                                  <w:rPr>
                                    <w:rFonts w:ascii="Arial" w:hAnsi="Arial" w:cs="Arial"/>
                                    <w:sz w:val="16"/>
                                    <w:szCs w:val="18"/>
                                  </w:rPr>
                                </w:pPr>
                                <w:r w:rsidRPr="00181F5F">
                                  <w:rPr>
                                    <w:rFonts w:ascii="Arial" w:hAnsi="Arial" w:cs="Arial"/>
                                    <w:sz w:val="16"/>
                                    <w:szCs w:val="18"/>
                                  </w:rPr>
                                  <w:t>Masuk akal, layak &amp; berkeadilan</w:t>
                                </w:r>
                              </w:p>
                              <w:p w:rsidR="00624202" w:rsidRPr="00181F5F" w:rsidRDefault="00624202" w:rsidP="00080446">
                                <w:pPr>
                                  <w:jc w:val="center"/>
                                  <w:rPr>
                                    <w:b/>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Down Arrow 563"/>
                          <wps:cNvSpPr/>
                          <wps:spPr>
                            <a:xfrm>
                              <a:off x="2661006" y="1366463"/>
                              <a:ext cx="387985" cy="165099"/>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Down Arrow 564"/>
                          <wps:cNvSpPr/>
                          <wps:spPr>
                            <a:xfrm>
                              <a:off x="2681555" y="2044557"/>
                              <a:ext cx="387985" cy="165099"/>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Down Arrow 565"/>
                          <wps:cNvSpPr/>
                          <wps:spPr>
                            <a:xfrm>
                              <a:off x="2671281" y="2907587"/>
                              <a:ext cx="387985" cy="165099"/>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Down Arrow 566"/>
                          <wps:cNvSpPr/>
                          <wps:spPr>
                            <a:xfrm>
                              <a:off x="2681555" y="3595954"/>
                              <a:ext cx="387985" cy="165099"/>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7" name="Oval 567"/>
                        <wps:cNvSpPr/>
                        <wps:spPr>
                          <a:xfrm>
                            <a:off x="4316750" y="510359"/>
                            <a:ext cx="1239520" cy="542261"/>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624202" w:rsidRPr="00181F5F" w:rsidRDefault="00624202" w:rsidP="00080446">
                              <w:pPr>
                                <w:jc w:val="center"/>
                                <w:rPr>
                                  <w:b/>
                                  <w:sz w:val="16"/>
                                  <w:szCs w:val="18"/>
                                </w:rPr>
                              </w:pPr>
                              <w:r w:rsidRPr="00181F5F">
                                <w:rPr>
                                  <w:b/>
                                  <w:sz w:val="16"/>
                                  <w:szCs w:val="18"/>
                                </w:rPr>
                                <w:t>Memberi Imbalan Jasa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541" o:spid="_x0000_s1026" style="width:437.5pt;height:228.9pt;mso-position-horizontal-relative:char;mso-position-vertical-relative:line" coordsize="55562,2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">
                <v:group id="Group 542" o:spid="_x0000_s1027" style="position:absolute;width:54901;height:29070" coordsize="56699,43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line id="Straight Connector 543" o:spid="_x0000_s1028" style="position:absolute;visibility:visible;mso-wrap-style:square" from="40788,1130" to="50764,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HIYsIAAADcAAAADwAAAGRycy9kb3ducmV2LnhtbESPQWsCMRSE7wX/Q3iCN82qVezWKCKK&#10;xZ6q9f7YvO4ubl7WJGr67xtB6HGYmW+Y+TKaRtzI+dqyguEgA0FcWF1zqeD7uO3PQPiArLGxTAp+&#10;ycNy0XmZY67tnb/odgilSBD2OSqoQmhzKX1RkUE/sC1x8n6sMxiSdKXUDu8Jbho5yrKpNFhzWqiw&#10;pXVFxflwNYkyPF2M3J3f8LR3n24znsZJvCjV68bVO4hAMfyHn+0PrWDyOobH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HIYsIAAADcAAAADwAAAAAAAAAAAAAA&#10;AAChAgAAZHJzL2Rvd25yZXYueG1sUEsFBgAAAAAEAAQA+QAAAJADAAAAAA==&#10;" strokecolor="black [3040]"/>
                  <v:line id="Straight Connector 544" o:spid="_x0000_s1029" style="position:absolute;flip:x;visibility:visible;mso-wrap-style:square" from="5856,1130" to="15603,1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qKgMQAAADcAAAADwAAAGRycy9kb3ducmV2LnhtbESPT4vCMBTE78J+h/CEvWmqqCvVKIsg&#10;LIqirh68PZrXP9i8lCba+u03C4LHYWZ+w8yXrSnFg2pXWFYw6EcgiBOrC84UnH/XvSkI55E1lpZJ&#10;wZMcLBcfnTnG2jZ8pMfJZyJA2MWoIPe+iqV0SU4GXd9WxMFLbW3QB1lnUtfYBLgp5TCKJtJgwWEh&#10;x4pWOSW3090oSN29Wl0v2qdfm91xl26zPTYHpT677fcMhKfWv8Ov9o9WMB6N4P9MOA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oqAxAAAANwAAAAPAAAAAAAAAAAA&#10;AAAAAKECAABkcnMvZG93bnJldi54bWxQSwUGAAAAAAQABAD5AAAAkgMAAAAA&#10;" strokecolor="black [3040]"/>
                  <v:shapetype id="_x0000_t32" coordsize="21600,21600" o:spt="32" o:oned="t" path="m,l21600,21600e" filled="f">
                    <v:path arrowok="t" fillok="f" o:connecttype="none"/>
                    <o:lock v:ext="edit" shapetype="t"/>
                  </v:shapetype>
                  <v:shape id="Straight Arrow Connector 545" o:spid="_x0000_s1030" type="#_x0000_t32" style="position:absolute;left:50651;top:1027;width:0;height:65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XvdsMAAADcAAAADwAAAGRycy9kb3ducmV2LnhtbESPzarCMBSE9xd8h3AEd9dUUdFqFBEK&#10;Lq4L/3B7aI5tsTmpTaz17W8EweUwM98wi1VrStFQ7QrLCgb9CARxanXBmYLTMfmdgnAeWWNpmRS8&#10;yMFq2flZYKztk/fUHHwmAoRdjApy76tYSpfmZND1bUUcvKutDfog60zqGp8Bbko5jKKJNFhwWMix&#10;ok1O6e3wMAoiN0num+Nt15wyv/+7yGT7mp2V6nXb9RyEp9Z/w5/2VisYj8bwPhOO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173bDAAAA3AAAAA8AAAAAAAAAAAAA&#10;AAAAoQIAAGRycy9kb3ducmV2LnhtbFBLBQYAAAAABAAEAPkAAACRAwAAAAA=&#10;" strokecolor="black [3040]">
                    <v:stroke endarrow="open"/>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46" o:spid="_x0000_s1031" type="#_x0000_t67" style="position:absolute;left:26610;top:3595;width:3879;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VPsUA&#10;AADcAAAADwAAAGRycy9kb3ducmV2LnhtbESPS2sCMRSF94X+h3ALbopmKr46NUoVhIrtwgddXya3&#10;k6GTm2kSdfrvjSC4PJzHx5nOW1uLE/lQOVbw0stAEBdOV1wqOOxX3QmIEJE11o5JwT8FmM8eH6aY&#10;a3fmLZ12sRRphEOOCkyMTS5lKAxZDD3XECfvx3mLMUlfSu3xnMZtLftZNpIWK04Egw0tDRW/u6NN&#10;XP/9JZ/L5s8NV9V6YxbhNRt/KtV5at/fQERq4z18a39oBcPBCK5n0hGQs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ZU+xQAAANwAAAAPAAAAAAAAAAAAAAAAAJgCAABkcnMv&#10;ZG93bnJldi54bWxQSwUGAAAAAAQABAD1AAAAigMAAAAA&#10;" adj="10800" fillcolor="#4f81bd [3204]" strokecolor="#243f60 [1604]" strokeweight="2pt"/>
                  <v:oval id="Oval 547" o:spid="_x0000_s1032" style="position:absolute;top:8527;width:12801;height:7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g/cMA&#10;AADcAAAADwAAAGRycy9kb3ducmV2LnhtbESPQWvCQBSE7wX/w/KE3upGa21IXSUIluDNqPdH9nUT&#10;mn0bsmtM/70rCD0OM/MNs96OthUD9b5xrGA+S0AQV043bBScT/u3FIQPyBpbx6TgjzxsN5OXNWba&#10;3fhIQxmMiBD2GSqoQ+gyKX1Vk0U/cx1x9H5cbzFE2Rupe7xFuG3lIklW0mLDcaHGjnY1Vb/l1Sow&#10;78u8KPJjyiY9lN+nxSUvhotSr9Mx/wIRaAz/4We70Ao+lp/wO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ag/cMAAADcAAAADwAAAAAAAAAAAAAAAACYAgAAZHJzL2Rv&#10;d25yZXYueG1sUEsFBgAAAAAEAAQA9QAAAIgDAAAAAA==&#10;" fillcolor="white [3201]" strokecolor="#8064a2 [3207]" strokeweight="2pt">
                    <v:textbox>
                      <w:txbxContent>
                        <w:p w:rsidR="00080446" w:rsidRPr="00181F5F" w:rsidRDefault="00080446" w:rsidP="00080446">
                          <w:pPr>
                            <w:jc w:val="center"/>
                            <w:rPr>
                              <w:b/>
                              <w:sz w:val="16"/>
                              <w:szCs w:val="18"/>
                            </w:rPr>
                          </w:pPr>
                          <w:r w:rsidRPr="00181F5F">
                            <w:rPr>
                              <w:b/>
                              <w:sz w:val="16"/>
                              <w:szCs w:val="18"/>
                            </w:rPr>
                            <w:t>Memberi Imbalan Jasa</w:t>
                          </w:r>
                        </w:p>
                      </w:txbxContent>
                    </v:textbox>
                  </v:oval>
                  <v:roundrect id="Rounded Rectangle 548" o:spid="_x0000_s1033" style="position:absolute;top:18288;width:13835;height:88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GdR8IA&#10;AADcAAAADwAAAGRycy9kb3ducmV2LnhtbERPy4rCMBTdD/gP4QruxlTRUapRVBScxQg+Fi4vybUt&#10;Njelibb69ZPFwCwP5z1ftrYUT6p94VjBoJ+AINbOFJwpuJx3n1MQPiAbLB2Tghd5WC46H3NMjWv4&#10;SM9TyEQMYZ+igjyEKpXS65ws+r6riCN3c7XFEGGdSVNjE8NtKYdJ8iUtFhwbcqxok5O+nx5WQdCN&#10;Px9+3iNabfXxe1KuzebaKtXrtqsZiEBt+Bf/ufdGwXgU18Yz8Qj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gZ1HwgAAANwAAAAPAAAAAAAAAAAAAAAAAJgCAABkcnMvZG93&#10;bnJldi54bWxQSwUGAAAAAAQABAD1AAAAhwMAAAAA&#10;" fillcolor="white [3201]" strokecolor="#9bbb59 [3206]" strokeweight="2pt">
                    <v:textbox>
                      <w:txbxContent>
                        <w:p w:rsidR="00080446" w:rsidRPr="00181F5F" w:rsidRDefault="00080446" w:rsidP="00080446">
                          <w:pPr>
                            <w:jc w:val="center"/>
                            <w:rPr>
                              <w:b/>
                              <w:sz w:val="16"/>
                              <w:szCs w:val="16"/>
                            </w:rPr>
                          </w:pPr>
                          <w:r w:rsidRPr="00181F5F">
                            <w:rPr>
                              <w:b/>
                              <w:sz w:val="16"/>
                              <w:szCs w:val="16"/>
                            </w:rPr>
                            <w:t xml:space="preserve">Pasien </w:t>
                          </w:r>
                        </w:p>
                        <w:p w:rsidR="00080446" w:rsidRPr="00181F5F" w:rsidRDefault="00080446" w:rsidP="00080446">
                          <w:pPr>
                            <w:jc w:val="center"/>
                            <w:rPr>
                              <w:sz w:val="16"/>
                              <w:szCs w:val="16"/>
                            </w:rPr>
                          </w:pPr>
                          <w:r w:rsidRPr="00181F5F">
                            <w:rPr>
                              <w:sz w:val="16"/>
                              <w:szCs w:val="16"/>
                            </w:rPr>
                            <w:t>Kemampuan &amp;kemauan</w:t>
                          </w:r>
                        </w:p>
                      </w:txbxContent>
                    </v:textbox>
                  </v:roundrect>
                  <v:roundrect id="Rounded Rectangle 549" o:spid="_x0000_s1034" style="position:absolute;left:43767;top:17774;width:12932;height:93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043MYA&#10;AADcAAAADwAAAGRycy9kb3ducmV2LnhtbESPzWsCMRTE70L/h/AKvWm2Yv1YjaLSQj0o+HHw+Eie&#10;u0s3L8smdbf9640geBxm5jfMbNHaUlyp9oVjBe+9BASxdqbgTMHp+NUdg/AB2WDpmBT8kYfF/KUz&#10;w9S4hvd0PYRMRAj7FBXkIVSplF7nZNH3XEUcvYurLYYo60yaGpsIt6XsJ8lQWiw4LuRY0Ton/XP4&#10;tQqCbvxxt/0f0PJT7zejcmXW51apt9d2OQURqA3P8KP9bRR8DCZ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043MYAAADcAAAADwAAAAAAAAAAAAAAAACYAgAAZHJz&#10;L2Rvd25yZXYueG1sUEsFBgAAAAAEAAQA9QAAAIsDAAAAAA==&#10;" fillcolor="white [3201]" strokecolor="#9bbb59 [3206]" strokeweight="2pt">
                    <v:textbox>
                      <w:txbxContent>
                        <w:p w:rsidR="00080446" w:rsidRPr="00181F5F" w:rsidRDefault="00080446" w:rsidP="00080446">
                          <w:pPr>
                            <w:jc w:val="center"/>
                            <w:rPr>
                              <w:b/>
                              <w:sz w:val="16"/>
                              <w:szCs w:val="20"/>
                            </w:rPr>
                          </w:pPr>
                          <w:r w:rsidRPr="00181F5F">
                            <w:rPr>
                              <w:b/>
                              <w:sz w:val="16"/>
                              <w:szCs w:val="20"/>
                            </w:rPr>
                            <w:t>Pemberi layanan</w:t>
                          </w:r>
                        </w:p>
                        <w:p w:rsidR="00080446" w:rsidRPr="00181F5F" w:rsidRDefault="00080446" w:rsidP="00080446">
                          <w:pPr>
                            <w:jc w:val="center"/>
                            <w:rPr>
                              <w:b/>
                              <w:sz w:val="16"/>
                              <w:szCs w:val="20"/>
                            </w:rPr>
                          </w:pPr>
                          <w:r w:rsidRPr="00181F5F">
                            <w:rPr>
                              <w:b/>
                              <w:sz w:val="16"/>
                              <w:szCs w:val="20"/>
                            </w:rPr>
                            <w:t>Kenyataan /Harapan</w:t>
                          </w:r>
                        </w:p>
                      </w:txbxContent>
                    </v:textbox>
                  </v:roundrect>
                  <v:line id="Straight Connector 550" o:spid="_x0000_s1035" style="position:absolute;visibility:visible;mso-wrap-style:square" from="5856,15822" to="5856,18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rAyMQAAADcAAAADwAAAGRycy9kb3ducmV2LnhtbESPwU7DMAyG70i8Q2QkbizdUCcoyyaE&#10;hpjGaYXdrca01RqnS8IW3n4+TOJo/f4/+1usshvUiULsPRuYTgpQxI23PbcGvr/eH55AxYRscfBM&#10;Bv4owmp5e7PAyvoz7+hUp1YJhGOFBrqUxkrr2HTkME78SCzZjw8Ok4yh1TbgWeBu0LOimGuHPcuF&#10;Dkd666g51L9OKNP90emPwzPut+EzrB/nucxHY+7v8usLqEQ5/S9f2xtroCzlfZEREd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qsDIxAAAANwAAAAPAAAAAAAAAAAA&#10;AAAAAKECAABkcnMvZG93bnJldi54bWxQSwUGAAAAAAQABAD5AAAAkgMAAAAA&#10;" strokecolor="black [3040]"/>
                  <v:line id="Straight Connector 551" o:spid="_x0000_s1036" style="position:absolute;visibility:visible;mso-wrap-style:square" from="5856,27150" to="5958,40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ZlU8MAAADcAAAADwAAAGRycy9kb3ducmV2LnhtbESPQWsCMRSE7wX/Q3gFbzW7ykpdjSJS&#10;UdpTbb0/Nq+7i5uXNUk1/vtGEHocZuYbZrGKphMXcr61rCAfZSCIK6tbrhV8f21fXkH4gKyxs0wK&#10;buRhtRw8LbDU9sqfdDmEWiQI+xIVNCH0pZS+asigH9meOHk/1hkMSbpaaofXBDedHGfZVBpsOS00&#10;2NOmoep0+DWJkh/PRu5OMzy+uw/3NpnGIp6VGj7H9RxEoBj+w4/2XisoihzuZ9IR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mZVPDAAAA3AAAAA8AAAAAAAAAAAAA&#10;AAAAoQIAAGRycy9kb3ducmV2LnhtbFBLBQYAAAAABAAEAPkAAACRAwAAAAA=&#10;" strokecolor="black [3040]"/>
                  <v:shape id="Straight Arrow Connector 552" o:spid="_x0000_s1037" type="#_x0000_t32" style="position:absolute;left:5959;top:40891;width:121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Xh38UAAADcAAAADwAAAGRycy9kb3ducmV2LnhtbESPT2vCQBTE7wW/w/IEb3VjQKmpq4gQ&#10;yMEe4h+8PrKvSTD7NmbXmHz7bqHQ4zAzv2E2u8E0oqfO1ZYVLOYRCOLC6ppLBZdz+v4BwnlkjY1l&#10;UjCSg9128rbBRNsX59SffCkChF2CCirv20RKV1Rk0M1tSxy8b9sZ9EF2pdQdvgLcNDKOopU0WHNY&#10;qLClQ0XF/fQ0CiK3Sh+H8/2rv5Q+P95kmo3rq1Kz6bD/BOFp8P/hv3amFSyXMfyeCUd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Xh38UAAADcAAAADwAAAAAAAAAA&#10;AAAAAAChAgAAZHJzL2Rvd25yZXYueG1sUEsFBgAAAAAEAAQA+QAAAJMDAAAAAA==&#10;" strokecolor="black [3040]">
                    <v:stroke endarrow="open"/>
                  </v:shape>
                  <v:shape id="Straight Arrow Connector 553" o:spid="_x0000_s1038" type="#_x0000_t32" style="position:absolute;left:5856;top:1027;width:101;height:74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lERMMAAADcAAAADwAAAGRycy9kb3ducmV2LnhtbESPzarCMBSE9xd8h3AEd9dURdFqFBEK&#10;Lq4L/3B7aI5tsTmpTaz17W8EweUwM98wi1VrStFQ7QrLCgb9CARxanXBmYLTMfmdgnAeWWNpmRS8&#10;yMFq2flZYKztk/fUHHwmAoRdjApy76tYSpfmZND1bUUcvKutDfog60zqGp8Bbko5jKKJNFhwWMix&#10;ok1O6e3wMAoiN0num+Nt15wyv/+7yGT7mp2V6nXb9RyEp9Z/w5/2VisYj0fwPhOO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JRETDAAAA3AAAAA8AAAAAAAAAAAAA&#10;AAAAoQIAAGRycy9kb3ducmV2LnhtbFBLBQYAAAAABAAEAPkAAACRAwAAAAA=&#10;" strokecolor="black [3040]">
                    <v:stroke endarrow="open"/>
                  </v:shape>
                  <v:line id="Straight Connector 554" o:spid="_x0000_s1039" style="position:absolute;visibility:visible;mso-wrap-style:square" from="50959,27150" to="50959,41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HGy8MAAADcAAAADwAAAGRycy9kb3ducmV2LnhtbESPT2sCMRTE7wW/Q3hCbzVr7YquRpFi&#10;qdST/+6PzXN3cfOyJqmm394UCj0OM/MbZr6MphU3cr6xrGA4yEAQl1Y3XCk4Hj5eJiB8QNbYWiYF&#10;P+Rhueg9zbHQ9s47uu1DJRKEfYEK6hC6Qkpf1mTQD2xHnLyzdQZDkq6S2uE9wU0rX7NsLA02nBZq&#10;7Oi9pvKy/zaJMjxdjfy8TPH05bZuPRrHPF6Veu7H1QxEoBj+w3/tjVaQ52/weyYd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RxsvDAAAA3AAAAA8AAAAAAAAAAAAA&#10;AAAAoQIAAGRycy9kb3ducmV2LnhtbFBLBQYAAAAABAAEAPkAAACRAwAAAAA=&#10;" strokecolor="black [3040]"/>
                  <v:shape id="Straight Arrow Connector 555" o:spid="_x0000_s1040" type="#_x0000_t32" style="position:absolute;left:38733;top:41096;width:122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qY2ccAAADcAAAADwAAAGRycy9kb3ducmV2LnhtbESP3WoCMRSE7wt9h3AKvavZaldlNYq0&#10;iBWF4g+Cd4fN6Wbp5mTdRN2+vSkIvRxm5htmPG1tJS7U+NKxgtdOAoI4d7rkQsF+N38ZgvABWWPl&#10;mBT8kofp5PFhjJl2V97QZRsKESHsM1RgQqgzKX1uyKLvuJo4et+usRiibAqpG7xGuK1kN0n60mLJ&#10;ccFgTe+G8p/t2Sr4WB7eBqf29NVbHM06p97g2J2tlHp+amcjEIHa8B++tz+1gjRN4e9MPAJy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ipjZxwAAANwAAAAPAAAAAAAA&#10;AAAAAAAAAKECAABkcnMvZG93bnJldi54bWxQSwUGAAAAAAQABAD5AAAAlQMAAAAA&#10;" strokecolor="black [3040]">
                    <v:stroke endarrow="open"/>
                  </v:shape>
                  <v:line id="Straight Connector 556" o:spid="_x0000_s1041" style="position:absolute;visibility:visible;mso-wrap-style:square" from="50857,15822" to="50857,17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9J8MAAADcAAAADwAAAGRycy9kb3ducmV2LnhtbESPT2sCMRTE7wW/Q3hCbzVrZZe6GkVK&#10;pWJP9c/9sXnuLm5e1iTV+O1NodDjMDO/YebLaDpxJedbywrGowwEcWV1y7WCw3798gbCB2SNnWVS&#10;cCcPy8XgaY6ltjf+pusu1CJB2JeooAmhL6X0VUMG/cj2xMk7WWcwJOlqqR3eEtx08jXLCmmw5bTQ&#10;YE/vDVXn3Y9JlPHxYuTneYrHrftyH5Mi5vGi1PMwrmYgAsXwH/5rb7SCPC/g90w6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P/SfDAAAA3AAAAA8AAAAAAAAAAAAA&#10;AAAAoQIAAGRycy9kb3ducmV2LnhtbFBLBQYAAAAABAAEAPkAAACRAwAAAAA=&#10;" strokecolor="black [3040]"/>
                  <v:rect id="Rectangle 557" o:spid="_x0000_s1042" style="position:absolute;left:15719;width:25067;height:3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3YsUA&#10;AADcAAAADwAAAGRycy9kb3ducmV2LnhtbESPT2vCQBTE74V+h+UVeqsbBU2NrtIKQm9iWur1mX0m&#10;0ezbmN388du7QqHHYWZ+wyzXg6lER40rLSsYjyIQxJnVJecKfr63b+8gnEfWWFkmBTdysF49Py0x&#10;0bbnPXWpz0WAsEtQQeF9nUjpsoIMupGtiYN3so1BH2STS91gH+CmkpMomkmDJYeFAmvaFJRd0tYo&#10;OOx+9/NjuzmYeNYN87O+flJ0Ver1ZfhYgPA0+P/wX/tLK5hOY3icC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LHdixQAAANwAAAAPAAAAAAAAAAAAAAAAAJgCAABkcnMv&#10;ZG93bnJldi54bWxQSwUGAAAAAAQABAD1AAAAigMAAAAA&#10;" filled="f" stroked="f">
                    <v:shadow on="t" color="black" opacity="24903f" origin=",.5" offset="0,.55556mm"/>
                    <v:textbox>
                      <w:txbxContent>
                        <w:p w:rsidR="00080446" w:rsidRPr="00181F5F" w:rsidRDefault="00080446" w:rsidP="00080446">
                          <w:pPr>
                            <w:jc w:val="center"/>
                            <w:rPr>
                              <w:b/>
                              <w:sz w:val="22"/>
                            </w:rPr>
                          </w:pPr>
                          <w:r w:rsidRPr="00181F5F">
                            <w:rPr>
                              <w:rFonts w:ascii="Arial" w:hAnsi="Arial" w:cs="Arial"/>
                              <w:b/>
                              <w:sz w:val="16"/>
                              <w:szCs w:val="18"/>
                            </w:rPr>
                            <w:t>UU PRKATEK KEDOKTERAN</w:t>
                          </w:r>
                        </w:p>
                      </w:txbxContent>
                    </v:textbox>
                  </v:rect>
                  <v:rect id="Rectangle 558" o:spid="_x0000_s1043" style="position:absolute;left:11081;top:5562;width:36111;height:7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PjEMAA&#10;AADcAAAADwAAAGRycy9kb3ducmV2LnhtbERPy4rCMBTdC/5DuIK7MVXQ0WoUFQR34gPdXptrW21u&#10;ahNr/fvJYsDl4bxni8YUoqbK5ZYV9HsRCOLE6pxTBafj5mcMwnlkjYVlUvAhB4t5uzXDWNs376k+&#10;+FSEEHYxKsi8L2MpXZKRQdezJXHgbrYy6AOsUqkrfIdwU8hBFI2kwZxDQ4YlrTNKHoeXUXDZnfeT&#10;62t9Mb+jupnc9XNF0VOpbqdZTkF4avxX/O/eagXDYVgbzoQjIO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PjEMAAAADcAAAADwAAAAAAAAAAAAAAAACYAgAAZHJzL2Rvd25y&#10;ZXYueG1sUEsFBgAAAAAEAAQA9QAAAIUDAAAAAA==&#10;" filled="f" stroked="f">
                    <v:shadow on="t" color="black" opacity="24903f" origin=",.5" offset="0,.55556mm"/>
                    <v:textbox>
                      <w:txbxContent>
                        <w:p w:rsidR="00080446" w:rsidRPr="00181F5F" w:rsidRDefault="00080446" w:rsidP="00080446">
                          <w:pPr>
                            <w:pStyle w:val="BodyText"/>
                            <w:spacing w:before="0" w:beforeAutospacing="0" w:after="0" w:afterAutospacing="0" w:line="276" w:lineRule="auto"/>
                            <w:jc w:val="center"/>
                            <w:rPr>
                              <w:rFonts w:ascii="Arial" w:hAnsi="Arial" w:cs="Arial"/>
                              <w:b/>
                              <w:sz w:val="16"/>
                              <w:szCs w:val="18"/>
                            </w:rPr>
                          </w:pPr>
                          <w:r w:rsidRPr="00181F5F">
                            <w:rPr>
                              <w:rFonts w:ascii="Arial" w:hAnsi="Arial" w:cs="Arial"/>
                              <w:b/>
                              <w:sz w:val="16"/>
                              <w:szCs w:val="18"/>
                            </w:rPr>
                            <w:t>KERJA PROFESI MEDIK</w:t>
                          </w:r>
                        </w:p>
                        <w:p w:rsidR="00080446" w:rsidRPr="00181F5F" w:rsidRDefault="00080446" w:rsidP="00080446">
                          <w:pPr>
                            <w:pStyle w:val="BodyText"/>
                            <w:spacing w:before="0" w:beforeAutospacing="0" w:after="0" w:afterAutospacing="0" w:line="276" w:lineRule="auto"/>
                            <w:jc w:val="center"/>
                            <w:rPr>
                              <w:rFonts w:ascii="Arial" w:hAnsi="Arial" w:cs="Arial"/>
                              <w:b/>
                              <w:sz w:val="16"/>
                              <w:szCs w:val="18"/>
                            </w:rPr>
                          </w:pPr>
                          <w:r w:rsidRPr="00181F5F">
                            <w:rPr>
                              <w:rFonts w:ascii="Arial" w:hAnsi="Arial" w:cs="Arial"/>
                              <w:b/>
                              <w:sz w:val="16"/>
                              <w:szCs w:val="18"/>
                            </w:rPr>
                            <w:t>Kerja fisik &amp;mental, ketrampilan teknis, keputusan klinis</w:t>
                          </w:r>
                        </w:p>
                        <w:p w:rsidR="00080446" w:rsidRPr="00181F5F" w:rsidRDefault="00080446" w:rsidP="00080446">
                          <w:pPr>
                            <w:jc w:val="center"/>
                            <w:rPr>
                              <w:b/>
                              <w:sz w:val="22"/>
                            </w:rPr>
                          </w:pPr>
                          <w:r w:rsidRPr="00181F5F">
                            <w:rPr>
                              <w:rFonts w:ascii="Arial" w:hAnsi="Arial" w:cs="Arial"/>
                              <w:b/>
                              <w:sz w:val="16"/>
                              <w:szCs w:val="18"/>
                            </w:rPr>
                            <w:t>Beban stres, sesuai kompensas &amp; kewenangan</w:t>
                          </w:r>
                        </w:p>
                      </w:txbxContent>
                    </v:textbox>
                  </v:rect>
                  <v:rect id="Rectangle 559" o:spid="_x0000_s1044" style="position:absolute;left:18288;top:15315;width:20707;height:6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Gi8MA&#10;AADcAAAADwAAAGRycy9kb3ducmV2LnhtbESPQYvCMBSE78L+h/AWvGm6gu62GmUVBG+iLnp9Ns+2&#10;2rzUJtb6782C4HGYmW+Yyaw1pWiodoVlBV/9CARxanXBmYK/3bL3A8J5ZI2lZVLwIAez6Udngom2&#10;d95Qs/WZCBB2CSrIva8SKV2ak0HXtxVx8E62NuiDrDOpa7wHuCnlIIpG0mDBYSHHihY5pZftzSg4&#10;rPeb+HhbHMz3qGnjs77OKboq1f1sf8cgPLX+HX61V1rBcBjD/5lw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Gi8MAAADcAAAADwAAAAAAAAAAAAAAAACYAgAAZHJzL2Rv&#10;d25yZXYueG1sUEsFBgAAAAAEAAQA9QAAAIgDAAAAAA==&#10;" filled="f" stroked="f">
                    <v:shadow on="t" color="black" opacity="24903f" origin=",.5" offset="0,.55556mm"/>
                    <v:textbox>
                      <w:txbxContent>
                        <w:p w:rsidR="00080446" w:rsidRPr="00181F5F" w:rsidRDefault="00080446" w:rsidP="00080446">
                          <w:pPr>
                            <w:pStyle w:val="BodyText"/>
                            <w:spacing w:before="0" w:beforeAutospacing="0" w:after="0" w:afterAutospacing="0" w:line="276" w:lineRule="auto"/>
                            <w:jc w:val="center"/>
                            <w:rPr>
                              <w:rFonts w:ascii="Arial" w:hAnsi="Arial" w:cs="Arial"/>
                              <w:b/>
                              <w:sz w:val="16"/>
                              <w:szCs w:val="18"/>
                            </w:rPr>
                          </w:pPr>
                          <w:r w:rsidRPr="00181F5F">
                            <w:rPr>
                              <w:rFonts w:ascii="Arial" w:hAnsi="Arial" w:cs="Arial"/>
                              <w:b/>
                              <w:sz w:val="16"/>
                              <w:szCs w:val="18"/>
                            </w:rPr>
                            <w:t>WAKTU YANG TERSEDIA</w:t>
                          </w:r>
                        </w:p>
                        <w:p w:rsidR="00080446" w:rsidRPr="00181F5F" w:rsidRDefault="00080446" w:rsidP="00080446">
                          <w:pPr>
                            <w:pStyle w:val="BodyText"/>
                            <w:spacing w:before="0" w:beforeAutospacing="0" w:after="0" w:afterAutospacing="0" w:line="276" w:lineRule="auto"/>
                            <w:jc w:val="center"/>
                            <w:rPr>
                              <w:rFonts w:ascii="Arial" w:hAnsi="Arial" w:cs="Arial"/>
                              <w:b/>
                              <w:sz w:val="16"/>
                              <w:szCs w:val="18"/>
                            </w:rPr>
                          </w:pPr>
                          <w:r w:rsidRPr="00181F5F">
                            <w:rPr>
                              <w:rFonts w:ascii="Arial" w:hAnsi="Arial" w:cs="Arial"/>
                              <w:b/>
                              <w:sz w:val="16"/>
                              <w:szCs w:val="18"/>
                            </w:rPr>
                            <w:t>Untuk menjalankan praktek setahun</w:t>
                          </w:r>
                        </w:p>
                        <w:p w:rsidR="00080446" w:rsidRPr="00181F5F" w:rsidRDefault="00080446" w:rsidP="00080446">
                          <w:pPr>
                            <w:jc w:val="center"/>
                            <w:rPr>
                              <w:b/>
                              <w:sz w:val="22"/>
                            </w:rPr>
                          </w:pPr>
                        </w:p>
                      </w:txbxContent>
                    </v:textbox>
                  </v:rect>
                  <v:rect id="Rectangle 560" o:spid="_x0000_s1045" style="position:absolute;left:18185;top:22911;width:20612;height:5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lq8EA&#10;AADcAAAADwAAAGRycy9kb3ducmV2LnhtbERPy4rCMBTdC/5DuAOz03SEqbYaRYWB2YkPdHttrm1n&#10;mpvaxFr/3iwEl4fzni06U4mWGldaVvA1jEAQZ1aXnCs47H8GExDOI2usLJOCBzlYzPu9Gaba3nlL&#10;7c7nIoSwS1FB4X2dSumyggy6oa2JA3exjUEfYJNL3eA9hJtKjqIolgZLDg0F1rQuKPvf3YyC0+a4&#10;Tc639cmM47ZL/vR1RdFVqc+PbjkF4anzb/HL/asVfMdhfjgTjo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pJavBAAAA3AAAAA8AAAAAAAAAAAAAAAAAmAIAAGRycy9kb3du&#10;cmV2LnhtbFBLBQYAAAAABAAEAPUAAACGAwAAAAA=&#10;" filled="f" stroked="f">
                    <v:shadow on="t" color="black" opacity="24903f" origin=",.5" offset="0,.55556mm"/>
                    <v:textbox>
                      <w:txbxContent>
                        <w:p w:rsidR="00080446" w:rsidRPr="00181F5F" w:rsidRDefault="00080446" w:rsidP="00080446">
                          <w:pPr>
                            <w:pStyle w:val="BodyText"/>
                            <w:spacing w:before="0" w:beforeAutospacing="0" w:after="0" w:afterAutospacing="0" w:line="276" w:lineRule="auto"/>
                            <w:jc w:val="center"/>
                            <w:rPr>
                              <w:rFonts w:ascii="Arial" w:hAnsi="Arial" w:cs="Arial"/>
                              <w:b/>
                              <w:sz w:val="16"/>
                              <w:szCs w:val="18"/>
                            </w:rPr>
                          </w:pPr>
                          <w:r w:rsidRPr="00181F5F">
                            <w:rPr>
                              <w:rFonts w:ascii="Arial" w:hAnsi="Arial" w:cs="Arial"/>
                              <w:b/>
                              <w:sz w:val="16"/>
                              <w:szCs w:val="18"/>
                            </w:rPr>
                            <w:t>POTENSI PRODUKTIVITAS</w:t>
                          </w:r>
                        </w:p>
                        <w:p w:rsidR="00080446" w:rsidRPr="00181F5F" w:rsidRDefault="00080446" w:rsidP="00080446">
                          <w:pPr>
                            <w:pStyle w:val="BodyText"/>
                            <w:spacing w:before="0" w:beforeAutospacing="0" w:after="0" w:afterAutospacing="0" w:line="276" w:lineRule="auto"/>
                            <w:jc w:val="center"/>
                            <w:rPr>
                              <w:rFonts w:ascii="Arial" w:hAnsi="Arial" w:cs="Arial"/>
                              <w:sz w:val="16"/>
                              <w:szCs w:val="18"/>
                            </w:rPr>
                          </w:pPr>
                          <w:r w:rsidRPr="00181F5F">
                            <w:rPr>
                              <w:rFonts w:ascii="Arial" w:hAnsi="Arial" w:cs="Arial"/>
                              <w:sz w:val="16"/>
                              <w:szCs w:val="18"/>
                            </w:rPr>
                            <w:t>Menjalankan layanan medic setahun</w:t>
                          </w:r>
                        </w:p>
                      </w:txbxContent>
                    </v:textbox>
                  </v:rect>
                  <v:rect id="Rectangle 561" o:spid="_x0000_s1046" style="position:absolute;left:18082;top:37610;width:20568;height:5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AMMMA&#10;AADcAAAADwAAAGRycy9kb3ducmV2LnhtbESPQYvCMBSE78L+h/AWvGmqYHetRtkVBG+iLnp9Ns+2&#10;2rzUJtb6782C4HGYmW+Y6bw1pWiodoVlBYN+BII4tbrgTMHfbtn7BuE8ssbSMil4kIP57KMzxUTb&#10;O2+o2fpMBAi7BBXk3leJlC7NyaDr24o4eCdbG/RB1pnUNd4D3JRyGEWxNFhwWMixokVO6WV7MwoO&#10;6/1mfLwtDuYrbtrxWV9/Kboq1f1sfyYgPLX+HX61V1rBKB7A/5lw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AMMMAAADcAAAADwAAAAAAAAAAAAAAAACYAgAAZHJzL2Rv&#10;d25yZXYueG1sUEsFBgAAAAAEAAQA9QAAAIgDAAAAAA==&#10;" filled="f" stroked="f">
                    <v:shadow on="t" color="black" opacity="24903f" origin=",.5" offset="0,.55556mm"/>
                    <v:textbox>
                      <w:txbxContent>
                        <w:p w:rsidR="00080446" w:rsidRPr="00181F5F" w:rsidRDefault="00080446" w:rsidP="00080446">
                          <w:pPr>
                            <w:pStyle w:val="BodyText"/>
                            <w:spacing w:before="0" w:beforeAutospacing="0" w:after="0" w:afterAutospacing="0" w:line="276" w:lineRule="auto"/>
                            <w:jc w:val="center"/>
                            <w:rPr>
                              <w:rFonts w:ascii="Arial" w:hAnsi="Arial" w:cs="Arial"/>
                              <w:b/>
                              <w:sz w:val="16"/>
                              <w:szCs w:val="18"/>
                            </w:rPr>
                          </w:pPr>
                          <w:r w:rsidRPr="00181F5F">
                            <w:rPr>
                              <w:rFonts w:ascii="Arial" w:hAnsi="Arial" w:cs="Arial"/>
                              <w:b/>
                              <w:sz w:val="16"/>
                              <w:szCs w:val="18"/>
                            </w:rPr>
                            <w:t>POTENSI KOMPENSASI</w:t>
                          </w:r>
                        </w:p>
                        <w:p w:rsidR="00080446" w:rsidRPr="00181F5F" w:rsidRDefault="00080446" w:rsidP="00080446">
                          <w:pPr>
                            <w:jc w:val="center"/>
                            <w:rPr>
                              <w:b/>
                              <w:sz w:val="22"/>
                            </w:rPr>
                          </w:pPr>
                          <w:r w:rsidRPr="00181F5F">
                            <w:rPr>
                              <w:rFonts w:ascii="Arial" w:hAnsi="Arial" w:cs="Arial"/>
                              <w:sz w:val="16"/>
                              <w:szCs w:val="18"/>
                            </w:rPr>
                            <w:t>Dari praktek kedokteran setahun</w:t>
                          </w:r>
                        </w:p>
                      </w:txbxContent>
                    </v:textbox>
                  </v:rect>
                  <v:rect id="Rectangle 562" o:spid="_x0000_s1047" style="position:absolute;left:18082;top:30726;width:20612;height:4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eR8MA&#10;AADcAAAADwAAAGRycy9kb3ducmV2LnhtbESPQYvCMBSE78L+h/AWvGm6gt21GmUVBG+iLnp9Ns+2&#10;2rzUJtb6782C4HGYmW+Yyaw1pWiodoVlBV/9CARxanXBmYK/3bL3A8J5ZI2lZVLwIAez6Udngom2&#10;d95Qs/WZCBB2CSrIva8SKV2ak0HXtxVx8E62NuiDrDOpa7wHuCnlIIpiabDgsJBjRYuc0sv2ZhQc&#10;1vvN6HhbHMx33LSjs77OKboq1f1sf8cgPLX+HX61V1rBMB7A/5lw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ceR8MAAADcAAAADwAAAAAAAAAAAAAAAACYAgAAZHJzL2Rv&#10;d25yZXYueG1sUEsFBgAAAAAEAAQA9QAAAIgDAAAAAA==&#10;" filled="f" stroked="f">
                    <v:shadow on="t" color="black" opacity="24903f" origin=",.5" offset="0,.55556mm"/>
                    <v:textbox>
                      <w:txbxContent>
                        <w:p w:rsidR="00080446" w:rsidRPr="00181F5F" w:rsidRDefault="00080446" w:rsidP="00080446">
                          <w:pPr>
                            <w:pStyle w:val="BodyText"/>
                            <w:spacing w:before="0" w:beforeAutospacing="0" w:after="0" w:afterAutospacing="0" w:line="276" w:lineRule="auto"/>
                            <w:jc w:val="center"/>
                            <w:rPr>
                              <w:rFonts w:ascii="Arial" w:hAnsi="Arial" w:cs="Arial"/>
                              <w:b/>
                              <w:sz w:val="16"/>
                              <w:szCs w:val="18"/>
                            </w:rPr>
                          </w:pPr>
                          <w:r w:rsidRPr="00181F5F">
                            <w:rPr>
                              <w:rFonts w:ascii="Arial" w:hAnsi="Arial" w:cs="Arial"/>
                              <w:b/>
                              <w:sz w:val="16"/>
                              <w:szCs w:val="18"/>
                            </w:rPr>
                            <w:t>RENTANG JASA MEDIK</w:t>
                          </w:r>
                        </w:p>
                        <w:p w:rsidR="00080446" w:rsidRPr="00181F5F" w:rsidRDefault="00080446" w:rsidP="00080446">
                          <w:pPr>
                            <w:pStyle w:val="BodyText"/>
                            <w:spacing w:before="0" w:beforeAutospacing="0" w:after="0" w:afterAutospacing="0" w:line="276" w:lineRule="auto"/>
                            <w:jc w:val="center"/>
                            <w:rPr>
                              <w:rFonts w:ascii="Arial" w:hAnsi="Arial" w:cs="Arial"/>
                              <w:sz w:val="16"/>
                              <w:szCs w:val="18"/>
                            </w:rPr>
                          </w:pPr>
                          <w:r w:rsidRPr="00181F5F">
                            <w:rPr>
                              <w:rFonts w:ascii="Arial" w:hAnsi="Arial" w:cs="Arial"/>
                              <w:sz w:val="16"/>
                              <w:szCs w:val="18"/>
                            </w:rPr>
                            <w:t>Masuk akal, layak &amp; berkeadilan</w:t>
                          </w:r>
                        </w:p>
                        <w:p w:rsidR="00080446" w:rsidRPr="00181F5F" w:rsidRDefault="00080446" w:rsidP="00080446">
                          <w:pPr>
                            <w:jc w:val="center"/>
                            <w:rPr>
                              <w:b/>
                              <w:sz w:val="22"/>
                            </w:rPr>
                          </w:pPr>
                        </w:p>
                      </w:txbxContent>
                    </v:textbox>
                  </v:rect>
                  <v:shape id="Down Arrow 563" o:spid="_x0000_s1048" type="#_x0000_t67" style="position:absolute;left:26610;top:13664;width:3879;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KW8gA&#10;AADcAAAADwAAAGRycy9kb3ducmV2LnhtbESPQWvCQBSE74L/YXmCl1I3tVTa1FWKoE3xIE2F4u2Z&#10;fU2i2bchu9H4792C4HGYmW+Y6bwzlThR40rLCp5GEQjizOqScwXbn+XjKwjnkTVWlknBhRzMZ/3e&#10;FGNtz/xNp9TnIkDYxaig8L6OpXRZQQbdyNbEwfuzjUEfZJNL3eA5wE0lx1E0kQZLDgsF1rQoKDum&#10;rVHQRl+/h8/Nap/Y5O2h3a4XZrW7KDUcdB/vIDx1/h6+tROt4GXyDP9nwhG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VopbyAAAANwAAAAPAAAAAAAAAAAAAAAAAJgCAABk&#10;cnMvZG93bnJldi54bWxQSwUGAAAAAAQABAD1AAAAjQMAAAAA&#10;" adj="10800" fillcolor="#254163 [1636]" strokecolor="#4579b8 [3044]">
                    <v:fill color2="#4477b6 [3012]" rotate="t" angle="180" colors="0 #2c5d98;52429f #3c7bc7;1 #3a7ccb" focus="100%" type="gradient">
                      <o:fill v:ext="view" type="gradientUnscaled"/>
                    </v:fill>
                    <v:shadow on="t" color="black" opacity="22937f" origin=",.5" offset="0,.63889mm"/>
                  </v:shape>
                  <v:shape id="Down Arrow 564" o:spid="_x0000_s1049" type="#_x0000_t67" style="position:absolute;left:26815;top:20445;width:3880;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8SL8gA&#10;AADcAAAADwAAAGRycy9kb3ducmV2LnhtbESPQWvCQBSE74L/YXmCl1I3lVba1FWKoE3xIE2F4u2Z&#10;fU2i2bchu9H4792C4HGYmW+Y6bwzlThR40rLCp5GEQjizOqScwXbn+XjKwjnkTVWlknBhRzMZ/3e&#10;FGNtz/xNp9TnIkDYxaig8L6OpXRZQQbdyNbEwfuzjUEfZJNL3eA5wE0lx1E0kQZLDgsF1rQoKDum&#10;rVHQRl+/h8/Nap/Y5O2h3a4XZrW7KDUcdB/vIDx1/h6+tROt4GXyDP9nwhG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vxIvyAAAANwAAAAPAAAAAAAAAAAAAAAAAJgCAABk&#10;cnMvZG93bnJldi54bWxQSwUGAAAAAAQABAD1AAAAjQMAAAAA&#10;" adj="10800" fillcolor="#254163 [1636]" strokecolor="#4579b8 [3044]">
                    <v:fill color2="#4477b6 [3012]" rotate="t" angle="180" colors="0 #2c5d98;52429f #3c7bc7;1 #3a7ccb" focus="100%" type="gradient">
                      <o:fill v:ext="view" type="gradientUnscaled"/>
                    </v:fill>
                    <v:shadow on="t" color="black" opacity="22937f" origin=",.5" offset="0,.63889mm"/>
                  </v:shape>
                  <v:shape id="Down Arrow 565" o:spid="_x0000_s1050" type="#_x0000_t67" style="position:absolute;left:26712;top:29075;width:3880;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O3tMcA&#10;AADcAAAADwAAAGRycy9kb3ducmV2LnhtbESPT2vCQBTE70K/w/IKXqRuKiiaukoR1EgP4h8ovT2z&#10;zyRt9m3IbjR+e7cgeBxm5jfMdN6aUlyodoVlBe/9CARxanXBmYLjYfk2BuE8ssbSMim4kYP57KUz&#10;xVjbK+/osveZCBB2MSrIva9iKV2ak0HXtxVx8M62NuiDrDOpa7wGuCnlIIpG0mDBYSHHihY5pX/7&#10;xihoos3373q7OiU2mfSa49fCrH5uSnVf288PEJ5a/ww/2olWMBwN4f9MOAJy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zt7THAAAA3AAAAA8AAAAAAAAAAAAAAAAAmAIAAGRy&#10;cy9kb3ducmV2LnhtbFBLBQYAAAAABAAEAPUAAACMAwAAAAA=&#10;" adj="10800" fillcolor="#254163 [1636]" strokecolor="#4579b8 [3044]">
                    <v:fill color2="#4477b6 [3012]" rotate="t" angle="180" colors="0 #2c5d98;52429f #3c7bc7;1 #3a7ccb" focus="100%" type="gradient">
                      <o:fill v:ext="view" type="gradientUnscaled"/>
                    </v:fill>
                    <v:shadow on="t" color="black" opacity="22937f" origin=",.5" offset="0,.63889mm"/>
                  </v:shape>
                  <v:shape id="Down Arrow 566" o:spid="_x0000_s1051" type="#_x0000_t67" style="position:absolute;left:26815;top:35959;width:3880;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pw8cA&#10;AADcAAAADwAAAGRycy9kb3ducmV2LnhtbESPQWvCQBSE74L/YXlCL0U3LRg0ukoRqik9lKog3p7Z&#10;ZxKbfRuyG43/vlsoeBxm5htmvuxMJa7UuNKygpdRBII4s7rkXMF+9z6cgHAeWWNlmRTcycFy0e/N&#10;MdH2xt903fpcBAi7BBUU3teJlC4ryKAb2Zo4eGfbGPRBNrnUDd4C3FTyNYpiabDksFBgTauCsp9t&#10;axS00cfhsvlan1KbTp/b/efKrI93pZ4G3dsMhKfOP8L/7VQrGMcx/J0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hKcPHAAAA3AAAAA8AAAAAAAAAAAAAAAAAmAIAAGRy&#10;cy9kb3ducmV2LnhtbFBLBQYAAAAABAAEAPUAAACMAwAAAAA=&#10;" adj="10800" fillcolor="#254163 [1636]" strokecolor="#4579b8 [3044]">
                    <v:fill color2="#4477b6 [3012]" rotate="t" angle="180" colors="0 #2c5d98;52429f #3c7bc7;1 #3a7ccb" focus="100%" type="gradient">
                      <o:fill v:ext="view" type="gradientUnscaled"/>
                    </v:fill>
                    <v:shadow on="t" color="black" opacity="22937f" origin=",.5" offset="0,.63889mm"/>
                  </v:shape>
                </v:group>
                <v:oval id="Oval 567" o:spid="_x0000_s1052" style="position:absolute;left:43167;top:5103;width:12395;height:5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P8ncMA&#10;AADcAAAADwAAAGRycy9kb3ducmV2LnhtbESPQWvCQBSE74X+h+UVvNWN2mpIXSUISujNqPdH9nUT&#10;zL4N2TXGf+8WCj0OM/MNs96OthUD9b5xrGA2TUAQV043bBScT/v3FIQPyBpbx6TgQR62m9eXNWba&#10;3flIQxmMiBD2GSqoQ+gyKX1Vk0U/dR1x9H5cbzFE2Rupe7xHuG3lPEmW0mLDcaHGjnY1VdfyZhWY&#10;xUdeFPkxZZN+l4fT/JIXw0WpyduYf4EINIb/8F+70Ao+lyv4PROP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P8ncMAAADcAAAADwAAAAAAAAAAAAAAAACYAgAAZHJzL2Rv&#10;d25yZXYueG1sUEsFBgAAAAAEAAQA9QAAAIgDAAAAAA==&#10;" fillcolor="white [3201]" strokecolor="#8064a2 [3207]" strokeweight="2pt">
                  <v:textbox>
                    <w:txbxContent>
                      <w:p w:rsidR="00080446" w:rsidRPr="00181F5F" w:rsidRDefault="00080446" w:rsidP="00080446">
                        <w:pPr>
                          <w:jc w:val="center"/>
                          <w:rPr>
                            <w:b/>
                            <w:sz w:val="16"/>
                            <w:szCs w:val="18"/>
                          </w:rPr>
                        </w:pPr>
                        <w:r w:rsidRPr="00181F5F">
                          <w:rPr>
                            <w:b/>
                            <w:sz w:val="16"/>
                            <w:szCs w:val="18"/>
                          </w:rPr>
                          <w:t>Memberi Imbalan Jasa</w:t>
                        </w:r>
                      </w:p>
                    </w:txbxContent>
                  </v:textbox>
                </v:oval>
                <w10:anchorlock/>
              </v:group>
            </w:pict>
          </mc:Fallback>
        </mc:AlternateContent>
      </w:r>
    </w:p>
    <w:p w:rsidR="003A17C9" w:rsidRPr="00327DBD" w:rsidRDefault="007467CD" w:rsidP="00181F5F">
      <w:pPr>
        <w:pStyle w:val="BodyText"/>
        <w:spacing w:before="0" w:beforeAutospacing="0" w:after="240" w:afterAutospacing="0"/>
        <w:jc w:val="center"/>
        <w:rPr>
          <w:rFonts w:ascii="Arial" w:hAnsi="Arial" w:cs="Arial"/>
          <w:lang w:val="id-ID"/>
        </w:rPr>
      </w:pPr>
      <w:r w:rsidRPr="00BA29CD">
        <w:rPr>
          <w:rFonts w:ascii="Arial" w:hAnsi="Arial" w:cs="Arial"/>
          <w:sz w:val="20"/>
          <w:szCs w:val="20"/>
        </w:rPr>
        <w:t>Gambar 2.1 Produktivitas dokter dengan kompensasi dokter (Sumber PB IDI</w:t>
      </w:r>
      <w:r w:rsidRPr="00327DBD">
        <w:rPr>
          <w:rFonts w:ascii="Arial" w:hAnsi="Arial" w:cs="Arial"/>
        </w:rPr>
        <w:t>)</w:t>
      </w:r>
    </w:p>
    <w:p w:rsidR="0019581E" w:rsidRPr="00327DBD" w:rsidRDefault="00A60BD9" w:rsidP="00327DBD">
      <w:pPr>
        <w:pStyle w:val="BodyText"/>
        <w:spacing w:before="0" w:beforeAutospacing="0" w:after="0" w:afterAutospacing="0" w:line="480" w:lineRule="auto"/>
        <w:ind w:firstLine="851"/>
        <w:jc w:val="both"/>
        <w:rPr>
          <w:rFonts w:ascii="Arial" w:hAnsi="Arial" w:cs="Arial"/>
          <w:lang w:val="id-ID"/>
        </w:rPr>
      </w:pPr>
      <w:proofErr w:type="gramStart"/>
      <w:r w:rsidRPr="00327DBD">
        <w:rPr>
          <w:rFonts w:ascii="Arial" w:hAnsi="Arial" w:cs="Arial"/>
        </w:rPr>
        <w:t>Dasar pemikiran ini yang dijadikan landasan untuk menjelaskan pasal 50 dan 53 Undang-undang Praktek Kedokteran tentang hak/kewajiban dokter dan pasien melalui gambar diatas.</w:t>
      </w:r>
      <w:proofErr w:type="gramEnd"/>
    </w:p>
    <w:p w:rsidR="00A60BD9" w:rsidRPr="00327DBD" w:rsidRDefault="00A60BD9" w:rsidP="00327DBD">
      <w:pPr>
        <w:pStyle w:val="BodyText"/>
        <w:spacing w:before="0" w:beforeAutospacing="0" w:after="0" w:afterAutospacing="0" w:line="480" w:lineRule="auto"/>
        <w:ind w:firstLine="851"/>
        <w:jc w:val="both"/>
        <w:rPr>
          <w:rFonts w:ascii="Arial" w:hAnsi="Arial" w:cs="Arial"/>
        </w:rPr>
      </w:pPr>
      <w:r w:rsidRPr="00327DBD">
        <w:rPr>
          <w:rFonts w:ascii="Arial" w:hAnsi="Arial" w:cs="Arial"/>
        </w:rPr>
        <w:t xml:space="preserve">Dengan melihat hubungan antara kerja dokter, waktu, produktivitas, kompensasi dan jasa medik, dapat dipahami bila produktivitas dokter merupakan bagian yang tak terpisahkan (integral) dari kompensasi, dan kompensasi dokter dirumuskan menjadi formula generik </w:t>
      </w:r>
      <w:r w:rsidR="00872881" w:rsidRPr="00327DBD">
        <w:rPr>
          <w:rFonts w:ascii="Arial" w:hAnsi="Arial" w:cs="Arial"/>
        </w:rPr>
        <w:t>(Griffith,</w:t>
      </w:r>
      <w:r w:rsidR="00B663FF" w:rsidRPr="00327DBD">
        <w:rPr>
          <w:rFonts w:ascii="Arial" w:hAnsi="Arial" w:cs="Arial"/>
        </w:rPr>
        <w:t>dalam PB IDI 2013</w:t>
      </w:r>
      <w:r w:rsidR="00872881" w:rsidRPr="00327DBD">
        <w:rPr>
          <w:rFonts w:ascii="Arial" w:hAnsi="Arial" w:cs="Arial"/>
        </w:rPr>
        <w:t xml:space="preserve"> </w:t>
      </w:r>
      <w:r w:rsidRPr="00327DBD">
        <w:rPr>
          <w:rFonts w:ascii="Arial" w:hAnsi="Arial" w:cs="Arial"/>
        </w:rPr>
        <w:t>) sebagai berikut.</w:t>
      </w:r>
    </w:p>
    <w:p w:rsidR="00DF6205" w:rsidRPr="00327DBD" w:rsidRDefault="00A60BD9" w:rsidP="00327DBD">
      <w:pPr>
        <w:pStyle w:val="BodyText"/>
        <w:spacing w:before="0" w:beforeAutospacing="0" w:after="240" w:afterAutospacing="0" w:line="480" w:lineRule="auto"/>
        <w:jc w:val="both"/>
        <w:rPr>
          <w:rFonts w:ascii="Arial" w:hAnsi="Arial" w:cs="Arial"/>
          <w:b/>
          <w:i/>
          <w:lang w:val="id-ID"/>
        </w:rPr>
      </w:pPr>
      <w:r w:rsidRPr="00327DBD">
        <w:rPr>
          <w:rFonts w:ascii="Arial" w:hAnsi="Arial" w:cs="Arial"/>
          <w:b/>
          <w:i/>
        </w:rPr>
        <w:t xml:space="preserve">Physician Compensation = Pop at Risk x Incidence rate x </w:t>
      </w:r>
      <w:r w:rsidR="00DF6205" w:rsidRPr="00327DBD">
        <w:rPr>
          <w:rFonts w:ascii="Arial" w:hAnsi="Arial" w:cs="Arial"/>
          <w:b/>
          <w:i/>
        </w:rPr>
        <w:t>Avg use per incident x Market Share x Medical fee</w:t>
      </w:r>
    </w:p>
    <w:p w:rsidR="00E935FA" w:rsidRPr="00327DBD" w:rsidRDefault="0007528B" w:rsidP="00327DBD">
      <w:pPr>
        <w:pStyle w:val="BodyText"/>
        <w:numPr>
          <w:ilvl w:val="0"/>
          <w:numId w:val="17"/>
        </w:numPr>
        <w:spacing w:before="0" w:beforeAutospacing="0" w:after="0" w:afterAutospacing="0" w:line="480" w:lineRule="auto"/>
        <w:jc w:val="both"/>
        <w:rPr>
          <w:rFonts w:ascii="Arial" w:hAnsi="Arial" w:cs="Arial"/>
        </w:rPr>
      </w:pPr>
      <w:r w:rsidRPr="00327DBD">
        <w:rPr>
          <w:rFonts w:ascii="Arial" w:hAnsi="Arial" w:cs="Arial"/>
        </w:rPr>
        <w:t>Perspek</w:t>
      </w:r>
      <w:r w:rsidR="00DF6205" w:rsidRPr="00327DBD">
        <w:rPr>
          <w:rFonts w:ascii="Arial" w:hAnsi="Arial" w:cs="Arial"/>
        </w:rPr>
        <w:t>tif Dokter</w:t>
      </w:r>
      <w:r w:rsidR="00C261E7" w:rsidRPr="00327DBD">
        <w:rPr>
          <w:rFonts w:ascii="Arial" w:hAnsi="Arial" w:cs="Arial"/>
        </w:rPr>
        <w:t xml:space="preserve"> tentang Kompensasi</w:t>
      </w:r>
    </w:p>
    <w:p w:rsidR="00C261E7" w:rsidRPr="00327DBD" w:rsidRDefault="00C261E7" w:rsidP="00327DBD">
      <w:pPr>
        <w:pStyle w:val="BodyText"/>
        <w:spacing w:before="0" w:beforeAutospacing="0" w:after="0" w:afterAutospacing="0" w:line="480" w:lineRule="auto"/>
        <w:ind w:firstLine="360"/>
        <w:jc w:val="both"/>
        <w:rPr>
          <w:rFonts w:ascii="Arial" w:hAnsi="Arial" w:cs="Arial"/>
        </w:rPr>
      </w:pPr>
      <w:r w:rsidRPr="00327DBD">
        <w:rPr>
          <w:rFonts w:ascii="Arial" w:hAnsi="Arial" w:cs="Arial"/>
        </w:rPr>
        <w:t xml:space="preserve">Menarik untuk mengetahui perspektif dokter tentang bagaimana seharusnya dibayar dan </w:t>
      </w:r>
      <w:proofErr w:type="gramStart"/>
      <w:r w:rsidRPr="00327DBD">
        <w:rPr>
          <w:rFonts w:ascii="Arial" w:hAnsi="Arial" w:cs="Arial"/>
        </w:rPr>
        <w:t>apa</w:t>
      </w:r>
      <w:proofErr w:type="gramEnd"/>
      <w:r w:rsidRPr="00327DBD">
        <w:rPr>
          <w:rFonts w:ascii="Arial" w:hAnsi="Arial" w:cs="Arial"/>
        </w:rPr>
        <w:t xml:space="preserve"> alasannya. Berikut ini berbagai Pandangan </w:t>
      </w:r>
      <w:r w:rsidRPr="00327DBD">
        <w:rPr>
          <w:rFonts w:ascii="Arial" w:hAnsi="Arial" w:cs="Arial"/>
        </w:rPr>
        <w:lastRenderedPageBreak/>
        <w:t xml:space="preserve">para dokter tentang kompensasi yang dihimpun dari berbaiagai sumber (PB </w:t>
      </w:r>
      <w:proofErr w:type="gramStart"/>
      <w:r w:rsidRPr="00327DBD">
        <w:rPr>
          <w:rFonts w:ascii="Arial" w:hAnsi="Arial" w:cs="Arial"/>
        </w:rPr>
        <w:t>IDI :</w:t>
      </w:r>
      <w:proofErr w:type="gramEnd"/>
      <w:r w:rsidRPr="00327DBD">
        <w:rPr>
          <w:rFonts w:ascii="Arial" w:hAnsi="Arial" w:cs="Arial"/>
        </w:rPr>
        <w:t xml:space="preserve"> Metode Membayar Dokter di Era JKN, 2013 : 10 – 11) : </w:t>
      </w:r>
    </w:p>
    <w:p w:rsidR="00A70CBF" w:rsidRPr="00327DBD" w:rsidRDefault="00A70CBF" w:rsidP="00327DBD">
      <w:pPr>
        <w:pStyle w:val="BodyText"/>
        <w:numPr>
          <w:ilvl w:val="0"/>
          <w:numId w:val="7"/>
        </w:numPr>
        <w:spacing w:before="0" w:beforeAutospacing="0" w:after="0" w:afterAutospacing="0" w:line="480" w:lineRule="auto"/>
        <w:jc w:val="both"/>
        <w:rPr>
          <w:rFonts w:ascii="Arial" w:hAnsi="Arial" w:cs="Arial"/>
        </w:rPr>
      </w:pPr>
      <w:r w:rsidRPr="00327DBD">
        <w:rPr>
          <w:rFonts w:ascii="Arial" w:hAnsi="Arial" w:cs="Arial"/>
        </w:rPr>
        <w:t xml:space="preserve">Dokter seyogianya dibayar sepadan dengan pola pendidikannya yang lebih lama dariprofesi </w:t>
      </w:r>
      <w:proofErr w:type="gramStart"/>
      <w:r w:rsidRPr="00327DBD">
        <w:rPr>
          <w:rFonts w:ascii="Arial" w:hAnsi="Arial" w:cs="Arial"/>
        </w:rPr>
        <w:t>lain</w:t>
      </w:r>
      <w:proofErr w:type="gramEnd"/>
      <w:r w:rsidRPr="00327DBD">
        <w:rPr>
          <w:rFonts w:ascii="Arial" w:hAnsi="Arial" w:cs="Arial"/>
        </w:rPr>
        <w:t>, dan sepadan dengan kewajiban belajar sepanjang hayat untuk memelihara dan mengembangkan ketrampilan dan pengetahuannya. Kewajiban ini tidak ada pada profesi lain</w:t>
      </w:r>
    </w:p>
    <w:p w:rsidR="00A70CBF" w:rsidRPr="00327DBD" w:rsidRDefault="00A70CBF" w:rsidP="00327DBD">
      <w:pPr>
        <w:pStyle w:val="BodyText"/>
        <w:numPr>
          <w:ilvl w:val="0"/>
          <w:numId w:val="7"/>
        </w:numPr>
        <w:spacing w:before="0" w:beforeAutospacing="0" w:after="0" w:afterAutospacing="0" w:line="480" w:lineRule="auto"/>
        <w:jc w:val="both"/>
        <w:rPr>
          <w:rFonts w:ascii="Arial" w:hAnsi="Arial" w:cs="Arial"/>
        </w:rPr>
      </w:pPr>
      <w:r w:rsidRPr="00327DBD">
        <w:rPr>
          <w:rFonts w:ascii="Arial" w:hAnsi="Arial" w:cs="Arial"/>
        </w:rPr>
        <w:t>Dokter seyogianya dibayar lebih tinggi karena jam kerja dokter umumnya lebih tinggi dari jam kerja profesi lain.</w:t>
      </w:r>
    </w:p>
    <w:p w:rsidR="00A70CBF" w:rsidRPr="00327DBD" w:rsidRDefault="00A70CBF" w:rsidP="00327DBD">
      <w:pPr>
        <w:pStyle w:val="BodyText"/>
        <w:numPr>
          <w:ilvl w:val="0"/>
          <w:numId w:val="7"/>
        </w:numPr>
        <w:spacing w:before="0" w:beforeAutospacing="0" w:after="0" w:afterAutospacing="0" w:line="480" w:lineRule="auto"/>
        <w:jc w:val="both"/>
        <w:rPr>
          <w:rFonts w:ascii="Arial" w:hAnsi="Arial" w:cs="Arial"/>
        </w:rPr>
      </w:pPr>
      <w:r w:rsidRPr="00327DBD">
        <w:rPr>
          <w:rFonts w:ascii="Arial" w:hAnsi="Arial" w:cs="Arial"/>
        </w:rPr>
        <w:t>Dokter yang menghasilkan pelayanan bermutu tinggi seyogianya dibayar lebih baynyak dibandingkan dokter yang menghasilkan layanan yang berkualitas rendah.</w:t>
      </w:r>
    </w:p>
    <w:p w:rsidR="00A70CBF" w:rsidRPr="00327DBD" w:rsidRDefault="00A70CBF" w:rsidP="00327DBD">
      <w:pPr>
        <w:pStyle w:val="BodyText"/>
        <w:numPr>
          <w:ilvl w:val="0"/>
          <w:numId w:val="7"/>
        </w:numPr>
        <w:spacing w:before="0" w:beforeAutospacing="0" w:after="0" w:afterAutospacing="0" w:line="480" w:lineRule="auto"/>
        <w:jc w:val="both"/>
        <w:rPr>
          <w:rFonts w:ascii="Arial" w:hAnsi="Arial" w:cs="Arial"/>
        </w:rPr>
      </w:pPr>
      <w:r w:rsidRPr="00327DBD">
        <w:rPr>
          <w:rFonts w:ascii="Arial" w:hAnsi="Arial" w:cs="Arial"/>
        </w:rPr>
        <w:t>Dokter yang menghasilkan kuantitsa layanan banyak seyogianya dibayar lebih banyak dibandingkan dokter yang menghasilkan layanan yang lebih sedikit.</w:t>
      </w:r>
    </w:p>
    <w:p w:rsidR="00A70CBF" w:rsidRPr="00327DBD" w:rsidRDefault="00A70CBF" w:rsidP="00327DBD">
      <w:pPr>
        <w:pStyle w:val="BodyText"/>
        <w:numPr>
          <w:ilvl w:val="0"/>
          <w:numId w:val="7"/>
        </w:numPr>
        <w:spacing w:before="0" w:beforeAutospacing="0" w:after="0" w:afterAutospacing="0" w:line="480" w:lineRule="auto"/>
        <w:jc w:val="both"/>
        <w:rPr>
          <w:rFonts w:ascii="Arial" w:hAnsi="Arial" w:cs="Arial"/>
        </w:rPr>
      </w:pPr>
      <w:r w:rsidRPr="00327DBD">
        <w:rPr>
          <w:rFonts w:ascii="Arial" w:hAnsi="Arial" w:cs="Arial"/>
        </w:rPr>
        <w:t>Pelayanan berupa prosedur atau tindakan medis seyogianya bukan satu-satunya faktor penentu bahwa dokter dibayar lebih dari dokter lainnya.</w:t>
      </w:r>
    </w:p>
    <w:p w:rsidR="00A70CBF" w:rsidRPr="00327DBD" w:rsidRDefault="00A70CBF" w:rsidP="00327DBD">
      <w:pPr>
        <w:pStyle w:val="BodyText"/>
        <w:numPr>
          <w:ilvl w:val="0"/>
          <w:numId w:val="7"/>
        </w:numPr>
        <w:spacing w:before="0" w:beforeAutospacing="0" w:after="0" w:afterAutospacing="0" w:line="480" w:lineRule="auto"/>
        <w:jc w:val="both"/>
        <w:rPr>
          <w:rFonts w:ascii="Arial" w:hAnsi="Arial" w:cs="Arial"/>
        </w:rPr>
      </w:pPr>
      <w:r w:rsidRPr="00327DBD">
        <w:rPr>
          <w:rFonts w:ascii="Arial" w:hAnsi="Arial" w:cs="Arial"/>
        </w:rPr>
        <w:t xml:space="preserve">Cara pembayaran profesi dokter </w:t>
      </w:r>
      <w:r w:rsidR="00F67AC2" w:rsidRPr="00327DBD">
        <w:rPr>
          <w:rFonts w:ascii="Arial" w:hAnsi="Arial" w:cs="Arial"/>
        </w:rPr>
        <w:t>seyogianya tidak mengurangi otonomi profesi dokter dan tidak membatasi kebebasan profesi dokter dalam memilih dan memberi layanan medik yang dibutuhkan pasiennya.</w:t>
      </w:r>
    </w:p>
    <w:p w:rsidR="005562D5" w:rsidRPr="00327DBD" w:rsidRDefault="00F67AC2" w:rsidP="00327DBD">
      <w:pPr>
        <w:pStyle w:val="BodyText"/>
        <w:numPr>
          <w:ilvl w:val="0"/>
          <w:numId w:val="7"/>
        </w:numPr>
        <w:spacing w:before="0" w:beforeAutospacing="0" w:after="0" w:afterAutospacing="0" w:line="480" w:lineRule="auto"/>
        <w:jc w:val="both"/>
        <w:rPr>
          <w:rFonts w:ascii="Arial" w:hAnsi="Arial" w:cs="Arial"/>
        </w:rPr>
      </w:pPr>
      <w:r w:rsidRPr="00327DBD">
        <w:rPr>
          <w:rFonts w:ascii="Arial" w:hAnsi="Arial" w:cs="Arial"/>
        </w:rPr>
        <w:lastRenderedPageBreak/>
        <w:t>Kompensasi yang diberikan pada profesi dokter seyogianya bukan berdasarkan status kepegawaian, kepangkatan atau insti</w:t>
      </w:r>
      <w:r w:rsidR="005562D5" w:rsidRPr="00327DBD">
        <w:rPr>
          <w:rFonts w:ascii="Arial" w:hAnsi="Arial" w:cs="Arial"/>
        </w:rPr>
        <w:t>tusi tempat dokter bekerja.</w:t>
      </w:r>
      <w:r w:rsidRPr="00327DBD">
        <w:rPr>
          <w:rFonts w:ascii="Arial" w:hAnsi="Arial" w:cs="Arial"/>
        </w:rPr>
        <w:t xml:space="preserve"> </w:t>
      </w:r>
    </w:p>
    <w:p w:rsidR="005562D5" w:rsidRPr="00327DBD" w:rsidRDefault="005562D5" w:rsidP="00327DBD">
      <w:pPr>
        <w:pStyle w:val="BodyText"/>
        <w:numPr>
          <w:ilvl w:val="0"/>
          <w:numId w:val="17"/>
        </w:numPr>
        <w:spacing w:before="0" w:beforeAutospacing="0" w:after="0" w:afterAutospacing="0" w:line="480" w:lineRule="auto"/>
        <w:jc w:val="both"/>
        <w:rPr>
          <w:rFonts w:ascii="Arial" w:hAnsi="Arial" w:cs="Arial"/>
        </w:rPr>
      </w:pPr>
      <w:r w:rsidRPr="00327DBD">
        <w:rPr>
          <w:rFonts w:ascii="Arial" w:hAnsi="Arial" w:cs="Arial"/>
        </w:rPr>
        <w:t>Perspektif Kebijakan Publik</w:t>
      </w:r>
    </w:p>
    <w:p w:rsidR="005562D5" w:rsidRPr="00327DBD" w:rsidRDefault="005562D5" w:rsidP="00327DBD">
      <w:pPr>
        <w:pStyle w:val="BodyText"/>
        <w:numPr>
          <w:ilvl w:val="0"/>
          <w:numId w:val="8"/>
        </w:numPr>
        <w:spacing w:before="0" w:beforeAutospacing="0" w:after="0" w:afterAutospacing="0" w:line="480" w:lineRule="auto"/>
        <w:jc w:val="both"/>
        <w:rPr>
          <w:rFonts w:ascii="Arial" w:hAnsi="Arial" w:cs="Arial"/>
        </w:rPr>
      </w:pPr>
      <w:r w:rsidRPr="00327DBD">
        <w:rPr>
          <w:rFonts w:ascii="Arial" w:hAnsi="Arial" w:cs="Arial"/>
        </w:rPr>
        <w:t xml:space="preserve">Pembayaran dokter hendaknya tidak menjadi hambatan bagi individu </w:t>
      </w:r>
      <w:proofErr w:type="gramStart"/>
      <w:r w:rsidRPr="00327DBD">
        <w:rPr>
          <w:rFonts w:ascii="Arial" w:hAnsi="Arial" w:cs="Arial"/>
        </w:rPr>
        <w:t>pasien  untuk</w:t>
      </w:r>
      <w:proofErr w:type="gramEnd"/>
      <w:r w:rsidRPr="00327DBD">
        <w:rPr>
          <w:rFonts w:ascii="Arial" w:hAnsi="Arial" w:cs="Arial"/>
        </w:rPr>
        <w:t xml:space="preserve"> memperoleh pelayanan kesehatan yang dibutuhkannya.</w:t>
      </w:r>
    </w:p>
    <w:p w:rsidR="005562D5" w:rsidRPr="00327DBD" w:rsidRDefault="005562D5" w:rsidP="00327DBD">
      <w:pPr>
        <w:pStyle w:val="BodyText"/>
        <w:numPr>
          <w:ilvl w:val="0"/>
          <w:numId w:val="8"/>
        </w:numPr>
        <w:spacing w:before="0" w:beforeAutospacing="0" w:after="0" w:afterAutospacing="0" w:line="480" w:lineRule="auto"/>
        <w:jc w:val="both"/>
        <w:rPr>
          <w:rFonts w:ascii="Arial" w:hAnsi="Arial" w:cs="Arial"/>
        </w:rPr>
      </w:pPr>
      <w:r w:rsidRPr="00327DBD">
        <w:rPr>
          <w:rFonts w:ascii="Arial" w:hAnsi="Arial" w:cs="Arial"/>
        </w:rPr>
        <w:t>Jasa profesi dokter seyogianya mempertimbangkan kemampuan masyarakat (</w:t>
      </w:r>
      <w:r w:rsidRPr="00327DBD">
        <w:rPr>
          <w:rFonts w:ascii="Arial" w:hAnsi="Arial" w:cs="Arial"/>
          <w:i/>
        </w:rPr>
        <w:t>ability to pay</w:t>
      </w:r>
      <w:r w:rsidRPr="00327DBD">
        <w:rPr>
          <w:rFonts w:ascii="Arial" w:hAnsi="Arial" w:cs="Arial"/>
        </w:rPr>
        <w:t xml:space="preserve">) </w:t>
      </w:r>
      <w:r w:rsidR="00307EF8" w:rsidRPr="00327DBD">
        <w:rPr>
          <w:rFonts w:ascii="Arial" w:hAnsi="Arial" w:cs="Arial"/>
        </w:rPr>
        <w:t>dan kemauan masyarakat (</w:t>
      </w:r>
      <w:r w:rsidR="00307EF8" w:rsidRPr="00327DBD">
        <w:rPr>
          <w:rFonts w:ascii="Arial" w:hAnsi="Arial" w:cs="Arial"/>
          <w:i/>
        </w:rPr>
        <w:t>willingness to pay)</w:t>
      </w:r>
      <w:r w:rsidR="00307EF8" w:rsidRPr="00327DBD">
        <w:rPr>
          <w:rFonts w:ascii="Arial" w:hAnsi="Arial" w:cs="Arial"/>
        </w:rPr>
        <w:t xml:space="preserve"> membayar pelayanan kesehatan, dan nilainya seyogyanya wajar, masuk akal, dan berkeadilan.</w:t>
      </w:r>
    </w:p>
    <w:p w:rsidR="00307EF8" w:rsidRPr="00327DBD" w:rsidRDefault="00307EF8" w:rsidP="00327DBD">
      <w:pPr>
        <w:pStyle w:val="BodyText"/>
        <w:numPr>
          <w:ilvl w:val="0"/>
          <w:numId w:val="8"/>
        </w:numPr>
        <w:spacing w:before="0" w:beforeAutospacing="0" w:after="0" w:afterAutospacing="0" w:line="480" w:lineRule="auto"/>
        <w:jc w:val="both"/>
        <w:rPr>
          <w:rFonts w:ascii="Arial" w:hAnsi="Arial" w:cs="Arial"/>
        </w:rPr>
      </w:pPr>
      <w:r w:rsidRPr="00327DBD">
        <w:rPr>
          <w:rFonts w:ascii="Arial" w:hAnsi="Arial" w:cs="Arial"/>
        </w:rPr>
        <w:t>Keseimbangan pendapatan antar-dokter dan antar-spesialisasi seyogianya dapat mendorong terwujudnya piramida pelayanan kesehatan (</w:t>
      </w:r>
      <w:r w:rsidRPr="00327DBD">
        <w:rPr>
          <w:rFonts w:ascii="Arial" w:hAnsi="Arial" w:cs="Arial"/>
          <w:i/>
        </w:rPr>
        <w:t>Primary, secondary &amp; tertiary care</w:t>
      </w:r>
      <w:r w:rsidRPr="00327DBD">
        <w:rPr>
          <w:rFonts w:ascii="Arial" w:hAnsi="Arial" w:cs="Arial"/>
        </w:rPr>
        <w:t>)</w:t>
      </w:r>
    </w:p>
    <w:p w:rsidR="00307EF8" w:rsidRPr="00327DBD" w:rsidRDefault="00307EF8" w:rsidP="00327DBD">
      <w:pPr>
        <w:pStyle w:val="BodyText"/>
        <w:numPr>
          <w:ilvl w:val="0"/>
          <w:numId w:val="8"/>
        </w:numPr>
        <w:spacing w:before="0" w:beforeAutospacing="0" w:after="0" w:afterAutospacing="0" w:line="480" w:lineRule="auto"/>
        <w:jc w:val="both"/>
        <w:rPr>
          <w:rFonts w:ascii="Arial" w:hAnsi="Arial" w:cs="Arial"/>
        </w:rPr>
      </w:pPr>
      <w:r w:rsidRPr="00327DBD">
        <w:rPr>
          <w:rFonts w:ascii="Arial" w:hAnsi="Arial" w:cs="Arial"/>
        </w:rPr>
        <w:t>Keseimbangan pendapatan dokter antar-wilayah seyogianya dijaga agar pemerataan distribusi dokter di Indonesia dapat terwujud.</w:t>
      </w:r>
    </w:p>
    <w:p w:rsidR="00307EF8" w:rsidRPr="00327DBD" w:rsidRDefault="00307EF8" w:rsidP="00327DBD">
      <w:pPr>
        <w:pStyle w:val="BodyText"/>
        <w:numPr>
          <w:ilvl w:val="0"/>
          <w:numId w:val="8"/>
        </w:numPr>
        <w:spacing w:before="0" w:beforeAutospacing="0" w:after="0" w:afterAutospacing="0" w:line="480" w:lineRule="auto"/>
        <w:jc w:val="both"/>
        <w:rPr>
          <w:rFonts w:ascii="Arial" w:hAnsi="Arial" w:cs="Arial"/>
        </w:rPr>
      </w:pPr>
      <w:r w:rsidRPr="00327DBD">
        <w:rPr>
          <w:rFonts w:ascii="Arial" w:hAnsi="Arial" w:cs="Arial"/>
        </w:rPr>
        <w:t>Kompensasi dokter integral dengan produktivitas dokter dan seyogianya dihitung berdasarkan kerja dokter dalam menjalankan praktik kedokteran dengan mempertimbangkan karakteristik profesi dokter, waktu dan intensitas kerja dokter, dan kontribusi dokter dlam pembangunan kesehatan.</w:t>
      </w:r>
    </w:p>
    <w:p w:rsidR="00307EF8" w:rsidRPr="00327DBD" w:rsidRDefault="00307EF8" w:rsidP="00327DBD">
      <w:pPr>
        <w:pStyle w:val="BodyText"/>
        <w:numPr>
          <w:ilvl w:val="0"/>
          <w:numId w:val="8"/>
        </w:numPr>
        <w:spacing w:before="0" w:beforeAutospacing="0" w:after="0" w:afterAutospacing="0" w:line="480" w:lineRule="auto"/>
        <w:jc w:val="both"/>
        <w:rPr>
          <w:rFonts w:ascii="Arial" w:hAnsi="Arial" w:cs="Arial"/>
        </w:rPr>
      </w:pPr>
      <w:r w:rsidRPr="00327DBD">
        <w:rPr>
          <w:rFonts w:ascii="Arial" w:hAnsi="Arial" w:cs="Arial"/>
        </w:rPr>
        <w:t xml:space="preserve">Metode pembayaran dokter seyogianya dapat mendorong peningkatan efisiensi dan efektivitas pelayanan kedokteran bagi </w:t>
      </w:r>
      <w:r w:rsidRPr="00327DBD">
        <w:rPr>
          <w:rFonts w:ascii="Arial" w:hAnsi="Arial" w:cs="Arial"/>
        </w:rPr>
        <w:lastRenderedPageBreak/>
        <w:t>sebesar-besarnya kepentingan individu pasien, dokter dan pembayar.</w:t>
      </w:r>
    </w:p>
    <w:p w:rsidR="00D514D3" w:rsidRPr="00327DBD" w:rsidRDefault="00307EF8" w:rsidP="00327DBD">
      <w:pPr>
        <w:pStyle w:val="BodyText"/>
        <w:numPr>
          <w:ilvl w:val="0"/>
          <w:numId w:val="8"/>
        </w:numPr>
        <w:spacing w:before="0" w:beforeAutospacing="0" w:after="0" w:afterAutospacing="0" w:line="480" w:lineRule="auto"/>
        <w:jc w:val="both"/>
        <w:rPr>
          <w:rFonts w:ascii="Arial" w:hAnsi="Arial" w:cs="Arial"/>
        </w:rPr>
      </w:pPr>
      <w:r w:rsidRPr="00327DBD">
        <w:rPr>
          <w:rFonts w:ascii="Arial" w:hAnsi="Arial" w:cs="Arial"/>
        </w:rPr>
        <w:t xml:space="preserve">Metode untuk menentukan kompensasi dokter seyogianya mempertimbangkan produktivitas </w:t>
      </w:r>
      <w:r w:rsidR="00D514D3" w:rsidRPr="00327DBD">
        <w:rPr>
          <w:rFonts w:ascii="Arial" w:hAnsi="Arial" w:cs="Arial"/>
        </w:rPr>
        <w:t>dan mutu layanan, mudah diterapkan, transparan dan akuntabel.</w:t>
      </w:r>
    </w:p>
    <w:p w:rsidR="00307EF8" w:rsidRPr="00327DBD" w:rsidRDefault="00D514D3" w:rsidP="00327DBD">
      <w:pPr>
        <w:pStyle w:val="BodyText"/>
        <w:numPr>
          <w:ilvl w:val="0"/>
          <w:numId w:val="8"/>
        </w:numPr>
        <w:spacing w:before="0" w:beforeAutospacing="0" w:after="0" w:afterAutospacing="0" w:line="480" w:lineRule="auto"/>
        <w:jc w:val="both"/>
        <w:rPr>
          <w:rFonts w:ascii="Arial" w:hAnsi="Arial" w:cs="Arial"/>
        </w:rPr>
      </w:pPr>
      <w:r w:rsidRPr="00327DBD">
        <w:rPr>
          <w:rFonts w:ascii="Arial" w:hAnsi="Arial" w:cs="Arial"/>
        </w:rPr>
        <w:t xml:space="preserve">Kompensasi dokter </w:t>
      </w:r>
      <w:proofErr w:type="gramStart"/>
      <w:r w:rsidRPr="00327DBD">
        <w:rPr>
          <w:rFonts w:ascii="Arial" w:hAnsi="Arial" w:cs="Arial"/>
        </w:rPr>
        <w:t>dipengaruhi</w:t>
      </w:r>
      <w:r w:rsidR="00307EF8" w:rsidRPr="00327DBD">
        <w:rPr>
          <w:rFonts w:ascii="Arial" w:hAnsi="Arial" w:cs="Arial"/>
        </w:rPr>
        <w:t xml:space="preserve"> </w:t>
      </w:r>
      <w:r w:rsidRPr="00327DBD">
        <w:rPr>
          <w:rFonts w:ascii="Arial" w:hAnsi="Arial" w:cs="Arial"/>
        </w:rPr>
        <w:t xml:space="preserve"> hukum</w:t>
      </w:r>
      <w:proofErr w:type="gramEnd"/>
      <w:r w:rsidRPr="00327DBD">
        <w:rPr>
          <w:rFonts w:ascii="Arial" w:hAnsi="Arial" w:cs="Arial"/>
        </w:rPr>
        <w:t xml:space="preserve"> ekonomi ( </w:t>
      </w:r>
      <w:r w:rsidRPr="00327DBD">
        <w:rPr>
          <w:rFonts w:ascii="Arial" w:hAnsi="Arial" w:cs="Arial"/>
          <w:i/>
        </w:rPr>
        <w:t>supply and demand</w:t>
      </w:r>
      <w:r w:rsidRPr="00327DBD">
        <w:rPr>
          <w:rFonts w:ascii="Arial" w:hAnsi="Arial" w:cs="Arial"/>
        </w:rPr>
        <w:t>), sehingga harus dikawal dengan regulasi untuk menjamin ketersediaan dan distribusi dokter di seluruh wilayah Indonesia.</w:t>
      </w:r>
    </w:p>
    <w:p w:rsidR="00B17A20" w:rsidRPr="00327DBD" w:rsidRDefault="00D514D3" w:rsidP="00327DBD">
      <w:pPr>
        <w:pStyle w:val="BodyText"/>
        <w:numPr>
          <w:ilvl w:val="0"/>
          <w:numId w:val="8"/>
        </w:numPr>
        <w:spacing w:before="0" w:beforeAutospacing="0" w:after="240" w:afterAutospacing="0" w:line="480" w:lineRule="auto"/>
        <w:jc w:val="both"/>
        <w:rPr>
          <w:rFonts w:ascii="Arial" w:hAnsi="Arial" w:cs="Arial"/>
        </w:rPr>
      </w:pPr>
      <w:r w:rsidRPr="00327DBD">
        <w:rPr>
          <w:rFonts w:ascii="Arial" w:hAnsi="Arial" w:cs="Arial"/>
        </w:rPr>
        <w:t>Dokter seyogianya menerima kompensasi yang seimbang dengan trias peran dokter (</w:t>
      </w:r>
      <w:r w:rsidRPr="00327DBD">
        <w:rPr>
          <w:rFonts w:ascii="Arial" w:hAnsi="Arial" w:cs="Arial"/>
          <w:i/>
        </w:rPr>
        <w:t>agent of change, agent of development &amp; agent of treatment</w:t>
      </w:r>
      <w:r w:rsidRPr="00327DBD">
        <w:rPr>
          <w:rFonts w:ascii="Arial" w:hAnsi="Arial" w:cs="Arial"/>
        </w:rPr>
        <w:t>) yang sangat strategis dalam pembangunan nasional, khususnya pembanguna kesehatan nasional.</w:t>
      </w:r>
    </w:p>
    <w:p w:rsidR="00D20F86" w:rsidRPr="00327DBD" w:rsidRDefault="00D20F86" w:rsidP="001606FB">
      <w:pPr>
        <w:pStyle w:val="BodyText"/>
        <w:numPr>
          <w:ilvl w:val="3"/>
          <w:numId w:val="50"/>
        </w:numPr>
        <w:spacing w:before="0" w:beforeAutospacing="0" w:after="0" w:afterAutospacing="0" w:line="480" w:lineRule="auto"/>
        <w:ind w:left="851" w:hanging="851"/>
        <w:rPr>
          <w:rFonts w:ascii="Arial" w:hAnsi="Arial" w:cs="Arial"/>
          <w:b/>
        </w:rPr>
      </w:pPr>
      <w:r w:rsidRPr="00327DBD">
        <w:rPr>
          <w:rFonts w:ascii="Arial" w:hAnsi="Arial" w:cs="Arial"/>
          <w:b/>
        </w:rPr>
        <w:t>Dimensi Kompensasi</w:t>
      </w:r>
    </w:p>
    <w:p w:rsidR="0009342D" w:rsidRPr="00327DBD" w:rsidRDefault="000C3F32" w:rsidP="00327DBD">
      <w:pPr>
        <w:pStyle w:val="BodyText"/>
        <w:tabs>
          <w:tab w:val="left" w:pos="540"/>
        </w:tabs>
        <w:spacing w:before="0" w:beforeAutospacing="0" w:after="0" w:afterAutospacing="0" w:line="480" w:lineRule="auto"/>
        <w:ind w:firstLine="851"/>
        <w:jc w:val="both"/>
        <w:rPr>
          <w:rFonts w:ascii="Arial" w:hAnsi="Arial" w:cs="Arial"/>
          <w:lang w:val="id-ID"/>
        </w:rPr>
      </w:pPr>
      <w:r w:rsidRPr="00327DBD">
        <w:rPr>
          <w:rFonts w:ascii="Arial" w:hAnsi="Arial" w:cs="Arial"/>
        </w:rPr>
        <w:t>Menurut Sule dan Saefullah (20</w:t>
      </w:r>
      <w:r w:rsidRPr="00327DBD">
        <w:rPr>
          <w:rFonts w:ascii="Arial" w:hAnsi="Arial" w:cs="Arial"/>
          <w:lang w:val="id-ID"/>
        </w:rPr>
        <w:t>10</w:t>
      </w:r>
      <w:r w:rsidR="00D20F86" w:rsidRPr="00327DBD">
        <w:rPr>
          <w:rFonts w:ascii="Arial" w:hAnsi="Arial" w:cs="Arial"/>
        </w:rPr>
        <w:t>:217), Adapun bentuk kompensasi yang bisa diberikan oleh organisasi diantaranya adalah berupa: Upah; kepastian kerja; benefit; peluang karier; status; peluang promosi.</w:t>
      </w:r>
    </w:p>
    <w:p w:rsidR="00D20F86" w:rsidRPr="00327DBD" w:rsidRDefault="006D75A0" w:rsidP="00327DBD">
      <w:pPr>
        <w:pStyle w:val="BodyText"/>
        <w:tabs>
          <w:tab w:val="left" w:pos="540"/>
        </w:tabs>
        <w:spacing w:before="0" w:beforeAutospacing="0" w:after="0" w:afterAutospacing="0" w:line="480" w:lineRule="auto"/>
        <w:ind w:firstLine="851"/>
        <w:jc w:val="both"/>
        <w:rPr>
          <w:rFonts w:ascii="Arial" w:hAnsi="Arial" w:cs="Arial"/>
        </w:rPr>
      </w:pPr>
      <w:r w:rsidRPr="00327DBD">
        <w:rPr>
          <w:rFonts w:ascii="Arial" w:hAnsi="Arial" w:cs="Arial"/>
        </w:rPr>
        <w:t>Sedangkan Menurut Rivai (20</w:t>
      </w:r>
      <w:r w:rsidRPr="00327DBD">
        <w:rPr>
          <w:rFonts w:ascii="Arial" w:hAnsi="Arial" w:cs="Arial"/>
          <w:lang w:val="id-ID"/>
        </w:rPr>
        <w:t>11</w:t>
      </w:r>
      <w:r w:rsidR="00D20F86" w:rsidRPr="00327DBD">
        <w:rPr>
          <w:rFonts w:ascii="Arial" w:hAnsi="Arial" w:cs="Arial"/>
        </w:rPr>
        <w:t>:360), komponen-komponen kompensasi adalah:</w:t>
      </w:r>
    </w:p>
    <w:p w:rsidR="00D20F86" w:rsidRPr="00327DBD" w:rsidRDefault="00D20F86" w:rsidP="00327DBD">
      <w:pPr>
        <w:pStyle w:val="BodyText"/>
        <w:numPr>
          <w:ilvl w:val="0"/>
          <w:numId w:val="18"/>
        </w:numPr>
        <w:tabs>
          <w:tab w:val="left" w:pos="360"/>
        </w:tabs>
        <w:spacing w:before="0" w:beforeAutospacing="0" w:after="0" w:afterAutospacing="0" w:line="480" w:lineRule="auto"/>
        <w:jc w:val="both"/>
        <w:rPr>
          <w:rFonts w:ascii="Arial" w:hAnsi="Arial" w:cs="Arial"/>
        </w:rPr>
      </w:pPr>
      <w:r w:rsidRPr="00327DBD">
        <w:rPr>
          <w:rFonts w:ascii="Arial" w:hAnsi="Arial" w:cs="Arial"/>
        </w:rPr>
        <w:t>Gaji</w:t>
      </w:r>
    </w:p>
    <w:p w:rsidR="00D20F86" w:rsidRPr="00327DBD" w:rsidRDefault="00D20F86" w:rsidP="00327DBD">
      <w:pPr>
        <w:pStyle w:val="BodyText"/>
        <w:spacing w:before="0" w:beforeAutospacing="0" w:after="0" w:afterAutospacing="0" w:line="480" w:lineRule="auto"/>
        <w:ind w:left="360" w:hanging="360"/>
        <w:jc w:val="both"/>
        <w:rPr>
          <w:rFonts w:ascii="Arial" w:hAnsi="Arial" w:cs="Arial"/>
        </w:rPr>
      </w:pPr>
      <w:r w:rsidRPr="00327DBD">
        <w:rPr>
          <w:rFonts w:ascii="Arial" w:hAnsi="Arial" w:cs="Arial"/>
        </w:rPr>
        <w:tab/>
      </w:r>
      <w:proofErr w:type="gramStart"/>
      <w:r w:rsidRPr="00327DBD">
        <w:rPr>
          <w:rFonts w:ascii="Arial" w:hAnsi="Arial" w:cs="Arial"/>
        </w:rPr>
        <w:t xml:space="preserve">Gaji adalah balas jasa dalam bentuk uang yang diterima karyawan sebagai konsukeunsi dari kedudukannya sebagai seorang karyawan yang memberikan sumbangan tenaga dan pikiran dalam mencapai </w:t>
      </w:r>
      <w:r w:rsidRPr="00327DBD">
        <w:rPr>
          <w:rFonts w:ascii="Arial" w:hAnsi="Arial" w:cs="Arial"/>
        </w:rPr>
        <w:lastRenderedPageBreak/>
        <w:t>tujuan perusahaan.</w:t>
      </w:r>
      <w:proofErr w:type="gramEnd"/>
      <w:r w:rsidRPr="00327DBD">
        <w:rPr>
          <w:rFonts w:ascii="Arial" w:hAnsi="Arial" w:cs="Arial"/>
        </w:rPr>
        <w:t xml:space="preserve"> </w:t>
      </w:r>
      <w:proofErr w:type="gramStart"/>
      <w:r w:rsidRPr="00327DBD">
        <w:rPr>
          <w:rFonts w:ascii="Arial" w:hAnsi="Arial" w:cs="Arial"/>
        </w:rPr>
        <w:t>Atau, dapat juga dikatakan sebagai bayaran tetap yang diterima sesorang dari keanggotaannya dalam sebuah perusahaan.</w:t>
      </w:r>
      <w:proofErr w:type="gramEnd"/>
    </w:p>
    <w:p w:rsidR="00D20F86" w:rsidRPr="00327DBD" w:rsidRDefault="00D20F86" w:rsidP="00327DBD">
      <w:pPr>
        <w:pStyle w:val="BodyText"/>
        <w:numPr>
          <w:ilvl w:val="0"/>
          <w:numId w:val="18"/>
        </w:numPr>
        <w:tabs>
          <w:tab w:val="left" w:pos="360"/>
        </w:tabs>
        <w:spacing w:before="0" w:beforeAutospacing="0" w:after="0" w:afterAutospacing="0" w:line="480" w:lineRule="auto"/>
        <w:jc w:val="both"/>
        <w:rPr>
          <w:rFonts w:ascii="Arial" w:hAnsi="Arial" w:cs="Arial"/>
        </w:rPr>
      </w:pPr>
      <w:r w:rsidRPr="00327DBD">
        <w:rPr>
          <w:rFonts w:ascii="Arial" w:hAnsi="Arial" w:cs="Arial"/>
        </w:rPr>
        <w:t>Upah</w:t>
      </w:r>
    </w:p>
    <w:p w:rsidR="00D20F86" w:rsidRPr="00327DBD" w:rsidRDefault="00D20F86" w:rsidP="00327DBD">
      <w:pPr>
        <w:pStyle w:val="BodyText"/>
        <w:spacing w:before="0" w:beforeAutospacing="0" w:after="0" w:afterAutospacing="0" w:line="480" w:lineRule="auto"/>
        <w:ind w:left="360"/>
        <w:jc w:val="both"/>
        <w:rPr>
          <w:rFonts w:ascii="Arial" w:hAnsi="Arial" w:cs="Arial"/>
        </w:rPr>
      </w:pPr>
      <w:r w:rsidRPr="00327DBD">
        <w:rPr>
          <w:rFonts w:ascii="Arial" w:hAnsi="Arial" w:cs="Arial"/>
        </w:rPr>
        <w:t xml:space="preserve">Upah merupakan imbalan finansial langsung yang dibayarkan kepada karyawan berdasarkan jam kerja, jumlah barang yang dihasilkan atau banyaknya pelayanan yang diberikan. </w:t>
      </w:r>
      <w:proofErr w:type="gramStart"/>
      <w:r w:rsidRPr="00327DBD">
        <w:rPr>
          <w:rFonts w:ascii="Arial" w:hAnsi="Arial" w:cs="Arial"/>
        </w:rPr>
        <w:t>Jadi tidak seperti gaji yang jumlahnya relative tetap, besarnya upah dapat berubah-ubah tergantung pada keluaran yang dihasilkan.</w:t>
      </w:r>
      <w:proofErr w:type="gramEnd"/>
    </w:p>
    <w:p w:rsidR="00D20F86" w:rsidRPr="00327DBD" w:rsidRDefault="00D20F86" w:rsidP="00327DBD">
      <w:pPr>
        <w:pStyle w:val="BodyText"/>
        <w:numPr>
          <w:ilvl w:val="0"/>
          <w:numId w:val="18"/>
        </w:numPr>
        <w:tabs>
          <w:tab w:val="left" w:pos="360"/>
        </w:tabs>
        <w:spacing w:before="0" w:beforeAutospacing="0" w:after="0" w:afterAutospacing="0" w:line="480" w:lineRule="auto"/>
        <w:jc w:val="both"/>
        <w:rPr>
          <w:rFonts w:ascii="Arial" w:hAnsi="Arial" w:cs="Arial"/>
        </w:rPr>
      </w:pPr>
      <w:r w:rsidRPr="00327DBD">
        <w:rPr>
          <w:rFonts w:ascii="Arial" w:hAnsi="Arial" w:cs="Arial"/>
        </w:rPr>
        <w:t>Insentif</w:t>
      </w:r>
    </w:p>
    <w:p w:rsidR="00D20F86" w:rsidRPr="00327DBD" w:rsidRDefault="00D20F86" w:rsidP="00327DBD">
      <w:pPr>
        <w:pStyle w:val="BodyText"/>
        <w:tabs>
          <w:tab w:val="left" w:pos="142"/>
        </w:tabs>
        <w:spacing w:before="0" w:beforeAutospacing="0" w:after="0" w:afterAutospacing="0" w:line="480" w:lineRule="auto"/>
        <w:ind w:left="360"/>
        <w:jc w:val="both"/>
        <w:rPr>
          <w:rFonts w:ascii="Arial" w:hAnsi="Arial" w:cs="Arial"/>
        </w:rPr>
      </w:pPr>
      <w:proofErr w:type="gramStart"/>
      <w:r w:rsidRPr="00327DBD">
        <w:rPr>
          <w:rFonts w:ascii="Arial" w:hAnsi="Arial" w:cs="Arial"/>
        </w:rPr>
        <w:t>Insentif merupakan imbalan langsung yang dibayarkan kepada karyawan karena kinerjanya melebihi standar yang ditentukan.</w:t>
      </w:r>
      <w:proofErr w:type="gramEnd"/>
      <w:r w:rsidRPr="00327DBD">
        <w:rPr>
          <w:rFonts w:ascii="Arial" w:hAnsi="Arial" w:cs="Arial"/>
        </w:rPr>
        <w:t xml:space="preserve"> Insentif merupakan bentuk </w:t>
      </w:r>
      <w:proofErr w:type="gramStart"/>
      <w:r w:rsidRPr="00327DBD">
        <w:rPr>
          <w:rFonts w:ascii="Arial" w:hAnsi="Arial" w:cs="Arial"/>
        </w:rPr>
        <w:t>lain</w:t>
      </w:r>
      <w:proofErr w:type="gramEnd"/>
      <w:r w:rsidRPr="00327DBD">
        <w:rPr>
          <w:rFonts w:ascii="Arial" w:hAnsi="Arial" w:cs="Arial"/>
        </w:rPr>
        <w:t xml:space="preserve"> dari upah langsung dari luar upah dan gaji yang merupakan kompensasi tetap, yang biasa disebut kompensasi berdasarkan kinerja (</w:t>
      </w:r>
      <w:r w:rsidRPr="00327DBD">
        <w:rPr>
          <w:rFonts w:ascii="Arial" w:hAnsi="Arial" w:cs="Arial"/>
          <w:i/>
        </w:rPr>
        <w:t>pay for performance plan</w:t>
      </w:r>
      <w:r w:rsidRPr="00327DBD">
        <w:rPr>
          <w:rFonts w:ascii="Arial" w:hAnsi="Arial" w:cs="Arial"/>
        </w:rPr>
        <w:t>).</w:t>
      </w:r>
    </w:p>
    <w:p w:rsidR="00D20F86" w:rsidRPr="00327DBD" w:rsidRDefault="00D20F86" w:rsidP="00327DBD">
      <w:pPr>
        <w:pStyle w:val="BodyText"/>
        <w:numPr>
          <w:ilvl w:val="0"/>
          <w:numId w:val="18"/>
        </w:numPr>
        <w:tabs>
          <w:tab w:val="left" w:pos="360"/>
        </w:tabs>
        <w:spacing w:before="0" w:beforeAutospacing="0" w:after="0" w:afterAutospacing="0" w:line="480" w:lineRule="auto"/>
        <w:jc w:val="both"/>
        <w:rPr>
          <w:rFonts w:ascii="Arial" w:hAnsi="Arial" w:cs="Arial"/>
        </w:rPr>
      </w:pPr>
      <w:r w:rsidRPr="00327DBD">
        <w:rPr>
          <w:rFonts w:ascii="Arial" w:hAnsi="Arial" w:cs="Arial"/>
        </w:rPr>
        <w:t>Kompensasi Tidak Langsung (</w:t>
      </w:r>
      <w:r w:rsidRPr="00327DBD">
        <w:rPr>
          <w:rFonts w:ascii="Arial" w:hAnsi="Arial" w:cs="Arial"/>
          <w:i/>
        </w:rPr>
        <w:t>Fringe Benefit</w:t>
      </w:r>
      <w:r w:rsidRPr="00327DBD">
        <w:rPr>
          <w:rFonts w:ascii="Arial" w:hAnsi="Arial" w:cs="Arial"/>
        </w:rPr>
        <w:t>)</w:t>
      </w:r>
    </w:p>
    <w:p w:rsidR="00D20F86" w:rsidRPr="00327DBD" w:rsidRDefault="00D20F86" w:rsidP="00327DBD">
      <w:pPr>
        <w:pStyle w:val="BodyText"/>
        <w:tabs>
          <w:tab w:val="left" w:pos="360"/>
        </w:tabs>
        <w:spacing w:before="0" w:beforeAutospacing="0" w:after="0" w:afterAutospacing="0" w:line="480" w:lineRule="auto"/>
        <w:ind w:left="360"/>
        <w:jc w:val="both"/>
        <w:rPr>
          <w:rFonts w:ascii="Arial" w:hAnsi="Arial" w:cs="Arial"/>
        </w:rPr>
      </w:pPr>
      <w:proofErr w:type="gramStart"/>
      <w:r w:rsidRPr="00327DBD">
        <w:rPr>
          <w:rFonts w:ascii="Arial" w:hAnsi="Arial" w:cs="Arial"/>
        </w:rPr>
        <w:t>Kompensasi tidak langsung (</w:t>
      </w:r>
      <w:r w:rsidRPr="00327DBD">
        <w:rPr>
          <w:rFonts w:ascii="Arial" w:hAnsi="Arial" w:cs="Arial"/>
          <w:i/>
        </w:rPr>
        <w:t>fringe benefit</w:t>
      </w:r>
      <w:r w:rsidRPr="00327DBD">
        <w:rPr>
          <w:rFonts w:ascii="Arial" w:hAnsi="Arial" w:cs="Arial"/>
        </w:rPr>
        <w:t>) merupakan kompensasi tambahan yang diberikan berdasarkan kebijakan perusahaan terhadap semua karyawan sebagai upaya meningkatkan kesejahteraan karyawan.</w:t>
      </w:r>
      <w:proofErr w:type="gramEnd"/>
      <w:r w:rsidRPr="00327DBD">
        <w:rPr>
          <w:rFonts w:ascii="Arial" w:hAnsi="Arial" w:cs="Arial"/>
        </w:rPr>
        <w:t xml:space="preserve"> Contohnya berupa fasilitas-fasilitas, </w:t>
      </w:r>
      <w:proofErr w:type="gramStart"/>
      <w:r w:rsidRPr="00327DBD">
        <w:rPr>
          <w:rFonts w:ascii="Arial" w:hAnsi="Arial" w:cs="Arial"/>
        </w:rPr>
        <w:t>seperti :asuransi</w:t>
      </w:r>
      <w:proofErr w:type="gramEnd"/>
      <w:r w:rsidRPr="00327DBD">
        <w:rPr>
          <w:rFonts w:ascii="Arial" w:hAnsi="Arial" w:cs="Arial"/>
        </w:rPr>
        <w:t>-asuransi, tunjangan-tunjangan, uang pension, dan lain-lain.</w:t>
      </w:r>
    </w:p>
    <w:p w:rsidR="00B32814" w:rsidRPr="00327DBD" w:rsidRDefault="006D75A0" w:rsidP="00327DBD">
      <w:pPr>
        <w:spacing w:after="240" w:line="480" w:lineRule="auto"/>
        <w:ind w:firstLine="360"/>
        <w:jc w:val="both"/>
        <w:rPr>
          <w:rFonts w:ascii="Arial" w:hAnsi="Arial" w:cs="Arial"/>
          <w:noProof/>
          <w:lang w:val="id-ID" w:eastAsia="en-GB"/>
        </w:rPr>
      </w:pPr>
      <w:r w:rsidRPr="00327DBD">
        <w:rPr>
          <w:rFonts w:ascii="Arial" w:hAnsi="Arial" w:cs="Arial"/>
        </w:rPr>
        <w:t>Menurut Rivai dan Sagala (20</w:t>
      </w:r>
      <w:r w:rsidRPr="00327DBD">
        <w:rPr>
          <w:rFonts w:ascii="Arial" w:hAnsi="Arial" w:cs="Arial"/>
          <w:lang w:val="id-ID"/>
        </w:rPr>
        <w:t>11</w:t>
      </w:r>
      <w:r w:rsidR="00D20F86" w:rsidRPr="00327DBD">
        <w:rPr>
          <w:rFonts w:ascii="Arial" w:hAnsi="Arial" w:cs="Arial"/>
        </w:rPr>
        <w:t xml:space="preserve">:741-742), menyatakan bahwa: Kompensasi finansial terdiri dari </w:t>
      </w:r>
      <w:r w:rsidR="00D20F86" w:rsidRPr="00A036BE">
        <w:rPr>
          <w:rFonts w:ascii="Arial" w:hAnsi="Arial" w:cs="Arial"/>
        </w:rPr>
        <w:t>kompensasi langsung</w:t>
      </w:r>
      <w:r w:rsidR="00D20F86" w:rsidRPr="00327DBD">
        <w:rPr>
          <w:rFonts w:ascii="Arial" w:hAnsi="Arial" w:cs="Arial"/>
        </w:rPr>
        <w:t xml:space="preserve"> dan </w:t>
      </w:r>
      <w:r w:rsidR="00D20F86" w:rsidRPr="00A036BE">
        <w:rPr>
          <w:rFonts w:ascii="Arial" w:hAnsi="Arial" w:cs="Arial"/>
        </w:rPr>
        <w:t xml:space="preserve">kompensasi </w:t>
      </w:r>
      <w:r w:rsidR="00D20F86" w:rsidRPr="00A036BE">
        <w:rPr>
          <w:rFonts w:ascii="Arial" w:hAnsi="Arial" w:cs="Arial"/>
        </w:rPr>
        <w:lastRenderedPageBreak/>
        <w:t>tidak langsung</w:t>
      </w:r>
      <w:r w:rsidR="00D20F86" w:rsidRPr="00327DBD">
        <w:rPr>
          <w:rFonts w:ascii="Arial" w:hAnsi="Arial" w:cs="Arial"/>
        </w:rPr>
        <w:t xml:space="preserve">. </w:t>
      </w:r>
      <w:proofErr w:type="gramStart"/>
      <w:r w:rsidR="00D20F86" w:rsidRPr="00327DBD">
        <w:rPr>
          <w:rFonts w:ascii="Arial" w:hAnsi="Arial" w:cs="Arial"/>
        </w:rPr>
        <w:t>Kompensasi langsung terdiri dari pembayaran karyawan dalam bentuk upah, gaji, bonus, atau komisi.</w:t>
      </w:r>
      <w:proofErr w:type="gramEnd"/>
      <w:r w:rsidR="00D20F86" w:rsidRPr="00327DBD">
        <w:rPr>
          <w:rFonts w:ascii="Arial" w:hAnsi="Arial" w:cs="Arial"/>
        </w:rPr>
        <w:t xml:space="preserve"> </w:t>
      </w:r>
      <w:proofErr w:type="gramStart"/>
      <w:r w:rsidR="00D20F86" w:rsidRPr="00327DBD">
        <w:rPr>
          <w:rFonts w:ascii="Arial" w:hAnsi="Arial" w:cs="Arial"/>
        </w:rPr>
        <w:t>Kompensasi tidak langsung, atau benefit terdiri dari semua pembayaran yang tidak tercakup dalam kompensasi finansial langsung yang meliputi liburan, berbagai macam asuransi, jasa seperti perawatan anak atau kepedulian keagamaan dan sebagainya.</w:t>
      </w:r>
      <w:proofErr w:type="gramEnd"/>
      <w:r w:rsidR="00D20F86" w:rsidRPr="00327DBD">
        <w:rPr>
          <w:rFonts w:ascii="Arial" w:hAnsi="Arial" w:cs="Arial"/>
        </w:rPr>
        <w:t xml:space="preserve"> </w:t>
      </w:r>
      <w:proofErr w:type="gramStart"/>
      <w:r w:rsidR="00D20F86" w:rsidRPr="00327DBD">
        <w:rPr>
          <w:rFonts w:ascii="Arial" w:hAnsi="Arial" w:cs="Arial"/>
        </w:rPr>
        <w:t>Penghargaan non finansial seperti pujian, menghargai diri sendiri dan pengakuan yang dapat mempengaruhi motivasi kerja karyawan, produktivitas dan kepuasan.</w:t>
      </w:r>
      <w:proofErr w:type="gramEnd"/>
      <w:r w:rsidR="00D20F86" w:rsidRPr="00327DBD">
        <w:rPr>
          <w:rFonts w:ascii="Arial" w:hAnsi="Arial" w:cs="Arial"/>
        </w:rPr>
        <w:t xml:space="preserve"> </w:t>
      </w:r>
      <w:r w:rsidR="00D20F86" w:rsidRPr="00327DBD">
        <w:rPr>
          <w:rFonts w:ascii="Arial" w:hAnsi="Arial" w:cs="Arial"/>
          <w:noProof/>
          <w:lang w:eastAsia="en-GB"/>
        </w:rPr>
        <w:t xml:space="preserve"> </w:t>
      </w:r>
    </w:p>
    <w:p w:rsidR="00065F37" w:rsidRPr="00327DBD" w:rsidRDefault="00065F37" w:rsidP="001606FB">
      <w:pPr>
        <w:pStyle w:val="ListParagraph"/>
        <w:numPr>
          <w:ilvl w:val="2"/>
          <w:numId w:val="50"/>
        </w:numPr>
        <w:spacing w:line="480" w:lineRule="auto"/>
        <w:ind w:left="851" w:hanging="851"/>
        <w:jc w:val="both"/>
        <w:rPr>
          <w:rFonts w:ascii="Arial" w:hAnsi="Arial" w:cs="Arial"/>
          <w:b/>
          <w:noProof/>
          <w:lang w:eastAsia="en-GB"/>
        </w:rPr>
      </w:pPr>
      <w:r w:rsidRPr="00327DBD">
        <w:rPr>
          <w:rFonts w:ascii="Arial" w:hAnsi="Arial" w:cs="Arial"/>
          <w:b/>
          <w:noProof/>
          <w:lang w:eastAsia="en-GB"/>
        </w:rPr>
        <w:t>Motivasi</w:t>
      </w:r>
    </w:p>
    <w:p w:rsidR="00065F37" w:rsidRPr="00327DBD" w:rsidRDefault="00065F37" w:rsidP="00327DBD">
      <w:pPr>
        <w:spacing w:after="240" w:line="480" w:lineRule="auto"/>
        <w:ind w:firstLine="851"/>
        <w:jc w:val="both"/>
        <w:rPr>
          <w:rFonts w:ascii="Arial" w:hAnsi="Arial" w:cs="Arial"/>
          <w:noProof/>
          <w:lang w:val="id-ID" w:eastAsia="en-GB"/>
        </w:rPr>
      </w:pPr>
      <w:r w:rsidRPr="00327DBD">
        <w:rPr>
          <w:rFonts w:ascii="Arial" w:hAnsi="Arial" w:cs="Arial"/>
          <w:noProof/>
          <w:lang w:eastAsia="en-GB"/>
        </w:rPr>
        <w:t>Pada dasarnya suatu organisasi bukan hanya mengharapkan karyawan yang memiliki kompetensi, cakap dan terampil tapi juga kemauan mereka untuk bekerja dengan giat untuk mencapai hasil kerja yang optimal. Artinya mereka memiliki dorongan atau gaya gerak untuk bekerja yang disebut dengan motivasi.</w:t>
      </w:r>
    </w:p>
    <w:p w:rsidR="00065F37" w:rsidRPr="00327DBD" w:rsidRDefault="00065F37" w:rsidP="001606FB">
      <w:pPr>
        <w:pStyle w:val="ListParagraph"/>
        <w:numPr>
          <w:ilvl w:val="3"/>
          <w:numId w:val="50"/>
        </w:numPr>
        <w:spacing w:line="480" w:lineRule="auto"/>
        <w:ind w:left="851" w:hanging="851"/>
        <w:jc w:val="both"/>
        <w:rPr>
          <w:rFonts w:ascii="Arial" w:hAnsi="Arial" w:cs="Arial"/>
          <w:b/>
          <w:noProof/>
          <w:lang w:eastAsia="en-GB"/>
        </w:rPr>
      </w:pPr>
      <w:r w:rsidRPr="00327DBD">
        <w:rPr>
          <w:rFonts w:ascii="Arial" w:hAnsi="Arial" w:cs="Arial"/>
          <w:b/>
          <w:noProof/>
          <w:lang w:eastAsia="en-GB"/>
        </w:rPr>
        <w:t>Pengertian Motivasi</w:t>
      </w:r>
    </w:p>
    <w:p w:rsidR="00065F37" w:rsidRPr="00327DBD" w:rsidRDefault="00065F37" w:rsidP="00327DBD">
      <w:pPr>
        <w:spacing w:line="480" w:lineRule="auto"/>
        <w:ind w:firstLine="851"/>
        <w:jc w:val="both"/>
        <w:rPr>
          <w:rFonts w:ascii="Arial" w:hAnsi="Arial" w:cs="Arial"/>
          <w:noProof/>
          <w:lang w:eastAsia="en-GB"/>
        </w:rPr>
      </w:pPr>
      <w:r w:rsidRPr="00327DBD">
        <w:rPr>
          <w:rFonts w:ascii="Arial" w:hAnsi="Arial" w:cs="Arial"/>
          <w:noProof/>
          <w:lang w:eastAsia="en-GB"/>
        </w:rPr>
        <w:t>Motivasi berasal dari kata lain “</w:t>
      </w:r>
      <w:r w:rsidRPr="00327DBD">
        <w:rPr>
          <w:rFonts w:ascii="Arial" w:hAnsi="Arial" w:cs="Arial"/>
          <w:i/>
          <w:noProof/>
          <w:lang w:eastAsia="en-GB"/>
        </w:rPr>
        <w:t>movere”</w:t>
      </w:r>
      <w:r w:rsidRPr="00327DBD">
        <w:rPr>
          <w:rFonts w:ascii="Arial" w:hAnsi="Arial" w:cs="Arial"/>
          <w:noProof/>
          <w:lang w:eastAsia="en-GB"/>
        </w:rPr>
        <w:t xml:space="preserve"> yang berarti dorongan atau menggerakkan. Motivasi (</w:t>
      </w:r>
      <w:r w:rsidRPr="00327DBD">
        <w:rPr>
          <w:rFonts w:ascii="Arial" w:hAnsi="Arial" w:cs="Arial"/>
          <w:i/>
          <w:noProof/>
          <w:lang w:eastAsia="en-GB"/>
        </w:rPr>
        <w:t>motivation)</w:t>
      </w:r>
      <w:r w:rsidRPr="00327DBD">
        <w:rPr>
          <w:rFonts w:ascii="Arial" w:hAnsi="Arial" w:cs="Arial"/>
          <w:noProof/>
          <w:lang w:eastAsia="en-GB"/>
        </w:rPr>
        <w:t xml:space="preserve"> dalam manajemen hanya ditujukan untuk sumber daya manusia umumnya dan bawahan khususnya. Menurut Gibson yang diterjemahkan oleh Sugeng </w:t>
      </w:r>
      <w:r w:rsidR="00B17A20" w:rsidRPr="00327DBD">
        <w:rPr>
          <w:rFonts w:ascii="Arial" w:hAnsi="Arial" w:cs="Arial"/>
          <w:noProof/>
          <w:lang w:eastAsia="en-GB"/>
        </w:rPr>
        <w:t>Haryanto (2011</w:t>
      </w:r>
      <w:r w:rsidRPr="00327DBD">
        <w:rPr>
          <w:rFonts w:ascii="Arial" w:hAnsi="Arial" w:cs="Arial"/>
          <w:noProof/>
          <w:lang w:eastAsia="en-GB"/>
        </w:rPr>
        <w:t>:142) bahwa “motivasi merupakan kekuatan yang mendorong seseorang karyawan meninbulkan dan mengarahkan perilaku”.</w:t>
      </w:r>
    </w:p>
    <w:p w:rsidR="00065F37" w:rsidRPr="00327DBD" w:rsidRDefault="00065F37" w:rsidP="00327DBD">
      <w:pPr>
        <w:spacing w:line="480" w:lineRule="auto"/>
        <w:ind w:firstLine="851"/>
        <w:jc w:val="both"/>
        <w:rPr>
          <w:rFonts w:ascii="Arial" w:hAnsi="Arial" w:cs="Arial"/>
          <w:noProof/>
          <w:lang w:eastAsia="en-GB"/>
        </w:rPr>
      </w:pPr>
      <w:r w:rsidRPr="00327DBD">
        <w:rPr>
          <w:rFonts w:ascii="Arial" w:hAnsi="Arial" w:cs="Arial"/>
          <w:noProof/>
          <w:lang w:eastAsia="en-GB"/>
        </w:rPr>
        <w:lastRenderedPageBreak/>
        <w:t>Abraham Sperling mengemukakan bahwa “motivasi itu didefinisikan sebagai suatu kecenderungan untuk beraktivitas, mulai dari dorongan dalam diri (</w:t>
      </w:r>
      <w:r w:rsidRPr="00327DBD">
        <w:rPr>
          <w:rFonts w:ascii="Arial" w:hAnsi="Arial" w:cs="Arial"/>
          <w:i/>
          <w:noProof/>
          <w:lang w:eastAsia="en-GB"/>
        </w:rPr>
        <w:t>drive</w:t>
      </w:r>
      <w:r w:rsidRPr="00327DBD">
        <w:rPr>
          <w:rFonts w:ascii="Arial" w:hAnsi="Arial" w:cs="Arial"/>
          <w:noProof/>
          <w:lang w:eastAsia="en-GB"/>
        </w:rPr>
        <w:t>) dan di akhiri dengan penyesuaian</w:t>
      </w:r>
      <w:r w:rsidR="00D507A6" w:rsidRPr="00327DBD">
        <w:rPr>
          <w:rFonts w:ascii="Arial" w:hAnsi="Arial" w:cs="Arial"/>
          <w:noProof/>
          <w:lang w:eastAsia="en-GB"/>
        </w:rPr>
        <w:t xml:space="preserve"> diri” (dalam Mangkunegara, 20</w:t>
      </w:r>
      <w:r w:rsidR="00D507A6" w:rsidRPr="00327DBD">
        <w:rPr>
          <w:rFonts w:ascii="Arial" w:hAnsi="Arial" w:cs="Arial"/>
          <w:noProof/>
          <w:lang w:val="id-ID" w:eastAsia="en-GB"/>
        </w:rPr>
        <w:t>10:</w:t>
      </w:r>
      <w:r w:rsidRPr="00327DBD">
        <w:rPr>
          <w:rFonts w:ascii="Arial" w:hAnsi="Arial" w:cs="Arial"/>
          <w:noProof/>
          <w:lang w:eastAsia="en-GB"/>
        </w:rPr>
        <w:t>93).</w:t>
      </w:r>
    </w:p>
    <w:p w:rsidR="00065F37" w:rsidRPr="00327DBD" w:rsidRDefault="006D75A0" w:rsidP="00327DBD">
      <w:pPr>
        <w:tabs>
          <w:tab w:val="left" w:pos="851"/>
        </w:tabs>
        <w:spacing w:line="480" w:lineRule="auto"/>
        <w:jc w:val="both"/>
        <w:rPr>
          <w:rFonts w:ascii="Arial" w:hAnsi="Arial" w:cs="Arial"/>
          <w:noProof/>
          <w:lang w:eastAsia="en-GB"/>
        </w:rPr>
      </w:pPr>
      <w:r w:rsidRPr="00327DBD">
        <w:rPr>
          <w:rFonts w:ascii="Arial" w:hAnsi="Arial" w:cs="Arial"/>
          <w:noProof/>
          <w:lang w:eastAsia="en-GB"/>
        </w:rPr>
        <w:tab/>
        <w:t>Mangkunegara (2</w:t>
      </w:r>
      <w:r w:rsidRPr="00327DBD">
        <w:rPr>
          <w:rFonts w:ascii="Arial" w:hAnsi="Arial" w:cs="Arial"/>
          <w:noProof/>
          <w:lang w:val="id-ID" w:eastAsia="en-GB"/>
        </w:rPr>
        <w:t>010</w:t>
      </w:r>
      <w:r w:rsidR="00065F37" w:rsidRPr="00327DBD">
        <w:rPr>
          <w:rFonts w:ascii="Arial" w:hAnsi="Arial" w:cs="Arial"/>
          <w:noProof/>
          <w:lang w:eastAsia="en-GB"/>
        </w:rPr>
        <w:t>:68), mengatakan bahwa :</w:t>
      </w:r>
    </w:p>
    <w:p w:rsidR="00065F37" w:rsidRPr="00327DBD" w:rsidRDefault="00065F37" w:rsidP="00327DBD">
      <w:pPr>
        <w:spacing w:line="480" w:lineRule="auto"/>
        <w:ind w:firstLine="851"/>
        <w:jc w:val="both"/>
        <w:rPr>
          <w:rFonts w:ascii="Arial" w:hAnsi="Arial" w:cs="Arial"/>
          <w:noProof/>
          <w:lang w:eastAsia="en-GB"/>
        </w:rPr>
      </w:pPr>
      <w:r w:rsidRPr="00327DBD">
        <w:rPr>
          <w:rFonts w:ascii="Arial" w:hAnsi="Arial" w:cs="Arial"/>
          <w:noProof/>
          <w:lang w:eastAsia="en-GB"/>
        </w:rPr>
        <w:t>“Motivasi terbentuk dari sikap (attitude) seseorang pegawai dalam menghadapi situasi (</w:t>
      </w:r>
      <w:r w:rsidRPr="00327DBD">
        <w:rPr>
          <w:rFonts w:ascii="Arial" w:hAnsi="Arial" w:cs="Arial"/>
          <w:i/>
          <w:noProof/>
          <w:lang w:eastAsia="en-GB"/>
        </w:rPr>
        <w:t>situation</w:t>
      </w:r>
      <w:r w:rsidRPr="00327DBD">
        <w:rPr>
          <w:rFonts w:ascii="Arial" w:hAnsi="Arial" w:cs="Arial"/>
          <w:noProof/>
          <w:lang w:eastAsia="en-GB"/>
        </w:rPr>
        <w:t>) kerja. Motivasi merupakan kondisi yang menggerakkan diri pegawai yang terarah untuk mencapai tujuan organisasi (tujuan kerja)”.</w:t>
      </w:r>
    </w:p>
    <w:p w:rsidR="000A57DE" w:rsidRPr="00327DBD" w:rsidRDefault="006D75A0" w:rsidP="00327DBD">
      <w:pPr>
        <w:spacing w:line="480" w:lineRule="auto"/>
        <w:jc w:val="both"/>
        <w:rPr>
          <w:rFonts w:ascii="Arial" w:hAnsi="Arial" w:cs="Arial"/>
          <w:noProof/>
          <w:lang w:val="id-ID" w:eastAsia="en-GB"/>
        </w:rPr>
      </w:pPr>
      <w:r w:rsidRPr="00327DBD">
        <w:rPr>
          <w:rFonts w:ascii="Arial" w:hAnsi="Arial" w:cs="Arial"/>
          <w:noProof/>
          <w:lang w:eastAsia="en-GB"/>
        </w:rPr>
        <w:tab/>
        <w:t>Menurut Nawawi (20</w:t>
      </w:r>
      <w:r w:rsidRPr="00327DBD">
        <w:rPr>
          <w:rFonts w:ascii="Arial" w:hAnsi="Arial" w:cs="Arial"/>
          <w:noProof/>
          <w:lang w:val="id-ID" w:eastAsia="en-GB"/>
        </w:rPr>
        <w:t>11</w:t>
      </w:r>
      <w:r w:rsidR="00065F37" w:rsidRPr="00327DBD">
        <w:rPr>
          <w:rFonts w:ascii="Arial" w:hAnsi="Arial" w:cs="Arial"/>
          <w:noProof/>
          <w:lang w:eastAsia="en-GB"/>
        </w:rPr>
        <w:t>: 351), bahwa kata “motivasi (</w:t>
      </w:r>
      <w:r w:rsidR="00065F37" w:rsidRPr="00327DBD">
        <w:rPr>
          <w:rFonts w:ascii="Arial" w:hAnsi="Arial" w:cs="Arial"/>
          <w:i/>
          <w:noProof/>
          <w:lang w:eastAsia="en-GB"/>
        </w:rPr>
        <w:t>motivation</w:t>
      </w:r>
      <w:r w:rsidR="00065F37" w:rsidRPr="00327DBD">
        <w:rPr>
          <w:rFonts w:ascii="Arial" w:hAnsi="Arial" w:cs="Arial"/>
          <w:noProof/>
          <w:lang w:eastAsia="en-GB"/>
        </w:rPr>
        <w:t>) kata</w:t>
      </w:r>
      <w:r w:rsidR="00647BF6" w:rsidRPr="00327DBD">
        <w:rPr>
          <w:rFonts w:ascii="Arial" w:hAnsi="Arial" w:cs="Arial"/>
          <w:noProof/>
          <w:lang w:eastAsia="en-GB"/>
        </w:rPr>
        <w:t xml:space="preserve"> </w:t>
      </w:r>
      <w:r w:rsidR="00065F37" w:rsidRPr="00327DBD">
        <w:rPr>
          <w:rFonts w:ascii="Arial" w:hAnsi="Arial" w:cs="Arial"/>
          <w:noProof/>
          <w:lang w:eastAsia="en-GB"/>
        </w:rPr>
        <w:t>dasarnya adalah (</w:t>
      </w:r>
      <w:r w:rsidR="00065F37" w:rsidRPr="00327DBD">
        <w:rPr>
          <w:rFonts w:ascii="Arial" w:hAnsi="Arial" w:cs="Arial"/>
          <w:i/>
          <w:noProof/>
          <w:lang w:eastAsia="en-GB"/>
        </w:rPr>
        <w:t>motive</w:t>
      </w:r>
      <w:r w:rsidR="00065F37" w:rsidRPr="00327DBD">
        <w:rPr>
          <w:rFonts w:ascii="Arial" w:hAnsi="Arial" w:cs="Arial"/>
          <w:noProof/>
          <w:lang w:eastAsia="en-GB"/>
        </w:rPr>
        <w:t>) yang berarti dorongan, sebab atau alasan seseorang untuk melakukan sesuatu”. Dengan demikian motivasi berarti suatu  kondisi yang mendorong atau menjadikan sebab seseorang melakukan suatu perbuatan/ kegiatan,</w:t>
      </w:r>
      <w:r w:rsidR="000A57DE" w:rsidRPr="00327DBD">
        <w:rPr>
          <w:rFonts w:ascii="Arial" w:hAnsi="Arial" w:cs="Arial"/>
          <w:noProof/>
          <w:lang w:eastAsia="en-GB"/>
        </w:rPr>
        <w:t xml:space="preserve"> yang berlangsung secara sadar.</w:t>
      </w:r>
    </w:p>
    <w:p w:rsidR="00065F37" w:rsidRPr="00327DBD" w:rsidRDefault="00065F37" w:rsidP="00327DBD">
      <w:pPr>
        <w:spacing w:line="480" w:lineRule="auto"/>
        <w:ind w:firstLine="851"/>
        <w:jc w:val="both"/>
        <w:rPr>
          <w:rFonts w:ascii="Arial" w:hAnsi="Arial" w:cs="Arial"/>
          <w:noProof/>
          <w:lang w:eastAsia="en-GB"/>
        </w:rPr>
      </w:pPr>
      <w:r w:rsidRPr="00327DBD">
        <w:rPr>
          <w:rFonts w:ascii="Arial" w:hAnsi="Arial" w:cs="Arial"/>
          <w:noProof/>
          <w:lang w:eastAsia="en-GB"/>
        </w:rPr>
        <w:t>S</w:t>
      </w:r>
      <w:r w:rsidR="006D75A0" w:rsidRPr="00327DBD">
        <w:rPr>
          <w:rFonts w:ascii="Arial" w:hAnsi="Arial" w:cs="Arial"/>
          <w:noProof/>
          <w:lang w:eastAsia="en-GB"/>
        </w:rPr>
        <w:t>tanford dalam Mangkunegara (20</w:t>
      </w:r>
      <w:r w:rsidR="006D75A0" w:rsidRPr="00327DBD">
        <w:rPr>
          <w:rFonts w:ascii="Arial" w:hAnsi="Arial" w:cs="Arial"/>
          <w:noProof/>
          <w:lang w:val="id-ID" w:eastAsia="en-GB"/>
        </w:rPr>
        <w:t>10</w:t>
      </w:r>
      <w:r w:rsidRPr="00327DBD">
        <w:rPr>
          <w:rFonts w:ascii="Arial" w:hAnsi="Arial" w:cs="Arial"/>
          <w:noProof/>
          <w:lang w:eastAsia="en-GB"/>
        </w:rPr>
        <w:t>:93) berpendapat bahwa “motivasi sebagai suatu kondisi yang menggerakkan manusia ke arah suatu tujua</w:t>
      </w:r>
      <w:r w:rsidR="00B17A20" w:rsidRPr="00327DBD">
        <w:rPr>
          <w:rFonts w:ascii="Arial" w:hAnsi="Arial" w:cs="Arial"/>
          <w:noProof/>
          <w:lang w:eastAsia="en-GB"/>
        </w:rPr>
        <w:t>n tertentu”. Robbins (2015</w:t>
      </w:r>
      <w:r w:rsidRPr="00327DBD">
        <w:rPr>
          <w:rFonts w:ascii="Arial" w:hAnsi="Arial" w:cs="Arial"/>
          <w:noProof/>
          <w:lang w:eastAsia="en-GB"/>
        </w:rPr>
        <w:t>:208) motivasi “merupakan kemauan untuk menggunakan usaha tingkat tinggi untuk tujuan organisasi, yang dikondisikan oleh kemampuan usaha untuk memenuhi beberapa kemampuan individu”.</w:t>
      </w:r>
    </w:p>
    <w:p w:rsidR="00065F37" w:rsidRPr="00327DBD" w:rsidRDefault="00065F37" w:rsidP="00327DBD">
      <w:pPr>
        <w:spacing w:line="480" w:lineRule="auto"/>
        <w:ind w:firstLine="851"/>
        <w:jc w:val="both"/>
        <w:rPr>
          <w:rFonts w:ascii="Arial" w:hAnsi="Arial" w:cs="Arial"/>
          <w:noProof/>
          <w:lang w:eastAsia="en-GB"/>
        </w:rPr>
      </w:pPr>
      <w:r w:rsidRPr="00327DBD">
        <w:rPr>
          <w:rFonts w:ascii="Arial" w:hAnsi="Arial" w:cs="Arial"/>
          <w:noProof/>
          <w:lang w:eastAsia="en-GB"/>
        </w:rPr>
        <w:t>Menurut Luthans</w:t>
      </w:r>
      <w:r w:rsidR="000E53B9" w:rsidRPr="00327DBD">
        <w:rPr>
          <w:rFonts w:ascii="Arial" w:hAnsi="Arial" w:cs="Arial"/>
          <w:noProof/>
          <w:lang w:eastAsia="en-GB"/>
        </w:rPr>
        <w:t xml:space="preserve"> (dalam Thoha, 20</w:t>
      </w:r>
      <w:r w:rsidR="000E53B9" w:rsidRPr="00327DBD">
        <w:rPr>
          <w:rFonts w:ascii="Arial" w:hAnsi="Arial" w:cs="Arial"/>
          <w:noProof/>
          <w:lang w:val="id-ID" w:eastAsia="en-GB"/>
        </w:rPr>
        <w:t>10</w:t>
      </w:r>
      <w:r w:rsidRPr="00327DBD">
        <w:rPr>
          <w:rFonts w:ascii="Arial" w:hAnsi="Arial" w:cs="Arial"/>
          <w:noProof/>
          <w:lang w:eastAsia="en-GB"/>
        </w:rPr>
        <w:t>:207), motivasi terdiri dari tiga unsur, yakni kebutuhan (</w:t>
      </w:r>
      <w:r w:rsidRPr="00327DBD">
        <w:rPr>
          <w:rFonts w:ascii="Arial" w:hAnsi="Arial" w:cs="Arial"/>
          <w:i/>
          <w:noProof/>
          <w:lang w:eastAsia="en-GB"/>
        </w:rPr>
        <w:t>need</w:t>
      </w:r>
      <w:r w:rsidRPr="00327DBD">
        <w:rPr>
          <w:rFonts w:ascii="Arial" w:hAnsi="Arial" w:cs="Arial"/>
          <w:noProof/>
          <w:lang w:eastAsia="en-GB"/>
        </w:rPr>
        <w:t>), dorongan (</w:t>
      </w:r>
      <w:r w:rsidRPr="00327DBD">
        <w:rPr>
          <w:rFonts w:ascii="Arial" w:hAnsi="Arial" w:cs="Arial"/>
          <w:i/>
          <w:noProof/>
          <w:lang w:eastAsia="en-GB"/>
        </w:rPr>
        <w:t>drive</w:t>
      </w:r>
      <w:r w:rsidRPr="00327DBD">
        <w:rPr>
          <w:rFonts w:ascii="Arial" w:hAnsi="Arial" w:cs="Arial"/>
          <w:noProof/>
          <w:lang w:eastAsia="en-GB"/>
        </w:rPr>
        <w:t>), dan tujuan (</w:t>
      </w:r>
      <w:r w:rsidRPr="00327DBD">
        <w:rPr>
          <w:rFonts w:ascii="Arial" w:hAnsi="Arial" w:cs="Arial"/>
          <w:i/>
          <w:noProof/>
          <w:lang w:eastAsia="en-GB"/>
        </w:rPr>
        <w:t>goals</w:t>
      </w:r>
      <w:r w:rsidRPr="00327DBD">
        <w:rPr>
          <w:rFonts w:ascii="Arial" w:hAnsi="Arial" w:cs="Arial"/>
          <w:noProof/>
          <w:lang w:eastAsia="en-GB"/>
        </w:rPr>
        <w:t>). Motivasi, kadang-kadang istilah ini dipakai silih berganti dengan istilah-</w:t>
      </w:r>
      <w:r w:rsidRPr="00327DBD">
        <w:rPr>
          <w:rFonts w:ascii="Arial" w:hAnsi="Arial" w:cs="Arial"/>
          <w:noProof/>
          <w:lang w:eastAsia="en-GB"/>
        </w:rPr>
        <w:lastRenderedPageBreak/>
        <w:t>istilah lainnya, seperti misalnya kebutuhan (</w:t>
      </w:r>
      <w:r w:rsidRPr="00327DBD">
        <w:rPr>
          <w:rFonts w:ascii="Arial" w:hAnsi="Arial" w:cs="Arial"/>
          <w:i/>
          <w:noProof/>
          <w:lang w:eastAsia="en-GB"/>
        </w:rPr>
        <w:t>need</w:t>
      </w:r>
      <w:r w:rsidRPr="00327DBD">
        <w:rPr>
          <w:rFonts w:ascii="Arial" w:hAnsi="Arial" w:cs="Arial"/>
          <w:noProof/>
          <w:lang w:eastAsia="en-GB"/>
        </w:rPr>
        <w:t>), keinginan (</w:t>
      </w:r>
      <w:r w:rsidRPr="00327DBD">
        <w:rPr>
          <w:rFonts w:ascii="Arial" w:hAnsi="Arial" w:cs="Arial"/>
          <w:i/>
          <w:noProof/>
          <w:lang w:eastAsia="en-GB"/>
        </w:rPr>
        <w:t>want</w:t>
      </w:r>
      <w:r w:rsidRPr="00327DBD">
        <w:rPr>
          <w:rFonts w:ascii="Arial" w:hAnsi="Arial" w:cs="Arial"/>
          <w:noProof/>
          <w:lang w:eastAsia="en-GB"/>
        </w:rPr>
        <w:t>), dorongan (</w:t>
      </w:r>
      <w:r w:rsidRPr="00327DBD">
        <w:rPr>
          <w:rFonts w:ascii="Arial" w:hAnsi="Arial" w:cs="Arial"/>
          <w:i/>
          <w:noProof/>
          <w:lang w:eastAsia="en-GB"/>
        </w:rPr>
        <w:t>drive</w:t>
      </w:r>
      <w:r w:rsidRPr="00327DBD">
        <w:rPr>
          <w:rFonts w:ascii="Arial" w:hAnsi="Arial" w:cs="Arial"/>
          <w:noProof/>
          <w:lang w:eastAsia="en-GB"/>
        </w:rPr>
        <w:t xml:space="preserve">), atau </w:t>
      </w:r>
      <w:r w:rsidRPr="00327DBD">
        <w:rPr>
          <w:rFonts w:ascii="Arial" w:hAnsi="Arial" w:cs="Arial"/>
          <w:i/>
          <w:noProof/>
          <w:lang w:eastAsia="en-GB"/>
        </w:rPr>
        <w:t>impuls</w:t>
      </w:r>
      <w:r w:rsidR="00D507A6" w:rsidRPr="00327DBD">
        <w:rPr>
          <w:rFonts w:ascii="Arial" w:hAnsi="Arial" w:cs="Arial"/>
          <w:noProof/>
          <w:lang w:eastAsia="en-GB"/>
        </w:rPr>
        <w:t>. Mc Clelland (dalam Thoha, 20</w:t>
      </w:r>
      <w:r w:rsidR="00D507A6" w:rsidRPr="00327DBD">
        <w:rPr>
          <w:rFonts w:ascii="Arial" w:hAnsi="Arial" w:cs="Arial"/>
          <w:noProof/>
          <w:lang w:val="id-ID" w:eastAsia="en-GB"/>
        </w:rPr>
        <w:t>10</w:t>
      </w:r>
      <w:r w:rsidRPr="00327DBD">
        <w:rPr>
          <w:rFonts w:ascii="Arial" w:hAnsi="Arial" w:cs="Arial"/>
          <w:noProof/>
          <w:lang w:eastAsia="en-GB"/>
        </w:rPr>
        <w:t>:236), membedakan tiga kebutuhan pokok manusia. Ketiga kebutuhan tersebut adalah kebutuhan berprestrasi, kebutuhan afiliasi, dan kebutuhan berkuasa.</w:t>
      </w:r>
    </w:p>
    <w:p w:rsidR="00065F37" w:rsidRPr="00327DBD" w:rsidRDefault="00065F37" w:rsidP="00327DBD">
      <w:pPr>
        <w:tabs>
          <w:tab w:val="left" w:pos="851"/>
        </w:tabs>
        <w:spacing w:line="480" w:lineRule="auto"/>
        <w:jc w:val="both"/>
        <w:rPr>
          <w:rFonts w:ascii="Arial" w:hAnsi="Arial" w:cs="Arial"/>
          <w:noProof/>
          <w:lang w:eastAsia="en-GB"/>
        </w:rPr>
      </w:pPr>
      <w:r w:rsidRPr="00327DBD">
        <w:rPr>
          <w:rFonts w:ascii="Arial" w:hAnsi="Arial" w:cs="Arial"/>
          <w:noProof/>
          <w:lang w:eastAsia="en-GB"/>
        </w:rPr>
        <w:tab/>
        <w:t>Robbins yang diterjemahk</w:t>
      </w:r>
      <w:r w:rsidR="00B17A20" w:rsidRPr="00327DBD">
        <w:rPr>
          <w:rFonts w:ascii="Arial" w:hAnsi="Arial" w:cs="Arial"/>
          <w:noProof/>
          <w:lang w:eastAsia="en-GB"/>
        </w:rPr>
        <w:t>an oleh Hadyana Pujaatmaka (2015</w:t>
      </w:r>
      <w:r w:rsidRPr="00327DBD">
        <w:rPr>
          <w:rFonts w:ascii="Arial" w:hAnsi="Arial" w:cs="Arial"/>
          <w:noProof/>
          <w:lang w:eastAsia="en-GB"/>
        </w:rPr>
        <w:t>:20</w:t>
      </w:r>
      <w:r w:rsidR="001F08F0" w:rsidRPr="00327DBD">
        <w:rPr>
          <w:rFonts w:ascii="Arial" w:hAnsi="Arial" w:cs="Arial"/>
          <w:noProof/>
          <w:lang w:eastAsia="en-GB"/>
        </w:rPr>
        <w:t xml:space="preserve">8) mengemukakan bahwa motivasi </w:t>
      </w:r>
      <w:r w:rsidRPr="00327DBD">
        <w:rPr>
          <w:rFonts w:ascii="Arial" w:hAnsi="Arial" w:cs="Arial"/>
          <w:noProof/>
          <w:lang w:eastAsia="en-GB"/>
        </w:rPr>
        <w:t>“Sebagai sesuatu kerelaan untuk berusaha seoptimal mungkin dalam pencapaian tujuan organisasi yang dipengaruhi oleh kemampuan usaha untuk memuaskan kebutuhan individu”.</w:t>
      </w:r>
    </w:p>
    <w:p w:rsidR="00065F37" w:rsidRPr="00327DBD" w:rsidRDefault="00542904" w:rsidP="00327DBD">
      <w:pPr>
        <w:spacing w:line="480" w:lineRule="auto"/>
        <w:ind w:firstLine="851"/>
        <w:jc w:val="both"/>
        <w:rPr>
          <w:rFonts w:ascii="Arial" w:hAnsi="Arial" w:cs="Arial"/>
          <w:noProof/>
          <w:lang w:eastAsia="en-GB"/>
        </w:rPr>
      </w:pPr>
      <w:r w:rsidRPr="00327DBD">
        <w:rPr>
          <w:rFonts w:ascii="Arial" w:hAnsi="Arial" w:cs="Arial"/>
          <w:noProof/>
          <w:lang w:eastAsia="en-GB"/>
        </w:rPr>
        <w:t>Frenc</w:t>
      </w:r>
      <w:r w:rsidRPr="00327DBD">
        <w:rPr>
          <w:rFonts w:ascii="Arial" w:hAnsi="Arial" w:cs="Arial"/>
          <w:noProof/>
          <w:lang w:val="id-ID" w:eastAsia="en-GB"/>
        </w:rPr>
        <w:t>h</w:t>
      </w:r>
      <w:r w:rsidR="00065F37" w:rsidRPr="00327DBD">
        <w:rPr>
          <w:rFonts w:ascii="Arial" w:hAnsi="Arial" w:cs="Arial"/>
          <w:noProof/>
          <w:lang w:eastAsia="en-GB"/>
        </w:rPr>
        <w:t xml:space="preserve"> and Raven (2011) motivasi adalah “sesuatu yang mendorong seseorang untuk menunjukkan perilaku tertentu”. Abraham Maslow mengemukakan teorinya mengenai kebutuhan manusia dari peringkat terbawah sampai yang tertinggi. Kebutuhan-kebutuhan itu terdiri dari kebutuhan fisiologis (seperti makan, minum), kebutuhan akan rasa aman tenteram, kebutuhan untuk dicintai dan disayangi, kebutuhan untuk dihargai dan kebutuhan untuk mengaktualisasikan diri, kebutuhan untuk berprestasi merupakan kebutuhan manusia pada peringkat yang t</w:t>
      </w:r>
      <w:r w:rsidR="000E53B9" w:rsidRPr="00327DBD">
        <w:rPr>
          <w:rFonts w:ascii="Arial" w:hAnsi="Arial" w:cs="Arial"/>
          <w:noProof/>
          <w:lang w:eastAsia="en-GB"/>
        </w:rPr>
        <w:t xml:space="preserve">ertinggi </w:t>
      </w:r>
      <w:r w:rsidR="007E1B91" w:rsidRPr="00327DBD">
        <w:rPr>
          <w:rFonts w:ascii="Arial" w:hAnsi="Arial" w:cs="Arial"/>
          <w:noProof/>
          <w:lang w:eastAsia="en-GB"/>
        </w:rPr>
        <w:t>(Siagian, 20</w:t>
      </w:r>
      <w:r w:rsidR="007E1B91" w:rsidRPr="00327DBD">
        <w:rPr>
          <w:rFonts w:ascii="Arial" w:hAnsi="Arial" w:cs="Arial"/>
          <w:noProof/>
          <w:lang w:val="id-ID" w:eastAsia="en-GB"/>
        </w:rPr>
        <w:t>11</w:t>
      </w:r>
      <w:r w:rsidR="00065F37" w:rsidRPr="00327DBD">
        <w:rPr>
          <w:rFonts w:ascii="Arial" w:hAnsi="Arial" w:cs="Arial"/>
          <w:noProof/>
          <w:lang w:eastAsia="en-GB"/>
        </w:rPr>
        <w:t>:103).</w:t>
      </w:r>
    </w:p>
    <w:p w:rsidR="00065F37" w:rsidRPr="00327DBD" w:rsidRDefault="00065F37" w:rsidP="00327DBD">
      <w:pPr>
        <w:spacing w:line="480" w:lineRule="auto"/>
        <w:ind w:firstLine="851"/>
        <w:jc w:val="both"/>
        <w:rPr>
          <w:rFonts w:ascii="Arial" w:hAnsi="Arial" w:cs="Arial"/>
          <w:noProof/>
          <w:lang w:eastAsia="en-GB"/>
        </w:rPr>
      </w:pPr>
      <w:r w:rsidRPr="00327DBD">
        <w:rPr>
          <w:rFonts w:ascii="Arial" w:hAnsi="Arial" w:cs="Arial"/>
          <w:noProof/>
          <w:lang w:eastAsia="en-GB"/>
        </w:rPr>
        <w:t xml:space="preserve">Motivasi timbul karena faktor-faktor yang mendorongnya, sedangkan dorongan dari dalam diri pegawai karena dipengaruhi oleh kebutuhan dan keinginan pegawai itu sendiri. Pegawai akan berusaha memenuhi berbagai macam kebutuhannya. Kebutuhan yang tidak </w:t>
      </w:r>
      <w:r w:rsidRPr="00327DBD">
        <w:rPr>
          <w:rFonts w:ascii="Arial" w:hAnsi="Arial" w:cs="Arial"/>
          <w:noProof/>
          <w:lang w:eastAsia="en-GB"/>
        </w:rPr>
        <w:lastRenderedPageBreak/>
        <w:t>terpenuhi akan menyebabkan pegawai akan mencari jalan keluar untuk memenuhi tingkat kebutuhan tersebut. Maka pegawai akan memilih suatu tindakan dan terjadilah perilaku yang diarahkan untuk mencapai tujuan. Setelah lewat beberapa waktu, baru para pimpinan dapat menilai prestasi kerja tersebut. Ada beberapa faktor pendorong timbulnya motivasi yaitu :</w:t>
      </w:r>
    </w:p>
    <w:p w:rsidR="001F08F0" w:rsidRPr="00327DBD" w:rsidRDefault="00065F37" w:rsidP="00327DBD">
      <w:pPr>
        <w:pStyle w:val="ListParagraph"/>
        <w:numPr>
          <w:ilvl w:val="0"/>
          <w:numId w:val="19"/>
        </w:numPr>
        <w:spacing w:line="480" w:lineRule="auto"/>
        <w:jc w:val="both"/>
        <w:rPr>
          <w:rFonts w:ascii="Arial" w:hAnsi="Arial" w:cs="Arial"/>
          <w:noProof/>
          <w:lang w:eastAsia="en-GB"/>
        </w:rPr>
      </w:pPr>
      <w:r w:rsidRPr="00327DBD">
        <w:rPr>
          <w:rFonts w:ascii="Arial" w:hAnsi="Arial" w:cs="Arial"/>
          <w:noProof/>
          <w:lang w:eastAsia="en-GB"/>
        </w:rPr>
        <w:t>Usaha (</w:t>
      </w:r>
      <w:r w:rsidRPr="00327DBD">
        <w:rPr>
          <w:rFonts w:ascii="Arial" w:hAnsi="Arial" w:cs="Arial"/>
          <w:i/>
          <w:noProof/>
          <w:lang w:eastAsia="en-GB"/>
        </w:rPr>
        <w:t>Effort</w:t>
      </w:r>
      <w:r w:rsidRPr="00327DBD">
        <w:rPr>
          <w:rFonts w:ascii="Arial" w:hAnsi="Arial" w:cs="Arial"/>
          <w:noProof/>
          <w:lang w:eastAsia="en-GB"/>
        </w:rPr>
        <w:t>), adalah tenaga yang dikeluarkan pegawai pada waktu melakukan pekerjaan</w:t>
      </w:r>
    </w:p>
    <w:p w:rsidR="001F08F0" w:rsidRPr="00327DBD" w:rsidRDefault="00065F37" w:rsidP="00327DBD">
      <w:pPr>
        <w:pStyle w:val="ListParagraph"/>
        <w:numPr>
          <w:ilvl w:val="0"/>
          <w:numId w:val="19"/>
        </w:numPr>
        <w:spacing w:line="480" w:lineRule="auto"/>
        <w:jc w:val="both"/>
        <w:rPr>
          <w:rFonts w:ascii="Arial" w:hAnsi="Arial" w:cs="Arial"/>
          <w:noProof/>
          <w:lang w:eastAsia="en-GB"/>
        </w:rPr>
      </w:pPr>
      <w:r w:rsidRPr="00327DBD">
        <w:rPr>
          <w:rFonts w:ascii="Arial" w:hAnsi="Arial" w:cs="Arial"/>
          <w:noProof/>
          <w:lang w:eastAsia="en-GB"/>
        </w:rPr>
        <w:t>Kemampuan (</w:t>
      </w:r>
      <w:r w:rsidRPr="00327DBD">
        <w:rPr>
          <w:rFonts w:ascii="Arial" w:hAnsi="Arial" w:cs="Arial"/>
          <w:i/>
          <w:noProof/>
          <w:lang w:eastAsia="en-GB"/>
        </w:rPr>
        <w:t>Ability)</w:t>
      </w:r>
      <w:r w:rsidRPr="00327DBD">
        <w:rPr>
          <w:rFonts w:ascii="Arial" w:hAnsi="Arial" w:cs="Arial"/>
          <w:noProof/>
          <w:lang w:eastAsia="en-GB"/>
        </w:rPr>
        <w:t>, menunjukan kecakapan pegawai, seperti kecerdasan dan keterampilan</w:t>
      </w:r>
    </w:p>
    <w:p w:rsidR="001F08F0" w:rsidRPr="00327DBD" w:rsidRDefault="00065F37" w:rsidP="00327DBD">
      <w:pPr>
        <w:pStyle w:val="ListParagraph"/>
        <w:numPr>
          <w:ilvl w:val="0"/>
          <w:numId w:val="19"/>
        </w:numPr>
        <w:spacing w:line="480" w:lineRule="auto"/>
        <w:jc w:val="both"/>
        <w:rPr>
          <w:rFonts w:ascii="Arial" w:hAnsi="Arial" w:cs="Arial"/>
          <w:noProof/>
          <w:lang w:eastAsia="en-GB"/>
        </w:rPr>
      </w:pPr>
      <w:r w:rsidRPr="00327DBD">
        <w:rPr>
          <w:rFonts w:ascii="Arial" w:hAnsi="Arial" w:cs="Arial"/>
          <w:noProof/>
          <w:lang w:eastAsia="en-GB"/>
        </w:rPr>
        <w:t>Motivasi itu sendiri, seperti pola pekerjaan; rentang kendali, gaya kepemimpinan, afiliasi kelompok dari karyawan tersebut, teknologi dan lain sebagainya.</w:t>
      </w:r>
    </w:p>
    <w:p w:rsidR="00065F37" w:rsidRPr="00327DBD" w:rsidRDefault="00065F37" w:rsidP="00327DBD">
      <w:pPr>
        <w:pStyle w:val="ListParagraph"/>
        <w:numPr>
          <w:ilvl w:val="0"/>
          <w:numId w:val="19"/>
        </w:numPr>
        <w:spacing w:line="480" w:lineRule="auto"/>
        <w:jc w:val="both"/>
        <w:rPr>
          <w:rFonts w:ascii="Arial" w:hAnsi="Arial" w:cs="Arial"/>
          <w:noProof/>
          <w:lang w:eastAsia="en-GB"/>
        </w:rPr>
      </w:pPr>
      <w:r w:rsidRPr="00327DBD">
        <w:rPr>
          <w:rFonts w:ascii="Arial" w:hAnsi="Arial" w:cs="Arial"/>
          <w:noProof/>
          <w:lang w:eastAsia="en-GB"/>
        </w:rPr>
        <w:t>Kepuasan (</w:t>
      </w:r>
      <w:r w:rsidRPr="00327DBD">
        <w:rPr>
          <w:rFonts w:ascii="Arial" w:hAnsi="Arial" w:cs="Arial"/>
          <w:i/>
          <w:noProof/>
          <w:lang w:eastAsia="en-GB"/>
        </w:rPr>
        <w:t>Satisfaction</w:t>
      </w:r>
      <w:r w:rsidRPr="00327DBD">
        <w:rPr>
          <w:rFonts w:ascii="Arial" w:hAnsi="Arial" w:cs="Arial"/>
          <w:noProof/>
          <w:lang w:eastAsia="en-GB"/>
        </w:rPr>
        <w:t>), berarti pemenuhan yang diperoleh dari pengalaman melakukan berbagai macam pekerjaan dan dapat ganjaran.</w:t>
      </w:r>
    </w:p>
    <w:p w:rsidR="00065F37" w:rsidRPr="00327DBD" w:rsidRDefault="00065F37" w:rsidP="00327DBD">
      <w:pPr>
        <w:spacing w:line="480" w:lineRule="auto"/>
        <w:ind w:firstLine="851"/>
        <w:jc w:val="both"/>
        <w:rPr>
          <w:rFonts w:ascii="Arial" w:hAnsi="Arial" w:cs="Arial"/>
          <w:noProof/>
          <w:lang w:eastAsia="en-GB"/>
        </w:rPr>
      </w:pPr>
      <w:r w:rsidRPr="00327DBD">
        <w:rPr>
          <w:rFonts w:ascii="Arial" w:hAnsi="Arial" w:cs="Arial"/>
          <w:noProof/>
          <w:lang w:eastAsia="en-GB"/>
        </w:rPr>
        <w:t>Land</w:t>
      </w:r>
      <w:r w:rsidR="00647BF6" w:rsidRPr="00327DBD">
        <w:rPr>
          <w:rFonts w:ascii="Arial" w:hAnsi="Arial" w:cs="Arial"/>
          <w:noProof/>
          <w:lang w:eastAsia="en-GB"/>
        </w:rPr>
        <w:t>y dan Beker (dalam Winard</w:t>
      </w:r>
      <w:r w:rsidR="000E53B9" w:rsidRPr="00327DBD">
        <w:rPr>
          <w:rFonts w:ascii="Arial" w:hAnsi="Arial" w:cs="Arial"/>
          <w:noProof/>
          <w:lang w:eastAsia="en-GB"/>
        </w:rPr>
        <w:t>i, 20</w:t>
      </w:r>
      <w:r w:rsidR="000E53B9" w:rsidRPr="00327DBD">
        <w:rPr>
          <w:rFonts w:ascii="Arial" w:hAnsi="Arial" w:cs="Arial"/>
          <w:noProof/>
          <w:lang w:val="id-ID" w:eastAsia="en-GB"/>
        </w:rPr>
        <w:t>11</w:t>
      </w:r>
      <w:r w:rsidRPr="00327DBD">
        <w:rPr>
          <w:rFonts w:ascii="Arial" w:hAnsi="Arial" w:cs="Arial"/>
          <w:noProof/>
          <w:lang w:eastAsia="en-GB"/>
        </w:rPr>
        <w:t>:17) menegemukakan bahwa secara garis besar teori motivasi terbagi menjadi empat yaitu :</w:t>
      </w:r>
    </w:p>
    <w:p w:rsidR="001F08F0" w:rsidRPr="00327DBD" w:rsidRDefault="00065F37" w:rsidP="00327DBD">
      <w:pPr>
        <w:pStyle w:val="ListParagraph"/>
        <w:numPr>
          <w:ilvl w:val="0"/>
          <w:numId w:val="20"/>
        </w:numPr>
        <w:spacing w:line="480" w:lineRule="auto"/>
        <w:jc w:val="both"/>
        <w:rPr>
          <w:rFonts w:ascii="Arial" w:hAnsi="Arial" w:cs="Arial"/>
          <w:noProof/>
          <w:lang w:eastAsia="en-GB"/>
        </w:rPr>
      </w:pPr>
      <w:r w:rsidRPr="00327DBD">
        <w:rPr>
          <w:rFonts w:ascii="Arial" w:hAnsi="Arial" w:cs="Arial"/>
          <w:noProof/>
          <w:lang w:eastAsia="en-GB"/>
        </w:rPr>
        <w:t>Teori kebutuhan (</w:t>
      </w:r>
      <w:r w:rsidRPr="00327DBD">
        <w:rPr>
          <w:rFonts w:ascii="Arial" w:hAnsi="Arial" w:cs="Arial"/>
          <w:i/>
          <w:noProof/>
          <w:lang w:eastAsia="en-GB"/>
        </w:rPr>
        <w:t>need theory</w:t>
      </w:r>
      <w:r w:rsidRPr="00327DBD">
        <w:rPr>
          <w:rFonts w:ascii="Arial" w:hAnsi="Arial" w:cs="Arial"/>
          <w:noProof/>
          <w:lang w:eastAsia="en-GB"/>
        </w:rPr>
        <w:t>)</w:t>
      </w:r>
    </w:p>
    <w:p w:rsidR="001F08F0" w:rsidRPr="00327DBD" w:rsidRDefault="00065F37" w:rsidP="00327DBD">
      <w:pPr>
        <w:pStyle w:val="ListParagraph"/>
        <w:numPr>
          <w:ilvl w:val="0"/>
          <w:numId w:val="20"/>
        </w:numPr>
        <w:spacing w:line="480" w:lineRule="auto"/>
        <w:jc w:val="both"/>
        <w:rPr>
          <w:rFonts w:ascii="Arial" w:hAnsi="Arial" w:cs="Arial"/>
          <w:noProof/>
          <w:lang w:eastAsia="en-GB"/>
        </w:rPr>
      </w:pPr>
      <w:r w:rsidRPr="00327DBD">
        <w:rPr>
          <w:rFonts w:ascii="Arial" w:hAnsi="Arial" w:cs="Arial"/>
          <w:noProof/>
          <w:lang w:eastAsia="en-GB"/>
        </w:rPr>
        <w:t>Teori keadilan (</w:t>
      </w:r>
      <w:r w:rsidRPr="00327DBD">
        <w:rPr>
          <w:rFonts w:ascii="Arial" w:hAnsi="Arial" w:cs="Arial"/>
          <w:i/>
          <w:noProof/>
          <w:lang w:eastAsia="en-GB"/>
        </w:rPr>
        <w:t>equity theory</w:t>
      </w:r>
      <w:r w:rsidRPr="00327DBD">
        <w:rPr>
          <w:rFonts w:ascii="Arial" w:hAnsi="Arial" w:cs="Arial"/>
          <w:noProof/>
          <w:lang w:eastAsia="en-GB"/>
        </w:rPr>
        <w:t>)</w:t>
      </w:r>
    </w:p>
    <w:p w:rsidR="001F08F0" w:rsidRPr="00327DBD" w:rsidRDefault="00065F37" w:rsidP="00327DBD">
      <w:pPr>
        <w:pStyle w:val="ListParagraph"/>
        <w:numPr>
          <w:ilvl w:val="0"/>
          <w:numId w:val="20"/>
        </w:numPr>
        <w:spacing w:line="480" w:lineRule="auto"/>
        <w:jc w:val="both"/>
        <w:rPr>
          <w:rFonts w:ascii="Arial" w:hAnsi="Arial" w:cs="Arial"/>
          <w:noProof/>
          <w:lang w:eastAsia="en-GB"/>
        </w:rPr>
      </w:pPr>
      <w:r w:rsidRPr="00327DBD">
        <w:rPr>
          <w:rFonts w:ascii="Arial" w:hAnsi="Arial" w:cs="Arial"/>
          <w:noProof/>
          <w:lang w:eastAsia="en-GB"/>
        </w:rPr>
        <w:t>Teori ekspektansi (</w:t>
      </w:r>
      <w:r w:rsidRPr="00327DBD">
        <w:rPr>
          <w:rFonts w:ascii="Arial" w:hAnsi="Arial" w:cs="Arial"/>
          <w:i/>
          <w:noProof/>
          <w:lang w:eastAsia="en-GB"/>
        </w:rPr>
        <w:t>expectancy theory</w:t>
      </w:r>
      <w:r w:rsidRPr="00327DBD">
        <w:rPr>
          <w:rFonts w:ascii="Arial" w:hAnsi="Arial" w:cs="Arial"/>
          <w:noProof/>
          <w:lang w:eastAsia="en-GB"/>
        </w:rPr>
        <w:t>)</w:t>
      </w:r>
    </w:p>
    <w:p w:rsidR="00065F37" w:rsidRPr="00327DBD" w:rsidRDefault="001F08F0" w:rsidP="00327DBD">
      <w:pPr>
        <w:pStyle w:val="ListParagraph"/>
        <w:numPr>
          <w:ilvl w:val="0"/>
          <w:numId w:val="20"/>
        </w:numPr>
        <w:spacing w:line="480" w:lineRule="auto"/>
        <w:jc w:val="both"/>
        <w:rPr>
          <w:rFonts w:ascii="Arial" w:hAnsi="Arial" w:cs="Arial"/>
          <w:noProof/>
          <w:lang w:eastAsia="en-GB"/>
        </w:rPr>
      </w:pPr>
      <w:r w:rsidRPr="00327DBD">
        <w:rPr>
          <w:rFonts w:ascii="Arial" w:hAnsi="Arial" w:cs="Arial"/>
          <w:noProof/>
          <w:lang w:val="id-ID" w:eastAsia="en-GB"/>
        </w:rPr>
        <w:t>T</w:t>
      </w:r>
      <w:r w:rsidR="00065F37" w:rsidRPr="00327DBD">
        <w:rPr>
          <w:rFonts w:ascii="Arial" w:hAnsi="Arial" w:cs="Arial"/>
          <w:noProof/>
          <w:lang w:eastAsia="en-GB"/>
        </w:rPr>
        <w:t>eori penetapan tujuan (</w:t>
      </w:r>
      <w:r w:rsidR="00065F37" w:rsidRPr="00327DBD">
        <w:rPr>
          <w:rFonts w:ascii="Arial" w:hAnsi="Arial" w:cs="Arial"/>
          <w:i/>
          <w:noProof/>
          <w:lang w:eastAsia="en-GB"/>
        </w:rPr>
        <w:t>goal setting theory</w:t>
      </w:r>
      <w:r w:rsidR="00065F37" w:rsidRPr="00327DBD">
        <w:rPr>
          <w:rFonts w:ascii="Arial" w:hAnsi="Arial" w:cs="Arial"/>
          <w:noProof/>
          <w:lang w:eastAsia="en-GB"/>
        </w:rPr>
        <w:t>)</w:t>
      </w:r>
    </w:p>
    <w:p w:rsidR="00065F37" w:rsidRPr="00327DBD" w:rsidRDefault="00065F37" w:rsidP="00327DBD">
      <w:pPr>
        <w:spacing w:line="480" w:lineRule="auto"/>
        <w:ind w:firstLine="851"/>
        <w:jc w:val="both"/>
        <w:rPr>
          <w:rFonts w:ascii="Arial" w:hAnsi="Arial" w:cs="Arial"/>
          <w:noProof/>
          <w:lang w:eastAsia="en-GB"/>
        </w:rPr>
      </w:pPr>
      <w:r w:rsidRPr="00327DBD">
        <w:rPr>
          <w:rFonts w:ascii="Arial" w:hAnsi="Arial" w:cs="Arial"/>
          <w:noProof/>
          <w:lang w:eastAsia="en-GB"/>
        </w:rPr>
        <w:t xml:space="preserve">Teori kebutuhan memusatkan perhatian pada apa yang diperlukan orang-orang untuk mencapai kehidupan penuh pemuasan. Dalam praktek </w:t>
      </w:r>
      <w:r w:rsidRPr="00327DBD">
        <w:rPr>
          <w:rFonts w:ascii="Arial" w:hAnsi="Arial" w:cs="Arial"/>
          <w:noProof/>
          <w:lang w:eastAsia="en-GB"/>
        </w:rPr>
        <w:lastRenderedPageBreak/>
        <w:t>teori kebutuhan berhubungan dengan peranan yang dimainkan oleh pekerjaan dalam hal memenuhi kebutuhan. Menurut teori kebutuhan bahwa seseorang termotivasi apabila ia belum mencapai tingkat-tingkat kepuasan dalam kehidupannya.</w:t>
      </w:r>
    </w:p>
    <w:p w:rsidR="00065F37" w:rsidRPr="00327DBD" w:rsidRDefault="00065F37" w:rsidP="00327DBD">
      <w:pPr>
        <w:spacing w:line="480" w:lineRule="auto"/>
        <w:ind w:firstLine="851"/>
        <w:jc w:val="both"/>
        <w:rPr>
          <w:rFonts w:ascii="Arial" w:hAnsi="Arial" w:cs="Arial"/>
          <w:noProof/>
          <w:lang w:eastAsia="en-GB"/>
        </w:rPr>
      </w:pPr>
      <w:r w:rsidRPr="00327DBD">
        <w:rPr>
          <w:rFonts w:ascii="Arial" w:hAnsi="Arial" w:cs="Arial"/>
          <w:noProof/>
          <w:lang w:eastAsia="en-GB"/>
        </w:rPr>
        <w:t>Teori keadilan merupakan teori motivasi yang men</w:t>
      </w:r>
      <w:r w:rsidR="00647BF6" w:rsidRPr="00327DBD">
        <w:rPr>
          <w:rFonts w:ascii="Arial" w:hAnsi="Arial" w:cs="Arial"/>
          <w:noProof/>
          <w:lang w:eastAsia="en-GB"/>
        </w:rPr>
        <w:t>e</w:t>
      </w:r>
      <w:r w:rsidRPr="00327DBD">
        <w:rPr>
          <w:rFonts w:ascii="Arial" w:hAnsi="Arial" w:cs="Arial"/>
          <w:noProof/>
          <w:lang w:eastAsia="en-GB"/>
        </w:rPr>
        <w:t>rangkan bagaimana orang-orang berupaya mendapatkan kekayaan (</w:t>
      </w:r>
      <w:r w:rsidRPr="00327DBD">
        <w:rPr>
          <w:rFonts w:ascii="Arial" w:hAnsi="Arial" w:cs="Arial"/>
          <w:i/>
          <w:noProof/>
          <w:lang w:eastAsia="en-GB"/>
        </w:rPr>
        <w:t>fairness</w:t>
      </w:r>
      <w:r w:rsidRPr="00327DBD">
        <w:rPr>
          <w:rFonts w:ascii="Arial" w:hAnsi="Arial" w:cs="Arial"/>
          <w:noProof/>
          <w:lang w:eastAsia="en-GB"/>
        </w:rPr>
        <w:t>) dan keadilan (</w:t>
      </w:r>
      <w:r w:rsidRPr="00327DBD">
        <w:rPr>
          <w:rFonts w:ascii="Arial" w:hAnsi="Arial" w:cs="Arial"/>
          <w:i/>
          <w:noProof/>
          <w:lang w:eastAsia="en-GB"/>
        </w:rPr>
        <w:t>justice)</w:t>
      </w:r>
      <w:r w:rsidRPr="00327DBD">
        <w:rPr>
          <w:rFonts w:ascii="Arial" w:hAnsi="Arial" w:cs="Arial"/>
          <w:noProof/>
          <w:lang w:eastAsia="en-GB"/>
        </w:rPr>
        <w:t xml:space="preserve"> dalam pertukaran-pertukaran sosial atau hubungan-hubungan memberi-menerima. Sedangkan teori ekspektansi menyatakan bahwa, orang-orang termotivasi untuk berperilaku dengan cara-cara yang menimbulkan kombinasi-kombinasi hasil yang diinginkan. Di dalam teori ekspektansi ini mengandung prinsip hedonism, dan teori ini dapat dimanfaatkan untuk memprediksi perilaku pada setiap situasi, sehinggaterdapat suatu pilihan antara dua alternative atau lebih. Teori penetapan tujuan maksutnya bahwa para manajer dan pegawai dalam melaksanakan tugasnya harus berorientasi agar cenderung menemukan jalan yang tepat dan benar.</w:t>
      </w:r>
    </w:p>
    <w:p w:rsidR="00065F37" w:rsidRPr="00327DBD" w:rsidRDefault="00065F37" w:rsidP="00327DBD">
      <w:pPr>
        <w:spacing w:line="480" w:lineRule="auto"/>
        <w:ind w:firstLine="851"/>
        <w:jc w:val="both"/>
        <w:rPr>
          <w:rFonts w:ascii="Arial" w:hAnsi="Arial" w:cs="Arial"/>
          <w:noProof/>
          <w:lang w:eastAsia="en-GB"/>
        </w:rPr>
      </w:pPr>
      <w:r w:rsidRPr="00327DBD">
        <w:rPr>
          <w:rFonts w:ascii="Arial" w:hAnsi="Arial" w:cs="Arial"/>
          <w:noProof/>
          <w:lang w:eastAsia="en-GB"/>
        </w:rPr>
        <w:t>Maslow memandang motivasi manusia sebagai hirarki lima macam kebutuhan yaitu :</w:t>
      </w:r>
    </w:p>
    <w:p w:rsidR="001F08F0" w:rsidRPr="00327DBD" w:rsidRDefault="00065F37" w:rsidP="00327DBD">
      <w:pPr>
        <w:pStyle w:val="ListParagraph"/>
        <w:numPr>
          <w:ilvl w:val="0"/>
          <w:numId w:val="21"/>
        </w:numPr>
        <w:spacing w:line="480" w:lineRule="auto"/>
        <w:jc w:val="both"/>
        <w:rPr>
          <w:rFonts w:ascii="Arial" w:hAnsi="Arial" w:cs="Arial"/>
          <w:noProof/>
          <w:lang w:eastAsia="en-GB"/>
        </w:rPr>
      </w:pPr>
      <w:r w:rsidRPr="00327DBD">
        <w:rPr>
          <w:rFonts w:ascii="Arial" w:hAnsi="Arial" w:cs="Arial"/>
          <w:noProof/>
          <w:lang w:eastAsia="en-GB"/>
        </w:rPr>
        <w:t>Kebutuhan fisiologis, yaitu kebutuhan untuk makam, minum, perlindungan fisik, bernafas dan seksual. Kebutuhan ini merupakan kebutuhan tingkat terendah atau kebutuhan dasar.</w:t>
      </w:r>
    </w:p>
    <w:p w:rsidR="001F08F0" w:rsidRPr="00327DBD" w:rsidRDefault="00065F37" w:rsidP="00327DBD">
      <w:pPr>
        <w:pStyle w:val="ListParagraph"/>
        <w:numPr>
          <w:ilvl w:val="0"/>
          <w:numId w:val="21"/>
        </w:numPr>
        <w:spacing w:line="480" w:lineRule="auto"/>
        <w:jc w:val="both"/>
        <w:rPr>
          <w:rFonts w:ascii="Arial" w:hAnsi="Arial" w:cs="Arial"/>
          <w:noProof/>
          <w:lang w:eastAsia="en-GB"/>
        </w:rPr>
      </w:pPr>
      <w:r w:rsidRPr="00327DBD">
        <w:rPr>
          <w:rFonts w:ascii="Arial" w:hAnsi="Arial" w:cs="Arial"/>
          <w:noProof/>
          <w:lang w:eastAsia="en-GB"/>
        </w:rPr>
        <w:t>Kebutuhan rasa aman, yaitu kebutuhan akan perlindungan dari ancaman, bahaya, pertentangan dan lingkungan hidup.</w:t>
      </w:r>
    </w:p>
    <w:p w:rsidR="001F08F0" w:rsidRPr="00327DBD" w:rsidRDefault="00065F37" w:rsidP="00327DBD">
      <w:pPr>
        <w:pStyle w:val="ListParagraph"/>
        <w:numPr>
          <w:ilvl w:val="0"/>
          <w:numId w:val="21"/>
        </w:numPr>
        <w:spacing w:line="480" w:lineRule="auto"/>
        <w:jc w:val="both"/>
        <w:rPr>
          <w:rFonts w:ascii="Arial" w:hAnsi="Arial" w:cs="Arial"/>
          <w:noProof/>
          <w:lang w:eastAsia="en-GB"/>
        </w:rPr>
      </w:pPr>
      <w:r w:rsidRPr="00327DBD">
        <w:rPr>
          <w:rFonts w:ascii="Arial" w:hAnsi="Arial" w:cs="Arial"/>
          <w:noProof/>
          <w:lang w:eastAsia="en-GB"/>
        </w:rPr>
        <w:lastRenderedPageBreak/>
        <w:t>Kebutuhan untuk merasa memiliki, yaitu kebutuhan untuk diterima oleh kelompok, berafiliasi, berinteraksi, dan kebutuhan untuk mencintai dan dicintai.</w:t>
      </w:r>
    </w:p>
    <w:p w:rsidR="001F08F0" w:rsidRPr="00327DBD" w:rsidRDefault="00065F37" w:rsidP="00327DBD">
      <w:pPr>
        <w:pStyle w:val="ListParagraph"/>
        <w:numPr>
          <w:ilvl w:val="0"/>
          <w:numId w:val="21"/>
        </w:numPr>
        <w:spacing w:line="480" w:lineRule="auto"/>
        <w:jc w:val="both"/>
        <w:rPr>
          <w:rFonts w:ascii="Arial" w:hAnsi="Arial" w:cs="Arial"/>
          <w:noProof/>
          <w:lang w:eastAsia="en-GB"/>
        </w:rPr>
      </w:pPr>
      <w:r w:rsidRPr="00327DBD">
        <w:rPr>
          <w:rFonts w:ascii="Arial" w:hAnsi="Arial" w:cs="Arial"/>
          <w:noProof/>
          <w:lang w:eastAsia="en-GB"/>
        </w:rPr>
        <w:t>Kebutuhan akan harga diri, yaitu kebutuhan untuk dihormati, dan dihargai oleh orang lain.</w:t>
      </w:r>
    </w:p>
    <w:p w:rsidR="00065F37" w:rsidRPr="00327DBD" w:rsidRDefault="00065F37" w:rsidP="00327DBD">
      <w:pPr>
        <w:pStyle w:val="ListParagraph"/>
        <w:numPr>
          <w:ilvl w:val="0"/>
          <w:numId w:val="21"/>
        </w:numPr>
        <w:spacing w:line="480" w:lineRule="auto"/>
        <w:jc w:val="both"/>
        <w:rPr>
          <w:rFonts w:ascii="Arial" w:hAnsi="Arial" w:cs="Arial"/>
          <w:noProof/>
          <w:lang w:eastAsia="en-GB"/>
        </w:rPr>
      </w:pPr>
      <w:r w:rsidRPr="00327DBD">
        <w:rPr>
          <w:rFonts w:ascii="Arial" w:hAnsi="Arial" w:cs="Arial"/>
          <w:noProof/>
          <w:lang w:eastAsia="en-GB"/>
        </w:rPr>
        <w:t>Kebutuhan untuk mengaktualisasi diri, yaitu kebutuhan untuk menggunakan kemampuan, skill, dan potensi. Kebutuhan untuk berpendapat dengan mengemukakan ide-ide memberi penilaian dan kritik terhadap sesuatu.</w:t>
      </w:r>
    </w:p>
    <w:p w:rsidR="00BE549E" w:rsidRPr="00327DBD" w:rsidRDefault="00B17A20" w:rsidP="00327DBD">
      <w:pPr>
        <w:spacing w:line="480" w:lineRule="auto"/>
        <w:ind w:firstLine="851"/>
        <w:jc w:val="both"/>
        <w:rPr>
          <w:rFonts w:ascii="Arial" w:hAnsi="Arial" w:cs="Arial"/>
          <w:noProof/>
          <w:spacing w:val="-4"/>
          <w:lang w:eastAsia="en-GB"/>
        </w:rPr>
      </w:pPr>
      <w:r w:rsidRPr="00327DBD">
        <w:rPr>
          <w:rFonts w:ascii="Arial" w:hAnsi="Arial" w:cs="Arial"/>
          <w:noProof/>
          <w:spacing w:val="-4"/>
          <w:lang w:eastAsia="en-GB"/>
        </w:rPr>
        <w:t>Maslow dalam Robins (2015</w:t>
      </w:r>
      <w:r w:rsidR="00065F37" w:rsidRPr="00327DBD">
        <w:rPr>
          <w:rFonts w:ascii="Arial" w:hAnsi="Arial" w:cs="Arial"/>
          <w:noProof/>
          <w:spacing w:val="-4"/>
          <w:lang w:eastAsia="en-GB"/>
        </w:rPr>
        <w:t xml:space="preserve">: 200) memisahkan kelima kebutuhan itu sebagai </w:t>
      </w:r>
      <w:r w:rsidR="00065F37" w:rsidRPr="00327DBD">
        <w:rPr>
          <w:rFonts w:ascii="Arial" w:hAnsi="Arial" w:cs="Arial"/>
          <w:i/>
          <w:noProof/>
          <w:spacing w:val="-4"/>
          <w:lang w:eastAsia="en-GB"/>
        </w:rPr>
        <w:t>order</w:t>
      </w:r>
      <w:r w:rsidR="00065F37" w:rsidRPr="00327DBD">
        <w:rPr>
          <w:rFonts w:ascii="Arial" w:hAnsi="Arial" w:cs="Arial"/>
          <w:noProof/>
          <w:spacing w:val="-4"/>
          <w:lang w:eastAsia="en-GB"/>
        </w:rPr>
        <w:t xml:space="preserve"> tinggi dan </w:t>
      </w:r>
      <w:r w:rsidR="00065F37" w:rsidRPr="00327DBD">
        <w:rPr>
          <w:rFonts w:ascii="Arial" w:hAnsi="Arial" w:cs="Arial"/>
          <w:i/>
          <w:noProof/>
          <w:spacing w:val="-4"/>
          <w:lang w:eastAsia="en-GB"/>
        </w:rPr>
        <w:t>order</w:t>
      </w:r>
      <w:r w:rsidR="00065F37" w:rsidRPr="00327DBD">
        <w:rPr>
          <w:rFonts w:ascii="Arial" w:hAnsi="Arial" w:cs="Arial"/>
          <w:noProof/>
          <w:spacing w:val="-4"/>
          <w:lang w:eastAsia="en-GB"/>
        </w:rPr>
        <w:t xml:space="preserve"> rendah. Kebutuhan fisiologi dan kebutuhan akan rasa aman sebagai order rendah. Sedangkan kebutuhan merasa memiliki, kebutuhan akan harga diri, dan kebutuhan untuk mengaktualisasi diri sebagai order tinggi. Kebutuhan order tinggi dipenuhi secara internal (dalam diri orang itu), sedangkan kebutuhan order rendah dipenuhi secara eksternal (dengan upah, kontrak serikat buruh, dan masa kerja).</w:t>
      </w:r>
    </w:p>
    <w:p w:rsidR="001F08F0" w:rsidRPr="00327DBD" w:rsidRDefault="00BE549E" w:rsidP="00327DBD">
      <w:pPr>
        <w:spacing w:line="480" w:lineRule="auto"/>
        <w:ind w:firstLine="851"/>
        <w:jc w:val="both"/>
        <w:rPr>
          <w:rFonts w:ascii="Arial" w:hAnsi="Arial" w:cs="Arial"/>
          <w:noProof/>
          <w:lang w:val="id-ID" w:eastAsia="en-GB"/>
        </w:rPr>
      </w:pPr>
      <w:r w:rsidRPr="00327DBD">
        <w:rPr>
          <w:rFonts w:ascii="Arial" w:hAnsi="Arial" w:cs="Arial"/>
          <w:noProof/>
          <w:lang w:eastAsia="en-GB"/>
        </w:rPr>
        <w:t xml:space="preserve">Frederick Herzberg (1923-2000), adalah seorang ahli psikolog klinis dan dianggap sebagai salah satu pemikir besar dalam bidang manajemen dan teori motivasi. Frederick I Herzberg dilahirkan di Massachusetts pada 18 April 1923. Sejak sarjana telah bekerja di </w:t>
      </w:r>
      <w:r w:rsidRPr="00327DBD">
        <w:rPr>
          <w:rFonts w:ascii="Arial" w:hAnsi="Arial" w:cs="Arial"/>
          <w:i/>
          <w:noProof/>
          <w:lang w:eastAsia="en-GB"/>
        </w:rPr>
        <w:t>City College of New York.</w:t>
      </w:r>
      <w:r w:rsidRPr="00327DBD">
        <w:rPr>
          <w:rFonts w:ascii="Arial" w:hAnsi="Arial" w:cs="Arial"/>
          <w:noProof/>
          <w:lang w:eastAsia="en-GB"/>
        </w:rPr>
        <w:t xml:space="preserve"> Lalu tahun 1972, menjadi Profesor Manajemen di </w:t>
      </w:r>
      <w:r w:rsidRPr="00327DBD">
        <w:rPr>
          <w:rFonts w:ascii="Arial" w:hAnsi="Arial" w:cs="Arial"/>
          <w:i/>
          <w:noProof/>
          <w:lang w:eastAsia="en-GB"/>
        </w:rPr>
        <w:t>Universitas Utah College of Business</w:t>
      </w:r>
      <w:r w:rsidRPr="00327DBD">
        <w:rPr>
          <w:rFonts w:ascii="Arial" w:hAnsi="Arial" w:cs="Arial"/>
          <w:noProof/>
          <w:lang w:eastAsia="en-GB"/>
        </w:rPr>
        <w:t>. Hezberg meninggal di Salt Lake City, 18 Januari 2000.</w:t>
      </w:r>
    </w:p>
    <w:p w:rsidR="00BE549E" w:rsidRPr="00327DBD" w:rsidRDefault="00BE549E" w:rsidP="00327DBD">
      <w:pPr>
        <w:spacing w:line="480" w:lineRule="auto"/>
        <w:jc w:val="both"/>
        <w:rPr>
          <w:rFonts w:ascii="Arial" w:hAnsi="Arial" w:cs="Arial"/>
          <w:noProof/>
          <w:lang w:eastAsia="en-GB"/>
        </w:rPr>
      </w:pPr>
      <w:r w:rsidRPr="00327DBD">
        <w:rPr>
          <w:rFonts w:ascii="Arial" w:hAnsi="Arial" w:cs="Arial"/>
          <w:noProof/>
          <w:lang w:eastAsia="en-GB"/>
        </w:rPr>
        <w:lastRenderedPageBreak/>
        <w:t>Teori Dua Faktor Hezberg</w:t>
      </w:r>
    </w:p>
    <w:p w:rsidR="00BE549E" w:rsidRPr="00327DBD" w:rsidRDefault="00BE549E" w:rsidP="00327DBD">
      <w:pPr>
        <w:spacing w:line="480" w:lineRule="auto"/>
        <w:ind w:firstLine="720"/>
        <w:jc w:val="both"/>
        <w:rPr>
          <w:rFonts w:ascii="Arial" w:hAnsi="Arial" w:cs="Arial"/>
          <w:noProof/>
          <w:lang w:eastAsia="en-GB"/>
        </w:rPr>
      </w:pPr>
      <w:r w:rsidRPr="00327DBD">
        <w:rPr>
          <w:rFonts w:ascii="Arial" w:hAnsi="Arial" w:cs="Arial"/>
          <w:noProof/>
          <w:lang w:eastAsia="en-GB"/>
        </w:rPr>
        <w:t xml:space="preserve">Frederick Herzberg (Hasibuan, </w:t>
      </w:r>
      <w:r w:rsidR="00181C37" w:rsidRPr="00327DBD">
        <w:rPr>
          <w:rFonts w:ascii="Arial" w:hAnsi="Arial" w:cs="Arial"/>
          <w:noProof/>
          <w:lang w:val="id-ID" w:eastAsia="en-GB"/>
        </w:rPr>
        <w:t>2013</w:t>
      </w:r>
      <w:r w:rsidRPr="00327DBD">
        <w:rPr>
          <w:rFonts w:ascii="Arial" w:hAnsi="Arial" w:cs="Arial"/>
          <w:noProof/>
          <w:lang w:eastAsia="en-GB"/>
        </w:rPr>
        <w:t xml:space="preserve"> : 177) mengemukakan teori motivasi berdasar teori dua faktor yaitu faktor higiene dan motivator. Herzberg menyatakan bahwa orang dalam melaksanakan pekerjaannya dipengaruhi oleh dua faktor yang merupakan kebutuhan, yaitu :</w:t>
      </w:r>
    </w:p>
    <w:p w:rsidR="00BE549E" w:rsidRPr="00327DBD" w:rsidRDefault="00BE549E" w:rsidP="00327DBD">
      <w:pPr>
        <w:pStyle w:val="ListParagraph"/>
        <w:numPr>
          <w:ilvl w:val="0"/>
          <w:numId w:val="22"/>
        </w:numPr>
        <w:spacing w:line="480" w:lineRule="auto"/>
        <w:ind w:left="851" w:hanging="491"/>
        <w:jc w:val="both"/>
        <w:rPr>
          <w:rFonts w:ascii="Arial" w:hAnsi="Arial" w:cs="Arial"/>
          <w:i/>
          <w:noProof/>
          <w:lang w:eastAsia="en-GB"/>
        </w:rPr>
      </w:pPr>
      <w:r w:rsidRPr="00327DBD">
        <w:rPr>
          <w:rFonts w:ascii="Arial" w:hAnsi="Arial" w:cs="Arial"/>
          <w:i/>
          <w:noProof/>
          <w:lang w:eastAsia="en-GB"/>
        </w:rPr>
        <w:t>Maintenance Factors</w:t>
      </w:r>
    </w:p>
    <w:p w:rsidR="00BE549E" w:rsidRPr="00327DBD" w:rsidRDefault="00BE549E" w:rsidP="00327DBD">
      <w:pPr>
        <w:spacing w:line="480" w:lineRule="auto"/>
        <w:ind w:firstLine="851"/>
        <w:jc w:val="both"/>
        <w:rPr>
          <w:rFonts w:ascii="Arial" w:hAnsi="Arial" w:cs="Arial"/>
          <w:noProof/>
          <w:lang w:eastAsia="en-GB"/>
        </w:rPr>
      </w:pPr>
      <w:r w:rsidRPr="00327DBD">
        <w:rPr>
          <w:rFonts w:ascii="Arial" w:hAnsi="Arial" w:cs="Arial"/>
          <w:noProof/>
          <w:lang w:eastAsia="en-GB"/>
        </w:rPr>
        <w:t>Adalah faktor-faktor pemeliharaan yang berhubungan dengan hakikat manusia yang ingin memperoleh ketentraman badaniah. Kebutuhan kesehatan ini merupakan kebutuhan yang berlangsung terus-menerus, karena kebutuhan ini akan kembali pada titik nol setelah dipenuhi.</w:t>
      </w:r>
    </w:p>
    <w:p w:rsidR="00BE549E" w:rsidRPr="00327DBD" w:rsidRDefault="00BE549E" w:rsidP="00327DBD">
      <w:pPr>
        <w:pStyle w:val="ListParagraph"/>
        <w:numPr>
          <w:ilvl w:val="0"/>
          <w:numId w:val="22"/>
        </w:numPr>
        <w:spacing w:line="480" w:lineRule="auto"/>
        <w:ind w:left="851" w:hanging="491"/>
        <w:jc w:val="both"/>
        <w:rPr>
          <w:rFonts w:ascii="Arial" w:hAnsi="Arial" w:cs="Arial"/>
          <w:i/>
          <w:noProof/>
          <w:lang w:eastAsia="en-GB"/>
        </w:rPr>
      </w:pPr>
      <w:r w:rsidRPr="00327DBD">
        <w:rPr>
          <w:rFonts w:ascii="Arial" w:hAnsi="Arial" w:cs="Arial"/>
          <w:i/>
          <w:noProof/>
          <w:lang w:eastAsia="en-GB"/>
        </w:rPr>
        <w:t>Motivation Factors</w:t>
      </w:r>
    </w:p>
    <w:p w:rsidR="00BE549E" w:rsidRPr="00327DBD" w:rsidRDefault="00BE549E" w:rsidP="00327DBD">
      <w:pPr>
        <w:spacing w:line="480" w:lineRule="auto"/>
        <w:ind w:firstLine="851"/>
        <w:jc w:val="both"/>
        <w:rPr>
          <w:rFonts w:ascii="Arial" w:hAnsi="Arial" w:cs="Arial"/>
          <w:noProof/>
          <w:lang w:eastAsia="en-GB"/>
        </w:rPr>
      </w:pPr>
      <w:r w:rsidRPr="00327DBD">
        <w:rPr>
          <w:rFonts w:ascii="Arial" w:hAnsi="Arial" w:cs="Arial"/>
          <w:noProof/>
          <w:lang w:eastAsia="en-GB"/>
        </w:rPr>
        <w:t>Adalah faktor motivator yang menyangkut kebutuhan psikologis seseorang yaitu perasaan sempurna dalam melakukan pekerjaan. Factor motivasi ini berhubungan dengan penghargaan terhadap pribadi yang berkaitan langsung denagn pekerjaan.</w:t>
      </w:r>
    </w:p>
    <w:p w:rsidR="00BE549E" w:rsidRPr="00327DBD" w:rsidRDefault="001F08F0" w:rsidP="00327DBD">
      <w:pPr>
        <w:spacing w:line="480" w:lineRule="auto"/>
        <w:jc w:val="both"/>
        <w:rPr>
          <w:rFonts w:ascii="Arial" w:hAnsi="Arial" w:cs="Arial"/>
          <w:noProof/>
          <w:lang w:eastAsia="en-GB"/>
        </w:rPr>
      </w:pPr>
      <w:r w:rsidRPr="00327DBD">
        <w:rPr>
          <w:rFonts w:ascii="Arial" w:hAnsi="Arial" w:cs="Arial"/>
          <w:noProof/>
          <w:lang w:eastAsia="en-GB"/>
        </w:rPr>
        <w:t xml:space="preserve"> </w:t>
      </w:r>
      <w:r w:rsidR="00BE549E" w:rsidRPr="00327DBD">
        <w:rPr>
          <w:rFonts w:ascii="Arial" w:hAnsi="Arial" w:cs="Arial"/>
          <w:noProof/>
          <w:lang w:eastAsia="en-GB"/>
        </w:rPr>
        <w:t>Penerapan Teori Dua Faktor Herzberg Dalam Organisasi</w:t>
      </w:r>
    </w:p>
    <w:p w:rsidR="00BE549E" w:rsidRPr="00327DBD" w:rsidRDefault="00BE549E" w:rsidP="00327DBD">
      <w:pPr>
        <w:spacing w:line="480" w:lineRule="auto"/>
        <w:ind w:firstLine="851"/>
        <w:jc w:val="both"/>
        <w:rPr>
          <w:rFonts w:ascii="Arial" w:hAnsi="Arial" w:cs="Arial"/>
          <w:noProof/>
          <w:lang w:eastAsia="en-GB"/>
        </w:rPr>
      </w:pPr>
      <w:r w:rsidRPr="00327DBD">
        <w:rPr>
          <w:rFonts w:ascii="Arial" w:hAnsi="Arial" w:cs="Arial"/>
          <w:noProof/>
          <w:lang w:eastAsia="en-GB"/>
        </w:rPr>
        <w:t>Dalam kehidupan organisasi, pemahaman terhadap motivasi bagi setiap pemimpin sangat penting artinya, namun motivasi juga dirasakan sebagai sesuatu yang sulit. Hal ini dikemukakan oleh Wahjosumidjo (</w:t>
      </w:r>
      <w:r w:rsidR="00181C37" w:rsidRPr="00327DBD">
        <w:rPr>
          <w:rFonts w:ascii="Arial" w:hAnsi="Arial" w:cs="Arial"/>
          <w:noProof/>
          <w:lang w:val="id-ID" w:eastAsia="en-GB"/>
        </w:rPr>
        <w:t>2011</w:t>
      </w:r>
      <w:r w:rsidR="001F08F0" w:rsidRPr="00327DBD">
        <w:rPr>
          <w:rFonts w:ascii="Arial" w:hAnsi="Arial" w:cs="Arial"/>
          <w:noProof/>
          <w:lang w:val="id-ID" w:eastAsia="en-GB"/>
        </w:rPr>
        <w:t xml:space="preserve"> </w:t>
      </w:r>
      <w:r w:rsidRPr="00327DBD">
        <w:rPr>
          <w:rFonts w:ascii="Arial" w:hAnsi="Arial" w:cs="Arial"/>
          <w:noProof/>
          <w:lang w:eastAsia="en-GB"/>
        </w:rPr>
        <w:t>: 173) sebagai berikut :</w:t>
      </w:r>
    </w:p>
    <w:p w:rsidR="001F08F0" w:rsidRPr="00327DBD" w:rsidRDefault="00BE549E" w:rsidP="00327DBD">
      <w:pPr>
        <w:pStyle w:val="ListParagraph"/>
        <w:numPr>
          <w:ilvl w:val="0"/>
          <w:numId w:val="23"/>
        </w:numPr>
        <w:spacing w:line="480" w:lineRule="auto"/>
        <w:jc w:val="both"/>
        <w:rPr>
          <w:rFonts w:ascii="Arial" w:hAnsi="Arial" w:cs="Arial"/>
          <w:noProof/>
          <w:lang w:eastAsia="en-GB"/>
        </w:rPr>
      </w:pPr>
      <w:r w:rsidRPr="00327DBD">
        <w:rPr>
          <w:rFonts w:ascii="Arial" w:hAnsi="Arial" w:cs="Arial"/>
          <w:noProof/>
          <w:lang w:eastAsia="en-GB"/>
        </w:rPr>
        <w:t>Motivasi sebagai suatu yang penting (</w:t>
      </w:r>
      <w:r w:rsidRPr="00327DBD">
        <w:rPr>
          <w:rFonts w:ascii="Arial" w:hAnsi="Arial" w:cs="Arial"/>
          <w:i/>
          <w:noProof/>
          <w:lang w:eastAsia="en-GB"/>
        </w:rPr>
        <w:t>important subject</w:t>
      </w:r>
      <w:r w:rsidRPr="00327DBD">
        <w:rPr>
          <w:rFonts w:ascii="Arial" w:hAnsi="Arial" w:cs="Arial"/>
          <w:noProof/>
          <w:lang w:eastAsia="en-GB"/>
        </w:rPr>
        <w:t xml:space="preserve">) karena peran pemimpin itu sendiri kaitannya dengan bawahan. Setiap pemimpin </w:t>
      </w:r>
      <w:r w:rsidRPr="00327DBD">
        <w:rPr>
          <w:rFonts w:ascii="Arial" w:hAnsi="Arial" w:cs="Arial"/>
          <w:noProof/>
          <w:lang w:eastAsia="en-GB"/>
        </w:rPr>
        <w:lastRenderedPageBreak/>
        <w:t>tidak boleh tidak harus bekerja bersama-sama dan melalui orang lain atau bawahan, untuk itu diperlukan kemampuan memberikan motivasi kepada bawahan.</w:t>
      </w:r>
    </w:p>
    <w:p w:rsidR="00BE549E" w:rsidRPr="00327DBD" w:rsidRDefault="00BE549E" w:rsidP="00327DBD">
      <w:pPr>
        <w:pStyle w:val="ListParagraph"/>
        <w:numPr>
          <w:ilvl w:val="0"/>
          <w:numId w:val="23"/>
        </w:numPr>
        <w:spacing w:after="240" w:line="480" w:lineRule="auto"/>
        <w:jc w:val="both"/>
        <w:rPr>
          <w:rFonts w:ascii="Arial" w:hAnsi="Arial" w:cs="Arial"/>
          <w:noProof/>
          <w:lang w:eastAsia="en-GB"/>
        </w:rPr>
      </w:pPr>
      <w:r w:rsidRPr="00327DBD">
        <w:rPr>
          <w:rFonts w:ascii="Arial" w:hAnsi="Arial" w:cs="Arial"/>
          <w:noProof/>
          <w:lang w:eastAsia="en-GB"/>
        </w:rPr>
        <w:t>Motivasi sebagai suatu yang sulit (</w:t>
      </w:r>
      <w:r w:rsidRPr="00327DBD">
        <w:rPr>
          <w:rFonts w:ascii="Arial" w:hAnsi="Arial" w:cs="Arial"/>
          <w:i/>
          <w:noProof/>
          <w:lang w:eastAsia="en-GB"/>
        </w:rPr>
        <w:t>puzzling subject)</w:t>
      </w:r>
      <w:r w:rsidRPr="00327DBD">
        <w:rPr>
          <w:rFonts w:ascii="Arial" w:hAnsi="Arial" w:cs="Arial"/>
          <w:noProof/>
          <w:lang w:eastAsia="en-GB"/>
        </w:rPr>
        <w:t>, karena motivasi sendiri tidak bisa diamati dan diukur secara pasti. Dan untuk mengamati dan mengukur motivasi berarti harus mengkaji lebih jauh perilaku bawahan. Disamping itu juga disebabkan adanya teori motivasi yang berbeda satu sama lain.</w:t>
      </w:r>
    </w:p>
    <w:p w:rsidR="00BE549E" w:rsidRPr="00327DBD" w:rsidRDefault="00BE549E" w:rsidP="00327DBD">
      <w:pPr>
        <w:spacing w:line="480" w:lineRule="auto"/>
        <w:ind w:firstLine="851"/>
        <w:jc w:val="both"/>
        <w:rPr>
          <w:rFonts w:ascii="Arial" w:hAnsi="Arial" w:cs="Arial"/>
          <w:noProof/>
          <w:lang w:eastAsia="en-GB"/>
        </w:rPr>
      </w:pPr>
      <w:r w:rsidRPr="00327DBD">
        <w:rPr>
          <w:rFonts w:ascii="Arial" w:hAnsi="Arial" w:cs="Arial"/>
          <w:noProof/>
          <w:lang w:eastAsia="en-GB"/>
        </w:rPr>
        <w:t>Kedua, teori Herzberg lebih eksplisit dari teori hirarki kebutuhan Maslow, khususnya mengenai hubungan antara kebutuhan dengan performa pekerjaan. Teori ini dikemukakan oleh Frederick Herzberg tahun 1966 yang merupakan pengembangan dari teori hirarki kebutuhan menurut Maslow.</w:t>
      </w:r>
    </w:p>
    <w:p w:rsidR="00BE549E" w:rsidRPr="00327DBD" w:rsidRDefault="00BE549E" w:rsidP="00327DBD">
      <w:pPr>
        <w:spacing w:after="240" w:line="480" w:lineRule="auto"/>
        <w:ind w:firstLine="720"/>
        <w:jc w:val="both"/>
        <w:rPr>
          <w:rFonts w:ascii="Arial" w:hAnsi="Arial" w:cs="Arial"/>
          <w:noProof/>
          <w:lang w:eastAsia="en-GB"/>
        </w:rPr>
      </w:pPr>
      <w:r w:rsidRPr="00327DBD">
        <w:rPr>
          <w:rFonts w:ascii="Arial" w:hAnsi="Arial" w:cs="Arial"/>
          <w:noProof/>
          <w:lang w:eastAsia="en-GB"/>
        </w:rPr>
        <w:t>Teori Herzberg memberikan dua kontribusi penting bagi pimpinan organisasi dalam memotivasi karyawan. Pertama, teori ini lebih eksplisit dari teori hirarki kebutuhan Maslow, khususnya mengenai hubungan antara kebutuhan dalam performa pekerjaan. Kedua, kerangka ini membangkitkan model aplikasi, pemerkayaan pekerjaan (Leid</w:t>
      </w:r>
      <w:r w:rsidR="00181C37" w:rsidRPr="00327DBD">
        <w:rPr>
          <w:rFonts w:ascii="Arial" w:hAnsi="Arial" w:cs="Arial"/>
          <w:noProof/>
          <w:lang w:eastAsia="en-GB"/>
        </w:rPr>
        <w:t xml:space="preserve">ecker and Hall dalam Timpe, </w:t>
      </w:r>
      <w:r w:rsidR="00181C37" w:rsidRPr="00327DBD">
        <w:rPr>
          <w:rFonts w:ascii="Arial" w:hAnsi="Arial" w:cs="Arial"/>
          <w:noProof/>
          <w:lang w:val="id-ID" w:eastAsia="en-GB"/>
        </w:rPr>
        <w:t>2009</w:t>
      </w:r>
      <w:r w:rsidRPr="00327DBD">
        <w:rPr>
          <w:rFonts w:ascii="Arial" w:hAnsi="Arial" w:cs="Arial"/>
          <w:noProof/>
          <w:lang w:eastAsia="en-GB"/>
        </w:rPr>
        <w:t xml:space="preserve"> : 13).</w:t>
      </w:r>
    </w:p>
    <w:p w:rsidR="00D20F86" w:rsidRPr="00327DBD" w:rsidRDefault="00D20F86" w:rsidP="001606FB">
      <w:pPr>
        <w:pStyle w:val="Section"/>
        <w:numPr>
          <w:ilvl w:val="2"/>
          <w:numId w:val="50"/>
        </w:numPr>
        <w:tabs>
          <w:tab w:val="left" w:pos="0"/>
          <w:tab w:val="left" w:pos="450"/>
          <w:tab w:val="left" w:pos="720"/>
        </w:tabs>
        <w:spacing w:line="480" w:lineRule="auto"/>
        <w:ind w:left="851" w:hanging="851"/>
        <w:jc w:val="both"/>
        <w:rPr>
          <w:rFonts w:ascii="Arial" w:hAnsi="Arial" w:cs="Arial"/>
          <w:sz w:val="24"/>
          <w:szCs w:val="24"/>
        </w:rPr>
      </w:pPr>
      <w:r w:rsidRPr="00327DBD">
        <w:rPr>
          <w:rFonts w:ascii="Arial" w:hAnsi="Arial" w:cs="Arial"/>
          <w:sz w:val="24"/>
          <w:szCs w:val="24"/>
        </w:rPr>
        <w:t>Komitmen</w:t>
      </w:r>
    </w:p>
    <w:p w:rsidR="00D20F86" w:rsidRPr="00327DBD" w:rsidRDefault="00D20F86" w:rsidP="001606FB">
      <w:pPr>
        <w:pStyle w:val="Section"/>
        <w:numPr>
          <w:ilvl w:val="3"/>
          <w:numId w:val="50"/>
        </w:numPr>
        <w:tabs>
          <w:tab w:val="left" w:pos="0"/>
          <w:tab w:val="left" w:pos="450"/>
          <w:tab w:val="left" w:pos="720"/>
        </w:tabs>
        <w:spacing w:line="480" w:lineRule="auto"/>
        <w:ind w:left="851" w:hanging="851"/>
        <w:jc w:val="both"/>
        <w:rPr>
          <w:rFonts w:ascii="Arial" w:hAnsi="Arial" w:cs="Arial"/>
          <w:sz w:val="24"/>
          <w:szCs w:val="24"/>
        </w:rPr>
      </w:pPr>
      <w:r w:rsidRPr="00327DBD">
        <w:rPr>
          <w:rFonts w:ascii="Arial" w:hAnsi="Arial" w:cs="Arial"/>
          <w:sz w:val="24"/>
          <w:szCs w:val="24"/>
        </w:rPr>
        <w:t>Pengertian Komitmen</w:t>
      </w:r>
    </w:p>
    <w:p w:rsidR="00D20F86" w:rsidRPr="00327DBD" w:rsidRDefault="00D20F86" w:rsidP="00327DBD">
      <w:pPr>
        <w:spacing w:line="480" w:lineRule="auto"/>
        <w:ind w:firstLine="851"/>
        <w:jc w:val="both"/>
        <w:rPr>
          <w:rFonts w:ascii="Arial" w:hAnsi="Arial" w:cs="Arial"/>
        </w:rPr>
      </w:pPr>
      <w:proofErr w:type="gramStart"/>
      <w:r w:rsidRPr="00327DBD">
        <w:rPr>
          <w:rFonts w:ascii="Arial" w:hAnsi="Arial" w:cs="Arial"/>
          <w:i/>
        </w:rPr>
        <w:lastRenderedPageBreak/>
        <w:t>Intellectual capital</w:t>
      </w:r>
      <w:r w:rsidRPr="00327DBD">
        <w:rPr>
          <w:rFonts w:ascii="Arial" w:hAnsi="Arial" w:cs="Arial"/>
        </w:rPr>
        <w:t xml:space="preserve"> atau modal intelektual memiliki peran yang sangat penting dan strategis di setiap perusahaan.</w:t>
      </w:r>
      <w:proofErr w:type="gramEnd"/>
      <w:r w:rsidRPr="00327DBD">
        <w:rPr>
          <w:rFonts w:ascii="Arial" w:hAnsi="Arial" w:cs="Arial"/>
        </w:rPr>
        <w:t xml:space="preserve"> </w:t>
      </w:r>
      <w:proofErr w:type="gramStart"/>
      <w:r w:rsidRPr="00327DBD">
        <w:rPr>
          <w:rFonts w:ascii="Arial" w:hAnsi="Arial" w:cs="Arial"/>
          <w:i/>
        </w:rPr>
        <w:t>Intellectual capital</w:t>
      </w:r>
      <w:r w:rsidRPr="00327DBD">
        <w:rPr>
          <w:rFonts w:ascii="Arial" w:hAnsi="Arial" w:cs="Arial"/>
        </w:rPr>
        <w:t xml:space="preserve"> adalah pengetahuan (</w:t>
      </w:r>
      <w:r w:rsidRPr="00327DBD">
        <w:rPr>
          <w:rFonts w:ascii="Arial" w:hAnsi="Arial" w:cs="Arial"/>
          <w:i/>
        </w:rPr>
        <w:t>knowledge</w:t>
      </w:r>
      <w:r w:rsidRPr="00327DBD">
        <w:rPr>
          <w:rFonts w:ascii="Arial" w:hAnsi="Arial" w:cs="Arial"/>
        </w:rPr>
        <w:t>) dan kemampuan (</w:t>
      </w:r>
      <w:r w:rsidRPr="00327DBD">
        <w:rPr>
          <w:rFonts w:ascii="Arial" w:hAnsi="Arial" w:cs="Arial"/>
          <w:i/>
        </w:rPr>
        <w:t>ability</w:t>
      </w:r>
      <w:r w:rsidRPr="00327DBD">
        <w:rPr>
          <w:rFonts w:ascii="Arial" w:hAnsi="Arial" w:cs="Arial"/>
        </w:rPr>
        <w:t>) yang dimiliki oleh suatu kolektivitas sosial</w:t>
      </w:r>
      <w:r w:rsidRPr="00327DBD">
        <w:rPr>
          <w:rFonts w:ascii="Arial" w:hAnsi="Arial" w:cs="Arial"/>
          <w:i/>
        </w:rPr>
        <w:t>.</w:t>
      </w:r>
      <w:proofErr w:type="gramEnd"/>
      <w:r w:rsidRPr="00327DBD">
        <w:rPr>
          <w:rFonts w:ascii="Arial" w:hAnsi="Arial" w:cs="Arial"/>
          <w:i/>
        </w:rPr>
        <w:t xml:space="preserve">  Intellectual capital</w:t>
      </w:r>
      <w:r w:rsidR="00F521AB" w:rsidRPr="00327DBD">
        <w:rPr>
          <w:rFonts w:ascii="Arial" w:hAnsi="Arial" w:cs="Arial"/>
        </w:rPr>
        <w:t xml:space="preserve"> mewakili sumber daya </w:t>
      </w:r>
      <w:proofErr w:type="gramStart"/>
      <w:r w:rsidR="00F521AB" w:rsidRPr="00327DBD">
        <w:rPr>
          <w:rFonts w:ascii="Arial" w:hAnsi="Arial" w:cs="Arial"/>
        </w:rPr>
        <w:t xml:space="preserve">yang </w:t>
      </w:r>
      <w:r w:rsidRPr="00327DBD">
        <w:rPr>
          <w:rFonts w:ascii="Arial" w:hAnsi="Arial" w:cs="Arial"/>
        </w:rPr>
        <w:t xml:space="preserve"> bernilai</w:t>
      </w:r>
      <w:proofErr w:type="gramEnd"/>
      <w:r w:rsidRPr="00327DBD">
        <w:rPr>
          <w:rFonts w:ascii="Arial" w:hAnsi="Arial" w:cs="Arial"/>
        </w:rPr>
        <w:t xml:space="preserve"> tinggi dan berkemampuan untuk bertindak yang didasarkan pada pengetahuan.  </w:t>
      </w:r>
      <w:proofErr w:type="gramStart"/>
      <w:r w:rsidRPr="00327DBD">
        <w:rPr>
          <w:rFonts w:ascii="Arial" w:hAnsi="Arial" w:cs="Arial"/>
          <w:i/>
        </w:rPr>
        <w:t>Intellectual capital</w:t>
      </w:r>
      <w:r w:rsidRPr="00327DBD">
        <w:rPr>
          <w:rFonts w:ascii="Arial" w:hAnsi="Arial" w:cs="Arial"/>
        </w:rPr>
        <w:t xml:space="preserve"> merupakan materi intelektual yang telah diformalisasikan, ditangkap, dan dimanfaatkan untuk memproduksi aset yang nilainya lebih tinggi.</w:t>
      </w:r>
      <w:proofErr w:type="gramEnd"/>
      <w:r w:rsidRPr="00327DBD">
        <w:rPr>
          <w:rFonts w:ascii="Arial" w:hAnsi="Arial" w:cs="Arial"/>
        </w:rPr>
        <w:t xml:space="preserve">  Mod</w:t>
      </w:r>
      <w:r w:rsidR="007E1B91" w:rsidRPr="00327DBD">
        <w:rPr>
          <w:rFonts w:ascii="Arial" w:hAnsi="Arial" w:cs="Arial"/>
        </w:rPr>
        <w:t>al intelektual (Moeheriono, 20</w:t>
      </w:r>
      <w:r w:rsidR="007E1B91" w:rsidRPr="00327DBD">
        <w:rPr>
          <w:rFonts w:ascii="Arial" w:hAnsi="Arial" w:cs="Arial"/>
          <w:lang w:val="id-ID"/>
        </w:rPr>
        <w:t>14</w:t>
      </w:r>
      <w:r w:rsidRPr="00327DBD">
        <w:rPr>
          <w:rFonts w:ascii="Arial" w:hAnsi="Arial" w:cs="Arial"/>
        </w:rPr>
        <w:t xml:space="preserve">: 225-226) dapat dibagi menjadi tiga bagian, yaitu: (1) </w:t>
      </w:r>
      <w:r w:rsidRPr="00327DBD">
        <w:rPr>
          <w:rFonts w:ascii="Arial" w:hAnsi="Arial" w:cs="Arial"/>
          <w:i/>
        </w:rPr>
        <w:t>human capital</w:t>
      </w:r>
      <w:r w:rsidRPr="00327DBD">
        <w:rPr>
          <w:rFonts w:ascii="Arial" w:hAnsi="Arial" w:cs="Arial"/>
        </w:rPr>
        <w:t xml:space="preserve"> (modal manusia), (2) </w:t>
      </w:r>
      <w:r w:rsidRPr="00327DBD">
        <w:rPr>
          <w:rFonts w:ascii="Arial" w:hAnsi="Arial" w:cs="Arial"/>
          <w:i/>
        </w:rPr>
        <w:t>structural capital</w:t>
      </w:r>
      <w:r w:rsidRPr="00327DBD">
        <w:rPr>
          <w:rFonts w:ascii="Arial" w:hAnsi="Arial" w:cs="Arial"/>
        </w:rPr>
        <w:t xml:space="preserve"> (modal struktural), dan (3) </w:t>
      </w:r>
      <w:r w:rsidRPr="00327DBD">
        <w:rPr>
          <w:rFonts w:ascii="Arial" w:hAnsi="Arial" w:cs="Arial"/>
          <w:i/>
        </w:rPr>
        <w:t>customer capital</w:t>
      </w:r>
      <w:r w:rsidRPr="00327DBD">
        <w:rPr>
          <w:rFonts w:ascii="Arial" w:hAnsi="Arial" w:cs="Arial"/>
        </w:rPr>
        <w:t xml:space="preserve"> (modal pelanggan). Theodore</w:t>
      </w:r>
      <w:r w:rsidR="007E1B91" w:rsidRPr="00327DBD">
        <w:rPr>
          <w:rFonts w:ascii="Arial" w:hAnsi="Arial" w:cs="Arial"/>
        </w:rPr>
        <w:t xml:space="preserve"> Schultz, dalam Moeheriono (20</w:t>
      </w:r>
      <w:r w:rsidR="007E1B91" w:rsidRPr="00327DBD">
        <w:rPr>
          <w:rFonts w:ascii="Arial" w:hAnsi="Arial" w:cs="Arial"/>
          <w:lang w:val="id-ID"/>
        </w:rPr>
        <w:t>14</w:t>
      </w:r>
      <w:r w:rsidRPr="00327DBD">
        <w:rPr>
          <w:rFonts w:ascii="Arial" w:hAnsi="Arial" w:cs="Arial"/>
        </w:rPr>
        <w:t>: 215), berpendapat bahwa peningkatan kesejahteraan pada perusahaan tidak tergantung pada sumber daya tanah, peralatan atau energi saja, melainkan pada kompetensi pengetahuan (</w:t>
      </w:r>
      <w:r w:rsidRPr="00327DBD">
        <w:rPr>
          <w:rFonts w:ascii="Arial" w:hAnsi="Arial" w:cs="Arial"/>
          <w:i/>
        </w:rPr>
        <w:t>knowledge</w:t>
      </w:r>
      <w:r w:rsidRPr="00327DBD">
        <w:rPr>
          <w:rFonts w:ascii="Arial" w:hAnsi="Arial" w:cs="Arial"/>
        </w:rPr>
        <w:t xml:space="preserve">) dari para karyawan.  </w:t>
      </w:r>
      <w:proofErr w:type="gramStart"/>
      <w:r w:rsidRPr="00327DBD">
        <w:rPr>
          <w:rFonts w:ascii="Arial" w:hAnsi="Arial" w:cs="Arial"/>
        </w:rPr>
        <w:t xml:space="preserve">Posisi </w:t>
      </w:r>
      <w:r w:rsidRPr="00327DBD">
        <w:rPr>
          <w:rFonts w:ascii="Arial" w:hAnsi="Arial" w:cs="Arial"/>
          <w:i/>
        </w:rPr>
        <w:t>human capital</w:t>
      </w:r>
      <w:r w:rsidRPr="00327DBD">
        <w:rPr>
          <w:rFonts w:ascii="Arial" w:hAnsi="Arial" w:cs="Arial"/>
        </w:rPr>
        <w:t xml:space="preserve"> sebagai kemampuan sumber daya manusia yang diperoleh melalui investasi pada sumber daya manusia.</w:t>
      </w:r>
      <w:proofErr w:type="gramEnd"/>
      <w:r w:rsidRPr="00327DBD">
        <w:rPr>
          <w:rFonts w:ascii="Arial" w:hAnsi="Arial" w:cs="Arial"/>
        </w:rPr>
        <w:t xml:space="preserve">  </w:t>
      </w:r>
      <w:r w:rsidRPr="00327DBD">
        <w:rPr>
          <w:rFonts w:ascii="Arial" w:hAnsi="Arial" w:cs="Arial"/>
          <w:i/>
        </w:rPr>
        <w:t>Human Capital</w:t>
      </w:r>
      <w:r w:rsidRPr="00327DBD">
        <w:rPr>
          <w:rFonts w:ascii="Arial" w:hAnsi="Arial" w:cs="Arial"/>
        </w:rPr>
        <w:t xml:space="preserve"> terdiri atas 4 (empat) hal, yakni (1) kemampuan, (2) perilaku, (3) usaha, (4) waktu, dan semuanya ini dikendalikan sepenuhnya sendiri oleh karyawan.</w:t>
      </w:r>
      <w:r w:rsidRPr="00327DBD">
        <w:rPr>
          <w:rFonts w:ascii="Arial" w:hAnsi="Arial" w:cs="Arial"/>
          <w:lang w:val="id-ID"/>
        </w:rPr>
        <w:t xml:space="preserve"> </w:t>
      </w:r>
      <w:r w:rsidRPr="00327DBD">
        <w:rPr>
          <w:rFonts w:ascii="Arial" w:hAnsi="Arial" w:cs="Arial"/>
        </w:rPr>
        <w:t xml:space="preserve">Pengeluaran perusahaan yang berhubungan dengan sumber daya manusia harus dipandang sebagai investasi dalam </w:t>
      </w:r>
      <w:r w:rsidRPr="00327DBD">
        <w:rPr>
          <w:rFonts w:ascii="Arial" w:hAnsi="Arial" w:cs="Arial"/>
          <w:i/>
        </w:rPr>
        <w:t>human capital</w:t>
      </w:r>
      <w:r w:rsidRPr="00327DBD">
        <w:rPr>
          <w:rFonts w:ascii="Arial" w:hAnsi="Arial" w:cs="Arial"/>
        </w:rPr>
        <w:t>, misalnya program pelatihan (</w:t>
      </w:r>
      <w:r w:rsidRPr="00327DBD">
        <w:rPr>
          <w:rFonts w:ascii="Arial" w:hAnsi="Arial" w:cs="Arial"/>
          <w:i/>
        </w:rPr>
        <w:t>training</w:t>
      </w:r>
      <w:r w:rsidRPr="00327DBD">
        <w:rPr>
          <w:rFonts w:ascii="Arial" w:hAnsi="Arial" w:cs="Arial"/>
        </w:rPr>
        <w:t>) yang bertujuan untuk menambah nilai pengetahuan (</w:t>
      </w:r>
      <w:r w:rsidRPr="00327DBD">
        <w:rPr>
          <w:rFonts w:ascii="Arial" w:hAnsi="Arial" w:cs="Arial"/>
          <w:i/>
        </w:rPr>
        <w:t>knowledge value</w:t>
      </w:r>
      <w:r w:rsidRPr="00327DBD">
        <w:rPr>
          <w:rFonts w:ascii="Arial" w:hAnsi="Arial" w:cs="Arial"/>
        </w:rPr>
        <w:t xml:space="preserve">) karyawan di masa depan maka harus dianggap sebagai investasi dari organisasi karena sudah </w:t>
      </w:r>
      <w:r w:rsidRPr="00327DBD">
        <w:rPr>
          <w:rFonts w:ascii="Arial" w:hAnsi="Arial" w:cs="Arial"/>
        </w:rPr>
        <w:lastRenderedPageBreak/>
        <w:t xml:space="preserve">mengeluarkan biaya. Ketika begitu banyak informasi yang mengalir ke dalam perusahaan, pengetahuan yang mengandung nilai tambah tidak bersifat rutin sehingga sangat sulit memprediksi pengetahuan </w:t>
      </w:r>
      <w:proofErr w:type="gramStart"/>
      <w:r w:rsidRPr="00327DBD">
        <w:rPr>
          <w:rFonts w:ascii="Arial" w:hAnsi="Arial" w:cs="Arial"/>
        </w:rPr>
        <w:t>apa</w:t>
      </w:r>
      <w:proofErr w:type="gramEnd"/>
      <w:r w:rsidRPr="00327DBD">
        <w:rPr>
          <w:rFonts w:ascii="Arial" w:hAnsi="Arial" w:cs="Arial"/>
        </w:rPr>
        <w:t xml:space="preserve"> yang diperlukannya.  Berkaitan dengan hal tersebut, </w:t>
      </w:r>
      <w:r w:rsidRPr="00327DBD">
        <w:rPr>
          <w:rFonts w:ascii="Arial" w:hAnsi="Arial" w:cs="Arial"/>
          <w:i/>
        </w:rPr>
        <w:t>structural capital</w:t>
      </w:r>
      <w:r w:rsidRPr="00327DBD">
        <w:rPr>
          <w:rFonts w:ascii="Arial" w:hAnsi="Arial" w:cs="Arial"/>
        </w:rPr>
        <w:t xml:space="preserve"> memiliki dua tujuan yang harus dicapai, yaitu membuat kodifikasi pengetahuan yang dapat ditransfer ke fihak lain.  </w:t>
      </w:r>
      <w:proofErr w:type="gramStart"/>
      <w:r w:rsidRPr="00327DBD">
        <w:rPr>
          <w:rFonts w:ascii="Arial" w:hAnsi="Arial" w:cs="Arial"/>
        </w:rPr>
        <w:t>Hal ini dilakukan agar sistemnya tidak hilang dan menghubungkan para karyawan dengan data ahli dan keahlian yang dimiliki.</w:t>
      </w:r>
      <w:proofErr w:type="gramEnd"/>
      <w:r w:rsidRPr="00327DBD">
        <w:rPr>
          <w:rFonts w:ascii="Arial" w:hAnsi="Arial" w:cs="Arial"/>
        </w:rPr>
        <w:t xml:space="preserve"> </w:t>
      </w:r>
      <w:proofErr w:type="gramStart"/>
      <w:r w:rsidRPr="00327DBD">
        <w:rPr>
          <w:rFonts w:ascii="Arial" w:hAnsi="Arial" w:cs="Arial"/>
          <w:i/>
        </w:rPr>
        <w:t>Customer capital</w:t>
      </w:r>
      <w:r w:rsidRPr="00327DBD">
        <w:rPr>
          <w:rFonts w:ascii="Arial" w:hAnsi="Arial" w:cs="Arial"/>
        </w:rPr>
        <w:t xml:space="preserve"> atau modal pelanggan adalah hubungan organisasi dengan orang-orang yang berbisnis dengan organisasi tersebut.</w:t>
      </w:r>
      <w:proofErr w:type="gramEnd"/>
      <w:r w:rsidRPr="00327DBD">
        <w:rPr>
          <w:rFonts w:ascii="Arial" w:hAnsi="Arial" w:cs="Arial"/>
        </w:rPr>
        <w:t xml:space="preserve">  </w:t>
      </w:r>
      <w:proofErr w:type="gramStart"/>
      <w:r w:rsidRPr="00327DBD">
        <w:rPr>
          <w:rFonts w:ascii="Arial" w:hAnsi="Arial" w:cs="Arial"/>
          <w:i/>
        </w:rPr>
        <w:t>Customer capital</w:t>
      </w:r>
      <w:r w:rsidRPr="00327DBD">
        <w:rPr>
          <w:rFonts w:ascii="Arial" w:hAnsi="Arial" w:cs="Arial"/>
        </w:rPr>
        <w:t xml:space="preserve"> adalah kecenderungan pelanggan suatu perusahaan untuk tetap melakukan bisnis dengan perusahaan tersebut.</w:t>
      </w:r>
      <w:proofErr w:type="gramEnd"/>
    </w:p>
    <w:p w:rsidR="00D20F86" w:rsidRPr="00327DBD" w:rsidRDefault="00D20F86" w:rsidP="00327DBD">
      <w:pPr>
        <w:spacing w:line="480" w:lineRule="auto"/>
        <w:ind w:firstLine="851"/>
        <w:jc w:val="both"/>
        <w:rPr>
          <w:rFonts w:ascii="Arial" w:hAnsi="Arial" w:cs="Arial"/>
        </w:rPr>
      </w:pPr>
      <w:r w:rsidRPr="00327DBD">
        <w:rPr>
          <w:rFonts w:ascii="Arial" w:hAnsi="Arial" w:cs="Arial"/>
        </w:rPr>
        <w:t xml:space="preserve">Untuk mengukur </w:t>
      </w:r>
      <w:r w:rsidRPr="00327DBD">
        <w:rPr>
          <w:rFonts w:ascii="Arial" w:hAnsi="Arial" w:cs="Arial"/>
          <w:i/>
        </w:rPr>
        <w:t>intellectual capital</w:t>
      </w:r>
      <w:r w:rsidR="00E77546" w:rsidRPr="00327DBD">
        <w:rPr>
          <w:rFonts w:ascii="Arial" w:hAnsi="Arial" w:cs="Arial"/>
        </w:rPr>
        <w:t>, Dave Ulrich (Moeheriono, 20</w:t>
      </w:r>
      <w:r w:rsidR="00E77546" w:rsidRPr="00327DBD">
        <w:rPr>
          <w:rFonts w:ascii="Arial" w:hAnsi="Arial" w:cs="Arial"/>
          <w:lang w:val="id-ID"/>
        </w:rPr>
        <w:t>14</w:t>
      </w:r>
      <w:r w:rsidRPr="00327DBD">
        <w:rPr>
          <w:rFonts w:ascii="Arial" w:hAnsi="Arial" w:cs="Arial"/>
        </w:rPr>
        <w:t xml:space="preserve">: 227-228) memberikan alternatif pengukuran, yaitu </w:t>
      </w:r>
      <w:r w:rsidRPr="00327DBD">
        <w:rPr>
          <w:rFonts w:ascii="Arial" w:hAnsi="Arial" w:cs="Arial"/>
          <w:i/>
        </w:rPr>
        <w:t>intellectual capital</w:t>
      </w:r>
      <w:r w:rsidRPr="00327DBD">
        <w:rPr>
          <w:rFonts w:ascii="Arial" w:hAnsi="Arial" w:cs="Arial"/>
        </w:rPr>
        <w:t xml:space="preserve"> merupakan perkalian komitmen dan kompetensi dari pekerja dalam melakukan pekerjaannya dan jika diformulasikan, maka </w:t>
      </w:r>
      <w:proofErr w:type="gramStart"/>
      <w:r w:rsidRPr="00327DBD">
        <w:rPr>
          <w:rFonts w:ascii="Arial" w:hAnsi="Arial" w:cs="Arial"/>
        </w:rPr>
        <w:t>akan</w:t>
      </w:r>
      <w:proofErr w:type="gramEnd"/>
      <w:r w:rsidRPr="00327DBD">
        <w:rPr>
          <w:rFonts w:ascii="Arial" w:hAnsi="Arial" w:cs="Arial"/>
        </w:rPr>
        <w:t xml:space="preserve"> menjadi rumus berikut.</w:t>
      </w:r>
    </w:p>
    <w:p w:rsidR="00D20F86" w:rsidRPr="002D5C28" w:rsidRDefault="00D20F86" w:rsidP="00327DBD">
      <w:pPr>
        <w:spacing w:line="480" w:lineRule="auto"/>
        <w:ind w:firstLine="720"/>
        <w:jc w:val="center"/>
        <w:rPr>
          <w:rFonts w:ascii="Arial" w:hAnsi="Arial" w:cs="Arial"/>
        </w:rPr>
      </w:pPr>
      <w:r w:rsidRPr="002D5C28">
        <w:rPr>
          <w:rFonts w:ascii="Arial" w:hAnsi="Arial" w:cs="Arial"/>
          <w:i/>
        </w:rPr>
        <w:t>Intellectual capital</w:t>
      </w:r>
      <w:r w:rsidRPr="002D5C28">
        <w:rPr>
          <w:rFonts w:ascii="Arial" w:hAnsi="Arial" w:cs="Arial"/>
        </w:rPr>
        <w:t xml:space="preserve"> = Komitmen x Kompetensi</w:t>
      </w:r>
    </w:p>
    <w:p w:rsidR="000B51FB" w:rsidRPr="00327DBD" w:rsidRDefault="00D20F86" w:rsidP="00327DBD">
      <w:pPr>
        <w:spacing w:line="480" w:lineRule="auto"/>
        <w:ind w:firstLine="851"/>
        <w:jc w:val="both"/>
        <w:rPr>
          <w:rFonts w:ascii="Arial" w:hAnsi="Arial" w:cs="Arial"/>
          <w:lang w:val="id-ID"/>
        </w:rPr>
      </w:pPr>
      <w:r w:rsidRPr="00327DBD">
        <w:rPr>
          <w:rFonts w:ascii="Arial" w:hAnsi="Arial" w:cs="Arial"/>
        </w:rPr>
        <w:t xml:space="preserve">Perusahaan yang memiliki karyawan dengan kompetensi tinggi, tetapi berkomitmen rendah, atau perusahaan dengan karyawan yang memiliki komitmen tinggi, namun kompetensinya rendah pasti tidak </w:t>
      </w:r>
      <w:proofErr w:type="gramStart"/>
      <w:r w:rsidRPr="00327DBD">
        <w:rPr>
          <w:rFonts w:ascii="Arial" w:hAnsi="Arial" w:cs="Arial"/>
        </w:rPr>
        <w:t>akan</w:t>
      </w:r>
      <w:proofErr w:type="gramEnd"/>
      <w:r w:rsidRPr="00327DBD">
        <w:rPr>
          <w:rFonts w:ascii="Arial" w:hAnsi="Arial" w:cs="Arial"/>
        </w:rPr>
        <w:t xml:space="preserve"> mampu melakukan sesuatu dengan cepat.  </w:t>
      </w:r>
      <w:proofErr w:type="gramStart"/>
      <w:r w:rsidRPr="00327DBD">
        <w:rPr>
          <w:rFonts w:ascii="Arial" w:hAnsi="Arial" w:cs="Arial"/>
        </w:rPr>
        <w:t>Kedua faktor tersebut sangat penting dan tidak dapat dikesampingkan.</w:t>
      </w:r>
      <w:proofErr w:type="gramEnd"/>
      <w:r w:rsidRPr="00327DBD">
        <w:rPr>
          <w:rFonts w:ascii="Arial" w:hAnsi="Arial" w:cs="Arial"/>
        </w:rPr>
        <w:t xml:space="preserve">  Nilai yang rendah pada salah satu faktor </w:t>
      </w:r>
      <w:proofErr w:type="gramStart"/>
      <w:r w:rsidRPr="00327DBD">
        <w:rPr>
          <w:rFonts w:ascii="Arial" w:hAnsi="Arial" w:cs="Arial"/>
        </w:rPr>
        <w:t>akan</w:t>
      </w:r>
      <w:proofErr w:type="gramEnd"/>
      <w:r w:rsidRPr="00327DBD">
        <w:rPr>
          <w:rFonts w:ascii="Arial" w:hAnsi="Arial" w:cs="Arial"/>
        </w:rPr>
        <w:t xml:space="preserve"> menyebabkan penurunan nilai keseluruhan dari </w:t>
      </w:r>
      <w:r w:rsidRPr="00327DBD">
        <w:rPr>
          <w:rFonts w:ascii="Arial" w:hAnsi="Arial" w:cs="Arial"/>
          <w:i/>
        </w:rPr>
        <w:lastRenderedPageBreak/>
        <w:t>intellectual capital</w:t>
      </w:r>
      <w:r w:rsidRPr="00327DBD">
        <w:rPr>
          <w:rFonts w:ascii="Arial" w:hAnsi="Arial" w:cs="Arial"/>
        </w:rPr>
        <w:t>.</w:t>
      </w:r>
      <w:r w:rsidRPr="00327DBD">
        <w:rPr>
          <w:rFonts w:ascii="Arial" w:hAnsi="Arial" w:cs="Arial"/>
          <w:lang w:val="id-ID"/>
        </w:rPr>
        <w:t xml:space="preserve"> </w:t>
      </w:r>
      <w:proofErr w:type="gramStart"/>
      <w:r w:rsidRPr="00327DBD">
        <w:rPr>
          <w:rFonts w:ascii="Arial" w:hAnsi="Arial" w:cs="Arial"/>
        </w:rPr>
        <w:t xml:space="preserve">Karena kompetensi dan komitmen sangat penting, maka organisasi, termasuk pemerintah, dituntut untuk membangun </w:t>
      </w:r>
      <w:r w:rsidRPr="00327DBD">
        <w:rPr>
          <w:rFonts w:ascii="Arial" w:hAnsi="Arial" w:cs="Arial"/>
          <w:i/>
        </w:rPr>
        <w:t>intellectual capital</w:t>
      </w:r>
      <w:r w:rsidRPr="00327DBD">
        <w:rPr>
          <w:rFonts w:ascii="Arial" w:hAnsi="Arial" w:cs="Arial"/>
        </w:rPr>
        <w:t xml:space="preserve"> dari dua faktor tersebut.</w:t>
      </w:r>
      <w:proofErr w:type="gramEnd"/>
      <w:r w:rsidRPr="00327DBD">
        <w:rPr>
          <w:rFonts w:ascii="Arial" w:hAnsi="Arial" w:cs="Arial"/>
        </w:rPr>
        <w:t xml:space="preserve">  Kompetensi, yang antara lain meliputi keterampilan dan pengetahuan, lebih mudah dikenali dan relatif lebih mudah dibentuk dan dikembangkan, melalui proses belajar dan pelatihan yang relatif singkat.  </w:t>
      </w:r>
      <w:proofErr w:type="gramStart"/>
      <w:r w:rsidRPr="00327DBD">
        <w:rPr>
          <w:rFonts w:ascii="Arial" w:hAnsi="Arial" w:cs="Arial"/>
        </w:rPr>
        <w:t>Sedangkan komitmen membutuhkan waktu lebih lama untuk memperbaiki/mengembangkannya.</w:t>
      </w:r>
      <w:proofErr w:type="gramEnd"/>
    </w:p>
    <w:p w:rsidR="002D5C28" w:rsidRDefault="00D20F86" w:rsidP="00327DBD">
      <w:pPr>
        <w:spacing w:line="480" w:lineRule="auto"/>
        <w:ind w:firstLine="851"/>
        <w:jc w:val="both"/>
        <w:rPr>
          <w:rFonts w:ascii="Arial" w:hAnsi="Arial" w:cs="Arial"/>
        </w:rPr>
      </w:pPr>
      <w:r w:rsidRPr="00327DBD">
        <w:rPr>
          <w:rFonts w:ascii="Arial" w:hAnsi="Arial" w:cs="Arial"/>
        </w:rPr>
        <w:t>Menurut Kamus Hukum dari Merriam-Webster</w:t>
      </w:r>
      <w:r w:rsidRPr="00327DBD">
        <w:rPr>
          <w:rFonts w:ascii="Arial" w:hAnsi="Arial" w:cs="Arial"/>
          <w:b/>
        </w:rPr>
        <w:t xml:space="preserve"> </w:t>
      </w:r>
      <w:r w:rsidR="00F878B1" w:rsidRPr="00327DBD">
        <w:rPr>
          <w:rFonts w:ascii="Arial" w:hAnsi="Arial" w:cs="Arial"/>
        </w:rPr>
        <w:t>(Tipton &amp; Krause, 200</w:t>
      </w:r>
      <w:r w:rsidR="00F878B1" w:rsidRPr="00327DBD">
        <w:rPr>
          <w:rFonts w:ascii="Arial" w:hAnsi="Arial" w:cs="Arial"/>
          <w:lang w:val="id-ID"/>
        </w:rPr>
        <w:t>7</w:t>
      </w:r>
      <w:r w:rsidRPr="00327DBD">
        <w:rPr>
          <w:rFonts w:ascii="Arial" w:hAnsi="Arial" w:cs="Arial"/>
        </w:rPr>
        <w:t xml:space="preserve">: 212), </w:t>
      </w:r>
    </w:p>
    <w:p w:rsidR="00D20F86" w:rsidRDefault="00D20F86" w:rsidP="002D5C28">
      <w:pPr>
        <w:spacing w:line="276" w:lineRule="auto"/>
        <w:ind w:left="900" w:hanging="49"/>
        <w:jc w:val="both"/>
        <w:rPr>
          <w:rFonts w:ascii="Arial" w:hAnsi="Arial" w:cs="Arial"/>
        </w:rPr>
      </w:pPr>
      <w:r w:rsidRPr="002D5C28">
        <w:rPr>
          <w:rFonts w:ascii="Arial" w:hAnsi="Arial" w:cs="Arial"/>
        </w:rPr>
        <w:t>“</w:t>
      </w:r>
      <w:proofErr w:type="gramStart"/>
      <w:r w:rsidRPr="002D5C28">
        <w:rPr>
          <w:rFonts w:ascii="Arial" w:hAnsi="Arial" w:cs="Arial"/>
          <w:i/>
        </w:rPr>
        <w:t>commitment</w:t>
      </w:r>
      <w:proofErr w:type="gramEnd"/>
      <w:r w:rsidRPr="002D5C28">
        <w:rPr>
          <w:rFonts w:ascii="Arial" w:hAnsi="Arial" w:cs="Arial"/>
          <w:i/>
        </w:rPr>
        <w:t xml:space="preserve"> is defined</w:t>
      </w:r>
      <w:r w:rsidRPr="002D5C28">
        <w:rPr>
          <w:rFonts w:ascii="Arial" w:hAnsi="Arial" w:cs="Arial"/>
        </w:rPr>
        <w:t xml:space="preserve"> </w:t>
      </w:r>
      <w:r w:rsidRPr="002D5C28">
        <w:rPr>
          <w:rFonts w:ascii="Arial" w:hAnsi="Arial" w:cs="Arial"/>
          <w:i/>
        </w:rPr>
        <w:t>as an agreement or promise to do something in the future.”</w:t>
      </w:r>
      <w:r w:rsidRPr="00327DBD">
        <w:rPr>
          <w:rFonts w:ascii="Arial" w:hAnsi="Arial" w:cs="Arial"/>
        </w:rPr>
        <w:t xml:space="preserve">  </w:t>
      </w:r>
    </w:p>
    <w:p w:rsidR="002D5C28" w:rsidRPr="00327DBD" w:rsidRDefault="002D5C28" w:rsidP="002D5C28">
      <w:pPr>
        <w:spacing w:line="276" w:lineRule="auto"/>
        <w:ind w:left="900" w:hanging="49"/>
        <w:jc w:val="both"/>
        <w:rPr>
          <w:rFonts w:ascii="Arial" w:hAnsi="Arial" w:cs="Arial"/>
        </w:rPr>
      </w:pPr>
    </w:p>
    <w:p w:rsidR="002D5C28" w:rsidRDefault="00D20F86" w:rsidP="00327DBD">
      <w:pPr>
        <w:spacing w:line="480" w:lineRule="auto"/>
        <w:ind w:firstLine="851"/>
        <w:jc w:val="both"/>
        <w:rPr>
          <w:rFonts w:ascii="Arial" w:hAnsi="Arial" w:cs="Arial"/>
          <w:b/>
        </w:rPr>
      </w:pPr>
      <w:r w:rsidRPr="00327DBD">
        <w:rPr>
          <w:rFonts w:ascii="Arial" w:hAnsi="Arial" w:cs="Arial"/>
        </w:rPr>
        <w:t>Komitmen didefinisikan sebagai suatu “perjanjian/kesepakatan atau janji untuk melakukan sesuatu di ma</w:t>
      </w:r>
      <w:r w:rsidR="00CE2432" w:rsidRPr="00327DBD">
        <w:rPr>
          <w:rFonts w:ascii="Arial" w:hAnsi="Arial" w:cs="Arial"/>
        </w:rPr>
        <w:t>sa depan"Menurut Armstrong (20</w:t>
      </w:r>
      <w:r w:rsidR="00CE2432" w:rsidRPr="00327DBD">
        <w:rPr>
          <w:rFonts w:ascii="Arial" w:hAnsi="Arial" w:cs="Arial"/>
          <w:lang w:val="id-ID"/>
        </w:rPr>
        <w:t>10</w:t>
      </w:r>
      <w:r w:rsidRPr="00327DBD">
        <w:rPr>
          <w:rFonts w:ascii="Arial" w:hAnsi="Arial" w:cs="Arial"/>
        </w:rPr>
        <w:t>: 232</w:t>
      </w:r>
      <w:r w:rsidRPr="00327DBD">
        <w:rPr>
          <w:rFonts w:ascii="Arial" w:hAnsi="Arial" w:cs="Arial"/>
          <w:b/>
        </w:rPr>
        <w:t xml:space="preserve">), </w:t>
      </w:r>
    </w:p>
    <w:p w:rsidR="00D20F86" w:rsidRPr="00327DBD" w:rsidRDefault="00D20F86" w:rsidP="002D5C28">
      <w:pPr>
        <w:spacing w:line="276" w:lineRule="auto"/>
        <w:ind w:left="810"/>
        <w:jc w:val="both"/>
        <w:rPr>
          <w:rFonts w:ascii="Arial" w:hAnsi="Arial" w:cs="Arial"/>
        </w:rPr>
      </w:pPr>
      <w:r w:rsidRPr="00327DBD">
        <w:rPr>
          <w:rFonts w:ascii="Arial" w:hAnsi="Arial" w:cs="Arial"/>
        </w:rPr>
        <w:t>“</w:t>
      </w:r>
      <w:proofErr w:type="gramStart"/>
      <w:r w:rsidRPr="00327DBD">
        <w:rPr>
          <w:rFonts w:ascii="Arial" w:hAnsi="Arial" w:cs="Arial"/>
          <w:i/>
        </w:rPr>
        <w:t>commitment</w:t>
      </w:r>
      <w:proofErr w:type="gramEnd"/>
      <w:r w:rsidRPr="00327DBD">
        <w:rPr>
          <w:rFonts w:ascii="Arial" w:hAnsi="Arial" w:cs="Arial"/>
          <w:i/>
        </w:rPr>
        <w:t xml:space="preserve"> is the relative strength of the individual’s identification with, and involvement in, a particular organization. It consists of three factors”:</w:t>
      </w:r>
    </w:p>
    <w:p w:rsidR="00BB4C3B" w:rsidRPr="00327DBD" w:rsidRDefault="00D20F86" w:rsidP="002D5C28">
      <w:pPr>
        <w:pStyle w:val="ListParagraph"/>
        <w:numPr>
          <w:ilvl w:val="0"/>
          <w:numId w:val="24"/>
        </w:numPr>
        <w:tabs>
          <w:tab w:val="left" w:pos="450"/>
        </w:tabs>
        <w:spacing w:after="200" w:line="276" w:lineRule="auto"/>
        <w:ind w:left="810" w:firstLine="0"/>
        <w:jc w:val="both"/>
        <w:rPr>
          <w:rFonts w:ascii="Arial" w:hAnsi="Arial" w:cs="Arial"/>
          <w:i/>
        </w:rPr>
      </w:pPr>
      <w:r w:rsidRPr="00327DBD">
        <w:rPr>
          <w:rFonts w:ascii="Arial" w:hAnsi="Arial" w:cs="Arial"/>
          <w:i/>
        </w:rPr>
        <w:t>a strong desire to remain a member of the organization;</w:t>
      </w:r>
    </w:p>
    <w:p w:rsidR="00BB4C3B" w:rsidRPr="00327DBD" w:rsidRDefault="00D20F86" w:rsidP="002D5C28">
      <w:pPr>
        <w:pStyle w:val="ListParagraph"/>
        <w:numPr>
          <w:ilvl w:val="0"/>
          <w:numId w:val="24"/>
        </w:numPr>
        <w:tabs>
          <w:tab w:val="left" w:pos="450"/>
        </w:tabs>
        <w:spacing w:after="200" w:line="276" w:lineRule="auto"/>
        <w:ind w:left="810" w:firstLine="0"/>
        <w:jc w:val="both"/>
        <w:rPr>
          <w:rFonts w:ascii="Arial" w:hAnsi="Arial" w:cs="Arial"/>
          <w:i/>
        </w:rPr>
      </w:pPr>
      <w:r w:rsidRPr="00327DBD">
        <w:rPr>
          <w:rFonts w:ascii="Arial" w:hAnsi="Arial" w:cs="Arial"/>
          <w:i/>
        </w:rPr>
        <w:t>a strong belief in, an acceptance of, the values and goals of the organization;</w:t>
      </w:r>
    </w:p>
    <w:p w:rsidR="00D20F86" w:rsidRPr="00327DBD" w:rsidRDefault="00D20F86" w:rsidP="002D5C28">
      <w:pPr>
        <w:pStyle w:val="ListParagraph"/>
        <w:numPr>
          <w:ilvl w:val="0"/>
          <w:numId w:val="24"/>
        </w:numPr>
        <w:tabs>
          <w:tab w:val="left" w:pos="450"/>
        </w:tabs>
        <w:spacing w:after="200" w:line="276" w:lineRule="auto"/>
        <w:ind w:left="810" w:firstLine="0"/>
        <w:jc w:val="both"/>
        <w:rPr>
          <w:rFonts w:ascii="Arial" w:hAnsi="Arial" w:cs="Arial"/>
          <w:i/>
        </w:rPr>
      </w:pPr>
      <w:proofErr w:type="gramStart"/>
      <w:r w:rsidRPr="00327DBD">
        <w:rPr>
          <w:rFonts w:ascii="Arial" w:hAnsi="Arial" w:cs="Arial"/>
          <w:i/>
        </w:rPr>
        <w:t>a</w:t>
      </w:r>
      <w:proofErr w:type="gramEnd"/>
      <w:r w:rsidRPr="00327DBD">
        <w:rPr>
          <w:rFonts w:ascii="Arial" w:hAnsi="Arial" w:cs="Arial"/>
          <w:i/>
        </w:rPr>
        <w:t xml:space="preserve"> readiness to exert considerable effort on behalf of the organization</w:t>
      </w:r>
      <w:r w:rsidRPr="00327DBD">
        <w:rPr>
          <w:rFonts w:ascii="Arial" w:hAnsi="Arial" w:cs="Arial"/>
        </w:rPr>
        <w:t>.”</w:t>
      </w:r>
    </w:p>
    <w:p w:rsidR="00D20F86" w:rsidRPr="00327DBD" w:rsidRDefault="00D20F86" w:rsidP="00327DBD">
      <w:pPr>
        <w:tabs>
          <w:tab w:val="left" w:pos="567"/>
        </w:tabs>
        <w:spacing w:line="480" w:lineRule="auto"/>
        <w:ind w:firstLine="851"/>
        <w:jc w:val="both"/>
        <w:rPr>
          <w:rFonts w:ascii="Arial" w:hAnsi="Arial" w:cs="Arial"/>
        </w:rPr>
      </w:pPr>
      <w:proofErr w:type="gramStart"/>
      <w:r w:rsidRPr="00327DBD">
        <w:rPr>
          <w:rFonts w:ascii="Arial" w:hAnsi="Arial" w:cs="Arial"/>
        </w:rPr>
        <w:t>Komitmen adalah kekuatan relatif dengan identifikasi individu, dan keterlibatan dalam, sebuah organisasi tertentu.</w:t>
      </w:r>
      <w:proofErr w:type="gramEnd"/>
      <w:r w:rsidRPr="00327DBD">
        <w:rPr>
          <w:rFonts w:ascii="Arial" w:hAnsi="Arial" w:cs="Arial"/>
        </w:rPr>
        <w:t xml:space="preserve"> Ini terdiri dari tiga faktor:</w:t>
      </w:r>
    </w:p>
    <w:p w:rsidR="00BB4C3B" w:rsidRPr="00327DBD" w:rsidRDefault="00D20F86" w:rsidP="00327DBD">
      <w:pPr>
        <w:pStyle w:val="ListParagraph"/>
        <w:numPr>
          <w:ilvl w:val="0"/>
          <w:numId w:val="25"/>
        </w:numPr>
        <w:tabs>
          <w:tab w:val="left" w:pos="450"/>
        </w:tabs>
        <w:spacing w:after="200" w:line="480" w:lineRule="auto"/>
        <w:jc w:val="both"/>
        <w:rPr>
          <w:rFonts w:ascii="Arial" w:hAnsi="Arial" w:cs="Arial"/>
        </w:rPr>
      </w:pPr>
      <w:r w:rsidRPr="00327DBD">
        <w:rPr>
          <w:rFonts w:ascii="Arial" w:hAnsi="Arial" w:cs="Arial"/>
        </w:rPr>
        <w:t>keinginan yang kuat untuk tetap menjadi anggota organisasi;</w:t>
      </w:r>
    </w:p>
    <w:p w:rsidR="00BB4C3B" w:rsidRPr="00327DBD" w:rsidRDefault="00D20F86" w:rsidP="00327DBD">
      <w:pPr>
        <w:pStyle w:val="ListParagraph"/>
        <w:numPr>
          <w:ilvl w:val="0"/>
          <w:numId w:val="25"/>
        </w:numPr>
        <w:tabs>
          <w:tab w:val="left" w:pos="450"/>
        </w:tabs>
        <w:spacing w:after="200" w:line="480" w:lineRule="auto"/>
        <w:jc w:val="both"/>
        <w:rPr>
          <w:rFonts w:ascii="Arial" w:hAnsi="Arial" w:cs="Arial"/>
        </w:rPr>
      </w:pPr>
      <w:r w:rsidRPr="00327DBD">
        <w:rPr>
          <w:rFonts w:ascii="Arial" w:hAnsi="Arial" w:cs="Arial"/>
        </w:rPr>
        <w:lastRenderedPageBreak/>
        <w:t>sebuah keyakinan yang kuat dalam, penerimaan, nilai-nilai dan tujuan organisasi;</w:t>
      </w:r>
    </w:p>
    <w:p w:rsidR="00D20F86" w:rsidRPr="00327DBD" w:rsidRDefault="00D20F86" w:rsidP="00327DBD">
      <w:pPr>
        <w:pStyle w:val="ListParagraph"/>
        <w:numPr>
          <w:ilvl w:val="0"/>
          <w:numId w:val="25"/>
        </w:numPr>
        <w:tabs>
          <w:tab w:val="left" w:pos="450"/>
        </w:tabs>
        <w:spacing w:after="200" w:line="480" w:lineRule="auto"/>
        <w:jc w:val="both"/>
        <w:rPr>
          <w:rFonts w:ascii="Arial" w:hAnsi="Arial" w:cs="Arial"/>
        </w:rPr>
      </w:pPr>
      <w:proofErr w:type="gramStart"/>
      <w:r w:rsidRPr="00327DBD">
        <w:rPr>
          <w:rFonts w:ascii="Arial" w:hAnsi="Arial" w:cs="Arial"/>
        </w:rPr>
        <w:t>kesiapan</w:t>
      </w:r>
      <w:proofErr w:type="gramEnd"/>
      <w:r w:rsidRPr="00327DBD">
        <w:rPr>
          <w:rFonts w:ascii="Arial" w:hAnsi="Arial" w:cs="Arial"/>
        </w:rPr>
        <w:t xml:space="preserve"> untuk mengerahkan usaha yang cukup atas nama organisasi.</w:t>
      </w:r>
    </w:p>
    <w:p w:rsidR="00D20F86" w:rsidRPr="00327DBD" w:rsidRDefault="00CE2432" w:rsidP="00327DBD">
      <w:pPr>
        <w:spacing w:after="360" w:line="480" w:lineRule="auto"/>
        <w:ind w:firstLine="851"/>
        <w:jc w:val="both"/>
        <w:rPr>
          <w:rFonts w:ascii="Arial" w:hAnsi="Arial" w:cs="Arial"/>
        </w:rPr>
      </w:pPr>
      <w:r w:rsidRPr="00327DBD">
        <w:rPr>
          <w:rFonts w:ascii="Arial" w:hAnsi="Arial" w:cs="Arial"/>
        </w:rPr>
        <w:t>Bahkan, Armstrong (20</w:t>
      </w:r>
      <w:r w:rsidRPr="00327DBD">
        <w:rPr>
          <w:rFonts w:ascii="Arial" w:hAnsi="Arial" w:cs="Arial"/>
          <w:lang w:val="id-ID"/>
        </w:rPr>
        <w:t>10</w:t>
      </w:r>
      <w:r w:rsidR="00D20F86" w:rsidRPr="00327DBD">
        <w:rPr>
          <w:rFonts w:ascii="Arial" w:hAnsi="Arial" w:cs="Arial"/>
        </w:rPr>
        <w:t xml:space="preserve">:234) menambahkan, kinerja </w:t>
      </w:r>
      <w:proofErr w:type="gramStart"/>
      <w:r w:rsidR="00D20F86" w:rsidRPr="00327DBD">
        <w:rPr>
          <w:rFonts w:ascii="Arial" w:hAnsi="Arial" w:cs="Arial"/>
        </w:rPr>
        <w:t>akan</w:t>
      </w:r>
      <w:proofErr w:type="gramEnd"/>
      <w:r w:rsidR="00D20F86" w:rsidRPr="00327DBD">
        <w:rPr>
          <w:rFonts w:ascii="Arial" w:hAnsi="Arial" w:cs="Arial"/>
        </w:rPr>
        <w:t xml:space="preserve"> meningkat jika organisasi menjauh dari pendekatan tradisional yang berorientasi kontrol kepada manajemen tenaga kerja.  </w:t>
      </w:r>
      <w:proofErr w:type="gramStart"/>
      <w:r w:rsidR="00D20F86" w:rsidRPr="00327DBD">
        <w:rPr>
          <w:rFonts w:ascii="Arial" w:hAnsi="Arial" w:cs="Arial"/>
        </w:rPr>
        <w:t>Pendekatan ini harus diganti dengan komitmen.</w:t>
      </w:r>
      <w:proofErr w:type="gramEnd"/>
      <w:r w:rsidR="00D20F86" w:rsidRPr="00327DBD">
        <w:rPr>
          <w:rFonts w:ascii="Arial" w:hAnsi="Arial" w:cs="Arial"/>
        </w:rPr>
        <w:t xml:space="preserve">  Respon terbaik pekerja, dan paling kreatif, bukan ketika mereka dikontrol ketat oleh manajemen, ditempatkan dalam pekerjaan dengan batasan yang sempit, tetapi ketika mereka diberikan tanggung jawab yang lebih luas, mendorong untuk berkontribusi dan membantu untuk mencapai kepuasan dalam pekerjaan mereka.</w:t>
      </w:r>
    </w:p>
    <w:p w:rsidR="00D20F86" w:rsidRPr="00327DBD" w:rsidRDefault="00D20F86" w:rsidP="001606FB">
      <w:pPr>
        <w:pStyle w:val="ListParagraph"/>
        <w:numPr>
          <w:ilvl w:val="3"/>
          <w:numId w:val="50"/>
        </w:numPr>
        <w:tabs>
          <w:tab w:val="right" w:pos="7902"/>
        </w:tabs>
        <w:spacing w:line="480" w:lineRule="auto"/>
        <w:ind w:left="851" w:hanging="851"/>
        <w:jc w:val="both"/>
        <w:rPr>
          <w:rFonts w:ascii="Arial" w:hAnsi="Arial" w:cs="Arial"/>
          <w:b/>
        </w:rPr>
      </w:pPr>
      <w:r w:rsidRPr="00327DBD">
        <w:rPr>
          <w:rFonts w:ascii="Arial" w:hAnsi="Arial" w:cs="Arial"/>
          <w:b/>
        </w:rPr>
        <w:t>Pengukuran Komitmen Organisasional</w:t>
      </w:r>
      <w:r w:rsidRPr="00327DBD">
        <w:rPr>
          <w:rFonts w:ascii="Arial" w:hAnsi="Arial" w:cs="Arial"/>
          <w:b/>
        </w:rPr>
        <w:tab/>
      </w:r>
    </w:p>
    <w:p w:rsidR="00D20F86" w:rsidRPr="00327DBD" w:rsidRDefault="00D20F86" w:rsidP="00327DBD">
      <w:pPr>
        <w:spacing w:line="480" w:lineRule="auto"/>
        <w:ind w:firstLine="720"/>
        <w:jc w:val="both"/>
        <w:rPr>
          <w:rFonts w:ascii="Arial" w:hAnsi="Arial" w:cs="Arial"/>
        </w:rPr>
      </w:pPr>
      <w:r w:rsidRPr="00327DBD">
        <w:rPr>
          <w:rFonts w:ascii="Arial" w:hAnsi="Arial" w:cs="Arial"/>
        </w:rPr>
        <w:t xml:space="preserve">Menurut </w:t>
      </w:r>
      <w:r w:rsidR="00BB4C3B" w:rsidRPr="00327DBD">
        <w:rPr>
          <w:rFonts w:ascii="Arial" w:hAnsi="Arial" w:cs="Arial"/>
        </w:rPr>
        <w:t>Jerald Grenberg (200</w:t>
      </w:r>
      <w:r w:rsidR="00BB4C3B" w:rsidRPr="00327DBD">
        <w:rPr>
          <w:rFonts w:ascii="Arial" w:hAnsi="Arial" w:cs="Arial"/>
          <w:lang w:val="id-ID"/>
        </w:rPr>
        <w:t>8</w:t>
      </w:r>
      <w:r w:rsidRPr="00327DBD">
        <w:rPr>
          <w:rFonts w:ascii="Arial" w:hAnsi="Arial" w:cs="Arial"/>
        </w:rPr>
        <w:t xml:space="preserve">:161) dalam mengukur komponen komitmen </w:t>
      </w:r>
      <w:proofErr w:type="gramStart"/>
      <w:r w:rsidRPr="00327DBD">
        <w:rPr>
          <w:rFonts w:ascii="Arial" w:hAnsi="Arial" w:cs="Arial"/>
        </w:rPr>
        <w:t>Organisasional  dengan</w:t>
      </w:r>
      <w:proofErr w:type="gramEnd"/>
      <w:r w:rsidRPr="00327DBD">
        <w:rPr>
          <w:rFonts w:ascii="Arial" w:hAnsi="Arial" w:cs="Arial"/>
        </w:rPr>
        <w:t xml:space="preserve"> menggunakan tiga jenis komponen  yaitu :</w:t>
      </w:r>
    </w:p>
    <w:p w:rsidR="00D20F86" w:rsidRPr="00327DBD" w:rsidRDefault="00D20F86" w:rsidP="002D5C28">
      <w:pPr>
        <w:numPr>
          <w:ilvl w:val="0"/>
          <w:numId w:val="4"/>
        </w:numPr>
        <w:tabs>
          <w:tab w:val="left" w:pos="426"/>
        </w:tabs>
        <w:autoSpaceDE w:val="0"/>
        <w:autoSpaceDN w:val="0"/>
        <w:adjustRightInd w:val="0"/>
        <w:spacing w:line="276" w:lineRule="auto"/>
        <w:ind w:left="426" w:hanging="426"/>
        <w:jc w:val="both"/>
        <w:rPr>
          <w:rFonts w:ascii="Arial" w:hAnsi="Arial" w:cs="Arial"/>
          <w:i/>
        </w:rPr>
      </w:pPr>
      <w:r w:rsidRPr="00327DBD">
        <w:rPr>
          <w:rFonts w:ascii="Arial" w:hAnsi="Arial" w:cs="Arial"/>
          <w:i/>
        </w:rPr>
        <w:t xml:space="preserve">Continuance commitment: the strength of a person's desire to continue working for an organization because he or she needs to do so and cannot afford to leave. </w:t>
      </w:r>
    </w:p>
    <w:p w:rsidR="00D20F86" w:rsidRPr="00327DBD" w:rsidRDefault="00D20F86" w:rsidP="002D5C28">
      <w:pPr>
        <w:numPr>
          <w:ilvl w:val="0"/>
          <w:numId w:val="4"/>
        </w:numPr>
        <w:tabs>
          <w:tab w:val="left" w:pos="426"/>
        </w:tabs>
        <w:autoSpaceDE w:val="0"/>
        <w:autoSpaceDN w:val="0"/>
        <w:adjustRightInd w:val="0"/>
        <w:spacing w:line="276" w:lineRule="auto"/>
        <w:ind w:left="426" w:hanging="426"/>
        <w:jc w:val="both"/>
        <w:rPr>
          <w:rFonts w:ascii="Arial" w:hAnsi="Arial" w:cs="Arial"/>
          <w:i/>
        </w:rPr>
      </w:pPr>
      <w:r w:rsidRPr="00327DBD">
        <w:rPr>
          <w:rFonts w:ascii="Arial" w:hAnsi="Arial" w:cs="Arial"/>
          <w:i/>
        </w:rPr>
        <w:t>Affective commitment:  the strength of a person's desire to work for an orgazation because he or she agrees with its underlying goals and value.</w:t>
      </w:r>
    </w:p>
    <w:p w:rsidR="00D20F86" w:rsidRPr="00327DBD" w:rsidRDefault="00D20F86" w:rsidP="002D5C28">
      <w:pPr>
        <w:numPr>
          <w:ilvl w:val="0"/>
          <w:numId w:val="4"/>
        </w:numPr>
        <w:tabs>
          <w:tab w:val="left" w:pos="426"/>
        </w:tabs>
        <w:autoSpaceDE w:val="0"/>
        <w:autoSpaceDN w:val="0"/>
        <w:adjustRightInd w:val="0"/>
        <w:spacing w:after="240" w:line="276" w:lineRule="auto"/>
        <w:ind w:left="426" w:hanging="426"/>
        <w:jc w:val="both"/>
        <w:rPr>
          <w:rFonts w:ascii="Arial" w:hAnsi="Arial" w:cs="Arial"/>
          <w:i/>
        </w:rPr>
      </w:pPr>
      <w:r w:rsidRPr="00327DBD">
        <w:rPr>
          <w:rFonts w:ascii="Arial" w:hAnsi="Arial" w:cs="Arial"/>
          <w:i/>
        </w:rPr>
        <w:t>Normative commitment: the strength of a person's desire to continue working for an organization because he or she feels obligations from others to remain there.</w:t>
      </w:r>
    </w:p>
    <w:p w:rsidR="00D20F86" w:rsidRPr="00327DBD" w:rsidRDefault="00D20F86" w:rsidP="00327DBD">
      <w:pPr>
        <w:autoSpaceDE w:val="0"/>
        <w:autoSpaceDN w:val="0"/>
        <w:adjustRightInd w:val="0"/>
        <w:spacing w:line="480" w:lineRule="auto"/>
        <w:ind w:firstLine="851"/>
        <w:jc w:val="both"/>
        <w:rPr>
          <w:rFonts w:ascii="Arial" w:hAnsi="Arial" w:cs="Arial"/>
        </w:rPr>
      </w:pPr>
      <w:r w:rsidRPr="00327DBD">
        <w:rPr>
          <w:rFonts w:ascii="Arial" w:hAnsi="Arial" w:cs="Arial"/>
        </w:rPr>
        <w:lastRenderedPageBreak/>
        <w:t xml:space="preserve">Ketiga jenis komponen komitmen Organisasional di ilustrasikan sebagai </w:t>
      </w:r>
      <w:proofErr w:type="gramStart"/>
      <w:r w:rsidRPr="00327DBD">
        <w:rPr>
          <w:rFonts w:ascii="Arial" w:hAnsi="Arial" w:cs="Arial"/>
        </w:rPr>
        <w:t>berikut :</w:t>
      </w:r>
      <w:proofErr w:type="gramEnd"/>
    </w:p>
    <w:p w:rsidR="00D20F86" w:rsidRPr="00327DBD" w:rsidRDefault="00D20F86" w:rsidP="00327DBD">
      <w:pPr>
        <w:autoSpaceDE w:val="0"/>
        <w:autoSpaceDN w:val="0"/>
        <w:adjustRightInd w:val="0"/>
        <w:spacing w:line="480" w:lineRule="auto"/>
        <w:jc w:val="both"/>
        <w:rPr>
          <w:rFonts w:ascii="Arial" w:hAnsi="Arial" w:cs="Arial"/>
        </w:rPr>
      </w:pPr>
      <w:r w:rsidRPr="00327DBD">
        <w:rPr>
          <w:rFonts w:ascii="Arial" w:hAnsi="Arial" w:cs="Arial"/>
          <w:noProof/>
        </w:rPr>
        <w:drawing>
          <wp:inline distT="0" distB="0" distL="0" distR="0" wp14:anchorId="01BEEE61" wp14:editId="14CBB2CB">
            <wp:extent cx="5004000" cy="1116000"/>
            <wp:effectExtent l="0" t="0" r="6350" b="8255"/>
            <wp:docPr id="433" name="Picture 4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004000" cy="1116000"/>
                    </a:xfrm>
                    <a:prstGeom prst="rect">
                      <a:avLst/>
                    </a:prstGeom>
                    <a:noFill/>
                    <a:ln>
                      <a:noFill/>
                    </a:ln>
                  </pic:spPr>
                </pic:pic>
              </a:graphicData>
            </a:graphic>
          </wp:inline>
        </w:drawing>
      </w:r>
      <w:r w:rsidR="009C0409" w:rsidRPr="00327DBD">
        <w:rPr>
          <w:rFonts w:ascii="Arial" w:hAnsi="Arial" w:cs="Arial"/>
        </w:rPr>
        <w:t xml:space="preserve">Sumber </w:t>
      </w:r>
      <w:r w:rsidR="009C0409" w:rsidRPr="00327DBD">
        <w:rPr>
          <w:rFonts w:ascii="Arial" w:hAnsi="Arial" w:cs="Arial"/>
        </w:rPr>
        <w:tab/>
        <w:t>: Jerald Greenberg (200</w:t>
      </w:r>
      <w:r w:rsidR="009C0409" w:rsidRPr="00327DBD">
        <w:rPr>
          <w:rFonts w:ascii="Arial" w:hAnsi="Arial" w:cs="Arial"/>
          <w:lang w:val="id-ID"/>
        </w:rPr>
        <w:t>8</w:t>
      </w:r>
      <w:r w:rsidRPr="00327DBD">
        <w:rPr>
          <w:rFonts w:ascii="Arial" w:hAnsi="Arial" w:cs="Arial"/>
        </w:rPr>
        <w:t xml:space="preserve">:162) </w:t>
      </w:r>
    </w:p>
    <w:p w:rsidR="00D20F86" w:rsidRPr="00327DBD" w:rsidRDefault="00D27C2D" w:rsidP="00E22346">
      <w:pPr>
        <w:autoSpaceDE w:val="0"/>
        <w:autoSpaceDN w:val="0"/>
        <w:adjustRightInd w:val="0"/>
        <w:jc w:val="center"/>
        <w:rPr>
          <w:rFonts w:ascii="Arial" w:hAnsi="Arial" w:cs="Arial"/>
          <w:b/>
        </w:rPr>
      </w:pPr>
      <w:r w:rsidRPr="00327DBD">
        <w:rPr>
          <w:rFonts w:ascii="Arial" w:hAnsi="Arial" w:cs="Arial"/>
          <w:b/>
        </w:rPr>
        <w:t>Gambar 2.2</w:t>
      </w:r>
    </w:p>
    <w:p w:rsidR="00D20F86" w:rsidRPr="00E22346" w:rsidRDefault="00D20F86" w:rsidP="00E22346">
      <w:pPr>
        <w:autoSpaceDE w:val="0"/>
        <w:autoSpaceDN w:val="0"/>
        <w:adjustRightInd w:val="0"/>
        <w:spacing w:after="240"/>
        <w:jc w:val="center"/>
        <w:rPr>
          <w:rFonts w:ascii="Arial" w:hAnsi="Arial" w:cs="Arial"/>
          <w:b/>
        </w:rPr>
      </w:pPr>
      <w:r w:rsidRPr="00327DBD">
        <w:rPr>
          <w:rFonts w:ascii="Arial" w:hAnsi="Arial" w:cs="Arial"/>
          <w:b/>
        </w:rPr>
        <w:t>Komponen Komitmen Organisasional</w:t>
      </w:r>
    </w:p>
    <w:p w:rsidR="00D20F86" w:rsidRPr="00327DBD" w:rsidRDefault="00FE3D29" w:rsidP="00327DBD">
      <w:pPr>
        <w:autoSpaceDE w:val="0"/>
        <w:autoSpaceDN w:val="0"/>
        <w:adjustRightInd w:val="0"/>
        <w:spacing w:line="480" w:lineRule="auto"/>
        <w:ind w:firstLine="851"/>
        <w:jc w:val="both"/>
        <w:rPr>
          <w:rFonts w:ascii="Arial" w:hAnsi="Arial" w:cs="Arial"/>
        </w:rPr>
      </w:pPr>
      <w:proofErr w:type="gramStart"/>
      <w:r w:rsidRPr="00327DBD">
        <w:rPr>
          <w:rFonts w:ascii="Arial" w:hAnsi="Arial" w:cs="Arial"/>
        </w:rPr>
        <w:t>Allen &amp; Meyer (2005</w:t>
      </w:r>
      <w:r w:rsidR="00D20F86" w:rsidRPr="00327DBD">
        <w:rPr>
          <w:rFonts w:ascii="Arial" w:hAnsi="Arial" w:cs="Arial"/>
        </w:rPr>
        <w:t xml:space="preserve">) mengatakan bahwa </w:t>
      </w:r>
      <w:r w:rsidR="00D20F86" w:rsidRPr="00327DBD">
        <w:rPr>
          <w:rFonts w:ascii="Arial" w:hAnsi="Arial" w:cs="Arial"/>
          <w:i/>
        </w:rPr>
        <w:t xml:space="preserve">Affective commitment </w:t>
      </w:r>
      <w:r w:rsidR="00D20F86" w:rsidRPr="00327DBD">
        <w:rPr>
          <w:rFonts w:ascii="Arial" w:hAnsi="Arial" w:cs="Arial"/>
        </w:rPr>
        <w:t>berkaitan dengan hubungan emosional anggota terhadap organisasinya, identifikasi dengan organisasi, dan keterlibatan anggota dengan kegiatan di organisasi.</w:t>
      </w:r>
      <w:proofErr w:type="gramEnd"/>
      <w:r w:rsidR="00D20F86" w:rsidRPr="00327DBD">
        <w:rPr>
          <w:rFonts w:ascii="Arial" w:hAnsi="Arial" w:cs="Arial"/>
        </w:rPr>
        <w:t xml:space="preserve"> Anggota organisasi dengan </w:t>
      </w:r>
      <w:r w:rsidR="00D20F86" w:rsidRPr="00327DBD">
        <w:rPr>
          <w:rFonts w:ascii="Arial" w:hAnsi="Arial" w:cs="Arial"/>
          <w:i/>
        </w:rPr>
        <w:t>affective commitment</w:t>
      </w:r>
      <w:r w:rsidR="00D20F86" w:rsidRPr="00327DBD">
        <w:rPr>
          <w:rFonts w:ascii="Arial" w:hAnsi="Arial" w:cs="Arial"/>
        </w:rPr>
        <w:t xml:space="preserve"> yang tinggi </w:t>
      </w:r>
      <w:proofErr w:type="gramStart"/>
      <w:r w:rsidR="00D20F86" w:rsidRPr="00327DBD">
        <w:rPr>
          <w:rFonts w:ascii="Arial" w:hAnsi="Arial" w:cs="Arial"/>
        </w:rPr>
        <w:t>akan</w:t>
      </w:r>
      <w:proofErr w:type="gramEnd"/>
      <w:r w:rsidR="00D20F86" w:rsidRPr="00327DBD">
        <w:rPr>
          <w:rFonts w:ascii="Arial" w:hAnsi="Arial" w:cs="Arial"/>
        </w:rPr>
        <w:t xml:space="preserve"> terus menjadi anggota dalam organisasi karena memang memiliki keinginan untuk itu. </w:t>
      </w:r>
      <w:r w:rsidR="00D20F86" w:rsidRPr="00327DBD">
        <w:rPr>
          <w:rFonts w:ascii="Arial" w:hAnsi="Arial" w:cs="Arial"/>
          <w:i/>
        </w:rPr>
        <w:t>Continuance commitment</w:t>
      </w:r>
      <w:r w:rsidR="00D20F86" w:rsidRPr="00327DBD">
        <w:rPr>
          <w:rFonts w:ascii="Arial" w:hAnsi="Arial" w:cs="Arial"/>
        </w:rPr>
        <w:t xml:space="preserve"> berkaitan dengan kesadaran anggota organisasi </w:t>
      </w:r>
      <w:proofErr w:type="gramStart"/>
      <w:r w:rsidR="00D20F86" w:rsidRPr="00327DBD">
        <w:rPr>
          <w:rFonts w:ascii="Arial" w:hAnsi="Arial" w:cs="Arial"/>
        </w:rPr>
        <w:t>akan</w:t>
      </w:r>
      <w:proofErr w:type="gramEnd"/>
      <w:r w:rsidR="00D20F86" w:rsidRPr="00327DBD">
        <w:rPr>
          <w:rFonts w:ascii="Arial" w:hAnsi="Arial" w:cs="Arial"/>
        </w:rPr>
        <w:t xml:space="preserve"> mengalami kerugian jika meninggalkan organisasi. Anggota organisasi dengan </w:t>
      </w:r>
      <w:r w:rsidR="00D20F86" w:rsidRPr="00327DBD">
        <w:rPr>
          <w:rFonts w:ascii="Arial" w:hAnsi="Arial" w:cs="Arial"/>
          <w:i/>
        </w:rPr>
        <w:t xml:space="preserve">continuance commitment </w:t>
      </w:r>
      <w:r w:rsidR="00D20F86" w:rsidRPr="00327DBD">
        <w:rPr>
          <w:rFonts w:ascii="Arial" w:hAnsi="Arial" w:cs="Arial"/>
        </w:rPr>
        <w:t xml:space="preserve">yang tinggi </w:t>
      </w:r>
      <w:proofErr w:type="gramStart"/>
      <w:r w:rsidR="00D20F86" w:rsidRPr="00327DBD">
        <w:rPr>
          <w:rFonts w:ascii="Arial" w:hAnsi="Arial" w:cs="Arial"/>
        </w:rPr>
        <w:t>akan</w:t>
      </w:r>
      <w:proofErr w:type="gramEnd"/>
      <w:r w:rsidR="00D20F86" w:rsidRPr="00327DBD">
        <w:rPr>
          <w:rFonts w:ascii="Arial" w:hAnsi="Arial" w:cs="Arial"/>
        </w:rPr>
        <w:t xml:space="preserve"> terus menjadi anggota dalam organisasi karena mereka memiliki kebutuhan untuk menjadi anggota organisasi tersebut. </w:t>
      </w:r>
      <w:proofErr w:type="gramStart"/>
      <w:r w:rsidR="00D20F86" w:rsidRPr="00327DBD">
        <w:rPr>
          <w:rFonts w:ascii="Arial" w:hAnsi="Arial" w:cs="Arial"/>
          <w:i/>
        </w:rPr>
        <w:t>Normative commitment</w:t>
      </w:r>
      <w:r w:rsidR="00D20F86" w:rsidRPr="00327DBD">
        <w:rPr>
          <w:rFonts w:ascii="Arial" w:hAnsi="Arial" w:cs="Arial"/>
        </w:rPr>
        <w:t xml:space="preserve"> menggambarkan perasaan keterikatan untuk terus berada dalam organisasi.</w:t>
      </w:r>
      <w:proofErr w:type="gramEnd"/>
      <w:r w:rsidR="00D20F86" w:rsidRPr="00327DBD">
        <w:rPr>
          <w:rFonts w:ascii="Arial" w:hAnsi="Arial" w:cs="Arial"/>
        </w:rPr>
        <w:t xml:space="preserve"> Anggota organisasi dengan normative commitment yang tinggi </w:t>
      </w:r>
      <w:proofErr w:type="gramStart"/>
      <w:r w:rsidR="00D20F86" w:rsidRPr="00327DBD">
        <w:rPr>
          <w:rFonts w:ascii="Arial" w:hAnsi="Arial" w:cs="Arial"/>
        </w:rPr>
        <w:t>akan</w:t>
      </w:r>
      <w:proofErr w:type="gramEnd"/>
      <w:r w:rsidR="00D20F86" w:rsidRPr="00327DBD">
        <w:rPr>
          <w:rFonts w:ascii="Arial" w:hAnsi="Arial" w:cs="Arial"/>
        </w:rPr>
        <w:t xml:space="preserve"> terus menjadi anggota dalam organisasi karena merasa dirinya harus berada dalam organisasi tersebut </w:t>
      </w:r>
    </w:p>
    <w:p w:rsidR="00D20F86" w:rsidRPr="00327DBD" w:rsidRDefault="00D20F86" w:rsidP="00327DBD">
      <w:pPr>
        <w:spacing w:after="240" w:line="480" w:lineRule="auto"/>
        <w:ind w:firstLine="851"/>
        <w:jc w:val="both"/>
        <w:rPr>
          <w:rFonts w:ascii="Arial" w:hAnsi="Arial" w:cs="Arial"/>
          <w:lang w:val="id-ID"/>
        </w:rPr>
      </w:pPr>
      <w:r w:rsidRPr="00327DBD">
        <w:rPr>
          <w:rFonts w:ascii="Arial" w:hAnsi="Arial" w:cs="Arial"/>
        </w:rPr>
        <w:lastRenderedPageBreak/>
        <w:t>Pendapat beberapa ahli di atas memperkuat sebagaimana yang dikem</w:t>
      </w:r>
      <w:r w:rsidR="00AA4E91" w:rsidRPr="00327DBD">
        <w:rPr>
          <w:rFonts w:ascii="Arial" w:hAnsi="Arial" w:cs="Arial"/>
        </w:rPr>
        <w:t>ukakan oleh Robbin &amp; Judge (20</w:t>
      </w:r>
      <w:r w:rsidR="00AA4E91" w:rsidRPr="00327DBD">
        <w:rPr>
          <w:rFonts w:ascii="Arial" w:hAnsi="Arial" w:cs="Arial"/>
          <w:lang w:val="id-ID"/>
        </w:rPr>
        <w:t>15</w:t>
      </w:r>
      <w:r w:rsidRPr="00327DBD">
        <w:rPr>
          <w:rFonts w:ascii="Arial" w:hAnsi="Arial" w:cs="Arial"/>
        </w:rPr>
        <w:t xml:space="preserve">:101) bahwa indikator dari komitmen Organisasional terdiri dari tiga dimensi yaitu: (1) komitmen afektif </w:t>
      </w:r>
      <w:r w:rsidRPr="00327DBD">
        <w:rPr>
          <w:rFonts w:ascii="Arial" w:hAnsi="Arial" w:cs="Arial"/>
          <w:i/>
        </w:rPr>
        <w:t>(affective commitment)</w:t>
      </w:r>
      <w:r w:rsidRPr="00327DBD">
        <w:rPr>
          <w:rFonts w:ascii="Arial" w:hAnsi="Arial" w:cs="Arial"/>
        </w:rPr>
        <w:t xml:space="preserve"> perasaan emosional untuk organisasi dan keyakinan dalam nilai-nilai, (2) komitmen berkelanjutan </w:t>
      </w:r>
      <w:r w:rsidRPr="00327DBD">
        <w:rPr>
          <w:rFonts w:ascii="Arial" w:hAnsi="Arial" w:cs="Arial"/>
          <w:i/>
        </w:rPr>
        <w:t>(continuance commitment)</w:t>
      </w:r>
      <w:r w:rsidRPr="00327DBD">
        <w:rPr>
          <w:rFonts w:ascii="Arial" w:hAnsi="Arial" w:cs="Arial"/>
        </w:rPr>
        <w:t xml:space="preserve"> adalah nilai ekonomi yang dirasa dari bertahan dalam suatu organisasi bila dibandingkan dengan meninggalkan organisasi tersebut, dan (3) komitmen normatif </w:t>
      </w:r>
      <w:r w:rsidRPr="00327DBD">
        <w:rPr>
          <w:rFonts w:ascii="Arial" w:hAnsi="Arial" w:cs="Arial"/>
          <w:i/>
        </w:rPr>
        <w:t>(normative commitment)</w:t>
      </w:r>
      <w:r w:rsidRPr="00327DBD">
        <w:rPr>
          <w:rFonts w:ascii="Arial" w:hAnsi="Arial" w:cs="Arial"/>
        </w:rPr>
        <w:t xml:space="preserve"> adalah kewajiban untuk bertahan dalam organisasi untu</w:t>
      </w:r>
      <w:r w:rsidR="00CE1166" w:rsidRPr="00327DBD">
        <w:rPr>
          <w:rFonts w:ascii="Arial" w:hAnsi="Arial" w:cs="Arial"/>
        </w:rPr>
        <w:t>k alasan-alasan moral atau etis</w:t>
      </w:r>
      <w:r w:rsidR="00CE1166" w:rsidRPr="00327DBD">
        <w:rPr>
          <w:rFonts w:ascii="Arial" w:hAnsi="Arial" w:cs="Arial"/>
          <w:lang w:val="id-ID"/>
        </w:rPr>
        <w:t>.</w:t>
      </w:r>
    </w:p>
    <w:p w:rsidR="00D20F86" w:rsidRPr="00327DBD" w:rsidRDefault="00D20F86" w:rsidP="001606FB">
      <w:pPr>
        <w:pStyle w:val="ListParagraph"/>
        <w:numPr>
          <w:ilvl w:val="3"/>
          <w:numId w:val="50"/>
        </w:numPr>
        <w:spacing w:line="480" w:lineRule="auto"/>
        <w:ind w:left="851" w:hanging="851"/>
        <w:jc w:val="both"/>
        <w:rPr>
          <w:rFonts w:ascii="Arial" w:hAnsi="Arial" w:cs="Arial"/>
          <w:b/>
        </w:rPr>
      </w:pPr>
      <w:r w:rsidRPr="00327DBD">
        <w:rPr>
          <w:rFonts w:ascii="Arial" w:hAnsi="Arial" w:cs="Arial"/>
          <w:b/>
        </w:rPr>
        <w:t xml:space="preserve">Dimensi Komitmen </w:t>
      </w:r>
    </w:p>
    <w:p w:rsidR="00D20F86" w:rsidRPr="00327DBD" w:rsidRDefault="00D20F86" w:rsidP="00327DBD">
      <w:pPr>
        <w:spacing w:line="480" w:lineRule="auto"/>
        <w:ind w:firstLine="851"/>
        <w:jc w:val="both"/>
        <w:rPr>
          <w:rFonts w:ascii="Arial" w:hAnsi="Arial" w:cs="Arial"/>
          <w:spacing w:val="-4"/>
          <w:lang w:val="id-ID" w:eastAsia="id-ID"/>
        </w:rPr>
      </w:pPr>
      <w:r w:rsidRPr="00327DBD">
        <w:rPr>
          <w:rFonts w:ascii="Arial" w:hAnsi="Arial" w:cs="Arial"/>
          <w:spacing w:val="-4"/>
          <w:lang w:eastAsia="id-ID"/>
        </w:rPr>
        <w:t xml:space="preserve">Dimensi dan indikator dari variabel komitmen karyawan </w:t>
      </w:r>
      <w:proofErr w:type="gramStart"/>
      <w:r w:rsidR="002A2374" w:rsidRPr="00327DBD">
        <w:rPr>
          <w:rFonts w:ascii="Arial" w:hAnsi="Arial" w:cs="Arial"/>
          <w:spacing w:val="-4"/>
          <w:lang w:val="id-ID" w:eastAsia="id-ID"/>
        </w:rPr>
        <w:t>adalah :</w:t>
      </w:r>
      <w:proofErr w:type="gramEnd"/>
    </w:p>
    <w:p w:rsidR="00D20F86" w:rsidRPr="00327DBD" w:rsidRDefault="00D20F86" w:rsidP="00327DBD">
      <w:pPr>
        <w:pStyle w:val="ListParagraph"/>
        <w:numPr>
          <w:ilvl w:val="0"/>
          <w:numId w:val="26"/>
        </w:numPr>
        <w:spacing w:line="480" w:lineRule="auto"/>
        <w:jc w:val="both"/>
        <w:rPr>
          <w:rFonts w:ascii="Arial" w:hAnsi="Arial" w:cs="Arial"/>
          <w:lang w:eastAsia="id-ID"/>
        </w:rPr>
      </w:pPr>
      <w:r w:rsidRPr="00327DBD">
        <w:rPr>
          <w:rFonts w:ascii="Arial" w:hAnsi="Arial" w:cs="Arial"/>
          <w:lang w:eastAsia="id-ID"/>
        </w:rPr>
        <w:t>Komitmen Afektif (</w:t>
      </w:r>
      <w:r w:rsidRPr="00327DBD">
        <w:rPr>
          <w:rFonts w:ascii="Arial" w:hAnsi="Arial" w:cs="Arial"/>
          <w:i/>
          <w:lang w:eastAsia="id-ID"/>
        </w:rPr>
        <w:t>Affective Commitment</w:t>
      </w:r>
      <w:r w:rsidRPr="00327DBD">
        <w:rPr>
          <w:rFonts w:ascii="Arial" w:hAnsi="Arial" w:cs="Arial"/>
          <w:lang w:eastAsia="id-ID"/>
        </w:rPr>
        <w:t>).</w:t>
      </w:r>
    </w:p>
    <w:p w:rsidR="002A2374" w:rsidRPr="00327DBD" w:rsidRDefault="00D20F86" w:rsidP="00327DBD">
      <w:pPr>
        <w:spacing w:line="480" w:lineRule="auto"/>
        <w:ind w:left="360"/>
        <w:jc w:val="both"/>
        <w:rPr>
          <w:rFonts w:ascii="Arial" w:hAnsi="Arial" w:cs="Arial"/>
          <w:lang w:val="id-ID" w:eastAsia="id-ID"/>
        </w:rPr>
      </w:pPr>
      <w:r w:rsidRPr="00327DBD">
        <w:rPr>
          <w:rFonts w:ascii="Arial" w:hAnsi="Arial" w:cs="Arial"/>
          <w:lang w:eastAsia="id-ID"/>
        </w:rPr>
        <w:t xml:space="preserve">Komitmen afektif dijelaskan sebagai rasa keterikatan emosional seseorang untuk mengidentifikasikan diri dan merasakan keterlibatan secara langsung </w:t>
      </w:r>
      <w:proofErr w:type="gramStart"/>
      <w:r w:rsidRPr="00327DBD">
        <w:rPr>
          <w:rFonts w:ascii="Arial" w:hAnsi="Arial" w:cs="Arial"/>
          <w:lang w:eastAsia="id-ID"/>
        </w:rPr>
        <w:t>dalam  suatu</w:t>
      </w:r>
      <w:proofErr w:type="gramEnd"/>
      <w:r w:rsidRPr="00327DBD">
        <w:rPr>
          <w:rFonts w:ascii="Arial" w:hAnsi="Arial" w:cs="Arial"/>
          <w:lang w:eastAsia="id-ID"/>
        </w:rPr>
        <w:t xml:space="preserve">  organisasi.  Indikator dari dimensi </w:t>
      </w:r>
      <w:r w:rsidRPr="00327DBD">
        <w:rPr>
          <w:rFonts w:ascii="Arial" w:hAnsi="Arial" w:cs="Arial"/>
          <w:i/>
          <w:lang w:eastAsia="id-ID"/>
        </w:rPr>
        <w:t xml:space="preserve">affective commitment </w:t>
      </w:r>
      <w:r w:rsidRPr="00327DBD">
        <w:rPr>
          <w:rFonts w:ascii="Arial" w:hAnsi="Arial" w:cs="Arial"/>
          <w:lang w:eastAsia="id-ID"/>
        </w:rPr>
        <w:t>yaitu kemauan karyawan untuk melakukan usaha secara ekstra/lebih, kebanggaan dan merasa senang terhadap perusahaan, perasaan bangga terhadap tugas yang diberikan perusahaan, akan menghabiskan sisa karier di perusahaan, tingkat kepedulian karyawan terhadap nasib perusahaan, memiliki ikatan emosional dengan perusahaan, dan nilai-nilai perusahaan sesuai dengan persepsi nilai yang saya anut.</w:t>
      </w:r>
    </w:p>
    <w:p w:rsidR="00D20F86" w:rsidRPr="00327DBD" w:rsidRDefault="00D20F86" w:rsidP="00327DBD">
      <w:pPr>
        <w:pStyle w:val="ListParagraph"/>
        <w:numPr>
          <w:ilvl w:val="0"/>
          <w:numId w:val="26"/>
        </w:numPr>
        <w:spacing w:line="480" w:lineRule="auto"/>
        <w:jc w:val="both"/>
        <w:rPr>
          <w:rFonts w:ascii="Arial" w:hAnsi="Arial" w:cs="Arial"/>
          <w:lang w:eastAsia="id-ID"/>
        </w:rPr>
      </w:pPr>
      <w:r w:rsidRPr="00327DBD">
        <w:rPr>
          <w:rFonts w:ascii="Arial" w:hAnsi="Arial" w:cs="Arial"/>
          <w:lang w:eastAsia="id-ID"/>
        </w:rPr>
        <w:t>Komitmen Berkelanjutan (</w:t>
      </w:r>
      <w:r w:rsidRPr="00327DBD">
        <w:rPr>
          <w:rFonts w:ascii="Arial" w:hAnsi="Arial" w:cs="Arial"/>
          <w:i/>
          <w:lang w:eastAsia="id-ID"/>
        </w:rPr>
        <w:t>Continuance Commitment</w:t>
      </w:r>
      <w:r w:rsidRPr="00327DBD">
        <w:rPr>
          <w:rFonts w:ascii="Arial" w:hAnsi="Arial" w:cs="Arial"/>
          <w:lang w:eastAsia="id-ID"/>
        </w:rPr>
        <w:t>).</w:t>
      </w:r>
    </w:p>
    <w:p w:rsidR="00D20F86" w:rsidRPr="00327DBD" w:rsidRDefault="00D20F86" w:rsidP="00327DBD">
      <w:pPr>
        <w:autoSpaceDE w:val="0"/>
        <w:autoSpaceDN w:val="0"/>
        <w:adjustRightInd w:val="0"/>
        <w:spacing w:line="480" w:lineRule="auto"/>
        <w:ind w:left="360"/>
        <w:jc w:val="both"/>
        <w:rPr>
          <w:rFonts w:ascii="Arial" w:hAnsi="Arial" w:cs="Arial"/>
        </w:rPr>
      </w:pPr>
      <w:r w:rsidRPr="00327DBD">
        <w:rPr>
          <w:rFonts w:ascii="Arial" w:hAnsi="Arial" w:cs="Arial"/>
          <w:lang w:eastAsia="id-ID"/>
        </w:rPr>
        <w:lastRenderedPageBreak/>
        <w:t xml:space="preserve">Komitmen   berkelanjutan   merupakan   </w:t>
      </w:r>
      <w:proofErr w:type="gramStart"/>
      <w:r w:rsidRPr="00327DBD">
        <w:rPr>
          <w:rFonts w:ascii="Arial" w:hAnsi="Arial" w:cs="Arial"/>
          <w:lang w:eastAsia="id-ID"/>
        </w:rPr>
        <w:t>k</w:t>
      </w:r>
      <w:r w:rsidRPr="00327DBD">
        <w:rPr>
          <w:rFonts w:ascii="Arial" w:hAnsi="Arial" w:cs="Arial"/>
        </w:rPr>
        <w:t>esadaran  tentang</w:t>
      </w:r>
      <w:proofErr w:type="gramEnd"/>
      <w:r w:rsidRPr="00327DBD">
        <w:rPr>
          <w:rFonts w:ascii="Arial" w:hAnsi="Arial" w:cs="Arial"/>
        </w:rPr>
        <w:t xml:space="preserve"> kerugian yang dihadapi seorang karyawan jika dia meninggalkan pekerjaannya atau karyawan yang mau tetap berada di organisasi karena memang mereka membutuhkan organisasi. </w:t>
      </w:r>
      <w:proofErr w:type="gramStart"/>
      <w:r w:rsidRPr="00327DBD">
        <w:rPr>
          <w:rFonts w:ascii="Arial" w:hAnsi="Arial" w:cs="Arial"/>
        </w:rPr>
        <w:t xml:space="preserve">Indikator dari dimensi </w:t>
      </w:r>
      <w:r w:rsidRPr="00327DBD">
        <w:rPr>
          <w:rFonts w:ascii="Arial" w:hAnsi="Arial" w:cs="Arial"/>
          <w:i/>
        </w:rPr>
        <w:t xml:space="preserve">continuance commitment </w:t>
      </w:r>
      <w:r w:rsidRPr="00327DBD">
        <w:rPr>
          <w:rFonts w:ascii="Arial" w:hAnsi="Arial" w:cs="Arial"/>
        </w:rPr>
        <w:t>yaitu karyawan yang loyal dan tetap ingin di perusahaan, karyawan merasakan kesulitan untuk mencari ganti pekerjaan lain, karyawan menyadari rugi jika meninggalkan organisasi dan karyawan menyadari ada manfaat bekerja di perusahaan.</w:t>
      </w:r>
      <w:proofErr w:type="gramEnd"/>
    </w:p>
    <w:p w:rsidR="00D20F86" w:rsidRPr="00327DBD" w:rsidRDefault="00D20F86" w:rsidP="00327DBD">
      <w:pPr>
        <w:pStyle w:val="ListParagraph"/>
        <w:numPr>
          <w:ilvl w:val="0"/>
          <w:numId w:val="26"/>
        </w:numPr>
        <w:autoSpaceDE w:val="0"/>
        <w:autoSpaceDN w:val="0"/>
        <w:adjustRightInd w:val="0"/>
        <w:spacing w:line="480" w:lineRule="auto"/>
        <w:jc w:val="both"/>
        <w:rPr>
          <w:rFonts w:ascii="Arial" w:hAnsi="Arial" w:cs="Arial"/>
        </w:rPr>
      </w:pPr>
      <w:r w:rsidRPr="00327DBD">
        <w:rPr>
          <w:rFonts w:ascii="Arial" w:hAnsi="Arial" w:cs="Arial"/>
        </w:rPr>
        <w:t>Komitmen Normatif (</w:t>
      </w:r>
      <w:r w:rsidRPr="00327DBD">
        <w:rPr>
          <w:rFonts w:ascii="Arial" w:hAnsi="Arial" w:cs="Arial"/>
          <w:i/>
        </w:rPr>
        <w:t>Normative Commitment</w:t>
      </w:r>
      <w:r w:rsidRPr="00327DBD">
        <w:rPr>
          <w:rFonts w:ascii="Arial" w:hAnsi="Arial" w:cs="Arial"/>
        </w:rPr>
        <w:t>).</w:t>
      </w:r>
    </w:p>
    <w:p w:rsidR="002D5C28" w:rsidRPr="00E22346" w:rsidRDefault="00D20F86" w:rsidP="00E22346">
      <w:pPr>
        <w:autoSpaceDE w:val="0"/>
        <w:autoSpaceDN w:val="0"/>
        <w:adjustRightInd w:val="0"/>
        <w:spacing w:after="240" w:line="480" w:lineRule="auto"/>
        <w:ind w:left="360"/>
        <w:jc w:val="both"/>
        <w:rPr>
          <w:rFonts w:ascii="Arial" w:hAnsi="Arial" w:cs="Arial"/>
        </w:rPr>
      </w:pPr>
      <w:r w:rsidRPr="00327DBD">
        <w:rPr>
          <w:rFonts w:ascii="Arial" w:hAnsi="Arial" w:cs="Arial"/>
        </w:rPr>
        <w:t xml:space="preserve">Komitmen normatif merupakan kewajiban moral yang dirasakan karyawan untuk tetap bekerja dalam suatu organisasi atau dengan kata lain karyawan bertahan menjadi anggota suatu organisasi karena memiliki kesadaran </w:t>
      </w:r>
      <w:proofErr w:type="gramStart"/>
      <w:r w:rsidRPr="00327DBD">
        <w:rPr>
          <w:rFonts w:ascii="Arial" w:hAnsi="Arial" w:cs="Arial"/>
        </w:rPr>
        <w:t>bahwa  komitmen</w:t>
      </w:r>
      <w:proofErr w:type="gramEnd"/>
      <w:r w:rsidRPr="00327DBD">
        <w:rPr>
          <w:rFonts w:ascii="Arial" w:hAnsi="Arial" w:cs="Arial"/>
        </w:rPr>
        <w:t xml:space="preserve">   terhadap  organisasi   memang  seharusnya  dilakukan. Indikator dari dimensi </w:t>
      </w:r>
      <w:r w:rsidRPr="00327DBD">
        <w:rPr>
          <w:rFonts w:ascii="Arial" w:hAnsi="Arial" w:cs="Arial"/>
          <w:i/>
        </w:rPr>
        <w:t xml:space="preserve">normative commitment </w:t>
      </w:r>
      <w:r w:rsidRPr="00327DBD">
        <w:rPr>
          <w:rFonts w:ascii="Arial" w:hAnsi="Arial" w:cs="Arial"/>
        </w:rPr>
        <w:t xml:space="preserve">yaitu karyawan </w:t>
      </w:r>
      <w:proofErr w:type="gramStart"/>
      <w:r w:rsidRPr="00327DBD">
        <w:rPr>
          <w:rFonts w:ascii="Arial" w:hAnsi="Arial" w:cs="Arial"/>
        </w:rPr>
        <w:t>menerima  bentuk</w:t>
      </w:r>
      <w:proofErr w:type="gramEnd"/>
      <w:r w:rsidRPr="00327DBD">
        <w:rPr>
          <w:rFonts w:ascii="Arial" w:hAnsi="Arial" w:cs="Arial"/>
        </w:rPr>
        <w:t xml:space="preserve"> semua tugas yang diberikan oleh perusahaan, menerima tujuan dan nilai-nilai perusahaan, mengutamakan kepentingan perusahaan dan karyawan mempunyai niat dan merasa wajib untuk tetap bekerja di perusahaan serta  dapat menyesuai</w:t>
      </w:r>
      <w:r w:rsidR="00865E94" w:rsidRPr="00327DBD">
        <w:rPr>
          <w:rFonts w:ascii="Arial" w:hAnsi="Arial" w:cs="Arial"/>
        </w:rPr>
        <w:t>kan dengan strategi perusahaan.</w:t>
      </w:r>
    </w:p>
    <w:p w:rsidR="00A53195" w:rsidRPr="00327DBD" w:rsidRDefault="00A53195" w:rsidP="001606FB">
      <w:pPr>
        <w:pStyle w:val="ListParagraph"/>
        <w:numPr>
          <w:ilvl w:val="2"/>
          <w:numId w:val="50"/>
        </w:numPr>
        <w:spacing w:line="480" w:lineRule="auto"/>
        <w:ind w:left="851" w:hanging="851"/>
        <w:jc w:val="both"/>
        <w:rPr>
          <w:rFonts w:ascii="Arial" w:hAnsi="Arial" w:cs="Arial"/>
          <w:b/>
          <w:lang w:eastAsia="id-ID"/>
        </w:rPr>
      </w:pPr>
      <w:r w:rsidRPr="00327DBD">
        <w:rPr>
          <w:rFonts w:ascii="Arial" w:hAnsi="Arial" w:cs="Arial"/>
          <w:b/>
          <w:lang w:eastAsia="id-ID"/>
        </w:rPr>
        <w:t>Kompetensi</w:t>
      </w:r>
    </w:p>
    <w:p w:rsidR="00F32928" w:rsidRPr="009C1DC7" w:rsidRDefault="00A53195" w:rsidP="009C1DC7">
      <w:pPr>
        <w:spacing w:after="200" w:line="480" w:lineRule="auto"/>
        <w:ind w:firstLine="851"/>
        <w:jc w:val="both"/>
        <w:rPr>
          <w:rFonts w:ascii="Arial" w:eastAsiaTheme="minorHAnsi" w:hAnsi="Arial" w:cs="Arial"/>
        </w:rPr>
      </w:pPr>
      <w:r w:rsidRPr="00327DBD">
        <w:rPr>
          <w:rFonts w:ascii="Arial" w:eastAsiaTheme="minorHAnsi" w:hAnsi="Arial" w:cs="Arial"/>
        </w:rPr>
        <w:t xml:space="preserve">Ide dasar kompetensi sesungguhnya berawal dari McClelland  pada tahun 1973 lewat suatu tulisan yang cukup kontroversial dalam jurnal </w:t>
      </w:r>
      <w:r w:rsidRPr="00327DBD">
        <w:rPr>
          <w:rFonts w:ascii="Arial" w:eastAsiaTheme="minorHAnsi" w:hAnsi="Arial" w:cs="Arial"/>
          <w:i/>
        </w:rPr>
        <w:t>American Psycholgist</w:t>
      </w:r>
      <w:r w:rsidRPr="00327DBD">
        <w:rPr>
          <w:rFonts w:ascii="Arial" w:eastAsiaTheme="minorHAnsi" w:hAnsi="Arial" w:cs="Arial"/>
        </w:rPr>
        <w:t xml:space="preserve"> dengan judul </w:t>
      </w:r>
      <w:r w:rsidRPr="00327DBD">
        <w:rPr>
          <w:rFonts w:ascii="Arial" w:eastAsiaTheme="minorHAnsi" w:hAnsi="Arial" w:cs="Arial"/>
          <w:i/>
        </w:rPr>
        <w:t xml:space="preserve">Testing for Competence Rather </w:t>
      </w:r>
      <w:r w:rsidRPr="00327DBD">
        <w:rPr>
          <w:rFonts w:ascii="Arial" w:eastAsiaTheme="minorHAnsi" w:hAnsi="Arial" w:cs="Arial"/>
          <w:i/>
        </w:rPr>
        <w:lastRenderedPageBreak/>
        <w:t>Than for Intelegence</w:t>
      </w:r>
      <w:r w:rsidRPr="00327DBD">
        <w:rPr>
          <w:rFonts w:ascii="Arial" w:eastAsiaTheme="minorHAnsi" w:hAnsi="Arial" w:cs="Arial"/>
        </w:rPr>
        <w:t>. Tulisan tersebut diantaranya mempertanyakan hal-hal sebagai berikut: pertama, jenjang pendidikan formal tidak meramalkan kesuksesan dalam pekerjaan; kedua, tes intelgensi dan tes sikap/bakat dan yang sejenisnya ia nilai tidak mampu mempredeksikan tentang kinerja SDM yang baik (</w:t>
      </w:r>
      <w:r w:rsidRPr="00327DBD">
        <w:rPr>
          <w:rFonts w:ascii="Arial" w:eastAsiaTheme="minorHAnsi" w:hAnsi="Arial" w:cs="Arial"/>
          <w:i/>
        </w:rPr>
        <w:t xml:space="preserve">job performance) </w:t>
      </w:r>
      <w:r w:rsidRPr="00327DBD">
        <w:rPr>
          <w:rFonts w:ascii="Arial" w:eastAsiaTheme="minorHAnsi" w:hAnsi="Arial" w:cs="Arial"/>
        </w:rPr>
        <w:t>dan tidak mampu mempredeksikan SDM yang akan sukses dalam pekerjaan di organisasi; ketiga, tes-tes dan penampilan/prestasi akademik hanya akan memprediksi penampilan kerja sebagai hasil dari hubungan mendasar status social; keempat, tes-tes tersebut seringkali tidak adil (</w:t>
      </w:r>
      <w:r w:rsidRPr="00327DBD">
        <w:rPr>
          <w:rFonts w:ascii="Arial" w:eastAsiaTheme="minorHAnsi" w:hAnsi="Arial" w:cs="Arial"/>
          <w:i/>
        </w:rPr>
        <w:t>fair)</w:t>
      </w:r>
      <w:r w:rsidRPr="00327DBD">
        <w:rPr>
          <w:rFonts w:ascii="Arial" w:eastAsiaTheme="minorHAnsi" w:hAnsi="Arial" w:cs="Arial"/>
        </w:rPr>
        <w:t xml:space="preserve"> dan bias dengan kelompok tertentu/minoritas; kelima, tes yang lebih handal dan sanggup mepredeksikan kesuksesan dalam kerja, menurutnya, adalah kompetensi. Bahkan, </w:t>
      </w:r>
      <w:proofErr w:type="gramStart"/>
      <w:r w:rsidRPr="00327DBD">
        <w:rPr>
          <w:rFonts w:ascii="Arial" w:eastAsiaTheme="minorHAnsi" w:hAnsi="Arial" w:cs="Arial"/>
        </w:rPr>
        <w:t>ia</w:t>
      </w:r>
      <w:proofErr w:type="gramEnd"/>
      <w:r w:rsidRPr="00327DBD">
        <w:rPr>
          <w:rFonts w:ascii="Arial" w:eastAsiaTheme="minorHAnsi" w:hAnsi="Arial" w:cs="Arial"/>
        </w:rPr>
        <w:t xml:space="preserve"> sampai kepada rekomendasi bahwa perlu mengganti tes inteligensi dengan tes yang mendasarkan kompetensi (Barrett</w:t>
      </w:r>
      <w:r w:rsidR="00A24F76" w:rsidRPr="00327DBD">
        <w:rPr>
          <w:rFonts w:ascii="Arial" w:eastAsiaTheme="minorHAnsi" w:hAnsi="Arial" w:cs="Arial"/>
        </w:rPr>
        <w:t xml:space="preserve"> &amp; Depinet dalam Sudarmanto 20</w:t>
      </w:r>
      <w:r w:rsidR="00A24F76" w:rsidRPr="00327DBD">
        <w:rPr>
          <w:rFonts w:ascii="Arial" w:eastAsiaTheme="minorHAnsi" w:hAnsi="Arial" w:cs="Arial"/>
          <w:lang w:val="id-ID"/>
        </w:rPr>
        <w:t>10</w:t>
      </w:r>
      <w:r w:rsidR="00A24F76" w:rsidRPr="00327DBD">
        <w:rPr>
          <w:rFonts w:ascii="Arial" w:eastAsiaTheme="minorHAnsi" w:hAnsi="Arial" w:cs="Arial"/>
        </w:rPr>
        <w:t>, p. 40)</w:t>
      </w:r>
      <w:r w:rsidR="00A24F76" w:rsidRPr="00327DBD">
        <w:rPr>
          <w:rFonts w:ascii="Arial" w:eastAsiaTheme="minorHAnsi" w:hAnsi="Arial" w:cs="Arial"/>
          <w:lang w:val="id-ID"/>
        </w:rPr>
        <w:t>.</w:t>
      </w:r>
    </w:p>
    <w:p w:rsidR="00A53195" w:rsidRPr="00327DBD" w:rsidRDefault="00A53195" w:rsidP="001606FB">
      <w:pPr>
        <w:pStyle w:val="ListParagraph"/>
        <w:numPr>
          <w:ilvl w:val="3"/>
          <w:numId w:val="50"/>
        </w:numPr>
        <w:spacing w:line="480" w:lineRule="auto"/>
        <w:ind w:left="851" w:hanging="851"/>
        <w:jc w:val="both"/>
        <w:rPr>
          <w:rFonts w:ascii="Arial" w:hAnsi="Arial" w:cs="Arial"/>
          <w:b/>
          <w:lang w:eastAsia="id-ID"/>
        </w:rPr>
      </w:pPr>
      <w:r w:rsidRPr="00327DBD">
        <w:rPr>
          <w:rFonts w:ascii="Arial" w:hAnsi="Arial" w:cs="Arial"/>
          <w:b/>
          <w:lang w:eastAsia="id-ID"/>
        </w:rPr>
        <w:t>Pengertian dan Konsep Kompetensi</w:t>
      </w:r>
    </w:p>
    <w:p w:rsidR="002A2374" w:rsidRPr="00327DBD" w:rsidRDefault="002A2374"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pacing w:val="-2"/>
          <w:sz w:val="24"/>
          <w:szCs w:val="24"/>
          <w:lang w:val="id-ID"/>
        </w:rPr>
      </w:pPr>
      <w:r w:rsidRPr="00327DBD">
        <w:rPr>
          <w:rFonts w:ascii="Arial" w:hAnsi="Arial" w:cs="Arial"/>
          <w:b w:val="0"/>
          <w:spacing w:val="-2"/>
          <w:sz w:val="24"/>
          <w:szCs w:val="24"/>
          <w:lang w:val="id-ID"/>
        </w:rPr>
        <w:tab/>
      </w:r>
      <w:r w:rsidRPr="00327DBD">
        <w:rPr>
          <w:rFonts w:ascii="Arial" w:hAnsi="Arial" w:cs="Arial"/>
          <w:b w:val="0"/>
          <w:spacing w:val="-2"/>
          <w:sz w:val="24"/>
          <w:szCs w:val="24"/>
          <w:lang w:val="id-ID"/>
        </w:rPr>
        <w:tab/>
      </w:r>
      <w:r w:rsidR="0020495A" w:rsidRPr="00327DBD">
        <w:rPr>
          <w:rFonts w:ascii="Arial" w:hAnsi="Arial" w:cs="Arial"/>
          <w:b w:val="0"/>
          <w:spacing w:val="-2"/>
          <w:sz w:val="24"/>
          <w:szCs w:val="24"/>
        </w:rPr>
        <w:t>Kompetensi menurut beberapa pakar dinyatakan sangat penting “Kompetensi merupakan faktor kunci penentu bagi seseorang dalam menghasilkan kinerja yang sangat baik. Dalam situasi kolektif, kompetensi merupakan faktor kunci penentu keberhasilan</w:t>
      </w:r>
      <w:r w:rsidR="00A24F76" w:rsidRPr="00327DBD">
        <w:rPr>
          <w:rFonts w:ascii="Arial" w:hAnsi="Arial" w:cs="Arial"/>
          <w:b w:val="0"/>
          <w:spacing w:val="-2"/>
          <w:sz w:val="24"/>
          <w:szCs w:val="24"/>
        </w:rPr>
        <w:t xml:space="preserve"> organisasi” (Sedarmayanti, 20</w:t>
      </w:r>
      <w:r w:rsidR="00A24F76" w:rsidRPr="00327DBD">
        <w:rPr>
          <w:rFonts w:ascii="Arial" w:hAnsi="Arial" w:cs="Arial"/>
          <w:b w:val="0"/>
          <w:spacing w:val="-2"/>
          <w:sz w:val="24"/>
          <w:szCs w:val="24"/>
          <w:lang w:val="id-ID"/>
        </w:rPr>
        <w:t>11</w:t>
      </w:r>
      <w:r w:rsidR="0020495A" w:rsidRPr="00327DBD">
        <w:rPr>
          <w:rFonts w:ascii="Arial" w:hAnsi="Arial" w:cs="Arial"/>
          <w:b w:val="0"/>
          <w:spacing w:val="-2"/>
          <w:sz w:val="24"/>
          <w:szCs w:val="24"/>
        </w:rPr>
        <w:t xml:space="preserve">, h. 127). Sedangkan pengertian dan sekaligus pernyataan persyaratan kompetensi ini diatur dalam Undang-Undang Ketenagakerjaan No. 13 Tahun 2003, pasal 1 ayat 10 yang berbunyi: Kompetensi kerja adalah kemampuan kerja setiap individu yang mencakup aspek </w:t>
      </w:r>
      <w:r w:rsidR="0020495A" w:rsidRPr="00327DBD">
        <w:rPr>
          <w:rFonts w:ascii="Arial" w:hAnsi="Arial" w:cs="Arial"/>
          <w:b w:val="0"/>
          <w:spacing w:val="-2"/>
          <w:sz w:val="24"/>
          <w:szCs w:val="24"/>
        </w:rPr>
        <w:lastRenderedPageBreak/>
        <w:t>pengetahuan, keterampilan, dan sikap kerja yang sesuai dengan standar yang ditetapkan.</w:t>
      </w:r>
    </w:p>
    <w:p w:rsidR="0020495A" w:rsidRPr="00327DBD" w:rsidRDefault="002A2374"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pacing w:val="-2"/>
          <w:sz w:val="24"/>
          <w:szCs w:val="24"/>
        </w:rPr>
      </w:pPr>
      <w:r w:rsidRPr="00327DBD">
        <w:rPr>
          <w:rFonts w:ascii="Arial" w:hAnsi="Arial" w:cs="Arial"/>
          <w:b w:val="0"/>
          <w:spacing w:val="-2"/>
          <w:sz w:val="24"/>
          <w:szCs w:val="24"/>
          <w:lang w:val="id-ID"/>
        </w:rPr>
        <w:tab/>
      </w:r>
      <w:r w:rsidRPr="00327DBD">
        <w:rPr>
          <w:rFonts w:ascii="Arial" w:hAnsi="Arial" w:cs="Arial"/>
          <w:b w:val="0"/>
          <w:spacing w:val="-2"/>
          <w:sz w:val="24"/>
          <w:szCs w:val="24"/>
          <w:lang w:val="id-ID"/>
        </w:rPr>
        <w:tab/>
      </w:r>
      <w:r w:rsidR="0020495A" w:rsidRPr="00327DBD">
        <w:rPr>
          <w:rFonts w:ascii="Arial" w:hAnsi="Arial" w:cs="Arial"/>
          <w:b w:val="0"/>
          <w:sz w:val="24"/>
          <w:szCs w:val="24"/>
        </w:rPr>
        <w:t>Pengertian lain mengenai kompetensi menurut beberapa para ahli lainnya dan lembaga, sebagai berikut:</w:t>
      </w:r>
    </w:p>
    <w:p w:rsidR="0020495A" w:rsidRPr="00327DBD" w:rsidRDefault="0020495A" w:rsidP="00327DBD">
      <w:pPr>
        <w:pStyle w:val="Section"/>
        <w:tabs>
          <w:tab w:val="left" w:pos="420"/>
          <w:tab w:val="left" w:pos="720"/>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rPr>
        <w:t>1.</w:t>
      </w:r>
      <w:r w:rsidRPr="00327DBD">
        <w:rPr>
          <w:rFonts w:ascii="Arial" w:hAnsi="Arial" w:cs="Arial"/>
          <w:b w:val="0"/>
          <w:sz w:val="24"/>
          <w:szCs w:val="24"/>
        </w:rPr>
        <w:tab/>
        <w:t>Michael Armstrong dalam Sudarman</w:t>
      </w:r>
      <w:r w:rsidR="00A24F76" w:rsidRPr="00327DBD">
        <w:rPr>
          <w:rFonts w:ascii="Arial" w:hAnsi="Arial" w:cs="Arial"/>
          <w:b w:val="0"/>
          <w:sz w:val="24"/>
          <w:szCs w:val="24"/>
        </w:rPr>
        <w:t>to (20</w:t>
      </w:r>
      <w:r w:rsidR="00A24F76" w:rsidRPr="00327DBD">
        <w:rPr>
          <w:rFonts w:ascii="Arial" w:hAnsi="Arial" w:cs="Arial"/>
          <w:b w:val="0"/>
          <w:sz w:val="24"/>
          <w:szCs w:val="24"/>
          <w:lang w:val="id-ID"/>
        </w:rPr>
        <w:t>10</w:t>
      </w:r>
      <w:r w:rsidRPr="00327DBD">
        <w:rPr>
          <w:rFonts w:ascii="Arial" w:hAnsi="Arial" w:cs="Arial"/>
          <w:b w:val="0"/>
          <w:sz w:val="24"/>
          <w:szCs w:val="24"/>
        </w:rPr>
        <w:t>:46), Kompetensi adalah apa yang orang bawa pada suatu pekerjaan dalam bentuk tipe dan tingkat-tingkat perilaku yang berbeda-beda. Kompetensi menentukan aspek-aspek proses kinerja perusahaan.</w:t>
      </w:r>
    </w:p>
    <w:p w:rsidR="0020495A" w:rsidRPr="00327DBD" w:rsidRDefault="00A24F76" w:rsidP="00327DBD">
      <w:pPr>
        <w:pStyle w:val="Section"/>
        <w:tabs>
          <w:tab w:val="left" w:pos="420"/>
          <w:tab w:val="left" w:pos="720"/>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rPr>
        <w:t>2.</w:t>
      </w:r>
      <w:r w:rsidRPr="00327DBD">
        <w:rPr>
          <w:rFonts w:ascii="Arial" w:hAnsi="Arial" w:cs="Arial"/>
          <w:b w:val="0"/>
          <w:sz w:val="24"/>
          <w:szCs w:val="24"/>
        </w:rPr>
        <w:tab/>
        <w:t>Menurut Noe (20</w:t>
      </w:r>
      <w:r w:rsidRPr="00327DBD">
        <w:rPr>
          <w:rFonts w:ascii="Arial" w:hAnsi="Arial" w:cs="Arial"/>
          <w:b w:val="0"/>
          <w:sz w:val="24"/>
          <w:szCs w:val="24"/>
          <w:lang w:val="id-ID"/>
        </w:rPr>
        <w:t>10</w:t>
      </w:r>
      <w:r w:rsidR="0020495A" w:rsidRPr="00327DBD">
        <w:rPr>
          <w:rFonts w:ascii="Arial" w:hAnsi="Arial" w:cs="Arial"/>
          <w:b w:val="0"/>
          <w:sz w:val="24"/>
          <w:szCs w:val="24"/>
        </w:rPr>
        <w:t xml:space="preserve">:94), Kompetensi adalah kemampuan individu dalam melaksanakan tugas-tugas profesinya yang merupakan perpaduan pengetahuan, keterampilan dan sikap. </w:t>
      </w:r>
    </w:p>
    <w:p w:rsidR="0020495A" w:rsidRPr="00327DBD" w:rsidRDefault="0020495A"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rPr>
        <w:tab/>
      </w:r>
      <w:r w:rsidRPr="00327DBD">
        <w:rPr>
          <w:rFonts w:ascii="Arial" w:hAnsi="Arial" w:cs="Arial"/>
          <w:b w:val="0"/>
          <w:sz w:val="24"/>
          <w:szCs w:val="24"/>
        </w:rPr>
        <w:tab/>
        <w:t xml:space="preserve">Berdasarkan pengertian-pengertian di atas dapat disimpulkan, bahwa kompetensi adalah kemampuan individu yang dihasilkan dari belajar dan penglaman didalam melaksanakan pekerjaanya dengan efektif dan dengan perilaku yang baik berdasarkan acuan yang telah ditetapkan. </w:t>
      </w:r>
    </w:p>
    <w:p w:rsidR="007E557D" w:rsidRPr="00327DBD" w:rsidRDefault="0020495A" w:rsidP="00327DBD">
      <w:pPr>
        <w:pStyle w:val="Section"/>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rPr>
        <w:t xml:space="preserve">Kompetensi sebagai kemampuan seseorang untuk menghasilkan pada tingkat yang memuaskan ditempat kerja, termasuk diantaranya kemampuan seseorang untuk mentransfer dan mengaplikasikan keterampilan dan pengetahuan tersebut dalam situasi yang baru dan meningkatkan manfaat yang disepakati. Kompetensi menjelaskan apa yang dilakukan orang di tempat kerja pada berbagai tingkatan dan memperinci standar masing-masing tingkatan, mengidentifikasi karakteristik, pengetahuan dan keterampilan yang diperlukan oleh </w:t>
      </w:r>
      <w:r w:rsidRPr="00327DBD">
        <w:rPr>
          <w:rFonts w:ascii="Arial" w:hAnsi="Arial" w:cs="Arial"/>
          <w:b w:val="0"/>
          <w:sz w:val="24"/>
          <w:szCs w:val="24"/>
        </w:rPr>
        <w:lastRenderedPageBreak/>
        <w:t>individual yang menjalankan tugas dan tanggung jawab secara efektif sehingga mencapai standar kual</w:t>
      </w:r>
      <w:r w:rsidR="007E557D" w:rsidRPr="00327DBD">
        <w:rPr>
          <w:rFonts w:ascii="Arial" w:hAnsi="Arial" w:cs="Arial"/>
          <w:b w:val="0"/>
          <w:sz w:val="24"/>
          <w:szCs w:val="24"/>
        </w:rPr>
        <w:t>itas profesional dalam bekerja.</w:t>
      </w:r>
    </w:p>
    <w:p w:rsidR="007E557D" w:rsidRPr="00327DBD" w:rsidRDefault="007E557D"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ab/>
      </w:r>
      <w:r w:rsidRPr="00327DBD">
        <w:rPr>
          <w:rFonts w:ascii="Arial" w:hAnsi="Arial" w:cs="Arial"/>
          <w:b w:val="0"/>
          <w:sz w:val="24"/>
          <w:szCs w:val="24"/>
          <w:lang w:val="id-ID"/>
        </w:rPr>
        <w:tab/>
      </w:r>
      <w:r w:rsidR="0020495A" w:rsidRPr="00327DBD">
        <w:rPr>
          <w:rFonts w:ascii="Arial" w:hAnsi="Arial" w:cs="Arial"/>
          <w:b w:val="0"/>
          <w:sz w:val="24"/>
          <w:szCs w:val="24"/>
        </w:rPr>
        <w:t>Dengan demikian, seorang pelaksana yang unggul adalah mereka yang menunjukan kompetensi pada skala tingkat yang lebih tinggi, dengan frekuensi lebih tinggi, dan dengan hasil lebih baik daripada pelaksana biasa atau rata-rata. Kompetensi diperlukan dalam menyempurnakan penilaian kinerja karena melalui analisa kompetensi dapat diklasifikasi kriteria dalam menentukan keefektifan manajer maupun individu lainnya. Kompetensi juga dapat digunakan menguji evaluasi kinerja apakah sudah efektif atau perlu perbaikan.</w:t>
      </w:r>
      <w:r w:rsidR="0020495A" w:rsidRPr="00327DBD">
        <w:rPr>
          <w:rFonts w:ascii="Arial" w:hAnsi="Arial" w:cs="Arial"/>
          <w:b w:val="0"/>
          <w:sz w:val="24"/>
          <w:szCs w:val="24"/>
        </w:rPr>
        <w:cr/>
        <w:t xml:space="preserve"> </w:t>
      </w:r>
      <w:r w:rsidR="0020495A" w:rsidRPr="00327DBD">
        <w:rPr>
          <w:rFonts w:ascii="Arial" w:hAnsi="Arial" w:cs="Arial"/>
          <w:b w:val="0"/>
          <w:sz w:val="24"/>
          <w:szCs w:val="24"/>
        </w:rPr>
        <w:tab/>
      </w:r>
      <w:r w:rsidRPr="00327DBD">
        <w:rPr>
          <w:rFonts w:ascii="Arial" w:hAnsi="Arial" w:cs="Arial"/>
          <w:b w:val="0"/>
          <w:sz w:val="24"/>
          <w:szCs w:val="24"/>
          <w:lang w:val="id-ID"/>
        </w:rPr>
        <w:tab/>
      </w:r>
      <w:r w:rsidR="0020495A" w:rsidRPr="00327DBD">
        <w:rPr>
          <w:rFonts w:ascii="Arial" w:hAnsi="Arial" w:cs="Arial"/>
          <w:b w:val="0"/>
          <w:sz w:val="24"/>
          <w:szCs w:val="24"/>
        </w:rPr>
        <w:t>Secara umum, kompetensi adalah suatu kemampuan untuk melaksanakan atau melakukan suatu pekerjaan atau tugas yang dilandasi atas keterampilan dan pengetahuan serta di dukung oleh sikap kerja yang di tuntut oleh pekerjaan tersebut.</w:t>
      </w:r>
    </w:p>
    <w:p w:rsidR="009C1DC7" w:rsidRDefault="007E557D"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lang w:val="id-ID"/>
        </w:rPr>
        <w:tab/>
      </w:r>
      <w:r w:rsidRPr="00327DBD">
        <w:rPr>
          <w:rFonts w:ascii="Arial" w:hAnsi="Arial" w:cs="Arial"/>
          <w:b w:val="0"/>
          <w:sz w:val="24"/>
          <w:szCs w:val="24"/>
          <w:lang w:val="id-ID"/>
        </w:rPr>
        <w:tab/>
      </w:r>
      <w:r w:rsidR="0020495A" w:rsidRPr="00327DBD">
        <w:rPr>
          <w:rFonts w:ascii="Arial" w:hAnsi="Arial" w:cs="Arial"/>
          <w:b w:val="0"/>
          <w:sz w:val="24"/>
          <w:szCs w:val="24"/>
        </w:rPr>
        <w:t>Kompetensi disefinisikan</w:t>
      </w:r>
      <w:r w:rsidR="009C1DC7">
        <w:rPr>
          <w:rFonts w:ascii="Arial" w:hAnsi="Arial" w:cs="Arial"/>
          <w:b w:val="0"/>
          <w:sz w:val="24"/>
          <w:szCs w:val="24"/>
        </w:rPr>
        <w:t xml:space="preserve"> </w:t>
      </w:r>
      <w:r w:rsidR="009C1DC7" w:rsidRPr="00327DBD">
        <w:rPr>
          <w:rFonts w:ascii="Arial" w:hAnsi="Arial" w:cs="Arial"/>
          <w:b w:val="0"/>
          <w:sz w:val="24"/>
          <w:szCs w:val="24"/>
        </w:rPr>
        <w:t xml:space="preserve">(Spencer &amp; Spencer, 2008:9). </w:t>
      </w:r>
      <w:r w:rsidR="0020495A" w:rsidRPr="00327DBD">
        <w:rPr>
          <w:rFonts w:ascii="Arial" w:hAnsi="Arial" w:cs="Arial"/>
          <w:b w:val="0"/>
          <w:sz w:val="24"/>
          <w:szCs w:val="24"/>
        </w:rPr>
        <w:t xml:space="preserve"> sebagai</w:t>
      </w:r>
      <w:r w:rsidR="009C1DC7">
        <w:rPr>
          <w:rFonts w:ascii="Arial" w:hAnsi="Arial" w:cs="Arial"/>
          <w:b w:val="0"/>
          <w:sz w:val="24"/>
          <w:szCs w:val="24"/>
        </w:rPr>
        <w:t>:</w:t>
      </w:r>
    </w:p>
    <w:p w:rsidR="009C1DC7" w:rsidRDefault="0020495A" w:rsidP="009C1DC7">
      <w:pPr>
        <w:pStyle w:val="Section"/>
        <w:tabs>
          <w:tab w:val="left" w:pos="420"/>
          <w:tab w:val="left" w:pos="851"/>
          <w:tab w:val="left" w:pos="1440"/>
          <w:tab w:val="left" w:pos="2160"/>
          <w:tab w:val="left" w:pos="2880"/>
          <w:tab w:val="left" w:pos="3465"/>
        </w:tabs>
        <w:spacing w:line="276" w:lineRule="auto"/>
        <w:ind w:left="810"/>
        <w:jc w:val="both"/>
        <w:rPr>
          <w:rFonts w:ascii="Arial" w:hAnsi="Arial" w:cs="Arial"/>
          <w:b w:val="0"/>
          <w:sz w:val="24"/>
          <w:szCs w:val="24"/>
        </w:rPr>
      </w:pPr>
      <w:r w:rsidRPr="00327DBD">
        <w:rPr>
          <w:rFonts w:ascii="Arial" w:hAnsi="Arial" w:cs="Arial"/>
          <w:b w:val="0"/>
          <w:sz w:val="24"/>
          <w:szCs w:val="24"/>
        </w:rPr>
        <w:t xml:space="preserve"> </w:t>
      </w:r>
      <w:r w:rsidRPr="00327DBD">
        <w:rPr>
          <w:rFonts w:ascii="Arial" w:hAnsi="Arial" w:cs="Arial"/>
          <w:b w:val="0"/>
          <w:i/>
          <w:sz w:val="24"/>
          <w:szCs w:val="24"/>
        </w:rPr>
        <w:t>“an underlying characteristic of an individual that is causally to criterion referenced effective and/ or superior performance in a job situation”</w:t>
      </w:r>
      <w:r w:rsidRPr="00327DBD">
        <w:rPr>
          <w:rFonts w:ascii="Arial" w:hAnsi="Arial" w:cs="Arial"/>
          <w:b w:val="0"/>
          <w:sz w:val="24"/>
          <w:szCs w:val="24"/>
        </w:rPr>
        <w:t xml:space="preserve"> </w:t>
      </w:r>
    </w:p>
    <w:p w:rsidR="009C1DC7" w:rsidRDefault="009C1DC7" w:rsidP="009C1DC7">
      <w:pPr>
        <w:pStyle w:val="Section"/>
        <w:tabs>
          <w:tab w:val="left" w:pos="420"/>
          <w:tab w:val="left" w:pos="851"/>
          <w:tab w:val="left" w:pos="1440"/>
          <w:tab w:val="left" w:pos="2160"/>
          <w:tab w:val="left" w:pos="2880"/>
          <w:tab w:val="left" w:pos="3465"/>
        </w:tabs>
        <w:spacing w:line="276" w:lineRule="auto"/>
        <w:jc w:val="both"/>
        <w:rPr>
          <w:rFonts w:ascii="Arial" w:hAnsi="Arial" w:cs="Arial"/>
          <w:b w:val="0"/>
          <w:sz w:val="24"/>
          <w:szCs w:val="24"/>
        </w:rPr>
      </w:pPr>
    </w:p>
    <w:p w:rsidR="007E557D" w:rsidRPr="00327DBD" w:rsidRDefault="0020495A" w:rsidP="009C1DC7">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rPr>
        <w:t>Artinya kompetensi merupakan karakteristik individu yang melekat, kompetensi merupakan bagian dari kepribadian individu yang relatif dan stabil, dan dapat dilihat serta di ukur dari perilaku individu yang bersangkutan, ditempat kerja atau dalam berbagai situasi. Untuk itu kompetens</w:t>
      </w:r>
      <w:r w:rsidR="00254BA4" w:rsidRPr="00327DBD">
        <w:rPr>
          <w:rFonts w:ascii="Arial" w:hAnsi="Arial" w:cs="Arial"/>
          <w:b w:val="0"/>
          <w:sz w:val="24"/>
          <w:szCs w:val="24"/>
        </w:rPr>
        <w:t>i seseorang mengindikasikan kema</w:t>
      </w:r>
      <w:r w:rsidRPr="00327DBD">
        <w:rPr>
          <w:rFonts w:ascii="Arial" w:hAnsi="Arial" w:cs="Arial"/>
          <w:b w:val="0"/>
          <w:sz w:val="24"/>
          <w:szCs w:val="24"/>
        </w:rPr>
        <w:t xml:space="preserve">mpuan berperilaku seseorang dalam berbagai situasi yang cukup konsisten untuk suatu </w:t>
      </w:r>
      <w:r w:rsidRPr="00327DBD">
        <w:rPr>
          <w:rFonts w:ascii="Arial" w:hAnsi="Arial" w:cs="Arial"/>
          <w:b w:val="0"/>
          <w:sz w:val="24"/>
          <w:szCs w:val="24"/>
        </w:rPr>
        <w:lastRenderedPageBreak/>
        <w:t>periode waktu yang cukup panjang dan bukan hal yang kebetulan semata. Kompetensi memiliki persyaratan yang dapat menduga secara empiris terbukti merupak</w:t>
      </w:r>
      <w:r w:rsidR="007E557D" w:rsidRPr="00327DBD">
        <w:rPr>
          <w:rFonts w:ascii="Arial" w:hAnsi="Arial" w:cs="Arial"/>
          <w:b w:val="0"/>
          <w:sz w:val="24"/>
          <w:szCs w:val="24"/>
        </w:rPr>
        <w:t>an penyebab suatu keberhasilan.</w:t>
      </w:r>
    </w:p>
    <w:p w:rsidR="007E557D" w:rsidRPr="00327DBD" w:rsidRDefault="007E557D"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ab/>
      </w:r>
      <w:r w:rsidRPr="00327DBD">
        <w:rPr>
          <w:rFonts w:ascii="Arial" w:hAnsi="Arial" w:cs="Arial"/>
          <w:b w:val="0"/>
          <w:sz w:val="24"/>
          <w:szCs w:val="24"/>
          <w:lang w:val="id-ID"/>
        </w:rPr>
        <w:tab/>
      </w:r>
      <w:r w:rsidR="0020495A" w:rsidRPr="00327DBD">
        <w:rPr>
          <w:rFonts w:ascii="Arial" w:hAnsi="Arial" w:cs="Arial"/>
          <w:b w:val="0"/>
          <w:sz w:val="24"/>
          <w:szCs w:val="24"/>
        </w:rPr>
        <w:t>Kompetensi pada umumnya diartikan sebagai kecakapan, keterampilan dan kemampuan. Kata dasar kompeten berarti cakap, mampu atau terampil. Pada konteks sumber daya manusia kompetensi mengacu kepada atribut atau karakteristik seseorang yang membuatnya berhasil dalam pekerjaan.</w:t>
      </w:r>
    </w:p>
    <w:p w:rsidR="009C1DC7" w:rsidRDefault="001537DA"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rPr>
        <w:t>Menurut Michael Harris (2011</w:t>
      </w:r>
      <w:r w:rsidR="0020495A" w:rsidRPr="00327DBD">
        <w:rPr>
          <w:rFonts w:ascii="Arial" w:hAnsi="Arial" w:cs="Arial"/>
          <w:b w:val="0"/>
          <w:sz w:val="24"/>
          <w:szCs w:val="24"/>
        </w:rPr>
        <w:t xml:space="preserve">:19), kompetensi adalah : </w:t>
      </w:r>
    </w:p>
    <w:p w:rsidR="009C1DC7" w:rsidRDefault="0020495A" w:rsidP="009C1DC7">
      <w:pPr>
        <w:pStyle w:val="Section"/>
        <w:tabs>
          <w:tab w:val="left" w:pos="420"/>
          <w:tab w:val="left" w:pos="851"/>
          <w:tab w:val="left" w:pos="1440"/>
          <w:tab w:val="left" w:pos="2160"/>
          <w:tab w:val="left" w:pos="2880"/>
          <w:tab w:val="left" w:pos="3465"/>
        </w:tabs>
        <w:spacing w:line="276" w:lineRule="auto"/>
        <w:ind w:left="900"/>
        <w:jc w:val="both"/>
        <w:rPr>
          <w:rFonts w:ascii="Arial" w:hAnsi="Arial" w:cs="Arial"/>
          <w:b w:val="0"/>
          <w:sz w:val="24"/>
          <w:szCs w:val="24"/>
        </w:rPr>
      </w:pPr>
      <w:r w:rsidRPr="00327DBD">
        <w:rPr>
          <w:rFonts w:ascii="Arial" w:hAnsi="Arial" w:cs="Arial"/>
          <w:b w:val="0"/>
          <w:sz w:val="24"/>
          <w:szCs w:val="24"/>
        </w:rPr>
        <w:t>“</w:t>
      </w:r>
      <w:r w:rsidRPr="00327DBD">
        <w:rPr>
          <w:rFonts w:ascii="Arial" w:hAnsi="Arial" w:cs="Arial"/>
          <w:b w:val="0"/>
          <w:i/>
          <w:sz w:val="24"/>
          <w:szCs w:val="24"/>
        </w:rPr>
        <w:t>... the underlying bodeis of knowledge, abilities, exsperiences, and other requirements necassary to successfully performe the job</w:t>
      </w:r>
      <w:r w:rsidRPr="00327DBD">
        <w:rPr>
          <w:rFonts w:ascii="Arial" w:hAnsi="Arial" w:cs="Arial"/>
          <w:b w:val="0"/>
          <w:sz w:val="24"/>
          <w:szCs w:val="24"/>
        </w:rPr>
        <w:t xml:space="preserve">”. </w:t>
      </w:r>
    </w:p>
    <w:p w:rsidR="009C1DC7" w:rsidRDefault="009C1DC7" w:rsidP="009C1DC7">
      <w:pPr>
        <w:pStyle w:val="Section"/>
        <w:tabs>
          <w:tab w:val="left" w:pos="420"/>
          <w:tab w:val="left" w:pos="851"/>
          <w:tab w:val="left" w:pos="1440"/>
          <w:tab w:val="left" w:pos="2160"/>
          <w:tab w:val="left" w:pos="2880"/>
          <w:tab w:val="left" w:pos="3465"/>
        </w:tabs>
        <w:spacing w:line="276" w:lineRule="auto"/>
        <w:jc w:val="both"/>
        <w:rPr>
          <w:rFonts w:ascii="Arial" w:hAnsi="Arial" w:cs="Arial"/>
          <w:b w:val="0"/>
          <w:sz w:val="24"/>
          <w:szCs w:val="24"/>
        </w:rPr>
      </w:pPr>
    </w:p>
    <w:p w:rsidR="0020495A" w:rsidRPr="00327DBD" w:rsidRDefault="0020495A"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rPr>
        <w:t>Kompetensi adalah bagian dasar pengetahuan, kemampuan, pengalaman dan bagian dasar lainnya yang diperlukan untuk berhasil melakukan pekerjaan.</w:t>
      </w:r>
    </w:p>
    <w:p w:rsidR="0020495A" w:rsidRPr="00327DBD" w:rsidRDefault="007E557D" w:rsidP="00327DBD">
      <w:pPr>
        <w:pStyle w:val="Section"/>
        <w:tabs>
          <w:tab w:val="left" w:pos="420"/>
          <w:tab w:val="left" w:pos="720"/>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rPr>
        <w:t>Robert A. Race (200</w:t>
      </w:r>
      <w:r w:rsidRPr="00327DBD">
        <w:rPr>
          <w:rFonts w:ascii="Arial" w:hAnsi="Arial" w:cs="Arial"/>
          <w:b w:val="0"/>
          <w:sz w:val="24"/>
          <w:szCs w:val="24"/>
          <w:lang w:val="id-ID"/>
        </w:rPr>
        <w:t>1</w:t>
      </w:r>
      <w:r w:rsidR="0020495A" w:rsidRPr="00327DBD">
        <w:rPr>
          <w:rFonts w:ascii="Arial" w:hAnsi="Arial" w:cs="Arial"/>
          <w:b w:val="0"/>
          <w:sz w:val="24"/>
          <w:szCs w:val="24"/>
        </w:rPr>
        <w:t>:156) mendefinisikan kompetensi sebagai :</w:t>
      </w:r>
    </w:p>
    <w:p w:rsidR="0020495A" w:rsidRPr="00327DBD" w:rsidRDefault="0020495A" w:rsidP="009C1DC7">
      <w:pPr>
        <w:pStyle w:val="Section"/>
        <w:tabs>
          <w:tab w:val="left" w:pos="420"/>
          <w:tab w:val="left" w:pos="720"/>
          <w:tab w:val="left" w:pos="851"/>
          <w:tab w:val="left" w:pos="2160"/>
          <w:tab w:val="left" w:pos="2880"/>
          <w:tab w:val="left" w:pos="3465"/>
        </w:tabs>
        <w:spacing w:after="240" w:line="276" w:lineRule="auto"/>
        <w:ind w:left="851"/>
        <w:jc w:val="both"/>
        <w:rPr>
          <w:rFonts w:ascii="Arial" w:hAnsi="Arial" w:cs="Arial"/>
          <w:b w:val="0"/>
          <w:sz w:val="24"/>
          <w:szCs w:val="24"/>
        </w:rPr>
      </w:pPr>
      <w:r w:rsidRPr="00327DBD">
        <w:rPr>
          <w:rFonts w:ascii="Arial" w:hAnsi="Arial" w:cs="Arial"/>
          <w:b w:val="0"/>
          <w:sz w:val="24"/>
          <w:szCs w:val="24"/>
        </w:rPr>
        <w:t>“</w:t>
      </w:r>
      <w:r w:rsidRPr="00327DBD">
        <w:rPr>
          <w:rFonts w:ascii="Arial" w:hAnsi="Arial" w:cs="Arial"/>
          <w:b w:val="0"/>
          <w:i/>
          <w:sz w:val="24"/>
          <w:szCs w:val="24"/>
        </w:rPr>
        <w:t>the ability to adequately perform a task, duty or race. Competence integrates knowledge skill, personal value and asides. Competence builds on knowledge and skills and is acquired thourgh work experience and learning by doing”.</w:t>
      </w:r>
    </w:p>
    <w:p w:rsidR="007D0C42" w:rsidRPr="00327DBD" w:rsidRDefault="0020495A" w:rsidP="00327DBD">
      <w:pPr>
        <w:pStyle w:val="Section"/>
        <w:tabs>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rPr>
        <w:tab/>
        <w:t xml:space="preserve">Kompetensi dapat digambarkan sebagai kemampuan untuk melaksanakan tugas, peran dan tugas, kemampuan mengintegrasikan pengetahuan, keterampilan-keterampilan, sikap-sikap dan nilai-nilai pribadi dan kemampuan untuk membangun pengetahuan dan </w:t>
      </w:r>
      <w:r w:rsidRPr="00327DBD">
        <w:rPr>
          <w:rFonts w:ascii="Arial" w:hAnsi="Arial" w:cs="Arial"/>
          <w:b w:val="0"/>
          <w:sz w:val="24"/>
          <w:szCs w:val="24"/>
        </w:rPr>
        <w:lastRenderedPageBreak/>
        <w:t>keterampilan yang didasarkan pada pengalaman dan pembelajaran yang dilakukan.</w:t>
      </w:r>
    </w:p>
    <w:p w:rsidR="008A2327" w:rsidRPr="00327DBD" w:rsidRDefault="007D0C42" w:rsidP="00327DBD">
      <w:pPr>
        <w:pStyle w:val="Section"/>
        <w:tabs>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ab/>
      </w:r>
      <w:r w:rsidR="0020495A" w:rsidRPr="00327DBD">
        <w:rPr>
          <w:rFonts w:ascii="Arial" w:hAnsi="Arial" w:cs="Arial"/>
          <w:b w:val="0"/>
          <w:sz w:val="24"/>
          <w:szCs w:val="24"/>
        </w:rPr>
        <w:t>Kompetensi adalah suatu kemampuan untuk melaksanakan atau melakukan suatu pekerjaan atau tugas yang dilandasi atas keterampilan dan pengetahuan serta di dukung oleh sikap kerja yang dituntut oleh pekerjaan tersebut. Dengan demikian, kompetensi menunjukan keterampilan atau pengetahuan yang dicirikan oleh profesionalisme dalam suatu bidang tertentu sebagai sesuatu yang terpenting, sebagai unggul</w:t>
      </w:r>
      <w:r w:rsidR="00B7004A" w:rsidRPr="00327DBD">
        <w:rPr>
          <w:rFonts w:ascii="Arial" w:hAnsi="Arial" w:cs="Arial"/>
          <w:b w:val="0"/>
          <w:sz w:val="24"/>
          <w:szCs w:val="24"/>
        </w:rPr>
        <w:t>an bidang tersebut (Wibowo, 20</w:t>
      </w:r>
      <w:r w:rsidR="00B7004A" w:rsidRPr="00327DBD">
        <w:rPr>
          <w:rFonts w:ascii="Arial" w:hAnsi="Arial" w:cs="Arial"/>
          <w:b w:val="0"/>
          <w:sz w:val="24"/>
          <w:szCs w:val="24"/>
          <w:lang w:val="id-ID"/>
        </w:rPr>
        <w:t>14</w:t>
      </w:r>
      <w:r w:rsidR="0020495A" w:rsidRPr="00327DBD">
        <w:rPr>
          <w:rFonts w:ascii="Arial" w:hAnsi="Arial" w:cs="Arial"/>
          <w:b w:val="0"/>
          <w:sz w:val="24"/>
          <w:szCs w:val="24"/>
        </w:rPr>
        <w:t>:86).</w:t>
      </w:r>
    </w:p>
    <w:p w:rsidR="00A65DA2" w:rsidRDefault="008A2327" w:rsidP="00327DBD">
      <w:pPr>
        <w:pStyle w:val="Section"/>
        <w:tabs>
          <w:tab w:val="left" w:pos="851"/>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lang w:val="id-ID"/>
        </w:rPr>
        <w:tab/>
      </w:r>
      <w:r w:rsidR="00B7004A" w:rsidRPr="00327DBD">
        <w:rPr>
          <w:rFonts w:ascii="Arial" w:hAnsi="Arial" w:cs="Arial"/>
          <w:b w:val="0"/>
          <w:sz w:val="24"/>
          <w:szCs w:val="24"/>
        </w:rPr>
        <w:t>Hall dan Jones</w:t>
      </w:r>
      <w:r w:rsidRPr="00327DBD">
        <w:rPr>
          <w:rFonts w:ascii="Arial" w:hAnsi="Arial" w:cs="Arial"/>
          <w:b w:val="0"/>
          <w:sz w:val="24"/>
          <w:szCs w:val="24"/>
        </w:rPr>
        <w:t xml:space="preserve"> (Mu</w:t>
      </w:r>
      <w:r w:rsidRPr="00327DBD">
        <w:rPr>
          <w:rFonts w:ascii="Arial" w:hAnsi="Arial" w:cs="Arial"/>
          <w:b w:val="0"/>
          <w:sz w:val="24"/>
          <w:szCs w:val="24"/>
          <w:lang w:val="id-ID"/>
        </w:rPr>
        <w:t>h</w:t>
      </w:r>
      <w:r w:rsidR="00B7004A" w:rsidRPr="00327DBD">
        <w:rPr>
          <w:rFonts w:ascii="Arial" w:hAnsi="Arial" w:cs="Arial"/>
          <w:b w:val="0"/>
          <w:sz w:val="24"/>
          <w:szCs w:val="24"/>
        </w:rPr>
        <w:t>lich,20</w:t>
      </w:r>
      <w:r w:rsidR="00B7004A" w:rsidRPr="00327DBD">
        <w:rPr>
          <w:rFonts w:ascii="Arial" w:hAnsi="Arial" w:cs="Arial"/>
          <w:b w:val="0"/>
          <w:sz w:val="24"/>
          <w:szCs w:val="24"/>
          <w:lang w:val="id-ID"/>
        </w:rPr>
        <w:t>11</w:t>
      </w:r>
      <w:r w:rsidR="0020495A" w:rsidRPr="00327DBD">
        <w:rPr>
          <w:rFonts w:ascii="Arial" w:hAnsi="Arial" w:cs="Arial"/>
          <w:b w:val="0"/>
          <w:sz w:val="24"/>
          <w:szCs w:val="24"/>
        </w:rPr>
        <w:t xml:space="preserve">:15) kompetensi adalah pernyataan yang menggambarkan penampilan suatu kemampuan tertentu secara bulat yang merupakan perpaduan antara pengetahuan dan kemampuan </w:t>
      </w:r>
      <w:r w:rsidRPr="00327DBD">
        <w:rPr>
          <w:rFonts w:ascii="Arial" w:hAnsi="Arial" w:cs="Arial"/>
          <w:b w:val="0"/>
          <w:sz w:val="24"/>
          <w:szCs w:val="24"/>
        </w:rPr>
        <w:t>yang dapat diamati dan di ukur.</w:t>
      </w:r>
    </w:p>
    <w:p w:rsidR="009C1DC7" w:rsidRPr="00327DBD" w:rsidRDefault="009C1DC7" w:rsidP="00327DBD">
      <w:pPr>
        <w:pStyle w:val="Section"/>
        <w:tabs>
          <w:tab w:val="left" w:pos="851"/>
          <w:tab w:val="left" w:pos="1440"/>
          <w:tab w:val="left" w:pos="2160"/>
          <w:tab w:val="left" w:pos="2880"/>
          <w:tab w:val="left" w:pos="3465"/>
        </w:tabs>
        <w:spacing w:line="480" w:lineRule="auto"/>
        <w:jc w:val="both"/>
        <w:rPr>
          <w:rFonts w:ascii="Arial" w:hAnsi="Arial" w:cs="Arial"/>
          <w:b w:val="0"/>
          <w:sz w:val="24"/>
          <w:szCs w:val="24"/>
        </w:rPr>
      </w:pPr>
    </w:p>
    <w:p w:rsidR="007B6D8B" w:rsidRPr="00327DBD" w:rsidRDefault="007B6D8B" w:rsidP="001606FB">
      <w:pPr>
        <w:pStyle w:val="Section"/>
        <w:numPr>
          <w:ilvl w:val="3"/>
          <w:numId w:val="50"/>
        </w:numPr>
        <w:tabs>
          <w:tab w:val="left" w:pos="420"/>
          <w:tab w:val="left" w:pos="720"/>
          <w:tab w:val="left" w:pos="1440"/>
          <w:tab w:val="left" w:pos="2160"/>
          <w:tab w:val="left" w:pos="2880"/>
          <w:tab w:val="left" w:pos="3465"/>
        </w:tabs>
        <w:spacing w:line="480" w:lineRule="auto"/>
        <w:ind w:left="851" w:hanging="851"/>
        <w:jc w:val="both"/>
        <w:rPr>
          <w:rFonts w:ascii="Arial" w:hAnsi="Arial" w:cs="Arial"/>
          <w:sz w:val="24"/>
          <w:szCs w:val="24"/>
        </w:rPr>
      </w:pPr>
      <w:r w:rsidRPr="00327DBD">
        <w:rPr>
          <w:rFonts w:ascii="Arial" w:hAnsi="Arial" w:cs="Arial"/>
          <w:sz w:val="24"/>
          <w:szCs w:val="24"/>
        </w:rPr>
        <w:t>Kompetensi Dokter</w:t>
      </w:r>
    </w:p>
    <w:p w:rsidR="008A2327" w:rsidRPr="00327DBD" w:rsidRDefault="008A2327"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ab/>
      </w:r>
      <w:r w:rsidRPr="00327DBD">
        <w:rPr>
          <w:rFonts w:ascii="Arial" w:hAnsi="Arial" w:cs="Arial"/>
          <w:b w:val="0"/>
          <w:sz w:val="24"/>
          <w:szCs w:val="24"/>
          <w:lang w:val="id-ID"/>
        </w:rPr>
        <w:tab/>
      </w:r>
      <w:r w:rsidR="007B6D8B" w:rsidRPr="00327DBD">
        <w:rPr>
          <w:rFonts w:ascii="Arial" w:hAnsi="Arial" w:cs="Arial"/>
          <w:b w:val="0"/>
          <w:sz w:val="24"/>
          <w:szCs w:val="24"/>
        </w:rPr>
        <w:t>Berdasar Peraturan Konsil Kedokteran Indonesia Nomor 11 tahun 2012 tentang Standar Kompetensi Dokter Indonesia, pada Bab III</w:t>
      </w:r>
      <w:r w:rsidR="009350A9" w:rsidRPr="00327DBD">
        <w:rPr>
          <w:rFonts w:ascii="Arial" w:hAnsi="Arial" w:cs="Arial"/>
          <w:b w:val="0"/>
          <w:sz w:val="24"/>
          <w:szCs w:val="24"/>
        </w:rPr>
        <w:t xml:space="preserve"> </w:t>
      </w:r>
      <w:r w:rsidR="007B6D8B" w:rsidRPr="00327DBD">
        <w:rPr>
          <w:rFonts w:ascii="Arial" w:hAnsi="Arial" w:cs="Arial"/>
          <w:b w:val="0"/>
          <w:sz w:val="24"/>
          <w:szCs w:val="24"/>
        </w:rPr>
        <w:t>, menjelaskan bahwa kompetensi dibangun dengan pondasi yang terdiri atas profesioalitas yang luhur, mawas diri dan pengembangan diri, serta ko</w:t>
      </w:r>
      <w:r w:rsidR="00A37BAC" w:rsidRPr="00327DBD">
        <w:rPr>
          <w:rFonts w:ascii="Arial" w:hAnsi="Arial" w:cs="Arial"/>
          <w:b w:val="0"/>
          <w:sz w:val="24"/>
          <w:szCs w:val="24"/>
        </w:rPr>
        <w:t>munikasi efektif, dan ditunjang</w:t>
      </w:r>
      <w:r w:rsidR="007B6D8B" w:rsidRPr="00327DBD">
        <w:rPr>
          <w:rFonts w:ascii="Arial" w:hAnsi="Arial" w:cs="Arial"/>
          <w:b w:val="0"/>
          <w:sz w:val="24"/>
          <w:szCs w:val="24"/>
        </w:rPr>
        <w:t xml:space="preserve"> oleh pilar berupa pengelolaan informasi, landasan ilmiah kedokteran, ketrampilan klinis, dan pengelolaan masalah kesehatan</w:t>
      </w:r>
      <w:r w:rsidR="009350A9" w:rsidRPr="00327DBD">
        <w:rPr>
          <w:rFonts w:ascii="Arial" w:hAnsi="Arial" w:cs="Arial"/>
          <w:b w:val="0"/>
          <w:sz w:val="24"/>
          <w:szCs w:val="24"/>
        </w:rPr>
        <w:t xml:space="preserve"> (Gambar </w:t>
      </w:r>
      <w:r w:rsidR="00D27C2D" w:rsidRPr="00327DBD">
        <w:rPr>
          <w:rFonts w:ascii="Arial" w:hAnsi="Arial" w:cs="Arial"/>
          <w:b w:val="0"/>
          <w:sz w:val="24"/>
          <w:szCs w:val="24"/>
        </w:rPr>
        <w:t>2.3</w:t>
      </w:r>
      <w:r w:rsidR="009350A9" w:rsidRPr="00327DBD">
        <w:rPr>
          <w:rFonts w:ascii="Arial" w:hAnsi="Arial" w:cs="Arial"/>
          <w:b w:val="0"/>
          <w:sz w:val="24"/>
          <w:szCs w:val="24"/>
        </w:rPr>
        <w:t xml:space="preserve"> )</w:t>
      </w:r>
      <w:r w:rsidR="00FB07A5" w:rsidRPr="00327DBD">
        <w:rPr>
          <w:rFonts w:ascii="Arial" w:hAnsi="Arial" w:cs="Arial"/>
          <w:b w:val="0"/>
          <w:sz w:val="24"/>
          <w:szCs w:val="24"/>
        </w:rPr>
        <w:t>. Oleh karena itu area kompetensi disusun dengan urutan sebagai berikut :</w:t>
      </w:r>
    </w:p>
    <w:p w:rsidR="008A2327" w:rsidRPr="00327DBD" w:rsidRDefault="00FB07A5" w:rsidP="00327DBD">
      <w:pPr>
        <w:pStyle w:val="Section"/>
        <w:numPr>
          <w:ilvl w:val="0"/>
          <w:numId w:val="27"/>
        </w:numPr>
        <w:tabs>
          <w:tab w:val="left" w:pos="420"/>
          <w:tab w:val="left" w:pos="851"/>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rPr>
        <w:lastRenderedPageBreak/>
        <w:t>profesionalitas yang luhur</w:t>
      </w:r>
    </w:p>
    <w:p w:rsidR="008A2327" w:rsidRPr="00327DBD" w:rsidRDefault="00FB07A5" w:rsidP="00327DBD">
      <w:pPr>
        <w:pStyle w:val="Section"/>
        <w:numPr>
          <w:ilvl w:val="0"/>
          <w:numId w:val="27"/>
        </w:numPr>
        <w:tabs>
          <w:tab w:val="left" w:pos="420"/>
          <w:tab w:val="left" w:pos="851"/>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rPr>
        <w:t>Mawaas diri dan Pengembangan diri</w:t>
      </w:r>
    </w:p>
    <w:p w:rsidR="008A2327" w:rsidRPr="00327DBD" w:rsidRDefault="00FB07A5" w:rsidP="00327DBD">
      <w:pPr>
        <w:pStyle w:val="Section"/>
        <w:numPr>
          <w:ilvl w:val="0"/>
          <w:numId w:val="27"/>
        </w:numPr>
        <w:tabs>
          <w:tab w:val="left" w:pos="420"/>
          <w:tab w:val="left" w:pos="851"/>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rPr>
        <w:t>Komunikasi Efektif</w:t>
      </w:r>
    </w:p>
    <w:p w:rsidR="008A2327" w:rsidRPr="00327DBD" w:rsidRDefault="00FB07A5" w:rsidP="00327DBD">
      <w:pPr>
        <w:pStyle w:val="Section"/>
        <w:numPr>
          <w:ilvl w:val="0"/>
          <w:numId w:val="27"/>
        </w:numPr>
        <w:tabs>
          <w:tab w:val="left" w:pos="420"/>
          <w:tab w:val="left" w:pos="851"/>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rPr>
        <w:t>Pengelolaan Informasi</w:t>
      </w:r>
    </w:p>
    <w:p w:rsidR="008A2327" w:rsidRPr="00327DBD" w:rsidRDefault="00FB07A5" w:rsidP="00327DBD">
      <w:pPr>
        <w:pStyle w:val="Section"/>
        <w:numPr>
          <w:ilvl w:val="0"/>
          <w:numId w:val="27"/>
        </w:numPr>
        <w:tabs>
          <w:tab w:val="left" w:pos="420"/>
          <w:tab w:val="left" w:pos="851"/>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rPr>
        <w:t>Landasan Ilmiah ilmu Kedokteran</w:t>
      </w:r>
    </w:p>
    <w:p w:rsidR="008A2327" w:rsidRPr="00327DBD" w:rsidRDefault="00FB07A5" w:rsidP="00327DBD">
      <w:pPr>
        <w:pStyle w:val="Section"/>
        <w:numPr>
          <w:ilvl w:val="0"/>
          <w:numId w:val="27"/>
        </w:numPr>
        <w:tabs>
          <w:tab w:val="left" w:pos="420"/>
          <w:tab w:val="left" w:pos="851"/>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rPr>
        <w:t>Ketrampilan Klinis</w:t>
      </w:r>
    </w:p>
    <w:p w:rsidR="009350A9" w:rsidRPr="00327DBD" w:rsidRDefault="00FB07A5" w:rsidP="00327DBD">
      <w:pPr>
        <w:pStyle w:val="Section"/>
        <w:numPr>
          <w:ilvl w:val="0"/>
          <w:numId w:val="27"/>
        </w:numPr>
        <w:tabs>
          <w:tab w:val="left" w:pos="420"/>
          <w:tab w:val="left" w:pos="851"/>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rPr>
        <w:t>Pengelolaan Masalah Kesehatan</w:t>
      </w:r>
    </w:p>
    <w:p w:rsidR="00A65DA2" w:rsidRPr="00327DBD" w:rsidRDefault="00A65DA2"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rPr>
        <w:t>Digambarkan dalam struktur bangunan sebagai berikut :</w:t>
      </w:r>
    </w:p>
    <w:p w:rsidR="009350A9" w:rsidRPr="00327DBD" w:rsidRDefault="009350A9" w:rsidP="00077C84">
      <w:pPr>
        <w:pStyle w:val="Section"/>
        <w:tabs>
          <w:tab w:val="left" w:pos="420"/>
          <w:tab w:val="left" w:pos="720"/>
          <w:tab w:val="left" w:pos="1440"/>
          <w:tab w:val="left" w:pos="2160"/>
          <w:tab w:val="left" w:pos="2880"/>
          <w:tab w:val="left" w:pos="3465"/>
        </w:tabs>
        <w:jc w:val="center"/>
        <w:rPr>
          <w:rFonts w:ascii="Arial" w:hAnsi="Arial" w:cs="Arial"/>
          <w:b w:val="0"/>
          <w:sz w:val="24"/>
          <w:szCs w:val="24"/>
        </w:rPr>
      </w:pPr>
      <w:r w:rsidRPr="00327DBD">
        <w:rPr>
          <w:rFonts w:ascii="Arial" w:hAnsi="Arial" w:cs="Arial"/>
          <w:sz w:val="24"/>
          <w:szCs w:val="24"/>
        </w:rPr>
        <w:drawing>
          <wp:inline distT="0" distB="0" distL="0" distR="0" wp14:anchorId="3F3FA971" wp14:editId="08543802">
            <wp:extent cx="2966457" cy="2644140"/>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64668" cy="2642545"/>
                    </a:xfrm>
                    <a:prstGeom prst="rect">
                      <a:avLst/>
                    </a:prstGeom>
                  </pic:spPr>
                </pic:pic>
              </a:graphicData>
            </a:graphic>
          </wp:inline>
        </w:drawing>
      </w:r>
    </w:p>
    <w:p w:rsidR="009350A9" w:rsidRPr="00327DBD" w:rsidRDefault="009350A9" w:rsidP="00077C84">
      <w:pPr>
        <w:pStyle w:val="Section"/>
        <w:tabs>
          <w:tab w:val="left" w:pos="420"/>
          <w:tab w:val="left" w:pos="720"/>
          <w:tab w:val="left" w:pos="1440"/>
          <w:tab w:val="left" w:pos="2160"/>
          <w:tab w:val="left" w:pos="2880"/>
          <w:tab w:val="left" w:pos="3465"/>
        </w:tabs>
        <w:jc w:val="center"/>
        <w:rPr>
          <w:rFonts w:ascii="Arial" w:hAnsi="Arial" w:cs="Arial"/>
          <w:sz w:val="24"/>
          <w:szCs w:val="24"/>
        </w:rPr>
      </w:pPr>
      <w:r w:rsidRPr="00327DBD">
        <w:rPr>
          <w:rFonts w:ascii="Arial" w:hAnsi="Arial" w:cs="Arial"/>
          <w:sz w:val="24"/>
          <w:szCs w:val="24"/>
        </w:rPr>
        <w:t>Gambar</w:t>
      </w:r>
      <w:r w:rsidR="00D27C2D" w:rsidRPr="00327DBD">
        <w:rPr>
          <w:rFonts w:ascii="Arial" w:hAnsi="Arial" w:cs="Arial"/>
          <w:sz w:val="24"/>
          <w:szCs w:val="24"/>
        </w:rPr>
        <w:t xml:space="preserve"> 2.3</w:t>
      </w:r>
      <w:r w:rsidR="00DD5E0C" w:rsidRPr="00327DBD">
        <w:rPr>
          <w:rFonts w:ascii="Arial" w:hAnsi="Arial" w:cs="Arial"/>
          <w:sz w:val="24"/>
          <w:szCs w:val="24"/>
        </w:rPr>
        <w:t xml:space="preserve">. </w:t>
      </w:r>
      <w:r w:rsidRPr="00327DBD">
        <w:rPr>
          <w:rFonts w:ascii="Arial" w:hAnsi="Arial" w:cs="Arial"/>
          <w:sz w:val="24"/>
          <w:szCs w:val="24"/>
        </w:rPr>
        <w:t xml:space="preserve"> Ponadasi dan Pilar Kompetensi Dokter</w:t>
      </w:r>
    </w:p>
    <w:p w:rsidR="00771044" w:rsidRDefault="00771044" w:rsidP="00327DBD">
      <w:pPr>
        <w:pStyle w:val="Section"/>
        <w:tabs>
          <w:tab w:val="left" w:pos="420"/>
          <w:tab w:val="left" w:pos="720"/>
          <w:tab w:val="left" w:pos="1440"/>
          <w:tab w:val="left" w:pos="2160"/>
          <w:tab w:val="left" w:pos="2880"/>
          <w:tab w:val="left" w:pos="3465"/>
        </w:tabs>
        <w:spacing w:line="480" w:lineRule="auto"/>
        <w:jc w:val="both"/>
        <w:rPr>
          <w:rFonts w:ascii="Arial" w:hAnsi="Arial" w:cs="Arial"/>
          <w:sz w:val="24"/>
          <w:szCs w:val="24"/>
        </w:rPr>
      </w:pPr>
    </w:p>
    <w:p w:rsidR="009C1DC7" w:rsidRPr="009C1DC7" w:rsidRDefault="009C1DC7" w:rsidP="00327DBD">
      <w:pPr>
        <w:pStyle w:val="Section"/>
        <w:tabs>
          <w:tab w:val="left" w:pos="420"/>
          <w:tab w:val="left" w:pos="720"/>
          <w:tab w:val="left" w:pos="1440"/>
          <w:tab w:val="left" w:pos="2160"/>
          <w:tab w:val="left" w:pos="2880"/>
          <w:tab w:val="left" w:pos="3465"/>
        </w:tabs>
        <w:spacing w:line="480" w:lineRule="auto"/>
        <w:jc w:val="both"/>
        <w:rPr>
          <w:rFonts w:ascii="Arial" w:hAnsi="Arial" w:cs="Arial"/>
          <w:sz w:val="24"/>
          <w:szCs w:val="24"/>
        </w:rPr>
      </w:pPr>
    </w:p>
    <w:p w:rsidR="009350A9" w:rsidRPr="00327DBD" w:rsidRDefault="00491277" w:rsidP="001606FB">
      <w:pPr>
        <w:pStyle w:val="Section"/>
        <w:numPr>
          <w:ilvl w:val="3"/>
          <w:numId w:val="50"/>
        </w:numPr>
        <w:tabs>
          <w:tab w:val="left" w:pos="420"/>
          <w:tab w:val="left" w:pos="720"/>
          <w:tab w:val="left" w:pos="1440"/>
          <w:tab w:val="left" w:pos="2160"/>
          <w:tab w:val="left" w:pos="2880"/>
          <w:tab w:val="left" w:pos="3465"/>
        </w:tabs>
        <w:spacing w:line="480" w:lineRule="auto"/>
        <w:ind w:left="851" w:hanging="851"/>
        <w:jc w:val="both"/>
        <w:rPr>
          <w:rFonts w:ascii="Arial" w:hAnsi="Arial" w:cs="Arial"/>
          <w:sz w:val="24"/>
          <w:szCs w:val="24"/>
        </w:rPr>
      </w:pPr>
      <w:r w:rsidRPr="00327DBD">
        <w:rPr>
          <w:rFonts w:ascii="Arial" w:hAnsi="Arial" w:cs="Arial"/>
          <w:sz w:val="24"/>
          <w:szCs w:val="24"/>
        </w:rPr>
        <w:t>Dimensi Kompetensi</w:t>
      </w:r>
    </w:p>
    <w:p w:rsidR="009350A9" w:rsidRPr="00C87580" w:rsidRDefault="009350A9" w:rsidP="00C87580">
      <w:pPr>
        <w:pStyle w:val="Section"/>
        <w:tabs>
          <w:tab w:val="left" w:pos="420"/>
          <w:tab w:val="left" w:pos="851"/>
          <w:tab w:val="left" w:pos="1440"/>
          <w:tab w:val="left" w:pos="2160"/>
          <w:tab w:val="left" w:pos="2880"/>
          <w:tab w:val="left" w:pos="3465"/>
        </w:tabs>
        <w:spacing w:line="360" w:lineRule="auto"/>
        <w:jc w:val="both"/>
        <w:rPr>
          <w:rFonts w:ascii="Arial" w:hAnsi="Arial" w:cs="Arial"/>
          <w:b w:val="0"/>
          <w:sz w:val="24"/>
          <w:szCs w:val="24"/>
        </w:rPr>
      </w:pPr>
      <w:r w:rsidRPr="00C87580">
        <w:rPr>
          <w:rFonts w:ascii="Arial" w:hAnsi="Arial" w:cs="Arial"/>
          <w:b w:val="0"/>
          <w:sz w:val="24"/>
          <w:szCs w:val="24"/>
        </w:rPr>
        <w:t>Area Profesionalitas yang Luhur</w:t>
      </w:r>
    </w:p>
    <w:p w:rsidR="009350A9" w:rsidRPr="00327DBD" w:rsidRDefault="009350A9" w:rsidP="00C87580">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t>Berketuhanan Yang Maha Esa/Yang Maha Kuasa</w:t>
      </w:r>
    </w:p>
    <w:p w:rsidR="009350A9" w:rsidRPr="00327DBD" w:rsidRDefault="009350A9" w:rsidP="00C87580">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t>Bermoral, beretika dan berdisiplin</w:t>
      </w:r>
    </w:p>
    <w:p w:rsidR="009350A9" w:rsidRPr="00327DBD" w:rsidRDefault="009350A9" w:rsidP="00C87580">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t>Sadar dan taat hukum</w:t>
      </w:r>
    </w:p>
    <w:p w:rsidR="009350A9" w:rsidRPr="00327DBD" w:rsidRDefault="009350A9" w:rsidP="00C87580">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t>Berwawasan sosial budaya</w:t>
      </w:r>
    </w:p>
    <w:p w:rsidR="002D5C28" w:rsidRPr="00077C84" w:rsidRDefault="009350A9" w:rsidP="00077C84">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lastRenderedPageBreak/>
        <w:t>Berprilaku Profesional</w:t>
      </w:r>
    </w:p>
    <w:p w:rsidR="009350A9" w:rsidRPr="00C87580" w:rsidRDefault="009350A9" w:rsidP="00C87580">
      <w:pPr>
        <w:pStyle w:val="Section"/>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C87580">
        <w:rPr>
          <w:rFonts w:ascii="Arial" w:hAnsi="Arial" w:cs="Arial"/>
          <w:b w:val="0"/>
          <w:sz w:val="24"/>
          <w:szCs w:val="24"/>
        </w:rPr>
        <w:t>Area Mawas diri dan Pengembangan diri</w:t>
      </w:r>
    </w:p>
    <w:p w:rsidR="009350A9" w:rsidRPr="00327DBD" w:rsidRDefault="009350A9" w:rsidP="00C87580">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t>Menerapkan mawas diri</w:t>
      </w:r>
    </w:p>
    <w:p w:rsidR="009350A9" w:rsidRPr="00327DBD" w:rsidRDefault="009350A9" w:rsidP="00C87580">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t>Mempraktekkan belajar sepanjang hayat</w:t>
      </w:r>
    </w:p>
    <w:p w:rsidR="002D5C28" w:rsidRPr="00077C84" w:rsidRDefault="009350A9" w:rsidP="00077C84">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t>Mengembangkan Pengetahuan</w:t>
      </w:r>
    </w:p>
    <w:p w:rsidR="009350A9" w:rsidRPr="00C87580" w:rsidRDefault="009350A9" w:rsidP="00C87580">
      <w:pPr>
        <w:pStyle w:val="Section"/>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C87580">
        <w:rPr>
          <w:rFonts w:ascii="Arial" w:hAnsi="Arial" w:cs="Arial"/>
          <w:b w:val="0"/>
          <w:sz w:val="24"/>
          <w:szCs w:val="24"/>
        </w:rPr>
        <w:t>Area komunikasi Efektif</w:t>
      </w:r>
    </w:p>
    <w:p w:rsidR="009350A9" w:rsidRPr="00327DBD" w:rsidRDefault="009350A9" w:rsidP="00C87580">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t>Berkomunikasi dengan Pasien dan Keluarga</w:t>
      </w:r>
    </w:p>
    <w:p w:rsidR="009350A9" w:rsidRPr="00327DBD" w:rsidRDefault="00752DB0" w:rsidP="00C87580">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t>Berkomunikasi dengan mitra kerja</w:t>
      </w:r>
    </w:p>
    <w:p w:rsidR="00C87580" w:rsidRPr="00077C84" w:rsidRDefault="00752DB0" w:rsidP="00077C84">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t>Berkomunikasi dengan Masyarakat</w:t>
      </w:r>
    </w:p>
    <w:p w:rsidR="00752DB0" w:rsidRPr="00C87580" w:rsidRDefault="00752DB0" w:rsidP="00C87580">
      <w:pPr>
        <w:pStyle w:val="Section"/>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C87580">
        <w:rPr>
          <w:rFonts w:ascii="Arial" w:hAnsi="Arial" w:cs="Arial"/>
          <w:b w:val="0"/>
          <w:sz w:val="24"/>
          <w:szCs w:val="24"/>
        </w:rPr>
        <w:t>Area Pengelolaan Informasi</w:t>
      </w:r>
    </w:p>
    <w:p w:rsidR="00752DB0" w:rsidRPr="00327DBD" w:rsidRDefault="00752DB0" w:rsidP="00C87580">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t>Mengakses dan menilai informasi dan pengetahuan</w:t>
      </w:r>
    </w:p>
    <w:p w:rsidR="00C87580" w:rsidRPr="00077C84" w:rsidRDefault="00752DB0" w:rsidP="00077C84">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t>Mendiseminasikan informasi dan pengetahuan secara efektif kepada profesional kesehatan, pasien, masyarakat dan pihak terkaituntuk meningkatkan mutu pelayanan kesehatan</w:t>
      </w:r>
    </w:p>
    <w:p w:rsidR="00752DB0" w:rsidRPr="00C87580" w:rsidRDefault="00752DB0" w:rsidP="00C87580">
      <w:pPr>
        <w:pStyle w:val="Section"/>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C87580">
        <w:rPr>
          <w:rFonts w:ascii="Arial" w:hAnsi="Arial" w:cs="Arial"/>
          <w:b w:val="0"/>
          <w:sz w:val="24"/>
          <w:szCs w:val="24"/>
        </w:rPr>
        <w:t>Area Landasan Ilmiah Ilmu Kedokteran</w:t>
      </w:r>
    </w:p>
    <w:p w:rsidR="00C87580" w:rsidRPr="00077C84" w:rsidRDefault="00752DB0" w:rsidP="00077C84">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t>Menerapkan Ilmu Biomedik, ilmu Humaniora, ilmu Kedokteran Klinik, dan ilmu Kesehatan Masyarakat/ Kedokteran pencegahan/Kedokteran Komunitas yang terkini untuk mengelola masalahkesehatan secara holistik dan komprehensif</w:t>
      </w:r>
    </w:p>
    <w:p w:rsidR="00752DB0" w:rsidRPr="00C87580" w:rsidRDefault="00752DB0" w:rsidP="00C87580">
      <w:pPr>
        <w:pStyle w:val="Section"/>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C87580">
        <w:rPr>
          <w:rFonts w:ascii="Arial" w:hAnsi="Arial" w:cs="Arial"/>
          <w:b w:val="0"/>
          <w:sz w:val="24"/>
          <w:szCs w:val="24"/>
        </w:rPr>
        <w:t>Area Ketrampilan Klinis</w:t>
      </w:r>
    </w:p>
    <w:p w:rsidR="00752DB0" w:rsidRPr="00327DBD" w:rsidRDefault="00752DB0" w:rsidP="00C87580">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t>Melakukan prosedur Diagnosis</w:t>
      </w:r>
    </w:p>
    <w:p w:rsidR="00C87580" w:rsidRPr="00077C84" w:rsidRDefault="00752DB0" w:rsidP="00077C84">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t>Melakukan prosedur penatalaksanaan yang holistik dan komprehensif</w:t>
      </w:r>
    </w:p>
    <w:p w:rsidR="00752DB0" w:rsidRPr="00C87580" w:rsidRDefault="00752DB0" w:rsidP="00C87580">
      <w:pPr>
        <w:pStyle w:val="Section"/>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C87580">
        <w:rPr>
          <w:rFonts w:ascii="Arial" w:hAnsi="Arial" w:cs="Arial"/>
          <w:b w:val="0"/>
          <w:sz w:val="24"/>
          <w:szCs w:val="24"/>
        </w:rPr>
        <w:t>Area Pengelolaan Masalh Kesehatan</w:t>
      </w:r>
    </w:p>
    <w:p w:rsidR="00752DB0" w:rsidRPr="00327DBD" w:rsidRDefault="00752DB0" w:rsidP="00C87580">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t>Melaksanakan promosi kesehatan pada individu, keluarga dan masyarakat</w:t>
      </w:r>
    </w:p>
    <w:p w:rsidR="00752DB0" w:rsidRPr="00327DBD" w:rsidRDefault="00752DB0" w:rsidP="00C87580">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t xml:space="preserve">Melaksanakan pencegahan dan deteksi dini </w:t>
      </w:r>
      <w:r w:rsidR="0066389D" w:rsidRPr="00327DBD">
        <w:rPr>
          <w:rFonts w:ascii="Arial" w:hAnsi="Arial" w:cs="Arial"/>
          <w:b w:val="0"/>
          <w:sz w:val="24"/>
          <w:szCs w:val="24"/>
        </w:rPr>
        <w:t>terjadinya masalah kesehatan pada individu, keluarga dan masyarakat</w:t>
      </w:r>
    </w:p>
    <w:p w:rsidR="0066389D" w:rsidRPr="00327DBD" w:rsidRDefault="0066389D" w:rsidP="00C87580">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t>Melakukan penatalaksanaan masalah kesehatan individu, keluarga dan masyarakat</w:t>
      </w:r>
    </w:p>
    <w:p w:rsidR="0066389D" w:rsidRPr="00327DBD" w:rsidRDefault="0066389D" w:rsidP="00C87580">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lastRenderedPageBreak/>
        <w:t>Memberdayakan dan berkolaborasi dengan masyarakat dalam upaya meningkatkan derajat keshatan</w:t>
      </w:r>
    </w:p>
    <w:p w:rsidR="0066389D" w:rsidRPr="00327DBD" w:rsidRDefault="0066389D" w:rsidP="00C87580">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t>Mengelola sumber daya secara efektif, efisien dan berkesinambungan dalam penyelesaian masalah kesehatan</w:t>
      </w:r>
    </w:p>
    <w:p w:rsidR="00771044" w:rsidRPr="00327DBD" w:rsidRDefault="0066389D" w:rsidP="00C87580">
      <w:pPr>
        <w:pStyle w:val="Section"/>
        <w:numPr>
          <w:ilvl w:val="0"/>
          <w:numId w:val="11"/>
        </w:numPr>
        <w:tabs>
          <w:tab w:val="left" w:pos="420"/>
          <w:tab w:val="left" w:pos="720"/>
          <w:tab w:val="left" w:pos="1440"/>
          <w:tab w:val="left" w:pos="2160"/>
          <w:tab w:val="left" w:pos="2880"/>
          <w:tab w:val="left" w:pos="3465"/>
        </w:tabs>
        <w:spacing w:line="360" w:lineRule="auto"/>
        <w:jc w:val="both"/>
        <w:rPr>
          <w:rFonts w:ascii="Arial" w:hAnsi="Arial" w:cs="Arial"/>
          <w:b w:val="0"/>
          <w:sz w:val="24"/>
          <w:szCs w:val="24"/>
        </w:rPr>
      </w:pPr>
      <w:r w:rsidRPr="00327DBD">
        <w:rPr>
          <w:rFonts w:ascii="Arial" w:hAnsi="Arial" w:cs="Arial"/>
          <w:b w:val="0"/>
          <w:sz w:val="24"/>
          <w:szCs w:val="24"/>
        </w:rPr>
        <w:t>Mengakses dan menganalisis serta menerapkan kebijakan kesehatan spesifik yang merupakan prioritas daerah masing-masing di Indonesia.</w:t>
      </w:r>
    </w:p>
    <w:p w:rsidR="00B7004A" w:rsidRPr="00327DBD" w:rsidRDefault="00B7004A" w:rsidP="00327DBD">
      <w:pPr>
        <w:pStyle w:val="Section"/>
        <w:tabs>
          <w:tab w:val="left" w:pos="420"/>
          <w:tab w:val="left" w:pos="720"/>
          <w:tab w:val="left" w:pos="1440"/>
          <w:tab w:val="left" w:pos="2160"/>
          <w:tab w:val="left" w:pos="2880"/>
          <w:tab w:val="left" w:pos="3465"/>
        </w:tabs>
        <w:spacing w:line="480" w:lineRule="auto"/>
        <w:ind w:left="720"/>
        <w:jc w:val="both"/>
        <w:rPr>
          <w:rStyle w:val="CharacterStyle1"/>
          <w:rFonts w:ascii="Arial" w:hAnsi="Arial" w:cs="Arial"/>
          <w:bCs w:val="0"/>
          <w:i w:val="0"/>
          <w:iCs w:val="0"/>
          <w:sz w:val="24"/>
          <w:szCs w:val="24"/>
        </w:rPr>
      </w:pPr>
    </w:p>
    <w:p w:rsidR="00D930EB" w:rsidRPr="00327DBD" w:rsidRDefault="00D930EB" w:rsidP="009C1DC7">
      <w:pPr>
        <w:pStyle w:val="Section"/>
        <w:numPr>
          <w:ilvl w:val="2"/>
          <w:numId w:val="50"/>
        </w:numPr>
        <w:tabs>
          <w:tab w:val="left" w:pos="420"/>
          <w:tab w:val="left" w:pos="851"/>
          <w:tab w:val="left" w:pos="993"/>
          <w:tab w:val="left" w:pos="1440"/>
          <w:tab w:val="left" w:pos="2880"/>
          <w:tab w:val="left" w:pos="3465"/>
        </w:tabs>
        <w:spacing w:line="480" w:lineRule="auto"/>
        <w:jc w:val="both"/>
        <w:rPr>
          <w:rFonts w:ascii="Arial" w:hAnsi="Arial" w:cs="Arial"/>
          <w:sz w:val="24"/>
          <w:szCs w:val="24"/>
          <w:lang w:val="id-ID"/>
        </w:rPr>
      </w:pPr>
      <w:r w:rsidRPr="00327DBD">
        <w:rPr>
          <w:rFonts w:ascii="Arial" w:hAnsi="Arial" w:cs="Arial"/>
          <w:sz w:val="24"/>
          <w:szCs w:val="24"/>
          <w:lang w:val="id-ID"/>
        </w:rPr>
        <w:t>Kepuasan Kerja</w:t>
      </w:r>
    </w:p>
    <w:p w:rsidR="00D930EB" w:rsidRPr="00327DBD" w:rsidRDefault="00D930EB" w:rsidP="001606FB">
      <w:pPr>
        <w:pStyle w:val="Section"/>
        <w:numPr>
          <w:ilvl w:val="3"/>
          <w:numId w:val="50"/>
        </w:numPr>
        <w:tabs>
          <w:tab w:val="left" w:pos="420"/>
          <w:tab w:val="left" w:pos="720"/>
          <w:tab w:val="left" w:pos="1440"/>
          <w:tab w:val="left" w:pos="2160"/>
          <w:tab w:val="left" w:pos="2880"/>
          <w:tab w:val="left" w:pos="3465"/>
        </w:tabs>
        <w:spacing w:line="480" w:lineRule="auto"/>
        <w:ind w:left="851" w:hanging="851"/>
        <w:jc w:val="both"/>
        <w:rPr>
          <w:rFonts w:ascii="Arial" w:hAnsi="Arial" w:cs="Arial"/>
          <w:sz w:val="24"/>
          <w:szCs w:val="24"/>
          <w:lang w:val="id-ID"/>
        </w:rPr>
      </w:pPr>
      <w:r w:rsidRPr="00327DBD">
        <w:rPr>
          <w:rFonts w:ascii="Arial" w:hAnsi="Arial" w:cs="Arial"/>
          <w:sz w:val="24"/>
          <w:szCs w:val="24"/>
          <w:lang w:val="id-ID"/>
        </w:rPr>
        <w:t>Pengertian dan Konsep Kepuasan Kerja</w:t>
      </w:r>
    </w:p>
    <w:p w:rsidR="002A7890" w:rsidRPr="00327DBD" w:rsidRDefault="002A7890"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ab/>
      </w:r>
      <w:r w:rsidRPr="00327DBD">
        <w:rPr>
          <w:rFonts w:ascii="Arial" w:hAnsi="Arial" w:cs="Arial"/>
          <w:b w:val="0"/>
          <w:sz w:val="24"/>
          <w:szCs w:val="24"/>
          <w:lang w:val="id-ID"/>
        </w:rPr>
        <w:tab/>
      </w:r>
      <w:r w:rsidR="00D930EB" w:rsidRPr="00327DBD">
        <w:rPr>
          <w:rFonts w:ascii="Arial" w:hAnsi="Arial" w:cs="Arial"/>
          <w:b w:val="0"/>
          <w:sz w:val="24"/>
          <w:szCs w:val="24"/>
          <w:lang w:val="id-ID"/>
        </w:rPr>
        <w:t>Setiap orang yang bekerja mengharapkan memperoleh kepuasan dari tempatnya bekerja. Pada dasarnya kepuasan kerja merupakan hal yang bersifat individual karena setiap individu akan memiliki tingkat kepuasan yang berbeda-beda sesuai dengan nilai-nilai yang berlaku dalam diri setiap individu. Semakin banyak aspek dalam pekerjaan yang sesuai dengan keinginan individu, maka semakin tinggi tingkat kepuasan yang dirasakan. Menurut David dan Newstrom yang dite</w:t>
      </w:r>
      <w:r w:rsidR="00B7004A" w:rsidRPr="00327DBD">
        <w:rPr>
          <w:rFonts w:ascii="Arial" w:hAnsi="Arial" w:cs="Arial"/>
          <w:b w:val="0"/>
          <w:sz w:val="24"/>
          <w:szCs w:val="24"/>
          <w:lang w:val="id-ID"/>
        </w:rPr>
        <w:t>rjemahkan oleh Agus Dharma (2012</w:t>
      </w:r>
      <w:r w:rsidR="00D930EB" w:rsidRPr="00327DBD">
        <w:rPr>
          <w:rFonts w:ascii="Arial" w:hAnsi="Arial" w:cs="Arial"/>
          <w:b w:val="0"/>
          <w:sz w:val="24"/>
          <w:szCs w:val="24"/>
          <w:lang w:val="id-ID"/>
        </w:rPr>
        <w:t>:105) kepuasan kerja adalah “seperangkat perasaan keryawan tentang menyenangkan atau tidaknya pekerjaan mereka”. Menurut Werther dan Davis (</w:t>
      </w:r>
      <w:r w:rsidR="00B6481E" w:rsidRPr="00327DBD">
        <w:rPr>
          <w:rFonts w:ascii="Arial" w:hAnsi="Arial" w:cs="Arial"/>
          <w:b w:val="0"/>
          <w:sz w:val="24"/>
          <w:szCs w:val="24"/>
          <w:lang w:val="id-ID"/>
        </w:rPr>
        <w:t>2009</w:t>
      </w:r>
      <w:r w:rsidR="00D930EB" w:rsidRPr="00327DBD">
        <w:rPr>
          <w:rFonts w:ascii="Arial" w:hAnsi="Arial" w:cs="Arial"/>
          <w:b w:val="0"/>
          <w:sz w:val="24"/>
          <w:szCs w:val="24"/>
          <w:lang w:val="id-ID"/>
        </w:rPr>
        <w:t>:381) kepuasan kerja “merupakan sesuatu yang baik dan tidak baik dilihat oleh karyawan mengenai pekerjaannya”.</w:t>
      </w:r>
    </w:p>
    <w:p w:rsidR="00D930EB" w:rsidRPr="00327DBD" w:rsidRDefault="002A7890"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ab/>
      </w:r>
      <w:r w:rsidRPr="00327DBD">
        <w:rPr>
          <w:rFonts w:ascii="Arial" w:hAnsi="Arial" w:cs="Arial"/>
          <w:b w:val="0"/>
          <w:sz w:val="24"/>
          <w:szCs w:val="24"/>
          <w:lang w:val="id-ID"/>
        </w:rPr>
        <w:tab/>
      </w:r>
      <w:r w:rsidR="00A65DA2" w:rsidRPr="00327DBD">
        <w:rPr>
          <w:rFonts w:ascii="Arial" w:hAnsi="Arial" w:cs="Arial"/>
          <w:b w:val="0"/>
          <w:sz w:val="24"/>
          <w:szCs w:val="24"/>
        </w:rPr>
        <w:t xml:space="preserve">Dalam </w:t>
      </w:r>
      <w:r w:rsidR="00D930EB" w:rsidRPr="00327DBD">
        <w:rPr>
          <w:rFonts w:ascii="Arial" w:hAnsi="Arial" w:cs="Arial"/>
          <w:b w:val="0"/>
          <w:sz w:val="24"/>
          <w:szCs w:val="24"/>
          <w:lang w:val="id-ID"/>
        </w:rPr>
        <w:t xml:space="preserve"> Gibson et.al</w:t>
      </w:r>
      <w:r w:rsidR="009C1DC7">
        <w:rPr>
          <w:rFonts w:ascii="Arial" w:hAnsi="Arial" w:cs="Arial"/>
          <w:b w:val="0"/>
          <w:sz w:val="24"/>
          <w:szCs w:val="24"/>
        </w:rPr>
        <w:t>l</w:t>
      </w:r>
      <w:r w:rsidR="00D930EB" w:rsidRPr="00327DBD">
        <w:rPr>
          <w:rFonts w:ascii="Arial" w:hAnsi="Arial" w:cs="Arial"/>
          <w:b w:val="0"/>
          <w:sz w:val="24"/>
          <w:szCs w:val="24"/>
          <w:lang w:val="id-ID"/>
        </w:rPr>
        <w:t xml:space="preserve"> yang diterj</w:t>
      </w:r>
      <w:r w:rsidR="00844CDD" w:rsidRPr="00327DBD">
        <w:rPr>
          <w:rFonts w:ascii="Arial" w:hAnsi="Arial" w:cs="Arial"/>
          <w:b w:val="0"/>
          <w:sz w:val="24"/>
          <w:szCs w:val="24"/>
          <w:lang w:val="id-ID"/>
        </w:rPr>
        <w:t>emahkan oleh Nunuk Adiarni (2012</w:t>
      </w:r>
      <w:r w:rsidR="00D930EB" w:rsidRPr="00327DBD">
        <w:rPr>
          <w:rFonts w:ascii="Arial" w:hAnsi="Arial" w:cs="Arial"/>
          <w:b w:val="0"/>
          <w:sz w:val="24"/>
          <w:szCs w:val="24"/>
          <w:lang w:val="id-ID"/>
        </w:rPr>
        <w:t xml:space="preserve">:106) menyatakan kepuasan kerja “sebagai sikap yang dimiliki para </w:t>
      </w:r>
      <w:r w:rsidR="00D930EB" w:rsidRPr="00327DBD">
        <w:rPr>
          <w:rFonts w:ascii="Arial" w:hAnsi="Arial" w:cs="Arial"/>
          <w:b w:val="0"/>
          <w:sz w:val="24"/>
          <w:szCs w:val="24"/>
          <w:lang w:val="id-ID"/>
        </w:rPr>
        <w:lastRenderedPageBreak/>
        <w:t>pekerja tentang pekerjaan mereka”. Hal itu merupakan hasil dari persepsi mereka tentang pekerjaan.</w:t>
      </w:r>
    </w:p>
    <w:p w:rsidR="002A7890" w:rsidRPr="00327DBD" w:rsidRDefault="00D930EB" w:rsidP="00327DBD">
      <w:pPr>
        <w:pStyle w:val="Section"/>
        <w:tabs>
          <w:tab w:val="left" w:pos="420"/>
          <w:tab w:val="left" w:pos="720"/>
          <w:tab w:val="left" w:pos="1440"/>
          <w:tab w:val="left" w:pos="2160"/>
          <w:tab w:val="left" w:pos="2880"/>
          <w:tab w:val="left" w:pos="3465"/>
        </w:tabs>
        <w:spacing w:line="480" w:lineRule="auto"/>
        <w:jc w:val="both"/>
        <w:rPr>
          <w:rFonts w:ascii="Arial" w:hAnsi="Arial" w:cs="Arial"/>
          <w:b w:val="0"/>
          <w:sz w:val="24"/>
          <w:szCs w:val="24"/>
        </w:rPr>
      </w:pPr>
      <w:r w:rsidRPr="009C1DC7">
        <w:rPr>
          <w:rFonts w:ascii="Arial" w:hAnsi="Arial" w:cs="Arial"/>
          <w:b w:val="0"/>
          <w:i/>
          <w:sz w:val="24"/>
          <w:szCs w:val="24"/>
          <w:lang w:val="id-ID"/>
        </w:rPr>
        <w:t>“Job satistfaction refers to the positive and negative feelings and attitude we hold about or job”</w:t>
      </w:r>
      <w:r w:rsidRPr="00327DBD">
        <w:rPr>
          <w:rFonts w:ascii="Arial" w:hAnsi="Arial" w:cs="Arial"/>
          <w:b w:val="0"/>
          <w:sz w:val="24"/>
          <w:szCs w:val="24"/>
          <w:lang w:val="id-ID"/>
        </w:rPr>
        <w:t xml:space="preserve"> kepuasan kerja mengacu kepada perasaan positif dan negati</w:t>
      </w:r>
      <w:r w:rsidR="00A65DA2" w:rsidRPr="00327DBD">
        <w:rPr>
          <w:rFonts w:ascii="Arial" w:hAnsi="Arial" w:cs="Arial"/>
          <w:b w:val="0"/>
          <w:sz w:val="24"/>
          <w:szCs w:val="24"/>
          <w:lang w:val="id-ID"/>
        </w:rPr>
        <w:t>f, dan sikap terhadap pekerjaan</w:t>
      </w:r>
      <w:r w:rsidR="00A65DA2" w:rsidRPr="00327DBD">
        <w:rPr>
          <w:rFonts w:ascii="Arial" w:hAnsi="Arial" w:cs="Arial"/>
          <w:b w:val="0"/>
          <w:sz w:val="24"/>
          <w:szCs w:val="24"/>
        </w:rPr>
        <w:t>.</w:t>
      </w:r>
    </w:p>
    <w:p w:rsidR="002A7890" w:rsidRPr="00327DBD" w:rsidRDefault="002A7890"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ab/>
      </w:r>
      <w:r w:rsidRPr="00327DBD">
        <w:rPr>
          <w:rFonts w:ascii="Arial" w:hAnsi="Arial" w:cs="Arial"/>
          <w:b w:val="0"/>
          <w:sz w:val="24"/>
          <w:szCs w:val="24"/>
          <w:lang w:val="id-ID"/>
        </w:rPr>
        <w:tab/>
      </w:r>
      <w:r w:rsidR="00D930EB" w:rsidRPr="00327DBD">
        <w:rPr>
          <w:rFonts w:ascii="Arial" w:hAnsi="Arial" w:cs="Arial"/>
          <w:b w:val="0"/>
          <w:sz w:val="24"/>
          <w:szCs w:val="24"/>
          <w:lang w:val="id-ID"/>
        </w:rPr>
        <w:t>Kepuasan kerja adalah sikap umum terhadap pekerjaan seseorang yang menunjukan perbedaan antara jumlah pengahargaan yang diterima pekerja dan jumlah yang mereka yakini seharu</w:t>
      </w:r>
      <w:r w:rsidR="00382AF2" w:rsidRPr="00327DBD">
        <w:rPr>
          <w:rFonts w:ascii="Arial" w:hAnsi="Arial" w:cs="Arial"/>
          <w:b w:val="0"/>
          <w:sz w:val="24"/>
          <w:szCs w:val="24"/>
          <w:lang w:val="id-ID"/>
        </w:rPr>
        <w:t>snya mereka terima (Robbins,2015</w:t>
      </w:r>
      <w:r w:rsidR="00A37BAC" w:rsidRPr="00327DBD">
        <w:rPr>
          <w:rFonts w:ascii="Arial" w:hAnsi="Arial" w:cs="Arial"/>
          <w:b w:val="0"/>
          <w:sz w:val="24"/>
          <w:szCs w:val="24"/>
          <w:lang w:val="id-ID"/>
        </w:rPr>
        <w:t xml:space="preserve">:78). </w:t>
      </w:r>
      <w:r w:rsidR="00382AF2" w:rsidRPr="00327DBD">
        <w:rPr>
          <w:rFonts w:ascii="Arial" w:hAnsi="Arial" w:cs="Arial"/>
          <w:b w:val="0"/>
          <w:sz w:val="24"/>
          <w:szCs w:val="24"/>
          <w:lang w:val="id-ID"/>
        </w:rPr>
        <w:t>Menurut Handoko (2011</w:t>
      </w:r>
      <w:r w:rsidR="00D930EB" w:rsidRPr="00327DBD">
        <w:rPr>
          <w:rFonts w:ascii="Arial" w:hAnsi="Arial" w:cs="Arial"/>
          <w:b w:val="0"/>
          <w:sz w:val="24"/>
          <w:szCs w:val="24"/>
          <w:lang w:val="id-ID"/>
        </w:rPr>
        <w:t>:193) menyatakan kepuasan kerja (job satisfaction) “sebagai keadaan emosional yang menyenangkan atau tidak menyenangkan dengan mana para pegawai memandang pekerjaan mereka”. Kepuasan kerja mencerminkan sikap seseorang terhadap pekerjaannya dan segala sesuatu yang dihadapi dilingkungan kerjanya. Departemen personalia atau pihak manajemen harus senantiasa memonitor kepuasan kerja, semangat kerja, keluhan-keluhan dan masalah personalia vital lainnya.</w:t>
      </w:r>
    </w:p>
    <w:p w:rsidR="002A7890" w:rsidRPr="00327DBD" w:rsidRDefault="002A7890"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ab/>
      </w:r>
      <w:r w:rsidRPr="00327DBD">
        <w:rPr>
          <w:rFonts w:ascii="Arial" w:hAnsi="Arial" w:cs="Arial"/>
          <w:b w:val="0"/>
          <w:sz w:val="24"/>
          <w:szCs w:val="24"/>
          <w:lang w:val="id-ID"/>
        </w:rPr>
        <w:tab/>
      </w:r>
      <w:r w:rsidR="00D930EB" w:rsidRPr="00327DBD">
        <w:rPr>
          <w:rFonts w:ascii="Arial" w:hAnsi="Arial" w:cs="Arial"/>
          <w:b w:val="0"/>
          <w:sz w:val="24"/>
          <w:szCs w:val="24"/>
          <w:lang w:val="id-ID"/>
        </w:rPr>
        <w:t>George dan Jones yang d</w:t>
      </w:r>
      <w:r w:rsidR="00382AF2" w:rsidRPr="00327DBD">
        <w:rPr>
          <w:rFonts w:ascii="Arial" w:hAnsi="Arial" w:cs="Arial"/>
          <w:b w:val="0"/>
          <w:sz w:val="24"/>
          <w:szCs w:val="24"/>
          <w:lang w:val="id-ID"/>
        </w:rPr>
        <w:t>iterjemahkan oleh Hasibuan (2013</w:t>
      </w:r>
      <w:r w:rsidR="00D930EB" w:rsidRPr="00327DBD">
        <w:rPr>
          <w:rFonts w:ascii="Arial" w:hAnsi="Arial" w:cs="Arial"/>
          <w:b w:val="0"/>
          <w:sz w:val="24"/>
          <w:szCs w:val="24"/>
          <w:lang w:val="id-ID"/>
        </w:rPr>
        <w:t>:75) menyatakan bahwa kepuasan kerja adalah “kumpulan perasaan dan kepercayaan seseorang tentang pekerjaan mereka saat ini”. Menurut pendapat Luthans yang diterj</w:t>
      </w:r>
      <w:r w:rsidR="00382AF2" w:rsidRPr="00327DBD">
        <w:rPr>
          <w:rFonts w:ascii="Arial" w:hAnsi="Arial" w:cs="Arial"/>
          <w:b w:val="0"/>
          <w:sz w:val="24"/>
          <w:szCs w:val="24"/>
          <w:lang w:val="id-ID"/>
        </w:rPr>
        <w:t>emahkan oleh Vivin Handika (2011</w:t>
      </w:r>
      <w:r w:rsidR="00D930EB" w:rsidRPr="00327DBD">
        <w:rPr>
          <w:rFonts w:ascii="Arial" w:hAnsi="Arial" w:cs="Arial"/>
          <w:b w:val="0"/>
          <w:sz w:val="24"/>
          <w:szCs w:val="24"/>
          <w:lang w:val="id-ID"/>
        </w:rPr>
        <w:t>:243) kepuasan kerja adalah “hasil dari persepsi karyawan mengenai seberapa baik pekerjaab mereka memberikan hal yang dinilai penting”. Menurut Mathis dan Jackson yang diterjemahkan Jimmy S</w:t>
      </w:r>
      <w:r w:rsidR="00382AF2" w:rsidRPr="00327DBD">
        <w:rPr>
          <w:rFonts w:ascii="Arial" w:hAnsi="Arial" w:cs="Arial"/>
          <w:b w:val="0"/>
          <w:sz w:val="24"/>
          <w:szCs w:val="24"/>
          <w:lang w:val="id-ID"/>
        </w:rPr>
        <w:t xml:space="preserve">adeli dan Bayu Prawira </w:t>
      </w:r>
      <w:r w:rsidR="00382AF2" w:rsidRPr="00327DBD">
        <w:rPr>
          <w:rFonts w:ascii="Arial" w:hAnsi="Arial" w:cs="Arial"/>
          <w:b w:val="0"/>
          <w:sz w:val="24"/>
          <w:szCs w:val="24"/>
          <w:lang w:val="id-ID"/>
        </w:rPr>
        <w:lastRenderedPageBreak/>
        <w:t>Hie (2011</w:t>
      </w:r>
      <w:r w:rsidR="00D930EB" w:rsidRPr="00327DBD">
        <w:rPr>
          <w:rFonts w:ascii="Arial" w:hAnsi="Arial" w:cs="Arial"/>
          <w:b w:val="0"/>
          <w:sz w:val="24"/>
          <w:szCs w:val="24"/>
          <w:lang w:val="id-ID"/>
        </w:rPr>
        <w:t>:121) kepuasan kerja adalah “keadaan emosional yang merupakan hasil dari evaluasi pengalaman kerja seseorang”. Sedangkan kepuasan kerja menurut Mc-Shane yang di</w:t>
      </w:r>
      <w:r w:rsidR="00382AF2" w:rsidRPr="00327DBD">
        <w:rPr>
          <w:rFonts w:ascii="Arial" w:hAnsi="Arial" w:cs="Arial"/>
          <w:b w:val="0"/>
          <w:sz w:val="24"/>
          <w:szCs w:val="24"/>
          <w:lang w:val="id-ID"/>
        </w:rPr>
        <w:t>terjemahkan oleh M. Ansyar (2010</w:t>
      </w:r>
      <w:r w:rsidR="00D930EB" w:rsidRPr="00327DBD">
        <w:rPr>
          <w:rFonts w:ascii="Arial" w:hAnsi="Arial" w:cs="Arial"/>
          <w:b w:val="0"/>
          <w:sz w:val="24"/>
          <w:szCs w:val="24"/>
          <w:lang w:val="id-ID"/>
        </w:rPr>
        <w:t>:119) merupakan “evaluasi dari seseorang terhadap p</w:t>
      </w:r>
      <w:r w:rsidRPr="00327DBD">
        <w:rPr>
          <w:rFonts w:ascii="Arial" w:hAnsi="Arial" w:cs="Arial"/>
          <w:b w:val="0"/>
          <w:sz w:val="24"/>
          <w:szCs w:val="24"/>
          <w:lang w:val="id-ID"/>
        </w:rPr>
        <w:t>ekerjaan dan konteks kerjanya”.</w:t>
      </w:r>
    </w:p>
    <w:p w:rsidR="002A7890" w:rsidRPr="00327DBD" w:rsidRDefault="002A7890"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ab/>
      </w:r>
      <w:r w:rsidRPr="00327DBD">
        <w:rPr>
          <w:rFonts w:ascii="Arial" w:hAnsi="Arial" w:cs="Arial"/>
          <w:b w:val="0"/>
          <w:sz w:val="24"/>
          <w:szCs w:val="24"/>
          <w:lang w:val="id-ID"/>
        </w:rPr>
        <w:tab/>
      </w:r>
      <w:r w:rsidR="00D930EB" w:rsidRPr="00327DBD">
        <w:rPr>
          <w:rFonts w:ascii="Arial" w:hAnsi="Arial" w:cs="Arial"/>
          <w:b w:val="0"/>
          <w:sz w:val="24"/>
          <w:szCs w:val="24"/>
          <w:lang w:val="id-ID"/>
        </w:rPr>
        <w:t>Kepuasan kerja merupakan respon efektif atau emosional terhadap berbagai segi atau aspek pekerjaan seseorang sehingga kepuasan kerja bukan merupakan konsep tunggal. Seseorang dapat relatif puas dengan salah satu aspek pekerjaan dan tidak puas dengan satu atau lebih aspek lain</w:t>
      </w:r>
      <w:r w:rsidRPr="00327DBD">
        <w:rPr>
          <w:rFonts w:ascii="Arial" w:hAnsi="Arial" w:cs="Arial"/>
          <w:b w:val="0"/>
          <w:sz w:val="24"/>
          <w:szCs w:val="24"/>
          <w:lang w:val="id-ID"/>
        </w:rPr>
        <w:t>nya.</w:t>
      </w:r>
    </w:p>
    <w:p w:rsidR="002A7890" w:rsidRPr="00327DBD" w:rsidRDefault="002A7890"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ab/>
      </w:r>
      <w:r w:rsidRPr="00327DBD">
        <w:rPr>
          <w:rFonts w:ascii="Arial" w:hAnsi="Arial" w:cs="Arial"/>
          <w:b w:val="0"/>
          <w:sz w:val="24"/>
          <w:szCs w:val="24"/>
          <w:lang w:val="id-ID"/>
        </w:rPr>
        <w:tab/>
      </w:r>
      <w:r w:rsidR="00D930EB" w:rsidRPr="00327DBD">
        <w:rPr>
          <w:rFonts w:ascii="Arial" w:hAnsi="Arial" w:cs="Arial"/>
          <w:b w:val="0"/>
          <w:sz w:val="24"/>
          <w:szCs w:val="24"/>
          <w:lang w:val="id-ID"/>
        </w:rPr>
        <w:t>Kepuasan kerja merupakan sikap (positif) tenaga kerja terhadap pekerjaannya, yang timbul berdasarkan penilaian terhadap siatuasi kerja. Penilaian tersebut dapat dilakukan terhadap salah satu pekerjaannya, penilaian dilakukan sebagai rasa menghargai dalam mencapai salah satu nilai-nilai penting dalam pekerjaan. Karyawan yang puas lebih menyukai situasi kerja</w:t>
      </w:r>
      <w:r w:rsidRPr="00327DBD">
        <w:rPr>
          <w:rFonts w:ascii="Arial" w:hAnsi="Arial" w:cs="Arial"/>
          <w:b w:val="0"/>
          <w:sz w:val="24"/>
          <w:szCs w:val="24"/>
          <w:lang w:val="id-ID"/>
        </w:rPr>
        <w:t>nya daripada tidak menyukainya.</w:t>
      </w:r>
    </w:p>
    <w:p w:rsidR="00A37BAC" w:rsidRPr="00327DBD" w:rsidRDefault="002A7890" w:rsidP="00327DBD">
      <w:pPr>
        <w:pStyle w:val="Section"/>
        <w:tabs>
          <w:tab w:val="left" w:pos="420"/>
          <w:tab w:val="left" w:pos="851"/>
          <w:tab w:val="left" w:pos="1440"/>
          <w:tab w:val="left" w:pos="2160"/>
          <w:tab w:val="left" w:pos="2880"/>
          <w:tab w:val="left" w:pos="3465"/>
        </w:tabs>
        <w:spacing w:after="240" w:line="480" w:lineRule="auto"/>
        <w:jc w:val="both"/>
        <w:rPr>
          <w:rFonts w:ascii="Arial" w:hAnsi="Arial" w:cs="Arial"/>
          <w:b w:val="0"/>
          <w:sz w:val="24"/>
          <w:szCs w:val="24"/>
          <w:lang w:val="id-ID"/>
        </w:rPr>
      </w:pPr>
      <w:r w:rsidRPr="00327DBD">
        <w:rPr>
          <w:rFonts w:ascii="Arial" w:hAnsi="Arial" w:cs="Arial"/>
          <w:b w:val="0"/>
          <w:sz w:val="24"/>
          <w:szCs w:val="24"/>
          <w:lang w:val="id-ID"/>
        </w:rPr>
        <w:tab/>
      </w:r>
      <w:r w:rsidRPr="00327DBD">
        <w:rPr>
          <w:rFonts w:ascii="Arial" w:hAnsi="Arial" w:cs="Arial"/>
          <w:b w:val="0"/>
          <w:sz w:val="24"/>
          <w:szCs w:val="24"/>
          <w:lang w:val="id-ID"/>
        </w:rPr>
        <w:tab/>
      </w:r>
      <w:r w:rsidR="00D930EB" w:rsidRPr="00327DBD">
        <w:rPr>
          <w:rFonts w:ascii="Arial" w:hAnsi="Arial" w:cs="Arial"/>
          <w:b w:val="0"/>
          <w:sz w:val="24"/>
          <w:szCs w:val="24"/>
          <w:lang w:val="id-ID"/>
        </w:rPr>
        <w:t xml:space="preserve">Berdasarkan beberapa definisi tersebut, dapat dikatakan bahwa kepuasan kerja pegawai merupakan sikap pegawai terhadap bagaimana mereka memandang pekerjaannya. Kepuasan pegawai dapat memberikan beberapa manfaat, diantaranya adalah menciptakan hubungan yang harmonis antara organisasi dengan pegawai. Kepuasan atau ketidakpuasan pegawai adalah respon pegawai terhadap evaluasi tingkat kesesuaian antara harapan sebelumnya dan kinerja desain </w:t>
      </w:r>
      <w:r w:rsidR="00D930EB" w:rsidRPr="00327DBD">
        <w:rPr>
          <w:rFonts w:ascii="Arial" w:hAnsi="Arial" w:cs="Arial"/>
          <w:b w:val="0"/>
          <w:sz w:val="24"/>
          <w:szCs w:val="24"/>
          <w:lang w:val="id-ID"/>
        </w:rPr>
        <w:lastRenderedPageBreak/>
        <w:t>pekerjaan aktual yang dirasakan oleh pegawai. Jadi, tingkat kepuasan pegawai terhadap pekerjaannya dan karirnya merupakan fungsi dari perbedaan antara kinerja desain dan evaluasi pekerjaan dan karir yang dirasakan dengan harapan pegawai. Apabila kinerja desain dan evaluasi pekerjaan dan karirnya tidak sesuai dengan harapan atau harapan melebihi kinerja desain dan evaluasi pekerjaan dan karirnya, maka pegawai akan kecewa. Sedangkan apabila kinerja desain dan evaluasi pekerjaan dan karirnya sesuai dengan harapan atau bahkan melebihi harapannya, pegawai akan merasa sangat puas. Jadi kepuasan kerja adalah keadaan emosional seseorang terhadap pekerjaannya, ketika dia menemukan titik temu antara apa yang dia harapkan dari pekerjaan itu dan apa yang telah diberikan perusahaan terhadap dirinya.</w:t>
      </w:r>
    </w:p>
    <w:p w:rsidR="00A37BAC" w:rsidRPr="00327DBD" w:rsidRDefault="00D930EB" w:rsidP="001606FB">
      <w:pPr>
        <w:pStyle w:val="Section"/>
        <w:numPr>
          <w:ilvl w:val="3"/>
          <w:numId w:val="50"/>
        </w:numPr>
        <w:tabs>
          <w:tab w:val="left" w:pos="420"/>
          <w:tab w:val="left" w:pos="720"/>
          <w:tab w:val="left" w:pos="1440"/>
          <w:tab w:val="left" w:pos="2160"/>
          <w:tab w:val="left" w:pos="2880"/>
          <w:tab w:val="left" w:pos="3465"/>
        </w:tabs>
        <w:spacing w:line="480" w:lineRule="auto"/>
        <w:ind w:left="851" w:hanging="851"/>
        <w:jc w:val="both"/>
        <w:rPr>
          <w:rFonts w:ascii="Arial" w:hAnsi="Arial" w:cs="Arial"/>
          <w:sz w:val="24"/>
          <w:szCs w:val="24"/>
        </w:rPr>
      </w:pPr>
      <w:r w:rsidRPr="00327DBD">
        <w:rPr>
          <w:rFonts w:ascii="Arial" w:hAnsi="Arial" w:cs="Arial"/>
          <w:sz w:val="24"/>
          <w:szCs w:val="24"/>
          <w:lang w:val="id-ID"/>
        </w:rPr>
        <w:t>Teori Kepuasan Kerja</w:t>
      </w:r>
      <w:r w:rsidR="00A37BAC" w:rsidRPr="00327DBD">
        <w:rPr>
          <w:rFonts w:ascii="Arial" w:hAnsi="Arial" w:cs="Arial"/>
          <w:sz w:val="24"/>
          <w:szCs w:val="24"/>
        </w:rPr>
        <w:t xml:space="preserve"> </w:t>
      </w:r>
    </w:p>
    <w:p w:rsidR="00A37BAC" w:rsidRPr="00327DBD" w:rsidRDefault="007153D4"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ab/>
      </w:r>
      <w:r w:rsidRPr="00327DBD">
        <w:rPr>
          <w:rFonts w:ascii="Arial" w:hAnsi="Arial" w:cs="Arial"/>
          <w:b w:val="0"/>
          <w:sz w:val="24"/>
          <w:szCs w:val="24"/>
          <w:lang w:val="id-ID"/>
        </w:rPr>
        <w:tab/>
      </w:r>
      <w:r w:rsidR="00A37BAC" w:rsidRPr="00327DBD">
        <w:rPr>
          <w:rFonts w:ascii="Arial" w:hAnsi="Arial" w:cs="Arial"/>
          <w:b w:val="0"/>
          <w:sz w:val="24"/>
          <w:szCs w:val="24"/>
          <w:lang w:val="id-ID"/>
        </w:rPr>
        <w:t>Menurut Wexley dan Yukl Veitzhal (2004) bahwa teori-teori kepuasan kerja karyawan dipengaruhi oleh tiga macam, yaitu teori:</w:t>
      </w:r>
    </w:p>
    <w:p w:rsidR="007153D4" w:rsidRPr="00327DBD" w:rsidRDefault="00A37BAC" w:rsidP="00327DBD">
      <w:pPr>
        <w:pStyle w:val="Section"/>
        <w:numPr>
          <w:ilvl w:val="0"/>
          <w:numId w:val="28"/>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Teori Ketidaksesuaian (</w:t>
      </w:r>
      <w:r w:rsidRPr="00327DBD">
        <w:rPr>
          <w:rFonts w:ascii="Arial" w:hAnsi="Arial" w:cs="Arial"/>
          <w:b w:val="0"/>
          <w:i/>
          <w:sz w:val="24"/>
          <w:szCs w:val="24"/>
          <w:lang w:val="id-ID"/>
        </w:rPr>
        <w:t>Discrepancy Theory)</w:t>
      </w:r>
    </w:p>
    <w:p w:rsidR="00A37BAC" w:rsidRPr="00327DBD" w:rsidRDefault="00A37BAC" w:rsidP="00327DBD">
      <w:pPr>
        <w:pStyle w:val="Section"/>
        <w:tabs>
          <w:tab w:val="left" w:pos="420"/>
          <w:tab w:val="left" w:pos="720"/>
          <w:tab w:val="left" w:pos="1440"/>
          <w:tab w:val="left" w:pos="2160"/>
          <w:tab w:val="left" w:pos="2880"/>
          <w:tab w:val="left" w:pos="3465"/>
        </w:tabs>
        <w:spacing w:line="480" w:lineRule="auto"/>
        <w:ind w:left="360"/>
        <w:jc w:val="both"/>
        <w:rPr>
          <w:rFonts w:ascii="Arial" w:hAnsi="Arial" w:cs="Arial"/>
          <w:b w:val="0"/>
          <w:sz w:val="24"/>
          <w:szCs w:val="24"/>
          <w:lang w:val="id-ID"/>
        </w:rPr>
      </w:pPr>
      <w:r w:rsidRPr="00327DBD">
        <w:rPr>
          <w:rFonts w:ascii="Arial" w:hAnsi="Arial" w:cs="Arial"/>
          <w:b w:val="0"/>
          <w:sz w:val="24"/>
          <w:szCs w:val="24"/>
          <w:lang w:val="id-ID"/>
        </w:rPr>
        <w:t>Teori ini mengukur kepuasan kerja seseorang dengan menghitung selisih antara sesuatu yang seharusnya dengan kenyataan yang dirasakan. Apabila kepuasan yang diperoleh karyawan melebihi dari yang diinginkan, maka orang akan menjadi lebih puas lagi. Hal ini menimbulkan discrepancy positif. Kepuasan kerja seseorang tergantung dari selisih antara sesuatu yang dianggap akan didapatkan dengan apa yang dicapai. Sela</w:t>
      </w:r>
      <w:r w:rsidR="00F63F41" w:rsidRPr="00327DBD">
        <w:rPr>
          <w:rFonts w:ascii="Arial" w:hAnsi="Arial" w:cs="Arial"/>
          <w:b w:val="0"/>
          <w:sz w:val="24"/>
          <w:szCs w:val="24"/>
          <w:lang w:val="id-ID"/>
        </w:rPr>
        <w:t>njutnya Locke dalam Gibson (2012</w:t>
      </w:r>
      <w:r w:rsidRPr="00327DBD">
        <w:rPr>
          <w:rFonts w:ascii="Arial" w:hAnsi="Arial" w:cs="Arial"/>
          <w:b w:val="0"/>
          <w:sz w:val="24"/>
          <w:szCs w:val="24"/>
          <w:lang w:val="id-ID"/>
        </w:rPr>
        <w:t xml:space="preserve">) </w:t>
      </w:r>
      <w:r w:rsidRPr="00327DBD">
        <w:rPr>
          <w:rFonts w:ascii="Arial" w:hAnsi="Arial" w:cs="Arial"/>
          <w:b w:val="0"/>
          <w:sz w:val="24"/>
          <w:szCs w:val="24"/>
          <w:lang w:val="id-ID"/>
        </w:rPr>
        <w:lastRenderedPageBreak/>
        <w:t>mengemukakan bahwa seorang karyawan akan merasa puas bila kondisi yang aktual atau sesungguhnya sesuai antara harapan seseorang dengan kenyataan yang dihadapinya, maka orang tersebut akan semakin puas.</w:t>
      </w:r>
    </w:p>
    <w:p w:rsidR="007153D4" w:rsidRPr="00327DBD" w:rsidRDefault="00A37BAC" w:rsidP="00327DBD">
      <w:pPr>
        <w:pStyle w:val="Section"/>
        <w:numPr>
          <w:ilvl w:val="0"/>
          <w:numId w:val="28"/>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 xml:space="preserve">Teori Keadilan </w:t>
      </w:r>
      <w:r w:rsidRPr="00327DBD">
        <w:rPr>
          <w:rFonts w:ascii="Arial" w:hAnsi="Arial" w:cs="Arial"/>
          <w:b w:val="0"/>
          <w:i/>
          <w:sz w:val="24"/>
          <w:szCs w:val="24"/>
          <w:lang w:val="id-ID"/>
        </w:rPr>
        <w:t>(Equity Theory)</w:t>
      </w:r>
    </w:p>
    <w:p w:rsidR="00A37BAC" w:rsidRPr="00327DBD" w:rsidRDefault="00F63F41" w:rsidP="00327DBD">
      <w:pPr>
        <w:pStyle w:val="Section"/>
        <w:tabs>
          <w:tab w:val="left" w:pos="420"/>
          <w:tab w:val="left" w:pos="720"/>
          <w:tab w:val="left" w:pos="1440"/>
          <w:tab w:val="left" w:pos="2160"/>
          <w:tab w:val="left" w:pos="2880"/>
          <w:tab w:val="left" w:pos="3465"/>
        </w:tabs>
        <w:spacing w:line="480" w:lineRule="auto"/>
        <w:ind w:left="360"/>
        <w:jc w:val="both"/>
        <w:rPr>
          <w:rFonts w:ascii="Arial" w:hAnsi="Arial" w:cs="Arial"/>
          <w:b w:val="0"/>
          <w:sz w:val="24"/>
          <w:szCs w:val="24"/>
          <w:lang w:val="id-ID"/>
        </w:rPr>
      </w:pPr>
      <w:r w:rsidRPr="00327DBD">
        <w:rPr>
          <w:rFonts w:ascii="Arial" w:hAnsi="Arial" w:cs="Arial"/>
          <w:b w:val="0"/>
          <w:sz w:val="24"/>
          <w:szCs w:val="24"/>
          <w:lang w:val="id-ID"/>
        </w:rPr>
        <w:t>Gibson (2012</w:t>
      </w:r>
      <w:r w:rsidR="00A37BAC" w:rsidRPr="00327DBD">
        <w:rPr>
          <w:rFonts w:ascii="Arial" w:hAnsi="Arial" w:cs="Arial"/>
          <w:b w:val="0"/>
          <w:sz w:val="24"/>
          <w:szCs w:val="24"/>
          <w:lang w:val="id-ID"/>
        </w:rPr>
        <w:t>) mengatakan bahwa karyawan akan merasa puas atau tidak puas tergantung pada ada atau tidaknya keadilan (equity) dalam suatu situasi, khususnya situasi kerja. Komponen utama dalam teori keadilan adalah input, hasil, keadilan dan ketidakadilan. Input adalah faktor bernilai dari karyawan yang dianggap mendukung pekerjaanya, seperti pendidikan, pengalaman, kecakapan, jumlah tugas dan peralatan atau perlengkapan yang dipergunakan untuk melaksanakan pekerjaannya. Hasilnya adalah sesuatu yang dianggap bernilai oleh seorang karyawan yang diperoleh dari pekerjaannya, gaji atau upah, keuntungan sampingan, simbol, status, penghargaan dan kesempatan untuk berhasil atau aktualisasi diri. Setiap karyawan akan membadingkan rasio input hasil dirinya dengan rasio input hasil orang lain. Jika perbandingan tersebut dianggap cukup adil, maka karyawan akan merasa puas. Jika perbandingan itu tidak seimbang maka akan timbul ketidakpuasan.</w:t>
      </w:r>
    </w:p>
    <w:p w:rsidR="007153D4" w:rsidRPr="00327DBD" w:rsidRDefault="00A37BAC" w:rsidP="00327DBD">
      <w:pPr>
        <w:pStyle w:val="Section"/>
        <w:numPr>
          <w:ilvl w:val="0"/>
          <w:numId w:val="28"/>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Teori Dua Faktor (</w:t>
      </w:r>
      <w:r w:rsidRPr="00327DBD">
        <w:rPr>
          <w:rFonts w:ascii="Arial" w:hAnsi="Arial" w:cs="Arial"/>
          <w:b w:val="0"/>
          <w:i/>
          <w:sz w:val="24"/>
          <w:szCs w:val="24"/>
          <w:lang w:val="id-ID"/>
        </w:rPr>
        <w:t>Two Factor Theory)</w:t>
      </w:r>
    </w:p>
    <w:p w:rsidR="00A37BAC" w:rsidRPr="00327DBD" w:rsidRDefault="00A37BAC" w:rsidP="00327DBD">
      <w:pPr>
        <w:pStyle w:val="Section"/>
        <w:tabs>
          <w:tab w:val="left" w:pos="420"/>
          <w:tab w:val="left" w:pos="720"/>
          <w:tab w:val="left" w:pos="1440"/>
          <w:tab w:val="left" w:pos="2160"/>
          <w:tab w:val="left" w:pos="2880"/>
          <w:tab w:val="left" w:pos="3465"/>
        </w:tabs>
        <w:spacing w:line="480" w:lineRule="auto"/>
        <w:ind w:left="360"/>
        <w:jc w:val="both"/>
        <w:rPr>
          <w:rFonts w:ascii="Arial" w:hAnsi="Arial" w:cs="Arial"/>
          <w:b w:val="0"/>
          <w:sz w:val="24"/>
          <w:szCs w:val="24"/>
          <w:lang w:val="id-ID"/>
        </w:rPr>
      </w:pPr>
      <w:r w:rsidRPr="00327DBD">
        <w:rPr>
          <w:rFonts w:ascii="Arial" w:hAnsi="Arial" w:cs="Arial"/>
          <w:b w:val="0"/>
          <w:sz w:val="24"/>
          <w:szCs w:val="24"/>
          <w:lang w:val="id-ID"/>
        </w:rPr>
        <w:t xml:space="preserve">Prinsip dari teori ini ialah bahwa kepuasan kerja dan ketidakpuasan kerja itu merupakan dua hal yang berbeda (Herzberg, dalam Robbins </w:t>
      </w:r>
      <w:r w:rsidR="00F63F41" w:rsidRPr="00327DBD">
        <w:rPr>
          <w:rFonts w:ascii="Arial" w:hAnsi="Arial" w:cs="Arial"/>
          <w:b w:val="0"/>
          <w:sz w:val="24"/>
          <w:szCs w:val="24"/>
          <w:lang w:val="id-ID"/>
        </w:rPr>
        <w:lastRenderedPageBreak/>
        <w:t>2015</w:t>
      </w:r>
      <w:r w:rsidRPr="00327DBD">
        <w:rPr>
          <w:rFonts w:ascii="Arial" w:hAnsi="Arial" w:cs="Arial"/>
          <w:b w:val="0"/>
          <w:sz w:val="24"/>
          <w:szCs w:val="24"/>
          <w:lang w:val="id-ID"/>
        </w:rPr>
        <w:t>). Kepuasan kerja dan ketidakpuasan kerja itu bukan suatu variabel yang kontinu. Teori ini merumuskan karakteristik p</w:t>
      </w:r>
      <w:r w:rsidR="00B3589B" w:rsidRPr="00327DBD">
        <w:rPr>
          <w:rFonts w:ascii="Arial" w:hAnsi="Arial" w:cs="Arial"/>
          <w:b w:val="0"/>
          <w:sz w:val="24"/>
          <w:szCs w:val="24"/>
          <w:lang w:val="id-ID"/>
        </w:rPr>
        <w:t xml:space="preserve">ekerjaan menjadi dua kelompok </w:t>
      </w:r>
      <w:r w:rsidR="00B3589B" w:rsidRPr="00327DBD">
        <w:rPr>
          <w:rFonts w:ascii="Arial" w:hAnsi="Arial" w:cs="Arial"/>
          <w:b w:val="0"/>
          <w:i/>
          <w:sz w:val="24"/>
          <w:szCs w:val="24"/>
          <w:lang w:val="id-ID"/>
        </w:rPr>
        <w:t>s</w:t>
      </w:r>
      <w:r w:rsidRPr="00327DBD">
        <w:rPr>
          <w:rFonts w:ascii="Arial" w:hAnsi="Arial" w:cs="Arial"/>
          <w:b w:val="0"/>
          <w:i/>
          <w:sz w:val="24"/>
          <w:szCs w:val="24"/>
          <w:lang w:val="id-ID"/>
        </w:rPr>
        <w:t>atisfies</w:t>
      </w:r>
      <w:r w:rsidRPr="00327DBD">
        <w:rPr>
          <w:rFonts w:ascii="Arial" w:hAnsi="Arial" w:cs="Arial"/>
          <w:b w:val="0"/>
          <w:sz w:val="24"/>
          <w:szCs w:val="24"/>
          <w:lang w:val="id-ID"/>
        </w:rPr>
        <w:t xml:space="preserve"> atau motivator dan </w:t>
      </w:r>
      <w:r w:rsidRPr="00327DBD">
        <w:rPr>
          <w:rFonts w:ascii="Arial" w:hAnsi="Arial" w:cs="Arial"/>
          <w:b w:val="0"/>
          <w:i/>
          <w:sz w:val="24"/>
          <w:szCs w:val="24"/>
          <w:lang w:val="id-ID"/>
        </w:rPr>
        <w:t>dissatisfies</w:t>
      </w:r>
      <w:r w:rsidRPr="00327DBD">
        <w:rPr>
          <w:rFonts w:ascii="Arial" w:hAnsi="Arial" w:cs="Arial"/>
          <w:b w:val="0"/>
          <w:sz w:val="24"/>
          <w:szCs w:val="24"/>
          <w:lang w:val="id-ID"/>
        </w:rPr>
        <w:t>.</w:t>
      </w:r>
    </w:p>
    <w:p w:rsidR="007153D4" w:rsidRPr="00327DBD" w:rsidRDefault="00A37BAC" w:rsidP="00327DBD">
      <w:pPr>
        <w:pStyle w:val="Section"/>
        <w:numPr>
          <w:ilvl w:val="0"/>
          <w:numId w:val="29"/>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i/>
          <w:sz w:val="24"/>
          <w:szCs w:val="24"/>
          <w:lang w:val="id-ID"/>
        </w:rPr>
        <w:t xml:space="preserve">Satisfies </w:t>
      </w:r>
      <w:r w:rsidRPr="00327DBD">
        <w:rPr>
          <w:rFonts w:ascii="Arial" w:hAnsi="Arial" w:cs="Arial"/>
          <w:b w:val="0"/>
          <w:sz w:val="24"/>
          <w:szCs w:val="24"/>
          <w:lang w:val="id-ID"/>
        </w:rPr>
        <w:t>adalah situasi atau faktor-faktor yang dibutuhkan sebagai sumber kepuasan kerja yang terdiri dari pekerjaan yang menarik, penuh tantangan, ada kesempatan untuk berprestasi, kesempatan memperoleh penghargaan dan promosi. Dengan terpenuhnya faktor-faktor tersebut akan menimbulkan kepuasan, namun dengan tidak terpenuhinya faktor-faktor ini tidak selalu mengakibatkan ketidakpuasan.</w:t>
      </w:r>
    </w:p>
    <w:p w:rsidR="007153D4" w:rsidRPr="00327DBD" w:rsidRDefault="00A37BAC" w:rsidP="00327DBD">
      <w:pPr>
        <w:pStyle w:val="Section"/>
        <w:numPr>
          <w:ilvl w:val="0"/>
          <w:numId w:val="29"/>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i/>
          <w:sz w:val="24"/>
          <w:szCs w:val="24"/>
          <w:lang w:val="id-ID"/>
        </w:rPr>
        <w:t xml:space="preserve">Dissatisfies (Hygiene Factors) </w:t>
      </w:r>
      <w:r w:rsidRPr="00327DBD">
        <w:rPr>
          <w:rFonts w:ascii="Arial" w:hAnsi="Arial" w:cs="Arial"/>
          <w:b w:val="0"/>
          <w:sz w:val="24"/>
          <w:szCs w:val="24"/>
          <w:lang w:val="id-ID"/>
        </w:rPr>
        <w:t>adalah faktor-faktor yang menjadi sumber ketidakpuasan, yang terdiri dari upah atau gaji, pengawasan hubungan antar pribadi, kondisi kerja dan status. Faktor ini diperlukan untuk memenuhi dorongan biologis serta kebutuhan dasar karyawan. Jika tidak terpenuhi faktor-faktor ini, karyawan tidak akan puas. Namun, jika besarnya faktor-faktor ini memadahi untuk memenuhi kebutuhan tersebut, karyawan tidak akan kecewa meskipun belum terpuaskan.</w:t>
      </w:r>
    </w:p>
    <w:p w:rsidR="00A37BAC" w:rsidRPr="00327DBD" w:rsidRDefault="007153D4"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i/>
          <w:sz w:val="24"/>
          <w:szCs w:val="24"/>
          <w:lang w:val="id-ID"/>
        </w:rPr>
        <w:tab/>
      </w:r>
      <w:r w:rsidRPr="00327DBD">
        <w:rPr>
          <w:rFonts w:ascii="Arial" w:hAnsi="Arial" w:cs="Arial"/>
          <w:b w:val="0"/>
          <w:i/>
          <w:sz w:val="24"/>
          <w:szCs w:val="24"/>
          <w:lang w:val="id-ID"/>
        </w:rPr>
        <w:tab/>
      </w:r>
      <w:r w:rsidR="00A37BAC" w:rsidRPr="00327DBD">
        <w:rPr>
          <w:rFonts w:ascii="Arial" w:hAnsi="Arial" w:cs="Arial"/>
          <w:b w:val="0"/>
          <w:sz w:val="24"/>
          <w:szCs w:val="24"/>
          <w:lang w:val="id-ID"/>
        </w:rPr>
        <w:t xml:space="preserve">Salah satu model teori yang berkaitan dengan kepuasan kerja yaitu teori yang dikemukakan oleh Edward Lowler yaitu teori kesetaraan </w:t>
      </w:r>
      <w:r w:rsidR="00A37BAC" w:rsidRPr="00327DBD">
        <w:rPr>
          <w:rFonts w:ascii="Arial" w:hAnsi="Arial" w:cs="Arial"/>
          <w:b w:val="0"/>
          <w:i/>
          <w:sz w:val="24"/>
          <w:szCs w:val="24"/>
          <w:lang w:val="id-ID"/>
        </w:rPr>
        <w:t>(Equity Model Theory)</w:t>
      </w:r>
      <w:r w:rsidR="00A37BAC" w:rsidRPr="00327DBD">
        <w:rPr>
          <w:rFonts w:ascii="Arial" w:hAnsi="Arial" w:cs="Arial"/>
          <w:b w:val="0"/>
          <w:sz w:val="24"/>
          <w:szCs w:val="24"/>
          <w:lang w:val="id-ID"/>
        </w:rPr>
        <w:t>. M</w:t>
      </w:r>
      <w:r w:rsidR="00F63F41" w:rsidRPr="00327DBD">
        <w:rPr>
          <w:rFonts w:ascii="Arial" w:hAnsi="Arial" w:cs="Arial"/>
          <w:b w:val="0"/>
          <w:sz w:val="24"/>
          <w:szCs w:val="24"/>
          <w:lang w:val="id-ID"/>
        </w:rPr>
        <w:t>enurut Lowler dalam Sopiah (2011</w:t>
      </w:r>
      <w:r w:rsidR="00A37BAC" w:rsidRPr="00327DBD">
        <w:rPr>
          <w:rFonts w:ascii="Arial" w:hAnsi="Arial" w:cs="Arial"/>
          <w:b w:val="0"/>
          <w:sz w:val="24"/>
          <w:szCs w:val="24"/>
          <w:lang w:val="id-ID"/>
        </w:rPr>
        <w:t>), intinya teori kesetaraan menjelaskan kepuasan dan ketidakpuasan d</w:t>
      </w:r>
      <w:r w:rsidR="00A37BAC" w:rsidRPr="00327DBD">
        <w:rPr>
          <w:rFonts w:ascii="Arial" w:hAnsi="Arial" w:cs="Arial"/>
          <w:b w:val="0"/>
          <w:sz w:val="24"/>
          <w:szCs w:val="24"/>
        </w:rPr>
        <w:t>e</w:t>
      </w:r>
      <w:r w:rsidR="00A37BAC" w:rsidRPr="00327DBD">
        <w:rPr>
          <w:rFonts w:ascii="Arial" w:hAnsi="Arial" w:cs="Arial"/>
          <w:b w:val="0"/>
          <w:sz w:val="24"/>
          <w:szCs w:val="24"/>
          <w:lang w:val="id-ID"/>
        </w:rPr>
        <w:t xml:space="preserve">ngan pembayaran. Perbedaan antara jumlah yang diterima dengan jumlah yang </w:t>
      </w:r>
      <w:r w:rsidR="00A37BAC" w:rsidRPr="00327DBD">
        <w:rPr>
          <w:rFonts w:ascii="Arial" w:hAnsi="Arial" w:cs="Arial"/>
          <w:b w:val="0"/>
          <w:sz w:val="24"/>
          <w:szCs w:val="24"/>
          <w:lang w:val="id-ID"/>
        </w:rPr>
        <w:lastRenderedPageBreak/>
        <w:t>dipersepsikan oleh karyawan lain merupakan penyebab utama terrjadinya ketidakpuas</w:t>
      </w:r>
      <w:r w:rsidR="00A37BAC" w:rsidRPr="00327DBD">
        <w:rPr>
          <w:rFonts w:ascii="Arial" w:hAnsi="Arial" w:cs="Arial"/>
          <w:b w:val="0"/>
          <w:sz w:val="24"/>
          <w:szCs w:val="24"/>
        </w:rPr>
        <w:t>a</w:t>
      </w:r>
      <w:r w:rsidR="00A37BAC" w:rsidRPr="00327DBD">
        <w:rPr>
          <w:rFonts w:ascii="Arial" w:hAnsi="Arial" w:cs="Arial"/>
          <w:b w:val="0"/>
          <w:sz w:val="24"/>
          <w:szCs w:val="24"/>
          <w:lang w:val="id-ID"/>
        </w:rPr>
        <w:t>n. Pada dasarnya menurut teori ini ada tiga tingkatan pembayaran, yaitu:</w:t>
      </w:r>
    </w:p>
    <w:p w:rsidR="007153D4" w:rsidRPr="00327DBD" w:rsidRDefault="00A37BAC" w:rsidP="00327DBD">
      <w:pPr>
        <w:pStyle w:val="Section"/>
        <w:numPr>
          <w:ilvl w:val="0"/>
          <w:numId w:val="30"/>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Memenuhi kebutuhan dasar karyawan.</w:t>
      </w:r>
    </w:p>
    <w:p w:rsidR="007153D4" w:rsidRPr="00327DBD" w:rsidRDefault="00A37BAC" w:rsidP="00327DBD">
      <w:pPr>
        <w:pStyle w:val="Section"/>
        <w:numPr>
          <w:ilvl w:val="0"/>
          <w:numId w:val="30"/>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Memenuhi harapan karyawan sedemikian rupa, sehingga mungkin tidak mau pindah kerja ketempat lain.</w:t>
      </w:r>
    </w:p>
    <w:p w:rsidR="007153D4" w:rsidRPr="00327DBD" w:rsidRDefault="00A37BAC" w:rsidP="00327DBD">
      <w:pPr>
        <w:pStyle w:val="Section"/>
        <w:numPr>
          <w:ilvl w:val="0"/>
          <w:numId w:val="30"/>
        </w:numPr>
        <w:tabs>
          <w:tab w:val="left" w:pos="420"/>
          <w:tab w:val="left" w:pos="720"/>
          <w:tab w:val="left" w:pos="1440"/>
          <w:tab w:val="left" w:pos="2160"/>
          <w:tab w:val="left" w:pos="2880"/>
          <w:tab w:val="left" w:pos="3465"/>
        </w:tabs>
        <w:spacing w:after="240" w:line="480" w:lineRule="auto"/>
        <w:jc w:val="both"/>
        <w:rPr>
          <w:rFonts w:ascii="Arial" w:hAnsi="Arial" w:cs="Arial"/>
          <w:b w:val="0"/>
          <w:sz w:val="24"/>
          <w:szCs w:val="24"/>
          <w:lang w:val="id-ID"/>
        </w:rPr>
      </w:pPr>
      <w:r w:rsidRPr="00327DBD">
        <w:rPr>
          <w:rFonts w:ascii="Arial" w:hAnsi="Arial" w:cs="Arial"/>
          <w:b w:val="0"/>
          <w:sz w:val="24"/>
          <w:szCs w:val="24"/>
          <w:lang w:val="id-ID"/>
        </w:rPr>
        <w:t>Memenuhi keinginan karyawan dengan mendapat lebih dari apa yang diharapkan.</w:t>
      </w:r>
    </w:p>
    <w:p w:rsidR="007153D4" w:rsidRPr="00327DBD" w:rsidRDefault="007153D4"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ab/>
      </w:r>
      <w:r w:rsidRPr="00327DBD">
        <w:rPr>
          <w:rFonts w:ascii="Arial" w:hAnsi="Arial" w:cs="Arial"/>
          <w:b w:val="0"/>
          <w:sz w:val="24"/>
          <w:szCs w:val="24"/>
          <w:lang w:val="id-ID"/>
        </w:rPr>
        <w:tab/>
      </w:r>
      <w:r w:rsidR="00A37BAC" w:rsidRPr="00327DBD">
        <w:rPr>
          <w:rFonts w:ascii="Arial" w:hAnsi="Arial" w:cs="Arial"/>
          <w:b w:val="0"/>
          <w:sz w:val="24"/>
          <w:szCs w:val="24"/>
          <w:lang w:val="id-ID"/>
        </w:rPr>
        <w:t>Sementara itu, sesuai dengan teori keinginan relatif atau Relative Deprivasion Theory (Veit</w:t>
      </w:r>
      <w:r w:rsidRPr="00327DBD">
        <w:rPr>
          <w:rFonts w:ascii="Arial" w:hAnsi="Arial" w:cs="Arial"/>
          <w:b w:val="0"/>
          <w:sz w:val="24"/>
          <w:szCs w:val="24"/>
          <w:lang w:val="id-ID"/>
        </w:rPr>
        <w:t>hzal Rivai</w:t>
      </w:r>
      <w:r w:rsidR="009A6152" w:rsidRPr="00327DBD">
        <w:rPr>
          <w:rFonts w:ascii="Arial" w:hAnsi="Arial" w:cs="Arial"/>
          <w:b w:val="0"/>
          <w:sz w:val="24"/>
          <w:szCs w:val="24"/>
          <w:lang w:val="id-ID"/>
        </w:rPr>
        <w:t>, 2011</w:t>
      </w:r>
      <w:r w:rsidR="00A37BAC" w:rsidRPr="00327DBD">
        <w:rPr>
          <w:rFonts w:ascii="Arial" w:hAnsi="Arial" w:cs="Arial"/>
          <w:b w:val="0"/>
          <w:sz w:val="24"/>
          <w:szCs w:val="24"/>
          <w:lang w:val="id-ID"/>
        </w:rPr>
        <w:t>) terdapat enam keputusan penting menyangkut kepuasan dengan pembayaran, yaitu:</w:t>
      </w:r>
    </w:p>
    <w:p w:rsidR="007153D4" w:rsidRPr="00327DBD" w:rsidRDefault="00A37BAC" w:rsidP="00327DBD">
      <w:pPr>
        <w:pStyle w:val="Section"/>
        <w:numPr>
          <w:ilvl w:val="0"/>
          <w:numId w:val="31"/>
        </w:numPr>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Perbedaan antara apa yang diharapkan dengan kenyataan.</w:t>
      </w:r>
    </w:p>
    <w:p w:rsidR="007153D4" w:rsidRPr="00327DBD" w:rsidRDefault="00A37BAC" w:rsidP="00327DBD">
      <w:pPr>
        <w:pStyle w:val="Section"/>
        <w:numPr>
          <w:ilvl w:val="0"/>
          <w:numId w:val="31"/>
        </w:numPr>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Perbedaan antara pengeluaran dengan penerimaan.</w:t>
      </w:r>
    </w:p>
    <w:p w:rsidR="007153D4" w:rsidRPr="00327DBD" w:rsidRDefault="00A37BAC" w:rsidP="00327DBD">
      <w:pPr>
        <w:pStyle w:val="Section"/>
        <w:numPr>
          <w:ilvl w:val="0"/>
          <w:numId w:val="31"/>
        </w:numPr>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Ekspektasi untuk menerima pembayaran lebih.</w:t>
      </w:r>
    </w:p>
    <w:p w:rsidR="007153D4" w:rsidRPr="00327DBD" w:rsidRDefault="00A37BAC" w:rsidP="00327DBD">
      <w:pPr>
        <w:pStyle w:val="Section"/>
        <w:numPr>
          <w:ilvl w:val="0"/>
          <w:numId w:val="31"/>
        </w:numPr>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Ekspektasi yang rendah terhadap masa depan.</w:t>
      </w:r>
    </w:p>
    <w:p w:rsidR="007153D4" w:rsidRPr="00327DBD" w:rsidRDefault="00A37BAC" w:rsidP="00327DBD">
      <w:pPr>
        <w:pStyle w:val="Section"/>
        <w:numPr>
          <w:ilvl w:val="0"/>
          <w:numId w:val="31"/>
        </w:numPr>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Perasaan untuk memperoleh lebih dari yang diinginkan.</w:t>
      </w:r>
    </w:p>
    <w:p w:rsidR="007153D4" w:rsidRPr="00327DBD" w:rsidRDefault="00A37BAC" w:rsidP="00327DBD">
      <w:pPr>
        <w:pStyle w:val="Section"/>
        <w:numPr>
          <w:ilvl w:val="0"/>
          <w:numId w:val="31"/>
        </w:numPr>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Perasaan secara personal tidak bertanggung jawab terhadap hasil yang buruk.</w:t>
      </w:r>
    </w:p>
    <w:p w:rsidR="007153D4" w:rsidRPr="00327DBD" w:rsidRDefault="007153D4"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ab/>
      </w:r>
      <w:r w:rsidRPr="00327DBD">
        <w:rPr>
          <w:rFonts w:ascii="Arial" w:hAnsi="Arial" w:cs="Arial"/>
          <w:b w:val="0"/>
          <w:sz w:val="24"/>
          <w:szCs w:val="24"/>
          <w:lang w:val="id-ID"/>
        </w:rPr>
        <w:tab/>
      </w:r>
      <w:r w:rsidR="00A37BAC" w:rsidRPr="00327DBD">
        <w:rPr>
          <w:rFonts w:ascii="Arial" w:hAnsi="Arial" w:cs="Arial"/>
          <w:b w:val="0"/>
          <w:sz w:val="24"/>
          <w:szCs w:val="24"/>
          <w:lang w:val="id-ID"/>
        </w:rPr>
        <w:t>Sedangkan teori kepuasan kerja menurut Lock</w:t>
      </w:r>
      <w:r w:rsidR="009A6152" w:rsidRPr="00327DBD">
        <w:rPr>
          <w:rFonts w:ascii="Arial" w:hAnsi="Arial" w:cs="Arial"/>
          <w:b w:val="0"/>
          <w:sz w:val="24"/>
          <w:szCs w:val="24"/>
          <w:lang w:val="id-ID"/>
        </w:rPr>
        <w:t>e dan Landy dalam Munandar (2011</w:t>
      </w:r>
      <w:r w:rsidR="00A37BAC" w:rsidRPr="00327DBD">
        <w:rPr>
          <w:rFonts w:ascii="Arial" w:hAnsi="Arial" w:cs="Arial"/>
          <w:b w:val="0"/>
          <w:sz w:val="24"/>
          <w:szCs w:val="24"/>
          <w:lang w:val="id-ID"/>
        </w:rPr>
        <w:t>) dalam bukunya yang berjudul “Psikologi Industri dan Organisasi”, menjelaskan bahwa ada dua jenis teori kepuasan kerja, yaitu: Teori Pertentangan dan Teori Proses – Bertentangan.</w:t>
      </w:r>
    </w:p>
    <w:p w:rsidR="007153D4" w:rsidRPr="00327DBD" w:rsidRDefault="00A37BAC" w:rsidP="00327DBD">
      <w:pPr>
        <w:pStyle w:val="Section"/>
        <w:numPr>
          <w:ilvl w:val="0"/>
          <w:numId w:val="32"/>
        </w:numPr>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Teori Pertentangan (</w:t>
      </w:r>
      <w:r w:rsidRPr="00327DBD">
        <w:rPr>
          <w:rFonts w:ascii="Arial" w:hAnsi="Arial" w:cs="Arial"/>
          <w:b w:val="0"/>
          <w:i/>
          <w:sz w:val="24"/>
          <w:szCs w:val="24"/>
          <w:lang w:val="id-ID"/>
        </w:rPr>
        <w:t>Discrepancy Theory</w:t>
      </w:r>
      <w:r w:rsidRPr="00327DBD">
        <w:rPr>
          <w:rFonts w:ascii="Arial" w:hAnsi="Arial" w:cs="Arial"/>
          <w:b w:val="0"/>
          <w:sz w:val="24"/>
          <w:szCs w:val="24"/>
          <w:lang w:val="id-ID"/>
        </w:rPr>
        <w:t>)</w:t>
      </w:r>
    </w:p>
    <w:p w:rsidR="00A37BAC" w:rsidRPr="00327DBD" w:rsidRDefault="00A37BAC" w:rsidP="00327DBD">
      <w:pPr>
        <w:pStyle w:val="Section"/>
        <w:tabs>
          <w:tab w:val="left" w:pos="420"/>
          <w:tab w:val="left" w:pos="851"/>
          <w:tab w:val="left" w:pos="1440"/>
          <w:tab w:val="left" w:pos="2160"/>
          <w:tab w:val="left" w:pos="2880"/>
          <w:tab w:val="left" w:pos="3465"/>
        </w:tabs>
        <w:spacing w:line="480" w:lineRule="auto"/>
        <w:ind w:left="360"/>
        <w:jc w:val="both"/>
        <w:rPr>
          <w:rFonts w:ascii="Arial" w:hAnsi="Arial" w:cs="Arial"/>
          <w:b w:val="0"/>
          <w:sz w:val="24"/>
          <w:szCs w:val="24"/>
          <w:lang w:val="id-ID"/>
        </w:rPr>
      </w:pPr>
      <w:r w:rsidRPr="00327DBD">
        <w:rPr>
          <w:rFonts w:ascii="Arial" w:hAnsi="Arial" w:cs="Arial"/>
          <w:b w:val="0"/>
          <w:sz w:val="24"/>
          <w:szCs w:val="24"/>
          <w:lang w:val="id-ID"/>
        </w:rPr>
        <w:lastRenderedPageBreak/>
        <w:t>Teori pertentangan ini menyatakan bahwa kepuasan atau ketidakpuasan pertimbangan dua nilai yaitu pertentangan yang dipersepsikan antara apa yang diinginkan seorang individu dengan apa yang dia terima, dan pentingnya apa yang diinginkan bagi individu. Rumusan kepuasan kerja secara keseluruhan bagi seorang terhadap beberapa aspek dari pekerjaan adalh jumlah dari kepuasan kerja dari setiap aspek pekerjaan individu. Seorang individu akan merasa puas atau tidak puas merupakan sesuatu yang sifatnya pribadi, tergantung bagaimana individu tersebut mempersepsikan adanya kesesuaian atau pertentangan antara keinginan-keinginannya dengan hasil keluarannya.</w:t>
      </w:r>
    </w:p>
    <w:p w:rsidR="007153D4" w:rsidRPr="00327DBD" w:rsidRDefault="00A37BAC" w:rsidP="00327DBD">
      <w:pPr>
        <w:pStyle w:val="Section"/>
        <w:numPr>
          <w:ilvl w:val="0"/>
          <w:numId w:val="32"/>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Teori Proses-Pertentangan (</w:t>
      </w:r>
      <w:r w:rsidRPr="00327DBD">
        <w:rPr>
          <w:rFonts w:ascii="Arial" w:hAnsi="Arial" w:cs="Arial"/>
          <w:b w:val="0"/>
          <w:i/>
          <w:sz w:val="24"/>
          <w:szCs w:val="24"/>
          <w:lang w:val="id-ID"/>
        </w:rPr>
        <w:t>Opponent-Process Theory</w:t>
      </w:r>
      <w:r w:rsidRPr="00327DBD">
        <w:rPr>
          <w:rFonts w:ascii="Arial" w:hAnsi="Arial" w:cs="Arial"/>
          <w:b w:val="0"/>
          <w:sz w:val="24"/>
          <w:szCs w:val="24"/>
          <w:lang w:val="id-ID"/>
        </w:rPr>
        <w:t>)</w:t>
      </w:r>
    </w:p>
    <w:p w:rsidR="00D930EB" w:rsidRPr="00327DBD" w:rsidRDefault="007153D4" w:rsidP="00327DBD">
      <w:pPr>
        <w:pStyle w:val="Section"/>
        <w:tabs>
          <w:tab w:val="left" w:pos="420"/>
          <w:tab w:val="left" w:pos="720"/>
          <w:tab w:val="left" w:pos="1440"/>
          <w:tab w:val="left" w:pos="2160"/>
          <w:tab w:val="left" w:pos="2880"/>
          <w:tab w:val="left" w:pos="3465"/>
        </w:tabs>
        <w:spacing w:after="240" w:line="480" w:lineRule="auto"/>
        <w:ind w:left="360"/>
        <w:jc w:val="both"/>
        <w:rPr>
          <w:rFonts w:ascii="Arial" w:hAnsi="Arial" w:cs="Arial"/>
          <w:b w:val="0"/>
          <w:sz w:val="24"/>
          <w:szCs w:val="24"/>
          <w:lang w:val="id-ID"/>
        </w:rPr>
      </w:pPr>
      <w:r w:rsidRPr="00327DBD">
        <w:rPr>
          <w:rFonts w:ascii="Arial" w:hAnsi="Arial" w:cs="Arial"/>
          <w:b w:val="0"/>
          <w:sz w:val="24"/>
          <w:szCs w:val="24"/>
          <w:lang w:val="id-ID"/>
        </w:rPr>
        <w:t>Teori</w:t>
      </w:r>
      <w:r w:rsidR="00A37BAC" w:rsidRPr="00327DBD">
        <w:rPr>
          <w:rFonts w:ascii="Arial" w:hAnsi="Arial" w:cs="Arial"/>
          <w:b w:val="0"/>
          <w:sz w:val="24"/>
          <w:szCs w:val="24"/>
          <w:lang w:val="id-ID"/>
        </w:rPr>
        <w:t xml:space="preserve"> proses pertentangan ini menekankan bahwa individu tersebut ingin mempertahankan suatu kesiambangan emosional (emotional equilibrium). Kepuasan atau ketidakpuasan kerja akan memacu mekanisme fisiologikal dalam sistem pusat syaraf yang mengaktifkan emosi yang bertentangan atau berlawanan. Jika seseorang mendapatkan ganjaran dari pekerjaannya, maka individu tersebut akan merasa senang dan sekaligus ada perasaan tidak senang yang sifatnya lebih lemah. Setelah beberapa saat perasaan senang tersebut dapat menurun sedemikian rupa sehingga individu tersebut akan merasa agak sedih sebelum kembali kepada keadaan normal. Hal ini terjadi dikarenakan emosi yang berlawanan berlangsung lebih lama, </w:t>
      </w:r>
      <w:r w:rsidR="00A37BAC" w:rsidRPr="00327DBD">
        <w:rPr>
          <w:rFonts w:ascii="Arial" w:hAnsi="Arial" w:cs="Arial"/>
          <w:b w:val="0"/>
          <w:sz w:val="24"/>
          <w:szCs w:val="24"/>
          <w:lang w:val="id-ID"/>
        </w:rPr>
        <w:lastRenderedPageBreak/>
        <w:t>sehingga dibutuhkan pengukuran kepuasan kerja secara peroidek dengan interval waktu yang disesuaikan.</w:t>
      </w:r>
    </w:p>
    <w:p w:rsidR="007153D4" w:rsidRPr="00327DBD" w:rsidRDefault="00D930EB" w:rsidP="001606FB">
      <w:pPr>
        <w:pStyle w:val="Section"/>
        <w:numPr>
          <w:ilvl w:val="3"/>
          <w:numId w:val="50"/>
        </w:numPr>
        <w:tabs>
          <w:tab w:val="left" w:pos="420"/>
          <w:tab w:val="left" w:pos="720"/>
          <w:tab w:val="left" w:pos="1440"/>
          <w:tab w:val="left" w:pos="2160"/>
          <w:tab w:val="left" w:pos="2880"/>
          <w:tab w:val="left" w:pos="3465"/>
        </w:tabs>
        <w:spacing w:line="480" w:lineRule="auto"/>
        <w:ind w:left="851" w:hanging="851"/>
        <w:jc w:val="both"/>
        <w:rPr>
          <w:rFonts w:ascii="Arial" w:hAnsi="Arial" w:cs="Arial"/>
          <w:sz w:val="24"/>
          <w:szCs w:val="24"/>
          <w:lang w:val="id-ID"/>
        </w:rPr>
      </w:pPr>
      <w:r w:rsidRPr="00327DBD">
        <w:rPr>
          <w:rFonts w:ascii="Arial" w:hAnsi="Arial" w:cs="Arial"/>
          <w:sz w:val="24"/>
          <w:szCs w:val="24"/>
          <w:lang w:val="id-ID"/>
        </w:rPr>
        <w:t>Pengukuran Kepuasan Kerja</w:t>
      </w:r>
    </w:p>
    <w:p w:rsidR="00D930EB" w:rsidRPr="00327DBD" w:rsidRDefault="007153D4"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sz w:val="24"/>
          <w:szCs w:val="24"/>
          <w:lang w:val="id-ID"/>
        </w:rPr>
      </w:pPr>
      <w:r w:rsidRPr="00327DBD">
        <w:rPr>
          <w:rFonts w:ascii="Arial" w:hAnsi="Arial" w:cs="Arial"/>
          <w:sz w:val="24"/>
          <w:szCs w:val="24"/>
          <w:lang w:val="id-ID"/>
        </w:rPr>
        <w:tab/>
      </w:r>
      <w:r w:rsidRPr="00327DBD">
        <w:rPr>
          <w:rFonts w:ascii="Arial" w:hAnsi="Arial" w:cs="Arial"/>
          <w:sz w:val="24"/>
          <w:szCs w:val="24"/>
          <w:lang w:val="id-ID"/>
        </w:rPr>
        <w:tab/>
      </w:r>
      <w:r w:rsidR="00D930EB" w:rsidRPr="00327DBD">
        <w:rPr>
          <w:rFonts w:ascii="Arial" w:hAnsi="Arial" w:cs="Arial"/>
          <w:b w:val="0"/>
          <w:sz w:val="24"/>
          <w:szCs w:val="24"/>
          <w:lang w:val="id-ID"/>
        </w:rPr>
        <w:t xml:space="preserve">Pengukuran kepuasan kerja ternyata sangat bervariasi, baik dari segi analisa statistik maupun dari segi pengumpulan datanya. Informasi yang didapat dari kepuasan kerja ini biasanya melalui tanya jawab secara perorangan, dengan angket maupun dengan pertemuan kelompok kerja (Riggio, </w:t>
      </w:r>
      <w:r w:rsidR="0018562F" w:rsidRPr="00327DBD">
        <w:rPr>
          <w:rFonts w:ascii="Arial" w:hAnsi="Arial" w:cs="Arial"/>
          <w:b w:val="0"/>
          <w:sz w:val="24"/>
          <w:szCs w:val="24"/>
          <w:lang w:val="id-ID"/>
        </w:rPr>
        <w:t>2009</w:t>
      </w:r>
      <w:r w:rsidR="00D930EB" w:rsidRPr="00327DBD">
        <w:rPr>
          <w:rFonts w:ascii="Arial" w:hAnsi="Arial" w:cs="Arial"/>
          <w:b w:val="0"/>
          <w:sz w:val="24"/>
          <w:szCs w:val="24"/>
          <w:lang w:val="id-ID"/>
        </w:rPr>
        <w:t>:246). Dalam semua kasus, kepuasan kerja diukur dengan kuesioner laporan diri yang diisi oleh karyawan. Pengukuran kepuasan kerja dapat dilakukan melalui beberapa pendekatan, yaitu kepuasan kerja dilihat dari konsep global, kepuasan kerja dilihat sebagai konsep permukaan, dan sebagai fungsi kebutuhan yang terpenuhkan.</w:t>
      </w:r>
    </w:p>
    <w:p w:rsidR="007153D4" w:rsidRPr="00327DBD" w:rsidRDefault="00D930EB" w:rsidP="00327DBD">
      <w:pPr>
        <w:pStyle w:val="Section"/>
        <w:numPr>
          <w:ilvl w:val="1"/>
          <w:numId w:val="32"/>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Pengukuran kepuasan kerja dilihat sebagai konsep global</w:t>
      </w:r>
    </w:p>
    <w:p w:rsidR="00D930EB" w:rsidRPr="00327DBD" w:rsidRDefault="00D930EB" w:rsidP="00327DBD">
      <w:pPr>
        <w:pStyle w:val="Section"/>
        <w:tabs>
          <w:tab w:val="left" w:pos="420"/>
          <w:tab w:val="left" w:pos="720"/>
          <w:tab w:val="left" w:pos="1440"/>
          <w:tab w:val="left" w:pos="2160"/>
          <w:tab w:val="left" w:pos="2880"/>
          <w:tab w:val="left" w:pos="3465"/>
        </w:tabs>
        <w:spacing w:line="480" w:lineRule="auto"/>
        <w:ind w:left="360"/>
        <w:jc w:val="both"/>
        <w:rPr>
          <w:rFonts w:ascii="Arial" w:hAnsi="Arial" w:cs="Arial"/>
          <w:b w:val="0"/>
          <w:sz w:val="24"/>
          <w:szCs w:val="24"/>
          <w:lang w:val="id-ID"/>
        </w:rPr>
      </w:pPr>
      <w:r w:rsidRPr="00327DBD">
        <w:rPr>
          <w:rFonts w:ascii="Arial" w:hAnsi="Arial" w:cs="Arial"/>
          <w:b w:val="0"/>
          <w:sz w:val="24"/>
          <w:szCs w:val="24"/>
          <w:lang w:val="id-ID"/>
        </w:rPr>
        <w:t>Konsep ini merupakan konsep satu dimensi, semacam ringkasan psikologi dari semua aspek pekerjaan yang disukai atau tidak disukai dari suatu jabatan. Pengukuran ini dilakukan dengan menggunakan kuesioner satu pertanyaan (soal). Cara ini memiliki sejumlah kelebihan, diantaranya adalah tidak ada biaya pengembangan dan dapat dimengerti oleh mereka yang ditanyai. Selain itu cara ini cepat, mudah diadministrasikan dan diberi nilai. Kuesioner satu pertanyaan yang diajukan. Responden akan menjawab berdasarkan gaji, sifat pekerjaan, iklim sosial organisasi, dan sebagainya.</w:t>
      </w:r>
    </w:p>
    <w:p w:rsidR="007153D4" w:rsidRPr="00327DBD" w:rsidRDefault="00D930EB" w:rsidP="00327DBD">
      <w:pPr>
        <w:pStyle w:val="Section"/>
        <w:numPr>
          <w:ilvl w:val="1"/>
          <w:numId w:val="32"/>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Pengukuran kepuasan kerja dilihat sebagai konsep permukaan</w:t>
      </w:r>
    </w:p>
    <w:p w:rsidR="00D930EB" w:rsidRPr="00327DBD" w:rsidRDefault="00D930EB" w:rsidP="00327DBD">
      <w:pPr>
        <w:pStyle w:val="Section"/>
        <w:tabs>
          <w:tab w:val="left" w:pos="420"/>
          <w:tab w:val="left" w:pos="720"/>
          <w:tab w:val="left" w:pos="1440"/>
          <w:tab w:val="left" w:pos="2160"/>
          <w:tab w:val="left" w:pos="2880"/>
          <w:tab w:val="left" w:pos="3465"/>
        </w:tabs>
        <w:spacing w:line="480" w:lineRule="auto"/>
        <w:ind w:left="360"/>
        <w:jc w:val="both"/>
        <w:rPr>
          <w:rFonts w:ascii="Arial" w:hAnsi="Arial" w:cs="Arial"/>
          <w:b w:val="0"/>
          <w:sz w:val="24"/>
          <w:szCs w:val="24"/>
          <w:lang w:val="id-ID"/>
        </w:rPr>
      </w:pPr>
      <w:r w:rsidRPr="00327DBD">
        <w:rPr>
          <w:rFonts w:ascii="Arial" w:hAnsi="Arial" w:cs="Arial"/>
          <w:b w:val="0"/>
          <w:sz w:val="24"/>
          <w:szCs w:val="24"/>
          <w:lang w:val="id-ID"/>
        </w:rPr>
        <w:lastRenderedPageBreak/>
        <w:t xml:space="preserve">Konsep ini menggunakan konsep </w:t>
      </w:r>
      <w:r w:rsidRPr="00327DBD">
        <w:rPr>
          <w:rFonts w:ascii="Arial" w:hAnsi="Arial" w:cs="Arial"/>
          <w:b w:val="0"/>
          <w:i/>
          <w:sz w:val="24"/>
          <w:szCs w:val="24"/>
          <w:lang w:val="id-ID"/>
        </w:rPr>
        <w:t>facet</w:t>
      </w:r>
      <w:r w:rsidRPr="00327DBD">
        <w:rPr>
          <w:rFonts w:ascii="Arial" w:hAnsi="Arial" w:cs="Arial"/>
          <w:b w:val="0"/>
          <w:sz w:val="24"/>
          <w:szCs w:val="24"/>
          <w:lang w:val="id-ID"/>
        </w:rPr>
        <w:t xml:space="preserve"> (permukaan) atau komponen, yang menganggap bahwa kepuasan karyawan dengan berbagai aspek situasi kerja yang berbeda dapat bervariasi secara bebas dan harus di ukur secara terpisah. Diantara konsep facet yang dapat diperiksa adalah beban kerja, keamanan kerja, kompetensi, kondisi kerja, kebijaksanaan penelitian perusahaan, praktek manajemen, hubungan atasan-bawahan, otonomi dan tanggung jawab jabatan, kesempatan untuk menggunakan pengetahuan dan keterampilan, serta kesempatan untuk pertumbuhan dan pengembangan.</w:t>
      </w:r>
    </w:p>
    <w:p w:rsidR="007153D4" w:rsidRPr="00327DBD" w:rsidRDefault="00D930EB" w:rsidP="00327DBD">
      <w:pPr>
        <w:pStyle w:val="Section"/>
        <w:numPr>
          <w:ilvl w:val="0"/>
          <w:numId w:val="32"/>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Pengukuran kepuasan kerja dilihat sebagai kebutuhan yang terpenuhkan</w:t>
      </w:r>
    </w:p>
    <w:p w:rsidR="007153D4" w:rsidRPr="00327DBD" w:rsidRDefault="00D930EB" w:rsidP="00327DBD">
      <w:pPr>
        <w:pStyle w:val="Section"/>
        <w:tabs>
          <w:tab w:val="left" w:pos="420"/>
          <w:tab w:val="left" w:pos="720"/>
          <w:tab w:val="left" w:pos="1440"/>
          <w:tab w:val="left" w:pos="2160"/>
          <w:tab w:val="left" w:pos="2880"/>
          <w:tab w:val="left" w:pos="3465"/>
        </w:tabs>
        <w:spacing w:line="480" w:lineRule="auto"/>
        <w:ind w:left="360"/>
        <w:jc w:val="both"/>
        <w:rPr>
          <w:rFonts w:ascii="Arial" w:hAnsi="Arial" w:cs="Arial"/>
          <w:b w:val="0"/>
          <w:sz w:val="24"/>
          <w:szCs w:val="24"/>
          <w:lang w:val="id-ID"/>
        </w:rPr>
      </w:pPr>
      <w:r w:rsidRPr="00327DBD">
        <w:rPr>
          <w:rFonts w:ascii="Arial" w:hAnsi="Arial" w:cs="Arial"/>
          <w:b w:val="0"/>
          <w:sz w:val="24"/>
          <w:szCs w:val="24"/>
          <w:lang w:val="id-ID"/>
        </w:rPr>
        <w:t>Sementara itu menurut Robbins yang dit</w:t>
      </w:r>
      <w:r w:rsidR="0018562F" w:rsidRPr="00327DBD">
        <w:rPr>
          <w:rFonts w:ascii="Arial" w:hAnsi="Arial" w:cs="Arial"/>
          <w:b w:val="0"/>
          <w:sz w:val="24"/>
          <w:szCs w:val="24"/>
          <w:lang w:val="id-ID"/>
        </w:rPr>
        <w:t>erjemahkan oleh Tim Indeks (2015</w:t>
      </w:r>
      <w:r w:rsidRPr="00327DBD">
        <w:rPr>
          <w:rFonts w:ascii="Arial" w:hAnsi="Arial" w:cs="Arial"/>
          <w:b w:val="0"/>
          <w:sz w:val="24"/>
          <w:szCs w:val="24"/>
          <w:lang w:val="id-ID"/>
        </w:rPr>
        <w:t>:149) ada dua pendekatan yang digunakan untuk melakukan pengukuran kepuasan kerja yaitu :</w:t>
      </w:r>
    </w:p>
    <w:p w:rsidR="007153D4" w:rsidRPr="00327DBD" w:rsidRDefault="00D930EB" w:rsidP="00327DBD">
      <w:pPr>
        <w:pStyle w:val="Section"/>
        <w:numPr>
          <w:ilvl w:val="0"/>
          <w:numId w:val="33"/>
        </w:numPr>
        <w:tabs>
          <w:tab w:val="left" w:pos="420"/>
          <w:tab w:val="left" w:pos="851"/>
          <w:tab w:val="left" w:pos="1440"/>
          <w:tab w:val="left" w:pos="2160"/>
          <w:tab w:val="left" w:pos="2880"/>
          <w:tab w:val="left" w:pos="3465"/>
        </w:tabs>
        <w:spacing w:line="480" w:lineRule="auto"/>
        <w:ind w:left="709" w:hanging="425"/>
        <w:jc w:val="both"/>
        <w:rPr>
          <w:rFonts w:ascii="Arial" w:hAnsi="Arial" w:cs="Arial"/>
          <w:b w:val="0"/>
          <w:sz w:val="24"/>
          <w:szCs w:val="24"/>
          <w:lang w:val="id-ID"/>
        </w:rPr>
      </w:pPr>
      <w:r w:rsidRPr="00327DBD">
        <w:rPr>
          <w:rFonts w:ascii="Arial" w:hAnsi="Arial" w:cs="Arial"/>
          <w:b w:val="0"/>
          <w:i/>
          <w:sz w:val="24"/>
          <w:szCs w:val="24"/>
          <w:lang w:val="id-ID"/>
        </w:rPr>
        <w:t xml:space="preserve">Singgle Global Rating </w:t>
      </w:r>
      <w:r w:rsidRPr="00327DBD">
        <w:rPr>
          <w:rFonts w:ascii="Arial" w:hAnsi="Arial" w:cs="Arial"/>
          <w:b w:val="0"/>
          <w:sz w:val="24"/>
          <w:szCs w:val="24"/>
          <w:lang w:val="id-ID"/>
        </w:rPr>
        <w:t>yaitu meminta individu merespon atas suatu pertanyaan seperti; dengan mempertimbangkan semua hal, seberapa puas anda dengan pekerjaan anda? Individu dapat menjawab puas atau tidak puas.</w:t>
      </w:r>
    </w:p>
    <w:p w:rsidR="007153D4" w:rsidRPr="00327DBD" w:rsidRDefault="00D930EB" w:rsidP="00327DBD">
      <w:pPr>
        <w:pStyle w:val="Section"/>
        <w:numPr>
          <w:ilvl w:val="0"/>
          <w:numId w:val="33"/>
        </w:numPr>
        <w:tabs>
          <w:tab w:val="left" w:pos="420"/>
          <w:tab w:val="left" w:pos="720"/>
          <w:tab w:val="left" w:pos="1440"/>
          <w:tab w:val="left" w:pos="2160"/>
          <w:tab w:val="left" w:pos="2880"/>
          <w:tab w:val="left" w:pos="3465"/>
        </w:tabs>
        <w:spacing w:line="480" w:lineRule="auto"/>
        <w:ind w:left="709" w:hanging="425"/>
        <w:jc w:val="both"/>
        <w:rPr>
          <w:rFonts w:ascii="Arial" w:hAnsi="Arial" w:cs="Arial"/>
          <w:b w:val="0"/>
          <w:sz w:val="24"/>
          <w:szCs w:val="24"/>
          <w:lang w:val="id-ID"/>
        </w:rPr>
      </w:pPr>
      <w:r w:rsidRPr="00327DBD">
        <w:rPr>
          <w:rFonts w:ascii="Arial" w:hAnsi="Arial" w:cs="Arial"/>
          <w:b w:val="0"/>
          <w:i/>
          <w:sz w:val="24"/>
          <w:szCs w:val="24"/>
          <w:lang w:val="id-ID"/>
        </w:rPr>
        <w:t>Summation Score</w:t>
      </w:r>
      <w:r w:rsidRPr="00327DBD">
        <w:rPr>
          <w:rFonts w:ascii="Arial" w:hAnsi="Arial" w:cs="Arial"/>
          <w:b w:val="0"/>
          <w:sz w:val="24"/>
          <w:szCs w:val="24"/>
          <w:lang w:val="id-ID"/>
        </w:rPr>
        <w:t xml:space="preserve"> yaitu dengan mengidentifikasi elemen kunci dalam pekerjaan dan menanyakan perasaan pekerja tentang masing-masing elemen. Faktor spesifik yang diperhitungkan adalah sifat pekerjaan, supervisi, upah, kesempatan promosi dan hubungan dengan rekan kerja.</w:t>
      </w:r>
    </w:p>
    <w:p w:rsidR="00D930EB" w:rsidRPr="00327DBD" w:rsidRDefault="007153D4" w:rsidP="00327DBD">
      <w:pPr>
        <w:pStyle w:val="Section"/>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i/>
          <w:sz w:val="24"/>
          <w:szCs w:val="24"/>
          <w:lang w:val="id-ID"/>
        </w:rPr>
        <w:lastRenderedPageBreak/>
        <w:tab/>
      </w:r>
      <w:r w:rsidRPr="00327DBD">
        <w:rPr>
          <w:rFonts w:ascii="Arial" w:hAnsi="Arial" w:cs="Arial"/>
          <w:b w:val="0"/>
          <w:i/>
          <w:sz w:val="24"/>
          <w:szCs w:val="24"/>
          <w:lang w:val="id-ID"/>
        </w:rPr>
        <w:tab/>
      </w:r>
      <w:r w:rsidR="00D930EB" w:rsidRPr="00327DBD">
        <w:rPr>
          <w:rFonts w:ascii="Arial" w:hAnsi="Arial" w:cs="Arial"/>
          <w:b w:val="0"/>
          <w:sz w:val="24"/>
          <w:szCs w:val="24"/>
          <w:lang w:val="id-ID"/>
        </w:rPr>
        <w:t>Pendapat lain, Greenberg dan Baron (</w:t>
      </w:r>
      <w:r w:rsidR="009C0409" w:rsidRPr="00327DBD">
        <w:rPr>
          <w:rFonts w:ascii="Arial" w:hAnsi="Arial" w:cs="Arial"/>
          <w:b w:val="0"/>
          <w:sz w:val="24"/>
          <w:szCs w:val="24"/>
          <w:lang w:val="id-ID"/>
        </w:rPr>
        <w:t>2008</w:t>
      </w:r>
      <w:r w:rsidR="00D930EB" w:rsidRPr="00327DBD">
        <w:rPr>
          <w:rFonts w:ascii="Arial" w:hAnsi="Arial" w:cs="Arial"/>
          <w:b w:val="0"/>
          <w:sz w:val="24"/>
          <w:szCs w:val="24"/>
          <w:lang w:val="id-ID"/>
        </w:rPr>
        <w:t>:140) menunjukan tiga cara untuk melakukan pengukuran kepuasan kerja yaitu :</w:t>
      </w:r>
    </w:p>
    <w:p w:rsidR="007153D4" w:rsidRPr="00327DBD" w:rsidRDefault="00D930EB" w:rsidP="00327DBD">
      <w:pPr>
        <w:pStyle w:val="Section"/>
        <w:numPr>
          <w:ilvl w:val="1"/>
          <w:numId w:val="32"/>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i/>
          <w:sz w:val="24"/>
          <w:szCs w:val="24"/>
          <w:lang w:val="id-ID"/>
        </w:rPr>
        <w:t>Rating Scale</w:t>
      </w:r>
      <w:r w:rsidRPr="00327DBD">
        <w:rPr>
          <w:rFonts w:ascii="Arial" w:hAnsi="Arial" w:cs="Arial"/>
          <w:b w:val="0"/>
          <w:sz w:val="24"/>
          <w:szCs w:val="24"/>
          <w:lang w:val="id-ID"/>
        </w:rPr>
        <w:t xml:space="preserve"> dan kuesioner</w:t>
      </w:r>
    </w:p>
    <w:p w:rsidR="00D930EB" w:rsidRPr="00327DBD" w:rsidRDefault="00D930EB" w:rsidP="00327DBD">
      <w:pPr>
        <w:pStyle w:val="Section"/>
        <w:tabs>
          <w:tab w:val="left" w:pos="420"/>
          <w:tab w:val="left" w:pos="720"/>
          <w:tab w:val="left" w:pos="1440"/>
          <w:tab w:val="left" w:pos="2160"/>
          <w:tab w:val="left" w:pos="2880"/>
          <w:tab w:val="left" w:pos="3465"/>
        </w:tabs>
        <w:spacing w:line="480" w:lineRule="auto"/>
        <w:ind w:left="360"/>
        <w:jc w:val="both"/>
        <w:rPr>
          <w:rFonts w:ascii="Arial" w:hAnsi="Arial" w:cs="Arial"/>
          <w:b w:val="0"/>
          <w:sz w:val="24"/>
          <w:szCs w:val="24"/>
          <w:lang w:val="id-ID"/>
        </w:rPr>
      </w:pPr>
      <w:r w:rsidRPr="00327DBD">
        <w:rPr>
          <w:rFonts w:ascii="Arial" w:hAnsi="Arial" w:cs="Arial"/>
          <w:b w:val="0"/>
          <w:sz w:val="24"/>
          <w:szCs w:val="24"/>
          <w:lang w:val="id-ID"/>
        </w:rPr>
        <w:t>Dengan metode ini orang menjawab pertanyaan dari kuesioner yang menggunakan rating scales sehingga mereka melaporkan reaksi mereka pada pekerjaan mereka.</w:t>
      </w:r>
    </w:p>
    <w:p w:rsidR="007153D4" w:rsidRPr="00327DBD" w:rsidRDefault="00D930EB" w:rsidP="00327DBD">
      <w:pPr>
        <w:pStyle w:val="Section"/>
        <w:numPr>
          <w:ilvl w:val="1"/>
          <w:numId w:val="32"/>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i/>
          <w:sz w:val="24"/>
          <w:szCs w:val="24"/>
          <w:lang w:val="id-ID"/>
        </w:rPr>
        <w:t>Critical incidents</w:t>
      </w:r>
    </w:p>
    <w:p w:rsidR="007153D4" w:rsidRPr="00327DBD" w:rsidRDefault="00D930EB" w:rsidP="00327DBD">
      <w:pPr>
        <w:pStyle w:val="Section"/>
        <w:tabs>
          <w:tab w:val="left" w:pos="420"/>
          <w:tab w:val="left" w:pos="720"/>
          <w:tab w:val="left" w:pos="1440"/>
          <w:tab w:val="left" w:pos="2160"/>
          <w:tab w:val="left" w:pos="2880"/>
          <w:tab w:val="left" w:pos="3465"/>
        </w:tabs>
        <w:spacing w:line="480" w:lineRule="auto"/>
        <w:ind w:left="360"/>
        <w:jc w:val="both"/>
        <w:rPr>
          <w:rFonts w:ascii="Arial" w:hAnsi="Arial" w:cs="Arial"/>
          <w:b w:val="0"/>
          <w:sz w:val="24"/>
          <w:szCs w:val="24"/>
          <w:lang w:val="id-ID"/>
        </w:rPr>
      </w:pPr>
      <w:r w:rsidRPr="00327DBD">
        <w:rPr>
          <w:rFonts w:ascii="Arial" w:hAnsi="Arial" w:cs="Arial"/>
          <w:b w:val="0"/>
          <w:sz w:val="24"/>
          <w:szCs w:val="24"/>
          <w:lang w:val="id-ID"/>
        </w:rPr>
        <w:t>Individu menjelaskan kejadian yang menghubungkan pekerjaan mereka yang dirasa terutama memuaskan atau tidak memuaskan. Jawaban mereka dipelajari untuk mengungkap tema yang mendasari. Sebagai contoh misalnya apabila banyak pekerjaan yang menyebutkan situasi pekerjaan dimana mereka mendapatkan perlakuan kurang baik oleh supervisor atau sebaliknya.</w:t>
      </w:r>
    </w:p>
    <w:p w:rsidR="007153D4" w:rsidRPr="00327DBD" w:rsidRDefault="00D930EB" w:rsidP="00327DBD">
      <w:pPr>
        <w:pStyle w:val="Section"/>
        <w:numPr>
          <w:ilvl w:val="1"/>
          <w:numId w:val="32"/>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i/>
          <w:sz w:val="24"/>
          <w:szCs w:val="24"/>
          <w:lang w:val="id-ID"/>
        </w:rPr>
        <w:t xml:space="preserve">Interview </w:t>
      </w:r>
    </w:p>
    <w:p w:rsidR="00D930EB" w:rsidRPr="00327DBD" w:rsidRDefault="00D930EB" w:rsidP="00327DBD">
      <w:pPr>
        <w:pStyle w:val="Section"/>
        <w:tabs>
          <w:tab w:val="left" w:pos="420"/>
          <w:tab w:val="left" w:pos="720"/>
          <w:tab w:val="left" w:pos="1440"/>
          <w:tab w:val="left" w:pos="2160"/>
          <w:tab w:val="left" w:pos="2880"/>
          <w:tab w:val="left" w:pos="3465"/>
        </w:tabs>
        <w:spacing w:after="240" w:line="480" w:lineRule="auto"/>
        <w:ind w:left="360"/>
        <w:jc w:val="both"/>
        <w:rPr>
          <w:rFonts w:ascii="Arial" w:hAnsi="Arial" w:cs="Arial"/>
          <w:b w:val="0"/>
          <w:spacing w:val="4"/>
          <w:sz w:val="24"/>
          <w:szCs w:val="24"/>
          <w:lang w:val="id-ID"/>
        </w:rPr>
      </w:pPr>
      <w:r w:rsidRPr="00327DBD">
        <w:rPr>
          <w:rFonts w:ascii="Arial" w:hAnsi="Arial" w:cs="Arial"/>
          <w:b w:val="0"/>
          <w:spacing w:val="4"/>
          <w:sz w:val="24"/>
          <w:szCs w:val="24"/>
          <w:lang w:val="id-ID"/>
        </w:rPr>
        <w:t>Dengan melakukan wawancara tatap muka dengan pekerja dapat diketahui sikap mereka secara langsung dan dapat mengembangkan lebih dalam dengan menggunakan kuesioner yang terstruktur.</w:t>
      </w:r>
    </w:p>
    <w:p w:rsidR="00D930EB" w:rsidRPr="00327DBD" w:rsidRDefault="00955331" w:rsidP="00327DBD">
      <w:pPr>
        <w:pStyle w:val="Section"/>
        <w:tabs>
          <w:tab w:val="left" w:pos="420"/>
          <w:tab w:val="left" w:pos="720"/>
          <w:tab w:val="left" w:pos="1440"/>
          <w:tab w:val="left" w:pos="2160"/>
          <w:tab w:val="left" w:pos="2880"/>
          <w:tab w:val="left" w:pos="3465"/>
        </w:tabs>
        <w:spacing w:line="480" w:lineRule="auto"/>
        <w:jc w:val="both"/>
        <w:rPr>
          <w:rFonts w:ascii="Arial" w:hAnsi="Arial" w:cs="Arial"/>
          <w:sz w:val="24"/>
          <w:szCs w:val="24"/>
          <w:lang w:val="id-ID"/>
        </w:rPr>
      </w:pPr>
      <w:r w:rsidRPr="00327DBD">
        <w:rPr>
          <w:rFonts w:ascii="Arial" w:hAnsi="Arial" w:cs="Arial"/>
          <w:sz w:val="24"/>
          <w:szCs w:val="24"/>
        </w:rPr>
        <w:t xml:space="preserve">2.1.8.4 </w:t>
      </w:r>
      <w:r w:rsidR="00D930EB" w:rsidRPr="00327DBD">
        <w:rPr>
          <w:rFonts w:ascii="Arial" w:hAnsi="Arial" w:cs="Arial"/>
          <w:sz w:val="24"/>
          <w:szCs w:val="24"/>
          <w:lang w:val="id-ID"/>
        </w:rPr>
        <w:t>Faktor-Faktor Yang Mempengaruhi Kepuasan Kerja</w:t>
      </w:r>
    </w:p>
    <w:p w:rsidR="00D930EB" w:rsidRPr="00327DBD" w:rsidRDefault="00D930EB" w:rsidP="00327DBD">
      <w:pPr>
        <w:pStyle w:val="Section"/>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Ada lima faktor yang dapat mempengaruhi kepuasan k</w:t>
      </w:r>
      <w:r w:rsidR="00E2681B" w:rsidRPr="00327DBD">
        <w:rPr>
          <w:rFonts w:ascii="Arial" w:hAnsi="Arial" w:cs="Arial"/>
          <w:b w:val="0"/>
          <w:sz w:val="24"/>
          <w:szCs w:val="24"/>
          <w:lang w:val="id-ID"/>
        </w:rPr>
        <w:t>erja (Kreitner dan Kinicki, 2014</w:t>
      </w:r>
      <w:r w:rsidRPr="00327DBD">
        <w:rPr>
          <w:rFonts w:ascii="Arial" w:hAnsi="Arial" w:cs="Arial"/>
          <w:b w:val="0"/>
          <w:sz w:val="24"/>
          <w:szCs w:val="24"/>
          <w:lang w:val="id-ID"/>
        </w:rPr>
        <w:t>:225) yaitu sebagai berikut :</w:t>
      </w:r>
    </w:p>
    <w:p w:rsidR="007153D4" w:rsidRPr="00327DBD" w:rsidRDefault="00D930EB" w:rsidP="00327DBD">
      <w:pPr>
        <w:pStyle w:val="Section"/>
        <w:numPr>
          <w:ilvl w:val="1"/>
          <w:numId w:val="31"/>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Pemenuhan kebutuhan (</w:t>
      </w:r>
      <w:r w:rsidRPr="00327DBD">
        <w:rPr>
          <w:rFonts w:ascii="Arial" w:hAnsi="Arial" w:cs="Arial"/>
          <w:b w:val="0"/>
          <w:i/>
          <w:sz w:val="24"/>
          <w:szCs w:val="24"/>
          <w:lang w:val="id-ID"/>
        </w:rPr>
        <w:t>Need fulfillment</w:t>
      </w:r>
      <w:r w:rsidRPr="00327DBD">
        <w:rPr>
          <w:rFonts w:ascii="Arial" w:hAnsi="Arial" w:cs="Arial"/>
          <w:b w:val="0"/>
          <w:sz w:val="24"/>
          <w:szCs w:val="24"/>
          <w:lang w:val="id-ID"/>
        </w:rPr>
        <w:t>)</w:t>
      </w:r>
    </w:p>
    <w:p w:rsidR="00D930EB" w:rsidRPr="00327DBD" w:rsidRDefault="00D930EB" w:rsidP="00327DBD">
      <w:pPr>
        <w:pStyle w:val="Section"/>
        <w:tabs>
          <w:tab w:val="left" w:pos="420"/>
          <w:tab w:val="left" w:pos="720"/>
          <w:tab w:val="left" w:pos="1440"/>
          <w:tab w:val="left" w:pos="2160"/>
          <w:tab w:val="left" w:pos="2880"/>
          <w:tab w:val="left" w:pos="3465"/>
        </w:tabs>
        <w:spacing w:line="480" w:lineRule="auto"/>
        <w:ind w:left="360"/>
        <w:jc w:val="both"/>
        <w:rPr>
          <w:rFonts w:ascii="Arial" w:hAnsi="Arial" w:cs="Arial"/>
          <w:b w:val="0"/>
          <w:sz w:val="24"/>
          <w:szCs w:val="24"/>
          <w:lang w:val="id-ID"/>
        </w:rPr>
      </w:pPr>
      <w:r w:rsidRPr="00327DBD">
        <w:rPr>
          <w:rFonts w:ascii="Arial" w:hAnsi="Arial" w:cs="Arial"/>
          <w:b w:val="0"/>
          <w:sz w:val="24"/>
          <w:szCs w:val="24"/>
          <w:lang w:val="id-ID"/>
        </w:rPr>
        <w:lastRenderedPageBreak/>
        <w:t>Kepuasan ditentukan oleh tingkatan karakteristik pekerjaan memberikan kesempatan pada individu untuk memenuhi kebutuhannya.</w:t>
      </w:r>
    </w:p>
    <w:p w:rsidR="007153D4" w:rsidRPr="00327DBD" w:rsidRDefault="00D930EB" w:rsidP="00327DBD">
      <w:pPr>
        <w:pStyle w:val="Section"/>
        <w:numPr>
          <w:ilvl w:val="1"/>
          <w:numId w:val="31"/>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Perbedaan (</w:t>
      </w:r>
      <w:r w:rsidRPr="00327DBD">
        <w:rPr>
          <w:rFonts w:ascii="Arial" w:hAnsi="Arial" w:cs="Arial"/>
          <w:b w:val="0"/>
          <w:i/>
          <w:sz w:val="24"/>
          <w:szCs w:val="24"/>
          <w:lang w:val="id-ID"/>
        </w:rPr>
        <w:t>Discrepancies</w:t>
      </w:r>
      <w:r w:rsidRPr="00327DBD">
        <w:rPr>
          <w:rFonts w:ascii="Arial" w:hAnsi="Arial" w:cs="Arial"/>
          <w:b w:val="0"/>
          <w:sz w:val="24"/>
          <w:szCs w:val="24"/>
          <w:lang w:val="id-ID"/>
        </w:rPr>
        <w:t>)</w:t>
      </w:r>
    </w:p>
    <w:p w:rsidR="00D930EB" w:rsidRPr="00327DBD" w:rsidRDefault="00D930EB" w:rsidP="00327DBD">
      <w:pPr>
        <w:pStyle w:val="Section"/>
        <w:tabs>
          <w:tab w:val="left" w:pos="420"/>
          <w:tab w:val="left" w:pos="720"/>
          <w:tab w:val="left" w:pos="1440"/>
          <w:tab w:val="left" w:pos="2160"/>
          <w:tab w:val="left" w:pos="2880"/>
          <w:tab w:val="left" w:pos="3465"/>
        </w:tabs>
        <w:spacing w:line="480" w:lineRule="auto"/>
        <w:ind w:left="360"/>
        <w:jc w:val="both"/>
        <w:rPr>
          <w:rFonts w:ascii="Arial" w:hAnsi="Arial" w:cs="Arial"/>
          <w:b w:val="0"/>
          <w:sz w:val="24"/>
          <w:szCs w:val="24"/>
          <w:lang w:val="id-ID"/>
        </w:rPr>
      </w:pPr>
      <w:r w:rsidRPr="00327DBD">
        <w:rPr>
          <w:rFonts w:ascii="Arial" w:hAnsi="Arial" w:cs="Arial"/>
          <w:b w:val="0"/>
          <w:sz w:val="24"/>
          <w:szCs w:val="24"/>
          <w:lang w:val="id-ID"/>
        </w:rPr>
        <w:t>Kepuasan merupakan suatu hasil memenuhi harapan. Pemenuhan harapan mencerminkan perbedaan antara apa yang diharapkan dan apa yang diperoleh individu dari pekerjaannya. Bila harapan lebih besar dari apa yang diterima, orang akan tidak puas. Sebaliknya individu akan puas bila menerima manfaat di atas harapan.</w:t>
      </w:r>
    </w:p>
    <w:p w:rsidR="007153D4" w:rsidRPr="00327DBD" w:rsidRDefault="00D930EB" w:rsidP="00327DBD">
      <w:pPr>
        <w:pStyle w:val="Section"/>
        <w:numPr>
          <w:ilvl w:val="1"/>
          <w:numId w:val="31"/>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Pencapaian nilai (</w:t>
      </w:r>
      <w:r w:rsidRPr="00327DBD">
        <w:rPr>
          <w:rFonts w:ascii="Arial" w:hAnsi="Arial" w:cs="Arial"/>
          <w:b w:val="0"/>
          <w:i/>
          <w:sz w:val="24"/>
          <w:szCs w:val="24"/>
          <w:lang w:val="id-ID"/>
        </w:rPr>
        <w:t>Value attainment</w:t>
      </w:r>
      <w:r w:rsidRPr="00327DBD">
        <w:rPr>
          <w:rFonts w:ascii="Arial" w:hAnsi="Arial" w:cs="Arial"/>
          <w:b w:val="0"/>
          <w:sz w:val="24"/>
          <w:szCs w:val="24"/>
          <w:lang w:val="id-ID"/>
        </w:rPr>
        <w:t>)</w:t>
      </w:r>
    </w:p>
    <w:p w:rsidR="00D930EB" w:rsidRPr="00327DBD" w:rsidRDefault="00D930EB" w:rsidP="00327DBD">
      <w:pPr>
        <w:pStyle w:val="Section"/>
        <w:tabs>
          <w:tab w:val="left" w:pos="420"/>
          <w:tab w:val="left" w:pos="720"/>
          <w:tab w:val="left" w:pos="1440"/>
          <w:tab w:val="left" w:pos="2160"/>
          <w:tab w:val="left" w:pos="2880"/>
          <w:tab w:val="left" w:pos="3465"/>
        </w:tabs>
        <w:spacing w:line="480" w:lineRule="auto"/>
        <w:ind w:left="360"/>
        <w:jc w:val="both"/>
        <w:rPr>
          <w:rFonts w:ascii="Arial" w:hAnsi="Arial" w:cs="Arial"/>
          <w:b w:val="0"/>
          <w:sz w:val="24"/>
          <w:szCs w:val="24"/>
          <w:lang w:val="id-ID"/>
        </w:rPr>
      </w:pPr>
      <w:r w:rsidRPr="00327DBD">
        <w:rPr>
          <w:rFonts w:ascii="Arial" w:hAnsi="Arial" w:cs="Arial"/>
          <w:b w:val="0"/>
          <w:sz w:val="24"/>
          <w:szCs w:val="24"/>
          <w:lang w:val="id-ID"/>
        </w:rPr>
        <w:t>Kepuasan merupakan hasil dari persepsi pekerjaan memberikan pemenuhan nilai kerja individual yang penting.</w:t>
      </w:r>
    </w:p>
    <w:p w:rsidR="007153D4" w:rsidRPr="00327DBD" w:rsidRDefault="00D930EB" w:rsidP="00327DBD">
      <w:pPr>
        <w:pStyle w:val="Section"/>
        <w:numPr>
          <w:ilvl w:val="1"/>
          <w:numId w:val="31"/>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Keadilan (</w:t>
      </w:r>
      <w:r w:rsidRPr="00327DBD">
        <w:rPr>
          <w:rFonts w:ascii="Arial" w:hAnsi="Arial" w:cs="Arial"/>
          <w:b w:val="0"/>
          <w:i/>
          <w:sz w:val="24"/>
          <w:szCs w:val="24"/>
          <w:lang w:val="id-ID"/>
        </w:rPr>
        <w:t>Equity)</w:t>
      </w:r>
    </w:p>
    <w:p w:rsidR="00D930EB" w:rsidRPr="00327DBD" w:rsidRDefault="00D930EB" w:rsidP="00327DBD">
      <w:pPr>
        <w:pStyle w:val="Section"/>
        <w:tabs>
          <w:tab w:val="left" w:pos="420"/>
          <w:tab w:val="left" w:pos="720"/>
          <w:tab w:val="left" w:pos="1440"/>
          <w:tab w:val="left" w:pos="2160"/>
          <w:tab w:val="left" w:pos="2880"/>
          <w:tab w:val="left" w:pos="3465"/>
        </w:tabs>
        <w:spacing w:line="480" w:lineRule="auto"/>
        <w:ind w:left="360"/>
        <w:jc w:val="both"/>
        <w:rPr>
          <w:rFonts w:ascii="Arial" w:hAnsi="Arial" w:cs="Arial"/>
          <w:b w:val="0"/>
          <w:sz w:val="24"/>
          <w:szCs w:val="24"/>
          <w:lang w:val="id-ID"/>
        </w:rPr>
      </w:pPr>
      <w:r w:rsidRPr="00327DBD">
        <w:rPr>
          <w:rFonts w:ascii="Arial" w:hAnsi="Arial" w:cs="Arial"/>
          <w:b w:val="0"/>
          <w:sz w:val="24"/>
          <w:szCs w:val="24"/>
          <w:lang w:val="id-ID"/>
        </w:rPr>
        <w:t>Kepuasan merupakan fungsi dari seberapa adil individu diperlukan ditempat kerja.</w:t>
      </w:r>
    </w:p>
    <w:p w:rsidR="007153D4" w:rsidRPr="00327DBD" w:rsidRDefault="00D930EB" w:rsidP="00327DBD">
      <w:pPr>
        <w:pStyle w:val="Section"/>
        <w:numPr>
          <w:ilvl w:val="1"/>
          <w:numId w:val="31"/>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Komponen genetik (</w:t>
      </w:r>
      <w:r w:rsidRPr="00327DBD">
        <w:rPr>
          <w:rFonts w:ascii="Arial" w:hAnsi="Arial" w:cs="Arial"/>
          <w:b w:val="0"/>
          <w:i/>
          <w:sz w:val="24"/>
          <w:szCs w:val="24"/>
          <w:lang w:val="id-ID"/>
        </w:rPr>
        <w:t>Genetic components</w:t>
      </w:r>
      <w:r w:rsidRPr="00327DBD">
        <w:rPr>
          <w:rFonts w:ascii="Arial" w:hAnsi="Arial" w:cs="Arial"/>
          <w:b w:val="0"/>
          <w:sz w:val="24"/>
          <w:szCs w:val="24"/>
          <w:lang w:val="id-ID"/>
        </w:rPr>
        <w:t>)</w:t>
      </w:r>
    </w:p>
    <w:p w:rsidR="00D930EB" w:rsidRPr="00327DBD" w:rsidRDefault="00D930EB" w:rsidP="00327DBD">
      <w:pPr>
        <w:pStyle w:val="Section"/>
        <w:tabs>
          <w:tab w:val="left" w:pos="420"/>
          <w:tab w:val="left" w:pos="720"/>
          <w:tab w:val="left" w:pos="1440"/>
          <w:tab w:val="left" w:pos="2160"/>
          <w:tab w:val="left" w:pos="2880"/>
          <w:tab w:val="left" w:pos="3465"/>
        </w:tabs>
        <w:spacing w:after="240" w:line="480" w:lineRule="auto"/>
        <w:ind w:left="360"/>
        <w:jc w:val="both"/>
        <w:rPr>
          <w:rFonts w:ascii="Arial" w:hAnsi="Arial" w:cs="Arial"/>
          <w:b w:val="0"/>
          <w:sz w:val="24"/>
          <w:szCs w:val="24"/>
          <w:lang w:val="id-ID"/>
        </w:rPr>
      </w:pPr>
      <w:r w:rsidRPr="00327DBD">
        <w:rPr>
          <w:rFonts w:ascii="Arial" w:hAnsi="Arial" w:cs="Arial"/>
          <w:b w:val="0"/>
          <w:sz w:val="24"/>
          <w:szCs w:val="24"/>
          <w:lang w:val="id-ID"/>
        </w:rPr>
        <w:t>Kepuasan kerja merupakan fungsi sifat pribadi dan faktor genetik. Hal ini menyiratkan perbedaan sifat individu mempunyai arti penting untuk menjelaskan kepuasan kerja disamping karakteristik lingkungan pekerjaan.</w:t>
      </w:r>
    </w:p>
    <w:p w:rsidR="00D930EB" w:rsidRPr="00327DBD" w:rsidRDefault="007153D4"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ab/>
      </w:r>
      <w:r w:rsidRPr="00327DBD">
        <w:rPr>
          <w:rFonts w:ascii="Arial" w:hAnsi="Arial" w:cs="Arial"/>
          <w:b w:val="0"/>
          <w:sz w:val="24"/>
          <w:szCs w:val="24"/>
          <w:lang w:val="id-ID"/>
        </w:rPr>
        <w:tab/>
      </w:r>
      <w:r w:rsidR="00D930EB" w:rsidRPr="00327DBD">
        <w:rPr>
          <w:rFonts w:ascii="Arial" w:hAnsi="Arial" w:cs="Arial"/>
          <w:b w:val="0"/>
          <w:sz w:val="24"/>
          <w:szCs w:val="24"/>
          <w:lang w:val="id-ID"/>
        </w:rPr>
        <w:t xml:space="preserve">Selain itu terdapat faktor penentu kepuasan kerja. Diantaranya adalah gaji, kondisi kerja </w:t>
      </w:r>
      <w:r w:rsidR="00B23998" w:rsidRPr="00327DBD">
        <w:rPr>
          <w:rFonts w:ascii="Arial" w:hAnsi="Arial" w:cs="Arial"/>
          <w:b w:val="0"/>
          <w:sz w:val="24"/>
          <w:szCs w:val="24"/>
          <w:lang w:val="id-ID"/>
        </w:rPr>
        <w:t>dan hubungan kerja Robbins (2015</w:t>
      </w:r>
      <w:r w:rsidR="00D930EB" w:rsidRPr="00327DBD">
        <w:rPr>
          <w:rFonts w:ascii="Arial" w:hAnsi="Arial" w:cs="Arial"/>
          <w:b w:val="0"/>
          <w:sz w:val="24"/>
          <w:szCs w:val="24"/>
          <w:lang w:val="id-ID"/>
        </w:rPr>
        <w:t>:181).</w:t>
      </w:r>
    </w:p>
    <w:p w:rsidR="007153D4" w:rsidRPr="00327DBD" w:rsidRDefault="00D930EB" w:rsidP="00327DBD">
      <w:pPr>
        <w:pStyle w:val="Section"/>
        <w:numPr>
          <w:ilvl w:val="2"/>
          <w:numId w:val="32"/>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Gaji/ Upah</w:t>
      </w:r>
    </w:p>
    <w:p w:rsidR="00D930EB" w:rsidRPr="00327DBD" w:rsidRDefault="00D930EB" w:rsidP="00327DBD">
      <w:pPr>
        <w:pStyle w:val="Section"/>
        <w:tabs>
          <w:tab w:val="left" w:pos="420"/>
          <w:tab w:val="left" w:pos="720"/>
          <w:tab w:val="left" w:pos="1440"/>
          <w:tab w:val="left" w:pos="2160"/>
          <w:tab w:val="left" w:pos="2880"/>
          <w:tab w:val="left" w:pos="3465"/>
        </w:tabs>
        <w:spacing w:line="480" w:lineRule="auto"/>
        <w:ind w:left="360"/>
        <w:jc w:val="both"/>
        <w:rPr>
          <w:rFonts w:ascii="Arial" w:hAnsi="Arial" w:cs="Arial"/>
          <w:b w:val="0"/>
          <w:sz w:val="24"/>
          <w:szCs w:val="24"/>
          <w:lang w:val="id-ID"/>
        </w:rPr>
      </w:pPr>
      <w:r w:rsidRPr="00327DBD">
        <w:rPr>
          <w:rFonts w:ascii="Arial" w:hAnsi="Arial" w:cs="Arial"/>
          <w:b w:val="0"/>
          <w:sz w:val="24"/>
          <w:szCs w:val="24"/>
          <w:lang w:val="id-ID"/>
        </w:rPr>
        <w:lastRenderedPageBreak/>
        <w:t xml:space="preserve">Kepuasan kerja merupakan fungsi dari jumlah absolute dari gaji yang diterima, derajat sejauh mana gaji memenuhi harapan-harapan tenaga kerja dan bagaimana gaji diberikan. Selain itu pemenuhan kebutuhan dasar, uang juga merupakan simbol dari pencapaian </w:t>
      </w:r>
      <w:r w:rsidRPr="00327DBD">
        <w:rPr>
          <w:rFonts w:ascii="Arial" w:hAnsi="Arial" w:cs="Arial"/>
          <w:b w:val="0"/>
          <w:i/>
          <w:sz w:val="24"/>
          <w:szCs w:val="24"/>
          <w:lang w:val="id-ID"/>
        </w:rPr>
        <w:t>(achievement</w:t>
      </w:r>
      <w:r w:rsidRPr="00327DBD">
        <w:rPr>
          <w:rFonts w:ascii="Arial" w:hAnsi="Arial" w:cs="Arial"/>
          <w:b w:val="0"/>
          <w:sz w:val="24"/>
          <w:szCs w:val="24"/>
          <w:lang w:val="id-ID"/>
        </w:rPr>
        <w:t>), keberhasilan dan pengakuan/ penghargaan.</w:t>
      </w:r>
    </w:p>
    <w:p w:rsidR="007153D4" w:rsidRPr="00327DBD" w:rsidRDefault="00D930EB" w:rsidP="00327DBD">
      <w:pPr>
        <w:pStyle w:val="Section"/>
        <w:numPr>
          <w:ilvl w:val="2"/>
          <w:numId w:val="32"/>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Kondisi Kerja Yang Menunjang</w:t>
      </w:r>
    </w:p>
    <w:p w:rsidR="007153D4" w:rsidRPr="00327DBD" w:rsidRDefault="00D930EB" w:rsidP="00327DBD">
      <w:pPr>
        <w:pStyle w:val="Section"/>
        <w:tabs>
          <w:tab w:val="left" w:pos="420"/>
          <w:tab w:val="left" w:pos="720"/>
          <w:tab w:val="left" w:pos="1440"/>
          <w:tab w:val="left" w:pos="2160"/>
          <w:tab w:val="left" w:pos="2880"/>
          <w:tab w:val="left" w:pos="3465"/>
        </w:tabs>
        <w:spacing w:line="480" w:lineRule="auto"/>
        <w:ind w:left="360"/>
        <w:jc w:val="both"/>
        <w:rPr>
          <w:rFonts w:ascii="Arial" w:hAnsi="Arial" w:cs="Arial"/>
          <w:b w:val="0"/>
          <w:sz w:val="24"/>
          <w:szCs w:val="24"/>
          <w:lang w:val="id-ID"/>
        </w:rPr>
      </w:pPr>
      <w:r w:rsidRPr="00327DBD">
        <w:rPr>
          <w:rFonts w:ascii="Arial" w:hAnsi="Arial" w:cs="Arial"/>
          <w:b w:val="0"/>
          <w:sz w:val="24"/>
          <w:szCs w:val="24"/>
          <w:lang w:val="id-ID"/>
        </w:rPr>
        <w:t xml:space="preserve">Bekerja dalam ruangan atau tempat kerja yang tidak menyenangkan </w:t>
      </w:r>
      <w:r w:rsidRPr="00327DBD">
        <w:rPr>
          <w:rFonts w:ascii="Arial" w:hAnsi="Arial" w:cs="Arial"/>
          <w:b w:val="0"/>
          <w:i/>
          <w:sz w:val="24"/>
          <w:szCs w:val="24"/>
          <w:lang w:val="id-ID"/>
        </w:rPr>
        <w:t>(uncomfortable</w:t>
      </w:r>
      <w:r w:rsidRPr="00327DBD">
        <w:rPr>
          <w:rFonts w:ascii="Arial" w:hAnsi="Arial" w:cs="Arial"/>
          <w:b w:val="0"/>
          <w:sz w:val="24"/>
          <w:szCs w:val="24"/>
          <w:lang w:val="id-ID"/>
        </w:rPr>
        <w:t>) akan menrueunkan semangat untuk bekerja. Oleh karena itu perusahaan harus membuat kondisi kerja yang nyaman dan menyenangkan sehingga kebutuhan-kebutuhan fisik terpenuhi dan menimbulkan kepuasan kerja.</w:t>
      </w:r>
    </w:p>
    <w:p w:rsidR="007153D4" w:rsidRPr="00327DBD" w:rsidRDefault="00D930EB" w:rsidP="00327DBD">
      <w:pPr>
        <w:pStyle w:val="Section"/>
        <w:numPr>
          <w:ilvl w:val="2"/>
          <w:numId w:val="32"/>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Hubungan Kerja (Dengan Rekan Kerja)</w:t>
      </w:r>
    </w:p>
    <w:p w:rsidR="00471804" w:rsidRPr="00327DBD" w:rsidRDefault="00D930EB" w:rsidP="00327DBD">
      <w:pPr>
        <w:pStyle w:val="Section"/>
        <w:tabs>
          <w:tab w:val="left" w:pos="420"/>
          <w:tab w:val="left" w:pos="720"/>
          <w:tab w:val="left" w:pos="1440"/>
          <w:tab w:val="left" w:pos="2160"/>
          <w:tab w:val="left" w:pos="2880"/>
          <w:tab w:val="left" w:pos="3465"/>
        </w:tabs>
        <w:spacing w:line="480" w:lineRule="auto"/>
        <w:ind w:left="360"/>
        <w:jc w:val="both"/>
        <w:rPr>
          <w:rFonts w:ascii="Arial" w:hAnsi="Arial" w:cs="Arial"/>
          <w:b w:val="0"/>
          <w:sz w:val="24"/>
          <w:szCs w:val="24"/>
          <w:lang w:val="id-ID"/>
        </w:rPr>
      </w:pPr>
      <w:r w:rsidRPr="00327DBD">
        <w:rPr>
          <w:rFonts w:ascii="Arial" w:hAnsi="Arial" w:cs="Arial"/>
          <w:b w:val="0"/>
          <w:sz w:val="24"/>
          <w:szCs w:val="24"/>
          <w:lang w:val="id-ID"/>
        </w:rPr>
        <w:t xml:space="preserve">Ada tenaga kerja yang dalam menjalankan pekerjaannya memperoleh masukan dari tenaga kerja yang lain (dalam bentuk </w:t>
      </w:r>
      <w:r w:rsidR="001423D6" w:rsidRPr="00327DBD">
        <w:rPr>
          <w:rFonts w:ascii="Arial" w:hAnsi="Arial" w:cs="Arial"/>
          <w:b w:val="0"/>
          <w:sz w:val="24"/>
          <w:szCs w:val="24"/>
          <w:lang w:val="id-ID"/>
        </w:rPr>
        <w:t>tertentu)</w:t>
      </w:r>
      <w:r w:rsidRPr="00327DBD">
        <w:rPr>
          <w:rFonts w:ascii="Arial" w:hAnsi="Arial" w:cs="Arial"/>
          <w:b w:val="0"/>
          <w:sz w:val="24"/>
          <w:szCs w:val="24"/>
          <w:lang w:val="id-ID"/>
        </w:rPr>
        <w:t>. Hubungan antar pekerja adalah hubungan ketergantungan se</w:t>
      </w:r>
      <w:r w:rsidR="00471804" w:rsidRPr="00327DBD">
        <w:rPr>
          <w:rFonts w:ascii="Arial" w:hAnsi="Arial" w:cs="Arial"/>
          <w:b w:val="0"/>
          <w:sz w:val="24"/>
          <w:szCs w:val="24"/>
          <w:lang w:val="id-ID"/>
        </w:rPr>
        <w:t>pihak yang berbentuk fungsional.</w:t>
      </w:r>
    </w:p>
    <w:p w:rsidR="00D930EB" w:rsidRPr="00327DBD" w:rsidRDefault="00D930EB" w:rsidP="00327DBD">
      <w:pPr>
        <w:pStyle w:val="Section"/>
        <w:tabs>
          <w:tab w:val="left" w:pos="420"/>
          <w:tab w:val="left" w:pos="720"/>
          <w:tab w:val="left" w:pos="1440"/>
          <w:tab w:val="left" w:pos="2160"/>
          <w:tab w:val="left" w:pos="2880"/>
          <w:tab w:val="left" w:pos="3465"/>
        </w:tabs>
        <w:spacing w:line="480" w:lineRule="auto"/>
        <w:ind w:left="360"/>
        <w:jc w:val="both"/>
        <w:rPr>
          <w:rFonts w:ascii="Arial" w:hAnsi="Arial" w:cs="Arial"/>
          <w:b w:val="0"/>
          <w:sz w:val="24"/>
          <w:szCs w:val="24"/>
          <w:lang w:val="id-ID"/>
        </w:rPr>
      </w:pPr>
      <w:r w:rsidRPr="00327DBD">
        <w:rPr>
          <w:rFonts w:ascii="Arial" w:hAnsi="Arial" w:cs="Arial"/>
          <w:b w:val="0"/>
          <w:sz w:val="24"/>
          <w:szCs w:val="24"/>
          <w:lang w:val="id-ID"/>
        </w:rPr>
        <w:t xml:space="preserve">Kepuasan kerja yang ada timbul karena mereka dalam jumlah tertentu berada dalam satu ruangan kerja sehingga dapat berkomunikasi. Bersifat kepuasan kerja yang tidak menyebabkan peningkatan motivasi kerja. Dalam kelompok kerja dimana para pekerjanya harus bekerja sebagai satu tim, kepuasan kerja mereka dapat timbul karena kebutuhan-kebutuhan tingkat tinggi mereka seperti harga diri, </w:t>
      </w:r>
      <w:r w:rsidRPr="00327DBD">
        <w:rPr>
          <w:rFonts w:ascii="Arial" w:hAnsi="Arial" w:cs="Arial"/>
          <w:b w:val="0"/>
          <w:sz w:val="24"/>
          <w:szCs w:val="24"/>
          <w:lang w:val="id-ID"/>
        </w:rPr>
        <w:lastRenderedPageBreak/>
        <w:t>aktualisasi diri dapat dipenuhi dan mempunyai dampak pada motivasi kerja mereka.</w:t>
      </w:r>
    </w:p>
    <w:p w:rsidR="00471804" w:rsidRPr="00327DBD" w:rsidRDefault="00D930EB" w:rsidP="00327DBD">
      <w:pPr>
        <w:pStyle w:val="Section"/>
        <w:numPr>
          <w:ilvl w:val="2"/>
          <w:numId w:val="32"/>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Hubungan Kerja (Dengan Atasan)</w:t>
      </w:r>
    </w:p>
    <w:p w:rsidR="00471804" w:rsidRPr="00327DBD" w:rsidRDefault="00D930EB" w:rsidP="00327DBD">
      <w:pPr>
        <w:pStyle w:val="Section"/>
        <w:tabs>
          <w:tab w:val="left" w:pos="420"/>
          <w:tab w:val="left" w:pos="720"/>
          <w:tab w:val="left" w:pos="1440"/>
          <w:tab w:val="left" w:pos="2160"/>
          <w:tab w:val="left" w:pos="2880"/>
          <w:tab w:val="left" w:pos="3465"/>
        </w:tabs>
        <w:spacing w:line="480" w:lineRule="auto"/>
        <w:ind w:left="360"/>
        <w:jc w:val="both"/>
        <w:rPr>
          <w:rFonts w:ascii="Arial" w:hAnsi="Arial" w:cs="Arial"/>
          <w:b w:val="0"/>
          <w:sz w:val="24"/>
          <w:szCs w:val="24"/>
          <w:lang w:val="id-ID"/>
        </w:rPr>
      </w:pPr>
      <w:r w:rsidRPr="00327DBD">
        <w:rPr>
          <w:rFonts w:ascii="Arial" w:hAnsi="Arial" w:cs="Arial"/>
          <w:b w:val="0"/>
          <w:sz w:val="24"/>
          <w:szCs w:val="24"/>
          <w:lang w:val="id-ID"/>
        </w:rPr>
        <w:t>Kepemimpinan yang konsisten berkaitan dengan kepuasan kerja adalah tenggang rasa (</w:t>
      </w:r>
      <w:r w:rsidRPr="00327DBD">
        <w:rPr>
          <w:rFonts w:ascii="Arial" w:hAnsi="Arial" w:cs="Arial"/>
          <w:b w:val="0"/>
          <w:i/>
          <w:sz w:val="24"/>
          <w:szCs w:val="24"/>
          <w:lang w:val="id-ID"/>
        </w:rPr>
        <w:t>consideration)</w:t>
      </w:r>
      <w:r w:rsidRPr="00327DBD">
        <w:rPr>
          <w:rFonts w:ascii="Arial" w:hAnsi="Arial" w:cs="Arial"/>
          <w:b w:val="0"/>
          <w:sz w:val="24"/>
          <w:szCs w:val="24"/>
          <w:lang w:val="id-ID"/>
        </w:rPr>
        <w:t>. Hubungan fungsional mencerminkan sejauh mana atasan membantu tenaga kerja untuk memuaskan nilai-nilai pekerjaan yang penting bagi tenaga kerja. Hubungan keseluruhan di dasa</w:t>
      </w:r>
      <w:r w:rsidR="001423D6" w:rsidRPr="00327DBD">
        <w:rPr>
          <w:rFonts w:ascii="Arial" w:hAnsi="Arial" w:cs="Arial"/>
          <w:b w:val="0"/>
          <w:sz w:val="24"/>
          <w:szCs w:val="24"/>
          <w:lang w:val="id-ID"/>
        </w:rPr>
        <w:t>rkan pada ketertarikan antar pr</w:t>
      </w:r>
      <w:r w:rsidRPr="00327DBD">
        <w:rPr>
          <w:rFonts w:ascii="Arial" w:hAnsi="Arial" w:cs="Arial"/>
          <w:b w:val="0"/>
          <w:sz w:val="24"/>
          <w:szCs w:val="24"/>
          <w:lang w:val="id-ID"/>
        </w:rPr>
        <w:t>ibadi yang mencerminkan sikap dasar dan nilai-nilai yang serupa, misalnya keduanya mempunyai pandangan hidup yang sama.</w:t>
      </w:r>
    </w:p>
    <w:p w:rsidR="00471804" w:rsidRPr="00327DBD" w:rsidRDefault="00D930EB" w:rsidP="00327DBD">
      <w:pPr>
        <w:pStyle w:val="Section"/>
        <w:tabs>
          <w:tab w:val="left" w:pos="420"/>
          <w:tab w:val="left" w:pos="720"/>
          <w:tab w:val="left" w:pos="1440"/>
          <w:tab w:val="left" w:pos="2160"/>
          <w:tab w:val="left" w:pos="2880"/>
          <w:tab w:val="left" w:pos="3465"/>
        </w:tabs>
        <w:spacing w:after="240" w:line="480" w:lineRule="auto"/>
        <w:ind w:left="360"/>
        <w:jc w:val="both"/>
        <w:rPr>
          <w:rFonts w:ascii="Arial" w:hAnsi="Arial" w:cs="Arial"/>
          <w:b w:val="0"/>
          <w:sz w:val="24"/>
          <w:szCs w:val="24"/>
          <w:lang w:val="id-ID"/>
        </w:rPr>
      </w:pPr>
      <w:r w:rsidRPr="00327DBD">
        <w:rPr>
          <w:rFonts w:ascii="Arial" w:hAnsi="Arial" w:cs="Arial"/>
          <w:b w:val="0"/>
          <w:sz w:val="24"/>
          <w:szCs w:val="24"/>
          <w:lang w:val="id-ID"/>
        </w:rPr>
        <w:t>Tingkat kepuasan kerja yang paling besar dengan atasan adalah jika kedua jenis hubungan adalah positif. Atasan yang memiliki ciri pemimpin yang transformasional, maka tenaga kerja akan meningkat motivasinya dan sekaligus dapat m</w:t>
      </w:r>
      <w:r w:rsidR="00471804" w:rsidRPr="00327DBD">
        <w:rPr>
          <w:rFonts w:ascii="Arial" w:hAnsi="Arial" w:cs="Arial"/>
          <w:b w:val="0"/>
          <w:sz w:val="24"/>
          <w:szCs w:val="24"/>
          <w:lang w:val="id-ID"/>
        </w:rPr>
        <w:t>erasa puas dengan pekerjaannya.</w:t>
      </w:r>
    </w:p>
    <w:p w:rsidR="003038F3" w:rsidRPr="00327DBD" w:rsidRDefault="00471804"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ab/>
      </w:r>
      <w:r w:rsidRPr="00327DBD">
        <w:rPr>
          <w:rFonts w:ascii="Arial" w:hAnsi="Arial" w:cs="Arial"/>
          <w:b w:val="0"/>
          <w:sz w:val="24"/>
          <w:szCs w:val="24"/>
          <w:lang w:val="id-ID"/>
        </w:rPr>
        <w:tab/>
      </w:r>
      <w:r w:rsidR="00D930EB" w:rsidRPr="00327DBD">
        <w:rPr>
          <w:rFonts w:ascii="Arial" w:hAnsi="Arial" w:cs="Arial"/>
          <w:b w:val="0"/>
          <w:sz w:val="24"/>
          <w:szCs w:val="24"/>
          <w:lang w:val="id-ID"/>
        </w:rPr>
        <w:t>Selain itu salah satu faktor penting yang dapat mempengaruhi kepuasan kerja adalah perilaku pemimpin. Menurut Miller et al dalam Ruvendi (2005:1) gaya kepemimpinan mempunyai hubungan yang positif terhadap kepuasan kerja para pegawai. Sementara hasil penelitian Gruenberg dalam Ruvendi (2005:2) menunjukan bahwa hubungan yang akrab dan saling tolong menolong dengan teman sekerja serta penyelia adalah sangat penting dan memiliki hubungan yang kuat dengan kepuasan kerja dan tidak ada kaitannya dengan keadaan tempat kerja serta jenis pekerjaan.</w:t>
      </w:r>
    </w:p>
    <w:p w:rsidR="00771044" w:rsidRPr="00327DBD" w:rsidRDefault="003038F3" w:rsidP="00327DBD">
      <w:pPr>
        <w:pStyle w:val="Section"/>
        <w:tabs>
          <w:tab w:val="left" w:pos="420"/>
          <w:tab w:val="left" w:pos="851"/>
          <w:tab w:val="left" w:pos="1440"/>
          <w:tab w:val="left" w:pos="2160"/>
          <w:tab w:val="left" w:pos="2880"/>
          <w:tab w:val="left" w:pos="3465"/>
        </w:tabs>
        <w:spacing w:after="240" w:line="480" w:lineRule="auto"/>
        <w:jc w:val="both"/>
        <w:rPr>
          <w:rFonts w:ascii="Arial" w:hAnsi="Arial" w:cs="Arial"/>
          <w:b w:val="0"/>
          <w:sz w:val="24"/>
          <w:szCs w:val="24"/>
          <w:lang w:val="id-ID"/>
        </w:rPr>
      </w:pPr>
      <w:r w:rsidRPr="00327DBD">
        <w:rPr>
          <w:rFonts w:ascii="Arial" w:hAnsi="Arial" w:cs="Arial"/>
          <w:b w:val="0"/>
          <w:sz w:val="24"/>
          <w:szCs w:val="24"/>
          <w:lang w:val="id-ID"/>
        </w:rPr>
        <w:lastRenderedPageBreak/>
        <w:tab/>
      </w:r>
      <w:r w:rsidRPr="00327DBD">
        <w:rPr>
          <w:rFonts w:ascii="Arial" w:hAnsi="Arial" w:cs="Arial"/>
          <w:b w:val="0"/>
          <w:sz w:val="24"/>
          <w:szCs w:val="24"/>
          <w:lang w:val="id-ID"/>
        </w:rPr>
        <w:tab/>
      </w:r>
      <w:r w:rsidR="00D930EB" w:rsidRPr="00327DBD">
        <w:rPr>
          <w:rFonts w:ascii="Arial" w:hAnsi="Arial" w:cs="Arial"/>
          <w:b w:val="0"/>
          <w:sz w:val="24"/>
          <w:szCs w:val="24"/>
          <w:lang w:val="id-ID"/>
        </w:rPr>
        <w:t>Salah satu faktor yang menyebabkan ketidak puasan kerja adalah sifat penyelia yang tidak mau mendengar keluhan dan pandangan pekerja dan mau membantu apabila diperlukan (Pinder dalam Ruvendi, 2005). Hal ini dibuktikan oleh Blakely dalam Ruvendi (2005) dimana pekerja yang menerima penghargaan dari penyelia yang lebih tinggi dibandingkan dengan penilaian mereka sendiri akan lebih puas, akan tetapi penyeliaan yang terlalu ketat akan menyebabkan tingkat kepuasan yang rendah (King et al dalam Ruvendi, 2005).</w:t>
      </w:r>
    </w:p>
    <w:p w:rsidR="00FC5695" w:rsidRPr="00327DBD" w:rsidRDefault="00FC5695" w:rsidP="00327DBD">
      <w:pPr>
        <w:pStyle w:val="Section"/>
        <w:numPr>
          <w:ilvl w:val="3"/>
          <w:numId w:val="47"/>
        </w:numPr>
        <w:tabs>
          <w:tab w:val="left" w:pos="420"/>
          <w:tab w:val="left" w:pos="720"/>
          <w:tab w:val="left" w:pos="1440"/>
          <w:tab w:val="left" w:pos="2160"/>
          <w:tab w:val="left" w:pos="2880"/>
          <w:tab w:val="left" w:pos="3465"/>
        </w:tabs>
        <w:spacing w:line="480" w:lineRule="auto"/>
        <w:jc w:val="both"/>
        <w:rPr>
          <w:rFonts w:ascii="Arial" w:hAnsi="Arial" w:cs="Arial"/>
          <w:sz w:val="24"/>
          <w:szCs w:val="24"/>
        </w:rPr>
      </w:pPr>
      <w:r w:rsidRPr="00327DBD">
        <w:rPr>
          <w:rFonts w:ascii="Arial" w:hAnsi="Arial" w:cs="Arial"/>
          <w:sz w:val="24"/>
          <w:szCs w:val="24"/>
          <w:lang w:val="id-ID"/>
        </w:rPr>
        <w:t>Dimensi Kepuasan Kerja</w:t>
      </w:r>
    </w:p>
    <w:p w:rsidR="00FC5695" w:rsidRPr="00327DBD" w:rsidRDefault="001423D6"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sz w:val="24"/>
          <w:szCs w:val="24"/>
          <w:lang w:val="id-ID"/>
        </w:rPr>
      </w:pPr>
      <w:r w:rsidRPr="00327DBD">
        <w:rPr>
          <w:rFonts w:ascii="Arial" w:hAnsi="Arial" w:cs="Arial"/>
          <w:b w:val="0"/>
          <w:sz w:val="24"/>
          <w:szCs w:val="24"/>
        </w:rPr>
        <w:tab/>
      </w:r>
      <w:r w:rsidR="003038F3" w:rsidRPr="00327DBD">
        <w:rPr>
          <w:rFonts w:ascii="Arial" w:hAnsi="Arial" w:cs="Arial"/>
          <w:b w:val="0"/>
          <w:sz w:val="24"/>
          <w:szCs w:val="24"/>
          <w:lang w:val="id-ID"/>
        </w:rPr>
        <w:tab/>
      </w:r>
      <w:r w:rsidR="00FC5695" w:rsidRPr="00327DBD">
        <w:rPr>
          <w:rFonts w:ascii="Arial" w:hAnsi="Arial" w:cs="Arial"/>
          <w:b w:val="0"/>
          <w:sz w:val="24"/>
          <w:szCs w:val="24"/>
          <w:lang w:val="id-ID"/>
        </w:rPr>
        <w:t>Faktor maupun dimensi yang mempengaruhi kepuasan kerja sangat banyak, namun secara umum Gre</w:t>
      </w:r>
      <w:r w:rsidR="003038F3" w:rsidRPr="00327DBD">
        <w:rPr>
          <w:rFonts w:ascii="Arial" w:hAnsi="Arial" w:cs="Arial"/>
          <w:b w:val="0"/>
          <w:sz w:val="24"/>
          <w:szCs w:val="24"/>
          <w:lang w:val="id-ID"/>
        </w:rPr>
        <w:t>enberg dan Robert A. Baron (2008</w:t>
      </w:r>
      <w:r w:rsidR="00FC5695" w:rsidRPr="00327DBD">
        <w:rPr>
          <w:rFonts w:ascii="Arial" w:hAnsi="Arial" w:cs="Arial"/>
          <w:b w:val="0"/>
          <w:sz w:val="24"/>
          <w:szCs w:val="24"/>
          <w:lang w:val="id-ID"/>
        </w:rPr>
        <w:t>) membaginya kedalam dua kelompok besar, yaitu faktor-faktor yang berkaitan dengan individu dan faktor-faktor yang berhubungan dengan organisasi. Adapun faktor-faktor tersebut adalah sebagai berikut:</w:t>
      </w:r>
    </w:p>
    <w:p w:rsidR="003038F3" w:rsidRPr="00327DBD" w:rsidRDefault="00FC5695" w:rsidP="00327DBD">
      <w:pPr>
        <w:pStyle w:val="Section"/>
        <w:numPr>
          <w:ilvl w:val="0"/>
          <w:numId w:val="34"/>
        </w:numPr>
        <w:tabs>
          <w:tab w:val="left" w:pos="420"/>
          <w:tab w:val="left" w:pos="720"/>
          <w:tab w:val="left" w:pos="1440"/>
          <w:tab w:val="left" w:pos="2160"/>
          <w:tab w:val="left" w:pos="2880"/>
          <w:tab w:val="left" w:pos="3465"/>
        </w:tabs>
        <w:spacing w:line="480" w:lineRule="auto"/>
        <w:jc w:val="both"/>
        <w:rPr>
          <w:rFonts w:ascii="Arial" w:hAnsi="Arial" w:cs="Arial"/>
          <w:sz w:val="24"/>
          <w:szCs w:val="24"/>
          <w:lang w:val="id-ID"/>
        </w:rPr>
      </w:pPr>
      <w:r w:rsidRPr="00327DBD">
        <w:rPr>
          <w:rFonts w:ascii="Arial" w:hAnsi="Arial" w:cs="Arial"/>
          <w:b w:val="0"/>
          <w:sz w:val="24"/>
          <w:szCs w:val="24"/>
          <w:lang w:val="id-ID"/>
        </w:rPr>
        <w:t>Faktor-faktor yang berkaitan dengan individu</w:t>
      </w:r>
    </w:p>
    <w:p w:rsidR="00FC5695" w:rsidRPr="00327DBD" w:rsidRDefault="00FC5695" w:rsidP="00327DBD">
      <w:pPr>
        <w:pStyle w:val="Section"/>
        <w:tabs>
          <w:tab w:val="left" w:pos="420"/>
          <w:tab w:val="left" w:pos="720"/>
          <w:tab w:val="left" w:pos="1440"/>
          <w:tab w:val="left" w:pos="2160"/>
          <w:tab w:val="left" w:pos="2880"/>
          <w:tab w:val="left" w:pos="3465"/>
        </w:tabs>
        <w:spacing w:line="480" w:lineRule="auto"/>
        <w:ind w:left="360"/>
        <w:jc w:val="both"/>
        <w:rPr>
          <w:rFonts w:ascii="Arial" w:hAnsi="Arial" w:cs="Arial"/>
          <w:sz w:val="24"/>
          <w:szCs w:val="24"/>
          <w:lang w:val="id-ID"/>
        </w:rPr>
      </w:pPr>
      <w:r w:rsidRPr="00327DBD">
        <w:rPr>
          <w:rFonts w:ascii="Arial" w:hAnsi="Arial" w:cs="Arial"/>
          <w:b w:val="0"/>
          <w:sz w:val="24"/>
          <w:szCs w:val="24"/>
          <w:lang w:val="id-ID"/>
        </w:rPr>
        <w:t>Faktor-faktor yang berkaitan dengan individu adalah faktor-faktor yang berasal dari dalam diri individu, yang membedakan antara satu individu dengan individu yang lain, yang menentukan tingkat kepuasan kerja yang diraakan. Faktor-faktor dari diri individu yang mempengaruhi tingkat kepuasan kerja adalah:</w:t>
      </w:r>
    </w:p>
    <w:p w:rsidR="003038F3" w:rsidRPr="00327DBD" w:rsidRDefault="00FC5695" w:rsidP="00327DBD">
      <w:pPr>
        <w:pStyle w:val="Section"/>
        <w:numPr>
          <w:ilvl w:val="1"/>
          <w:numId w:val="34"/>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Kepribadian</w:t>
      </w:r>
    </w:p>
    <w:p w:rsidR="00FC5695" w:rsidRPr="00327DBD" w:rsidRDefault="00FC5695" w:rsidP="00327DBD">
      <w:pPr>
        <w:pStyle w:val="Section"/>
        <w:tabs>
          <w:tab w:val="left" w:pos="420"/>
          <w:tab w:val="left" w:pos="720"/>
          <w:tab w:val="left" w:pos="1440"/>
          <w:tab w:val="left" w:pos="2160"/>
          <w:tab w:val="left" w:pos="2880"/>
          <w:tab w:val="left" w:pos="3465"/>
        </w:tabs>
        <w:spacing w:line="480" w:lineRule="auto"/>
        <w:ind w:left="704"/>
        <w:jc w:val="both"/>
        <w:rPr>
          <w:rFonts w:ascii="Arial" w:hAnsi="Arial" w:cs="Arial"/>
          <w:b w:val="0"/>
          <w:sz w:val="24"/>
          <w:szCs w:val="24"/>
          <w:lang w:val="id-ID"/>
        </w:rPr>
      </w:pPr>
      <w:r w:rsidRPr="00327DBD">
        <w:rPr>
          <w:rFonts w:ascii="Arial" w:hAnsi="Arial" w:cs="Arial"/>
          <w:b w:val="0"/>
          <w:sz w:val="24"/>
          <w:szCs w:val="24"/>
          <w:lang w:val="id-ID"/>
        </w:rPr>
        <w:t xml:space="preserve">Yang termasuk kepribadian disini adalah cara individu berfikir, bertingkh laku, dan memiliki perasaan. Kepribadian merupakan </w:t>
      </w:r>
      <w:r w:rsidRPr="00327DBD">
        <w:rPr>
          <w:rFonts w:ascii="Arial" w:hAnsi="Arial" w:cs="Arial"/>
          <w:b w:val="0"/>
          <w:sz w:val="24"/>
          <w:szCs w:val="24"/>
          <w:lang w:val="id-ID"/>
        </w:rPr>
        <w:lastRenderedPageBreak/>
        <w:t>determinan pertama bagaimana perasaan dan pikiran individu terhadap pekerjaannya. Dari beberapa penelitian terdahulu ditemukan adanya hubungan yang signifikan antara kepribadian dengan tingkat kepuasan kerja individu. Disamping itu kepribadian merupakan aspekyang paling sulit untuk diubah oleh organisasi dan manajer dalam waktu yang singkat.</w:t>
      </w:r>
    </w:p>
    <w:p w:rsidR="003038F3" w:rsidRPr="00327DBD" w:rsidRDefault="00FC5695" w:rsidP="00327DBD">
      <w:pPr>
        <w:pStyle w:val="Section"/>
        <w:numPr>
          <w:ilvl w:val="1"/>
          <w:numId w:val="34"/>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Nilai-nilai yang dimiliki individu</w:t>
      </w:r>
    </w:p>
    <w:p w:rsidR="003038F3" w:rsidRPr="00327DBD" w:rsidRDefault="00FC5695" w:rsidP="00327DBD">
      <w:pPr>
        <w:pStyle w:val="Section"/>
        <w:tabs>
          <w:tab w:val="left" w:pos="420"/>
          <w:tab w:val="left" w:pos="720"/>
          <w:tab w:val="left" w:pos="1440"/>
          <w:tab w:val="left" w:pos="2160"/>
          <w:tab w:val="left" w:pos="2880"/>
          <w:tab w:val="left" w:pos="3465"/>
        </w:tabs>
        <w:spacing w:line="480" w:lineRule="auto"/>
        <w:ind w:left="704"/>
        <w:jc w:val="both"/>
        <w:rPr>
          <w:rFonts w:ascii="Arial" w:hAnsi="Arial" w:cs="Arial"/>
          <w:b w:val="0"/>
          <w:sz w:val="24"/>
          <w:szCs w:val="24"/>
          <w:lang w:val="id-ID"/>
        </w:rPr>
      </w:pPr>
      <w:r w:rsidRPr="00327DBD">
        <w:rPr>
          <w:rFonts w:ascii="Arial" w:hAnsi="Arial" w:cs="Arial"/>
          <w:b w:val="0"/>
          <w:sz w:val="24"/>
          <w:szCs w:val="24"/>
          <w:lang w:val="id-ID"/>
        </w:rPr>
        <w:t>Nilai memilikio pengaruh pada kepuasan kerja karena nilai dapat merefleksikan keyakinan dari pekerja, mengenai keluaran dari pekerjaan dan bagaimana seseorang bertingkah laku dalam pekerjaannya. Contohnya adalah individu yang memiliki nilai yang tinggi pada sifat dari pekerjaan cenderung untuk memiliki tingkat kepuasan kerja yang tinggi pula dibandingkan dengan individu yang tidak memiliki nilai tersebut.</w:t>
      </w:r>
    </w:p>
    <w:p w:rsidR="003038F3" w:rsidRPr="00327DBD" w:rsidRDefault="00FC5695" w:rsidP="00327DBD">
      <w:pPr>
        <w:pStyle w:val="Section"/>
        <w:numPr>
          <w:ilvl w:val="1"/>
          <w:numId w:val="34"/>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Pengaruh sosial dan kebudayaan</w:t>
      </w:r>
    </w:p>
    <w:p w:rsidR="00FC5695" w:rsidRPr="00327DBD" w:rsidRDefault="00FC5695" w:rsidP="00327DBD">
      <w:pPr>
        <w:pStyle w:val="Section"/>
        <w:tabs>
          <w:tab w:val="left" w:pos="420"/>
          <w:tab w:val="left" w:pos="720"/>
          <w:tab w:val="left" w:pos="1440"/>
          <w:tab w:val="left" w:pos="2160"/>
          <w:tab w:val="left" w:pos="2880"/>
          <w:tab w:val="left" w:pos="3465"/>
        </w:tabs>
        <w:spacing w:line="480" w:lineRule="auto"/>
        <w:ind w:left="704"/>
        <w:jc w:val="both"/>
        <w:rPr>
          <w:rFonts w:ascii="Arial" w:hAnsi="Arial" w:cs="Arial"/>
          <w:b w:val="0"/>
          <w:sz w:val="24"/>
          <w:szCs w:val="24"/>
          <w:lang w:val="id-ID"/>
        </w:rPr>
      </w:pPr>
      <w:r w:rsidRPr="00327DBD">
        <w:rPr>
          <w:rFonts w:ascii="Arial" w:hAnsi="Arial" w:cs="Arial"/>
          <w:b w:val="0"/>
          <w:sz w:val="24"/>
          <w:szCs w:val="24"/>
          <w:lang w:val="id-ID"/>
        </w:rPr>
        <w:t xml:space="preserve">Sikap dan tingkah laku individu sangat dipengaruhi oleh lingkungan disekitarnya, termasuk pengaruh dari orang lain dan kelompok tertentu. Individu yang berasal dari keluarga yang memiliki tingkat kesejahteraan hidup yang tinggi cenderung untuk merasa tidak puas terhadap pekerjaan yang memiliki penghasilan atau gaji yang rendah dan tidak sesuai dengan standar kehidupannya. Kebudayaan yang ada di lingkungan dimana individu tinggal juga mempunyai pengaruh yang signifikan terhadap tingkat kepuasan </w:t>
      </w:r>
      <w:r w:rsidRPr="00327DBD">
        <w:rPr>
          <w:rFonts w:ascii="Arial" w:hAnsi="Arial" w:cs="Arial"/>
          <w:b w:val="0"/>
          <w:sz w:val="24"/>
          <w:szCs w:val="24"/>
          <w:lang w:val="id-ID"/>
        </w:rPr>
        <w:lastRenderedPageBreak/>
        <w:t>kerja yang dirasakan oleh individu. Individu yang tinggal di lingkungan yang menekankan pada kekayaan akan merasa puas dengan pekerjaan yang memberikan upah/gaji yang tinggi. Sedangkan individu yang tinggal di lingkungan yang menekankan pada pentingnya membantu orang lain akan merasa tidak puas pada pekerjaan yang menekankan pada kompetisi dan prestasi.</w:t>
      </w:r>
    </w:p>
    <w:p w:rsidR="003038F3" w:rsidRPr="00327DBD" w:rsidRDefault="00FC5695" w:rsidP="00327DBD">
      <w:pPr>
        <w:pStyle w:val="Section"/>
        <w:numPr>
          <w:ilvl w:val="1"/>
          <w:numId w:val="34"/>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Minat dan penggunaan keterampilan</w:t>
      </w:r>
    </w:p>
    <w:p w:rsidR="00FC5695" w:rsidRPr="00327DBD" w:rsidRDefault="00FC5695" w:rsidP="00327DBD">
      <w:pPr>
        <w:pStyle w:val="Section"/>
        <w:tabs>
          <w:tab w:val="left" w:pos="420"/>
          <w:tab w:val="left" w:pos="720"/>
          <w:tab w:val="left" w:pos="1440"/>
          <w:tab w:val="left" w:pos="2160"/>
          <w:tab w:val="left" w:pos="2880"/>
          <w:tab w:val="left" w:pos="3465"/>
        </w:tabs>
        <w:spacing w:line="480" w:lineRule="auto"/>
        <w:ind w:left="704"/>
        <w:jc w:val="both"/>
        <w:rPr>
          <w:rFonts w:ascii="Arial" w:hAnsi="Arial" w:cs="Arial"/>
          <w:b w:val="0"/>
          <w:sz w:val="24"/>
          <w:szCs w:val="24"/>
          <w:lang w:val="id-ID"/>
        </w:rPr>
      </w:pPr>
      <w:r w:rsidRPr="00327DBD">
        <w:rPr>
          <w:rFonts w:ascii="Arial" w:hAnsi="Arial" w:cs="Arial"/>
          <w:b w:val="0"/>
          <w:sz w:val="24"/>
          <w:szCs w:val="24"/>
          <w:lang w:val="id-ID"/>
        </w:rPr>
        <w:t>Minat sangat berpengaruh terhadap kepuasan kerja, artinya bila individu bekerja pada bidang kerja yang sesuai dengan minatnya maka individu tersbut akan merasa puas bila dibandingkan dengan individu yang ekerja pada bidang kerja yang tidak sesuai dengan minatnya. Kepuasan kerja individu berhubungan erat dengan kesesuaian antara pekerjaan, minat pekerja, dan jurusan yang dipilih saat kuliah. Semakin sesuai ketiganya maka akan semakin tinggi tingkat kepuasan kerjanya. Selain itu pekerja juga akan merasa lebih puas jika mempunyai kesempatan untuk dapat menggunakan keterampilannya dalam bekerja.</w:t>
      </w:r>
    </w:p>
    <w:p w:rsidR="003038F3" w:rsidRPr="00327DBD" w:rsidRDefault="00FC5695" w:rsidP="00327DBD">
      <w:pPr>
        <w:pStyle w:val="Section"/>
        <w:numPr>
          <w:ilvl w:val="1"/>
          <w:numId w:val="34"/>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Usia dan pengalaman kerja</w:t>
      </w:r>
    </w:p>
    <w:p w:rsidR="00FC5695" w:rsidRPr="00327DBD" w:rsidRDefault="00FC5695" w:rsidP="00327DBD">
      <w:pPr>
        <w:pStyle w:val="Section"/>
        <w:tabs>
          <w:tab w:val="left" w:pos="420"/>
          <w:tab w:val="left" w:pos="720"/>
          <w:tab w:val="left" w:pos="1440"/>
          <w:tab w:val="left" w:pos="2160"/>
          <w:tab w:val="left" w:pos="2880"/>
          <w:tab w:val="left" w:pos="3465"/>
        </w:tabs>
        <w:spacing w:line="480" w:lineRule="auto"/>
        <w:ind w:left="704"/>
        <w:jc w:val="both"/>
        <w:rPr>
          <w:rFonts w:ascii="Arial" w:hAnsi="Arial" w:cs="Arial"/>
          <w:b w:val="0"/>
          <w:sz w:val="24"/>
          <w:szCs w:val="24"/>
          <w:lang w:val="id-ID"/>
        </w:rPr>
      </w:pPr>
      <w:r w:rsidRPr="00327DBD">
        <w:rPr>
          <w:rFonts w:ascii="Arial" w:hAnsi="Arial" w:cs="Arial"/>
          <w:b w:val="0"/>
          <w:sz w:val="24"/>
          <w:szCs w:val="24"/>
          <w:lang w:val="id-ID"/>
        </w:rPr>
        <w:t xml:space="preserve">Hubungan </w:t>
      </w:r>
      <w:r w:rsidR="001423D6" w:rsidRPr="00327DBD">
        <w:rPr>
          <w:rFonts w:ascii="Arial" w:hAnsi="Arial" w:cs="Arial"/>
          <w:b w:val="0"/>
          <w:sz w:val="24"/>
          <w:szCs w:val="24"/>
        </w:rPr>
        <w:t>a</w:t>
      </w:r>
      <w:r w:rsidRPr="00327DBD">
        <w:rPr>
          <w:rFonts w:ascii="Arial" w:hAnsi="Arial" w:cs="Arial"/>
          <w:b w:val="0"/>
          <w:sz w:val="24"/>
          <w:szCs w:val="24"/>
          <w:lang w:val="id-ID"/>
        </w:rPr>
        <w:t xml:space="preserve">ntara kepuasan kerja, pengalaman kerja dan usia biasanya merupakan hubungan yang paralel. Biasanya, pada awal bekerja para pekerja cenderung merasa puas dengan pekerjaannya. Hal ini disebabkan karena para pekerja baru tersebut merasa adanya tantangan dalam bekerja dan mereka mempelajari </w:t>
      </w:r>
      <w:r w:rsidRPr="00327DBD">
        <w:rPr>
          <w:rFonts w:ascii="Arial" w:hAnsi="Arial" w:cs="Arial"/>
          <w:b w:val="0"/>
          <w:sz w:val="24"/>
          <w:szCs w:val="24"/>
          <w:lang w:val="id-ID"/>
        </w:rPr>
        <w:lastRenderedPageBreak/>
        <w:t>keterampilan-keterampilan baru. Namun, setelah beberapa tahun bekerja biasanya para pekerja akan mengalami penurunan tingkat kepuasan kerja. Hal ini diseabkan karena mereka mengalami stagnansi, merasa dirinya tidak maju dan berkembang. Namun setelah enam atau tujuh tahun bekerja biasanya tingkat kepuasan kerja akan kembali meningkat. Hal tersebut terjadi karena individu merasa sudah memiliki banyak pengalaman dan pengetahuan tentang pekerjaannya dan sudah mampu untuk menyesuaikan diri dengan pekerjaannya dan lingkungan kerjanya. Usia memiliki hubungan yang signifikan dengan kepuasan kerja. Pekerja yang lebih tua umumnya merasa lebih puas dibandingkan dengan pekerja yang lebih muda usianya. Seorang pekerja yang mencapai usia 30 tahun mempunyai tingkat kepuasan kerja yang meningkat . Hal tersebut terjadi karena biasanya pekerja pada usia tersebut sudah merasa puas dengan kondisi keluarganya dan keuangan yang dimilikinya.</w:t>
      </w:r>
    </w:p>
    <w:p w:rsidR="003038F3" w:rsidRPr="00327DBD" w:rsidRDefault="00FC5695" w:rsidP="00327DBD">
      <w:pPr>
        <w:pStyle w:val="Section"/>
        <w:numPr>
          <w:ilvl w:val="1"/>
          <w:numId w:val="34"/>
        </w:numPr>
        <w:tabs>
          <w:tab w:val="left" w:pos="7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Jenis kelamin</w:t>
      </w:r>
    </w:p>
    <w:p w:rsidR="00FC5695" w:rsidRPr="00327DBD" w:rsidRDefault="00FC5695" w:rsidP="00327DBD">
      <w:pPr>
        <w:pStyle w:val="Section"/>
        <w:tabs>
          <w:tab w:val="left" w:pos="720"/>
          <w:tab w:val="left" w:pos="851"/>
          <w:tab w:val="left" w:pos="1440"/>
          <w:tab w:val="left" w:pos="2160"/>
          <w:tab w:val="left" w:pos="2880"/>
          <w:tab w:val="left" w:pos="3465"/>
        </w:tabs>
        <w:spacing w:line="480" w:lineRule="auto"/>
        <w:ind w:left="704"/>
        <w:jc w:val="both"/>
        <w:rPr>
          <w:rFonts w:ascii="Arial" w:hAnsi="Arial" w:cs="Arial"/>
          <w:b w:val="0"/>
          <w:sz w:val="24"/>
          <w:szCs w:val="24"/>
          <w:lang w:val="id-ID"/>
        </w:rPr>
      </w:pPr>
      <w:r w:rsidRPr="00327DBD">
        <w:rPr>
          <w:rFonts w:ascii="Arial" w:hAnsi="Arial" w:cs="Arial"/>
          <w:b w:val="0"/>
          <w:sz w:val="24"/>
          <w:szCs w:val="24"/>
          <w:lang w:val="id-ID"/>
        </w:rPr>
        <w:t xml:space="preserve">Penelitian-penelitian sebelumnya menemukan hubungan antara kepuasan kerja dengan jenis kelamin, walaupun terdapat perbedan hasil. Ada yang menemukan bahwa wanita merasa lebih puas dibandingkanpria, dan ada juga yang sebaliknya. Terdapat indikasi bahwa wanita cenderung memusatkan perhatian pada aspek-aspek yang berbeda dengan pria. Selain itu terdapat perbedaan pria dan </w:t>
      </w:r>
      <w:r w:rsidRPr="00327DBD">
        <w:rPr>
          <w:rFonts w:ascii="Arial" w:hAnsi="Arial" w:cs="Arial"/>
          <w:b w:val="0"/>
          <w:sz w:val="24"/>
          <w:szCs w:val="24"/>
          <w:lang w:val="id-ID"/>
        </w:rPr>
        <w:lastRenderedPageBreak/>
        <w:t>wanita, sehingga antara pria dan wanita terdapat perbedaan arti pentingnya perbedaan. Biasanya pria mempunya nilai pekerjaan yang memberikan kesempatan untuk mengarahkan diri dan memperoleh imbalan secara sosial. Bukti lain menunjukkan bahwa wanita memperoleh sedikit uang dan kesempatan untuk dipromosikan dibandingkan pria. Sehingga hal ini membuat wanita npuas dengan pekerjaannya.</w:t>
      </w:r>
    </w:p>
    <w:p w:rsidR="003038F3" w:rsidRPr="00327DBD" w:rsidRDefault="00FC5695" w:rsidP="00327DBD">
      <w:pPr>
        <w:pStyle w:val="Section"/>
        <w:numPr>
          <w:ilvl w:val="1"/>
          <w:numId w:val="34"/>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Tingkat intelegensi</w:t>
      </w:r>
    </w:p>
    <w:p w:rsidR="00FC5695" w:rsidRPr="00327DBD" w:rsidRDefault="00FC5695" w:rsidP="00327DBD">
      <w:pPr>
        <w:pStyle w:val="Section"/>
        <w:tabs>
          <w:tab w:val="left" w:pos="420"/>
          <w:tab w:val="left" w:pos="720"/>
          <w:tab w:val="left" w:pos="1440"/>
          <w:tab w:val="left" w:pos="2160"/>
          <w:tab w:val="left" w:pos="2880"/>
          <w:tab w:val="left" w:pos="3465"/>
        </w:tabs>
        <w:spacing w:line="480" w:lineRule="auto"/>
        <w:ind w:left="704"/>
        <w:jc w:val="both"/>
        <w:rPr>
          <w:rFonts w:ascii="Arial" w:hAnsi="Arial" w:cs="Arial"/>
          <w:b w:val="0"/>
          <w:sz w:val="24"/>
          <w:szCs w:val="24"/>
          <w:lang w:val="id-ID"/>
        </w:rPr>
      </w:pPr>
      <w:r w:rsidRPr="00327DBD">
        <w:rPr>
          <w:rFonts w:ascii="Arial" w:hAnsi="Arial" w:cs="Arial"/>
          <w:b w:val="0"/>
          <w:sz w:val="24"/>
          <w:szCs w:val="24"/>
          <w:lang w:val="id-ID"/>
        </w:rPr>
        <w:t>Intelegensi seseorang bukan merupakan faktor utama dan menetukan kepuasan kerja, namun berhubungan erat dan menjadi faktor yang penting dalam unjuk kerja. Dalam pekerjaan, terdapat asoisasi antara tingkat intelegensi (</w:t>
      </w:r>
      <w:r w:rsidRPr="00327DBD">
        <w:rPr>
          <w:rFonts w:ascii="Arial" w:hAnsi="Arial" w:cs="Arial"/>
          <w:b w:val="0"/>
          <w:i/>
          <w:sz w:val="24"/>
          <w:szCs w:val="24"/>
          <w:lang w:val="id-ID"/>
        </w:rPr>
        <w:t>IQ)</w:t>
      </w:r>
      <w:r w:rsidRPr="00327DBD">
        <w:rPr>
          <w:rFonts w:ascii="Arial" w:hAnsi="Arial" w:cs="Arial"/>
          <w:b w:val="0"/>
          <w:sz w:val="24"/>
          <w:szCs w:val="24"/>
          <w:lang w:val="id-ID"/>
        </w:rPr>
        <w:t xml:space="preserve"> dengan efisiensi unjuk kerja dan kepuasan kerja. Individu dengan </w:t>
      </w:r>
      <w:r w:rsidRPr="00327DBD">
        <w:rPr>
          <w:rFonts w:ascii="Arial" w:hAnsi="Arial" w:cs="Arial"/>
          <w:b w:val="0"/>
          <w:i/>
          <w:sz w:val="24"/>
          <w:szCs w:val="24"/>
          <w:lang w:val="id-ID"/>
        </w:rPr>
        <w:t xml:space="preserve">IQ </w:t>
      </w:r>
      <w:r w:rsidRPr="00327DBD">
        <w:rPr>
          <w:rFonts w:ascii="Arial" w:hAnsi="Arial" w:cs="Arial"/>
          <w:b w:val="0"/>
          <w:sz w:val="24"/>
          <w:szCs w:val="24"/>
          <w:lang w:val="id-ID"/>
        </w:rPr>
        <w:t>yang tiggi, di atas 120 skala Weschler, akan mudah mengalami kebosanan atau frustasi dan juga ketidakpuasan kerja. S</w:t>
      </w:r>
      <w:r w:rsidR="004D3142" w:rsidRPr="00327DBD">
        <w:rPr>
          <w:rFonts w:ascii="Arial" w:hAnsi="Arial" w:cs="Arial"/>
          <w:b w:val="0"/>
          <w:sz w:val="24"/>
          <w:szCs w:val="24"/>
        </w:rPr>
        <w:t>a</w:t>
      </w:r>
      <w:r w:rsidRPr="00327DBD">
        <w:rPr>
          <w:rFonts w:ascii="Arial" w:hAnsi="Arial" w:cs="Arial"/>
          <w:b w:val="0"/>
          <w:sz w:val="24"/>
          <w:szCs w:val="24"/>
          <w:lang w:val="id-ID"/>
        </w:rPr>
        <w:t xml:space="preserve">lah satu faktor yang berhubungan dengan intelegensi adalah tingkat pendidikan. Adanya tingkat kepuasan kerja yang rendah pada pekerja muda yang berpendidikan biasanya disebabkan karena mereka memiliki kemampuan yang lebih dari pada yang diharapkan pekerjaannya sehingga merasa bosan dan tidak tertantang. Pekerja yang berpendidikan juga mempunyai tingkat kepuasan kerja yang tinggi dibandingkan dengan pekerja yang mempunyai tingkat pendidikan lebih rendah. Hal ini dikarenakan pekerja dengan tingkat pendidikan </w:t>
      </w:r>
      <w:r w:rsidRPr="00327DBD">
        <w:rPr>
          <w:rFonts w:ascii="Arial" w:hAnsi="Arial" w:cs="Arial"/>
          <w:b w:val="0"/>
          <w:sz w:val="24"/>
          <w:szCs w:val="24"/>
          <w:lang w:val="id-ID"/>
        </w:rPr>
        <w:lastRenderedPageBreak/>
        <w:t>tinggi mengerjakan pekerjaan yang penting dan terlibat di dalamnya.</w:t>
      </w:r>
    </w:p>
    <w:p w:rsidR="003038F3" w:rsidRPr="00327DBD" w:rsidRDefault="00FC5695" w:rsidP="00327DBD">
      <w:pPr>
        <w:pStyle w:val="Section"/>
        <w:numPr>
          <w:ilvl w:val="1"/>
          <w:numId w:val="34"/>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Status dan senioritas</w:t>
      </w:r>
    </w:p>
    <w:p w:rsidR="00FC5695" w:rsidRPr="00327DBD" w:rsidRDefault="00FC5695" w:rsidP="00327DBD">
      <w:pPr>
        <w:pStyle w:val="Section"/>
        <w:tabs>
          <w:tab w:val="left" w:pos="420"/>
          <w:tab w:val="left" w:pos="720"/>
          <w:tab w:val="left" w:pos="1440"/>
          <w:tab w:val="left" w:pos="2160"/>
          <w:tab w:val="left" w:pos="2880"/>
          <w:tab w:val="left" w:pos="3465"/>
        </w:tabs>
        <w:spacing w:line="480" w:lineRule="auto"/>
        <w:ind w:left="704"/>
        <w:jc w:val="both"/>
        <w:rPr>
          <w:rFonts w:ascii="Arial" w:hAnsi="Arial" w:cs="Arial"/>
          <w:b w:val="0"/>
          <w:sz w:val="24"/>
          <w:szCs w:val="24"/>
          <w:lang w:val="id-ID"/>
        </w:rPr>
      </w:pPr>
      <w:r w:rsidRPr="00327DBD">
        <w:rPr>
          <w:rFonts w:ascii="Arial" w:hAnsi="Arial" w:cs="Arial"/>
          <w:b w:val="0"/>
          <w:sz w:val="24"/>
          <w:szCs w:val="24"/>
          <w:lang w:val="id-ID"/>
        </w:rPr>
        <w:t>Pada umumnya semakin tinggi posisi seseorang pada tingkat dalam organisasi, maka semakin orang tersebut mengalami kepuasan kerja. Hal ini dikarenakan orang dengan status lebih tinggi biasanya lebih menikmati pekerjaannya dan imbalan yang didapatnya dibandingkan dengan pekerja yang memiliki tingkatan yang lebih rendah.</w:t>
      </w:r>
    </w:p>
    <w:p w:rsidR="003038F3" w:rsidRPr="00327DBD" w:rsidRDefault="00FC5695" w:rsidP="00327DBD">
      <w:pPr>
        <w:pStyle w:val="Section"/>
        <w:numPr>
          <w:ilvl w:val="0"/>
          <w:numId w:val="34"/>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Faktor-faktor yang berhubungan dengan organisasi</w:t>
      </w:r>
    </w:p>
    <w:p w:rsidR="00FC5695" w:rsidRPr="00327DBD" w:rsidRDefault="00FC5695" w:rsidP="00327DBD">
      <w:pPr>
        <w:pStyle w:val="Section"/>
        <w:tabs>
          <w:tab w:val="left" w:pos="420"/>
          <w:tab w:val="left" w:pos="720"/>
          <w:tab w:val="left" w:pos="1440"/>
          <w:tab w:val="left" w:pos="2160"/>
          <w:tab w:val="left" w:pos="2880"/>
          <w:tab w:val="left" w:pos="3465"/>
        </w:tabs>
        <w:spacing w:line="480" w:lineRule="auto"/>
        <w:ind w:left="360"/>
        <w:jc w:val="both"/>
        <w:rPr>
          <w:rFonts w:ascii="Arial" w:hAnsi="Arial" w:cs="Arial"/>
          <w:b w:val="0"/>
          <w:sz w:val="24"/>
          <w:szCs w:val="24"/>
          <w:lang w:val="id-ID"/>
        </w:rPr>
      </w:pPr>
      <w:r w:rsidRPr="00327DBD">
        <w:rPr>
          <w:rFonts w:ascii="Arial" w:hAnsi="Arial" w:cs="Arial"/>
          <w:b w:val="0"/>
          <w:sz w:val="24"/>
          <w:szCs w:val="24"/>
          <w:lang w:val="id-ID"/>
        </w:rPr>
        <w:t>Yang dimaksud dengan faktor-faktor yang berhubungan dengan organisasi adalah faktor di dalam organisasi dan dari lingkungan organisasi yang mempengaruhi kepuasan kerja individu. Faktor-faktor tersebut adalah:</w:t>
      </w:r>
    </w:p>
    <w:p w:rsidR="003038F3" w:rsidRPr="00327DBD" w:rsidRDefault="00FC5695" w:rsidP="00327DBD">
      <w:pPr>
        <w:pStyle w:val="Section"/>
        <w:numPr>
          <w:ilvl w:val="1"/>
          <w:numId w:val="34"/>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Situasi dan kondisi pekerjaan</w:t>
      </w:r>
    </w:p>
    <w:p w:rsidR="00FC5695" w:rsidRPr="00327DBD" w:rsidRDefault="00FC5695" w:rsidP="00327DBD">
      <w:pPr>
        <w:pStyle w:val="Section"/>
        <w:tabs>
          <w:tab w:val="left" w:pos="420"/>
          <w:tab w:val="left" w:pos="720"/>
          <w:tab w:val="left" w:pos="1440"/>
          <w:tab w:val="left" w:pos="2160"/>
          <w:tab w:val="left" w:pos="2880"/>
          <w:tab w:val="left" w:pos="3465"/>
        </w:tabs>
        <w:spacing w:line="480" w:lineRule="auto"/>
        <w:ind w:left="704"/>
        <w:jc w:val="both"/>
        <w:rPr>
          <w:rFonts w:ascii="Arial" w:hAnsi="Arial" w:cs="Arial"/>
          <w:b w:val="0"/>
          <w:sz w:val="24"/>
          <w:szCs w:val="24"/>
          <w:lang w:val="id-ID"/>
        </w:rPr>
      </w:pPr>
      <w:r w:rsidRPr="00327DBD">
        <w:rPr>
          <w:rFonts w:ascii="Arial" w:hAnsi="Arial" w:cs="Arial"/>
          <w:b w:val="0"/>
          <w:sz w:val="24"/>
          <w:szCs w:val="24"/>
          <w:lang w:val="id-ID"/>
        </w:rPr>
        <w:t xml:space="preserve">Yang dimaksud dengan situasi pekerjaan di sini adalah tugas dari pekerjaan, interaksi dengan orang-orang tertentu, lingkungan pekerjaan, dan cara organisasi memperlakukan pekerjaannya, serta imbalan atau gaji yang didapat. Setiap aspek dari pekerjan merupakan bagian dari situasi kerja dan dapat mempengaruhi kepuasan kerja karyawan. Dari hasil penelitian ditemukan bahwa para pekerja yang bekerja dngan lingkungan kerja yang tidak </w:t>
      </w:r>
      <w:r w:rsidRPr="00327DBD">
        <w:rPr>
          <w:rFonts w:ascii="Arial" w:hAnsi="Arial" w:cs="Arial"/>
          <w:b w:val="0"/>
          <w:sz w:val="24"/>
          <w:szCs w:val="24"/>
          <w:lang w:val="id-ID"/>
        </w:rPr>
        <w:lastRenderedPageBreak/>
        <w:t>teratur, gelap, bising, memiliki temperatur yang ekstrim, kualitas air yang rendah, akan memiliki tingkat kepuasan kerja yang rendah.</w:t>
      </w:r>
    </w:p>
    <w:p w:rsidR="003038F3" w:rsidRPr="00327DBD" w:rsidRDefault="003038F3" w:rsidP="00327DBD">
      <w:pPr>
        <w:pStyle w:val="Section"/>
        <w:numPr>
          <w:ilvl w:val="1"/>
          <w:numId w:val="34"/>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Sistem imbalan</w:t>
      </w:r>
    </w:p>
    <w:p w:rsidR="00FC5695" w:rsidRPr="00327DBD" w:rsidRDefault="00FC5695" w:rsidP="00327DBD">
      <w:pPr>
        <w:pStyle w:val="Section"/>
        <w:tabs>
          <w:tab w:val="left" w:pos="420"/>
          <w:tab w:val="left" w:pos="720"/>
          <w:tab w:val="left" w:pos="1440"/>
          <w:tab w:val="left" w:pos="2160"/>
          <w:tab w:val="left" w:pos="2880"/>
          <w:tab w:val="left" w:pos="3465"/>
        </w:tabs>
        <w:spacing w:line="480" w:lineRule="auto"/>
        <w:ind w:left="704"/>
        <w:jc w:val="both"/>
        <w:rPr>
          <w:rFonts w:ascii="Arial" w:hAnsi="Arial" w:cs="Arial"/>
          <w:b w:val="0"/>
          <w:sz w:val="24"/>
          <w:szCs w:val="24"/>
          <w:lang w:val="id-ID"/>
        </w:rPr>
      </w:pPr>
      <w:r w:rsidRPr="00327DBD">
        <w:rPr>
          <w:rFonts w:ascii="Arial" w:hAnsi="Arial" w:cs="Arial"/>
          <w:b w:val="0"/>
          <w:sz w:val="24"/>
          <w:szCs w:val="24"/>
          <w:lang w:val="id-ID"/>
        </w:rPr>
        <w:t>Sistem ini mengacu pada bagaimana pembayaran, keuntungan, dan promosi didistribusikan. Kepuasan dapat timbul dengan penggunaan sistem imbalan yang dipercaya adil, dengan adanya brasa hormat terhadap apa yang diberikan oleh organisasi dan mekanisme yang digunakan unuk menentukan pembayaran. Ketidakpuasan kerja dapat muncul karena gaji yang diterima terlalu kecil dibandingkan dengan gaji yang dipersepsikan akan diterima.</w:t>
      </w:r>
    </w:p>
    <w:p w:rsidR="003038F3" w:rsidRPr="00327DBD" w:rsidRDefault="00FC5695" w:rsidP="00327DBD">
      <w:pPr>
        <w:pStyle w:val="Section"/>
        <w:numPr>
          <w:ilvl w:val="1"/>
          <w:numId w:val="34"/>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Penyelia dan komunikasi</w:t>
      </w:r>
    </w:p>
    <w:p w:rsidR="00FC5695" w:rsidRPr="00327DBD" w:rsidRDefault="00FC5695" w:rsidP="00327DBD">
      <w:pPr>
        <w:pStyle w:val="Section"/>
        <w:tabs>
          <w:tab w:val="left" w:pos="420"/>
          <w:tab w:val="left" w:pos="720"/>
          <w:tab w:val="left" w:pos="1440"/>
          <w:tab w:val="left" w:pos="2160"/>
          <w:tab w:val="left" w:pos="2880"/>
          <w:tab w:val="left" w:pos="3465"/>
        </w:tabs>
        <w:spacing w:line="480" w:lineRule="auto"/>
        <w:ind w:left="704"/>
        <w:jc w:val="both"/>
        <w:rPr>
          <w:rFonts w:ascii="Arial" w:hAnsi="Arial" w:cs="Arial"/>
          <w:b w:val="0"/>
          <w:sz w:val="24"/>
          <w:szCs w:val="24"/>
          <w:lang w:val="id-ID"/>
        </w:rPr>
      </w:pPr>
      <w:r w:rsidRPr="00327DBD">
        <w:rPr>
          <w:rFonts w:ascii="Arial" w:hAnsi="Arial" w:cs="Arial"/>
          <w:b w:val="0"/>
          <w:sz w:val="24"/>
          <w:szCs w:val="24"/>
          <w:lang w:val="id-ID"/>
        </w:rPr>
        <w:t>Penelitian terdahulu menemukan hasil bahwa pekerja yang percaya bahwa penyelia mereka adalah orang yang kompeten, mengetahui minat mereka, perhatian, tidak mementingkan diri sendiri, memperlakukan mereka dengan baik dan menghargai mereka, cenderung akan mempunyai tingkat kepuasan kerja yang tinggi pula. Kualitas penyelia juga mempengaruhi kepuasan kerja. Kualitas tersebut adalah gaya pengawasan, teknik pengawasan, kemampuan hubungan interpersonal, dan kemampuan administrasi. Komunikasi merupakan aspek lain dari penyelia yang memiliki kulitas yang baik. Pekerja akan merasa lebih puas dengan pekerjaannya jika mereka memiliki kesempatan untuk berkomunikasi dengan penyelianya.</w:t>
      </w:r>
    </w:p>
    <w:p w:rsidR="003038F3" w:rsidRPr="00327DBD" w:rsidRDefault="00FC5695" w:rsidP="00327DBD">
      <w:pPr>
        <w:pStyle w:val="Section"/>
        <w:numPr>
          <w:ilvl w:val="1"/>
          <w:numId w:val="34"/>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lastRenderedPageBreak/>
        <w:t>Pekerjaan</w:t>
      </w:r>
    </w:p>
    <w:p w:rsidR="003038F3" w:rsidRPr="00327DBD" w:rsidRDefault="00FC5695" w:rsidP="00327DBD">
      <w:pPr>
        <w:pStyle w:val="Section"/>
        <w:tabs>
          <w:tab w:val="left" w:pos="420"/>
          <w:tab w:val="left" w:pos="720"/>
          <w:tab w:val="left" w:pos="1440"/>
          <w:tab w:val="left" w:pos="2160"/>
          <w:tab w:val="left" w:pos="2880"/>
          <w:tab w:val="left" w:pos="3465"/>
        </w:tabs>
        <w:spacing w:line="480" w:lineRule="auto"/>
        <w:ind w:left="704"/>
        <w:jc w:val="both"/>
        <w:rPr>
          <w:rFonts w:ascii="Arial" w:hAnsi="Arial" w:cs="Arial"/>
          <w:b w:val="0"/>
          <w:sz w:val="24"/>
          <w:szCs w:val="24"/>
          <w:lang w:val="id-ID"/>
        </w:rPr>
      </w:pPr>
      <w:r w:rsidRPr="00327DBD">
        <w:rPr>
          <w:rFonts w:ascii="Arial" w:hAnsi="Arial" w:cs="Arial"/>
          <w:b w:val="0"/>
          <w:sz w:val="24"/>
          <w:szCs w:val="24"/>
          <w:lang w:val="id-ID"/>
        </w:rPr>
        <w:t>Pekerja merasa lebih puas bila dipekerjakan pada jenis pekerjaan yang menarik, memberikan kesempatan belajar, dan pemberian tanggungjawab. Selain itu para pekerja akan merasa lebih puas dengan pekerjaan yang bervariasi, tidak lambat yang dapat membuat mereka menjadi bosan dan tidak tertantang. Faktor-faktor ini terdapat pada individu yang melihat pekerjaan sebagai karir, berlawanan dengan pekerja yang melihat pekerjaannya untuk waktu singkat dan temporer.</w:t>
      </w:r>
    </w:p>
    <w:p w:rsidR="003038F3" w:rsidRPr="00327DBD" w:rsidRDefault="00FC5695" w:rsidP="00327DBD">
      <w:pPr>
        <w:pStyle w:val="Section"/>
        <w:numPr>
          <w:ilvl w:val="1"/>
          <w:numId w:val="34"/>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Keamanan</w:t>
      </w:r>
    </w:p>
    <w:p w:rsidR="003038F3" w:rsidRPr="00327DBD" w:rsidRDefault="00FC5695" w:rsidP="00327DBD">
      <w:pPr>
        <w:pStyle w:val="Section"/>
        <w:tabs>
          <w:tab w:val="left" w:pos="420"/>
          <w:tab w:val="left" w:pos="720"/>
          <w:tab w:val="left" w:pos="1440"/>
          <w:tab w:val="left" w:pos="2160"/>
          <w:tab w:val="left" w:pos="2880"/>
          <w:tab w:val="left" w:pos="3465"/>
        </w:tabs>
        <w:spacing w:line="480" w:lineRule="auto"/>
        <w:ind w:left="704"/>
        <w:jc w:val="both"/>
        <w:rPr>
          <w:rFonts w:ascii="Arial" w:hAnsi="Arial" w:cs="Arial"/>
          <w:b w:val="0"/>
          <w:sz w:val="24"/>
          <w:szCs w:val="24"/>
          <w:lang w:val="id-ID"/>
        </w:rPr>
      </w:pPr>
      <w:r w:rsidRPr="00327DBD">
        <w:rPr>
          <w:rFonts w:ascii="Arial" w:hAnsi="Arial" w:cs="Arial"/>
          <w:b w:val="0"/>
          <w:sz w:val="24"/>
          <w:szCs w:val="24"/>
          <w:lang w:val="id-ID"/>
        </w:rPr>
        <w:t>Faktor keamanan berhubungan dengan kestabilan dari pekerjaan dan perasaan yang dimiliki individu berkaitan dengan kesempatan untuk bekerja di bawah kondisi organisasi yang stabil. Keamanan menimbulkan kepuasan kerja karena dengan adanya rasa aman individu dapat menggunakan kemampuannya dan memperoleh kesempatan untuk tetap bertahan pada pekerjaannya.</w:t>
      </w:r>
    </w:p>
    <w:p w:rsidR="003038F3" w:rsidRPr="00327DBD" w:rsidRDefault="00FC5695" w:rsidP="00327DBD">
      <w:pPr>
        <w:pStyle w:val="Section"/>
        <w:numPr>
          <w:ilvl w:val="1"/>
          <w:numId w:val="34"/>
        </w:numPr>
        <w:tabs>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Kebijaksanaan perusahaan</w:t>
      </w:r>
    </w:p>
    <w:p w:rsidR="00FC5695" w:rsidRPr="00327DBD" w:rsidRDefault="00FC5695" w:rsidP="00327DBD">
      <w:pPr>
        <w:pStyle w:val="Section"/>
        <w:tabs>
          <w:tab w:val="left" w:pos="720"/>
          <w:tab w:val="left" w:pos="1440"/>
          <w:tab w:val="left" w:pos="2160"/>
          <w:tab w:val="left" w:pos="2880"/>
          <w:tab w:val="left" w:pos="3465"/>
        </w:tabs>
        <w:spacing w:line="480" w:lineRule="auto"/>
        <w:ind w:left="704"/>
        <w:jc w:val="both"/>
        <w:rPr>
          <w:rFonts w:ascii="Arial" w:hAnsi="Arial" w:cs="Arial"/>
          <w:b w:val="0"/>
          <w:sz w:val="24"/>
          <w:szCs w:val="24"/>
          <w:lang w:val="id-ID"/>
        </w:rPr>
      </w:pPr>
      <w:r w:rsidRPr="00327DBD">
        <w:rPr>
          <w:rFonts w:ascii="Arial" w:hAnsi="Arial" w:cs="Arial"/>
          <w:b w:val="0"/>
          <w:sz w:val="24"/>
          <w:szCs w:val="24"/>
          <w:lang w:val="id-ID"/>
        </w:rPr>
        <w:t>Kebijaksanaan perusahaan sangat mempengaruhi kepuasan kerja karyawannya karena perusahaan memilki prosedur dan perturan yang memungkinkan individu untuk memperoleh imbalan. Selai itu yang mempunyai konflik peran atau peran yang ambigu dalam pekerjaannya karena kebijaksanaan perusahaan cenderung untuk merasa tidak puas.</w:t>
      </w:r>
    </w:p>
    <w:p w:rsidR="003038F3" w:rsidRPr="00327DBD" w:rsidRDefault="00FC5695" w:rsidP="00327DBD">
      <w:pPr>
        <w:pStyle w:val="Section"/>
        <w:numPr>
          <w:ilvl w:val="1"/>
          <w:numId w:val="34"/>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lastRenderedPageBreak/>
        <w:t>Aspek sosial dari pekerjaan</w:t>
      </w:r>
    </w:p>
    <w:p w:rsidR="003038F3" w:rsidRPr="00327DBD" w:rsidRDefault="00FC5695" w:rsidP="00327DBD">
      <w:pPr>
        <w:pStyle w:val="Section"/>
        <w:tabs>
          <w:tab w:val="left" w:pos="420"/>
          <w:tab w:val="left" w:pos="720"/>
          <w:tab w:val="left" w:pos="1440"/>
          <w:tab w:val="left" w:pos="2160"/>
          <w:tab w:val="left" w:pos="2880"/>
          <w:tab w:val="left" w:pos="3465"/>
        </w:tabs>
        <w:spacing w:line="480" w:lineRule="auto"/>
        <w:ind w:left="704"/>
        <w:jc w:val="both"/>
        <w:rPr>
          <w:rFonts w:ascii="Arial" w:hAnsi="Arial" w:cs="Arial"/>
          <w:b w:val="0"/>
          <w:sz w:val="24"/>
          <w:szCs w:val="24"/>
          <w:lang w:val="id-ID"/>
        </w:rPr>
      </w:pPr>
      <w:r w:rsidRPr="00327DBD">
        <w:rPr>
          <w:rFonts w:ascii="Arial" w:hAnsi="Arial" w:cs="Arial"/>
          <w:b w:val="0"/>
          <w:sz w:val="24"/>
          <w:szCs w:val="24"/>
          <w:lang w:val="id-ID"/>
        </w:rPr>
        <w:t>Aspek sosial dari pekerjaan terbukti memberikan kontribusi terhadap kepuasan dan ketidakpuasan kerja. Aspek ini adalah kebutuhan-kebutuhan untuk kebersamaan dan penerimaan sosial. Karyawan yang bekerja dalam kelompok karja yang kohesif dan merasa apa yang mereka kerjakan memberikan kontribusi terhadap organisasi akan merasa puas. Tapi bila karyawan merasa tidak cocok dengan kelompok kerjanya dan tidak dapat saing bekerja sma maka karyawan tersebut merasa tidak puas. Rekan kerja juga memberikan kontribusi terhadap perasaanpuas atautidak puas. Rekan kerja yang memberikan perasaan puas adalah rekan kerja yang ramah dan bersahabat, kompeten, memberikan dukungan, serta bersedia untuk membantu dan bekerja sama.</w:t>
      </w:r>
    </w:p>
    <w:p w:rsidR="003038F3" w:rsidRPr="00327DBD" w:rsidRDefault="00FC5695" w:rsidP="00327DBD">
      <w:pPr>
        <w:pStyle w:val="Section"/>
        <w:numPr>
          <w:ilvl w:val="1"/>
          <w:numId w:val="34"/>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Kesempatan untuk pertumbuhan dan promosi</w:t>
      </w:r>
    </w:p>
    <w:p w:rsidR="003038F3" w:rsidRPr="00327DBD" w:rsidRDefault="00FC5695" w:rsidP="00327DBD">
      <w:pPr>
        <w:pStyle w:val="Section"/>
        <w:tabs>
          <w:tab w:val="left" w:pos="420"/>
          <w:tab w:val="left" w:pos="720"/>
          <w:tab w:val="left" w:pos="1440"/>
          <w:tab w:val="left" w:pos="2160"/>
          <w:tab w:val="left" w:pos="2880"/>
          <w:tab w:val="left" w:pos="3465"/>
        </w:tabs>
        <w:spacing w:after="240" w:line="480" w:lineRule="auto"/>
        <w:ind w:left="704"/>
        <w:jc w:val="both"/>
        <w:rPr>
          <w:rFonts w:ascii="Arial" w:hAnsi="Arial" w:cs="Arial"/>
          <w:b w:val="0"/>
          <w:sz w:val="24"/>
          <w:szCs w:val="24"/>
          <w:lang w:val="id-ID"/>
        </w:rPr>
      </w:pPr>
      <w:r w:rsidRPr="00327DBD">
        <w:rPr>
          <w:rFonts w:ascii="Arial" w:hAnsi="Arial" w:cs="Arial"/>
          <w:b w:val="0"/>
          <w:sz w:val="24"/>
          <w:szCs w:val="24"/>
          <w:lang w:val="id-ID"/>
        </w:rPr>
        <w:t>Kesempatan untuk pertumbuhan dan promosi berbeda-beda dalam setiap tingkatan ekonomi dan tingkat sosial. Seorang profesional dan eksekutif pada perusahaan melihat faktor ini sebagai faktor yang sangat penting. Demikian pula bagi karyawan pada posisi manajemen tingkat menengah faktor ini cukup mendapat perhatian. Kesempatan untuk dipromosikan ini berhubungan dengan terdapatnya kesempatan untuk maju dan yang menjadi dasar dari promosi tersebut.</w:t>
      </w:r>
    </w:p>
    <w:p w:rsidR="00FC5695" w:rsidRPr="00327DBD" w:rsidRDefault="003038F3"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lastRenderedPageBreak/>
        <w:tab/>
      </w:r>
      <w:r w:rsidRPr="00327DBD">
        <w:rPr>
          <w:rFonts w:ascii="Arial" w:hAnsi="Arial" w:cs="Arial"/>
          <w:b w:val="0"/>
          <w:sz w:val="24"/>
          <w:szCs w:val="24"/>
          <w:lang w:val="id-ID"/>
        </w:rPr>
        <w:tab/>
      </w:r>
      <w:r w:rsidR="00FC5695" w:rsidRPr="00327DBD">
        <w:rPr>
          <w:rFonts w:ascii="Arial" w:hAnsi="Arial" w:cs="Arial"/>
          <w:b w:val="0"/>
          <w:sz w:val="24"/>
          <w:szCs w:val="24"/>
          <w:lang w:val="id-ID"/>
        </w:rPr>
        <w:t>Me</w:t>
      </w:r>
      <w:r w:rsidR="001002D7" w:rsidRPr="00327DBD">
        <w:rPr>
          <w:rFonts w:ascii="Arial" w:hAnsi="Arial" w:cs="Arial"/>
          <w:b w:val="0"/>
          <w:sz w:val="24"/>
          <w:szCs w:val="24"/>
          <w:lang w:val="id-ID"/>
        </w:rPr>
        <w:t>nurut Lawler dalam Robbins (2015</w:t>
      </w:r>
      <w:r w:rsidR="00FC5695" w:rsidRPr="00327DBD">
        <w:rPr>
          <w:rFonts w:ascii="Arial" w:hAnsi="Arial" w:cs="Arial"/>
          <w:b w:val="0"/>
          <w:sz w:val="24"/>
          <w:szCs w:val="24"/>
          <w:lang w:val="id-ID"/>
        </w:rPr>
        <w:t>), ukuran kepuasan sangat didasarkan atas kenyataan yang dihadapi dan diterima sebagai kompensasi usaha dan tenaga yang diberikan. Kepuasan kerja tergantiung keseuaian atau keseimbangan antara yang diharapkan dengan kenyataan. Faktor-faktor yang menentukan kepuasan kerja yaitu:</w:t>
      </w:r>
    </w:p>
    <w:p w:rsidR="003038F3" w:rsidRPr="00327DBD" w:rsidRDefault="00FC5695" w:rsidP="00327DBD">
      <w:pPr>
        <w:pStyle w:val="Section"/>
        <w:numPr>
          <w:ilvl w:val="1"/>
          <w:numId w:val="33"/>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Pekerjaan yang secara mental menantang</w:t>
      </w:r>
    </w:p>
    <w:p w:rsidR="00FC5695" w:rsidRPr="00327DBD" w:rsidRDefault="00FC5695" w:rsidP="00327DBD">
      <w:pPr>
        <w:pStyle w:val="Section"/>
        <w:tabs>
          <w:tab w:val="left" w:pos="420"/>
          <w:tab w:val="left" w:pos="720"/>
          <w:tab w:val="left" w:pos="1440"/>
          <w:tab w:val="left" w:pos="2160"/>
          <w:tab w:val="left" w:pos="2880"/>
          <w:tab w:val="left" w:pos="3465"/>
        </w:tabs>
        <w:spacing w:line="480" w:lineRule="auto"/>
        <w:ind w:left="420"/>
        <w:jc w:val="both"/>
        <w:rPr>
          <w:rFonts w:ascii="Arial" w:hAnsi="Arial" w:cs="Arial"/>
          <w:b w:val="0"/>
          <w:sz w:val="24"/>
          <w:szCs w:val="24"/>
          <w:lang w:val="id-ID"/>
        </w:rPr>
      </w:pPr>
      <w:r w:rsidRPr="00327DBD">
        <w:rPr>
          <w:rFonts w:ascii="Arial" w:hAnsi="Arial" w:cs="Arial"/>
          <w:b w:val="0"/>
          <w:sz w:val="24"/>
          <w:szCs w:val="24"/>
          <w:lang w:val="id-ID"/>
        </w:rPr>
        <w:t>Karyawan cenderung lebih menyukai pekerjaan yang memberi mereka kesempatan untuk menggunakan keterampilan dan kemampuan mereka dan menawarkan beragam tugas, kebebasan, dan umpan balik. Pekerjaan yang terlalu kurang menantang akan menciptakan kebosanan, tetapi pekerjaan yang terlalu banyak menantang akan menciptakan frustasi dan perasaan gagal. Pada kondisi tantangan yang sedang, kebanyakan karyawan akan mengalami kesenangan dan kepuasan.</w:t>
      </w:r>
    </w:p>
    <w:p w:rsidR="003038F3" w:rsidRPr="00327DBD" w:rsidRDefault="00FC5695" w:rsidP="00327DBD">
      <w:pPr>
        <w:pStyle w:val="Section"/>
        <w:numPr>
          <w:ilvl w:val="1"/>
          <w:numId w:val="33"/>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Gaji atau upah yang pantas</w:t>
      </w:r>
    </w:p>
    <w:p w:rsidR="00FC5695" w:rsidRPr="00327DBD" w:rsidRDefault="00FC5695" w:rsidP="00327DBD">
      <w:pPr>
        <w:pStyle w:val="Section"/>
        <w:tabs>
          <w:tab w:val="left" w:pos="420"/>
          <w:tab w:val="left" w:pos="720"/>
          <w:tab w:val="left" w:pos="1440"/>
          <w:tab w:val="left" w:pos="2160"/>
          <w:tab w:val="left" w:pos="2880"/>
          <w:tab w:val="left" w:pos="3465"/>
        </w:tabs>
        <w:spacing w:line="480" w:lineRule="auto"/>
        <w:ind w:left="420"/>
        <w:jc w:val="both"/>
        <w:rPr>
          <w:rFonts w:ascii="Arial" w:hAnsi="Arial" w:cs="Arial"/>
          <w:b w:val="0"/>
          <w:sz w:val="24"/>
          <w:szCs w:val="24"/>
          <w:lang w:val="id-ID"/>
        </w:rPr>
      </w:pPr>
      <w:r w:rsidRPr="00327DBD">
        <w:rPr>
          <w:rFonts w:ascii="Arial" w:hAnsi="Arial" w:cs="Arial"/>
          <w:b w:val="0"/>
          <w:sz w:val="24"/>
          <w:szCs w:val="24"/>
          <w:lang w:val="id-ID"/>
        </w:rPr>
        <w:t xml:space="preserve">Para karyawan menginginkan sistem upah dan kebu=ijakan promosi yang mereka persepsikan sebagai adil dan sejala dengan pengharapan mereka. Bila upah dirasakan adil jika didasarkan pada tuntutan pekerjaan, tingkat keterampilan individu, dan standar pengupahan komunitas, kemungkinan besar akan dihasilkan kepuasan. Promosi memberikan kesempatan untuk pertumbuhan pribadi, tanggung jawab yang lebih banyak, dan status sosial yang ditingkatkan. Oleh karena itu, individu-individu yang mempersepsikan </w:t>
      </w:r>
      <w:r w:rsidRPr="00327DBD">
        <w:rPr>
          <w:rFonts w:ascii="Arial" w:hAnsi="Arial" w:cs="Arial"/>
          <w:b w:val="0"/>
          <w:sz w:val="24"/>
          <w:szCs w:val="24"/>
          <w:lang w:val="id-ID"/>
        </w:rPr>
        <w:lastRenderedPageBreak/>
        <w:t>bahwa keputusan promosi dibuat secara adil, kemungkinan besar karyawan akan mengalami kepuasan dalam pekerjaannya.</w:t>
      </w:r>
    </w:p>
    <w:p w:rsidR="003038F3" w:rsidRPr="00327DBD" w:rsidRDefault="00FC5695" w:rsidP="00327DBD">
      <w:pPr>
        <w:pStyle w:val="Section"/>
        <w:numPr>
          <w:ilvl w:val="1"/>
          <w:numId w:val="33"/>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Kondisi kerja yang mendukung</w:t>
      </w:r>
    </w:p>
    <w:p w:rsidR="00FC5695" w:rsidRPr="00327DBD" w:rsidRDefault="00FC5695" w:rsidP="00327DBD">
      <w:pPr>
        <w:pStyle w:val="Section"/>
        <w:tabs>
          <w:tab w:val="left" w:pos="420"/>
          <w:tab w:val="left" w:pos="720"/>
          <w:tab w:val="left" w:pos="1440"/>
          <w:tab w:val="left" w:pos="2160"/>
          <w:tab w:val="left" w:pos="2880"/>
          <w:tab w:val="left" w:pos="3465"/>
        </w:tabs>
        <w:spacing w:line="480" w:lineRule="auto"/>
        <w:ind w:left="420"/>
        <w:jc w:val="both"/>
        <w:rPr>
          <w:rFonts w:ascii="Arial" w:hAnsi="Arial" w:cs="Arial"/>
          <w:b w:val="0"/>
          <w:sz w:val="24"/>
          <w:szCs w:val="24"/>
          <w:lang w:val="id-ID"/>
        </w:rPr>
      </w:pPr>
      <w:r w:rsidRPr="00327DBD">
        <w:rPr>
          <w:rFonts w:ascii="Arial" w:hAnsi="Arial" w:cs="Arial"/>
          <w:b w:val="0"/>
          <w:sz w:val="24"/>
          <w:szCs w:val="24"/>
          <w:lang w:val="id-ID"/>
        </w:rPr>
        <w:t>Karyawan peduli akan lingkungan yang baik untuk kenyamanan pribadi maupun untuk mempermudah mengerjakan tugas yang baik. Studi-studi membuktikan bahwa karyawan lebih menyukai keadaan sekitar yang aman, tidak berbahaya dan tidak merepotkan. Disamping itu, kebanyakan karyawan lebih menyukai bekerja dekat dengan rumah, dalam fasilitas yang bersih dan relatif modern, dan dengan alat-alat yang memadai.</w:t>
      </w:r>
    </w:p>
    <w:p w:rsidR="003038F3" w:rsidRPr="00327DBD" w:rsidRDefault="00FC5695" w:rsidP="00327DBD">
      <w:pPr>
        <w:pStyle w:val="Section"/>
        <w:numPr>
          <w:ilvl w:val="1"/>
          <w:numId w:val="33"/>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Rekan sekerja yang mendukung</w:t>
      </w:r>
    </w:p>
    <w:p w:rsidR="00FC5695" w:rsidRPr="00327DBD" w:rsidRDefault="00FC5695" w:rsidP="00327DBD">
      <w:pPr>
        <w:pStyle w:val="Section"/>
        <w:tabs>
          <w:tab w:val="left" w:pos="420"/>
          <w:tab w:val="left" w:pos="720"/>
          <w:tab w:val="left" w:pos="1440"/>
          <w:tab w:val="left" w:pos="2160"/>
          <w:tab w:val="left" w:pos="2880"/>
          <w:tab w:val="left" w:pos="3465"/>
        </w:tabs>
        <w:spacing w:line="480" w:lineRule="auto"/>
        <w:ind w:left="420"/>
        <w:jc w:val="both"/>
        <w:rPr>
          <w:rFonts w:ascii="Arial" w:hAnsi="Arial" w:cs="Arial"/>
          <w:b w:val="0"/>
          <w:sz w:val="24"/>
          <w:szCs w:val="24"/>
          <w:lang w:val="id-ID"/>
        </w:rPr>
      </w:pPr>
      <w:r w:rsidRPr="00327DBD">
        <w:rPr>
          <w:rFonts w:ascii="Arial" w:hAnsi="Arial" w:cs="Arial"/>
          <w:b w:val="0"/>
          <w:sz w:val="24"/>
          <w:szCs w:val="24"/>
          <w:lang w:val="id-ID"/>
        </w:rPr>
        <w:t>Bagi kebanyakan karyawan, bekerja juga mengisi kebutuhan akan interaksi sosial. Oleh karena itu, tidaklah mengejutkan apabila mempunyai rekan sekerja yang raman dan mendukung akan mengarah kepuasan kerja yang meningkat. Perilaku atasan juga merupakan determinan utama dari kepuasan.</w:t>
      </w:r>
    </w:p>
    <w:p w:rsidR="003038F3" w:rsidRPr="00327DBD" w:rsidRDefault="00FC5695" w:rsidP="00327DBD">
      <w:pPr>
        <w:pStyle w:val="Section"/>
        <w:numPr>
          <w:ilvl w:val="1"/>
          <w:numId w:val="33"/>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Kesesuaian kepribadian dengan pekerjaan</w:t>
      </w:r>
    </w:p>
    <w:p w:rsidR="00FC5695" w:rsidRPr="00327DBD" w:rsidRDefault="00FC5695" w:rsidP="00327DBD">
      <w:pPr>
        <w:pStyle w:val="Section"/>
        <w:tabs>
          <w:tab w:val="left" w:pos="420"/>
          <w:tab w:val="left" w:pos="720"/>
          <w:tab w:val="left" w:pos="1440"/>
          <w:tab w:val="left" w:pos="2160"/>
          <w:tab w:val="left" w:pos="2880"/>
          <w:tab w:val="left" w:pos="3465"/>
        </w:tabs>
        <w:spacing w:after="240" w:line="480" w:lineRule="auto"/>
        <w:ind w:left="420"/>
        <w:jc w:val="both"/>
        <w:rPr>
          <w:rFonts w:ascii="Arial" w:hAnsi="Arial" w:cs="Arial"/>
          <w:b w:val="0"/>
          <w:sz w:val="24"/>
          <w:szCs w:val="24"/>
          <w:lang w:val="id-ID"/>
        </w:rPr>
      </w:pPr>
      <w:r w:rsidRPr="00327DBD">
        <w:rPr>
          <w:rFonts w:ascii="Arial" w:hAnsi="Arial" w:cs="Arial"/>
          <w:b w:val="0"/>
          <w:sz w:val="24"/>
          <w:szCs w:val="24"/>
          <w:lang w:val="id-ID"/>
        </w:rPr>
        <w:t xml:space="preserve">Teori “kesesuaian kepribadian-pekerjaan” Holland menyimpulkan bahwa kecocokan yang tinggi antara kepribadian seorang karyawan dan okupasi akan menghasilkan seorang individu yang lebih terpuaskan. Orang-orang dengan tipe kepribadian yang sama dengan pekerjaannya memiliki kemungkinan yang besar untuk berhasil dalam </w:t>
      </w:r>
      <w:r w:rsidRPr="00327DBD">
        <w:rPr>
          <w:rFonts w:ascii="Arial" w:hAnsi="Arial" w:cs="Arial"/>
          <w:b w:val="0"/>
          <w:sz w:val="24"/>
          <w:szCs w:val="24"/>
          <w:lang w:val="id-ID"/>
        </w:rPr>
        <w:lastRenderedPageBreak/>
        <w:t>pekerjaannya, sehingga mereka juga akan mendapatkan kepuasan yang tinggi.</w:t>
      </w:r>
    </w:p>
    <w:p w:rsidR="00FC5695" w:rsidRPr="00327DBD" w:rsidRDefault="003038F3" w:rsidP="00327DBD">
      <w:pPr>
        <w:pStyle w:val="Section"/>
        <w:tabs>
          <w:tab w:val="left" w:pos="420"/>
          <w:tab w:val="left" w:pos="851"/>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ab/>
      </w:r>
      <w:r w:rsidRPr="00327DBD">
        <w:rPr>
          <w:rFonts w:ascii="Arial" w:hAnsi="Arial" w:cs="Arial"/>
          <w:b w:val="0"/>
          <w:sz w:val="24"/>
          <w:szCs w:val="24"/>
          <w:lang w:val="id-ID"/>
        </w:rPr>
        <w:tab/>
      </w:r>
      <w:r w:rsidR="004D3142" w:rsidRPr="00327DBD">
        <w:rPr>
          <w:rFonts w:ascii="Arial" w:hAnsi="Arial" w:cs="Arial"/>
          <w:b w:val="0"/>
          <w:sz w:val="24"/>
          <w:szCs w:val="24"/>
          <w:lang w:val="id-ID"/>
        </w:rPr>
        <w:t>L</w:t>
      </w:r>
      <w:r w:rsidR="004D3142" w:rsidRPr="00327DBD">
        <w:rPr>
          <w:rFonts w:ascii="Arial" w:hAnsi="Arial" w:cs="Arial"/>
          <w:b w:val="0"/>
          <w:sz w:val="24"/>
          <w:szCs w:val="24"/>
        </w:rPr>
        <w:t>u</w:t>
      </w:r>
      <w:r w:rsidR="00AC7702" w:rsidRPr="00327DBD">
        <w:rPr>
          <w:rFonts w:ascii="Arial" w:hAnsi="Arial" w:cs="Arial"/>
          <w:b w:val="0"/>
          <w:sz w:val="24"/>
          <w:szCs w:val="24"/>
          <w:lang w:val="id-ID"/>
        </w:rPr>
        <w:t>thans (2011</w:t>
      </w:r>
      <w:r w:rsidR="00FC5695" w:rsidRPr="00327DBD">
        <w:rPr>
          <w:rFonts w:ascii="Arial" w:hAnsi="Arial" w:cs="Arial"/>
          <w:b w:val="0"/>
          <w:sz w:val="24"/>
          <w:szCs w:val="24"/>
          <w:lang w:val="id-ID"/>
        </w:rPr>
        <w:t xml:space="preserve">) mengemukakan tentang lima faktor yang menentukan kepuasan kerja atau yang disebut </w:t>
      </w:r>
      <w:r w:rsidR="00FC5695" w:rsidRPr="00327DBD">
        <w:rPr>
          <w:rFonts w:ascii="Arial" w:hAnsi="Arial" w:cs="Arial"/>
          <w:b w:val="0"/>
          <w:i/>
          <w:sz w:val="24"/>
          <w:szCs w:val="24"/>
          <w:lang w:val="id-ID"/>
        </w:rPr>
        <w:t>Job Descriptive Index</w:t>
      </w:r>
      <w:r w:rsidR="00FC5695" w:rsidRPr="00327DBD">
        <w:rPr>
          <w:rFonts w:ascii="Arial" w:hAnsi="Arial" w:cs="Arial"/>
          <w:b w:val="0"/>
          <w:sz w:val="24"/>
          <w:szCs w:val="24"/>
          <w:lang w:val="id-ID"/>
        </w:rPr>
        <w:t>, yaitu:</w:t>
      </w:r>
    </w:p>
    <w:p w:rsidR="003038F3" w:rsidRPr="00327DBD" w:rsidRDefault="00FC5695" w:rsidP="00327DBD">
      <w:pPr>
        <w:pStyle w:val="Section"/>
        <w:numPr>
          <w:ilvl w:val="1"/>
          <w:numId w:val="29"/>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Pekerjaan itu sendiri</w:t>
      </w:r>
    </w:p>
    <w:p w:rsidR="00FC5695" w:rsidRPr="00327DBD" w:rsidRDefault="006F550E" w:rsidP="00327DBD">
      <w:pPr>
        <w:pStyle w:val="Section"/>
        <w:tabs>
          <w:tab w:val="left" w:pos="420"/>
          <w:tab w:val="left" w:pos="720"/>
          <w:tab w:val="left" w:pos="1440"/>
          <w:tab w:val="left" w:pos="2160"/>
          <w:tab w:val="left" w:pos="2880"/>
          <w:tab w:val="left" w:pos="3465"/>
        </w:tabs>
        <w:spacing w:line="480" w:lineRule="auto"/>
        <w:ind w:left="420"/>
        <w:jc w:val="both"/>
        <w:rPr>
          <w:rFonts w:ascii="Arial" w:hAnsi="Arial" w:cs="Arial"/>
          <w:b w:val="0"/>
          <w:sz w:val="24"/>
          <w:szCs w:val="24"/>
          <w:lang w:val="id-ID"/>
        </w:rPr>
      </w:pPr>
      <w:r w:rsidRPr="00327DBD">
        <w:rPr>
          <w:rFonts w:ascii="Arial" w:hAnsi="Arial" w:cs="Arial"/>
          <w:b w:val="0"/>
          <w:sz w:val="24"/>
          <w:szCs w:val="24"/>
          <w:lang w:val="id-ID"/>
        </w:rPr>
        <w:t>Ting</w:t>
      </w:r>
      <w:r w:rsidR="00FC5695" w:rsidRPr="00327DBD">
        <w:rPr>
          <w:rFonts w:ascii="Arial" w:hAnsi="Arial" w:cs="Arial"/>
          <w:b w:val="0"/>
          <w:sz w:val="24"/>
          <w:szCs w:val="24"/>
          <w:lang w:val="id-ID"/>
        </w:rPr>
        <w:t>at dimana sebuah pekerjaan menyediakan tugas yang menyenangkan, kesempatan belajar dan kesempatan untuk mendapatkan tanggung jawab. Hal-hal tersebut merupakan sumber mayoritas kepuasan kerja. Menurut Locke E.A. dan Garry P.L. (2002) menyatakan bahwa faktor pekerjaan yang menentukan kepuasan kerja adalah keragaman, kesulitan, jumlah pekerjaan, tanggung jawab, otonomi, kendali terhadap metode kerja dan kreativitas.</w:t>
      </w:r>
    </w:p>
    <w:p w:rsidR="00B76379" w:rsidRPr="00327DBD" w:rsidRDefault="00FC5695" w:rsidP="00327DBD">
      <w:pPr>
        <w:pStyle w:val="Section"/>
        <w:numPr>
          <w:ilvl w:val="1"/>
          <w:numId w:val="29"/>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Gaji atau upah</w:t>
      </w:r>
    </w:p>
    <w:p w:rsidR="00FC5695" w:rsidRPr="00327DBD" w:rsidRDefault="00FC5695" w:rsidP="00327DBD">
      <w:pPr>
        <w:pStyle w:val="Section"/>
        <w:tabs>
          <w:tab w:val="left" w:pos="420"/>
          <w:tab w:val="left" w:pos="720"/>
          <w:tab w:val="left" w:pos="1440"/>
          <w:tab w:val="left" w:pos="2160"/>
          <w:tab w:val="left" w:pos="2880"/>
          <w:tab w:val="left" w:pos="3465"/>
        </w:tabs>
        <w:spacing w:line="480" w:lineRule="auto"/>
        <w:ind w:left="420"/>
        <w:jc w:val="both"/>
        <w:rPr>
          <w:rFonts w:ascii="Arial" w:hAnsi="Arial" w:cs="Arial"/>
          <w:b w:val="0"/>
          <w:sz w:val="24"/>
          <w:szCs w:val="24"/>
          <w:lang w:val="id-ID"/>
        </w:rPr>
      </w:pPr>
      <w:r w:rsidRPr="00327DBD">
        <w:rPr>
          <w:rFonts w:ascii="Arial" w:hAnsi="Arial" w:cs="Arial"/>
          <w:b w:val="0"/>
          <w:sz w:val="24"/>
          <w:szCs w:val="24"/>
          <w:lang w:val="id-ID"/>
        </w:rPr>
        <w:t>Kepuasan kerja merupakan fungsi dari jumlah absolute dari gaji yang diterima, tingkat sejauh mana gaji memenuhi harapan-harapan tenaga kerja, dan bagaimana gaji diberi.  Gaji dan upah diakui merupakan faktor yang signifikan mempengaruhi kepuasan kerja.</w:t>
      </w:r>
    </w:p>
    <w:p w:rsidR="00B76379" w:rsidRPr="00327DBD" w:rsidRDefault="00FC5695" w:rsidP="00327DBD">
      <w:pPr>
        <w:pStyle w:val="Section"/>
        <w:numPr>
          <w:ilvl w:val="1"/>
          <w:numId w:val="29"/>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Kesempatan promosi</w:t>
      </w:r>
    </w:p>
    <w:p w:rsidR="00FC5695" w:rsidRPr="00327DBD" w:rsidRDefault="00FC5695" w:rsidP="00327DBD">
      <w:pPr>
        <w:pStyle w:val="Section"/>
        <w:tabs>
          <w:tab w:val="left" w:pos="420"/>
          <w:tab w:val="left" w:pos="720"/>
          <w:tab w:val="left" w:pos="1440"/>
          <w:tab w:val="left" w:pos="2160"/>
          <w:tab w:val="left" w:pos="2880"/>
          <w:tab w:val="left" w:pos="3465"/>
        </w:tabs>
        <w:spacing w:line="480" w:lineRule="auto"/>
        <w:ind w:left="420"/>
        <w:jc w:val="both"/>
        <w:rPr>
          <w:rFonts w:ascii="Arial" w:hAnsi="Arial" w:cs="Arial"/>
          <w:b w:val="0"/>
          <w:sz w:val="24"/>
          <w:szCs w:val="24"/>
          <w:lang w:val="id-ID"/>
        </w:rPr>
      </w:pPr>
      <w:r w:rsidRPr="00327DBD">
        <w:rPr>
          <w:rFonts w:ascii="Arial" w:hAnsi="Arial" w:cs="Arial"/>
          <w:b w:val="0"/>
          <w:sz w:val="24"/>
          <w:szCs w:val="24"/>
          <w:lang w:val="id-ID"/>
        </w:rPr>
        <w:t>Pegawai mempunyai kesempatan untuk mengembangkan diri dan memperluas pengalaman pekerjaan, sehingga akan membuka kesempatan untuk promosi atau kenaikan jabatan.</w:t>
      </w:r>
    </w:p>
    <w:p w:rsidR="00B76379" w:rsidRPr="00327DBD" w:rsidRDefault="00FC5695" w:rsidP="00327DBD">
      <w:pPr>
        <w:pStyle w:val="Section"/>
        <w:numPr>
          <w:ilvl w:val="1"/>
          <w:numId w:val="29"/>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Pengawasan atau Supervisi</w:t>
      </w:r>
    </w:p>
    <w:p w:rsidR="00FC5695" w:rsidRPr="00327DBD" w:rsidRDefault="00FC5695" w:rsidP="00327DBD">
      <w:pPr>
        <w:pStyle w:val="Section"/>
        <w:tabs>
          <w:tab w:val="left" w:pos="420"/>
          <w:tab w:val="left" w:pos="720"/>
          <w:tab w:val="left" w:pos="1440"/>
          <w:tab w:val="left" w:pos="2160"/>
          <w:tab w:val="left" w:pos="2880"/>
          <w:tab w:val="left" w:pos="3465"/>
        </w:tabs>
        <w:spacing w:line="480" w:lineRule="auto"/>
        <w:ind w:left="420"/>
        <w:jc w:val="both"/>
        <w:rPr>
          <w:rFonts w:ascii="Arial" w:hAnsi="Arial" w:cs="Arial"/>
          <w:b w:val="0"/>
          <w:sz w:val="24"/>
          <w:szCs w:val="24"/>
          <w:lang w:val="id-ID"/>
        </w:rPr>
      </w:pPr>
      <w:r w:rsidRPr="00327DBD">
        <w:rPr>
          <w:rFonts w:ascii="Arial" w:hAnsi="Arial" w:cs="Arial"/>
          <w:b w:val="0"/>
          <w:sz w:val="24"/>
          <w:szCs w:val="24"/>
          <w:lang w:val="id-ID"/>
        </w:rPr>
        <w:lastRenderedPageBreak/>
        <w:t>Kemampuan Supervisor untuk menyediakan bantuan tekhnis dan perilaku dukungan kepada bawahan sangat membantu kepuasan kerja.</w:t>
      </w:r>
    </w:p>
    <w:p w:rsidR="00B76379" w:rsidRPr="00327DBD" w:rsidRDefault="00FC5695" w:rsidP="00327DBD">
      <w:pPr>
        <w:pStyle w:val="Section"/>
        <w:numPr>
          <w:ilvl w:val="1"/>
          <w:numId w:val="29"/>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 xml:space="preserve">Rekan kerja </w:t>
      </w:r>
    </w:p>
    <w:p w:rsidR="00FC5695" w:rsidRPr="00327DBD" w:rsidRDefault="00FC5695" w:rsidP="00327DBD">
      <w:pPr>
        <w:pStyle w:val="Section"/>
        <w:tabs>
          <w:tab w:val="left" w:pos="420"/>
          <w:tab w:val="left" w:pos="720"/>
          <w:tab w:val="left" w:pos="1440"/>
          <w:tab w:val="left" w:pos="2160"/>
          <w:tab w:val="left" w:pos="2880"/>
          <w:tab w:val="left" w:pos="3465"/>
        </w:tabs>
        <w:spacing w:after="240" w:line="480" w:lineRule="auto"/>
        <w:ind w:left="420"/>
        <w:jc w:val="both"/>
        <w:rPr>
          <w:rFonts w:ascii="Arial" w:hAnsi="Arial" w:cs="Arial"/>
          <w:b w:val="0"/>
          <w:sz w:val="24"/>
          <w:szCs w:val="24"/>
          <w:lang w:val="id-ID"/>
        </w:rPr>
      </w:pPr>
      <w:r w:rsidRPr="00327DBD">
        <w:rPr>
          <w:rFonts w:ascii="Arial" w:hAnsi="Arial" w:cs="Arial"/>
          <w:b w:val="0"/>
          <w:sz w:val="24"/>
          <w:szCs w:val="24"/>
          <w:lang w:val="id-ID"/>
        </w:rPr>
        <w:t>Kebutuhan dasar manusia untuk melakukan hubungan sosial akan terpenuhi dengan adanya rekan kerja yang mendukung karyawan. Jika terjadi konflik dengan rekan kerja maka akan berpengaruh trehadap tingkat kepuasan karyawan.</w:t>
      </w:r>
    </w:p>
    <w:p w:rsidR="00B76379" w:rsidRPr="00327DBD" w:rsidRDefault="00E47D1C" w:rsidP="00327DBD">
      <w:pPr>
        <w:pStyle w:val="Section"/>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rPr>
        <w:tab/>
      </w:r>
      <w:r w:rsidR="00B76379" w:rsidRPr="00327DBD">
        <w:rPr>
          <w:rFonts w:ascii="Arial" w:hAnsi="Arial" w:cs="Arial"/>
          <w:b w:val="0"/>
          <w:sz w:val="24"/>
          <w:szCs w:val="24"/>
          <w:lang w:val="id-ID"/>
        </w:rPr>
        <w:tab/>
      </w:r>
      <w:r w:rsidR="00E51DFB" w:rsidRPr="00327DBD">
        <w:rPr>
          <w:rFonts w:ascii="Arial" w:hAnsi="Arial" w:cs="Arial"/>
          <w:b w:val="0"/>
          <w:sz w:val="24"/>
          <w:szCs w:val="24"/>
          <w:lang w:val="id-ID"/>
        </w:rPr>
        <w:t>Menurut As’ad (2011</w:t>
      </w:r>
      <w:r w:rsidR="00FC5695" w:rsidRPr="00327DBD">
        <w:rPr>
          <w:rFonts w:ascii="Arial" w:hAnsi="Arial" w:cs="Arial"/>
          <w:b w:val="0"/>
          <w:sz w:val="24"/>
          <w:szCs w:val="24"/>
          <w:lang w:val="id-ID"/>
        </w:rPr>
        <w:t>), faktor utama yang mempengaruhi kepuasan kerja adalah pekerjaan, upah, pengawasan, ketentraman kerja, kondisi kerja, dan kesempatan untuk maju. Selain itu juga penghargaan, hubungan sosial didalam pekerjaan, ketepatan dalam menyelesaikan konflik antar manusia, perasaan diperlakukan adil baik yang me</w:t>
      </w:r>
      <w:r w:rsidR="00B76379" w:rsidRPr="00327DBD">
        <w:rPr>
          <w:rFonts w:ascii="Arial" w:hAnsi="Arial" w:cs="Arial"/>
          <w:b w:val="0"/>
          <w:sz w:val="24"/>
          <w:szCs w:val="24"/>
          <w:lang w:val="id-ID"/>
        </w:rPr>
        <w:t>nyangkut pribadi ataupun tugas.</w:t>
      </w:r>
    </w:p>
    <w:p w:rsidR="00FC5695" w:rsidRPr="00327DBD" w:rsidRDefault="00B76379" w:rsidP="00327DBD">
      <w:pPr>
        <w:pStyle w:val="Section"/>
        <w:tabs>
          <w:tab w:val="left" w:pos="420"/>
          <w:tab w:val="left" w:pos="720"/>
          <w:tab w:val="left" w:pos="1440"/>
          <w:tab w:val="left" w:pos="2160"/>
          <w:tab w:val="left" w:pos="2880"/>
          <w:tab w:val="left" w:pos="3465"/>
        </w:tabs>
        <w:spacing w:line="480" w:lineRule="auto"/>
        <w:jc w:val="both"/>
        <w:rPr>
          <w:rFonts w:ascii="Arial" w:hAnsi="Arial" w:cs="Arial"/>
          <w:b w:val="0"/>
          <w:sz w:val="24"/>
          <w:szCs w:val="24"/>
          <w:lang w:val="id-ID"/>
        </w:rPr>
      </w:pPr>
      <w:r w:rsidRPr="00327DBD">
        <w:rPr>
          <w:rFonts w:ascii="Arial" w:hAnsi="Arial" w:cs="Arial"/>
          <w:b w:val="0"/>
          <w:sz w:val="24"/>
          <w:szCs w:val="24"/>
          <w:lang w:val="id-ID"/>
        </w:rPr>
        <w:tab/>
      </w:r>
      <w:r w:rsidRPr="00327DBD">
        <w:rPr>
          <w:rFonts w:ascii="Arial" w:hAnsi="Arial" w:cs="Arial"/>
          <w:b w:val="0"/>
          <w:sz w:val="24"/>
          <w:szCs w:val="24"/>
          <w:lang w:val="id-ID"/>
        </w:rPr>
        <w:tab/>
      </w:r>
      <w:r w:rsidR="00E47D1C" w:rsidRPr="00327DBD">
        <w:rPr>
          <w:rFonts w:ascii="Arial" w:hAnsi="Arial" w:cs="Arial"/>
          <w:b w:val="0"/>
          <w:sz w:val="24"/>
          <w:szCs w:val="24"/>
        </w:rPr>
        <w:t>B</w:t>
      </w:r>
      <w:r w:rsidR="00FC5695" w:rsidRPr="00327DBD">
        <w:rPr>
          <w:rFonts w:ascii="Arial" w:hAnsi="Arial" w:cs="Arial"/>
          <w:b w:val="0"/>
          <w:sz w:val="24"/>
          <w:szCs w:val="24"/>
          <w:lang w:val="id-ID"/>
        </w:rPr>
        <w:t>erdasarkan beberapa pendapat diatas mengenai dimensi dan faktor kepuasan kerja, maka dapat dirangkum tentang dimensi dan indikator yang mempengaruhi variabel kepuasan kerja dalam penelitian ini, yaitu:</w:t>
      </w:r>
    </w:p>
    <w:p w:rsidR="00B76379" w:rsidRPr="00327DBD" w:rsidRDefault="00FC5695" w:rsidP="00327DBD">
      <w:pPr>
        <w:pStyle w:val="Section"/>
        <w:numPr>
          <w:ilvl w:val="1"/>
          <w:numId w:val="17"/>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lang w:val="id-ID"/>
        </w:rPr>
        <w:t xml:space="preserve">Faktor psikologi </w:t>
      </w:r>
      <w:r w:rsidRPr="00327DBD">
        <w:rPr>
          <w:rFonts w:ascii="Arial" w:hAnsi="Arial" w:cs="Arial"/>
          <w:b w:val="0"/>
          <w:i/>
          <w:sz w:val="24"/>
          <w:szCs w:val="24"/>
          <w:lang w:val="id-ID"/>
        </w:rPr>
        <w:t>(Psichology factor</w:t>
      </w:r>
      <w:r w:rsidRPr="00327DBD">
        <w:rPr>
          <w:rFonts w:ascii="Arial" w:hAnsi="Arial" w:cs="Arial"/>
          <w:b w:val="0"/>
          <w:sz w:val="24"/>
          <w:szCs w:val="24"/>
          <w:lang w:val="id-ID"/>
        </w:rPr>
        <w:t xml:space="preserve">) </w:t>
      </w:r>
    </w:p>
    <w:p w:rsidR="00FC5695" w:rsidRPr="00327DBD" w:rsidRDefault="00E47D1C" w:rsidP="00327DBD">
      <w:pPr>
        <w:pStyle w:val="Section"/>
        <w:tabs>
          <w:tab w:val="left" w:pos="420"/>
          <w:tab w:val="left" w:pos="720"/>
          <w:tab w:val="left" w:pos="1440"/>
          <w:tab w:val="left" w:pos="2160"/>
          <w:tab w:val="left" w:pos="2880"/>
          <w:tab w:val="left" w:pos="3465"/>
        </w:tabs>
        <w:spacing w:line="480" w:lineRule="auto"/>
        <w:ind w:left="420"/>
        <w:jc w:val="both"/>
        <w:rPr>
          <w:rFonts w:ascii="Arial" w:hAnsi="Arial" w:cs="Arial"/>
          <w:b w:val="0"/>
          <w:sz w:val="24"/>
          <w:szCs w:val="24"/>
        </w:rPr>
      </w:pPr>
      <w:r w:rsidRPr="00327DBD">
        <w:rPr>
          <w:rFonts w:ascii="Arial" w:hAnsi="Arial" w:cs="Arial"/>
          <w:b w:val="0"/>
          <w:sz w:val="24"/>
          <w:szCs w:val="24"/>
        </w:rPr>
        <w:t>M</w:t>
      </w:r>
      <w:r w:rsidR="00FC5695" w:rsidRPr="00327DBD">
        <w:rPr>
          <w:rFonts w:ascii="Arial" w:hAnsi="Arial" w:cs="Arial"/>
          <w:b w:val="0"/>
          <w:sz w:val="24"/>
          <w:szCs w:val="24"/>
          <w:lang w:val="id-ID"/>
        </w:rPr>
        <w:t xml:space="preserve">erupakan faktor kepuasam kerja yang berhubungan dengan kajiwaan karyawan. Indikator dari dimensi faktor psikologi yaitu bagaimana minat karyawan terhadap pekerjaan, bagaimana bakat dan </w:t>
      </w:r>
      <w:r w:rsidR="00FC5695" w:rsidRPr="00327DBD">
        <w:rPr>
          <w:rFonts w:ascii="Arial" w:hAnsi="Arial" w:cs="Arial"/>
          <w:b w:val="0"/>
          <w:sz w:val="24"/>
          <w:szCs w:val="24"/>
          <w:lang w:val="id-ID"/>
        </w:rPr>
        <w:lastRenderedPageBreak/>
        <w:t>leterampilan dari karyawan, bagaimana sikap karyawan dalam bekerja serta ketentraman dan ketenangan karyawan dalam bekerja.</w:t>
      </w:r>
    </w:p>
    <w:p w:rsidR="00B76379" w:rsidRPr="00327DBD" w:rsidRDefault="00FC5695" w:rsidP="00327DBD">
      <w:pPr>
        <w:pStyle w:val="Section"/>
        <w:numPr>
          <w:ilvl w:val="1"/>
          <w:numId w:val="17"/>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lang w:val="id-ID"/>
        </w:rPr>
        <w:t>Faktor finansial</w:t>
      </w:r>
      <w:r w:rsidRPr="00327DBD">
        <w:rPr>
          <w:rFonts w:ascii="Arial" w:hAnsi="Arial" w:cs="Arial"/>
          <w:b w:val="0"/>
          <w:i/>
          <w:sz w:val="24"/>
          <w:szCs w:val="24"/>
          <w:lang w:val="id-ID"/>
        </w:rPr>
        <w:t xml:space="preserve"> (Financial Factor)</w:t>
      </w:r>
      <w:r w:rsidRPr="00327DBD">
        <w:rPr>
          <w:rFonts w:ascii="Arial" w:hAnsi="Arial" w:cs="Arial"/>
          <w:b w:val="0"/>
          <w:sz w:val="24"/>
          <w:szCs w:val="24"/>
          <w:lang w:val="id-ID"/>
        </w:rPr>
        <w:t xml:space="preserve"> </w:t>
      </w:r>
      <w:r w:rsidR="00E47D1C" w:rsidRPr="00327DBD">
        <w:rPr>
          <w:rFonts w:ascii="Arial" w:hAnsi="Arial" w:cs="Arial"/>
          <w:b w:val="0"/>
          <w:sz w:val="24"/>
          <w:szCs w:val="24"/>
        </w:rPr>
        <w:t xml:space="preserve"> </w:t>
      </w:r>
    </w:p>
    <w:p w:rsidR="00FC5695" w:rsidRPr="00327DBD" w:rsidRDefault="00E47D1C" w:rsidP="00327DBD">
      <w:pPr>
        <w:pStyle w:val="Section"/>
        <w:tabs>
          <w:tab w:val="left" w:pos="420"/>
          <w:tab w:val="left" w:pos="720"/>
          <w:tab w:val="left" w:pos="1440"/>
          <w:tab w:val="left" w:pos="2160"/>
          <w:tab w:val="left" w:pos="2880"/>
          <w:tab w:val="left" w:pos="3465"/>
        </w:tabs>
        <w:spacing w:line="480" w:lineRule="auto"/>
        <w:ind w:left="420"/>
        <w:jc w:val="both"/>
        <w:rPr>
          <w:rFonts w:ascii="Arial" w:hAnsi="Arial" w:cs="Arial"/>
          <w:b w:val="0"/>
          <w:sz w:val="24"/>
          <w:szCs w:val="24"/>
        </w:rPr>
      </w:pPr>
      <w:r w:rsidRPr="00327DBD">
        <w:rPr>
          <w:rFonts w:ascii="Arial" w:hAnsi="Arial" w:cs="Arial"/>
          <w:b w:val="0"/>
          <w:sz w:val="24"/>
          <w:szCs w:val="24"/>
        </w:rPr>
        <w:t>M</w:t>
      </w:r>
      <w:r w:rsidR="00FC5695" w:rsidRPr="00327DBD">
        <w:rPr>
          <w:rFonts w:ascii="Arial" w:hAnsi="Arial" w:cs="Arial"/>
          <w:b w:val="0"/>
          <w:sz w:val="24"/>
          <w:szCs w:val="24"/>
          <w:lang w:val="id-ID"/>
        </w:rPr>
        <w:t>erupakan faktor kepuasan kerja yang berhubuiungan dengan jaminan dan kesejahteraan karyawan. Indikator dari dimensi faktor finansial yaitu besarnya gaji, sistem pemberian bonus,  jaminan sosial, tunjangan yang diterima selain gaji, Gaji dan tunjangan yang diterima memenuhi kebutuhan hidup, masih dapat menabung dan fasilitas-fasilitas yang diberikan perusahaan.</w:t>
      </w:r>
    </w:p>
    <w:p w:rsidR="00B76379" w:rsidRPr="00327DBD" w:rsidRDefault="00FC5695" w:rsidP="00327DBD">
      <w:pPr>
        <w:pStyle w:val="Section"/>
        <w:numPr>
          <w:ilvl w:val="1"/>
          <w:numId w:val="17"/>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lang w:val="id-ID"/>
        </w:rPr>
        <w:t>Faktor Fisik (</w:t>
      </w:r>
      <w:r w:rsidRPr="00327DBD">
        <w:rPr>
          <w:rFonts w:ascii="Arial" w:hAnsi="Arial" w:cs="Arial"/>
          <w:b w:val="0"/>
          <w:i/>
          <w:sz w:val="24"/>
          <w:szCs w:val="24"/>
          <w:lang w:val="id-ID"/>
        </w:rPr>
        <w:t>Physical factor</w:t>
      </w:r>
      <w:r w:rsidRPr="00327DBD">
        <w:rPr>
          <w:rFonts w:ascii="Arial" w:hAnsi="Arial" w:cs="Arial"/>
          <w:b w:val="0"/>
          <w:sz w:val="24"/>
          <w:szCs w:val="24"/>
          <w:lang w:val="id-ID"/>
        </w:rPr>
        <w:t xml:space="preserve">) </w:t>
      </w:r>
    </w:p>
    <w:p w:rsidR="00FC5695" w:rsidRPr="00327DBD" w:rsidRDefault="00E47D1C" w:rsidP="00327DBD">
      <w:pPr>
        <w:pStyle w:val="Section"/>
        <w:tabs>
          <w:tab w:val="left" w:pos="420"/>
          <w:tab w:val="left" w:pos="720"/>
          <w:tab w:val="left" w:pos="1440"/>
          <w:tab w:val="left" w:pos="2160"/>
          <w:tab w:val="left" w:pos="2880"/>
          <w:tab w:val="left" w:pos="3465"/>
        </w:tabs>
        <w:spacing w:line="480" w:lineRule="auto"/>
        <w:ind w:left="420"/>
        <w:jc w:val="both"/>
        <w:rPr>
          <w:rFonts w:ascii="Arial" w:hAnsi="Arial" w:cs="Arial"/>
          <w:b w:val="0"/>
          <w:sz w:val="24"/>
          <w:szCs w:val="24"/>
        </w:rPr>
      </w:pPr>
      <w:r w:rsidRPr="00327DBD">
        <w:rPr>
          <w:rFonts w:ascii="Arial" w:hAnsi="Arial" w:cs="Arial"/>
          <w:b w:val="0"/>
          <w:sz w:val="24"/>
          <w:szCs w:val="24"/>
        </w:rPr>
        <w:t>M</w:t>
      </w:r>
      <w:r w:rsidR="00FC5695" w:rsidRPr="00327DBD">
        <w:rPr>
          <w:rFonts w:ascii="Arial" w:hAnsi="Arial" w:cs="Arial"/>
          <w:b w:val="0"/>
          <w:sz w:val="24"/>
          <w:szCs w:val="24"/>
          <w:lang w:val="id-ID"/>
        </w:rPr>
        <w:t>erupakan faktor kepuasan kerja yang berhubungan dengan kondisi fisik lingkungan kerja maupun kondisi fisik dari karyawan. Indikator dari dimensi faktor fisik yaitu peralatan kerja yang dibutuhkan karyawan tersedia lengkap dalam kondisi kondisi, sarana dsan prasarana kerja dalam kondisi baik, mempertahankan  keadaan ruang kerja, pengaturan suhu, penerangan dan pertukaran udara di ruang kerja, memperhatikan  kondisi kesehatan karyawan, memperhatikan faktor keamanan dan keselamatan serta ketersediaan fasilitas ibadah.</w:t>
      </w:r>
    </w:p>
    <w:p w:rsidR="00B76379" w:rsidRPr="00327DBD" w:rsidRDefault="00FC5695" w:rsidP="00327DBD">
      <w:pPr>
        <w:pStyle w:val="Section"/>
        <w:numPr>
          <w:ilvl w:val="1"/>
          <w:numId w:val="17"/>
        </w:numPr>
        <w:tabs>
          <w:tab w:val="left" w:pos="420"/>
          <w:tab w:val="left" w:pos="720"/>
          <w:tab w:val="left" w:pos="1440"/>
          <w:tab w:val="left" w:pos="2160"/>
          <w:tab w:val="left" w:pos="2880"/>
          <w:tab w:val="left" w:pos="3465"/>
        </w:tabs>
        <w:spacing w:line="480" w:lineRule="auto"/>
        <w:jc w:val="both"/>
        <w:rPr>
          <w:rFonts w:ascii="Arial" w:hAnsi="Arial" w:cs="Arial"/>
          <w:b w:val="0"/>
          <w:sz w:val="24"/>
          <w:szCs w:val="24"/>
        </w:rPr>
      </w:pPr>
      <w:r w:rsidRPr="00327DBD">
        <w:rPr>
          <w:rFonts w:ascii="Arial" w:hAnsi="Arial" w:cs="Arial"/>
          <w:b w:val="0"/>
          <w:sz w:val="24"/>
          <w:szCs w:val="24"/>
          <w:lang w:val="id-ID"/>
        </w:rPr>
        <w:t>Faktor sosial (</w:t>
      </w:r>
      <w:r w:rsidRPr="00327DBD">
        <w:rPr>
          <w:rFonts w:ascii="Arial" w:hAnsi="Arial" w:cs="Arial"/>
          <w:b w:val="0"/>
          <w:i/>
          <w:sz w:val="24"/>
          <w:szCs w:val="24"/>
          <w:lang w:val="id-ID"/>
        </w:rPr>
        <w:t>Social factor</w:t>
      </w:r>
      <w:r w:rsidRPr="00327DBD">
        <w:rPr>
          <w:rFonts w:ascii="Arial" w:hAnsi="Arial" w:cs="Arial"/>
          <w:b w:val="0"/>
          <w:sz w:val="24"/>
          <w:szCs w:val="24"/>
          <w:lang w:val="id-ID"/>
        </w:rPr>
        <w:t>)</w:t>
      </w:r>
    </w:p>
    <w:p w:rsidR="00771044" w:rsidRPr="00327DBD" w:rsidRDefault="00E47D1C" w:rsidP="00327DBD">
      <w:pPr>
        <w:pStyle w:val="Section"/>
        <w:tabs>
          <w:tab w:val="left" w:pos="420"/>
          <w:tab w:val="left" w:pos="720"/>
          <w:tab w:val="left" w:pos="1440"/>
          <w:tab w:val="left" w:pos="2160"/>
          <w:tab w:val="left" w:pos="2880"/>
          <w:tab w:val="left" w:pos="3465"/>
        </w:tabs>
        <w:spacing w:after="240" w:line="480" w:lineRule="auto"/>
        <w:ind w:left="420"/>
        <w:jc w:val="both"/>
        <w:rPr>
          <w:rFonts w:ascii="Arial" w:hAnsi="Arial" w:cs="Arial"/>
          <w:b w:val="0"/>
          <w:sz w:val="24"/>
          <w:szCs w:val="24"/>
          <w:lang w:val="id-ID"/>
        </w:rPr>
      </w:pPr>
      <w:r w:rsidRPr="00327DBD">
        <w:rPr>
          <w:rFonts w:ascii="Arial" w:hAnsi="Arial" w:cs="Arial"/>
          <w:b w:val="0"/>
          <w:sz w:val="24"/>
          <w:szCs w:val="24"/>
        </w:rPr>
        <w:t>M</w:t>
      </w:r>
      <w:r w:rsidR="00FC5695" w:rsidRPr="00327DBD">
        <w:rPr>
          <w:rFonts w:ascii="Arial" w:hAnsi="Arial" w:cs="Arial"/>
          <w:b w:val="0"/>
          <w:sz w:val="24"/>
          <w:szCs w:val="24"/>
          <w:lang w:val="id-ID"/>
        </w:rPr>
        <w:t xml:space="preserve">erupakan faktor kepuasan kerja yang berhubungan dengan interaksi sosial karyawan di lingkungan kerja indikator dari dimensi faktor sosial yaitu interaksi kerja dengan sesama karyawan di bidang pekerjaan yang sama, adanya interaksi sosial dengan karyawan yang berbeda </w:t>
      </w:r>
      <w:r w:rsidR="00FC5695" w:rsidRPr="00327DBD">
        <w:rPr>
          <w:rFonts w:ascii="Arial" w:hAnsi="Arial" w:cs="Arial"/>
          <w:b w:val="0"/>
          <w:sz w:val="24"/>
          <w:szCs w:val="24"/>
          <w:lang w:val="id-ID"/>
        </w:rPr>
        <w:lastRenderedPageBreak/>
        <w:t>jenis pekerjaannya, interksi dan komunikasi karyawan dengan pimpinan/ atasan pada saat melaksanakan kerja maupun diluar pekerjaan, hubungan sosial sesama keluarga karyawan dan pimpinan beserta karyeawan melaksanakan rekreasi bersama.</w:t>
      </w:r>
    </w:p>
    <w:p w:rsidR="00B76379" w:rsidRPr="00327DBD" w:rsidRDefault="00D930EB" w:rsidP="00327DBD">
      <w:pPr>
        <w:pStyle w:val="ListParagraph"/>
        <w:numPr>
          <w:ilvl w:val="2"/>
          <w:numId w:val="47"/>
        </w:numPr>
        <w:tabs>
          <w:tab w:val="left" w:pos="900"/>
        </w:tabs>
        <w:spacing w:line="480" w:lineRule="auto"/>
        <w:ind w:left="851" w:hanging="851"/>
        <w:jc w:val="both"/>
        <w:rPr>
          <w:rFonts w:ascii="Arial" w:hAnsi="Arial" w:cs="Arial"/>
          <w:b/>
          <w:lang w:val="sv-SE"/>
        </w:rPr>
      </w:pPr>
      <w:r w:rsidRPr="00327DBD">
        <w:rPr>
          <w:rFonts w:ascii="Arial" w:hAnsi="Arial" w:cs="Arial"/>
          <w:b/>
          <w:lang w:val="sv-SE"/>
        </w:rPr>
        <w:t>Kinerja dokter</w:t>
      </w:r>
    </w:p>
    <w:p w:rsidR="00D930EB" w:rsidRPr="00327DBD" w:rsidRDefault="00D930EB" w:rsidP="00327DBD">
      <w:pPr>
        <w:pStyle w:val="ListParagraph"/>
        <w:numPr>
          <w:ilvl w:val="3"/>
          <w:numId w:val="47"/>
        </w:numPr>
        <w:tabs>
          <w:tab w:val="left" w:pos="900"/>
        </w:tabs>
        <w:spacing w:line="480" w:lineRule="auto"/>
        <w:ind w:left="851" w:hanging="851"/>
        <w:jc w:val="both"/>
        <w:rPr>
          <w:rFonts w:ascii="Arial" w:hAnsi="Arial" w:cs="Arial"/>
          <w:b/>
          <w:lang w:val="sv-SE"/>
        </w:rPr>
      </w:pPr>
      <w:r w:rsidRPr="00327DBD">
        <w:rPr>
          <w:rFonts w:ascii="Arial" w:hAnsi="Arial" w:cs="Arial"/>
          <w:b/>
          <w:lang w:val="sv-SE"/>
        </w:rPr>
        <w:t xml:space="preserve">Pengertian dan Konsep Kinerja </w:t>
      </w:r>
      <w:r w:rsidR="00955331" w:rsidRPr="00327DBD">
        <w:rPr>
          <w:rFonts w:ascii="Arial" w:hAnsi="Arial" w:cs="Arial"/>
          <w:b/>
          <w:lang w:val="sv-SE"/>
        </w:rPr>
        <w:t>Dokter</w:t>
      </w:r>
    </w:p>
    <w:p w:rsidR="00B76379" w:rsidRPr="00327DBD" w:rsidRDefault="004D3142" w:rsidP="00327DBD">
      <w:pPr>
        <w:tabs>
          <w:tab w:val="left" w:pos="851"/>
        </w:tabs>
        <w:spacing w:line="480" w:lineRule="auto"/>
        <w:jc w:val="both"/>
        <w:rPr>
          <w:rFonts w:ascii="Arial" w:hAnsi="Arial" w:cs="Arial"/>
          <w:lang w:val="id-ID"/>
        </w:rPr>
      </w:pPr>
      <w:r w:rsidRPr="00327DBD">
        <w:rPr>
          <w:rFonts w:ascii="Arial" w:hAnsi="Arial" w:cs="Arial"/>
          <w:lang w:val="sv-SE"/>
        </w:rPr>
        <w:tab/>
      </w:r>
      <w:r w:rsidR="00D930EB" w:rsidRPr="00327DBD">
        <w:rPr>
          <w:rFonts w:ascii="Arial" w:hAnsi="Arial" w:cs="Arial"/>
          <w:lang w:val="sv-SE"/>
        </w:rPr>
        <w:t xml:space="preserve">Berdasarkan kamus The New Webster Dictionary istilah “kinerja” atau prestasi sebenarnya pengalih bahasan dari bahasa inggris </w:t>
      </w:r>
      <w:r w:rsidR="00D930EB" w:rsidRPr="00327DBD">
        <w:rPr>
          <w:rFonts w:ascii="Arial" w:hAnsi="Arial" w:cs="Arial"/>
          <w:i/>
          <w:lang w:val="sv-SE"/>
        </w:rPr>
        <w:t>“performance</w:t>
      </w:r>
      <w:r w:rsidR="00D930EB" w:rsidRPr="00327DBD">
        <w:rPr>
          <w:rFonts w:ascii="Arial" w:hAnsi="Arial" w:cs="Arial"/>
          <w:lang w:val="sv-SE"/>
        </w:rPr>
        <w:t>”. Bernadin dan Russel yang diterjemahkan oleh Somardi (</w:t>
      </w:r>
      <w:r w:rsidR="00364D8E" w:rsidRPr="00327DBD">
        <w:rPr>
          <w:rFonts w:ascii="Arial" w:hAnsi="Arial" w:cs="Arial"/>
          <w:lang w:val="sv-SE"/>
        </w:rPr>
        <w:t>20</w:t>
      </w:r>
      <w:r w:rsidR="00364D8E" w:rsidRPr="00327DBD">
        <w:rPr>
          <w:rFonts w:ascii="Arial" w:hAnsi="Arial" w:cs="Arial"/>
          <w:lang w:val="id-ID"/>
        </w:rPr>
        <w:t>10</w:t>
      </w:r>
      <w:r w:rsidR="00D930EB" w:rsidRPr="00327DBD">
        <w:rPr>
          <w:rFonts w:ascii="Arial" w:hAnsi="Arial" w:cs="Arial"/>
          <w:lang w:val="sv-SE"/>
        </w:rPr>
        <w:t>:378) yang memberikan definisi tentang performance adalah “catatan tentang hasil-hasil yang diperoleh dari fungsi-fungsi pekerjaan tertentu atau kegiatan tertentu selama kurun waktu tertentu”.</w:t>
      </w:r>
    </w:p>
    <w:p w:rsidR="00D930EB" w:rsidRPr="00327DBD" w:rsidRDefault="00B76379" w:rsidP="00327DBD">
      <w:pPr>
        <w:tabs>
          <w:tab w:val="left" w:pos="851"/>
        </w:tabs>
        <w:spacing w:line="480" w:lineRule="auto"/>
        <w:jc w:val="both"/>
        <w:rPr>
          <w:rFonts w:ascii="Arial" w:hAnsi="Arial" w:cs="Arial"/>
          <w:lang w:val="sv-SE"/>
        </w:rPr>
      </w:pPr>
      <w:r w:rsidRPr="00327DBD">
        <w:rPr>
          <w:rFonts w:ascii="Arial" w:hAnsi="Arial" w:cs="Arial"/>
          <w:lang w:val="id-ID"/>
        </w:rPr>
        <w:tab/>
      </w:r>
      <w:r w:rsidR="005A16EF" w:rsidRPr="00327DBD">
        <w:rPr>
          <w:rFonts w:ascii="Arial" w:hAnsi="Arial" w:cs="Arial"/>
          <w:lang w:val="sv-SE"/>
        </w:rPr>
        <w:t>M</w:t>
      </w:r>
      <w:r w:rsidR="00D930EB" w:rsidRPr="00327DBD">
        <w:rPr>
          <w:rFonts w:ascii="Arial" w:hAnsi="Arial" w:cs="Arial"/>
          <w:lang w:val="sv-SE"/>
        </w:rPr>
        <w:t>enurut S</w:t>
      </w:r>
      <w:r w:rsidR="00364D8E" w:rsidRPr="00327DBD">
        <w:rPr>
          <w:rFonts w:ascii="Arial" w:hAnsi="Arial" w:cs="Arial"/>
          <w:lang w:val="sv-SE"/>
        </w:rPr>
        <w:t>ofyan Effendi, (</w:t>
      </w:r>
      <w:r w:rsidR="00364D8E" w:rsidRPr="00327DBD">
        <w:rPr>
          <w:rFonts w:ascii="Arial" w:hAnsi="Arial" w:cs="Arial"/>
          <w:lang w:val="id-ID"/>
        </w:rPr>
        <w:t>2010</w:t>
      </w:r>
      <w:r w:rsidR="00D930EB" w:rsidRPr="00327DBD">
        <w:rPr>
          <w:rFonts w:ascii="Arial" w:hAnsi="Arial" w:cs="Arial"/>
          <w:lang w:val="sv-SE"/>
        </w:rPr>
        <w:t xml:space="preserve">), mengatakan </w:t>
      </w:r>
      <w:r w:rsidRPr="00327DBD">
        <w:rPr>
          <w:rFonts w:ascii="Arial" w:hAnsi="Arial" w:cs="Arial"/>
          <w:lang w:val="sv-SE"/>
        </w:rPr>
        <w:t xml:space="preserve">bahwa kinerja </w:t>
      </w:r>
      <w:r w:rsidR="00D930EB" w:rsidRPr="00327DBD">
        <w:rPr>
          <w:rFonts w:ascii="Arial" w:hAnsi="Arial" w:cs="Arial"/>
          <w:lang w:val="sv-SE"/>
        </w:rPr>
        <w:t>“Merupakan suatu hasil atau taraf kesuksesan yang dicapai oleh pekerja atau pegawai dalam bidang pekerjaan, menurut kriteria tertentu dan dievaluasi oleh orang-orang tertentu”.</w:t>
      </w:r>
    </w:p>
    <w:p w:rsidR="00B76379" w:rsidRPr="00327DBD" w:rsidRDefault="00B76379" w:rsidP="00327DBD">
      <w:pPr>
        <w:tabs>
          <w:tab w:val="left" w:pos="900"/>
        </w:tabs>
        <w:spacing w:line="480" w:lineRule="auto"/>
        <w:jc w:val="both"/>
        <w:rPr>
          <w:rFonts w:ascii="Arial" w:hAnsi="Arial" w:cs="Arial"/>
          <w:lang w:val="id-ID"/>
        </w:rPr>
      </w:pPr>
      <w:r w:rsidRPr="00327DBD">
        <w:rPr>
          <w:rFonts w:ascii="Arial" w:hAnsi="Arial" w:cs="Arial"/>
          <w:lang w:val="id-ID"/>
        </w:rPr>
        <w:tab/>
      </w:r>
      <w:r w:rsidR="00D930EB" w:rsidRPr="00327DBD">
        <w:rPr>
          <w:rFonts w:ascii="Arial" w:hAnsi="Arial" w:cs="Arial"/>
          <w:lang w:val="sv-SE"/>
        </w:rPr>
        <w:t>Menurut Robbins (</w:t>
      </w:r>
      <w:r w:rsidR="00364D8E" w:rsidRPr="00327DBD">
        <w:rPr>
          <w:rFonts w:ascii="Arial" w:hAnsi="Arial" w:cs="Arial"/>
          <w:lang w:val="sv-SE"/>
        </w:rPr>
        <w:t>20</w:t>
      </w:r>
      <w:r w:rsidR="00364D8E" w:rsidRPr="00327DBD">
        <w:rPr>
          <w:rFonts w:ascii="Arial" w:hAnsi="Arial" w:cs="Arial"/>
          <w:lang w:val="id-ID"/>
        </w:rPr>
        <w:t>15</w:t>
      </w:r>
      <w:r w:rsidR="00D930EB" w:rsidRPr="00327DBD">
        <w:rPr>
          <w:rFonts w:ascii="Arial" w:hAnsi="Arial" w:cs="Arial"/>
          <w:lang w:val="sv-SE"/>
        </w:rPr>
        <w:t>:218), diartikan sebagai fungsi dari interaksi antara kemampuan (ability), motivasi (motivation), dan keinginan (obset</w:t>
      </w:r>
      <w:r w:rsidRPr="00327DBD">
        <w:rPr>
          <w:rFonts w:ascii="Arial" w:hAnsi="Arial" w:cs="Arial"/>
          <w:lang w:val="sv-SE"/>
        </w:rPr>
        <w:t>ion), atau kinerja = f (AxMxO).</w:t>
      </w:r>
    </w:p>
    <w:p w:rsidR="00B76379" w:rsidRPr="00327DBD" w:rsidRDefault="00B76379" w:rsidP="00327DBD">
      <w:pPr>
        <w:tabs>
          <w:tab w:val="left" w:pos="900"/>
        </w:tabs>
        <w:spacing w:line="480" w:lineRule="auto"/>
        <w:jc w:val="both"/>
        <w:rPr>
          <w:rFonts w:ascii="Arial" w:hAnsi="Arial" w:cs="Arial"/>
          <w:lang w:val="id-ID"/>
        </w:rPr>
      </w:pPr>
      <w:r w:rsidRPr="00327DBD">
        <w:rPr>
          <w:rFonts w:ascii="Arial" w:hAnsi="Arial" w:cs="Arial"/>
          <w:lang w:val="id-ID"/>
        </w:rPr>
        <w:tab/>
      </w:r>
      <w:r w:rsidR="00D930EB" w:rsidRPr="00327DBD">
        <w:rPr>
          <w:rFonts w:ascii="Arial" w:hAnsi="Arial" w:cs="Arial"/>
          <w:lang w:val="sv-SE"/>
        </w:rPr>
        <w:t>Kinerja menurut kamus besar Indonesia (2005) adalah : sesuatu yang dicapai atau prestasi yang di dapatkan. Menurut</w:t>
      </w:r>
      <w:r w:rsidR="00D60388" w:rsidRPr="00327DBD">
        <w:rPr>
          <w:rFonts w:ascii="Arial" w:hAnsi="Arial" w:cs="Arial"/>
          <w:lang w:val="sv-SE"/>
        </w:rPr>
        <w:t xml:space="preserve"> Rival (20</w:t>
      </w:r>
      <w:r w:rsidR="00D60388" w:rsidRPr="00327DBD">
        <w:rPr>
          <w:rFonts w:ascii="Arial" w:hAnsi="Arial" w:cs="Arial"/>
          <w:lang w:val="id-ID"/>
        </w:rPr>
        <w:t>11</w:t>
      </w:r>
      <w:r w:rsidR="00D930EB" w:rsidRPr="00327DBD">
        <w:rPr>
          <w:rFonts w:ascii="Arial" w:hAnsi="Arial" w:cs="Arial"/>
          <w:lang w:val="sv-SE"/>
        </w:rPr>
        <w:t xml:space="preserve">) bahwa, kinerja pada “hakikatnya merupakan prestasi yang di capai oleh seseorang dalam melaksanakan tugasnya atau pekerjaannya sesuai </w:t>
      </w:r>
      <w:r w:rsidR="00D930EB" w:rsidRPr="00327DBD">
        <w:rPr>
          <w:rFonts w:ascii="Arial" w:hAnsi="Arial" w:cs="Arial"/>
          <w:lang w:val="sv-SE"/>
        </w:rPr>
        <w:lastRenderedPageBreak/>
        <w:t>dengan standar dan kriteria yang ditetapkan untuk pekerjaan itu”. Kinerja pegawai menurut Kusriyanto yang dik</w:t>
      </w:r>
      <w:r w:rsidR="005B5E37" w:rsidRPr="00327DBD">
        <w:rPr>
          <w:rFonts w:ascii="Arial" w:hAnsi="Arial" w:cs="Arial"/>
          <w:lang w:val="sv-SE"/>
        </w:rPr>
        <w:t xml:space="preserve">utip oleh </w:t>
      </w:r>
      <w:r w:rsidRPr="00327DBD">
        <w:rPr>
          <w:rFonts w:ascii="Arial" w:hAnsi="Arial" w:cs="Arial"/>
          <w:lang w:val="sv-SE"/>
        </w:rPr>
        <w:t>P</w:t>
      </w:r>
      <w:r w:rsidRPr="00327DBD">
        <w:rPr>
          <w:rFonts w:ascii="Arial" w:hAnsi="Arial" w:cs="Arial"/>
          <w:lang w:val="id-ID"/>
        </w:rPr>
        <w:t>a</w:t>
      </w:r>
      <w:r w:rsidR="005B5E37" w:rsidRPr="00327DBD">
        <w:rPr>
          <w:rFonts w:ascii="Arial" w:hAnsi="Arial" w:cs="Arial"/>
          <w:lang w:val="sv-SE"/>
        </w:rPr>
        <w:t>solong (20</w:t>
      </w:r>
      <w:r w:rsidR="005B5E37" w:rsidRPr="00327DBD">
        <w:rPr>
          <w:rFonts w:ascii="Arial" w:hAnsi="Arial" w:cs="Arial"/>
          <w:lang w:val="id-ID"/>
        </w:rPr>
        <w:t>13</w:t>
      </w:r>
      <w:r w:rsidR="00D930EB" w:rsidRPr="00327DBD">
        <w:rPr>
          <w:rFonts w:ascii="Arial" w:hAnsi="Arial" w:cs="Arial"/>
          <w:lang w:val="sv-SE"/>
        </w:rPr>
        <w:t>:197) kinerja pegawai adalah  “hasil kerja perseorangan dalam organisasi</w:t>
      </w:r>
      <w:r w:rsidRPr="00327DBD">
        <w:rPr>
          <w:rFonts w:ascii="Arial" w:hAnsi="Arial" w:cs="Arial"/>
          <w:lang w:val="sv-SE"/>
        </w:rPr>
        <w:t>”.</w:t>
      </w:r>
    </w:p>
    <w:p w:rsidR="00D930EB" w:rsidRPr="00327DBD" w:rsidRDefault="00B76379" w:rsidP="00327DBD">
      <w:pPr>
        <w:tabs>
          <w:tab w:val="left" w:pos="900"/>
        </w:tabs>
        <w:spacing w:line="480" w:lineRule="auto"/>
        <w:jc w:val="both"/>
        <w:rPr>
          <w:rFonts w:ascii="Arial" w:hAnsi="Arial" w:cs="Arial"/>
          <w:lang w:val="sv-SE"/>
        </w:rPr>
      </w:pPr>
      <w:r w:rsidRPr="00327DBD">
        <w:rPr>
          <w:rFonts w:ascii="Arial" w:hAnsi="Arial" w:cs="Arial"/>
          <w:lang w:val="id-ID"/>
        </w:rPr>
        <w:tab/>
      </w:r>
      <w:r w:rsidR="00D930EB" w:rsidRPr="00327DBD">
        <w:rPr>
          <w:rFonts w:ascii="Arial" w:hAnsi="Arial" w:cs="Arial"/>
          <w:lang w:val="sv-SE"/>
        </w:rPr>
        <w:t>Menuru</w:t>
      </w:r>
      <w:r w:rsidR="00E1703E" w:rsidRPr="00327DBD">
        <w:rPr>
          <w:rFonts w:ascii="Arial" w:hAnsi="Arial" w:cs="Arial"/>
          <w:lang w:val="sv-SE"/>
        </w:rPr>
        <w:t>t Anwar Prabu Mangkunegara (20</w:t>
      </w:r>
      <w:r w:rsidR="00E1703E" w:rsidRPr="00327DBD">
        <w:rPr>
          <w:rFonts w:ascii="Arial" w:hAnsi="Arial" w:cs="Arial"/>
          <w:lang w:val="id-ID"/>
        </w:rPr>
        <w:t>12</w:t>
      </w:r>
      <w:r w:rsidR="00D930EB" w:rsidRPr="00327DBD">
        <w:rPr>
          <w:rFonts w:ascii="Arial" w:hAnsi="Arial" w:cs="Arial"/>
          <w:lang w:val="sv-SE"/>
        </w:rPr>
        <w:t>:9) kiner</w:t>
      </w:r>
      <w:r w:rsidRPr="00327DBD">
        <w:rPr>
          <w:rFonts w:ascii="Arial" w:hAnsi="Arial" w:cs="Arial"/>
          <w:lang w:val="sv-SE"/>
        </w:rPr>
        <w:t xml:space="preserve">ja sumber daya manusia adalah </w:t>
      </w:r>
      <w:r w:rsidR="00D930EB" w:rsidRPr="00327DBD">
        <w:rPr>
          <w:rFonts w:ascii="Arial" w:hAnsi="Arial" w:cs="Arial"/>
          <w:lang w:val="sv-SE"/>
        </w:rPr>
        <w:t>“prestasi kerja atau hasil kerja (output) baik kualitas maupun kuantitas yang dicapai sumber daya manusia per</w:t>
      </w:r>
      <w:r w:rsidR="004D3142" w:rsidRPr="00327DBD">
        <w:rPr>
          <w:rFonts w:ascii="Arial" w:hAnsi="Arial" w:cs="Arial"/>
          <w:lang w:val="sv-SE"/>
        </w:rPr>
        <w:t xml:space="preserve"> </w:t>
      </w:r>
      <w:r w:rsidR="00D930EB" w:rsidRPr="00327DBD">
        <w:rPr>
          <w:rFonts w:ascii="Arial" w:hAnsi="Arial" w:cs="Arial"/>
          <w:lang w:val="sv-SE"/>
        </w:rPr>
        <w:t>satuan periode waktu dalam melaksanakan tugas kerjanya sesuai tanggung jawab yang diberikan kepadanya”.</w:t>
      </w:r>
    </w:p>
    <w:p w:rsidR="00B76379" w:rsidRPr="00327DBD" w:rsidRDefault="004D3142" w:rsidP="00327DBD">
      <w:pPr>
        <w:tabs>
          <w:tab w:val="left" w:pos="900"/>
        </w:tabs>
        <w:spacing w:line="480" w:lineRule="auto"/>
        <w:jc w:val="both"/>
        <w:rPr>
          <w:rFonts w:ascii="Arial" w:hAnsi="Arial" w:cs="Arial"/>
          <w:lang w:val="id-ID"/>
        </w:rPr>
      </w:pPr>
      <w:r w:rsidRPr="00327DBD">
        <w:rPr>
          <w:rFonts w:ascii="Arial" w:hAnsi="Arial" w:cs="Arial"/>
          <w:lang w:val="sv-SE"/>
        </w:rPr>
        <w:tab/>
      </w:r>
      <w:r w:rsidR="00D930EB" w:rsidRPr="00327DBD">
        <w:rPr>
          <w:rFonts w:ascii="Arial" w:hAnsi="Arial" w:cs="Arial"/>
          <w:lang w:val="sv-SE"/>
        </w:rPr>
        <w:t>Kinerja mempunyai hubungan kausal dengan kompetensi (</w:t>
      </w:r>
      <w:r w:rsidR="00D930EB" w:rsidRPr="00327DBD">
        <w:rPr>
          <w:rFonts w:ascii="Arial" w:hAnsi="Arial" w:cs="Arial"/>
          <w:i/>
          <w:lang w:val="sv-SE"/>
        </w:rPr>
        <w:t>competency atau ability</w:t>
      </w:r>
      <w:r w:rsidR="00D930EB" w:rsidRPr="00327DBD">
        <w:rPr>
          <w:rFonts w:ascii="Arial" w:hAnsi="Arial" w:cs="Arial"/>
          <w:lang w:val="sv-SE"/>
        </w:rPr>
        <w:t xml:space="preserve">). Kinerja merupakan fungsi dari kompetensi, sikap, dan tindakan. Kompetensi melukiskan karakteristik pengetahuan, keterampilan, perilaku, dan pengalaman untuk melakukan suatu pekerjaan atau peran tertentu secara efektif. Pengetahuan melukiskan apa yang terdapat dalam kepala seseorang; mengetahui keasadaran atau pemahaman mengenai sesuatu, misalnya pemahaman mengenai pekerjaan. Keterampilan melukiskan kemampuan yang dapat diukur dan dikembangkan melalui supervisi, manajemen kinerja, dan program </w:t>
      </w:r>
      <w:r w:rsidR="007D11D7" w:rsidRPr="00327DBD">
        <w:rPr>
          <w:rFonts w:ascii="Arial" w:hAnsi="Arial" w:cs="Arial"/>
          <w:lang w:val="sv-SE"/>
        </w:rPr>
        <w:t>pengembangan SDM. (Wirawan, 20</w:t>
      </w:r>
      <w:r w:rsidR="007D11D7" w:rsidRPr="00327DBD">
        <w:rPr>
          <w:rFonts w:ascii="Arial" w:hAnsi="Arial" w:cs="Arial"/>
          <w:lang w:val="id-ID"/>
        </w:rPr>
        <w:t>12</w:t>
      </w:r>
      <w:r w:rsidR="00B76379" w:rsidRPr="00327DBD">
        <w:rPr>
          <w:rFonts w:ascii="Arial" w:hAnsi="Arial" w:cs="Arial"/>
          <w:lang w:val="sv-SE"/>
        </w:rPr>
        <w:t>:9).</w:t>
      </w:r>
    </w:p>
    <w:p w:rsidR="00B76379" w:rsidRPr="00327DBD" w:rsidRDefault="00B76379" w:rsidP="00327DBD">
      <w:pPr>
        <w:tabs>
          <w:tab w:val="left" w:pos="900"/>
        </w:tabs>
        <w:spacing w:line="480" w:lineRule="auto"/>
        <w:jc w:val="both"/>
        <w:rPr>
          <w:rFonts w:ascii="Arial" w:hAnsi="Arial" w:cs="Arial"/>
          <w:lang w:val="id-ID"/>
        </w:rPr>
      </w:pPr>
      <w:r w:rsidRPr="00327DBD">
        <w:rPr>
          <w:rFonts w:ascii="Arial" w:hAnsi="Arial" w:cs="Arial"/>
          <w:lang w:val="id-ID"/>
        </w:rPr>
        <w:tab/>
      </w:r>
      <w:r w:rsidR="00D930EB" w:rsidRPr="00327DBD">
        <w:rPr>
          <w:rFonts w:ascii="Arial" w:hAnsi="Arial" w:cs="Arial"/>
          <w:lang w:val="sv-SE"/>
        </w:rPr>
        <w:t>Untuk mengetahui tingkat kinerja (personil yang tidak efektif) dan sumber utama y</w:t>
      </w:r>
      <w:r w:rsidR="00D20390" w:rsidRPr="00327DBD">
        <w:rPr>
          <w:rFonts w:ascii="Arial" w:hAnsi="Arial" w:cs="Arial"/>
          <w:lang w:val="sv-SE"/>
        </w:rPr>
        <w:t>ang tidak efektif, Dessler (20</w:t>
      </w:r>
      <w:r w:rsidR="00D20390" w:rsidRPr="00327DBD">
        <w:rPr>
          <w:rFonts w:ascii="Arial" w:hAnsi="Arial" w:cs="Arial"/>
          <w:lang w:val="id-ID"/>
        </w:rPr>
        <w:t>10</w:t>
      </w:r>
      <w:r w:rsidR="00D930EB" w:rsidRPr="00327DBD">
        <w:rPr>
          <w:rFonts w:ascii="Arial" w:hAnsi="Arial" w:cs="Arial"/>
          <w:lang w:val="sv-SE"/>
        </w:rPr>
        <w:t>:125) menyatakan ada empat dimensi yaitu; kualitas kerja, jangka waktu k</w:t>
      </w:r>
      <w:r w:rsidRPr="00327DBD">
        <w:rPr>
          <w:rFonts w:ascii="Arial" w:hAnsi="Arial" w:cs="Arial"/>
          <w:lang w:val="sv-SE"/>
        </w:rPr>
        <w:t>ehadiran, dan sikap kooperatif.</w:t>
      </w:r>
    </w:p>
    <w:p w:rsidR="00DD31DD" w:rsidRDefault="00B76379" w:rsidP="00327DBD">
      <w:pPr>
        <w:tabs>
          <w:tab w:val="left" w:pos="900"/>
        </w:tabs>
        <w:spacing w:line="480" w:lineRule="auto"/>
        <w:jc w:val="both"/>
        <w:rPr>
          <w:rFonts w:ascii="Arial" w:hAnsi="Arial" w:cs="Arial"/>
          <w:lang w:val="sv-SE"/>
        </w:rPr>
      </w:pPr>
      <w:r w:rsidRPr="00327DBD">
        <w:rPr>
          <w:rFonts w:ascii="Arial" w:hAnsi="Arial" w:cs="Arial"/>
          <w:lang w:val="id-ID"/>
        </w:rPr>
        <w:lastRenderedPageBreak/>
        <w:tab/>
      </w:r>
      <w:r w:rsidR="00D338FF" w:rsidRPr="00327DBD">
        <w:rPr>
          <w:rFonts w:ascii="Arial" w:hAnsi="Arial" w:cs="Arial"/>
          <w:lang w:val="sv-SE"/>
        </w:rPr>
        <w:t>Dharma (20</w:t>
      </w:r>
      <w:r w:rsidR="00D338FF" w:rsidRPr="00327DBD">
        <w:rPr>
          <w:rFonts w:ascii="Arial" w:hAnsi="Arial" w:cs="Arial"/>
          <w:lang w:val="id-ID"/>
        </w:rPr>
        <w:t>10</w:t>
      </w:r>
      <w:r w:rsidR="00D930EB" w:rsidRPr="00327DBD">
        <w:rPr>
          <w:rFonts w:ascii="Arial" w:hAnsi="Arial" w:cs="Arial"/>
          <w:lang w:val="sv-SE"/>
        </w:rPr>
        <w:t>:10) mengemukakan bahwa hampir seluruh cara pengukuran mempertimbangkan tiga aspek yaitu; kuantitas yaitu jumlah yang harus diselesaikan, kualitas, yaitu mutu yang diselesaikan, dan ketetapan waktu yaitu ke</w:t>
      </w:r>
      <w:r w:rsidR="004D3142" w:rsidRPr="00327DBD">
        <w:rPr>
          <w:rFonts w:ascii="Arial" w:hAnsi="Arial" w:cs="Arial"/>
          <w:lang w:val="sv-SE"/>
        </w:rPr>
        <w:t xml:space="preserve">sesuain dengan waktu yang telah </w:t>
      </w:r>
      <w:r w:rsidR="00D930EB" w:rsidRPr="00327DBD">
        <w:rPr>
          <w:rFonts w:ascii="Arial" w:hAnsi="Arial" w:cs="Arial"/>
          <w:lang w:val="sv-SE"/>
        </w:rPr>
        <w:t xml:space="preserve">direncanakan. Kinerja </w:t>
      </w:r>
      <w:r w:rsidR="005A16EF" w:rsidRPr="00327DBD">
        <w:rPr>
          <w:rFonts w:ascii="Arial" w:hAnsi="Arial" w:cs="Arial"/>
          <w:lang w:val="sv-SE"/>
        </w:rPr>
        <w:t xml:space="preserve">dokter </w:t>
      </w:r>
      <w:r w:rsidR="00D930EB" w:rsidRPr="00327DBD">
        <w:rPr>
          <w:rFonts w:ascii="Arial" w:hAnsi="Arial" w:cs="Arial"/>
          <w:lang w:val="sv-SE"/>
        </w:rPr>
        <w:t xml:space="preserve">adalah yang memperngaruhi seberapa banyak mereka memberi kontribusi kepada organisasi </w:t>
      </w:r>
      <w:r w:rsidR="005A16EF" w:rsidRPr="00327DBD">
        <w:rPr>
          <w:rFonts w:ascii="Arial" w:hAnsi="Arial" w:cs="Arial"/>
          <w:lang w:val="sv-SE"/>
        </w:rPr>
        <w:t xml:space="preserve">rumah sakit </w:t>
      </w:r>
      <w:r w:rsidR="00D930EB" w:rsidRPr="00327DBD">
        <w:rPr>
          <w:rFonts w:ascii="Arial" w:hAnsi="Arial" w:cs="Arial"/>
          <w:lang w:val="sv-SE"/>
        </w:rPr>
        <w:t xml:space="preserve">yang antara lain adalah kuantitas </w:t>
      </w:r>
      <w:r w:rsidR="005A16EF" w:rsidRPr="00327DBD">
        <w:rPr>
          <w:rFonts w:ascii="Arial" w:hAnsi="Arial" w:cs="Arial"/>
          <w:lang w:val="sv-SE"/>
        </w:rPr>
        <w:t>pelayanan kepada pasien</w:t>
      </w:r>
      <w:r w:rsidR="00D930EB" w:rsidRPr="00327DBD">
        <w:rPr>
          <w:rFonts w:ascii="Arial" w:hAnsi="Arial" w:cs="Arial"/>
          <w:lang w:val="sv-SE"/>
        </w:rPr>
        <w:t xml:space="preserve">, kualitas </w:t>
      </w:r>
      <w:r w:rsidR="005A16EF" w:rsidRPr="00327DBD">
        <w:rPr>
          <w:rFonts w:ascii="Arial" w:hAnsi="Arial" w:cs="Arial"/>
          <w:lang w:val="sv-SE"/>
        </w:rPr>
        <w:t>pelayanan kepada pasien</w:t>
      </w:r>
      <w:r w:rsidR="00D930EB" w:rsidRPr="00327DBD">
        <w:rPr>
          <w:rFonts w:ascii="Arial" w:hAnsi="Arial" w:cs="Arial"/>
          <w:lang w:val="sv-SE"/>
        </w:rPr>
        <w:t>, jangka waktu keluaran, kehadiran ditempat kerja, dan sikap kooperatif.</w:t>
      </w:r>
    </w:p>
    <w:p w:rsidR="00971064" w:rsidRPr="00327DBD" w:rsidRDefault="00971064" w:rsidP="00327DBD">
      <w:pPr>
        <w:tabs>
          <w:tab w:val="left" w:pos="900"/>
        </w:tabs>
        <w:spacing w:line="480" w:lineRule="auto"/>
        <w:jc w:val="both"/>
        <w:rPr>
          <w:rFonts w:ascii="Arial" w:hAnsi="Arial" w:cs="Arial"/>
          <w:lang w:val="id-ID"/>
        </w:rPr>
      </w:pPr>
    </w:p>
    <w:p w:rsidR="00D930EB" w:rsidRPr="00327DBD" w:rsidRDefault="0018543B" w:rsidP="00327DBD">
      <w:pPr>
        <w:pStyle w:val="ListParagraph"/>
        <w:numPr>
          <w:ilvl w:val="3"/>
          <w:numId w:val="47"/>
        </w:numPr>
        <w:tabs>
          <w:tab w:val="left" w:pos="900"/>
        </w:tabs>
        <w:spacing w:line="480" w:lineRule="auto"/>
        <w:ind w:left="851" w:hanging="851"/>
        <w:jc w:val="both"/>
        <w:rPr>
          <w:rFonts w:ascii="Arial" w:hAnsi="Arial" w:cs="Arial"/>
          <w:b/>
          <w:lang w:val="sv-SE"/>
        </w:rPr>
      </w:pPr>
      <w:r w:rsidRPr="00327DBD">
        <w:rPr>
          <w:rFonts w:ascii="Arial" w:hAnsi="Arial" w:cs="Arial"/>
          <w:b/>
          <w:lang w:val="sv-SE"/>
        </w:rPr>
        <w:t>Pengukuran Kinerja Dokter</w:t>
      </w:r>
    </w:p>
    <w:p w:rsidR="005A16EF" w:rsidRPr="00327DBD" w:rsidRDefault="00DD31DD" w:rsidP="00327DBD">
      <w:pPr>
        <w:tabs>
          <w:tab w:val="left" w:pos="851"/>
        </w:tabs>
        <w:spacing w:line="480" w:lineRule="auto"/>
        <w:jc w:val="both"/>
        <w:rPr>
          <w:rFonts w:ascii="Arial" w:hAnsi="Arial" w:cs="Arial"/>
          <w:lang w:val="sv-SE"/>
        </w:rPr>
      </w:pPr>
      <w:r w:rsidRPr="00327DBD">
        <w:rPr>
          <w:rFonts w:ascii="Arial" w:hAnsi="Arial" w:cs="Arial"/>
          <w:lang w:val="sv-SE"/>
        </w:rPr>
        <w:tab/>
      </w:r>
      <w:r w:rsidR="00D930EB" w:rsidRPr="00327DBD">
        <w:rPr>
          <w:rFonts w:ascii="Arial" w:hAnsi="Arial" w:cs="Arial"/>
          <w:lang w:val="sv-SE"/>
        </w:rPr>
        <w:t xml:space="preserve">Pengukuran kinerja </w:t>
      </w:r>
      <w:r w:rsidR="005A16EF" w:rsidRPr="00327DBD">
        <w:rPr>
          <w:rFonts w:ascii="Arial" w:hAnsi="Arial" w:cs="Arial"/>
          <w:lang w:val="sv-SE"/>
        </w:rPr>
        <w:t xml:space="preserve">dokter </w:t>
      </w:r>
      <w:r w:rsidR="00D930EB" w:rsidRPr="00327DBD">
        <w:rPr>
          <w:rFonts w:ascii="Arial" w:hAnsi="Arial" w:cs="Arial"/>
          <w:lang w:val="sv-SE"/>
        </w:rPr>
        <w:t>adalah suatu proses penilaian kemajuan pekerjaan terhadap  tujuan dan sasaran yang telah ditentukan sebelumnya. informasi yang termasuk dalam pengukuran kinerja antara lain (1) Efisiensi penggunaan sumber daya dalam menghasilkan jasa, (2) Kualitas jasa</w:t>
      </w:r>
      <w:r w:rsidR="005A16EF" w:rsidRPr="00327DBD">
        <w:rPr>
          <w:rFonts w:ascii="Arial" w:hAnsi="Arial" w:cs="Arial"/>
          <w:lang w:val="sv-SE"/>
        </w:rPr>
        <w:t xml:space="preserve"> pelayanan</w:t>
      </w:r>
      <w:r w:rsidR="00D930EB" w:rsidRPr="00327DBD">
        <w:rPr>
          <w:rFonts w:ascii="Arial" w:hAnsi="Arial" w:cs="Arial"/>
          <w:lang w:val="sv-SE"/>
        </w:rPr>
        <w:t xml:space="preserve"> (seberapa jasa diserahkan kepada pelanggan</w:t>
      </w:r>
      <w:r w:rsidR="005A16EF" w:rsidRPr="00327DBD">
        <w:rPr>
          <w:rFonts w:ascii="Arial" w:hAnsi="Arial" w:cs="Arial"/>
          <w:lang w:val="sv-SE"/>
        </w:rPr>
        <w:t>/pasien</w:t>
      </w:r>
      <w:r w:rsidR="00D930EB" w:rsidRPr="00327DBD">
        <w:rPr>
          <w:rFonts w:ascii="Arial" w:hAnsi="Arial" w:cs="Arial"/>
          <w:lang w:val="sv-SE"/>
        </w:rPr>
        <w:t xml:space="preserve"> dan sampai seberapa jauh </w:t>
      </w:r>
      <w:r w:rsidR="005A16EF" w:rsidRPr="00327DBD">
        <w:rPr>
          <w:rFonts w:ascii="Arial" w:hAnsi="Arial" w:cs="Arial"/>
          <w:lang w:val="sv-SE"/>
        </w:rPr>
        <w:t xml:space="preserve">pasien </w:t>
      </w:r>
      <w:r w:rsidR="00D930EB" w:rsidRPr="00327DBD">
        <w:rPr>
          <w:rFonts w:ascii="Arial" w:hAnsi="Arial" w:cs="Arial"/>
          <w:lang w:val="sv-SE"/>
        </w:rPr>
        <w:t xml:space="preserve"> terpuaskan), (3) hasil kegiatan dibandingkan dengan maksut yang diinginkan, (4) Efektivitas tindakan dalam mencapai tujuan</w:t>
      </w:r>
      <w:r w:rsidR="005A16EF" w:rsidRPr="00327DBD">
        <w:rPr>
          <w:rFonts w:ascii="Arial" w:hAnsi="Arial" w:cs="Arial"/>
          <w:lang w:val="sv-SE"/>
        </w:rPr>
        <w:t>.</w:t>
      </w:r>
    </w:p>
    <w:p w:rsidR="00D930EB" w:rsidRPr="00327DBD" w:rsidRDefault="008105F2" w:rsidP="00327DBD">
      <w:pPr>
        <w:tabs>
          <w:tab w:val="left" w:pos="851"/>
        </w:tabs>
        <w:spacing w:line="480" w:lineRule="auto"/>
        <w:jc w:val="both"/>
        <w:rPr>
          <w:rFonts w:ascii="Arial" w:hAnsi="Arial" w:cs="Arial"/>
          <w:lang w:val="sv-SE"/>
        </w:rPr>
      </w:pPr>
      <w:r w:rsidRPr="00327DBD">
        <w:rPr>
          <w:rFonts w:ascii="Arial" w:hAnsi="Arial" w:cs="Arial"/>
          <w:lang w:val="sv-SE"/>
        </w:rPr>
        <w:tab/>
      </w:r>
      <w:r w:rsidR="00D930EB" w:rsidRPr="00327DBD">
        <w:rPr>
          <w:rFonts w:ascii="Arial" w:hAnsi="Arial" w:cs="Arial"/>
          <w:lang w:val="sv-SE"/>
        </w:rPr>
        <w:t xml:space="preserve">Berbagai aspek yang harus di ukur adalah : (1) kelompok masukan </w:t>
      </w:r>
      <w:r w:rsidR="00D930EB" w:rsidRPr="00327DBD">
        <w:rPr>
          <w:rFonts w:ascii="Arial" w:hAnsi="Arial" w:cs="Arial"/>
          <w:i/>
          <w:lang w:val="sv-SE"/>
        </w:rPr>
        <w:t>(input);</w:t>
      </w:r>
      <w:r w:rsidR="00D930EB" w:rsidRPr="00327DBD">
        <w:rPr>
          <w:rFonts w:ascii="Arial" w:hAnsi="Arial" w:cs="Arial"/>
          <w:lang w:val="sv-SE"/>
        </w:rPr>
        <w:t xml:space="preserve"> (2) kelompok proses (process); (3) kelompok keluaran </w:t>
      </w:r>
      <w:r w:rsidR="00D930EB" w:rsidRPr="00327DBD">
        <w:rPr>
          <w:rFonts w:ascii="Arial" w:hAnsi="Arial" w:cs="Arial"/>
          <w:i/>
          <w:lang w:val="sv-SE"/>
        </w:rPr>
        <w:t>(output</w:t>
      </w:r>
      <w:r w:rsidR="00D930EB" w:rsidRPr="00327DBD">
        <w:rPr>
          <w:rFonts w:ascii="Arial" w:hAnsi="Arial" w:cs="Arial"/>
          <w:lang w:val="sv-SE"/>
        </w:rPr>
        <w:t xml:space="preserve">); (4) kelompok hasil </w:t>
      </w:r>
      <w:r w:rsidR="00D930EB" w:rsidRPr="00327DBD">
        <w:rPr>
          <w:rFonts w:ascii="Arial" w:hAnsi="Arial" w:cs="Arial"/>
          <w:i/>
          <w:lang w:val="sv-SE"/>
        </w:rPr>
        <w:t>(outcome</w:t>
      </w:r>
      <w:r w:rsidR="00D930EB" w:rsidRPr="00327DBD">
        <w:rPr>
          <w:rFonts w:ascii="Arial" w:hAnsi="Arial" w:cs="Arial"/>
          <w:lang w:val="sv-SE"/>
        </w:rPr>
        <w:t xml:space="preserve">); (5) kelompok manfaat </w:t>
      </w:r>
      <w:r w:rsidR="00D930EB" w:rsidRPr="00327DBD">
        <w:rPr>
          <w:rFonts w:ascii="Arial" w:hAnsi="Arial" w:cs="Arial"/>
          <w:i/>
          <w:lang w:val="sv-SE"/>
        </w:rPr>
        <w:t>(benefit</w:t>
      </w:r>
      <w:r w:rsidR="00D930EB" w:rsidRPr="00327DBD">
        <w:rPr>
          <w:rFonts w:ascii="Arial" w:hAnsi="Arial" w:cs="Arial"/>
          <w:lang w:val="sv-SE"/>
        </w:rPr>
        <w:t>); (6) kelompok dampak (</w:t>
      </w:r>
      <w:r w:rsidR="00D930EB" w:rsidRPr="00327DBD">
        <w:rPr>
          <w:rFonts w:ascii="Arial" w:hAnsi="Arial" w:cs="Arial"/>
          <w:i/>
          <w:lang w:val="sv-SE"/>
        </w:rPr>
        <w:t>impact</w:t>
      </w:r>
      <w:r w:rsidR="00D930EB" w:rsidRPr="00327DBD">
        <w:rPr>
          <w:rFonts w:ascii="Arial" w:hAnsi="Arial" w:cs="Arial"/>
          <w:lang w:val="sv-SE"/>
        </w:rPr>
        <w:t>). Selain itu ruang lingkup pengukuran kinerja sangat luas.</w:t>
      </w:r>
    </w:p>
    <w:p w:rsidR="00C87EA5" w:rsidRPr="00327DBD" w:rsidRDefault="008105F2" w:rsidP="00327DBD">
      <w:pPr>
        <w:tabs>
          <w:tab w:val="left" w:pos="851"/>
        </w:tabs>
        <w:spacing w:line="480" w:lineRule="auto"/>
        <w:jc w:val="both"/>
        <w:rPr>
          <w:rFonts w:ascii="Arial" w:hAnsi="Arial" w:cs="Arial"/>
        </w:rPr>
      </w:pPr>
      <w:r w:rsidRPr="00327DBD">
        <w:rPr>
          <w:rFonts w:ascii="Arial" w:hAnsi="Arial" w:cs="Arial"/>
          <w:lang w:val="sv-SE"/>
        </w:rPr>
        <w:lastRenderedPageBreak/>
        <w:tab/>
      </w:r>
      <w:r w:rsidR="00D930EB" w:rsidRPr="00327DBD">
        <w:rPr>
          <w:rFonts w:ascii="Arial" w:hAnsi="Arial" w:cs="Arial"/>
          <w:lang w:val="sv-SE"/>
        </w:rPr>
        <w:t xml:space="preserve">Pengukuran kinerja harus mencakup kebijakan </w:t>
      </w:r>
      <w:r w:rsidR="00D930EB" w:rsidRPr="00327DBD">
        <w:rPr>
          <w:rFonts w:ascii="Arial" w:hAnsi="Arial" w:cs="Arial"/>
          <w:i/>
          <w:lang w:val="sv-SE"/>
        </w:rPr>
        <w:t>(policy</w:t>
      </w:r>
      <w:r w:rsidR="00D930EB" w:rsidRPr="00327DBD">
        <w:rPr>
          <w:rFonts w:ascii="Arial" w:hAnsi="Arial" w:cs="Arial"/>
          <w:lang w:val="sv-SE"/>
        </w:rPr>
        <w:t>), perecanaan dan penganggaran (</w:t>
      </w:r>
      <w:r w:rsidR="00D930EB" w:rsidRPr="00327DBD">
        <w:rPr>
          <w:rFonts w:ascii="Arial" w:hAnsi="Arial" w:cs="Arial"/>
          <w:i/>
          <w:lang w:val="sv-SE"/>
        </w:rPr>
        <w:t>planning and budgeting</w:t>
      </w:r>
      <w:r w:rsidR="00D930EB" w:rsidRPr="00327DBD">
        <w:rPr>
          <w:rFonts w:ascii="Arial" w:hAnsi="Arial" w:cs="Arial"/>
          <w:lang w:val="sv-SE"/>
        </w:rPr>
        <w:t>), kualitas (</w:t>
      </w:r>
      <w:r w:rsidR="00D930EB" w:rsidRPr="00327DBD">
        <w:rPr>
          <w:rFonts w:ascii="Arial" w:hAnsi="Arial" w:cs="Arial"/>
          <w:i/>
          <w:lang w:val="sv-SE"/>
        </w:rPr>
        <w:t>quality</w:t>
      </w:r>
      <w:r w:rsidR="00D930EB" w:rsidRPr="00327DBD">
        <w:rPr>
          <w:rFonts w:ascii="Arial" w:hAnsi="Arial" w:cs="Arial"/>
          <w:lang w:val="sv-SE"/>
        </w:rPr>
        <w:t>), kehematan (</w:t>
      </w:r>
      <w:r w:rsidR="00D930EB" w:rsidRPr="00327DBD">
        <w:rPr>
          <w:rFonts w:ascii="Arial" w:hAnsi="Arial" w:cs="Arial"/>
          <w:i/>
          <w:lang w:val="sv-SE"/>
        </w:rPr>
        <w:t>economy)</w:t>
      </w:r>
      <w:r w:rsidR="00D930EB" w:rsidRPr="00327DBD">
        <w:rPr>
          <w:rFonts w:ascii="Arial" w:hAnsi="Arial" w:cs="Arial"/>
          <w:lang w:val="sv-SE"/>
        </w:rPr>
        <w:t xml:space="preserve">, keadilan </w:t>
      </w:r>
      <w:r w:rsidR="00D930EB" w:rsidRPr="00327DBD">
        <w:rPr>
          <w:rFonts w:ascii="Arial" w:hAnsi="Arial" w:cs="Arial"/>
          <w:i/>
          <w:lang w:val="sv-SE"/>
        </w:rPr>
        <w:t>(equity</w:t>
      </w:r>
      <w:r w:rsidR="00D930EB" w:rsidRPr="00327DBD">
        <w:rPr>
          <w:rFonts w:ascii="Arial" w:hAnsi="Arial" w:cs="Arial"/>
          <w:lang w:val="sv-SE"/>
        </w:rPr>
        <w:t>), dan juga pertanggung jawaban (</w:t>
      </w:r>
      <w:r w:rsidR="00D930EB" w:rsidRPr="00327DBD">
        <w:rPr>
          <w:rFonts w:ascii="Arial" w:hAnsi="Arial" w:cs="Arial"/>
          <w:i/>
          <w:lang w:val="sv-SE"/>
        </w:rPr>
        <w:t>accountability</w:t>
      </w:r>
      <w:r w:rsidR="00D930EB" w:rsidRPr="00327DBD">
        <w:rPr>
          <w:rFonts w:ascii="Arial" w:hAnsi="Arial" w:cs="Arial"/>
          <w:lang w:val="sv-SE"/>
        </w:rPr>
        <w:t xml:space="preserve">). </w:t>
      </w:r>
    </w:p>
    <w:p w:rsidR="00D71FB5" w:rsidRPr="00327DBD" w:rsidRDefault="00C87EA5" w:rsidP="00327DBD">
      <w:pPr>
        <w:tabs>
          <w:tab w:val="left" w:pos="851"/>
        </w:tabs>
        <w:spacing w:line="480" w:lineRule="auto"/>
        <w:jc w:val="both"/>
        <w:rPr>
          <w:rFonts w:ascii="Arial" w:hAnsi="Arial" w:cs="Arial"/>
          <w:lang w:val="sv-SE"/>
        </w:rPr>
      </w:pPr>
      <w:r w:rsidRPr="00327DBD">
        <w:rPr>
          <w:rFonts w:ascii="Arial" w:hAnsi="Arial" w:cs="Arial"/>
          <w:lang w:val="id-ID"/>
        </w:rPr>
        <w:tab/>
      </w:r>
      <w:r w:rsidR="0065789F" w:rsidRPr="00327DBD">
        <w:rPr>
          <w:rFonts w:ascii="Arial" w:hAnsi="Arial" w:cs="Arial"/>
          <w:lang w:val="sv-SE"/>
        </w:rPr>
        <w:t>Keban (200</w:t>
      </w:r>
      <w:r w:rsidR="0065789F" w:rsidRPr="00327DBD">
        <w:rPr>
          <w:rFonts w:ascii="Arial" w:hAnsi="Arial" w:cs="Arial"/>
          <w:lang w:val="id-ID"/>
        </w:rPr>
        <w:t>8</w:t>
      </w:r>
      <w:r w:rsidR="00D930EB" w:rsidRPr="00327DBD">
        <w:rPr>
          <w:rFonts w:ascii="Arial" w:hAnsi="Arial" w:cs="Arial"/>
          <w:lang w:val="sv-SE"/>
        </w:rPr>
        <w:t xml:space="preserve">:11) mengatakan cakupan dan cara mengukur indikator kinerja sangat menentukan apakah suatu lembaga dapat dikatakan berhasil atau tidak berhasil </w:t>
      </w:r>
      <w:r w:rsidR="00D71FB5" w:rsidRPr="00327DBD">
        <w:rPr>
          <w:rFonts w:ascii="Arial" w:hAnsi="Arial" w:cs="Arial"/>
          <w:lang w:val="sv-SE"/>
        </w:rPr>
        <w:t>kinerjanya</w:t>
      </w:r>
      <w:r w:rsidR="00D930EB" w:rsidRPr="00327DBD">
        <w:rPr>
          <w:rFonts w:ascii="Arial" w:hAnsi="Arial" w:cs="Arial"/>
          <w:lang w:val="sv-SE"/>
        </w:rPr>
        <w:t>.</w:t>
      </w:r>
    </w:p>
    <w:p w:rsidR="00D71FB5" w:rsidRPr="00327DBD" w:rsidRDefault="00C87EA5" w:rsidP="00327DBD">
      <w:pPr>
        <w:tabs>
          <w:tab w:val="left" w:pos="851"/>
        </w:tabs>
        <w:spacing w:line="480" w:lineRule="auto"/>
        <w:jc w:val="both"/>
        <w:rPr>
          <w:rFonts w:ascii="Arial" w:hAnsi="Arial" w:cs="Arial"/>
          <w:spacing w:val="-6"/>
          <w:lang w:val="sv-SE"/>
        </w:rPr>
      </w:pPr>
      <w:r w:rsidRPr="00327DBD">
        <w:rPr>
          <w:rFonts w:ascii="Arial" w:hAnsi="Arial" w:cs="Arial"/>
          <w:lang w:val="id-ID"/>
        </w:rPr>
        <w:tab/>
      </w:r>
      <w:r w:rsidR="00D930EB" w:rsidRPr="00327DBD">
        <w:rPr>
          <w:rFonts w:ascii="Arial" w:hAnsi="Arial" w:cs="Arial"/>
          <w:spacing w:val="-6"/>
          <w:lang w:val="sv-SE"/>
        </w:rPr>
        <w:t xml:space="preserve">Pengukuran kinerja perlu ditentukan apakah yang menjadi tujuan penilaian  tersebut, apakah pengukuran kinerja tersebut untuk menilai hasil kerja </w:t>
      </w:r>
      <w:r w:rsidR="00D930EB" w:rsidRPr="00327DBD">
        <w:rPr>
          <w:rFonts w:ascii="Arial" w:hAnsi="Arial" w:cs="Arial"/>
          <w:i/>
          <w:spacing w:val="-6"/>
          <w:lang w:val="sv-SE"/>
        </w:rPr>
        <w:t>(performance outcomes</w:t>
      </w:r>
      <w:r w:rsidR="00D930EB" w:rsidRPr="00327DBD">
        <w:rPr>
          <w:rFonts w:ascii="Arial" w:hAnsi="Arial" w:cs="Arial"/>
          <w:spacing w:val="-6"/>
          <w:lang w:val="sv-SE"/>
        </w:rPr>
        <w:t xml:space="preserve">) ataukah menilai perilaku personal </w:t>
      </w:r>
      <w:r w:rsidR="00D930EB" w:rsidRPr="00327DBD">
        <w:rPr>
          <w:rFonts w:ascii="Arial" w:hAnsi="Arial" w:cs="Arial"/>
          <w:i/>
          <w:spacing w:val="-6"/>
          <w:lang w:val="sv-SE"/>
        </w:rPr>
        <w:t>(personality</w:t>
      </w:r>
      <w:r w:rsidR="00D930EB" w:rsidRPr="00327DBD">
        <w:rPr>
          <w:rFonts w:ascii="Arial" w:hAnsi="Arial" w:cs="Arial"/>
          <w:spacing w:val="-6"/>
          <w:lang w:val="sv-SE"/>
        </w:rPr>
        <w:t>). Oleh karena itu pengukuran kinerja minimal mencakup tiga variabel yang harus menjadi pertimbangan yaitu, perilaku (proses</w:t>
      </w:r>
      <w:r w:rsidR="00D930EB" w:rsidRPr="00327DBD">
        <w:rPr>
          <w:rFonts w:ascii="Arial" w:hAnsi="Arial" w:cs="Arial"/>
          <w:i/>
          <w:spacing w:val="-6"/>
          <w:lang w:val="sv-SE"/>
        </w:rPr>
        <w:t>)</w:t>
      </w:r>
      <w:r w:rsidR="00D930EB" w:rsidRPr="00327DBD">
        <w:rPr>
          <w:rFonts w:ascii="Arial" w:hAnsi="Arial" w:cs="Arial"/>
          <w:spacing w:val="-6"/>
          <w:lang w:val="sv-SE"/>
        </w:rPr>
        <w:t xml:space="preserve">, output (produk langsung suatu program) atau dampak program </w:t>
      </w:r>
      <w:r w:rsidR="00D930EB" w:rsidRPr="00327DBD">
        <w:rPr>
          <w:rFonts w:ascii="Arial" w:hAnsi="Arial" w:cs="Arial"/>
          <w:i/>
          <w:spacing w:val="-6"/>
          <w:lang w:val="sv-SE"/>
        </w:rPr>
        <w:t>(outcomes</w:t>
      </w:r>
      <w:r w:rsidR="00D930EB" w:rsidRPr="00327DBD">
        <w:rPr>
          <w:rFonts w:ascii="Arial" w:hAnsi="Arial" w:cs="Arial"/>
          <w:spacing w:val="-6"/>
          <w:lang w:val="sv-SE"/>
        </w:rPr>
        <w:t>).</w:t>
      </w:r>
    </w:p>
    <w:p w:rsidR="00C87EA5" w:rsidRPr="00327DBD" w:rsidRDefault="00C87EA5" w:rsidP="00327DBD">
      <w:pPr>
        <w:tabs>
          <w:tab w:val="left" w:pos="851"/>
        </w:tabs>
        <w:spacing w:line="480" w:lineRule="auto"/>
        <w:jc w:val="both"/>
        <w:rPr>
          <w:rFonts w:ascii="Arial" w:hAnsi="Arial" w:cs="Arial"/>
          <w:lang w:val="id-ID"/>
        </w:rPr>
      </w:pPr>
      <w:r w:rsidRPr="00327DBD">
        <w:rPr>
          <w:rFonts w:ascii="Arial" w:hAnsi="Arial" w:cs="Arial"/>
          <w:lang w:val="id-ID"/>
        </w:rPr>
        <w:tab/>
      </w:r>
      <w:r w:rsidR="00D930EB" w:rsidRPr="00327DBD">
        <w:rPr>
          <w:rFonts w:ascii="Arial" w:hAnsi="Arial" w:cs="Arial"/>
          <w:lang w:val="sv-SE"/>
        </w:rPr>
        <w:t xml:space="preserve">Kinerja merupakan suatu prestasi atau tingkat keberhasilan yang dicapai oleh individu atau suatu organisasi dalam melaksanakan pekerjaan pada suatu periode tertentu. </w:t>
      </w:r>
    </w:p>
    <w:p w:rsidR="00D930EB" w:rsidRPr="00327DBD" w:rsidRDefault="00C87EA5" w:rsidP="00327DBD">
      <w:pPr>
        <w:tabs>
          <w:tab w:val="left" w:pos="851"/>
        </w:tabs>
        <w:spacing w:line="480" w:lineRule="auto"/>
        <w:jc w:val="both"/>
        <w:rPr>
          <w:rFonts w:ascii="Arial" w:hAnsi="Arial" w:cs="Arial"/>
          <w:lang w:val="sv-SE"/>
        </w:rPr>
      </w:pPr>
      <w:r w:rsidRPr="00327DBD">
        <w:rPr>
          <w:rFonts w:ascii="Arial" w:hAnsi="Arial" w:cs="Arial"/>
          <w:lang w:val="id-ID"/>
        </w:rPr>
        <w:tab/>
      </w:r>
      <w:r w:rsidR="00D930EB" w:rsidRPr="00327DBD">
        <w:rPr>
          <w:rFonts w:ascii="Arial" w:hAnsi="Arial" w:cs="Arial"/>
          <w:lang w:val="sv-SE"/>
        </w:rPr>
        <w:t>Fokus pengukuran kinerja terdiri dari tiga hal yaitu produk, proses, dan orang (pegawai dan masyarakat) yang dibandingkan dengan standar yang ditetapkan dengan wajar (</w:t>
      </w:r>
      <w:r w:rsidR="00D930EB" w:rsidRPr="00327DBD">
        <w:rPr>
          <w:rFonts w:ascii="Arial" w:hAnsi="Arial" w:cs="Arial"/>
          <w:i/>
          <w:lang w:val="sv-SE"/>
        </w:rPr>
        <w:t>benchmarking</w:t>
      </w:r>
      <w:r w:rsidR="00D930EB" w:rsidRPr="00327DBD">
        <w:rPr>
          <w:rFonts w:ascii="Arial" w:hAnsi="Arial" w:cs="Arial"/>
          <w:lang w:val="sv-SE"/>
        </w:rPr>
        <w:t xml:space="preserve">) yang dapat berupa anggaran atau target, atau adanya pembanding dari luar. Hasil pembandingan digunakan untuk mengambil keputusan mengenai kemajuan daerah, perlunya mengambil tindakan alternatif, perlunya </w:t>
      </w:r>
      <w:r w:rsidR="00D930EB" w:rsidRPr="00327DBD">
        <w:rPr>
          <w:rFonts w:ascii="Arial" w:hAnsi="Arial" w:cs="Arial"/>
          <w:lang w:val="sv-SE"/>
        </w:rPr>
        <w:lastRenderedPageBreak/>
        <w:t>mengubah rencana dan target yang sudah ditetapkan apabila terjadi perubahan lingkungan.</w:t>
      </w:r>
    </w:p>
    <w:p w:rsidR="00C87EA5" w:rsidRPr="00327DBD" w:rsidRDefault="00D930EB" w:rsidP="00327DBD">
      <w:pPr>
        <w:pStyle w:val="ListParagraph"/>
        <w:numPr>
          <w:ilvl w:val="2"/>
          <w:numId w:val="17"/>
        </w:numPr>
        <w:tabs>
          <w:tab w:val="left" w:pos="900"/>
        </w:tabs>
        <w:spacing w:line="480" w:lineRule="auto"/>
        <w:jc w:val="both"/>
        <w:rPr>
          <w:rFonts w:ascii="Arial" w:hAnsi="Arial" w:cs="Arial"/>
          <w:lang w:val="sv-SE"/>
        </w:rPr>
      </w:pPr>
      <w:r w:rsidRPr="00327DBD">
        <w:rPr>
          <w:rFonts w:ascii="Arial" w:hAnsi="Arial" w:cs="Arial"/>
          <w:lang w:val="sv-SE"/>
        </w:rPr>
        <w:t>Teori-teori kinerja</w:t>
      </w:r>
    </w:p>
    <w:p w:rsidR="00C87EA5" w:rsidRPr="00327DBD" w:rsidRDefault="00D930EB" w:rsidP="00327DBD">
      <w:pPr>
        <w:pStyle w:val="ListParagraph"/>
        <w:tabs>
          <w:tab w:val="left" w:pos="900"/>
        </w:tabs>
        <w:spacing w:line="480" w:lineRule="auto"/>
        <w:ind w:left="360"/>
        <w:jc w:val="both"/>
        <w:rPr>
          <w:rFonts w:ascii="Arial" w:hAnsi="Arial" w:cs="Arial"/>
          <w:lang w:val="id-ID"/>
        </w:rPr>
      </w:pPr>
      <w:r w:rsidRPr="00327DBD">
        <w:rPr>
          <w:rFonts w:ascii="Arial" w:hAnsi="Arial" w:cs="Arial"/>
          <w:lang w:val="sv-SE"/>
        </w:rPr>
        <w:t>Banyak faktor yang mempengaruhi kinerja individu dari seorang pegawai, mengacu pada sejuml</w:t>
      </w:r>
      <w:r w:rsidR="00C87EA5" w:rsidRPr="00327DBD">
        <w:rPr>
          <w:rFonts w:ascii="Arial" w:hAnsi="Arial" w:cs="Arial"/>
          <w:lang w:val="id-ID"/>
        </w:rPr>
        <w:t>a</w:t>
      </w:r>
      <w:r w:rsidRPr="00327DBD">
        <w:rPr>
          <w:rFonts w:ascii="Arial" w:hAnsi="Arial" w:cs="Arial"/>
          <w:lang w:val="sv-SE"/>
        </w:rPr>
        <w:t>h studi empiris, beberapa ahli berpendapat sebagai berikut :</w:t>
      </w:r>
    </w:p>
    <w:p w:rsidR="00D930EB" w:rsidRPr="00327DBD" w:rsidRDefault="00D930EB" w:rsidP="00327DBD">
      <w:pPr>
        <w:pStyle w:val="ListParagraph"/>
        <w:numPr>
          <w:ilvl w:val="0"/>
          <w:numId w:val="35"/>
        </w:numPr>
        <w:tabs>
          <w:tab w:val="left" w:pos="900"/>
        </w:tabs>
        <w:spacing w:line="480" w:lineRule="auto"/>
        <w:jc w:val="both"/>
        <w:rPr>
          <w:rFonts w:ascii="Arial" w:hAnsi="Arial" w:cs="Arial"/>
          <w:lang w:val="sv-SE"/>
        </w:rPr>
      </w:pPr>
      <w:r w:rsidRPr="00327DBD">
        <w:rPr>
          <w:rFonts w:ascii="Arial" w:hAnsi="Arial" w:cs="Arial"/>
          <w:lang w:val="sv-SE"/>
        </w:rPr>
        <w:t>Teori kinerja menurut The Liang Gie dan Buddy Ibrahim sebagaimana dikemukakan oleh Gie dan Ibrahim (</w:t>
      </w:r>
      <w:r w:rsidR="00E1539F" w:rsidRPr="00327DBD">
        <w:rPr>
          <w:rFonts w:ascii="Arial" w:hAnsi="Arial" w:cs="Arial"/>
          <w:lang w:val="id-ID"/>
        </w:rPr>
        <w:t>2010</w:t>
      </w:r>
      <w:r w:rsidRPr="00327DBD">
        <w:rPr>
          <w:rFonts w:ascii="Arial" w:hAnsi="Arial" w:cs="Arial"/>
          <w:lang w:val="sv-SE"/>
        </w:rPr>
        <w:t>:17) menyatakan bahwa kinerja sa</w:t>
      </w:r>
      <w:r w:rsidR="007D793C" w:rsidRPr="00327DBD">
        <w:rPr>
          <w:rFonts w:ascii="Arial" w:hAnsi="Arial" w:cs="Arial"/>
          <w:lang w:val="sv-SE"/>
        </w:rPr>
        <w:t>ngat ditentukan antara lain oleh</w:t>
      </w:r>
      <w:r w:rsidRPr="00327DBD">
        <w:rPr>
          <w:rFonts w:ascii="Arial" w:hAnsi="Arial" w:cs="Arial"/>
          <w:lang w:val="sv-SE"/>
        </w:rPr>
        <w:t xml:space="preserve"> dimensi-dimensi :</w:t>
      </w:r>
    </w:p>
    <w:p w:rsidR="00C87EA5" w:rsidRPr="00327DBD" w:rsidRDefault="00D930EB" w:rsidP="00327DBD">
      <w:pPr>
        <w:pStyle w:val="ListParagraph"/>
        <w:numPr>
          <w:ilvl w:val="0"/>
          <w:numId w:val="36"/>
        </w:numPr>
        <w:tabs>
          <w:tab w:val="left" w:pos="900"/>
        </w:tabs>
        <w:spacing w:line="480" w:lineRule="auto"/>
        <w:jc w:val="both"/>
        <w:rPr>
          <w:rFonts w:ascii="Arial" w:hAnsi="Arial" w:cs="Arial"/>
          <w:lang w:val="sv-SE"/>
        </w:rPr>
      </w:pPr>
      <w:r w:rsidRPr="00327DBD">
        <w:rPr>
          <w:rFonts w:ascii="Arial" w:hAnsi="Arial" w:cs="Arial"/>
          <w:lang w:val="sv-SE"/>
        </w:rPr>
        <w:t xml:space="preserve">Motivasi kerja </w:t>
      </w:r>
    </w:p>
    <w:p w:rsidR="00C87EA5" w:rsidRPr="00327DBD" w:rsidRDefault="00D930EB" w:rsidP="00327DBD">
      <w:pPr>
        <w:pStyle w:val="ListParagraph"/>
        <w:numPr>
          <w:ilvl w:val="0"/>
          <w:numId w:val="36"/>
        </w:numPr>
        <w:tabs>
          <w:tab w:val="left" w:pos="900"/>
        </w:tabs>
        <w:spacing w:line="480" w:lineRule="auto"/>
        <w:jc w:val="both"/>
        <w:rPr>
          <w:rFonts w:ascii="Arial" w:hAnsi="Arial" w:cs="Arial"/>
          <w:lang w:val="sv-SE"/>
        </w:rPr>
      </w:pPr>
      <w:r w:rsidRPr="00327DBD">
        <w:rPr>
          <w:rFonts w:ascii="Arial" w:hAnsi="Arial" w:cs="Arial"/>
          <w:lang w:val="sv-SE"/>
        </w:rPr>
        <w:t>Kemampuan kerja</w:t>
      </w:r>
    </w:p>
    <w:p w:rsidR="00C87EA5" w:rsidRPr="00327DBD" w:rsidRDefault="00D930EB" w:rsidP="00327DBD">
      <w:pPr>
        <w:pStyle w:val="ListParagraph"/>
        <w:numPr>
          <w:ilvl w:val="0"/>
          <w:numId w:val="36"/>
        </w:numPr>
        <w:tabs>
          <w:tab w:val="left" w:pos="900"/>
        </w:tabs>
        <w:spacing w:line="480" w:lineRule="auto"/>
        <w:jc w:val="both"/>
        <w:rPr>
          <w:rFonts w:ascii="Arial" w:hAnsi="Arial" w:cs="Arial"/>
          <w:lang w:val="sv-SE"/>
        </w:rPr>
      </w:pPr>
      <w:r w:rsidRPr="00327DBD">
        <w:rPr>
          <w:rFonts w:ascii="Arial" w:hAnsi="Arial" w:cs="Arial"/>
          <w:lang w:val="sv-SE"/>
        </w:rPr>
        <w:t>Perlengkapan dan fasilitas</w:t>
      </w:r>
    </w:p>
    <w:p w:rsidR="00C87EA5" w:rsidRPr="00327DBD" w:rsidRDefault="00D930EB" w:rsidP="00327DBD">
      <w:pPr>
        <w:pStyle w:val="ListParagraph"/>
        <w:numPr>
          <w:ilvl w:val="0"/>
          <w:numId w:val="36"/>
        </w:numPr>
        <w:tabs>
          <w:tab w:val="left" w:pos="900"/>
        </w:tabs>
        <w:spacing w:line="480" w:lineRule="auto"/>
        <w:jc w:val="both"/>
        <w:rPr>
          <w:rFonts w:ascii="Arial" w:hAnsi="Arial" w:cs="Arial"/>
          <w:lang w:val="sv-SE"/>
        </w:rPr>
      </w:pPr>
      <w:r w:rsidRPr="00327DBD">
        <w:rPr>
          <w:rFonts w:ascii="Arial" w:hAnsi="Arial" w:cs="Arial"/>
          <w:lang w:val="sv-SE"/>
        </w:rPr>
        <w:t>Lingkungan eksternal</w:t>
      </w:r>
    </w:p>
    <w:p w:rsidR="00C87EA5" w:rsidRPr="00327DBD" w:rsidRDefault="00D930EB" w:rsidP="00327DBD">
      <w:pPr>
        <w:pStyle w:val="ListParagraph"/>
        <w:numPr>
          <w:ilvl w:val="0"/>
          <w:numId w:val="36"/>
        </w:numPr>
        <w:tabs>
          <w:tab w:val="left" w:pos="900"/>
        </w:tabs>
        <w:spacing w:line="480" w:lineRule="auto"/>
        <w:jc w:val="both"/>
        <w:rPr>
          <w:rFonts w:ascii="Arial" w:hAnsi="Arial" w:cs="Arial"/>
          <w:lang w:val="sv-SE"/>
        </w:rPr>
      </w:pPr>
      <w:r w:rsidRPr="00327DBD">
        <w:rPr>
          <w:rFonts w:ascii="Arial" w:hAnsi="Arial" w:cs="Arial"/>
          <w:lang w:val="sv-SE"/>
        </w:rPr>
        <w:t>Leadership</w:t>
      </w:r>
    </w:p>
    <w:p w:rsidR="00C87EA5" w:rsidRPr="00327DBD" w:rsidRDefault="00D930EB" w:rsidP="00327DBD">
      <w:pPr>
        <w:pStyle w:val="ListParagraph"/>
        <w:numPr>
          <w:ilvl w:val="0"/>
          <w:numId w:val="36"/>
        </w:numPr>
        <w:tabs>
          <w:tab w:val="left" w:pos="1134"/>
        </w:tabs>
        <w:spacing w:line="480" w:lineRule="auto"/>
        <w:jc w:val="both"/>
        <w:rPr>
          <w:rFonts w:ascii="Arial" w:hAnsi="Arial" w:cs="Arial"/>
          <w:lang w:val="sv-SE"/>
        </w:rPr>
      </w:pPr>
      <w:r w:rsidRPr="00327DBD">
        <w:rPr>
          <w:rFonts w:ascii="Arial" w:hAnsi="Arial" w:cs="Arial"/>
          <w:lang w:val="sv-SE"/>
        </w:rPr>
        <w:t>Misi strategi</w:t>
      </w:r>
    </w:p>
    <w:p w:rsidR="00C87EA5" w:rsidRPr="00327DBD" w:rsidRDefault="00D930EB" w:rsidP="00327DBD">
      <w:pPr>
        <w:pStyle w:val="ListParagraph"/>
        <w:numPr>
          <w:ilvl w:val="0"/>
          <w:numId w:val="36"/>
        </w:numPr>
        <w:tabs>
          <w:tab w:val="left" w:pos="900"/>
        </w:tabs>
        <w:spacing w:line="480" w:lineRule="auto"/>
        <w:jc w:val="both"/>
        <w:rPr>
          <w:rFonts w:ascii="Arial" w:hAnsi="Arial" w:cs="Arial"/>
          <w:lang w:val="sv-SE"/>
        </w:rPr>
      </w:pPr>
      <w:r w:rsidRPr="00327DBD">
        <w:rPr>
          <w:rFonts w:ascii="Arial" w:hAnsi="Arial" w:cs="Arial"/>
          <w:lang w:val="sv-SE"/>
        </w:rPr>
        <w:t>Fasilitas kerja</w:t>
      </w:r>
    </w:p>
    <w:p w:rsidR="00C87EA5" w:rsidRPr="00327DBD" w:rsidRDefault="00D930EB" w:rsidP="00327DBD">
      <w:pPr>
        <w:pStyle w:val="ListParagraph"/>
        <w:numPr>
          <w:ilvl w:val="0"/>
          <w:numId w:val="36"/>
        </w:numPr>
        <w:tabs>
          <w:tab w:val="left" w:pos="900"/>
        </w:tabs>
        <w:spacing w:line="480" w:lineRule="auto"/>
        <w:jc w:val="both"/>
        <w:rPr>
          <w:rFonts w:ascii="Arial" w:hAnsi="Arial" w:cs="Arial"/>
          <w:lang w:val="sv-SE"/>
        </w:rPr>
      </w:pPr>
      <w:r w:rsidRPr="00327DBD">
        <w:rPr>
          <w:rFonts w:ascii="Arial" w:hAnsi="Arial" w:cs="Arial"/>
          <w:lang w:val="sv-SE"/>
        </w:rPr>
        <w:t>Kinerja individu dan organisasi</w:t>
      </w:r>
    </w:p>
    <w:p w:rsidR="00C87EA5" w:rsidRPr="00327DBD" w:rsidRDefault="00D930EB" w:rsidP="00327DBD">
      <w:pPr>
        <w:pStyle w:val="ListParagraph"/>
        <w:numPr>
          <w:ilvl w:val="0"/>
          <w:numId w:val="36"/>
        </w:numPr>
        <w:tabs>
          <w:tab w:val="left" w:pos="900"/>
        </w:tabs>
        <w:spacing w:line="480" w:lineRule="auto"/>
        <w:jc w:val="both"/>
        <w:rPr>
          <w:rFonts w:ascii="Arial" w:hAnsi="Arial" w:cs="Arial"/>
          <w:lang w:val="sv-SE"/>
        </w:rPr>
      </w:pPr>
      <w:r w:rsidRPr="00327DBD">
        <w:rPr>
          <w:rFonts w:ascii="Arial" w:hAnsi="Arial" w:cs="Arial"/>
          <w:lang w:val="sv-SE"/>
        </w:rPr>
        <w:t>Praktik manajemen</w:t>
      </w:r>
    </w:p>
    <w:p w:rsidR="00C87EA5" w:rsidRPr="00327DBD" w:rsidRDefault="00D930EB" w:rsidP="00327DBD">
      <w:pPr>
        <w:pStyle w:val="ListParagraph"/>
        <w:numPr>
          <w:ilvl w:val="0"/>
          <w:numId w:val="36"/>
        </w:numPr>
        <w:tabs>
          <w:tab w:val="left" w:pos="900"/>
        </w:tabs>
        <w:spacing w:line="480" w:lineRule="auto"/>
        <w:jc w:val="both"/>
        <w:rPr>
          <w:rFonts w:ascii="Arial" w:hAnsi="Arial" w:cs="Arial"/>
          <w:lang w:val="sv-SE"/>
        </w:rPr>
      </w:pPr>
      <w:r w:rsidRPr="00327DBD">
        <w:rPr>
          <w:rFonts w:ascii="Arial" w:hAnsi="Arial" w:cs="Arial"/>
          <w:lang w:val="sv-SE"/>
        </w:rPr>
        <w:t>Struktur</w:t>
      </w:r>
    </w:p>
    <w:p w:rsidR="00CF5FC2" w:rsidRPr="00327DBD" w:rsidRDefault="00D930EB" w:rsidP="00327DBD">
      <w:pPr>
        <w:pStyle w:val="ListParagraph"/>
        <w:numPr>
          <w:ilvl w:val="0"/>
          <w:numId w:val="36"/>
        </w:numPr>
        <w:tabs>
          <w:tab w:val="left" w:pos="900"/>
        </w:tabs>
        <w:spacing w:line="480" w:lineRule="auto"/>
        <w:jc w:val="both"/>
        <w:rPr>
          <w:rFonts w:ascii="Arial" w:hAnsi="Arial" w:cs="Arial"/>
          <w:lang w:val="sv-SE"/>
        </w:rPr>
      </w:pPr>
      <w:r w:rsidRPr="00327DBD">
        <w:rPr>
          <w:rFonts w:ascii="Arial" w:hAnsi="Arial" w:cs="Arial"/>
          <w:lang w:val="sv-SE"/>
        </w:rPr>
        <w:t>Iklim kerja</w:t>
      </w:r>
    </w:p>
    <w:p w:rsidR="00D930EB" w:rsidRPr="00327DBD" w:rsidRDefault="00D930EB" w:rsidP="00327DBD">
      <w:pPr>
        <w:pStyle w:val="ListParagraph"/>
        <w:tabs>
          <w:tab w:val="left" w:pos="900"/>
        </w:tabs>
        <w:spacing w:line="480" w:lineRule="auto"/>
        <w:ind w:left="709"/>
        <w:jc w:val="both"/>
        <w:rPr>
          <w:rFonts w:ascii="Arial" w:hAnsi="Arial" w:cs="Arial"/>
          <w:lang w:val="sv-SE"/>
        </w:rPr>
      </w:pPr>
      <w:r w:rsidRPr="00327DBD">
        <w:rPr>
          <w:rFonts w:ascii="Arial" w:hAnsi="Arial" w:cs="Arial"/>
          <w:lang w:val="sv-SE"/>
        </w:rPr>
        <w:t xml:space="preserve">Motivasi kerja dan kemampuan kerja merupakan dimensi yang cukup penting dalam menentukan kinerja. Motivasi sebagai sebuah </w:t>
      </w:r>
      <w:r w:rsidRPr="00327DBD">
        <w:rPr>
          <w:rFonts w:ascii="Arial" w:hAnsi="Arial" w:cs="Arial"/>
          <w:lang w:val="sv-SE"/>
        </w:rPr>
        <w:lastRenderedPageBreak/>
        <w:t>dorongan dalam diri pegawai akan menentukan kinerja yang dihasilkan. Begitu juga dengan kemampuan kerja pegawai, dimana mampu tidaknya pegawai dalam melaksanakan tugas akan berpengaruh terhadap kinerja yang dihasilkan. Semakin tinggi kemampuan yang dimiliki pegawai akan semakin menentukan kinerja yang dihasilkan.</w:t>
      </w:r>
    </w:p>
    <w:p w:rsidR="00CF5FC2" w:rsidRPr="00327DBD" w:rsidRDefault="00D930EB" w:rsidP="00327DBD">
      <w:pPr>
        <w:pStyle w:val="ListParagraph"/>
        <w:numPr>
          <w:ilvl w:val="0"/>
          <w:numId w:val="35"/>
        </w:numPr>
        <w:tabs>
          <w:tab w:val="left" w:pos="900"/>
        </w:tabs>
        <w:spacing w:line="480" w:lineRule="auto"/>
        <w:jc w:val="both"/>
        <w:rPr>
          <w:rFonts w:ascii="Arial" w:hAnsi="Arial" w:cs="Arial"/>
          <w:lang w:val="sv-SE"/>
        </w:rPr>
      </w:pPr>
      <w:r w:rsidRPr="00327DBD">
        <w:rPr>
          <w:rFonts w:ascii="Arial" w:hAnsi="Arial" w:cs="Arial"/>
          <w:lang w:val="sv-SE"/>
        </w:rPr>
        <w:t>Teori kinerja menurut Schermerhorn</w:t>
      </w:r>
    </w:p>
    <w:p w:rsidR="00CF5FC2" w:rsidRPr="00327DBD" w:rsidRDefault="00126FFE" w:rsidP="00327DBD">
      <w:pPr>
        <w:pStyle w:val="ListParagraph"/>
        <w:tabs>
          <w:tab w:val="left" w:pos="900"/>
        </w:tabs>
        <w:spacing w:line="480" w:lineRule="auto"/>
        <w:ind w:left="644"/>
        <w:jc w:val="both"/>
        <w:rPr>
          <w:rFonts w:ascii="Arial" w:hAnsi="Arial" w:cs="Arial"/>
          <w:lang w:val="id-ID"/>
        </w:rPr>
      </w:pPr>
      <w:r w:rsidRPr="00327DBD">
        <w:rPr>
          <w:rFonts w:ascii="Arial" w:hAnsi="Arial" w:cs="Arial"/>
          <w:lang w:val="sv-SE"/>
        </w:rPr>
        <w:t>Menurut Schermerhorn (20</w:t>
      </w:r>
      <w:r w:rsidRPr="00327DBD">
        <w:rPr>
          <w:rFonts w:ascii="Arial" w:hAnsi="Arial" w:cs="Arial"/>
          <w:lang w:val="id-ID"/>
        </w:rPr>
        <w:t>10</w:t>
      </w:r>
      <w:r w:rsidR="00D930EB" w:rsidRPr="00327DBD">
        <w:rPr>
          <w:rFonts w:ascii="Arial" w:hAnsi="Arial" w:cs="Arial"/>
          <w:lang w:val="sv-SE"/>
        </w:rPr>
        <w:t>:106), untuk mengetahui kinerja organisasi dan individu dapat dilihat dari 5  (lima) faktor yang mempengaruhi, yaitu :</w:t>
      </w:r>
    </w:p>
    <w:p w:rsidR="00CF5FC2" w:rsidRPr="00327DBD" w:rsidRDefault="00D930EB" w:rsidP="00327DBD">
      <w:pPr>
        <w:pStyle w:val="ListParagraph"/>
        <w:numPr>
          <w:ilvl w:val="0"/>
          <w:numId w:val="37"/>
        </w:numPr>
        <w:tabs>
          <w:tab w:val="left" w:pos="900"/>
        </w:tabs>
        <w:spacing w:line="480" w:lineRule="auto"/>
        <w:jc w:val="both"/>
        <w:rPr>
          <w:rFonts w:ascii="Arial" w:hAnsi="Arial" w:cs="Arial"/>
          <w:lang w:val="sv-SE"/>
        </w:rPr>
      </w:pPr>
      <w:r w:rsidRPr="00327DBD">
        <w:rPr>
          <w:rFonts w:ascii="Arial" w:hAnsi="Arial" w:cs="Arial"/>
          <w:lang w:val="sv-SE"/>
        </w:rPr>
        <w:t>Pengetahuan</w:t>
      </w:r>
    </w:p>
    <w:p w:rsidR="00CF5FC2" w:rsidRPr="00327DBD" w:rsidRDefault="00D930EB" w:rsidP="00327DBD">
      <w:pPr>
        <w:pStyle w:val="ListParagraph"/>
        <w:numPr>
          <w:ilvl w:val="0"/>
          <w:numId w:val="37"/>
        </w:numPr>
        <w:tabs>
          <w:tab w:val="left" w:pos="900"/>
        </w:tabs>
        <w:spacing w:line="480" w:lineRule="auto"/>
        <w:jc w:val="both"/>
        <w:rPr>
          <w:rFonts w:ascii="Arial" w:hAnsi="Arial" w:cs="Arial"/>
          <w:lang w:val="sv-SE"/>
        </w:rPr>
      </w:pPr>
      <w:r w:rsidRPr="00327DBD">
        <w:rPr>
          <w:rFonts w:ascii="Arial" w:hAnsi="Arial" w:cs="Arial"/>
          <w:lang w:val="sv-SE"/>
        </w:rPr>
        <w:t>Keterampilan</w:t>
      </w:r>
    </w:p>
    <w:p w:rsidR="00CF5FC2" w:rsidRPr="00327DBD" w:rsidRDefault="00D930EB" w:rsidP="00327DBD">
      <w:pPr>
        <w:pStyle w:val="ListParagraph"/>
        <w:numPr>
          <w:ilvl w:val="0"/>
          <w:numId w:val="37"/>
        </w:numPr>
        <w:tabs>
          <w:tab w:val="left" w:pos="900"/>
        </w:tabs>
        <w:spacing w:line="480" w:lineRule="auto"/>
        <w:jc w:val="both"/>
        <w:rPr>
          <w:rFonts w:ascii="Arial" w:hAnsi="Arial" w:cs="Arial"/>
          <w:lang w:val="sv-SE"/>
        </w:rPr>
      </w:pPr>
      <w:r w:rsidRPr="00327DBD">
        <w:rPr>
          <w:rFonts w:ascii="Arial" w:hAnsi="Arial" w:cs="Arial"/>
          <w:lang w:val="sv-SE"/>
        </w:rPr>
        <w:t>Kemampuan</w:t>
      </w:r>
    </w:p>
    <w:p w:rsidR="00CF5FC2" w:rsidRPr="00327DBD" w:rsidRDefault="00D930EB" w:rsidP="00327DBD">
      <w:pPr>
        <w:pStyle w:val="ListParagraph"/>
        <w:numPr>
          <w:ilvl w:val="0"/>
          <w:numId w:val="37"/>
        </w:numPr>
        <w:tabs>
          <w:tab w:val="left" w:pos="900"/>
        </w:tabs>
        <w:spacing w:line="480" w:lineRule="auto"/>
        <w:jc w:val="both"/>
        <w:rPr>
          <w:rFonts w:ascii="Arial" w:hAnsi="Arial" w:cs="Arial"/>
          <w:lang w:val="sv-SE"/>
        </w:rPr>
      </w:pPr>
      <w:r w:rsidRPr="00327DBD">
        <w:rPr>
          <w:rFonts w:ascii="Arial" w:hAnsi="Arial" w:cs="Arial"/>
          <w:lang w:val="sv-SE"/>
        </w:rPr>
        <w:t>Sikap</w:t>
      </w:r>
    </w:p>
    <w:p w:rsidR="00CF5FC2" w:rsidRPr="00327DBD" w:rsidRDefault="00D930EB" w:rsidP="00327DBD">
      <w:pPr>
        <w:pStyle w:val="ListParagraph"/>
        <w:numPr>
          <w:ilvl w:val="0"/>
          <w:numId w:val="37"/>
        </w:numPr>
        <w:tabs>
          <w:tab w:val="left" w:pos="900"/>
        </w:tabs>
        <w:spacing w:line="480" w:lineRule="auto"/>
        <w:jc w:val="both"/>
        <w:rPr>
          <w:rFonts w:ascii="Arial" w:hAnsi="Arial" w:cs="Arial"/>
          <w:lang w:val="sv-SE"/>
        </w:rPr>
      </w:pPr>
      <w:r w:rsidRPr="00327DBD">
        <w:rPr>
          <w:rFonts w:ascii="Arial" w:hAnsi="Arial" w:cs="Arial"/>
          <w:lang w:val="sv-SE"/>
        </w:rPr>
        <w:t>Perilaku</w:t>
      </w:r>
    </w:p>
    <w:p w:rsidR="00D930EB" w:rsidRPr="00327DBD" w:rsidRDefault="00D930EB" w:rsidP="00327DBD">
      <w:pPr>
        <w:pStyle w:val="ListParagraph"/>
        <w:tabs>
          <w:tab w:val="left" w:pos="709"/>
        </w:tabs>
        <w:spacing w:line="480" w:lineRule="auto"/>
        <w:ind w:left="709"/>
        <w:jc w:val="both"/>
        <w:rPr>
          <w:rFonts w:ascii="Arial" w:hAnsi="Arial" w:cs="Arial"/>
          <w:lang w:val="sv-SE"/>
        </w:rPr>
      </w:pPr>
      <w:r w:rsidRPr="00327DBD">
        <w:rPr>
          <w:rFonts w:ascii="Arial" w:hAnsi="Arial" w:cs="Arial"/>
          <w:lang w:val="sv-SE"/>
        </w:rPr>
        <w:t xml:space="preserve">Schermerhorn mengungkapkan kemampuan dan keterampilan sebagai faktor individual masing-masing pegawai. Semakin kompeten lkemampuan dan keterampilan yang dimiliki masing-masing pegawai, akan mempengaruhi pencapaian hasil kinerja. </w:t>
      </w:r>
    </w:p>
    <w:p w:rsidR="00CF5FC2" w:rsidRPr="00327DBD" w:rsidRDefault="00D930EB" w:rsidP="00327DBD">
      <w:pPr>
        <w:pStyle w:val="ListParagraph"/>
        <w:numPr>
          <w:ilvl w:val="0"/>
          <w:numId w:val="35"/>
        </w:numPr>
        <w:tabs>
          <w:tab w:val="left" w:pos="900"/>
        </w:tabs>
        <w:spacing w:line="480" w:lineRule="auto"/>
        <w:jc w:val="both"/>
        <w:rPr>
          <w:rFonts w:ascii="Arial" w:hAnsi="Arial" w:cs="Arial"/>
          <w:lang w:val="sv-SE"/>
        </w:rPr>
      </w:pPr>
      <w:r w:rsidRPr="00327DBD">
        <w:rPr>
          <w:rFonts w:ascii="Arial" w:hAnsi="Arial" w:cs="Arial"/>
          <w:lang w:val="sv-SE"/>
        </w:rPr>
        <w:t>Teori kinerja menurut Stephen Robbins</w:t>
      </w:r>
    </w:p>
    <w:p w:rsidR="00CF5FC2" w:rsidRPr="00327DBD" w:rsidRDefault="00D930EB" w:rsidP="00327DBD">
      <w:pPr>
        <w:pStyle w:val="ListParagraph"/>
        <w:tabs>
          <w:tab w:val="left" w:pos="900"/>
        </w:tabs>
        <w:spacing w:line="480" w:lineRule="auto"/>
        <w:ind w:left="644"/>
        <w:jc w:val="both"/>
        <w:rPr>
          <w:rFonts w:ascii="Arial" w:hAnsi="Arial" w:cs="Arial"/>
          <w:lang w:val="id-ID"/>
        </w:rPr>
      </w:pPr>
      <w:r w:rsidRPr="00327DBD">
        <w:rPr>
          <w:rFonts w:ascii="Arial" w:hAnsi="Arial" w:cs="Arial"/>
          <w:lang w:val="sv-SE"/>
        </w:rPr>
        <w:t>Menurut pendapat Robbins (</w:t>
      </w:r>
      <w:r w:rsidR="00126FFE" w:rsidRPr="00327DBD">
        <w:rPr>
          <w:rFonts w:ascii="Arial" w:hAnsi="Arial" w:cs="Arial"/>
          <w:lang w:val="id-ID"/>
        </w:rPr>
        <w:t>2015</w:t>
      </w:r>
      <w:r w:rsidRPr="00327DBD">
        <w:rPr>
          <w:rFonts w:ascii="Arial" w:hAnsi="Arial" w:cs="Arial"/>
          <w:lang w:val="sv-SE"/>
        </w:rPr>
        <w:t xml:space="preserve">:218), tingkat kinerja pegawai akan sangat tergantung pada dua faktor yaitu kemampuan pegawai dan motivasi kerja. Kemampuan pegawai seperti : tingkat pendidikan, </w:t>
      </w:r>
      <w:r w:rsidRPr="00327DBD">
        <w:rPr>
          <w:rFonts w:ascii="Arial" w:hAnsi="Arial" w:cs="Arial"/>
          <w:lang w:val="sv-SE"/>
        </w:rPr>
        <w:lastRenderedPageBreak/>
        <w:t>pengetahuan, dan pengalaman. Tingkat kemampuan akan dapat mempengaruhi hasil kinerja pegawai dimana semakin tinggi tingkat kemampuan pegawai akan menghasilkan kinerja yang semakin tinggi pula.</w:t>
      </w:r>
    </w:p>
    <w:p w:rsidR="00D930EB" w:rsidRPr="00327DBD" w:rsidRDefault="00D930EB" w:rsidP="00327DBD">
      <w:pPr>
        <w:pStyle w:val="ListParagraph"/>
        <w:tabs>
          <w:tab w:val="left" w:pos="900"/>
        </w:tabs>
        <w:spacing w:line="480" w:lineRule="auto"/>
        <w:ind w:left="644"/>
        <w:jc w:val="both"/>
        <w:rPr>
          <w:rFonts w:ascii="Arial" w:hAnsi="Arial" w:cs="Arial"/>
          <w:lang w:val="sv-SE"/>
        </w:rPr>
      </w:pPr>
      <w:r w:rsidRPr="00327DBD">
        <w:rPr>
          <w:rFonts w:ascii="Arial" w:hAnsi="Arial" w:cs="Arial"/>
          <w:lang w:val="sv-SE"/>
        </w:rPr>
        <w:t>Faktor lain adalah motivasi kerja yaitu dorongan dari dalam pegawai untuk melakukan suatu pekerjaan. Dengan adanya motivasi kerja yang tinggi pegawai akan terdorong untuk melakukan suatu pekerjaan sebaik mungkin yang akan mempengaruhi hasil kinerja. Semakin tinggi motivasi yang dimiliki semakin tinggi pula kinerja yang dapat dihasilkan.</w:t>
      </w:r>
    </w:p>
    <w:p w:rsidR="00CF5FC2" w:rsidRPr="00327DBD" w:rsidRDefault="00D930EB" w:rsidP="00327DBD">
      <w:pPr>
        <w:pStyle w:val="ListParagraph"/>
        <w:numPr>
          <w:ilvl w:val="0"/>
          <w:numId w:val="35"/>
        </w:numPr>
        <w:tabs>
          <w:tab w:val="left" w:pos="900"/>
        </w:tabs>
        <w:spacing w:line="480" w:lineRule="auto"/>
        <w:jc w:val="both"/>
        <w:rPr>
          <w:rFonts w:ascii="Arial" w:hAnsi="Arial" w:cs="Arial"/>
          <w:lang w:val="sv-SE"/>
        </w:rPr>
      </w:pPr>
      <w:r w:rsidRPr="00327DBD">
        <w:rPr>
          <w:rFonts w:ascii="Arial" w:hAnsi="Arial" w:cs="Arial"/>
          <w:lang w:val="sv-SE"/>
        </w:rPr>
        <w:t>Teori kinerja menurut Peter Ducker</w:t>
      </w:r>
    </w:p>
    <w:p w:rsidR="00D930EB" w:rsidRPr="00327DBD" w:rsidRDefault="00D930EB" w:rsidP="00327DBD">
      <w:pPr>
        <w:pStyle w:val="ListParagraph"/>
        <w:tabs>
          <w:tab w:val="left" w:pos="900"/>
        </w:tabs>
        <w:spacing w:line="480" w:lineRule="auto"/>
        <w:ind w:left="644"/>
        <w:jc w:val="both"/>
        <w:rPr>
          <w:rFonts w:ascii="Arial" w:hAnsi="Arial" w:cs="Arial"/>
          <w:lang w:val="sv-SE"/>
        </w:rPr>
      </w:pPr>
      <w:r w:rsidRPr="00327DBD">
        <w:rPr>
          <w:rFonts w:ascii="Arial" w:hAnsi="Arial" w:cs="Arial"/>
          <w:lang w:val="sv-SE"/>
        </w:rPr>
        <w:t xml:space="preserve">Menurut pendapat Peter Ducker (dalam Handoko, </w:t>
      </w:r>
      <w:r w:rsidR="00126FFE" w:rsidRPr="00327DBD">
        <w:rPr>
          <w:rFonts w:ascii="Arial" w:hAnsi="Arial" w:cs="Arial"/>
          <w:lang w:val="id-ID"/>
        </w:rPr>
        <w:t>2011</w:t>
      </w:r>
      <w:r w:rsidRPr="00327DBD">
        <w:rPr>
          <w:rFonts w:ascii="Arial" w:hAnsi="Arial" w:cs="Arial"/>
          <w:lang w:val="sv-SE"/>
        </w:rPr>
        <w:t>: 211) bahwa kinerja adalah tes pertama kemampuan manajemen untuk melakukan suatu perbandingan dari hasil kegiatan senyatanya yang dinyatakan dalam presentase yang berkisar antara 0% sampai 1%. Ditambah pula faktor-faktor yang menunjang kinerja antara lain :</w:t>
      </w:r>
    </w:p>
    <w:p w:rsidR="00CF5FC2" w:rsidRPr="00327DBD" w:rsidRDefault="00D930EB" w:rsidP="00327DBD">
      <w:pPr>
        <w:pStyle w:val="ListParagraph"/>
        <w:numPr>
          <w:ilvl w:val="0"/>
          <w:numId w:val="38"/>
        </w:numPr>
        <w:tabs>
          <w:tab w:val="left" w:pos="900"/>
        </w:tabs>
        <w:spacing w:line="480" w:lineRule="auto"/>
        <w:jc w:val="both"/>
        <w:rPr>
          <w:rFonts w:ascii="Arial" w:hAnsi="Arial" w:cs="Arial"/>
          <w:lang w:val="sv-SE"/>
        </w:rPr>
      </w:pPr>
      <w:r w:rsidRPr="00327DBD">
        <w:rPr>
          <w:rFonts w:ascii="Arial" w:hAnsi="Arial" w:cs="Arial"/>
          <w:lang w:val="sv-SE"/>
        </w:rPr>
        <w:t>Pendidikan dan program pelatihan</w:t>
      </w:r>
    </w:p>
    <w:p w:rsidR="00CF5FC2" w:rsidRPr="00327DBD" w:rsidRDefault="00D930EB" w:rsidP="00327DBD">
      <w:pPr>
        <w:pStyle w:val="ListParagraph"/>
        <w:numPr>
          <w:ilvl w:val="0"/>
          <w:numId w:val="38"/>
        </w:numPr>
        <w:tabs>
          <w:tab w:val="left" w:pos="900"/>
        </w:tabs>
        <w:spacing w:line="480" w:lineRule="auto"/>
        <w:jc w:val="both"/>
        <w:rPr>
          <w:rFonts w:ascii="Arial" w:hAnsi="Arial" w:cs="Arial"/>
          <w:lang w:val="sv-SE"/>
        </w:rPr>
      </w:pPr>
      <w:r w:rsidRPr="00327DBD">
        <w:rPr>
          <w:rFonts w:ascii="Arial" w:hAnsi="Arial" w:cs="Arial"/>
          <w:lang w:val="sv-SE"/>
        </w:rPr>
        <w:t>Gizi, nutrisi dan kesehatan</w:t>
      </w:r>
    </w:p>
    <w:p w:rsidR="00CF5FC2" w:rsidRPr="00327DBD" w:rsidRDefault="00D930EB" w:rsidP="00327DBD">
      <w:pPr>
        <w:pStyle w:val="ListParagraph"/>
        <w:numPr>
          <w:ilvl w:val="0"/>
          <w:numId w:val="38"/>
        </w:numPr>
        <w:tabs>
          <w:tab w:val="left" w:pos="900"/>
        </w:tabs>
        <w:spacing w:line="480" w:lineRule="auto"/>
        <w:jc w:val="both"/>
        <w:rPr>
          <w:rFonts w:ascii="Arial" w:hAnsi="Arial" w:cs="Arial"/>
          <w:lang w:val="sv-SE"/>
        </w:rPr>
      </w:pPr>
      <w:r w:rsidRPr="00327DBD">
        <w:rPr>
          <w:rFonts w:ascii="Arial" w:hAnsi="Arial" w:cs="Arial"/>
          <w:lang w:val="sv-SE"/>
        </w:rPr>
        <w:t>Motivasi</w:t>
      </w:r>
    </w:p>
    <w:p w:rsidR="00CF5FC2" w:rsidRPr="00327DBD" w:rsidRDefault="00D930EB" w:rsidP="00327DBD">
      <w:pPr>
        <w:pStyle w:val="ListParagraph"/>
        <w:numPr>
          <w:ilvl w:val="0"/>
          <w:numId w:val="38"/>
        </w:numPr>
        <w:tabs>
          <w:tab w:val="left" w:pos="900"/>
        </w:tabs>
        <w:spacing w:line="480" w:lineRule="auto"/>
        <w:jc w:val="both"/>
        <w:rPr>
          <w:rFonts w:ascii="Arial" w:hAnsi="Arial" w:cs="Arial"/>
          <w:lang w:val="sv-SE"/>
        </w:rPr>
      </w:pPr>
      <w:r w:rsidRPr="00327DBD">
        <w:rPr>
          <w:rFonts w:ascii="Arial" w:hAnsi="Arial" w:cs="Arial"/>
          <w:lang w:val="sv-SE"/>
        </w:rPr>
        <w:t>Kesempatan kerja</w:t>
      </w:r>
    </w:p>
    <w:p w:rsidR="00CF5FC2" w:rsidRPr="00327DBD" w:rsidRDefault="00D930EB" w:rsidP="00327DBD">
      <w:pPr>
        <w:pStyle w:val="ListParagraph"/>
        <w:numPr>
          <w:ilvl w:val="0"/>
          <w:numId w:val="38"/>
        </w:numPr>
        <w:tabs>
          <w:tab w:val="left" w:pos="900"/>
        </w:tabs>
        <w:spacing w:line="480" w:lineRule="auto"/>
        <w:jc w:val="both"/>
        <w:rPr>
          <w:rFonts w:ascii="Arial" w:hAnsi="Arial" w:cs="Arial"/>
          <w:lang w:val="sv-SE"/>
        </w:rPr>
      </w:pPr>
      <w:r w:rsidRPr="00327DBD">
        <w:rPr>
          <w:rFonts w:ascii="Arial" w:hAnsi="Arial" w:cs="Arial"/>
          <w:lang w:val="sv-SE"/>
        </w:rPr>
        <w:t>Kebijakan ekstern</w:t>
      </w:r>
    </w:p>
    <w:p w:rsidR="00D930EB" w:rsidRPr="00327DBD" w:rsidRDefault="00D930EB" w:rsidP="00327DBD">
      <w:pPr>
        <w:pStyle w:val="ListParagraph"/>
        <w:numPr>
          <w:ilvl w:val="0"/>
          <w:numId w:val="38"/>
        </w:numPr>
        <w:tabs>
          <w:tab w:val="left" w:pos="900"/>
        </w:tabs>
        <w:spacing w:line="480" w:lineRule="auto"/>
        <w:jc w:val="both"/>
        <w:rPr>
          <w:rFonts w:ascii="Arial" w:hAnsi="Arial" w:cs="Arial"/>
          <w:lang w:val="sv-SE"/>
        </w:rPr>
      </w:pPr>
      <w:r w:rsidRPr="00327DBD">
        <w:rPr>
          <w:rFonts w:ascii="Arial" w:hAnsi="Arial" w:cs="Arial"/>
          <w:lang w:val="sv-SE"/>
        </w:rPr>
        <w:t>Pengembangan secara terpadu.</w:t>
      </w:r>
    </w:p>
    <w:p w:rsidR="00955331" w:rsidRPr="00327DBD" w:rsidRDefault="00955331" w:rsidP="00327DBD">
      <w:pPr>
        <w:tabs>
          <w:tab w:val="left" w:pos="900"/>
        </w:tabs>
        <w:spacing w:line="480" w:lineRule="auto"/>
        <w:jc w:val="both"/>
        <w:rPr>
          <w:rFonts w:ascii="Arial" w:hAnsi="Arial" w:cs="Arial"/>
          <w:b/>
          <w:lang w:val="sv-SE"/>
        </w:rPr>
      </w:pPr>
    </w:p>
    <w:p w:rsidR="00D930EB" w:rsidRPr="00327DBD" w:rsidRDefault="00955331" w:rsidP="00327DBD">
      <w:pPr>
        <w:pStyle w:val="ListParagraph"/>
        <w:numPr>
          <w:ilvl w:val="3"/>
          <w:numId w:val="48"/>
        </w:numPr>
        <w:tabs>
          <w:tab w:val="left" w:pos="900"/>
        </w:tabs>
        <w:spacing w:line="480" w:lineRule="auto"/>
        <w:jc w:val="both"/>
        <w:rPr>
          <w:rFonts w:ascii="Arial" w:hAnsi="Arial" w:cs="Arial"/>
          <w:b/>
          <w:lang w:val="sv-SE"/>
        </w:rPr>
      </w:pPr>
      <w:r w:rsidRPr="00327DBD">
        <w:rPr>
          <w:rFonts w:ascii="Arial" w:hAnsi="Arial" w:cs="Arial"/>
          <w:b/>
          <w:lang w:val="sv-SE"/>
        </w:rPr>
        <w:lastRenderedPageBreak/>
        <w:t>Kinerja D</w:t>
      </w:r>
      <w:r w:rsidR="00A31F16" w:rsidRPr="00327DBD">
        <w:rPr>
          <w:rFonts w:ascii="Arial" w:hAnsi="Arial" w:cs="Arial"/>
          <w:b/>
          <w:lang w:val="sv-SE"/>
        </w:rPr>
        <w:t>okter di Rumah Sakit</w:t>
      </w:r>
    </w:p>
    <w:p w:rsidR="00B52219" w:rsidRPr="00327DBD" w:rsidRDefault="00A31F16" w:rsidP="00327DBD">
      <w:pPr>
        <w:tabs>
          <w:tab w:val="left" w:pos="900"/>
        </w:tabs>
        <w:spacing w:line="480" w:lineRule="auto"/>
        <w:jc w:val="both"/>
        <w:rPr>
          <w:rFonts w:ascii="Arial" w:hAnsi="Arial" w:cs="Arial"/>
          <w:lang w:val="sv-SE"/>
        </w:rPr>
      </w:pPr>
      <w:r w:rsidRPr="00327DBD">
        <w:rPr>
          <w:rFonts w:ascii="Arial" w:hAnsi="Arial" w:cs="Arial"/>
          <w:lang w:val="sv-SE"/>
        </w:rPr>
        <w:tab/>
      </w:r>
      <w:r w:rsidR="00B52219" w:rsidRPr="00327DBD">
        <w:rPr>
          <w:rFonts w:ascii="Arial" w:hAnsi="Arial" w:cs="Arial"/>
          <w:lang w:val="sv-SE"/>
        </w:rPr>
        <w:t>Pada Keputusan Menteri Kesehatan Republik Indonesia nomor 631/menkes/sk/iv/2005 tentang pedoman peraturan internal staf medis ( medical staff bylaws )  di rumah sakit</w:t>
      </w:r>
    </w:p>
    <w:p w:rsidR="00B52219" w:rsidRPr="00327DBD" w:rsidRDefault="00B52219" w:rsidP="00327DBD">
      <w:pPr>
        <w:tabs>
          <w:tab w:val="left" w:pos="900"/>
        </w:tabs>
        <w:spacing w:line="480" w:lineRule="auto"/>
        <w:jc w:val="both"/>
        <w:rPr>
          <w:rFonts w:ascii="Arial" w:hAnsi="Arial" w:cs="Arial"/>
          <w:lang w:val="sv-SE"/>
        </w:rPr>
      </w:pPr>
      <w:r w:rsidRPr="00327DBD">
        <w:rPr>
          <w:rFonts w:ascii="Arial" w:hAnsi="Arial" w:cs="Arial"/>
          <w:lang w:val="sv-SE"/>
        </w:rPr>
        <w:t>Yang dituangkan didalam aturan staf medis antara lain adalah :</w:t>
      </w:r>
    </w:p>
    <w:p w:rsidR="00B52219" w:rsidRPr="00327DBD" w:rsidRDefault="00B52219" w:rsidP="00327DBD">
      <w:pPr>
        <w:pStyle w:val="ListParagraph"/>
        <w:numPr>
          <w:ilvl w:val="0"/>
          <w:numId w:val="46"/>
        </w:numPr>
        <w:tabs>
          <w:tab w:val="left" w:pos="900"/>
        </w:tabs>
        <w:spacing w:line="480" w:lineRule="auto"/>
        <w:jc w:val="both"/>
        <w:rPr>
          <w:rFonts w:ascii="Arial" w:hAnsi="Arial" w:cs="Arial"/>
          <w:lang w:val="sv-SE"/>
        </w:rPr>
      </w:pPr>
      <w:r w:rsidRPr="00327DBD">
        <w:rPr>
          <w:rFonts w:ascii="Arial" w:hAnsi="Arial" w:cs="Arial"/>
          <w:lang w:val="sv-SE"/>
        </w:rPr>
        <w:t>Kewajiban  memberikan  pelayanan  medis  sesuai  dengan  standar  profesi, standar pelayanan, dan standar prosedur operasional serta kebutuhan medis pasien.</w:t>
      </w:r>
    </w:p>
    <w:p w:rsidR="00B52219" w:rsidRPr="00327DBD" w:rsidRDefault="00B52219" w:rsidP="00327DBD">
      <w:pPr>
        <w:pStyle w:val="ListParagraph"/>
        <w:numPr>
          <w:ilvl w:val="0"/>
          <w:numId w:val="46"/>
        </w:numPr>
        <w:tabs>
          <w:tab w:val="left" w:pos="900"/>
        </w:tabs>
        <w:spacing w:line="480" w:lineRule="auto"/>
        <w:jc w:val="both"/>
        <w:rPr>
          <w:rFonts w:ascii="Arial" w:hAnsi="Arial" w:cs="Arial"/>
          <w:lang w:val="sv-SE"/>
        </w:rPr>
      </w:pPr>
      <w:r w:rsidRPr="00327DBD">
        <w:rPr>
          <w:rFonts w:ascii="Arial" w:hAnsi="Arial" w:cs="Arial"/>
          <w:lang w:val="sv-SE"/>
        </w:rPr>
        <w:t>Kewajiban  merujuk  pasien  ke  dokter,  dokter  spesialis,  dokter gigi  atau  dokter  gigi spesialis lain yang mempunyai keahlian atau kemampuan yang lebih baik, apabila tidak mampu melakukan suatu pemeriksaan atau pengobatan.</w:t>
      </w:r>
    </w:p>
    <w:p w:rsidR="00B52219" w:rsidRPr="00327DBD" w:rsidRDefault="00B52219" w:rsidP="00327DBD">
      <w:pPr>
        <w:pStyle w:val="ListParagraph"/>
        <w:numPr>
          <w:ilvl w:val="0"/>
          <w:numId w:val="46"/>
        </w:numPr>
        <w:tabs>
          <w:tab w:val="left" w:pos="900"/>
        </w:tabs>
        <w:spacing w:line="480" w:lineRule="auto"/>
        <w:jc w:val="both"/>
        <w:rPr>
          <w:rFonts w:ascii="Arial" w:hAnsi="Arial" w:cs="Arial"/>
          <w:lang w:val="sv-SE"/>
        </w:rPr>
      </w:pPr>
      <w:r w:rsidRPr="00327DBD">
        <w:rPr>
          <w:rFonts w:ascii="Arial" w:hAnsi="Arial" w:cs="Arial"/>
          <w:lang w:val="sv-SE"/>
        </w:rPr>
        <w:t>Kewajiban  merahasiakan  segala  sesuatu  yang  diketahuinya  tentang  pasien,  bahkan juga setelah pasien itu meninggal dunia.</w:t>
      </w:r>
    </w:p>
    <w:p w:rsidR="00B52219" w:rsidRPr="00327DBD" w:rsidRDefault="00B52219" w:rsidP="00327DBD">
      <w:pPr>
        <w:pStyle w:val="ListParagraph"/>
        <w:numPr>
          <w:ilvl w:val="0"/>
          <w:numId w:val="46"/>
        </w:numPr>
        <w:tabs>
          <w:tab w:val="left" w:pos="900"/>
        </w:tabs>
        <w:spacing w:line="480" w:lineRule="auto"/>
        <w:jc w:val="both"/>
        <w:rPr>
          <w:rFonts w:ascii="Arial" w:hAnsi="Arial" w:cs="Arial"/>
          <w:lang w:val="sv-SE"/>
        </w:rPr>
      </w:pPr>
      <w:r w:rsidRPr="00327DBD">
        <w:rPr>
          <w:rFonts w:ascii="Arial" w:hAnsi="Arial" w:cs="Arial"/>
          <w:lang w:val="sv-SE"/>
        </w:rPr>
        <w:t>Kewajiban   melakukan   pertolongan   darurat   atas   dasar   perikemanusiaan,  kecuali bila ia yakin ada orang lain yang bertugas dan mampu melakukannya.</w:t>
      </w:r>
    </w:p>
    <w:p w:rsidR="00B52219" w:rsidRPr="00327DBD" w:rsidRDefault="00B52219" w:rsidP="00327DBD">
      <w:pPr>
        <w:pStyle w:val="ListParagraph"/>
        <w:numPr>
          <w:ilvl w:val="0"/>
          <w:numId w:val="46"/>
        </w:numPr>
        <w:tabs>
          <w:tab w:val="left" w:pos="900"/>
        </w:tabs>
        <w:spacing w:line="480" w:lineRule="auto"/>
        <w:jc w:val="both"/>
        <w:rPr>
          <w:rFonts w:ascii="Arial" w:hAnsi="Arial" w:cs="Arial"/>
          <w:lang w:val="sv-SE"/>
        </w:rPr>
      </w:pPr>
      <w:r w:rsidRPr="00327DBD">
        <w:rPr>
          <w:rFonts w:ascii="Arial" w:hAnsi="Arial" w:cs="Arial"/>
          <w:lang w:val="sv-SE"/>
        </w:rPr>
        <w:t>Kewajiban  menambah  ilmu  pengetahuan  dan  mengikuti  perkembangan  ilmu  kedokteran atau kedokteran gigi.</w:t>
      </w:r>
    </w:p>
    <w:p w:rsidR="00B52219" w:rsidRPr="00327DBD" w:rsidRDefault="00B52219" w:rsidP="00327DBD">
      <w:pPr>
        <w:pStyle w:val="ListParagraph"/>
        <w:numPr>
          <w:ilvl w:val="0"/>
          <w:numId w:val="46"/>
        </w:numPr>
        <w:tabs>
          <w:tab w:val="left" w:pos="900"/>
        </w:tabs>
        <w:spacing w:line="480" w:lineRule="auto"/>
        <w:jc w:val="both"/>
        <w:rPr>
          <w:rFonts w:ascii="Arial" w:hAnsi="Arial" w:cs="Arial"/>
          <w:lang w:val="sv-SE"/>
        </w:rPr>
      </w:pPr>
      <w:r w:rsidRPr="00327DBD">
        <w:rPr>
          <w:rFonts w:ascii="Arial" w:hAnsi="Arial" w:cs="Arial"/>
          <w:lang w:val="sv-SE"/>
        </w:rPr>
        <w:t>Kewajiban untuk menunjuk staf medis lain dalam keahlian yang sama sebagai pengganti apabila berhalangan, jika tidak harus diinformasikan kepada pasien yang bersangkutan.</w:t>
      </w:r>
    </w:p>
    <w:p w:rsidR="00B52219" w:rsidRPr="00327DBD" w:rsidRDefault="00B52219" w:rsidP="00327DBD">
      <w:pPr>
        <w:pStyle w:val="ListParagraph"/>
        <w:numPr>
          <w:ilvl w:val="0"/>
          <w:numId w:val="46"/>
        </w:numPr>
        <w:tabs>
          <w:tab w:val="left" w:pos="900"/>
        </w:tabs>
        <w:spacing w:line="480" w:lineRule="auto"/>
        <w:jc w:val="both"/>
        <w:rPr>
          <w:rFonts w:ascii="Arial" w:hAnsi="Arial" w:cs="Arial"/>
          <w:lang w:val="sv-SE"/>
        </w:rPr>
      </w:pPr>
      <w:r w:rsidRPr="00327DBD">
        <w:rPr>
          <w:rFonts w:ascii="Arial" w:hAnsi="Arial" w:cs="Arial"/>
          <w:lang w:val="sv-SE"/>
        </w:rPr>
        <w:lastRenderedPageBreak/>
        <w:t>Kewajiban   untuk   memberikan   penjelasan  secara  lengkap  kepada  pasien sebelum persetujuan tindakan disetujui pasien (informed consent).</w:t>
      </w:r>
    </w:p>
    <w:p w:rsidR="00B52219" w:rsidRPr="00327DBD" w:rsidRDefault="00B52219" w:rsidP="00327DBD">
      <w:pPr>
        <w:pStyle w:val="ListParagraph"/>
        <w:numPr>
          <w:ilvl w:val="0"/>
          <w:numId w:val="46"/>
        </w:numPr>
        <w:tabs>
          <w:tab w:val="left" w:pos="900"/>
        </w:tabs>
        <w:spacing w:line="480" w:lineRule="auto"/>
        <w:jc w:val="both"/>
        <w:rPr>
          <w:rFonts w:ascii="Arial" w:hAnsi="Arial" w:cs="Arial"/>
          <w:lang w:val="sv-SE"/>
        </w:rPr>
      </w:pPr>
      <w:r w:rsidRPr="00327DBD">
        <w:rPr>
          <w:rFonts w:ascii="Arial" w:hAnsi="Arial" w:cs="Arial"/>
          <w:lang w:val="sv-SE"/>
        </w:rPr>
        <w:t>Kewajiban membuat rekam medis dan mematuhi petunjuk pelaksanaanya.</w:t>
      </w:r>
    </w:p>
    <w:p w:rsidR="00B52219" w:rsidRPr="00327DBD" w:rsidRDefault="00B52219" w:rsidP="00327DBD">
      <w:pPr>
        <w:pStyle w:val="ListParagraph"/>
        <w:numPr>
          <w:ilvl w:val="0"/>
          <w:numId w:val="46"/>
        </w:numPr>
        <w:tabs>
          <w:tab w:val="left" w:pos="900"/>
        </w:tabs>
        <w:spacing w:line="480" w:lineRule="auto"/>
        <w:jc w:val="both"/>
        <w:rPr>
          <w:rFonts w:ascii="Arial" w:hAnsi="Arial" w:cs="Arial"/>
          <w:lang w:val="sv-SE"/>
        </w:rPr>
      </w:pPr>
      <w:r w:rsidRPr="00327DBD">
        <w:rPr>
          <w:rFonts w:ascii="Arial" w:hAnsi="Arial" w:cs="Arial"/>
          <w:lang w:val="sv-SE"/>
        </w:rPr>
        <w:t>Kewajiban menyelenggarakan kendali mutu dan kendali biaya.</w:t>
      </w:r>
    </w:p>
    <w:p w:rsidR="00B52219" w:rsidRPr="00327DBD" w:rsidRDefault="00B52219" w:rsidP="00327DBD">
      <w:pPr>
        <w:pStyle w:val="ListParagraph"/>
        <w:numPr>
          <w:ilvl w:val="0"/>
          <w:numId w:val="46"/>
        </w:numPr>
        <w:tabs>
          <w:tab w:val="left" w:pos="900"/>
        </w:tabs>
        <w:spacing w:line="480" w:lineRule="auto"/>
        <w:jc w:val="both"/>
        <w:rPr>
          <w:rFonts w:ascii="Arial" w:hAnsi="Arial" w:cs="Arial"/>
          <w:lang w:val="sv-SE"/>
        </w:rPr>
      </w:pPr>
      <w:r w:rsidRPr="00327DBD">
        <w:rPr>
          <w:rFonts w:ascii="Arial" w:hAnsi="Arial" w:cs="Arial"/>
          <w:lang w:val="sv-SE"/>
        </w:rPr>
        <w:t>Kewajiban   untuk   mematuhi   kebijakan   rumah   sakit   tentang obat   dan formularium rumah sakit</w:t>
      </w:r>
    </w:p>
    <w:p w:rsidR="008A4689" w:rsidRPr="00327DBD" w:rsidRDefault="00DD31DD" w:rsidP="00327DBD">
      <w:pPr>
        <w:pStyle w:val="ListParagraph"/>
        <w:numPr>
          <w:ilvl w:val="1"/>
          <w:numId w:val="48"/>
        </w:numPr>
        <w:tabs>
          <w:tab w:val="left" w:pos="900"/>
        </w:tabs>
        <w:spacing w:line="480" w:lineRule="auto"/>
        <w:jc w:val="both"/>
        <w:rPr>
          <w:rFonts w:ascii="Arial" w:hAnsi="Arial" w:cs="Arial"/>
          <w:b/>
          <w:lang w:val="sv-SE"/>
        </w:rPr>
      </w:pPr>
      <w:r w:rsidRPr="00327DBD">
        <w:rPr>
          <w:rFonts w:ascii="Arial" w:hAnsi="Arial" w:cs="Arial"/>
          <w:b/>
          <w:lang w:val="sv-SE"/>
        </w:rPr>
        <w:t xml:space="preserve">Hasil </w:t>
      </w:r>
      <w:r w:rsidR="00D930EB" w:rsidRPr="00327DBD">
        <w:rPr>
          <w:rFonts w:ascii="Arial" w:hAnsi="Arial" w:cs="Arial"/>
          <w:b/>
          <w:lang w:val="sv-SE"/>
        </w:rPr>
        <w:t>Penelitian Terdahulu</w:t>
      </w:r>
    </w:p>
    <w:p w:rsidR="008A4689" w:rsidRPr="00327DBD" w:rsidRDefault="008A4689" w:rsidP="00327DBD">
      <w:pPr>
        <w:tabs>
          <w:tab w:val="left" w:pos="720"/>
        </w:tabs>
        <w:spacing w:line="480" w:lineRule="auto"/>
        <w:ind w:firstLine="720"/>
        <w:jc w:val="both"/>
        <w:rPr>
          <w:rFonts w:ascii="Arial" w:hAnsi="Arial" w:cs="Arial"/>
        </w:rPr>
      </w:pPr>
      <w:proofErr w:type="gramStart"/>
      <w:r w:rsidRPr="00327DBD">
        <w:rPr>
          <w:rFonts w:ascii="Arial" w:hAnsi="Arial" w:cs="Arial"/>
        </w:rPr>
        <w:t>Sebelumnya telah dilakukan beberapa penelitian dan analisis terhadap variabel bebas (independen) yang penulis lakukan, dan (penelitian sebelumnya) menyatakan bahwa variabel tersebut memiliki pengaruh terhadap kinerja karyawan.</w:t>
      </w:r>
      <w:proofErr w:type="gramEnd"/>
      <w:r w:rsidRPr="00327DBD">
        <w:rPr>
          <w:rFonts w:ascii="Arial" w:hAnsi="Arial" w:cs="Arial"/>
        </w:rPr>
        <w:t xml:space="preserve"> Berikut ini </w:t>
      </w:r>
      <w:proofErr w:type="gramStart"/>
      <w:r w:rsidRPr="00327DBD">
        <w:rPr>
          <w:rFonts w:ascii="Arial" w:hAnsi="Arial" w:cs="Arial"/>
        </w:rPr>
        <w:t>akan</w:t>
      </w:r>
      <w:proofErr w:type="gramEnd"/>
      <w:r w:rsidRPr="00327DBD">
        <w:rPr>
          <w:rFonts w:ascii="Arial" w:hAnsi="Arial" w:cs="Arial"/>
        </w:rPr>
        <w:t xml:space="preserve"> dideskripsikan hasil-hasil penelitian terdahulu sebagai berikut:</w:t>
      </w:r>
    </w:p>
    <w:p w:rsidR="00565C76" w:rsidRPr="00327DBD" w:rsidRDefault="008A4689" w:rsidP="00327DBD">
      <w:pPr>
        <w:pStyle w:val="ListParagraph"/>
        <w:numPr>
          <w:ilvl w:val="0"/>
          <w:numId w:val="3"/>
        </w:numPr>
        <w:spacing w:after="200" w:line="480" w:lineRule="auto"/>
        <w:jc w:val="both"/>
        <w:rPr>
          <w:rFonts w:ascii="Arial" w:hAnsi="Arial" w:cs="Arial"/>
        </w:rPr>
      </w:pPr>
      <w:r w:rsidRPr="00327DBD">
        <w:rPr>
          <w:rFonts w:ascii="Arial" w:hAnsi="Arial" w:cs="Arial"/>
        </w:rPr>
        <w:t>Shaghayegh at all (2012), dengan judul: “</w:t>
      </w:r>
      <w:r w:rsidRPr="00327DBD">
        <w:rPr>
          <w:rFonts w:ascii="Arial" w:hAnsi="Arial" w:cs="Arial"/>
          <w:i/>
        </w:rPr>
        <w:t xml:space="preserve">Relationship between Organizational Culture with Effective of Staff of Physical Education Officer Mazandaran Province, Iran”. </w:t>
      </w:r>
      <w:r w:rsidRPr="00327DBD">
        <w:rPr>
          <w:rFonts w:ascii="Arial" w:hAnsi="Arial" w:cs="Arial"/>
        </w:rPr>
        <w:t xml:space="preserve"> Hasil penelitian ini menunjukkan pengaruh signifikan antara variabel Budaya Organisasi dengan Kinerja Pegawai Pendidikan Fisika di Propinsi Mazandaran, Iran</w:t>
      </w:r>
    </w:p>
    <w:p w:rsidR="00565C76" w:rsidRPr="00327DBD" w:rsidRDefault="008A4689" w:rsidP="00327DBD">
      <w:pPr>
        <w:pStyle w:val="ListParagraph"/>
        <w:numPr>
          <w:ilvl w:val="0"/>
          <w:numId w:val="3"/>
        </w:numPr>
        <w:spacing w:after="200" w:line="480" w:lineRule="auto"/>
        <w:jc w:val="both"/>
        <w:rPr>
          <w:rFonts w:ascii="Arial" w:hAnsi="Arial" w:cs="Arial"/>
        </w:rPr>
      </w:pPr>
      <w:r w:rsidRPr="00327DBD">
        <w:rPr>
          <w:rFonts w:ascii="Arial" w:hAnsi="Arial" w:cs="Arial"/>
        </w:rPr>
        <w:t xml:space="preserve">Sonni Hersono GW (2013). Penelitian ini dilakukan pada DPRD Kabupaten Karawang, Purwakarta dan Subang, dengan judul “Pengaruh Peran Kepemimpinan, Motivasi dan Kompetensi terhadap Budaya Organisasi yang Berdampak pada Kinerja Anggota Dewan </w:t>
      </w:r>
      <w:r w:rsidRPr="00327DBD">
        <w:rPr>
          <w:rFonts w:ascii="Arial" w:hAnsi="Arial" w:cs="Arial"/>
        </w:rPr>
        <w:lastRenderedPageBreak/>
        <w:t xml:space="preserve">Perwakilan Rakyat Daerah”.  </w:t>
      </w:r>
      <w:r w:rsidRPr="00327DBD">
        <w:rPr>
          <w:rFonts w:ascii="Arial" w:hAnsi="Arial" w:cs="Arial"/>
          <w:i/>
        </w:rPr>
        <w:t xml:space="preserve"> </w:t>
      </w:r>
      <w:r w:rsidRPr="00327DBD">
        <w:rPr>
          <w:rFonts w:ascii="Arial" w:hAnsi="Arial" w:cs="Arial"/>
        </w:rPr>
        <w:t>H</w:t>
      </w:r>
      <w:r w:rsidRPr="00327DBD">
        <w:rPr>
          <w:rFonts w:ascii="Arial" w:hAnsi="Arial" w:cs="Arial"/>
          <w:lang w:val="id-ID"/>
        </w:rPr>
        <w:t>asil</w:t>
      </w:r>
      <w:r w:rsidRPr="00327DBD">
        <w:rPr>
          <w:rFonts w:ascii="Arial" w:hAnsi="Arial" w:cs="Arial"/>
        </w:rPr>
        <w:t xml:space="preserve"> penelitian </w:t>
      </w:r>
      <w:r w:rsidRPr="00327DBD">
        <w:rPr>
          <w:rFonts w:ascii="Arial" w:hAnsi="Arial" w:cs="Arial"/>
          <w:lang w:val="id-ID"/>
        </w:rPr>
        <w:t xml:space="preserve">menunjukkan bahwa </w:t>
      </w:r>
      <w:r w:rsidRPr="00327DBD">
        <w:rPr>
          <w:rFonts w:ascii="Arial" w:hAnsi="Arial" w:cs="Arial"/>
        </w:rPr>
        <w:t>pada indikator melakukan evaluasi secara berkala berada pada kriteria tidak baik, tetapi dalam hal menerapkan disiplin berada pada kriteria sangat baik</w:t>
      </w:r>
      <w:r w:rsidRPr="00327DBD">
        <w:rPr>
          <w:rFonts w:ascii="Arial" w:hAnsi="Arial" w:cs="Arial"/>
          <w:lang w:val="id-ID"/>
        </w:rPr>
        <w:t xml:space="preserve">. </w:t>
      </w:r>
      <w:r w:rsidRPr="00327DBD">
        <w:rPr>
          <w:rFonts w:ascii="Arial" w:hAnsi="Arial" w:cs="Arial"/>
        </w:rPr>
        <w:t>Demikian juga dalam indikator keputusan dibuat berdasarkan konsensus berada pada kriteria cukup baik dan disamping itu dalam hal memiliki target individu yang harus dicapai berada pada posisi yang sangat baik. Penelitian juga memperoleh hasil bahwa Kinerja anggota DPRD berada pada posisi baik menuju sangat baik.</w:t>
      </w:r>
      <w:r w:rsidRPr="00327DBD">
        <w:rPr>
          <w:rFonts w:ascii="Arial" w:hAnsi="Arial" w:cs="Arial"/>
          <w:i/>
        </w:rPr>
        <w:t xml:space="preserve"> </w:t>
      </w:r>
      <w:r w:rsidRPr="00327DBD">
        <w:rPr>
          <w:rFonts w:ascii="Arial" w:hAnsi="Arial" w:cs="Arial"/>
        </w:rPr>
        <w:t>Survey dilakukan kepada 107 responden.</w:t>
      </w:r>
    </w:p>
    <w:p w:rsidR="00565C76" w:rsidRPr="00327DBD" w:rsidRDefault="008A4689" w:rsidP="00327DBD">
      <w:pPr>
        <w:pStyle w:val="ListParagraph"/>
        <w:numPr>
          <w:ilvl w:val="0"/>
          <w:numId w:val="3"/>
        </w:numPr>
        <w:spacing w:after="200" w:line="480" w:lineRule="auto"/>
        <w:jc w:val="both"/>
        <w:rPr>
          <w:rFonts w:ascii="Arial" w:hAnsi="Arial" w:cs="Arial"/>
        </w:rPr>
      </w:pPr>
      <w:r w:rsidRPr="00327DBD">
        <w:rPr>
          <w:rFonts w:ascii="Arial" w:hAnsi="Arial" w:cs="Arial"/>
        </w:rPr>
        <w:t>Irawan Suntoro (2009), Penelitian dilakukan di Pos Indonesia Tbk. Dengan judul “Pengaruh Budaya Organisasi, Kepemimpinan Kepuasan Kerja, dan Motivasi Kerja, terhadap kinerja”. Hasil penelitian Budaya organisasi, kepemimpinan, kepuasan kerja dan motivasi mempunyai pengaruh langsung terhadap kinerja dan berpengaruh secara signifikan baik secara parsial maupun simultan.</w:t>
      </w:r>
    </w:p>
    <w:p w:rsidR="00565C76" w:rsidRPr="00327DBD" w:rsidRDefault="008A4689" w:rsidP="00327DBD">
      <w:pPr>
        <w:pStyle w:val="ListParagraph"/>
        <w:numPr>
          <w:ilvl w:val="0"/>
          <w:numId w:val="3"/>
        </w:numPr>
        <w:spacing w:after="200" w:line="480" w:lineRule="auto"/>
        <w:jc w:val="both"/>
        <w:rPr>
          <w:rFonts w:ascii="Arial" w:hAnsi="Arial" w:cs="Arial"/>
        </w:rPr>
      </w:pPr>
      <w:r w:rsidRPr="00327DBD">
        <w:rPr>
          <w:rFonts w:ascii="Arial" w:hAnsi="Arial" w:cs="Arial"/>
        </w:rPr>
        <w:t xml:space="preserve">Sofiyan (2012), Penelitian ini dilaksanakan di Kopertis Wilayah Medan, dengan judul “Analisis Pengaruh Pelaksanaan Sertifikasi, Beban Kerja dan kompetensi dosen terhadap kepuasan kerja dosen serta implikasinya pada kinerja dosen dan kualitas lulusan di Kopertis wilayah Medan, Hasil penelitian terdapat pengaruh yang signifikan antara sertifikasi dosen dengan kepuasan kerja, beban kerja terhadap kepuasan kerja, kompetensi terhadap kepuasan kerja, sertifikasi </w:t>
      </w:r>
      <w:r w:rsidRPr="00327DBD">
        <w:rPr>
          <w:rFonts w:ascii="Arial" w:hAnsi="Arial" w:cs="Arial"/>
        </w:rPr>
        <w:lastRenderedPageBreak/>
        <w:t xml:space="preserve">dosen, beban kerja dan kompetensi dosesn terhadap kinerja dosen dan kualitas lulusan perguruan tinggi. </w:t>
      </w:r>
    </w:p>
    <w:p w:rsidR="00565C76" w:rsidRPr="00327DBD" w:rsidRDefault="008A4689" w:rsidP="00327DBD">
      <w:pPr>
        <w:pStyle w:val="ListParagraph"/>
        <w:numPr>
          <w:ilvl w:val="0"/>
          <w:numId w:val="3"/>
        </w:numPr>
        <w:spacing w:after="200" w:line="480" w:lineRule="auto"/>
        <w:jc w:val="both"/>
        <w:rPr>
          <w:rFonts w:ascii="Arial" w:hAnsi="Arial" w:cs="Arial"/>
        </w:rPr>
      </w:pPr>
      <w:r w:rsidRPr="00327DBD">
        <w:rPr>
          <w:rFonts w:ascii="Arial" w:hAnsi="Arial" w:cs="Arial"/>
        </w:rPr>
        <w:t>Syaifuddin (2011), penelitian dilakukan di Perkebunan Kelapa Sawit PTPN III dan PTPN IV di Sumatera Utara, dengan judul “Analisis Pengaruh Pelaksanaan Strategi Manajemen Sumber Daya Manusia, Kepemimpinan Transformasional,Komitmen Organisasi terhadap Budaya Organisasi serta Implikasinya terhadap Kinerja Manajerial”. Hasil penelitiannya baik parsial maupun secara simultan menunjukkan signifikan.</w:t>
      </w:r>
    </w:p>
    <w:p w:rsidR="00565C76" w:rsidRPr="00327DBD" w:rsidRDefault="008A4689" w:rsidP="00327DBD">
      <w:pPr>
        <w:pStyle w:val="ListParagraph"/>
        <w:numPr>
          <w:ilvl w:val="0"/>
          <w:numId w:val="3"/>
        </w:numPr>
        <w:spacing w:after="200" w:line="480" w:lineRule="auto"/>
        <w:jc w:val="both"/>
        <w:rPr>
          <w:rFonts w:ascii="Arial" w:hAnsi="Arial" w:cs="Arial"/>
        </w:rPr>
      </w:pPr>
      <w:r w:rsidRPr="00327DBD">
        <w:rPr>
          <w:rFonts w:ascii="Arial" w:hAnsi="Arial" w:cs="Arial"/>
        </w:rPr>
        <w:t>H.M. Bay Masruri  (2012), penelitian ini dilakukan pada SMK Negeri di Kota Tanggerang, dengan judul “Pengaruh Kepemimpinan Kepala Sekolah, Kompetensi Guru dan Motivasi Kerja Guru terhadap Budaya Organiasi Sekolah serta Implikasinya pada Kinerja Guru”. Hasil penelitian ini menunjukkan bahwa kondisi Kepemimpinan Kepala Sekolah, Kompetensi Guru dan Motivasi Kerja Guru berada pada kriteria Cukup Baik menuju Baik. Demikian juga kondisi Budaya Organisasi berada pada kriteria Cukup Baik menuju Baik dan Kinerja Guru berada pada kriteria Cukup Baik menuju Baik</w:t>
      </w:r>
      <w:proofErr w:type="gramStart"/>
      <w:r w:rsidRPr="00327DBD">
        <w:rPr>
          <w:rFonts w:ascii="Arial" w:hAnsi="Arial" w:cs="Arial"/>
        </w:rPr>
        <w:t>..</w:t>
      </w:r>
      <w:proofErr w:type="gramEnd"/>
      <w:r w:rsidRPr="00327DBD">
        <w:rPr>
          <w:rFonts w:ascii="Arial" w:hAnsi="Arial" w:cs="Arial"/>
        </w:rPr>
        <w:t xml:space="preserve"> Meskipun demikian masih terdapat kekurangan yang perlu mendapat perhatian agar mendapatkan kondisi yang optimal.</w:t>
      </w:r>
    </w:p>
    <w:p w:rsidR="00565C76" w:rsidRPr="00327DBD" w:rsidRDefault="008A4689" w:rsidP="00327DBD">
      <w:pPr>
        <w:pStyle w:val="ListParagraph"/>
        <w:numPr>
          <w:ilvl w:val="0"/>
          <w:numId w:val="3"/>
        </w:numPr>
        <w:spacing w:after="200" w:line="480" w:lineRule="auto"/>
        <w:jc w:val="both"/>
        <w:rPr>
          <w:rFonts w:ascii="Arial" w:hAnsi="Arial" w:cs="Arial"/>
        </w:rPr>
      </w:pPr>
      <w:r w:rsidRPr="00327DBD">
        <w:rPr>
          <w:rFonts w:ascii="Arial" w:hAnsi="Arial" w:cs="Arial"/>
        </w:rPr>
        <w:t xml:space="preserve">Syahril (2011), Penelitian dilakukan di SMK Provinsi Riau, dengan judul “Analisis Pengaruh Budaya Organisasi, Kepemimpinan Kepala Sekolah, dan Kompetensi Guru terhadap Kinerja Guru serta </w:t>
      </w:r>
      <w:r w:rsidRPr="00327DBD">
        <w:rPr>
          <w:rFonts w:ascii="Arial" w:hAnsi="Arial" w:cs="Arial"/>
        </w:rPr>
        <w:lastRenderedPageBreak/>
        <w:t>dampaknya pada Kompetensi Lulusan” Hasil penelitian memperlihatkan besaran total pengaruh langsung dan tidak langsung dari variabel budaya organisasi, kepemimpinan kepala sekolah, dan kompetensi guru terhadap kinerja guru di Provinsi Riau sangat signifikan.</w:t>
      </w:r>
    </w:p>
    <w:p w:rsidR="00565C76" w:rsidRPr="00327DBD" w:rsidRDefault="008A4689" w:rsidP="00327DBD">
      <w:pPr>
        <w:pStyle w:val="ListParagraph"/>
        <w:numPr>
          <w:ilvl w:val="0"/>
          <w:numId w:val="3"/>
        </w:numPr>
        <w:spacing w:after="200" w:line="480" w:lineRule="auto"/>
        <w:jc w:val="both"/>
        <w:rPr>
          <w:rFonts w:ascii="Arial" w:hAnsi="Arial" w:cs="Arial"/>
        </w:rPr>
      </w:pPr>
      <w:r w:rsidRPr="00327DBD">
        <w:rPr>
          <w:rFonts w:ascii="Arial" w:hAnsi="Arial" w:cs="Arial"/>
        </w:rPr>
        <w:t xml:space="preserve">Sahat Simbolon (2013), melakukan penelitian pada Perguruan Tinggi Swasta di Medan Provinsi Sumatera Utara, dengan judul:  </w:t>
      </w:r>
      <w:r w:rsidRPr="00327DBD">
        <w:rPr>
          <w:rFonts w:ascii="Arial" w:hAnsi="Arial" w:cs="Arial"/>
          <w:i/>
        </w:rPr>
        <w:t>“</w:t>
      </w:r>
      <w:r w:rsidRPr="00327DBD">
        <w:rPr>
          <w:rFonts w:ascii="Arial" w:hAnsi="Arial" w:cs="Arial"/>
        </w:rPr>
        <w:t>Analisis Pengaruh Kepemimpinan Visioner, Motivasi Kerja, dan Kompetensi Dosen terhadap Budaya Kerja dan Komitmen Kerja serta Implikasinya pada Kinerja Dosen.”</w:t>
      </w:r>
      <w:r w:rsidRPr="00327DBD">
        <w:rPr>
          <w:rFonts w:ascii="Arial" w:hAnsi="Arial" w:cs="Arial"/>
          <w:i/>
        </w:rPr>
        <w:t xml:space="preserve"> </w:t>
      </w:r>
      <w:r w:rsidRPr="00327DBD">
        <w:rPr>
          <w:rFonts w:ascii="Arial" w:hAnsi="Arial" w:cs="Arial"/>
        </w:rPr>
        <w:t xml:space="preserve">Hasil peneltian ini menunjukkan bahwa, Terdapat pengaruh yang signifikan dari seluruh variabel bebas terhadap budaya kerja, dan komitmen kerja. </w:t>
      </w:r>
    </w:p>
    <w:p w:rsidR="00565C76" w:rsidRPr="00327DBD" w:rsidRDefault="008A4689" w:rsidP="00327DBD">
      <w:pPr>
        <w:pStyle w:val="ListParagraph"/>
        <w:numPr>
          <w:ilvl w:val="0"/>
          <w:numId w:val="3"/>
        </w:numPr>
        <w:spacing w:after="200" w:line="480" w:lineRule="auto"/>
        <w:jc w:val="both"/>
        <w:rPr>
          <w:rFonts w:ascii="Arial" w:hAnsi="Arial" w:cs="Arial"/>
        </w:rPr>
      </w:pPr>
      <w:r w:rsidRPr="00327DBD">
        <w:rPr>
          <w:rFonts w:ascii="Arial" w:hAnsi="Arial" w:cs="Arial"/>
        </w:rPr>
        <w:t>Nura’eni (2011), melakukan penelitian di Perguruan Tinggi Swasta di Lingkungan Kopertis Wilayah II Palembang</w:t>
      </w:r>
      <w:proofErr w:type="gramStart"/>
      <w:r w:rsidRPr="00327DBD">
        <w:rPr>
          <w:rFonts w:ascii="Arial" w:hAnsi="Arial" w:cs="Arial"/>
        </w:rPr>
        <w:t>,dengan</w:t>
      </w:r>
      <w:proofErr w:type="gramEnd"/>
      <w:r w:rsidRPr="00327DBD">
        <w:rPr>
          <w:rFonts w:ascii="Arial" w:hAnsi="Arial" w:cs="Arial"/>
        </w:rPr>
        <w:t xml:space="preserve"> judul “</w:t>
      </w:r>
      <w:r w:rsidRPr="00327DBD">
        <w:rPr>
          <w:rFonts w:ascii="Arial" w:hAnsi="Arial" w:cs="Arial"/>
          <w:lang w:val="id-ID"/>
        </w:rPr>
        <w:t>Pengaruh Motivasi, Kompetensi dan Komitmen Terhadap Kinerja Dosen</w:t>
      </w:r>
      <w:r w:rsidRPr="00327DBD">
        <w:rPr>
          <w:rFonts w:ascii="Arial" w:hAnsi="Arial" w:cs="Arial"/>
          <w:lang w:val="en-GB"/>
        </w:rPr>
        <w:t>”.</w:t>
      </w:r>
      <w:r w:rsidRPr="00327DBD">
        <w:rPr>
          <w:rFonts w:ascii="Arial" w:hAnsi="Arial" w:cs="Arial"/>
        </w:rPr>
        <w:t xml:space="preserve"> Hasil analisis menunjukkan bahwa tingkat motivasi dalam katagori tinggi, tingkat kompetensi dalam katagori kompeten, tingkat komitmen dalam katagori tinggi, tingkat kinerja dalam katagori tinggi, Motivasi, kompetensi dan komitmen mempunyai hubungan yang berarti terhadap kinerja dosen.</w:t>
      </w:r>
    </w:p>
    <w:p w:rsidR="00565C76" w:rsidRPr="00327DBD" w:rsidRDefault="008A4689" w:rsidP="00327DBD">
      <w:pPr>
        <w:pStyle w:val="ListParagraph"/>
        <w:numPr>
          <w:ilvl w:val="0"/>
          <w:numId w:val="3"/>
        </w:numPr>
        <w:spacing w:after="200" w:line="480" w:lineRule="auto"/>
        <w:jc w:val="both"/>
        <w:rPr>
          <w:rFonts w:ascii="Arial" w:hAnsi="Arial" w:cs="Arial"/>
        </w:rPr>
      </w:pPr>
      <w:r w:rsidRPr="00327DBD">
        <w:rPr>
          <w:rFonts w:ascii="Arial" w:hAnsi="Arial" w:cs="Arial"/>
        </w:rPr>
        <w:t>Tuty S. Martadiredja (2010), Penelitian dilakukan di Dosen Dpk Pada Perguruan Tinggi Swasta Kopertis Wilayah IV Jawa Barat dan Banten, dengan judul “</w:t>
      </w:r>
      <w:r w:rsidRPr="00327DBD">
        <w:rPr>
          <w:rFonts w:ascii="Arial" w:hAnsi="Arial" w:cs="Arial"/>
          <w:lang w:val="en-GB"/>
        </w:rPr>
        <w:t xml:space="preserve">Pengaruh Budaya Organisasi, Kompetensi, dan Motivasi </w:t>
      </w:r>
      <w:r w:rsidRPr="00327DBD">
        <w:rPr>
          <w:rFonts w:ascii="Arial" w:hAnsi="Arial" w:cs="Arial"/>
          <w:lang w:val="en-GB"/>
        </w:rPr>
        <w:lastRenderedPageBreak/>
        <w:t xml:space="preserve">Kerja Terhadap Kinerja Dosen” </w:t>
      </w:r>
      <w:r w:rsidRPr="00327DBD">
        <w:rPr>
          <w:rFonts w:ascii="Arial" w:hAnsi="Arial" w:cs="Arial"/>
        </w:rPr>
        <w:t>Hasil penelitian menunjukkan bahwa baik secara parsial maupun simultan memiliki pengaruh signifikan.</w:t>
      </w:r>
    </w:p>
    <w:p w:rsidR="007937B4" w:rsidRPr="00327DBD" w:rsidRDefault="008A4689" w:rsidP="00327DBD">
      <w:pPr>
        <w:pStyle w:val="ListParagraph"/>
        <w:numPr>
          <w:ilvl w:val="0"/>
          <w:numId w:val="3"/>
        </w:numPr>
        <w:spacing w:after="200" w:line="480" w:lineRule="auto"/>
        <w:jc w:val="both"/>
        <w:rPr>
          <w:rFonts w:ascii="Arial" w:hAnsi="Arial" w:cs="Arial"/>
        </w:rPr>
      </w:pPr>
      <w:r w:rsidRPr="00327DBD">
        <w:rPr>
          <w:rFonts w:ascii="Arial" w:hAnsi="Arial" w:cs="Arial"/>
          <w:lang w:val="en-GB"/>
        </w:rPr>
        <w:t>Stivani Mishra (2012)</w:t>
      </w:r>
      <w:proofErr w:type="gramStart"/>
      <w:r w:rsidRPr="00327DBD">
        <w:rPr>
          <w:rFonts w:ascii="Arial" w:hAnsi="Arial" w:cs="Arial"/>
          <w:lang w:val="en-GB"/>
        </w:rPr>
        <w:t xml:space="preserve">, </w:t>
      </w:r>
      <w:r w:rsidRPr="00327DBD">
        <w:rPr>
          <w:rFonts w:ascii="Arial" w:hAnsi="Arial" w:cs="Arial"/>
          <w:i/>
          <w:lang w:val="en-GB"/>
        </w:rPr>
        <w:t xml:space="preserve"> Trivariate</w:t>
      </w:r>
      <w:proofErr w:type="gramEnd"/>
      <w:r w:rsidRPr="00327DBD">
        <w:rPr>
          <w:rFonts w:ascii="Arial" w:hAnsi="Arial" w:cs="Arial"/>
          <w:i/>
          <w:lang w:val="en-GB"/>
        </w:rPr>
        <w:t xml:space="preserve"> Analysis of Organisasional Culture Leadership and Organizational Effectiveness: An Axploratory Study, </w:t>
      </w:r>
      <w:r w:rsidRPr="00327DBD">
        <w:rPr>
          <w:rFonts w:ascii="Arial" w:hAnsi="Arial" w:cs="Arial"/>
          <w:lang w:val="en-GB"/>
        </w:rPr>
        <w:t>Hasil penelitian menunjukkan bahwa baik secara parsial maupun simultan memiliki pengaruh signifikan.</w:t>
      </w:r>
    </w:p>
    <w:p w:rsidR="007937B4" w:rsidRPr="00327DBD" w:rsidRDefault="008A4689" w:rsidP="00327DBD">
      <w:pPr>
        <w:pStyle w:val="ListParagraph"/>
        <w:numPr>
          <w:ilvl w:val="0"/>
          <w:numId w:val="3"/>
        </w:numPr>
        <w:spacing w:after="200" w:line="480" w:lineRule="auto"/>
        <w:ind w:left="426" w:hanging="426"/>
        <w:jc w:val="both"/>
        <w:rPr>
          <w:rFonts w:ascii="Arial" w:hAnsi="Arial" w:cs="Arial"/>
        </w:rPr>
      </w:pPr>
      <w:r w:rsidRPr="00327DBD">
        <w:rPr>
          <w:rFonts w:ascii="Arial" w:hAnsi="Arial" w:cs="Arial"/>
          <w:lang w:val="en-GB"/>
        </w:rPr>
        <w:t xml:space="preserve">Biller Panjaitan (2010) Disertasi UNPAD, Analisis Pengaruh Kompetensi, Motivasi Kerja, Budaya Organisasi, </w:t>
      </w:r>
      <w:proofErr w:type="gramStart"/>
      <w:r w:rsidRPr="00327DBD">
        <w:rPr>
          <w:rFonts w:ascii="Arial" w:hAnsi="Arial" w:cs="Arial"/>
          <w:lang w:val="en-GB"/>
        </w:rPr>
        <w:t>Terhadap</w:t>
      </w:r>
      <w:proofErr w:type="gramEnd"/>
      <w:r w:rsidRPr="00327DBD">
        <w:rPr>
          <w:rFonts w:ascii="Arial" w:hAnsi="Arial" w:cs="Arial"/>
          <w:lang w:val="en-GB"/>
        </w:rPr>
        <w:t xml:space="preserve"> Kinerja Pegawai. Hasil Penelitian menunjukkan bahwa baik secara parsial maupun simultan memiliki pengaruh signifikan.</w:t>
      </w:r>
    </w:p>
    <w:p w:rsidR="007937B4" w:rsidRPr="00327DBD" w:rsidRDefault="008A4689" w:rsidP="00327DBD">
      <w:pPr>
        <w:pStyle w:val="ListParagraph"/>
        <w:numPr>
          <w:ilvl w:val="0"/>
          <w:numId w:val="3"/>
        </w:numPr>
        <w:spacing w:after="200" w:line="480" w:lineRule="auto"/>
        <w:ind w:left="426" w:hanging="426"/>
        <w:jc w:val="both"/>
        <w:rPr>
          <w:rFonts w:ascii="Arial" w:hAnsi="Arial" w:cs="Arial"/>
        </w:rPr>
      </w:pPr>
      <w:r w:rsidRPr="00327DBD">
        <w:rPr>
          <w:rFonts w:ascii="Arial" w:hAnsi="Arial" w:cs="Arial"/>
          <w:lang w:val="en-GB"/>
        </w:rPr>
        <w:t>Nono Supriatna (2013) Disertasi UNPAD, Pengaruh Kompetensi, Komitmen dan Budaya Organisational Terhadap Sistem Pengendalian Manajemen dan Dampaknya pada Kinerja Perusahaan. Hasil Penelitian menunjukkan bahwa baik secara parsial maupun simultan memiliki pengaruh signifikan.</w:t>
      </w:r>
    </w:p>
    <w:p w:rsidR="008A4689" w:rsidRPr="00327DBD" w:rsidRDefault="008A4689" w:rsidP="00327DBD">
      <w:pPr>
        <w:pStyle w:val="ListParagraph"/>
        <w:numPr>
          <w:ilvl w:val="0"/>
          <w:numId w:val="3"/>
        </w:numPr>
        <w:spacing w:after="200" w:line="480" w:lineRule="auto"/>
        <w:ind w:left="426" w:hanging="426"/>
        <w:jc w:val="both"/>
        <w:rPr>
          <w:rFonts w:ascii="Arial" w:hAnsi="Arial" w:cs="Arial"/>
        </w:rPr>
      </w:pPr>
      <w:r w:rsidRPr="009C1DC7">
        <w:rPr>
          <w:rFonts w:ascii="Arial" w:hAnsi="Arial" w:cs="Arial"/>
          <w:i/>
        </w:rPr>
        <w:t xml:space="preserve">Lecturers’ Competences and Students’ Academic Performance Allexander Muzenda International Journal of Humanities and Social Science Invention </w:t>
      </w:r>
      <w:proofErr w:type="gramStart"/>
      <w:r w:rsidRPr="009C1DC7">
        <w:rPr>
          <w:rFonts w:ascii="Arial" w:hAnsi="Arial" w:cs="Arial"/>
          <w:i/>
        </w:rPr>
        <w:t>ISSN  www.ijhssi.org</w:t>
      </w:r>
      <w:proofErr w:type="gramEnd"/>
      <w:r w:rsidRPr="009C1DC7">
        <w:rPr>
          <w:rFonts w:ascii="Arial" w:hAnsi="Arial" w:cs="Arial"/>
          <w:i/>
        </w:rPr>
        <w:t xml:space="preserve">  Volume 3 Issue 1ǁ January 2013.</w:t>
      </w:r>
      <w:r w:rsidRPr="00327DBD">
        <w:rPr>
          <w:rFonts w:ascii="Arial" w:hAnsi="Arial" w:cs="Arial"/>
        </w:rPr>
        <w:t xml:space="preserve"> Hasil penelitian menunjukan bahwa kinerja tenaga pendidik sangat dipengaruhi oleh kompetensi dari tenaga pendidik itu sendiri</w:t>
      </w:r>
    </w:p>
    <w:p w:rsidR="00106409" w:rsidRPr="00327DBD" w:rsidRDefault="00106409" w:rsidP="00327DBD">
      <w:pPr>
        <w:pStyle w:val="ListParagraph"/>
        <w:numPr>
          <w:ilvl w:val="0"/>
          <w:numId w:val="3"/>
        </w:numPr>
        <w:spacing w:after="200" w:line="480" w:lineRule="auto"/>
        <w:jc w:val="both"/>
        <w:rPr>
          <w:rFonts w:ascii="Arial" w:hAnsi="Arial" w:cs="Arial"/>
        </w:rPr>
      </w:pPr>
      <w:r w:rsidRPr="00327DBD">
        <w:rPr>
          <w:rFonts w:ascii="Arial" w:hAnsi="Arial" w:cs="Arial"/>
        </w:rPr>
        <w:t xml:space="preserve">Hadiyanto, 2010. Pengaruh Kompetensi, Kompensasi, Dan Kepuasan Kerja Terhadap Kinerja Karyawan Pada PT. Ciomas Adisatwa </w:t>
      </w:r>
      <w:r w:rsidRPr="00327DBD">
        <w:rPr>
          <w:rFonts w:ascii="Arial" w:hAnsi="Arial" w:cs="Arial"/>
        </w:rPr>
        <w:lastRenderedPageBreak/>
        <w:t>Balikpapan. Jurnal Managemen. Fakultas Ekonomi Universitas Balikpapan.</w:t>
      </w:r>
    </w:p>
    <w:p w:rsidR="00283E6B" w:rsidRPr="00327DBD" w:rsidRDefault="00283E6B" w:rsidP="00327DBD">
      <w:pPr>
        <w:pStyle w:val="ListParagraph"/>
        <w:numPr>
          <w:ilvl w:val="0"/>
          <w:numId w:val="3"/>
        </w:numPr>
        <w:spacing w:after="200" w:line="480" w:lineRule="auto"/>
        <w:jc w:val="both"/>
        <w:rPr>
          <w:rFonts w:ascii="Arial" w:hAnsi="Arial" w:cs="Arial"/>
        </w:rPr>
      </w:pPr>
      <w:r w:rsidRPr="00327DBD">
        <w:rPr>
          <w:rFonts w:ascii="Arial" w:hAnsi="Arial" w:cs="Arial"/>
        </w:rPr>
        <w:t xml:space="preserve">Lewa, E. I. &amp; Subowo. 2005. Pengaruh Kepemimpinan, Lingkungan Kerja Fisik, dan Konpensasi terhadap Kinerja Karyawan di PT Pertamina (PERSERO) Daerah Operasi Hulu, Jawa Bagian berat, Cirebon. Sinergi. Kajian Bisnis dan Management. Edisi Khusus on Human Resouces.  </w:t>
      </w:r>
    </w:p>
    <w:p w:rsidR="00283E6B" w:rsidRPr="00327DBD" w:rsidRDefault="00283E6B" w:rsidP="00327DBD">
      <w:pPr>
        <w:pStyle w:val="ListParagraph"/>
        <w:numPr>
          <w:ilvl w:val="0"/>
          <w:numId w:val="3"/>
        </w:numPr>
        <w:spacing w:after="200" w:line="480" w:lineRule="auto"/>
        <w:jc w:val="both"/>
        <w:rPr>
          <w:rFonts w:ascii="Arial" w:hAnsi="Arial" w:cs="Arial"/>
        </w:rPr>
      </w:pPr>
      <w:r w:rsidRPr="00327DBD">
        <w:rPr>
          <w:rFonts w:ascii="Arial" w:hAnsi="Arial" w:cs="Arial"/>
        </w:rPr>
        <w:t xml:space="preserve">Lindner, James R, 2001. </w:t>
      </w:r>
      <w:r w:rsidRPr="009C1DC7">
        <w:rPr>
          <w:rFonts w:ascii="Arial" w:hAnsi="Arial" w:cs="Arial"/>
          <w:i/>
        </w:rPr>
        <w:t>Competency Assesment and Human Resource Management Performance of Country Extension Chairs in Ohio, Journal of Agricultural Education</w:t>
      </w:r>
      <w:r w:rsidRPr="00327DBD">
        <w:rPr>
          <w:rFonts w:ascii="Arial" w:hAnsi="Arial" w:cs="Arial"/>
        </w:rPr>
        <w:t>, Volume 42, Isue 4</w:t>
      </w:r>
      <w:proofErr w:type="gramStart"/>
      <w:r w:rsidRPr="00327DBD">
        <w:rPr>
          <w:rFonts w:ascii="Arial" w:hAnsi="Arial" w:cs="Arial"/>
        </w:rPr>
        <w:t>;21</w:t>
      </w:r>
      <w:proofErr w:type="gramEnd"/>
      <w:r w:rsidRPr="00327DBD">
        <w:rPr>
          <w:rFonts w:ascii="Arial" w:hAnsi="Arial" w:cs="Arial"/>
        </w:rPr>
        <w:t>-31.</w:t>
      </w:r>
    </w:p>
    <w:p w:rsidR="00283E6B" w:rsidRPr="00327DBD" w:rsidRDefault="00283E6B" w:rsidP="00327DBD">
      <w:pPr>
        <w:pStyle w:val="ListParagraph"/>
        <w:numPr>
          <w:ilvl w:val="0"/>
          <w:numId w:val="3"/>
        </w:numPr>
        <w:spacing w:after="200" w:line="480" w:lineRule="auto"/>
        <w:jc w:val="both"/>
        <w:rPr>
          <w:rFonts w:ascii="Arial" w:hAnsi="Arial" w:cs="Arial"/>
        </w:rPr>
      </w:pPr>
      <w:r w:rsidRPr="00327DBD">
        <w:rPr>
          <w:rFonts w:ascii="Arial" w:hAnsi="Arial" w:cs="Arial"/>
        </w:rPr>
        <w:t xml:space="preserve">Listianto, Toni dan Setiaji, Bambang, 2007. Jurnal, Pengaruh Motivasi, Kepuasan, Dan Disiplin Kerja Terhadap Kinerja Karyawan (Studi Kasus di Lingkungan Pegawai Kantor PDAM Kota Surakarta). </w:t>
      </w:r>
    </w:p>
    <w:p w:rsidR="00283E6B" w:rsidRPr="00327DBD" w:rsidRDefault="00283E6B" w:rsidP="00327DBD">
      <w:pPr>
        <w:pStyle w:val="ListParagraph"/>
        <w:numPr>
          <w:ilvl w:val="0"/>
          <w:numId w:val="3"/>
        </w:numPr>
        <w:spacing w:after="200" w:line="480" w:lineRule="auto"/>
        <w:jc w:val="both"/>
        <w:rPr>
          <w:rFonts w:ascii="Arial" w:hAnsi="Arial" w:cs="Arial"/>
        </w:rPr>
      </w:pPr>
      <w:r w:rsidRPr="00327DBD">
        <w:rPr>
          <w:rFonts w:ascii="Arial" w:hAnsi="Arial" w:cs="Arial"/>
        </w:rPr>
        <w:t>Masrukin dan Waridin.2006. “Pengaruh Motivasi Kerja, Kepuasan Kerja, Budaya Organisasi dan Kepemimpinan Terhadap Kinerja Pegawai”. Jurnal Ekonomi &amp; Bisnis. Vol 7 (2), Juni: 197-209.</w:t>
      </w:r>
    </w:p>
    <w:p w:rsidR="00283E6B" w:rsidRPr="00327DBD" w:rsidRDefault="00283E6B" w:rsidP="00327DBD">
      <w:pPr>
        <w:pStyle w:val="ListParagraph"/>
        <w:numPr>
          <w:ilvl w:val="0"/>
          <w:numId w:val="3"/>
        </w:numPr>
        <w:spacing w:after="200" w:line="480" w:lineRule="auto"/>
        <w:jc w:val="both"/>
        <w:rPr>
          <w:rFonts w:ascii="Arial" w:hAnsi="Arial" w:cs="Arial"/>
        </w:rPr>
      </w:pPr>
      <w:r w:rsidRPr="00327DBD">
        <w:rPr>
          <w:rFonts w:ascii="Arial" w:hAnsi="Arial" w:cs="Arial"/>
        </w:rPr>
        <w:t>Prasetyo, Edhi dan Wahyuddin. 2003. Pengaruh Motivasi dan Kepuasan Kerja Terhadap Produktivitas Kerja Karyawan Riyadi Palace Hotel di Surakarta. Jurnal Program Pascasarjana Universitas Muhammadiyah Surakarta. Solo.</w:t>
      </w:r>
    </w:p>
    <w:p w:rsidR="00283E6B" w:rsidRPr="00327DBD" w:rsidRDefault="00283E6B" w:rsidP="00327DBD">
      <w:pPr>
        <w:pStyle w:val="ListParagraph"/>
        <w:numPr>
          <w:ilvl w:val="0"/>
          <w:numId w:val="3"/>
        </w:numPr>
        <w:spacing w:after="200" w:line="480" w:lineRule="auto"/>
        <w:jc w:val="both"/>
        <w:rPr>
          <w:rFonts w:ascii="Arial" w:hAnsi="Arial" w:cs="Arial"/>
        </w:rPr>
      </w:pPr>
      <w:r w:rsidRPr="00327DBD">
        <w:rPr>
          <w:rFonts w:ascii="Arial" w:hAnsi="Arial" w:cs="Arial"/>
        </w:rPr>
        <w:t xml:space="preserve">Ruvendi, Ramlan. 2005. Imbalan dan Gaya Kepemimpinan Pengaruhnya terhadap Kepuasan Kerja Karyawan di Balai Besar </w:t>
      </w:r>
      <w:r w:rsidRPr="00327DBD">
        <w:rPr>
          <w:rFonts w:ascii="Arial" w:hAnsi="Arial" w:cs="Arial"/>
        </w:rPr>
        <w:lastRenderedPageBreak/>
        <w:t>Industri Hasil Pertanian Bogor. Jurnal</w:t>
      </w:r>
      <w:r w:rsidR="009C1DC7">
        <w:rPr>
          <w:rFonts w:ascii="Arial" w:hAnsi="Arial" w:cs="Arial"/>
        </w:rPr>
        <w:t xml:space="preserve"> </w:t>
      </w:r>
      <w:r w:rsidRPr="00327DBD">
        <w:rPr>
          <w:rFonts w:ascii="Arial" w:hAnsi="Arial" w:cs="Arial"/>
        </w:rPr>
        <w:t>Ilmiah Binaniaga, Vol.01</w:t>
      </w:r>
      <w:proofErr w:type="gramStart"/>
      <w:r w:rsidRPr="00327DBD">
        <w:rPr>
          <w:rFonts w:ascii="Arial" w:hAnsi="Arial" w:cs="Arial"/>
        </w:rPr>
        <w:t>,No.1</w:t>
      </w:r>
      <w:proofErr w:type="gramEnd"/>
      <w:r w:rsidRPr="00327DBD">
        <w:rPr>
          <w:rFonts w:ascii="Arial" w:hAnsi="Arial" w:cs="Arial"/>
        </w:rPr>
        <w:t>, Tahun 2005.</w:t>
      </w:r>
    </w:p>
    <w:p w:rsidR="00283E6B" w:rsidRPr="00327DBD" w:rsidRDefault="00283E6B" w:rsidP="00327DBD">
      <w:pPr>
        <w:pStyle w:val="ListParagraph"/>
        <w:numPr>
          <w:ilvl w:val="0"/>
          <w:numId w:val="3"/>
        </w:numPr>
        <w:spacing w:after="200" w:line="480" w:lineRule="auto"/>
        <w:jc w:val="both"/>
        <w:rPr>
          <w:rFonts w:ascii="Arial" w:hAnsi="Arial" w:cs="Arial"/>
        </w:rPr>
      </w:pPr>
      <w:r w:rsidRPr="00327DBD">
        <w:rPr>
          <w:rFonts w:ascii="Arial" w:hAnsi="Arial" w:cs="Arial"/>
        </w:rPr>
        <w:t>Sianturi, M. Charles. 2012. Komitmen Organisasional dan Kinerja Karyawan. Jurnal Manajemen Bisnis. ISSN 0853-0203 Visi (2012) 20(2) 945-957.</w:t>
      </w:r>
    </w:p>
    <w:p w:rsidR="00F60A1E" w:rsidRPr="009C1DC7" w:rsidRDefault="00F60A1E" w:rsidP="00327DBD">
      <w:pPr>
        <w:pStyle w:val="ListParagraph"/>
        <w:numPr>
          <w:ilvl w:val="0"/>
          <w:numId w:val="3"/>
        </w:numPr>
        <w:spacing w:after="200" w:line="480" w:lineRule="auto"/>
        <w:jc w:val="both"/>
        <w:rPr>
          <w:rFonts w:ascii="Arial" w:hAnsi="Arial" w:cs="Arial"/>
          <w:i/>
        </w:rPr>
      </w:pPr>
      <w:r w:rsidRPr="00327DBD">
        <w:rPr>
          <w:rFonts w:ascii="Arial" w:hAnsi="Arial" w:cs="Arial"/>
        </w:rPr>
        <w:t xml:space="preserve">Winterton, J., Delamare-Le Deist, F. &amp; Stringfellow, E. (2005). </w:t>
      </w:r>
      <w:r w:rsidRPr="009C1DC7">
        <w:rPr>
          <w:rFonts w:ascii="Arial" w:hAnsi="Arial" w:cs="Arial"/>
          <w:i/>
        </w:rPr>
        <w:t xml:space="preserve">Typology of knowledge, skills and </w:t>
      </w:r>
      <w:proofErr w:type="gramStart"/>
      <w:r w:rsidRPr="009C1DC7">
        <w:rPr>
          <w:rFonts w:ascii="Arial" w:hAnsi="Arial" w:cs="Arial"/>
          <w:i/>
        </w:rPr>
        <w:t>competences :</w:t>
      </w:r>
      <w:proofErr w:type="gramEnd"/>
      <w:r w:rsidRPr="009C1DC7">
        <w:rPr>
          <w:rFonts w:ascii="Arial" w:hAnsi="Arial" w:cs="Arial"/>
          <w:i/>
        </w:rPr>
        <w:t xml:space="preserve"> clarification of the concept and prototype centre for european research on employment and human resources. Groupe ESC Toulouse. Research report elaborated on behalf of cade-fop/Thessaloniki</w:t>
      </w:r>
    </w:p>
    <w:p w:rsidR="00F60A1E" w:rsidRPr="00327DBD" w:rsidRDefault="00F60A1E" w:rsidP="00327DBD">
      <w:pPr>
        <w:pStyle w:val="ListParagraph"/>
        <w:numPr>
          <w:ilvl w:val="0"/>
          <w:numId w:val="3"/>
        </w:numPr>
        <w:spacing w:after="200" w:line="480" w:lineRule="auto"/>
        <w:jc w:val="both"/>
        <w:rPr>
          <w:rFonts w:ascii="Arial" w:hAnsi="Arial" w:cs="Arial"/>
        </w:rPr>
      </w:pPr>
      <w:r w:rsidRPr="00327DBD">
        <w:rPr>
          <w:rFonts w:ascii="Arial" w:hAnsi="Arial" w:cs="Arial"/>
        </w:rPr>
        <w:t xml:space="preserve">Dhermawan, Anak Agung Ngurah Bagus, I Gede Adnyana Sudibya dan I Wayan Mudiartha Utama. 2012. Pengaruh Motivasi, iungkungan Kerja, Kompetensi, dan Kompensasi terrhadap Kepuasan Kerja dn Kinerja Pegawai di Lingkungan Kantor Dinas Pekerjaan Umum di </w:t>
      </w:r>
      <w:proofErr w:type="gramStart"/>
      <w:r w:rsidRPr="00327DBD">
        <w:rPr>
          <w:rFonts w:ascii="Arial" w:hAnsi="Arial" w:cs="Arial"/>
        </w:rPr>
        <w:t>Provinsi  Bali</w:t>
      </w:r>
      <w:proofErr w:type="gramEnd"/>
      <w:r w:rsidRPr="00327DBD">
        <w:rPr>
          <w:rFonts w:ascii="Arial" w:hAnsi="Arial" w:cs="Arial"/>
        </w:rPr>
        <w:t>. Jurnal Manajemen, Strategi Bisnis, dan Kewirausahaan Vol. 6 No. 2 Agustus 2012.</w:t>
      </w:r>
    </w:p>
    <w:p w:rsidR="008A4689" w:rsidRPr="00327DBD" w:rsidRDefault="007B2A60" w:rsidP="008F2D15">
      <w:pPr>
        <w:tabs>
          <w:tab w:val="left" w:pos="221"/>
        </w:tabs>
        <w:ind w:left="720" w:hanging="720"/>
        <w:jc w:val="center"/>
        <w:rPr>
          <w:rFonts w:ascii="Arial" w:hAnsi="Arial" w:cs="Arial"/>
          <w:b/>
        </w:rPr>
      </w:pPr>
      <w:r w:rsidRPr="00327DBD">
        <w:rPr>
          <w:rFonts w:ascii="Arial" w:hAnsi="Arial" w:cs="Arial"/>
          <w:b/>
        </w:rPr>
        <w:t>Tabel 2.1</w:t>
      </w:r>
    </w:p>
    <w:p w:rsidR="008A4689" w:rsidRDefault="008A4689" w:rsidP="008F2D15">
      <w:pPr>
        <w:tabs>
          <w:tab w:val="left" w:pos="1080"/>
        </w:tabs>
        <w:jc w:val="center"/>
        <w:rPr>
          <w:rFonts w:ascii="Arial" w:hAnsi="Arial" w:cs="Arial"/>
          <w:b/>
        </w:rPr>
      </w:pPr>
      <w:r w:rsidRPr="00327DBD">
        <w:rPr>
          <w:rFonts w:ascii="Arial" w:hAnsi="Arial" w:cs="Arial"/>
          <w:b/>
        </w:rPr>
        <w:t>Per</w:t>
      </w:r>
      <w:r w:rsidR="007937B4" w:rsidRPr="00327DBD">
        <w:rPr>
          <w:rFonts w:ascii="Arial" w:hAnsi="Arial" w:cs="Arial"/>
          <w:b/>
        </w:rPr>
        <w:t>samaan dan Perbedaan Penelitian</w:t>
      </w:r>
    </w:p>
    <w:p w:rsidR="008F2D15" w:rsidRPr="00327DBD" w:rsidRDefault="008F2D15" w:rsidP="008F2D15">
      <w:pPr>
        <w:tabs>
          <w:tab w:val="left" w:pos="1080"/>
        </w:tabs>
        <w:jc w:val="center"/>
        <w:rPr>
          <w:rFonts w:ascii="Arial" w:hAnsi="Arial" w:cs="Arial"/>
          <w:b/>
          <w:lang w:val="id-ID"/>
        </w:rPr>
      </w:pPr>
    </w:p>
    <w:tbl>
      <w:tblPr>
        <w:tblW w:w="75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2700"/>
        <w:gridCol w:w="1350"/>
        <w:gridCol w:w="1440"/>
        <w:gridCol w:w="1440"/>
      </w:tblGrid>
      <w:tr w:rsidR="00EC28A0" w:rsidRPr="008F2D15" w:rsidTr="00C45DB5">
        <w:trPr>
          <w:trHeight w:val="663"/>
          <w:tblHeader/>
        </w:trPr>
        <w:tc>
          <w:tcPr>
            <w:tcW w:w="616" w:type="dxa"/>
            <w:shd w:val="clear" w:color="auto" w:fill="auto"/>
            <w:vAlign w:val="center"/>
          </w:tcPr>
          <w:p w:rsidR="00B4249A" w:rsidRPr="008F2D15" w:rsidRDefault="008F2D15" w:rsidP="00327DBD">
            <w:pPr>
              <w:tabs>
                <w:tab w:val="left" w:pos="1080"/>
              </w:tabs>
              <w:spacing w:before="120" w:line="480" w:lineRule="auto"/>
              <w:jc w:val="center"/>
              <w:rPr>
                <w:rFonts w:ascii="Arial" w:hAnsi="Arial" w:cs="Arial"/>
                <w:b/>
                <w:bCs/>
                <w:sz w:val="22"/>
                <w:szCs w:val="22"/>
                <w:highlight w:val="yellow"/>
              </w:rPr>
            </w:pPr>
            <w:r>
              <w:rPr>
                <w:rFonts w:ascii="Arial" w:hAnsi="Arial" w:cs="Arial"/>
                <w:b/>
                <w:bCs/>
                <w:sz w:val="22"/>
                <w:szCs w:val="22"/>
              </w:rPr>
              <w:t>N</w:t>
            </w:r>
            <w:r w:rsidRPr="008F2D15">
              <w:rPr>
                <w:rFonts w:ascii="Arial" w:hAnsi="Arial" w:cs="Arial"/>
                <w:b/>
                <w:bCs/>
                <w:sz w:val="22"/>
                <w:szCs w:val="22"/>
              </w:rPr>
              <w:t>o</w:t>
            </w:r>
          </w:p>
        </w:tc>
        <w:tc>
          <w:tcPr>
            <w:tcW w:w="2700" w:type="dxa"/>
            <w:shd w:val="clear" w:color="auto" w:fill="auto"/>
            <w:vAlign w:val="center"/>
          </w:tcPr>
          <w:p w:rsidR="00B4249A" w:rsidRPr="008F2D15" w:rsidRDefault="008F2D15" w:rsidP="00327DBD">
            <w:pPr>
              <w:tabs>
                <w:tab w:val="left" w:pos="1080"/>
              </w:tabs>
              <w:spacing w:before="120" w:after="80" w:line="480" w:lineRule="auto"/>
              <w:jc w:val="center"/>
              <w:rPr>
                <w:rFonts w:ascii="Arial" w:hAnsi="Arial" w:cs="Arial"/>
                <w:b/>
                <w:bCs/>
                <w:sz w:val="22"/>
                <w:szCs w:val="22"/>
              </w:rPr>
            </w:pPr>
            <w:r>
              <w:rPr>
                <w:rFonts w:ascii="Arial" w:hAnsi="Arial" w:cs="Arial"/>
                <w:b/>
                <w:bCs/>
                <w:sz w:val="22"/>
                <w:szCs w:val="22"/>
              </w:rPr>
              <w:t>Penelitian S</w:t>
            </w:r>
            <w:r w:rsidRPr="008F2D15">
              <w:rPr>
                <w:rFonts w:ascii="Arial" w:hAnsi="Arial" w:cs="Arial"/>
                <w:b/>
                <w:bCs/>
                <w:sz w:val="22"/>
                <w:szCs w:val="22"/>
              </w:rPr>
              <w:t>ebelumnya</w:t>
            </w:r>
          </w:p>
        </w:tc>
        <w:tc>
          <w:tcPr>
            <w:tcW w:w="1350" w:type="dxa"/>
          </w:tcPr>
          <w:p w:rsidR="00B4249A" w:rsidRPr="008F2D15" w:rsidRDefault="008F2D15" w:rsidP="008F2D15">
            <w:pPr>
              <w:tabs>
                <w:tab w:val="left" w:pos="1080"/>
              </w:tabs>
              <w:spacing w:before="120" w:line="360" w:lineRule="auto"/>
              <w:rPr>
                <w:rFonts w:ascii="Arial" w:hAnsi="Arial" w:cs="Arial"/>
                <w:b/>
                <w:bCs/>
                <w:sz w:val="22"/>
                <w:szCs w:val="22"/>
              </w:rPr>
            </w:pPr>
            <w:r>
              <w:rPr>
                <w:rFonts w:ascii="Arial" w:hAnsi="Arial" w:cs="Arial"/>
                <w:b/>
                <w:bCs/>
                <w:sz w:val="22"/>
                <w:szCs w:val="22"/>
              </w:rPr>
              <w:t>Nama P</w:t>
            </w:r>
            <w:r w:rsidRPr="008F2D15">
              <w:rPr>
                <w:rFonts w:ascii="Arial" w:hAnsi="Arial" w:cs="Arial"/>
                <w:b/>
                <w:bCs/>
                <w:sz w:val="22"/>
                <w:szCs w:val="22"/>
              </w:rPr>
              <w:t>eneliti dan tahun</w:t>
            </w:r>
          </w:p>
        </w:tc>
        <w:tc>
          <w:tcPr>
            <w:tcW w:w="1440" w:type="dxa"/>
            <w:shd w:val="clear" w:color="auto" w:fill="auto"/>
            <w:vAlign w:val="center"/>
          </w:tcPr>
          <w:p w:rsidR="00B4249A" w:rsidRPr="008F2D15" w:rsidRDefault="008F2D15" w:rsidP="00327DBD">
            <w:pPr>
              <w:tabs>
                <w:tab w:val="left" w:pos="1080"/>
              </w:tabs>
              <w:spacing w:before="120" w:line="480" w:lineRule="auto"/>
              <w:jc w:val="center"/>
              <w:rPr>
                <w:rFonts w:ascii="Arial" w:hAnsi="Arial" w:cs="Arial"/>
                <w:b/>
                <w:bCs/>
                <w:sz w:val="22"/>
                <w:szCs w:val="22"/>
              </w:rPr>
            </w:pPr>
            <w:r>
              <w:rPr>
                <w:rFonts w:ascii="Arial" w:hAnsi="Arial" w:cs="Arial"/>
                <w:b/>
                <w:bCs/>
                <w:sz w:val="22"/>
                <w:szCs w:val="22"/>
              </w:rPr>
              <w:t>P</w:t>
            </w:r>
            <w:r w:rsidRPr="008F2D15">
              <w:rPr>
                <w:rFonts w:ascii="Arial" w:hAnsi="Arial" w:cs="Arial"/>
                <w:b/>
                <w:bCs/>
                <w:sz w:val="22"/>
                <w:szCs w:val="22"/>
              </w:rPr>
              <w:t>ersamaan</w:t>
            </w:r>
          </w:p>
        </w:tc>
        <w:tc>
          <w:tcPr>
            <w:tcW w:w="1440" w:type="dxa"/>
            <w:shd w:val="clear" w:color="auto" w:fill="auto"/>
            <w:vAlign w:val="center"/>
          </w:tcPr>
          <w:p w:rsidR="00B4249A" w:rsidRPr="008F2D15" w:rsidRDefault="008F2D15" w:rsidP="00327DBD">
            <w:pPr>
              <w:tabs>
                <w:tab w:val="left" w:pos="1080"/>
              </w:tabs>
              <w:spacing w:before="120" w:line="480" w:lineRule="auto"/>
              <w:jc w:val="center"/>
              <w:rPr>
                <w:rFonts w:ascii="Arial" w:hAnsi="Arial" w:cs="Arial"/>
                <w:b/>
                <w:bCs/>
                <w:sz w:val="22"/>
                <w:szCs w:val="22"/>
              </w:rPr>
            </w:pPr>
            <w:r>
              <w:rPr>
                <w:rFonts w:ascii="Arial" w:hAnsi="Arial" w:cs="Arial"/>
                <w:b/>
                <w:bCs/>
                <w:sz w:val="22"/>
                <w:szCs w:val="22"/>
              </w:rPr>
              <w:t>P</w:t>
            </w:r>
            <w:r w:rsidRPr="008F2D15">
              <w:rPr>
                <w:rFonts w:ascii="Arial" w:hAnsi="Arial" w:cs="Arial"/>
                <w:b/>
                <w:bCs/>
                <w:sz w:val="22"/>
                <w:szCs w:val="22"/>
              </w:rPr>
              <w:t>erbedaan</w:t>
            </w:r>
          </w:p>
        </w:tc>
      </w:tr>
      <w:tr w:rsidR="00EC28A0" w:rsidRPr="008F2D15" w:rsidTr="00C45DB5">
        <w:trPr>
          <w:trHeight w:val="263"/>
        </w:trPr>
        <w:tc>
          <w:tcPr>
            <w:tcW w:w="616" w:type="dxa"/>
            <w:shd w:val="clear" w:color="auto" w:fill="auto"/>
          </w:tcPr>
          <w:p w:rsidR="00B4249A" w:rsidRPr="008F2D15" w:rsidRDefault="00B4249A" w:rsidP="008F2D15">
            <w:pPr>
              <w:tabs>
                <w:tab w:val="left" w:pos="1080"/>
              </w:tabs>
              <w:spacing w:before="240" w:after="240" w:line="360" w:lineRule="auto"/>
              <w:ind w:hanging="180"/>
              <w:jc w:val="center"/>
              <w:rPr>
                <w:rFonts w:ascii="Arial" w:hAnsi="Arial" w:cs="Arial"/>
                <w:bCs/>
                <w:sz w:val="20"/>
                <w:szCs w:val="20"/>
              </w:rPr>
            </w:pPr>
            <w:r w:rsidRPr="008F2D15">
              <w:rPr>
                <w:rFonts w:ascii="Arial" w:hAnsi="Arial" w:cs="Arial"/>
                <w:bCs/>
                <w:sz w:val="20"/>
                <w:szCs w:val="20"/>
              </w:rPr>
              <w:t>1.</w:t>
            </w:r>
          </w:p>
        </w:tc>
        <w:tc>
          <w:tcPr>
            <w:tcW w:w="2700" w:type="dxa"/>
            <w:shd w:val="clear" w:color="auto" w:fill="auto"/>
          </w:tcPr>
          <w:p w:rsidR="00B4249A" w:rsidRPr="008F2D15" w:rsidRDefault="00B4249A" w:rsidP="008F2D15">
            <w:pPr>
              <w:tabs>
                <w:tab w:val="left" w:pos="72"/>
              </w:tabs>
              <w:spacing w:before="120" w:after="120" w:line="360" w:lineRule="auto"/>
              <w:rPr>
                <w:rFonts w:ascii="Arial" w:hAnsi="Arial" w:cs="Arial"/>
                <w:i/>
                <w:sz w:val="20"/>
                <w:szCs w:val="20"/>
              </w:rPr>
            </w:pPr>
            <w:r w:rsidRPr="008F2D15">
              <w:rPr>
                <w:rFonts w:ascii="Arial" w:hAnsi="Arial" w:cs="Arial"/>
                <w:i/>
                <w:sz w:val="20"/>
                <w:szCs w:val="20"/>
              </w:rPr>
              <w:t xml:space="preserve">Relationship between Organizational Culture with Effective of Staff of Physical Education Officer of </w:t>
            </w:r>
            <w:r w:rsidRPr="008F2D15">
              <w:rPr>
                <w:rFonts w:ascii="Arial" w:hAnsi="Arial" w:cs="Arial"/>
                <w:i/>
                <w:sz w:val="20"/>
                <w:szCs w:val="20"/>
              </w:rPr>
              <w:lastRenderedPageBreak/>
              <w:t>Mazandaran Province, Iran (Journal)</w:t>
            </w:r>
          </w:p>
          <w:p w:rsidR="00B4249A" w:rsidRPr="008F2D15" w:rsidRDefault="00B4249A" w:rsidP="008F2D15">
            <w:pPr>
              <w:tabs>
                <w:tab w:val="left" w:pos="72"/>
              </w:tabs>
              <w:spacing w:before="120" w:after="120" w:line="360" w:lineRule="auto"/>
              <w:rPr>
                <w:rFonts w:ascii="Arial" w:hAnsi="Arial" w:cs="Arial"/>
                <w:sz w:val="20"/>
                <w:szCs w:val="20"/>
              </w:rPr>
            </w:pPr>
          </w:p>
        </w:tc>
        <w:tc>
          <w:tcPr>
            <w:tcW w:w="1350" w:type="dxa"/>
          </w:tcPr>
          <w:p w:rsidR="00B4249A" w:rsidRPr="008F2D15" w:rsidRDefault="00C75D07" w:rsidP="008F2D15">
            <w:pPr>
              <w:tabs>
                <w:tab w:val="left" w:pos="1080"/>
              </w:tabs>
              <w:spacing w:before="120" w:after="240" w:line="360" w:lineRule="auto"/>
              <w:rPr>
                <w:rFonts w:ascii="Arial" w:hAnsi="Arial" w:cs="Arial"/>
                <w:sz w:val="20"/>
                <w:szCs w:val="20"/>
              </w:rPr>
            </w:pPr>
            <w:r w:rsidRPr="008F2D15">
              <w:rPr>
                <w:rFonts w:ascii="Arial" w:hAnsi="Arial" w:cs="Arial"/>
                <w:sz w:val="20"/>
                <w:szCs w:val="20"/>
              </w:rPr>
              <w:lastRenderedPageBreak/>
              <w:t>Shaghayegh at all (2012)</w:t>
            </w:r>
          </w:p>
        </w:tc>
        <w:tc>
          <w:tcPr>
            <w:tcW w:w="1440" w:type="dxa"/>
            <w:shd w:val="clear" w:color="auto" w:fill="auto"/>
          </w:tcPr>
          <w:p w:rsidR="00B4249A" w:rsidRPr="008F2D15" w:rsidRDefault="00B4249A" w:rsidP="008F2D15">
            <w:pPr>
              <w:tabs>
                <w:tab w:val="left" w:pos="1080"/>
              </w:tabs>
              <w:spacing w:before="120" w:after="240" w:line="360" w:lineRule="auto"/>
              <w:rPr>
                <w:rFonts w:ascii="Arial" w:hAnsi="Arial" w:cs="Arial"/>
                <w:sz w:val="20"/>
                <w:szCs w:val="20"/>
              </w:rPr>
            </w:pPr>
            <w:r w:rsidRPr="008F2D15">
              <w:rPr>
                <w:rFonts w:ascii="Arial" w:hAnsi="Arial" w:cs="Arial"/>
                <w:sz w:val="20"/>
                <w:szCs w:val="20"/>
              </w:rPr>
              <w:t xml:space="preserve">Variabel  Kompetensi, kompensasi, kompetensi,  </w:t>
            </w:r>
            <w:r w:rsidRPr="008F2D15">
              <w:rPr>
                <w:rFonts w:ascii="Arial" w:hAnsi="Arial" w:cs="Arial"/>
                <w:sz w:val="20"/>
                <w:szCs w:val="20"/>
              </w:rPr>
              <w:lastRenderedPageBreak/>
              <w:t>komitmen dan Kinerja</w:t>
            </w:r>
          </w:p>
        </w:tc>
        <w:tc>
          <w:tcPr>
            <w:tcW w:w="1440" w:type="dxa"/>
            <w:shd w:val="clear" w:color="auto" w:fill="auto"/>
          </w:tcPr>
          <w:p w:rsidR="00B4249A" w:rsidRPr="008F2D15" w:rsidRDefault="00B4249A" w:rsidP="008F2D15">
            <w:pPr>
              <w:tabs>
                <w:tab w:val="left" w:pos="0"/>
              </w:tabs>
              <w:spacing w:before="120" w:after="240" w:line="360" w:lineRule="auto"/>
              <w:rPr>
                <w:rFonts w:ascii="Arial" w:hAnsi="Arial" w:cs="Arial"/>
                <w:sz w:val="20"/>
                <w:szCs w:val="20"/>
              </w:rPr>
            </w:pPr>
            <w:r w:rsidRPr="008F2D15">
              <w:rPr>
                <w:rFonts w:ascii="Arial" w:hAnsi="Arial" w:cs="Arial"/>
                <w:sz w:val="20"/>
                <w:szCs w:val="20"/>
              </w:rPr>
              <w:lastRenderedPageBreak/>
              <w:t xml:space="preserve">Kepemimpinan, </w:t>
            </w:r>
          </w:p>
        </w:tc>
      </w:tr>
      <w:tr w:rsidR="00EC28A0" w:rsidRPr="008F2D15" w:rsidTr="00C45DB5">
        <w:trPr>
          <w:trHeight w:val="263"/>
        </w:trPr>
        <w:tc>
          <w:tcPr>
            <w:tcW w:w="616" w:type="dxa"/>
            <w:shd w:val="clear" w:color="auto" w:fill="auto"/>
          </w:tcPr>
          <w:p w:rsidR="00B4249A" w:rsidRPr="008F2D15" w:rsidRDefault="00B4249A" w:rsidP="008F2D15">
            <w:pPr>
              <w:tabs>
                <w:tab w:val="left" w:pos="1080"/>
              </w:tabs>
              <w:spacing w:before="240" w:after="240" w:line="360" w:lineRule="auto"/>
              <w:ind w:hanging="180"/>
              <w:jc w:val="center"/>
              <w:rPr>
                <w:rFonts w:ascii="Arial" w:hAnsi="Arial" w:cs="Arial"/>
                <w:bCs/>
                <w:sz w:val="20"/>
                <w:szCs w:val="20"/>
              </w:rPr>
            </w:pPr>
            <w:r w:rsidRPr="008F2D15">
              <w:rPr>
                <w:rFonts w:ascii="Arial" w:hAnsi="Arial" w:cs="Arial"/>
                <w:bCs/>
                <w:sz w:val="20"/>
                <w:szCs w:val="20"/>
              </w:rPr>
              <w:lastRenderedPageBreak/>
              <w:t>2.</w:t>
            </w:r>
          </w:p>
        </w:tc>
        <w:tc>
          <w:tcPr>
            <w:tcW w:w="2700" w:type="dxa"/>
            <w:shd w:val="clear" w:color="auto" w:fill="auto"/>
          </w:tcPr>
          <w:p w:rsidR="00B4249A" w:rsidRPr="008F2D15" w:rsidRDefault="0083331B" w:rsidP="008F2D15">
            <w:pPr>
              <w:tabs>
                <w:tab w:val="left" w:pos="72"/>
              </w:tabs>
              <w:spacing w:before="120" w:after="120" w:line="360" w:lineRule="auto"/>
              <w:rPr>
                <w:rFonts w:ascii="Arial" w:hAnsi="Arial" w:cs="Arial"/>
                <w:i/>
                <w:sz w:val="20"/>
                <w:szCs w:val="20"/>
              </w:rPr>
            </w:pPr>
            <w:r w:rsidRPr="008F2D15">
              <w:rPr>
                <w:rFonts w:ascii="Arial" w:hAnsi="Arial" w:cs="Arial"/>
                <w:i/>
                <w:sz w:val="20"/>
                <w:szCs w:val="20"/>
              </w:rPr>
              <w:t>Organizational Commitment as a Mediator of the Relationship between Islamic Work Etics and Attitudes toward Organizational Change in the United Arab Emirates</w:t>
            </w:r>
          </w:p>
          <w:p w:rsidR="0083331B" w:rsidRPr="008F2D15" w:rsidRDefault="0083331B" w:rsidP="008F2D15">
            <w:pPr>
              <w:tabs>
                <w:tab w:val="left" w:pos="72"/>
              </w:tabs>
              <w:spacing w:before="120" w:after="120" w:line="360" w:lineRule="auto"/>
              <w:rPr>
                <w:rFonts w:ascii="Arial" w:hAnsi="Arial" w:cs="Arial"/>
                <w:sz w:val="20"/>
                <w:szCs w:val="20"/>
              </w:rPr>
            </w:pPr>
          </w:p>
        </w:tc>
        <w:tc>
          <w:tcPr>
            <w:tcW w:w="1350" w:type="dxa"/>
          </w:tcPr>
          <w:p w:rsidR="00D56BA9" w:rsidRPr="008F2D15" w:rsidRDefault="0083331B" w:rsidP="008F2D15">
            <w:pPr>
              <w:tabs>
                <w:tab w:val="left" w:pos="1080"/>
              </w:tabs>
              <w:spacing w:before="120" w:after="240" w:line="360" w:lineRule="auto"/>
              <w:rPr>
                <w:rFonts w:ascii="Arial" w:hAnsi="Arial" w:cs="Arial"/>
                <w:sz w:val="20"/>
                <w:szCs w:val="20"/>
              </w:rPr>
            </w:pPr>
            <w:r w:rsidRPr="008F2D15">
              <w:rPr>
                <w:rFonts w:ascii="Arial" w:hAnsi="Arial" w:cs="Arial"/>
                <w:sz w:val="20"/>
                <w:szCs w:val="20"/>
              </w:rPr>
              <w:t xml:space="preserve">Darwis A, </w:t>
            </w:r>
            <w:r w:rsidR="00D56BA9" w:rsidRPr="008F2D15">
              <w:rPr>
                <w:rFonts w:ascii="Arial" w:hAnsi="Arial" w:cs="Arial"/>
                <w:sz w:val="20"/>
                <w:szCs w:val="20"/>
              </w:rPr>
              <w:t>Yousef (2002), Journal</w:t>
            </w:r>
          </w:p>
        </w:tc>
        <w:tc>
          <w:tcPr>
            <w:tcW w:w="1440" w:type="dxa"/>
            <w:shd w:val="clear" w:color="auto" w:fill="auto"/>
          </w:tcPr>
          <w:p w:rsidR="00B4249A" w:rsidRPr="008F2D15" w:rsidRDefault="00D56BA9" w:rsidP="008F2D15">
            <w:pPr>
              <w:tabs>
                <w:tab w:val="left" w:pos="1080"/>
              </w:tabs>
              <w:spacing w:before="120" w:after="240" w:line="360" w:lineRule="auto"/>
              <w:rPr>
                <w:rFonts w:ascii="Arial" w:hAnsi="Arial" w:cs="Arial"/>
                <w:sz w:val="20"/>
                <w:szCs w:val="20"/>
              </w:rPr>
            </w:pPr>
            <w:r w:rsidRPr="008F2D15">
              <w:rPr>
                <w:rFonts w:ascii="Arial" w:hAnsi="Arial" w:cs="Arial"/>
                <w:sz w:val="20"/>
                <w:szCs w:val="20"/>
              </w:rPr>
              <w:t xml:space="preserve">Komitmen </w:t>
            </w:r>
            <w:r w:rsidR="00B4249A" w:rsidRPr="008F2D15">
              <w:rPr>
                <w:rFonts w:ascii="Arial" w:hAnsi="Arial" w:cs="Arial"/>
                <w:sz w:val="20"/>
                <w:szCs w:val="20"/>
              </w:rPr>
              <w:t xml:space="preserve"> </w:t>
            </w:r>
          </w:p>
        </w:tc>
        <w:tc>
          <w:tcPr>
            <w:tcW w:w="1440" w:type="dxa"/>
            <w:shd w:val="clear" w:color="auto" w:fill="auto"/>
          </w:tcPr>
          <w:p w:rsidR="00B4249A" w:rsidRPr="008F2D15" w:rsidRDefault="00D56BA9" w:rsidP="008F2D15">
            <w:pPr>
              <w:tabs>
                <w:tab w:val="left" w:pos="0"/>
              </w:tabs>
              <w:spacing w:before="120" w:after="240" w:line="360" w:lineRule="auto"/>
              <w:rPr>
                <w:rFonts w:ascii="Arial" w:hAnsi="Arial" w:cs="Arial"/>
                <w:sz w:val="20"/>
                <w:szCs w:val="20"/>
              </w:rPr>
            </w:pPr>
            <w:r w:rsidRPr="008F2D15">
              <w:rPr>
                <w:rFonts w:ascii="Arial" w:hAnsi="Arial" w:cs="Arial"/>
                <w:sz w:val="20"/>
                <w:szCs w:val="20"/>
              </w:rPr>
              <w:t>Dilakukan pada organisasi pemerintahan</w:t>
            </w:r>
          </w:p>
        </w:tc>
      </w:tr>
      <w:tr w:rsidR="00EC28A0" w:rsidRPr="008F2D15" w:rsidTr="00C45DB5">
        <w:trPr>
          <w:trHeight w:val="263"/>
        </w:trPr>
        <w:tc>
          <w:tcPr>
            <w:tcW w:w="616" w:type="dxa"/>
            <w:shd w:val="clear" w:color="auto" w:fill="auto"/>
          </w:tcPr>
          <w:p w:rsidR="00B4249A" w:rsidRPr="008F2D15" w:rsidRDefault="00B4249A" w:rsidP="008F2D15">
            <w:pPr>
              <w:tabs>
                <w:tab w:val="left" w:pos="1080"/>
              </w:tabs>
              <w:spacing w:before="240" w:after="240" w:line="360" w:lineRule="auto"/>
              <w:jc w:val="center"/>
              <w:rPr>
                <w:rFonts w:ascii="Arial" w:hAnsi="Arial" w:cs="Arial"/>
                <w:b/>
                <w:bCs/>
                <w:sz w:val="20"/>
                <w:szCs w:val="20"/>
              </w:rPr>
            </w:pPr>
            <w:r w:rsidRPr="008F2D15">
              <w:rPr>
                <w:rFonts w:ascii="Arial" w:hAnsi="Arial" w:cs="Arial"/>
                <w:bCs/>
                <w:sz w:val="20"/>
                <w:szCs w:val="20"/>
              </w:rPr>
              <w:t>3.</w:t>
            </w:r>
          </w:p>
        </w:tc>
        <w:tc>
          <w:tcPr>
            <w:tcW w:w="2700" w:type="dxa"/>
            <w:shd w:val="clear" w:color="auto" w:fill="auto"/>
          </w:tcPr>
          <w:p w:rsidR="00B4249A" w:rsidRPr="008F2D15" w:rsidRDefault="00854663" w:rsidP="008F2D15">
            <w:pPr>
              <w:tabs>
                <w:tab w:val="left" w:pos="0"/>
              </w:tabs>
              <w:spacing w:before="120" w:after="120" w:line="360" w:lineRule="auto"/>
              <w:rPr>
                <w:rFonts w:ascii="Arial" w:hAnsi="Arial" w:cs="Arial"/>
                <w:i/>
                <w:sz w:val="20"/>
                <w:szCs w:val="20"/>
              </w:rPr>
            </w:pPr>
            <w:r w:rsidRPr="008F2D15">
              <w:rPr>
                <w:rFonts w:ascii="Arial" w:hAnsi="Arial" w:cs="Arial"/>
                <w:i/>
                <w:sz w:val="20"/>
                <w:szCs w:val="20"/>
              </w:rPr>
              <w:t xml:space="preserve">What are the Atributes of Primary Care for </w:t>
            </w:r>
            <w:proofErr w:type="gramStart"/>
            <w:r w:rsidRPr="008F2D15">
              <w:rPr>
                <w:rFonts w:ascii="Arial" w:hAnsi="Arial" w:cs="Arial"/>
                <w:i/>
                <w:sz w:val="20"/>
                <w:szCs w:val="20"/>
              </w:rPr>
              <w:t>Patient ?</w:t>
            </w:r>
            <w:proofErr w:type="gramEnd"/>
            <w:r w:rsidRPr="008F2D15">
              <w:rPr>
                <w:rFonts w:ascii="Arial" w:hAnsi="Arial" w:cs="Arial"/>
                <w:i/>
                <w:sz w:val="20"/>
                <w:szCs w:val="20"/>
              </w:rPr>
              <w:t xml:space="preserve"> Building Conceptual Map of Patient Preferences, Health Expectation </w:t>
            </w:r>
          </w:p>
        </w:tc>
        <w:tc>
          <w:tcPr>
            <w:tcW w:w="1350" w:type="dxa"/>
          </w:tcPr>
          <w:p w:rsidR="00B4249A" w:rsidRPr="008F2D15" w:rsidRDefault="00FE6D08" w:rsidP="008F2D15">
            <w:pPr>
              <w:tabs>
                <w:tab w:val="left" w:pos="1080"/>
              </w:tabs>
              <w:spacing w:before="120" w:after="120" w:line="360" w:lineRule="auto"/>
              <w:rPr>
                <w:rFonts w:ascii="Arial" w:hAnsi="Arial" w:cs="Arial"/>
                <w:sz w:val="20"/>
                <w:szCs w:val="20"/>
              </w:rPr>
            </w:pPr>
            <w:r w:rsidRPr="008F2D15">
              <w:rPr>
                <w:rFonts w:ascii="Arial" w:hAnsi="Arial" w:cs="Arial"/>
                <w:sz w:val="20"/>
                <w:szCs w:val="20"/>
              </w:rPr>
              <w:t>Cheragi-Shohi S, Bower P, Mead N, Ruth MR, Whalley D,Rolland M, (2005) , Journal</w:t>
            </w:r>
          </w:p>
        </w:tc>
        <w:tc>
          <w:tcPr>
            <w:tcW w:w="1440" w:type="dxa"/>
            <w:shd w:val="clear" w:color="auto" w:fill="auto"/>
          </w:tcPr>
          <w:p w:rsidR="00B4249A" w:rsidRPr="008F2D15" w:rsidRDefault="00FE6D08" w:rsidP="008F2D15">
            <w:pPr>
              <w:tabs>
                <w:tab w:val="left" w:pos="1080"/>
              </w:tabs>
              <w:spacing w:before="120" w:after="120" w:line="360" w:lineRule="auto"/>
              <w:rPr>
                <w:rFonts w:ascii="Arial" w:hAnsi="Arial" w:cs="Arial"/>
                <w:sz w:val="20"/>
                <w:szCs w:val="20"/>
              </w:rPr>
            </w:pPr>
            <w:r w:rsidRPr="008F2D15">
              <w:rPr>
                <w:rFonts w:ascii="Arial" w:hAnsi="Arial" w:cs="Arial"/>
                <w:sz w:val="20"/>
                <w:szCs w:val="20"/>
              </w:rPr>
              <w:t>Ekspektasi Kesehatan dalampelayanan Jaminan Kesehatan Nasional</w:t>
            </w:r>
          </w:p>
        </w:tc>
        <w:tc>
          <w:tcPr>
            <w:tcW w:w="1440" w:type="dxa"/>
            <w:shd w:val="clear" w:color="auto" w:fill="auto"/>
          </w:tcPr>
          <w:p w:rsidR="00B4249A" w:rsidRPr="008F2D15" w:rsidRDefault="00FE6D08" w:rsidP="008F2D15">
            <w:pPr>
              <w:tabs>
                <w:tab w:val="left" w:pos="0"/>
              </w:tabs>
              <w:spacing w:before="120" w:after="120" w:line="360" w:lineRule="auto"/>
              <w:rPr>
                <w:rFonts w:ascii="Arial" w:hAnsi="Arial" w:cs="Arial"/>
                <w:sz w:val="20"/>
                <w:szCs w:val="20"/>
              </w:rPr>
            </w:pPr>
            <w:r w:rsidRPr="008F2D15">
              <w:rPr>
                <w:rFonts w:ascii="Arial" w:hAnsi="Arial" w:cs="Arial"/>
                <w:sz w:val="20"/>
                <w:szCs w:val="20"/>
              </w:rPr>
              <w:t>Pelayanan Kesehatan di Negara-negara maju.</w:t>
            </w:r>
          </w:p>
        </w:tc>
      </w:tr>
      <w:tr w:rsidR="00EC28A0" w:rsidRPr="008F2D15" w:rsidTr="00C45DB5">
        <w:trPr>
          <w:trHeight w:val="263"/>
        </w:trPr>
        <w:tc>
          <w:tcPr>
            <w:tcW w:w="616" w:type="dxa"/>
            <w:shd w:val="clear" w:color="auto" w:fill="auto"/>
          </w:tcPr>
          <w:p w:rsidR="00B4249A" w:rsidRPr="008F2D15" w:rsidRDefault="00B4249A" w:rsidP="008F2D15">
            <w:pPr>
              <w:tabs>
                <w:tab w:val="left" w:pos="1080"/>
              </w:tabs>
              <w:spacing w:before="240" w:after="240" w:line="360" w:lineRule="auto"/>
              <w:jc w:val="center"/>
              <w:rPr>
                <w:rFonts w:ascii="Arial" w:hAnsi="Arial" w:cs="Arial"/>
                <w:bCs/>
                <w:sz w:val="20"/>
                <w:szCs w:val="20"/>
              </w:rPr>
            </w:pPr>
            <w:r w:rsidRPr="008F2D15">
              <w:rPr>
                <w:rFonts w:ascii="Arial" w:hAnsi="Arial" w:cs="Arial"/>
                <w:bCs/>
                <w:sz w:val="20"/>
                <w:szCs w:val="20"/>
              </w:rPr>
              <w:t>4.</w:t>
            </w:r>
          </w:p>
        </w:tc>
        <w:tc>
          <w:tcPr>
            <w:tcW w:w="2700" w:type="dxa"/>
            <w:shd w:val="clear" w:color="auto" w:fill="auto"/>
          </w:tcPr>
          <w:p w:rsidR="00B4249A" w:rsidRPr="008F2D15" w:rsidRDefault="00B11A77" w:rsidP="008F2D15">
            <w:pPr>
              <w:tabs>
                <w:tab w:val="left" w:pos="221"/>
              </w:tabs>
              <w:spacing w:before="120" w:after="120" w:line="360" w:lineRule="auto"/>
              <w:rPr>
                <w:rFonts w:ascii="Arial" w:hAnsi="Arial" w:cs="Arial"/>
                <w:i/>
                <w:sz w:val="20"/>
                <w:szCs w:val="20"/>
              </w:rPr>
            </w:pPr>
            <w:r w:rsidRPr="008F2D15">
              <w:rPr>
                <w:rFonts w:ascii="Arial" w:hAnsi="Arial" w:cs="Arial"/>
                <w:i/>
                <w:sz w:val="20"/>
                <w:szCs w:val="20"/>
              </w:rPr>
              <w:t>Measuring, Evaluating and Improving Hospital Quality Parameters/</w:t>
            </w:r>
            <w:proofErr w:type="gramStart"/>
            <w:r w:rsidRPr="008F2D15">
              <w:rPr>
                <w:rFonts w:ascii="Arial" w:hAnsi="Arial" w:cs="Arial"/>
                <w:i/>
                <w:sz w:val="20"/>
                <w:szCs w:val="20"/>
              </w:rPr>
              <w:t>Dimensions :</w:t>
            </w:r>
            <w:proofErr w:type="gramEnd"/>
            <w:r w:rsidRPr="008F2D15">
              <w:rPr>
                <w:rFonts w:ascii="Arial" w:hAnsi="Arial" w:cs="Arial"/>
                <w:i/>
                <w:sz w:val="20"/>
                <w:szCs w:val="20"/>
              </w:rPr>
              <w:t xml:space="preserve"> an Integrated Healthcare Quality Approach.</w:t>
            </w:r>
          </w:p>
        </w:tc>
        <w:tc>
          <w:tcPr>
            <w:tcW w:w="1350" w:type="dxa"/>
          </w:tcPr>
          <w:p w:rsidR="00B4249A" w:rsidRPr="008F2D15" w:rsidRDefault="00B11A77" w:rsidP="008F2D15">
            <w:pPr>
              <w:tabs>
                <w:tab w:val="left" w:pos="1080"/>
              </w:tabs>
              <w:spacing w:before="120" w:after="120" w:line="360" w:lineRule="auto"/>
              <w:rPr>
                <w:rFonts w:ascii="Arial" w:hAnsi="Arial" w:cs="Arial"/>
                <w:sz w:val="20"/>
                <w:szCs w:val="20"/>
              </w:rPr>
            </w:pPr>
            <w:r w:rsidRPr="008F2D15">
              <w:rPr>
                <w:rFonts w:ascii="Arial" w:hAnsi="Arial" w:cs="Arial"/>
                <w:sz w:val="20"/>
                <w:szCs w:val="20"/>
              </w:rPr>
              <w:t>Zineldin M, Camgoz-AkdagH, Vashicheva V, (2011), Journal</w:t>
            </w:r>
          </w:p>
        </w:tc>
        <w:tc>
          <w:tcPr>
            <w:tcW w:w="1440" w:type="dxa"/>
            <w:shd w:val="clear" w:color="auto" w:fill="auto"/>
          </w:tcPr>
          <w:p w:rsidR="00B4249A" w:rsidRPr="008F2D15" w:rsidRDefault="00B11A77" w:rsidP="008F2D15">
            <w:pPr>
              <w:tabs>
                <w:tab w:val="left" w:pos="1080"/>
              </w:tabs>
              <w:spacing w:before="120" w:after="120" w:line="360" w:lineRule="auto"/>
              <w:rPr>
                <w:rFonts w:ascii="Arial" w:hAnsi="Arial" w:cs="Arial"/>
                <w:sz w:val="20"/>
                <w:szCs w:val="20"/>
              </w:rPr>
            </w:pPr>
            <w:r w:rsidRPr="008F2D15">
              <w:rPr>
                <w:rFonts w:ascii="Arial" w:hAnsi="Arial" w:cs="Arial"/>
                <w:sz w:val="20"/>
                <w:szCs w:val="20"/>
              </w:rPr>
              <w:t>Parameter Pelayanan pada Kesehatan</w:t>
            </w:r>
          </w:p>
        </w:tc>
        <w:tc>
          <w:tcPr>
            <w:tcW w:w="1440" w:type="dxa"/>
            <w:shd w:val="clear" w:color="auto" w:fill="auto"/>
          </w:tcPr>
          <w:p w:rsidR="00B4249A" w:rsidRPr="008F2D15" w:rsidRDefault="00B11A77" w:rsidP="008F2D15">
            <w:pPr>
              <w:tabs>
                <w:tab w:val="left" w:pos="0"/>
              </w:tabs>
              <w:spacing w:before="120" w:after="120" w:line="360" w:lineRule="auto"/>
              <w:rPr>
                <w:rFonts w:ascii="Arial" w:hAnsi="Arial" w:cs="Arial"/>
                <w:sz w:val="20"/>
                <w:szCs w:val="20"/>
              </w:rPr>
            </w:pPr>
            <w:r w:rsidRPr="008F2D15">
              <w:rPr>
                <w:rFonts w:ascii="Arial" w:hAnsi="Arial" w:cs="Arial"/>
                <w:sz w:val="20"/>
                <w:szCs w:val="20"/>
              </w:rPr>
              <w:t>Dinegara-negara maju.</w:t>
            </w:r>
          </w:p>
        </w:tc>
      </w:tr>
      <w:tr w:rsidR="00EC28A0" w:rsidRPr="008F2D15" w:rsidTr="00C45DB5">
        <w:trPr>
          <w:trHeight w:val="263"/>
        </w:trPr>
        <w:tc>
          <w:tcPr>
            <w:tcW w:w="616" w:type="dxa"/>
            <w:shd w:val="clear" w:color="auto" w:fill="auto"/>
          </w:tcPr>
          <w:p w:rsidR="00B4249A" w:rsidRPr="008F2D15" w:rsidRDefault="00B4249A" w:rsidP="008F2D15">
            <w:pPr>
              <w:tabs>
                <w:tab w:val="left" w:pos="1080"/>
              </w:tabs>
              <w:spacing w:before="240" w:after="240" w:line="360" w:lineRule="auto"/>
              <w:jc w:val="center"/>
              <w:rPr>
                <w:rFonts w:ascii="Arial" w:hAnsi="Arial" w:cs="Arial"/>
                <w:bCs/>
                <w:sz w:val="20"/>
                <w:szCs w:val="20"/>
              </w:rPr>
            </w:pPr>
            <w:r w:rsidRPr="008F2D15">
              <w:rPr>
                <w:rFonts w:ascii="Arial" w:hAnsi="Arial" w:cs="Arial"/>
                <w:bCs/>
                <w:sz w:val="20"/>
                <w:szCs w:val="20"/>
              </w:rPr>
              <w:t>5.</w:t>
            </w:r>
          </w:p>
        </w:tc>
        <w:tc>
          <w:tcPr>
            <w:tcW w:w="2700" w:type="dxa"/>
            <w:shd w:val="clear" w:color="auto" w:fill="auto"/>
          </w:tcPr>
          <w:p w:rsidR="00B4249A" w:rsidRPr="008F2D15" w:rsidRDefault="00B4249A" w:rsidP="008F2D15">
            <w:pPr>
              <w:tabs>
                <w:tab w:val="left" w:pos="221"/>
              </w:tabs>
              <w:spacing w:before="120" w:after="120" w:line="360" w:lineRule="auto"/>
              <w:rPr>
                <w:rFonts w:ascii="Arial" w:hAnsi="Arial" w:cs="Arial"/>
                <w:i/>
                <w:sz w:val="20"/>
                <w:szCs w:val="20"/>
              </w:rPr>
            </w:pPr>
            <w:r w:rsidRPr="008F2D15">
              <w:rPr>
                <w:rFonts w:ascii="Arial" w:hAnsi="Arial" w:cs="Arial"/>
                <w:i/>
                <w:sz w:val="20"/>
                <w:szCs w:val="20"/>
              </w:rPr>
              <w:t xml:space="preserve">The Study of Organization Commitment and Job Satisfaction among Hospital </w:t>
            </w:r>
            <w:r w:rsidRPr="008F2D15">
              <w:rPr>
                <w:rFonts w:ascii="Arial" w:hAnsi="Arial" w:cs="Arial"/>
                <w:i/>
                <w:sz w:val="20"/>
                <w:szCs w:val="20"/>
              </w:rPr>
              <w:lastRenderedPageBreak/>
              <w:t>Nurses. A Survey of Distric</w:t>
            </w:r>
            <w:r w:rsidR="00C75D07" w:rsidRPr="008F2D15">
              <w:rPr>
                <w:rFonts w:ascii="Arial" w:hAnsi="Arial" w:cs="Arial"/>
                <w:i/>
                <w:sz w:val="20"/>
                <w:szCs w:val="20"/>
              </w:rPr>
              <w:t>t Hospital of Dera Ismail Khan</w:t>
            </w:r>
          </w:p>
          <w:p w:rsidR="00B4249A" w:rsidRPr="008F2D15" w:rsidRDefault="00B4249A" w:rsidP="008F2D15">
            <w:pPr>
              <w:tabs>
                <w:tab w:val="left" w:pos="221"/>
              </w:tabs>
              <w:spacing w:before="120" w:after="120" w:line="360" w:lineRule="auto"/>
              <w:rPr>
                <w:rFonts w:ascii="Arial" w:hAnsi="Arial" w:cs="Arial"/>
                <w:sz w:val="20"/>
                <w:szCs w:val="20"/>
              </w:rPr>
            </w:pPr>
          </w:p>
        </w:tc>
        <w:tc>
          <w:tcPr>
            <w:tcW w:w="1350" w:type="dxa"/>
          </w:tcPr>
          <w:p w:rsidR="00B4249A" w:rsidRPr="008F2D15" w:rsidRDefault="00C75D07" w:rsidP="008F2D15">
            <w:pPr>
              <w:tabs>
                <w:tab w:val="left" w:pos="1080"/>
              </w:tabs>
              <w:spacing w:before="120" w:after="120" w:line="360" w:lineRule="auto"/>
              <w:rPr>
                <w:rFonts w:ascii="Arial" w:hAnsi="Arial" w:cs="Arial"/>
                <w:sz w:val="20"/>
                <w:szCs w:val="20"/>
              </w:rPr>
            </w:pPr>
            <w:r w:rsidRPr="008F2D15">
              <w:rPr>
                <w:rFonts w:ascii="Arial" w:hAnsi="Arial" w:cs="Arial"/>
                <w:sz w:val="20"/>
                <w:szCs w:val="20"/>
              </w:rPr>
              <w:lastRenderedPageBreak/>
              <w:t>Abdul Sattar Khan et al (2014)</w:t>
            </w:r>
          </w:p>
        </w:tc>
        <w:tc>
          <w:tcPr>
            <w:tcW w:w="1440" w:type="dxa"/>
            <w:shd w:val="clear" w:color="auto" w:fill="auto"/>
          </w:tcPr>
          <w:p w:rsidR="00B4249A" w:rsidRPr="008F2D15" w:rsidRDefault="00B4249A" w:rsidP="008F2D15">
            <w:pPr>
              <w:tabs>
                <w:tab w:val="left" w:pos="1080"/>
              </w:tabs>
              <w:spacing w:before="120" w:after="120" w:line="360" w:lineRule="auto"/>
              <w:rPr>
                <w:rFonts w:ascii="Arial" w:hAnsi="Arial" w:cs="Arial"/>
                <w:sz w:val="20"/>
                <w:szCs w:val="20"/>
              </w:rPr>
            </w:pPr>
            <w:r w:rsidRPr="008F2D15">
              <w:rPr>
                <w:rFonts w:ascii="Arial" w:hAnsi="Arial" w:cs="Arial"/>
                <w:sz w:val="20"/>
                <w:szCs w:val="20"/>
              </w:rPr>
              <w:t xml:space="preserve">Variabel, , </w:t>
            </w:r>
            <w:r w:rsidR="00C75D07" w:rsidRPr="008F2D15">
              <w:rPr>
                <w:rFonts w:ascii="Arial" w:hAnsi="Arial" w:cs="Arial"/>
                <w:i/>
                <w:sz w:val="20"/>
                <w:szCs w:val="20"/>
              </w:rPr>
              <w:t xml:space="preserve">Commitment and Job </w:t>
            </w:r>
            <w:r w:rsidR="00C75D07" w:rsidRPr="008F2D15">
              <w:rPr>
                <w:rFonts w:ascii="Arial" w:hAnsi="Arial" w:cs="Arial"/>
                <w:i/>
                <w:sz w:val="20"/>
                <w:szCs w:val="20"/>
              </w:rPr>
              <w:lastRenderedPageBreak/>
              <w:t>Satisfaction</w:t>
            </w:r>
            <w:r w:rsidRPr="008F2D15">
              <w:rPr>
                <w:rFonts w:ascii="Arial" w:hAnsi="Arial" w:cs="Arial"/>
                <w:sz w:val="20"/>
                <w:szCs w:val="20"/>
              </w:rPr>
              <w:t xml:space="preserve"> </w:t>
            </w:r>
          </w:p>
          <w:p w:rsidR="00B4249A" w:rsidRPr="008F2D15" w:rsidRDefault="00B4249A" w:rsidP="008F2D15">
            <w:pPr>
              <w:tabs>
                <w:tab w:val="left" w:pos="1080"/>
              </w:tabs>
              <w:spacing w:before="120" w:after="120" w:line="360" w:lineRule="auto"/>
              <w:rPr>
                <w:rFonts w:ascii="Arial" w:hAnsi="Arial" w:cs="Arial"/>
                <w:sz w:val="20"/>
                <w:szCs w:val="20"/>
              </w:rPr>
            </w:pPr>
          </w:p>
        </w:tc>
        <w:tc>
          <w:tcPr>
            <w:tcW w:w="1440" w:type="dxa"/>
            <w:shd w:val="clear" w:color="auto" w:fill="auto"/>
          </w:tcPr>
          <w:p w:rsidR="00C75D07" w:rsidRPr="008F2D15" w:rsidRDefault="00C75D07" w:rsidP="008F2D15">
            <w:pPr>
              <w:tabs>
                <w:tab w:val="left" w:pos="0"/>
              </w:tabs>
              <w:spacing w:before="120" w:after="120" w:line="360" w:lineRule="auto"/>
              <w:rPr>
                <w:rFonts w:ascii="Arial" w:hAnsi="Arial" w:cs="Arial"/>
                <w:sz w:val="20"/>
                <w:szCs w:val="20"/>
              </w:rPr>
            </w:pPr>
            <w:r w:rsidRPr="008F2D15">
              <w:rPr>
                <w:rFonts w:ascii="Arial" w:hAnsi="Arial" w:cs="Arial"/>
                <w:sz w:val="20"/>
                <w:szCs w:val="20"/>
              </w:rPr>
              <w:lastRenderedPageBreak/>
              <w:t xml:space="preserve">Perbedaan pada penelitian ini </w:t>
            </w:r>
            <w:r w:rsidRPr="008F2D15">
              <w:rPr>
                <w:rFonts w:ascii="Arial" w:hAnsi="Arial" w:cs="Arial"/>
                <w:sz w:val="20"/>
                <w:szCs w:val="20"/>
              </w:rPr>
              <w:lastRenderedPageBreak/>
              <w:t>adalah Perawat sedang penelitian penulis adalah dokter; lokus penlitian di Pakistan</w:t>
            </w:r>
          </w:p>
          <w:p w:rsidR="00B4249A" w:rsidRPr="008F2D15" w:rsidRDefault="00B4249A" w:rsidP="008F2D15">
            <w:pPr>
              <w:tabs>
                <w:tab w:val="left" w:pos="0"/>
              </w:tabs>
              <w:spacing w:before="120" w:after="120" w:line="360" w:lineRule="auto"/>
              <w:rPr>
                <w:rFonts w:ascii="Arial" w:hAnsi="Arial" w:cs="Arial"/>
                <w:sz w:val="20"/>
                <w:szCs w:val="20"/>
              </w:rPr>
            </w:pPr>
          </w:p>
        </w:tc>
      </w:tr>
      <w:tr w:rsidR="00EC28A0" w:rsidRPr="008F2D15" w:rsidTr="00C45DB5">
        <w:trPr>
          <w:trHeight w:val="263"/>
        </w:trPr>
        <w:tc>
          <w:tcPr>
            <w:tcW w:w="616" w:type="dxa"/>
            <w:shd w:val="clear" w:color="auto" w:fill="auto"/>
          </w:tcPr>
          <w:p w:rsidR="00B4249A" w:rsidRPr="008F2D15" w:rsidRDefault="00B4249A" w:rsidP="008F2D15">
            <w:pPr>
              <w:tabs>
                <w:tab w:val="left" w:pos="1080"/>
              </w:tabs>
              <w:spacing w:before="240" w:after="240" w:line="360" w:lineRule="auto"/>
              <w:jc w:val="center"/>
              <w:rPr>
                <w:rFonts w:ascii="Arial" w:hAnsi="Arial" w:cs="Arial"/>
                <w:bCs/>
                <w:sz w:val="20"/>
                <w:szCs w:val="20"/>
              </w:rPr>
            </w:pPr>
          </w:p>
          <w:p w:rsidR="00B4249A" w:rsidRPr="008F2D15" w:rsidRDefault="00B4249A" w:rsidP="008F2D15">
            <w:pPr>
              <w:tabs>
                <w:tab w:val="left" w:pos="1080"/>
              </w:tabs>
              <w:spacing w:before="240" w:after="240" w:line="360" w:lineRule="auto"/>
              <w:jc w:val="center"/>
              <w:rPr>
                <w:rFonts w:ascii="Arial" w:hAnsi="Arial" w:cs="Arial"/>
                <w:bCs/>
                <w:sz w:val="20"/>
                <w:szCs w:val="20"/>
              </w:rPr>
            </w:pPr>
            <w:r w:rsidRPr="008F2D15">
              <w:rPr>
                <w:rFonts w:ascii="Arial" w:hAnsi="Arial" w:cs="Arial"/>
                <w:bCs/>
                <w:sz w:val="20"/>
                <w:szCs w:val="20"/>
              </w:rPr>
              <w:t>6.</w:t>
            </w:r>
          </w:p>
        </w:tc>
        <w:tc>
          <w:tcPr>
            <w:tcW w:w="2700" w:type="dxa"/>
            <w:shd w:val="clear" w:color="auto" w:fill="auto"/>
          </w:tcPr>
          <w:p w:rsidR="00B4249A" w:rsidRPr="008F2D15" w:rsidRDefault="00B4249A" w:rsidP="008F2D15">
            <w:pPr>
              <w:tabs>
                <w:tab w:val="left" w:pos="67"/>
              </w:tabs>
              <w:spacing w:before="120" w:line="360" w:lineRule="auto"/>
              <w:rPr>
                <w:rFonts w:ascii="Arial" w:hAnsi="Arial" w:cs="Arial"/>
                <w:sz w:val="20"/>
                <w:szCs w:val="20"/>
              </w:rPr>
            </w:pPr>
            <w:r w:rsidRPr="008F2D15">
              <w:rPr>
                <w:rFonts w:ascii="Arial" w:hAnsi="Arial" w:cs="Arial"/>
                <w:sz w:val="20"/>
                <w:szCs w:val="20"/>
              </w:rPr>
              <w:t xml:space="preserve">Pengaruh Kepemimpinan Kepala Sekolah, Kompetensi Guru dan Motivasi Kerja Guru terhadap Budaya Organisasi Sekolah serta Implikasinya pada Kinerja Guru SMK Negeri di Kota Tanggerang </w:t>
            </w:r>
          </w:p>
          <w:p w:rsidR="00B4249A" w:rsidRPr="008F2D15" w:rsidRDefault="00B4249A" w:rsidP="008F2D15">
            <w:pPr>
              <w:tabs>
                <w:tab w:val="left" w:pos="67"/>
              </w:tabs>
              <w:spacing w:before="120" w:line="360" w:lineRule="auto"/>
              <w:rPr>
                <w:rFonts w:ascii="Arial" w:hAnsi="Arial" w:cs="Arial"/>
                <w:sz w:val="20"/>
                <w:szCs w:val="20"/>
              </w:rPr>
            </w:pPr>
            <w:r w:rsidRPr="008F2D15">
              <w:rPr>
                <w:rFonts w:ascii="Arial" w:hAnsi="Arial" w:cs="Arial"/>
                <w:sz w:val="20"/>
                <w:szCs w:val="20"/>
              </w:rPr>
              <w:t>Disertasi (UNPAS)</w:t>
            </w:r>
          </w:p>
          <w:p w:rsidR="00B4249A" w:rsidRPr="008F2D15" w:rsidRDefault="00B4249A" w:rsidP="008F2D15">
            <w:pPr>
              <w:tabs>
                <w:tab w:val="left" w:pos="67"/>
              </w:tabs>
              <w:spacing w:before="120" w:line="360" w:lineRule="auto"/>
              <w:rPr>
                <w:rFonts w:ascii="Arial" w:hAnsi="Arial" w:cs="Arial"/>
                <w:sz w:val="20"/>
                <w:szCs w:val="20"/>
              </w:rPr>
            </w:pPr>
          </w:p>
        </w:tc>
        <w:tc>
          <w:tcPr>
            <w:tcW w:w="1350" w:type="dxa"/>
          </w:tcPr>
          <w:p w:rsidR="00B4249A" w:rsidRPr="008F2D15" w:rsidRDefault="00C75D07" w:rsidP="008F2D15">
            <w:pPr>
              <w:tabs>
                <w:tab w:val="left" w:pos="1080"/>
              </w:tabs>
              <w:spacing w:before="120" w:after="240" w:line="360" w:lineRule="auto"/>
              <w:rPr>
                <w:rFonts w:ascii="Arial" w:hAnsi="Arial" w:cs="Arial"/>
                <w:sz w:val="20"/>
                <w:szCs w:val="20"/>
              </w:rPr>
            </w:pPr>
            <w:r w:rsidRPr="008F2D15">
              <w:rPr>
                <w:rFonts w:ascii="Arial" w:hAnsi="Arial" w:cs="Arial"/>
                <w:sz w:val="20"/>
                <w:szCs w:val="20"/>
              </w:rPr>
              <w:t>H.M. Bay Masruri (2014)</w:t>
            </w:r>
          </w:p>
        </w:tc>
        <w:tc>
          <w:tcPr>
            <w:tcW w:w="1440" w:type="dxa"/>
            <w:shd w:val="clear" w:color="auto" w:fill="auto"/>
          </w:tcPr>
          <w:p w:rsidR="00B4249A" w:rsidRPr="008F2D15" w:rsidRDefault="00B4249A" w:rsidP="008F2D15">
            <w:pPr>
              <w:tabs>
                <w:tab w:val="left" w:pos="1080"/>
              </w:tabs>
              <w:spacing w:before="120" w:after="240" w:line="360" w:lineRule="auto"/>
              <w:rPr>
                <w:rFonts w:ascii="Arial" w:hAnsi="Arial" w:cs="Arial"/>
                <w:sz w:val="20"/>
                <w:szCs w:val="20"/>
              </w:rPr>
            </w:pPr>
            <w:r w:rsidRPr="008F2D15">
              <w:rPr>
                <w:rFonts w:ascii="Arial" w:hAnsi="Arial" w:cs="Arial"/>
                <w:sz w:val="20"/>
                <w:szCs w:val="20"/>
              </w:rPr>
              <w:t xml:space="preserve">Variabel, Motivasi Kompetensi, dan variabel Motivasi, dan Kinerja </w:t>
            </w:r>
          </w:p>
        </w:tc>
        <w:tc>
          <w:tcPr>
            <w:tcW w:w="1440" w:type="dxa"/>
            <w:shd w:val="clear" w:color="auto" w:fill="auto"/>
          </w:tcPr>
          <w:p w:rsidR="00B4249A" w:rsidRPr="008F2D15" w:rsidRDefault="00B4249A" w:rsidP="008F2D15">
            <w:pPr>
              <w:tabs>
                <w:tab w:val="left" w:pos="0"/>
              </w:tabs>
              <w:spacing w:before="120" w:after="240" w:line="360" w:lineRule="auto"/>
              <w:rPr>
                <w:rFonts w:ascii="Arial" w:hAnsi="Arial" w:cs="Arial"/>
                <w:sz w:val="20"/>
                <w:szCs w:val="20"/>
              </w:rPr>
            </w:pPr>
            <w:r w:rsidRPr="008F2D15">
              <w:rPr>
                <w:rFonts w:ascii="Arial" w:hAnsi="Arial" w:cs="Arial"/>
                <w:sz w:val="20"/>
                <w:szCs w:val="20"/>
              </w:rPr>
              <w:t>Perbedaan pada Budaya Organisasi Kepemimpinan Variabel Kerja.Budaya organisasi</w:t>
            </w:r>
          </w:p>
          <w:p w:rsidR="00B4249A" w:rsidRPr="008F2D15" w:rsidRDefault="00B4249A" w:rsidP="008F2D15">
            <w:pPr>
              <w:tabs>
                <w:tab w:val="left" w:pos="0"/>
              </w:tabs>
              <w:spacing w:before="120" w:after="240" w:line="360" w:lineRule="auto"/>
              <w:rPr>
                <w:rFonts w:ascii="Arial" w:hAnsi="Arial" w:cs="Arial"/>
                <w:sz w:val="20"/>
                <w:szCs w:val="20"/>
              </w:rPr>
            </w:pPr>
            <w:r w:rsidRPr="008F2D15">
              <w:rPr>
                <w:rFonts w:ascii="Arial" w:hAnsi="Arial" w:cs="Arial"/>
                <w:sz w:val="20"/>
                <w:szCs w:val="20"/>
              </w:rPr>
              <w:t>Perbedaan Locus: Guru SMK Negeri di Kota Tanggerang</w:t>
            </w:r>
          </w:p>
        </w:tc>
      </w:tr>
      <w:tr w:rsidR="00EC28A0" w:rsidRPr="008F2D15" w:rsidTr="00C45DB5">
        <w:trPr>
          <w:trHeight w:val="263"/>
        </w:trPr>
        <w:tc>
          <w:tcPr>
            <w:tcW w:w="616" w:type="dxa"/>
            <w:shd w:val="clear" w:color="auto" w:fill="auto"/>
          </w:tcPr>
          <w:p w:rsidR="00B4249A" w:rsidRPr="008F2D15" w:rsidRDefault="00B4249A" w:rsidP="008F2D15">
            <w:pPr>
              <w:tabs>
                <w:tab w:val="left" w:pos="1080"/>
              </w:tabs>
              <w:spacing w:before="240" w:after="240" w:line="360" w:lineRule="auto"/>
              <w:jc w:val="center"/>
              <w:rPr>
                <w:rFonts w:ascii="Arial" w:hAnsi="Arial" w:cs="Arial"/>
                <w:bCs/>
                <w:sz w:val="20"/>
                <w:szCs w:val="20"/>
              </w:rPr>
            </w:pPr>
            <w:r w:rsidRPr="008F2D15">
              <w:rPr>
                <w:rFonts w:ascii="Arial" w:hAnsi="Arial" w:cs="Arial"/>
                <w:bCs/>
                <w:sz w:val="20"/>
                <w:szCs w:val="20"/>
              </w:rPr>
              <w:t>7</w:t>
            </w:r>
          </w:p>
        </w:tc>
        <w:tc>
          <w:tcPr>
            <w:tcW w:w="2700" w:type="dxa"/>
            <w:shd w:val="clear" w:color="auto" w:fill="auto"/>
          </w:tcPr>
          <w:p w:rsidR="00B4249A" w:rsidRPr="008F2D15" w:rsidRDefault="00B4249A" w:rsidP="008F2D15">
            <w:pPr>
              <w:tabs>
                <w:tab w:val="left" w:pos="221"/>
              </w:tabs>
              <w:spacing w:before="120" w:after="120" w:line="360" w:lineRule="auto"/>
              <w:rPr>
                <w:rFonts w:ascii="Arial" w:hAnsi="Arial" w:cs="Arial"/>
                <w:sz w:val="20"/>
                <w:szCs w:val="20"/>
              </w:rPr>
            </w:pPr>
            <w:r w:rsidRPr="008F2D15">
              <w:rPr>
                <w:rFonts w:ascii="Arial" w:hAnsi="Arial" w:cs="Arial"/>
                <w:sz w:val="20"/>
                <w:szCs w:val="20"/>
              </w:rPr>
              <w:t>Analisis Pengaruh Budaya Organisasi, Kepemimpinan Kepala Sekolah,dan Kompetensi Guru terhadap Kinerja Guru serta Dampaknya pada Kompetensi Lulusan,</w:t>
            </w:r>
          </w:p>
          <w:p w:rsidR="00B4249A" w:rsidRPr="008F2D15" w:rsidRDefault="00B4249A" w:rsidP="008F2D15">
            <w:pPr>
              <w:tabs>
                <w:tab w:val="left" w:pos="221"/>
              </w:tabs>
              <w:spacing w:before="120" w:after="120" w:line="360" w:lineRule="auto"/>
              <w:rPr>
                <w:rFonts w:ascii="Arial" w:hAnsi="Arial" w:cs="Arial"/>
                <w:sz w:val="20"/>
                <w:szCs w:val="20"/>
              </w:rPr>
            </w:pPr>
            <w:r w:rsidRPr="008F2D15">
              <w:rPr>
                <w:rFonts w:ascii="Arial" w:hAnsi="Arial" w:cs="Arial"/>
                <w:sz w:val="20"/>
                <w:szCs w:val="20"/>
              </w:rPr>
              <w:lastRenderedPageBreak/>
              <w:t>Disertasi (UNPAS)</w:t>
            </w:r>
          </w:p>
          <w:p w:rsidR="00B4249A" w:rsidRPr="008F2D15" w:rsidRDefault="00B4249A" w:rsidP="008F2D15">
            <w:pPr>
              <w:tabs>
                <w:tab w:val="left" w:pos="221"/>
              </w:tabs>
              <w:spacing w:before="120" w:after="120" w:line="360" w:lineRule="auto"/>
              <w:rPr>
                <w:rFonts w:ascii="Arial" w:hAnsi="Arial" w:cs="Arial"/>
                <w:sz w:val="20"/>
                <w:szCs w:val="20"/>
              </w:rPr>
            </w:pPr>
            <w:r w:rsidRPr="008F2D15">
              <w:rPr>
                <w:rFonts w:ascii="Arial" w:hAnsi="Arial" w:cs="Arial"/>
                <w:sz w:val="20"/>
                <w:szCs w:val="20"/>
              </w:rPr>
              <w:t xml:space="preserve"> </w:t>
            </w:r>
          </w:p>
        </w:tc>
        <w:tc>
          <w:tcPr>
            <w:tcW w:w="1350" w:type="dxa"/>
          </w:tcPr>
          <w:p w:rsidR="00B4249A" w:rsidRPr="008F2D15" w:rsidRDefault="00C75D07" w:rsidP="008F2D15">
            <w:pPr>
              <w:tabs>
                <w:tab w:val="left" w:pos="1080"/>
              </w:tabs>
              <w:spacing w:before="120" w:after="240" w:line="360" w:lineRule="auto"/>
              <w:rPr>
                <w:rFonts w:ascii="Arial" w:hAnsi="Arial" w:cs="Arial"/>
                <w:sz w:val="20"/>
                <w:szCs w:val="20"/>
              </w:rPr>
            </w:pPr>
            <w:r w:rsidRPr="008F2D15">
              <w:rPr>
                <w:rFonts w:ascii="Arial" w:hAnsi="Arial" w:cs="Arial"/>
                <w:sz w:val="20"/>
                <w:szCs w:val="20"/>
              </w:rPr>
              <w:lastRenderedPageBreak/>
              <w:t>Syahril (2011)</w:t>
            </w:r>
          </w:p>
        </w:tc>
        <w:tc>
          <w:tcPr>
            <w:tcW w:w="1440" w:type="dxa"/>
            <w:shd w:val="clear" w:color="auto" w:fill="auto"/>
          </w:tcPr>
          <w:p w:rsidR="00B4249A" w:rsidRPr="008F2D15" w:rsidRDefault="00B4249A" w:rsidP="008F2D15">
            <w:pPr>
              <w:tabs>
                <w:tab w:val="left" w:pos="1080"/>
              </w:tabs>
              <w:spacing w:before="120" w:after="240" w:line="360" w:lineRule="auto"/>
              <w:rPr>
                <w:rFonts w:ascii="Arial" w:hAnsi="Arial" w:cs="Arial"/>
                <w:sz w:val="20"/>
                <w:szCs w:val="20"/>
              </w:rPr>
            </w:pPr>
            <w:r w:rsidRPr="008F2D15">
              <w:rPr>
                <w:rFonts w:ascii="Arial" w:hAnsi="Arial" w:cs="Arial"/>
                <w:sz w:val="20"/>
                <w:szCs w:val="20"/>
              </w:rPr>
              <w:t>Variabel</w:t>
            </w:r>
            <w:proofErr w:type="gramStart"/>
            <w:r w:rsidRPr="008F2D15">
              <w:rPr>
                <w:rFonts w:ascii="Arial" w:hAnsi="Arial" w:cs="Arial"/>
                <w:sz w:val="20"/>
                <w:szCs w:val="20"/>
              </w:rPr>
              <w:t>,Kompetensi</w:t>
            </w:r>
            <w:proofErr w:type="gramEnd"/>
            <w:r w:rsidRPr="008F2D15">
              <w:rPr>
                <w:rFonts w:ascii="Arial" w:hAnsi="Arial" w:cs="Arial"/>
                <w:sz w:val="20"/>
                <w:szCs w:val="20"/>
              </w:rPr>
              <w:t xml:space="preserve"> , Kinerja.</w:t>
            </w:r>
          </w:p>
        </w:tc>
        <w:tc>
          <w:tcPr>
            <w:tcW w:w="1440" w:type="dxa"/>
            <w:shd w:val="clear" w:color="auto" w:fill="auto"/>
          </w:tcPr>
          <w:p w:rsidR="00B4249A" w:rsidRPr="008F2D15" w:rsidRDefault="00B4249A" w:rsidP="008F2D15">
            <w:pPr>
              <w:tabs>
                <w:tab w:val="left" w:pos="0"/>
              </w:tabs>
              <w:spacing w:before="120" w:after="240" w:line="360" w:lineRule="auto"/>
              <w:rPr>
                <w:rFonts w:ascii="Arial" w:hAnsi="Arial" w:cs="Arial"/>
                <w:sz w:val="20"/>
                <w:szCs w:val="20"/>
              </w:rPr>
            </w:pPr>
            <w:r w:rsidRPr="008F2D15">
              <w:rPr>
                <w:rFonts w:ascii="Arial" w:hAnsi="Arial" w:cs="Arial"/>
                <w:sz w:val="20"/>
                <w:szCs w:val="20"/>
              </w:rPr>
              <w:t>Perbedaan pada variabel Budaya Organisasi, kepemimpinan Kepala Sekolah</w:t>
            </w:r>
          </w:p>
          <w:p w:rsidR="00B4249A" w:rsidRPr="008F2D15" w:rsidRDefault="00B4249A" w:rsidP="008F2D15">
            <w:pPr>
              <w:tabs>
                <w:tab w:val="left" w:pos="0"/>
              </w:tabs>
              <w:spacing w:before="120" w:after="240" w:line="360" w:lineRule="auto"/>
              <w:rPr>
                <w:rFonts w:ascii="Arial" w:hAnsi="Arial" w:cs="Arial"/>
                <w:sz w:val="20"/>
                <w:szCs w:val="20"/>
              </w:rPr>
            </w:pPr>
            <w:r w:rsidRPr="008F2D15">
              <w:rPr>
                <w:rFonts w:ascii="Arial" w:hAnsi="Arial" w:cs="Arial"/>
                <w:sz w:val="20"/>
                <w:szCs w:val="20"/>
              </w:rPr>
              <w:lastRenderedPageBreak/>
              <w:t>Perbedaan Locus: yaitu SMK Provinsi Riau</w:t>
            </w:r>
          </w:p>
        </w:tc>
      </w:tr>
      <w:tr w:rsidR="00EC28A0" w:rsidRPr="008F2D15" w:rsidTr="00C45DB5">
        <w:trPr>
          <w:trHeight w:val="263"/>
        </w:trPr>
        <w:tc>
          <w:tcPr>
            <w:tcW w:w="616" w:type="dxa"/>
            <w:shd w:val="clear" w:color="auto" w:fill="auto"/>
          </w:tcPr>
          <w:p w:rsidR="00B4249A" w:rsidRPr="008F2D15" w:rsidRDefault="00B4249A" w:rsidP="008F2D15">
            <w:pPr>
              <w:tabs>
                <w:tab w:val="left" w:pos="1080"/>
              </w:tabs>
              <w:spacing w:before="240" w:after="240" w:line="360" w:lineRule="auto"/>
              <w:jc w:val="center"/>
              <w:rPr>
                <w:rFonts w:ascii="Arial" w:hAnsi="Arial" w:cs="Arial"/>
                <w:bCs/>
                <w:sz w:val="20"/>
                <w:szCs w:val="20"/>
              </w:rPr>
            </w:pPr>
            <w:r w:rsidRPr="008F2D15">
              <w:rPr>
                <w:rFonts w:ascii="Arial" w:hAnsi="Arial" w:cs="Arial"/>
                <w:bCs/>
                <w:sz w:val="20"/>
                <w:szCs w:val="20"/>
              </w:rPr>
              <w:lastRenderedPageBreak/>
              <w:t>8.</w:t>
            </w:r>
          </w:p>
        </w:tc>
        <w:tc>
          <w:tcPr>
            <w:tcW w:w="2700" w:type="dxa"/>
            <w:shd w:val="clear" w:color="auto" w:fill="auto"/>
          </w:tcPr>
          <w:p w:rsidR="00B4249A" w:rsidRPr="008F2D15" w:rsidRDefault="00B4249A" w:rsidP="008F2D15">
            <w:pPr>
              <w:tabs>
                <w:tab w:val="left" w:pos="221"/>
              </w:tabs>
              <w:spacing w:before="120" w:after="40" w:line="360" w:lineRule="auto"/>
              <w:rPr>
                <w:rFonts w:ascii="Arial" w:hAnsi="Arial" w:cs="Arial"/>
                <w:sz w:val="20"/>
                <w:szCs w:val="20"/>
              </w:rPr>
            </w:pPr>
            <w:r w:rsidRPr="008F2D15">
              <w:rPr>
                <w:rFonts w:ascii="Arial" w:hAnsi="Arial" w:cs="Arial"/>
                <w:sz w:val="20"/>
                <w:szCs w:val="20"/>
              </w:rPr>
              <w:t>Analisis Pengaruh Kepemimpinan Visioner, Motivasi Kerja, dan Kompetensi Dosen terhadap Budaya Kerja dan Komitmen Kerja serta Implikasinya pada Kinerja Dosen.</w:t>
            </w:r>
          </w:p>
          <w:p w:rsidR="00B4249A" w:rsidRPr="008F2D15" w:rsidRDefault="00B4249A" w:rsidP="008F2D15">
            <w:pPr>
              <w:tabs>
                <w:tab w:val="left" w:pos="221"/>
              </w:tabs>
              <w:spacing w:before="40" w:after="40" w:line="360" w:lineRule="auto"/>
              <w:rPr>
                <w:rFonts w:ascii="Arial" w:hAnsi="Arial" w:cs="Arial"/>
                <w:sz w:val="20"/>
                <w:szCs w:val="20"/>
              </w:rPr>
            </w:pPr>
            <w:r w:rsidRPr="008F2D15">
              <w:rPr>
                <w:rFonts w:ascii="Arial" w:hAnsi="Arial" w:cs="Arial"/>
                <w:sz w:val="20"/>
                <w:szCs w:val="20"/>
              </w:rPr>
              <w:t>Disertasi (UNPAS)</w:t>
            </w:r>
          </w:p>
          <w:p w:rsidR="00B4249A" w:rsidRPr="008F2D15" w:rsidRDefault="00B4249A" w:rsidP="008F2D15">
            <w:pPr>
              <w:tabs>
                <w:tab w:val="left" w:pos="221"/>
              </w:tabs>
              <w:spacing w:before="40" w:after="40" w:line="360" w:lineRule="auto"/>
              <w:rPr>
                <w:rFonts w:ascii="Arial" w:hAnsi="Arial" w:cs="Arial"/>
                <w:sz w:val="20"/>
                <w:szCs w:val="20"/>
              </w:rPr>
            </w:pPr>
          </w:p>
        </w:tc>
        <w:tc>
          <w:tcPr>
            <w:tcW w:w="1350" w:type="dxa"/>
          </w:tcPr>
          <w:p w:rsidR="00C75D07" w:rsidRPr="008F2D15" w:rsidRDefault="00C75D07" w:rsidP="008F2D15">
            <w:pPr>
              <w:tabs>
                <w:tab w:val="left" w:pos="221"/>
              </w:tabs>
              <w:spacing w:before="40" w:after="40" w:line="360" w:lineRule="auto"/>
              <w:rPr>
                <w:rFonts w:ascii="Arial" w:hAnsi="Arial" w:cs="Arial"/>
                <w:sz w:val="20"/>
                <w:szCs w:val="20"/>
              </w:rPr>
            </w:pPr>
            <w:r w:rsidRPr="008F2D15">
              <w:rPr>
                <w:rFonts w:ascii="Arial" w:hAnsi="Arial" w:cs="Arial"/>
                <w:sz w:val="20"/>
                <w:szCs w:val="20"/>
              </w:rPr>
              <w:t>Sahat Simbolon (2013)</w:t>
            </w:r>
          </w:p>
          <w:p w:rsidR="00B4249A" w:rsidRPr="008F2D15" w:rsidRDefault="00B4249A" w:rsidP="008F2D15">
            <w:pPr>
              <w:tabs>
                <w:tab w:val="left" w:pos="1080"/>
              </w:tabs>
              <w:spacing w:before="120" w:after="240" w:line="360" w:lineRule="auto"/>
              <w:rPr>
                <w:rFonts w:ascii="Arial" w:hAnsi="Arial" w:cs="Arial"/>
                <w:sz w:val="20"/>
                <w:szCs w:val="20"/>
              </w:rPr>
            </w:pPr>
          </w:p>
        </w:tc>
        <w:tc>
          <w:tcPr>
            <w:tcW w:w="1440" w:type="dxa"/>
            <w:shd w:val="clear" w:color="auto" w:fill="auto"/>
          </w:tcPr>
          <w:p w:rsidR="00B4249A" w:rsidRPr="008F2D15" w:rsidRDefault="00B4249A" w:rsidP="008F2D15">
            <w:pPr>
              <w:tabs>
                <w:tab w:val="left" w:pos="1080"/>
              </w:tabs>
              <w:spacing w:before="120" w:after="240" w:line="360" w:lineRule="auto"/>
              <w:rPr>
                <w:rFonts w:ascii="Arial" w:hAnsi="Arial" w:cs="Arial"/>
                <w:sz w:val="20"/>
                <w:szCs w:val="20"/>
              </w:rPr>
            </w:pPr>
            <w:r w:rsidRPr="008F2D15">
              <w:rPr>
                <w:rFonts w:ascii="Arial" w:hAnsi="Arial" w:cs="Arial"/>
                <w:sz w:val="20"/>
                <w:szCs w:val="20"/>
              </w:rPr>
              <w:t xml:space="preserve">Variabel, , Motivasi Kerja, Komitmen, kompetensi dan Kinerja </w:t>
            </w:r>
          </w:p>
        </w:tc>
        <w:tc>
          <w:tcPr>
            <w:tcW w:w="1440" w:type="dxa"/>
            <w:shd w:val="clear" w:color="auto" w:fill="auto"/>
          </w:tcPr>
          <w:p w:rsidR="00B4249A" w:rsidRPr="008F2D15" w:rsidRDefault="00B4249A" w:rsidP="008F2D15">
            <w:pPr>
              <w:tabs>
                <w:tab w:val="left" w:pos="0"/>
              </w:tabs>
              <w:spacing w:before="120" w:after="240" w:line="360" w:lineRule="auto"/>
              <w:rPr>
                <w:rFonts w:ascii="Arial" w:hAnsi="Arial" w:cs="Arial"/>
                <w:sz w:val="20"/>
                <w:szCs w:val="20"/>
              </w:rPr>
            </w:pPr>
            <w:r w:rsidRPr="008F2D15">
              <w:rPr>
                <w:rFonts w:ascii="Arial" w:hAnsi="Arial" w:cs="Arial"/>
                <w:sz w:val="20"/>
                <w:szCs w:val="20"/>
              </w:rPr>
              <w:t>Variabel Kepemimpinan Motivasi, dan Locus Penelitian: PTS di Medan Provinsi Sumatera Utara</w:t>
            </w:r>
          </w:p>
        </w:tc>
      </w:tr>
      <w:tr w:rsidR="00EC28A0" w:rsidRPr="008F2D15" w:rsidTr="00C45DB5">
        <w:trPr>
          <w:trHeight w:val="971"/>
        </w:trPr>
        <w:tc>
          <w:tcPr>
            <w:tcW w:w="616" w:type="dxa"/>
            <w:shd w:val="clear" w:color="auto" w:fill="auto"/>
          </w:tcPr>
          <w:p w:rsidR="00B4249A" w:rsidRPr="008F2D15" w:rsidRDefault="00B4249A" w:rsidP="008F2D15">
            <w:pPr>
              <w:tabs>
                <w:tab w:val="left" w:pos="1080"/>
              </w:tabs>
              <w:spacing w:before="240" w:after="240" w:line="360" w:lineRule="auto"/>
              <w:jc w:val="center"/>
              <w:rPr>
                <w:rFonts w:ascii="Arial" w:hAnsi="Arial" w:cs="Arial"/>
                <w:bCs/>
                <w:sz w:val="20"/>
                <w:szCs w:val="20"/>
              </w:rPr>
            </w:pPr>
            <w:r w:rsidRPr="008F2D15">
              <w:rPr>
                <w:rFonts w:ascii="Arial" w:hAnsi="Arial" w:cs="Arial"/>
                <w:bCs/>
                <w:sz w:val="20"/>
                <w:szCs w:val="20"/>
              </w:rPr>
              <w:t>9</w:t>
            </w:r>
          </w:p>
        </w:tc>
        <w:tc>
          <w:tcPr>
            <w:tcW w:w="2700" w:type="dxa"/>
            <w:shd w:val="clear" w:color="auto" w:fill="auto"/>
          </w:tcPr>
          <w:p w:rsidR="00B4249A" w:rsidRPr="008F2D15" w:rsidRDefault="00B4249A" w:rsidP="008F2D15">
            <w:pPr>
              <w:tabs>
                <w:tab w:val="left" w:pos="221"/>
              </w:tabs>
              <w:spacing w:before="120" w:after="40" w:line="360" w:lineRule="auto"/>
              <w:rPr>
                <w:rFonts w:ascii="Arial" w:hAnsi="Arial" w:cs="Arial"/>
                <w:sz w:val="20"/>
                <w:szCs w:val="20"/>
                <w:lang w:val="id-ID"/>
              </w:rPr>
            </w:pPr>
            <w:r w:rsidRPr="008F2D15">
              <w:rPr>
                <w:rFonts w:ascii="Arial" w:hAnsi="Arial" w:cs="Arial"/>
                <w:sz w:val="20"/>
                <w:szCs w:val="20"/>
                <w:lang w:val="id-ID"/>
              </w:rPr>
              <w:t>Pengaruh Motivasi, Kompetensi dan Komitmen Terhadap Kinerja Dosen</w:t>
            </w:r>
          </w:p>
          <w:p w:rsidR="00B4249A" w:rsidRPr="008F2D15" w:rsidRDefault="00B4249A" w:rsidP="008F2D15">
            <w:pPr>
              <w:tabs>
                <w:tab w:val="left" w:pos="221"/>
              </w:tabs>
              <w:spacing w:before="120" w:after="40" w:line="360" w:lineRule="auto"/>
              <w:rPr>
                <w:rFonts w:ascii="Arial" w:hAnsi="Arial" w:cs="Arial"/>
                <w:sz w:val="20"/>
                <w:szCs w:val="20"/>
                <w:lang w:val="id-ID"/>
              </w:rPr>
            </w:pPr>
          </w:p>
        </w:tc>
        <w:tc>
          <w:tcPr>
            <w:tcW w:w="1350" w:type="dxa"/>
          </w:tcPr>
          <w:p w:rsidR="00C75D07" w:rsidRPr="008F2D15" w:rsidRDefault="00C75D07" w:rsidP="008F2D15">
            <w:pPr>
              <w:tabs>
                <w:tab w:val="left" w:pos="221"/>
              </w:tabs>
              <w:spacing w:before="120" w:after="40" w:line="360" w:lineRule="auto"/>
              <w:rPr>
                <w:rFonts w:ascii="Arial" w:hAnsi="Arial" w:cs="Arial"/>
                <w:sz w:val="20"/>
                <w:szCs w:val="20"/>
                <w:lang w:val="id-ID"/>
              </w:rPr>
            </w:pPr>
            <w:r w:rsidRPr="008F2D15">
              <w:rPr>
                <w:rFonts w:ascii="Arial" w:hAnsi="Arial" w:cs="Arial"/>
                <w:sz w:val="20"/>
                <w:szCs w:val="20"/>
                <w:lang w:val="id-ID"/>
              </w:rPr>
              <w:t>Nur’aeni (2011)</w:t>
            </w:r>
          </w:p>
          <w:p w:rsidR="0083331B" w:rsidRPr="008F2D15" w:rsidRDefault="0083331B" w:rsidP="008F2D15">
            <w:pPr>
              <w:tabs>
                <w:tab w:val="left" w:pos="221"/>
              </w:tabs>
              <w:spacing w:before="120" w:after="40" w:line="360" w:lineRule="auto"/>
              <w:rPr>
                <w:rFonts w:ascii="Arial" w:hAnsi="Arial" w:cs="Arial"/>
                <w:sz w:val="20"/>
                <w:szCs w:val="20"/>
              </w:rPr>
            </w:pPr>
            <w:r w:rsidRPr="008F2D15">
              <w:rPr>
                <w:rFonts w:ascii="Arial" w:hAnsi="Arial" w:cs="Arial"/>
                <w:sz w:val="20"/>
                <w:szCs w:val="20"/>
              </w:rPr>
              <w:t>Disertasi (UNPAD)</w:t>
            </w:r>
          </w:p>
          <w:p w:rsidR="00B4249A" w:rsidRPr="008F2D15" w:rsidRDefault="00B4249A" w:rsidP="008F2D15">
            <w:pPr>
              <w:tabs>
                <w:tab w:val="left" w:pos="1080"/>
              </w:tabs>
              <w:spacing w:before="120" w:after="240" w:line="360" w:lineRule="auto"/>
              <w:rPr>
                <w:rFonts w:ascii="Arial" w:hAnsi="Arial" w:cs="Arial"/>
                <w:sz w:val="20"/>
                <w:szCs w:val="20"/>
                <w:lang w:val="id-ID"/>
              </w:rPr>
            </w:pPr>
          </w:p>
        </w:tc>
        <w:tc>
          <w:tcPr>
            <w:tcW w:w="1440" w:type="dxa"/>
            <w:shd w:val="clear" w:color="auto" w:fill="auto"/>
          </w:tcPr>
          <w:p w:rsidR="00B4249A" w:rsidRPr="008F2D15" w:rsidRDefault="00B4249A" w:rsidP="008F2D15">
            <w:pPr>
              <w:tabs>
                <w:tab w:val="left" w:pos="1080"/>
              </w:tabs>
              <w:spacing w:before="120" w:after="240" w:line="360" w:lineRule="auto"/>
              <w:rPr>
                <w:rFonts w:ascii="Arial" w:hAnsi="Arial" w:cs="Arial"/>
                <w:sz w:val="20"/>
                <w:szCs w:val="20"/>
                <w:lang w:val="id-ID"/>
              </w:rPr>
            </w:pPr>
            <w:r w:rsidRPr="008F2D15">
              <w:rPr>
                <w:rFonts w:ascii="Arial" w:hAnsi="Arial" w:cs="Arial"/>
                <w:sz w:val="20"/>
                <w:szCs w:val="20"/>
                <w:lang w:val="id-ID"/>
              </w:rPr>
              <w:t xml:space="preserve">Vaiabel , Kompetensi, Komitmen, Motivasi </w:t>
            </w:r>
            <w:r w:rsidRPr="008F2D15">
              <w:rPr>
                <w:rFonts w:ascii="Arial" w:hAnsi="Arial" w:cs="Arial"/>
                <w:sz w:val="20"/>
                <w:szCs w:val="20"/>
              </w:rPr>
              <w:t xml:space="preserve">, </w:t>
            </w:r>
            <w:r w:rsidRPr="008F2D15">
              <w:rPr>
                <w:rFonts w:ascii="Arial" w:hAnsi="Arial" w:cs="Arial"/>
                <w:sz w:val="20"/>
                <w:szCs w:val="20"/>
                <w:lang w:val="id-ID"/>
              </w:rPr>
              <w:t xml:space="preserve"> Kompensasi dan Kinerja </w:t>
            </w:r>
          </w:p>
        </w:tc>
        <w:tc>
          <w:tcPr>
            <w:tcW w:w="1440" w:type="dxa"/>
            <w:shd w:val="clear" w:color="auto" w:fill="auto"/>
          </w:tcPr>
          <w:p w:rsidR="00B4249A" w:rsidRPr="008F2D15" w:rsidRDefault="00B4249A" w:rsidP="008F2D15">
            <w:pPr>
              <w:tabs>
                <w:tab w:val="left" w:pos="0"/>
              </w:tabs>
              <w:spacing w:before="120" w:after="240" w:line="360" w:lineRule="auto"/>
              <w:rPr>
                <w:rFonts w:ascii="Arial" w:hAnsi="Arial" w:cs="Arial"/>
                <w:sz w:val="20"/>
                <w:szCs w:val="20"/>
                <w:lang w:val="en-GB"/>
              </w:rPr>
            </w:pPr>
            <w:r w:rsidRPr="008F2D15">
              <w:rPr>
                <w:rFonts w:ascii="Arial" w:hAnsi="Arial" w:cs="Arial"/>
                <w:sz w:val="20"/>
                <w:szCs w:val="20"/>
                <w:lang w:val="id-ID"/>
              </w:rPr>
              <w:t>Variabel, Kepemimpinan,</w:t>
            </w:r>
            <w:r w:rsidRPr="008F2D15">
              <w:rPr>
                <w:rFonts w:ascii="Arial" w:hAnsi="Arial" w:cs="Arial"/>
                <w:sz w:val="20"/>
                <w:szCs w:val="20"/>
                <w:lang w:val="en-GB"/>
              </w:rPr>
              <w:t>dan kinerja dosen</w:t>
            </w:r>
          </w:p>
          <w:p w:rsidR="00B4249A" w:rsidRPr="008F2D15" w:rsidRDefault="00B4249A" w:rsidP="008F2D15">
            <w:pPr>
              <w:tabs>
                <w:tab w:val="left" w:pos="0"/>
              </w:tabs>
              <w:spacing w:before="120" w:after="240" w:line="360" w:lineRule="auto"/>
              <w:rPr>
                <w:rFonts w:ascii="Arial" w:hAnsi="Arial" w:cs="Arial"/>
                <w:sz w:val="20"/>
                <w:szCs w:val="20"/>
                <w:lang w:val="id-ID"/>
              </w:rPr>
            </w:pPr>
            <w:r w:rsidRPr="008F2D15">
              <w:rPr>
                <w:rFonts w:ascii="Arial" w:hAnsi="Arial" w:cs="Arial"/>
                <w:sz w:val="20"/>
                <w:szCs w:val="20"/>
                <w:lang w:val="id-ID"/>
              </w:rPr>
              <w:t>Locus PT Swasta di Lingkungan Kopertis Wilayah II Palembang</w:t>
            </w:r>
          </w:p>
        </w:tc>
      </w:tr>
      <w:tr w:rsidR="00EC28A0" w:rsidRPr="008F2D15" w:rsidTr="00C45DB5">
        <w:trPr>
          <w:trHeight w:val="263"/>
        </w:trPr>
        <w:tc>
          <w:tcPr>
            <w:tcW w:w="616" w:type="dxa"/>
            <w:shd w:val="clear" w:color="auto" w:fill="auto"/>
          </w:tcPr>
          <w:p w:rsidR="00B4249A" w:rsidRPr="008F2D15" w:rsidRDefault="00B4249A" w:rsidP="008F2D15">
            <w:pPr>
              <w:tabs>
                <w:tab w:val="left" w:pos="1080"/>
              </w:tabs>
              <w:spacing w:before="240" w:after="240" w:line="360" w:lineRule="auto"/>
              <w:jc w:val="center"/>
              <w:rPr>
                <w:rFonts w:ascii="Arial" w:hAnsi="Arial" w:cs="Arial"/>
                <w:bCs/>
                <w:sz w:val="20"/>
                <w:szCs w:val="20"/>
                <w:lang w:val="id-ID"/>
              </w:rPr>
            </w:pPr>
            <w:r w:rsidRPr="008F2D15">
              <w:rPr>
                <w:rFonts w:ascii="Arial" w:hAnsi="Arial" w:cs="Arial"/>
                <w:bCs/>
                <w:sz w:val="20"/>
                <w:szCs w:val="20"/>
              </w:rPr>
              <w:t>10</w:t>
            </w:r>
          </w:p>
        </w:tc>
        <w:tc>
          <w:tcPr>
            <w:tcW w:w="2700" w:type="dxa"/>
            <w:shd w:val="clear" w:color="auto" w:fill="auto"/>
          </w:tcPr>
          <w:p w:rsidR="00B4249A" w:rsidRPr="008F2D15" w:rsidRDefault="00B4249A" w:rsidP="008F2D15">
            <w:pPr>
              <w:tabs>
                <w:tab w:val="left" w:pos="221"/>
              </w:tabs>
              <w:spacing w:before="120" w:after="40" w:line="360" w:lineRule="auto"/>
              <w:rPr>
                <w:rFonts w:ascii="Arial" w:hAnsi="Arial" w:cs="Arial"/>
                <w:sz w:val="20"/>
                <w:szCs w:val="20"/>
                <w:lang w:val="en-GB"/>
              </w:rPr>
            </w:pPr>
            <w:r w:rsidRPr="008F2D15">
              <w:rPr>
                <w:rFonts w:ascii="Arial" w:hAnsi="Arial" w:cs="Arial"/>
                <w:sz w:val="20"/>
                <w:szCs w:val="20"/>
                <w:lang w:val="en-GB"/>
              </w:rPr>
              <w:t>Pengaruh Budaya Organisasi, Kompetensi, dan Motivasi Kerja Terhadap Kinerja Dosen</w:t>
            </w:r>
          </w:p>
          <w:p w:rsidR="00B4249A" w:rsidRPr="008F2D15" w:rsidRDefault="00B4249A" w:rsidP="008F2D15">
            <w:pPr>
              <w:tabs>
                <w:tab w:val="left" w:pos="221"/>
              </w:tabs>
              <w:spacing w:before="120" w:after="40" w:line="360" w:lineRule="auto"/>
              <w:rPr>
                <w:rFonts w:ascii="Arial" w:hAnsi="Arial" w:cs="Arial"/>
                <w:sz w:val="20"/>
                <w:szCs w:val="20"/>
                <w:lang w:val="en-GB"/>
              </w:rPr>
            </w:pPr>
          </w:p>
        </w:tc>
        <w:tc>
          <w:tcPr>
            <w:tcW w:w="1350" w:type="dxa"/>
          </w:tcPr>
          <w:p w:rsidR="00C75D07" w:rsidRPr="008F2D15" w:rsidRDefault="00C75D07" w:rsidP="008F2D15">
            <w:pPr>
              <w:tabs>
                <w:tab w:val="left" w:pos="221"/>
              </w:tabs>
              <w:spacing w:before="120" w:after="40" w:line="360" w:lineRule="auto"/>
              <w:rPr>
                <w:rFonts w:ascii="Arial" w:hAnsi="Arial" w:cs="Arial"/>
                <w:sz w:val="20"/>
                <w:szCs w:val="20"/>
                <w:lang w:val="en-GB"/>
              </w:rPr>
            </w:pPr>
            <w:r w:rsidRPr="008F2D15">
              <w:rPr>
                <w:rFonts w:ascii="Arial" w:hAnsi="Arial" w:cs="Arial"/>
                <w:sz w:val="20"/>
                <w:szCs w:val="20"/>
                <w:lang w:val="en-GB"/>
              </w:rPr>
              <w:lastRenderedPageBreak/>
              <w:t>Tuty S. Martadiredja (2010)</w:t>
            </w:r>
          </w:p>
          <w:p w:rsidR="0083331B" w:rsidRPr="008F2D15" w:rsidRDefault="0083331B" w:rsidP="008F2D15">
            <w:pPr>
              <w:tabs>
                <w:tab w:val="left" w:pos="221"/>
              </w:tabs>
              <w:spacing w:before="120" w:after="40" w:line="360" w:lineRule="auto"/>
              <w:rPr>
                <w:rFonts w:ascii="Arial" w:hAnsi="Arial" w:cs="Arial"/>
                <w:sz w:val="20"/>
                <w:szCs w:val="20"/>
                <w:lang w:val="en-GB"/>
              </w:rPr>
            </w:pPr>
            <w:r w:rsidRPr="008F2D15">
              <w:rPr>
                <w:rFonts w:ascii="Arial" w:hAnsi="Arial" w:cs="Arial"/>
                <w:sz w:val="20"/>
                <w:szCs w:val="20"/>
                <w:lang w:val="en-GB"/>
              </w:rPr>
              <w:t xml:space="preserve">Disertasi </w:t>
            </w:r>
            <w:r w:rsidRPr="008F2D15">
              <w:rPr>
                <w:rFonts w:ascii="Arial" w:hAnsi="Arial" w:cs="Arial"/>
                <w:sz w:val="20"/>
                <w:szCs w:val="20"/>
                <w:lang w:val="en-GB"/>
              </w:rPr>
              <w:lastRenderedPageBreak/>
              <w:t>(UNPAD)</w:t>
            </w:r>
          </w:p>
          <w:p w:rsidR="00B4249A" w:rsidRPr="008F2D15" w:rsidRDefault="00B4249A" w:rsidP="008F2D15">
            <w:pPr>
              <w:tabs>
                <w:tab w:val="left" w:pos="1080"/>
              </w:tabs>
              <w:spacing w:before="120" w:after="240" w:line="360" w:lineRule="auto"/>
              <w:rPr>
                <w:rFonts w:ascii="Arial" w:hAnsi="Arial" w:cs="Arial"/>
                <w:sz w:val="20"/>
                <w:szCs w:val="20"/>
                <w:lang w:val="id-ID"/>
              </w:rPr>
            </w:pPr>
          </w:p>
        </w:tc>
        <w:tc>
          <w:tcPr>
            <w:tcW w:w="1440" w:type="dxa"/>
            <w:shd w:val="clear" w:color="auto" w:fill="auto"/>
          </w:tcPr>
          <w:p w:rsidR="00B4249A" w:rsidRPr="008F2D15" w:rsidRDefault="00B4249A" w:rsidP="008F2D15">
            <w:pPr>
              <w:tabs>
                <w:tab w:val="left" w:pos="1080"/>
              </w:tabs>
              <w:spacing w:before="120" w:after="240" w:line="360" w:lineRule="auto"/>
              <w:rPr>
                <w:rFonts w:ascii="Arial" w:hAnsi="Arial" w:cs="Arial"/>
                <w:sz w:val="20"/>
                <w:szCs w:val="20"/>
                <w:lang w:val="en-GB"/>
              </w:rPr>
            </w:pPr>
            <w:r w:rsidRPr="008F2D15">
              <w:rPr>
                <w:rFonts w:ascii="Arial" w:hAnsi="Arial" w:cs="Arial"/>
                <w:sz w:val="20"/>
                <w:szCs w:val="20"/>
                <w:lang w:val="id-ID"/>
              </w:rPr>
              <w:lastRenderedPageBreak/>
              <w:t xml:space="preserve">Variabel, Kompetensi, Kompensasi, Komitmen, </w:t>
            </w:r>
            <w:r w:rsidRPr="008F2D15">
              <w:rPr>
                <w:rFonts w:ascii="Arial" w:hAnsi="Arial" w:cs="Arial"/>
                <w:sz w:val="20"/>
                <w:szCs w:val="20"/>
                <w:lang w:val="id-ID"/>
              </w:rPr>
              <w:lastRenderedPageBreak/>
              <w:t>dan Kinerja</w:t>
            </w:r>
            <w:r w:rsidRPr="008F2D15">
              <w:rPr>
                <w:rFonts w:ascii="Arial" w:hAnsi="Arial" w:cs="Arial"/>
                <w:sz w:val="20"/>
                <w:szCs w:val="20"/>
                <w:lang w:val="en-GB"/>
              </w:rPr>
              <w:t xml:space="preserve"> </w:t>
            </w:r>
          </w:p>
        </w:tc>
        <w:tc>
          <w:tcPr>
            <w:tcW w:w="1440" w:type="dxa"/>
            <w:shd w:val="clear" w:color="auto" w:fill="auto"/>
          </w:tcPr>
          <w:p w:rsidR="00B4249A" w:rsidRPr="008F2D15" w:rsidRDefault="00B4249A" w:rsidP="008F2D15">
            <w:pPr>
              <w:tabs>
                <w:tab w:val="left" w:pos="0"/>
              </w:tabs>
              <w:spacing w:before="60" w:after="20" w:line="360" w:lineRule="auto"/>
              <w:rPr>
                <w:rFonts w:ascii="Arial" w:hAnsi="Arial" w:cs="Arial"/>
                <w:sz w:val="20"/>
                <w:szCs w:val="20"/>
                <w:lang w:val="id-ID"/>
              </w:rPr>
            </w:pPr>
            <w:r w:rsidRPr="008F2D15">
              <w:rPr>
                <w:rFonts w:ascii="Arial" w:hAnsi="Arial" w:cs="Arial"/>
                <w:sz w:val="20"/>
                <w:szCs w:val="20"/>
                <w:lang w:val="id-ID"/>
              </w:rPr>
              <w:lastRenderedPageBreak/>
              <w:t>Variabel, Kepemimpinan, Budaya Organisasi</w:t>
            </w:r>
          </w:p>
          <w:p w:rsidR="00B4249A" w:rsidRPr="008F2D15" w:rsidRDefault="00B4249A" w:rsidP="008F2D15">
            <w:pPr>
              <w:tabs>
                <w:tab w:val="left" w:pos="0"/>
              </w:tabs>
              <w:spacing w:before="60" w:after="20" w:line="360" w:lineRule="auto"/>
              <w:rPr>
                <w:rFonts w:ascii="Arial" w:hAnsi="Arial" w:cs="Arial"/>
                <w:sz w:val="20"/>
                <w:szCs w:val="20"/>
                <w:lang w:val="en-GB"/>
              </w:rPr>
            </w:pPr>
            <w:r w:rsidRPr="008F2D15">
              <w:rPr>
                <w:rFonts w:ascii="Arial" w:hAnsi="Arial" w:cs="Arial"/>
                <w:sz w:val="20"/>
                <w:szCs w:val="20"/>
                <w:lang w:val="id-ID"/>
              </w:rPr>
              <w:t>Locus</w:t>
            </w:r>
            <w:r w:rsidRPr="008F2D15">
              <w:rPr>
                <w:rFonts w:ascii="Arial" w:hAnsi="Arial" w:cs="Arial"/>
                <w:sz w:val="20"/>
                <w:szCs w:val="20"/>
              </w:rPr>
              <w:t xml:space="preserve">: Dosen </w:t>
            </w:r>
            <w:r w:rsidRPr="008F2D15">
              <w:rPr>
                <w:rFonts w:ascii="Arial" w:hAnsi="Arial" w:cs="Arial"/>
                <w:sz w:val="20"/>
                <w:szCs w:val="20"/>
              </w:rPr>
              <w:lastRenderedPageBreak/>
              <w:t>Dpk Pada Perguruan Tinggi Swasta Kopertis Wilayah IV Jawa Barat dan Banten</w:t>
            </w:r>
          </w:p>
        </w:tc>
      </w:tr>
      <w:tr w:rsidR="00EC28A0" w:rsidRPr="008F2D15" w:rsidTr="00C45DB5">
        <w:trPr>
          <w:trHeight w:val="263"/>
        </w:trPr>
        <w:tc>
          <w:tcPr>
            <w:tcW w:w="616" w:type="dxa"/>
            <w:shd w:val="clear" w:color="auto" w:fill="auto"/>
          </w:tcPr>
          <w:p w:rsidR="00B4249A" w:rsidRPr="008F2D15" w:rsidRDefault="00B4249A" w:rsidP="008F2D15">
            <w:pPr>
              <w:tabs>
                <w:tab w:val="left" w:pos="1080"/>
              </w:tabs>
              <w:spacing w:before="240" w:after="240" w:line="360" w:lineRule="auto"/>
              <w:jc w:val="center"/>
              <w:rPr>
                <w:rFonts w:ascii="Arial" w:hAnsi="Arial" w:cs="Arial"/>
                <w:bCs/>
                <w:sz w:val="20"/>
                <w:szCs w:val="20"/>
              </w:rPr>
            </w:pPr>
            <w:r w:rsidRPr="008F2D15">
              <w:rPr>
                <w:rFonts w:ascii="Arial" w:hAnsi="Arial" w:cs="Arial"/>
                <w:bCs/>
                <w:sz w:val="20"/>
                <w:szCs w:val="20"/>
              </w:rPr>
              <w:lastRenderedPageBreak/>
              <w:t>11</w:t>
            </w:r>
          </w:p>
        </w:tc>
        <w:tc>
          <w:tcPr>
            <w:tcW w:w="2700" w:type="dxa"/>
            <w:shd w:val="clear" w:color="auto" w:fill="auto"/>
          </w:tcPr>
          <w:p w:rsidR="00B4249A" w:rsidRPr="008F2D15" w:rsidRDefault="00B4249A" w:rsidP="008F2D15">
            <w:pPr>
              <w:tabs>
                <w:tab w:val="left" w:pos="221"/>
              </w:tabs>
              <w:spacing w:before="120" w:after="40" w:line="360" w:lineRule="auto"/>
              <w:rPr>
                <w:rFonts w:ascii="Arial" w:hAnsi="Arial" w:cs="Arial"/>
                <w:i/>
                <w:sz w:val="20"/>
                <w:szCs w:val="20"/>
                <w:lang w:val="en-GB"/>
              </w:rPr>
            </w:pPr>
            <w:r w:rsidRPr="008F2D15">
              <w:rPr>
                <w:rFonts w:ascii="Arial" w:hAnsi="Arial" w:cs="Arial"/>
                <w:i/>
                <w:sz w:val="20"/>
                <w:szCs w:val="20"/>
                <w:lang w:val="en-GB"/>
              </w:rPr>
              <w:t>Trivariate Analysis of Organisasional Culture Leadership and Organizational Effectiveness: An Axploratory Study</w:t>
            </w:r>
          </w:p>
          <w:p w:rsidR="00B4249A" w:rsidRPr="008F2D15" w:rsidRDefault="00B4249A" w:rsidP="008F2D15">
            <w:pPr>
              <w:tabs>
                <w:tab w:val="left" w:pos="221"/>
              </w:tabs>
              <w:spacing w:before="120" w:after="40" w:line="360" w:lineRule="auto"/>
              <w:rPr>
                <w:rFonts w:ascii="Arial" w:hAnsi="Arial" w:cs="Arial"/>
                <w:sz w:val="20"/>
                <w:szCs w:val="20"/>
                <w:lang w:val="en-GB"/>
              </w:rPr>
            </w:pPr>
          </w:p>
        </w:tc>
        <w:tc>
          <w:tcPr>
            <w:tcW w:w="1350" w:type="dxa"/>
          </w:tcPr>
          <w:p w:rsidR="00B4249A" w:rsidRPr="008F2D15" w:rsidRDefault="00C75D07" w:rsidP="008F2D15">
            <w:pPr>
              <w:tabs>
                <w:tab w:val="left" w:pos="1080"/>
              </w:tabs>
              <w:spacing w:before="120" w:after="240" w:line="360" w:lineRule="auto"/>
              <w:rPr>
                <w:rFonts w:ascii="Arial" w:hAnsi="Arial" w:cs="Arial"/>
                <w:sz w:val="20"/>
                <w:szCs w:val="20"/>
                <w:lang w:val="en-GB"/>
              </w:rPr>
            </w:pPr>
            <w:r w:rsidRPr="008F2D15">
              <w:rPr>
                <w:rFonts w:ascii="Arial" w:hAnsi="Arial" w:cs="Arial"/>
                <w:sz w:val="20"/>
                <w:szCs w:val="20"/>
                <w:lang w:val="en-GB"/>
              </w:rPr>
              <w:t>Jurnal: Stivani Mishra (2012)</w:t>
            </w:r>
          </w:p>
        </w:tc>
        <w:tc>
          <w:tcPr>
            <w:tcW w:w="1440" w:type="dxa"/>
            <w:shd w:val="clear" w:color="auto" w:fill="auto"/>
          </w:tcPr>
          <w:p w:rsidR="00B4249A" w:rsidRPr="008F2D15" w:rsidRDefault="00B4249A" w:rsidP="008F2D15">
            <w:pPr>
              <w:tabs>
                <w:tab w:val="left" w:pos="1080"/>
              </w:tabs>
              <w:spacing w:before="120" w:after="240" w:line="360" w:lineRule="auto"/>
              <w:rPr>
                <w:rFonts w:ascii="Arial" w:hAnsi="Arial" w:cs="Arial"/>
                <w:sz w:val="20"/>
                <w:szCs w:val="20"/>
                <w:lang w:val="en-GB"/>
              </w:rPr>
            </w:pPr>
            <w:r w:rsidRPr="008F2D15">
              <w:rPr>
                <w:rFonts w:ascii="Arial" w:hAnsi="Arial" w:cs="Arial"/>
                <w:sz w:val="20"/>
                <w:szCs w:val="20"/>
                <w:lang w:val="en-GB"/>
              </w:rPr>
              <w:t>Variabel Penelitian, kompetensi, kompensasi dan komitmen</w:t>
            </w:r>
          </w:p>
        </w:tc>
        <w:tc>
          <w:tcPr>
            <w:tcW w:w="1440" w:type="dxa"/>
            <w:shd w:val="clear" w:color="auto" w:fill="auto"/>
          </w:tcPr>
          <w:p w:rsidR="00B4249A" w:rsidRPr="008F2D15" w:rsidRDefault="00B4249A" w:rsidP="008F2D15">
            <w:pPr>
              <w:tabs>
                <w:tab w:val="left" w:pos="0"/>
              </w:tabs>
              <w:spacing w:before="60" w:after="20" w:line="360" w:lineRule="auto"/>
              <w:rPr>
                <w:rFonts w:ascii="Arial" w:hAnsi="Arial" w:cs="Arial"/>
                <w:sz w:val="20"/>
                <w:szCs w:val="20"/>
                <w:lang w:val="en-GB"/>
              </w:rPr>
            </w:pPr>
            <w:r w:rsidRPr="008F2D15">
              <w:rPr>
                <w:rFonts w:ascii="Arial" w:hAnsi="Arial" w:cs="Arial"/>
                <w:sz w:val="20"/>
                <w:szCs w:val="20"/>
                <w:lang w:val="en-GB"/>
              </w:rPr>
              <w:t xml:space="preserve">Variabel </w:t>
            </w:r>
            <w:r w:rsidRPr="008F2D15">
              <w:rPr>
                <w:rFonts w:ascii="Arial" w:hAnsi="Arial" w:cs="Arial"/>
                <w:i/>
                <w:sz w:val="20"/>
                <w:szCs w:val="20"/>
                <w:lang w:val="en-GB"/>
              </w:rPr>
              <w:t xml:space="preserve">Organizational Culture, Leadership </w:t>
            </w:r>
          </w:p>
        </w:tc>
      </w:tr>
      <w:tr w:rsidR="00EC28A0" w:rsidRPr="008F2D15" w:rsidTr="00C45DB5">
        <w:trPr>
          <w:trHeight w:val="263"/>
        </w:trPr>
        <w:tc>
          <w:tcPr>
            <w:tcW w:w="616" w:type="dxa"/>
            <w:shd w:val="clear" w:color="auto" w:fill="auto"/>
          </w:tcPr>
          <w:p w:rsidR="00B4249A" w:rsidRPr="008F2D15" w:rsidRDefault="00B4249A" w:rsidP="008F2D15">
            <w:pPr>
              <w:tabs>
                <w:tab w:val="left" w:pos="1080"/>
              </w:tabs>
              <w:spacing w:before="240" w:after="240" w:line="360" w:lineRule="auto"/>
              <w:jc w:val="center"/>
              <w:rPr>
                <w:rFonts w:ascii="Arial" w:hAnsi="Arial" w:cs="Arial"/>
                <w:bCs/>
                <w:sz w:val="20"/>
                <w:szCs w:val="20"/>
              </w:rPr>
            </w:pPr>
            <w:r w:rsidRPr="008F2D15">
              <w:rPr>
                <w:rFonts w:ascii="Arial" w:hAnsi="Arial" w:cs="Arial"/>
                <w:bCs/>
                <w:sz w:val="20"/>
                <w:szCs w:val="20"/>
              </w:rPr>
              <w:t>12</w:t>
            </w:r>
          </w:p>
        </w:tc>
        <w:tc>
          <w:tcPr>
            <w:tcW w:w="2700" w:type="dxa"/>
            <w:shd w:val="clear" w:color="auto" w:fill="auto"/>
          </w:tcPr>
          <w:p w:rsidR="00B4249A" w:rsidRPr="008F2D15" w:rsidRDefault="00EE75DD" w:rsidP="008F2D15">
            <w:pPr>
              <w:tabs>
                <w:tab w:val="left" w:pos="221"/>
              </w:tabs>
              <w:spacing w:before="120" w:after="40" w:line="360" w:lineRule="auto"/>
              <w:rPr>
                <w:rFonts w:ascii="Arial" w:hAnsi="Arial" w:cs="Arial"/>
                <w:i/>
                <w:sz w:val="20"/>
                <w:szCs w:val="20"/>
                <w:lang w:val="en-GB"/>
              </w:rPr>
            </w:pPr>
            <w:r w:rsidRPr="008F2D15">
              <w:rPr>
                <w:rFonts w:ascii="Arial" w:hAnsi="Arial" w:cs="Arial"/>
                <w:i/>
                <w:sz w:val="20"/>
                <w:szCs w:val="20"/>
                <w:lang w:val="en-GB"/>
              </w:rPr>
              <w:t>Relation between Job Satisfaction and Job Performance in Healthcare Services</w:t>
            </w:r>
          </w:p>
        </w:tc>
        <w:tc>
          <w:tcPr>
            <w:tcW w:w="1350" w:type="dxa"/>
          </w:tcPr>
          <w:p w:rsidR="00B4249A" w:rsidRPr="008F2D15" w:rsidRDefault="00EE75DD" w:rsidP="008F2D15">
            <w:pPr>
              <w:tabs>
                <w:tab w:val="left" w:pos="1080"/>
              </w:tabs>
              <w:spacing w:before="120" w:after="240" w:line="360" w:lineRule="auto"/>
              <w:rPr>
                <w:rFonts w:ascii="Arial" w:hAnsi="Arial" w:cs="Arial"/>
                <w:sz w:val="20"/>
                <w:szCs w:val="20"/>
                <w:lang w:val="en-GB"/>
              </w:rPr>
            </w:pPr>
            <w:r w:rsidRPr="008F2D15">
              <w:rPr>
                <w:rFonts w:ascii="Arial" w:hAnsi="Arial" w:cs="Arial"/>
                <w:sz w:val="20"/>
                <w:szCs w:val="20"/>
                <w:lang w:val="en-GB"/>
              </w:rPr>
              <w:t>Ch.Platis, et al</w:t>
            </w:r>
          </w:p>
          <w:p w:rsidR="00EE75DD" w:rsidRPr="008F2D15" w:rsidRDefault="00EE75DD" w:rsidP="008F2D15">
            <w:pPr>
              <w:tabs>
                <w:tab w:val="left" w:pos="1080"/>
              </w:tabs>
              <w:spacing w:before="120" w:after="240" w:line="360" w:lineRule="auto"/>
              <w:rPr>
                <w:rFonts w:ascii="Arial" w:hAnsi="Arial" w:cs="Arial"/>
                <w:sz w:val="20"/>
                <w:szCs w:val="20"/>
                <w:lang w:val="en-GB"/>
              </w:rPr>
            </w:pPr>
            <w:r w:rsidRPr="008F2D15">
              <w:rPr>
                <w:rFonts w:ascii="Arial" w:hAnsi="Arial" w:cs="Arial"/>
                <w:sz w:val="20"/>
                <w:szCs w:val="20"/>
                <w:lang w:val="en-GB"/>
              </w:rPr>
              <w:t>2014</w:t>
            </w:r>
          </w:p>
        </w:tc>
        <w:tc>
          <w:tcPr>
            <w:tcW w:w="1440" w:type="dxa"/>
            <w:shd w:val="clear" w:color="auto" w:fill="auto"/>
          </w:tcPr>
          <w:p w:rsidR="00B4249A" w:rsidRPr="008F2D15" w:rsidRDefault="00540EE9" w:rsidP="008F2D15">
            <w:pPr>
              <w:tabs>
                <w:tab w:val="left" w:pos="1080"/>
              </w:tabs>
              <w:spacing w:before="120" w:after="240" w:line="360" w:lineRule="auto"/>
              <w:rPr>
                <w:rFonts w:ascii="Arial" w:hAnsi="Arial" w:cs="Arial"/>
                <w:i/>
                <w:sz w:val="20"/>
                <w:szCs w:val="20"/>
                <w:lang w:val="en-GB"/>
              </w:rPr>
            </w:pPr>
            <w:r w:rsidRPr="008F2D15">
              <w:rPr>
                <w:rFonts w:ascii="Arial" w:hAnsi="Arial" w:cs="Arial"/>
                <w:i/>
                <w:sz w:val="20"/>
                <w:szCs w:val="20"/>
                <w:lang w:val="en-GB"/>
              </w:rPr>
              <w:t>Job Satis</w:t>
            </w:r>
            <w:r w:rsidR="00417DEB" w:rsidRPr="008F2D15">
              <w:rPr>
                <w:rFonts w:ascii="Arial" w:hAnsi="Arial" w:cs="Arial"/>
                <w:i/>
                <w:sz w:val="20"/>
                <w:szCs w:val="20"/>
                <w:lang w:val="en-GB"/>
              </w:rPr>
              <w:t>faction, Job Performances in Healthcare Services</w:t>
            </w:r>
          </w:p>
        </w:tc>
        <w:tc>
          <w:tcPr>
            <w:tcW w:w="1440" w:type="dxa"/>
            <w:shd w:val="clear" w:color="auto" w:fill="auto"/>
          </w:tcPr>
          <w:p w:rsidR="00B4249A" w:rsidRPr="008F2D15" w:rsidRDefault="00417DEB" w:rsidP="008F2D15">
            <w:pPr>
              <w:tabs>
                <w:tab w:val="left" w:pos="0"/>
              </w:tabs>
              <w:spacing w:before="60" w:after="20" w:line="360" w:lineRule="auto"/>
              <w:rPr>
                <w:rFonts w:ascii="Arial" w:hAnsi="Arial" w:cs="Arial"/>
                <w:i/>
                <w:sz w:val="20"/>
                <w:szCs w:val="20"/>
                <w:lang w:val="en-GB"/>
              </w:rPr>
            </w:pPr>
            <w:r w:rsidRPr="008F2D15">
              <w:rPr>
                <w:rFonts w:ascii="Arial" w:hAnsi="Arial" w:cs="Arial"/>
                <w:i/>
                <w:sz w:val="20"/>
                <w:szCs w:val="20"/>
                <w:lang w:val="en-GB"/>
              </w:rPr>
              <w:t>Nurses</w:t>
            </w:r>
          </w:p>
        </w:tc>
      </w:tr>
      <w:tr w:rsidR="00EC28A0" w:rsidRPr="008F2D15" w:rsidTr="00C45DB5">
        <w:trPr>
          <w:trHeight w:val="263"/>
        </w:trPr>
        <w:tc>
          <w:tcPr>
            <w:tcW w:w="616" w:type="dxa"/>
            <w:shd w:val="clear" w:color="auto" w:fill="auto"/>
          </w:tcPr>
          <w:p w:rsidR="00417DEB" w:rsidRPr="008F2D15" w:rsidRDefault="00032BA8" w:rsidP="008F2D15">
            <w:pPr>
              <w:tabs>
                <w:tab w:val="left" w:pos="1080"/>
              </w:tabs>
              <w:spacing w:before="240" w:after="240" w:line="360" w:lineRule="auto"/>
              <w:jc w:val="center"/>
              <w:rPr>
                <w:rFonts w:ascii="Arial" w:hAnsi="Arial" w:cs="Arial"/>
                <w:bCs/>
                <w:sz w:val="20"/>
                <w:szCs w:val="20"/>
              </w:rPr>
            </w:pPr>
            <w:r w:rsidRPr="008F2D15">
              <w:rPr>
                <w:rFonts w:ascii="Arial" w:hAnsi="Arial" w:cs="Arial"/>
                <w:bCs/>
                <w:sz w:val="20"/>
                <w:szCs w:val="20"/>
              </w:rPr>
              <w:t>13</w:t>
            </w:r>
          </w:p>
        </w:tc>
        <w:tc>
          <w:tcPr>
            <w:tcW w:w="2700" w:type="dxa"/>
            <w:shd w:val="clear" w:color="auto" w:fill="auto"/>
          </w:tcPr>
          <w:p w:rsidR="00417DEB" w:rsidRPr="008F2D15" w:rsidRDefault="00417DEB" w:rsidP="008F2D15">
            <w:pPr>
              <w:tabs>
                <w:tab w:val="left" w:pos="221"/>
              </w:tabs>
              <w:spacing w:before="120" w:after="40" w:line="360" w:lineRule="auto"/>
              <w:rPr>
                <w:rFonts w:ascii="Arial" w:hAnsi="Arial" w:cs="Arial"/>
                <w:i/>
                <w:sz w:val="20"/>
                <w:szCs w:val="20"/>
                <w:lang w:val="en-GB"/>
              </w:rPr>
            </w:pPr>
            <w:r w:rsidRPr="008F2D15">
              <w:rPr>
                <w:rFonts w:ascii="Arial" w:hAnsi="Arial" w:cs="Arial"/>
                <w:i/>
                <w:sz w:val="20"/>
                <w:szCs w:val="20"/>
                <w:lang w:val="en-GB"/>
              </w:rPr>
              <w:t>Quality of Work Life, Personality, Job Satisfaction, Competence, and Job Performance : A Critical Review of Literature</w:t>
            </w:r>
          </w:p>
        </w:tc>
        <w:tc>
          <w:tcPr>
            <w:tcW w:w="1350" w:type="dxa"/>
          </w:tcPr>
          <w:p w:rsidR="00417DEB" w:rsidRPr="008F2D15" w:rsidRDefault="00417DEB" w:rsidP="008F2D15">
            <w:pPr>
              <w:tabs>
                <w:tab w:val="left" w:pos="1080"/>
              </w:tabs>
              <w:spacing w:before="120" w:after="240" w:line="360" w:lineRule="auto"/>
              <w:rPr>
                <w:rFonts w:ascii="Arial" w:hAnsi="Arial" w:cs="Arial"/>
                <w:sz w:val="20"/>
                <w:szCs w:val="20"/>
                <w:lang w:val="en-GB"/>
              </w:rPr>
            </w:pPr>
            <w:r w:rsidRPr="008F2D15">
              <w:rPr>
                <w:rFonts w:ascii="Arial" w:hAnsi="Arial" w:cs="Arial"/>
                <w:sz w:val="20"/>
                <w:szCs w:val="20"/>
                <w:lang w:val="en-GB"/>
              </w:rPr>
              <w:t>Florence Muindi (2015)</w:t>
            </w:r>
            <w:r w:rsidR="00B11A77" w:rsidRPr="008F2D15">
              <w:rPr>
                <w:rFonts w:ascii="Arial" w:hAnsi="Arial" w:cs="Arial"/>
                <w:sz w:val="20"/>
                <w:szCs w:val="20"/>
                <w:lang w:val="en-GB"/>
              </w:rPr>
              <w:t>,Journal</w:t>
            </w:r>
          </w:p>
        </w:tc>
        <w:tc>
          <w:tcPr>
            <w:tcW w:w="1440" w:type="dxa"/>
            <w:shd w:val="clear" w:color="auto" w:fill="auto"/>
          </w:tcPr>
          <w:p w:rsidR="00417DEB" w:rsidRPr="008F2D15" w:rsidRDefault="00032BA8" w:rsidP="008F2D15">
            <w:pPr>
              <w:tabs>
                <w:tab w:val="left" w:pos="1080"/>
              </w:tabs>
              <w:spacing w:before="120" w:after="240" w:line="360" w:lineRule="auto"/>
              <w:rPr>
                <w:rFonts w:ascii="Arial" w:hAnsi="Arial" w:cs="Arial"/>
                <w:i/>
                <w:sz w:val="20"/>
                <w:szCs w:val="20"/>
                <w:lang w:val="en-GB"/>
              </w:rPr>
            </w:pPr>
            <w:r w:rsidRPr="008F2D15">
              <w:rPr>
                <w:rFonts w:ascii="Arial" w:hAnsi="Arial" w:cs="Arial"/>
                <w:i/>
                <w:sz w:val="20"/>
                <w:szCs w:val="20"/>
                <w:lang w:val="en-GB"/>
              </w:rPr>
              <w:t>Job Satissfaction, Job Performances and Competence</w:t>
            </w:r>
          </w:p>
        </w:tc>
        <w:tc>
          <w:tcPr>
            <w:tcW w:w="1440" w:type="dxa"/>
            <w:shd w:val="clear" w:color="auto" w:fill="auto"/>
          </w:tcPr>
          <w:p w:rsidR="00417DEB" w:rsidRPr="008F2D15" w:rsidRDefault="00032BA8" w:rsidP="008F2D15">
            <w:pPr>
              <w:tabs>
                <w:tab w:val="left" w:pos="0"/>
              </w:tabs>
              <w:spacing w:before="60" w:after="20" w:line="360" w:lineRule="auto"/>
              <w:rPr>
                <w:rFonts w:ascii="Arial" w:hAnsi="Arial" w:cs="Arial"/>
                <w:sz w:val="20"/>
                <w:szCs w:val="20"/>
                <w:lang w:val="en-GB"/>
              </w:rPr>
            </w:pPr>
            <w:r w:rsidRPr="008F2D15">
              <w:rPr>
                <w:rFonts w:ascii="Arial" w:hAnsi="Arial" w:cs="Arial"/>
                <w:sz w:val="20"/>
                <w:szCs w:val="20"/>
                <w:lang w:val="en-GB"/>
              </w:rPr>
              <w:t>Bersifat umum</w:t>
            </w:r>
          </w:p>
        </w:tc>
      </w:tr>
      <w:tr w:rsidR="00EC28A0" w:rsidRPr="008F2D15" w:rsidTr="00C45DB5">
        <w:trPr>
          <w:trHeight w:val="263"/>
        </w:trPr>
        <w:tc>
          <w:tcPr>
            <w:tcW w:w="616" w:type="dxa"/>
            <w:shd w:val="clear" w:color="auto" w:fill="auto"/>
          </w:tcPr>
          <w:p w:rsidR="00B4249A" w:rsidRPr="008F2D15" w:rsidRDefault="00540EE9" w:rsidP="008F2D15">
            <w:pPr>
              <w:tabs>
                <w:tab w:val="left" w:pos="1080"/>
              </w:tabs>
              <w:spacing w:before="240" w:after="240" w:line="360" w:lineRule="auto"/>
              <w:jc w:val="center"/>
              <w:rPr>
                <w:rFonts w:ascii="Arial" w:hAnsi="Arial" w:cs="Arial"/>
                <w:bCs/>
                <w:sz w:val="20"/>
                <w:szCs w:val="20"/>
              </w:rPr>
            </w:pPr>
            <w:r w:rsidRPr="008F2D15">
              <w:rPr>
                <w:rFonts w:ascii="Arial" w:hAnsi="Arial" w:cs="Arial"/>
                <w:bCs/>
                <w:sz w:val="20"/>
                <w:szCs w:val="20"/>
              </w:rPr>
              <w:lastRenderedPageBreak/>
              <w:t>14</w:t>
            </w:r>
          </w:p>
        </w:tc>
        <w:tc>
          <w:tcPr>
            <w:tcW w:w="2700" w:type="dxa"/>
            <w:shd w:val="clear" w:color="auto" w:fill="auto"/>
          </w:tcPr>
          <w:p w:rsidR="00B4249A" w:rsidRPr="008F2D15" w:rsidRDefault="00B4249A" w:rsidP="008F2D15">
            <w:pPr>
              <w:tabs>
                <w:tab w:val="left" w:pos="221"/>
              </w:tabs>
              <w:spacing w:before="120" w:after="40" w:line="360" w:lineRule="auto"/>
              <w:rPr>
                <w:rFonts w:ascii="Arial" w:hAnsi="Arial" w:cs="Arial"/>
                <w:sz w:val="20"/>
                <w:szCs w:val="20"/>
                <w:lang w:val="en-GB"/>
              </w:rPr>
            </w:pPr>
            <w:r w:rsidRPr="008F2D15">
              <w:rPr>
                <w:rFonts w:ascii="Arial" w:hAnsi="Arial" w:cs="Arial"/>
                <w:sz w:val="20"/>
                <w:szCs w:val="20"/>
                <w:lang w:val="en-GB"/>
              </w:rPr>
              <w:t>Analisis Pengaruh Kompetensi, Motivasi Kerja, Budaya Organisasi, Terhadap Kinerja Pegawai</w:t>
            </w:r>
          </w:p>
          <w:p w:rsidR="00B4249A" w:rsidRPr="008F2D15" w:rsidRDefault="00B4249A" w:rsidP="008F2D15">
            <w:pPr>
              <w:tabs>
                <w:tab w:val="left" w:pos="221"/>
              </w:tabs>
              <w:spacing w:before="120" w:after="40" w:line="360" w:lineRule="auto"/>
              <w:rPr>
                <w:rFonts w:ascii="Arial" w:hAnsi="Arial" w:cs="Arial"/>
                <w:sz w:val="20"/>
                <w:szCs w:val="20"/>
                <w:lang w:val="en-GB"/>
              </w:rPr>
            </w:pPr>
          </w:p>
        </w:tc>
        <w:tc>
          <w:tcPr>
            <w:tcW w:w="1350" w:type="dxa"/>
          </w:tcPr>
          <w:p w:rsidR="00890A2F" w:rsidRPr="008F2D15" w:rsidRDefault="00C75D07" w:rsidP="008F2D15">
            <w:pPr>
              <w:tabs>
                <w:tab w:val="left" w:pos="221"/>
              </w:tabs>
              <w:spacing w:before="120" w:after="40" w:line="360" w:lineRule="auto"/>
              <w:rPr>
                <w:rFonts w:ascii="Arial" w:hAnsi="Arial" w:cs="Arial"/>
                <w:sz w:val="20"/>
                <w:szCs w:val="20"/>
                <w:lang w:val="en-GB"/>
              </w:rPr>
            </w:pPr>
            <w:r w:rsidRPr="008F2D15">
              <w:rPr>
                <w:rFonts w:ascii="Arial" w:hAnsi="Arial" w:cs="Arial"/>
                <w:sz w:val="20"/>
                <w:szCs w:val="20"/>
                <w:lang w:val="en-GB"/>
              </w:rPr>
              <w:t>Biller Panjaitan (2010)</w:t>
            </w:r>
            <w:r w:rsidR="00890A2F" w:rsidRPr="008F2D15">
              <w:rPr>
                <w:rFonts w:ascii="Arial" w:hAnsi="Arial" w:cs="Arial"/>
                <w:sz w:val="20"/>
                <w:szCs w:val="20"/>
                <w:lang w:val="en-GB"/>
              </w:rPr>
              <w:t xml:space="preserve"> Disertasi (UNPAD)</w:t>
            </w:r>
          </w:p>
          <w:p w:rsidR="00B4249A" w:rsidRPr="008F2D15" w:rsidRDefault="00B4249A" w:rsidP="008F2D15">
            <w:pPr>
              <w:tabs>
                <w:tab w:val="left" w:pos="1080"/>
              </w:tabs>
              <w:spacing w:before="120" w:after="240" w:line="360" w:lineRule="auto"/>
              <w:rPr>
                <w:rFonts w:ascii="Arial" w:hAnsi="Arial" w:cs="Arial"/>
                <w:sz w:val="20"/>
                <w:szCs w:val="20"/>
                <w:lang w:val="en-GB"/>
              </w:rPr>
            </w:pPr>
          </w:p>
        </w:tc>
        <w:tc>
          <w:tcPr>
            <w:tcW w:w="1440" w:type="dxa"/>
            <w:shd w:val="clear" w:color="auto" w:fill="auto"/>
          </w:tcPr>
          <w:p w:rsidR="00B4249A" w:rsidRPr="008F2D15" w:rsidRDefault="00B4249A" w:rsidP="008F2D15">
            <w:pPr>
              <w:tabs>
                <w:tab w:val="left" w:pos="1080"/>
              </w:tabs>
              <w:spacing w:before="120" w:after="240" w:line="360" w:lineRule="auto"/>
              <w:rPr>
                <w:rFonts w:ascii="Arial" w:hAnsi="Arial" w:cs="Arial"/>
                <w:sz w:val="20"/>
                <w:szCs w:val="20"/>
                <w:lang w:val="en-GB"/>
              </w:rPr>
            </w:pPr>
            <w:r w:rsidRPr="008F2D15">
              <w:rPr>
                <w:rFonts w:ascii="Arial" w:hAnsi="Arial" w:cs="Arial"/>
                <w:sz w:val="20"/>
                <w:szCs w:val="20"/>
                <w:lang w:val="en-GB"/>
              </w:rPr>
              <w:t>Variabel Kompetensi, Kompensasi, Komitmen. dan Kinerja</w:t>
            </w:r>
          </w:p>
        </w:tc>
        <w:tc>
          <w:tcPr>
            <w:tcW w:w="1440" w:type="dxa"/>
            <w:shd w:val="clear" w:color="auto" w:fill="auto"/>
          </w:tcPr>
          <w:p w:rsidR="00B4249A" w:rsidRPr="008F2D15" w:rsidRDefault="00B4249A" w:rsidP="008F2D15">
            <w:pPr>
              <w:tabs>
                <w:tab w:val="left" w:pos="0"/>
              </w:tabs>
              <w:spacing w:before="60" w:after="20" w:line="360" w:lineRule="auto"/>
              <w:rPr>
                <w:rFonts w:ascii="Arial" w:hAnsi="Arial" w:cs="Arial"/>
                <w:sz w:val="20"/>
                <w:szCs w:val="20"/>
                <w:lang w:val="en-GB"/>
              </w:rPr>
            </w:pPr>
            <w:r w:rsidRPr="008F2D15">
              <w:rPr>
                <w:rFonts w:ascii="Arial" w:hAnsi="Arial" w:cs="Arial"/>
                <w:sz w:val="20"/>
                <w:szCs w:val="20"/>
                <w:lang w:val="en-GB"/>
              </w:rPr>
              <w:t>Variabel Kepemimpinan, Budaya Organisasi</w:t>
            </w:r>
          </w:p>
          <w:p w:rsidR="00B4249A" w:rsidRPr="008F2D15" w:rsidRDefault="00B4249A" w:rsidP="008F2D15">
            <w:pPr>
              <w:tabs>
                <w:tab w:val="left" w:pos="0"/>
              </w:tabs>
              <w:spacing w:before="60" w:after="20" w:line="360" w:lineRule="auto"/>
              <w:rPr>
                <w:rFonts w:ascii="Arial" w:hAnsi="Arial" w:cs="Arial"/>
                <w:sz w:val="20"/>
                <w:szCs w:val="20"/>
                <w:lang w:val="en-GB"/>
              </w:rPr>
            </w:pPr>
            <w:r w:rsidRPr="008F2D15">
              <w:rPr>
                <w:rFonts w:ascii="Arial" w:hAnsi="Arial" w:cs="Arial"/>
                <w:sz w:val="20"/>
                <w:szCs w:val="20"/>
                <w:lang w:val="en-GB"/>
              </w:rPr>
              <w:t>Locus Kantor Wilayah Pertanahan Nasional Provinsi Jawa Barat.</w:t>
            </w:r>
          </w:p>
          <w:p w:rsidR="00B4249A" w:rsidRPr="008F2D15" w:rsidRDefault="00B4249A" w:rsidP="008F2D15">
            <w:pPr>
              <w:tabs>
                <w:tab w:val="left" w:pos="0"/>
              </w:tabs>
              <w:spacing w:before="60" w:after="20" w:line="360" w:lineRule="auto"/>
              <w:rPr>
                <w:rFonts w:ascii="Arial" w:hAnsi="Arial" w:cs="Arial"/>
                <w:sz w:val="20"/>
                <w:szCs w:val="20"/>
                <w:lang w:val="en-GB"/>
              </w:rPr>
            </w:pPr>
          </w:p>
        </w:tc>
      </w:tr>
      <w:tr w:rsidR="00EC28A0" w:rsidRPr="008F2D15" w:rsidTr="00C45DB5">
        <w:trPr>
          <w:trHeight w:val="263"/>
        </w:trPr>
        <w:tc>
          <w:tcPr>
            <w:tcW w:w="616" w:type="dxa"/>
            <w:shd w:val="clear" w:color="auto" w:fill="auto"/>
          </w:tcPr>
          <w:p w:rsidR="00B4249A" w:rsidRPr="008F2D15" w:rsidRDefault="00540EE9" w:rsidP="008F2D15">
            <w:pPr>
              <w:tabs>
                <w:tab w:val="left" w:pos="1080"/>
              </w:tabs>
              <w:spacing w:before="240" w:after="240" w:line="360" w:lineRule="auto"/>
              <w:jc w:val="center"/>
              <w:rPr>
                <w:rFonts w:ascii="Arial" w:hAnsi="Arial" w:cs="Arial"/>
                <w:bCs/>
                <w:sz w:val="20"/>
                <w:szCs w:val="20"/>
              </w:rPr>
            </w:pPr>
            <w:r w:rsidRPr="008F2D15">
              <w:rPr>
                <w:rFonts w:ascii="Arial" w:hAnsi="Arial" w:cs="Arial"/>
                <w:bCs/>
                <w:sz w:val="20"/>
                <w:szCs w:val="20"/>
              </w:rPr>
              <w:t>15</w:t>
            </w:r>
          </w:p>
        </w:tc>
        <w:tc>
          <w:tcPr>
            <w:tcW w:w="2700" w:type="dxa"/>
            <w:shd w:val="clear" w:color="auto" w:fill="auto"/>
          </w:tcPr>
          <w:p w:rsidR="00B4249A" w:rsidRPr="008F2D15" w:rsidRDefault="00B4249A" w:rsidP="008F2D15">
            <w:pPr>
              <w:tabs>
                <w:tab w:val="left" w:pos="221"/>
              </w:tabs>
              <w:spacing w:before="120" w:after="40" w:line="360" w:lineRule="auto"/>
              <w:rPr>
                <w:rFonts w:ascii="Arial" w:hAnsi="Arial" w:cs="Arial"/>
                <w:sz w:val="20"/>
                <w:szCs w:val="20"/>
                <w:lang w:val="en-GB"/>
              </w:rPr>
            </w:pPr>
            <w:r w:rsidRPr="008F2D15">
              <w:rPr>
                <w:rFonts w:ascii="Arial" w:hAnsi="Arial" w:cs="Arial"/>
                <w:sz w:val="20"/>
                <w:szCs w:val="20"/>
                <w:lang w:val="en-GB"/>
              </w:rPr>
              <w:t>Pengaruh Kompetensi, Komitmen dan Budaya Organisational Terhadap Sistem Pengendalian Manajemen dan Dampaknya pada Kinerja Perusahaan.</w:t>
            </w:r>
          </w:p>
          <w:p w:rsidR="00B4249A" w:rsidRPr="008F2D15" w:rsidRDefault="00B4249A" w:rsidP="008F2D15">
            <w:pPr>
              <w:tabs>
                <w:tab w:val="left" w:pos="221"/>
              </w:tabs>
              <w:spacing w:before="120" w:after="40" w:line="360" w:lineRule="auto"/>
              <w:rPr>
                <w:rFonts w:ascii="Arial" w:hAnsi="Arial" w:cs="Arial"/>
                <w:sz w:val="20"/>
                <w:szCs w:val="20"/>
                <w:lang w:val="en-GB"/>
              </w:rPr>
            </w:pPr>
          </w:p>
        </w:tc>
        <w:tc>
          <w:tcPr>
            <w:tcW w:w="1350" w:type="dxa"/>
          </w:tcPr>
          <w:p w:rsidR="00890A2F" w:rsidRPr="008F2D15" w:rsidRDefault="00EE75DD" w:rsidP="008F2D15">
            <w:pPr>
              <w:tabs>
                <w:tab w:val="left" w:pos="221"/>
              </w:tabs>
              <w:spacing w:before="120" w:after="40" w:line="360" w:lineRule="auto"/>
              <w:rPr>
                <w:rFonts w:ascii="Arial" w:hAnsi="Arial" w:cs="Arial"/>
                <w:sz w:val="20"/>
                <w:szCs w:val="20"/>
                <w:lang w:val="en-GB"/>
              </w:rPr>
            </w:pPr>
            <w:r w:rsidRPr="008F2D15">
              <w:rPr>
                <w:rFonts w:ascii="Arial" w:hAnsi="Arial" w:cs="Arial"/>
                <w:sz w:val="20"/>
                <w:szCs w:val="20"/>
                <w:lang w:val="en-GB"/>
              </w:rPr>
              <w:t>Nono Supriatna (2013)</w:t>
            </w:r>
            <w:r w:rsidR="00890A2F" w:rsidRPr="008F2D15">
              <w:rPr>
                <w:rFonts w:ascii="Arial" w:hAnsi="Arial" w:cs="Arial"/>
                <w:sz w:val="20"/>
                <w:szCs w:val="20"/>
                <w:lang w:val="en-GB"/>
              </w:rPr>
              <w:t xml:space="preserve"> Disertasi (UNPAD)</w:t>
            </w:r>
          </w:p>
          <w:p w:rsidR="00B4249A" w:rsidRPr="008F2D15" w:rsidRDefault="00B4249A" w:rsidP="008F2D15">
            <w:pPr>
              <w:tabs>
                <w:tab w:val="left" w:pos="1080"/>
              </w:tabs>
              <w:spacing w:before="120" w:after="240" w:line="360" w:lineRule="auto"/>
              <w:rPr>
                <w:rFonts w:ascii="Arial" w:hAnsi="Arial" w:cs="Arial"/>
                <w:sz w:val="20"/>
                <w:szCs w:val="20"/>
                <w:lang w:val="en-GB"/>
              </w:rPr>
            </w:pPr>
          </w:p>
        </w:tc>
        <w:tc>
          <w:tcPr>
            <w:tcW w:w="1440" w:type="dxa"/>
            <w:shd w:val="clear" w:color="auto" w:fill="auto"/>
          </w:tcPr>
          <w:p w:rsidR="00B4249A" w:rsidRPr="008F2D15" w:rsidRDefault="00B4249A" w:rsidP="008F2D15">
            <w:pPr>
              <w:tabs>
                <w:tab w:val="left" w:pos="1080"/>
              </w:tabs>
              <w:spacing w:before="120" w:after="240" w:line="360" w:lineRule="auto"/>
              <w:rPr>
                <w:rFonts w:ascii="Arial" w:hAnsi="Arial" w:cs="Arial"/>
                <w:sz w:val="20"/>
                <w:szCs w:val="20"/>
                <w:lang w:val="en-GB"/>
              </w:rPr>
            </w:pPr>
            <w:r w:rsidRPr="008F2D15">
              <w:rPr>
                <w:rFonts w:ascii="Arial" w:hAnsi="Arial" w:cs="Arial"/>
                <w:sz w:val="20"/>
                <w:szCs w:val="20"/>
                <w:lang w:val="en-GB"/>
              </w:rPr>
              <w:t xml:space="preserve">Variabel kompetensi, komitmen, kompensasi, dan Kinerja Pegawai </w:t>
            </w:r>
          </w:p>
        </w:tc>
        <w:tc>
          <w:tcPr>
            <w:tcW w:w="1440" w:type="dxa"/>
            <w:shd w:val="clear" w:color="auto" w:fill="auto"/>
          </w:tcPr>
          <w:p w:rsidR="00EE75DD" w:rsidRPr="008F2D15" w:rsidRDefault="00B4249A" w:rsidP="008F2D15">
            <w:pPr>
              <w:tabs>
                <w:tab w:val="left" w:pos="0"/>
              </w:tabs>
              <w:spacing w:before="60" w:after="20" w:line="360" w:lineRule="auto"/>
              <w:rPr>
                <w:rFonts w:ascii="Arial" w:hAnsi="Arial" w:cs="Arial"/>
                <w:sz w:val="20"/>
                <w:szCs w:val="20"/>
                <w:lang w:val="en-GB"/>
              </w:rPr>
            </w:pPr>
            <w:r w:rsidRPr="008F2D15">
              <w:rPr>
                <w:rFonts w:ascii="Arial" w:hAnsi="Arial" w:cs="Arial"/>
                <w:sz w:val="20"/>
                <w:szCs w:val="20"/>
                <w:lang w:val="en-GB"/>
              </w:rPr>
              <w:t>Variabel kepemimpinan</w:t>
            </w:r>
            <w:proofErr w:type="gramStart"/>
            <w:r w:rsidRPr="008F2D15">
              <w:rPr>
                <w:rFonts w:ascii="Arial" w:hAnsi="Arial" w:cs="Arial"/>
                <w:sz w:val="20"/>
                <w:szCs w:val="20"/>
                <w:lang w:val="en-GB"/>
              </w:rPr>
              <w:t>,.</w:t>
            </w:r>
            <w:proofErr w:type="gramEnd"/>
            <w:r w:rsidRPr="008F2D15">
              <w:rPr>
                <w:rFonts w:ascii="Arial" w:hAnsi="Arial" w:cs="Arial"/>
                <w:sz w:val="20"/>
                <w:szCs w:val="20"/>
                <w:lang w:val="en-GB"/>
              </w:rPr>
              <w:t xml:space="preserve"> Budaya </w:t>
            </w:r>
          </w:p>
          <w:p w:rsidR="00B4249A" w:rsidRPr="008F2D15" w:rsidRDefault="00B4249A" w:rsidP="008F2D15">
            <w:pPr>
              <w:tabs>
                <w:tab w:val="left" w:pos="0"/>
              </w:tabs>
              <w:spacing w:before="60" w:after="20" w:line="360" w:lineRule="auto"/>
              <w:rPr>
                <w:rFonts w:ascii="Arial" w:hAnsi="Arial" w:cs="Arial"/>
                <w:sz w:val="20"/>
                <w:szCs w:val="20"/>
                <w:lang w:val="en-GB"/>
              </w:rPr>
            </w:pPr>
          </w:p>
        </w:tc>
      </w:tr>
      <w:tr w:rsidR="00EC28A0" w:rsidRPr="008F2D15" w:rsidTr="00C45DB5">
        <w:trPr>
          <w:trHeight w:val="263"/>
        </w:trPr>
        <w:tc>
          <w:tcPr>
            <w:tcW w:w="616" w:type="dxa"/>
            <w:shd w:val="clear" w:color="auto" w:fill="auto"/>
          </w:tcPr>
          <w:p w:rsidR="00B4249A" w:rsidRPr="008F2D15" w:rsidRDefault="00540EE9" w:rsidP="008F2D15">
            <w:pPr>
              <w:tabs>
                <w:tab w:val="left" w:pos="1080"/>
              </w:tabs>
              <w:spacing w:before="240" w:after="240" w:line="360" w:lineRule="auto"/>
              <w:jc w:val="center"/>
              <w:rPr>
                <w:rFonts w:ascii="Arial" w:hAnsi="Arial" w:cs="Arial"/>
                <w:bCs/>
                <w:sz w:val="20"/>
                <w:szCs w:val="20"/>
              </w:rPr>
            </w:pPr>
            <w:r w:rsidRPr="008F2D15">
              <w:rPr>
                <w:rFonts w:ascii="Arial" w:hAnsi="Arial" w:cs="Arial"/>
                <w:bCs/>
                <w:sz w:val="20"/>
                <w:szCs w:val="20"/>
              </w:rPr>
              <w:t>16</w:t>
            </w:r>
          </w:p>
        </w:tc>
        <w:tc>
          <w:tcPr>
            <w:tcW w:w="2700" w:type="dxa"/>
            <w:shd w:val="clear" w:color="auto" w:fill="auto"/>
          </w:tcPr>
          <w:p w:rsidR="00B11A77" w:rsidRPr="008F2D15" w:rsidRDefault="00B11A77" w:rsidP="008F2D15">
            <w:pPr>
              <w:spacing w:line="360" w:lineRule="auto"/>
              <w:rPr>
                <w:rFonts w:ascii="Arial" w:hAnsi="Arial" w:cs="Arial"/>
                <w:i/>
                <w:sz w:val="20"/>
                <w:szCs w:val="20"/>
              </w:rPr>
            </w:pPr>
          </w:p>
          <w:p w:rsidR="00B4249A" w:rsidRPr="008F2D15" w:rsidRDefault="00B4249A" w:rsidP="008F2D15">
            <w:pPr>
              <w:spacing w:line="360" w:lineRule="auto"/>
              <w:rPr>
                <w:rFonts w:ascii="Arial" w:hAnsi="Arial" w:cs="Arial"/>
                <w:i/>
                <w:sz w:val="20"/>
                <w:szCs w:val="20"/>
              </w:rPr>
            </w:pPr>
            <w:r w:rsidRPr="008F2D15">
              <w:rPr>
                <w:rFonts w:ascii="Arial" w:hAnsi="Arial" w:cs="Arial"/>
                <w:i/>
                <w:sz w:val="20"/>
                <w:szCs w:val="20"/>
              </w:rPr>
              <w:t>Lecturers’ Competences and Students’ Academic Performance Allexander Muzenda International Journal of Humanities and Social Science Invention ISSN  www.ijhssi.org  Volume 3 Issue 1ǁ January 2013</w:t>
            </w:r>
          </w:p>
        </w:tc>
        <w:tc>
          <w:tcPr>
            <w:tcW w:w="1350" w:type="dxa"/>
          </w:tcPr>
          <w:p w:rsidR="00B4249A" w:rsidRPr="008F2D15" w:rsidRDefault="00B4249A" w:rsidP="008F2D15">
            <w:pPr>
              <w:spacing w:line="360" w:lineRule="auto"/>
              <w:jc w:val="both"/>
              <w:rPr>
                <w:rFonts w:ascii="Arial" w:hAnsi="Arial" w:cs="Arial"/>
                <w:sz w:val="20"/>
                <w:szCs w:val="20"/>
              </w:rPr>
            </w:pPr>
          </w:p>
          <w:p w:rsidR="00CE3F4A" w:rsidRPr="008F2D15" w:rsidRDefault="00CE3F4A" w:rsidP="008F2D15">
            <w:pPr>
              <w:spacing w:line="360" w:lineRule="auto"/>
              <w:jc w:val="both"/>
              <w:rPr>
                <w:rFonts w:ascii="Arial" w:hAnsi="Arial" w:cs="Arial"/>
                <w:sz w:val="20"/>
                <w:szCs w:val="20"/>
              </w:rPr>
            </w:pPr>
            <w:r w:rsidRPr="008F2D15">
              <w:rPr>
                <w:rFonts w:ascii="Arial" w:hAnsi="Arial" w:cs="Arial"/>
                <w:sz w:val="20"/>
                <w:szCs w:val="20"/>
              </w:rPr>
              <w:t>2013</w:t>
            </w:r>
            <w:r w:rsidR="00B11A77" w:rsidRPr="008F2D15">
              <w:rPr>
                <w:rFonts w:ascii="Arial" w:hAnsi="Arial" w:cs="Arial"/>
                <w:sz w:val="20"/>
                <w:szCs w:val="20"/>
              </w:rPr>
              <w:t>, Journal</w:t>
            </w:r>
          </w:p>
        </w:tc>
        <w:tc>
          <w:tcPr>
            <w:tcW w:w="1440" w:type="dxa"/>
            <w:shd w:val="clear" w:color="auto" w:fill="auto"/>
          </w:tcPr>
          <w:p w:rsidR="00B11A77" w:rsidRPr="008F2D15" w:rsidRDefault="00B11A77" w:rsidP="008F2D15">
            <w:pPr>
              <w:spacing w:line="360" w:lineRule="auto"/>
              <w:jc w:val="both"/>
              <w:rPr>
                <w:rFonts w:ascii="Arial" w:hAnsi="Arial" w:cs="Arial"/>
                <w:i/>
                <w:sz w:val="20"/>
                <w:szCs w:val="20"/>
              </w:rPr>
            </w:pPr>
          </w:p>
          <w:p w:rsidR="00B4249A" w:rsidRPr="008F2D15" w:rsidRDefault="00B4249A" w:rsidP="008F2D15">
            <w:pPr>
              <w:spacing w:line="360" w:lineRule="auto"/>
              <w:jc w:val="both"/>
              <w:rPr>
                <w:rFonts w:ascii="Arial" w:hAnsi="Arial" w:cs="Arial"/>
                <w:i/>
                <w:sz w:val="20"/>
                <w:szCs w:val="20"/>
              </w:rPr>
            </w:pPr>
            <w:r w:rsidRPr="008F2D15">
              <w:rPr>
                <w:rFonts w:ascii="Arial" w:hAnsi="Arial" w:cs="Arial"/>
                <w:i/>
                <w:sz w:val="20"/>
                <w:szCs w:val="20"/>
              </w:rPr>
              <w:t xml:space="preserve">The objective of this research was to analyze the effect of  competences and performance </w:t>
            </w:r>
          </w:p>
          <w:p w:rsidR="00B4249A" w:rsidRPr="008F2D15" w:rsidRDefault="00B4249A" w:rsidP="008F2D15">
            <w:pPr>
              <w:spacing w:line="360" w:lineRule="auto"/>
              <w:rPr>
                <w:rFonts w:ascii="Arial" w:hAnsi="Arial" w:cs="Arial"/>
                <w:sz w:val="20"/>
                <w:szCs w:val="20"/>
              </w:rPr>
            </w:pPr>
          </w:p>
        </w:tc>
        <w:tc>
          <w:tcPr>
            <w:tcW w:w="1440" w:type="dxa"/>
            <w:shd w:val="clear" w:color="auto" w:fill="auto"/>
          </w:tcPr>
          <w:p w:rsidR="00B4249A" w:rsidRPr="008F2D15" w:rsidRDefault="00B4249A" w:rsidP="008F2D15">
            <w:pPr>
              <w:tabs>
                <w:tab w:val="left" w:pos="0"/>
              </w:tabs>
              <w:spacing w:before="60" w:after="20" w:line="360" w:lineRule="auto"/>
              <w:rPr>
                <w:rFonts w:ascii="Arial" w:hAnsi="Arial" w:cs="Arial"/>
                <w:sz w:val="20"/>
                <w:szCs w:val="20"/>
                <w:lang w:val="en-GB"/>
              </w:rPr>
            </w:pPr>
            <w:r w:rsidRPr="008F2D15">
              <w:rPr>
                <w:rFonts w:ascii="Arial" w:hAnsi="Arial" w:cs="Arial"/>
                <w:sz w:val="20"/>
                <w:szCs w:val="20"/>
                <w:lang w:val="en-GB"/>
              </w:rPr>
              <w:t xml:space="preserve">Hanya mengkaji mengenai kompetensi dosen dan siswa terhadap kinerja akademik. Loc. </w:t>
            </w:r>
            <w:r w:rsidRPr="008F2D15">
              <w:rPr>
                <w:rFonts w:ascii="Arial" w:hAnsi="Arial" w:cs="Arial"/>
                <w:i/>
                <w:sz w:val="20"/>
                <w:szCs w:val="20"/>
                <w:lang w:val="en-GB"/>
              </w:rPr>
              <w:t>Student’s Academic</w:t>
            </w:r>
            <w:r w:rsidRPr="008F2D15">
              <w:rPr>
                <w:rFonts w:ascii="Arial" w:hAnsi="Arial" w:cs="Arial"/>
                <w:i/>
                <w:sz w:val="20"/>
                <w:szCs w:val="20"/>
              </w:rPr>
              <w:t xml:space="preserve"> </w:t>
            </w:r>
            <w:r w:rsidRPr="008F2D15">
              <w:rPr>
                <w:rFonts w:ascii="Arial" w:hAnsi="Arial" w:cs="Arial"/>
                <w:i/>
                <w:sz w:val="20"/>
                <w:szCs w:val="20"/>
              </w:rPr>
              <w:lastRenderedPageBreak/>
              <w:t>among higher education and training students</w:t>
            </w:r>
          </w:p>
        </w:tc>
      </w:tr>
      <w:tr w:rsidR="00EC28A0" w:rsidRPr="008F2D15" w:rsidTr="00C45DB5">
        <w:trPr>
          <w:trHeight w:val="263"/>
        </w:trPr>
        <w:tc>
          <w:tcPr>
            <w:tcW w:w="616" w:type="dxa"/>
            <w:shd w:val="clear" w:color="auto" w:fill="auto"/>
          </w:tcPr>
          <w:p w:rsidR="0073414D" w:rsidRPr="008F2D15" w:rsidRDefault="0073414D" w:rsidP="008F2D15">
            <w:pPr>
              <w:tabs>
                <w:tab w:val="left" w:pos="1080"/>
              </w:tabs>
              <w:spacing w:before="240" w:after="240" w:line="360" w:lineRule="auto"/>
              <w:jc w:val="center"/>
              <w:rPr>
                <w:rFonts w:ascii="Arial" w:hAnsi="Arial" w:cs="Arial"/>
                <w:bCs/>
                <w:sz w:val="20"/>
                <w:szCs w:val="20"/>
              </w:rPr>
            </w:pPr>
            <w:r w:rsidRPr="008F2D15">
              <w:rPr>
                <w:rFonts w:ascii="Arial" w:hAnsi="Arial" w:cs="Arial"/>
                <w:bCs/>
                <w:sz w:val="20"/>
                <w:szCs w:val="20"/>
              </w:rPr>
              <w:lastRenderedPageBreak/>
              <w:t>17.</w:t>
            </w:r>
          </w:p>
          <w:p w:rsidR="00106409" w:rsidRPr="008F2D15" w:rsidRDefault="00106409" w:rsidP="008F2D15">
            <w:pPr>
              <w:tabs>
                <w:tab w:val="left" w:pos="1080"/>
              </w:tabs>
              <w:spacing w:before="240" w:after="240" w:line="360" w:lineRule="auto"/>
              <w:jc w:val="center"/>
              <w:rPr>
                <w:rFonts w:ascii="Arial" w:hAnsi="Arial" w:cs="Arial"/>
                <w:bCs/>
                <w:sz w:val="20"/>
                <w:szCs w:val="20"/>
              </w:rPr>
            </w:pPr>
          </w:p>
          <w:p w:rsidR="00106409" w:rsidRPr="008F2D15" w:rsidRDefault="00106409" w:rsidP="008F2D15">
            <w:pPr>
              <w:tabs>
                <w:tab w:val="left" w:pos="1080"/>
              </w:tabs>
              <w:spacing w:before="240" w:after="240" w:line="360" w:lineRule="auto"/>
              <w:jc w:val="center"/>
              <w:rPr>
                <w:rFonts w:ascii="Arial" w:hAnsi="Arial" w:cs="Arial"/>
                <w:bCs/>
                <w:sz w:val="20"/>
                <w:szCs w:val="20"/>
              </w:rPr>
            </w:pPr>
          </w:p>
          <w:p w:rsidR="00106409" w:rsidRPr="008F2D15" w:rsidRDefault="00106409" w:rsidP="008F2D15">
            <w:pPr>
              <w:tabs>
                <w:tab w:val="left" w:pos="1080"/>
              </w:tabs>
              <w:spacing w:before="240" w:after="240" w:line="360" w:lineRule="auto"/>
              <w:jc w:val="center"/>
              <w:rPr>
                <w:rFonts w:ascii="Arial" w:hAnsi="Arial" w:cs="Arial"/>
                <w:bCs/>
                <w:sz w:val="20"/>
                <w:szCs w:val="20"/>
              </w:rPr>
            </w:pPr>
          </w:p>
          <w:p w:rsidR="00106409" w:rsidRPr="008F2D15" w:rsidRDefault="00106409" w:rsidP="008F2D15">
            <w:pPr>
              <w:tabs>
                <w:tab w:val="left" w:pos="1080"/>
              </w:tabs>
              <w:spacing w:before="240" w:after="240" w:line="360" w:lineRule="auto"/>
              <w:jc w:val="center"/>
              <w:rPr>
                <w:rFonts w:ascii="Arial" w:hAnsi="Arial" w:cs="Arial"/>
                <w:bCs/>
                <w:sz w:val="20"/>
                <w:szCs w:val="20"/>
              </w:rPr>
            </w:pPr>
          </w:p>
          <w:p w:rsidR="00106409" w:rsidRPr="008F2D15" w:rsidRDefault="00106409" w:rsidP="008F2D15">
            <w:pPr>
              <w:tabs>
                <w:tab w:val="left" w:pos="1080"/>
              </w:tabs>
              <w:spacing w:before="240" w:after="240" w:line="360" w:lineRule="auto"/>
              <w:jc w:val="center"/>
              <w:rPr>
                <w:rFonts w:ascii="Arial" w:hAnsi="Arial" w:cs="Arial"/>
                <w:bCs/>
                <w:sz w:val="20"/>
                <w:szCs w:val="20"/>
              </w:rPr>
            </w:pPr>
          </w:p>
        </w:tc>
        <w:tc>
          <w:tcPr>
            <w:tcW w:w="2700" w:type="dxa"/>
            <w:shd w:val="clear" w:color="auto" w:fill="auto"/>
          </w:tcPr>
          <w:p w:rsidR="00B11A77" w:rsidRPr="008F2D15" w:rsidRDefault="00B11A77" w:rsidP="008F2D15">
            <w:pPr>
              <w:spacing w:line="360" w:lineRule="auto"/>
              <w:rPr>
                <w:rFonts w:ascii="Arial" w:hAnsi="Arial" w:cs="Arial"/>
                <w:sz w:val="20"/>
                <w:szCs w:val="20"/>
              </w:rPr>
            </w:pPr>
          </w:p>
          <w:p w:rsidR="0073414D" w:rsidRPr="008F2D15" w:rsidRDefault="0073414D" w:rsidP="008F2D15">
            <w:pPr>
              <w:spacing w:line="360" w:lineRule="auto"/>
              <w:rPr>
                <w:rFonts w:ascii="Arial" w:hAnsi="Arial" w:cs="Arial"/>
                <w:sz w:val="20"/>
                <w:szCs w:val="20"/>
              </w:rPr>
            </w:pPr>
            <w:r w:rsidRPr="008F2D15">
              <w:rPr>
                <w:rFonts w:ascii="Arial" w:hAnsi="Arial" w:cs="Arial"/>
                <w:sz w:val="20"/>
                <w:szCs w:val="20"/>
              </w:rPr>
              <w:t>Pengaruh Kepemimpinan Kepala Sekolah, Komitmen, Kompetensi dan Motivasi Kerja Guru terhadap Etos Kerja serta Implikasinya</w:t>
            </w:r>
            <w:r w:rsidR="00854302" w:rsidRPr="008F2D15">
              <w:rPr>
                <w:rFonts w:ascii="Arial" w:hAnsi="Arial" w:cs="Arial"/>
                <w:sz w:val="20"/>
                <w:szCs w:val="20"/>
              </w:rPr>
              <w:t xml:space="preserve"> </w:t>
            </w:r>
            <w:r w:rsidRPr="008F2D15">
              <w:rPr>
                <w:rFonts w:ascii="Arial" w:hAnsi="Arial" w:cs="Arial"/>
                <w:sz w:val="20"/>
                <w:szCs w:val="20"/>
              </w:rPr>
              <w:t>pada Kinerja guru di SMK Negeri di Kabupaten Tangerang dan Kota Tangerang Selatan</w:t>
            </w:r>
          </w:p>
        </w:tc>
        <w:tc>
          <w:tcPr>
            <w:tcW w:w="1350" w:type="dxa"/>
          </w:tcPr>
          <w:p w:rsidR="00B11A77" w:rsidRPr="008F2D15" w:rsidRDefault="00B11A77" w:rsidP="008F2D15">
            <w:pPr>
              <w:spacing w:line="360" w:lineRule="auto"/>
              <w:jc w:val="both"/>
              <w:rPr>
                <w:rFonts w:ascii="Arial" w:hAnsi="Arial" w:cs="Arial"/>
                <w:sz w:val="20"/>
                <w:szCs w:val="20"/>
              </w:rPr>
            </w:pPr>
          </w:p>
          <w:p w:rsidR="0073414D" w:rsidRPr="008F2D15" w:rsidRDefault="0073414D" w:rsidP="008F2D15">
            <w:pPr>
              <w:spacing w:line="360" w:lineRule="auto"/>
              <w:jc w:val="both"/>
              <w:rPr>
                <w:rFonts w:ascii="Arial" w:hAnsi="Arial" w:cs="Arial"/>
                <w:sz w:val="20"/>
                <w:szCs w:val="20"/>
              </w:rPr>
            </w:pPr>
            <w:r w:rsidRPr="008F2D15">
              <w:rPr>
                <w:rFonts w:ascii="Arial" w:hAnsi="Arial" w:cs="Arial"/>
                <w:sz w:val="20"/>
                <w:szCs w:val="20"/>
              </w:rPr>
              <w:t>Enawar</w:t>
            </w:r>
          </w:p>
          <w:p w:rsidR="0073414D" w:rsidRPr="008F2D15" w:rsidRDefault="0073414D" w:rsidP="008F2D15">
            <w:pPr>
              <w:spacing w:line="360" w:lineRule="auto"/>
              <w:jc w:val="both"/>
              <w:rPr>
                <w:rFonts w:ascii="Arial" w:hAnsi="Arial" w:cs="Arial"/>
                <w:sz w:val="20"/>
                <w:szCs w:val="20"/>
              </w:rPr>
            </w:pPr>
            <w:r w:rsidRPr="008F2D15">
              <w:rPr>
                <w:rFonts w:ascii="Arial" w:hAnsi="Arial" w:cs="Arial"/>
                <w:sz w:val="20"/>
                <w:szCs w:val="20"/>
              </w:rPr>
              <w:t xml:space="preserve"> (2016)</w:t>
            </w:r>
          </w:p>
        </w:tc>
        <w:tc>
          <w:tcPr>
            <w:tcW w:w="1440" w:type="dxa"/>
            <w:shd w:val="clear" w:color="auto" w:fill="auto"/>
          </w:tcPr>
          <w:p w:rsidR="00B11A77" w:rsidRPr="008F2D15" w:rsidRDefault="00B11A77" w:rsidP="008F2D15">
            <w:pPr>
              <w:spacing w:line="360" w:lineRule="auto"/>
              <w:jc w:val="both"/>
              <w:rPr>
                <w:rFonts w:ascii="Arial" w:hAnsi="Arial" w:cs="Arial"/>
                <w:sz w:val="20"/>
                <w:szCs w:val="20"/>
              </w:rPr>
            </w:pPr>
          </w:p>
          <w:p w:rsidR="0073414D" w:rsidRPr="008F2D15" w:rsidRDefault="0073414D" w:rsidP="008F2D15">
            <w:pPr>
              <w:spacing w:line="360" w:lineRule="auto"/>
              <w:jc w:val="both"/>
              <w:rPr>
                <w:rFonts w:ascii="Arial" w:hAnsi="Arial" w:cs="Arial"/>
                <w:sz w:val="20"/>
                <w:szCs w:val="20"/>
              </w:rPr>
            </w:pPr>
            <w:r w:rsidRPr="008F2D15">
              <w:rPr>
                <w:rFonts w:ascii="Arial" w:hAnsi="Arial" w:cs="Arial"/>
                <w:sz w:val="20"/>
                <w:szCs w:val="20"/>
              </w:rPr>
              <w:t>Variabel Komitmen, Kompetensi, Motivasi Kinerja</w:t>
            </w:r>
          </w:p>
        </w:tc>
        <w:tc>
          <w:tcPr>
            <w:tcW w:w="1440" w:type="dxa"/>
            <w:shd w:val="clear" w:color="auto" w:fill="auto"/>
          </w:tcPr>
          <w:p w:rsidR="00B11A77" w:rsidRPr="008F2D15" w:rsidRDefault="00B11A77" w:rsidP="008F2D15">
            <w:pPr>
              <w:tabs>
                <w:tab w:val="left" w:pos="0"/>
              </w:tabs>
              <w:spacing w:before="60" w:after="20" w:line="360" w:lineRule="auto"/>
              <w:rPr>
                <w:rFonts w:ascii="Arial" w:hAnsi="Arial" w:cs="Arial"/>
                <w:sz w:val="20"/>
                <w:szCs w:val="20"/>
                <w:lang w:val="en-GB"/>
              </w:rPr>
            </w:pPr>
          </w:p>
          <w:p w:rsidR="0073414D" w:rsidRPr="008F2D15" w:rsidRDefault="0073414D" w:rsidP="008F2D15">
            <w:pPr>
              <w:tabs>
                <w:tab w:val="left" w:pos="0"/>
              </w:tabs>
              <w:spacing w:before="60" w:after="20" w:line="360" w:lineRule="auto"/>
              <w:rPr>
                <w:rFonts w:ascii="Arial" w:hAnsi="Arial" w:cs="Arial"/>
                <w:sz w:val="20"/>
                <w:szCs w:val="20"/>
                <w:lang w:val="en-GB"/>
              </w:rPr>
            </w:pPr>
            <w:r w:rsidRPr="008F2D15">
              <w:rPr>
                <w:rFonts w:ascii="Arial" w:hAnsi="Arial" w:cs="Arial"/>
                <w:sz w:val="20"/>
                <w:szCs w:val="20"/>
                <w:lang w:val="en-GB"/>
              </w:rPr>
              <w:t>Kompetensi guru sedangkan penelitian kompetensi doktor</w:t>
            </w:r>
            <w:r w:rsidR="005C382F" w:rsidRPr="008F2D15">
              <w:rPr>
                <w:rFonts w:ascii="Arial" w:hAnsi="Arial" w:cs="Arial"/>
                <w:sz w:val="20"/>
                <w:szCs w:val="20"/>
                <w:lang w:val="en-GB"/>
              </w:rPr>
              <w:t>, kinerja guru , sedangkan peneliti      kinerja dokter; Kepemimpinan Kepala sekolah, Locus Penelitian : SMK</w:t>
            </w:r>
          </w:p>
        </w:tc>
      </w:tr>
      <w:tr w:rsidR="00EC28A0" w:rsidRPr="008F2D15" w:rsidTr="00C45DB5">
        <w:trPr>
          <w:trHeight w:val="263"/>
        </w:trPr>
        <w:tc>
          <w:tcPr>
            <w:tcW w:w="616" w:type="dxa"/>
            <w:shd w:val="clear" w:color="auto" w:fill="auto"/>
          </w:tcPr>
          <w:p w:rsidR="00713D5E" w:rsidRPr="008F2D15" w:rsidRDefault="00713D5E" w:rsidP="008F2D15">
            <w:pPr>
              <w:tabs>
                <w:tab w:val="left" w:pos="1080"/>
              </w:tabs>
              <w:spacing w:before="240" w:after="240" w:line="360" w:lineRule="auto"/>
              <w:jc w:val="center"/>
              <w:rPr>
                <w:rFonts w:ascii="Arial" w:hAnsi="Arial" w:cs="Arial"/>
                <w:bCs/>
                <w:sz w:val="20"/>
                <w:szCs w:val="20"/>
              </w:rPr>
            </w:pPr>
            <w:r w:rsidRPr="008F2D15">
              <w:rPr>
                <w:rFonts w:ascii="Arial" w:hAnsi="Arial" w:cs="Arial"/>
                <w:bCs/>
                <w:sz w:val="20"/>
                <w:szCs w:val="20"/>
              </w:rPr>
              <w:t>18</w:t>
            </w:r>
          </w:p>
        </w:tc>
        <w:tc>
          <w:tcPr>
            <w:tcW w:w="2700" w:type="dxa"/>
            <w:shd w:val="clear" w:color="auto" w:fill="auto"/>
          </w:tcPr>
          <w:p w:rsidR="00CE3F4A" w:rsidRPr="008F2D15" w:rsidRDefault="00CE3F4A" w:rsidP="008F2D15">
            <w:pPr>
              <w:spacing w:line="360" w:lineRule="auto"/>
              <w:rPr>
                <w:rFonts w:ascii="Arial" w:hAnsi="Arial" w:cs="Arial"/>
                <w:sz w:val="20"/>
                <w:szCs w:val="20"/>
              </w:rPr>
            </w:pPr>
          </w:p>
          <w:p w:rsidR="00713D5E" w:rsidRPr="008F2D15" w:rsidRDefault="00713D5E" w:rsidP="008F2D15">
            <w:pPr>
              <w:spacing w:line="360" w:lineRule="auto"/>
              <w:rPr>
                <w:rFonts w:ascii="Arial" w:hAnsi="Arial" w:cs="Arial"/>
                <w:i/>
                <w:sz w:val="20"/>
                <w:szCs w:val="20"/>
              </w:rPr>
            </w:pPr>
            <w:r w:rsidRPr="008F2D15">
              <w:rPr>
                <w:rFonts w:ascii="Arial" w:hAnsi="Arial" w:cs="Arial"/>
                <w:i/>
                <w:sz w:val="20"/>
                <w:szCs w:val="20"/>
              </w:rPr>
              <w:t xml:space="preserve">Typology of knowledge, skills and </w:t>
            </w:r>
            <w:proofErr w:type="gramStart"/>
            <w:r w:rsidRPr="008F2D15">
              <w:rPr>
                <w:rFonts w:ascii="Arial" w:hAnsi="Arial" w:cs="Arial"/>
                <w:i/>
                <w:sz w:val="20"/>
                <w:szCs w:val="20"/>
              </w:rPr>
              <w:t>competences :</w:t>
            </w:r>
            <w:proofErr w:type="gramEnd"/>
            <w:r w:rsidRPr="008F2D15">
              <w:rPr>
                <w:rFonts w:ascii="Arial" w:hAnsi="Arial" w:cs="Arial"/>
                <w:i/>
                <w:sz w:val="20"/>
                <w:szCs w:val="20"/>
              </w:rPr>
              <w:t xml:space="preserve"> clarification of the concept and prototype centre for european research on employment and human resources. Groupe ESC Toulouse. Research report elaborated on behalf of </w:t>
            </w:r>
            <w:r w:rsidRPr="008F2D15">
              <w:rPr>
                <w:rFonts w:ascii="Arial" w:hAnsi="Arial" w:cs="Arial"/>
                <w:i/>
                <w:sz w:val="20"/>
                <w:szCs w:val="20"/>
              </w:rPr>
              <w:lastRenderedPageBreak/>
              <w:t>cade-fop/Thessaloniki</w:t>
            </w:r>
          </w:p>
        </w:tc>
        <w:tc>
          <w:tcPr>
            <w:tcW w:w="1350" w:type="dxa"/>
          </w:tcPr>
          <w:p w:rsidR="00713D5E" w:rsidRPr="008F2D15" w:rsidRDefault="00713D5E" w:rsidP="008F2D15">
            <w:pPr>
              <w:spacing w:line="360" w:lineRule="auto"/>
              <w:jc w:val="both"/>
              <w:rPr>
                <w:rFonts w:ascii="Arial" w:hAnsi="Arial" w:cs="Arial"/>
                <w:sz w:val="20"/>
                <w:szCs w:val="20"/>
              </w:rPr>
            </w:pPr>
          </w:p>
          <w:p w:rsidR="00713D5E" w:rsidRPr="008F2D15" w:rsidRDefault="00CE3F4A" w:rsidP="008F2D15">
            <w:pPr>
              <w:spacing w:line="360" w:lineRule="auto"/>
              <w:jc w:val="both"/>
              <w:rPr>
                <w:rFonts w:ascii="Arial" w:hAnsi="Arial" w:cs="Arial"/>
                <w:sz w:val="20"/>
                <w:szCs w:val="20"/>
              </w:rPr>
            </w:pPr>
            <w:r w:rsidRPr="008F2D15">
              <w:rPr>
                <w:rFonts w:ascii="Arial" w:hAnsi="Arial" w:cs="Arial"/>
                <w:sz w:val="20"/>
                <w:szCs w:val="20"/>
              </w:rPr>
              <w:t>Winterton, J., Delamare-Le Deist, F. &amp; Stringfellow, E. (2005).</w:t>
            </w:r>
          </w:p>
        </w:tc>
        <w:tc>
          <w:tcPr>
            <w:tcW w:w="1440" w:type="dxa"/>
            <w:shd w:val="clear" w:color="auto" w:fill="auto"/>
          </w:tcPr>
          <w:p w:rsidR="00713D5E" w:rsidRPr="008F2D15" w:rsidRDefault="00713D5E" w:rsidP="008F2D15">
            <w:pPr>
              <w:spacing w:line="360" w:lineRule="auto"/>
              <w:jc w:val="both"/>
              <w:rPr>
                <w:rFonts w:ascii="Arial" w:hAnsi="Arial" w:cs="Arial"/>
                <w:sz w:val="20"/>
                <w:szCs w:val="20"/>
              </w:rPr>
            </w:pPr>
          </w:p>
          <w:p w:rsidR="00713D5E" w:rsidRPr="008F2D15" w:rsidRDefault="0083331B" w:rsidP="008F2D15">
            <w:pPr>
              <w:spacing w:line="360" w:lineRule="auto"/>
              <w:jc w:val="both"/>
              <w:rPr>
                <w:rFonts w:ascii="Arial" w:hAnsi="Arial" w:cs="Arial"/>
                <w:sz w:val="20"/>
                <w:szCs w:val="20"/>
              </w:rPr>
            </w:pPr>
            <w:r w:rsidRPr="008F2D15">
              <w:rPr>
                <w:rFonts w:ascii="Arial" w:hAnsi="Arial" w:cs="Arial"/>
                <w:sz w:val="20"/>
                <w:szCs w:val="20"/>
              </w:rPr>
              <w:t>Ko</w:t>
            </w:r>
            <w:r w:rsidR="00713D5E" w:rsidRPr="008F2D15">
              <w:rPr>
                <w:rFonts w:ascii="Arial" w:hAnsi="Arial" w:cs="Arial"/>
                <w:sz w:val="20"/>
                <w:szCs w:val="20"/>
              </w:rPr>
              <w:t>mpetensi</w:t>
            </w:r>
            <w:r w:rsidRPr="008F2D15">
              <w:rPr>
                <w:rFonts w:ascii="Arial" w:hAnsi="Arial" w:cs="Arial"/>
                <w:sz w:val="20"/>
                <w:szCs w:val="20"/>
              </w:rPr>
              <w:t>,</w:t>
            </w:r>
          </w:p>
          <w:p w:rsidR="00713D5E" w:rsidRPr="008F2D15" w:rsidRDefault="00713D5E" w:rsidP="008F2D15">
            <w:pPr>
              <w:spacing w:line="360" w:lineRule="auto"/>
              <w:jc w:val="both"/>
              <w:rPr>
                <w:rFonts w:ascii="Arial" w:hAnsi="Arial" w:cs="Arial"/>
                <w:sz w:val="20"/>
                <w:szCs w:val="20"/>
              </w:rPr>
            </w:pPr>
            <w:r w:rsidRPr="008F2D15">
              <w:rPr>
                <w:rFonts w:ascii="Arial" w:hAnsi="Arial" w:cs="Arial"/>
                <w:sz w:val="20"/>
                <w:szCs w:val="20"/>
              </w:rPr>
              <w:t>K</w:t>
            </w:r>
            <w:r w:rsidR="0083331B" w:rsidRPr="008F2D15">
              <w:rPr>
                <w:rFonts w:ascii="Arial" w:hAnsi="Arial" w:cs="Arial"/>
                <w:sz w:val="20"/>
                <w:szCs w:val="20"/>
              </w:rPr>
              <w:t>i</w:t>
            </w:r>
            <w:r w:rsidRPr="008F2D15">
              <w:rPr>
                <w:rFonts w:ascii="Arial" w:hAnsi="Arial" w:cs="Arial"/>
                <w:sz w:val="20"/>
                <w:szCs w:val="20"/>
              </w:rPr>
              <w:t>nerja</w:t>
            </w:r>
          </w:p>
        </w:tc>
        <w:tc>
          <w:tcPr>
            <w:tcW w:w="1440" w:type="dxa"/>
            <w:shd w:val="clear" w:color="auto" w:fill="auto"/>
          </w:tcPr>
          <w:p w:rsidR="00713D5E" w:rsidRPr="008F2D15" w:rsidRDefault="00713D5E" w:rsidP="008F2D15">
            <w:pPr>
              <w:tabs>
                <w:tab w:val="left" w:pos="0"/>
              </w:tabs>
              <w:spacing w:before="60" w:after="20" w:line="360" w:lineRule="auto"/>
              <w:rPr>
                <w:rFonts w:ascii="Arial" w:hAnsi="Arial" w:cs="Arial"/>
                <w:sz w:val="20"/>
                <w:szCs w:val="20"/>
                <w:lang w:val="en-GB"/>
              </w:rPr>
            </w:pPr>
          </w:p>
          <w:p w:rsidR="00713D5E" w:rsidRPr="008F2D15" w:rsidRDefault="00713D5E" w:rsidP="008F2D15">
            <w:pPr>
              <w:tabs>
                <w:tab w:val="left" w:pos="0"/>
              </w:tabs>
              <w:spacing w:before="60" w:after="20" w:line="360" w:lineRule="auto"/>
              <w:rPr>
                <w:rFonts w:ascii="Arial" w:hAnsi="Arial" w:cs="Arial"/>
                <w:sz w:val="20"/>
                <w:szCs w:val="20"/>
                <w:lang w:val="en-GB"/>
              </w:rPr>
            </w:pPr>
            <w:r w:rsidRPr="008F2D15">
              <w:rPr>
                <w:rFonts w:ascii="Arial" w:hAnsi="Arial" w:cs="Arial"/>
                <w:sz w:val="20"/>
                <w:szCs w:val="20"/>
                <w:lang w:val="en-GB"/>
              </w:rPr>
              <w:t>Motivasi, Kompensasi</w:t>
            </w:r>
          </w:p>
        </w:tc>
      </w:tr>
      <w:tr w:rsidR="00EC28A0" w:rsidRPr="008F2D15" w:rsidTr="00C45DB5">
        <w:trPr>
          <w:trHeight w:val="263"/>
        </w:trPr>
        <w:tc>
          <w:tcPr>
            <w:tcW w:w="616" w:type="dxa"/>
            <w:shd w:val="clear" w:color="auto" w:fill="auto"/>
          </w:tcPr>
          <w:p w:rsidR="00713D5E" w:rsidRPr="008F2D15" w:rsidRDefault="00CE3F4A" w:rsidP="008F2D15">
            <w:pPr>
              <w:tabs>
                <w:tab w:val="left" w:pos="1080"/>
              </w:tabs>
              <w:spacing w:before="240" w:after="240" w:line="360" w:lineRule="auto"/>
              <w:jc w:val="center"/>
              <w:rPr>
                <w:rFonts w:ascii="Arial" w:hAnsi="Arial" w:cs="Arial"/>
                <w:bCs/>
                <w:sz w:val="20"/>
                <w:szCs w:val="20"/>
              </w:rPr>
            </w:pPr>
            <w:r w:rsidRPr="008F2D15">
              <w:rPr>
                <w:rFonts w:ascii="Arial" w:hAnsi="Arial" w:cs="Arial"/>
                <w:bCs/>
                <w:sz w:val="20"/>
                <w:szCs w:val="20"/>
              </w:rPr>
              <w:lastRenderedPageBreak/>
              <w:t>19</w:t>
            </w:r>
          </w:p>
        </w:tc>
        <w:tc>
          <w:tcPr>
            <w:tcW w:w="2700" w:type="dxa"/>
            <w:shd w:val="clear" w:color="auto" w:fill="auto"/>
          </w:tcPr>
          <w:p w:rsidR="00CE3F4A" w:rsidRPr="008F2D15" w:rsidRDefault="00CE3F4A" w:rsidP="008F2D15">
            <w:pPr>
              <w:spacing w:line="360" w:lineRule="auto"/>
              <w:rPr>
                <w:rFonts w:ascii="Arial" w:hAnsi="Arial" w:cs="Arial"/>
                <w:sz w:val="20"/>
                <w:szCs w:val="20"/>
              </w:rPr>
            </w:pPr>
          </w:p>
          <w:p w:rsidR="00713D5E" w:rsidRPr="008F2D15" w:rsidRDefault="0083331B" w:rsidP="008F2D15">
            <w:pPr>
              <w:spacing w:line="360" w:lineRule="auto"/>
              <w:rPr>
                <w:rFonts w:ascii="Arial" w:hAnsi="Arial" w:cs="Arial"/>
                <w:i/>
                <w:sz w:val="20"/>
                <w:szCs w:val="20"/>
              </w:rPr>
            </w:pPr>
            <w:r w:rsidRPr="008F2D15">
              <w:rPr>
                <w:rFonts w:ascii="Arial" w:hAnsi="Arial" w:cs="Arial"/>
                <w:i/>
                <w:sz w:val="20"/>
                <w:szCs w:val="20"/>
              </w:rPr>
              <w:t>Strategic H</w:t>
            </w:r>
            <w:r w:rsidR="00CE3F4A" w:rsidRPr="008F2D15">
              <w:rPr>
                <w:rFonts w:ascii="Arial" w:hAnsi="Arial" w:cs="Arial"/>
                <w:i/>
                <w:sz w:val="20"/>
                <w:szCs w:val="20"/>
              </w:rPr>
              <w:t>uman Resource Practice : A Functional Framework and Causal Model of leadership Behavior,Job</w:t>
            </w:r>
            <w:r w:rsidRPr="008F2D15">
              <w:rPr>
                <w:rFonts w:ascii="Arial" w:hAnsi="Arial" w:cs="Arial"/>
                <w:i/>
                <w:sz w:val="20"/>
                <w:szCs w:val="20"/>
              </w:rPr>
              <w:t xml:space="preserve"> </w:t>
            </w:r>
            <w:r w:rsidR="00CE3F4A" w:rsidRPr="008F2D15">
              <w:rPr>
                <w:rFonts w:ascii="Arial" w:hAnsi="Arial" w:cs="Arial"/>
                <w:i/>
                <w:sz w:val="20"/>
                <w:szCs w:val="20"/>
              </w:rPr>
              <w:t>Satisfaction, Organizational Commitment, Job Performance of Sugar Company employees in Thailand</w:t>
            </w:r>
          </w:p>
        </w:tc>
        <w:tc>
          <w:tcPr>
            <w:tcW w:w="1350" w:type="dxa"/>
          </w:tcPr>
          <w:p w:rsidR="00713D5E" w:rsidRPr="008F2D15" w:rsidRDefault="00713D5E" w:rsidP="008F2D15">
            <w:pPr>
              <w:spacing w:line="360" w:lineRule="auto"/>
              <w:jc w:val="both"/>
              <w:rPr>
                <w:rFonts w:ascii="Arial" w:hAnsi="Arial" w:cs="Arial"/>
                <w:sz w:val="20"/>
                <w:szCs w:val="20"/>
              </w:rPr>
            </w:pPr>
          </w:p>
          <w:p w:rsidR="00CE3F4A" w:rsidRPr="008F2D15" w:rsidRDefault="00CE3F4A" w:rsidP="008F2D15">
            <w:pPr>
              <w:spacing w:line="360" w:lineRule="auto"/>
              <w:jc w:val="both"/>
              <w:rPr>
                <w:rFonts w:ascii="Arial" w:hAnsi="Arial" w:cs="Arial"/>
                <w:sz w:val="20"/>
                <w:szCs w:val="20"/>
              </w:rPr>
            </w:pPr>
            <w:r w:rsidRPr="008F2D15">
              <w:rPr>
                <w:rFonts w:ascii="Arial" w:hAnsi="Arial" w:cs="Arial"/>
                <w:sz w:val="20"/>
                <w:szCs w:val="20"/>
              </w:rPr>
              <w:t xml:space="preserve">Kijpokin Kasemsap (2013), </w:t>
            </w:r>
            <w:r w:rsidRPr="008F2D15">
              <w:rPr>
                <w:rFonts w:ascii="Arial" w:hAnsi="Arial" w:cs="Arial"/>
                <w:i/>
                <w:sz w:val="20"/>
                <w:szCs w:val="20"/>
              </w:rPr>
              <w:t>Journal of Social and Development Sciences</w:t>
            </w:r>
            <w:r w:rsidRPr="008F2D15">
              <w:rPr>
                <w:rFonts w:ascii="Arial" w:hAnsi="Arial" w:cs="Arial"/>
                <w:sz w:val="20"/>
                <w:szCs w:val="20"/>
              </w:rPr>
              <w:t xml:space="preserve"> 2013</w:t>
            </w:r>
          </w:p>
          <w:p w:rsidR="00CE3F4A" w:rsidRPr="008F2D15" w:rsidRDefault="00CE3F4A" w:rsidP="008F2D15">
            <w:pPr>
              <w:spacing w:line="360" w:lineRule="auto"/>
              <w:jc w:val="both"/>
              <w:rPr>
                <w:rFonts w:ascii="Arial" w:hAnsi="Arial" w:cs="Arial"/>
                <w:sz w:val="20"/>
                <w:szCs w:val="20"/>
              </w:rPr>
            </w:pPr>
          </w:p>
        </w:tc>
        <w:tc>
          <w:tcPr>
            <w:tcW w:w="1440" w:type="dxa"/>
            <w:shd w:val="clear" w:color="auto" w:fill="auto"/>
          </w:tcPr>
          <w:p w:rsidR="00713D5E" w:rsidRPr="008F2D15" w:rsidRDefault="00713D5E" w:rsidP="008F2D15">
            <w:pPr>
              <w:spacing w:line="360" w:lineRule="auto"/>
              <w:jc w:val="both"/>
              <w:rPr>
                <w:rFonts w:ascii="Arial" w:hAnsi="Arial" w:cs="Arial"/>
                <w:sz w:val="20"/>
                <w:szCs w:val="20"/>
              </w:rPr>
            </w:pPr>
          </w:p>
          <w:p w:rsidR="00CE3F4A" w:rsidRPr="008F2D15" w:rsidRDefault="00CE3F4A" w:rsidP="008F2D15">
            <w:pPr>
              <w:spacing w:line="360" w:lineRule="auto"/>
              <w:jc w:val="both"/>
              <w:rPr>
                <w:rFonts w:ascii="Arial" w:hAnsi="Arial" w:cs="Arial"/>
                <w:sz w:val="20"/>
                <w:szCs w:val="20"/>
              </w:rPr>
            </w:pPr>
            <w:r w:rsidRPr="008F2D15">
              <w:rPr>
                <w:rFonts w:ascii="Arial" w:hAnsi="Arial" w:cs="Arial"/>
                <w:sz w:val="20"/>
                <w:szCs w:val="20"/>
              </w:rPr>
              <w:t>Kepuasan Kerja, Komitmen dan Kinerja</w:t>
            </w:r>
          </w:p>
        </w:tc>
        <w:tc>
          <w:tcPr>
            <w:tcW w:w="1440" w:type="dxa"/>
            <w:shd w:val="clear" w:color="auto" w:fill="auto"/>
          </w:tcPr>
          <w:p w:rsidR="00713D5E" w:rsidRPr="008F2D15" w:rsidRDefault="00713D5E" w:rsidP="008F2D15">
            <w:pPr>
              <w:tabs>
                <w:tab w:val="left" w:pos="0"/>
              </w:tabs>
              <w:spacing w:before="60" w:after="20" w:line="360" w:lineRule="auto"/>
              <w:rPr>
                <w:rFonts w:ascii="Arial" w:hAnsi="Arial" w:cs="Arial"/>
                <w:sz w:val="20"/>
                <w:szCs w:val="20"/>
                <w:lang w:val="en-GB"/>
              </w:rPr>
            </w:pPr>
          </w:p>
          <w:p w:rsidR="00CE3F4A" w:rsidRPr="008F2D15" w:rsidRDefault="00CE3F4A" w:rsidP="008F2D15">
            <w:pPr>
              <w:tabs>
                <w:tab w:val="left" w:pos="0"/>
              </w:tabs>
              <w:spacing w:before="60" w:after="20" w:line="360" w:lineRule="auto"/>
              <w:rPr>
                <w:rFonts w:ascii="Arial" w:hAnsi="Arial" w:cs="Arial"/>
                <w:sz w:val="20"/>
                <w:szCs w:val="20"/>
                <w:lang w:val="en-GB"/>
              </w:rPr>
            </w:pPr>
            <w:r w:rsidRPr="008F2D15">
              <w:rPr>
                <w:rFonts w:ascii="Arial" w:hAnsi="Arial" w:cs="Arial"/>
                <w:sz w:val="20"/>
                <w:szCs w:val="20"/>
                <w:lang w:val="en-GB"/>
              </w:rPr>
              <w:t>Dilakukan pada Perusahaan</w:t>
            </w:r>
          </w:p>
        </w:tc>
      </w:tr>
      <w:tr w:rsidR="00854302" w:rsidRPr="008F2D15" w:rsidTr="00C45DB5">
        <w:trPr>
          <w:trHeight w:val="263"/>
        </w:trPr>
        <w:tc>
          <w:tcPr>
            <w:tcW w:w="616" w:type="dxa"/>
            <w:shd w:val="clear" w:color="auto" w:fill="auto"/>
          </w:tcPr>
          <w:p w:rsidR="00854302" w:rsidRPr="008F2D15" w:rsidRDefault="00854302" w:rsidP="008F2D15">
            <w:pPr>
              <w:tabs>
                <w:tab w:val="left" w:pos="1080"/>
              </w:tabs>
              <w:spacing w:before="240" w:after="240" w:line="360" w:lineRule="auto"/>
              <w:jc w:val="center"/>
              <w:rPr>
                <w:rFonts w:ascii="Arial" w:hAnsi="Arial" w:cs="Arial"/>
                <w:bCs/>
                <w:sz w:val="20"/>
                <w:szCs w:val="20"/>
              </w:rPr>
            </w:pPr>
            <w:r w:rsidRPr="008F2D15">
              <w:rPr>
                <w:rFonts w:ascii="Arial" w:hAnsi="Arial" w:cs="Arial"/>
                <w:bCs/>
                <w:sz w:val="20"/>
                <w:szCs w:val="20"/>
              </w:rPr>
              <w:t>20</w:t>
            </w:r>
          </w:p>
        </w:tc>
        <w:tc>
          <w:tcPr>
            <w:tcW w:w="2700" w:type="dxa"/>
            <w:shd w:val="clear" w:color="auto" w:fill="auto"/>
          </w:tcPr>
          <w:p w:rsidR="00854302" w:rsidRPr="008F2D15" w:rsidRDefault="00854302" w:rsidP="008F2D15">
            <w:pPr>
              <w:spacing w:line="360" w:lineRule="auto"/>
              <w:rPr>
                <w:rFonts w:ascii="Arial" w:hAnsi="Arial" w:cs="Arial"/>
                <w:sz w:val="20"/>
                <w:szCs w:val="20"/>
              </w:rPr>
            </w:pPr>
          </w:p>
          <w:p w:rsidR="00854302" w:rsidRPr="008F2D15" w:rsidRDefault="00854302" w:rsidP="008F2D15">
            <w:pPr>
              <w:spacing w:line="360" w:lineRule="auto"/>
              <w:rPr>
                <w:rFonts w:ascii="Arial" w:hAnsi="Arial" w:cs="Arial"/>
                <w:i/>
                <w:sz w:val="20"/>
                <w:szCs w:val="20"/>
              </w:rPr>
            </w:pPr>
            <w:r w:rsidRPr="008F2D15">
              <w:rPr>
                <w:rFonts w:ascii="Arial" w:hAnsi="Arial" w:cs="Arial"/>
                <w:i/>
                <w:sz w:val="20"/>
                <w:szCs w:val="20"/>
              </w:rPr>
              <w:t>Corporate Social Responsibility Influence, employee, commitment and Organizatinal Performance in Pakistan Corporate</w:t>
            </w:r>
          </w:p>
        </w:tc>
        <w:tc>
          <w:tcPr>
            <w:tcW w:w="1350" w:type="dxa"/>
          </w:tcPr>
          <w:p w:rsidR="00854302" w:rsidRPr="008F2D15" w:rsidRDefault="00854302" w:rsidP="008F2D15">
            <w:pPr>
              <w:spacing w:line="360" w:lineRule="auto"/>
              <w:jc w:val="both"/>
              <w:rPr>
                <w:rFonts w:ascii="Arial" w:hAnsi="Arial" w:cs="Arial"/>
                <w:sz w:val="20"/>
                <w:szCs w:val="20"/>
              </w:rPr>
            </w:pPr>
          </w:p>
          <w:p w:rsidR="00854302" w:rsidRPr="008F2D15" w:rsidRDefault="00854302" w:rsidP="008F2D15">
            <w:pPr>
              <w:spacing w:line="360" w:lineRule="auto"/>
              <w:jc w:val="both"/>
              <w:rPr>
                <w:rFonts w:ascii="Arial" w:hAnsi="Arial" w:cs="Arial"/>
                <w:sz w:val="20"/>
                <w:szCs w:val="20"/>
              </w:rPr>
            </w:pPr>
            <w:r w:rsidRPr="008F2D15">
              <w:rPr>
                <w:rFonts w:ascii="Arial" w:hAnsi="Arial" w:cs="Arial"/>
                <w:sz w:val="20"/>
                <w:szCs w:val="20"/>
              </w:rPr>
              <w:t>Rahman Ali,Zia</w:t>
            </w:r>
          </w:p>
          <w:p w:rsidR="00854302" w:rsidRPr="008F2D15" w:rsidRDefault="00854302" w:rsidP="008F2D15">
            <w:pPr>
              <w:spacing w:line="360" w:lineRule="auto"/>
              <w:jc w:val="both"/>
              <w:rPr>
                <w:rFonts w:ascii="Arial" w:hAnsi="Arial" w:cs="Arial"/>
                <w:sz w:val="20"/>
                <w:szCs w:val="20"/>
              </w:rPr>
            </w:pPr>
            <w:r w:rsidRPr="008F2D15">
              <w:rPr>
                <w:rFonts w:ascii="Arial" w:hAnsi="Arial" w:cs="Arial"/>
                <w:sz w:val="20"/>
                <w:szCs w:val="20"/>
              </w:rPr>
              <w:t>(2010), Journal.</w:t>
            </w:r>
          </w:p>
        </w:tc>
        <w:tc>
          <w:tcPr>
            <w:tcW w:w="1440" w:type="dxa"/>
            <w:shd w:val="clear" w:color="auto" w:fill="auto"/>
          </w:tcPr>
          <w:p w:rsidR="00854302" w:rsidRPr="008F2D15" w:rsidRDefault="00854302" w:rsidP="008F2D15">
            <w:pPr>
              <w:spacing w:line="360" w:lineRule="auto"/>
              <w:jc w:val="both"/>
              <w:rPr>
                <w:rFonts w:ascii="Arial" w:hAnsi="Arial" w:cs="Arial"/>
                <w:sz w:val="20"/>
                <w:szCs w:val="20"/>
              </w:rPr>
            </w:pPr>
          </w:p>
          <w:p w:rsidR="00854302" w:rsidRPr="008F2D15" w:rsidRDefault="00854302" w:rsidP="008F2D15">
            <w:pPr>
              <w:spacing w:line="360" w:lineRule="auto"/>
              <w:jc w:val="both"/>
              <w:rPr>
                <w:rFonts w:ascii="Arial" w:hAnsi="Arial" w:cs="Arial"/>
                <w:sz w:val="20"/>
                <w:szCs w:val="20"/>
              </w:rPr>
            </w:pPr>
            <w:r w:rsidRPr="008F2D15">
              <w:rPr>
                <w:rFonts w:ascii="Arial" w:hAnsi="Arial" w:cs="Arial"/>
                <w:sz w:val="20"/>
                <w:szCs w:val="20"/>
              </w:rPr>
              <w:t>Komitmen dan Kinerja</w:t>
            </w:r>
          </w:p>
        </w:tc>
        <w:tc>
          <w:tcPr>
            <w:tcW w:w="1440" w:type="dxa"/>
            <w:shd w:val="clear" w:color="auto" w:fill="auto"/>
          </w:tcPr>
          <w:p w:rsidR="00854302" w:rsidRPr="008F2D15" w:rsidRDefault="00854302" w:rsidP="008F2D15">
            <w:pPr>
              <w:tabs>
                <w:tab w:val="left" w:pos="0"/>
              </w:tabs>
              <w:spacing w:before="60" w:after="20" w:line="360" w:lineRule="auto"/>
              <w:rPr>
                <w:rFonts w:ascii="Arial" w:hAnsi="Arial" w:cs="Arial"/>
                <w:sz w:val="20"/>
                <w:szCs w:val="20"/>
                <w:lang w:val="en-GB"/>
              </w:rPr>
            </w:pPr>
          </w:p>
          <w:p w:rsidR="00854302" w:rsidRPr="008F2D15" w:rsidRDefault="00854302" w:rsidP="008F2D15">
            <w:pPr>
              <w:tabs>
                <w:tab w:val="left" w:pos="0"/>
              </w:tabs>
              <w:spacing w:before="60" w:after="20" w:line="360" w:lineRule="auto"/>
              <w:rPr>
                <w:rFonts w:ascii="Arial" w:hAnsi="Arial" w:cs="Arial"/>
                <w:sz w:val="20"/>
                <w:szCs w:val="20"/>
                <w:lang w:val="en-GB"/>
              </w:rPr>
            </w:pPr>
            <w:r w:rsidRPr="008F2D15">
              <w:rPr>
                <w:rFonts w:ascii="Arial" w:hAnsi="Arial" w:cs="Arial"/>
                <w:sz w:val="20"/>
                <w:szCs w:val="20"/>
                <w:lang w:val="en-GB"/>
              </w:rPr>
              <w:t>Menggunakan analisis : Structural Equation Model (SEM)</w:t>
            </w:r>
          </w:p>
        </w:tc>
      </w:tr>
      <w:tr w:rsidR="00854302" w:rsidRPr="008F2D15" w:rsidTr="00C45DB5">
        <w:trPr>
          <w:trHeight w:val="263"/>
        </w:trPr>
        <w:tc>
          <w:tcPr>
            <w:tcW w:w="616" w:type="dxa"/>
            <w:shd w:val="clear" w:color="auto" w:fill="auto"/>
          </w:tcPr>
          <w:p w:rsidR="00854302" w:rsidRPr="008F2D15" w:rsidRDefault="00854302" w:rsidP="008F2D15">
            <w:pPr>
              <w:tabs>
                <w:tab w:val="left" w:pos="1080"/>
              </w:tabs>
              <w:spacing w:before="240" w:after="240" w:line="360" w:lineRule="auto"/>
              <w:jc w:val="center"/>
              <w:rPr>
                <w:rFonts w:ascii="Arial" w:hAnsi="Arial" w:cs="Arial"/>
                <w:bCs/>
                <w:sz w:val="20"/>
                <w:szCs w:val="20"/>
              </w:rPr>
            </w:pPr>
            <w:r w:rsidRPr="008F2D15">
              <w:rPr>
                <w:rFonts w:ascii="Arial" w:hAnsi="Arial" w:cs="Arial"/>
                <w:bCs/>
                <w:sz w:val="20"/>
                <w:szCs w:val="20"/>
              </w:rPr>
              <w:t>21</w:t>
            </w:r>
          </w:p>
        </w:tc>
        <w:tc>
          <w:tcPr>
            <w:tcW w:w="2700" w:type="dxa"/>
            <w:shd w:val="clear" w:color="auto" w:fill="auto"/>
          </w:tcPr>
          <w:p w:rsidR="00854302" w:rsidRPr="008F2D15" w:rsidRDefault="00854302" w:rsidP="008F2D15">
            <w:pPr>
              <w:spacing w:line="360" w:lineRule="auto"/>
              <w:rPr>
                <w:rFonts w:ascii="Arial" w:hAnsi="Arial" w:cs="Arial"/>
                <w:sz w:val="20"/>
                <w:szCs w:val="20"/>
              </w:rPr>
            </w:pPr>
          </w:p>
          <w:p w:rsidR="00854302" w:rsidRPr="008F2D15" w:rsidRDefault="00854302" w:rsidP="008F2D15">
            <w:pPr>
              <w:spacing w:line="360" w:lineRule="auto"/>
              <w:rPr>
                <w:rFonts w:ascii="Arial" w:hAnsi="Arial" w:cs="Arial"/>
                <w:i/>
                <w:sz w:val="20"/>
                <w:szCs w:val="20"/>
              </w:rPr>
            </w:pPr>
            <w:r w:rsidRPr="008F2D15">
              <w:rPr>
                <w:rFonts w:ascii="Arial" w:hAnsi="Arial" w:cs="Arial"/>
                <w:i/>
                <w:sz w:val="20"/>
                <w:szCs w:val="20"/>
              </w:rPr>
              <w:t>Five-factor model of Personality and Job Satisfaction : A Meta Anal</w:t>
            </w:r>
            <w:r w:rsidR="0083331B" w:rsidRPr="008F2D15">
              <w:rPr>
                <w:rFonts w:ascii="Arial" w:hAnsi="Arial" w:cs="Arial"/>
                <w:i/>
                <w:sz w:val="20"/>
                <w:szCs w:val="20"/>
              </w:rPr>
              <w:t>ysis, University of Florida</w:t>
            </w:r>
          </w:p>
        </w:tc>
        <w:tc>
          <w:tcPr>
            <w:tcW w:w="1350" w:type="dxa"/>
          </w:tcPr>
          <w:p w:rsidR="00854302" w:rsidRPr="008F2D15" w:rsidRDefault="00854302" w:rsidP="008F2D15">
            <w:pPr>
              <w:spacing w:line="360" w:lineRule="auto"/>
              <w:jc w:val="both"/>
              <w:rPr>
                <w:rFonts w:ascii="Arial" w:hAnsi="Arial" w:cs="Arial"/>
                <w:sz w:val="20"/>
                <w:szCs w:val="20"/>
              </w:rPr>
            </w:pPr>
          </w:p>
          <w:p w:rsidR="0083331B" w:rsidRPr="008F2D15" w:rsidRDefault="0083331B" w:rsidP="008F2D15">
            <w:pPr>
              <w:spacing w:line="360" w:lineRule="auto"/>
              <w:jc w:val="both"/>
              <w:rPr>
                <w:rFonts w:ascii="Arial" w:hAnsi="Arial" w:cs="Arial"/>
                <w:sz w:val="20"/>
                <w:szCs w:val="20"/>
              </w:rPr>
            </w:pPr>
            <w:r w:rsidRPr="008F2D15">
              <w:rPr>
                <w:rFonts w:ascii="Arial" w:hAnsi="Arial" w:cs="Arial"/>
                <w:sz w:val="20"/>
                <w:szCs w:val="20"/>
              </w:rPr>
              <w:t>Timothy A, (2002) , Journal</w:t>
            </w:r>
          </w:p>
        </w:tc>
        <w:tc>
          <w:tcPr>
            <w:tcW w:w="1440" w:type="dxa"/>
            <w:shd w:val="clear" w:color="auto" w:fill="auto"/>
          </w:tcPr>
          <w:p w:rsidR="00854302" w:rsidRPr="008F2D15" w:rsidRDefault="00854302" w:rsidP="008F2D15">
            <w:pPr>
              <w:spacing w:line="360" w:lineRule="auto"/>
              <w:jc w:val="both"/>
              <w:rPr>
                <w:rFonts w:ascii="Arial" w:hAnsi="Arial" w:cs="Arial"/>
                <w:sz w:val="20"/>
                <w:szCs w:val="20"/>
              </w:rPr>
            </w:pPr>
          </w:p>
          <w:p w:rsidR="0083331B" w:rsidRPr="008F2D15" w:rsidRDefault="0083331B" w:rsidP="008F2D15">
            <w:pPr>
              <w:spacing w:line="360" w:lineRule="auto"/>
              <w:jc w:val="both"/>
              <w:rPr>
                <w:rFonts w:ascii="Arial" w:hAnsi="Arial" w:cs="Arial"/>
                <w:sz w:val="20"/>
                <w:szCs w:val="20"/>
              </w:rPr>
            </w:pPr>
            <w:r w:rsidRPr="008F2D15">
              <w:rPr>
                <w:rFonts w:ascii="Arial" w:hAnsi="Arial" w:cs="Arial"/>
                <w:sz w:val="20"/>
                <w:szCs w:val="20"/>
              </w:rPr>
              <w:t>Kepuasan Kerja</w:t>
            </w:r>
          </w:p>
        </w:tc>
        <w:tc>
          <w:tcPr>
            <w:tcW w:w="1440" w:type="dxa"/>
            <w:shd w:val="clear" w:color="auto" w:fill="auto"/>
          </w:tcPr>
          <w:p w:rsidR="00854302" w:rsidRPr="008F2D15" w:rsidRDefault="00854302" w:rsidP="008F2D15">
            <w:pPr>
              <w:tabs>
                <w:tab w:val="left" w:pos="0"/>
              </w:tabs>
              <w:spacing w:before="60" w:after="20" w:line="360" w:lineRule="auto"/>
              <w:rPr>
                <w:rFonts w:ascii="Arial" w:hAnsi="Arial" w:cs="Arial"/>
                <w:sz w:val="20"/>
                <w:szCs w:val="20"/>
                <w:lang w:val="en-GB"/>
              </w:rPr>
            </w:pPr>
          </w:p>
          <w:p w:rsidR="0083331B" w:rsidRPr="008F2D15" w:rsidRDefault="0083331B" w:rsidP="008F2D15">
            <w:pPr>
              <w:tabs>
                <w:tab w:val="left" w:pos="0"/>
              </w:tabs>
              <w:spacing w:before="60" w:after="20" w:line="360" w:lineRule="auto"/>
              <w:rPr>
                <w:rFonts w:ascii="Arial" w:hAnsi="Arial" w:cs="Arial"/>
                <w:sz w:val="20"/>
                <w:szCs w:val="20"/>
                <w:lang w:val="en-GB"/>
              </w:rPr>
            </w:pPr>
            <w:r w:rsidRPr="008F2D15">
              <w:rPr>
                <w:rFonts w:ascii="Arial" w:hAnsi="Arial" w:cs="Arial"/>
                <w:sz w:val="20"/>
                <w:szCs w:val="20"/>
                <w:lang w:val="en-GB"/>
              </w:rPr>
              <w:t>Menggunakan alat Meta Analisis.</w:t>
            </w:r>
          </w:p>
        </w:tc>
      </w:tr>
    </w:tbl>
    <w:p w:rsidR="008A4689" w:rsidRPr="008F2D15" w:rsidRDefault="00BB4F26" w:rsidP="00327DBD">
      <w:pPr>
        <w:tabs>
          <w:tab w:val="left" w:pos="426"/>
        </w:tabs>
        <w:spacing w:line="480" w:lineRule="auto"/>
        <w:jc w:val="both"/>
        <w:rPr>
          <w:rFonts w:ascii="Arial" w:hAnsi="Arial" w:cs="Arial"/>
          <w:sz w:val="22"/>
          <w:szCs w:val="22"/>
        </w:rPr>
      </w:pPr>
      <w:r w:rsidRPr="00327DBD">
        <w:rPr>
          <w:rFonts w:ascii="Arial" w:hAnsi="Arial" w:cs="Arial"/>
          <w:b/>
          <w:lang w:val="id-ID"/>
        </w:rPr>
        <w:t xml:space="preserve"> </w:t>
      </w:r>
      <w:r w:rsidR="007937B4" w:rsidRPr="00327DBD">
        <w:rPr>
          <w:rFonts w:ascii="Arial" w:hAnsi="Arial" w:cs="Arial"/>
          <w:b/>
          <w:lang w:val="id-ID"/>
        </w:rPr>
        <w:tab/>
      </w:r>
      <w:r w:rsidR="007937B4" w:rsidRPr="008F2D15">
        <w:rPr>
          <w:rFonts w:ascii="Arial" w:hAnsi="Arial" w:cs="Arial"/>
          <w:sz w:val="22"/>
          <w:szCs w:val="22"/>
          <w:lang w:val="id-ID"/>
        </w:rPr>
        <w:t>Sumber : Dari Berbagai Jurnal</w:t>
      </w:r>
      <w:r w:rsidR="008F2D15" w:rsidRPr="008F2D15">
        <w:rPr>
          <w:rFonts w:ascii="Arial" w:hAnsi="Arial" w:cs="Arial"/>
          <w:sz w:val="22"/>
          <w:szCs w:val="22"/>
        </w:rPr>
        <w:t xml:space="preserve"> dan Disertasi</w:t>
      </w:r>
    </w:p>
    <w:p w:rsidR="007937B4" w:rsidRPr="00327DBD" w:rsidRDefault="008A4689" w:rsidP="00327DBD">
      <w:pPr>
        <w:spacing w:line="480" w:lineRule="auto"/>
        <w:ind w:firstLine="851"/>
        <w:jc w:val="both"/>
        <w:rPr>
          <w:rFonts w:ascii="Arial" w:hAnsi="Arial" w:cs="Arial"/>
          <w:lang w:val="id-ID"/>
        </w:rPr>
      </w:pPr>
      <w:r w:rsidRPr="00327DBD">
        <w:rPr>
          <w:rFonts w:ascii="Arial" w:hAnsi="Arial" w:cs="Arial"/>
          <w:lang w:val="de-DE"/>
        </w:rPr>
        <w:t xml:space="preserve">Dari seluruh penelitian terdahulu, keterkaitan antara variabel-variabel yang dipergunakan, perbedaannya yaitu terutama dalam hal penggunaan variabel penelitian, penelitian menggunakan 6 variabel penelitian yaitu: </w:t>
      </w:r>
      <w:r w:rsidR="00637BB8" w:rsidRPr="00327DBD">
        <w:rPr>
          <w:rFonts w:ascii="Arial" w:hAnsi="Arial" w:cs="Arial"/>
          <w:lang w:val="de-DE"/>
        </w:rPr>
        <w:t>Kompensasi</w:t>
      </w:r>
      <w:r w:rsidRPr="00327DBD">
        <w:rPr>
          <w:rFonts w:ascii="Arial" w:hAnsi="Arial" w:cs="Arial"/>
          <w:lang w:val="de-DE"/>
        </w:rPr>
        <w:t>,</w:t>
      </w:r>
      <w:r w:rsidR="00637BB8" w:rsidRPr="00327DBD">
        <w:rPr>
          <w:rFonts w:ascii="Arial" w:hAnsi="Arial" w:cs="Arial"/>
          <w:lang w:val="de-DE"/>
        </w:rPr>
        <w:t xml:space="preserve"> motivasi, komitmen dan</w:t>
      </w:r>
      <w:r w:rsidRPr="00327DBD">
        <w:rPr>
          <w:rFonts w:ascii="Arial" w:hAnsi="Arial" w:cs="Arial"/>
          <w:lang w:val="de-DE"/>
        </w:rPr>
        <w:t xml:space="preserve"> kompetensi, , </w:t>
      </w:r>
      <w:r w:rsidRPr="00327DBD">
        <w:rPr>
          <w:rFonts w:ascii="Arial" w:hAnsi="Arial" w:cs="Arial"/>
          <w:lang w:val="de-DE"/>
        </w:rPr>
        <w:lastRenderedPageBreak/>
        <w:t xml:space="preserve">terhadap </w:t>
      </w:r>
      <w:r w:rsidR="00637BB8" w:rsidRPr="00327DBD">
        <w:rPr>
          <w:rFonts w:ascii="Arial" w:hAnsi="Arial" w:cs="Arial"/>
          <w:lang w:val="de-DE"/>
        </w:rPr>
        <w:t>kepuasan kerja</w:t>
      </w:r>
      <w:r w:rsidRPr="00327DBD">
        <w:rPr>
          <w:rFonts w:ascii="Arial" w:hAnsi="Arial" w:cs="Arial"/>
          <w:lang w:val="de-DE"/>
        </w:rPr>
        <w:t xml:space="preserve"> dan kinerja </w:t>
      </w:r>
      <w:r w:rsidR="00637BB8" w:rsidRPr="00327DBD">
        <w:rPr>
          <w:rFonts w:ascii="Arial" w:hAnsi="Arial" w:cs="Arial"/>
          <w:lang w:val="de-DE"/>
        </w:rPr>
        <w:t>dokter</w:t>
      </w:r>
      <w:r w:rsidRPr="00327DBD">
        <w:rPr>
          <w:rFonts w:ascii="Arial" w:hAnsi="Arial" w:cs="Arial"/>
          <w:lang w:val="de-DE"/>
        </w:rPr>
        <w:t xml:space="preserve">, serta lokasi penelitian yang dipergunakan yaitu </w:t>
      </w:r>
      <w:r w:rsidR="00637BB8" w:rsidRPr="00327DBD">
        <w:rPr>
          <w:rFonts w:ascii="Arial" w:hAnsi="Arial" w:cs="Arial"/>
          <w:lang w:val="de-DE"/>
        </w:rPr>
        <w:t>rumah sakit tipe C di kabupaten Bandung, kota Bandung, kota Cimahi dan kab. Bandung Barat.</w:t>
      </w:r>
    </w:p>
    <w:p w:rsidR="008F2D15" w:rsidRDefault="008A4689" w:rsidP="00C45DB5">
      <w:pPr>
        <w:spacing w:after="240" w:line="480" w:lineRule="auto"/>
        <w:ind w:firstLine="851"/>
        <w:jc w:val="both"/>
        <w:rPr>
          <w:rFonts w:ascii="Arial" w:hAnsi="Arial" w:cs="Arial"/>
          <w:i/>
          <w:lang w:val="de-DE"/>
        </w:rPr>
      </w:pPr>
      <w:r w:rsidRPr="00327DBD">
        <w:rPr>
          <w:rFonts w:ascii="Arial" w:hAnsi="Arial" w:cs="Arial"/>
          <w:lang w:val="de-DE"/>
        </w:rPr>
        <w:t>Sehubungan dengan hal tersebut di atas dihubungkan dengan rumpun bidang ilmu, maka disusun sebuah kerangka pemikiran teorities yang menggambarkan klasifikasi teori beserta keterkaitannya. Manajemen dinyatakan sebagai teori besar (</w:t>
      </w:r>
      <w:r w:rsidRPr="00327DBD">
        <w:rPr>
          <w:rFonts w:ascii="Arial" w:hAnsi="Arial" w:cs="Arial"/>
          <w:i/>
          <w:lang w:val="de-DE"/>
        </w:rPr>
        <w:t>Grand Theory</w:t>
      </w:r>
      <w:r w:rsidRPr="00327DBD">
        <w:rPr>
          <w:rFonts w:ascii="Arial" w:hAnsi="Arial" w:cs="Arial"/>
          <w:lang w:val="de-DE"/>
        </w:rPr>
        <w:t>) penelitian ini, kemudian diturunkan Manajemen Sumber Daya Manusia sebagai  teori jarak menengah (</w:t>
      </w:r>
      <w:r w:rsidRPr="00327DBD">
        <w:rPr>
          <w:rFonts w:ascii="Arial" w:hAnsi="Arial" w:cs="Arial"/>
          <w:i/>
          <w:lang w:val="de-DE"/>
        </w:rPr>
        <w:t>middle range theory</w:t>
      </w:r>
      <w:r w:rsidRPr="00327DBD">
        <w:rPr>
          <w:rFonts w:ascii="Arial" w:hAnsi="Arial" w:cs="Arial"/>
          <w:lang w:val="de-DE"/>
        </w:rPr>
        <w:t xml:space="preserve">), alur kemudian diturunkan lagi menjadi kerangka pemikiran yang diaplikasikan atau </w:t>
      </w:r>
      <w:r w:rsidRPr="00327DBD">
        <w:rPr>
          <w:rFonts w:ascii="Arial" w:hAnsi="Arial" w:cs="Arial"/>
          <w:i/>
          <w:lang w:val="de-DE"/>
        </w:rPr>
        <w:t>applied theory.</w:t>
      </w:r>
    </w:p>
    <w:p w:rsidR="00C45DB5" w:rsidRPr="008F2D15" w:rsidRDefault="00C45DB5" w:rsidP="00C45DB5">
      <w:pPr>
        <w:spacing w:after="240" w:line="480" w:lineRule="auto"/>
        <w:ind w:firstLine="851"/>
        <w:jc w:val="both"/>
        <w:rPr>
          <w:rFonts w:ascii="Arial" w:hAnsi="Arial" w:cs="Arial"/>
          <w:i/>
          <w:lang w:val="de-DE"/>
        </w:rPr>
      </w:pPr>
    </w:p>
    <w:p w:rsidR="00453B18" w:rsidRPr="00327DBD" w:rsidRDefault="00453B18" w:rsidP="00327DBD">
      <w:pPr>
        <w:pStyle w:val="ListParagraph"/>
        <w:numPr>
          <w:ilvl w:val="1"/>
          <w:numId w:val="48"/>
        </w:numPr>
        <w:tabs>
          <w:tab w:val="left" w:pos="900"/>
        </w:tabs>
        <w:spacing w:line="480" w:lineRule="auto"/>
        <w:ind w:left="851" w:hanging="851"/>
        <w:jc w:val="both"/>
        <w:rPr>
          <w:rFonts w:ascii="Arial" w:hAnsi="Arial" w:cs="Arial"/>
          <w:lang w:val="sv-SE"/>
        </w:rPr>
      </w:pPr>
      <w:r w:rsidRPr="00327DBD">
        <w:rPr>
          <w:rFonts w:ascii="Arial" w:hAnsi="Arial" w:cs="Arial"/>
          <w:b/>
          <w:lang w:val="sv-SE"/>
        </w:rPr>
        <w:t>Posisi Penelitian</w:t>
      </w:r>
    </w:p>
    <w:p w:rsidR="007937B4" w:rsidRPr="00327DBD" w:rsidRDefault="00C45DB5" w:rsidP="00C45DB5">
      <w:pPr>
        <w:tabs>
          <w:tab w:val="left" w:pos="851"/>
        </w:tabs>
        <w:spacing w:line="480" w:lineRule="auto"/>
        <w:jc w:val="both"/>
        <w:rPr>
          <w:rFonts w:ascii="Arial" w:hAnsi="Arial" w:cs="Arial"/>
          <w:lang w:val="id-ID"/>
        </w:rPr>
      </w:pPr>
      <w:r>
        <w:rPr>
          <w:rFonts w:ascii="Arial" w:hAnsi="Arial" w:cs="Arial"/>
          <w:lang w:val="sv-SE"/>
        </w:rPr>
        <w:tab/>
      </w:r>
      <w:r w:rsidR="00F01EF7">
        <w:rPr>
          <w:rFonts w:ascii="Arial" w:hAnsi="Arial" w:cs="Arial"/>
          <w:lang w:val="sv-SE"/>
        </w:rPr>
        <w:t xml:space="preserve">Keduapuluh satu </w:t>
      </w:r>
      <w:r w:rsidR="00453B18" w:rsidRPr="00327DBD">
        <w:rPr>
          <w:rFonts w:ascii="Arial" w:hAnsi="Arial" w:cs="Arial"/>
          <w:lang w:val="sv-SE"/>
        </w:rPr>
        <w:t xml:space="preserve"> penelitian sebelumnya yang relevan seperti yang dij</w:t>
      </w:r>
      <w:r w:rsidR="00E13105" w:rsidRPr="00327DBD">
        <w:rPr>
          <w:rFonts w:ascii="Arial" w:hAnsi="Arial" w:cs="Arial"/>
          <w:lang w:val="sv-SE"/>
        </w:rPr>
        <w:t xml:space="preserve">elaskan pada tabel 2.3 tentang </w:t>
      </w:r>
      <w:r w:rsidR="00453B18" w:rsidRPr="00327DBD">
        <w:rPr>
          <w:rFonts w:ascii="Arial" w:hAnsi="Arial" w:cs="Arial"/>
          <w:lang w:val="sv-SE"/>
        </w:rPr>
        <w:t>Matriks Penelitian yang dilakukan oleh peneliti, dianataranya :</w:t>
      </w:r>
    </w:p>
    <w:p w:rsidR="007937B4" w:rsidRPr="00327DBD" w:rsidRDefault="00453B18" w:rsidP="00327DBD">
      <w:pPr>
        <w:pStyle w:val="ListParagraph"/>
        <w:numPr>
          <w:ilvl w:val="0"/>
          <w:numId w:val="10"/>
        </w:numPr>
        <w:tabs>
          <w:tab w:val="left" w:pos="851"/>
        </w:tabs>
        <w:spacing w:line="480" w:lineRule="auto"/>
        <w:jc w:val="both"/>
        <w:rPr>
          <w:rFonts w:ascii="Arial" w:hAnsi="Arial" w:cs="Arial"/>
          <w:lang w:val="sv-SE"/>
        </w:rPr>
      </w:pPr>
      <w:r w:rsidRPr="00327DBD">
        <w:rPr>
          <w:rFonts w:ascii="Arial" w:hAnsi="Arial" w:cs="Arial"/>
          <w:lang w:val="sv-SE"/>
        </w:rPr>
        <w:t xml:space="preserve">Adanya perbedaan </w:t>
      </w:r>
      <w:r w:rsidR="009B0023" w:rsidRPr="00327DBD">
        <w:rPr>
          <w:rFonts w:ascii="Arial" w:hAnsi="Arial" w:cs="Arial"/>
          <w:lang w:val="sv-SE"/>
        </w:rPr>
        <w:t>variabel yang digunakan ,</w:t>
      </w:r>
      <w:r w:rsidRPr="00327DBD">
        <w:rPr>
          <w:rFonts w:ascii="Arial" w:hAnsi="Arial" w:cs="Arial"/>
          <w:lang w:val="sv-SE"/>
        </w:rPr>
        <w:t xml:space="preserve"> dalam penelitian ini variabel kompensasi yang merupakan inti permasalahan para dokter di era Jaminan Kesehatan </w:t>
      </w:r>
      <w:r w:rsidR="009B0023" w:rsidRPr="00327DBD">
        <w:rPr>
          <w:rFonts w:ascii="Arial" w:hAnsi="Arial" w:cs="Arial"/>
          <w:lang w:val="sv-SE"/>
        </w:rPr>
        <w:t>Nasional (JKN) yang pelaksana</w:t>
      </w:r>
      <w:r w:rsidRPr="00327DBD">
        <w:rPr>
          <w:rFonts w:ascii="Arial" w:hAnsi="Arial" w:cs="Arial"/>
          <w:lang w:val="sv-SE"/>
        </w:rPr>
        <w:t xml:space="preserve"> pembayaran jasa dokter</w:t>
      </w:r>
      <w:r w:rsidR="009B0023" w:rsidRPr="00327DBD">
        <w:rPr>
          <w:rFonts w:ascii="Arial" w:hAnsi="Arial" w:cs="Arial"/>
          <w:lang w:val="sv-SE"/>
        </w:rPr>
        <w:t xml:space="preserve">nya oleh suatu badan, </w:t>
      </w:r>
      <w:r w:rsidRPr="00327DBD">
        <w:rPr>
          <w:rFonts w:ascii="Arial" w:hAnsi="Arial" w:cs="Arial"/>
          <w:lang w:val="sv-SE"/>
        </w:rPr>
        <w:t>yaitu Badan Pelaksana Jaminan Sosial Kesehatan (BPJS Kes)</w:t>
      </w:r>
      <w:r w:rsidR="009B0023" w:rsidRPr="00327DBD">
        <w:rPr>
          <w:rFonts w:ascii="Arial" w:hAnsi="Arial" w:cs="Arial"/>
          <w:lang w:val="sv-SE"/>
        </w:rPr>
        <w:t xml:space="preserve">, dimana pembayaran jasa kepada para dokter masih </w:t>
      </w:r>
      <w:r w:rsidR="00CC3E79" w:rsidRPr="00327DBD">
        <w:rPr>
          <w:rFonts w:ascii="Arial" w:hAnsi="Arial" w:cs="Arial"/>
          <w:lang w:val="sv-SE"/>
        </w:rPr>
        <w:t xml:space="preserve"> dirasakan oleh </w:t>
      </w:r>
      <w:r w:rsidR="009B0023" w:rsidRPr="00327DBD">
        <w:rPr>
          <w:rFonts w:ascii="Arial" w:hAnsi="Arial" w:cs="Arial"/>
          <w:lang w:val="sv-SE"/>
        </w:rPr>
        <w:t xml:space="preserve">para </w:t>
      </w:r>
      <w:r w:rsidR="00CC3E79" w:rsidRPr="00327DBD">
        <w:rPr>
          <w:rFonts w:ascii="Arial" w:hAnsi="Arial" w:cs="Arial"/>
          <w:lang w:val="sv-SE"/>
        </w:rPr>
        <w:t xml:space="preserve">dokter dibawah standar yang diharapkannya. Hal ini membawa dampak pada motivasi, komitmen </w:t>
      </w:r>
      <w:r w:rsidR="00CC3E79" w:rsidRPr="00327DBD">
        <w:rPr>
          <w:rFonts w:ascii="Arial" w:hAnsi="Arial" w:cs="Arial"/>
          <w:lang w:val="sv-SE"/>
        </w:rPr>
        <w:lastRenderedPageBreak/>
        <w:t>dan kompetensi yang berakibat kepada kepuasan kerja dan kinerja para dokter  di rumah sakit</w:t>
      </w:r>
      <w:r w:rsidR="009B0023" w:rsidRPr="00327DBD">
        <w:rPr>
          <w:rFonts w:ascii="Arial" w:hAnsi="Arial" w:cs="Arial"/>
          <w:lang w:val="sv-SE"/>
        </w:rPr>
        <w:t>-rumah sakit</w:t>
      </w:r>
      <w:r w:rsidR="00CC3E79" w:rsidRPr="00327DBD">
        <w:rPr>
          <w:rFonts w:ascii="Arial" w:hAnsi="Arial" w:cs="Arial"/>
          <w:lang w:val="sv-SE"/>
        </w:rPr>
        <w:t xml:space="preserve"> tipe C, dimana rumah sakit tipe C adalah ujung tombak pertama pelaksana pelayanan Kesehatan di kabupaten dan kota</w:t>
      </w:r>
      <w:r w:rsidR="009B0023" w:rsidRPr="00327DBD">
        <w:rPr>
          <w:rFonts w:ascii="Arial" w:hAnsi="Arial" w:cs="Arial"/>
          <w:lang w:val="sv-SE"/>
        </w:rPr>
        <w:t xml:space="preserve"> di Indonesia.</w:t>
      </w:r>
    </w:p>
    <w:p w:rsidR="00CC3E79" w:rsidRPr="00327DBD" w:rsidRDefault="00CC3E79" w:rsidP="00327DBD">
      <w:pPr>
        <w:pStyle w:val="ListParagraph"/>
        <w:numPr>
          <w:ilvl w:val="0"/>
          <w:numId w:val="10"/>
        </w:numPr>
        <w:tabs>
          <w:tab w:val="left" w:pos="851"/>
        </w:tabs>
        <w:spacing w:line="480" w:lineRule="auto"/>
        <w:jc w:val="both"/>
        <w:rPr>
          <w:rFonts w:ascii="Arial" w:hAnsi="Arial" w:cs="Arial"/>
          <w:lang w:val="sv-SE"/>
        </w:rPr>
      </w:pPr>
      <w:r w:rsidRPr="00327DBD">
        <w:rPr>
          <w:rFonts w:ascii="Arial" w:hAnsi="Arial" w:cs="Arial"/>
          <w:lang w:val="sv-SE"/>
        </w:rPr>
        <w:t>Adanya pebedaan lokus penelitian , dimana penelitian dilakukan pada rumah sakit tipe C Kabupaten Bandung, Kota Bandung, Kota Cimahi dan Kabupaten Bandung Barat. Dimana sepengetahuan peneliti belum ada yang meneliti setingkat Disertasi.</w:t>
      </w:r>
    </w:p>
    <w:p w:rsidR="004407FE" w:rsidRDefault="007937B4" w:rsidP="00327DBD">
      <w:pPr>
        <w:tabs>
          <w:tab w:val="left" w:pos="851"/>
        </w:tabs>
        <w:spacing w:after="240" w:line="480" w:lineRule="auto"/>
        <w:jc w:val="both"/>
        <w:rPr>
          <w:rFonts w:ascii="Arial" w:hAnsi="Arial" w:cs="Arial"/>
          <w:lang w:val="sv-SE"/>
        </w:rPr>
      </w:pPr>
      <w:r w:rsidRPr="00327DBD">
        <w:rPr>
          <w:rFonts w:ascii="Arial" w:hAnsi="Arial" w:cs="Arial"/>
          <w:lang w:val="id-ID"/>
        </w:rPr>
        <w:tab/>
      </w:r>
      <w:r w:rsidR="00CC3E79" w:rsidRPr="00327DBD">
        <w:rPr>
          <w:rFonts w:ascii="Arial" w:hAnsi="Arial" w:cs="Arial"/>
          <w:lang w:val="sv-SE"/>
        </w:rPr>
        <w:t xml:space="preserve">Berdasar hal tersebut diatas, maka posisi penelitian yang dilakukan oleh peneliti merupakan penelitian </w:t>
      </w:r>
      <w:r w:rsidR="00B66EFD" w:rsidRPr="00327DBD">
        <w:rPr>
          <w:rFonts w:ascii="Arial" w:hAnsi="Arial" w:cs="Arial"/>
          <w:lang w:val="sv-SE"/>
        </w:rPr>
        <w:t>yang melengkapi dari pengembangan penelitian-penelitian sebelumnya.</w:t>
      </w:r>
    </w:p>
    <w:p w:rsidR="008F2D15" w:rsidRPr="00327DBD" w:rsidRDefault="008F2D15" w:rsidP="00327DBD">
      <w:pPr>
        <w:tabs>
          <w:tab w:val="left" w:pos="851"/>
        </w:tabs>
        <w:spacing w:after="240" w:line="480" w:lineRule="auto"/>
        <w:jc w:val="both"/>
        <w:rPr>
          <w:rFonts w:ascii="Arial" w:hAnsi="Arial" w:cs="Arial"/>
          <w:lang w:val="id-ID"/>
        </w:rPr>
      </w:pPr>
    </w:p>
    <w:p w:rsidR="00D930EB" w:rsidRPr="00327DBD" w:rsidRDefault="00D930EB" w:rsidP="00327DBD">
      <w:pPr>
        <w:pStyle w:val="ListParagraph"/>
        <w:numPr>
          <w:ilvl w:val="1"/>
          <w:numId w:val="10"/>
        </w:numPr>
        <w:tabs>
          <w:tab w:val="left" w:pos="900"/>
        </w:tabs>
        <w:spacing w:line="480" w:lineRule="auto"/>
        <w:ind w:left="851" w:hanging="851"/>
        <w:jc w:val="both"/>
        <w:rPr>
          <w:rFonts w:ascii="Arial" w:hAnsi="Arial" w:cs="Arial"/>
          <w:b/>
          <w:lang w:val="sv-SE"/>
        </w:rPr>
      </w:pPr>
      <w:r w:rsidRPr="00327DBD">
        <w:rPr>
          <w:rFonts w:ascii="Arial" w:hAnsi="Arial" w:cs="Arial"/>
          <w:b/>
          <w:lang w:val="sv-SE"/>
        </w:rPr>
        <w:t>Kerangka Pemikiran</w:t>
      </w:r>
    </w:p>
    <w:p w:rsidR="00D930EB" w:rsidRPr="00327DBD" w:rsidRDefault="007937B4" w:rsidP="00327DBD">
      <w:pPr>
        <w:tabs>
          <w:tab w:val="left" w:pos="851"/>
        </w:tabs>
        <w:spacing w:line="480" w:lineRule="auto"/>
        <w:jc w:val="both"/>
        <w:rPr>
          <w:rFonts w:ascii="Arial" w:hAnsi="Arial" w:cs="Arial"/>
          <w:lang w:val="sv-SE"/>
        </w:rPr>
      </w:pPr>
      <w:r w:rsidRPr="00327DBD">
        <w:rPr>
          <w:rFonts w:ascii="Arial" w:hAnsi="Arial" w:cs="Arial"/>
          <w:lang w:val="id-ID"/>
        </w:rPr>
        <w:tab/>
      </w:r>
      <w:r w:rsidR="00D930EB" w:rsidRPr="00327DBD">
        <w:rPr>
          <w:rFonts w:ascii="Arial" w:hAnsi="Arial" w:cs="Arial"/>
          <w:lang w:val="sv-SE"/>
        </w:rPr>
        <w:t>Pembentukan paradigma penelitian didasarkan pada Kerangka pemikiran yang dibentuk dari berbagai teori dan fenomena yang berkembang atau hasil penelitian sebelumnya yang relevan. Adapun teori-teori tersebut terdiri dari : (1) Manajemen dan Organisasi yang bersumber dari beberapa pendapat/ teori para ahli diantaranya; Handoko (</w:t>
      </w:r>
      <w:r w:rsidR="00BB4F26" w:rsidRPr="00327DBD">
        <w:rPr>
          <w:rFonts w:ascii="Arial" w:hAnsi="Arial" w:cs="Arial"/>
          <w:lang w:val="sv-SE"/>
        </w:rPr>
        <w:t>20</w:t>
      </w:r>
      <w:r w:rsidR="00BB4F26" w:rsidRPr="00327DBD">
        <w:rPr>
          <w:rFonts w:ascii="Arial" w:hAnsi="Arial" w:cs="Arial"/>
          <w:lang w:val="id-ID"/>
        </w:rPr>
        <w:t>11</w:t>
      </w:r>
      <w:r w:rsidR="00BB4F26" w:rsidRPr="00327DBD">
        <w:rPr>
          <w:rFonts w:ascii="Arial" w:hAnsi="Arial" w:cs="Arial"/>
          <w:lang w:val="sv-SE"/>
        </w:rPr>
        <w:t>:8); Daft (20</w:t>
      </w:r>
      <w:r w:rsidR="00BB4F26" w:rsidRPr="00327DBD">
        <w:rPr>
          <w:rFonts w:ascii="Arial" w:hAnsi="Arial" w:cs="Arial"/>
          <w:lang w:val="id-ID"/>
        </w:rPr>
        <w:t>10</w:t>
      </w:r>
      <w:r w:rsidR="00193249" w:rsidRPr="00327DBD">
        <w:rPr>
          <w:rFonts w:ascii="Arial" w:hAnsi="Arial" w:cs="Arial"/>
          <w:lang w:val="sv-SE"/>
        </w:rPr>
        <w:t>:4); Lewis, et. al (200</w:t>
      </w:r>
      <w:r w:rsidR="00193249" w:rsidRPr="00327DBD">
        <w:rPr>
          <w:rFonts w:ascii="Arial" w:hAnsi="Arial" w:cs="Arial"/>
          <w:lang w:val="id-ID"/>
        </w:rPr>
        <w:t>8</w:t>
      </w:r>
      <w:r w:rsidR="00D930EB" w:rsidRPr="00327DBD">
        <w:rPr>
          <w:rFonts w:ascii="Arial" w:hAnsi="Arial" w:cs="Arial"/>
          <w:lang w:val="sv-SE"/>
        </w:rPr>
        <w:t xml:space="preserve">:5); </w:t>
      </w:r>
      <w:r w:rsidR="001B037E" w:rsidRPr="00327DBD">
        <w:rPr>
          <w:rFonts w:ascii="Arial" w:hAnsi="Arial" w:cs="Arial"/>
          <w:lang w:val="sv-SE"/>
        </w:rPr>
        <w:t>Plunket, et. al (20</w:t>
      </w:r>
      <w:r w:rsidR="001B037E" w:rsidRPr="00327DBD">
        <w:rPr>
          <w:rFonts w:ascii="Arial" w:hAnsi="Arial" w:cs="Arial"/>
          <w:lang w:val="id-ID"/>
        </w:rPr>
        <w:t>13</w:t>
      </w:r>
      <w:r w:rsidR="00D930EB" w:rsidRPr="00327DBD">
        <w:rPr>
          <w:rFonts w:ascii="Arial" w:hAnsi="Arial" w:cs="Arial"/>
          <w:lang w:val="sv-SE"/>
        </w:rPr>
        <w:t>:5); Stoner (2</w:t>
      </w:r>
      <w:r w:rsidR="00BB04A3" w:rsidRPr="00327DBD">
        <w:rPr>
          <w:rFonts w:ascii="Arial" w:hAnsi="Arial" w:cs="Arial"/>
          <w:lang w:val="sv-SE"/>
        </w:rPr>
        <w:t>006:8-9); Kartini Kartono, (20</w:t>
      </w:r>
      <w:r w:rsidR="00BB04A3" w:rsidRPr="00327DBD">
        <w:rPr>
          <w:rFonts w:ascii="Arial" w:hAnsi="Arial" w:cs="Arial"/>
          <w:lang w:val="id-ID"/>
        </w:rPr>
        <w:t>11</w:t>
      </w:r>
      <w:r w:rsidR="0039340A" w:rsidRPr="00327DBD">
        <w:rPr>
          <w:rFonts w:ascii="Arial" w:hAnsi="Arial" w:cs="Arial"/>
          <w:lang w:val="sv-SE"/>
        </w:rPr>
        <w:t>:7); Robbins dan Judge (20</w:t>
      </w:r>
      <w:r w:rsidR="0039340A" w:rsidRPr="00327DBD">
        <w:rPr>
          <w:rFonts w:ascii="Arial" w:hAnsi="Arial" w:cs="Arial"/>
          <w:lang w:val="id-ID"/>
        </w:rPr>
        <w:t>15</w:t>
      </w:r>
      <w:r w:rsidR="00D930EB" w:rsidRPr="00327DBD">
        <w:rPr>
          <w:rFonts w:ascii="Arial" w:hAnsi="Arial" w:cs="Arial"/>
          <w:lang w:val="sv-SE"/>
        </w:rPr>
        <w:t>:5). (2) Manajemen SDM (HRM) dan perilaku organisasi bersumber dari</w:t>
      </w:r>
      <w:r w:rsidR="0039340A" w:rsidRPr="00327DBD">
        <w:rPr>
          <w:rFonts w:ascii="Arial" w:hAnsi="Arial" w:cs="Arial"/>
          <w:lang w:val="sv-SE"/>
        </w:rPr>
        <w:t xml:space="preserve"> pendapat </w:t>
      </w:r>
      <w:r w:rsidR="0039340A" w:rsidRPr="00327DBD">
        <w:rPr>
          <w:rFonts w:ascii="Arial" w:hAnsi="Arial" w:cs="Arial"/>
          <w:lang w:val="sv-SE"/>
        </w:rPr>
        <w:lastRenderedPageBreak/>
        <w:t>Bernadin &amp; Idrus (</w:t>
      </w:r>
      <w:r w:rsidR="0039340A" w:rsidRPr="00327DBD">
        <w:rPr>
          <w:rFonts w:ascii="Arial" w:hAnsi="Arial" w:cs="Arial"/>
          <w:lang w:val="id-ID"/>
        </w:rPr>
        <w:t>2010</w:t>
      </w:r>
      <w:r w:rsidR="00D930EB" w:rsidRPr="00327DBD">
        <w:rPr>
          <w:rFonts w:ascii="Arial" w:hAnsi="Arial" w:cs="Arial"/>
          <w:lang w:val="sv-SE"/>
        </w:rPr>
        <w:t>), Gary Dessle</w:t>
      </w:r>
      <w:r w:rsidR="0039340A" w:rsidRPr="00327DBD">
        <w:rPr>
          <w:rFonts w:ascii="Arial" w:hAnsi="Arial" w:cs="Arial"/>
          <w:lang w:val="sv-SE"/>
        </w:rPr>
        <w:t>r (2010), Russel (20</w:t>
      </w:r>
      <w:r w:rsidR="0039340A" w:rsidRPr="00327DBD">
        <w:rPr>
          <w:rFonts w:ascii="Arial" w:hAnsi="Arial" w:cs="Arial"/>
          <w:lang w:val="id-ID"/>
        </w:rPr>
        <w:t>10</w:t>
      </w:r>
      <w:r w:rsidR="0039340A" w:rsidRPr="00327DBD">
        <w:rPr>
          <w:rFonts w:ascii="Arial" w:hAnsi="Arial" w:cs="Arial"/>
          <w:lang w:val="sv-SE"/>
        </w:rPr>
        <w:t>), Stephen P, Siagian (</w:t>
      </w:r>
      <w:r w:rsidR="0039340A" w:rsidRPr="00327DBD">
        <w:rPr>
          <w:rFonts w:ascii="Arial" w:hAnsi="Arial" w:cs="Arial"/>
          <w:lang w:val="id-ID"/>
        </w:rPr>
        <w:t>2011</w:t>
      </w:r>
      <w:r w:rsidR="0039340A" w:rsidRPr="00327DBD">
        <w:rPr>
          <w:rFonts w:ascii="Arial" w:hAnsi="Arial" w:cs="Arial"/>
          <w:lang w:val="sv-SE"/>
        </w:rPr>
        <w:t>) dan Notoatmojo (20</w:t>
      </w:r>
      <w:r w:rsidR="0039340A" w:rsidRPr="00327DBD">
        <w:rPr>
          <w:rFonts w:ascii="Arial" w:hAnsi="Arial" w:cs="Arial"/>
          <w:lang w:val="id-ID"/>
        </w:rPr>
        <w:t>10</w:t>
      </w:r>
      <w:r w:rsidR="00D930EB" w:rsidRPr="00327DBD">
        <w:rPr>
          <w:rFonts w:ascii="Arial" w:hAnsi="Arial" w:cs="Arial"/>
          <w:lang w:val="sv-SE"/>
        </w:rPr>
        <w:t>), Micheal Harris (2000).</w:t>
      </w:r>
    </w:p>
    <w:p w:rsidR="00AC7702" w:rsidRPr="00327DBD" w:rsidRDefault="00D930EB" w:rsidP="00327DBD">
      <w:pPr>
        <w:tabs>
          <w:tab w:val="left" w:pos="900"/>
        </w:tabs>
        <w:spacing w:line="480" w:lineRule="auto"/>
        <w:jc w:val="both"/>
        <w:rPr>
          <w:rFonts w:ascii="Arial" w:hAnsi="Arial" w:cs="Arial"/>
          <w:lang w:val="id-ID"/>
        </w:rPr>
      </w:pPr>
      <w:r w:rsidRPr="00327DBD">
        <w:rPr>
          <w:rFonts w:ascii="Arial" w:hAnsi="Arial" w:cs="Arial"/>
          <w:lang w:val="sv-SE"/>
        </w:rPr>
        <w:t xml:space="preserve">Teori Kompetensi bersumber dari pendapat (Covey, Roger dan Rabecca meril, </w:t>
      </w:r>
      <w:r w:rsidR="00713D5E" w:rsidRPr="00327DBD">
        <w:rPr>
          <w:rFonts w:ascii="Arial" w:hAnsi="Arial" w:cs="Arial"/>
          <w:lang w:val="sv-SE"/>
        </w:rPr>
        <w:t>2006</w:t>
      </w:r>
      <w:r w:rsidRPr="00327DBD">
        <w:rPr>
          <w:rFonts w:ascii="Arial" w:hAnsi="Arial" w:cs="Arial"/>
          <w:lang w:val="sv-SE"/>
        </w:rPr>
        <w:t xml:space="preserve"> dan SANKRI, 2003 serta Moeher</w:t>
      </w:r>
      <w:r w:rsidR="004F46B6" w:rsidRPr="00327DBD">
        <w:rPr>
          <w:rFonts w:ascii="Arial" w:hAnsi="Arial" w:cs="Arial"/>
          <w:lang w:val="sv-SE"/>
        </w:rPr>
        <w:t>iono, 20</w:t>
      </w:r>
      <w:r w:rsidR="004F46B6" w:rsidRPr="00327DBD">
        <w:rPr>
          <w:rFonts w:ascii="Arial" w:hAnsi="Arial" w:cs="Arial"/>
          <w:lang w:val="id-ID"/>
        </w:rPr>
        <w:t>14</w:t>
      </w:r>
      <w:r w:rsidRPr="00327DBD">
        <w:rPr>
          <w:rFonts w:ascii="Arial" w:hAnsi="Arial" w:cs="Arial"/>
          <w:lang w:val="sv-SE"/>
        </w:rPr>
        <w:t xml:space="preserve">); teori motivasi bersumber dari pendapat </w:t>
      </w:r>
      <w:r w:rsidR="009F5A97" w:rsidRPr="00327DBD">
        <w:rPr>
          <w:rFonts w:ascii="Arial" w:hAnsi="Arial" w:cs="Arial"/>
          <w:lang w:val="sv-SE"/>
        </w:rPr>
        <w:t>(McClellend, 19</w:t>
      </w:r>
      <w:r w:rsidR="009F5A97" w:rsidRPr="00327DBD">
        <w:rPr>
          <w:rFonts w:ascii="Arial" w:hAnsi="Arial" w:cs="Arial"/>
          <w:lang w:val="id-ID"/>
        </w:rPr>
        <w:t>8</w:t>
      </w:r>
      <w:r w:rsidR="009F5A97" w:rsidRPr="00327DBD">
        <w:rPr>
          <w:rFonts w:ascii="Arial" w:hAnsi="Arial" w:cs="Arial"/>
          <w:lang w:val="sv-SE"/>
        </w:rPr>
        <w:t>7; Robbins, 20</w:t>
      </w:r>
      <w:r w:rsidR="009F5A97" w:rsidRPr="00327DBD">
        <w:rPr>
          <w:rFonts w:ascii="Arial" w:hAnsi="Arial" w:cs="Arial"/>
          <w:lang w:val="id-ID"/>
        </w:rPr>
        <w:t>15</w:t>
      </w:r>
      <w:r w:rsidRPr="00327DBD">
        <w:rPr>
          <w:rFonts w:ascii="Arial" w:hAnsi="Arial" w:cs="Arial"/>
          <w:lang w:val="sv-SE"/>
        </w:rPr>
        <w:t>; Johnson dan Schwit</w:t>
      </w:r>
      <w:r w:rsidR="005A4FCA" w:rsidRPr="00327DBD">
        <w:rPr>
          <w:rFonts w:ascii="Arial" w:hAnsi="Arial" w:cs="Arial"/>
          <w:lang w:val="sv-SE"/>
        </w:rPr>
        <w:t>zgebel &amp; Kalb dalam Djaali, 20</w:t>
      </w:r>
      <w:r w:rsidR="005A4FCA" w:rsidRPr="00327DBD">
        <w:rPr>
          <w:rFonts w:ascii="Arial" w:hAnsi="Arial" w:cs="Arial"/>
          <w:lang w:val="id-ID"/>
        </w:rPr>
        <w:t>11</w:t>
      </w:r>
      <w:r w:rsidRPr="00327DBD">
        <w:rPr>
          <w:rFonts w:ascii="Arial" w:hAnsi="Arial" w:cs="Arial"/>
          <w:lang w:val="sv-SE"/>
        </w:rPr>
        <w:t>); Teori Lingkungan kerja bersum</w:t>
      </w:r>
      <w:r w:rsidR="005A4FCA" w:rsidRPr="00327DBD">
        <w:rPr>
          <w:rFonts w:ascii="Arial" w:hAnsi="Arial" w:cs="Arial"/>
          <w:lang w:val="sv-SE"/>
        </w:rPr>
        <w:t>ber dari pendapat (Robbins, 20</w:t>
      </w:r>
      <w:r w:rsidR="005A4FCA" w:rsidRPr="00327DBD">
        <w:rPr>
          <w:rFonts w:ascii="Arial" w:hAnsi="Arial" w:cs="Arial"/>
          <w:lang w:val="id-ID"/>
        </w:rPr>
        <w:t>15</w:t>
      </w:r>
      <w:r w:rsidR="005A4FCA" w:rsidRPr="00327DBD">
        <w:rPr>
          <w:rFonts w:ascii="Arial" w:hAnsi="Arial" w:cs="Arial"/>
          <w:lang w:val="sv-SE"/>
        </w:rPr>
        <w:t>; Simamora, 20</w:t>
      </w:r>
      <w:r w:rsidR="005A4FCA" w:rsidRPr="00327DBD">
        <w:rPr>
          <w:rFonts w:ascii="Arial" w:hAnsi="Arial" w:cs="Arial"/>
          <w:lang w:val="id-ID"/>
        </w:rPr>
        <w:t>10</w:t>
      </w:r>
      <w:r w:rsidR="005A4FCA" w:rsidRPr="00327DBD">
        <w:rPr>
          <w:rFonts w:ascii="Arial" w:hAnsi="Arial" w:cs="Arial"/>
          <w:lang w:val="sv-SE"/>
        </w:rPr>
        <w:t>; Sarwono, 20</w:t>
      </w:r>
      <w:r w:rsidR="005A4FCA" w:rsidRPr="00327DBD">
        <w:rPr>
          <w:rFonts w:ascii="Arial" w:hAnsi="Arial" w:cs="Arial"/>
          <w:lang w:val="id-ID"/>
        </w:rPr>
        <w:t>10</w:t>
      </w:r>
      <w:r w:rsidR="005A4FCA" w:rsidRPr="00327DBD">
        <w:rPr>
          <w:rFonts w:ascii="Arial" w:hAnsi="Arial" w:cs="Arial"/>
          <w:lang w:val="sv-SE"/>
        </w:rPr>
        <w:t>; Anwar Prabu M, 20</w:t>
      </w:r>
      <w:r w:rsidR="005A4FCA" w:rsidRPr="00327DBD">
        <w:rPr>
          <w:rFonts w:ascii="Arial" w:hAnsi="Arial" w:cs="Arial"/>
          <w:lang w:val="id-ID"/>
        </w:rPr>
        <w:t>12</w:t>
      </w:r>
      <w:r w:rsidRPr="00327DBD">
        <w:rPr>
          <w:rFonts w:ascii="Arial" w:hAnsi="Arial" w:cs="Arial"/>
          <w:lang w:val="sv-SE"/>
        </w:rPr>
        <w:t>; dan Sedarmayanti, 2011). Teori kepuasan kerja bersumb</w:t>
      </w:r>
      <w:r w:rsidR="005A4FCA" w:rsidRPr="00327DBD">
        <w:rPr>
          <w:rFonts w:ascii="Arial" w:hAnsi="Arial" w:cs="Arial"/>
          <w:lang w:val="sv-SE"/>
        </w:rPr>
        <w:t>er dari (Robbins, 20</w:t>
      </w:r>
      <w:r w:rsidR="005A4FCA" w:rsidRPr="00327DBD">
        <w:rPr>
          <w:rFonts w:ascii="Arial" w:hAnsi="Arial" w:cs="Arial"/>
          <w:lang w:val="id-ID"/>
        </w:rPr>
        <w:t>15</w:t>
      </w:r>
      <w:r w:rsidR="005A4FCA" w:rsidRPr="00327DBD">
        <w:rPr>
          <w:rFonts w:ascii="Arial" w:hAnsi="Arial" w:cs="Arial"/>
          <w:lang w:val="sv-SE"/>
        </w:rPr>
        <w:t>:78), Greenberg dan Baron (</w:t>
      </w:r>
      <w:r w:rsidR="009C0409" w:rsidRPr="00327DBD">
        <w:rPr>
          <w:rFonts w:ascii="Arial" w:hAnsi="Arial" w:cs="Arial"/>
          <w:lang w:val="id-ID"/>
        </w:rPr>
        <w:t>2008</w:t>
      </w:r>
      <w:r w:rsidR="00EB6289" w:rsidRPr="00327DBD">
        <w:rPr>
          <w:rFonts w:ascii="Arial" w:hAnsi="Arial" w:cs="Arial"/>
          <w:lang w:val="sv-SE"/>
        </w:rPr>
        <w:t>:139), Gibson et al (20</w:t>
      </w:r>
      <w:r w:rsidR="00EB6289" w:rsidRPr="00327DBD">
        <w:rPr>
          <w:rFonts w:ascii="Arial" w:hAnsi="Arial" w:cs="Arial"/>
          <w:lang w:val="id-ID"/>
        </w:rPr>
        <w:t>12</w:t>
      </w:r>
      <w:r w:rsidR="003E6059" w:rsidRPr="00327DBD">
        <w:rPr>
          <w:rFonts w:ascii="Arial" w:hAnsi="Arial" w:cs="Arial"/>
          <w:lang w:val="sv-SE"/>
        </w:rPr>
        <w:t>:106), Mangkunegara (20</w:t>
      </w:r>
      <w:r w:rsidR="003E6059" w:rsidRPr="00327DBD">
        <w:rPr>
          <w:rFonts w:ascii="Arial" w:hAnsi="Arial" w:cs="Arial"/>
          <w:lang w:val="id-ID"/>
        </w:rPr>
        <w:t>12</w:t>
      </w:r>
      <w:r w:rsidRPr="00327DBD">
        <w:rPr>
          <w:rFonts w:ascii="Arial" w:hAnsi="Arial" w:cs="Arial"/>
          <w:lang w:val="sv-SE"/>
        </w:rPr>
        <w:t>:1</w:t>
      </w:r>
      <w:r w:rsidR="003E6059" w:rsidRPr="00327DBD">
        <w:rPr>
          <w:rFonts w:ascii="Arial" w:hAnsi="Arial" w:cs="Arial"/>
          <w:lang w:val="sv-SE"/>
        </w:rPr>
        <w:t>21), (Kreitner dan Kinicki, 20</w:t>
      </w:r>
      <w:r w:rsidR="003E6059" w:rsidRPr="00327DBD">
        <w:rPr>
          <w:rFonts w:ascii="Arial" w:hAnsi="Arial" w:cs="Arial"/>
          <w:lang w:val="id-ID"/>
        </w:rPr>
        <w:t>14</w:t>
      </w:r>
      <w:r w:rsidRPr="00327DBD">
        <w:rPr>
          <w:rFonts w:ascii="Arial" w:hAnsi="Arial" w:cs="Arial"/>
          <w:lang w:val="sv-SE"/>
        </w:rPr>
        <w:t>:225), Gruenberg dal</w:t>
      </w:r>
      <w:r w:rsidR="00A702F7" w:rsidRPr="00327DBD">
        <w:rPr>
          <w:rFonts w:ascii="Arial" w:hAnsi="Arial" w:cs="Arial"/>
          <w:lang w:val="sv-SE"/>
        </w:rPr>
        <w:t>am Ruvendi (2005), (Riggio, 200</w:t>
      </w:r>
      <w:r w:rsidR="00A702F7" w:rsidRPr="00327DBD">
        <w:rPr>
          <w:rFonts w:ascii="Arial" w:hAnsi="Arial" w:cs="Arial"/>
          <w:lang w:val="id-ID"/>
        </w:rPr>
        <w:t>9</w:t>
      </w:r>
      <w:r w:rsidR="007D11D7" w:rsidRPr="00327DBD">
        <w:rPr>
          <w:rFonts w:ascii="Arial" w:hAnsi="Arial" w:cs="Arial"/>
          <w:lang w:val="sv-SE"/>
        </w:rPr>
        <w:t>:246), Gruenberg dan Baron (</w:t>
      </w:r>
      <w:r w:rsidR="007D11D7" w:rsidRPr="00327DBD">
        <w:rPr>
          <w:rFonts w:ascii="Arial" w:hAnsi="Arial" w:cs="Arial"/>
          <w:lang w:val="id-ID"/>
        </w:rPr>
        <w:t>200</w:t>
      </w:r>
      <w:r w:rsidR="009C0409" w:rsidRPr="00327DBD">
        <w:rPr>
          <w:rFonts w:ascii="Arial" w:hAnsi="Arial" w:cs="Arial"/>
          <w:lang w:val="id-ID"/>
        </w:rPr>
        <w:t>8</w:t>
      </w:r>
      <w:r w:rsidR="007D11D7" w:rsidRPr="00327DBD">
        <w:rPr>
          <w:rFonts w:ascii="Arial" w:hAnsi="Arial" w:cs="Arial"/>
          <w:lang w:val="sv-SE"/>
        </w:rPr>
        <w:t>:140), Luthans (20</w:t>
      </w:r>
      <w:r w:rsidR="007D11D7" w:rsidRPr="00327DBD">
        <w:rPr>
          <w:rFonts w:ascii="Arial" w:hAnsi="Arial" w:cs="Arial"/>
          <w:lang w:val="id-ID"/>
        </w:rPr>
        <w:t>11</w:t>
      </w:r>
      <w:r w:rsidR="0019581E" w:rsidRPr="00327DBD">
        <w:rPr>
          <w:rFonts w:ascii="Arial" w:hAnsi="Arial" w:cs="Arial"/>
          <w:lang w:val="id-ID"/>
        </w:rPr>
        <w:t>)</w:t>
      </w:r>
      <w:r w:rsidRPr="00327DBD">
        <w:rPr>
          <w:rFonts w:ascii="Arial" w:hAnsi="Arial" w:cs="Arial"/>
          <w:lang w:val="sv-SE"/>
        </w:rPr>
        <w:t>; Ruvendi, 2005); Milton dalam Sigit (2003). Teori kerja aparatur ber</w:t>
      </w:r>
      <w:r w:rsidR="007D11D7" w:rsidRPr="00327DBD">
        <w:rPr>
          <w:rFonts w:ascii="Arial" w:hAnsi="Arial" w:cs="Arial"/>
          <w:lang w:val="sv-SE"/>
        </w:rPr>
        <w:t>sumber dari pendapai Rivai (20</w:t>
      </w:r>
      <w:r w:rsidR="007D11D7" w:rsidRPr="00327DBD">
        <w:rPr>
          <w:rFonts w:ascii="Arial" w:hAnsi="Arial" w:cs="Arial"/>
          <w:lang w:val="id-ID"/>
        </w:rPr>
        <w:t>11</w:t>
      </w:r>
      <w:r w:rsidRPr="00327DBD">
        <w:rPr>
          <w:rFonts w:ascii="Arial" w:hAnsi="Arial" w:cs="Arial"/>
          <w:lang w:val="sv-SE"/>
        </w:rPr>
        <w:t>)</w:t>
      </w:r>
      <w:r w:rsidR="007D11D7" w:rsidRPr="00327DBD">
        <w:rPr>
          <w:rFonts w:ascii="Arial" w:hAnsi="Arial" w:cs="Arial"/>
          <w:lang w:val="sv-SE"/>
        </w:rPr>
        <w:t>, Anwar Prabu Mangkunegara (20</w:t>
      </w:r>
      <w:r w:rsidR="007D11D7" w:rsidRPr="00327DBD">
        <w:rPr>
          <w:rFonts w:ascii="Arial" w:hAnsi="Arial" w:cs="Arial"/>
          <w:lang w:val="id-ID"/>
        </w:rPr>
        <w:t>12</w:t>
      </w:r>
      <w:r w:rsidRPr="00327DBD">
        <w:rPr>
          <w:rFonts w:ascii="Arial" w:hAnsi="Arial" w:cs="Arial"/>
          <w:lang w:val="sv-SE"/>
        </w:rPr>
        <w:t xml:space="preserve">:9), (Wirawan, </w:t>
      </w:r>
      <w:r w:rsidR="007D11D7" w:rsidRPr="00327DBD">
        <w:rPr>
          <w:rFonts w:ascii="Arial" w:hAnsi="Arial" w:cs="Arial"/>
          <w:lang w:val="sv-SE"/>
        </w:rPr>
        <w:t>20</w:t>
      </w:r>
      <w:r w:rsidR="007D11D7" w:rsidRPr="00327DBD">
        <w:rPr>
          <w:rFonts w:ascii="Arial" w:hAnsi="Arial" w:cs="Arial"/>
          <w:lang w:val="id-ID"/>
        </w:rPr>
        <w:t>12</w:t>
      </w:r>
      <w:r w:rsidRPr="00327DBD">
        <w:rPr>
          <w:rFonts w:ascii="Arial" w:hAnsi="Arial" w:cs="Arial"/>
          <w:lang w:val="sv-SE"/>
        </w:rPr>
        <w:t>, 9), Gary dessler (</w:t>
      </w:r>
      <w:r w:rsidR="007D11D7" w:rsidRPr="00327DBD">
        <w:rPr>
          <w:rFonts w:ascii="Arial" w:hAnsi="Arial" w:cs="Arial"/>
          <w:lang w:val="id-ID"/>
        </w:rPr>
        <w:t>2010</w:t>
      </w:r>
      <w:r w:rsidR="007D11D7" w:rsidRPr="00327DBD">
        <w:rPr>
          <w:rFonts w:ascii="Arial" w:hAnsi="Arial" w:cs="Arial"/>
          <w:lang w:val="sv-SE"/>
        </w:rPr>
        <w:t>:125), Bernadin dan Russel (20</w:t>
      </w:r>
      <w:r w:rsidR="007D11D7" w:rsidRPr="00327DBD">
        <w:rPr>
          <w:rFonts w:ascii="Arial" w:hAnsi="Arial" w:cs="Arial"/>
          <w:lang w:val="id-ID"/>
        </w:rPr>
        <w:t>10</w:t>
      </w:r>
      <w:r w:rsidR="007D11D7" w:rsidRPr="00327DBD">
        <w:rPr>
          <w:rFonts w:ascii="Arial" w:hAnsi="Arial" w:cs="Arial"/>
          <w:lang w:val="sv-SE"/>
        </w:rPr>
        <w:t>), Darma (20</w:t>
      </w:r>
      <w:r w:rsidR="007D11D7" w:rsidRPr="00327DBD">
        <w:rPr>
          <w:rFonts w:ascii="Arial" w:hAnsi="Arial" w:cs="Arial"/>
          <w:lang w:val="id-ID"/>
        </w:rPr>
        <w:t>10</w:t>
      </w:r>
      <w:r w:rsidR="007D11D7" w:rsidRPr="00327DBD">
        <w:rPr>
          <w:rFonts w:ascii="Arial" w:hAnsi="Arial" w:cs="Arial"/>
          <w:lang w:val="sv-SE"/>
        </w:rPr>
        <w:t>), Mathis dan Jackson (20</w:t>
      </w:r>
      <w:r w:rsidR="007D11D7" w:rsidRPr="00327DBD">
        <w:rPr>
          <w:rFonts w:ascii="Arial" w:hAnsi="Arial" w:cs="Arial"/>
          <w:lang w:val="id-ID"/>
        </w:rPr>
        <w:t>11</w:t>
      </w:r>
      <w:r w:rsidR="007D11D7" w:rsidRPr="00327DBD">
        <w:rPr>
          <w:rFonts w:ascii="Arial" w:hAnsi="Arial" w:cs="Arial"/>
          <w:lang w:val="sv-SE"/>
        </w:rPr>
        <w:t>), Dessler (20</w:t>
      </w:r>
      <w:r w:rsidR="007D11D7" w:rsidRPr="00327DBD">
        <w:rPr>
          <w:rFonts w:ascii="Arial" w:hAnsi="Arial" w:cs="Arial"/>
          <w:lang w:val="id-ID"/>
        </w:rPr>
        <w:t>10</w:t>
      </w:r>
      <w:r w:rsidR="00AC7702" w:rsidRPr="00327DBD">
        <w:rPr>
          <w:rFonts w:ascii="Arial" w:hAnsi="Arial" w:cs="Arial"/>
          <w:lang w:val="sv-SE"/>
        </w:rPr>
        <w:t>).</w:t>
      </w:r>
    </w:p>
    <w:p w:rsidR="00AC7702" w:rsidRPr="00327DBD" w:rsidRDefault="00AC7702" w:rsidP="00327DBD">
      <w:pPr>
        <w:tabs>
          <w:tab w:val="left" w:pos="851"/>
        </w:tabs>
        <w:spacing w:line="480" w:lineRule="auto"/>
        <w:jc w:val="both"/>
        <w:rPr>
          <w:rFonts w:ascii="Arial" w:hAnsi="Arial" w:cs="Arial"/>
          <w:lang w:val="id-ID"/>
        </w:rPr>
      </w:pPr>
      <w:r w:rsidRPr="00327DBD">
        <w:rPr>
          <w:rFonts w:ascii="Arial" w:hAnsi="Arial" w:cs="Arial"/>
          <w:lang w:val="id-ID"/>
        </w:rPr>
        <w:tab/>
      </w:r>
      <w:r w:rsidR="00D930EB" w:rsidRPr="00327DBD">
        <w:rPr>
          <w:rFonts w:ascii="Arial" w:hAnsi="Arial" w:cs="Arial"/>
          <w:lang w:val="sv-SE"/>
        </w:rPr>
        <w:t>Dari kajian di atas maka untuk memperjelas kerangka pemikiran selanjutnya disusun kajian teori hubungan antar variabel, sehingga hal tersebut dapat memperkuat dalam membentuk sebuah model penelitian kuantitatif.</w:t>
      </w:r>
    </w:p>
    <w:p w:rsidR="00925AEA" w:rsidRPr="00C87580" w:rsidRDefault="00AC7702" w:rsidP="00327DBD">
      <w:pPr>
        <w:tabs>
          <w:tab w:val="left" w:pos="851"/>
        </w:tabs>
        <w:spacing w:after="240" w:line="480" w:lineRule="auto"/>
        <w:jc w:val="both"/>
        <w:rPr>
          <w:rFonts w:ascii="Arial" w:hAnsi="Arial" w:cs="Arial"/>
          <w:lang w:val="sv-SE"/>
        </w:rPr>
      </w:pPr>
      <w:r w:rsidRPr="00327DBD">
        <w:rPr>
          <w:rFonts w:ascii="Arial" w:hAnsi="Arial" w:cs="Arial"/>
          <w:lang w:val="id-ID"/>
        </w:rPr>
        <w:tab/>
      </w:r>
      <w:r w:rsidR="00D930EB" w:rsidRPr="00327DBD">
        <w:rPr>
          <w:rFonts w:ascii="Arial" w:hAnsi="Arial" w:cs="Arial"/>
          <w:lang w:val="sv-SE"/>
        </w:rPr>
        <w:t xml:space="preserve">Fokus penelitian ini adalah mengenai kinerja dokter. Secara konsep, kinerja dokter merupakan variabel outcome yang dipengaruhi oleh kepuasan kerja. Dalam hal ini, kepuasan kerja merupakan variabel </w:t>
      </w:r>
      <w:r w:rsidR="00D930EB" w:rsidRPr="00327DBD">
        <w:rPr>
          <w:rFonts w:ascii="Arial" w:hAnsi="Arial" w:cs="Arial"/>
          <w:lang w:val="sv-SE"/>
        </w:rPr>
        <w:lastRenderedPageBreak/>
        <w:t>intervening yang berfungsi untuk mendorong dan meningkatkan kinerja aparatur. Namun, kepuasan kerja juga pada penelitian ini di duga dipengaruhi oleh aspek kompetensi pegawai, motivasi, dan komitmen .semakin baiknya faktor kompetensi pegawai, pemberian motivasi dan komitmen kerja hal ini akan berpengaruh positif terhadap peningkatan kepuasan kerja, yang pada akhirnya dapat memberikan dampak yang positif terhadap peningkat kinerja aparatur. Untuk lebih jelasnya mengenai keterkaitan hubungan antar variabel yang dikaji berdasarkan teoretis sebagai berikut:</w:t>
      </w:r>
    </w:p>
    <w:p w:rsidR="00FF67FD" w:rsidRPr="00327DBD" w:rsidRDefault="00FF67FD" w:rsidP="00327DBD">
      <w:pPr>
        <w:pStyle w:val="ListParagraph"/>
        <w:numPr>
          <w:ilvl w:val="2"/>
          <w:numId w:val="10"/>
        </w:numPr>
        <w:tabs>
          <w:tab w:val="left" w:pos="900"/>
        </w:tabs>
        <w:spacing w:line="480" w:lineRule="auto"/>
        <w:ind w:left="851" w:hanging="851"/>
        <w:jc w:val="both"/>
        <w:rPr>
          <w:rFonts w:ascii="Arial" w:hAnsi="Arial" w:cs="Arial"/>
          <w:b/>
          <w:lang w:val="sv-SE"/>
        </w:rPr>
      </w:pPr>
      <w:r w:rsidRPr="00327DBD">
        <w:rPr>
          <w:rFonts w:ascii="Arial" w:hAnsi="Arial" w:cs="Arial"/>
          <w:b/>
          <w:lang w:val="sv-SE"/>
        </w:rPr>
        <w:t>Hubungan Kompensasi terhadap  Motivasi</w:t>
      </w:r>
    </w:p>
    <w:p w:rsidR="001536DB" w:rsidRDefault="00C87580" w:rsidP="00C87580">
      <w:pPr>
        <w:tabs>
          <w:tab w:val="left" w:pos="900"/>
        </w:tabs>
        <w:spacing w:line="480" w:lineRule="auto"/>
        <w:jc w:val="both"/>
        <w:rPr>
          <w:rFonts w:ascii="Arial" w:hAnsi="Arial" w:cs="Arial"/>
          <w:lang w:val="sv-SE"/>
        </w:rPr>
      </w:pPr>
      <w:r>
        <w:rPr>
          <w:rFonts w:ascii="Arial" w:hAnsi="Arial" w:cs="Arial"/>
          <w:lang w:val="sv-SE"/>
        </w:rPr>
        <w:tab/>
      </w:r>
      <w:r w:rsidR="000807BF">
        <w:rPr>
          <w:rFonts w:ascii="Arial" w:hAnsi="Arial" w:cs="Arial"/>
          <w:lang w:val="sv-SE"/>
        </w:rPr>
        <w:t xml:space="preserve">Hubungan antara </w:t>
      </w:r>
      <w:r w:rsidR="00FF67FD" w:rsidRPr="00327DBD">
        <w:rPr>
          <w:rFonts w:ascii="Arial" w:hAnsi="Arial" w:cs="Arial"/>
          <w:lang w:val="sv-SE"/>
        </w:rPr>
        <w:t>Kompensasi</w:t>
      </w:r>
      <w:r>
        <w:rPr>
          <w:rFonts w:ascii="Arial" w:hAnsi="Arial" w:cs="Arial"/>
          <w:lang w:val="sv-SE"/>
        </w:rPr>
        <w:t xml:space="preserve"> dengan motivasi dokter dapat </w:t>
      </w:r>
      <w:r w:rsidR="000807BF">
        <w:rPr>
          <w:rFonts w:ascii="Arial" w:hAnsi="Arial" w:cs="Arial"/>
          <w:lang w:val="sv-SE"/>
        </w:rPr>
        <w:t xml:space="preserve">dilihat dari perspektif </w:t>
      </w:r>
      <w:r w:rsidR="00FF67FD" w:rsidRPr="00327DBD">
        <w:rPr>
          <w:rFonts w:ascii="Arial" w:hAnsi="Arial" w:cs="Arial"/>
          <w:lang w:val="sv-SE"/>
        </w:rPr>
        <w:t xml:space="preserve"> </w:t>
      </w:r>
      <w:r w:rsidR="00EF2907">
        <w:rPr>
          <w:rFonts w:ascii="Arial" w:hAnsi="Arial" w:cs="Arial"/>
          <w:lang w:val="sv-SE"/>
        </w:rPr>
        <w:t>Undang-undang No 29 tahun 2004 tentang Praktik Kedokteran  pada pasal 44, 46,</w:t>
      </w:r>
      <w:r w:rsidR="001C1741">
        <w:rPr>
          <w:rFonts w:ascii="Arial" w:hAnsi="Arial" w:cs="Arial"/>
          <w:lang w:val="sv-SE"/>
        </w:rPr>
        <w:t xml:space="preserve"> dan</w:t>
      </w:r>
      <w:r w:rsidR="00EF2907">
        <w:rPr>
          <w:rFonts w:ascii="Arial" w:hAnsi="Arial" w:cs="Arial"/>
          <w:lang w:val="sv-SE"/>
        </w:rPr>
        <w:t xml:space="preserve"> 49, , dimana dokter dituntut untuk kerja fisik dan mental, dituntut harus </w:t>
      </w:r>
      <w:r w:rsidR="001C1741">
        <w:rPr>
          <w:rFonts w:ascii="Arial" w:hAnsi="Arial" w:cs="Arial"/>
          <w:lang w:val="sv-SE"/>
        </w:rPr>
        <w:t xml:space="preserve">menambah </w:t>
      </w:r>
      <w:r w:rsidR="00EF2907">
        <w:rPr>
          <w:rFonts w:ascii="Arial" w:hAnsi="Arial" w:cs="Arial"/>
          <w:lang w:val="sv-SE"/>
        </w:rPr>
        <w:t>ilmu</w:t>
      </w:r>
      <w:r w:rsidR="001536DB">
        <w:rPr>
          <w:rFonts w:ascii="Arial" w:hAnsi="Arial" w:cs="Arial"/>
          <w:lang w:val="sv-SE"/>
        </w:rPr>
        <w:t xml:space="preserve"> pengetahuan</w:t>
      </w:r>
      <w:r w:rsidR="00EF2907">
        <w:rPr>
          <w:rFonts w:ascii="Arial" w:hAnsi="Arial" w:cs="Arial"/>
          <w:lang w:val="sv-SE"/>
        </w:rPr>
        <w:t xml:space="preserve"> kedokteran dan  ketrampilan medis, </w:t>
      </w:r>
      <w:r w:rsidR="001536DB">
        <w:rPr>
          <w:rFonts w:ascii="Arial" w:hAnsi="Arial" w:cs="Arial"/>
          <w:lang w:val="sv-SE"/>
        </w:rPr>
        <w:t xml:space="preserve">beban </w:t>
      </w:r>
      <w:r w:rsidR="00EF2907">
        <w:rPr>
          <w:rFonts w:ascii="Arial" w:hAnsi="Arial" w:cs="Arial"/>
          <w:lang w:val="sv-SE"/>
        </w:rPr>
        <w:t>resiko terhadap kesulitan tindakan</w:t>
      </w:r>
      <w:r w:rsidR="001536DB">
        <w:rPr>
          <w:rFonts w:ascii="Arial" w:hAnsi="Arial" w:cs="Arial"/>
          <w:lang w:val="sv-SE"/>
        </w:rPr>
        <w:t xml:space="preserve"> dan akibat suatu pilihan tindakan klinis</w:t>
      </w:r>
      <w:r w:rsidR="00EF2907">
        <w:rPr>
          <w:rFonts w:ascii="Arial" w:hAnsi="Arial" w:cs="Arial"/>
          <w:lang w:val="sv-SE"/>
        </w:rPr>
        <w:t xml:space="preserve">, tanggung jawab kepada berbagai masalah </w:t>
      </w:r>
      <w:r w:rsidR="001C1741">
        <w:rPr>
          <w:rFonts w:ascii="Arial" w:hAnsi="Arial" w:cs="Arial"/>
          <w:lang w:val="sv-SE"/>
        </w:rPr>
        <w:t>pasien</w:t>
      </w:r>
      <w:r w:rsidR="00EF2907">
        <w:rPr>
          <w:rFonts w:ascii="Arial" w:hAnsi="Arial" w:cs="Arial"/>
          <w:lang w:val="sv-SE"/>
        </w:rPr>
        <w:t xml:space="preserve"> dan beban stres,</w:t>
      </w:r>
      <w:r w:rsidR="001C1741">
        <w:rPr>
          <w:rFonts w:ascii="Arial" w:hAnsi="Arial" w:cs="Arial"/>
          <w:lang w:val="sv-SE"/>
        </w:rPr>
        <w:t xml:space="preserve"> dimana pada pasal 50 dokter berhak menerima imbalan jasa  sesuai standar hidup profesi</w:t>
      </w:r>
      <w:r w:rsidR="001536DB">
        <w:rPr>
          <w:rFonts w:ascii="Arial" w:hAnsi="Arial" w:cs="Arial"/>
          <w:lang w:val="sv-SE"/>
        </w:rPr>
        <w:t xml:space="preserve"> seorang dokter</w:t>
      </w:r>
      <w:r w:rsidR="006179A3">
        <w:rPr>
          <w:rFonts w:ascii="Arial" w:hAnsi="Arial" w:cs="Arial"/>
          <w:lang w:val="sv-SE"/>
        </w:rPr>
        <w:t xml:space="preserve"> </w:t>
      </w:r>
      <w:r w:rsidR="001C1741">
        <w:rPr>
          <w:rFonts w:ascii="Arial" w:hAnsi="Arial" w:cs="Arial"/>
          <w:lang w:val="sv-SE"/>
        </w:rPr>
        <w:t>(</w:t>
      </w:r>
      <w:r w:rsidR="009969C8">
        <w:rPr>
          <w:rFonts w:ascii="Arial" w:hAnsi="Arial" w:cs="Arial"/>
          <w:lang w:val="sv-SE"/>
        </w:rPr>
        <w:t xml:space="preserve">Penelitian Moor JK pada </w:t>
      </w:r>
      <w:r w:rsidR="006179A3">
        <w:rPr>
          <w:rFonts w:ascii="Arial" w:hAnsi="Arial" w:cs="Arial"/>
          <w:lang w:val="sv-SE"/>
        </w:rPr>
        <w:t>Panduan Jasa Medik IDI 2016</w:t>
      </w:r>
      <w:r w:rsidR="009969C8">
        <w:rPr>
          <w:rFonts w:ascii="Arial" w:hAnsi="Arial" w:cs="Arial"/>
          <w:lang w:val="sv-SE"/>
        </w:rPr>
        <w:t xml:space="preserve"> : 24</w:t>
      </w:r>
      <w:r w:rsidR="006179A3">
        <w:rPr>
          <w:rFonts w:ascii="Arial" w:hAnsi="Arial" w:cs="Arial"/>
          <w:lang w:val="sv-SE"/>
        </w:rPr>
        <w:t>).</w:t>
      </w:r>
      <w:r w:rsidR="007359D0">
        <w:rPr>
          <w:rFonts w:ascii="Arial" w:hAnsi="Arial" w:cs="Arial"/>
          <w:lang w:val="sv-SE"/>
        </w:rPr>
        <w:t xml:space="preserve"> Makin tinggi kompensasi makin tinggi motivasinya, namun  </w:t>
      </w:r>
      <w:r w:rsidR="006179A3">
        <w:rPr>
          <w:rFonts w:ascii="Arial" w:hAnsi="Arial" w:cs="Arial"/>
          <w:lang w:val="sv-SE"/>
        </w:rPr>
        <w:t xml:space="preserve"> </w:t>
      </w:r>
      <w:r w:rsidR="00EF2907">
        <w:rPr>
          <w:rFonts w:ascii="Arial" w:hAnsi="Arial" w:cs="Arial"/>
          <w:lang w:val="sv-SE"/>
        </w:rPr>
        <w:t xml:space="preserve"> </w:t>
      </w:r>
      <w:r w:rsidR="007359D0">
        <w:rPr>
          <w:rFonts w:ascii="Arial" w:hAnsi="Arial" w:cs="Arial"/>
          <w:lang w:val="sv-SE"/>
        </w:rPr>
        <w:t xml:space="preserve">motivasi </w:t>
      </w:r>
      <w:r w:rsidR="009969C8">
        <w:rPr>
          <w:rFonts w:ascii="Arial" w:hAnsi="Arial" w:cs="Arial"/>
          <w:lang w:val="sv-SE"/>
        </w:rPr>
        <w:t>dokter</w:t>
      </w:r>
      <w:r w:rsidR="007359D0">
        <w:rPr>
          <w:rFonts w:ascii="Arial" w:hAnsi="Arial" w:cs="Arial"/>
          <w:lang w:val="sv-SE"/>
        </w:rPr>
        <w:t xml:space="preserve"> bukan saja didorong oleh kompensasi tetapi tantangan </w:t>
      </w:r>
      <w:r w:rsidR="00A7769F">
        <w:rPr>
          <w:rFonts w:ascii="Arial" w:hAnsi="Arial" w:cs="Arial"/>
          <w:lang w:val="sv-SE"/>
        </w:rPr>
        <w:t>yang dihadapi m</w:t>
      </w:r>
      <w:r w:rsidR="007359D0">
        <w:rPr>
          <w:rFonts w:ascii="Arial" w:hAnsi="Arial" w:cs="Arial"/>
          <w:lang w:val="sv-SE"/>
        </w:rPr>
        <w:t>emberikan</w:t>
      </w:r>
      <w:r w:rsidR="00A7769F">
        <w:rPr>
          <w:rFonts w:ascii="Arial" w:hAnsi="Arial" w:cs="Arial"/>
          <w:lang w:val="sv-SE"/>
        </w:rPr>
        <w:t xml:space="preserve"> </w:t>
      </w:r>
      <w:r w:rsidR="007359D0">
        <w:rPr>
          <w:rFonts w:ascii="Arial" w:hAnsi="Arial" w:cs="Arial"/>
          <w:lang w:val="sv-SE"/>
        </w:rPr>
        <w:t xml:space="preserve">motivasi </w:t>
      </w:r>
      <w:r w:rsidR="00A7769F">
        <w:rPr>
          <w:rFonts w:ascii="Arial" w:hAnsi="Arial" w:cs="Arial"/>
          <w:lang w:val="sv-SE"/>
        </w:rPr>
        <w:t>tersendiri, tantangan tersebut</w:t>
      </w:r>
      <w:r w:rsidR="007359D0">
        <w:rPr>
          <w:rFonts w:ascii="Arial" w:hAnsi="Arial" w:cs="Arial"/>
          <w:lang w:val="sv-SE"/>
        </w:rPr>
        <w:t xml:space="preserve">  berbanding lurus dengan jumlah populasi pasien yang beresiko, kasus kejadian </w:t>
      </w:r>
      <w:r w:rsidR="007359D0">
        <w:rPr>
          <w:rFonts w:ascii="Arial" w:hAnsi="Arial" w:cs="Arial"/>
          <w:lang w:val="sv-SE"/>
        </w:rPr>
        <w:lastRenderedPageBreak/>
        <w:t>penyakit</w:t>
      </w:r>
      <w:r w:rsidR="00A7769F">
        <w:rPr>
          <w:rFonts w:ascii="Arial" w:hAnsi="Arial" w:cs="Arial"/>
          <w:lang w:val="sv-SE"/>
        </w:rPr>
        <w:t xml:space="preserve"> yang sulit</w:t>
      </w:r>
      <w:r w:rsidR="007359D0">
        <w:rPr>
          <w:rFonts w:ascii="Arial" w:hAnsi="Arial" w:cs="Arial"/>
          <w:lang w:val="sv-SE"/>
        </w:rPr>
        <w:t>,</w:t>
      </w:r>
      <w:r w:rsidR="00A7769F">
        <w:rPr>
          <w:rFonts w:ascii="Arial" w:hAnsi="Arial" w:cs="Arial"/>
          <w:lang w:val="sv-SE"/>
        </w:rPr>
        <w:t xml:space="preserve"> dan</w:t>
      </w:r>
      <w:r w:rsidR="007359D0">
        <w:rPr>
          <w:rFonts w:ascii="Arial" w:hAnsi="Arial" w:cs="Arial"/>
          <w:lang w:val="sv-SE"/>
        </w:rPr>
        <w:t xml:space="preserve"> angka rata-rata</w:t>
      </w:r>
      <w:r w:rsidR="00A7769F">
        <w:rPr>
          <w:rFonts w:ascii="Arial" w:hAnsi="Arial" w:cs="Arial"/>
          <w:lang w:val="sv-SE"/>
        </w:rPr>
        <w:t xml:space="preserve"> seringnya kejadian, </w:t>
      </w:r>
      <w:r w:rsidR="007359D0">
        <w:rPr>
          <w:rFonts w:ascii="Arial" w:hAnsi="Arial" w:cs="Arial"/>
          <w:lang w:val="sv-SE"/>
        </w:rPr>
        <w:t xml:space="preserve">(Penelitian Griffith JR pada Panduan Jasa Medik dokter, IDI 2016: 25) . </w:t>
      </w:r>
      <w:r w:rsidR="00FF67FD" w:rsidRPr="00327DBD">
        <w:rPr>
          <w:rFonts w:ascii="Arial" w:hAnsi="Arial" w:cs="Arial"/>
          <w:lang w:val="sv-SE"/>
        </w:rPr>
        <w:t>Kompe</w:t>
      </w:r>
      <w:r w:rsidR="000807BF">
        <w:rPr>
          <w:rFonts w:ascii="Arial" w:hAnsi="Arial" w:cs="Arial"/>
          <w:lang w:val="sv-SE"/>
        </w:rPr>
        <w:t>nsasi yang memadai merupakan al</w:t>
      </w:r>
      <w:r w:rsidR="00FF67FD" w:rsidRPr="00327DBD">
        <w:rPr>
          <w:rFonts w:ascii="Arial" w:hAnsi="Arial" w:cs="Arial"/>
          <w:lang w:val="sv-SE"/>
        </w:rPr>
        <w:t>a</w:t>
      </w:r>
      <w:r w:rsidR="000807BF">
        <w:rPr>
          <w:rFonts w:ascii="Arial" w:hAnsi="Arial" w:cs="Arial"/>
          <w:lang w:val="sv-SE"/>
        </w:rPr>
        <w:t>t</w:t>
      </w:r>
      <w:r w:rsidR="00FF67FD" w:rsidRPr="00327DBD">
        <w:rPr>
          <w:rFonts w:ascii="Arial" w:hAnsi="Arial" w:cs="Arial"/>
          <w:lang w:val="sv-SE"/>
        </w:rPr>
        <w:t xml:space="preserve"> motivasi yang paling ampuh bagi </w:t>
      </w:r>
      <w:r w:rsidR="006179A3">
        <w:rPr>
          <w:rFonts w:ascii="Arial" w:hAnsi="Arial" w:cs="Arial"/>
          <w:lang w:val="sv-SE"/>
        </w:rPr>
        <w:t>suatu perusaahaan</w:t>
      </w:r>
      <w:r w:rsidR="00D8727C">
        <w:rPr>
          <w:rFonts w:ascii="Arial" w:hAnsi="Arial" w:cs="Arial"/>
          <w:lang w:val="sv-SE"/>
        </w:rPr>
        <w:t xml:space="preserve">/rumah sakit </w:t>
      </w:r>
      <w:r w:rsidR="00FF67FD" w:rsidRPr="00327DBD">
        <w:rPr>
          <w:rFonts w:ascii="Arial" w:hAnsi="Arial" w:cs="Arial"/>
          <w:lang w:val="sv-SE"/>
        </w:rPr>
        <w:t xml:space="preserve"> untuk mendorong para </w:t>
      </w:r>
      <w:r w:rsidR="006179A3">
        <w:rPr>
          <w:rFonts w:ascii="Arial" w:hAnsi="Arial" w:cs="Arial"/>
          <w:lang w:val="sv-SE"/>
        </w:rPr>
        <w:t xml:space="preserve">pekerja </w:t>
      </w:r>
      <w:r w:rsidR="00FF67FD" w:rsidRPr="00327DBD">
        <w:rPr>
          <w:rFonts w:ascii="Arial" w:hAnsi="Arial" w:cs="Arial"/>
          <w:lang w:val="sv-SE"/>
        </w:rPr>
        <w:t xml:space="preserve">untuk bekerja dengan baik. Adapun kompensasi yang kurang memadai dan kurang memenuhi standar profesinya </w:t>
      </w:r>
      <w:r w:rsidR="00093545" w:rsidRPr="00327DBD">
        <w:rPr>
          <w:rFonts w:ascii="Arial" w:hAnsi="Arial" w:cs="Arial"/>
          <w:lang w:val="sv-SE"/>
        </w:rPr>
        <w:t xml:space="preserve">akan membuat para </w:t>
      </w:r>
      <w:r w:rsidR="006179A3">
        <w:rPr>
          <w:rFonts w:ascii="Arial" w:hAnsi="Arial" w:cs="Arial"/>
          <w:lang w:val="sv-SE"/>
        </w:rPr>
        <w:t>pekerja</w:t>
      </w:r>
      <w:r w:rsidR="00093545" w:rsidRPr="00327DBD">
        <w:rPr>
          <w:rFonts w:ascii="Arial" w:hAnsi="Arial" w:cs="Arial"/>
          <w:lang w:val="sv-SE"/>
        </w:rPr>
        <w:t xml:space="preserve"> kurang tertarik untuk bekerja keras , dan memungkinkan bagi</w:t>
      </w:r>
      <w:r w:rsidR="001536DB">
        <w:rPr>
          <w:rFonts w:ascii="Arial" w:hAnsi="Arial" w:cs="Arial"/>
          <w:lang w:val="sv-SE"/>
        </w:rPr>
        <w:t xml:space="preserve"> para</w:t>
      </w:r>
      <w:r w:rsidR="00D8727C">
        <w:rPr>
          <w:rFonts w:ascii="Arial" w:hAnsi="Arial" w:cs="Arial"/>
          <w:lang w:val="sv-SE"/>
        </w:rPr>
        <w:t xml:space="preserve"> dokter dalam bekerja kurang</w:t>
      </w:r>
      <w:r w:rsidR="00093545" w:rsidRPr="00327DBD">
        <w:rPr>
          <w:rFonts w:ascii="Arial" w:hAnsi="Arial" w:cs="Arial"/>
          <w:lang w:val="sv-SE"/>
        </w:rPr>
        <w:t xml:space="preserve"> tenang, </w:t>
      </w:r>
      <w:r w:rsidR="00D8727C">
        <w:rPr>
          <w:rFonts w:ascii="Arial" w:hAnsi="Arial" w:cs="Arial"/>
          <w:lang w:val="sv-SE"/>
        </w:rPr>
        <w:t>kurang termotivasi, jadi</w:t>
      </w:r>
      <w:r w:rsidR="00093545" w:rsidRPr="00327DBD">
        <w:rPr>
          <w:rFonts w:ascii="Arial" w:hAnsi="Arial" w:cs="Arial"/>
          <w:lang w:val="sv-SE"/>
        </w:rPr>
        <w:t xml:space="preserve"> disini jelas kompensasi berhubungan erat dengan motivasi</w:t>
      </w:r>
      <w:r w:rsidR="001536DB">
        <w:rPr>
          <w:rFonts w:ascii="Arial" w:hAnsi="Arial" w:cs="Arial"/>
          <w:lang w:val="sv-SE"/>
        </w:rPr>
        <w:t xml:space="preserve">, ini sesuai dengan penelitian  </w:t>
      </w:r>
      <w:r w:rsidR="006179A3" w:rsidRPr="00327DBD">
        <w:rPr>
          <w:rFonts w:ascii="Arial" w:hAnsi="Arial" w:cs="Arial"/>
          <w:lang w:val="sv-SE"/>
        </w:rPr>
        <w:t>(Edi Sutrisno 2010:119)</w:t>
      </w:r>
      <w:r w:rsidR="00093545" w:rsidRPr="00327DBD">
        <w:rPr>
          <w:rFonts w:ascii="Arial" w:hAnsi="Arial" w:cs="Arial"/>
          <w:lang w:val="sv-SE"/>
        </w:rPr>
        <w:t xml:space="preserve">. </w:t>
      </w:r>
    </w:p>
    <w:p w:rsidR="00EB0E50" w:rsidRPr="001536DB" w:rsidRDefault="009969C8" w:rsidP="00C87580">
      <w:pPr>
        <w:tabs>
          <w:tab w:val="left" w:pos="900"/>
        </w:tabs>
        <w:spacing w:line="480" w:lineRule="auto"/>
        <w:jc w:val="both"/>
        <w:rPr>
          <w:rFonts w:ascii="Arial" w:hAnsi="Arial" w:cs="Arial"/>
          <w:lang w:val="sv-SE"/>
        </w:rPr>
      </w:pPr>
      <w:r>
        <w:rPr>
          <w:rFonts w:ascii="Arial" w:hAnsi="Arial" w:cs="Arial"/>
          <w:lang w:val="sv-SE"/>
        </w:rPr>
        <w:tab/>
      </w:r>
      <w:r w:rsidR="00D52F25" w:rsidRPr="00327DBD">
        <w:rPr>
          <w:rFonts w:ascii="Arial" w:hAnsi="Arial" w:cs="Arial"/>
          <w:lang w:val="sv-SE"/>
        </w:rPr>
        <w:t>Penelitian Hasibuan (20</w:t>
      </w:r>
      <w:r w:rsidR="00D52F25" w:rsidRPr="00327DBD">
        <w:rPr>
          <w:rFonts w:ascii="Arial" w:hAnsi="Arial" w:cs="Arial"/>
          <w:lang w:val="id-ID"/>
        </w:rPr>
        <w:t>13</w:t>
      </w:r>
      <w:r w:rsidR="00093545" w:rsidRPr="00327DBD">
        <w:rPr>
          <w:rFonts w:ascii="Arial" w:hAnsi="Arial" w:cs="Arial"/>
          <w:lang w:val="sv-SE"/>
        </w:rPr>
        <w:t>:125), menyatakan bahwa kompensasi yang diterapkan dengan baik akan mempengaruhi motivasi karyawan</w:t>
      </w:r>
      <w:r w:rsidR="00D8727C">
        <w:rPr>
          <w:rFonts w:ascii="Arial" w:hAnsi="Arial" w:cs="Arial"/>
          <w:lang w:val="sv-SE"/>
        </w:rPr>
        <w:t>/dokter</w:t>
      </w:r>
      <w:r w:rsidR="00093545" w:rsidRPr="00327DBD">
        <w:rPr>
          <w:rFonts w:ascii="Arial" w:hAnsi="Arial" w:cs="Arial"/>
          <w:lang w:val="sv-SE"/>
        </w:rPr>
        <w:t xml:space="preserve">  dalam bekerja. Diyakini bahwa kompensasi yang memenuhi kriteria profesi kedokteran akan mendorong motivasi dokter dalam bekerja dan hal ini akan mengurangi kemangkiran, menarik bagi para dokter lain untuk bekerja di rumah sakit tersebut  dan oleh sebab itu kompensas</w:t>
      </w:r>
      <w:r w:rsidR="00D8727C">
        <w:rPr>
          <w:rFonts w:ascii="Arial" w:hAnsi="Arial" w:cs="Arial"/>
          <w:lang w:val="sv-SE"/>
        </w:rPr>
        <w:t>i dapat dipakai sebagai daya dorong</w:t>
      </w:r>
      <w:r w:rsidR="00093545" w:rsidRPr="00327DBD">
        <w:rPr>
          <w:rFonts w:ascii="Arial" w:hAnsi="Arial" w:cs="Arial"/>
          <w:lang w:val="sv-SE"/>
        </w:rPr>
        <w:t xml:space="preserve"> </w:t>
      </w:r>
      <w:r w:rsidR="00093545" w:rsidRPr="00D8727C">
        <w:rPr>
          <w:rFonts w:ascii="Arial" w:hAnsi="Arial" w:cs="Arial"/>
          <w:i/>
          <w:lang w:val="sv-SE"/>
        </w:rPr>
        <w:t>motive</w:t>
      </w:r>
      <w:r w:rsidR="00093545" w:rsidRPr="00327DBD">
        <w:rPr>
          <w:rFonts w:ascii="Arial" w:hAnsi="Arial" w:cs="Arial"/>
          <w:lang w:val="sv-SE"/>
        </w:rPr>
        <w:t xml:space="preserve"> pada suatu tingkat perilaku dan prestasi serta </w:t>
      </w:r>
      <w:r w:rsidR="00D8727C">
        <w:rPr>
          <w:rFonts w:ascii="Arial" w:hAnsi="Arial" w:cs="Arial"/>
          <w:lang w:val="sv-SE"/>
        </w:rPr>
        <w:t xml:space="preserve">daya </w:t>
      </w:r>
      <w:r w:rsidR="00093545" w:rsidRPr="00327DBD">
        <w:rPr>
          <w:rFonts w:ascii="Arial" w:hAnsi="Arial" w:cs="Arial"/>
          <w:lang w:val="sv-SE"/>
        </w:rPr>
        <w:t>dorongan bagi rumah sakit untuk meningkatkan motivasi dokter dalam bekerja</w:t>
      </w:r>
      <w:r w:rsidR="001536DB">
        <w:rPr>
          <w:rFonts w:ascii="Arial" w:hAnsi="Arial" w:cs="Arial"/>
          <w:lang w:val="sv-SE"/>
        </w:rPr>
        <w:t xml:space="preserve"> dan akan mensukseskan program Jaminan Kesehatan Nasional</w:t>
      </w:r>
      <w:r w:rsidR="00093545" w:rsidRPr="00327DBD">
        <w:rPr>
          <w:rFonts w:ascii="Arial" w:hAnsi="Arial" w:cs="Arial"/>
          <w:lang w:val="sv-SE"/>
        </w:rPr>
        <w:t>.</w:t>
      </w:r>
    </w:p>
    <w:p w:rsidR="00D4407B" w:rsidRPr="00327DBD" w:rsidRDefault="00D4407B" w:rsidP="00327DBD">
      <w:pPr>
        <w:pStyle w:val="ListParagraph"/>
        <w:numPr>
          <w:ilvl w:val="2"/>
          <w:numId w:val="10"/>
        </w:numPr>
        <w:tabs>
          <w:tab w:val="left" w:pos="851"/>
        </w:tabs>
        <w:spacing w:line="480" w:lineRule="auto"/>
        <w:ind w:left="993" w:hanging="993"/>
        <w:jc w:val="both"/>
        <w:rPr>
          <w:rFonts w:ascii="Arial" w:hAnsi="Arial" w:cs="Arial"/>
          <w:bCs/>
          <w:lang w:val="en-GB"/>
        </w:rPr>
      </w:pPr>
      <w:r w:rsidRPr="00327DBD">
        <w:rPr>
          <w:rFonts w:ascii="Arial" w:hAnsi="Arial" w:cs="Arial"/>
          <w:b/>
          <w:bCs/>
        </w:rPr>
        <w:t>Hubungan</w:t>
      </w:r>
      <w:r w:rsidRPr="00327DBD">
        <w:rPr>
          <w:rFonts w:ascii="Arial" w:hAnsi="Arial" w:cs="Arial"/>
          <w:b/>
          <w:bCs/>
          <w:lang w:val="id-ID"/>
        </w:rPr>
        <w:t xml:space="preserve"> Kompensasi dengan Komitmen</w:t>
      </w:r>
    </w:p>
    <w:p w:rsidR="00D4407B" w:rsidRPr="009D2F19" w:rsidRDefault="00D4407B" w:rsidP="00327DBD">
      <w:pPr>
        <w:tabs>
          <w:tab w:val="left" w:pos="851"/>
        </w:tabs>
        <w:spacing w:line="480" w:lineRule="auto"/>
        <w:jc w:val="both"/>
        <w:rPr>
          <w:rFonts w:ascii="Arial" w:hAnsi="Arial" w:cs="Arial"/>
          <w:bCs/>
        </w:rPr>
      </w:pPr>
      <w:r w:rsidRPr="00327DBD">
        <w:rPr>
          <w:rFonts w:ascii="Arial" w:hAnsi="Arial" w:cs="Arial"/>
          <w:bCs/>
        </w:rPr>
        <w:tab/>
      </w:r>
      <w:r w:rsidRPr="00327DBD">
        <w:rPr>
          <w:rFonts w:ascii="Arial" w:hAnsi="Arial" w:cs="Arial"/>
          <w:bCs/>
          <w:lang w:val="id-ID"/>
        </w:rPr>
        <w:t>Menurut Riani (2011:3), Kompensasi merupakan sarana yang penting bagi perusahaan</w:t>
      </w:r>
      <w:r w:rsidR="00D8727C">
        <w:rPr>
          <w:rFonts w:ascii="Arial" w:hAnsi="Arial" w:cs="Arial"/>
          <w:bCs/>
        </w:rPr>
        <w:t>/rumah sakit</w:t>
      </w:r>
      <w:r w:rsidR="001536DB">
        <w:rPr>
          <w:rFonts w:ascii="Arial" w:hAnsi="Arial" w:cs="Arial"/>
          <w:bCs/>
        </w:rPr>
        <w:t xml:space="preserve">, </w:t>
      </w:r>
      <w:r w:rsidRPr="00327DBD">
        <w:rPr>
          <w:rFonts w:ascii="Arial" w:hAnsi="Arial" w:cs="Arial"/>
          <w:bCs/>
          <w:lang w:val="id-ID"/>
        </w:rPr>
        <w:t xml:space="preserve"> </w:t>
      </w:r>
      <w:r w:rsidR="00B868A0">
        <w:rPr>
          <w:rFonts w:ascii="Arial" w:hAnsi="Arial" w:cs="Arial"/>
          <w:bCs/>
        </w:rPr>
        <w:t xml:space="preserve">dimana </w:t>
      </w:r>
      <w:r w:rsidR="00D8727C">
        <w:rPr>
          <w:rFonts w:ascii="Arial" w:hAnsi="Arial" w:cs="Arial"/>
          <w:bCs/>
        </w:rPr>
        <w:t>rumah sakit</w:t>
      </w:r>
      <w:r w:rsidRPr="00327DBD">
        <w:rPr>
          <w:rFonts w:ascii="Arial" w:hAnsi="Arial" w:cs="Arial"/>
          <w:bCs/>
          <w:lang w:val="id-ID"/>
        </w:rPr>
        <w:t xml:space="preserve"> dapat </w:t>
      </w:r>
      <w:r w:rsidRPr="00327DBD">
        <w:rPr>
          <w:rFonts w:ascii="Arial" w:hAnsi="Arial" w:cs="Arial"/>
          <w:bCs/>
          <w:lang w:val="id-ID"/>
        </w:rPr>
        <w:lastRenderedPageBreak/>
        <w:t>mempertahankan bakat dan membangun semangat</w:t>
      </w:r>
      <w:r w:rsidR="00B868A0">
        <w:rPr>
          <w:rFonts w:ascii="Arial" w:hAnsi="Arial" w:cs="Arial"/>
          <w:bCs/>
        </w:rPr>
        <w:t xml:space="preserve"> para</w:t>
      </w:r>
      <w:r w:rsidRPr="00327DBD">
        <w:rPr>
          <w:rFonts w:ascii="Arial" w:hAnsi="Arial" w:cs="Arial"/>
          <w:bCs/>
          <w:lang w:val="id-ID"/>
        </w:rPr>
        <w:t xml:space="preserve"> karyawan</w:t>
      </w:r>
      <w:r w:rsidR="00D8727C">
        <w:rPr>
          <w:rFonts w:ascii="Arial" w:hAnsi="Arial" w:cs="Arial"/>
          <w:bCs/>
        </w:rPr>
        <w:t xml:space="preserve"> dan para dokternya</w:t>
      </w:r>
      <w:r w:rsidRPr="00327DBD">
        <w:rPr>
          <w:rFonts w:ascii="Arial" w:hAnsi="Arial" w:cs="Arial"/>
          <w:bCs/>
          <w:lang w:val="id-ID"/>
        </w:rPr>
        <w:t xml:space="preserve">. Sebuah desain kompensasi </w:t>
      </w:r>
      <w:r w:rsidR="00B868A0">
        <w:rPr>
          <w:rFonts w:ascii="Arial" w:hAnsi="Arial" w:cs="Arial"/>
          <w:bCs/>
        </w:rPr>
        <w:t>yang</w:t>
      </w:r>
      <w:r w:rsidRPr="00327DBD">
        <w:rPr>
          <w:rFonts w:ascii="Arial" w:hAnsi="Arial" w:cs="Arial"/>
          <w:bCs/>
          <w:lang w:val="id-ID"/>
        </w:rPr>
        <w:t xml:space="preserve"> wajar dapat memberikan perusahaan</w:t>
      </w:r>
      <w:r w:rsidR="00D8727C">
        <w:rPr>
          <w:rFonts w:ascii="Arial" w:hAnsi="Arial" w:cs="Arial"/>
          <w:bCs/>
        </w:rPr>
        <w:t>/rumah sakit</w:t>
      </w:r>
      <w:r w:rsidRPr="00327DBD">
        <w:rPr>
          <w:rFonts w:ascii="Arial" w:hAnsi="Arial" w:cs="Arial"/>
          <w:bCs/>
          <w:lang w:val="id-ID"/>
        </w:rPr>
        <w:t xml:space="preserve"> </w:t>
      </w:r>
      <w:r w:rsidR="00B868A0">
        <w:rPr>
          <w:rFonts w:ascii="Arial" w:hAnsi="Arial" w:cs="Arial"/>
          <w:bCs/>
        </w:rPr>
        <w:t>untuk</w:t>
      </w:r>
      <w:r w:rsidRPr="00327DBD">
        <w:rPr>
          <w:rFonts w:ascii="Arial" w:hAnsi="Arial" w:cs="Arial"/>
          <w:bCs/>
          <w:lang w:val="id-ID"/>
        </w:rPr>
        <w:t xml:space="preserve"> </w:t>
      </w:r>
      <w:r w:rsidR="00B868A0">
        <w:rPr>
          <w:rFonts w:ascii="Arial" w:hAnsi="Arial" w:cs="Arial"/>
          <w:bCs/>
        </w:rPr>
        <w:t xml:space="preserve">bisa </w:t>
      </w:r>
      <w:r w:rsidRPr="00327DBD">
        <w:rPr>
          <w:rFonts w:ascii="Arial" w:hAnsi="Arial" w:cs="Arial"/>
          <w:bCs/>
          <w:lang w:val="id-ID"/>
        </w:rPr>
        <w:t xml:space="preserve">bersaing secara internal dan eksternal, dan terus </w:t>
      </w:r>
      <w:r w:rsidR="00B868A0">
        <w:rPr>
          <w:rFonts w:ascii="Arial" w:hAnsi="Arial" w:cs="Arial"/>
          <w:bCs/>
        </w:rPr>
        <w:t>membangun komitmen</w:t>
      </w:r>
      <w:r w:rsidRPr="00327DBD">
        <w:rPr>
          <w:rFonts w:ascii="Arial" w:hAnsi="Arial" w:cs="Arial"/>
          <w:bCs/>
          <w:lang w:val="id-ID"/>
        </w:rPr>
        <w:t xml:space="preserve"> </w:t>
      </w:r>
      <w:r w:rsidR="00B868A0">
        <w:rPr>
          <w:rFonts w:ascii="Arial" w:hAnsi="Arial" w:cs="Arial"/>
          <w:bCs/>
        </w:rPr>
        <w:t>dan</w:t>
      </w:r>
      <w:r w:rsidR="00B868A0">
        <w:rPr>
          <w:rFonts w:ascii="Arial" w:hAnsi="Arial" w:cs="Arial"/>
          <w:bCs/>
          <w:lang w:val="id-ID"/>
        </w:rPr>
        <w:t xml:space="preserve"> </w:t>
      </w:r>
      <w:r w:rsidR="00B868A0">
        <w:rPr>
          <w:rFonts w:ascii="Arial" w:hAnsi="Arial" w:cs="Arial"/>
          <w:bCs/>
        </w:rPr>
        <w:t>mem</w:t>
      </w:r>
      <w:r w:rsidRPr="00327DBD">
        <w:rPr>
          <w:rFonts w:ascii="Arial" w:hAnsi="Arial" w:cs="Arial"/>
          <w:bCs/>
          <w:lang w:val="id-ID"/>
        </w:rPr>
        <w:t>perbaiki</w:t>
      </w:r>
      <w:r w:rsidR="00B868A0">
        <w:rPr>
          <w:rFonts w:ascii="Arial" w:hAnsi="Arial" w:cs="Arial"/>
          <w:bCs/>
        </w:rPr>
        <w:t xml:space="preserve"> perusahaan tersebut, hal ini sesuai dengan kompensasi dokter yang </w:t>
      </w:r>
      <w:r w:rsidR="009D2F19">
        <w:rPr>
          <w:rFonts w:ascii="Arial" w:hAnsi="Arial" w:cs="Arial"/>
          <w:bCs/>
        </w:rPr>
        <w:t xml:space="preserve"> harus </w:t>
      </w:r>
      <w:r w:rsidR="00B868A0">
        <w:rPr>
          <w:rFonts w:ascii="Arial" w:hAnsi="Arial" w:cs="Arial"/>
          <w:bCs/>
        </w:rPr>
        <w:t xml:space="preserve">memenuhi </w:t>
      </w:r>
      <w:r w:rsidR="009D2F19">
        <w:rPr>
          <w:rFonts w:ascii="Arial" w:hAnsi="Arial" w:cs="Arial"/>
          <w:bCs/>
        </w:rPr>
        <w:t>daya yang dicurahkan oleh seorang</w:t>
      </w:r>
      <w:r w:rsidR="00B868A0">
        <w:rPr>
          <w:rFonts w:ascii="Arial" w:hAnsi="Arial" w:cs="Arial"/>
          <w:bCs/>
        </w:rPr>
        <w:t xml:space="preserve"> dokter </w:t>
      </w:r>
      <w:r w:rsidR="009D2F19">
        <w:rPr>
          <w:rFonts w:ascii="Arial" w:hAnsi="Arial" w:cs="Arial"/>
          <w:bCs/>
        </w:rPr>
        <w:t xml:space="preserve">yang merupakan gabungan 2 faktor yaitu waktu dan intensitas, hal ini dinilai mulai dari fase </w:t>
      </w:r>
      <w:r w:rsidR="009D2F19" w:rsidRPr="009D2F19">
        <w:rPr>
          <w:rFonts w:ascii="Arial" w:hAnsi="Arial" w:cs="Arial"/>
          <w:bCs/>
          <w:i/>
        </w:rPr>
        <w:t xml:space="preserve">preservice, intraservice </w:t>
      </w:r>
      <w:r w:rsidR="009D2F19" w:rsidRPr="009D2F19">
        <w:rPr>
          <w:rFonts w:ascii="Arial" w:hAnsi="Arial" w:cs="Arial"/>
          <w:bCs/>
        </w:rPr>
        <w:t>dan</w:t>
      </w:r>
      <w:r w:rsidR="009D2F19" w:rsidRPr="009D2F19">
        <w:rPr>
          <w:rFonts w:ascii="Arial" w:hAnsi="Arial" w:cs="Arial"/>
          <w:bCs/>
          <w:i/>
        </w:rPr>
        <w:t xml:space="preserve"> postservice</w:t>
      </w:r>
      <w:r w:rsidR="009D2F19">
        <w:rPr>
          <w:rFonts w:ascii="Arial" w:hAnsi="Arial" w:cs="Arial"/>
          <w:bCs/>
          <w:i/>
        </w:rPr>
        <w:t xml:space="preserve"> </w:t>
      </w:r>
      <w:r w:rsidR="009D2F19" w:rsidRPr="009D2F19">
        <w:rPr>
          <w:rFonts w:ascii="Arial" w:hAnsi="Arial" w:cs="Arial"/>
          <w:bCs/>
        </w:rPr>
        <w:t xml:space="preserve">dari </w:t>
      </w:r>
      <w:r w:rsidR="00D8727C">
        <w:rPr>
          <w:rFonts w:ascii="Arial" w:hAnsi="Arial" w:cs="Arial"/>
          <w:bCs/>
        </w:rPr>
        <w:t xml:space="preserve">para </w:t>
      </w:r>
      <w:r w:rsidR="009D2F19" w:rsidRPr="009D2F19">
        <w:rPr>
          <w:rFonts w:ascii="Arial" w:hAnsi="Arial" w:cs="Arial"/>
          <w:bCs/>
        </w:rPr>
        <w:t>dokter kepada pasiennya, jika</w:t>
      </w:r>
      <w:r w:rsidR="009D2F19">
        <w:rPr>
          <w:rFonts w:ascii="Arial" w:hAnsi="Arial" w:cs="Arial"/>
          <w:bCs/>
        </w:rPr>
        <w:t xml:space="preserve"> desain kompensasi yang diberikan oleh BPJS wajar, maka rumah sakit dan para dokter akan memberikan komitmen yang tinggi, sebaliknya komitmen para dokter yang tinggi terhadap system JKN akan memberikan pelayanan yang bagus bagi rumah sakit dan system JKN akan berjalandengan baik.</w:t>
      </w:r>
    </w:p>
    <w:p w:rsidR="00D4407B" w:rsidRPr="00327DBD" w:rsidRDefault="00D4407B" w:rsidP="00327DBD">
      <w:pPr>
        <w:spacing w:line="480" w:lineRule="auto"/>
        <w:ind w:firstLine="851"/>
        <w:jc w:val="both"/>
        <w:rPr>
          <w:rFonts w:ascii="Arial" w:hAnsi="Arial" w:cs="Arial"/>
        </w:rPr>
      </w:pPr>
      <w:r w:rsidRPr="00327DBD">
        <w:rPr>
          <w:rFonts w:ascii="Arial" w:hAnsi="Arial" w:cs="Arial"/>
        </w:rPr>
        <w:t xml:space="preserve">Sedangkan </w:t>
      </w:r>
      <w:r w:rsidR="001536DB">
        <w:rPr>
          <w:rFonts w:ascii="Arial" w:hAnsi="Arial" w:cs="Arial"/>
        </w:rPr>
        <w:t>Porter &amp;</w:t>
      </w:r>
      <w:r w:rsidR="00AC7702" w:rsidRPr="00327DBD">
        <w:rPr>
          <w:rFonts w:ascii="Arial" w:hAnsi="Arial" w:cs="Arial"/>
        </w:rPr>
        <w:t xml:space="preserve"> Steers (198</w:t>
      </w:r>
      <w:r w:rsidR="00AC7702" w:rsidRPr="00327DBD">
        <w:rPr>
          <w:rFonts w:ascii="Arial" w:hAnsi="Arial" w:cs="Arial"/>
          <w:lang w:val="id-ID"/>
        </w:rPr>
        <w:t>5</w:t>
      </w:r>
      <w:r w:rsidRPr="00327DBD">
        <w:rPr>
          <w:rFonts w:ascii="Arial" w:hAnsi="Arial" w:cs="Arial"/>
        </w:rPr>
        <w:t xml:space="preserve">) dan Marchington (1992) menyatakan untuk meningkatkan komitmen organisasi </w:t>
      </w:r>
      <w:r w:rsidR="001536DB">
        <w:rPr>
          <w:rFonts w:ascii="Arial" w:hAnsi="Arial" w:cs="Arial"/>
        </w:rPr>
        <w:t xml:space="preserve">pada karakteristik individu seperti </w:t>
      </w:r>
      <w:r w:rsidRPr="00327DBD">
        <w:rPr>
          <w:rFonts w:ascii="Arial" w:hAnsi="Arial" w:cs="Arial"/>
        </w:rPr>
        <w:t>jenis kelamin, masa kerja, usia, status pernikahan, ting</w:t>
      </w:r>
      <w:r w:rsidR="001536DB">
        <w:rPr>
          <w:rFonts w:ascii="Arial" w:hAnsi="Arial" w:cs="Arial"/>
        </w:rPr>
        <w:t>kat pendidikan, ras</w:t>
      </w:r>
      <w:r w:rsidRPr="00327DBD">
        <w:rPr>
          <w:rFonts w:ascii="Arial" w:hAnsi="Arial" w:cs="Arial"/>
        </w:rPr>
        <w:t xml:space="preserve">, </w:t>
      </w:r>
      <w:r w:rsidR="001536DB">
        <w:rPr>
          <w:rFonts w:ascii="Arial" w:hAnsi="Arial" w:cs="Arial"/>
        </w:rPr>
        <w:t xml:space="preserve">dan </w:t>
      </w:r>
      <w:r w:rsidRPr="00327DBD">
        <w:rPr>
          <w:rFonts w:ascii="Arial" w:hAnsi="Arial" w:cs="Arial"/>
        </w:rPr>
        <w:t xml:space="preserve">karakteristik pekerjaan </w:t>
      </w:r>
      <w:r w:rsidR="001536DB">
        <w:rPr>
          <w:rFonts w:ascii="Arial" w:hAnsi="Arial" w:cs="Arial"/>
        </w:rPr>
        <w:t xml:space="preserve">seperti </w:t>
      </w:r>
      <w:r w:rsidRPr="00327DBD">
        <w:rPr>
          <w:rFonts w:ascii="Arial" w:hAnsi="Arial" w:cs="Arial"/>
        </w:rPr>
        <w:t xml:space="preserve">variasi ketrampilan, kejelasan peran, signifikan </w:t>
      </w:r>
      <w:r w:rsidR="001536DB">
        <w:rPr>
          <w:rFonts w:ascii="Arial" w:hAnsi="Arial" w:cs="Arial"/>
        </w:rPr>
        <w:t xml:space="preserve"> tugas, umpan balik dan otonomi, karakteristik struktural  seperti </w:t>
      </w:r>
      <w:r w:rsidRPr="00327DBD">
        <w:rPr>
          <w:rFonts w:ascii="Arial" w:hAnsi="Arial" w:cs="Arial"/>
        </w:rPr>
        <w:t>besar/kecilnya organisasi,desentralisasi/sentra</w:t>
      </w:r>
      <w:r w:rsidR="001536DB">
        <w:rPr>
          <w:rFonts w:ascii="Arial" w:hAnsi="Arial" w:cs="Arial"/>
        </w:rPr>
        <w:t>lisasi, dan peran serikat kerja</w:t>
      </w:r>
      <w:r w:rsidRPr="00327DBD">
        <w:rPr>
          <w:rFonts w:ascii="Arial" w:hAnsi="Arial" w:cs="Arial"/>
        </w:rPr>
        <w:t>, pengalaman kerja, kondisi fisik lingkungan kerja, perasaan aman saat bekerja, pemberian gaji yang sesuai, keinginan bekerja pada pemimpin, dan adanya promosi/penghargaan yang diberikan perusahaan</w:t>
      </w:r>
      <w:r w:rsidR="009D2F19">
        <w:rPr>
          <w:rFonts w:ascii="Arial" w:hAnsi="Arial" w:cs="Arial"/>
        </w:rPr>
        <w:t xml:space="preserve">, hal ini </w:t>
      </w:r>
      <w:r w:rsidR="003F7514">
        <w:rPr>
          <w:rFonts w:ascii="Arial" w:hAnsi="Arial" w:cs="Arial"/>
        </w:rPr>
        <w:t xml:space="preserve">jelas bagi para dokter bahwa untuk meningkatkan </w:t>
      </w:r>
      <w:r w:rsidR="003F7514">
        <w:rPr>
          <w:rFonts w:ascii="Arial" w:hAnsi="Arial" w:cs="Arial"/>
        </w:rPr>
        <w:lastRenderedPageBreak/>
        <w:t>komitmen organisasi rumah sakit maupun organisasi JKN yang dilaksanakan oleh BPJS perlu perhatian terhadap karakteristik individu, karakteristik pekerjaan dan karakteristik structural</w:t>
      </w:r>
      <w:r w:rsidR="00D8727C">
        <w:rPr>
          <w:rFonts w:ascii="Arial" w:hAnsi="Arial" w:cs="Arial"/>
        </w:rPr>
        <w:t xml:space="preserve"> seperti tersebut diatas</w:t>
      </w:r>
      <w:r w:rsidR="003F7514">
        <w:rPr>
          <w:rFonts w:ascii="Arial" w:hAnsi="Arial" w:cs="Arial"/>
        </w:rPr>
        <w:t>.</w:t>
      </w:r>
    </w:p>
    <w:p w:rsidR="00771044" w:rsidRPr="00327DBD" w:rsidRDefault="00D4407B" w:rsidP="00327DBD">
      <w:pPr>
        <w:spacing w:after="240" w:line="480" w:lineRule="auto"/>
        <w:ind w:firstLine="851"/>
        <w:jc w:val="both"/>
        <w:rPr>
          <w:rFonts w:ascii="Arial" w:hAnsi="Arial" w:cs="Arial"/>
          <w:lang w:val="id-ID"/>
        </w:rPr>
      </w:pPr>
      <w:r w:rsidRPr="00327DBD">
        <w:rPr>
          <w:rFonts w:ascii="Arial" w:hAnsi="Arial" w:cs="Arial"/>
          <w:bCs/>
        </w:rPr>
        <w:t xml:space="preserve">Hubungan kompensasi dengan komitmen diperkuat oleh penelitian yang dilakukan oleh Kadek Ratih dan Komang Rahayu dalam Jurnal Psikologi Udayana hasil penelitian menunjukan bahwa </w:t>
      </w:r>
      <w:r w:rsidRPr="00327DBD">
        <w:rPr>
          <w:rFonts w:ascii="Arial" w:hAnsi="Arial" w:cs="Arial"/>
        </w:rPr>
        <w:t>Peningka</w:t>
      </w:r>
      <w:r w:rsidR="00D8727C">
        <w:rPr>
          <w:rFonts w:ascii="Arial" w:hAnsi="Arial" w:cs="Arial"/>
        </w:rPr>
        <w:t xml:space="preserve">tan turnover setiap tahun pada </w:t>
      </w:r>
      <w:r w:rsidR="00D8727C" w:rsidRPr="00D8727C">
        <w:rPr>
          <w:rFonts w:ascii="Arial" w:hAnsi="Arial" w:cs="Arial"/>
          <w:i/>
        </w:rPr>
        <w:t>Hospitality I</w:t>
      </w:r>
      <w:r w:rsidRPr="00D8727C">
        <w:rPr>
          <w:rFonts w:ascii="Arial" w:hAnsi="Arial" w:cs="Arial"/>
          <w:i/>
        </w:rPr>
        <w:t>ndustry</w:t>
      </w:r>
      <w:r w:rsidR="001536DB">
        <w:rPr>
          <w:rFonts w:ascii="Arial" w:hAnsi="Arial" w:cs="Arial"/>
        </w:rPr>
        <w:t>(2005),</w:t>
      </w:r>
      <w:r w:rsidRPr="00327DBD">
        <w:rPr>
          <w:rFonts w:ascii="Arial" w:hAnsi="Arial" w:cs="Arial"/>
        </w:rPr>
        <w:t xml:space="preserve"> disebabkan adanya pemberian </w:t>
      </w:r>
      <w:r w:rsidR="00D8727C">
        <w:rPr>
          <w:rFonts w:ascii="Arial" w:hAnsi="Arial" w:cs="Arial"/>
        </w:rPr>
        <w:t>kompensasi</w:t>
      </w:r>
      <w:r w:rsidRPr="00327DBD">
        <w:rPr>
          <w:rFonts w:ascii="Arial" w:hAnsi="Arial" w:cs="Arial"/>
        </w:rPr>
        <w:t xml:space="preserve"> yang tidak sesuai. Persepsi karyawan</w:t>
      </w:r>
      <w:r w:rsidR="00CC411B">
        <w:rPr>
          <w:rFonts w:ascii="Arial" w:hAnsi="Arial" w:cs="Arial"/>
        </w:rPr>
        <w:t>/dokter</w:t>
      </w:r>
      <w:r w:rsidRPr="00327DBD">
        <w:rPr>
          <w:rFonts w:ascii="Arial" w:hAnsi="Arial" w:cs="Arial"/>
        </w:rPr>
        <w:t xml:space="preserve"> terhadap pemberian kompensasi yang tidak sesuai </w:t>
      </w:r>
      <w:proofErr w:type="gramStart"/>
      <w:r w:rsidRPr="00327DBD">
        <w:rPr>
          <w:rFonts w:ascii="Arial" w:hAnsi="Arial" w:cs="Arial"/>
        </w:rPr>
        <w:t>akan</w:t>
      </w:r>
      <w:proofErr w:type="gramEnd"/>
      <w:r w:rsidRPr="00327DBD">
        <w:rPr>
          <w:rFonts w:ascii="Arial" w:hAnsi="Arial" w:cs="Arial"/>
        </w:rPr>
        <w:t xml:space="preserve"> menyebabkan menurunnya komitmen karyawan</w:t>
      </w:r>
      <w:r w:rsidR="00CC411B">
        <w:rPr>
          <w:rFonts w:ascii="Arial" w:hAnsi="Arial" w:cs="Arial"/>
        </w:rPr>
        <w:t>/dokter</w:t>
      </w:r>
      <w:r w:rsidRPr="00327DBD">
        <w:rPr>
          <w:rFonts w:ascii="Arial" w:hAnsi="Arial" w:cs="Arial"/>
        </w:rPr>
        <w:t xml:space="preserve"> terhadap organisasi sehingga berd</w:t>
      </w:r>
      <w:r w:rsidR="00AC7702" w:rsidRPr="00327DBD">
        <w:rPr>
          <w:rFonts w:ascii="Arial" w:hAnsi="Arial" w:cs="Arial"/>
        </w:rPr>
        <w:t>ampak pada kemunduran organisas</w:t>
      </w:r>
      <w:r w:rsidR="00AC7702" w:rsidRPr="00327DBD">
        <w:rPr>
          <w:rFonts w:ascii="Arial" w:hAnsi="Arial" w:cs="Arial"/>
          <w:lang w:val="id-ID"/>
        </w:rPr>
        <w:t>i.</w:t>
      </w:r>
    </w:p>
    <w:p w:rsidR="00D930EB" w:rsidRPr="00327DBD" w:rsidRDefault="00D930EB" w:rsidP="00327DBD">
      <w:pPr>
        <w:pStyle w:val="ListParagraph"/>
        <w:numPr>
          <w:ilvl w:val="2"/>
          <w:numId w:val="10"/>
        </w:numPr>
        <w:tabs>
          <w:tab w:val="left" w:pos="900"/>
        </w:tabs>
        <w:spacing w:line="480" w:lineRule="auto"/>
        <w:ind w:left="851" w:hanging="851"/>
        <w:jc w:val="both"/>
        <w:rPr>
          <w:rFonts w:ascii="Arial" w:hAnsi="Arial" w:cs="Arial"/>
          <w:b/>
          <w:lang w:val="sv-SE"/>
        </w:rPr>
      </w:pPr>
      <w:r w:rsidRPr="00327DBD">
        <w:rPr>
          <w:rFonts w:ascii="Arial" w:hAnsi="Arial" w:cs="Arial"/>
          <w:b/>
          <w:lang w:val="sv-SE"/>
        </w:rPr>
        <w:t>Hubungan Motivasi dengan Kompetensi</w:t>
      </w:r>
    </w:p>
    <w:p w:rsidR="002B2814" w:rsidRDefault="00786D0B" w:rsidP="00327DBD">
      <w:pPr>
        <w:tabs>
          <w:tab w:val="left" w:pos="851"/>
        </w:tabs>
        <w:spacing w:line="480" w:lineRule="auto"/>
        <w:jc w:val="both"/>
        <w:rPr>
          <w:rFonts w:ascii="Arial" w:hAnsi="Arial" w:cs="Arial"/>
          <w:spacing w:val="-4"/>
        </w:rPr>
      </w:pPr>
      <w:r w:rsidRPr="00327DBD">
        <w:rPr>
          <w:rFonts w:ascii="Arial" w:hAnsi="Arial" w:cs="Arial"/>
          <w:lang w:val="sv-SE"/>
        </w:rPr>
        <w:tab/>
      </w:r>
      <w:r w:rsidR="00D930EB" w:rsidRPr="00327DBD">
        <w:rPr>
          <w:rFonts w:ascii="Arial" w:hAnsi="Arial" w:cs="Arial"/>
          <w:spacing w:val="-4"/>
          <w:lang w:val="sv-SE"/>
        </w:rPr>
        <w:t>Pola hubungan yang menghasilkan perilaku yang kompeten secara sederhana dapat dikatakan sebagai suatu pola yang melibatkan hasrat atau keinginan yang memberika</w:t>
      </w:r>
      <w:r w:rsidR="00E2058B" w:rsidRPr="00327DBD">
        <w:rPr>
          <w:rFonts w:ascii="Arial" w:hAnsi="Arial" w:cs="Arial"/>
          <w:spacing w:val="-4"/>
          <w:lang w:val="id-ID"/>
        </w:rPr>
        <w:t>n</w:t>
      </w:r>
      <w:r w:rsidR="00D930EB" w:rsidRPr="00327DBD">
        <w:rPr>
          <w:rFonts w:ascii="Arial" w:hAnsi="Arial" w:cs="Arial"/>
          <w:spacing w:val="-4"/>
          <w:lang w:val="sv-SE"/>
        </w:rPr>
        <w:t xml:space="preserve"> inspirasi dalam bertindak untuk meng</w:t>
      </w:r>
      <w:r w:rsidR="00B56969">
        <w:rPr>
          <w:rFonts w:ascii="Arial" w:hAnsi="Arial" w:cs="Arial"/>
          <w:spacing w:val="-4"/>
          <w:lang w:val="sv-SE"/>
        </w:rPr>
        <w:t xml:space="preserve">hasilkan perilaku yang kompeten, disini ada dua sisi ,  pada sisi penyedia jasa layanan kedokteran, </w:t>
      </w:r>
      <w:r w:rsidR="00AC7702" w:rsidRPr="00327DBD">
        <w:rPr>
          <w:rFonts w:ascii="Arial" w:hAnsi="Arial" w:cs="Arial"/>
          <w:spacing w:val="-4"/>
          <w:lang w:val="id-ID"/>
        </w:rPr>
        <w:t xml:space="preserve"> </w:t>
      </w:r>
      <w:r w:rsidR="00B56969">
        <w:rPr>
          <w:rFonts w:ascii="Arial" w:hAnsi="Arial" w:cs="Arial"/>
          <w:spacing w:val="-4"/>
        </w:rPr>
        <w:t xml:space="preserve">harus diartikan sebagai penyedia sumber daya manusia dokter yang </w:t>
      </w:r>
      <w:r w:rsidR="002B2814">
        <w:rPr>
          <w:rFonts w:ascii="Arial" w:hAnsi="Arial" w:cs="Arial"/>
          <w:spacing w:val="-4"/>
        </w:rPr>
        <w:t>profe</w:t>
      </w:r>
      <w:r w:rsidR="00B56969">
        <w:rPr>
          <w:rFonts w:ascii="Arial" w:hAnsi="Arial" w:cs="Arial"/>
          <w:spacing w:val="-4"/>
        </w:rPr>
        <w:t>sional, beretika</w:t>
      </w:r>
      <w:r w:rsidR="002B2814">
        <w:rPr>
          <w:rFonts w:ascii="Arial" w:hAnsi="Arial" w:cs="Arial"/>
          <w:spacing w:val="-4"/>
        </w:rPr>
        <w:t xml:space="preserve"> </w:t>
      </w:r>
      <w:r w:rsidR="00B56969">
        <w:rPr>
          <w:rFonts w:ascii="Arial" w:hAnsi="Arial" w:cs="Arial"/>
          <w:spacing w:val="-4"/>
        </w:rPr>
        <w:t xml:space="preserve">serta </w:t>
      </w:r>
      <w:r w:rsidR="002B2814">
        <w:rPr>
          <w:rFonts w:ascii="Arial" w:hAnsi="Arial" w:cs="Arial"/>
          <w:spacing w:val="-4"/>
        </w:rPr>
        <w:t>ber</w:t>
      </w:r>
      <w:r w:rsidR="00B56969">
        <w:rPr>
          <w:rFonts w:ascii="Arial" w:hAnsi="Arial" w:cs="Arial"/>
          <w:spacing w:val="-4"/>
        </w:rPr>
        <w:t>moral</w:t>
      </w:r>
      <w:r w:rsidR="002B2814">
        <w:rPr>
          <w:rFonts w:ascii="Arial" w:hAnsi="Arial" w:cs="Arial"/>
          <w:spacing w:val="-4"/>
        </w:rPr>
        <w:t xml:space="preserve"> </w:t>
      </w:r>
      <w:r w:rsidR="00B56969">
        <w:rPr>
          <w:rFonts w:ascii="Arial" w:hAnsi="Arial" w:cs="Arial"/>
          <w:spacing w:val="-4"/>
        </w:rPr>
        <w:t>tinggi</w:t>
      </w:r>
      <w:r w:rsidR="002B2814">
        <w:rPr>
          <w:rFonts w:ascii="Arial" w:hAnsi="Arial" w:cs="Arial"/>
          <w:spacing w:val="-4"/>
        </w:rPr>
        <w:t xml:space="preserve">, kaya dengan pengetahuan dan ketrampilan  yang mutakhir serta, mampu melakukan komunikasi yang berwujud hubungan dokter-pasien yang baik. Disisi lain masyarakat yang semakin sadar terhadap hak-hak mereka sebagai pasien atau pribadi yang menggunakan jasa layanan kedokteran, maka perlu diwujudkan untuk membangun kompetensi dokter yang bisa diterima oleh perkembangan ilmu </w:t>
      </w:r>
      <w:r w:rsidR="002B2814">
        <w:rPr>
          <w:rFonts w:ascii="Arial" w:hAnsi="Arial" w:cs="Arial"/>
          <w:spacing w:val="-4"/>
        </w:rPr>
        <w:lastRenderedPageBreak/>
        <w:t xml:space="preserve">pengetahuan dan teknologi kedokteran dan keinginanmasyarakat yang makin tinggi,  untuk itu Konsil Kedokteran Indonesia menetapkan Peraturan Konsil Kedokteran Indonesia nomor 11 tahun 2012 tentang Standar kompetensi dokter Indonesia. </w:t>
      </w:r>
    </w:p>
    <w:p w:rsidR="00AC7702" w:rsidRPr="00327DBD" w:rsidRDefault="00E2058B" w:rsidP="00327DBD">
      <w:pPr>
        <w:tabs>
          <w:tab w:val="left" w:pos="851"/>
        </w:tabs>
        <w:spacing w:line="480" w:lineRule="auto"/>
        <w:jc w:val="both"/>
        <w:rPr>
          <w:rFonts w:ascii="Arial" w:hAnsi="Arial" w:cs="Arial"/>
          <w:spacing w:val="-4"/>
          <w:lang w:val="id-ID"/>
        </w:rPr>
      </w:pPr>
      <w:r w:rsidRPr="00327DBD">
        <w:rPr>
          <w:rFonts w:ascii="Arial" w:hAnsi="Arial" w:cs="Arial"/>
          <w:spacing w:val="-4"/>
          <w:lang w:val="sv-SE"/>
        </w:rPr>
        <w:t>Dalam konsep pelayanan jasa</w:t>
      </w:r>
      <w:r w:rsidRPr="00327DBD">
        <w:rPr>
          <w:rFonts w:ascii="Arial" w:hAnsi="Arial" w:cs="Arial"/>
          <w:spacing w:val="-4"/>
          <w:lang w:val="id-ID"/>
        </w:rPr>
        <w:t xml:space="preserve">, </w:t>
      </w:r>
      <w:r w:rsidR="00D930EB" w:rsidRPr="00327DBD">
        <w:rPr>
          <w:rFonts w:ascii="Arial" w:hAnsi="Arial" w:cs="Arial"/>
          <w:spacing w:val="-4"/>
          <w:lang w:val="sv-SE"/>
        </w:rPr>
        <w:t xml:space="preserve">konstribusi </w:t>
      </w:r>
      <w:r w:rsidR="002B2814">
        <w:rPr>
          <w:rFonts w:ascii="Arial" w:hAnsi="Arial" w:cs="Arial"/>
          <w:spacing w:val="-4"/>
          <w:lang w:val="sv-SE"/>
        </w:rPr>
        <w:t>para dokter</w:t>
      </w:r>
      <w:r w:rsidR="00D930EB" w:rsidRPr="00327DBD">
        <w:rPr>
          <w:rFonts w:ascii="Arial" w:hAnsi="Arial" w:cs="Arial"/>
          <w:spacing w:val="-4"/>
          <w:lang w:val="sv-SE"/>
        </w:rPr>
        <w:t xml:space="preserve"> memiliki tingkat pengaruh yang tinggi dan sangat mempengaruhi pembentukan strategi operasional dan sistem penyampaian pelayanan (</w:t>
      </w:r>
      <w:r w:rsidR="00D930EB" w:rsidRPr="003F7514">
        <w:rPr>
          <w:rFonts w:ascii="Arial" w:hAnsi="Arial" w:cs="Arial"/>
          <w:i/>
          <w:spacing w:val="-4"/>
          <w:lang w:val="sv-SE"/>
        </w:rPr>
        <w:t xml:space="preserve">Operational </w:t>
      </w:r>
      <w:r w:rsidR="003F7514">
        <w:rPr>
          <w:rFonts w:ascii="Arial" w:hAnsi="Arial" w:cs="Arial"/>
          <w:i/>
          <w:spacing w:val="-4"/>
          <w:lang w:val="sv-SE"/>
        </w:rPr>
        <w:t>strategy and service delivery sy</w:t>
      </w:r>
      <w:r w:rsidR="00D930EB" w:rsidRPr="003F7514">
        <w:rPr>
          <w:rFonts w:ascii="Arial" w:hAnsi="Arial" w:cs="Arial"/>
          <w:i/>
          <w:spacing w:val="-4"/>
          <w:lang w:val="sv-SE"/>
        </w:rPr>
        <w:t>stem</w:t>
      </w:r>
      <w:r w:rsidR="00D930EB" w:rsidRPr="00327DBD">
        <w:rPr>
          <w:rFonts w:ascii="Arial" w:hAnsi="Arial" w:cs="Arial"/>
          <w:spacing w:val="-4"/>
          <w:lang w:val="sv-SE"/>
        </w:rPr>
        <w:t>) suatu organisasi; dan dua faktor utama dalam aspek sumber daya manusia yang ditengarai berdampak langsung dan sangat besar terhadap strategi operasional dan sistem penyampaian pelayanan tersebut adalah moti</w:t>
      </w:r>
      <w:r w:rsidR="00AC7702" w:rsidRPr="00327DBD">
        <w:rPr>
          <w:rFonts w:ascii="Arial" w:hAnsi="Arial" w:cs="Arial"/>
          <w:spacing w:val="-4"/>
          <w:lang w:val="sv-SE"/>
        </w:rPr>
        <w:t>vasi dan kompetensi.</w:t>
      </w:r>
    </w:p>
    <w:p w:rsidR="00AC7702" w:rsidRPr="00327DBD" w:rsidRDefault="00AC7702" w:rsidP="00327DBD">
      <w:pPr>
        <w:tabs>
          <w:tab w:val="left" w:pos="851"/>
        </w:tabs>
        <w:spacing w:line="480" w:lineRule="auto"/>
        <w:jc w:val="both"/>
        <w:rPr>
          <w:rFonts w:ascii="Arial" w:hAnsi="Arial" w:cs="Arial"/>
          <w:lang w:val="id-ID"/>
        </w:rPr>
      </w:pPr>
      <w:r w:rsidRPr="00327DBD">
        <w:rPr>
          <w:rFonts w:ascii="Arial" w:hAnsi="Arial" w:cs="Arial"/>
          <w:lang w:val="id-ID"/>
        </w:rPr>
        <w:tab/>
      </w:r>
      <w:r w:rsidR="00D930EB" w:rsidRPr="00327DBD">
        <w:rPr>
          <w:rFonts w:ascii="Arial" w:hAnsi="Arial" w:cs="Arial"/>
          <w:lang w:val="sv-SE"/>
        </w:rPr>
        <w:t xml:space="preserve">Penguatan terhadap pendapat di atas disampaikan oleh Lau (2000:426), yang melakukan pengamatan secara mendalam pada bidang pelayan jasa dan dalam kesimpulan akhir pada penelitiannya mengungkapkan, bahwa efisiensi yang tinggi dan akurasi tingkat pelayanan kepada pelanggan, khususnya dalam bidang pelayanan jasa hanya dapat dihasilkan oleh sumber daya manusia yang tahu dengan baik tugas yang menjadi tanggung jawabnya (memiliki kompetensi), serta memiliki kepekaan terhadap apa yang diinginkan oleh pelanggan darinya (memiliki motivasi); kedua faktor tersebut yang mampu menjamin </w:t>
      </w:r>
      <w:r w:rsidR="00526245">
        <w:rPr>
          <w:rFonts w:ascii="Arial" w:hAnsi="Arial" w:cs="Arial"/>
          <w:lang w:val="sv-SE"/>
        </w:rPr>
        <w:t>terpuasnya kebutuhan pelanggan,dan dalam hal ini prasyarat seorang dokter dalam bekerja.</w:t>
      </w:r>
    </w:p>
    <w:p w:rsidR="00D930EB" w:rsidRPr="00327DBD" w:rsidRDefault="00AC7702" w:rsidP="00327DBD">
      <w:pPr>
        <w:tabs>
          <w:tab w:val="left" w:pos="851"/>
        </w:tabs>
        <w:spacing w:line="480" w:lineRule="auto"/>
        <w:jc w:val="both"/>
        <w:rPr>
          <w:rFonts w:ascii="Arial" w:hAnsi="Arial" w:cs="Arial"/>
          <w:lang w:val="sv-SE"/>
        </w:rPr>
      </w:pPr>
      <w:r w:rsidRPr="00327DBD">
        <w:rPr>
          <w:rFonts w:ascii="Arial" w:hAnsi="Arial" w:cs="Arial"/>
          <w:lang w:val="id-ID"/>
        </w:rPr>
        <w:lastRenderedPageBreak/>
        <w:tab/>
      </w:r>
      <w:r w:rsidR="00D930EB" w:rsidRPr="00327DBD">
        <w:rPr>
          <w:rFonts w:ascii="Arial" w:hAnsi="Arial" w:cs="Arial"/>
          <w:lang w:val="sv-SE"/>
        </w:rPr>
        <w:t>Apabila motivasi tinggi dan di dukung oleh kemampuan yang tinggi m</w:t>
      </w:r>
      <w:r w:rsidR="003F7514">
        <w:rPr>
          <w:rFonts w:ascii="Arial" w:hAnsi="Arial" w:cs="Arial"/>
          <w:lang w:val="sv-SE"/>
        </w:rPr>
        <w:t xml:space="preserve">aka kinerja </w:t>
      </w:r>
      <w:r w:rsidR="00526245">
        <w:rPr>
          <w:rFonts w:ascii="Arial" w:hAnsi="Arial" w:cs="Arial"/>
          <w:lang w:val="sv-SE"/>
        </w:rPr>
        <w:t>dokter</w:t>
      </w:r>
      <w:r w:rsidR="003F7514">
        <w:rPr>
          <w:rFonts w:ascii="Arial" w:hAnsi="Arial" w:cs="Arial"/>
          <w:lang w:val="sv-SE"/>
        </w:rPr>
        <w:t xml:space="preserve"> juga ti</w:t>
      </w:r>
      <w:r w:rsidR="00D930EB" w:rsidRPr="00327DBD">
        <w:rPr>
          <w:rFonts w:ascii="Arial" w:hAnsi="Arial" w:cs="Arial"/>
          <w:lang w:val="sv-SE"/>
        </w:rPr>
        <w:t>nggi dan sebaliknya. Motivasi yang tinggi juga harus di dukung dengan kemampuan yang cukup. Jika motivasi tinggi dengan kemampuan rendah, maka perlu dilakukan peningkatan kemampuan melalui pendidikan dan pelatihan. Jika motivasi rendah dan kemampuan tinggi maka diselesaikan dengan pemberian intensif atau penghargaan agar meningkatkan motivasi.</w:t>
      </w:r>
    </w:p>
    <w:p w:rsidR="00786D0B" w:rsidRPr="00327DBD" w:rsidRDefault="00EB0E50" w:rsidP="00327DBD">
      <w:pPr>
        <w:tabs>
          <w:tab w:val="left" w:pos="900"/>
        </w:tabs>
        <w:spacing w:after="240" w:line="480" w:lineRule="auto"/>
        <w:jc w:val="both"/>
        <w:rPr>
          <w:rFonts w:ascii="Arial" w:hAnsi="Arial" w:cs="Arial"/>
          <w:lang w:val="id-ID"/>
        </w:rPr>
      </w:pPr>
      <w:r w:rsidRPr="00327DBD">
        <w:rPr>
          <w:rFonts w:ascii="Arial" w:hAnsi="Arial" w:cs="Arial"/>
          <w:lang w:val="sv-SE"/>
        </w:rPr>
        <w:tab/>
      </w:r>
      <w:r w:rsidR="00D930EB" w:rsidRPr="00327DBD">
        <w:rPr>
          <w:rFonts w:ascii="Arial" w:hAnsi="Arial" w:cs="Arial"/>
          <w:lang w:val="sv-SE"/>
        </w:rPr>
        <w:t>Peccei dan Rosenthal (1998) melalui penelitiannya yang sangat mendalam pada industry jasa, diperoleh suatu kesimpulan bahwa terdapat hubungan kausalitas yang kuat antara motivasi untuk memberikan pelayanan dengan variabel pengetahuan dan kompetensi karyawan (dalam Worsfold, 1999:345).</w:t>
      </w:r>
    </w:p>
    <w:p w:rsidR="00D930EB" w:rsidRPr="00327DBD" w:rsidRDefault="0000346C" w:rsidP="00327DBD">
      <w:pPr>
        <w:tabs>
          <w:tab w:val="left" w:pos="900"/>
        </w:tabs>
        <w:spacing w:line="480" w:lineRule="auto"/>
        <w:jc w:val="both"/>
        <w:rPr>
          <w:rFonts w:ascii="Arial" w:hAnsi="Arial" w:cs="Arial"/>
          <w:b/>
          <w:lang w:val="sv-SE"/>
        </w:rPr>
      </w:pPr>
      <w:r w:rsidRPr="00327DBD">
        <w:rPr>
          <w:rFonts w:ascii="Arial" w:hAnsi="Arial" w:cs="Arial"/>
          <w:b/>
          <w:lang w:val="sv-SE"/>
        </w:rPr>
        <w:t>2.4</w:t>
      </w:r>
      <w:r w:rsidR="00EB0E50" w:rsidRPr="00327DBD">
        <w:rPr>
          <w:rFonts w:ascii="Arial" w:hAnsi="Arial" w:cs="Arial"/>
          <w:b/>
          <w:lang w:val="sv-SE"/>
        </w:rPr>
        <w:t xml:space="preserve">.4. </w:t>
      </w:r>
      <w:r w:rsidR="00D930EB" w:rsidRPr="00327DBD">
        <w:rPr>
          <w:rFonts w:ascii="Arial" w:hAnsi="Arial" w:cs="Arial"/>
          <w:b/>
          <w:lang w:val="sv-SE"/>
        </w:rPr>
        <w:t>Hubungan  Komitmen dengan Motivasi</w:t>
      </w:r>
    </w:p>
    <w:p w:rsidR="00D930EB" w:rsidRPr="00327DBD" w:rsidRDefault="00D930EB" w:rsidP="00327DBD">
      <w:pPr>
        <w:tabs>
          <w:tab w:val="left" w:pos="900"/>
        </w:tabs>
        <w:spacing w:line="480" w:lineRule="auto"/>
        <w:jc w:val="both"/>
        <w:rPr>
          <w:rFonts w:ascii="Arial" w:hAnsi="Arial" w:cs="Arial"/>
          <w:lang w:val="sv-SE"/>
        </w:rPr>
      </w:pPr>
      <w:r w:rsidRPr="00327DBD">
        <w:rPr>
          <w:rFonts w:ascii="Arial" w:hAnsi="Arial" w:cs="Arial"/>
          <w:lang w:val="sv-SE"/>
        </w:rPr>
        <w:tab/>
        <w:t>Komitmen karyawan/ dokter merupakan perpaduan antara sikap dan perilaku. Sedangkan motivasi merupakan sesuatu dimulainya suatu gerakan atau aktivitas, sesuatu yang membuat orang bertindak atau berperilaku dalam ca</w:t>
      </w:r>
      <w:r w:rsidR="00DE68D3" w:rsidRPr="00327DBD">
        <w:rPr>
          <w:rFonts w:ascii="Arial" w:hAnsi="Arial" w:cs="Arial"/>
          <w:lang w:val="sv-SE"/>
        </w:rPr>
        <w:t>ra-cara tertentu (Amstrong, 20</w:t>
      </w:r>
      <w:r w:rsidR="006A6C1C" w:rsidRPr="00327DBD">
        <w:rPr>
          <w:rFonts w:ascii="Arial" w:hAnsi="Arial" w:cs="Arial"/>
          <w:lang w:val="id-ID"/>
        </w:rPr>
        <w:t>03</w:t>
      </w:r>
      <w:r w:rsidR="00DE68D3" w:rsidRPr="00327DBD">
        <w:rPr>
          <w:rFonts w:ascii="Arial" w:hAnsi="Arial" w:cs="Arial"/>
          <w:lang w:val="sv-SE"/>
        </w:rPr>
        <w:t>). Robbins (20</w:t>
      </w:r>
      <w:r w:rsidR="00DE68D3" w:rsidRPr="00327DBD">
        <w:rPr>
          <w:rFonts w:ascii="Arial" w:hAnsi="Arial" w:cs="Arial"/>
          <w:lang w:val="id-ID"/>
        </w:rPr>
        <w:t>15</w:t>
      </w:r>
      <w:r w:rsidRPr="00327DBD">
        <w:rPr>
          <w:rFonts w:ascii="Arial" w:hAnsi="Arial" w:cs="Arial"/>
          <w:lang w:val="sv-SE"/>
        </w:rPr>
        <w:t>) mengatakan bahwa motivasi merupakan hasil interaksi antara individu dengan lingkungan situasinya, sehingga manusia mempunyai inovasi berbeda antara satu dengan</w:t>
      </w:r>
      <w:r w:rsidR="00D14F62">
        <w:rPr>
          <w:rFonts w:ascii="Arial" w:hAnsi="Arial" w:cs="Arial"/>
          <w:lang w:val="sv-SE"/>
        </w:rPr>
        <w:t xml:space="preserve"> yang lainnya, dan hal ini akanmenimbulkan </w:t>
      </w:r>
      <w:r w:rsidRPr="00327DBD">
        <w:rPr>
          <w:rFonts w:ascii="Arial" w:hAnsi="Arial" w:cs="Arial"/>
          <w:lang w:val="sv-SE"/>
        </w:rPr>
        <w:t>komitmen karyawan/dokter pada organisasi</w:t>
      </w:r>
      <w:r w:rsidR="00D14F62">
        <w:rPr>
          <w:rFonts w:ascii="Arial" w:hAnsi="Arial" w:cs="Arial"/>
          <w:lang w:val="sv-SE"/>
        </w:rPr>
        <w:t xml:space="preserve"> rumah sakit</w:t>
      </w:r>
      <w:r w:rsidRPr="00327DBD">
        <w:rPr>
          <w:rFonts w:ascii="Arial" w:hAnsi="Arial" w:cs="Arial"/>
          <w:lang w:val="sv-SE"/>
        </w:rPr>
        <w:t xml:space="preserve">, </w:t>
      </w:r>
      <w:r w:rsidR="00D14F62">
        <w:rPr>
          <w:rFonts w:ascii="Arial" w:hAnsi="Arial" w:cs="Arial"/>
          <w:lang w:val="sv-SE"/>
        </w:rPr>
        <w:t>b</w:t>
      </w:r>
      <w:r w:rsidRPr="00327DBD">
        <w:rPr>
          <w:rFonts w:ascii="Arial" w:hAnsi="Arial" w:cs="Arial"/>
          <w:lang w:val="sv-SE"/>
        </w:rPr>
        <w:t xml:space="preserve">motivasi </w:t>
      </w:r>
      <w:r w:rsidR="00D14F62">
        <w:rPr>
          <w:rFonts w:ascii="Arial" w:hAnsi="Arial" w:cs="Arial"/>
          <w:lang w:val="sv-SE"/>
        </w:rPr>
        <w:t xml:space="preserve">dokter </w:t>
      </w:r>
      <w:r w:rsidRPr="00327DBD">
        <w:rPr>
          <w:rFonts w:ascii="Arial" w:hAnsi="Arial" w:cs="Arial"/>
          <w:lang w:val="sv-SE"/>
        </w:rPr>
        <w:t xml:space="preserve"> untuk bekerja sebaik-baiknya pada suatu organisasi rumah sakit </w:t>
      </w:r>
      <w:r w:rsidR="00526245">
        <w:rPr>
          <w:rFonts w:ascii="Arial" w:hAnsi="Arial" w:cs="Arial"/>
          <w:lang w:val="sv-SE"/>
        </w:rPr>
        <w:t xml:space="preserve">dengan </w:t>
      </w:r>
      <w:r w:rsidRPr="00327DBD">
        <w:rPr>
          <w:rFonts w:ascii="Arial" w:hAnsi="Arial" w:cs="Arial"/>
          <w:lang w:val="sv-SE"/>
        </w:rPr>
        <w:t xml:space="preserve">sebaik-baiknya sebagai upaya untuk mengujudkan tujuan yang telah </w:t>
      </w:r>
      <w:r w:rsidRPr="00327DBD">
        <w:rPr>
          <w:rFonts w:ascii="Arial" w:hAnsi="Arial" w:cs="Arial"/>
          <w:lang w:val="sv-SE"/>
        </w:rPr>
        <w:lastRenderedPageBreak/>
        <w:t>ditetapkan. Dengan motivasi yang tinggi akan menciptakan sebuah komitmen terhadap apa yang menjadi tanggungjawabnya dalam menyelesaikan setiap pekerjaan.</w:t>
      </w:r>
    </w:p>
    <w:p w:rsidR="00925AEA" w:rsidRPr="00A7769F" w:rsidRDefault="00D930EB" w:rsidP="00327DBD">
      <w:pPr>
        <w:tabs>
          <w:tab w:val="left" w:pos="900"/>
        </w:tabs>
        <w:spacing w:after="240" w:line="480" w:lineRule="auto"/>
        <w:jc w:val="both"/>
        <w:rPr>
          <w:rFonts w:ascii="Arial" w:hAnsi="Arial" w:cs="Arial"/>
          <w:i/>
          <w:lang w:val="sv-SE"/>
        </w:rPr>
      </w:pPr>
      <w:r w:rsidRPr="00327DBD">
        <w:rPr>
          <w:rFonts w:ascii="Arial" w:hAnsi="Arial" w:cs="Arial"/>
          <w:lang w:val="sv-SE"/>
        </w:rPr>
        <w:tab/>
        <w:t>Menurut penelitian dari Griffin (2004), proses motivasi dimulai dengan adanya suatu dorongan dan kebutuhan dalam diri yang membuat seseorang bergerak untuk melakukan sesuatu menuju tujuan. Sedangkan da</w:t>
      </w:r>
      <w:r w:rsidR="00DE68D3" w:rsidRPr="00327DBD">
        <w:rPr>
          <w:rFonts w:ascii="Arial" w:hAnsi="Arial" w:cs="Arial"/>
          <w:lang w:val="sv-SE"/>
        </w:rPr>
        <w:t>lam penelitiannya, Luthans (20</w:t>
      </w:r>
      <w:r w:rsidR="00DE68D3" w:rsidRPr="00327DBD">
        <w:rPr>
          <w:rFonts w:ascii="Arial" w:hAnsi="Arial" w:cs="Arial"/>
          <w:lang w:val="id-ID"/>
        </w:rPr>
        <w:t>11</w:t>
      </w:r>
      <w:r w:rsidRPr="00327DBD">
        <w:rPr>
          <w:rFonts w:ascii="Arial" w:hAnsi="Arial" w:cs="Arial"/>
          <w:lang w:val="sv-SE"/>
        </w:rPr>
        <w:t xml:space="preserve">) menyatakan komitmen karyawan pada organisasi merupakan sikap yang  loyalitas karyawan dan merupakan proses berkelanjuatan bagaimana seorang anggota organisasi mengekspresikan perhatian mereka kepada kesuksesan dan tujuan organisasinya, sehingga dorongan yang ada dalam diri seseorang untuk bekerja (motivasi) tersebut dapat menjadi proses berkelanjutan untuk menuju tujuan organisasi (Komitmen karyawan), maka seorang karyawan dengan motivasi baik diharapkan mempunyai komitmen yang baik kepada organisasi. Hal tersebut sesuai dengan hasil penelitian dari </w:t>
      </w:r>
      <w:r w:rsidR="00410F0E" w:rsidRPr="00327DBD">
        <w:rPr>
          <w:rFonts w:ascii="Arial" w:hAnsi="Arial" w:cs="Arial"/>
          <w:lang w:val="sv-SE"/>
        </w:rPr>
        <w:t>Smith (20</w:t>
      </w:r>
      <w:r w:rsidR="00410F0E" w:rsidRPr="00327DBD">
        <w:rPr>
          <w:rFonts w:ascii="Arial" w:hAnsi="Arial" w:cs="Arial"/>
          <w:lang w:val="id-ID"/>
        </w:rPr>
        <w:t>10</w:t>
      </w:r>
      <w:r w:rsidRPr="00327DBD">
        <w:rPr>
          <w:rFonts w:ascii="Arial" w:hAnsi="Arial" w:cs="Arial"/>
          <w:lang w:val="sv-SE"/>
        </w:rPr>
        <w:t xml:space="preserve">) yang menyebutkan seseorang dengan motivasi yang tinggi akan menciptakan sebuah komitmen terhadap apa yang menjadi tanggungjawabnya dalam menyelesaikan setiap pekerjaan dengan baik. Pernyataan tersebut didukung oleh hasil penelitian Burton et al (2002), “Motivasi karyawan mempunyai hubungan signifikan positif terhadap komitmen yang diukur melalui tiga dimensi dari komitmen, yaitu </w:t>
      </w:r>
      <w:r w:rsidRPr="00327DBD">
        <w:rPr>
          <w:rFonts w:ascii="Arial" w:hAnsi="Arial" w:cs="Arial"/>
          <w:i/>
          <w:lang w:val="sv-SE"/>
        </w:rPr>
        <w:t>Affetive Commitment, Normative Commitmen</w:t>
      </w:r>
      <w:r w:rsidR="00A7769F">
        <w:rPr>
          <w:rFonts w:ascii="Arial" w:hAnsi="Arial" w:cs="Arial"/>
          <w:i/>
          <w:lang w:val="sv-SE"/>
        </w:rPr>
        <w:t>t, dan Continuance Commitment.”</w:t>
      </w:r>
    </w:p>
    <w:p w:rsidR="00D930EB" w:rsidRPr="00327DBD" w:rsidRDefault="00D930EB" w:rsidP="00327DBD">
      <w:pPr>
        <w:pStyle w:val="ListParagraph"/>
        <w:numPr>
          <w:ilvl w:val="2"/>
          <w:numId w:val="39"/>
        </w:numPr>
        <w:tabs>
          <w:tab w:val="left" w:pos="851"/>
        </w:tabs>
        <w:spacing w:line="480" w:lineRule="auto"/>
        <w:ind w:hanging="1080"/>
        <w:jc w:val="both"/>
        <w:rPr>
          <w:rFonts w:ascii="Arial" w:hAnsi="Arial" w:cs="Arial"/>
          <w:b/>
          <w:lang w:val="sv-SE"/>
        </w:rPr>
      </w:pPr>
      <w:r w:rsidRPr="00327DBD">
        <w:rPr>
          <w:rFonts w:ascii="Arial" w:hAnsi="Arial" w:cs="Arial"/>
          <w:b/>
          <w:lang w:val="sv-SE"/>
        </w:rPr>
        <w:t>Hubungan Kompetensi dengan komitmen</w:t>
      </w:r>
    </w:p>
    <w:p w:rsidR="00771044" w:rsidRPr="00327DBD" w:rsidRDefault="00D930EB" w:rsidP="00327DBD">
      <w:pPr>
        <w:tabs>
          <w:tab w:val="left" w:pos="851"/>
        </w:tabs>
        <w:spacing w:after="240" w:line="480" w:lineRule="auto"/>
        <w:jc w:val="both"/>
        <w:rPr>
          <w:rFonts w:ascii="Arial" w:hAnsi="Arial" w:cs="Arial"/>
          <w:lang w:val="id-ID"/>
        </w:rPr>
      </w:pPr>
      <w:r w:rsidRPr="00327DBD">
        <w:rPr>
          <w:rFonts w:ascii="Arial" w:hAnsi="Arial" w:cs="Arial"/>
          <w:lang w:val="sv-SE"/>
        </w:rPr>
        <w:lastRenderedPageBreak/>
        <w:tab/>
        <w:t xml:space="preserve">Kompetensi dokter sangat diperlukan dalam melayani </w:t>
      </w:r>
      <w:r w:rsidR="00D14F62">
        <w:rPr>
          <w:rFonts w:ascii="Arial" w:hAnsi="Arial" w:cs="Arial"/>
          <w:lang w:val="sv-SE"/>
        </w:rPr>
        <w:t>pasien</w:t>
      </w:r>
      <w:r w:rsidRPr="00327DBD">
        <w:rPr>
          <w:rFonts w:ascii="Arial" w:hAnsi="Arial" w:cs="Arial"/>
          <w:lang w:val="sv-SE"/>
        </w:rPr>
        <w:t>. Komitmen dokter memegang kunci sukses  dalam pelayanan kesehatan kepada pasien, sehingga mampu meningkatkan kepuasan dan loyalitas pasien. Menurut Penelitian Surya</w:t>
      </w:r>
      <w:r w:rsidR="006E6F9C" w:rsidRPr="00327DBD">
        <w:rPr>
          <w:rFonts w:ascii="Arial" w:hAnsi="Arial" w:cs="Arial"/>
          <w:lang w:val="id-ID"/>
        </w:rPr>
        <w:t xml:space="preserve"> </w:t>
      </w:r>
      <w:r w:rsidR="006E6F9C" w:rsidRPr="00327DBD">
        <w:rPr>
          <w:rFonts w:ascii="Arial" w:hAnsi="Arial" w:cs="Arial"/>
          <w:lang w:val="sv-SE"/>
        </w:rPr>
        <w:t>darma (20</w:t>
      </w:r>
      <w:r w:rsidR="006E6F9C" w:rsidRPr="00327DBD">
        <w:rPr>
          <w:rFonts w:ascii="Arial" w:hAnsi="Arial" w:cs="Arial"/>
          <w:lang w:val="id-ID"/>
        </w:rPr>
        <w:t>10</w:t>
      </w:r>
      <w:r w:rsidRPr="00327DBD">
        <w:rPr>
          <w:rFonts w:ascii="Arial" w:hAnsi="Arial" w:cs="Arial"/>
          <w:lang w:val="sv-SE"/>
        </w:rPr>
        <w:t xml:space="preserve">) kompetensi yang visible seperti knowledge, skill dan hidden serta kompetensi yang non visible seperti konsep dan motivasi sangat berperanan terhadap kepuasan dan loyalitas pelanggan yaitu pasien sehingga kepuasan kerja dokter pun terpengaruh dan menghasilkan kinerja yang bagus. Dan adalam penelitiannya bahwa kompetensi sangat berhubungan dengan komitmen, komitmen yang tinggi disertai kompetensi yang tinggi akan menghasilkan kepuasan pasien dan otomatis kepuasan kerja dokter. Menurut penelitian Jacobsen (2000) ketulusan dan kesenangan dalam melakukan pekerjaan  yang merupakan bagian dari komitmen akan menyebabkan seseorang mampu untuk tetap bertahan bekerja di dalam suatu organisasi pekerjaan. Menurut penelitian Kandampully (2001) dan Honnon (2002) kompetensi yang baik akan memberikan pelayanan yang baik kepada pelanggan dan akan memningkatkan tingkat komitmen pegawai. </w:t>
      </w:r>
    </w:p>
    <w:p w:rsidR="00786D0B" w:rsidRPr="00327DBD" w:rsidRDefault="00786D0B" w:rsidP="00327DBD">
      <w:pPr>
        <w:pStyle w:val="ListParagraph"/>
        <w:numPr>
          <w:ilvl w:val="2"/>
          <w:numId w:val="39"/>
        </w:numPr>
        <w:tabs>
          <w:tab w:val="left" w:pos="851"/>
        </w:tabs>
        <w:spacing w:line="480" w:lineRule="auto"/>
        <w:ind w:left="851" w:hanging="851"/>
        <w:jc w:val="both"/>
        <w:rPr>
          <w:rFonts w:ascii="Arial" w:hAnsi="Arial" w:cs="Arial"/>
          <w:b/>
          <w:lang w:val="id-ID"/>
        </w:rPr>
      </w:pPr>
      <w:r w:rsidRPr="00327DBD">
        <w:rPr>
          <w:rFonts w:ascii="Arial" w:hAnsi="Arial" w:cs="Arial"/>
          <w:b/>
        </w:rPr>
        <w:t>Hubungan</w:t>
      </w:r>
      <w:r w:rsidRPr="00327DBD">
        <w:rPr>
          <w:rFonts w:ascii="Arial" w:hAnsi="Arial" w:cs="Arial"/>
          <w:b/>
          <w:lang w:val="id-ID"/>
        </w:rPr>
        <w:t xml:space="preserve"> </w:t>
      </w:r>
      <w:r w:rsidRPr="00327DBD">
        <w:rPr>
          <w:rFonts w:ascii="Arial" w:hAnsi="Arial" w:cs="Arial"/>
          <w:b/>
        </w:rPr>
        <w:t>Kompetensi dengan</w:t>
      </w:r>
      <w:r w:rsidRPr="00327DBD">
        <w:rPr>
          <w:rFonts w:ascii="Arial" w:hAnsi="Arial" w:cs="Arial"/>
          <w:b/>
          <w:lang w:val="id-ID"/>
        </w:rPr>
        <w:t xml:space="preserve"> </w:t>
      </w:r>
      <w:r w:rsidRPr="00327DBD">
        <w:rPr>
          <w:rFonts w:ascii="Arial" w:hAnsi="Arial" w:cs="Arial"/>
          <w:b/>
        </w:rPr>
        <w:t>Kompensasi</w:t>
      </w:r>
    </w:p>
    <w:p w:rsidR="00E2058B" w:rsidRPr="00327DBD" w:rsidRDefault="00786D0B" w:rsidP="00327DBD">
      <w:pPr>
        <w:spacing w:line="480" w:lineRule="auto"/>
        <w:ind w:firstLine="851"/>
        <w:jc w:val="both"/>
        <w:rPr>
          <w:rFonts w:ascii="Arial" w:hAnsi="Arial" w:cs="Arial"/>
          <w:lang w:val="id-ID"/>
        </w:rPr>
      </w:pPr>
      <w:r w:rsidRPr="00327DBD">
        <w:rPr>
          <w:rFonts w:ascii="Arial" w:hAnsi="Arial" w:cs="Arial"/>
          <w:lang w:val="id-ID"/>
        </w:rPr>
        <w:t xml:space="preserve">Menurut Riani (2011:3), Kompensasi dan kompetensi mempunyai </w:t>
      </w:r>
      <w:r w:rsidRPr="00327DBD">
        <w:rPr>
          <w:rFonts w:ascii="Arial" w:hAnsi="Arial" w:cs="Arial"/>
        </w:rPr>
        <w:t>hubungan</w:t>
      </w:r>
      <w:r w:rsidR="003349B4">
        <w:rPr>
          <w:rFonts w:ascii="Arial" w:hAnsi="Arial" w:cs="Arial"/>
        </w:rPr>
        <w:t>,</w:t>
      </w:r>
      <w:r w:rsidRPr="00327DBD">
        <w:rPr>
          <w:rFonts w:ascii="Arial" w:hAnsi="Arial" w:cs="Arial"/>
          <w:lang w:val="id-ID"/>
        </w:rPr>
        <w:t xml:space="preserve"> </w:t>
      </w:r>
      <w:r w:rsidR="003349B4">
        <w:rPr>
          <w:rFonts w:ascii="Arial" w:hAnsi="Arial" w:cs="Arial"/>
        </w:rPr>
        <w:t xml:space="preserve">dimana </w:t>
      </w:r>
      <w:r w:rsidRPr="00327DBD">
        <w:rPr>
          <w:rFonts w:ascii="Arial" w:hAnsi="Arial" w:cs="Arial"/>
          <w:lang w:val="id-ID"/>
        </w:rPr>
        <w:t xml:space="preserve">Kompensasi </w:t>
      </w:r>
      <w:r w:rsidR="003349B4">
        <w:rPr>
          <w:rFonts w:ascii="Arial" w:hAnsi="Arial" w:cs="Arial"/>
        </w:rPr>
        <w:t>sebagai</w:t>
      </w:r>
      <w:r w:rsidRPr="00327DBD">
        <w:rPr>
          <w:rFonts w:ascii="Arial" w:hAnsi="Arial" w:cs="Arial"/>
          <w:lang w:val="id-ID"/>
        </w:rPr>
        <w:t xml:space="preserve"> bentuk pembayaran yang diberikan kepada </w:t>
      </w:r>
      <w:r w:rsidR="003349B4">
        <w:rPr>
          <w:rFonts w:ascii="Arial" w:hAnsi="Arial" w:cs="Arial"/>
        </w:rPr>
        <w:t xml:space="preserve">para </w:t>
      </w:r>
      <w:r w:rsidR="00182221">
        <w:rPr>
          <w:rFonts w:ascii="Arial" w:hAnsi="Arial" w:cs="Arial"/>
        </w:rPr>
        <w:t>dokter</w:t>
      </w:r>
      <w:r w:rsidRPr="00327DBD">
        <w:rPr>
          <w:rFonts w:ascii="Arial" w:hAnsi="Arial" w:cs="Arial"/>
          <w:lang w:val="id-ID"/>
        </w:rPr>
        <w:t xml:space="preserve"> dalam bentuk pembayaran langsung (dalam </w:t>
      </w:r>
      <w:r w:rsidR="00182221">
        <w:rPr>
          <w:rFonts w:ascii="Arial" w:hAnsi="Arial" w:cs="Arial"/>
        </w:rPr>
        <w:t>jasa tindakan klinis</w:t>
      </w:r>
      <w:r w:rsidRPr="00327DBD">
        <w:rPr>
          <w:rFonts w:ascii="Arial" w:hAnsi="Arial" w:cs="Arial"/>
          <w:lang w:val="id-ID"/>
        </w:rPr>
        <w:t>) atau tidak langsung (dalam b</w:t>
      </w:r>
      <w:r w:rsidR="003349B4">
        <w:rPr>
          <w:rFonts w:ascii="Arial" w:hAnsi="Arial" w:cs="Arial"/>
          <w:lang w:val="id-ID"/>
        </w:rPr>
        <w:t xml:space="preserve">entuk tunjangan dan insentif). </w:t>
      </w:r>
      <w:proofErr w:type="gramStart"/>
      <w:r w:rsidR="003349B4">
        <w:rPr>
          <w:rFonts w:ascii="Arial" w:hAnsi="Arial" w:cs="Arial"/>
        </w:rPr>
        <w:t>Kompensasi s</w:t>
      </w:r>
      <w:r w:rsidRPr="00327DBD">
        <w:rPr>
          <w:rFonts w:ascii="Arial" w:hAnsi="Arial" w:cs="Arial"/>
          <w:lang w:val="id-ID"/>
        </w:rPr>
        <w:t xml:space="preserve">ebagai salah satu bagian penting dari manajemen </w:t>
      </w:r>
      <w:r w:rsidRPr="00327DBD">
        <w:rPr>
          <w:rFonts w:ascii="Arial" w:hAnsi="Arial" w:cs="Arial"/>
          <w:lang w:val="id-ID"/>
        </w:rPr>
        <w:lastRenderedPageBreak/>
        <w:t>sumber daya manusia, manajemen kompensasi sangat mempengaruhi kompetensi perusahaan</w:t>
      </w:r>
      <w:r w:rsidR="003349B4">
        <w:rPr>
          <w:rFonts w:ascii="Arial" w:hAnsi="Arial" w:cs="Arial"/>
        </w:rPr>
        <w:t>/rumah sakit/JKN</w:t>
      </w:r>
      <w:r w:rsidRPr="00327DBD">
        <w:rPr>
          <w:rFonts w:ascii="Arial" w:hAnsi="Arial" w:cs="Arial"/>
          <w:lang w:val="id-ID"/>
        </w:rPr>
        <w:t>”.</w:t>
      </w:r>
      <w:proofErr w:type="gramEnd"/>
      <w:r w:rsidRPr="00327DBD">
        <w:rPr>
          <w:rFonts w:ascii="Arial" w:hAnsi="Arial" w:cs="Arial"/>
          <w:lang w:val="id-ID"/>
        </w:rPr>
        <w:t xml:space="preserve"> </w:t>
      </w:r>
    </w:p>
    <w:p w:rsidR="00E2058B" w:rsidRPr="00327DBD" w:rsidRDefault="00786D0B" w:rsidP="00327DBD">
      <w:pPr>
        <w:spacing w:line="480" w:lineRule="auto"/>
        <w:ind w:firstLine="851"/>
        <w:jc w:val="both"/>
        <w:rPr>
          <w:rFonts w:ascii="Arial" w:hAnsi="Arial" w:cs="Arial"/>
          <w:lang w:val="id-ID"/>
        </w:rPr>
      </w:pPr>
      <w:r w:rsidRPr="00327DBD">
        <w:rPr>
          <w:rFonts w:ascii="Arial" w:hAnsi="Arial" w:cs="Arial"/>
          <w:lang w:val="id-ID"/>
        </w:rPr>
        <w:t>S</w:t>
      </w:r>
      <w:r w:rsidR="006E6F9C" w:rsidRPr="00327DBD">
        <w:rPr>
          <w:rFonts w:ascii="Arial" w:hAnsi="Arial" w:cs="Arial"/>
          <w:lang w:val="id-ID"/>
        </w:rPr>
        <w:t>edangkan menurut Rivai (2011</w:t>
      </w:r>
      <w:r w:rsidRPr="00327DBD">
        <w:rPr>
          <w:rFonts w:ascii="Arial" w:hAnsi="Arial" w:cs="Arial"/>
          <w:lang w:val="id-ID"/>
        </w:rPr>
        <w:t>:357), kompensasi merupakan sesuatu yang diterima karyawan</w:t>
      </w:r>
      <w:r w:rsidR="00182221">
        <w:rPr>
          <w:rFonts w:ascii="Arial" w:hAnsi="Arial" w:cs="Arial"/>
        </w:rPr>
        <w:t>/dokter</w:t>
      </w:r>
      <w:r w:rsidRPr="00327DBD">
        <w:rPr>
          <w:rFonts w:ascii="Arial" w:hAnsi="Arial" w:cs="Arial"/>
          <w:lang w:val="id-ID"/>
        </w:rPr>
        <w:t xml:space="preserve"> sebagai pengganti kontribusi jasa mereka pada </w:t>
      </w:r>
      <w:r w:rsidR="00182221">
        <w:rPr>
          <w:rFonts w:ascii="Arial" w:hAnsi="Arial" w:cs="Arial"/>
        </w:rPr>
        <w:t>rumah sakit/perusahaan</w:t>
      </w:r>
      <w:r w:rsidRPr="00327DBD">
        <w:rPr>
          <w:rFonts w:ascii="Arial" w:hAnsi="Arial" w:cs="Arial"/>
          <w:lang w:val="id-ID"/>
        </w:rPr>
        <w:t>. Pemberian kontribusi merupakan salah satu pelaksanaan fungsi MSDM yang berhubungan dengan semua jenis pemberian penghargaan individual sebagai pertukaran dalam melakukan tugas k</w:t>
      </w:r>
      <w:r w:rsidR="00182221">
        <w:rPr>
          <w:rFonts w:ascii="Arial" w:hAnsi="Arial" w:cs="Arial"/>
        </w:rPr>
        <w:t>e</w:t>
      </w:r>
      <w:r w:rsidRPr="00327DBD">
        <w:rPr>
          <w:rFonts w:ascii="Arial" w:hAnsi="Arial" w:cs="Arial"/>
          <w:lang w:val="id-ID"/>
        </w:rPr>
        <w:t xml:space="preserve">organisasian. Kompensasi merupakan biaya utama atas keahlian </w:t>
      </w:r>
      <w:r w:rsidR="00182221">
        <w:rPr>
          <w:rFonts w:ascii="Arial" w:hAnsi="Arial" w:cs="Arial"/>
        </w:rPr>
        <w:t>keprofesionalan</w:t>
      </w:r>
      <w:r w:rsidRPr="00327DBD">
        <w:rPr>
          <w:rFonts w:ascii="Arial" w:hAnsi="Arial" w:cs="Arial"/>
          <w:lang w:val="id-ID"/>
        </w:rPr>
        <w:t xml:space="preserve"> dan kesetiaan dalam </w:t>
      </w:r>
      <w:r w:rsidR="00182221">
        <w:rPr>
          <w:rFonts w:ascii="Arial" w:hAnsi="Arial" w:cs="Arial"/>
        </w:rPr>
        <w:t>proses pelayanan di rumah sakit</w:t>
      </w:r>
      <w:r w:rsidR="004E4BB5">
        <w:rPr>
          <w:rFonts w:ascii="Arial" w:hAnsi="Arial" w:cs="Arial"/>
        </w:rPr>
        <w:t xml:space="preserve">, untuk </w:t>
      </w:r>
      <w:r w:rsidR="003349B4">
        <w:rPr>
          <w:rFonts w:ascii="Arial" w:hAnsi="Arial" w:cs="Arial"/>
        </w:rPr>
        <w:t>meningkatkan</w:t>
      </w:r>
      <w:r w:rsidR="004E4BB5">
        <w:rPr>
          <w:rFonts w:ascii="Arial" w:hAnsi="Arial" w:cs="Arial"/>
        </w:rPr>
        <w:t xml:space="preserve"> pendapatan dokter, sesuai dengan undang-undang praktik kedokteran, setiap dokter diwajibkan </w:t>
      </w:r>
      <w:r w:rsidR="003349B4">
        <w:rPr>
          <w:rFonts w:ascii="Arial" w:hAnsi="Arial" w:cs="Arial"/>
        </w:rPr>
        <w:t xml:space="preserve"> meningkatkan </w:t>
      </w:r>
      <w:r w:rsidR="004E4BB5">
        <w:rPr>
          <w:rFonts w:ascii="Arial" w:hAnsi="Arial" w:cs="Arial"/>
        </w:rPr>
        <w:t>pengembangan Pendidikan Keprofesionalan Berkelanjutan (</w:t>
      </w:r>
      <w:r w:rsidR="003349B4">
        <w:rPr>
          <w:rFonts w:ascii="Arial" w:hAnsi="Arial" w:cs="Arial"/>
        </w:rPr>
        <w:t>P2KB</w:t>
      </w:r>
      <w:r w:rsidR="004E4BB5">
        <w:rPr>
          <w:rFonts w:ascii="Arial" w:hAnsi="Arial" w:cs="Arial"/>
        </w:rPr>
        <w:t>) untuk meningkatkan Kompetensi dokter</w:t>
      </w:r>
      <w:r w:rsidR="003349B4">
        <w:rPr>
          <w:rFonts w:ascii="Arial" w:hAnsi="Arial" w:cs="Arial"/>
        </w:rPr>
        <w:t>,  dan tentunya</w:t>
      </w:r>
      <w:r w:rsidR="004E4BB5">
        <w:rPr>
          <w:rFonts w:ascii="Arial" w:hAnsi="Arial" w:cs="Arial"/>
        </w:rPr>
        <w:t xml:space="preserve"> perlu biaya</w:t>
      </w:r>
      <w:r w:rsidR="003349B4">
        <w:rPr>
          <w:rFonts w:ascii="Arial" w:hAnsi="Arial" w:cs="Arial"/>
        </w:rPr>
        <w:t xml:space="preserve"> </w:t>
      </w:r>
      <w:r w:rsidR="004E4BB5">
        <w:rPr>
          <w:rFonts w:ascii="Arial" w:hAnsi="Arial" w:cs="Arial"/>
        </w:rPr>
        <w:t xml:space="preserve">jadi </w:t>
      </w:r>
      <w:r w:rsidR="003349B4">
        <w:rPr>
          <w:rFonts w:ascii="Arial" w:hAnsi="Arial" w:cs="Arial"/>
        </w:rPr>
        <w:t>kompetensi dokter</w:t>
      </w:r>
      <w:r w:rsidR="004E4BB5">
        <w:rPr>
          <w:rFonts w:ascii="Arial" w:hAnsi="Arial" w:cs="Arial"/>
        </w:rPr>
        <w:t xml:space="preserve"> sangat berhubungan dengan kompensasi dokter</w:t>
      </w:r>
      <w:r w:rsidR="003349B4">
        <w:rPr>
          <w:rFonts w:ascii="Arial" w:hAnsi="Arial" w:cs="Arial"/>
        </w:rPr>
        <w:t>.</w:t>
      </w:r>
    </w:p>
    <w:p w:rsidR="00786D0B" w:rsidRPr="00327DBD" w:rsidRDefault="00786D0B" w:rsidP="00327DBD">
      <w:pPr>
        <w:spacing w:after="240" w:line="480" w:lineRule="auto"/>
        <w:ind w:firstLine="851"/>
        <w:jc w:val="both"/>
        <w:rPr>
          <w:rFonts w:ascii="Arial" w:hAnsi="Arial" w:cs="Arial"/>
          <w:lang w:val="id-ID"/>
        </w:rPr>
      </w:pPr>
      <w:r w:rsidRPr="00327DBD">
        <w:rPr>
          <w:rFonts w:ascii="Arial" w:hAnsi="Arial" w:cs="Arial"/>
          <w:lang w:val="sv-SE"/>
        </w:rPr>
        <w:t xml:space="preserve">Menurut Kadarisman (2013:3), pentingnya kompensasi </w:t>
      </w:r>
      <w:r w:rsidR="004E4BB5">
        <w:rPr>
          <w:rFonts w:ascii="Arial" w:hAnsi="Arial" w:cs="Arial"/>
          <w:lang w:val="sv-SE"/>
        </w:rPr>
        <w:t xml:space="preserve">bagi </w:t>
      </w:r>
      <w:r w:rsidR="00182221">
        <w:rPr>
          <w:rFonts w:ascii="Arial" w:hAnsi="Arial" w:cs="Arial"/>
          <w:lang w:val="sv-SE"/>
        </w:rPr>
        <w:t>dokter</w:t>
      </w:r>
      <w:r w:rsidRPr="00327DBD">
        <w:rPr>
          <w:rFonts w:ascii="Arial" w:hAnsi="Arial" w:cs="Arial"/>
          <w:lang w:val="sv-SE"/>
        </w:rPr>
        <w:t xml:space="preserve">, sangat berpengaruh terhadap perilaku dan kinerjanya. Untuk menarik </w:t>
      </w:r>
      <w:r w:rsidR="00182221">
        <w:rPr>
          <w:rFonts w:ascii="Arial" w:hAnsi="Arial" w:cs="Arial"/>
          <w:lang w:val="sv-SE"/>
        </w:rPr>
        <w:t>dokter</w:t>
      </w:r>
      <w:r w:rsidRPr="00327DBD">
        <w:rPr>
          <w:rFonts w:ascii="Arial" w:hAnsi="Arial" w:cs="Arial"/>
          <w:lang w:val="sv-SE"/>
        </w:rPr>
        <w:t xml:space="preserve"> supaya bekerja</w:t>
      </w:r>
      <w:r w:rsidR="00182221">
        <w:rPr>
          <w:rFonts w:ascii="Arial" w:hAnsi="Arial" w:cs="Arial"/>
          <w:lang w:val="sv-SE"/>
        </w:rPr>
        <w:t xml:space="preserve"> dengan tenang, profesional, teliti  dan sesuai SOP</w:t>
      </w:r>
      <w:r w:rsidRPr="00327DBD">
        <w:rPr>
          <w:rFonts w:ascii="Arial" w:hAnsi="Arial" w:cs="Arial"/>
          <w:lang w:val="sv-SE"/>
        </w:rPr>
        <w:t xml:space="preserve">,  memotivasi </w:t>
      </w:r>
      <w:r w:rsidR="00182221">
        <w:rPr>
          <w:rFonts w:ascii="Arial" w:hAnsi="Arial" w:cs="Arial"/>
          <w:lang w:val="sv-SE"/>
        </w:rPr>
        <w:t>para dokter</w:t>
      </w:r>
      <w:r w:rsidRPr="00327DBD">
        <w:rPr>
          <w:rFonts w:ascii="Arial" w:hAnsi="Arial" w:cs="Arial"/>
          <w:lang w:val="sv-SE"/>
        </w:rPr>
        <w:t xml:space="preserve"> supaya bekerja lebih giat, disiplin, dan mengembangkan kompetensinya,</w:t>
      </w:r>
      <w:r w:rsidR="00182221">
        <w:rPr>
          <w:rFonts w:ascii="Arial" w:hAnsi="Arial" w:cs="Arial"/>
          <w:lang w:val="sv-SE"/>
        </w:rPr>
        <w:t xml:space="preserve"> mewujudkan </w:t>
      </w:r>
      <w:r w:rsidR="00182221" w:rsidRPr="00182221">
        <w:rPr>
          <w:rFonts w:ascii="Arial" w:hAnsi="Arial" w:cs="Arial"/>
          <w:i/>
          <w:lang w:val="sv-SE"/>
        </w:rPr>
        <w:t>art and knowledge</w:t>
      </w:r>
      <w:r w:rsidR="00182221">
        <w:rPr>
          <w:rFonts w:ascii="Arial" w:hAnsi="Arial" w:cs="Arial"/>
          <w:lang w:val="sv-SE"/>
        </w:rPr>
        <w:t xml:space="preserve"> (</w:t>
      </w:r>
      <w:r w:rsidR="00182221" w:rsidRPr="00182221">
        <w:rPr>
          <w:rFonts w:ascii="Arial" w:hAnsi="Arial" w:cs="Arial"/>
          <w:i/>
          <w:lang w:val="sv-SE"/>
        </w:rPr>
        <w:t>Science</w:t>
      </w:r>
      <w:r w:rsidR="00182221">
        <w:rPr>
          <w:rFonts w:ascii="Arial" w:hAnsi="Arial" w:cs="Arial"/>
          <w:lang w:val="sv-SE"/>
        </w:rPr>
        <w:t xml:space="preserve">) </w:t>
      </w:r>
      <w:r w:rsidRPr="00327DBD">
        <w:rPr>
          <w:rFonts w:ascii="Arial" w:hAnsi="Arial" w:cs="Arial"/>
          <w:lang w:val="sv-SE"/>
        </w:rPr>
        <w:t xml:space="preserve"> maka organisasi/</w:t>
      </w:r>
      <w:r w:rsidR="00182221">
        <w:rPr>
          <w:rFonts w:ascii="Arial" w:hAnsi="Arial" w:cs="Arial"/>
          <w:lang w:val="sv-SE"/>
        </w:rPr>
        <w:t>rumah sakit/BPJS</w:t>
      </w:r>
      <w:r w:rsidRPr="00327DBD">
        <w:rPr>
          <w:rFonts w:ascii="Arial" w:hAnsi="Arial" w:cs="Arial"/>
          <w:lang w:val="sv-SE"/>
        </w:rPr>
        <w:t xml:space="preserve"> perlu memberikan imbalan (reward) pada </w:t>
      </w:r>
      <w:r w:rsidR="00182221">
        <w:rPr>
          <w:rFonts w:ascii="Arial" w:hAnsi="Arial" w:cs="Arial"/>
          <w:lang w:val="sv-SE"/>
        </w:rPr>
        <w:t>para dokter yang sesuai</w:t>
      </w:r>
      <w:r w:rsidR="004E4BB5">
        <w:rPr>
          <w:rFonts w:ascii="Arial" w:hAnsi="Arial" w:cs="Arial"/>
          <w:lang w:val="sv-SE"/>
        </w:rPr>
        <w:t xml:space="preserve"> keprofesionalannya</w:t>
      </w:r>
      <w:r w:rsidR="00182221">
        <w:rPr>
          <w:rFonts w:ascii="Arial" w:hAnsi="Arial" w:cs="Arial"/>
          <w:lang w:val="sv-SE"/>
        </w:rPr>
        <w:t>, dimana</w:t>
      </w:r>
      <w:r w:rsidRPr="00327DBD">
        <w:rPr>
          <w:rFonts w:ascii="Arial" w:hAnsi="Arial" w:cs="Arial"/>
          <w:lang w:val="sv-SE"/>
        </w:rPr>
        <w:t xml:space="preserve"> </w:t>
      </w:r>
      <w:r w:rsidR="00182221">
        <w:rPr>
          <w:rFonts w:ascii="Arial" w:hAnsi="Arial" w:cs="Arial"/>
          <w:lang w:val="sv-SE"/>
        </w:rPr>
        <w:t xml:space="preserve">mereka </w:t>
      </w:r>
      <w:r w:rsidRPr="00327DBD">
        <w:rPr>
          <w:rFonts w:ascii="Arial" w:hAnsi="Arial" w:cs="Arial"/>
          <w:lang w:val="sv-SE"/>
        </w:rPr>
        <w:t xml:space="preserve">telah mengorbankan waktu, tenaga, kemampuan, dan </w:t>
      </w:r>
      <w:r w:rsidRPr="00327DBD">
        <w:rPr>
          <w:rFonts w:ascii="Arial" w:hAnsi="Arial" w:cs="Arial"/>
          <w:lang w:val="sv-SE"/>
        </w:rPr>
        <w:lastRenderedPageBreak/>
        <w:t xml:space="preserve">keterampilan </w:t>
      </w:r>
      <w:r w:rsidR="00182221">
        <w:rPr>
          <w:rFonts w:ascii="Arial" w:hAnsi="Arial" w:cs="Arial"/>
          <w:lang w:val="sv-SE"/>
        </w:rPr>
        <w:t xml:space="preserve">sehingga para dokter </w:t>
      </w:r>
      <w:r w:rsidRPr="00327DBD">
        <w:rPr>
          <w:rFonts w:ascii="Arial" w:hAnsi="Arial" w:cs="Arial"/>
          <w:lang w:val="sv-SE"/>
        </w:rPr>
        <w:t>merasa puas ka</w:t>
      </w:r>
      <w:r w:rsidR="003349B4">
        <w:rPr>
          <w:rFonts w:ascii="Arial" w:hAnsi="Arial" w:cs="Arial"/>
          <w:lang w:val="sv-SE"/>
        </w:rPr>
        <w:t>rena usahanya tersebut dihargai</w:t>
      </w:r>
      <w:r w:rsidRPr="00327DBD">
        <w:rPr>
          <w:rFonts w:ascii="Arial" w:hAnsi="Arial" w:cs="Arial"/>
          <w:lang w:val="sv-SE"/>
        </w:rPr>
        <w:t>.</w:t>
      </w:r>
    </w:p>
    <w:p w:rsidR="00786D0B" w:rsidRPr="00327DBD" w:rsidRDefault="00D4407B" w:rsidP="00327DBD">
      <w:pPr>
        <w:pStyle w:val="ListParagraph"/>
        <w:numPr>
          <w:ilvl w:val="2"/>
          <w:numId w:val="39"/>
        </w:numPr>
        <w:tabs>
          <w:tab w:val="left" w:pos="851"/>
        </w:tabs>
        <w:spacing w:line="480" w:lineRule="auto"/>
        <w:ind w:left="851" w:hanging="851"/>
        <w:jc w:val="both"/>
        <w:rPr>
          <w:rFonts w:ascii="Arial" w:hAnsi="Arial" w:cs="Arial"/>
          <w:b/>
          <w:lang w:val="sv-SE"/>
        </w:rPr>
      </w:pPr>
      <w:r w:rsidRPr="00327DBD">
        <w:rPr>
          <w:rFonts w:ascii="Arial" w:hAnsi="Arial" w:cs="Arial"/>
          <w:b/>
          <w:lang w:val="sv-SE"/>
        </w:rPr>
        <w:t>Pengaruh Kompensasi terhadap Kepuasan Kerja</w:t>
      </w:r>
    </w:p>
    <w:p w:rsidR="00D4407B" w:rsidRPr="00327DBD" w:rsidRDefault="00EB0E50" w:rsidP="00327DBD">
      <w:pPr>
        <w:tabs>
          <w:tab w:val="left" w:pos="851"/>
        </w:tabs>
        <w:spacing w:line="480" w:lineRule="auto"/>
        <w:jc w:val="both"/>
        <w:rPr>
          <w:rFonts w:ascii="Arial" w:hAnsi="Arial" w:cs="Arial"/>
          <w:lang w:val="sv-SE"/>
        </w:rPr>
      </w:pPr>
      <w:r w:rsidRPr="00327DBD">
        <w:rPr>
          <w:rFonts w:ascii="Arial" w:hAnsi="Arial" w:cs="Arial"/>
          <w:lang w:val="sv-SE"/>
        </w:rPr>
        <w:t xml:space="preserve"> </w:t>
      </w:r>
      <w:r w:rsidRPr="00327DBD">
        <w:rPr>
          <w:rFonts w:ascii="Arial" w:hAnsi="Arial" w:cs="Arial"/>
          <w:lang w:val="sv-SE"/>
        </w:rPr>
        <w:tab/>
      </w:r>
      <w:r w:rsidR="00D4407B" w:rsidRPr="00327DBD">
        <w:rPr>
          <w:rFonts w:ascii="Arial" w:hAnsi="Arial" w:cs="Arial"/>
          <w:lang w:val="sv-SE"/>
        </w:rPr>
        <w:t>Kompensasi merupakan sumbe penghasilan utama bagi para dokter untuk diri beserta keluarganya. Kompensasi yang memadai merupakan al</w:t>
      </w:r>
      <w:r w:rsidR="00D906F9">
        <w:rPr>
          <w:rFonts w:ascii="Arial" w:hAnsi="Arial" w:cs="Arial"/>
          <w:lang w:val="sv-SE"/>
        </w:rPr>
        <w:t>at</w:t>
      </w:r>
      <w:r w:rsidR="00D4407B" w:rsidRPr="00327DBD">
        <w:rPr>
          <w:rFonts w:ascii="Arial" w:hAnsi="Arial" w:cs="Arial"/>
          <w:lang w:val="sv-SE"/>
        </w:rPr>
        <w:t xml:space="preserve"> motivasi yang paling ampuh bagi rumah sakit untuk mendorong para dokter untuk bekerja dengan baik. Adapun kompensasi yang kurang memadai dan kurang memenuhi standar profesinya akan membuat para dokter kurang tertarik untuk bekerja keras , dan memungkinkan bagi dokter dalam bekerja yang tidak tenang, bahwa disini jelas kompensasi berhubungan erat dengan motivasi. </w:t>
      </w:r>
    </w:p>
    <w:p w:rsidR="00786D0B" w:rsidRPr="00327DBD" w:rsidRDefault="00EB0E50" w:rsidP="00327DBD">
      <w:pPr>
        <w:tabs>
          <w:tab w:val="left" w:pos="851"/>
        </w:tabs>
        <w:spacing w:after="240" w:line="480" w:lineRule="auto"/>
        <w:jc w:val="both"/>
        <w:rPr>
          <w:rFonts w:ascii="Arial" w:hAnsi="Arial" w:cs="Arial"/>
          <w:lang w:val="id-ID"/>
        </w:rPr>
      </w:pPr>
      <w:r w:rsidRPr="00327DBD">
        <w:rPr>
          <w:rFonts w:ascii="Arial" w:hAnsi="Arial" w:cs="Arial"/>
          <w:lang w:val="sv-SE"/>
        </w:rPr>
        <w:tab/>
      </w:r>
      <w:r w:rsidR="00D52F25" w:rsidRPr="00327DBD">
        <w:rPr>
          <w:rFonts w:ascii="Arial" w:hAnsi="Arial" w:cs="Arial"/>
          <w:lang w:val="sv-SE"/>
        </w:rPr>
        <w:t>Penelitian Hasibuan (20</w:t>
      </w:r>
      <w:r w:rsidR="00D52F25" w:rsidRPr="00327DBD">
        <w:rPr>
          <w:rFonts w:ascii="Arial" w:hAnsi="Arial" w:cs="Arial"/>
          <w:lang w:val="id-ID"/>
        </w:rPr>
        <w:t>13</w:t>
      </w:r>
      <w:r w:rsidR="00D4407B" w:rsidRPr="00327DBD">
        <w:rPr>
          <w:rFonts w:ascii="Arial" w:hAnsi="Arial" w:cs="Arial"/>
          <w:lang w:val="sv-SE"/>
        </w:rPr>
        <w:t>:125), menyatakan bahwa kompensasi yang diterapkan dengan baik akan mempengaruhi motivasi karyawan  dalam bekerja sehingga meningkatkan kepuasan kerja dokter dalam rumah sakit. Diyakini bahwa kompensasi yang memenuhi kriteria profesi kedokteran akan mendorong motivasi dokter dan kepuasan kerja dokter dalam bekerja</w:t>
      </w:r>
      <w:r w:rsidRPr="00327DBD">
        <w:rPr>
          <w:rFonts w:ascii="Arial" w:hAnsi="Arial" w:cs="Arial"/>
          <w:lang w:val="sv-SE"/>
        </w:rPr>
        <w:t xml:space="preserve"> di rumah sakit, </w:t>
      </w:r>
      <w:r w:rsidR="00D4407B" w:rsidRPr="00327DBD">
        <w:rPr>
          <w:rFonts w:ascii="Arial" w:hAnsi="Arial" w:cs="Arial"/>
          <w:lang w:val="sv-SE"/>
        </w:rPr>
        <w:t xml:space="preserve"> dan hal ini akan mengurangi kemangkiran, menarik bagi para dokter lain untuk bekerja di rumah sakit tersebut  dan oleh sebab itu kompensasi dapat dipakai sebagai dorongan motive pada suatu tingkat perilaku dan prestasi serta dorongan bagi rumah sakit untuk meningkatkan </w:t>
      </w:r>
      <w:r w:rsidRPr="00327DBD">
        <w:rPr>
          <w:rFonts w:ascii="Arial" w:hAnsi="Arial" w:cs="Arial"/>
          <w:lang w:val="sv-SE"/>
        </w:rPr>
        <w:t>kepuasan kerja dokter dalam</w:t>
      </w:r>
      <w:r w:rsidR="00D4407B" w:rsidRPr="00327DBD">
        <w:rPr>
          <w:rFonts w:ascii="Arial" w:hAnsi="Arial" w:cs="Arial"/>
          <w:lang w:val="sv-SE"/>
        </w:rPr>
        <w:t xml:space="preserve">. </w:t>
      </w:r>
    </w:p>
    <w:p w:rsidR="00526245" w:rsidRDefault="00526245" w:rsidP="00327DBD">
      <w:pPr>
        <w:pStyle w:val="ListParagraph"/>
        <w:numPr>
          <w:ilvl w:val="2"/>
          <w:numId w:val="39"/>
        </w:numPr>
        <w:tabs>
          <w:tab w:val="left" w:pos="851"/>
        </w:tabs>
        <w:spacing w:line="480" w:lineRule="auto"/>
        <w:ind w:hanging="1080"/>
        <w:jc w:val="both"/>
        <w:rPr>
          <w:rFonts w:ascii="Arial" w:hAnsi="Arial" w:cs="Arial"/>
          <w:b/>
          <w:lang w:val="sv-SE"/>
        </w:rPr>
      </w:pPr>
      <w:r>
        <w:rPr>
          <w:rFonts w:ascii="Arial" w:hAnsi="Arial" w:cs="Arial"/>
          <w:b/>
          <w:lang w:val="sv-SE"/>
        </w:rPr>
        <w:t>Pengaruh Motivasi terhadap Kepuasan Kerja</w:t>
      </w:r>
    </w:p>
    <w:p w:rsidR="00A7341E" w:rsidRPr="00327DBD" w:rsidRDefault="008A28B5" w:rsidP="00A7341E">
      <w:pPr>
        <w:tabs>
          <w:tab w:val="left" w:pos="900"/>
        </w:tabs>
        <w:spacing w:after="240" w:line="480" w:lineRule="auto"/>
        <w:jc w:val="both"/>
        <w:rPr>
          <w:rFonts w:ascii="Arial" w:hAnsi="Arial" w:cs="Arial"/>
          <w:lang w:val="id-ID"/>
        </w:rPr>
      </w:pPr>
      <w:r>
        <w:rPr>
          <w:rFonts w:ascii="Arial" w:hAnsi="Arial" w:cs="Arial"/>
          <w:lang w:val="sv-SE"/>
        </w:rPr>
        <w:lastRenderedPageBreak/>
        <w:tab/>
      </w:r>
      <w:r w:rsidR="00A7341E" w:rsidRPr="00327DBD">
        <w:rPr>
          <w:rFonts w:ascii="Arial" w:hAnsi="Arial" w:cs="Arial"/>
          <w:lang w:val="sv-SE"/>
        </w:rPr>
        <w:tab/>
        <w:t>Menurut Anwar Prabu (20</w:t>
      </w:r>
      <w:r w:rsidR="00A7341E" w:rsidRPr="00327DBD">
        <w:rPr>
          <w:rFonts w:ascii="Arial" w:hAnsi="Arial" w:cs="Arial"/>
          <w:lang w:val="id-ID"/>
        </w:rPr>
        <w:t>12</w:t>
      </w:r>
      <w:r w:rsidR="00A7341E" w:rsidRPr="00327DBD">
        <w:rPr>
          <w:rFonts w:ascii="Arial" w:hAnsi="Arial" w:cs="Arial"/>
          <w:lang w:val="sv-SE"/>
        </w:rPr>
        <w:t>) dalam penelitiannya di Kabupaten Muara Enim menyatakan bahwa hasil analisis menunjukkan motivasi mempunyai pengaruh langsung positif dan signifikan terhadap kepuasan kerja. Penelitian yang dilakukan oleh Smith et al. (20</w:t>
      </w:r>
      <w:r w:rsidR="00A7341E" w:rsidRPr="00327DBD">
        <w:rPr>
          <w:rFonts w:ascii="Arial" w:hAnsi="Arial" w:cs="Arial"/>
          <w:lang w:val="id-ID"/>
        </w:rPr>
        <w:t>10</w:t>
      </w:r>
      <w:r w:rsidR="00A7341E" w:rsidRPr="00327DBD">
        <w:rPr>
          <w:rFonts w:ascii="Arial" w:hAnsi="Arial" w:cs="Arial"/>
          <w:lang w:val="sv-SE"/>
        </w:rPr>
        <w:t>) juga menemukan bahwa  motivasi mempunyai pengaruh yang positif terhadap kepuasan kerja. Sedangkan berdasarkan hasil-hasil penelitian terdahulu Challagalla dan Shervani (2006) dalam penelitiannya menemukan bahwa peran kepemimpinan dan motivasi berpengaruh positif terhadap kepuasan kerja dan kinerja karyawan. Hal senada juga diungkapkan oleh Jurkeiwick (2001) dan Smith et.al. (20</w:t>
      </w:r>
      <w:r w:rsidR="00A7341E" w:rsidRPr="00327DBD">
        <w:rPr>
          <w:rFonts w:ascii="Arial" w:hAnsi="Arial" w:cs="Arial"/>
          <w:lang w:val="id-ID"/>
        </w:rPr>
        <w:t>10</w:t>
      </w:r>
      <w:r w:rsidR="00A7341E" w:rsidRPr="00327DBD">
        <w:rPr>
          <w:rFonts w:ascii="Arial" w:hAnsi="Arial" w:cs="Arial"/>
          <w:lang w:val="sv-SE"/>
        </w:rPr>
        <w:t xml:space="preserve">) dalam penelitiannya  menemukan bahwa motivasi  karyawan berpengaruh positif terhadap kepuasan kerja. Salah satu tugas utama stakeholder adalah memotivasi para dokter agar memiliki kepuasan kerja dan kinerja tinggi (Fuad Mas’ud, 2004). Sedangkan menurut hasil penelitian Jae (2000) menunjukkan bahwa motivasi karyawan sangat efektif untuk memenuhi dan meningkatkan kepuasan kerja pegawai dimana faktor-faktor motivasi tersebut diukur melalui faktor intrinsik (kebutuhan prestasi dan kepentingan) dan faktor ekstrinsik (keamanan kerja, gaji dan promosi). Lawrence et. al (2009) dalam penelitiannya </w:t>
      </w:r>
      <w:r w:rsidR="00A7341E" w:rsidRPr="00327DBD">
        <w:rPr>
          <w:rFonts w:ascii="Arial" w:hAnsi="Arial" w:cs="Arial"/>
          <w:i/>
          <w:lang w:val="sv-SE"/>
        </w:rPr>
        <w:t xml:space="preserve">“Testing an explicit and implicit measure of motivation” </w:t>
      </w:r>
      <w:r w:rsidR="00A7341E" w:rsidRPr="00327DBD">
        <w:rPr>
          <w:rFonts w:ascii="Arial" w:hAnsi="Arial" w:cs="Arial"/>
          <w:lang w:val="sv-SE"/>
        </w:rPr>
        <w:t xml:space="preserve">menunjukkan bahwa motivasi eksplisit dalam hal motivasi kerja yang telah mengadopsi teori Mc. Clelland (kebutuhan berprestasi, kebutuhan berafilisiasi, dan kebutuhan kekuasaan) memiliki pengaruh yang positif dan signifikan terhadap kepuasan kerja. </w:t>
      </w:r>
    </w:p>
    <w:p w:rsidR="00526245" w:rsidRPr="00F07713" w:rsidRDefault="00A7341E" w:rsidP="00526245">
      <w:pPr>
        <w:tabs>
          <w:tab w:val="left" w:pos="851"/>
        </w:tabs>
        <w:spacing w:line="480" w:lineRule="auto"/>
        <w:jc w:val="both"/>
        <w:rPr>
          <w:rFonts w:ascii="Arial" w:hAnsi="Arial" w:cs="Arial"/>
          <w:lang w:val="sv-SE"/>
        </w:rPr>
      </w:pPr>
      <w:r>
        <w:rPr>
          <w:rFonts w:ascii="Arial" w:hAnsi="Arial" w:cs="Arial"/>
          <w:lang w:val="sv-SE"/>
        </w:rPr>
        <w:lastRenderedPageBreak/>
        <w:tab/>
      </w:r>
      <w:r w:rsidR="00F07713">
        <w:rPr>
          <w:rFonts w:ascii="Arial" w:hAnsi="Arial" w:cs="Arial"/>
          <w:lang w:val="sv-SE"/>
        </w:rPr>
        <w:t>Faktor-faktor intrinsik</w:t>
      </w:r>
      <w:r w:rsidRPr="00A7341E">
        <w:rPr>
          <w:rFonts w:ascii="Arial" w:hAnsi="Arial" w:cs="Arial"/>
          <w:lang w:val="sv-SE"/>
        </w:rPr>
        <w:t xml:space="preserve"> </w:t>
      </w:r>
      <w:r>
        <w:rPr>
          <w:rFonts w:ascii="Arial" w:hAnsi="Arial" w:cs="Arial"/>
          <w:lang w:val="sv-SE"/>
        </w:rPr>
        <w:t>teori motivasi hygiene Frederick Herzberg</w:t>
      </w:r>
      <w:r w:rsidR="00F07713">
        <w:rPr>
          <w:rFonts w:ascii="Arial" w:hAnsi="Arial" w:cs="Arial"/>
          <w:lang w:val="sv-SE"/>
        </w:rPr>
        <w:t>,  seperti kemajuan, pengakuan, pekerjaan</w:t>
      </w:r>
      <w:r w:rsidR="008A28B5">
        <w:rPr>
          <w:rFonts w:ascii="Arial" w:hAnsi="Arial" w:cs="Arial"/>
          <w:lang w:val="sv-SE"/>
        </w:rPr>
        <w:t xml:space="preserve"> </w:t>
      </w:r>
      <w:r w:rsidR="00F07713">
        <w:rPr>
          <w:rFonts w:ascii="Arial" w:hAnsi="Arial" w:cs="Arial"/>
          <w:lang w:val="sv-SE"/>
        </w:rPr>
        <w:t>itu sendiri, tanggung jawab, dan pencapaian atau</w:t>
      </w:r>
      <w:r>
        <w:rPr>
          <w:rFonts w:ascii="Arial" w:hAnsi="Arial" w:cs="Arial"/>
          <w:lang w:val="sv-SE"/>
        </w:rPr>
        <w:t xml:space="preserve"> prestasi, </w:t>
      </w:r>
      <w:r w:rsidR="00F07713">
        <w:rPr>
          <w:rFonts w:ascii="Arial" w:hAnsi="Arial" w:cs="Arial"/>
          <w:lang w:val="sv-SE"/>
        </w:rPr>
        <w:t xml:space="preserve"> berhubungan dengan kepuasan kerja</w:t>
      </w:r>
      <w:r w:rsidR="00CF4C37">
        <w:rPr>
          <w:rFonts w:ascii="Arial" w:hAnsi="Arial" w:cs="Arial"/>
          <w:lang w:val="sv-SE"/>
        </w:rPr>
        <w:t xml:space="preserve"> (</w:t>
      </w:r>
      <w:r w:rsidR="00F07713">
        <w:rPr>
          <w:rFonts w:ascii="Arial" w:hAnsi="Arial" w:cs="Arial"/>
          <w:lang w:val="sv-SE"/>
        </w:rPr>
        <w:t xml:space="preserve"> Robbins dan Judge </w:t>
      </w:r>
      <w:r w:rsidR="008A28B5">
        <w:rPr>
          <w:rFonts w:ascii="Arial" w:hAnsi="Arial" w:cs="Arial"/>
          <w:lang w:val="sv-SE"/>
        </w:rPr>
        <w:t xml:space="preserve">2015 :227) ini tampaknya pada para dokter bahwa motivasi intrinsik inilah yang mendorong seorang dokter untuk tetap puas dalam bekerja , karena dorongan dari  pekerjaan itu sendiri, pekerjaan dokter adalah pekerjaan mulia untuk  menolong sesama, </w:t>
      </w:r>
      <w:r w:rsidR="00CF4C37">
        <w:rPr>
          <w:rFonts w:ascii="Arial" w:hAnsi="Arial" w:cs="Arial"/>
          <w:lang w:val="sv-SE"/>
        </w:rPr>
        <w:t xml:space="preserve">dokter akan </w:t>
      </w:r>
      <w:r w:rsidR="008A28B5">
        <w:rPr>
          <w:rFonts w:ascii="Arial" w:hAnsi="Arial" w:cs="Arial"/>
          <w:lang w:val="sv-SE"/>
        </w:rPr>
        <w:t>senang apabila pasien sembuh, dan</w:t>
      </w:r>
      <w:r w:rsidR="00CF4C37">
        <w:rPr>
          <w:rFonts w:ascii="Arial" w:hAnsi="Arial" w:cs="Arial"/>
          <w:lang w:val="sv-SE"/>
        </w:rPr>
        <w:t xml:space="preserve"> sebagai </w:t>
      </w:r>
      <w:r w:rsidR="008A28B5">
        <w:rPr>
          <w:rFonts w:ascii="Arial" w:hAnsi="Arial" w:cs="Arial"/>
          <w:lang w:val="sv-SE"/>
        </w:rPr>
        <w:t xml:space="preserve"> tantangan tersendiri dalam bertanggung jawab terhadap pilihan ber</w:t>
      </w:r>
      <w:r w:rsidR="00CF4C37">
        <w:rPr>
          <w:rFonts w:ascii="Arial" w:hAnsi="Arial" w:cs="Arial"/>
          <w:lang w:val="sv-SE"/>
        </w:rPr>
        <w:t>t</w:t>
      </w:r>
      <w:r w:rsidR="008A28B5">
        <w:rPr>
          <w:rFonts w:ascii="Arial" w:hAnsi="Arial" w:cs="Arial"/>
          <w:lang w:val="sv-SE"/>
        </w:rPr>
        <w:t>indak dari berbagai alternatif klinis yang memungkinkan akan menimbulkan beban pertanggungjawaban terhadap berbagai</w:t>
      </w:r>
      <w:r w:rsidR="00CF4C37">
        <w:rPr>
          <w:rFonts w:ascii="Arial" w:hAnsi="Arial" w:cs="Arial"/>
          <w:lang w:val="sv-SE"/>
        </w:rPr>
        <w:t xml:space="preserve"> resiko</w:t>
      </w:r>
      <w:r w:rsidR="008A28B5">
        <w:rPr>
          <w:rFonts w:ascii="Arial" w:hAnsi="Arial" w:cs="Arial"/>
          <w:lang w:val="sv-SE"/>
        </w:rPr>
        <w:t xml:space="preserve"> demi kesembuhan pasien. Dari penelitian Rahmah Agustina </w:t>
      </w:r>
      <w:r w:rsidR="008A28B5" w:rsidRPr="00CF4C37">
        <w:rPr>
          <w:rFonts w:ascii="Arial" w:hAnsi="Arial" w:cs="Arial"/>
          <w:i/>
          <w:lang w:val="sv-SE"/>
        </w:rPr>
        <w:t>et al.</w:t>
      </w:r>
      <w:r w:rsidR="008A28B5">
        <w:rPr>
          <w:rFonts w:ascii="Arial" w:hAnsi="Arial" w:cs="Arial"/>
          <w:lang w:val="sv-SE"/>
        </w:rPr>
        <w:t xml:space="preserve"> (2013 </w:t>
      </w:r>
      <w:r w:rsidR="00CF4C37">
        <w:rPr>
          <w:rFonts w:ascii="Arial" w:hAnsi="Arial" w:cs="Arial"/>
          <w:lang w:val="sv-SE"/>
        </w:rPr>
        <w:t>:  5 - 7</w:t>
      </w:r>
      <w:r w:rsidR="008A28B5">
        <w:rPr>
          <w:rFonts w:ascii="Arial" w:hAnsi="Arial" w:cs="Arial"/>
          <w:lang w:val="sv-SE"/>
        </w:rPr>
        <w:t>)</w:t>
      </w:r>
      <w:r w:rsidR="00CF4C37">
        <w:rPr>
          <w:rFonts w:ascii="Arial" w:hAnsi="Arial" w:cs="Arial"/>
          <w:lang w:val="sv-SE"/>
        </w:rPr>
        <w:t xml:space="preserve">, Darolia </w:t>
      </w:r>
      <w:r w:rsidR="00CF4C37" w:rsidRPr="00CF4C37">
        <w:rPr>
          <w:rFonts w:ascii="Arial" w:hAnsi="Arial" w:cs="Arial"/>
          <w:i/>
          <w:lang w:val="sv-SE"/>
        </w:rPr>
        <w:t>et al</w:t>
      </w:r>
      <w:r w:rsidR="00CF4C37">
        <w:rPr>
          <w:rFonts w:ascii="Arial" w:hAnsi="Arial" w:cs="Arial"/>
          <w:lang w:val="sv-SE"/>
        </w:rPr>
        <w:t xml:space="preserve">. (2010 : 69 – 78), dan penelitian Trang </w:t>
      </w:r>
      <w:r w:rsidR="00CF4C37" w:rsidRPr="00CF4C37">
        <w:rPr>
          <w:rFonts w:ascii="Arial" w:hAnsi="Arial" w:cs="Arial"/>
          <w:i/>
          <w:lang w:val="sv-SE"/>
        </w:rPr>
        <w:t>et al</w:t>
      </w:r>
      <w:r w:rsidR="00CF4C37">
        <w:rPr>
          <w:rFonts w:ascii="Arial" w:hAnsi="Arial" w:cs="Arial"/>
          <w:lang w:val="sv-SE"/>
        </w:rPr>
        <w:t>. (2013 : 12- 25) bahwa motivasi intrinsik dan ekstrinsik mempengaruhi kepada kepuasan kerja , dimana motivasi intrinsik pengaruhnya lebih besar dibandingkan motivasi ekstrinsik.</w:t>
      </w:r>
    </w:p>
    <w:p w:rsidR="00D930EB" w:rsidRPr="00327DBD" w:rsidRDefault="00D930EB" w:rsidP="00327DBD">
      <w:pPr>
        <w:pStyle w:val="ListParagraph"/>
        <w:numPr>
          <w:ilvl w:val="2"/>
          <w:numId w:val="39"/>
        </w:numPr>
        <w:tabs>
          <w:tab w:val="left" w:pos="851"/>
        </w:tabs>
        <w:spacing w:line="480" w:lineRule="auto"/>
        <w:ind w:hanging="1080"/>
        <w:jc w:val="both"/>
        <w:rPr>
          <w:rFonts w:ascii="Arial" w:hAnsi="Arial" w:cs="Arial"/>
          <w:b/>
          <w:lang w:val="sv-SE"/>
        </w:rPr>
      </w:pPr>
      <w:r w:rsidRPr="00327DBD">
        <w:rPr>
          <w:rFonts w:ascii="Arial" w:hAnsi="Arial" w:cs="Arial"/>
          <w:b/>
          <w:lang w:val="sv-SE"/>
        </w:rPr>
        <w:t xml:space="preserve">Pengaruh Komitmen </w:t>
      </w:r>
      <w:r w:rsidR="00526245">
        <w:rPr>
          <w:rFonts w:ascii="Arial" w:hAnsi="Arial" w:cs="Arial"/>
          <w:b/>
          <w:lang w:val="sv-SE"/>
        </w:rPr>
        <w:t>dokter</w:t>
      </w:r>
      <w:r w:rsidRPr="00327DBD">
        <w:rPr>
          <w:rFonts w:ascii="Arial" w:hAnsi="Arial" w:cs="Arial"/>
          <w:b/>
          <w:lang w:val="sv-SE"/>
        </w:rPr>
        <w:t xml:space="preserve"> terhadap Kepuasan Kerja.</w:t>
      </w:r>
    </w:p>
    <w:p w:rsidR="00D930EB" w:rsidRPr="00327DBD" w:rsidRDefault="00D930EB" w:rsidP="00327DBD">
      <w:pPr>
        <w:tabs>
          <w:tab w:val="left" w:pos="851"/>
        </w:tabs>
        <w:spacing w:line="480" w:lineRule="auto"/>
        <w:jc w:val="both"/>
        <w:rPr>
          <w:rFonts w:ascii="Arial" w:hAnsi="Arial" w:cs="Arial"/>
          <w:lang w:val="sv-SE"/>
        </w:rPr>
      </w:pPr>
      <w:r w:rsidRPr="00327DBD">
        <w:rPr>
          <w:rFonts w:ascii="Arial" w:hAnsi="Arial" w:cs="Arial"/>
          <w:lang w:val="sv-SE"/>
        </w:rPr>
        <w:tab/>
        <w:t xml:space="preserve">Hasil penelitian yang dilakukan oleh </w:t>
      </w:r>
      <w:r w:rsidR="00902C3A" w:rsidRPr="00327DBD">
        <w:rPr>
          <w:rFonts w:ascii="Arial" w:hAnsi="Arial" w:cs="Arial"/>
          <w:lang w:val="sv-SE"/>
        </w:rPr>
        <w:t>Simmons (200</w:t>
      </w:r>
      <w:r w:rsidR="00902C3A" w:rsidRPr="00327DBD">
        <w:rPr>
          <w:rFonts w:ascii="Arial" w:hAnsi="Arial" w:cs="Arial"/>
          <w:lang w:val="id-ID"/>
        </w:rPr>
        <w:t>9</w:t>
      </w:r>
      <w:r w:rsidRPr="00327DBD">
        <w:rPr>
          <w:rFonts w:ascii="Arial" w:hAnsi="Arial" w:cs="Arial"/>
          <w:lang w:val="sv-SE"/>
        </w:rPr>
        <w:t xml:space="preserve">) </w:t>
      </w:r>
      <w:r w:rsidR="000C36DC" w:rsidRPr="00327DBD">
        <w:rPr>
          <w:rFonts w:ascii="Arial" w:hAnsi="Arial" w:cs="Arial"/>
          <w:lang w:val="sv-SE"/>
        </w:rPr>
        <w:t>Bahwa adanya</w:t>
      </w:r>
      <w:r w:rsidR="000C36DC" w:rsidRPr="00327DBD">
        <w:rPr>
          <w:rFonts w:ascii="Arial" w:hAnsi="Arial" w:cs="Arial"/>
          <w:lang w:val="id-ID"/>
        </w:rPr>
        <w:t xml:space="preserve"> </w:t>
      </w:r>
      <w:r w:rsidRPr="00327DBD">
        <w:rPr>
          <w:rFonts w:ascii="Arial" w:hAnsi="Arial" w:cs="Arial"/>
          <w:lang w:val="sv-SE"/>
        </w:rPr>
        <w:t>komitmen yang tinggi akan memberikan pengaruh positif terhadap kepuasan kerja karyawan. Kemudian Suliman (2000) dalam penelitiannya di industri kawasan Timur Tengah menemukan bahwa komitmen karyawan pada organisasi mempunyai pengaruh yang positif terhadap kepuasan kerja karyawan</w:t>
      </w:r>
      <w:r w:rsidR="00136FFA" w:rsidRPr="00327DBD">
        <w:rPr>
          <w:rFonts w:ascii="Arial" w:hAnsi="Arial" w:cs="Arial"/>
          <w:lang w:val="sv-SE"/>
        </w:rPr>
        <w:t>/dokter</w:t>
      </w:r>
      <w:r w:rsidRPr="00327DBD">
        <w:rPr>
          <w:rFonts w:ascii="Arial" w:hAnsi="Arial" w:cs="Arial"/>
          <w:lang w:val="sv-SE"/>
        </w:rPr>
        <w:t xml:space="preserve">. Setiyawan (2009) dalam penelitiannya menyatakan bahwa komitmen karyawan berpengaruh positif dan signifikan </w:t>
      </w:r>
      <w:r w:rsidRPr="00327DBD">
        <w:rPr>
          <w:rFonts w:ascii="Arial" w:hAnsi="Arial" w:cs="Arial"/>
          <w:lang w:val="sv-SE"/>
        </w:rPr>
        <w:lastRenderedPageBreak/>
        <w:t>terhadap kepuasan kerja. Semakin tinggi tingkat komitmen karyawan pada organisasi, maka akan semakin tinggi tingkat kepuasan kerja karyawan tersebut.</w:t>
      </w:r>
      <w:r w:rsidR="004E4BB5">
        <w:rPr>
          <w:rFonts w:ascii="Arial" w:hAnsi="Arial" w:cs="Arial"/>
          <w:lang w:val="sv-SE"/>
        </w:rPr>
        <w:t xml:space="preserve"> Seamakin tinggi komitmen dokter terhadap rumah sakit, terhadap  setiap program Jaminan Kesehatan Nasional akan semakin tinggi </w:t>
      </w:r>
      <w:r w:rsidR="004F23BB">
        <w:rPr>
          <w:rFonts w:ascii="Arial" w:hAnsi="Arial" w:cs="Arial"/>
          <w:lang w:val="sv-SE"/>
        </w:rPr>
        <w:t>tingkat kepuasan kerja dokter yang selanjutnya akan semakin tinggi pada kinerja dokter.</w:t>
      </w:r>
    </w:p>
    <w:p w:rsidR="00D930EB" w:rsidRPr="00327DBD" w:rsidRDefault="00D930EB" w:rsidP="00327DBD">
      <w:pPr>
        <w:tabs>
          <w:tab w:val="left" w:pos="900"/>
        </w:tabs>
        <w:spacing w:line="480" w:lineRule="auto"/>
        <w:jc w:val="both"/>
        <w:rPr>
          <w:rFonts w:ascii="Arial" w:hAnsi="Arial" w:cs="Arial"/>
          <w:lang w:val="sv-SE"/>
        </w:rPr>
      </w:pPr>
    </w:p>
    <w:p w:rsidR="00D930EB" w:rsidRPr="00327DBD" w:rsidRDefault="00D930EB" w:rsidP="00327DBD">
      <w:pPr>
        <w:pStyle w:val="ListParagraph"/>
        <w:numPr>
          <w:ilvl w:val="2"/>
          <w:numId w:val="39"/>
        </w:numPr>
        <w:tabs>
          <w:tab w:val="left" w:pos="851"/>
        </w:tabs>
        <w:spacing w:line="480" w:lineRule="auto"/>
        <w:ind w:hanging="1080"/>
        <w:jc w:val="both"/>
        <w:rPr>
          <w:rFonts w:ascii="Arial" w:hAnsi="Arial" w:cs="Arial"/>
          <w:b/>
          <w:lang w:val="sv-SE"/>
        </w:rPr>
      </w:pPr>
      <w:r w:rsidRPr="00327DBD">
        <w:rPr>
          <w:rFonts w:ascii="Arial" w:hAnsi="Arial" w:cs="Arial"/>
          <w:b/>
          <w:lang w:val="sv-SE"/>
        </w:rPr>
        <w:t xml:space="preserve">Pengaruh Kompetensi </w:t>
      </w:r>
      <w:r w:rsidR="00EE7A8B">
        <w:rPr>
          <w:rFonts w:ascii="Arial" w:hAnsi="Arial" w:cs="Arial"/>
          <w:b/>
          <w:lang w:val="sv-SE"/>
        </w:rPr>
        <w:t xml:space="preserve">dokter </w:t>
      </w:r>
      <w:r w:rsidRPr="00327DBD">
        <w:rPr>
          <w:rFonts w:ascii="Arial" w:hAnsi="Arial" w:cs="Arial"/>
          <w:b/>
          <w:lang w:val="sv-SE"/>
        </w:rPr>
        <w:t>terhadap Kepuasan Kerja</w:t>
      </w:r>
      <w:r w:rsidR="00EE7A8B">
        <w:rPr>
          <w:rFonts w:ascii="Arial" w:hAnsi="Arial" w:cs="Arial"/>
          <w:b/>
          <w:lang w:val="sv-SE"/>
        </w:rPr>
        <w:t xml:space="preserve"> dokter</w:t>
      </w:r>
    </w:p>
    <w:p w:rsidR="00461130" w:rsidRPr="00327DBD" w:rsidRDefault="00E2058B" w:rsidP="00327DBD">
      <w:pPr>
        <w:tabs>
          <w:tab w:val="left" w:pos="851"/>
        </w:tabs>
        <w:spacing w:line="480" w:lineRule="auto"/>
        <w:jc w:val="both"/>
        <w:rPr>
          <w:rFonts w:ascii="Arial" w:hAnsi="Arial" w:cs="Arial"/>
          <w:lang w:val="id-ID"/>
        </w:rPr>
      </w:pPr>
      <w:r w:rsidRPr="00327DBD">
        <w:rPr>
          <w:rFonts w:ascii="Arial" w:hAnsi="Arial" w:cs="Arial"/>
          <w:lang w:val="id-ID"/>
        </w:rPr>
        <w:tab/>
      </w:r>
      <w:r w:rsidR="00D930EB" w:rsidRPr="00327DBD">
        <w:rPr>
          <w:rFonts w:ascii="Arial" w:hAnsi="Arial" w:cs="Arial"/>
          <w:lang w:val="sv-SE"/>
        </w:rPr>
        <w:t>Schoroeder seperti dikutip oleh Stuart, R d</w:t>
      </w:r>
      <w:r w:rsidR="00EE7A8B">
        <w:rPr>
          <w:rFonts w:ascii="Arial" w:hAnsi="Arial" w:cs="Arial"/>
          <w:lang w:val="sv-SE"/>
        </w:rPr>
        <w:t>an Lindsay (1997) menyatakan bahwa</w:t>
      </w:r>
      <w:r w:rsidR="00D930EB" w:rsidRPr="00327DBD">
        <w:rPr>
          <w:rFonts w:ascii="Arial" w:hAnsi="Arial" w:cs="Arial"/>
          <w:lang w:val="sv-SE"/>
        </w:rPr>
        <w:t xml:space="preserve"> kompetensi sebagai karakter, sifat, pengetahuan, skill dan motivasi pokok seorang </w:t>
      </w:r>
      <w:r w:rsidR="00EE7A8B">
        <w:rPr>
          <w:rFonts w:ascii="Arial" w:hAnsi="Arial" w:cs="Arial"/>
          <w:lang w:val="sv-SE"/>
        </w:rPr>
        <w:t>pekerja/dokter</w:t>
      </w:r>
      <w:r w:rsidR="00D930EB" w:rsidRPr="00327DBD">
        <w:rPr>
          <w:rFonts w:ascii="Arial" w:hAnsi="Arial" w:cs="Arial"/>
          <w:lang w:val="sv-SE"/>
        </w:rPr>
        <w:t xml:space="preserve"> yang telah di</w:t>
      </w:r>
      <w:r w:rsidR="00EE7A8B">
        <w:rPr>
          <w:rFonts w:ascii="Arial" w:hAnsi="Arial" w:cs="Arial"/>
          <w:lang w:val="sv-SE"/>
        </w:rPr>
        <w:t>k</w:t>
      </w:r>
      <w:r w:rsidR="00D930EB" w:rsidRPr="00327DBD">
        <w:rPr>
          <w:rFonts w:ascii="Arial" w:hAnsi="Arial" w:cs="Arial"/>
          <w:lang w:val="sv-SE"/>
        </w:rPr>
        <w:t>aitkan dengan kualitas kinerja yan</w:t>
      </w:r>
      <w:r w:rsidR="006941B1" w:rsidRPr="00327DBD">
        <w:rPr>
          <w:rFonts w:ascii="Arial" w:hAnsi="Arial" w:cs="Arial"/>
          <w:lang w:val="sv-SE"/>
        </w:rPr>
        <w:t>g unggul. Kemudian Dessler (20</w:t>
      </w:r>
      <w:r w:rsidR="006941B1" w:rsidRPr="00327DBD">
        <w:rPr>
          <w:rFonts w:ascii="Arial" w:hAnsi="Arial" w:cs="Arial"/>
          <w:lang w:val="id-ID"/>
        </w:rPr>
        <w:t>10</w:t>
      </w:r>
      <w:r w:rsidR="00D930EB" w:rsidRPr="00327DBD">
        <w:rPr>
          <w:rFonts w:ascii="Arial" w:hAnsi="Arial" w:cs="Arial"/>
          <w:lang w:val="sv-SE"/>
        </w:rPr>
        <w:t xml:space="preserve">) mengatakan kompetensi mengacu pada karakter </w:t>
      </w:r>
      <w:r w:rsidR="00D930EB" w:rsidRPr="00EE7A8B">
        <w:rPr>
          <w:rFonts w:ascii="Arial" w:hAnsi="Arial" w:cs="Arial"/>
          <w:i/>
          <w:lang w:val="sv-SE"/>
        </w:rPr>
        <w:t>knowledge, skill, abilities</w:t>
      </w:r>
      <w:r w:rsidR="00D930EB" w:rsidRPr="00327DBD">
        <w:rPr>
          <w:rFonts w:ascii="Arial" w:hAnsi="Arial" w:cs="Arial"/>
          <w:lang w:val="sv-SE"/>
        </w:rPr>
        <w:t xml:space="preserve"> setiap individu atau karakter yang mempengaruhi </w:t>
      </w:r>
      <w:r w:rsidR="00D930EB" w:rsidRPr="00EE7A8B">
        <w:rPr>
          <w:rFonts w:ascii="Arial" w:hAnsi="Arial" w:cs="Arial"/>
          <w:i/>
          <w:lang w:val="sv-SE"/>
        </w:rPr>
        <w:t>job performance</w:t>
      </w:r>
      <w:r w:rsidR="00D930EB" w:rsidRPr="00327DBD">
        <w:rPr>
          <w:rFonts w:ascii="Arial" w:hAnsi="Arial" w:cs="Arial"/>
          <w:lang w:val="sv-SE"/>
        </w:rPr>
        <w:t xml:space="preserve"> individu secara langsung.</w:t>
      </w:r>
    </w:p>
    <w:p w:rsidR="00461130" w:rsidRPr="00327DBD" w:rsidRDefault="00461130" w:rsidP="00327DBD">
      <w:pPr>
        <w:tabs>
          <w:tab w:val="left" w:pos="851"/>
        </w:tabs>
        <w:spacing w:line="480" w:lineRule="auto"/>
        <w:jc w:val="both"/>
        <w:rPr>
          <w:rFonts w:ascii="Arial" w:hAnsi="Arial" w:cs="Arial"/>
          <w:lang w:val="id-ID"/>
        </w:rPr>
      </w:pPr>
      <w:r w:rsidRPr="00327DBD">
        <w:rPr>
          <w:rFonts w:ascii="Arial" w:hAnsi="Arial" w:cs="Arial"/>
          <w:lang w:val="id-ID"/>
        </w:rPr>
        <w:tab/>
      </w:r>
      <w:r w:rsidR="00D930EB" w:rsidRPr="00327DBD">
        <w:rPr>
          <w:rFonts w:ascii="Arial" w:hAnsi="Arial" w:cs="Arial"/>
          <w:lang w:val="sv-SE"/>
        </w:rPr>
        <w:t>Antonacopoulou, E.Fi</w:t>
      </w:r>
      <w:r w:rsidR="00EE7A8B">
        <w:rPr>
          <w:rFonts w:ascii="Arial" w:hAnsi="Arial" w:cs="Arial"/>
          <w:lang w:val="sv-SE"/>
        </w:rPr>
        <w:t>tzGerald, L (1996) menyebutkan k</w:t>
      </w:r>
      <w:r w:rsidR="00D930EB" w:rsidRPr="00327DBD">
        <w:rPr>
          <w:rFonts w:ascii="Arial" w:hAnsi="Arial" w:cs="Arial"/>
          <w:lang w:val="sv-SE"/>
        </w:rPr>
        <w:t>ompeten</w:t>
      </w:r>
      <w:r w:rsidR="004A650C" w:rsidRPr="00327DBD">
        <w:rPr>
          <w:rFonts w:ascii="Arial" w:hAnsi="Arial" w:cs="Arial"/>
          <w:lang w:val="sv-SE"/>
        </w:rPr>
        <w:t>si</w:t>
      </w:r>
      <w:r w:rsidR="00D930EB" w:rsidRPr="00327DBD">
        <w:rPr>
          <w:rFonts w:ascii="Arial" w:hAnsi="Arial" w:cs="Arial"/>
          <w:lang w:val="sv-SE"/>
        </w:rPr>
        <w:t xml:space="preserve"> menjadikan individu mampu memenuhi tanggung jawab kerja yang dipikulnya. Kompetensi berarti individu mengisi pekerjaan sesuai dengan apa yang diharapkan. Kompetensi Moeheriono (2009:8) meliputi (1) Karakter pribadi (trait), (2) Konsep diri (self concept), (3) Pengetauan (knowledge)</w:t>
      </w:r>
      <w:r w:rsidRPr="00327DBD">
        <w:rPr>
          <w:rFonts w:ascii="Arial" w:hAnsi="Arial" w:cs="Arial"/>
          <w:lang w:val="sv-SE"/>
        </w:rPr>
        <w:t>, dan (4) Keterampilan (skill).</w:t>
      </w:r>
    </w:p>
    <w:p w:rsidR="00461130" w:rsidRPr="00327DBD" w:rsidRDefault="00461130" w:rsidP="00327DBD">
      <w:pPr>
        <w:tabs>
          <w:tab w:val="left" w:pos="851"/>
        </w:tabs>
        <w:spacing w:line="480" w:lineRule="auto"/>
        <w:jc w:val="both"/>
        <w:rPr>
          <w:rFonts w:ascii="Arial" w:hAnsi="Arial" w:cs="Arial"/>
          <w:lang w:val="id-ID"/>
        </w:rPr>
      </w:pPr>
      <w:r w:rsidRPr="00327DBD">
        <w:rPr>
          <w:rFonts w:ascii="Arial" w:hAnsi="Arial" w:cs="Arial"/>
          <w:lang w:val="id-ID"/>
        </w:rPr>
        <w:lastRenderedPageBreak/>
        <w:tab/>
      </w:r>
      <w:r w:rsidRPr="00327DBD">
        <w:rPr>
          <w:rFonts w:ascii="Arial" w:hAnsi="Arial" w:cs="Arial"/>
          <w:lang w:val="id-ID"/>
        </w:rPr>
        <w:tab/>
      </w:r>
      <w:r w:rsidR="00D930EB" w:rsidRPr="00327DBD">
        <w:rPr>
          <w:rFonts w:ascii="Arial" w:hAnsi="Arial" w:cs="Arial"/>
          <w:lang w:val="sv-SE"/>
        </w:rPr>
        <w:t>Untuk dapat memiliki kine</w:t>
      </w:r>
      <w:r w:rsidR="00EE7A8B">
        <w:rPr>
          <w:rFonts w:ascii="Arial" w:hAnsi="Arial" w:cs="Arial"/>
          <w:lang w:val="sv-SE"/>
        </w:rPr>
        <w:t>rja yang tinggi dari para dokter</w:t>
      </w:r>
      <w:r w:rsidR="00D930EB" w:rsidRPr="00327DBD">
        <w:rPr>
          <w:rFonts w:ascii="Arial" w:hAnsi="Arial" w:cs="Arial"/>
          <w:lang w:val="sv-SE"/>
        </w:rPr>
        <w:t>, maka organisasi</w:t>
      </w:r>
      <w:r w:rsidR="00EE7A8B">
        <w:rPr>
          <w:rFonts w:ascii="Arial" w:hAnsi="Arial" w:cs="Arial"/>
          <w:lang w:val="sv-SE"/>
        </w:rPr>
        <w:t xml:space="preserve"> rumah sakit/BPJS</w:t>
      </w:r>
      <w:r w:rsidR="00D930EB" w:rsidRPr="00327DBD">
        <w:rPr>
          <w:rFonts w:ascii="Arial" w:hAnsi="Arial" w:cs="Arial"/>
          <w:lang w:val="sv-SE"/>
        </w:rPr>
        <w:t xml:space="preserve"> harus menjaga kompetensi para anggotanya agar selalu merasa puas terhadap pekerjaannya. Tingkat kepuasan kerja tinggi menunjukan sikap positif terhadap kerja tersebut, seseoramg yang merasa tidak puas dengan pekerjaannya menunjukan sikap yang negatif terha</w:t>
      </w:r>
      <w:r w:rsidR="006941B1" w:rsidRPr="00327DBD">
        <w:rPr>
          <w:rFonts w:ascii="Arial" w:hAnsi="Arial" w:cs="Arial"/>
          <w:lang w:val="sv-SE"/>
        </w:rPr>
        <w:t>dap pekerjaan itu (Robbins, 20</w:t>
      </w:r>
      <w:r w:rsidR="006941B1" w:rsidRPr="00327DBD">
        <w:rPr>
          <w:rFonts w:ascii="Arial" w:hAnsi="Arial" w:cs="Arial"/>
          <w:lang w:val="id-ID"/>
        </w:rPr>
        <w:t>15</w:t>
      </w:r>
      <w:r w:rsidR="00D930EB" w:rsidRPr="00327DBD">
        <w:rPr>
          <w:rFonts w:ascii="Arial" w:hAnsi="Arial" w:cs="Arial"/>
          <w:lang w:val="sv-SE"/>
        </w:rPr>
        <w:t>:91)</w:t>
      </w:r>
      <w:r w:rsidR="006941B1" w:rsidRPr="00327DBD">
        <w:rPr>
          <w:rFonts w:ascii="Arial" w:hAnsi="Arial" w:cs="Arial"/>
          <w:lang w:val="id-ID"/>
        </w:rPr>
        <w:t>.</w:t>
      </w:r>
    </w:p>
    <w:p w:rsidR="00D930EB" w:rsidRPr="00327DBD" w:rsidRDefault="00461130" w:rsidP="00327DBD">
      <w:pPr>
        <w:tabs>
          <w:tab w:val="left" w:pos="851"/>
        </w:tabs>
        <w:spacing w:after="240" w:line="480" w:lineRule="auto"/>
        <w:jc w:val="both"/>
        <w:rPr>
          <w:rFonts w:ascii="Arial" w:hAnsi="Arial" w:cs="Arial"/>
          <w:lang w:val="id-ID"/>
        </w:rPr>
      </w:pPr>
      <w:r w:rsidRPr="00327DBD">
        <w:rPr>
          <w:rFonts w:ascii="Arial" w:hAnsi="Arial" w:cs="Arial"/>
          <w:lang w:val="id-ID"/>
        </w:rPr>
        <w:tab/>
      </w:r>
      <w:r w:rsidR="00D930EB" w:rsidRPr="00327DBD">
        <w:rPr>
          <w:rFonts w:ascii="Arial" w:hAnsi="Arial" w:cs="Arial"/>
          <w:lang w:val="sv-SE"/>
        </w:rPr>
        <w:t>Pengaruh kompetensi terhadap kepuasan</w:t>
      </w:r>
      <w:r w:rsidR="00EE7A8B">
        <w:rPr>
          <w:rFonts w:ascii="Arial" w:hAnsi="Arial" w:cs="Arial"/>
          <w:lang w:val="sv-SE"/>
        </w:rPr>
        <w:t xml:space="preserve"> kerja</w:t>
      </w:r>
      <w:r w:rsidR="00D930EB" w:rsidRPr="00327DBD">
        <w:rPr>
          <w:rFonts w:ascii="Arial" w:hAnsi="Arial" w:cs="Arial"/>
          <w:lang w:val="sv-SE"/>
        </w:rPr>
        <w:t xml:space="preserve"> dijelaskan </w:t>
      </w:r>
      <w:r w:rsidR="00EE7A8B">
        <w:rPr>
          <w:rFonts w:ascii="Arial" w:hAnsi="Arial" w:cs="Arial"/>
          <w:lang w:val="sv-SE"/>
        </w:rPr>
        <w:t>oleh Hadiyatno (2010),</w:t>
      </w:r>
      <w:r w:rsidR="00D930EB" w:rsidRPr="00327DBD">
        <w:rPr>
          <w:rFonts w:ascii="Arial" w:hAnsi="Arial" w:cs="Arial"/>
          <w:lang w:val="sv-SE"/>
        </w:rPr>
        <w:t xml:space="preserve"> ba</w:t>
      </w:r>
      <w:r w:rsidR="00EE7A8B">
        <w:rPr>
          <w:rFonts w:ascii="Arial" w:hAnsi="Arial" w:cs="Arial"/>
          <w:lang w:val="sv-SE"/>
        </w:rPr>
        <w:t>hwa bentuk usaha yang dapat dila</w:t>
      </w:r>
      <w:r w:rsidR="00D930EB" w:rsidRPr="00327DBD">
        <w:rPr>
          <w:rFonts w:ascii="Arial" w:hAnsi="Arial" w:cs="Arial"/>
          <w:lang w:val="sv-SE"/>
        </w:rPr>
        <w:t xml:space="preserve">kukan </w:t>
      </w:r>
      <w:r w:rsidR="00EE7A8B">
        <w:rPr>
          <w:rFonts w:ascii="Arial" w:hAnsi="Arial" w:cs="Arial"/>
          <w:lang w:val="sv-SE"/>
        </w:rPr>
        <w:t xml:space="preserve">organisai rumah sakit/BPJS </w:t>
      </w:r>
      <w:r w:rsidR="00D930EB" w:rsidRPr="00327DBD">
        <w:rPr>
          <w:rFonts w:ascii="Arial" w:hAnsi="Arial" w:cs="Arial"/>
          <w:lang w:val="sv-SE"/>
        </w:rPr>
        <w:t xml:space="preserve">untuk pengembangan sumber daya manusia adalah bagaimana meningkatkan kemampuan </w:t>
      </w:r>
      <w:r w:rsidR="00EE7A8B">
        <w:rPr>
          <w:rFonts w:ascii="Arial" w:hAnsi="Arial" w:cs="Arial"/>
          <w:lang w:val="sv-SE"/>
        </w:rPr>
        <w:t>para dokter dengan kompetensi yang makin bagus</w:t>
      </w:r>
      <w:r w:rsidR="00D930EB" w:rsidRPr="00327DBD">
        <w:rPr>
          <w:rFonts w:ascii="Arial" w:hAnsi="Arial" w:cs="Arial"/>
          <w:lang w:val="sv-SE"/>
        </w:rPr>
        <w:t xml:space="preserve">, yang pada akhirnya dapat memenuhi kepuasan </w:t>
      </w:r>
      <w:r w:rsidR="00EE7A8B">
        <w:rPr>
          <w:rFonts w:ascii="Arial" w:hAnsi="Arial" w:cs="Arial"/>
          <w:lang w:val="sv-SE"/>
        </w:rPr>
        <w:t>kerja para dokter</w:t>
      </w:r>
      <w:r w:rsidR="00D930EB" w:rsidRPr="00327DBD">
        <w:rPr>
          <w:rFonts w:ascii="Arial" w:hAnsi="Arial" w:cs="Arial"/>
          <w:lang w:val="sv-SE"/>
        </w:rPr>
        <w:t>. Kedua hal tersebut di atas jug</w:t>
      </w:r>
      <w:r w:rsidR="00721E62">
        <w:rPr>
          <w:rFonts w:ascii="Arial" w:hAnsi="Arial" w:cs="Arial"/>
          <w:lang w:val="sv-SE"/>
        </w:rPr>
        <w:t>a perlu di dukung oleh pemberi</w:t>
      </w:r>
      <w:r w:rsidR="00D930EB" w:rsidRPr="00327DBD">
        <w:rPr>
          <w:rFonts w:ascii="Arial" w:hAnsi="Arial" w:cs="Arial"/>
          <w:lang w:val="sv-SE"/>
        </w:rPr>
        <w:t xml:space="preserve"> kompensasi</w:t>
      </w:r>
      <w:r w:rsidR="00EE7A8B">
        <w:rPr>
          <w:rFonts w:ascii="Arial" w:hAnsi="Arial" w:cs="Arial"/>
          <w:lang w:val="sv-SE"/>
        </w:rPr>
        <w:t xml:space="preserve"> dalam</w:t>
      </w:r>
      <w:r w:rsidR="00721E62">
        <w:rPr>
          <w:rFonts w:ascii="Arial" w:hAnsi="Arial" w:cs="Arial"/>
          <w:lang w:val="sv-SE"/>
        </w:rPr>
        <w:t xml:space="preserve"> </w:t>
      </w:r>
      <w:r w:rsidR="00EE7A8B">
        <w:rPr>
          <w:rFonts w:ascii="Arial" w:hAnsi="Arial" w:cs="Arial"/>
          <w:lang w:val="sv-SE"/>
        </w:rPr>
        <w:t>hal</w:t>
      </w:r>
      <w:r w:rsidR="00721E62">
        <w:rPr>
          <w:rFonts w:ascii="Arial" w:hAnsi="Arial" w:cs="Arial"/>
          <w:lang w:val="sv-SE"/>
        </w:rPr>
        <w:t xml:space="preserve"> </w:t>
      </w:r>
      <w:r w:rsidR="00EE7A8B">
        <w:rPr>
          <w:rFonts w:ascii="Arial" w:hAnsi="Arial" w:cs="Arial"/>
          <w:lang w:val="sv-SE"/>
        </w:rPr>
        <w:t>ini BPJS,</w:t>
      </w:r>
      <w:r w:rsidR="00D930EB" w:rsidRPr="00327DBD">
        <w:rPr>
          <w:rFonts w:ascii="Arial" w:hAnsi="Arial" w:cs="Arial"/>
          <w:lang w:val="sv-SE"/>
        </w:rPr>
        <w:t xml:space="preserve"> yang memadai sehingga akan menghasilkan kinerja</w:t>
      </w:r>
      <w:r w:rsidR="00EE7A8B">
        <w:rPr>
          <w:rFonts w:ascii="Arial" w:hAnsi="Arial" w:cs="Arial"/>
          <w:lang w:val="sv-SE"/>
        </w:rPr>
        <w:t xml:space="preserve"> para dokter</w:t>
      </w:r>
      <w:r w:rsidR="00A412B9">
        <w:rPr>
          <w:rFonts w:ascii="Arial" w:hAnsi="Arial" w:cs="Arial"/>
          <w:lang w:val="sv-SE"/>
        </w:rPr>
        <w:t xml:space="preserve"> yang optimal. S</w:t>
      </w:r>
      <w:r w:rsidR="00D930EB" w:rsidRPr="00327DBD">
        <w:rPr>
          <w:rFonts w:ascii="Arial" w:hAnsi="Arial" w:cs="Arial"/>
          <w:lang w:val="sv-SE"/>
        </w:rPr>
        <w:t>ementara hasil penelitian Fatimah dkk (2013) membuktikan bahwa peningkatan kompetensi dengan program pengembangan kemampuan karyawan, pendidikan berkelanjutan, baik pendidikan formal maupun pelatihan terbukti memiliki dampak terhadap tingkat kepuasan kerja.</w:t>
      </w:r>
      <w:r w:rsidR="00A412B9">
        <w:rPr>
          <w:rFonts w:ascii="Arial" w:hAnsi="Arial" w:cs="Arial"/>
          <w:lang w:val="sv-SE"/>
        </w:rPr>
        <w:t xml:space="preserve"> Dalam bid</w:t>
      </w:r>
      <w:r w:rsidR="00B40DEA">
        <w:rPr>
          <w:rFonts w:ascii="Arial" w:hAnsi="Arial" w:cs="Arial"/>
          <w:lang w:val="sv-SE"/>
        </w:rPr>
        <w:t>ang Kesehatan telah dicanangkan o</w:t>
      </w:r>
      <w:r w:rsidR="00A412B9">
        <w:rPr>
          <w:rFonts w:ascii="Arial" w:hAnsi="Arial" w:cs="Arial"/>
          <w:lang w:val="sv-SE"/>
        </w:rPr>
        <w:t>leh un</w:t>
      </w:r>
      <w:r w:rsidR="00721E62">
        <w:rPr>
          <w:rFonts w:ascii="Arial" w:hAnsi="Arial" w:cs="Arial"/>
          <w:lang w:val="sv-SE"/>
        </w:rPr>
        <w:t>dang-undang Paraktik Kedokteranyang dituang daambentuk Pengembangan Pendidikan Keprofesionalan Berkelanjutan (P2KB) yang merupakan prorgam wajib bagi setiap dokter.</w:t>
      </w:r>
    </w:p>
    <w:p w:rsidR="00D930EB" w:rsidRPr="00327DBD" w:rsidRDefault="00D930EB" w:rsidP="00327DBD">
      <w:pPr>
        <w:pStyle w:val="ListParagraph"/>
        <w:numPr>
          <w:ilvl w:val="2"/>
          <w:numId w:val="39"/>
        </w:numPr>
        <w:tabs>
          <w:tab w:val="left" w:pos="851"/>
        </w:tabs>
        <w:spacing w:line="480" w:lineRule="auto"/>
        <w:ind w:left="851" w:hanging="851"/>
        <w:jc w:val="both"/>
        <w:rPr>
          <w:rFonts w:ascii="Arial" w:hAnsi="Arial" w:cs="Arial"/>
          <w:b/>
          <w:lang w:val="sv-SE"/>
        </w:rPr>
      </w:pPr>
      <w:r w:rsidRPr="00327DBD">
        <w:rPr>
          <w:rFonts w:ascii="Arial" w:hAnsi="Arial" w:cs="Arial"/>
          <w:b/>
          <w:lang w:val="sv-SE"/>
        </w:rPr>
        <w:t>Pengaruh Kepuasan</w:t>
      </w:r>
      <w:r w:rsidR="008C7C92" w:rsidRPr="00327DBD">
        <w:rPr>
          <w:rFonts w:ascii="Arial" w:hAnsi="Arial" w:cs="Arial"/>
          <w:b/>
          <w:lang w:val="sv-SE"/>
        </w:rPr>
        <w:t xml:space="preserve"> Kerja terhadap Kinerja dokter</w:t>
      </w:r>
    </w:p>
    <w:p w:rsidR="00F12132" w:rsidRPr="00327DBD" w:rsidRDefault="00D930EB" w:rsidP="00327DBD">
      <w:pPr>
        <w:tabs>
          <w:tab w:val="left" w:pos="851"/>
        </w:tabs>
        <w:spacing w:line="480" w:lineRule="auto"/>
        <w:jc w:val="both"/>
        <w:rPr>
          <w:rFonts w:ascii="Arial" w:hAnsi="Arial" w:cs="Arial"/>
          <w:lang w:val="id-ID"/>
        </w:rPr>
      </w:pPr>
      <w:r w:rsidRPr="00327DBD">
        <w:rPr>
          <w:rFonts w:ascii="Arial" w:hAnsi="Arial" w:cs="Arial"/>
          <w:lang w:val="sv-SE"/>
        </w:rPr>
        <w:lastRenderedPageBreak/>
        <w:tab/>
        <w:t>Pada umumnya ukuran normatif yang digunakan untuk mengetahui tingkat prestasi suatu organisasi atau perusahaan adalah dengan cara mengukur kinerja organisasi atau perusahaan itu sendiri. Kinerja perusahaan merupakan representasi dari kinerja karyawan. Perusahaan dengan kinerja baik secara signifikan dipengaruhi oleh kinerja karyawan yang baik pula. Prawirosentono (2000) mengungkapkan bahwa terdapat pengaruh yang positif antara kinerja perorangan (</w:t>
      </w:r>
      <w:r w:rsidRPr="00327DBD">
        <w:rPr>
          <w:rFonts w:ascii="Arial" w:hAnsi="Arial" w:cs="Arial"/>
          <w:i/>
          <w:lang w:val="sv-SE"/>
        </w:rPr>
        <w:t>individual performance</w:t>
      </w:r>
      <w:r w:rsidRPr="00327DBD">
        <w:rPr>
          <w:rFonts w:ascii="Arial" w:hAnsi="Arial" w:cs="Arial"/>
          <w:lang w:val="sv-SE"/>
        </w:rPr>
        <w:t>) dengan kinerja lembaga (</w:t>
      </w:r>
      <w:r w:rsidRPr="00327DBD">
        <w:rPr>
          <w:rFonts w:ascii="Arial" w:hAnsi="Arial" w:cs="Arial"/>
          <w:i/>
          <w:lang w:val="sv-SE"/>
        </w:rPr>
        <w:t>institutional performance</w:t>
      </w:r>
      <w:r w:rsidRPr="00327DBD">
        <w:rPr>
          <w:rFonts w:ascii="Arial" w:hAnsi="Arial" w:cs="Arial"/>
          <w:lang w:val="sv-SE"/>
        </w:rPr>
        <w:t>) atau dengan kata lain bahwa kinerja karyawan baik maka kemungkinan besar kinerja perusahaan juga baik.</w:t>
      </w:r>
    </w:p>
    <w:p w:rsidR="00F12132" w:rsidRPr="00327DBD" w:rsidRDefault="00F12132" w:rsidP="00327DBD">
      <w:pPr>
        <w:tabs>
          <w:tab w:val="left" w:pos="851"/>
        </w:tabs>
        <w:spacing w:line="480" w:lineRule="auto"/>
        <w:jc w:val="both"/>
        <w:rPr>
          <w:rFonts w:ascii="Arial" w:hAnsi="Arial" w:cs="Arial"/>
          <w:lang w:val="id-ID"/>
        </w:rPr>
      </w:pPr>
      <w:r w:rsidRPr="00327DBD">
        <w:rPr>
          <w:rFonts w:ascii="Arial" w:hAnsi="Arial" w:cs="Arial"/>
          <w:lang w:val="id-ID"/>
        </w:rPr>
        <w:tab/>
      </w:r>
      <w:r w:rsidR="00D930EB" w:rsidRPr="00327DBD">
        <w:rPr>
          <w:rFonts w:ascii="Arial" w:hAnsi="Arial" w:cs="Arial"/>
          <w:lang w:val="sv-SE"/>
        </w:rPr>
        <w:t xml:space="preserve">Kinerja </w:t>
      </w:r>
      <w:r w:rsidR="008707A3">
        <w:rPr>
          <w:rFonts w:ascii="Arial" w:hAnsi="Arial" w:cs="Arial"/>
          <w:lang w:val="sv-SE"/>
        </w:rPr>
        <w:t xml:space="preserve">dokter </w:t>
      </w:r>
      <w:r w:rsidR="00D930EB" w:rsidRPr="00327DBD">
        <w:rPr>
          <w:rFonts w:ascii="Arial" w:hAnsi="Arial" w:cs="Arial"/>
          <w:lang w:val="sv-SE"/>
        </w:rPr>
        <w:t xml:space="preserve">sangat dipengaruhi oleh kepuasan </w:t>
      </w:r>
      <w:r w:rsidR="008707A3">
        <w:rPr>
          <w:rFonts w:ascii="Arial" w:hAnsi="Arial" w:cs="Arial"/>
          <w:lang w:val="sv-SE"/>
        </w:rPr>
        <w:t>kerja dokter</w:t>
      </w:r>
      <w:r w:rsidR="00D930EB" w:rsidRPr="00327DBD">
        <w:rPr>
          <w:rFonts w:ascii="Arial" w:hAnsi="Arial" w:cs="Arial"/>
          <w:lang w:val="sv-SE"/>
        </w:rPr>
        <w:t xml:space="preserve"> dalam melaksanakan kerja yang diembannya. Hal tersebut sesuai dengan hasil penelitian y</w:t>
      </w:r>
      <w:r w:rsidR="00D13049" w:rsidRPr="00327DBD">
        <w:rPr>
          <w:rFonts w:ascii="Arial" w:hAnsi="Arial" w:cs="Arial"/>
          <w:lang w:val="sv-SE"/>
        </w:rPr>
        <w:t>ang dilakukan oleh Handoko (20</w:t>
      </w:r>
      <w:r w:rsidR="00D13049" w:rsidRPr="00327DBD">
        <w:rPr>
          <w:rFonts w:ascii="Arial" w:hAnsi="Arial" w:cs="Arial"/>
          <w:lang w:val="id-ID"/>
        </w:rPr>
        <w:t>11</w:t>
      </w:r>
      <w:r w:rsidR="00D930EB" w:rsidRPr="00327DBD">
        <w:rPr>
          <w:rFonts w:ascii="Arial" w:hAnsi="Arial" w:cs="Arial"/>
          <w:lang w:val="sv-SE"/>
        </w:rPr>
        <w:t>) y</w:t>
      </w:r>
      <w:r w:rsidR="008707A3">
        <w:rPr>
          <w:rFonts w:ascii="Arial" w:hAnsi="Arial" w:cs="Arial"/>
          <w:lang w:val="sv-SE"/>
        </w:rPr>
        <w:t>ang menyatakan “Karyawan yang m</w:t>
      </w:r>
      <w:r w:rsidR="00D930EB" w:rsidRPr="00327DBD">
        <w:rPr>
          <w:rFonts w:ascii="Arial" w:hAnsi="Arial" w:cs="Arial"/>
          <w:lang w:val="sv-SE"/>
        </w:rPr>
        <w:t>endapatkan kepuasan kerja biasanya memiliki kinerja yang lebih baik daripada karyawan y</w:t>
      </w:r>
      <w:r w:rsidR="008707A3">
        <w:rPr>
          <w:rFonts w:ascii="Arial" w:hAnsi="Arial" w:cs="Arial"/>
          <w:lang w:val="sv-SE"/>
        </w:rPr>
        <w:t>ang tidak memperoleh kepuasan k</w:t>
      </w:r>
      <w:r w:rsidR="00D930EB" w:rsidRPr="00327DBD">
        <w:rPr>
          <w:rFonts w:ascii="Arial" w:hAnsi="Arial" w:cs="Arial"/>
          <w:lang w:val="sv-SE"/>
        </w:rPr>
        <w:t>erja”. Sementara itu Organ (2002) dalam penelitiannya menyatakan “kepuasan kerja mempengaruhi kinerja dengan asumsi bahwa karyawan</w:t>
      </w:r>
      <w:r w:rsidR="008707A3">
        <w:rPr>
          <w:rFonts w:ascii="Arial" w:hAnsi="Arial" w:cs="Arial"/>
          <w:lang w:val="sv-SE"/>
        </w:rPr>
        <w:t>/dokter</w:t>
      </w:r>
      <w:r w:rsidR="00D930EB" w:rsidRPr="00327DBD">
        <w:rPr>
          <w:rFonts w:ascii="Arial" w:hAnsi="Arial" w:cs="Arial"/>
          <w:lang w:val="sv-SE"/>
        </w:rPr>
        <w:t xml:space="preserve"> akan memberikan yang terbaik bagi organisasi</w:t>
      </w:r>
      <w:r w:rsidR="00576E32">
        <w:rPr>
          <w:rFonts w:ascii="Arial" w:hAnsi="Arial" w:cs="Arial"/>
          <w:lang w:val="sv-SE"/>
        </w:rPr>
        <w:t xml:space="preserve"> </w:t>
      </w:r>
      <w:r w:rsidR="008707A3">
        <w:rPr>
          <w:rFonts w:ascii="Arial" w:hAnsi="Arial" w:cs="Arial"/>
          <w:lang w:val="sv-SE"/>
        </w:rPr>
        <w:t>rumah sakit atau organisasi Jaminan Kesehatan Nasional,</w:t>
      </w:r>
      <w:r w:rsidR="00D930EB" w:rsidRPr="00327DBD">
        <w:rPr>
          <w:rFonts w:ascii="Arial" w:hAnsi="Arial" w:cs="Arial"/>
          <w:lang w:val="sv-SE"/>
        </w:rPr>
        <w:t xml:space="preserve"> bila mereka juga memperoleh yang terbaik dari org</w:t>
      </w:r>
      <w:r w:rsidRPr="00327DBD">
        <w:rPr>
          <w:rFonts w:ascii="Arial" w:hAnsi="Arial" w:cs="Arial"/>
          <w:lang w:val="sv-SE"/>
        </w:rPr>
        <w:t>anisasi</w:t>
      </w:r>
      <w:r w:rsidR="008707A3">
        <w:rPr>
          <w:rFonts w:ascii="Arial" w:hAnsi="Arial" w:cs="Arial"/>
          <w:lang w:val="sv-SE"/>
        </w:rPr>
        <w:t>/rumah sakit/ BPJS sebagai badan pelaksana Jaminan Kesenatan  Nasional</w:t>
      </w:r>
      <w:r w:rsidRPr="00327DBD">
        <w:rPr>
          <w:rFonts w:ascii="Arial" w:hAnsi="Arial" w:cs="Arial"/>
          <w:lang w:val="sv-SE"/>
        </w:rPr>
        <w:t xml:space="preserve"> dimana mereka bekerja”.</w:t>
      </w:r>
    </w:p>
    <w:p w:rsidR="00F12132" w:rsidRPr="00327DBD" w:rsidRDefault="00F12132" w:rsidP="00327DBD">
      <w:pPr>
        <w:tabs>
          <w:tab w:val="left" w:pos="851"/>
        </w:tabs>
        <w:spacing w:line="480" w:lineRule="auto"/>
        <w:jc w:val="both"/>
        <w:rPr>
          <w:rFonts w:ascii="Arial" w:hAnsi="Arial" w:cs="Arial"/>
          <w:lang w:val="id-ID"/>
        </w:rPr>
      </w:pPr>
      <w:r w:rsidRPr="00327DBD">
        <w:rPr>
          <w:rFonts w:ascii="Arial" w:hAnsi="Arial" w:cs="Arial"/>
          <w:lang w:val="id-ID"/>
        </w:rPr>
        <w:tab/>
      </w:r>
      <w:r w:rsidR="008707A3">
        <w:rPr>
          <w:rFonts w:ascii="Arial" w:hAnsi="Arial" w:cs="Arial"/>
          <w:lang w:val="sv-SE"/>
        </w:rPr>
        <w:t xml:space="preserve">Kinerja </w:t>
      </w:r>
      <w:r w:rsidR="004A650C" w:rsidRPr="00327DBD">
        <w:rPr>
          <w:rFonts w:ascii="Arial" w:hAnsi="Arial" w:cs="Arial"/>
          <w:lang w:val="sv-SE"/>
        </w:rPr>
        <w:t>dokter</w:t>
      </w:r>
      <w:r w:rsidR="00D930EB" w:rsidRPr="00327DBD">
        <w:rPr>
          <w:rFonts w:ascii="Arial" w:hAnsi="Arial" w:cs="Arial"/>
          <w:lang w:val="sv-SE"/>
        </w:rPr>
        <w:t xml:space="preserve"> akan meningkat apabila kepuasan kerja terpenuhi. Hal tersebut sejalan dengan hasil penelitian yang dilakukan oleh Surya </w:t>
      </w:r>
      <w:r w:rsidR="00D930EB" w:rsidRPr="00327DBD">
        <w:rPr>
          <w:rFonts w:ascii="Arial" w:hAnsi="Arial" w:cs="Arial"/>
          <w:lang w:val="sv-SE"/>
        </w:rPr>
        <w:lastRenderedPageBreak/>
        <w:t xml:space="preserve">dan Haedar (2005) yaitu kepuasan kerja berpengaruh  langsung terhadap peningkatan kinerja. Kinerja </w:t>
      </w:r>
      <w:r w:rsidR="00576E32">
        <w:rPr>
          <w:rFonts w:ascii="Arial" w:hAnsi="Arial" w:cs="Arial"/>
          <w:lang w:val="sv-SE"/>
        </w:rPr>
        <w:t>dokter</w:t>
      </w:r>
      <w:r w:rsidR="00D930EB" w:rsidRPr="00327DBD">
        <w:rPr>
          <w:rFonts w:ascii="Arial" w:hAnsi="Arial" w:cs="Arial"/>
          <w:lang w:val="sv-SE"/>
        </w:rPr>
        <w:t xml:space="preserve"> akan meningkat apabila kepuasan </w:t>
      </w:r>
      <w:r w:rsidR="00576E32">
        <w:rPr>
          <w:rFonts w:ascii="Arial" w:hAnsi="Arial" w:cs="Arial"/>
          <w:lang w:val="sv-SE"/>
        </w:rPr>
        <w:t>kerja dokter</w:t>
      </w:r>
      <w:r w:rsidR="00D930EB" w:rsidRPr="00327DBD">
        <w:rPr>
          <w:rFonts w:ascii="Arial" w:hAnsi="Arial" w:cs="Arial"/>
          <w:lang w:val="sv-SE"/>
        </w:rPr>
        <w:t xml:space="preserve"> terpenuhi, hal ini sesuai hasil penelitian dari Morrison</w:t>
      </w:r>
      <w:r w:rsidR="00AF75A5" w:rsidRPr="00327DBD">
        <w:rPr>
          <w:rFonts w:ascii="Arial" w:hAnsi="Arial" w:cs="Arial"/>
          <w:lang w:val="id-ID"/>
        </w:rPr>
        <w:t xml:space="preserve"> </w:t>
      </w:r>
      <w:r w:rsidR="00D930EB" w:rsidRPr="00327DBD">
        <w:rPr>
          <w:rFonts w:ascii="Arial" w:hAnsi="Arial" w:cs="Arial"/>
          <w:lang w:val="sv-SE"/>
        </w:rPr>
        <w:t>(2007) yaitu karyawan akan memberikan yang terbaik apabila mereka juga mendapatkan yang terbaik dari perusahaan</w:t>
      </w:r>
      <w:r w:rsidR="00576E32">
        <w:rPr>
          <w:rFonts w:ascii="Arial" w:hAnsi="Arial" w:cs="Arial"/>
          <w:lang w:val="sv-SE"/>
        </w:rPr>
        <w:t xml:space="preserve"> </w:t>
      </w:r>
      <w:r w:rsidR="00D930EB" w:rsidRPr="00327DBD">
        <w:rPr>
          <w:rFonts w:ascii="Arial" w:hAnsi="Arial" w:cs="Arial"/>
          <w:lang w:val="sv-SE"/>
        </w:rPr>
        <w:t>. Dalam penelitian yang dilakukan oleh Robbins (2003) ditemukan organisasi dengan karyawan yang terpuaskan cenderung lebih efektif dari pada organisasi dengan k</w:t>
      </w:r>
      <w:r w:rsidRPr="00327DBD">
        <w:rPr>
          <w:rFonts w:ascii="Arial" w:hAnsi="Arial" w:cs="Arial"/>
          <w:lang w:val="sv-SE"/>
        </w:rPr>
        <w:t>aryawan yang kurang terpuaskan.</w:t>
      </w:r>
      <w:r w:rsidR="00576E32">
        <w:rPr>
          <w:rFonts w:ascii="Arial" w:hAnsi="Arial" w:cs="Arial"/>
          <w:lang w:val="sv-SE"/>
        </w:rPr>
        <w:t xml:space="preserve"> Jadi apabila kinerja dokter ingin lebih efektif maka organisasi rumah sakit dan organisasi Jaminan Kesehatan Nasional dalam halini BPJS Kesehatan sebagai badan pelaksananya harus melakukan usaha-usaha agar para dokter bisa terpuaskan.</w:t>
      </w:r>
    </w:p>
    <w:p w:rsidR="00F12132" w:rsidRPr="00327DBD" w:rsidRDefault="00F12132" w:rsidP="00327DBD">
      <w:pPr>
        <w:tabs>
          <w:tab w:val="left" w:pos="851"/>
        </w:tabs>
        <w:spacing w:line="480" w:lineRule="auto"/>
        <w:jc w:val="both"/>
        <w:rPr>
          <w:rFonts w:ascii="Arial" w:hAnsi="Arial" w:cs="Arial"/>
          <w:lang w:val="id-ID"/>
        </w:rPr>
      </w:pPr>
      <w:r w:rsidRPr="00327DBD">
        <w:rPr>
          <w:rFonts w:ascii="Arial" w:hAnsi="Arial" w:cs="Arial"/>
          <w:lang w:val="id-ID"/>
        </w:rPr>
        <w:tab/>
      </w:r>
      <w:r w:rsidR="00D930EB" w:rsidRPr="00327DBD">
        <w:rPr>
          <w:rFonts w:ascii="Arial" w:hAnsi="Arial" w:cs="Arial"/>
          <w:lang w:val="sv-SE"/>
        </w:rPr>
        <w:t xml:space="preserve">Berdasarkan hasil penelitian Ostroff (2003), bahwa kepuasan kerja berpengaruh positif terhadap kinerja karyawan. Semakin terpenuhinya dan meningkatnya kepuasan kerja </w:t>
      </w:r>
      <w:r w:rsidR="00576E32">
        <w:rPr>
          <w:rFonts w:ascii="Arial" w:hAnsi="Arial" w:cs="Arial"/>
          <w:lang w:val="sv-SE"/>
        </w:rPr>
        <w:t>dokter</w:t>
      </w:r>
      <w:r w:rsidR="00D930EB" w:rsidRPr="00327DBD">
        <w:rPr>
          <w:rFonts w:ascii="Arial" w:hAnsi="Arial" w:cs="Arial"/>
          <w:lang w:val="sv-SE"/>
        </w:rPr>
        <w:t xml:space="preserve"> akan berdampak positif t</w:t>
      </w:r>
      <w:r w:rsidRPr="00327DBD">
        <w:rPr>
          <w:rFonts w:ascii="Arial" w:hAnsi="Arial" w:cs="Arial"/>
          <w:lang w:val="sv-SE"/>
        </w:rPr>
        <w:t xml:space="preserve">erhadap sikap kinerja </w:t>
      </w:r>
      <w:r w:rsidR="00576E32">
        <w:rPr>
          <w:rFonts w:ascii="Arial" w:hAnsi="Arial" w:cs="Arial"/>
          <w:lang w:val="sv-SE"/>
        </w:rPr>
        <w:t>para dokter di rumah sakit</w:t>
      </w:r>
      <w:r w:rsidRPr="00327DBD">
        <w:rPr>
          <w:rFonts w:ascii="Arial" w:hAnsi="Arial" w:cs="Arial"/>
          <w:lang w:val="sv-SE"/>
        </w:rPr>
        <w:t>.</w:t>
      </w:r>
    </w:p>
    <w:p w:rsidR="00F12132" w:rsidRPr="00327DBD" w:rsidRDefault="00F12132" w:rsidP="00327DBD">
      <w:pPr>
        <w:tabs>
          <w:tab w:val="left" w:pos="851"/>
        </w:tabs>
        <w:spacing w:line="480" w:lineRule="auto"/>
        <w:jc w:val="both"/>
        <w:rPr>
          <w:rFonts w:ascii="Arial" w:hAnsi="Arial" w:cs="Arial"/>
          <w:lang w:val="id-ID"/>
        </w:rPr>
      </w:pPr>
      <w:r w:rsidRPr="00327DBD">
        <w:rPr>
          <w:rFonts w:ascii="Arial" w:hAnsi="Arial" w:cs="Arial"/>
          <w:lang w:val="id-ID"/>
        </w:rPr>
        <w:tab/>
      </w:r>
      <w:r w:rsidR="00D930EB" w:rsidRPr="00327DBD">
        <w:rPr>
          <w:rFonts w:ascii="Arial" w:hAnsi="Arial" w:cs="Arial"/>
          <w:lang w:val="sv-SE"/>
        </w:rPr>
        <w:t>Berdasarkan hasil penelitian yang telah dijelaskan diatas, mengindikasikan bahwa dengan meningkatnya kepuasan kerja</w:t>
      </w:r>
      <w:r w:rsidR="00576E32">
        <w:rPr>
          <w:rFonts w:ascii="Arial" w:hAnsi="Arial" w:cs="Arial"/>
          <w:lang w:val="sv-SE"/>
        </w:rPr>
        <w:t xml:space="preserve"> para dokter</w:t>
      </w:r>
      <w:r w:rsidR="00D930EB" w:rsidRPr="00327DBD">
        <w:rPr>
          <w:rFonts w:ascii="Arial" w:hAnsi="Arial" w:cs="Arial"/>
          <w:lang w:val="sv-SE"/>
        </w:rPr>
        <w:t xml:space="preserve"> akan berpengaruh terhadap kinerja </w:t>
      </w:r>
      <w:r w:rsidR="00576E32">
        <w:rPr>
          <w:rFonts w:ascii="Arial" w:hAnsi="Arial" w:cs="Arial"/>
          <w:lang w:val="sv-SE"/>
        </w:rPr>
        <w:t>dokter</w:t>
      </w:r>
      <w:r w:rsidR="00D930EB" w:rsidRPr="00327DBD">
        <w:rPr>
          <w:rFonts w:ascii="Arial" w:hAnsi="Arial" w:cs="Arial"/>
          <w:lang w:val="sv-SE"/>
        </w:rPr>
        <w:t xml:space="preserve"> dengan arah positif, artinya jika </w:t>
      </w:r>
      <w:r w:rsidR="00576E32">
        <w:rPr>
          <w:rFonts w:ascii="Arial" w:hAnsi="Arial" w:cs="Arial"/>
          <w:lang w:val="sv-SE"/>
        </w:rPr>
        <w:t>para dokter</w:t>
      </w:r>
      <w:r w:rsidR="00D930EB" w:rsidRPr="00327DBD">
        <w:rPr>
          <w:rFonts w:ascii="Arial" w:hAnsi="Arial" w:cs="Arial"/>
          <w:lang w:val="sv-SE"/>
        </w:rPr>
        <w:t xml:space="preserve"> yang cenderung mengalami kepuasan dalam bekerja, maka diharapkan kinerja </w:t>
      </w:r>
      <w:r w:rsidR="00576E32">
        <w:rPr>
          <w:rFonts w:ascii="Arial" w:hAnsi="Arial" w:cs="Arial"/>
          <w:lang w:val="sv-SE"/>
        </w:rPr>
        <w:t>dokter</w:t>
      </w:r>
      <w:r w:rsidR="00D930EB" w:rsidRPr="00327DBD">
        <w:rPr>
          <w:rFonts w:ascii="Arial" w:hAnsi="Arial" w:cs="Arial"/>
          <w:lang w:val="sv-SE"/>
        </w:rPr>
        <w:t xml:space="preserve"> t</w:t>
      </w:r>
      <w:r w:rsidRPr="00327DBD">
        <w:rPr>
          <w:rFonts w:ascii="Arial" w:hAnsi="Arial" w:cs="Arial"/>
          <w:lang w:val="sv-SE"/>
        </w:rPr>
        <w:t>ersebut akan semakin meningkat.</w:t>
      </w:r>
    </w:p>
    <w:p w:rsidR="00F12132" w:rsidRPr="00327DBD" w:rsidRDefault="00F12132" w:rsidP="00327DBD">
      <w:pPr>
        <w:tabs>
          <w:tab w:val="left" w:pos="851"/>
        </w:tabs>
        <w:spacing w:line="480" w:lineRule="auto"/>
        <w:jc w:val="both"/>
        <w:rPr>
          <w:rFonts w:ascii="Arial" w:hAnsi="Arial" w:cs="Arial"/>
          <w:lang w:val="id-ID"/>
        </w:rPr>
      </w:pPr>
      <w:r w:rsidRPr="00327DBD">
        <w:rPr>
          <w:rFonts w:ascii="Arial" w:hAnsi="Arial" w:cs="Arial"/>
          <w:lang w:val="id-ID"/>
        </w:rPr>
        <w:tab/>
      </w:r>
      <w:r w:rsidR="00D930EB" w:rsidRPr="00327DBD">
        <w:rPr>
          <w:rFonts w:ascii="Arial" w:hAnsi="Arial" w:cs="Arial"/>
          <w:lang w:val="sv-SE"/>
        </w:rPr>
        <w:t xml:space="preserve">Berdasarkan konsep tersebut, maka peneliti mengekspektasikan pengaruh kepuasan kerja </w:t>
      </w:r>
      <w:r w:rsidR="00576E32">
        <w:rPr>
          <w:rFonts w:ascii="Arial" w:hAnsi="Arial" w:cs="Arial"/>
          <w:lang w:val="sv-SE"/>
        </w:rPr>
        <w:t xml:space="preserve">para dokter </w:t>
      </w:r>
      <w:r w:rsidR="00D930EB" w:rsidRPr="00327DBD">
        <w:rPr>
          <w:rFonts w:ascii="Arial" w:hAnsi="Arial" w:cs="Arial"/>
          <w:lang w:val="sv-SE"/>
        </w:rPr>
        <w:t xml:space="preserve">terhadap kinerja </w:t>
      </w:r>
      <w:r w:rsidR="00576E32">
        <w:rPr>
          <w:rFonts w:ascii="Arial" w:hAnsi="Arial" w:cs="Arial"/>
          <w:lang w:val="sv-SE"/>
        </w:rPr>
        <w:t xml:space="preserve">dokter di rumah </w:t>
      </w:r>
      <w:r w:rsidR="00576E32">
        <w:rPr>
          <w:rFonts w:ascii="Arial" w:hAnsi="Arial" w:cs="Arial"/>
          <w:lang w:val="sv-SE"/>
        </w:rPr>
        <w:lastRenderedPageBreak/>
        <w:t>sakit tipe C</w:t>
      </w:r>
      <w:r w:rsidR="00D930EB" w:rsidRPr="00327DBD">
        <w:rPr>
          <w:rFonts w:ascii="Arial" w:hAnsi="Arial" w:cs="Arial"/>
          <w:lang w:val="sv-SE"/>
        </w:rPr>
        <w:t xml:space="preserve"> sebagai berikut : Kepuasan kerja </w:t>
      </w:r>
      <w:r w:rsidR="00576E32">
        <w:rPr>
          <w:rFonts w:ascii="Arial" w:hAnsi="Arial" w:cs="Arial"/>
          <w:lang w:val="sv-SE"/>
        </w:rPr>
        <w:t xml:space="preserve">para </w:t>
      </w:r>
      <w:r w:rsidR="003C0D95" w:rsidRPr="00327DBD">
        <w:rPr>
          <w:rFonts w:ascii="Arial" w:hAnsi="Arial" w:cs="Arial"/>
          <w:lang w:val="sv-SE"/>
        </w:rPr>
        <w:t>dokter</w:t>
      </w:r>
      <w:r w:rsidR="00D930EB" w:rsidRPr="00327DBD">
        <w:rPr>
          <w:rFonts w:ascii="Arial" w:hAnsi="Arial" w:cs="Arial"/>
          <w:lang w:val="sv-SE"/>
        </w:rPr>
        <w:t xml:space="preserve"> pada </w:t>
      </w:r>
      <w:r w:rsidR="003C0D95" w:rsidRPr="00327DBD">
        <w:rPr>
          <w:rFonts w:ascii="Arial" w:hAnsi="Arial" w:cs="Arial"/>
          <w:lang w:val="sv-SE"/>
        </w:rPr>
        <w:t>rumah sakit tipe C diekspektasikan berpe</w:t>
      </w:r>
      <w:r w:rsidR="00D930EB" w:rsidRPr="00327DBD">
        <w:rPr>
          <w:rFonts w:ascii="Arial" w:hAnsi="Arial" w:cs="Arial"/>
          <w:lang w:val="sv-SE"/>
        </w:rPr>
        <w:t xml:space="preserve">ngaruh positif terhadap kinerja </w:t>
      </w:r>
      <w:r w:rsidR="003C0D95" w:rsidRPr="00327DBD">
        <w:rPr>
          <w:rFonts w:ascii="Arial" w:hAnsi="Arial" w:cs="Arial"/>
          <w:lang w:val="sv-SE"/>
        </w:rPr>
        <w:t>dokter</w:t>
      </w:r>
      <w:r w:rsidR="00D930EB" w:rsidRPr="00327DBD">
        <w:rPr>
          <w:rFonts w:ascii="Arial" w:hAnsi="Arial" w:cs="Arial"/>
          <w:lang w:val="sv-SE"/>
        </w:rPr>
        <w:t xml:space="preserve">, maksudnya jika kepuasan kerja </w:t>
      </w:r>
      <w:r w:rsidR="003C0D95" w:rsidRPr="00327DBD">
        <w:rPr>
          <w:rFonts w:ascii="Arial" w:hAnsi="Arial" w:cs="Arial"/>
          <w:lang w:val="sv-SE"/>
        </w:rPr>
        <w:t>dokter</w:t>
      </w:r>
      <w:r w:rsidR="00D930EB" w:rsidRPr="00327DBD">
        <w:rPr>
          <w:rFonts w:ascii="Arial" w:hAnsi="Arial" w:cs="Arial"/>
          <w:lang w:val="sv-SE"/>
        </w:rPr>
        <w:t xml:space="preserve"> </w:t>
      </w:r>
      <w:r w:rsidR="003C0D95" w:rsidRPr="00327DBD">
        <w:rPr>
          <w:rFonts w:ascii="Arial" w:hAnsi="Arial" w:cs="Arial"/>
          <w:lang w:val="sv-SE"/>
        </w:rPr>
        <w:t>di rumah sakit tipe C</w:t>
      </w:r>
      <w:r w:rsidR="00D930EB" w:rsidRPr="00327DBD">
        <w:rPr>
          <w:rFonts w:ascii="Arial" w:hAnsi="Arial" w:cs="Arial"/>
          <w:lang w:val="sv-SE"/>
        </w:rPr>
        <w:t xml:space="preserve"> semakin meningkat maka akan berpengaruh positif terhadap kinerja </w:t>
      </w:r>
      <w:r w:rsidR="003C0D95" w:rsidRPr="00327DBD">
        <w:rPr>
          <w:rFonts w:ascii="Arial" w:hAnsi="Arial" w:cs="Arial"/>
          <w:lang w:val="sv-SE"/>
        </w:rPr>
        <w:t>dokter</w:t>
      </w:r>
      <w:r w:rsidRPr="00327DBD">
        <w:rPr>
          <w:rFonts w:ascii="Arial" w:hAnsi="Arial" w:cs="Arial"/>
          <w:lang w:val="sv-SE"/>
        </w:rPr>
        <w:t>.</w:t>
      </w:r>
    </w:p>
    <w:p w:rsidR="00F12132" w:rsidRPr="00327DBD" w:rsidRDefault="00F12132" w:rsidP="00327DBD">
      <w:pPr>
        <w:tabs>
          <w:tab w:val="left" w:pos="851"/>
        </w:tabs>
        <w:spacing w:line="480" w:lineRule="auto"/>
        <w:jc w:val="both"/>
        <w:rPr>
          <w:rFonts w:ascii="Arial" w:hAnsi="Arial" w:cs="Arial"/>
          <w:lang w:val="id-ID"/>
        </w:rPr>
      </w:pPr>
      <w:r w:rsidRPr="00327DBD">
        <w:rPr>
          <w:rFonts w:ascii="Arial" w:hAnsi="Arial" w:cs="Arial"/>
          <w:lang w:val="id-ID"/>
        </w:rPr>
        <w:tab/>
      </w:r>
      <w:r w:rsidR="00D930EB" w:rsidRPr="00327DBD">
        <w:rPr>
          <w:rFonts w:ascii="Arial" w:hAnsi="Arial" w:cs="Arial"/>
          <w:lang w:val="sv-SE"/>
        </w:rPr>
        <w:t xml:space="preserve">Dapat dijelaskan bahwa dalam penelitian ini diharapkan ada hubungan positif antara </w:t>
      </w:r>
      <w:r w:rsidR="003C0D95" w:rsidRPr="00327DBD">
        <w:rPr>
          <w:rFonts w:ascii="Arial" w:hAnsi="Arial" w:cs="Arial"/>
          <w:lang w:val="sv-SE"/>
        </w:rPr>
        <w:t>kompensasi, motivasi</w:t>
      </w:r>
      <w:r w:rsidR="00D930EB" w:rsidRPr="00327DBD">
        <w:rPr>
          <w:rFonts w:ascii="Arial" w:hAnsi="Arial" w:cs="Arial"/>
          <w:lang w:val="sv-SE"/>
        </w:rPr>
        <w:t xml:space="preserve">, komitmen </w:t>
      </w:r>
      <w:r w:rsidR="003C0D95" w:rsidRPr="00327DBD">
        <w:rPr>
          <w:rFonts w:ascii="Arial" w:hAnsi="Arial" w:cs="Arial"/>
          <w:lang w:val="sv-SE"/>
        </w:rPr>
        <w:t xml:space="preserve"> dan kompetensi dokter</w:t>
      </w:r>
      <w:r w:rsidR="00D930EB" w:rsidRPr="00327DBD">
        <w:rPr>
          <w:rFonts w:ascii="Arial" w:hAnsi="Arial" w:cs="Arial"/>
          <w:lang w:val="sv-SE"/>
        </w:rPr>
        <w:t xml:space="preserve">. Selain itu diduga bahwa untuk meningkatkan kinerja </w:t>
      </w:r>
      <w:r w:rsidR="003C0D95" w:rsidRPr="00327DBD">
        <w:rPr>
          <w:rFonts w:ascii="Arial" w:hAnsi="Arial" w:cs="Arial"/>
          <w:lang w:val="sv-SE"/>
        </w:rPr>
        <w:t xml:space="preserve">dokter </w:t>
      </w:r>
      <w:r w:rsidR="00D930EB" w:rsidRPr="00327DBD">
        <w:rPr>
          <w:rFonts w:ascii="Arial" w:hAnsi="Arial" w:cs="Arial"/>
          <w:lang w:val="sv-SE"/>
        </w:rPr>
        <w:t xml:space="preserve">maka harus terlebih dahulu meningkatkan kepuasan kerja para </w:t>
      </w:r>
      <w:r w:rsidR="003C0D95" w:rsidRPr="00327DBD">
        <w:rPr>
          <w:rFonts w:ascii="Arial" w:hAnsi="Arial" w:cs="Arial"/>
          <w:lang w:val="sv-SE"/>
        </w:rPr>
        <w:t>dokter.</w:t>
      </w:r>
      <w:r w:rsidR="00D930EB" w:rsidRPr="00327DBD">
        <w:rPr>
          <w:rFonts w:ascii="Arial" w:hAnsi="Arial" w:cs="Arial"/>
          <w:lang w:val="sv-SE"/>
        </w:rPr>
        <w:t xml:space="preserve"> Sedangkan faktor-faktor yang dapat meningkatkan kepuasan kerja adalah </w:t>
      </w:r>
      <w:r w:rsidR="003C0D95" w:rsidRPr="00327DBD">
        <w:rPr>
          <w:rFonts w:ascii="Arial" w:hAnsi="Arial" w:cs="Arial"/>
          <w:lang w:val="sv-SE"/>
        </w:rPr>
        <w:t>stakeholder</w:t>
      </w:r>
      <w:r w:rsidR="00D930EB" w:rsidRPr="00327DBD">
        <w:rPr>
          <w:rFonts w:ascii="Arial" w:hAnsi="Arial" w:cs="Arial"/>
          <w:lang w:val="sv-SE"/>
        </w:rPr>
        <w:t xml:space="preserve"> </w:t>
      </w:r>
      <w:r w:rsidR="003C0D95" w:rsidRPr="00327DBD">
        <w:rPr>
          <w:rFonts w:ascii="Arial" w:hAnsi="Arial" w:cs="Arial"/>
          <w:lang w:val="sv-SE"/>
        </w:rPr>
        <w:t xml:space="preserve">terutama BPJS </w:t>
      </w:r>
      <w:r w:rsidR="00D930EB" w:rsidRPr="00327DBD">
        <w:rPr>
          <w:rFonts w:ascii="Arial" w:hAnsi="Arial" w:cs="Arial"/>
          <w:lang w:val="sv-SE"/>
        </w:rPr>
        <w:t xml:space="preserve">harus menerapkan </w:t>
      </w:r>
      <w:r w:rsidR="003C0D95" w:rsidRPr="00327DBD">
        <w:rPr>
          <w:rFonts w:ascii="Arial" w:hAnsi="Arial" w:cs="Arial"/>
          <w:lang w:val="sv-SE"/>
        </w:rPr>
        <w:t>kompensasi yang memadai berdasarkan kinerja dokter</w:t>
      </w:r>
      <w:r w:rsidR="00D930EB" w:rsidRPr="00327DBD">
        <w:rPr>
          <w:rFonts w:ascii="Arial" w:hAnsi="Arial" w:cs="Arial"/>
          <w:lang w:val="sv-SE"/>
        </w:rPr>
        <w:t>,</w:t>
      </w:r>
      <w:r w:rsidR="003C0D95" w:rsidRPr="00327DBD">
        <w:rPr>
          <w:rFonts w:ascii="Arial" w:hAnsi="Arial" w:cs="Arial"/>
          <w:lang w:val="sv-SE"/>
        </w:rPr>
        <w:t xml:space="preserve"> sehingga dokter termotivasi,</w:t>
      </w:r>
      <w:r w:rsidR="00D930EB" w:rsidRPr="00327DBD">
        <w:rPr>
          <w:rFonts w:ascii="Arial" w:hAnsi="Arial" w:cs="Arial"/>
          <w:lang w:val="sv-SE"/>
        </w:rPr>
        <w:t xml:space="preserve"> mempertinggi komitmen</w:t>
      </w:r>
      <w:r w:rsidR="003C0D95" w:rsidRPr="00327DBD">
        <w:rPr>
          <w:rFonts w:ascii="Arial" w:hAnsi="Arial" w:cs="Arial"/>
          <w:lang w:val="sv-SE"/>
        </w:rPr>
        <w:t>, dan</w:t>
      </w:r>
      <w:r w:rsidR="00576E32">
        <w:rPr>
          <w:rFonts w:ascii="Arial" w:hAnsi="Arial" w:cs="Arial"/>
          <w:lang w:val="sv-SE"/>
        </w:rPr>
        <w:t xml:space="preserve"> </w:t>
      </w:r>
      <w:r w:rsidR="003C0D95" w:rsidRPr="00327DBD">
        <w:rPr>
          <w:rFonts w:ascii="Arial" w:hAnsi="Arial" w:cs="Arial"/>
          <w:lang w:val="sv-SE"/>
        </w:rPr>
        <w:t xml:space="preserve">kompetensi </w:t>
      </w:r>
      <w:r w:rsidR="00576E32">
        <w:rPr>
          <w:rFonts w:ascii="Arial" w:hAnsi="Arial" w:cs="Arial"/>
          <w:lang w:val="sv-SE"/>
        </w:rPr>
        <w:t>dokter harus ditingkatkan terus melaluiprogram Pengembangan Pendidikan Keprofesionalan Berkelanjutan (P2Kbbagi setiap dokter)</w:t>
      </w:r>
      <w:r w:rsidR="003C0D95" w:rsidRPr="00327DBD">
        <w:rPr>
          <w:rFonts w:ascii="Arial" w:hAnsi="Arial" w:cs="Arial"/>
          <w:lang w:val="sv-SE"/>
        </w:rPr>
        <w:t>, maka kepuasan kerja</w:t>
      </w:r>
      <w:r w:rsidR="00576E32">
        <w:rPr>
          <w:rFonts w:ascii="Arial" w:hAnsi="Arial" w:cs="Arial"/>
          <w:lang w:val="sv-SE"/>
        </w:rPr>
        <w:t xml:space="preserve"> para dokter</w:t>
      </w:r>
      <w:r w:rsidR="003C0D95" w:rsidRPr="00327DBD">
        <w:rPr>
          <w:rFonts w:ascii="Arial" w:hAnsi="Arial" w:cs="Arial"/>
          <w:lang w:val="sv-SE"/>
        </w:rPr>
        <w:t xml:space="preserve"> akan tercipta dengan sendirinya dan kinerja</w:t>
      </w:r>
      <w:r w:rsidR="00576E32">
        <w:rPr>
          <w:rFonts w:ascii="Arial" w:hAnsi="Arial" w:cs="Arial"/>
          <w:lang w:val="sv-SE"/>
        </w:rPr>
        <w:t xml:space="preserve"> dokter</w:t>
      </w:r>
      <w:r w:rsidR="003C0D95" w:rsidRPr="00327DBD">
        <w:rPr>
          <w:rFonts w:ascii="Arial" w:hAnsi="Arial" w:cs="Arial"/>
          <w:lang w:val="sv-SE"/>
        </w:rPr>
        <w:t xml:space="preserve"> akan optimal.</w:t>
      </w:r>
    </w:p>
    <w:p w:rsidR="00D930EB" w:rsidRPr="00327DBD" w:rsidRDefault="00F12132" w:rsidP="00327DBD">
      <w:pPr>
        <w:tabs>
          <w:tab w:val="left" w:pos="851"/>
        </w:tabs>
        <w:spacing w:line="480" w:lineRule="auto"/>
        <w:jc w:val="both"/>
        <w:rPr>
          <w:rFonts w:ascii="Arial" w:hAnsi="Arial" w:cs="Arial"/>
          <w:lang w:val="sv-SE"/>
        </w:rPr>
      </w:pPr>
      <w:r w:rsidRPr="00327DBD">
        <w:rPr>
          <w:rFonts w:ascii="Arial" w:hAnsi="Arial" w:cs="Arial"/>
          <w:lang w:val="id-ID"/>
        </w:rPr>
        <w:tab/>
      </w:r>
      <w:r w:rsidR="00D930EB" w:rsidRPr="00327DBD">
        <w:rPr>
          <w:rFonts w:ascii="Arial" w:hAnsi="Arial" w:cs="Arial"/>
          <w:lang w:val="sv-SE"/>
        </w:rPr>
        <w:t xml:space="preserve">Berdasarkan uraian pada bab kajian pustaka diatas yang secara keseluruhan merinci urutan pembahasan mulai dari dari </w:t>
      </w:r>
      <w:r w:rsidR="00D930EB" w:rsidRPr="00C45FDF">
        <w:rPr>
          <w:rFonts w:ascii="Arial" w:hAnsi="Arial" w:cs="Arial"/>
          <w:i/>
          <w:lang w:val="sv-SE"/>
        </w:rPr>
        <w:t>grand theory</w:t>
      </w:r>
      <w:r w:rsidR="00D930EB" w:rsidRPr="00327DBD">
        <w:rPr>
          <w:rFonts w:ascii="Arial" w:hAnsi="Arial" w:cs="Arial"/>
          <w:lang w:val="sv-SE"/>
        </w:rPr>
        <w:t xml:space="preserve"> yaitu manajemen dan organisasi, dilanjutkan dengan </w:t>
      </w:r>
      <w:r w:rsidR="00D930EB" w:rsidRPr="00C45FDF">
        <w:rPr>
          <w:rFonts w:ascii="Arial" w:hAnsi="Arial" w:cs="Arial"/>
          <w:i/>
          <w:lang w:val="sv-SE"/>
        </w:rPr>
        <w:t>middle theory</w:t>
      </w:r>
      <w:r w:rsidR="00D930EB" w:rsidRPr="00327DBD">
        <w:rPr>
          <w:rFonts w:ascii="Arial" w:hAnsi="Arial" w:cs="Arial"/>
          <w:lang w:val="sv-SE"/>
        </w:rPr>
        <w:t xml:space="preserve"> yang berkaitan dengan manajemen sumber daya manusia dan perilaku organisasi serta </w:t>
      </w:r>
      <w:r w:rsidR="00D930EB" w:rsidRPr="00C45FDF">
        <w:rPr>
          <w:rFonts w:ascii="Arial" w:hAnsi="Arial" w:cs="Arial"/>
          <w:i/>
          <w:lang w:val="sv-SE"/>
        </w:rPr>
        <w:t>applied theory</w:t>
      </w:r>
      <w:r w:rsidR="00D930EB" w:rsidRPr="00327DBD">
        <w:rPr>
          <w:rFonts w:ascii="Arial" w:hAnsi="Arial" w:cs="Arial"/>
          <w:lang w:val="sv-SE"/>
        </w:rPr>
        <w:t xml:space="preserve"> mengenai </w:t>
      </w:r>
      <w:r w:rsidR="00C45FDF">
        <w:rPr>
          <w:rFonts w:ascii="Arial" w:hAnsi="Arial" w:cs="Arial"/>
          <w:lang w:val="sv-SE"/>
        </w:rPr>
        <w:t>kompensai</w:t>
      </w:r>
      <w:r w:rsidR="00D930EB" w:rsidRPr="00327DBD">
        <w:rPr>
          <w:rFonts w:ascii="Arial" w:hAnsi="Arial" w:cs="Arial"/>
          <w:lang w:val="sv-SE"/>
        </w:rPr>
        <w:t xml:space="preserve">, </w:t>
      </w:r>
      <w:r w:rsidR="00C45FDF">
        <w:rPr>
          <w:rFonts w:ascii="Arial" w:hAnsi="Arial" w:cs="Arial"/>
          <w:lang w:val="sv-SE"/>
        </w:rPr>
        <w:t xml:space="preserve">motivasi, </w:t>
      </w:r>
      <w:r w:rsidR="00D930EB" w:rsidRPr="00327DBD">
        <w:rPr>
          <w:rFonts w:ascii="Arial" w:hAnsi="Arial" w:cs="Arial"/>
          <w:lang w:val="sv-SE"/>
        </w:rPr>
        <w:t xml:space="preserve">komitmen, </w:t>
      </w:r>
      <w:r w:rsidR="00C45FDF">
        <w:rPr>
          <w:rFonts w:ascii="Arial" w:hAnsi="Arial" w:cs="Arial"/>
          <w:lang w:val="sv-SE"/>
        </w:rPr>
        <w:t xml:space="preserve">dan kompetensi dokter, </w:t>
      </w:r>
      <w:r w:rsidR="00D930EB" w:rsidRPr="00327DBD">
        <w:rPr>
          <w:rFonts w:ascii="Arial" w:hAnsi="Arial" w:cs="Arial"/>
          <w:lang w:val="sv-SE"/>
        </w:rPr>
        <w:t xml:space="preserve">kepuasan kerja, dan kinerja </w:t>
      </w:r>
      <w:r w:rsidR="00C45FDF">
        <w:rPr>
          <w:rFonts w:ascii="Arial" w:hAnsi="Arial" w:cs="Arial"/>
          <w:lang w:val="sv-SE"/>
        </w:rPr>
        <w:t>dokter</w:t>
      </w:r>
      <w:r w:rsidR="00D930EB" w:rsidRPr="00327DBD">
        <w:rPr>
          <w:rFonts w:ascii="Arial" w:hAnsi="Arial" w:cs="Arial"/>
          <w:lang w:val="sv-SE"/>
        </w:rPr>
        <w:t xml:space="preserve"> seperti terlihat pada bagian landasan teori</w:t>
      </w:r>
      <w:r w:rsidR="008C7C92" w:rsidRPr="00327DBD">
        <w:rPr>
          <w:rFonts w:ascii="Arial" w:hAnsi="Arial" w:cs="Arial"/>
          <w:lang w:val="sv-SE"/>
        </w:rPr>
        <w:t xml:space="preserve"> keseluruhan di bawah ini. </w:t>
      </w:r>
    </w:p>
    <w:p w:rsidR="00925AEA" w:rsidRPr="00327DBD" w:rsidRDefault="00925AEA" w:rsidP="00327DBD">
      <w:pPr>
        <w:spacing w:after="200" w:line="480" w:lineRule="auto"/>
        <w:rPr>
          <w:rFonts w:ascii="Arial" w:hAnsi="Arial" w:cs="Arial"/>
          <w:lang w:val="sv-SE"/>
        </w:rPr>
      </w:pPr>
      <w:r w:rsidRPr="00327DBD">
        <w:rPr>
          <w:rFonts w:ascii="Arial" w:hAnsi="Arial" w:cs="Arial"/>
          <w:lang w:val="sv-SE"/>
        </w:rPr>
        <w:br w:type="page"/>
      </w:r>
    </w:p>
    <w:p w:rsidR="00D930EB" w:rsidRPr="00327DBD" w:rsidRDefault="00D930EB" w:rsidP="00327DBD">
      <w:pPr>
        <w:tabs>
          <w:tab w:val="left" w:pos="900"/>
        </w:tabs>
        <w:spacing w:line="480" w:lineRule="auto"/>
        <w:jc w:val="both"/>
        <w:rPr>
          <w:rFonts w:ascii="Arial" w:hAnsi="Arial" w:cs="Arial"/>
          <w:lang w:val="id-ID"/>
        </w:rPr>
      </w:pPr>
      <w:r w:rsidRPr="00327DBD">
        <w:rPr>
          <w:rFonts w:ascii="Arial" w:hAnsi="Arial" w:cs="Arial"/>
          <w:lang w:val="sv-SE"/>
        </w:rPr>
        <w:lastRenderedPageBreak/>
        <w:t>TEORI YANG MELANDASI</w:t>
      </w:r>
    </w:p>
    <w:p w:rsidR="00D74457" w:rsidRPr="00327DBD" w:rsidRDefault="00AF5E85" w:rsidP="00327DBD">
      <w:pPr>
        <w:tabs>
          <w:tab w:val="left" w:pos="900"/>
        </w:tabs>
        <w:spacing w:line="480" w:lineRule="auto"/>
        <w:jc w:val="both"/>
        <w:rPr>
          <w:rFonts w:ascii="Arial" w:hAnsi="Arial" w:cs="Arial"/>
          <w:noProof/>
          <w:lang w:val="id-ID" w:eastAsia="id-ID"/>
        </w:rPr>
      </w:pPr>
      <w:r w:rsidRPr="00327DBD">
        <w:rPr>
          <w:rFonts w:ascii="Arial" w:hAnsi="Arial" w:cs="Arial"/>
          <w:noProof/>
        </w:rPr>
        <mc:AlternateContent>
          <mc:Choice Requires="wpg">
            <w:drawing>
              <wp:anchor distT="0" distB="0" distL="114300" distR="114300" simplePos="0" relativeHeight="251728896" behindDoc="0" locked="0" layoutInCell="1" allowOverlap="1" wp14:anchorId="0D079D7B" wp14:editId="78312456">
                <wp:simplePos x="0" y="0"/>
                <wp:positionH relativeFrom="column">
                  <wp:posOffset>-419100</wp:posOffset>
                </wp:positionH>
                <wp:positionV relativeFrom="paragraph">
                  <wp:posOffset>171288</wp:posOffset>
                </wp:positionV>
                <wp:extent cx="5728622" cy="6932428"/>
                <wp:effectExtent l="0" t="0" r="24765" b="20955"/>
                <wp:wrapNone/>
                <wp:docPr id="462" name="Group 462"/>
                <wp:cNvGraphicFramePr/>
                <a:graphic xmlns:a="http://schemas.openxmlformats.org/drawingml/2006/main">
                  <a:graphicData uri="http://schemas.microsoft.com/office/word/2010/wordprocessingGroup">
                    <wpg:wgp>
                      <wpg:cNvGrpSpPr/>
                      <wpg:grpSpPr>
                        <a:xfrm>
                          <a:off x="0" y="0"/>
                          <a:ext cx="5728622" cy="6932428"/>
                          <a:chOff x="0" y="0"/>
                          <a:chExt cx="5728622" cy="7204901"/>
                        </a:xfrm>
                      </wpg:grpSpPr>
                      <wps:wsp>
                        <wps:cNvPr id="444" name="AutoShape 137"/>
                        <wps:cNvCnPr>
                          <a:cxnSpLocks noChangeShapeType="1"/>
                        </wps:cNvCnPr>
                        <wps:spPr bwMode="auto">
                          <a:xfrm>
                            <a:off x="3596640" y="670560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61" name="Group 461"/>
                        <wpg:cNvGrpSpPr/>
                        <wpg:grpSpPr>
                          <a:xfrm>
                            <a:off x="0" y="0"/>
                            <a:ext cx="5728622" cy="7204901"/>
                            <a:chOff x="0" y="0"/>
                            <a:chExt cx="5728622" cy="7204901"/>
                          </a:xfrm>
                        </wpg:grpSpPr>
                        <wps:wsp>
                          <wps:cNvPr id="440" name="AutoShape 133"/>
                          <wps:cNvCnPr>
                            <a:cxnSpLocks noChangeShapeType="1"/>
                          </wps:cNvCnPr>
                          <wps:spPr bwMode="auto">
                            <a:xfrm flipH="1">
                              <a:off x="1686910" y="5596759"/>
                              <a:ext cx="635"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60" name="Group 460"/>
                          <wpg:cNvGrpSpPr/>
                          <wpg:grpSpPr>
                            <a:xfrm>
                              <a:off x="0" y="0"/>
                              <a:ext cx="5728622" cy="7204901"/>
                              <a:chOff x="0" y="0"/>
                              <a:chExt cx="5728622" cy="7204901"/>
                            </a:xfrm>
                          </wpg:grpSpPr>
                          <wpg:grpSp>
                            <wpg:cNvPr id="439" name="Group 439"/>
                            <wpg:cNvGrpSpPr/>
                            <wpg:grpSpPr>
                              <a:xfrm>
                                <a:off x="0" y="0"/>
                                <a:ext cx="5728622" cy="7204901"/>
                                <a:chOff x="0" y="0"/>
                                <a:chExt cx="5728622" cy="7204901"/>
                              </a:xfrm>
                            </wpg:grpSpPr>
                            <wpg:grpSp>
                              <wpg:cNvPr id="5" name="Group 63"/>
                              <wpg:cNvGrpSpPr>
                                <a:grpSpLocks/>
                              </wpg:cNvGrpSpPr>
                              <wpg:grpSpPr bwMode="auto">
                                <a:xfrm>
                                  <a:off x="0" y="0"/>
                                  <a:ext cx="5728622" cy="7204901"/>
                                  <a:chOff x="2944" y="12280"/>
                                  <a:chExt cx="15398" cy="22308"/>
                                </a:xfrm>
                              </wpg:grpSpPr>
                              <wps:wsp>
                                <wps:cNvPr id="7" name="Text Box 129"/>
                                <wps:cNvSpPr txBox="1">
                                  <a:spLocks noChangeArrowheads="1"/>
                                </wps:cNvSpPr>
                                <wps:spPr bwMode="auto">
                                  <a:xfrm>
                                    <a:off x="6157" y="30190"/>
                                    <a:ext cx="2792" cy="843"/>
                                  </a:xfrm>
                                  <a:prstGeom prst="rect">
                                    <a:avLst/>
                                  </a:prstGeom>
                                  <a:solidFill>
                                    <a:srgbClr val="FFFFFF"/>
                                  </a:solidFill>
                                  <a:ln w="9525">
                                    <a:solidFill>
                                      <a:srgbClr val="000000"/>
                                    </a:solidFill>
                                    <a:miter lim="800000"/>
                                    <a:headEnd/>
                                    <a:tailEnd/>
                                  </a:ln>
                                </wps:spPr>
                                <wps:txbx>
                                  <w:txbxContent>
                                    <w:p w:rsidR="00624202" w:rsidRPr="00552C81" w:rsidRDefault="00624202" w:rsidP="00D74457">
                                      <w:pPr>
                                        <w:rPr>
                                          <w:rFonts w:ascii="Arial" w:hAnsi="Arial" w:cs="Arial"/>
                                          <w:b/>
                                          <w:sz w:val="22"/>
                                          <w:lang w:val="id-ID"/>
                                        </w:rPr>
                                      </w:pPr>
                                      <w:r w:rsidRPr="00552C81">
                                        <w:rPr>
                                          <w:rFonts w:ascii="Arial" w:hAnsi="Arial" w:cs="Arial"/>
                                          <w:b/>
                                          <w:sz w:val="22"/>
                                          <w:lang w:val="id-ID"/>
                                        </w:rPr>
                                        <w:t>Kompensasi</w:t>
                                      </w:r>
                                    </w:p>
                                  </w:txbxContent>
                                </wps:txbx>
                                <wps:bodyPr rot="0" vert="horz" wrap="square" lIns="91440" tIns="45720" rIns="91440" bIns="45720" anchor="t" anchorCtr="0" upright="1">
                                  <a:noAutofit/>
                                </wps:bodyPr>
                              </wps:wsp>
                              <wps:wsp>
                                <wps:cNvPr id="11" name="Text Box 115"/>
                                <wps:cNvSpPr txBox="1">
                                  <a:spLocks noChangeArrowheads="1"/>
                                </wps:cNvSpPr>
                                <wps:spPr bwMode="auto">
                                  <a:xfrm>
                                    <a:off x="4327" y="12398"/>
                                    <a:ext cx="2432" cy="1311"/>
                                  </a:xfrm>
                                  <a:prstGeom prst="rect">
                                    <a:avLst/>
                                  </a:prstGeom>
                                  <a:solidFill>
                                    <a:srgbClr val="FFFFFF"/>
                                  </a:solidFill>
                                  <a:ln w="9525">
                                    <a:solidFill>
                                      <a:srgbClr val="000000"/>
                                    </a:solidFill>
                                    <a:miter lim="800000"/>
                                    <a:headEnd/>
                                    <a:tailEnd/>
                                  </a:ln>
                                </wps:spPr>
                                <wps:txbx>
                                  <w:txbxContent>
                                    <w:p w:rsidR="00624202" w:rsidRPr="00D74457" w:rsidRDefault="00624202" w:rsidP="00D74457">
                                      <w:pPr>
                                        <w:jc w:val="center"/>
                                        <w:rPr>
                                          <w:rFonts w:ascii="Arial" w:hAnsi="Arial" w:cs="Arial"/>
                                          <w:sz w:val="20"/>
                                        </w:rPr>
                                      </w:pPr>
                                      <w:r w:rsidRPr="00D74457">
                                        <w:rPr>
                                          <w:rFonts w:ascii="Arial" w:hAnsi="Arial" w:cs="Arial"/>
                                          <w:sz w:val="20"/>
                                        </w:rPr>
                                        <w:t>GRAND THEORY</w:t>
                                      </w:r>
                                    </w:p>
                                  </w:txbxContent>
                                </wps:txbx>
                                <wps:bodyPr rot="0" vert="horz" wrap="square" lIns="91440" tIns="45720" rIns="91440" bIns="45720" anchor="t" anchorCtr="0" upright="1">
                                  <a:noAutofit/>
                                </wps:bodyPr>
                              </wps:wsp>
                              <wps:wsp>
                                <wps:cNvPr id="12" name="Text Box 116"/>
                                <wps:cNvSpPr txBox="1">
                                  <a:spLocks noChangeArrowheads="1"/>
                                </wps:cNvSpPr>
                                <wps:spPr bwMode="auto">
                                  <a:xfrm>
                                    <a:off x="4429" y="15147"/>
                                    <a:ext cx="2202" cy="1545"/>
                                  </a:xfrm>
                                  <a:prstGeom prst="rect">
                                    <a:avLst/>
                                  </a:prstGeom>
                                  <a:solidFill>
                                    <a:srgbClr val="FFFFFF"/>
                                  </a:solidFill>
                                  <a:ln w="9525">
                                    <a:solidFill>
                                      <a:srgbClr val="000000"/>
                                    </a:solidFill>
                                    <a:miter lim="800000"/>
                                    <a:headEnd/>
                                    <a:tailEnd/>
                                  </a:ln>
                                </wps:spPr>
                                <wps:txbx>
                                  <w:txbxContent>
                                    <w:p w:rsidR="00624202" w:rsidRPr="00D74457" w:rsidRDefault="00624202" w:rsidP="00D74457">
                                      <w:pPr>
                                        <w:jc w:val="center"/>
                                        <w:rPr>
                                          <w:rFonts w:ascii="Arial" w:hAnsi="Arial" w:cs="Arial"/>
                                          <w:sz w:val="20"/>
                                        </w:rPr>
                                      </w:pPr>
                                      <w:r w:rsidRPr="00D74457">
                                        <w:rPr>
                                          <w:rFonts w:ascii="Arial" w:hAnsi="Arial" w:cs="Arial"/>
                                          <w:sz w:val="20"/>
                                        </w:rPr>
                                        <w:t>MIDLLE THEORY</w:t>
                                      </w:r>
                                    </w:p>
                                  </w:txbxContent>
                                </wps:txbx>
                                <wps:bodyPr rot="0" vert="horz" wrap="square" lIns="91440" tIns="45720" rIns="91440" bIns="45720" anchor="t" anchorCtr="0" upright="1">
                                  <a:noAutofit/>
                                </wps:bodyPr>
                              </wps:wsp>
                              <wps:wsp>
                                <wps:cNvPr id="18" name="Text Box 117"/>
                                <wps:cNvSpPr txBox="1">
                                  <a:spLocks noChangeArrowheads="1"/>
                                </wps:cNvSpPr>
                                <wps:spPr bwMode="auto">
                                  <a:xfrm>
                                    <a:off x="4429" y="22516"/>
                                    <a:ext cx="2304" cy="1418"/>
                                  </a:xfrm>
                                  <a:prstGeom prst="rect">
                                    <a:avLst/>
                                  </a:prstGeom>
                                  <a:solidFill>
                                    <a:srgbClr val="FFFFFF"/>
                                  </a:solidFill>
                                  <a:ln w="9525">
                                    <a:solidFill>
                                      <a:srgbClr val="000000"/>
                                    </a:solidFill>
                                    <a:miter lim="800000"/>
                                    <a:headEnd/>
                                    <a:tailEnd/>
                                  </a:ln>
                                </wps:spPr>
                                <wps:txbx>
                                  <w:txbxContent>
                                    <w:p w:rsidR="00624202" w:rsidRPr="00D74457" w:rsidRDefault="00624202" w:rsidP="00D74457">
                                      <w:pPr>
                                        <w:jc w:val="center"/>
                                        <w:rPr>
                                          <w:rFonts w:ascii="Arial" w:hAnsi="Arial" w:cs="Arial"/>
                                          <w:sz w:val="20"/>
                                        </w:rPr>
                                      </w:pPr>
                                      <w:r w:rsidRPr="00D74457">
                                        <w:rPr>
                                          <w:rFonts w:ascii="Arial" w:hAnsi="Arial" w:cs="Arial"/>
                                          <w:sz w:val="20"/>
                                        </w:rPr>
                                        <w:t>APPLIED THEORY</w:t>
                                      </w:r>
                                    </w:p>
                                  </w:txbxContent>
                                </wps:txbx>
                                <wps:bodyPr rot="0" vert="horz" wrap="square" lIns="91440" tIns="45720" rIns="91440" bIns="45720" anchor="t" anchorCtr="0" upright="1">
                                  <a:noAutofit/>
                                </wps:bodyPr>
                              </wps:wsp>
                              <wps:wsp>
                                <wps:cNvPr id="20" name="Text Box 118"/>
                                <wps:cNvSpPr txBox="1">
                                  <a:spLocks noChangeArrowheads="1"/>
                                </wps:cNvSpPr>
                                <wps:spPr bwMode="auto">
                                  <a:xfrm>
                                    <a:off x="7598" y="12280"/>
                                    <a:ext cx="10744" cy="2481"/>
                                  </a:xfrm>
                                  <a:prstGeom prst="rect">
                                    <a:avLst/>
                                  </a:prstGeom>
                                  <a:solidFill>
                                    <a:srgbClr val="FFFFFF"/>
                                  </a:solidFill>
                                  <a:ln w="9525">
                                    <a:solidFill>
                                      <a:srgbClr val="000000"/>
                                    </a:solidFill>
                                    <a:miter lim="800000"/>
                                    <a:headEnd/>
                                    <a:tailEnd/>
                                  </a:ln>
                                </wps:spPr>
                                <wps:txbx>
                                  <w:txbxContent>
                                    <w:p w:rsidR="00624202" w:rsidRPr="00526A1B" w:rsidRDefault="00624202" w:rsidP="00D74457">
                                      <w:pPr>
                                        <w:spacing w:line="360" w:lineRule="auto"/>
                                        <w:jc w:val="center"/>
                                        <w:rPr>
                                          <w:rFonts w:ascii="Arial" w:hAnsi="Arial" w:cs="Arial"/>
                                          <w:b/>
                                          <w:sz w:val="22"/>
                                          <w:szCs w:val="20"/>
                                          <w:lang w:val="id-ID"/>
                                        </w:rPr>
                                      </w:pPr>
                                      <w:r w:rsidRPr="00526A1B">
                                        <w:rPr>
                                          <w:rFonts w:ascii="Arial" w:hAnsi="Arial" w:cs="Arial"/>
                                          <w:b/>
                                          <w:sz w:val="22"/>
                                          <w:szCs w:val="20"/>
                                        </w:rPr>
                                        <w:t>Manajemen</w:t>
                                      </w:r>
                                      <w:r w:rsidRPr="00526A1B">
                                        <w:rPr>
                                          <w:rFonts w:ascii="Arial" w:hAnsi="Arial" w:cs="Arial"/>
                                          <w:b/>
                                          <w:sz w:val="22"/>
                                          <w:szCs w:val="20"/>
                                          <w:lang w:val="id-ID"/>
                                        </w:rPr>
                                        <w:t xml:space="preserve"> dan Organisasi</w:t>
                                      </w:r>
                                    </w:p>
                                    <w:p w:rsidR="00624202" w:rsidRPr="00D26A22" w:rsidRDefault="00624202" w:rsidP="0051668C">
                                      <w:pPr>
                                        <w:jc w:val="center"/>
                                        <w:rPr>
                                          <w:sz w:val="20"/>
                                          <w:szCs w:val="20"/>
                                        </w:rPr>
                                      </w:pPr>
                                      <w:r w:rsidRPr="00526A1B">
                                        <w:rPr>
                                          <w:rFonts w:ascii="Arial" w:hAnsi="Arial" w:cs="Arial"/>
                                          <w:color w:val="000000"/>
                                          <w:sz w:val="20"/>
                                          <w:szCs w:val="20"/>
                                        </w:rPr>
                                        <w:t>Plunket, Allen &amp; Attner (2013</w:t>
                                      </w:r>
                                      <w:r>
                                        <w:rPr>
                                          <w:sz w:val="20"/>
                                          <w:szCs w:val="20"/>
                                          <w:lang w:val="id-ID"/>
                                        </w:rPr>
                                        <w:t>)</w:t>
                                      </w:r>
                                      <w:proofErr w:type="gramStart"/>
                                      <w:r>
                                        <w:rPr>
                                          <w:sz w:val="20"/>
                                          <w:szCs w:val="20"/>
                                          <w:lang w:val="id-ID"/>
                                        </w:rPr>
                                        <w:t>,</w:t>
                                      </w:r>
                                      <w:r w:rsidRPr="00D26A22">
                                        <w:rPr>
                                          <w:rStyle w:val="remarkable-pre-marked"/>
                                          <w:rFonts w:ascii="Arial" w:hAnsi="Arial" w:cs="Arial"/>
                                          <w:sz w:val="20"/>
                                          <w:szCs w:val="20"/>
                                        </w:rPr>
                                        <w:t>Montana</w:t>
                                      </w:r>
                                      <w:proofErr w:type="gramEnd"/>
                                      <w:r w:rsidRPr="00D26A22">
                                        <w:rPr>
                                          <w:rStyle w:val="remarkable-pre-marked"/>
                                          <w:rFonts w:ascii="Arial" w:hAnsi="Arial" w:cs="Arial"/>
                                          <w:sz w:val="20"/>
                                          <w:szCs w:val="20"/>
                                        </w:rPr>
                                        <w:t xml:space="preserve"> dan Charnov (2012</w:t>
                                      </w:r>
                                      <w:r w:rsidRPr="00D26A22">
                                        <w:rPr>
                                          <w:sz w:val="20"/>
                                          <w:szCs w:val="20"/>
                                          <w:lang w:val="id-ID"/>
                                        </w:rPr>
                                        <w:t xml:space="preserve">), </w:t>
                                      </w:r>
                                      <w:r w:rsidRPr="00D26A22">
                                        <w:rPr>
                                          <w:rFonts w:ascii="Arial" w:hAnsi="Arial" w:cs="Arial"/>
                                          <w:sz w:val="20"/>
                                          <w:szCs w:val="20"/>
                                        </w:rPr>
                                        <w:t>Sheldon, Pfiffner dan S. Owen dalam Harist,</w:t>
                                      </w:r>
                                      <w:r w:rsidRPr="00D26A22">
                                        <w:rPr>
                                          <w:rFonts w:ascii="Arial" w:hAnsi="Arial" w:cs="Arial"/>
                                          <w:sz w:val="20"/>
                                          <w:szCs w:val="20"/>
                                          <w:lang w:val="id-ID"/>
                                        </w:rPr>
                                        <w:t>(</w:t>
                                      </w:r>
                                      <w:r w:rsidRPr="00D26A22">
                                        <w:rPr>
                                          <w:rFonts w:ascii="Arial" w:hAnsi="Arial" w:cs="Arial"/>
                                          <w:sz w:val="20"/>
                                          <w:szCs w:val="20"/>
                                        </w:rPr>
                                        <w:t>2011</w:t>
                                      </w:r>
                                      <w:r w:rsidRPr="00D26A22">
                                        <w:rPr>
                                          <w:rFonts w:ascii="Arial" w:hAnsi="Arial" w:cs="Arial"/>
                                          <w:sz w:val="20"/>
                                          <w:szCs w:val="20"/>
                                          <w:lang w:val="id-ID"/>
                                        </w:rPr>
                                        <w:t xml:space="preserve">), </w:t>
                                      </w:r>
                                      <w:r w:rsidRPr="00D26A22">
                                        <w:rPr>
                                          <w:rFonts w:ascii="Arial" w:hAnsi="Arial" w:cs="Arial"/>
                                          <w:sz w:val="20"/>
                                          <w:szCs w:val="20"/>
                                        </w:rPr>
                                        <w:t>Winardi</w:t>
                                      </w:r>
                                      <w:r w:rsidRPr="00D26A22">
                                        <w:rPr>
                                          <w:rFonts w:ascii="Arial" w:hAnsi="Arial" w:cs="Arial"/>
                                          <w:sz w:val="20"/>
                                          <w:szCs w:val="20"/>
                                          <w:lang w:val="id-ID"/>
                                        </w:rPr>
                                        <w:t xml:space="preserve"> </w:t>
                                      </w:r>
                                      <w:r w:rsidRPr="00D26A22">
                                        <w:rPr>
                                          <w:rFonts w:ascii="Arial" w:hAnsi="Arial" w:cs="Arial"/>
                                          <w:sz w:val="20"/>
                                          <w:szCs w:val="20"/>
                                        </w:rPr>
                                        <w:t>(2011:15)</w:t>
                                      </w:r>
                                    </w:p>
                                    <w:p w:rsidR="00624202" w:rsidRPr="00526A1B" w:rsidRDefault="00624202" w:rsidP="00D74457">
                                      <w:pPr>
                                        <w:jc w:val="center"/>
                                        <w:rPr>
                                          <w:rFonts w:ascii="Arial" w:hAnsi="Arial" w:cs="Arial"/>
                                          <w:sz w:val="20"/>
                                          <w:szCs w:val="20"/>
                                          <w:lang w:val="id-ID"/>
                                        </w:rPr>
                                      </w:pPr>
                                    </w:p>
                                  </w:txbxContent>
                                </wps:txbx>
                                <wps:bodyPr rot="0" vert="horz" wrap="square" lIns="91440" tIns="45720" rIns="91440" bIns="45720" anchor="t" anchorCtr="0" upright="1">
                                  <a:noAutofit/>
                                </wps:bodyPr>
                              </wps:wsp>
                              <wps:wsp>
                                <wps:cNvPr id="29" name="Text Box 119"/>
                                <wps:cNvSpPr txBox="1">
                                  <a:spLocks noChangeArrowheads="1"/>
                                </wps:cNvSpPr>
                                <wps:spPr bwMode="auto">
                                  <a:xfrm>
                                    <a:off x="7598" y="15152"/>
                                    <a:ext cx="10693" cy="2790"/>
                                  </a:xfrm>
                                  <a:prstGeom prst="rect">
                                    <a:avLst/>
                                  </a:prstGeom>
                                  <a:solidFill>
                                    <a:srgbClr val="FFFFFF"/>
                                  </a:solidFill>
                                  <a:ln w="9525">
                                    <a:solidFill>
                                      <a:srgbClr val="000000"/>
                                    </a:solidFill>
                                    <a:miter lim="800000"/>
                                    <a:headEnd/>
                                    <a:tailEnd/>
                                  </a:ln>
                                </wps:spPr>
                                <wps:txbx>
                                  <w:txbxContent>
                                    <w:p w:rsidR="00624202" w:rsidRDefault="00624202" w:rsidP="00DF1F30">
                                      <w:pPr>
                                        <w:jc w:val="center"/>
                                        <w:rPr>
                                          <w:rFonts w:ascii="Arial" w:hAnsi="Arial" w:cs="Arial"/>
                                          <w:b/>
                                          <w:sz w:val="22"/>
                                          <w:szCs w:val="20"/>
                                          <w:lang w:val="id-ID"/>
                                        </w:rPr>
                                      </w:pPr>
                                      <w:r w:rsidRPr="00DF1F30">
                                        <w:rPr>
                                          <w:rFonts w:ascii="Arial" w:hAnsi="Arial" w:cs="Arial"/>
                                          <w:b/>
                                          <w:sz w:val="22"/>
                                          <w:szCs w:val="20"/>
                                        </w:rPr>
                                        <w:t>Manajemen Sumber Daya Manusia</w:t>
                                      </w:r>
                                    </w:p>
                                    <w:p w:rsidR="00624202" w:rsidRPr="00DF1F30" w:rsidRDefault="00624202" w:rsidP="00DF1F30">
                                      <w:pPr>
                                        <w:jc w:val="center"/>
                                        <w:rPr>
                                          <w:rFonts w:ascii="Arial" w:hAnsi="Arial" w:cs="Arial"/>
                                          <w:b/>
                                          <w:sz w:val="4"/>
                                          <w:szCs w:val="4"/>
                                          <w:lang w:val="id-ID"/>
                                        </w:rPr>
                                      </w:pPr>
                                    </w:p>
                                    <w:p w:rsidR="00624202" w:rsidRPr="00DF1F30" w:rsidRDefault="00624202" w:rsidP="00DF1F30">
                                      <w:pPr>
                                        <w:jc w:val="both"/>
                                        <w:rPr>
                                          <w:rFonts w:ascii="Arial" w:hAnsi="Arial" w:cs="Arial"/>
                                          <w:b/>
                                          <w:color w:val="000000"/>
                                          <w:sz w:val="20"/>
                                          <w:szCs w:val="20"/>
                                          <w:lang w:val="id-ID"/>
                                        </w:rPr>
                                      </w:pPr>
                                      <w:r w:rsidRPr="00DF1F30">
                                        <w:rPr>
                                          <w:rFonts w:ascii="Arial" w:hAnsi="Arial" w:cs="Arial"/>
                                          <w:color w:val="000000"/>
                                          <w:sz w:val="20"/>
                                          <w:szCs w:val="20"/>
                                        </w:rPr>
                                        <w:t>Robbins (2015)</w:t>
                                      </w:r>
                                      <w:proofErr w:type="gramStart"/>
                                      <w:r w:rsidRPr="00DF1F30">
                                        <w:rPr>
                                          <w:rFonts w:ascii="Arial" w:hAnsi="Arial" w:cs="Arial"/>
                                          <w:color w:val="000000"/>
                                          <w:sz w:val="20"/>
                                          <w:szCs w:val="20"/>
                                        </w:rPr>
                                        <w:t xml:space="preserve">, </w:t>
                                      </w:r>
                                      <w:r w:rsidRPr="00DF1F30">
                                        <w:rPr>
                                          <w:sz w:val="20"/>
                                          <w:szCs w:val="20"/>
                                          <w:lang w:val="id-ID"/>
                                        </w:rPr>
                                        <w:t xml:space="preserve"> </w:t>
                                      </w:r>
                                      <w:r w:rsidRPr="00DF1F30">
                                        <w:rPr>
                                          <w:rFonts w:ascii="Arial" w:hAnsi="Arial" w:cs="Arial"/>
                                          <w:color w:val="000000"/>
                                          <w:sz w:val="20"/>
                                          <w:szCs w:val="20"/>
                                        </w:rPr>
                                        <w:t>Plunket</w:t>
                                      </w:r>
                                      <w:proofErr w:type="gramEnd"/>
                                      <w:r w:rsidRPr="00DF1F30">
                                        <w:rPr>
                                          <w:rFonts w:ascii="Arial" w:hAnsi="Arial" w:cs="Arial"/>
                                          <w:color w:val="000000"/>
                                          <w:sz w:val="20"/>
                                          <w:szCs w:val="20"/>
                                        </w:rPr>
                                        <w:t>, Allen &amp; Attner (2013</w:t>
                                      </w:r>
                                      <w:r w:rsidRPr="00DF1F30">
                                        <w:rPr>
                                          <w:sz w:val="20"/>
                                          <w:szCs w:val="20"/>
                                          <w:lang w:val="id-ID"/>
                                        </w:rPr>
                                        <w:t xml:space="preserve">), </w:t>
                                      </w:r>
                                      <w:r w:rsidRPr="00DF1F30">
                                        <w:rPr>
                                          <w:rFonts w:ascii="Arial" w:hAnsi="Arial" w:cs="Arial"/>
                                          <w:color w:val="000000"/>
                                          <w:sz w:val="20"/>
                                          <w:szCs w:val="20"/>
                                        </w:rPr>
                                        <w:t>Amstrong (201</w:t>
                                      </w:r>
                                      <w:r w:rsidRPr="00DF1F30">
                                        <w:rPr>
                                          <w:rFonts w:ascii="Arial" w:hAnsi="Arial" w:cs="Arial"/>
                                          <w:color w:val="000000"/>
                                          <w:sz w:val="20"/>
                                          <w:szCs w:val="20"/>
                                          <w:lang w:val="id-ID"/>
                                        </w:rPr>
                                        <w:t>0)</w:t>
                                      </w:r>
                                      <w:r w:rsidRPr="00DF1F30">
                                        <w:rPr>
                                          <w:sz w:val="20"/>
                                          <w:szCs w:val="20"/>
                                          <w:lang w:val="id-ID"/>
                                        </w:rPr>
                                        <w:t xml:space="preserve">, </w:t>
                                      </w:r>
                                      <w:r w:rsidRPr="00DF1F30">
                                        <w:rPr>
                                          <w:rFonts w:ascii="Arial" w:hAnsi="Arial" w:cs="Arial"/>
                                          <w:color w:val="000000"/>
                                          <w:sz w:val="20"/>
                                          <w:szCs w:val="20"/>
                                        </w:rPr>
                                        <w:t xml:space="preserve">James. </w:t>
                                      </w:r>
                                      <w:proofErr w:type="gramStart"/>
                                      <w:r w:rsidRPr="00DF1F30">
                                        <w:rPr>
                                          <w:rFonts w:ascii="Arial" w:hAnsi="Arial" w:cs="Arial"/>
                                          <w:color w:val="000000"/>
                                          <w:sz w:val="20"/>
                                          <w:szCs w:val="20"/>
                                        </w:rPr>
                                        <w:t>A.F. Stoner dan E. Edward.</w:t>
                                      </w:r>
                                      <w:proofErr w:type="gramEnd"/>
                                      <w:r w:rsidRPr="00DF1F30">
                                        <w:rPr>
                                          <w:rFonts w:ascii="Arial" w:hAnsi="Arial" w:cs="Arial"/>
                                          <w:color w:val="000000"/>
                                          <w:sz w:val="20"/>
                                          <w:szCs w:val="20"/>
                                        </w:rPr>
                                        <w:t xml:space="preserve"> Freeman</w:t>
                                      </w:r>
                                      <w:r w:rsidRPr="00DF1F30">
                                        <w:rPr>
                                          <w:rFonts w:ascii="Arial" w:hAnsi="Arial" w:cs="Arial"/>
                                          <w:color w:val="000000"/>
                                          <w:sz w:val="20"/>
                                          <w:szCs w:val="20"/>
                                          <w:lang w:val="id-ID"/>
                                        </w:rPr>
                                        <w:t xml:space="preserve"> </w:t>
                                      </w:r>
                                      <w:r w:rsidRPr="00DF1F30">
                                        <w:rPr>
                                          <w:rFonts w:ascii="Arial" w:hAnsi="Arial" w:cs="Arial"/>
                                          <w:color w:val="000000"/>
                                          <w:sz w:val="20"/>
                                          <w:szCs w:val="20"/>
                                        </w:rPr>
                                        <w:t xml:space="preserve">dalam Tunggal </w:t>
                                      </w:r>
                                      <w:r w:rsidRPr="00DF1F30">
                                        <w:rPr>
                                          <w:rFonts w:ascii="Arial" w:hAnsi="Arial" w:cs="Arial"/>
                                          <w:color w:val="000000"/>
                                          <w:sz w:val="20"/>
                                          <w:szCs w:val="20"/>
                                          <w:lang w:val="id-ID"/>
                                        </w:rPr>
                                        <w:t>(</w:t>
                                      </w:r>
                                      <w:r w:rsidRPr="00DF1F30">
                                        <w:rPr>
                                          <w:rFonts w:ascii="Arial" w:hAnsi="Arial" w:cs="Arial"/>
                                          <w:color w:val="000000"/>
                                          <w:sz w:val="20"/>
                                          <w:szCs w:val="20"/>
                                        </w:rPr>
                                        <w:t>2010</w:t>
                                      </w:r>
                                      <w:r w:rsidRPr="00DF1F30">
                                        <w:rPr>
                                          <w:rFonts w:ascii="Arial" w:hAnsi="Arial" w:cs="Arial"/>
                                          <w:color w:val="000000"/>
                                          <w:sz w:val="20"/>
                                          <w:szCs w:val="20"/>
                                          <w:lang w:val="id-ID"/>
                                        </w:rPr>
                                        <w:t xml:space="preserve">), </w:t>
                                      </w:r>
                                      <w:r w:rsidRPr="00DF1F30">
                                        <w:rPr>
                                          <w:rFonts w:ascii="Arial" w:hAnsi="Arial" w:cs="Arial"/>
                                          <w:sz w:val="20"/>
                                          <w:szCs w:val="20"/>
                                        </w:rPr>
                                        <w:t>Mathis dan Jackson (201</w:t>
                                      </w:r>
                                      <w:r w:rsidRPr="00DF1F30">
                                        <w:rPr>
                                          <w:rFonts w:ascii="Arial" w:hAnsi="Arial" w:cs="Arial"/>
                                          <w:sz w:val="20"/>
                                          <w:szCs w:val="20"/>
                                          <w:lang w:val="id-ID"/>
                                        </w:rPr>
                                        <w:t>1</w:t>
                                      </w:r>
                                      <w:r w:rsidRPr="00DF1F30">
                                        <w:rPr>
                                          <w:rFonts w:ascii="Arial" w:hAnsi="Arial" w:cs="Arial"/>
                                          <w:color w:val="000000"/>
                                          <w:sz w:val="20"/>
                                          <w:szCs w:val="20"/>
                                          <w:lang w:val="id-ID"/>
                                        </w:rPr>
                                        <w:t xml:space="preserve">), </w:t>
                                      </w:r>
                                      <w:r w:rsidRPr="00DF1F30">
                                        <w:rPr>
                                          <w:rFonts w:ascii="Arial" w:hAnsi="Arial" w:cs="Arial"/>
                                          <w:color w:val="000000"/>
                                          <w:sz w:val="20"/>
                                          <w:szCs w:val="20"/>
                                          <w:lang w:val="sv-SE"/>
                                        </w:rPr>
                                        <w:t>Willan dalam Tjandra Yoga (201</w:t>
                                      </w:r>
                                      <w:r w:rsidRPr="00DF1F30">
                                        <w:rPr>
                                          <w:rFonts w:ascii="Arial" w:hAnsi="Arial" w:cs="Arial"/>
                                          <w:color w:val="000000"/>
                                          <w:sz w:val="20"/>
                                          <w:szCs w:val="20"/>
                                          <w:lang w:val="id-ID"/>
                                        </w:rPr>
                                        <w:t>0</w:t>
                                      </w:r>
                                      <w:r w:rsidRPr="00D26A22">
                                        <w:rPr>
                                          <w:rFonts w:ascii="Arial" w:hAnsi="Arial" w:cs="Arial"/>
                                          <w:sz w:val="20"/>
                                          <w:szCs w:val="20"/>
                                          <w:lang w:val="id-ID"/>
                                        </w:rPr>
                                        <w:t xml:space="preserve">), </w:t>
                                      </w:r>
                                      <w:r w:rsidRPr="00D26A22">
                                        <w:rPr>
                                          <w:rFonts w:ascii="Arial" w:hAnsi="Arial" w:cs="Arial"/>
                                          <w:sz w:val="20"/>
                                          <w:szCs w:val="20"/>
                                          <w:lang w:val="sv-SE"/>
                                        </w:rPr>
                                        <w:t xml:space="preserve">Tabish (2011) </w:t>
                                      </w:r>
                                    </w:p>
                                    <w:p w:rsidR="00624202" w:rsidRPr="00DF1F30" w:rsidRDefault="00624202" w:rsidP="00D74457">
                                      <w:pPr>
                                        <w:jc w:val="center"/>
                                        <w:rPr>
                                          <w:rFonts w:ascii="Arial" w:hAnsi="Arial" w:cs="Arial"/>
                                          <w:sz w:val="20"/>
                                          <w:szCs w:val="20"/>
                                        </w:rPr>
                                      </w:pPr>
                                    </w:p>
                                  </w:txbxContent>
                                </wps:txbx>
                                <wps:bodyPr rot="0" vert="horz" wrap="square" lIns="91440" tIns="45720" rIns="91440" bIns="45720" anchor="t" anchorCtr="0" upright="1">
                                  <a:noAutofit/>
                                </wps:bodyPr>
                              </wps:wsp>
                              <wps:wsp>
                                <wps:cNvPr id="30" name="Text Box 120"/>
                                <wps:cNvSpPr txBox="1">
                                  <a:spLocks noChangeArrowheads="1"/>
                                </wps:cNvSpPr>
                                <wps:spPr bwMode="auto">
                                  <a:xfrm>
                                    <a:off x="7478" y="18195"/>
                                    <a:ext cx="10744" cy="11074"/>
                                  </a:xfrm>
                                  <a:prstGeom prst="rect">
                                    <a:avLst/>
                                  </a:prstGeom>
                                  <a:solidFill>
                                    <a:srgbClr val="FFFFFF"/>
                                  </a:solidFill>
                                  <a:ln w="9525">
                                    <a:solidFill>
                                      <a:srgbClr val="000000"/>
                                    </a:solidFill>
                                    <a:miter lim="800000"/>
                                    <a:headEnd/>
                                    <a:tailEnd/>
                                  </a:ln>
                                </wps:spPr>
                                <wps:txbx>
                                  <w:txbxContent>
                                    <w:p w:rsidR="00624202" w:rsidRPr="00552C81" w:rsidRDefault="00624202" w:rsidP="00552C81">
                                      <w:pPr>
                                        <w:jc w:val="center"/>
                                        <w:rPr>
                                          <w:rFonts w:ascii="Arial" w:hAnsi="Arial" w:cs="Arial"/>
                                          <w:b/>
                                          <w:sz w:val="20"/>
                                          <w:szCs w:val="18"/>
                                          <w:lang w:val="id-ID"/>
                                        </w:rPr>
                                      </w:pPr>
                                      <w:r w:rsidRPr="00552C81">
                                        <w:rPr>
                                          <w:rFonts w:ascii="Arial" w:hAnsi="Arial" w:cs="Arial"/>
                                          <w:b/>
                                          <w:sz w:val="20"/>
                                          <w:szCs w:val="18"/>
                                          <w:lang w:val="id-ID"/>
                                        </w:rPr>
                                        <w:t>Kompensasi, Motivasi, Komitmen, Kompetensi, Kepuasan Kerja dan Kinerja</w:t>
                                      </w:r>
                                    </w:p>
                                    <w:p w:rsidR="00624202" w:rsidRPr="00D26A22" w:rsidRDefault="00624202" w:rsidP="00552C81">
                                      <w:pPr>
                                        <w:jc w:val="both"/>
                                        <w:rPr>
                                          <w:sz w:val="19"/>
                                          <w:szCs w:val="19"/>
                                          <w:lang w:val="id-ID"/>
                                        </w:rPr>
                                      </w:pPr>
                                      <w:r w:rsidRPr="00552C81">
                                        <w:rPr>
                                          <w:rFonts w:ascii="Arial" w:hAnsi="Arial" w:cs="Arial"/>
                                          <w:sz w:val="19"/>
                                          <w:szCs w:val="19"/>
                                        </w:rPr>
                                        <w:t>Armstrong dan Murli</w:t>
                                      </w:r>
                                      <w:r w:rsidRPr="00552C81">
                                        <w:rPr>
                                          <w:rFonts w:ascii="Arial" w:hAnsi="Arial" w:cs="Arial"/>
                                          <w:sz w:val="19"/>
                                          <w:szCs w:val="19"/>
                                          <w:lang w:val="id-ID"/>
                                        </w:rPr>
                                        <w:t xml:space="preserve"> (</w:t>
                                      </w:r>
                                      <w:r w:rsidRPr="00552C81">
                                        <w:rPr>
                                          <w:rFonts w:ascii="Arial" w:hAnsi="Arial" w:cs="Arial"/>
                                          <w:sz w:val="19"/>
                                          <w:szCs w:val="19"/>
                                        </w:rPr>
                                        <w:t>20</w:t>
                                      </w:r>
                                      <w:r w:rsidRPr="00552C81">
                                        <w:rPr>
                                          <w:rFonts w:ascii="Arial" w:hAnsi="Arial" w:cs="Arial"/>
                                          <w:sz w:val="19"/>
                                          <w:szCs w:val="19"/>
                                          <w:lang w:val="id-ID"/>
                                        </w:rPr>
                                        <w:t>10)</w:t>
                                      </w:r>
                                      <w:r w:rsidRPr="00552C81">
                                        <w:rPr>
                                          <w:sz w:val="19"/>
                                          <w:szCs w:val="19"/>
                                          <w:lang w:val="id-ID"/>
                                        </w:rPr>
                                        <w:t xml:space="preserve">, </w:t>
                                      </w:r>
                                      <w:r w:rsidRPr="00552C81">
                                        <w:rPr>
                                          <w:rFonts w:ascii="Arial" w:hAnsi="Arial" w:cs="Arial"/>
                                          <w:sz w:val="19"/>
                                          <w:szCs w:val="19"/>
                                          <w:lang w:val="sv-SE"/>
                                        </w:rPr>
                                        <w:t>Simamora</w:t>
                                      </w:r>
                                      <w:r w:rsidRPr="00552C81">
                                        <w:rPr>
                                          <w:rFonts w:ascii="Arial" w:hAnsi="Arial" w:cs="Arial"/>
                                          <w:sz w:val="19"/>
                                          <w:szCs w:val="19"/>
                                          <w:lang w:val="id-ID"/>
                                        </w:rPr>
                                        <w:t xml:space="preserve"> (2010),</w:t>
                                      </w:r>
                                      <w:r w:rsidRPr="00552C81">
                                        <w:rPr>
                                          <w:sz w:val="19"/>
                                          <w:szCs w:val="19"/>
                                          <w:lang w:val="id-ID"/>
                                        </w:rPr>
                                        <w:t xml:space="preserve"> </w:t>
                                      </w:r>
                                      <w:r w:rsidRPr="00552C81">
                                        <w:rPr>
                                          <w:rFonts w:ascii="Arial" w:hAnsi="Arial" w:cs="Arial"/>
                                          <w:color w:val="000000"/>
                                          <w:sz w:val="19"/>
                                          <w:szCs w:val="19"/>
                                        </w:rPr>
                                        <w:t>Riani (2011)</w:t>
                                      </w:r>
                                      <w:r w:rsidRPr="00552C81">
                                        <w:rPr>
                                          <w:sz w:val="19"/>
                                          <w:szCs w:val="19"/>
                                          <w:lang w:val="id-ID"/>
                                        </w:rPr>
                                        <w:t xml:space="preserve">, </w:t>
                                      </w:r>
                                      <w:r w:rsidRPr="00552C81">
                                        <w:rPr>
                                          <w:rFonts w:ascii="Arial" w:hAnsi="Arial" w:cs="Arial"/>
                                          <w:sz w:val="19"/>
                                          <w:szCs w:val="19"/>
                                        </w:rPr>
                                        <w:t>Rivai (20</w:t>
                                      </w:r>
                                      <w:r w:rsidRPr="00552C81">
                                        <w:rPr>
                                          <w:rFonts w:ascii="Arial" w:hAnsi="Arial" w:cs="Arial"/>
                                          <w:sz w:val="19"/>
                                          <w:szCs w:val="19"/>
                                          <w:lang w:val="id-ID"/>
                                        </w:rPr>
                                        <w:t>11),</w:t>
                                      </w:r>
                                      <w:r w:rsidRPr="00552C81">
                                        <w:rPr>
                                          <w:rFonts w:ascii="Arial" w:hAnsi="Arial" w:cs="Arial"/>
                                          <w:sz w:val="19"/>
                                          <w:szCs w:val="19"/>
                                        </w:rPr>
                                        <w:t xml:space="preserve"> Daft (20</w:t>
                                      </w:r>
                                      <w:r w:rsidRPr="00552C81">
                                        <w:rPr>
                                          <w:rFonts w:ascii="Arial" w:hAnsi="Arial" w:cs="Arial"/>
                                          <w:sz w:val="19"/>
                                          <w:szCs w:val="19"/>
                                          <w:lang w:val="id-ID"/>
                                        </w:rPr>
                                        <w:t>10),</w:t>
                                      </w:r>
                                      <w:r w:rsidRPr="00552C81">
                                        <w:rPr>
                                          <w:sz w:val="19"/>
                                          <w:szCs w:val="19"/>
                                          <w:lang w:val="id-ID"/>
                                        </w:rPr>
                                        <w:t xml:space="preserve"> </w:t>
                                      </w:r>
                                      <w:r w:rsidRPr="00552C81">
                                        <w:rPr>
                                          <w:rFonts w:ascii="Arial" w:hAnsi="Arial" w:cs="Arial"/>
                                          <w:sz w:val="19"/>
                                          <w:szCs w:val="19"/>
                                        </w:rPr>
                                        <w:t>Sule dan Saefullah (20</w:t>
                                      </w:r>
                                      <w:r w:rsidRPr="00552C81">
                                        <w:rPr>
                                          <w:rFonts w:ascii="Arial" w:hAnsi="Arial" w:cs="Arial"/>
                                          <w:sz w:val="19"/>
                                          <w:szCs w:val="19"/>
                                          <w:lang w:val="id-ID"/>
                                        </w:rPr>
                                        <w:t>10</w:t>
                                      </w:r>
                                      <w:r w:rsidRPr="00D26A22">
                                        <w:rPr>
                                          <w:sz w:val="19"/>
                                          <w:szCs w:val="19"/>
                                          <w:lang w:val="id-ID"/>
                                        </w:rPr>
                                        <w:t xml:space="preserve">), </w:t>
                                      </w:r>
                                      <w:r w:rsidRPr="00D26A22">
                                        <w:rPr>
                                          <w:rFonts w:ascii="Arial" w:hAnsi="Arial" w:cs="Arial"/>
                                          <w:sz w:val="19"/>
                                          <w:szCs w:val="19"/>
                                        </w:rPr>
                                        <w:t>Griffith</w:t>
                                      </w:r>
                                      <w:r w:rsidRPr="00D26A22">
                                        <w:rPr>
                                          <w:rFonts w:ascii="Arial" w:hAnsi="Arial" w:cs="Arial"/>
                                          <w:sz w:val="19"/>
                                          <w:szCs w:val="19"/>
                                          <w:lang w:val="id-ID"/>
                                        </w:rPr>
                                        <w:t xml:space="preserve"> (</w:t>
                                      </w:r>
                                      <w:r w:rsidRPr="00D26A22">
                                        <w:rPr>
                                          <w:rFonts w:ascii="Arial" w:hAnsi="Arial" w:cs="Arial"/>
                                          <w:sz w:val="19"/>
                                          <w:szCs w:val="19"/>
                                        </w:rPr>
                                        <w:t>2001)</w:t>
                                      </w:r>
                                      <w:r w:rsidRPr="00D26A22">
                                        <w:rPr>
                                          <w:rFonts w:ascii="Arial" w:hAnsi="Arial" w:cs="Arial"/>
                                          <w:sz w:val="19"/>
                                          <w:szCs w:val="19"/>
                                          <w:lang w:val="id-ID"/>
                                        </w:rPr>
                                        <w:t xml:space="preserve">, </w:t>
                                      </w:r>
                                      <w:r w:rsidRPr="00D26A22">
                                        <w:rPr>
                                          <w:rFonts w:ascii="Arial" w:hAnsi="Arial" w:cs="Arial"/>
                                          <w:noProof/>
                                          <w:sz w:val="19"/>
                                          <w:szCs w:val="19"/>
                                          <w:lang w:eastAsia="en-GB"/>
                                        </w:rPr>
                                        <w:t>Morrison (1994</w:t>
                                      </w:r>
                                      <w:r w:rsidRPr="00D26A22">
                                        <w:rPr>
                                          <w:sz w:val="19"/>
                                          <w:szCs w:val="19"/>
                                          <w:lang w:val="id-ID"/>
                                        </w:rPr>
                                        <w:t xml:space="preserve">), </w:t>
                                      </w:r>
                                      <w:r w:rsidRPr="00D26A22">
                                        <w:rPr>
                                          <w:rFonts w:ascii="Arial" w:hAnsi="Arial" w:cs="Arial"/>
                                          <w:noProof/>
                                          <w:sz w:val="19"/>
                                          <w:szCs w:val="19"/>
                                          <w:lang w:eastAsia="en-GB"/>
                                        </w:rPr>
                                        <w:t>Gibson</w:t>
                                      </w:r>
                                      <w:r w:rsidRPr="00D26A22">
                                        <w:rPr>
                                          <w:rFonts w:ascii="Arial" w:hAnsi="Arial" w:cs="Arial"/>
                                          <w:noProof/>
                                          <w:sz w:val="19"/>
                                          <w:szCs w:val="19"/>
                                          <w:lang w:val="id-ID" w:eastAsia="en-GB"/>
                                        </w:rPr>
                                        <w:t xml:space="preserve"> (</w:t>
                                      </w:r>
                                      <w:r w:rsidRPr="00D26A22">
                                        <w:rPr>
                                          <w:rFonts w:ascii="Arial" w:hAnsi="Arial" w:cs="Arial"/>
                                          <w:noProof/>
                                          <w:sz w:val="19"/>
                                          <w:szCs w:val="19"/>
                                          <w:lang w:eastAsia="en-GB"/>
                                        </w:rPr>
                                        <w:t>2011</w:t>
                                      </w:r>
                                      <w:r w:rsidRPr="00D26A22">
                                        <w:rPr>
                                          <w:rFonts w:ascii="Arial" w:hAnsi="Arial" w:cs="Arial"/>
                                          <w:noProof/>
                                          <w:sz w:val="19"/>
                                          <w:szCs w:val="19"/>
                                          <w:lang w:val="id-ID" w:eastAsia="en-GB"/>
                                        </w:rPr>
                                        <w:t>),</w:t>
                                      </w:r>
                                      <w:r w:rsidRPr="00D26A22">
                                        <w:rPr>
                                          <w:sz w:val="19"/>
                                          <w:szCs w:val="19"/>
                                          <w:lang w:val="id-ID"/>
                                        </w:rPr>
                                        <w:t xml:space="preserve"> </w:t>
                                      </w:r>
                                      <w:r w:rsidRPr="00D26A22">
                                        <w:rPr>
                                          <w:rFonts w:ascii="Arial" w:hAnsi="Arial" w:cs="Arial"/>
                                          <w:noProof/>
                                          <w:sz w:val="19"/>
                                          <w:szCs w:val="19"/>
                                          <w:lang w:eastAsia="en-GB"/>
                                        </w:rPr>
                                        <w:t>Mulyasa</w:t>
                                      </w:r>
                                      <w:r w:rsidRPr="00D26A22">
                                        <w:rPr>
                                          <w:rFonts w:ascii="Arial" w:hAnsi="Arial" w:cs="Arial"/>
                                          <w:noProof/>
                                          <w:sz w:val="19"/>
                                          <w:szCs w:val="19"/>
                                          <w:lang w:val="id-ID" w:eastAsia="en-GB"/>
                                        </w:rPr>
                                        <w:t xml:space="preserve"> (</w:t>
                                      </w:r>
                                      <w:r w:rsidRPr="00D26A22">
                                        <w:rPr>
                                          <w:rFonts w:ascii="Arial" w:hAnsi="Arial" w:cs="Arial"/>
                                          <w:noProof/>
                                          <w:sz w:val="19"/>
                                          <w:szCs w:val="19"/>
                                          <w:lang w:eastAsia="en-GB"/>
                                        </w:rPr>
                                        <w:t>2001</w:t>
                                      </w:r>
                                      <w:r w:rsidRPr="00D26A22">
                                        <w:rPr>
                                          <w:sz w:val="19"/>
                                          <w:szCs w:val="19"/>
                                          <w:lang w:val="id-ID"/>
                                        </w:rPr>
                                        <w:t xml:space="preserve">), </w:t>
                                      </w:r>
                                      <w:r w:rsidRPr="00D26A22">
                                        <w:rPr>
                                          <w:rFonts w:ascii="Arial" w:hAnsi="Arial" w:cs="Arial"/>
                                          <w:noProof/>
                                          <w:sz w:val="19"/>
                                          <w:szCs w:val="19"/>
                                          <w:lang w:eastAsia="en-GB"/>
                                        </w:rPr>
                                        <w:t>Mangkunegara</w:t>
                                      </w:r>
                                      <w:r w:rsidRPr="00D26A22">
                                        <w:rPr>
                                          <w:rFonts w:ascii="Arial" w:hAnsi="Arial" w:cs="Arial"/>
                                          <w:noProof/>
                                          <w:sz w:val="19"/>
                                          <w:szCs w:val="19"/>
                                          <w:lang w:val="id-ID" w:eastAsia="en-GB"/>
                                        </w:rPr>
                                        <w:t xml:space="preserve"> (2010),</w:t>
                                      </w:r>
                                      <w:r w:rsidRPr="00D26A22">
                                        <w:rPr>
                                          <w:sz w:val="19"/>
                                          <w:szCs w:val="19"/>
                                          <w:lang w:val="id-ID"/>
                                        </w:rPr>
                                        <w:t xml:space="preserve"> </w:t>
                                      </w:r>
                                      <w:r w:rsidRPr="00D26A22">
                                        <w:rPr>
                                          <w:rFonts w:ascii="Arial" w:hAnsi="Arial" w:cs="Arial"/>
                                          <w:noProof/>
                                          <w:sz w:val="19"/>
                                          <w:szCs w:val="19"/>
                                          <w:lang w:eastAsia="en-GB"/>
                                        </w:rPr>
                                        <w:t>Nawawi (20</w:t>
                                      </w:r>
                                      <w:r w:rsidRPr="00D26A22">
                                        <w:rPr>
                                          <w:rFonts w:ascii="Arial" w:hAnsi="Arial" w:cs="Arial"/>
                                          <w:noProof/>
                                          <w:sz w:val="19"/>
                                          <w:szCs w:val="19"/>
                                          <w:lang w:val="id-ID" w:eastAsia="en-GB"/>
                                        </w:rPr>
                                        <w:t>11</w:t>
                                      </w:r>
                                      <w:r w:rsidRPr="00D26A22">
                                        <w:rPr>
                                          <w:sz w:val="19"/>
                                          <w:szCs w:val="19"/>
                                          <w:lang w:val="id-ID"/>
                                        </w:rPr>
                                        <w:t xml:space="preserve">), </w:t>
                                      </w:r>
                                      <w:r w:rsidRPr="00D26A22">
                                        <w:rPr>
                                          <w:rFonts w:ascii="Arial" w:hAnsi="Arial" w:cs="Arial"/>
                                          <w:noProof/>
                                          <w:sz w:val="19"/>
                                          <w:szCs w:val="19"/>
                                          <w:lang w:eastAsia="en-GB"/>
                                        </w:rPr>
                                        <w:t>Robbins (2015</w:t>
                                      </w:r>
                                      <w:r w:rsidRPr="00D26A22">
                                        <w:rPr>
                                          <w:sz w:val="19"/>
                                          <w:szCs w:val="19"/>
                                          <w:lang w:val="id-ID"/>
                                        </w:rPr>
                                        <w:t xml:space="preserve">), </w:t>
                                      </w:r>
                                      <w:r w:rsidRPr="00D26A22">
                                        <w:rPr>
                                          <w:rFonts w:ascii="Arial" w:hAnsi="Arial" w:cs="Arial"/>
                                          <w:noProof/>
                                          <w:sz w:val="19"/>
                                          <w:szCs w:val="19"/>
                                          <w:lang w:eastAsia="en-GB"/>
                                        </w:rPr>
                                        <w:t>Luthans dalam Thoha</w:t>
                                      </w:r>
                                      <w:r w:rsidRPr="00D26A22">
                                        <w:rPr>
                                          <w:rFonts w:ascii="Arial" w:hAnsi="Arial" w:cs="Arial"/>
                                          <w:noProof/>
                                          <w:sz w:val="19"/>
                                          <w:szCs w:val="19"/>
                                          <w:lang w:val="id-ID" w:eastAsia="en-GB"/>
                                        </w:rPr>
                                        <w:t xml:space="preserve"> (</w:t>
                                      </w:r>
                                      <w:r w:rsidRPr="00D26A22">
                                        <w:rPr>
                                          <w:rFonts w:ascii="Arial" w:hAnsi="Arial" w:cs="Arial"/>
                                          <w:noProof/>
                                          <w:sz w:val="19"/>
                                          <w:szCs w:val="19"/>
                                          <w:lang w:eastAsia="en-GB"/>
                                        </w:rPr>
                                        <w:t>20</w:t>
                                      </w:r>
                                      <w:r w:rsidRPr="00D26A22">
                                        <w:rPr>
                                          <w:rFonts w:ascii="Arial" w:hAnsi="Arial" w:cs="Arial"/>
                                          <w:noProof/>
                                          <w:sz w:val="19"/>
                                          <w:szCs w:val="19"/>
                                          <w:lang w:val="id-ID" w:eastAsia="en-GB"/>
                                        </w:rPr>
                                        <w:t>10),</w:t>
                                      </w:r>
                                      <w:r w:rsidRPr="00D26A22">
                                        <w:rPr>
                                          <w:sz w:val="19"/>
                                          <w:szCs w:val="19"/>
                                          <w:lang w:val="id-ID"/>
                                        </w:rPr>
                                        <w:t xml:space="preserve"> </w:t>
                                      </w:r>
                                      <w:r w:rsidRPr="00D26A22">
                                        <w:rPr>
                                          <w:rFonts w:ascii="Arial" w:hAnsi="Arial" w:cs="Arial"/>
                                          <w:noProof/>
                                          <w:sz w:val="19"/>
                                          <w:szCs w:val="19"/>
                                          <w:lang w:eastAsia="en-GB"/>
                                        </w:rPr>
                                        <w:t>Frenc</w:t>
                                      </w:r>
                                      <w:r w:rsidRPr="00D26A22">
                                        <w:rPr>
                                          <w:rFonts w:ascii="Arial" w:hAnsi="Arial" w:cs="Arial"/>
                                          <w:noProof/>
                                          <w:sz w:val="19"/>
                                          <w:szCs w:val="19"/>
                                          <w:lang w:val="id-ID" w:eastAsia="en-GB"/>
                                        </w:rPr>
                                        <w:t>h</w:t>
                                      </w:r>
                                      <w:r w:rsidRPr="00D26A22">
                                        <w:rPr>
                                          <w:rFonts w:ascii="Arial" w:hAnsi="Arial" w:cs="Arial"/>
                                          <w:noProof/>
                                          <w:sz w:val="19"/>
                                          <w:szCs w:val="19"/>
                                          <w:lang w:eastAsia="en-GB"/>
                                        </w:rPr>
                                        <w:t xml:space="preserve"> and Raven (2011) </w:t>
                                      </w:r>
                                      <w:r w:rsidRPr="00D26A22">
                                        <w:rPr>
                                          <w:sz w:val="19"/>
                                          <w:szCs w:val="19"/>
                                          <w:lang w:val="id-ID"/>
                                        </w:rPr>
                                        <w:t xml:space="preserve">, </w:t>
                                      </w:r>
                                      <w:r w:rsidRPr="00D26A22">
                                        <w:rPr>
                                          <w:rFonts w:ascii="Arial" w:hAnsi="Arial" w:cs="Arial"/>
                                          <w:noProof/>
                                          <w:sz w:val="19"/>
                                          <w:szCs w:val="19"/>
                                          <w:lang w:eastAsia="en-GB"/>
                                        </w:rPr>
                                        <w:t>Siagian</w:t>
                                      </w:r>
                                      <w:r w:rsidRPr="00D26A22">
                                        <w:rPr>
                                          <w:rFonts w:ascii="Arial" w:hAnsi="Arial" w:cs="Arial"/>
                                          <w:noProof/>
                                          <w:sz w:val="19"/>
                                          <w:szCs w:val="19"/>
                                          <w:lang w:val="id-ID" w:eastAsia="en-GB"/>
                                        </w:rPr>
                                        <w:t xml:space="preserve"> (</w:t>
                                      </w:r>
                                      <w:r w:rsidRPr="00D26A22">
                                        <w:rPr>
                                          <w:rFonts w:ascii="Arial" w:hAnsi="Arial" w:cs="Arial"/>
                                          <w:noProof/>
                                          <w:sz w:val="19"/>
                                          <w:szCs w:val="19"/>
                                          <w:lang w:eastAsia="en-GB"/>
                                        </w:rPr>
                                        <w:t>20</w:t>
                                      </w:r>
                                      <w:r w:rsidRPr="00D26A22">
                                        <w:rPr>
                                          <w:rFonts w:ascii="Arial" w:hAnsi="Arial" w:cs="Arial"/>
                                          <w:noProof/>
                                          <w:sz w:val="19"/>
                                          <w:szCs w:val="19"/>
                                          <w:lang w:val="id-ID" w:eastAsia="en-GB"/>
                                        </w:rPr>
                                        <w:t>11)</w:t>
                                      </w:r>
                                      <w:r w:rsidRPr="00D26A22">
                                        <w:rPr>
                                          <w:sz w:val="19"/>
                                          <w:szCs w:val="19"/>
                                          <w:lang w:val="id-ID"/>
                                        </w:rPr>
                                        <w:t xml:space="preserve">, </w:t>
                                      </w:r>
                                      <w:r w:rsidRPr="00D26A22">
                                        <w:rPr>
                                          <w:rFonts w:ascii="Arial" w:hAnsi="Arial" w:cs="Arial"/>
                                          <w:noProof/>
                                          <w:sz w:val="19"/>
                                          <w:szCs w:val="19"/>
                                          <w:lang w:eastAsia="en-GB"/>
                                        </w:rPr>
                                        <w:t>Suradinata (1996</w:t>
                                      </w:r>
                                      <w:r w:rsidRPr="00D26A22">
                                        <w:rPr>
                                          <w:rFonts w:ascii="Arial" w:hAnsi="Arial" w:cs="Arial"/>
                                          <w:noProof/>
                                          <w:sz w:val="19"/>
                                          <w:szCs w:val="19"/>
                                          <w:lang w:val="id-ID" w:eastAsia="en-GB"/>
                                        </w:rPr>
                                        <w:t xml:space="preserve">), </w:t>
                                      </w:r>
                                      <w:r w:rsidRPr="00D26A22">
                                        <w:rPr>
                                          <w:rFonts w:ascii="Arial" w:hAnsi="Arial" w:cs="Arial"/>
                                          <w:noProof/>
                                          <w:sz w:val="19"/>
                                          <w:szCs w:val="19"/>
                                          <w:lang w:eastAsia="en-GB"/>
                                        </w:rPr>
                                        <w:t xml:space="preserve">Landy dan Beker </w:t>
                                      </w:r>
                                      <w:r w:rsidRPr="00D26A22">
                                        <w:rPr>
                                          <w:rFonts w:ascii="Arial" w:hAnsi="Arial" w:cs="Arial"/>
                                          <w:noProof/>
                                          <w:sz w:val="19"/>
                                          <w:szCs w:val="19"/>
                                          <w:lang w:val="id-ID" w:eastAsia="en-GB"/>
                                        </w:rPr>
                                        <w:t>(</w:t>
                                      </w:r>
                                      <w:r w:rsidRPr="00D26A22">
                                        <w:rPr>
                                          <w:rFonts w:ascii="Arial" w:hAnsi="Arial" w:cs="Arial"/>
                                          <w:noProof/>
                                          <w:sz w:val="19"/>
                                          <w:szCs w:val="19"/>
                                          <w:lang w:eastAsia="en-GB"/>
                                        </w:rPr>
                                        <w:t>20</w:t>
                                      </w:r>
                                      <w:r w:rsidRPr="00D26A22">
                                        <w:rPr>
                                          <w:rFonts w:ascii="Arial" w:hAnsi="Arial" w:cs="Arial"/>
                                          <w:noProof/>
                                          <w:sz w:val="19"/>
                                          <w:szCs w:val="19"/>
                                          <w:lang w:val="id-ID" w:eastAsia="en-GB"/>
                                        </w:rPr>
                                        <w:t>11)</w:t>
                                      </w:r>
                                      <w:r w:rsidRPr="00D26A22">
                                        <w:rPr>
                                          <w:sz w:val="19"/>
                                          <w:szCs w:val="19"/>
                                          <w:lang w:val="id-ID"/>
                                        </w:rPr>
                                        <w:t xml:space="preserve">, </w:t>
                                      </w:r>
                                      <w:r w:rsidRPr="00D26A22">
                                        <w:rPr>
                                          <w:rFonts w:ascii="Arial" w:hAnsi="Arial" w:cs="Arial"/>
                                          <w:noProof/>
                                          <w:spacing w:val="-4"/>
                                          <w:sz w:val="19"/>
                                          <w:szCs w:val="19"/>
                                          <w:lang w:eastAsia="en-GB"/>
                                        </w:rPr>
                                        <w:t>Maslow  (2015</w:t>
                                      </w:r>
                                      <w:r w:rsidRPr="00D26A22">
                                        <w:rPr>
                                          <w:sz w:val="19"/>
                                          <w:szCs w:val="19"/>
                                          <w:lang w:val="id-ID"/>
                                        </w:rPr>
                                        <w:t xml:space="preserve">), </w:t>
                                      </w:r>
                                      <w:r w:rsidRPr="00D26A22">
                                        <w:rPr>
                                          <w:rFonts w:ascii="Arial" w:hAnsi="Arial" w:cs="Arial"/>
                                          <w:noProof/>
                                          <w:sz w:val="19"/>
                                          <w:szCs w:val="19"/>
                                          <w:lang w:eastAsia="en-GB"/>
                                        </w:rPr>
                                        <w:t xml:space="preserve">Frederick Herzberg </w:t>
                                      </w:r>
                                      <w:r w:rsidRPr="00D26A22">
                                        <w:rPr>
                                          <w:rFonts w:ascii="Arial" w:hAnsi="Arial" w:cs="Arial"/>
                                          <w:noProof/>
                                          <w:sz w:val="19"/>
                                          <w:szCs w:val="19"/>
                                          <w:lang w:val="id-ID" w:eastAsia="en-GB"/>
                                        </w:rPr>
                                        <w:t>(2013</w:t>
                                      </w:r>
                                      <w:r w:rsidRPr="00D26A22">
                                        <w:rPr>
                                          <w:sz w:val="19"/>
                                          <w:szCs w:val="19"/>
                                          <w:lang w:val="id-ID"/>
                                        </w:rPr>
                                        <w:t xml:space="preserve">), </w:t>
                                      </w:r>
                                      <w:r w:rsidRPr="00D26A22">
                                        <w:rPr>
                                          <w:rFonts w:ascii="Arial" w:hAnsi="Arial" w:cs="Arial"/>
                                          <w:noProof/>
                                          <w:sz w:val="19"/>
                                          <w:szCs w:val="19"/>
                                          <w:lang w:eastAsia="en-GB"/>
                                        </w:rPr>
                                        <w:t>Wahjosumidjo (</w:t>
                                      </w:r>
                                      <w:r w:rsidRPr="00D26A22">
                                        <w:rPr>
                                          <w:rFonts w:ascii="Arial" w:hAnsi="Arial" w:cs="Arial"/>
                                          <w:noProof/>
                                          <w:sz w:val="19"/>
                                          <w:szCs w:val="19"/>
                                          <w:lang w:val="id-ID" w:eastAsia="en-GB"/>
                                        </w:rPr>
                                        <w:t>2011</w:t>
                                      </w:r>
                                      <w:r w:rsidRPr="00D26A22">
                                        <w:rPr>
                                          <w:sz w:val="19"/>
                                          <w:szCs w:val="19"/>
                                          <w:lang w:val="id-ID"/>
                                        </w:rPr>
                                        <w:t xml:space="preserve">), </w:t>
                                      </w:r>
                                      <w:r w:rsidRPr="00D26A22">
                                        <w:rPr>
                                          <w:rFonts w:ascii="Arial" w:hAnsi="Arial" w:cs="Arial"/>
                                          <w:noProof/>
                                          <w:sz w:val="19"/>
                                          <w:szCs w:val="19"/>
                                          <w:lang w:eastAsia="en-GB"/>
                                        </w:rPr>
                                        <w:t xml:space="preserve">Leidecker and Hall </w:t>
                                      </w:r>
                                      <w:r w:rsidRPr="00D26A22">
                                        <w:rPr>
                                          <w:rFonts w:ascii="Arial" w:hAnsi="Arial" w:cs="Arial"/>
                                          <w:noProof/>
                                          <w:sz w:val="19"/>
                                          <w:szCs w:val="19"/>
                                          <w:lang w:val="id-ID" w:eastAsia="en-GB"/>
                                        </w:rPr>
                                        <w:t>(2009)</w:t>
                                      </w:r>
                                      <w:r w:rsidRPr="00D26A22">
                                        <w:rPr>
                                          <w:sz w:val="19"/>
                                          <w:szCs w:val="19"/>
                                          <w:lang w:val="id-ID"/>
                                        </w:rPr>
                                        <w:t xml:space="preserve">, </w:t>
                                      </w:r>
                                      <w:r w:rsidRPr="00D26A22">
                                        <w:rPr>
                                          <w:rFonts w:ascii="Arial" w:hAnsi="Arial" w:cs="Arial"/>
                                          <w:noProof/>
                                          <w:sz w:val="19"/>
                                          <w:szCs w:val="19"/>
                                          <w:lang w:eastAsia="en-GB"/>
                                        </w:rPr>
                                        <w:t xml:space="preserve">(Cushway and Lodge, </w:t>
                                      </w:r>
                                      <w:r w:rsidRPr="00D26A22">
                                        <w:rPr>
                                          <w:rFonts w:ascii="Arial" w:hAnsi="Arial" w:cs="Arial"/>
                                          <w:noProof/>
                                          <w:sz w:val="19"/>
                                          <w:szCs w:val="19"/>
                                          <w:lang w:val="id-ID" w:eastAsia="en-GB"/>
                                        </w:rPr>
                                        <w:t>2000</w:t>
                                      </w:r>
                                      <w:r w:rsidRPr="00D26A22">
                                        <w:rPr>
                                          <w:rFonts w:ascii="Arial" w:hAnsi="Arial" w:cs="Arial"/>
                                          <w:noProof/>
                                          <w:sz w:val="19"/>
                                          <w:szCs w:val="19"/>
                                          <w:lang w:eastAsia="en-GB"/>
                                        </w:rPr>
                                        <w:t xml:space="preserve"> : 138), Sondang</w:t>
                                      </w:r>
                                      <w:r w:rsidRPr="00D26A22">
                                        <w:rPr>
                                          <w:rFonts w:ascii="Arial" w:hAnsi="Arial" w:cs="Arial"/>
                                          <w:noProof/>
                                          <w:sz w:val="19"/>
                                          <w:szCs w:val="19"/>
                                          <w:lang w:val="id-ID" w:eastAsia="en-GB"/>
                                        </w:rPr>
                                        <w:t xml:space="preserve"> (</w:t>
                                      </w:r>
                                      <w:r w:rsidRPr="00D26A22">
                                        <w:rPr>
                                          <w:rFonts w:ascii="Arial" w:hAnsi="Arial" w:cs="Arial"/>
                                          <w:noProof/>
                                          <w:sz w:val="19"/>
                                          <w:szCs w:val="19"/>
                                          <w:lang w:eastAsia="en-GB"/>
                                        </w:rPr>
                                        <w:t>20</w:t>
                                      </w:r>
                                      <w:r w:rsidRPr="00D26A22">
                                        <w:rPr>
                                          <w:rFonts w:ascii="Arial" w:hAnsi="Arial" w:cs="Arial"/>
                                          <w:noProof/>
                                          <w:sz w:val="19"/>
                                          <w:szCs w:val="19"/>
                                          <w:lang w:val="id-ID" w:eastAsia="en-GB"/>
                                        </w:rPr>
                                        <w:t xml:space="preserve">11), </w:t>
                                      </w:r>
                                      <w:r w:rsidRPr="00D26A22">
                                        <w:rPr>
                                          <w:rFonts w:ascii="Arial" w:hAnsi="Arial" w:cs="Arial"/>
                                          <w:sz w:val="19"/>
                                          <w:szCs w:val="19"/>
                                        </w:rPr>
                                        <w:t>Moeheriono</w:t>
                                      </w:r>
                                      <w:r w:rsidRPr="00D26A22">
                                        <w:rPr>
                                          <w:rFonts w:ascii="Arial" w:hAnsi="Arial" w:cs="Arial"/>
                                          <w:sz w:val="19"/>
                                          <w:szCs w:val="19"/>
                                          <w:lang w:val="id-ID"/>
                                        </w:rPr>
                                        <w:t xml:space="preserve"> (</w:t>
                                      </w:r>
                                      <w:r w:rsidRPr="00D26A22">
                                        <w:rPr>
                                          <w:rFonts w:ascii="Arial" w:hAnsi="Arial" w:cs="Arial"/>
                                          <w:sz w:val="19"/>
                                          <w:szCs w:val="19"/>
                                        </w:rPr>
                                        <w:t>20</w:t>
                                      </w:r>
                                      <w:r w:rsidRPr="00D26A22">
                                        <w:rPr>
                                          <w:rFonts w:ascii="Arial" w:hAnsi="Arial" w:cs="Arial"/>
                                          <w:sz w:val="19"/>
                                          <w:szCs w:val="19"/>
                                          <w:lang w:val="id-ID"/>
                                        </w:rPr>
                                        <w:t>14)</w:t>
                                      </w:r>
                                      <w:r w:rsidRPr="00D26A22">
                                        <w:rPr>
                                          <w:sz w:val="19"/>
                                          <w:szCs w:val="19"/>
                                          <w:lang w:val="id-ID"/>
                                        </w:rPr>
                                        <w:t xml:space="preserve">, </w:t>
                                      </w:r>
                                      <w:r w:rsidRPr="00D26A22">
                                        <w:rPr>
                                          <w:rFonts w:ascii="Arial" w:hAnsi="Arial" w:cs="Arial"/>
                                          <w:sz w:val="19"/>
                                          <w:szCs w:val="19"/>
                                        </w:rPr>
                                        <w:t>Guest</w:t>
                                      </w:r>
                                      <w:r w:rsidRPr="00D26A22">
                                        <w:rPr>
                                          <w:rFonts w:ascii="Arial" w:hAnsi="Arial" w:cs="Arial"/>
                                          <w:sz w:val="19"/>
                                          <w:szCs w:val="19"/>
                                          <w:lang w:val="id-ID"/>
                                        </w:rPr>
                                        <w:t xml:space="preserve"> (2011</w:t>
                                      </w:r>
                                      <w:r w:rsidRPr="00D26A22">
                                        <w:rPr>
                                          <w:rFonts w:ascii="Arial" w:hAnsi="Arial" w:cs="Arial"/>
                                          <w:sz w:val="19"/>
                                          <w:szCs w:val="19"/>
                                        </w:rPr>
                                        <w:t>).</w:t>
                                      </w:r>
                                      <w:r w:rsidRPr="00D26A22">
                                        <w:rPr>
                                          <w:rFonts w:ascii="Arial" w:hAnsi="Arial" w:cs="Arial"/>
                                          <w:sz w:val="19"/>
                                          <w:szCs w:val="19"/>
                                          <w:lang w:val="id-ID"/>
                                        </w:rPr>
                                        <w:t xml:space="preserve">, </w:t>
                                      </w:r>
                                      <w:r w:rsidRPr="00D26A22">
                                        <w:rPr>
                                          <w:rFonts w:ascii="Arial" w:hAnsi="Arial" w:cs="Arial"/>
                                          <w:sz w:val="19"/>
                                          <w:szCs w:val="19"/>
                                        </w:rPr>
                                        <w:t>Walton</w:t>
                                      </w:r>
                                      <w:r w:rsidRPr="00D26A22">
                                        <w:rPr>
                                          <w:rFonts w:ascii="Arial" w:hAnsi="Arial" w:cs="Arial"/>
                                          <w:sz w:val="19"/>
                                          <w:szCs w:val="19"/>
                                          <w:lang w:val="id-ID"/>
                                        </w:rPr>
                                        <w:t xml:space="preserve"> (</w:t>
                                      </w:r>
                                      <w:r w:rsidRPr="00D26A22">
                                        <w:rPr>
                                          <w:rFonts w:ascii="Arial" w:hAnsi="Arial" w:cs="Arial"/>
                                          <w:sz w:val="19"/>
                                          <w:szCs w:val="19"/>
                                        </w:rPr>
                                        <w:t>2006</w:t>
                                      </w:r>
                                      <w:r w:rsidRPr="00D26A22">
                                        <w:rPr>
                                          <w:rFonts w:ascii="Arial" w:hAnsi="Arial" w:cs="Arial"/>
                                          <w:sz w:val="19"/>
                                          <w:szCs w:val="19"/>
                                          <w:lang w:val="id-ID"/>
                                        </w:rPr>
                                        <w:t>)</w:t>
                                      </w:r>
                                      <w:r w:rsidRPr="00D26A22">
                                        <w:rPr>
                                          <w:sz w:val="19"/>
                                          <w:szCs w:val="19"/>
                                          <w:lang w:val="id-ID"/>
                                        </w:rPr>
                                        <w:t xml:space="preserve">, </w:t>
                                      </w:r>
                                      <w:r w:rsidRPr="00D26A22">
                                        <w:rPr>
                                          <w:rFonts w:ascii="Arial" w:hAnsi="Arial" w:cs="Arial"/>
                                          <w:sz w:val="19"/>
                                          <w:szCs w:val="19"/>
                                        </w:rPr>
                                        <w:t>Cooper, David John (2003</w:t>
                                      </w:r>
                                      <w:r w:rsidRPr="00D26A22">
                                        <w:rPr>
                                          <w:rFonts w:ascii="Arial" w:hAnsi="Arial" w:cs="Arial"/>
                                          <w:sz w:val="19"/>
                                          <w:szCs w:val="19"/>
                                          <w:lang w:val="id-ID"/>
                                        </w:rPr>
                                        <w:t>),</w:t>
                                      </w:r>
                                      <w:r w:rsidRPr="00D26A22">
                                        <w:rPr>
                                          <w:sz w:val="19"/>
                                          <w:szCs w:val="19"/>
                                          <w:lang w:val="id-ID"/>
                                        </w:rPr>
                                        <w:t xml:space="preserve"> </w:t>
                                      </w:r>
                                      <w:r w:rsidRPr="00D26A22">
                                        <w:rPr>
                                          <w:rFonts w:ascii="Arial" w:hAnsi="Arial" w:cs="Arial"/>
                                          <w:sz w:val="19"/>
                                          <w:szCs w:val="19"/>
                                        </w:rPr>
                                        <w:t>Tipton &amp; Kraus</w:t>
                                      </w:r>
                                      <w:r w:rsidRPr="00D26A22">
                                        <w:rPr>
                                          <w:rFonts w:ascii="Arial" w:hAnsi="Arial" w:cs="Arial"/>
                                          <w:sz w:val="19"/>
                                          <w:szCs w:val="19"/>
                                          <w:lang w:val="id-ID"/>
                                        </w:rPr>
                                        <w:t xml:space="preserve"> (</w:t>
                                      </w:r>
                                      <w:r w:rsidRPr="00D26A22">
                                        <w:rPr>
                                          <w:rFonts w:ascii="Arial" w:hAnsi="Arial" w:cs="Arial"/>
                                          <w:sz w:val="19"/>
                                          <w:szCs w:val="19"/>
                                        </w:rPr>
                                        <w:t>200</w:t>
                                      </w:r>
                                      <w:r w:rsidRPr="00D26A22">
                                        <w:rPr>
                                          <w:rFonts w:ascii="Arial" w:hAnsi="Arial" w:cs="Arial"/>
                                          <w:sz w:val="19"/>
                                          <w:szCs w:val="19"/>
                                          <w:lang w:val="id-ID"/>
                                        </w:rPr>
                                        <w:t>7)</w:t>
                                      </w:r>
                                      <w:r w:rsidRPr="00D26A22">
                                        <w:rPr>
                                          <w:sz w:val="19"/>
                                          <w:szCs w:val="19"/>
                                          <w:lang w:val="id-ID"/>
                                        </w:rPr>
                                        <w:t xml:space="preserve">, </w:t>
                                      </w:r>
                                      <w:r w:rsidRPr="00D26A22">
                                        <w:rPr>
                                          <w:rFonts w:ascii="Arial" w:hAnsi="Arial" w:cs="Arial"/>
                                          <w:sz w:val="19"/>
                                          <w:szCs w:val="19"/>
                                        </w:rPr>
                                        <w:t>Jerald Grenberg (200</w:t>
                                      </w:r>
                                      <w:r w:rsidRPr="00D26A22">
                                        <w:rPr>
                                          <w:rFonts w:ascii="Arial" w:hAnsi="Arial" w:cs="Arial"/>
                                          <w:sz w:val="19"/>
                                          <w:szCs w:val="19"/>
                                          <w:lang w:val="id-ID"/>
                                        </w:rPr>
                                        <w:t>8),</w:t>
                                      </w:r>
                                      <w:r w:rsidRPr="00D26A22">
                                        <w:rPr>
                                          <w:sz w:val="19"/>
                                          <w:szCs w:val="19"/>
                                          <w:lang w:val="id-ID"/>
                                        </w:rPr>
                                        <w:t xml:space="preserve"> </w:t>
                                      </w:r>
                                      <w:r w:rsidRPr="00D26A22">
                                        <w:rPr>
                                          <w:rFonts w:ascii="Arial" w:hAnsi="Arial" w:cs="Arial"/>
                                          <w:sz w:val="19"/>
                                          <w:szCs w:val="19"/>
                                        </w:rPr>
                                        <w:t>Fred Luthans (20</w:t>
                                      </w:r>
                                      <w:r w:rsidRPr="00D26A22">
                                        <w:rPr>
                                          <w:rFonts w:ascii="Arial" w:hAnsi="Arial" w:cs="Arial"/>
                                          <w:sz w:val="19"/>
                                          <w:szCs w:val="19"/>
                                          <w:lang w:val="id-ID"/>
                                        </w:rPr>
                                        <w:t xml:space="preserve">11), </w:t>
                                      </w:r>
                                      <w:r w:rsidRPr="00D26A22">
                                        <w:rPr>
                                          <w:rFonts w:ascii="Arial" w:hAnsi="Arial" w:cs="Arial"/>
                                          <w:sz w:val="19"/>
                                          <w:szCs w:val="19"/>
                                        </w:rPr>
                                        <w:t>Allen &amp; Meyer (199</w:t>
                                      </w:r>
                                      <w:r w:rsidRPr="00D26A22">
                                        <w:rPr>
                                          <w:rFonts w:ascii="Arial" w:hAnsi="Arial" w:cs="Arial"/>
                                          <w:sz w:val="19"/>
                                          <w:szCs w:val="19"/>
                                          <w:lang w:val="id-ID"/>
                                        </w:rPr>
                                        <w:t>9</w:t>
                                      </w:r>
                                      <w:r w:rsidRPr="00D26A22">
                                        <w:rPr>
                                          <w:rFonts w:ascii="Arial" w:hAnsi="Arial" w:cs="Arial"/>
                                          <w:sz w:val="19"/>
                                          <w:szCs w:val="19"/>
                                        </w:rPr>
                                        <w:t>)</w:t>
                                      </w:r>
                                      <w:r w:rsidRPr="00D26A22">
                                        <w:rPr>
                                          <w:rFonts w:ascii="Arial" w:hAnsi="Arial" w:cs="Arial"/>
                                          <w:sz w:val="19"/>
                                          <w:szCs w:val="19"/>
                                          <w:lang w:val="id-ID"/>
                                        </w:rPr>
                                        <w:t xml:space="preserve">, </w:t>
                                      </w:r>
                                      <w:r w:rsidRPr="00D26A22">
                                        <w:rPr>
                                          <w:rFonts w:ascii="Arial" w:eastAsiaTheme="minorHAnsi" w:hAnsi="Arial" w:cs="Arial"/>
                                          <w:sz w:val="19"/>
                                          <w:szCs w:val="19"/>
                                        </w:rPr>
                                        <w:t xml:space="preserve">Barrett &amp; Depinet </w:t>
                                      </w:r>
                                      <w:r w:rsidRPr="00D26A22">
                                        <w:rPr>
                                          <w:rFonts w:ascii="Arial" w:eastAsiaTheme="minorHAnsi" w:hAnsi="Arial" w:cs="Arial"/>
                                          <w:sz w:val="19"/>
                                          <w:szCs w:val="19"/>
                                          <w:lang w:val="id-ID"/>
                                        </w:rPr>
                                        <w:t>(2010)</w:t>
                                      </w:r>
                                      <w:r w:rsidRPr="00D26A22">
                                        <w:rPr>
                                          <w:sz w:val="19"/>
                                          <w:szCs w:val="19"/>
                                          <w:lang w:val="id-ID"/>
                                        </w:rPr>
                                        <w:t xml:space="preserve">, </w:t>
                                      </w:r>
                                      <w:r w:rsidRPr="00D26A22">
                                        <w:rPr>
                                          <w:rFonts w:ascii="Arial" w:hAnsi="Arial" w:cs="Arial"/>
                                          <w:spacing w:val="-2"/>
                                          <w:sz w:val="19"/>
                                          <w:szCs w:val="19"/>
                                        </w:rPr>
                                        <w:t>Sedarmayanti</w:t>
                                      </w:r>
                                      <w:r w:rsidRPr="00D26A22">
                                        <w:rPr>
                                          <w:rFonts w:ascii="Arial" w:hAnsi="Arial" w:cs="Arial"/>
                                          <w:spacing w:val="-2"/>
                                          <w:sz w:val="19"/>
                                          <w:szCs w:val="19"/>
                                          <w:lang w:val="id-ID"/>
                                        </w:rPr>
                                        <w:t xml:space="preserve"> (</w:t>
                                      </w:r>
                                      <w:r w:rsidRPr="00D26A22">
                                        <w:rPr>
                                          <w:rFonts w:ascii="Arial" w:hAnsi="Arial" w:cs="Arial"/>
                                          <w:spacing w:val="-2"/>
                                          <w:sz w:val="19"/>
                                          <w:szCs w:val="19"/>
                                        </w:rPr>
                                        <w:t>20</w:t>
                                      </w:r>
                                      <w:r w:rsidRPr="00D26A22">
                                        <w:rPr>
                                          <w:rFonts w:ascii="Arial" w:hAnsi="Arial" w:cs="Arial"/>
                                          <w:spacing w:val="-2"/>
                                          <w:sz w:val="19"/>
                                          <w:szCs w:val="19"/>
                                          <w:lang w:val="id-ID"/>
                                        </w:rPr>
                                        <w:t>11)</w:t>
                                      </w:r>
                                      <w:r w:rsidRPr="00D26A22">
                                        <w:rPr>
                                          <w:sz w:val="19"/>
                                          <w:szCs w:val="19"/>
                                          <w:lang w:val="id-ID"/>
                                        </w:rPr>
                                        <w:t xml:space="preserve">, </w:t>
                                      </w:r>
                                      <w:r w:rsidRPr="00D26A22">
                                        <w:rPr>
                                          <w:rFonts w:ascii="Arial" w:hAnsi="Arial" w:cs="Arial"/>
                                          <w:sz w:val="19"/>
                                          <w:szCs w:val="19"/>
                                        </w:rPr>
                                        <w:t>Spencer &amp; Spencer</w:t>
                                      </w:r>
                                      <w:r w:rsidRPr="00D26A22">
                                        <w:rPr>
                                          <w:rFonts w:ascii="Arial" w:hAnsi="Arial" w:cs="Arial"/>
                                          <w:sz w:val="19"/>
                                          <w:szCs w:val="19"/>
                                          <w:lang w:val="id-ID"/>
                                        </w:rPr>
                                        <w:t xml:space="preserve"> (</w:t>
                                      </w:r>
                                      <w:r w:rsidRPr="00D26A22">
                                        <w:rPr>
                                          <w:rFonts w:ascii="Arial" w:hAnsi="Arial" w:cs="Arial"/>
                                          <w:sz w:val="19"/>
                                          <w:szCs w:val="19"/>
                                        </w:rPr>
                                        <w:t>1993</w:t>
                                      </w:r>
                                      <w:r w:rsidRPr="00D26A22">
                                        <w:rPr>
                                          <w:rFonts w:ascii="Arial" w:hAnsi="Arial" w:cs="Arial"/>
                                          <w:sz w:val="19"/>
                                          <w:szCs w:val="19"/>
                                          <w:lang w:val="id-ID"/>
                                        </w:rPr>
                                        <w:t>)</w:t>
                                      </w:r>
                                      <w:r w:rsidRPr="00D26A22">
                                        <w:rPr>
                                          <w:sz w:val="19"/>
                                          <w:szCs w:val="19"/>
                                          <w:lang w:val="id-ID"/>
                                        </w:rPr>
                                        <w:t xml:space="preserve">, </w:t>
                                      </w:r>
                                      <w:r w:rsidRPr="00D26A22">
                                        <w:rPr>
                                          <w:rFonts w:ascii="Arial" w:hAnsi="Arial" w:cs="Arial"/>
                                          <w:sz w:val="19"/>
                                          <w:szCs w:val="19"/>
                                        </w:rPr>
                                        <w:t>Antonacopoulou, E.Fitz Gerald, L (</w:t>
                                      </w:r>
                                      <w:r w:rsidRPr="00D26A22">
                                        <w:rPr>
                                          <w:rFonts w:ascii="Arial" w:hAnsi="Arial" w:cs="Arial"/>
                                          <w:sz w:val="19"/>
                                          <w:szCs w:val="19"/>
                                          <w:lang w:val="id-ID"/>
                                        </w:rPr>
                                        <w:t>199</w:t>
                                      </w:r>
                                      <w:r w:rsidRPr="00D26A22">
                                        <w:rPr>
                                          <w:rFonts w:ascii="Arial" w:hAnsi="Arial" w:cs="Arial"/>
                                          <w:sz w:val="19"/>
                                          <w:szCs w:val="19"/>
                                        </w:rPr>
                                        <w:t>6</w:t>
                                      </w:r>
                                      <w:r w:rsidRPr="00D26A22">
                                        <w:rPr>
                                          <w:rFonts w:ascii="Arial" w:hAnsi="Arial" w:cs="Arial"/>
                                          <w:sz w:val="19"/>
                                          <w:szCs w:val="19"/>
                                          <w:lang w:val="id-ID"/>
                                        </w:rPr>
                                        <w:t xml:space="preserve">), </w:t>
                                      </w:r>
                                      <w:r w:rsidRPr="00D26A22">
                                        <w:rPr>
                                          <w:rFonts w:ascii="Arial" w:hAnsi="Arial" w:cs="Arial"/>
                                          <w:sz w:val="19"/>
                                          <w:szCs w:val="19"/>
                                        </w:rPr>
                                        <w:t>Schoroeder (2002</w:t>
                                      </w:r>
                                      <w:r w:rsidRPr="00D26A22">
                                        <w:rPr>
                                          <w:rFonts w:ascii="Arial" w:hAnsi="Arial" w:cs="Arial"/>
                                          <w:sz w:val="19"/>
                                          <w:szCs w:val="19"/>
                                          <w:lang w:val="id-ID"/>
                                        </w:rPr>
                                        <w:t>),</w:t>
                                      </w:r>
                                      <w:r w:rsidRPr="00D26A22">
                                        <w:rPr>
                                          <w:sz w:val="19"/>
                                          <w:szCs w:val="19"/>
                                          <w:lang w:val="id-ID"/>
                                        </w:rPr>
                                        <w:t xml:space="preserve"> </w:t>
                                      </w:r>
                                      <w:r w:rsidRPr="00D26A22">
                                        <w:rPr>
                                          <w:rFonts w:ascii="Arial" w:hAnsi="Arial" w:cs="Arial"/>
                                          <w:sz w:val="19"/>
                                          <w:szCs w:val="19"/>
                                        </w:rPr>
                                        <w:t>Harris (200</w:t>
                                      </w:r>
                                      <w:r w:rsidRPr="00D26A22">
                                        <w:rPr>
                                          <w:rFonts w:ascii="Arial" w:hAnsi="Arial" w:cs="Arial"/>
                                          <w:sz w:val="19"/>
                                          <w:szCs w:val="19"/>
                                          <w:lang w:val="id-ID"/>
                                        </w:rPr>
                                        <w:t>0</w:t>
                                      </w:r>
                                      <w:r w:rsidRPr="00D26A22">
                                        <w:rPr>
                                          <w:sz w:val="19"/>
                                          <w:szCs w:val="19"/>
                                          <w:lang w:val="id-ID"/>
                                        </w:rPr>
                                        <w:t xml:space="preserve">), </w:t>
                                      </w:r>
                                      <w:r w:rsidRPr="00D26A22">
                                        <w:rPr>
                                          <w:rFonts w:ascii="Arial" w:hAnsi="Arial" w:cs="Arial"/>
                                          <w:sz w:val="19"/>
                                          <w:szCs w:val="19"/>
                                        </w:rPr>
                                        <w:t>Robert A. Race (200</w:t>
                                      </w:r>
                                      <w:r w:rsidRPr="00D26A22">
                                        <w:rPr>
                                          <w:rFonts w:ascii="Arial" w:hAnsi="Arial" w:cs="Arial"/>
                                          <w:sz w:val="19"/>
                                          <w:szCs w:val="19"/>
                                          <w:lang w:val="id-ID"/>
                                        </w:rPr>
                                        <w:t>1</w:t>
                                      </w:r>
                                      <w:r w:rsidRPr="00D26A22">
                                        <w:rPr>
                                          <w:sz w:val="19"/>
                                          <w:szCs w:val="19"/>
                                          <w:lang w:val="id-ID"/>
                                        </w:rPr>
                                        <w:t xml:space="preserve">), </w:t>
                                      </w:r>
                                      <w:r w:rsidRPr="00D26A22">
                                        <w:rPr>
                                          <w:rFonts w:ascii="Arial" w:hAnsi="Arial" w:cs="Arial"/>
                                          <w:sz w:val="19"/>
                                          <w:szCs w:val="19"/>
                                        </w:rPr>
                                        <w:t>Wibowo</w:t>
                                      </w:r>
                                      <w:r w:rsidRPr="00D26A22">
                                        <w:rPr>
                                          <w:rFonts w:ascii="Arial" w:hAnsi="Arial" w:cs="Arial"/>
                                          <w:sz w:val="19"/>
                                          <w:szCs w:val="19"/>
                                          <w:lang w:val="id-ID"/>
                                        </w:rPr>
                                        <w:t xml:space="preserve"> (</w:t>
                                      </w:r>
                                      <w:r w:rsidRPr="00D26A22">
                                        <w:rPr>
                                          <w:rFonts w:ascii="Arial" w:hAnsi="Arial" w:cs="Arial"/>
                                          <w:sz w:val="19"/>
                                          <w:szCs w:val="19"/>
                                        </w:rPr>
                                        <w:t>20</w:t>
                                      </w:r>
                                      <w:r w:rsidRPr="00D26A22">
                                        <w:rPr>
                                          <w:rFonts w:ascii="Arial" w:hAnsi="Arial" w:cs="Arial"/>
                                          <w:sz w:val="19"/>
                                          <w:szCs w:val="19"/>
                                          <w:lang w:val="id-ID"/>
                                        </w:rPr>
                                        <w:t>14</w:t>
                                      </w:r>
                                      <w:r w:rsidRPr="00D26A22">
                                        <w:rPr>
                                          <w:sz w:val="19"/>
                                          <w:szCs w:val="19"/>
                                          <w:lang w:val="id-ID"/>
                                        </w:rPr>
                                        <w:t xml:space="preserve">) </w:t>
                                      </w:r>
                                      <w:r w:rsidRPr="00D26A22">
                                        <w:rPr>
                                          <w:rFonts w:ascii="Arial" w:hAnsi="Arial" w:cs="Arial"/>
                                          <w:sz w:val="19"/>
                                          <w:szCs w:val="19"/>
                                        </w:rPr>
                                        <w:t>Mu</w:t>
                                      </w:r>
                                      <w:r w:rsidRPr="00D26A22">
                                        <w:rPr>
                                          <w:rFonts w:ascii="Arial" w:hAnsi="Arial" w:cs="Arial"/>
                                          <w:sz w:val="19"/>
                                          <w:szCs w:val="19"/>
                                          <w:lang w:val="id-ID"/>
                                        </w:rPr>
                                        <w:t>h</w:t>
                                      </w:r>
                                      <w:r w:rsidRPr="00D26A22">
                                        <w:rPr>
                                          <w:rFonts w:ascii="Arial" w:hAnsi="Arial" w:cs="Arial"/>
                                          <w:sz w:val="19"/>
                                          <w:szCs w:val="19"/>
                                        </w:rPr>
                                        <w:t>lich</w:t>
                                      </w:r>
                                      <w:r w:rsidRPr="00D26A22">
                                        <w:rPr>
                                          <w:rFonts w:ascii="Arial" w:hAnsi="Arial" w:cs="Arial"/>
                                          <w:sz w:val="19"/>
                                          <w:szCs w:val="19"/>
                                          <w:lang w:val="id-ID"/>
                                        </w:rPr>
                                        <w:t xml:space="preserve"> (</w:t>
                                      </w:r>
                                      <w:r w:rsidRPr="00D26A22">
                                        <w:rPr>
                                          <w:rFonts w:ascii="Arial" w:hAnsi="Arial" w:cs="Arial"/>
                                          <w:sz w:val="19"/>
                                          <w:szCs w:val="19"/>
                                        </w:rPr>
                                        <w:t>20</w:t>
                                      </w:r>
                                      <w:r w:rsidRPr="00D26A22">
                                        <w:rPr>
                                          <w:rFonts w:ascii="Arial" w:hAnsi="Arial" w:cs="Arial"/>
                                          <w:sz w:val="19"/>
                                          <w:szCs w:val="19"/>
                                          <w:lang w:val="id-ID"/>
                                        </w:rPr>
                                        <w:t>11)</w:t>
                                      </w:r>
                                      <w:r w:rsidRPr="00D26A22">
                                        <w:rPr>
                                          <w:sz w:val="19"/>
                                          <w:szCs w:val="19"/>
                                          <w:lang w:val="id-ID"/>
                                        </w:rPr>
                                        <w:t xml:space="preserve">, </w:t>
                                      </w:r>
                                      <w:r w:rsidRPr="00D26A22">
                                        <w:rPr>
                                          <w:rFonts w:ascii="Arial" w:hAnsi="Arial" w:cs="Arial"/>
                                          <w:sz w:val="19"/>
                                          <w:szCs w:val="19"/>
                                          <w:lang w:val="id-ID"/>
                                        </w:rPr>
                                        <w:t>Agus Dharma (2012</w:t>
                                      </w:r>
                                      <w:r w:rsidRPr="00D26A22">
                                        <w:rPr>
                                          <w:sz w:val="19"/>
                                          <w:szCs w:val="19"/>
                                          <w:lang w:val="id-ID"/>
                                        </w:rPr>
                                        <w:t xml:space="preserve">), </w:t>
                                      </w:r>
                                      <w:r w:rsidRPr="00D26A22">
                                        <w:rPr>
                                          <w:rFonts w:ascii="Arial" w:hAnsi="Arial" w:cs="Arial"/>
                                          <w:sz w:val="19"/>
                                          <w:szCs w:val="19"/>
                                          <w:lang w:val="id-ID"/>
                                        </w:rPr>
                                        <w:t>Werther dan Davis (2009</w:t>
                                      </w:r>
                                      <w:r w:rsidRPr="00D26A22">
                                        <w:rPr>
                                          <w:sz w:val="19"/>
                                          <w:szCs w:val="19"/>
                                          <w:lang w:val="id-ID"/>
                                        </w:rPr>
                                        <w:t xml:space="preserve">), </w:t>
                                      </w:r>
                                      <w:r w:rsidRPr="00D26A22">
                                        <w:rPr>
                                          <w:rFonts w:ascii="Arial" w:hAnsi="Arial" w:cs="Arial"/>
                                          <w:sz w:val="19"/>
                                          <w:szCs w:val="19"/>
                                          <w:lang w:val="id-ID"/>
                                        </w:rPr>
                                        <w:t>Grenberg dan Baron (2008)</w:t>
                                      </w:r>
                                      <w:r w:rsidRPr="00D26A22">
                                        <w:rPr>
                                          <w:sz w:val="19"/>
                                          <w:szCs w:val="19"/>
                                          <w:lang w:val="id-ID"/>
                                        </w:rPr>
                                        <w:t xml:space="preserve">, </w:t>
                                      </w:r>
                                      <w:r w:rsidRPr="00D26A22">
                                        <w:rPr>
                                          <w:rFonts w:ascii="Arial" w:hAnsi="Arial" w:cs="Arial"/>
                                          <w:sz w:val="19"/>
                                          <w:szCs w:val="19"/>
                                          <w:lang w:val="id-ID"/>
                                        </w:rPr>
                                        <w:t>Gibson et.al (2012)</w:t>
                                      </w:r>
                                      <w:r w:rsidRPr="00D26A22">
                                        <w:rPr>
                                          <w:sz w:val="19"/>
                                          <w:szCs w:val="19"/>
                                          <w:lang w:val="id-ID"/>
                                        </w:rPr>
                                        <w:t xml:space="preserve">, </w:t>
                                      </w:r>
                                      <w:r w:rsidRPr="00D26A22">
                                        <w:rPr>
                                          <w:rFonts w:ascii="Arial" w:hAnsi="Arial" w:cs="Arial"/>
                                          <w:sz w:val="19"/>
                                          <w:szCs w:val="19"/>
                                          <w:lang w:val="id-ID"/>
                                        </w:rPr>
                                        <w:t>Kinicki, McKee-Ryan, Schriesheim &amp; Carson (2002), Handoko (2011</w:t>
                                      </w:r>
                                      <w:r w:rsidRPr="00D26A22">
                                        <w:rPr>
                                          <w:sz w:val="19"/>
                                          <w:szCs w:val="19"/>
                                          <w:lang w:val="id-ID"/>
                                        </w:rPr>
                                        <w:t xml:space="preserve">),  </w:t>
                                      </w:r>
                                      <w:r w:rsidRPr="00D26A22">
                                        <w:rPr>
                                          <w:rFonts w:ascii="Arial" w:hAnsi="Arial" w:cs="Arial"/>
                                          <w:sz w:val="19"/>
                                          <w:szCs w:val="19"/>
                                          <w:lang w:val="id-ID"/>
                                        </w:rPr>
                                        <w:t>Mathis dan Jackson (2010</w:t>
                                      </w:r>
                                      <w:r w:rsidRPr="00D26A22">
                                        <w:rPr>
                                          <w:sz w:val="19"/>
                                          <w:szCs w:val="19"/>
                                          <w:lang w:val="id-ID"/>
                                        </w:rPr>
                                        <w:t xml:space="preserve">) </w:t>
                                      </w:r>
                                      <w:r w:rsidRPr="00D26A22">
                                        <w:rPr>
                                          <w:rFonts w:ascii="Arial" w:hAnsi="Arial" w:cs="Arial"/>
                                          <w:sz w:val="19"/>
                                          <w:szCs w:val="19"/>
                                          <w:lang w:val="id-ID"/>
                                        </w:rPr>
                                        <w:t>Mc-Shane (2010), Wexley dan Yukl Veitzhal (2004), Munandar (2011), Riggio (2009)</w:t>
                                      </w:r>
                                      <w:r w:rsidRPr="00D26A22">
                                        <w:rPr>
                                          <w:sz w:val="19"/>
                                          <w:szCs w:val="19"/>
                                          <w:lang w:val="id-ID"/>
                                        </w:rPr>
                                        <w:t xml:space="preserve">, </w:t>
                                      </w:r>
                                      <w:r w:rsidRPr="00D26A22">
                                        <w:rPr>
                                          <w:rFonts w:ascii="Arial" w:hAnsi="Arial" w:cs="Arial"/>
                                          <w:sz w:val="19"/>
                                          <w:szCs w:val="19"/>
                                          <w:lang w:val="id-ID"/>
                                        </w:rPr>
                                        <w:t>Ruvendi (2005</w:t>
                                      </w:r>
                                      <w:r w:rsidRPr="00D26A22">
                                        <w:rPr>
                                          <w:sz w:val="19"/>
                                          <w:szCs w:val="19"/>
                                          <w:lang w:val="id-ID"/>
                                        </w:rPr>
                                        <w:t xml:space="preserve">) </w:t>
                                      </w:r>
                                      <w:r w:rsidRPr="00D26A22">
                                        <w:rPr>
                                          <w:rFonts w:ascii="Arial" w:hAnsi="Arial" w:cs="Arial"/>
                                          <w:sz w:val="19"/>
                                          <w:szCs w:val="19"/>
                                          <w:lang w:val="id-ID"/>
                                        </w:rPr>
                                        <w:t xml:space="preserve">Locke E.A. dan Garry P.L. (2002) </w:t>
                                      </w:r>
                                      <w:r w:rsidRPr="00D26A22">
                                        <w:rPr>
                                          <w:sz w:val="19"/>
                                          <w:szCs w:val="19"/>
                                          <w:lang w:val="id-ID"/>
                                        </w:rPr>
                                        <w:t xml:space="preserve">, </w:t>
                                      </w:r>
                                      <w:r w:rsidRPr="00D26A22">
                                        <w:rPr>
                                          <w:rFonts w:ascii="Arial" w:hAnsi="Arial" w:cs="Arial"/>
                                          <w:sz w:val="19"/>
                                          <w:szCs w:val="19"/>
                                          <w:lang w:val="id-ID"/>
                                        </w:rPr>
                                        <w:t xml:space="preserve">As’ad (2011), </w:t>
                                      </w:r>
                                      <w:r w:rsidRPr="00D26A22">
                                        <w:rPr>
                                          <w:rFonts w:ascii="Arial" w:hAnsi="Arial" w:cs="Arial"/>
                                          <w:sz w:val="19"/>
                                          <w:szCs w:val="19"/>
                                          <w:lang w:val="sv-SE"/>
                                        </w:rPr>
                                        <w:t xml:space="preserve">Bernadin dan Russel </w:t>
                                      </w:r>
                                      <w:r w:rsidRPr="00D26A22">
                                        <w:rPr>
                                          <w:rFonts w:ascii="Arial" w:hAnsi="Arial" w:cs="Arial"/>
                                          <w:sz w:val="19"/>
                                          <w:szCs w:val="19"/>
                                          <w:lang w:val="id-ID"/>
                                        </w:rPr>
                                        <w:t>(</w:t>
                                      </w:r>
                                      <w:r w:rsidRPr="00D26A22">
                                        <w:rPr>
                                          <w:rFonts w:ascii="Arial" w:hAnsi="Arial" w:cs="Arial"/>
                                          <w:sz w:val="19"/>
                                          <w:szCs w:val="19"/>
                                          <w:lang w:val="sv-SE"/>
                                        </w:rPr>
                                        <w:t>20</w:t>
                                      </w:r>
                                      <w:r w:rsidRPr="00D26A22">
                                        <w:rPr>
                                          <w:rFonts w:ascii="Arial" w:hAnsi="Arial" w:cs="Arial"/>
                                          <w:sz w:val="19"/>
                                          <w:szCs w:val="19"/>
                                          <w:lang w:val="id-ID"/>
                                        </w:rPr>
                                        <w:t xml:space="preserve">10), </w:t>
                                      </w:r>
                                      <w:r w:rsidRPr="00D26A22">
                                        <w:rPr>
                                          <w:rFonts w:ascii="Arial" w:hAnsi="Arial" w:cs="Arial"/>
                                          <w:sz w:val="19"/>
                                          <w:szCs w:val="19"/>
                                          <w:lang w:val="sv-SE"/>
                                        </w:rPr>
                                        <w:t>Rue dan Brars</w:t>
                                      </w:r>
                                      <w:r w:rsidRPr="00D26A22">
                                        <w:rPr>
                                          <w:sz w:val="19"/>
                                          <w:szCs w:val="19"/>
                                          <w:lang w:val="id-ID"/>
                                        </w:rPr>
                                        <w:t xml:space="preserve"> (2008) </w:t>
                                      </w:r>
                                      <w:r w:rsidRPr="00D26A22">
                                        <w:rPr>
                                          <w:rFonts w:ascii="Arial" w:hAnsi="Arial" w:cs="Arial"/>
                                          <w:sz w:val="19"/>
                                          <w:szCs w:val="19"/>
                                          <w:lang w:val="sv-SE"/>
                                        </w:rPr>
                                        <w:t>Quade</w:t>
                                      </w:r>
                                      <w:r w:rsidRPr="00D26A22">
                                        <w:rPr>
                                          <w:rFonts w:ascii="Arial" w:hAnsi="Arial" w:cs="Arial"/>
                                          <w:sz w:val="19"/>
                                          <w:szCs w:val="19"/>
                                          <w:lang w:val="id-ID"/>
                                        </w:rPr>
                                        <w:t xml:space="preserve"> (</w:t>
                                      </w:r>
                                      <w:r w:rsidRPr="00D26A22">
                                        <w:rPr>
                                          <w:rFonts w:ascii="Arial" w:hAnsi="Arial" w:cs="Arial"/>
                                          <w:sz w:val="19"/>
                                          <w:szCs w:val="19"/>
                                          <w:lang w:val="sv-SE"/>
                                        </w:rPr>
                                        <w:t>199</w:t>
                                      </w:r>
                                      <w:r w:rsidRPr="00D26A22">
                                        <w:rPr>
                                          <w:rFonts w:ascii="Arial" w:hAnsi="Arial" w:cs="Arial"/>
                                          <w:sz w:val="19"/>
                                          <w:szCs w:val="19"/>
                                          <w:lang w:val="id-ID"/>
                                        </w:rPr>
                                        <w:t>9)</w:t>
                                      </w:r>
                                      <w:r w:rsidRPr="00D26A22">
                                        <w:rPr>
                                          <w:sz w:val="19"/>
                                          <w:szCs w:val="19"/>
                                          <w:lang w:val="id-ID"/>
                                        </w:rPr>
                                        <w:t xml:space="preserve">, </w:t>
                                      </w:r>
                                      <w:r w:rsidRPr="00D26A22">
                                        <w:rPr>
                                          <w:rFonts w:ascii="Arial" w:hAnsi="Arial" w:cs="Arial"/>
                                          <w:sz w:val="19"/>
                                          <w:szCs w:val="19"/>
                                          <w:lang w:val="sv-SE"/>
                                        </w:rPr>
                                        <w:t>Sofyan Effendi, (</w:t>
                                      </w:r>
                                      <w:r w:rsidRPr="00D26A22">
                                        <w:rPr>
                                          <w:rFonts w:ascii="Arial" w:hAnsi="Arial" w:cs="Arial"/>
                                          <w:sz w:val="19"/>
                                          <w:szCs w:val="19"/>
                                          <w:lang w:val="id-ID"/>
                                        </w:rPr>
                                        <w:t>2010</w:t>
                                      </w:r>
                                      <w:r w:rsidRPr="00D26A22">
                                        <w:rPr>
                                          <w:sz w:val="19"/>
                                          <w:szCs w:val="19"/>
                                          <w:lang w:val="id-ID"/>
                                        </w:rPr>
                                        <w:t xml:space="preserve">), </w:t>
                                      </w:r>
                                      <w:r w:rsidRPr="00D26A22">
                                        <w:rPr>
                                          <w:rFonts w:ascii="Arial" w:hAnsi="Arial" w:cs="Arial"/>
                                          <w:sz w:val="19"/>
                                          <w:szCs w:val="19"/>
                                          <w:lang w:val="sv-SE"/>
                                        </w:rPr>
                                        <w:t>P</w:t>
                                      </w:r>
                                      <w:r w:rsidRPr="00D26A22">
                                        <w:rPr>
                                          <w:rFonts w:ascii="Arial" w:hAnsi="Arial" w:cs="Arial"/>
                                          <w:sz w:val="19"/>
                                          <w:szCs w:val="19"/>
                                          <w:lang w:val="id-ID"/>
                                        </w:rPr>
                                        <w:t>a</w:t>
                                      </w:r>
                                      <w:r w:rsidRPr="00D26A22">
                                        <w:rPr>
                                          <w:rFonts w:ascii="Arial" w:hAnsi="Arial" w:cs="Arial"/>
                                          <w:sz w:val="19"/>
                                          <w:szCs w:val="19"/>
                                          <w:lang w:val="sv-SE"/>
                                        </w:rPr>
                                        <w:t>solong (20</w:t>
                                      </w:r>
                                      <w:r w:rsidRPr="00D26A22">
                                        <w:rPr>
                                          <w:rFonts w:ascii="Arial" w:hAnsi="Arial" w:cs="Arial"/>
                                          <w:sz w:val="19"/>
                                          <w:szCs w:val="19"/>
                                          <w:lang w:val="id-ID"/>
                                        </w:rPr>
                                        <w:t xml:space="preserve">13), </w:t>
                                      </w:r>
                                      <w:r w:rsidRPr="00D26A22">
                                        <w:rPr>
                                          <w:rFonts w:ascii="Arial" w:hAnsi="Arial" w:cs="Arial"/>
                                          <w:sz w:val="19"/>
                                          <w:szCs w:val="19"/>
                                          <w:lang w:val="sv-SE"/>
                                        </w:rPr>
                                        <w:t>Wirawan</w:t>
                                      </w:r>
                                      <w:r w:rsidRPr="00D26A22">
                                        <w:rPr>
                                          <w:rFonts w:ascii="Arial" w:hAnsi="Arial" w:cs="Arial"/>
                                          <w:sz w:val="19"/>
                                          <w:szCs w:val="19"/>
                                          <w:lang w:val="id-ID"/>
                                        </w:rPr>
                                        <w:t xml:space="preserve"> (</w:t>
                                      </w:r>
                                      <w:r w:rsidRPr="00D26A22">
                                        <w:rPr>
                                          <w:rFonts w:ascii="Arial" w:hAnsi="Arial" w:cs="Arial"/>
                                          <w:sz w:val="19"/>
                                          <w:szCs w:val="19"/>
                                          <w:lang w:val="sv-SE"/>
                                        </w:rPr>
                                        <w:t>20</w:t>
                                      </w:r>
                                      <w:r w:rsidRPr="00D26A22">
                                        <w:rPr>
                                          <w:rFonts w:ascii="Arial" w:hAnsi="Arial" w:cs="Arial"/>
                                          <w:sz w:val="19"/>
                                          <w:szCs w:val="19"/>
                                          <w:lang w:val="id-ID"/>
                                        </w:rPr>
                                        <w:t>12</w:t>
                                      </w:r>
                                      <w:r w:rsidRPr="00D26A22">
                                        <w:rPr>
                                          <w:sz w:val="19"/>
                                          <w:szCs w:val="19"/>
                                          <w:lang w:val="id-ID"/>
                                        </w:rPr>
                                        <w:t xml:space="preserve">), </w:t>
                                      </w:r>
                                      <w:r w:rsidRPr="00D26A22">
                                        <w:rPr>
                                          <w:rFonts w:ascii="Arial" w:hAnsi="Arial" w:cs="Arial"/>
                                          <w:sz w:val="19"/>
                                          <w:szCs w:val="19"/>
                                          <w:lang w:val="sv-SE"/>
                                        </w:rPr>
                                        <w:t>Dessler (20</w:t>
                                      </w:r>
                                      <w:r w:rsidRPr="00D26A22">
                                        <w:rPr>
                                          <w:rFonts w:ascii="Arial" w:hAnsi="Arial" w:cs="Arial"/>
                                          <w:sz w:val="19"/>
                                          <w:szCs w:val="19"/>
                                          <w:lang w:val="id-ID"/>
                                        </w:rPr>
                                        <w:t xml:space="preserve">10), </w:t>
                                      </w:r>
                                      <w:r w:rsidRPr="00D26A22">
                                        <w:rPr>
                                          <w:rFonts w:ascii="Arial" w:hAnsi="Arial" w:cs="Arial"/>
                                          <w:sz w:val="19"/>
                                          <w:szCs w:val="19"/>
                                          <w:lang w:val="sv-SE"/>
                                        </w:rPr>
                                        <w:t>Dharma (20</w:t>
                                      </w:r>
                                      <w:r w:rsidRPr="00D26A22">
                                        <w:rPr>
                                          <w:rFonts w:ascii="Arial" w:hAnsi="Arial" w:cs="Arial"/>
                                          <w:sz w:val="19"/>
                                          <w:szCs w:val="19"/>
                                          <w:lang w:val="id-ID"/>
                                        </w:rPr>
                                        <w:t>10</w:t>
                                      </w:r>
                                      <w:r w:rsidRPr="00D26A22">
                                        <w:rPr>
                                          <w:sz w:val="19"/>
                                          <w:szCs w:val="19"/>
                                          <w:lang w:val="id-ID"/>
                                        </w:rPr>
                                        <w:t xml:space="preserve">), </w:t>
                                      </w:r>
                                      <w:r w:rsidRPr="00D26A22">
                                        <w:rPr>
                                          <w:rFonts w:ascii="Arial" w:hAnsi="Arial" w:cs="Arial"/>
                                          <w:sz w:val="19"/>
                                          <w:szCs w:val="19"/>
                                          <w:lang w:val="sv-SE"/>
                                        </w:rPr>
                                        <w:t>Mathis dan Jackson</w:t>
                                      </w:r>
                                      <w:r w:rsidRPr="00D26A22">
                                        <w:rPr>
                                          <w:rFonts w:ascii="Arial" w:hAnsi="Arial" w:cs="Arial"/>
                                          <w:sz w:val="19"/>
                                          <w:szCs w:val="19"/>
                                          <w:lang w:val="id-ID"/>
                                        </w:rPr>
                                        <w:t xml:space="preserve"> (2011)</w:t>
                                      </w:r>
                                      <w:r w:rsidRPr="00D26A22">
                                        <w:rPr>
                                          <w:rFonts w:ascii="Arial" w:hAnsi="Arial" w:cs="Arial"/>
                                          <w:sz w:val="19"/>
                                          <w:szCs w:val="19"/>
                                          <w:lang w:val="sv-SE"/>
                                        </w:rPr>
                                        <w:t xml:space="preserve"> </w:t>
                                      </w:r>
                                      <w:r w:rsidRPr="00D26A22">
                                        <w:rPr>
                                          <w:sz w:val="19"/>
                                          <w:szCs w:val="19"/>
                                          <w:lang w:val="id-ID"/>
                                        </w:rPr>
                                        <w:t xml:space="preserve">, </w:t>
                                      </w:r>
                                      <w:r w:rsidRPr="00D26A22">
                                        <w:rPr>
                                          <w:rFonts w:ascii="Arial" w:hAnsi="Arial" w:cs="Arial"/>
                                          <w:sz w:val="19"/>
                                          <w:szCs w:val="19"/>
                                          <w:lang w:val="sv-SE"/>
                                        </w:rPr>
                                        <w:t>Keban (200</w:t>
                                      </w:r>
                                      <w:r w:rsidRPr="00D26A22">
                                        <w:rPr>
                                          <w:rFonts w:ascii="Arial" w:hAnsi="Arial" w:cs="Arial"/>
                                          <w:sz w:val="19"/>
                                          <w:szCs w:val="19"/>
                                          <w:lang w:val="id-ID"/>
                                        </w:rPr>
                                        <w:t>8</w:t>
                                      </w:r>
                                      <w:r w:rsidRPr="00D26A22">
                                        <w:rPr>
                                          <w:sz w:val="19"/>
                                          <w:szCs w:val="19"/>
                                          <w:lang w:val="id-ID"/>
                                        </w:rPr>
                                        <w:t xml:space="preserve">), </w:t>
                                      </w:r>
                                      <w:r w:rsidRPr="00D26A22">
                                        <w:rPr>
                                          <w:rFonts w:ascii="Arial" w:hAnsi="Arial" w:cs="Arial"/>
                                          <w:sz w:val="19"/>
                                          <w:szCs w:val="19"/>
                                          <w:lang w:val="sv-SE"/>
                                        </w:rPr>
                                        <w:t>Mahmudi (20</w:t>
                                      </w:r>
                                      <w:r w:rsidRPr="00D26A22">
                                        <w:rPr>
                                          <w:rFonts w:ascii="Arial" w:hAnsi="Arial" w:cs="Arial"/>
                                          <w:sz w:val="19"/>
                                          <w:szCs w:val="19"/>
                                          <w:lang w:val="id-ID"/>
                                        </w:rPr>
                                        <w:t>10</w:t>
                                      </w:r>
                                      <w:r w:rsidRPr="00D26A22">
                                        <w:rPr>
                                          <w:sz w:val="19"/>
                                          <w:szCs w:val="19"/>
                                          <w:lang w:val="id-ID"/>
                                        </w:rPr>
                                        <w:t xml:space="preserve">) </w:t>
                                      </w:r>
                                      <w:r w:rsidRPr="00D26A22">
                                        <w:rPr>
                                          <w:rFonts w:ascii="Arial" w:hAnsi="Arial" w:cs="Arial"/>
                                          <w:sz w:val="19"/>
                                          <w:szCs w:val="19"/>
                                          <w:lang w:val="sv-SE"/>
                                        </w:rPr>
                                        <w:t>Stoner et al</w:t>
                                      </w:r>
                                      <w:r w:rsidRPr="00D26A22">
                                        <w:rPr>
                                          <w:rFonts w:ascii="Arial" w:hAnsi="Arial" w:cs="Arial"/>
                                          <w:sz w:val="19"/>
                                          <w:szCs w:val="19"/>
                                          <w:lang w:val="id-ID"/>
                                        </w:rPr>
                                        <w:t xml:space="preserve"> (2006), </w:t>
                                      </w:r>
                                      <w:r w:rsidRPr="00D26A22">
                                        <w:rPr>
                                          <w:rFonts w:ascii="Arial" w:hAnsi="Arial" w:cs="Arial"/>
                                          <w:sz w:val="19"/>
                                          <w:szCs w:val="19"/>
                                          <w:lang w:val="sv-SE"/>
                                        </w:rPr>
                                        <w:t>Gie dan Ibrahim (</w:t>
                                      </w:r>
                                      <w:r w:rsidRPr="00D26A22">
                                        <w:rPr>
                                          <w:rFonts w:ascii="Arial" w:hAnsi="Arial" w:cs="Arial"/>
                                          <w:sz w:val="19"/>
                                          <w:szCs w:val="19"/>
                                          <w:lang w:val="id-ID"/>
                                        </w:rPr>
                                        <w:t>2010</w:t>
                                      </w:r>
                                      <w:r w:rsidRPr="00D26A22">
                                        <w:rPr>
                                          <w:sz w:val="19"/>
                                          <w:szCs w:val="19"/>
                                          <w:lang w:val="id-ID"/>
                                        </w:rPr>
                                        <w:t xml:space="preserve">) </w:t>
                                      </w:r>
                                      <w:r w:rsidRPr="00D26A22">
                                        <w:rPr>
                                          <w:rFonts w:ascii="Arial" w:hAnsi="Arial" w:cs="Arial"/>
                                          <w:sz w:val="19"/>
                                          <w:szCs w:val="19"/>
                                          <w:lang w:val="sv-SE"/>
                                        </w:rPr>
                                        <w:t>Mahsun (20</w:t>
                                      </w:r>
                                      <w:r w:rsidRPr="00D26A22">
                                        <w:rPr>
                                          <w:rFonts w:ascii="Arial" w:hAnsi="Arial" w:cs="Arial"/>
                                          <w:sz w:val="19"/>
                                          <w:szCs w:val="19"/>
                                          <w:lang w:val="id-ID"/>
                                        </w:rPr>
                                        <w:t xml:space="preserve">12), </w:t>
                                      </w:r>
                                      <w:r w:rsidRPr="00D26A22">
                                        <w:rPr>
                                          <w:rFonts w:ascii="Arial" w:hAnsi="Arial" w:cs="Arial"/>
                                          <w:sz w:val="19"/>
                                          <w:szCs w:val="19"/>
                                          <w:lang w:val="sv-SE"/>
                                        </w:rPr>
                                        <w:t>Torrington dan Hall (200</w:t>
                                      </w:r>
                                      <w:r w:rsidRPr="00D26A22">
                                        <w:rPr>
                                          <w:rFonts w:ascii="Arial" w:hAnsi="Arial" w:cs="Arial"/>
                                          <w:sz w:val="19"/>
                                          <w:szCs w:val="19"/>
                                          <w:lang w:val="id-ID"/>
                                        </w:rPr>
                                        <w:t>8</w:t>
                                      </w:r>
                                      <w:r w:rsidRPr="00D26A22">
                                        <w:rPr>
                                          <w:rFonts w:ascii="Arial" w:hAnsi="Arial" w:cs="Arial"/>
                                          <w:sz w:val="19"/>
                                          <w:szCs w:val="19"/>
                                          <w:lang w:val="sv-SE"/>
                                        </w:rPr>
                                        <w:t>)</w:t>
                                      </w:r>
                                    </w:p>
                                  </w:txbxContent>
                                </wps:txbx>
                                <wps:bodyPr rot="0" vert="horz" wrap="square" lIns="91440" tIns="45720" rIns="91440" bIns="45720" anchor="t" anchorCtr="0" upright="1">
                                  <a:noAutofit/>
                                </wps:bodyPr>
                              </wps:wsp>
                              <wps:wsp>
                                <wps:cNvPr id="31" name="AutoShape 122"/>
                                <wps:cNvCnPr>
                                  <a:cxnSpLocks noChangeShapeType="1"/>
                                </wps:cNvCnPr>
                                <wps:spPr bwMode="auto">
                                  <a:xfrm>
                                    <a:off x="6759" y="13077"/>
                                    <a:ext cx="8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6" name="AutoShape 123"/>
                                <wps:cNvCnPr>
                                  <a:cxnSpLocks noChangeShapeType="1"/>
                                </wps:cNvCnPr>
                                <wps:spPr bwMode="auto">
                                  <a:xfrm>
                                    <a:off x="6631" y="15796"/>
                                    <a:ext cx="8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7" name="AutoShape 124"/>
                                <wps:cNvCnPr>
                                  <a:cxnSpLocks noChangeShapeType="1"/>
                                </wps:cNvCnPr>
                                <wps:spPr bwMode="auto">
                                  <a:xfrm>
                                    <a:off x="6733" y="23256"/>
                                    <a:ext cx="71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 name="AutoShape 125"/>
                                <wps:cNvCnPr>
                                  <a:cxnSpLocks noChangeShapeType="1"/>
                                </wps:cNvCnPr>
                                <wps:spPr bwMode="auto">
                                  <a:xfrm flipH="1">
                                    <a:off x="5530" y="13710"/>
                                    <a:ext cx="14" cy="12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9" name="AutoShape 126"/>
                                <wps:cNvCnPr>
                                  <a:cxnSpLocks noChangeShapeType="1"/>
                                  <a:stCxn id="12" idx="2"/>
                                </wps:cNvCnPr>
                                <wps:spPr bwMode="auto">
                                  <a:xfrm>
                                    <a:off x="5530" y="16692"/>
                                    <a:ext cx="51" cy="5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0" name="AutoShape 128"/>
                                <wps:cNvCnPr>
                                  <a:cxnSpLocks noChangeShapeType="1"/>
                                </wps:cNvCnPr>
                                <wps:spPr bwMode="auto">
                                  <a:xfrm flipV="1">
                                    <a:off x="7478" y="29585"/>
                                    <a:ext cx="926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AutoShape 133"/>
                                <wps:cNvCnPr>
                                  <a:cxnSpLocks noChangeShapeType="1"/>
                                </wps:cNvCnPr>
                                <wps:spPr bwMode="auto">
                                  <a:xfrm flipH="1">
                                    <a:off x="16718" y="29586"/>
                                    <a:ext cx="3" cy="6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 name="AutoShape 135"/>
                                <wps:cNvCnPr>
                                  <a:cxnSpLocks noChangeShapeType="1"/>
                                </wps:cNvCnPr>
                                <wps:spPr bwMode="auto">
                                  <a:xfrm>
                                    <a:off x="7505" y="31619"/>
                                    <a:ext cx="92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AutoShape 137"/>
                                <wps:cNvCnPr>
                                  <a:cxnSpLocks noChangeShapeType="1"/>
                                </wps:cNvCnPr>
                                <wps:spPr bwMode="auto">
                                  <a:xfrm>
                                    <a:off x="12590" y="31620"/>
                                    <a:ext cx="0" cy="6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5" name="Text Box 141"/>
                                <wps:cNvSpPr txBox="1">
                                  <a:spLocks noChangeArrowheads="1"/>
                                </wps:cNvSpPr>
                                <wps:spPr bwMode="auto">
                                  <a:xfrm>
                                    <a:off x="2944" y="19331"/>
                                    <a:ext cx="2074" cy="1418"/>
                                  </a:xfrm>
                                  <a:prstGeom prst="rect">
                                    <a:avLst/>
                                  </a:prstGeom>
                                  <a:solidFill>
                                    <a:srgbClr val="FFFFFF"/>
                                  </a:solidFill>
                                  <a:ln w="9525">
                                    <a:solidFill>
                                      <a:srgbClr val="000000"/>
                                    </a:solidFill>
                                    <a:miter lim="800000"/>
                                    <a:headEnd/>
                                    <a:tailEnd/>
                                  </a:ln>
                                </wps:spPr>
                                <wps:txbx>
                                  <w:txbxContent>
                                    <w:p w:rsidR="00624202" w:rsidRPr="00D74457" w:rsidRDefault="00624202" w:rsidP="00D74457">
                                      <w:pPr>
                                        <w:jc w:val="center"/>
                                        <w:rPr>
                                          <w:rFonts w:ascii="Arial" w:hAnsi="Arial" w:cs="Arial"/>
                                          <w:sz w:val="20"/>
                                        </w:rPr>
                                      </w:pPr>
                                      <w:r w:rsidRPr="00D74457">
                                        <w:rPr>
                                          <w:rFonts w:ascii="Arial" w:hAnsi="Arial" w:cs="Arial"/>
                                          <w:sz w:val="20"/>
                                        </w:rPr>
                                        <w:t>Penelitian Terdahulu</w:t>
                                      </w:r>
                                    </w:p>
                                  </w:txbxContent>
                                </wps:txbx>
                                <wps:bodyPr rot="0" vert="horz" wrap="square" lIns="91440" tIns="45720" rIns="91440" bIns="45720" anchor="t" anchorCtr="0" upright="1">
                                  <a:noAutofit/>
                                </wps:bodyPr>
                              </wps:wsp>
                              <wps:wsp>
                                <wps:cNvPr id="426" name="AutoShape 142"/>
                                <wps:cNvCnPr>
                                  <a:cxnSpLocks noChangeShapeType="1"/>
                                </wps:cNvCnPr>
                                <wps:spPr bwMode="auto">
                                  <a:xfrm>
                                    <a:off x="5018" y="20011"/>
                                    <a:ext cx="243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7" name="Straight Connector 167"/>
                                <wps:cNvCnPr/>
                                <wps:spPr bwMode="auto">
                                  <a:xfrm flipH="1">
                                    <a:off x="12850" y="29269"/>
                                    <a:ext cx="0" cy="318"/>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28" name="Straight Connector 168"/>
                                <wps:cNvCnPr/>
                                <wps:spPr bwMode="auto">
                                  <a:xfrm>
                                    <a:off x="16771" y="31017"/>
                                    <a:ext cx="0" cy="604"/>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29" name="Straight Connector 171"/>
                                <wps:cNvCnPr/>
                                <wps:spPr bwMode="auto">
                                  <a:xfrm>
                                    <a:off x="7578" y="13077"/>
                                    <a:ext cx="10692"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30" name="Straight Connector 172"/>
                                <wps:cNvCnPr/>
                                <wps:spPr bwMode="auto">
                                  <a:xfrm flipV="1">
                                    <a:off x="7578" y="15796"/>
                                    <a:ext cx="10763" cy="7"/>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32" name="Text Box 130"/>
                                <wps:cNvSpPr txBox="1">
                                  <a:spLocks noChangeArrowheads="1"/>
                                </wps:cNvSpPr>
                                <wps:spPr bwMode="auto">
                                  <a:xfrm>
                                    <a:off x="10676" y="33617"/>
                                    <a:ext cx="3891" cy="971"/>
                                  </a:xfrm>
                                  <a:prstGeom prst="rect">
                                    <a:avLst/>
                                  </a:prstGeom>
                                  <a:solidFill>
                                    <a:srgbClr val="FFFFFF"/>
                                  </a:solidFill>
                                  <a:ln w="9525">
                                    <a:solidFill>
                                      <a:srgbClr val="000000"/>
                                    </a:solidFill>
                                    <a:miter lim="800000"/>
                                    <a:headEnd/>
                                    <a:tailEnd/>
                                  </a:ln>
                                </wps:spPr>
                                <wps:txbx>
                                  <w:txbxContent>
                                    <w:p w:rsidR="00624202" w:rsidRPr="0055569A" w:rsidRDefault="00624202" w:rsidP="00D74457">
                                      <w:pPr>
                                        <w:jc w:val="center"/>
                                        <w:rPr>
                                          <w:rFonts w:ascii="Arial" w:hAnsi="Arial" w:cs="Arial"/>
                                          <w:b/>
                                          <w:sz w:val="18"/>
                                        </w:rPr>
                                      </w:pPr>
                                      <w:r w:rsidRPr="00382DD3">
                                        <w:rPr>
                                          <w:rFonts w:ascii="Arial" w:hAnsi="Arial" w:cs="Arial"/>
                                          <w:b/>
                                          <w:sz w:val="22"/>
                                          <w:lang w:val="id-ID"/>
                                        </w:rPr>
                                        <w:t>Kinerja</w:t>
                                      </w:r>
                                      <w:r>
                                        <w:rPr>
                                          <w:rFonts w:ascii="Arial" w:hAnsi="Arial" w:cs="Arial"/>
                                          <w:b/>
                                          <w:sz w:val="22"/>
                                        </w:rPr>
                                        <w:t xml:space="preserve"> dokter</w:t>
                                      </w:r>
                                    </w:p>
                                  </w:txbxContent>
                                </wps:txbx>
                                <wps:bodyPr rot="0" vert="horz" wrap="square" lIns="91440" tIns="45720" rIns="91440" bIns="45720" anchor="t" anchorCtr="0" upright="1">
                                  <a:noAutofit/>
                                </wps:bodyPr>
                              </wps:wsp>
                              <wps:wsp>
                                <wps:cNvPr id="434" name="Text Box 32"/>
                                <wps:cNvSpPr txBox="1">
                                  <a:spLocks noChangeArrowheads="1"/>
                                </wps:cNvSpPr>
                                <wps:spPr bwMode="auto">
                                  <a:xfrm>
                                    <a:off x="10676" y="32313"/>
                                    <a:ext cx="3891" cy="961"/>
                                  </a:xfrm>
                                  <a:prstGeom prst="rect">
                                    <a:avLst/>
                                  </a:prstGeom>
                                  <a:solidFill>
                                    <a:srgbClr val="FFFFFF"/>
                                  </a:solidFill>
                                  <a:ln w="9525">
                                    <a:solidFill>
                                      <a:srgbClr val="000000"/>
                                    </a:solidFill>
                                    <a:miter lim="800000"/>
                                    <a:headEnd/>
                                    <a:tailEnd/>
                                  </a:ln>
                                </wps:spPr>
                                <wps:txbx>
                                  <w:txbxContent>
                                    <w:p w:rsidR="00624202" w:rsidRPr="00382DD3" w:rsidRDefault="00624202" w:rsidP="00D74457">
                                      <w:pPr>
                                        <w:jc w:val="center"/>
                                        <w:rPr>
                                          <w:rFonts w:ascii="Arial" w:hAnsi="Arial" w:cs="Arial"/>
                                          <w:b/>
                                          <w:sz w:val="22"/>
                                          <w:lang w:val="id-ID"/>
                                        </w:rPr>
                                      </w:pPr>
                                      <w:r w:rsidRPr="00382DD3">
                                        <w:rPr>
                                          <w:rFonts w:ascii="Arial" w:hAnsi="Arial" w:cs="Arial"/>
                                          <w:b/>
                                          <w:sz w:val="22"/>
                                          <w:lang w:val="id-ID"/>
                                        </w:rPr>
                                        <w:t>Kepuasan Kerja</w:t>
                                      </w:r>
                                    </w:p>
                                  </w:txbxContent>
                                </wps:txbx>
                                <wps:bodyPr rot="0" vert="horz" wrap="square" lIns="91440" tIns="45720" rIns="91440" bIns="45720" anchor="t" anchorCtr="0" upright="1">
                                  <a:noAutofit/>
                                </wps:bodyPr>
                              </wps:wsp>
                              <wps:wsp>
                                <wps:cNvPr id="435" name="Line 59"/>
                                <wps:cNvCnPr/>
                                <wps:spPr bwMode="auto">
                                  <a:xfrm>
                                    <a:off x="7478" y="19235"/>
                                    <a:ext cx="10792"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grpSp>
                            <wps:wsp>
                              <wps:cNvPr id="438" name="Straight Connector 168"/>
                              <wps:cNvCnPr/>
                              <wps:spPr bwMode="auto">
                                <a:xfrm>
                                  <a:off x="1696861" y="6051736"/>
                                  <a:ext cx="0" cy="194945"/>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grpSp>
                          <wps:wsp>
                            <wps:cNvPr id="443" name="Text Box 129"/>
                            <wps:cNvSpPr txBox="1">
                              <a:spLocks noChangeArrowheads="1"/>
                            </wps:cNvSpPr>
                            <wps:spPr bwMode="auto">
                              <a:xfrm>
                                <a:off x="4635062" y="5785945"/>
                                <a:ext cx="1038225" cy="271780"/>
                              </a:xfrm>
                              <a:prstGeom prst="rect">
                                <a:avLst/>
                              </a:prstGeom>
                              <a:solidFill>
                                <a:srgbClr val="FFFFFF"/>
                              </a:solidFill>
                              <a:ln w="9525">
                                <a:solidFill>
                                  <a:srgbClr val="000000"/>
                                </a:solidFill>
                                <a:miter lim="800000"/>
                                <a:headEnd/>
                                <a:tailEnd/>
                              </a:ln>
                            </wps:spPr>
                            <wps:txbx>
                              <w:txbxContent>
                                <w:p w:rsidR="00624202" w:rsidRPr="00552C81" w:rsidRDefault="00624202" w:rsidP="00552C81">
                                  <w:pPr>
                                    <w:jc w:val="center"/>
                                    <w:rPr>
                                      <w:rFonts w:ascii="Arial" w:hAnsi="Arial" w:cs="Arial"/>
                                      <w:b/>
                                      <w:sz w:val="22"/>
                                      <w:lang w:val="id-ID"/>
                                    </w:rPr>
                                  </w:pPr>
                                  <w:r w:rsidRPr="00552C81">
                                    <w:rPr>
                                      <w:rFonts w:ascii="Arial" w:hAnsi="Arial" w:cs="Arial"/>
                                      <w:b/>
                                      <w:sz w:val="22"/>
                                      <w:lang w:val="id-ID"/>
                                    </w:rPr>
                                    <w:t>Kom</w:t>
                                  </w:r>
                                  <w:r>
                                    <w:rPr>
                                      <w:rFonts w:ascii="Arial" w:hAnsi="Arial" w:cs="Arial"/>
                                      <w:b/>
                                      <w:sz w:val="22"/>
                                      <w:lang w:val="id-ID"/>
                                    </w:rPr>
                                    <w:t>petensi</w:t>
                                  </w:r>
                                </w:p>
                              </w:txbxContent>
                            </wps:txbx>
                            <wps:bodyPr rot="0" vert="horz" wrap="square" lIns="91440" tIns="45720" rIns="91440" bIns="45720" anchor="t" anchorCtr="0" upright="1">
                              <a:noAutofit/>
                            </wps:bodyPr>
                          </wps:wsp>
                          <wpg:grpSp>
                            <wpg:cNvPr id="1" name="Group 1"/>
                            <wpg:cNvGrpSpPr/>
                            <wpg:grpSpPr>
                              <a:xfrm>
                                <a:off x="2364827" y="5580993"/>
                                <a:ext cx="1038225" cy="669798"/>
                                <a:chOff x="0" y="0"/>
                                <a:chExt cx="1038225" cy="669798"/>
                              </a:xfrm>
                            </wpg:grpSpPr>
                            <wps:wsp>
                              <wps:cNvPr id="441" name="Text Box 129"/>
                              <wps:cNvSpPr txBox="1">
                                <a:spLocks noChangeArrowheads="1"/>
                              </wps:cNvSpPr>
                              <wps:spPr bwMode="auto">
                                <a:xfrm>
                                  <a:off x="0" y="204952"/>
                                  <a:ext cx="1038225" cy="271780"/>
                                </a:xfrm>
                                <a:prstGeom prst="rect">
                                  <a:avLst/>
                                </a:prstGeom>
                                <a:solidFill>
                                  <a:srgbClr val="FFFFFF"/>
                                </a:solidFill>
                                <a:ln w="9525">
                                  <a:solidFill>
                                    <a:srgbClr val="000000"/>
                                  </a:solidFill>
                                  <a:miter lim="800000"/>
                                  <a:headEnd/>
                                  <a:tailEnd/>
                                </a:ln>
                              </wps:spPr>
                              <wps:txbx>
                                <w:txbxContent>
                                  <w:p w:rsidR="00624202" w:rsidRPr="00552C81" w:rsidRDefault="00624202" w:rsidP="00552C81">
                                    <w:pPr>
                                      <w:jc w:val="center"/>
                                      <w:rPr>
                                        <w:rFonts w:ascii="Arial" w:hAnsi="Arial" w:cs="Arial"/>
                                        <w:b/>
                                        <w:sz w:val="22"/>
                                        <w:lang w:val="id-ID"/>
                                      </w:rPr>
                                    </w:pPr>
                                    <w:r>
                                      <w:rPr>
                                        <w:rFonts w:ascii="Arial" w:hAnsi="Arial" w:cs="Arial"/>
                                        <w:b/>
                                        <w:sz w:val="22"/>
                                        <w:lang w:val="id-ID"/>
                                      </w:rPr>
                                      <w:t>Motivasi</w:t>
                                    </w:r>
                                  </w:p>
                                </w:txbxContent>
                              </wps:txbx>
                              <wps:bodyPr rot="0" vert="horz" wrap="square" lIns="91440" tIns="45720" rIns="91440" bIns="45720" anchor="t" anchorCtr="0" upright="1">
                                <a:noAutofit/>
                              </wps:bodyPr>
                            </wps:wsp>
                            <wps:wsp>
                              <wps:cNvPr id="445" name="AutoShape 133"/>
                              <wps:cNvCnPr>
                                <a:cxnSpLocks noChangeShapeType="1"/>
                              </wps:cNvCnPr>
                              <wps:spPr bwMode="auto">
                                <a:xfrm flipH="1">
                                  <a:off x="536028" y="0"/>
                                  <a:ext cx="635"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7" name="Straight Connector 168"/>
                              <wps:cNvCnPr/>
                              <wps:spPr bwMode="auto">
                                <a:xfrm>
                                  <a:off x="536028" y="475488"/>
                                  <a:ext cx="0" cy="194310"/>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grpSp>
                          <wpg:grpSp>
                            <wpg:cNvPr id="459" name="Group 459"/>
                            <wpg:cNvGrpSpPr/>
                            <wpg:grpSpPr>
                              <a:xfrm>
                                <a:off x="3499944" y="5580993"/>
                                <a:ext cx="1038225" cy="663702"/>
                                <a:chOff x="0" y="0"/>
                                <a:chExt cx="1038225" cy="664335"/>
                              </a:xfrm>
                            </wpg:grpSpPr>
                            <wps:wsp>
                              <wps:cNvPr id="442" name="Text Box 129"/>
                              <wps:cNvSpPr txBox="1">
                                <a:spLocks noChangeArrowheads="1"/>
                              </wps:cNvSpPr>
                              <wps:spPr bwMode="auto">
                                <a:xfrm>
                                  <a:off x="0" y="189187"/>
                                  <a:ext cx="1038225" cy="271780"/>
                                </a:xfrm>
                                <a:prstGeom prst="rect">
                                  <a:avLst/>
                                </a:prstGeom>
                                <a:solidFill>
                                  <a:srgbClr val="FFFFFF"/>
                                </a:solidFill>
                                <a:ln w="9525">
                                  <a:solidFill>
                                    <a:srgbClr val="000000"/>
                                  </a:solidFill>
                                  <a:miter lim="800000"/>
                                  <a:headEnd/>
                                  <a:tailEnd/>
                                </a:ln>
                              </wps:spPr>
                              <wps:txbx>
                                <w:txbxContent>
                                  <w:p w:rsidR="00624202" w:rsidRPr="00552C81" w:rsidRDefault="00624202" w:rsidP="00552C81">
                                    <w:pPr>
                                      <w:jc w:val="center"/>
                                      <w:rPr>
                                        <w:rFonts w:ascii="Arial" w:hAnsi="Arial" w:cs="Arial"/>
                                        <w:b/>
                                        <w:sz w:val="22"/>
                                        <w:lang w:val="id-ID"/>
                                      </w:rPr>
                                    </w:pPr>
                                    <w:r w:rsidRPr="00552C81">
                                      <w:rPr>
                                        <w:rFonts w:ascii="Arial" w:hAnsi="Arial" w:cs="Arial"/>
                                        <w:b/>
                                        <w:sz w:val="22"/>
                                        <w:lang w:val="id-ID"/>
                                      </w:rPr>
                                      <w:t>Kom</w:t>
                                    </w:r>
                                    <w:r>
                                      <w:rPr>
                                        <w:rFonts w:ascii="Arial" w:hAnsi="Arial" w:cs="Arial"/>
                                        <w:b/>
                                        <w:sz w:val="22"/>
                                        <w:lang w:val="id-ID"/>
                                      </w:rPr>
                                      <w:t>itmen</w:t>
                                    </w:r>
                                  </w:p>
                                </w:txbxContent>
                              </wps:txbx>
                              <wps:bodyPr rot="0" vert="horz" wrap="square" lIns="91440" tIns="45720" rIns="91440" bIns="45720" anchor="t" anchorCtr="0" upright="1">
                                <a:noAutofit/>
                              </wps:bodyPr>
                            </wps:wsp>
                            <wps:wsp>
                              <wps:cNvPr id="446" name="AutoShape 133"/>
                              <wps:cNvCnPr>
                                <a:cxnSpLocks noChangeShapeType="1"/>
                              </wps:cNvCnPr>
                              <wps:spPr bwMode="auto">
                                <a:xfrm flipH="1">
                                  <a:off x="504497" y="0"/>
                                  <a:ext cx="635"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Straight Connector 168"/>
                              <wps:cNvCnPr/>
                              <wps:spPr bwMode="auto">
                                <a:xfrm>
                                  <a:off x="504497" y="469404"/>
                                  <a:ext cx="0" cy="194931"/>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grpSp>
                        </wpg:grpSp>
                      </wpg:grpSp>
                    </wpg:wgp>
                  </a:graphicData>
                </a:graphic>
                <wp14:sizeRelV relativeFrom="margin">
                  <wp14:pctHeight>0</wp14:pctHeight>
                </wp14:sizeRelV>
              </wp:anchor>
            </w:drawing>
          </mc:Choice>
          <mc:Fallback>
            <w:pict>
              <v:group id="Group 462" o:spid="_x0000_s1053" style="position:absolute;left:0;text-align:left;margin-left:-33pt;margin-top:13.5pt;width:451.05pt;height:545.85pt;z-index:251728896;mso-position-horizontal-relative:text;mso-position-vertical-relative:text;mso-height-relative:margin" coordsize="57286,72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">
                <v:shapetype id="_x0000_t32" coordsize="21600,21600" o:spt="32" o:oned="t" path="m,l21600,21600e" filled="f">
                  <v:path arrowok="t" fillok="f" o:connecttype="none"/>
                  <o:lock v:ext="edit" shapetype="t"/>
                </v:shapetype>
                <v:shape id="AutoShape 137" o:spid="_x0000_s1054" type="#_x0000_t32" style="position:absolute;left:35966;top:67056;width:0;height:20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Ay08UAAADcAAAADwAAAGRycy9kb3ducmV2LnhtbESPQWvCQBSE7wX/w/IEb3VjCaVGVxHB&#10;IpYeqhL09sg+k2D2bdhdNfbXdwuCx2FmvmGm88404krO15YVjIYJCOLC6ppLBfvd6vUDhA/IGhvL&#10;pOBOHuaz3ssUM21v/EPXbShFhLDPUEEVQptJ6YuKDPqhbYmjd7LOYIjSlVI7vEW4aeRbkrxLgzXH&#10;hQpbWlZUnLcXo+DwNb7k9/ybNvlovDmiM/5396nUoN8tJiACdeEZfrTXWkGapvB/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Ay08UAAADcAAAADwAAAAAAAAAA&#10;AAAAAAChAgAAZHJzL2Rvd25yZXYueG1sUEsFBgAAAAAEAAQA+QAAAJMDAAAAAA==&#10;">
                  <v:stroke endarrow="block"/>
                </v:shape>
                <v:group id="Group 461" o:spid="_x0000_s1055" style="position:absolute;width:57286;height:72049" coordsize="57286,72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AutoShape 133" o:spid="_x0000_s1056" type="#_x0000_t32" style="position:absolute;left:16869;top:55967;width:6;height:19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p/k8EAAADcAAAADwAAAGRycy9kb3ducmV2LnhtbERPz2vCMBS+C/sfwhvspulGHaOalq0w&#10;EC8yHWzHR/Nsw5qX0mRN/e/NQfD48f3eVrPtxUSjN44VPK8yEMSN04ZbBd+nz+UbCB+QNfaOScGF&#10;PFTlw2KLhXaRv2g6hlakEPYFKuhCGAopfdORRb9yA3Hizm60GBIcW6lHjCnc9vIly16lRcOpocOB&#10;6o6av+O/VWDiwUzDro4f+59fryOZy9oZpZ4e5/cNiEBzuItv7p1WkOdpfjqTjoAs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qn+TwQAAANwAAAAPAAAAAAAAAAAAAAAA&#10;AKECAABkcnMvZG93bnJldi54bWxQSwUGAAAAAAQABAD5AAAAjwMAAAAA&#10;">
                    <v:stroke endarrow="block"/>
                  </v:shape>
                  <v:group id="Group 460" o:spid="_x0000_s1057" style="position:absolute;width:57286;height:72049" coordsize="57286,72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group id="Group 439" o:spid="_x0000_s1058" style="position:absolute;width:57286;height:72049" coordsize="57286,72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group id="Group 63" o:spid="_x0000_s1059" style="position:absolute;width:57286;height:72049" coordorigin="2944,12280" coordsize="15398,22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129" o:spid="_x0000_s1060" type="#_x0000_t202" style="position:absolute;left:6157;top:30190;width:2792;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D8727C" w:rsidRPr="00552C81" w:rsidRDefault="00D8727C" w:rsidP="00D74457">
                                <w:pPr>
                                  <w:rPr>
                                    <w:rFonts w:ascii="Arial" w:hAnsi="Arial" w:cs="Arial"/>
                                    <w:b/>
                                    <w:sz w:val="22"/>
                                    <w:lang w:val="id-ID"/>
                                  </w:rPr>
                                </w:pPr>
                                <w:r w:rsidRPr="00552C81">
                                  <w:rPr>
                                    <w:rFonts w:ascii="Arial" w:hAnsi="Arial" w:cs="Arial"/>
                                    <w:b/>
                                    <w:sz w:val="22"/>
                                    <w:lang w:val="id-ID"/>
                                  </w:rPr>
                                  <w:t>Kompensasi</w:t>
                                </w:r>
                              </w:p>
                            </w:txbxContent>
                          </v:textbox>
                        </v:shape>
                        <v:shape id="Text Box 115" o:spid="_x0000_s1061" type="#_x0000_t202" style="position:absolute;left:4327;top:12398;width:2432;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D8727C" w:rsidRPr="00D74457" w:rsidRDefault="00D8727C" w:rsidP="00D74457">
                                <w:pPr>
                                  <w:jc w:val="center"/>
                                  <w:rPr>
                                    <w:rFonts w:ascii="Arial" w:hAnsi="Arial" w:cs="Arial"/>
                                    <w:sz w:val="20"/>
                                  </w:rPr>
                                </w:pPr>
                                <w:r w:rsidRPr="00D74457">
                                  <w:rPr>
                                    <w:rFonts w:ascii="Arial" w:hAnsi="Arial" w:cs="Arial"/>
                                    <w:sz w:val="20"/>
                                  </w:rPr>
                                  <w:t>GRAND THEORY</w:t>
                                </w:r>
                              </w:p>
                            </w:txbxContent>
                          </v:textbox>
                        </v:shape>
                        <v:shape id="Text Box 116" o:spid="_x0000_s1062" type="#_x0000_t202" style="position:absolute;left:4429;top:15147;width:2202;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D8727C" w:rsidRPr="00D74457" w:rsidRDefault="00D8727C" w:rsidP="00D74457">
                                <w:pPr>
                                  <w:jc w:val="center"/>
                                  <w:rPr>
                                    <w:rFonts w:ascii="Arial" w:hAnsi="Arial" w:cs="Arial"/>
                                    <w:sz w:val="20"/>
                                  </w:rPr>
                                </w:pPr>
                                <w:r w:rsidRPr="00D74457">
                                  <w:rPr>
                                    <w:rFonts w:ascii="Arial" w:hAnsi="Arial" w:cs="Arial"/>
                                    <w:sz w:val="20"/>
                                  </w:rPr>
                                  <w:t>MIDLLE THEORY</w:t>
                                </w:r>
                              </w:p>
                            </w:txbxContent>
                          </v:textbox>
                        </v:shape>
                        <v:shape id="Text Box 117" o:spid="_x0000_s1063" type="#_x0000_t202" style="position:absolute;left:4429;top:22516;width:2304;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D8727C" w:rsidRPr="00D74457" w:rsidRDefault="00D8727C" w:rsidP="00D74457">
                                <w:pPr>
                                  <w:jc w:val="center"/>
                                  <w:rPr>
                                    <w:rFonts w:ascii="Arial" w:hAnsi="Arial" w:cs="Arial"/>
                                    <w:sz w:val="20"/>
                                  </w:rPr>
                                </w:pPr>
                                <w:r w:rsidRPr="00D74457">
                                  <w:rPr>
                                    <w:rFonts w:ascii="Arial" w:hAnsi="Arial" w:cs="Arial"/>
                                    <w:sz w:val="20"/>
                                  </w:rPr>
                                  <w:t>APPLIED THEORY</w:t>
                                </w:r>
                              </w:p>
                            </w:txbxContent>
                          </v:textbox>
                        </v:shape>
                        <v:shape id="Text Box 118" o:spid="_x0000_s1064" type="#_x0000_t202" style="position:absolute;left:7598;top:12280;width:10744;height:2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D8727C" w:rsidRPr="00526A1B" w:rsidRDefault="00D8727C" w:rsidP="00D74457">
                                <w:pPr>
                                  <w:spacing w:line="360" w:lineRule="auto"/>
                                  <w:jc w:val="center"/>
                                  <w:rPr>
                                    <w:rFonts w:ascii="Arial" w:hAnsi="Arial" w:cs="Arial"/>
                                    <w:b/>
                                    <w:sz w:val="22"/>
                                    <w:szCs w:val="20"/>
                                    <w:lang w:val="id-ID"/>
                                  </w:rPr>
                                </w:pPr>
                                <w:r w:rsidRPr="00526A1B">
                                  <w:rPr>
                                    <w:rFonts w:ascii="Arial" w:hAnsi="Arial" w:cs="Arial"/>
                                    <w:b/>
                                    <w:sz w:val="22"/>
                                    <w:szCs w:val="20"/>
                                  </w:rPr>
                                  <w:t>Manajemen</w:t>
                                </w:r>
                                <w:r w:rsidRPr="00526A1B">
                                  <w:rPr>
                                    <w:rFonts w:ascii="Arial" w:hAnsi="Arial" w:cs="Arial"/>
                                    <w:b/>
                                    <w:sz w:val="22"/>
                                    <w:szCs w:val="20"/>
                                    <w:lang w:val="id-ID"/>
                                  </w:rPr>
                                  <w:t xml:space="preserve"> dan Organisasi</w:t>
                                </w:r>
                              </w:p>
                              <w:p w:rsidR="00D8727C" w:rsidRPr="00D26A22" w:rsidRDefault="00D8727C" w:rsidP="0051668C">
                                <w:pPr>
                                  <w:jc w:val="center"/>
                                  <w:rPr>
                                    <w:sz w:val="20"/>
                                    <w:szCs w:val="20"/>
                                  </w:rPr>
                                </w:pPr>
                                <w:r w:rsidRPr="00526A1B">
                                  <w:rPr>
                                    <w:rFonts w:ascii="Arial" w:hAnsi="Arial" w:cs="Arial"/>
                                    <w:color w:val="000000"/>
                                    <w:sz w:val="20"/>
                                    <w:szCs w:val="20"/>
                                  </w:rPr>
                                  <w:t>Plunket, Allen &amp; Attner (2013</w:t>
                                </w:r>
                                <w:r>
                                  <w:rPr>
                                    <w:sz w:val="20"/>
                                    <w:szCs w:val="20"/>
                                    <w:lang w:val="id-ID"/>
                                  </w:rPr>
                                  <w:t>)</w:t>
                                </w:r>
                                <w:proofErr w:type="gramStart"/>
                                <w:r>
                                  <w:rPr>
                                    <w:sz w:val="20"/>
                                    <w:szCs w:val="20"/>
                                    <w:lang w:val="id-ID"/>
                                  </w:rPr>
                                  <w:t>,</w:t>
                                </w:r>
                                <w:r w:rsidRPr="00D26A22">
                                  <w:rPr>
                                    <w:rStyle w:val="remarkable-pre-marked"/>
                                    <w:rFonts w:ascii="Arial" w:hAnsi="Arial" w:cs="Arial"/>
                                    <w:sz w:val="20"/>
                                    <w:szCs w:val="20"/>
                                  </w:rPr>
                                  <w:t>Montana</w:t>
                                </w:r>
                                <w:proofErr w:type="gramEnd"/>
                                <w:r w:rsidRPr="00D26A22">
                                  <w:rPr>
                                    <w:rStyle w:val="remarkable-pre-marked"/>
                                    <w:rFonts w:ascii="Arial" w:hAnsi="Arial" w:cs="Arial"/>
                                    <w:sz w:val="20"/>
                                    <w:szCs w:val="20"/>
                                  </w:rPr>
                                  <w:t xml:space="preserve"> dan Charnov (2012</w:t>
                                </w:r>
                                <w:r w:rsidRPr="00D26A22">
                                  <w:rPr>
                                    <w:sz w:val="20"/>
                                    <w:szCs w:val="20"/>
                                    <w:lang w:val="id-ID"/>
                                  </w:rPr>
                                  <w:t xml:space="preserve">), </w:t>
                                </w:r>
                                <w:r w:rsidRPr="00D26A22">
                                  <w:rPr>
                                    <w:rFonts w:ascii="Arial" w:hAnsi="Arial" w:cs="Arial"/>
                                    <w:sz w:val="20"/>
                                    <w:szCs w:val="20"/>
                                  </w:rPr>
                                  <w:t>Sheldon, Pfiffner dan S. Owen dalam Harist,</w:t>
                                </w:r>
                                <w:r w:rsidRPr="00D26A22">
                                  <w:rPr>
                                    <w:rFonts w:ascii="Arial" w:hAnsi="Arial" w:cs="Arial"/>
                                    <w:sz w:val="20"/>
                                    <w:szCs w:val="20"/>
                                    <w:lang w:val="id-ID"/>
                                  </w:rPr>
                                  <w:t>(</w:t>
                                </w:r>
                                <w:r w:rsidRPr="00D26A22">
                                  <w:rPr>
                                    <w:rFonts w:ascii="Arial" w:hAnsi="Arial" w:cs="Arial"/>
                                    <w:sz w:val="20"/>
                                    <w:szCs w:val="20"/>
                                  </w:rPr>
                                  <w:t>2011</w:t>
                                </w:r>
                                <w:r w:rsidRPr="00D26A22">
                                  <w:rPr>
                                    <w:rFonts w:ascii="Arial" w:hAnsi="Arial" w:cs="Arial"/>
                                    <w:sz w:val="20"/>
                                    <w:szCs w:val="20"/>
                                    <w:lang w:val="id-ID"/>
                                  </w:rPr>
                                  <w:t xml:space="preserve">), </w:t>
                                </w:r>
                                <w:r w:rsidRPr="00D26A22">
                                  <w:rPr>
                                    <w:rFonts w:ascii="Arial" w:hAnsi="Arial" w:cs="Arial"/>
                                    <w:sz w:val="20"/>
                                    <w:szCs w:val="20"/>
                                  </w:rPr>
                                  <w:t>Winardi</w:t>
                                </w:r>
                                <w:r w:rsidRPr="00D26A22">
                                  <w:rPr>
                                    <w:rFonts w:ascii="Arial" w:hAnsi="Arial" w:cs="Arial"/>
                                    <w:sz w:val="20"/>
                                    <w:szCs w:val="20"/>
                                    <w:lang w:val="id-ID"/>
                                  </w:rPr>
                                  <w:t xml:space="preserve"> </w:t>
                                </w:r>
                                <w:r w:rsidRPr="00D26A22">
                                  <w:rPr>
                                    <w:rFonts w:ascii="Arial" w:hAnsi="Arial" w:cs="Arial"/>
                                    <w:sz w:val="20"/>
                                    <w:szCs w:val="20"/>
                                  </w:rPr>
                                  <w:t>(2011:15)</w:t>
                                </w:r>
                              </w:p>
                              <w:p w:rsidR="00D8727C" w:rsidRPr="00526A1B" w:rsidRDefault="00D8727C" w:rsidP="00D74457">
                                <w:pPr>
                                  <w:jc w:val="center"/>
                                  <w:rPr>
                                    <w:rFonts w:ascii="Arial" w:hAnsi="Arial" w:cs="Arial"/>
                                    <w:sz w:val="20"/>
                                    <w:szCs w:val="20"/>
                                    <w:lang w:val="id-ID"/>
                                  </w:rPr>
                                </w:pPr>
                              </w:p>
                            </w:txbxContent>
                          </v:textbox>
                        </v:shape>
                        <v:shape id="Text Box 119" o:spid="_x0000_s1065" type="#_x0000_t202" style="position:absolute;left:7598;top:15152;width:10693;height:2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D8727C" w:rsidRDefault="00D8727C" w:rsidP="00DF1F30">
                                <w:pPr>
                                  <w:jc w:val="center"/>
                                  <w:rPr>
                                    <w:rFonts w:ascii="Arial" w:hAnsi="Arial" w:cs="Arial"/>
                                    <w:b/>
                                    <w:sz w:val="22"/>
                                    <w:szCs w:val="20"/>
                                    <w:lang w:val="id-ID"/>
                                  </w:rPr>
                                </w:pPr>
                                <w:r w:rsidRPr="00DF1F30">
                                  <w:rPr>
                                    <w:rFonts w:ascii="Arial" w:hAnsi="Arial" w:cs="Arial"/>
                                    <w:b/>
                                    <w:sz w:val="22"/>
                                    <w:szCs w:val="20"/>
                                  </w:rPr>
                                  <w:t>Manajemen Sumber Daya Manusia</w:t>
                                </w:r>
                              </w:p>
                              <w:p w:rsidR="00D8727C" w:rsidRPr="00DF1F30" w:rsidRDefault="00D8727C" w:rsidP="00DF1F30">
                                <w:pPr>
                                  <w:jc w:val="center"/>
                                  <w:rPr>
                                    <w:rFonts w:ascii="Arial" w:hAnsi="Arial" w:cs="Arial"/>
                                    <w:b/>
                                    <w:sz w:val="4"/>
                                    <w:szCs w:val="4"/>
                                    <w:lang w:val="id-ID"/>
                                  </w:rPr>
                                </w:pPr>
                              </w:p>
                              <w:p w:rsidR="00D8727C" w:rsidRPr="00DF1F30" w:rsidRDefault="00D8727C" w:rsidP="00DF1F30">
                                <w:pPr>
                                  <w:jc w:val="both"/>
                                  <w:rPr>
                                    <w:rFonts w:ascii="Arial" w:hAnsi="Arial" w:cs="Arial"/>
                                    <w:b/>
                                    <w:color w:val="000000"/>
                                    <w:sz w:val="20"/>
                                    <w:szCs w:val="20"/>
                                    <w:lang w:val="id-ID"/>
                                  </w:rPr>
                                </w:pPr>
                                <w:r w:rsidRPr="00DF1F30">
                                  <w:rPr>
                                    <w:rFonts w:ascii="Arial" w:hAnsi="Arial" w:cs="Arial"/>
                                    <w:color w:val="000000"/>
                                    <w:sz w:val="20"/>
                                    <w:szCs w:val="20"/>
                                  </w:rPr>
                                  <w:t>Robbins (2015)</w:t>
                                </w:r>
                                <w:proofErr w:type="gramStart"/>
                                <w:r w:rsidRPr="00DF1F30">
                                  <w:rPr>
                                    <w:rFonts w:ascii="Arial" w:hAnsi="Arial" w:cs="Arial"/>
                                    <w:color w:val="000000"/>
                                    <w:sz w:val="20"/>
                                    <w:szCs w:val="20"/>
                                  </w:rPr>
                                  <w:t xml:space="preserve">, </w:t>
                                </w:r>
                                <w:r w:rsidRPr="00DF1F30">
                                  <w:rPr>
                                    <w:sz w:val="20"/>
                                    <w:szCs w:val="20"/>
                                    <w:lang w:val="id-ID"/>
                                  </w:rPr>
                                  <w:t xml:space="preserve"> </w:t>
                                </w:r>
                                <w:r w:rsidRPr="00DF1F30">
                                  <w:rPr>
                                    <w:rFonts w:ascii="Arial" w:hAnsi="Arial" w:cs="Arial"/>
                                    <w:color w:val="000000"/>
                                    <w:sz w:val="20"/>
                                    <w:szCs w:val="20"/>
                                  </w:rPr>
                                  <w:t>Plunket</w:t>
                                </w:r>
                                <w:proofErr w:type="gramEnd"/>
                                <w:r w:rsidRPr="00DF1F30">
                                  <w:rPr>
                                    <w:rFonts w:ascii="Arial" w:hAnsi="Arial" w:cs="Arial"/>
                                    <w:color w:val="000000"/>
                                    <w:sz w:val="20"/>
                                    <w:szCs w:val="20"/>
                                  </w:rPr>
                                  <w:t>, Allen &amp; Attner (2013</w:t>
                                </w:r>
                                <w:r w:rsidRPr="00DF1F30">
                                  <w:rPr>
                                    <w:sz w:val="20"/>
                                    <w:szCs w:val="20"/>
                                    <w:lang w:val="id-ID"/>
                                  </w:rPr>
                                  <w:t xml:space="preserve">), </w:t>
                                </w:r>
                                <w:r w:rsidRPr="00DF1F30">
                                  <w:rPr>
                                    <w:rFonts w:ascii="Arial" w:hAnsi="Arial" w:cs="Arial"/>
                                    <w:color w:val="000000"/>
                                    <w:sz w:val="20"/>
                                    <w:szCs w:val="20"/>
                                  </w:rPr>
                                  <w:t>Amstrong (201</w:t>
                                </w:r>
                                <w:r w:rsidRPr="00DF1F30">
                                  <w:rPr>
                                    <w:rFonts w:ascii="Arial" w:hAnsi="Arial" w:cs="Arial"/>
                                    <w:color w:val="000000"/>
                                    <w:sz w:val="20"/>
                                    <w:szCs w:val="20"/>
                                    <w:lang w:val="id-ID"/>
                                  </w:rPr>
                                  <w:t>0)</w:t>
                                </w:r>
                                <w:r w:rsidRPr="00DF1F30">
                                  <w:rPr>
                                    <w:sz w:val="20"/>
                                    <w:szCs w:val="20"/>
                                    <w:lang w:val="id-ID"/>
                                  </w:rPr>
                                  <w:t xml:space="preserve">, </w:t>
                                </w:r>
                                <w:r w:rsidRPr="00DF1F30">
                                  <w:rPr>
                                    <w:rFonts w:ascii="Arial" w:hAnsi="Arial" w:cs="Arial"/>
                                    <w:color w:val="000000"/>
                                    <w:sz w:val="20"/>
                                    <w:szCs w:val="20"/>
                                  </w:rPr>
                                  <w:t xml:space="preserve">James. </w:t>
                                </w:r>
                                <w:proofErr w:type="gramStart"/>
                                <w:r w:rsidRPr="00DF1F30">
                                  <w:rPr>
                                    <w:rFonts w:ascii="Arial" w:hAnsi="Arial" w:cs="Arial"/>
                                    <w:color w:val="000000"/>
                                    <w:sz w:val="20"/>
                                    <w:szCs w:val="20"/>
                                  </w:rPr>
                                  <w:t>A.F. Stoner dan E. Edward.</w:t>
                                </w:r>
                                <w:proofErr w:type="gramEnd"/>
                                <w:r w:rsidRPr="00DF1F30">
                                  <w:rPr>
                                    <w:rFonts w:ascii="Arial" w:hAnsi="Arial" w:cs="Arial"/>
                                    <w:color w:val="000000"/>
                                    <w:sz w:val="20"/>
                                    <w:szCs w:val="20"/>
                                  </w:rPr>
                                  <w:t xml:space="preserve"> Freeman</w:t>
                                </w:r>
                                <w:r w:rsidRPr="00DF1F30">
                                  <w:rPr>
                                    <w:rFonts w:ascii="Arial" w:hAnsi="Arial" w:cs="Arial"/>
                                    <w:color w:val="000000"/>
                                    <w:sz w:val="20"/>
                                    <w:szCs w:val="20"/>
                                    <w:lang w:val="id-ID"/>
                                  </w:rPr>
                                  <w:t xml:space="preserve"> </w:t>
                                </w:r>
                                <w:r w:rsidRPr="00DF1F30">
                                  <w:rPr>
                                    <w:rFonts w:ascii="Arial" w:hAnsi="Arial" w:cs="Arial"/>
                                    <w:color w:val="000000"/>
                                    <w:sz w:val="20"/>
                                    <w:szCs w:val="20"/>
                                  </w:rPr>
                                  <w:t xml:space="preserve">dalam Tunggal </w:t>
                                </w:r>
                                <w:r w:rsidRPr="00DF1F30">
                                  <w:rPr>
                                    <w:rFonts w:ascii="Arial" w:hAnsi="Arial" w:cs="Arial"/>
                                    <w:color w:val="000000"/>
                                    <w:sz w:val="20"/>
                                    <w:szCs w:val="20"/>
                                    <w:lang w:val="id-ID"/>
                                  </w:rPr>
                                  <w:t>(</w:t>
                                </w:r>
                                <w:r w:rsidRPr="00DF1F30">
                                  <w:rPr>
                                    <w:rFonts w:ascii="Arial" w:hAnsi="Arial" w:cs="Arial"/>
                                    <w:color w:val="000000"/>
                                    <w:sz w:val="20"/>
                                    <w:szCs w:val="20"/>
                                  </w:rPr>
                                  <w:t>2010</w:t>
                                </w:r>
                                <w:r w:rsidRPr="00DF1F30">
                                  <w:rPr>
                                    <w:rFonts w:ascii="Arial" w:hAnsi="Arial" w:cs="Arial"/>
                                    <w:color w:val="000000"/>
                                    <w:sz w:val="20"/>
                                    <w:szCs w:val="20"/>
                                    <w:lang w:val="id-ID"/>
                                  </w:rPr>
                                  <w:t xml:space="preserve">), </w:t>
                                </w:r>
                                <w:r w:rsidRPr="00DF1F30">
                                  <w:rPr>
                                    <w:rFonts w:ascii="Arial" w:hAnsi="Arial" w:cs="Arial"/>
                                    <w:sz w:val="20"/>
                                    <w:szCs w:val="20"/>
                                  </w:rPr>
                                  <w:t>Mathis dan Jackson (201</w:t>
                                </w:r>
                                <w:r w:rsidRPr="00DF1F30">
                                  <w:rPr>
                                    <w:rFonts w:ascii="Arial" w:hAnsi="Arial" w:cs="Arial"/>
                                    <w:sz w:val="20"/>
                                    <w:szCs w:val="20"/>
                                    <w:lang w:val="id-ID"/>
                                  </w:rPr>
                                  <w:t>1</w:t>
                                </w:r>
                                <w:r w:rsidRPr="00DF1F30">
                                  <w:rPr>
                                    <w:rFonts w:ascii="Arial" w:hAnsi="Arial" w:cs="Arial"/>
                                    <w:color w:val="000000"/>
                                    <w:sz w:val="20"/>
                                    <w:szCs w:val="20"/>
                                    <w:lang w:val="id-ID"/>
                                  </w:rPr>
                                  <w:t xml:space="preserve">), </w:t>
                                </w:r>
                                <w:r w:rsidRPr="00DF1F30">
                                  <w:rPr>
                                    <w:rFonts w:ascii="Arial" w:hAnsi="Arial" w:cs="Arial"/>
                                    <w:color w:val="000000"/>
                                    <w:sz w:val="20"/>
                                    <w:szCs w:val="20"/>
                                    <w:lang w:val="sv-SE"/>
                                  </w:rPr>
                                  <w:t>Willan dalam Tjandra Yoga (201</w:t>
                                </w:r>
                                <w:r w:rsidRPr="00DF1F30">
                                  <w:rPr>
                                    <w:rFonts w:ascii="Arial" w:hAnsi="Arial" w:cs="Arial"/>
                                    <w:color w:val="000000"/>
                                    <w:sz w:val="20"/>
                                    <w:szCs w:val="20"/>
                                    <w:lang w:val="id-ID"/>
                                  </w:rPr>
                                  <w:t>0</w:t>
                                </w:r>
                                <w:r w:rsidRPr="00D26A22">
                                  <w:rPr>
                                    <w:rFonts w:ascii="Arial" w:hAnsi="Arial" w:cs="Arial"/>
                                    <w:sz w:val="20"/>
                                    <w:szCs w:val="20"/>
                                    <w:lang w:val="id-ID"/>
                                  </w:rPr>
                                  <w:t xml:space="preserve">), </w:t>
                                </w:r>
                                <w:r w:rsidRPr="00D26A22">
                                  <w:rPr>
                                    <w:rFonts w:ascii="Arial" w:hAnsi="Arial" w:cs="Arial"/>
                                    <w:sz w:val="20"/>
                                    <w:szCs w:val="20"/>
                                    <w:lang w:val="sv-SE"/>
                                  </w:rPr>
                                  <w:t xml:space="preserve">Tabish (2011) </w:t>
                                </w:r>
                              </w:p>
                              <w:p w:rsidR="00D8727C" w:rsidRPr="00DF1F30" w:rsidRDefault="00D8727C" w:rsidP="00D74457">
                                <w:pPr>
                                  <w:jc w:val="center"/>
                                  <w:rPr>
                                    <w:rFonts w:ascii="Arial" w:hAnsi="Arial" w:cs="Arial"/>
                                    <w:sz w:val="20"/>
                                    <w:szCs w:val="20"/>
                                  </w:rPr>
                                </w:pPr>
                              </w:p>
                            </w:txbxContent>
                          </v:textbox>
                        </v:shape>
                        <v:shape id="Text Box 120" o:spid="_x0000_s1066" type="#_x0000_t202" style="position:absolute;left:7478;top:18195;width:10744;height:1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D8727C" w:rsidRPr="00552C81" w:rsidRDefault="00D8727C" w:rsidP="00552C81">
                                <w:pPr>
                                  <w:jc w:val="center"/>
                                  <w:rPr>
                                    <w:rFonts w:ascii="Arial" w:hAnsi="Arial" w:cs="Arial"/>
                                    <w:b/>
                                    <w:sz w:val="20"/>
                                    <w:szCs w:val="18"/>
                                    <w:lang w:val="id-ID"/>
                                  </w:rPr>
                                </w:pPr>
                                <w:r w:rsidRPr="00552C81">
                                  <w:rPr>
                                    <w:rFonts w:ascii="Arial" w:hAnsi="Arial" w:cs="Arial"/>
                                    <w:b/>
                                    <w:sz w:val="20"/>
                                    <w:szCs w:val="18"/>
                                    <w:lang w:val="id-ID"/>
                                  </w:rPr>
                                  <w:t>Kompensasi, Motivasi, Komitmen, Kompetensi, Kepuasan Kerja dan Kinerja</w:t>
                                </w:r>
                              </w:p>
                              <w:p w:rsidR="00D8727C" w:rsidRPr="00D26A22" w:rsidRDefault="00D8727C" w:rsidP="00552C81">
                                <w:pPr>
                                  <w:jc w:val="both"/>
                                  <w:rPr>
                                    <w:sz w:val="19"/>
                                    <w:szCs w:val="19"/>
                                    <w:lang w:val="id-ID"/>
                                  </w:rPr>
                                </w:pPr>
                                <w:r w:rsidRPr="00552C81">
                                  <w:rPr>
                                    <w:rFonts w:ascii="Arial" w:hAnsi="Arial" w:cs="Arial"/>
                                    <w:sz w:val="19"/>
                                    <w:szCs w:val="19"/>
                                  </w:rPr>
                                  <w:t>Armstrong dan Murli</w:t>
                                </w:r>
                                <w:r w:rsidRPr="00552C81">
                                  <w:rPr>
                                    <w:rFonts w:ascii="Arial" w:hAnsi="Arial" w:cs="Arial"/>
                                    <w:sz w:val="19"/>
                                    <w:szCs w:val="19"/>
                                    <w:lang w:val="id-ID"/>
                                  </w:rPr>
                                  <w:t xml:space="preserve"> (</w:t>
                                </w:r>
                                <w:r w:rsidRPr="00552C81">
                                  <w:rPr>
                                    <w:rFonts w:ascii="Arial" w:hAnsi="Arial" w:cs="Arial"/>
                                    <w:sz w:val="19"/>
                                    <w:szCs w:val="19"/>
                                  </w:rPr>
                                  <w:t>20</w:t>
                                </w:r>
                                <w:r w:rsidRPr="00552C81">
                                  <w:rPr>
                                    <w:rFonts w:ascii="Arial" w:hAnsi="Arial" w:cs="Arial"/>
                                    <w:sz w:val="19"/>
                                    <w:szCs w:val="19"/>
                                    <w:lang w:val="id-ID"/>
                                  </w:rPr>
                                  <w:t>10)</w:t>
                                </w:r>
                                <w:r w:rsidRPr="00552C81">
                                  <w:rPr>
                                    <w:sz w:val="19"/>
                                    <w:szCs w:val="19"/>
                                    <w:lang w:val="id-ID"/>
                                  </w:rPr>
                                  <w:t xml:space="preserve">, </w:t>
                                </w:r>
                                <w:r w:rsidRPr="00552C81">
                                  <w:rPr>
                                    <w:rFonts w:ascii="Arial" w:hAnsi="Arial" w:cs="Arial"/>
                                    <w:sz w:val="19"/>
                                    <w:szCs w:val="19"/>
                                    <w:lang w:val="sv-SE"/>
                                  </w:rPr>
                                  <w:t>Simamora</w:t>
                                </w:r>
                                <w:r w:rsidRPr="00552C81">
                                  <w:rPr>
                                    <w:rFonts w:ascii="Arial" w:hAnsi="Arial" w:cs="Arial"/>
                                    <w:sz w:val="19"/>
                                    <w:szCs w:val="19"/>
                                    <w:lang w:val="id-ID"/>
                                  </w:rPr>
                                  <w:t xml:space="preserve"> (2010),</w:t>
                                </w:r>
                                <w:r w:rsidRPr="00552C81">
                                  <w:rPr>
                                    <w:sz w:val="19"/>
                                    <w:szCs w:val="19"/>
                                    <w:lang w:val="id-ID"/>
                                  </w:rPr>
                                  <w:t xml:space="preserve"> </w:t>
                                </w:r>
                                <w:r w:rsidRPr="00552C81">
                                  <w:rPr>
                                    <w:rFonts w:ascii="Arial" w:hAnsi="Arial" w:cs="Arial"/>
                                    <w:color w:val="000000"/>
                                    <w:sz w:val="19"/>
                                    <w:szCs w:val="19"/>
                                  </w:rPr>
                                  <w:t>Riani (2011)</w:t>
                                </w:r>
                                <w:r w:rsidRPr="00552C81">
                                  <w:rPr>
                                    <w:sz w:val="19"/>
                                    <w:szCs w:val="19"/>
                                    <w:lang w:val="id-ID"/>
                                  </w:rPr>
                                  <w:t xml:space="preserve">, </w:t>
                                </w:r>
                                <w:r w:rsidRPr="00552C81">
                                  <w:rPr>
                                    <w:rFonts w:ascii="Arial" w:hAnsi="Arial" w:cs="Arial"/>
                                    <w:sz w:val="19"/>
                                    <w:szCs w:val="19"/>
                                  </w:rPr>
                                  <w:t>Rivai (20</w:t>
                                </w:r>
                                <w:r w:rsidRPr="00552C81">
                                  <w:rPr>
                                    <w:rFonts w:ascii="Arial" w:hAnsi="Arial" w:cs="Arial"/>
                                    <w:sz w:val="19"/>
                                    <w:szCs w:val="19"/>
                                    <w:lang w:val="id-ID"/>
                                  </w:rPr>
                                  <w:t>11),</w:t>
                                </w:r>
                                <w:r w:rsidRPr="00552C81">
                                  <w:rPr>
                                    <w:rFonts w:ascii="Arial" w:hAnsi="Arial" w:cs="Arial"/>
                                    <w:sz w:val="19"/>
                                    <w:szCs w:val="19"/>
                                  </w:rPr>
                                  <w:t xml:space="preserve"> Daft (20</w:t>
                                </w:r>
                                <w:r w:rsidRPr="00552C81">
                                  <w:rPr>
                                    <w:rFonts w:ascii="Arial" w:hAnsi="Arial" w:cs="Arial"/>
                                    <w:sz w:val="19"/>
                                    <w:szCs w:val="19"/>
                                    <w:lang w:val="id-ID"/>
                                  </w:rPr>
                                  <w:t>10),</w:t>
                                </w:r>
                                <w:r w:rsidRPr="00552C81">
                                  <w:rPr>
                                    <w:sz w:val="19"/>
                                    <w:szCs w:val="19"/>
                                    <w:lang w:val="id-ID"/>
                                  </w:rPr>
                                  <w:t xml:space="preserve"> </w:t>
                                </w:r>
                                <w:r w:rsidRPr="00552C81">
                                  <w:rPr>
                                    <w:rFonts w:ascii="Arial" w:hAnsi="Arial" w:cs="Arial"/>
                                    <w:sz w:val="19"/>
                                    <w:szCs w:val="19"/>
                                  </w:rPr>
                                  <w:t>Sule dan Saefullah (20</w:t>
                                </w:r>
                                <w:r w:rsidRPr="00552C81">
                                  <w:rPr>
                                    <w:rFonts w:ascii="Arial" w:hAnsi="Arial" w:cs="Arial"/>
                                    <w:sz w:val="19"/>
                                    <w:szCs w:val="19"/>
                                    <w:lang w:val="id-ID"/>
                                  </w:rPr>
                                  <w:t>10</w:t>
                                </w:r>
                                <w:r w:rsidRPr="00D26A22">
                                  <w:rPr>
                                    <w:sz w:val="19"/>
                                    <w:szCs w:val="19"/>
                                    <w:lang w:val="id-ID"/>
                                  </w:rPr>
                                  <w:t xml:space="preserve">), </w:t>
                                </w:r>
                                <w:r w:rsidRPr="00D26A22">
                                  <w:rPr>
                                    <w:rFonts w:ascii="Arial" w:hAnsi="Arial" w:cs="Arial"/>
                                    <w:sz w:val="19"/>
                                    <w:szCs w:val="19"/>
                                  </w:rPr>
                                  <w:t>Griffith</w:t>
                                </w:r>
                                <w:r w:rsidRPr="00D26A22">
                                  <w:rPr>
                                    <w:rFonts w:ascii="Arial" w:hAnsi="Arial" w:cs="Arial"/>
                                    <w:sz w:val="19"/>
                                    <w:szCs w:val="19"/>
                                    <w:lang w:val="id-ID"/>
                                  </w:rPr>
                                  <w:t xml:space="preserve"> (</w:t>
                                </w:r>
                                <w:r w:rsidRPr="00D26A22">
                                  <w:rPr>
                                    <w:rFonts w:ascii="Arial" w:hAnsi="Arial" w:cs="Arial"/>
                                    <w:sz w:val="19"/>
                                    <w:szCs w:val="19"/>
                                  </w:rPr>
                                  <w:t>2001)</w:t>
                                </w:r>
                                <w:r w:rsidRPr="00D26A22">
                                  <w:rPr>
                                    <w:rFonts w:ascii="Arial" w:hAnsi="Arial" w:cs="Arial"/>
                                    <w:sz w:val="19"/>
                                    <w:szCs w:val="19"/>
                                    <w:lang w:val="id-ID"/>
                                  </w:rPr>
                                  <w:t xml:space="preserve">, </w:t>
                                </w:r>
                                <w:r w:rsidRPr="00D26A22">
                                  <w:rPr>
                                    <w:rFonts w:ascii="Arial" w:hAnsi="Arial" w:cs="Arial"/>
                                    <w:noProof/>
                                    <w:sz w:val="19"/>
                                    <w:szCs w:val="19"/>
                                    <w:lang w:eastAsia="en-GB"/>
                                  </w:rPr>
                                  <w:t>Morrison (1994</w:t>
                                </w:r>
                                <w:r w:rsidRPr="00D26A22">
                                  <w:rPr>
                                    <w:sz w:val="19"/>
                                    <w:szCs w:val="19"/>
                                    <w:lang w:val="id-ID"/>
                                  </w:rPr>
                                  <w:t xml:space="preserve">), </w:t>
                                </w:r>
                                <w:r w:rsidRPr="00D26A22">
                                  <w:rPr>
                                    <w:rFonts w:ascii="Arial" w:hAnsi="Arial" w:cs="Arial"/>
                                    <w:noProof/>
                                    <w:sz w:val="19"/>
                                    <w:szCs w:val="19"/>
                                    <w:lang w:eastAsia="en-GB"/>
                                  </w:rPr>
                                  <w:t>Gibson</w:t>
                                </w:r>
                                <w:r w:rsidRPr="00D26A22">
                                  <w:rPr>
                                    <w:rFonts w:ascii="Arial" w:hAnsi="Arial" w:cs="Arial"/>
                                    <w:noProof/>
                                    <w:sz w:val="19"/>
                                    <w:szCs w:val="19"/>
                                    <w:lang w:val="id-ID" w:eastAsia="en-GB"/>
                                  </w:rPr>
                                  <w:t xml:space="preserve"> (</w:t>
                                </w:r>
                                <w:r w:rsidRPr="00D26A22">
                                  <w:rPr>
                                    <w:rFonts w:ascii="Arial" w:hAnsi="Arial" w:cs="Arial"/>
                                    <w:noProof/>
                                    <w:sz w:val="19"/>
                                    <w:szCs w:val="19"/>
                                    <w:lang w:eastAsia="en-GB"/>
                                  </w:rPr>
                                  <w:t>2011</w:t>
                                </w:r>
                                <w:r w:rsidRPr="00D26A22">
                                  <w:rPr>
                                    <w:rFonts w:ascii="Arial" w:hAnsi="Arial" w:cs="Arial"/>
                                    <w:noProof/>
                                    <w:sz w:val="19"/>
                                    <w:szCs w:val="19"/>
                                    <w:lang w:val="id-ID" w:eastAsia="en-GB"/>
                                  </w:rPr>
                                  <w:t>),</w:t>
                                </w:r>
                                <w:r w:rsidRPr="00D26A22">
                                  <w:rPr>
                                    <w:sz w:val="19"/>
                                    <w:szCs w:val="19"/>
                                    <w:lang w:val="id-ID"/>
                                  </w:rPr>
                                  <w:t xml:space="preserve"> </w:t>
                                </w:r>
                                <w:r w:rsidRPr="00D26A22">
                                  <w:rPr>
                                    <w:rFonts w:ascii="Arial" w:hAnsi="Arial" w:cs="Arial"/>
                                    <w:noProof/>
                                    <w:sz w:val="19"/>
                                    <w:szCs w:val="19"/>
                                    <w:lang w:eastAsia="en-GB"/>
                                  </w:rPr>
                                  <w:t>Mulyasa</w:t>
                                </w:r>
                                <w:r w:rsidRPr="00D26A22">
                                  <w:rPr>
                                    <w:rFonts w:ascii="Arial" w:hAnsi="Arial" w:cs="Arial"/>
                                    <w:noProof/>
                                    <w:sz w:val="19"/>
                                    <w:szCs w:val="19"/>
                                    <w:lang w:val="id-ID" w:eastAsia="en-GB"/>
                                  </w:rPr>
                                  <w:t xml:space="preserve"> (</w:t>
                                </w:r>
                                <w:r w:rsidRPr="00D26A22">
                                  <w:rPr>
                                    <w:rFonts w:ascii="Arial" w:hAnsi="Arial" w:cs="Arial"/>
                                    <w:noProof/>
                                    <w:sz w:val="19"/>
                                    <w:szCs w:val="19"/>
                                    <w:lang w:eastAsia="en-GB"/>
                                  </w:rPr>
                                  <w:t>2001</w:t>
                                </w:r>
                                <w:r w:rsidRPr="00D26A22">
                                  <w:rPr>
                                    <w:sz w:val="19"/>
                                    <w:szCs w:val="19"/>
                                    <w:lang w:val="id-ID"/>
                                  </w:rPr>
                                  <w:t xml:space="preserve">), </w:t>
                                </w:r>
                                <w:r w:rsidRPr="00D26A22">
                                  <w:rPr>
                                    <w:rFonts w:ascii="Arial" w:hAnsi="Arial" w:cs="Arial"/>
                                    <w:noProof/>
                                    <w:sz w:val="19"/>
                                    <w:szCs w:val="19"/>
                                    <w:lang w:eastAsia="en-GB"/>
                                  </w:rPr>
                                  <w:t>Mangkunegara</w:t>
                                </w:r>
                                <w:r w:rsidRPr="00D26A22">
                                  <w:rPr>
                                    <w:rFonts w:ascii="Arial" w:hAnsi="Arial" w:cs="Arial"/>
                                    <w:noProof/>
                                    <w:sz w:val="19"/>
                                    <w:szCs w:val="19"/>
                                    <w:lang w:val="id-ID" w:eastAsia="en-GB"/>
                                  </w:rPr>
                                  <w:t xml:space="preserve"> (2010),</w:t>
                                </w:r>
                                <w:r w:rsidRPr="00D26A22">
                                  <w:rPr>
                                    <w:sz w:val="19"/>
                                    <w:szCs w:val="19"/>
                                    <w:lang w:val="id-ID"/>
                                  </w:rPr>
                                  <w:t xml:space="preserve"> </w:t>
                                </w:r>
                                <w:r w:rsidRPr="00D26A22">
                                  <w:rPr>
                                    <w:rFonts w:ascii="Arial" w:hAnsi="Arial" w:cs="Arial"/>
                                    <w:noProof/>
                                    <w:sz w:val="19"/>
                                    <w:szCs w:val="19"/>
                                    <w:lang w:eastAsia="en-GB"/>
                                  </w:rPr>
                                  <w:t>Nawawi (20</w:t>
                                </w:r>
                                <w:r w:rsidRPr="00D26A22">
                                  <w:rPr>
                                    <w:rFonts w:ascii="Arial" w:hAnsi="Arial" w:cs="Arial"/>
                                    <w:noProof/>
                                    <w:sz w:val="19"/>
                                    <w:szCs w:val="19"/>
                                    <w:lang w:val="id-ID" w:eastAsia="en-GB"/>
                                  </w:rPr>
                                  <w:t>11</w:t>
                                </w:r>
                                <w:r w:rsidRPr="00D26A22">
                                  <w:rPr>
                                    <w:sz w:val="19"/>
                                    <w:szCs w:val="19"/>
                                    <w:lang w:val="id-ID"/>
                                  </w:rPr>
                                  <w:t xml:space="preserve">), </w:t>
                                </w:r>
                                <w:r w:rsidRPr="00D26A22">
                                  <w:rPr>
                                    <w:rFonts w:ascii="Arial" w:hAnsi="Arial" w:cs="Arial"/>
                                    <w:noProof/>
                                    <w:sz w:val="19"/>
                                    <w:szCs w:val="19"/>
                                    <w:lang w:eastAsia="en-GB"/>
                                  </w:rPr>
                                  <w:t>Robbins (2015</w:t>
                                </w:r>
                                <w:r w:rsidRPr="00D26A22">
                                  <w:rPr>
                                    <w:sz w:val="19"/>
                                    <w:szCs w:val="19"/>
                                    <w:lang w:val="id-ID"/>
                                  </w:rPr>
                                  <w:t xml:space="preserve">), </w:t>
                                </w:r>
                                <w:r w:rsidRPr="00D26A22">
                                  <w:rPr>
                                    <w:rFonts w:ascii="Arial" w:hAnsi="Arial" w:cs="Arial"/>
                                    <w:noProof/>
                                    <w:sz w:val="19"/>
                                    <w:szCs w:val="19"/>
                                    <w:lang w:eastAsia="en-GB"/>
                                  </w:rPr>
                                  <w:t>Luthans dalam Thoha</w:t>
                                </w:r>
                                <w:r w:rsidRPr="00D26A22">
                                  <w:rPr>
                                    <w:rFonts w:ascii="Arial" w:hAnsi="Arial" w:cs="Arial"/>
                                    <w:noProof/>
                                    <w:sz w:val="19"/>
                                    <w:szCs w:val="19"/>
                                    <w:lang w:val="id-ID" w:eastAsia="en-GB"/>
                                  </w:rPr>
                                  <w:t xml:space="preserve"> (</w:t>
                                </w:r>
                                <w:r w:rsidRPr="00D26A22">
                                  <w:rPr>
                                    <w:rFonts w:ascii="Arial" w:hAnsi="Arial" w:cs="Arial"/>
                                    <w:noProof/>
                                    <w:sz w:val="19"/>
                                    <w:szCs w:val="19"/>
                                    <w:lang w:eastAsia="en-GB"/>
                                  </w:rPr>
                                  <w:t>20</w:t>
                                </w:r>
                                <w:r w:rsidRPr="00D26A22">
                                  <w:rPr>
                                    <w:rFonts w:ascii="Arial" w:hAnsi="Arial" w:cs="Arial"/>
                                    <w:noProof/>
                                    <w:sz w:val="19"/>
                                    <w:szCs w:val="19"/>
                                    <w:lang w:val="id-ID" w:eastAsia="en-GB"/>
                                  </w:rPr>
                                  <w:t>10),</w:t>
                                </w:r>
                                <w:r w:rsidRPr="00D26A22">
                                  <w:rPr>
                                    <w:sz w:val="19"/>
                                    <w:szCs w:val="19"/>
                                    <w:lang w:val="id-ID"/>
                                  </w:rPr>
                                  <w:t xml:space="preserve"> </w:t>
                                </w:r>
                                <w:r w:rsidRPr="00D26A22">
                                  <w:rPr>
                                    <w:rFonts w:ascii="Arial" w:hAnsi="Arial" w:cs="Arial"/>
                                    <w:noProof/>
                                    <w:sz w:val="19"/>
                                    <w:szCs w:val="19"/>
                                    <w:lang w:eastAsia="en-GB"/>
                                  </w:rPr>
                                  <w:t>Frenc</w:t>
                                </w:r>
                                <w:r w:rsidRPr="00D26A22">
                                  <w:rPr>
                                    <w:rFonts w:ascii="Arial" w:hAnsi="Arial" w:cs="Arial"/>
                                    <w:noProof/>
                                    <w:sz w:val="19"/>
                                    <w:szCs w:val="19"/>
                                    <w:lang w:val="id-ID" w:eastAsia="en-GB"/>
                                  </w:rPr>
                                  <w:t>h</w:t>
                                </w:r>
                                <w:r w:rsidRPr="00D26A22">
                                  <w:rPr>
                                    <w:rFonts w:ascii="Arial" w:hAnsi="Arial" w:cs="Arial"/>
                                    <w:noProof/>
                                    <w:sz w:val="19"/>
                                    <w:szCs w:val="19"/>
                                    <w:lang w:eastAsia="en-GB"/>
                                  </w:rPr>
                                  <w:t xml:space="preserve"> and Raven (2011) </w:t>
                                </w:r>
                                <w:r w:rsidRPr="00D26A22">
                                  <w:rPr>
                                    <w:sz w:val="19"/>
                                    <w:szCs w:val="19"/>
                                    <w:lang w:val="id-ID"/>
                                  </w:rPr>
                                  <w:t xml:space="preserve">, </w:t>
                                </w:r>
                                <w:r w:rsidRPr="00D26A22">
                                  <w:rPr>
                                    <w:rFonts w:ascii="Arial" w:hAnsi="Arial" w:cs="Arial"/>
                                    <w:noProof/>
                                    <w:sz w:val="19"/>
                                    <w:szCs w:val="19"/>
                                    <w:lang w:eastAsia="en-GB"/>
                                  </w:rPr>
                                  <w:t>Siagian</w:t>
                                </w:r>
                                <w:r w:rsidRPr="00D26A22">
                                  <w:rPr>
                                    <w:rFonts w:ascii="Arial" w:hAnsi="Arial" w:cs="Arial"/>
                                    <w:noProof/>
                                    <w:sz w:val="19"/>
                                    <w:szCs w:val="19"/>
                                    <w:lang w:val="id-ID" w:eastAsia="en-GB"/>
                                  </w:rPr>
                                  <w:t xml:space="preserve"> (</w:t>
                                </w:r>
                                <w:r w:rsidRPr="00D26A22">
                                  <w:rPr>
                                    <w:rFonts w:ascii="Arial" w:hAnsi="Arial" w:cs="Arial"/>
                                    <w:noProof/>
                                    <w:sz w:val="19"/>
                                    <w:szCs w:val="19"/>
                                    <w:lang w:eastAsia="en-GB"/>
                                  </w:rPr>
                                  <w:t>20</w:t>
                                </w:r>
                                <w:r w:rsidRPr="00D26A22">
                                  <w:rPr>
                                    <w:rFonts w:ascii="Arial" w:hAnsi="Arial" w:cs="Arial"/>
                                    <w:noProof/>
                                    <w:sz w:val="19"/>
                                    <w:szCs w:val="19"/>
                                    <w:lang w:val="id-ID" w:eastAsia="en-GB"/>
                                  </w:rPr>
                                  <w:t>11)</w:t>
                                </w:r>
                                <w:r w:rsidRPr="00D26A22">
                                  <w:rPr>
                                    <w:sz w:val="19"/>
                                    <w:szCs w:val="19"/>
                                    <w:lang w:val="id-ID"/>
                                  </w:rPr>
                                  <w:t xml:space="preserve">, </w:t>
                                </w:r>
                                <w:r w:rsidRPr="00D26A22">
                                  <w:rPr>
                                    <w:rFonts w:ascii="Arial" w:hAnsi="Arial" w:cs="Arial"/>
                                    <w:noProof/>
                                    <w:sz w:val="19"/>
                                    <w:szCs w:val="19"/>
                                    <w:lang w:eastAsia="en-GB"/>
                                  </w:rPr>
                                  <w:t>Suradinata (1996</w:t>
                                </w:r>
                                <w:r w:rsidRPr="00D26A22">
                                  <w:rPr>
                                    <w:rFonts w:ascii="Arial" w:hAnsi="Arial" w:cs="Arial"/>
                                    <w:noProof/>
                                    <w:sz w:val="19"/>
                                    <w:szCs w:val="19"/>
                                    <w:lang w:val="id-ID" w:eastAsia="en-GB"/>
                                  </w:rPr>
                                  <w:t xml:space="preserve">), </w:t>
                                </w:r>
                                <w:r w:rsidRPr="00D26A22">
                                  <w:rPr>
                                    <w:rFonts w:ascii="Arial" w:hAnsi="Arial" w:cs="Arial"/>
                                    <w:noProof/>
                                    <w:sz w:val="19"/>
                                    <w:szCs w:val="19"/>
                                    <w:lang w:eastAsia="en-GB"/>
                                  </w:rPr>
                                  <w:t xml:space="preserve">Landy dan Beker </w:t>
                                </w:r>
                                <w:r w:rsidRPr="00D26A22">
                                  <w:rPr>
                                    <w:rFonts w:ascii="Arial" w:hAnsi="Arial" w:cs="Arial"/>
                                    <w:noProof/>
                                    <w:sz w:val="19"/>
                                    <w:szCs w:val="19"/>
                                    <w:lang w:val="id-ID" w:eastAsia="en-GB"/>
                                  </w:rPr>
                                  <w:t>(</w:t>
                                </w:r>
                                <w:r w:rsidRPr="00D26A22">
                                  <w:rPr>
                                    <w:rFonts w:ascii="Arial" w:hAnsi="Arial" w:cs="Arial"/>
                                    <w:noProof/>
                                    <w:sz w:val="19"/>
                                    <w:szCs w:val="19"/>
                                    <w:lang w:eastAsia="en-GB"/>
                                  </w:rPr>
                                  <w:t>20</w:t>
                                </w:r>
                                <w:r w:rsidRPr="00D26A22">
                                  <w:rPr>
                                    <w:rFonts w:ascii="Arial" w:hAnsi="Arial" w:cs="Arial"/>
                                    <w:noProof/>
                                    <w:sz w:val="19"/>
                                    <w:szCs w:val="19"/>
                                    <w:lang w:val="id-ID" w:eastAsia="en-GB"/>
                                  </w:rPr>
                                  <w:t>11)</w:t>
                                </w:r>
                                <w:r w:rsidRPr="00D26A22">
                                  <w:rPr>
                                    <w:sz w:val="19"/>
                                    <w:szCs w:val="19"/>
                                    <w:lang w:val="id-ID"/>
                                  </w:rPr>
                                  <w:t xml:space="preserve">, </w:t>
                                </w:r>
                                <w:r w:rsidRPr="00D26A22">
                                  <w:rPr>
                                    <w:rFonts w:ascii="Arial" w:hAnsi="Arial" w:cs="Arial"/>
                                    <w:noProof/>
                                    <w:spacing w:val="-4"/>
                                    <w:sz w:val="19"/>
                                    <w:szCs w:val="19"/>
                                    <w:lang w:eastAsia="en-GB"/>
                                  </w:rPr>
                                  <w:t>Maslow  (2015</w:t>
                                </w:r>
                                <w:r w:rsidRPr="00D26A22">
                                  <w:rPr>
                                    <w:sz w:val="19"/>
                                    <w:szCs w:val="19"/>
                                    <w:lang w:val="id-ID"/>
                                  </w:rPr>
                                  <w:t xml:space="preserve">), </w:t>
                                </w:r>
                                <w:r w:rsidRPr="00D26A22">
                                  <w:rPr>
                                    <w:rFonts w:ascii="Arial" w:hAnsi="Arial" w:cs="Arial"/>
                                    <w:noProof/>
                                    <w:sz w:val="19"/>
                                    <w:szCs w:val="19"/>
                                    <w:lang w:eastAsia="en-GB"/>
                                  </w:rPr>
                                  <w:t xml:space="preserve">Frederick Herzberg </w:t>
                                </w:r>
                                <w:r w:rsidRPr="00D26A22">
                                  <w:rPr>
                                    <w:rFonts w:ascii="Arial" w:hAnsi="Arial" w:cs="Arial"/>
                                    <w:noProof/>
                                    <w:sz w:val="19"/>
                                    <w:szCs w:val="19"/>
                                    <w:lang w:val="id-ID" w:eastAsia="en-GB"/>
                                  </w:rPr>
                                  <w:t>(2013</w:t>
                                </w:r>
                                <w:r w:rsidRPr="00D26A22">
                                  <w:rPr>
                                    <w:sz w:val="19"/>
                                    <w:szCs w:val="19"/>
                                    <w:lang w:val="id-ID"/>
                                  </w:rPr>
                                  <w:t xml:space="preserve">), </w:t>
                                </w:r>
                                <w:r w:rsidRPr="00D26A22">
                                  <w:rPr>
                                    <w:rFonts w:ascii="Arial" w:hAnsi="Arial" w:cs="Arial"/>
                                    <w:noProof/>
                                    <w:sz w:val="19"/>
                                    <w:szCs w:val="19"/>
                                    <w:lang w:eastAsia="en-GB"/>
                                  </w:rPr>
                                  <w:t>Wahjosumidjo (</w:t>
                                </w:r>
                                <w:r w:rsidRPr="00D26A22">
                                  <w:rPr>
                                    <w:rFonts w:ascii="Arial" w:hAnsi="Arial" w:cs="Arial"/>
                                    <w:noProof/>
                                    <w:sz w:val="19"/>
                                    <w:szCs w:val="19"/>
                                    <w:lang w:val="id-ID" w:eastAsia="en-GB"/>
                                  </w:rPr>
                                  <w:t>2011</w:t>
                                </w:r>
                                <w:r w:rsidRPr="00D26A22">
                                  <w:rPr>
                                    <w:sz w:val="19"/>
                                    <w:szCs w:val="19"/>
                                    <w:lang w:val="id-ID"/>
                                  </w:rPr>
                                  <w:t xml:space="preserve">), </w:t>
                                </w:r>
                                <w:r w:rsidRPr="00D26A22">
                                  <w:rPr>
                                    <w:rFonts w:ascii="Arial" w:hAnsi="Arial" w:cs="Arial"/>
                                    <w:noProof/>
                                    <w:sz w:val="19"/>
                                    <w:szCs w:val="19"/>
                                    <w:lang w:eastAsia="en-GB"/>
                                  </w:rPr>
                                  <w:t xml:space="preserve">Leidecker and Hall </w:t>
                                </w:r>
                                <w:r w:rsidRPr="00D26A22">
                                  <w:rPr>
                                    <w:rFonts w:ascii="Arial" w:hAnsi="Arial" w:cs="Arial"/>
                                    <w:noProof/>
                                    <w:sz w:val="19"/>
                                    <w:szCs w:val="19"/>
                                    <w:lang w:val="id-ID" w:eastAsia="en-GB"/>
                                  </w:rPr>
                                  <w:t>(2009)</w:t>
                                </w:r>
                                <w:r w:rsidRPr="00D26A22">
                                  <w:rPr>
                                    <w:sz w:val="19"/>
                                    <w:szCs w:val="19"/>
                                    <w:lang w:val="id-ID"/>
                                  </w:rPr>
                                  <w:t xml:space="preserve">, </w:t>
                                </w:r>
                                <w:r w:rsidRPr="00D26A22">
                                  <w:rPr>
                                    <w:rFonts w:ascii="Arial" w:hAnsi="Arial" w:cs="Arial"/>
                                    <w:noProof/>
                                    <w:sz w:val="19"/>
                                    <w:szCs w:val="19"/>
                                    <w:lang w:eastAsia="en-GB"/>
                                  </w:rPr>
                                  <w:t xml:space="preserve">(Cushway and Lodge, </w:t>
                                </w:r>
                                <w:r w:rsidRPr="00D26A22">
                                  <w:rPr>
                                    <w:rFonts w:ascii="Arial" w:hAnsi="Arial" w:cs="Arial"/>
                                    <w:noProof/>
                                    <w:sz w:val="19"/>
                                    <w:szCs w:val="19"/>
                                    <w:lang w:val="id-ID" w:eastAsia="en-GB"/>
                                  </w:rPr>
                                  <w:t>2000</w:t>
                                </w:r>
                                <w:r w:rsidRPr="00D26A22">
                                  <w:rPr>
                                    <w:rFonts w:ascii="Arial" w:hAnsi="Arial" w:cs="Arial"/>
                                    <w:noProof/>
                                    <w:sz w:val="19"/>
                                    <w:szCs w:val="19"/>
                                    <w:lang w:eastAsia="en-GB"/>
                                  </w:rPr>
                                  <w:t xml:space="preserve"> : 138), Sondang</w:t>
                                </w:r>
                                <w:r w:rsidRPr="00D26A22">
                                  <w:rPr>
                                    <w:rFonts w:ascii="Arial" w:hAnsi="Arial" w:cs="Arial"/>
                                    <w:noProof/>
                                    <w:sz w:val="19"/>
                                    <w:szCs w:val="19"/>
                                    <w:lang w:val="id-ID" w:eastAsia="en-GB"/>
                                  </w:rPr>
                                  <w:t xml:space="preserve"> (</w:t>
                                </w:r>
                                <w:r w:rsidRPr="00D26A22">
                                  <w:rPr>
                                    <w:rFonts w:ascii="Arial" w:hAnsi="Arial" w:cs="Arial"/>
                                    <w:noProof/>
                                    <w:sz w:val="19"/>
                                    <w:szCs w:val="19"/>
                                    <w:lang w:eastAsia="en-GB"/>
                                  </w:rPr>
                                  <w:t>20</w:t>
                                </w:r>
                                <w:r w:rsidRPr="00D26A22">
                                  <w:rPr>
                                    <w:rFonts w:ascii="Arial" w:hAnsi="Arial" w:cs="Arial"/>
                                    <w:noProof/>
                                    <w:sz w:val="19"/>
                                    <w:szCs w:val="19"/>
                                    <w:lang w:val="id-ID" w:eastAsia="en-GB"/>
                                  </w:rPr>
                                  <w:t xml:space="preserve">11), </w:t>
                                </w:r>
                                <w:r w:rsidRPr="00D26A22">
                                  <w:rPr>
                                    <w:rFonts w:ascii="Arial" w:hAnsi="Arial" w:cs="Arial"/>
                                    <w:sz w:val="19"/>
                                    <w:szCs w:val="19"/>
                                  </w:rPr>
                                  <w:t>Moeheriono</w:t>
                                </w:r>
                                <w:r w:rsidRPr="00D26A22">
                                  <w:rPr>
                                    <w:rFonts w:ascii="Arial" w:hAnsi="Arial" w:cs="Arial"/>
                                    <w:sz w:val="19"/>
                                    <w:szCs w:val="19"/>
                                    <w:lang w:val="id-ID"/>
                                  </w:rPr>
                                  <w:t xml:space="preserve"> (</w:t>
                                </w:r>
                                <w:r w:rsidRPr="00D26A22">
                                  <w:rPr>
                                    <w:rFonts w:ascii="Arial" w:hAnsi="Arial" w:cs="Arial"/>
                                    <w:sz w:val="19"/>
                                    <w:szCs w:val="19"/>
                                  </w:rPr>
                                  <w:t>20</w:t>
                                </w:r>
                                <w:r w:rsidRPr="00D26A22">
                                  <w:rPr>
                                    <w:rFonts w:ascii="Arial" w:hAnsi="Arial" w:cs="Arial"/>
                                    <w:sz w:val="19"/>
                                    <w:szCs w:val="19"/>
                                    <w:lang w:val="id-ID"/>
                                  </w:rPr>
                                  <w:t>14)</w:t>
                                </w:r>
                                <w:r w:rsidRPr="00D26A22">
                                  <w:rPr>
                                    <w:sz w:val="19"/>
                                    <w:szCs w:val="19"/>
                                    <w:lang w:val="id-ID"/>
                                  </w:rPr>
                                  <w:t xml:space="preserve">, </w:t>
                                </w:r>
                                <w:r w:rsidRPr="00D26A22">
                                  <w:rPr>
                                    <w:rFonts w:ascii="Arial" w:hAnsi="Arial" w:cs="Arial"/>
                                    <w:sz w:val="19"/>
                                    <w:szCs w:val="19"/>
                                  </w:rPr>
                                  <w:t>Guest</w:t>
                                </w:r>
                                <w:r w:rsidRPr="00D26A22">
                                  <w:rPr>
                                    <w:rFonts w:ascii="Arial" w:hAnsi="Arial" w:cs="Arial"/>
                                    <w:sz w:val="19"/>
                                    <w:szCs w:val="19"/>
                                    <w:lang w:val="id-ID"/>
                                  </w:rPr>
                                  <w:t xml:space="preserve"> (2011</w:t>
                                </w:r>
                                <w:r w:rsidRPr="00D26A22">
                                  <w:rPr>
                                    <w:rFonts w:ascii="Arial" w:hAnsi="Arial" w:cs="Arial"/>
                                    <w:sz w:val="19"/>
                                    <w:szCs w:val="19"/>
                                  </w:rPr>
                                  <w:t>).</w:t>
                                </w:r>
                                <w:r w:rsidRPr="00D26A22">
                                  <w:rPr>
                                    <w:rFonts w:ascii="Arial" w:hAnsi="Arial" w:cs="Arial"/>
                                    <w:sz w:val="19"/>
                                    <w:szCs w:val="19"/>
                                    <w:lang w:val="id-ID"/>
                                  </w:rPr>
                                  <w:t xml:space="preserve">, </w:t>
                                </w:r>
                                <w:r w:rsidRPr="00D26A22">
                                  <w:rPr>
                                    <w:rFonts w:ascii="Arial" w:hAnsi="Arial" w:cs="Arial"/>
                                    <w:sz w:val="19"/>
                                    <w:szCs w:val="19"/>
                                  </w:rPr>
                                  <w:t>Walton</w:t>
                                </w:r>
                                <w:r w:rsidRPr="00D26A22">
                                  <w:rPr>
                                    <w:rFonts w:ascii="Arial" w:hAnsi="Arial" w:cs="Arial"/>
                                    <w:sz w:val="19"/>
                                    <w:szCs w:val="19"/>
                                    <w:lang w:val="id-ID"/>
                                  </w:rPr>
                                  <w:t xml:space="preserve"> (</w:t>
                                </w:r>
                                <w:r w:rsidRPr="00D26A22">
                                  <w:rPr>
                                    <w:rFonts w:ascii="Arial" w:hAnsi="Arial" w:cs="Arial"/>
                                    <w:sz w:val="19"/>
                                    <w:szCs w:val="19"/>
                                  </w:rPr>
                                  <w:t>2006</w:t>
                                </w:r>
                                <w:r w:rsidRPr="00D26A22">
                                  <w:rPr>
                                    <w:rFonts w:ascii="Arial" w:hAnsi="Arial" w:cs="Arial"/>
                                    <w:sz w:val="19"/>
                                    <w:szCs w:val="19"/>
                                    <w:lang w:val="id-ID"/>
                                  </w:rPr>
                                  <w:t>)</w:t>
                                </w:r>
                                <w:r w:rsidRPr="00D26A22">
                                  <w:rPr>
                                    <w:sz w:val="19"/>
                                    <w:szCs w:val="19"/>
                                    <w:lang w:val="id-ID"/>
                                  </w:rPr>
                                  <w:t xml:space="preserve">, </w:t>
                                </w:r>
                                <w:r w:rsidRPr="00D26A22">
                                  <w:rPr>
                                    <w:rFonts w:ascii="Arial" w:hAnsi="Arial" w:cs="Arial"/>
                                    <w:sz w:val="19"/>
                                    <w:szCs w:val="19"/>
                                  </w:rPr>
                                  <w:t>Cooper, David John (2003</w:t>
                                </w:r>
                                <w:r w:rsidRPr="00D26A22">
                                  <w:rPr>
                                    <w:rFonts w:ascii="Arial" w:hAnsi="Arial" w:cs="Arial"/>
                                    <w:sz w:val="19"/>
                                    <w:szCs w:val="19"/>
                                    <w:lang w:val="id-ID"/>
                                  </w:rPr>
                                  <w:t>),</w:t>
                                </w:r>
                                <w:r w:rsidRPr="00D26A22">
                                  <w:rPr>
                                    <w:sz w:val="19"/>
                                    <w:szCs w:val="19"/>
                                    <w:lang w:val="id-ID"/>
                                  </w:rPr>
                                  <w:t xml:space="preserve"> </w:t>
                                </w:r>
                                <w:r w:rsidRPr="00D26A22">
                                  <w:rPr>
                                    <w:rFonts w:ascii="Arial" w:hAnsi="Arial" w:cs="Arial"/>
                                    <w:sz w:val="19"/>
                                    <w:szCs w:val="19"/>
                                  </w:rPr>
                                  <w:t>Tipton &amp; Kraus</w:t>
                                </w:r>
                                <w:r w:rsidRPr="00D26A22">
                                  <w:rPr>
                                    <w:rFonts w:ascii="Arial" w:hAnsi="Arial" w:cs="Arial"/>
                                    <w:sz w:val="19"/>
                                    <w:szCs w:val="19"/>
                                    <w:lang w:val="id-ID"/>
                                  </w:rPr>
                                  <w:t xml:space="preserve"> (</w:t>
                                </w:r>
                                <w:r w:rsidRPr="00D26A22">
                                  <w:rPr>
                                    <w:rFonts w:ascii="Arial" w:hAnsi="Arial" w:cs="Arial"/>
                                    <w:sz w:val="19"/>
                                    <w:szCs w:val="19"/>
                                  </w:rPr>
                                  <w:t>200</w:t>
                                </w:r>
                                <w:r w:rsidRPr="00D26A22">
                                  <w:rPr>
                                    <w:rFonts w:ascii="Arial" w:hAnsi="Arial" w:cs="Arial"/>
                                    <w:sz w:val="19"/>
                                    <w:szCs w:val="19"/>
                                    <w:lang w:val="id-ID"/>
                                  </w:rPr>
                                  <w:t>7)</w:t>
                                </w:r>
                                <w:r w:rsidRPr="00D26A22">
                                  <w:rPr>
                                    <w:sz w:val="19"/>
                                    <w:szCs w:val="19"/>
                                    <w:lang w:val="id-ID"/>
                                  </w:rPr>
                                  <w:t xml:space="preserve">, </w:t>
                                </w:r>
                                <w:r w:rsidRPr="00D26A22">
                                  <w:rPr>
                                    <w:rFonts w:ascii="Arial" w:hAnsi="Arial" w:cs="Arial"/>
                                    <w:sz w:val="19"/>
                                    <w:szCs w:val="19"/>
                                  </w:rPr>
                                  <w:t>Jerald Grenberg (200</w:t>
                                </w:r>
                                <w:r w:rsidRPr="00D26A22">
                                  <w:rPr>
                                    <w:rFonts w:ascii="Arial" w:hAnsi="Arial" w:cs="Arial"/>
                                    <w:sz w:val="19"/>
                                    <w:szCs w:val="19"/>
                                    <w:lang w:val="id-ID"/>
                                  </w:rPr>
                                  <w:t>8),</w:t>
                                </w:r>
                                <w:r w:rsidRPr="00D26A22">
                                  <w:rPr>
                                    <w:sz w:val="19"/>
                                    <w:szCs w:val="19"/>
                                    <w:lang w:val="id-ID"/>
                                  </w:rPr>
                                  <w:t xml:space="preserve"> </w:t>
                                </w:r>
                                <w:r w:rsidRPr="00D26A22">
                                  <w:rPr>
                                    <w:rFonts w:ascii="Arial" w:hAnsi="Arial" w:cs="Arial"/>
                                    <w:sz w:val="19"/>
                                    <w:szCs w:val="19"/>
                                  </w:rPr>
                                  <w:t>Fred Luthans (20</w:t>
                                </w:r>
                                <w:r w:rsidRPr="00D26A22">
                                  <w:rPr>
                                    <w:rFonts w:ascii="Arial" w:hAnsi="Arial" w:cs="Arial"/>
                                    <w:sz w:val="19"/>
                                    <w:szCs w:val="19"/>
                                    <w:lang w:val="id-ID"/>
                                  </w:rPr>
                                  <w:t xml:space="preserve">11), </w:t>
                                </w:r>
                                <w:r w:rsidRPr="00D26A22">
                                  <w:rPr>
                                    <w:rFonts w:ascii="Arial" w:hAnsi="Arial" w:cs="Arial"/>
                                    <w:sz w:val="19"/>
                                    <w:szCs w:val="19"/>
                                  </w:rPr>
                                  <w:t>Allen &amp; Meyer (199</w:t>
                                </w:r>
                                <w:r w:rsidRPr="00D26A22">
                                  <w:rPr>
                                    <w:rFonts w:ascii="Arial" w:hAnsi="Arial" w:cs="Arial"/>
                                    <w:sz w:val="19"/>
                                    <w:szCs w:val="19"/>
                                    <w:lang w:val="id-ID"/>
                                  </w:rPr>
                                  <w:t>9</w:t>
                                </w:r>
                                <w:r w:rsidRPr="00D26A22">
                                  <w:rPr>
                                    <w:rFonts w:ascii="Arial" w:hAnsi="Arial" w:cs="Arial"/>
                                    <w:sz w:val="19"/>
                                    <w:szCs w:val="19"/>
                                  </w:rPr>
                                  <w:t>)</w:t>
                                </w:r>
                                <w:r w:rsidRPr="00D26A22">
                                  <w:rPr>
                                    <w:rFonts w:ascii="Arial" w:hAnsi="Arial" w:cs="Arial"/>
                                    <w:sz w:val="19"/>
                                    <w:szCs w:val="19"/>
                                    <w:lang w:val="id-ID"/>
                                  </w:rPr>
                                  <w:t xml:space="preserve">, </w:t>
                                </w:r>
                                <w:r w:rsidRPr="00D26A22">
                                  <w:rPr>
                                    <w:rFonts w:ascii="Arial" w:eastAsiaTheme="minorHAnsi" w:hAnsi="Arial" w:cs="Arial"/>
                                    <w:sz w:val="19"/>
                                    <w:szCs w:val="19"/>
                                  </w:rPr>
                                  <w:t xml:space="preserve">Barrett &amp; Depinet </w:t>
                                </w:r>
                                <w:r w:rsidRPr="00D26A22">
                                  <w:rPr>
                                    <w:rFonts w:ascii="Arial" w:eastAsiaTheme="minorHAnsi" w:hAnsi="Arial" w:cs="Arial"/>
                                    <w:sz w:val="19"/>
                                    <w:szCs w:val="19"/>
                                    <w:lang w:val="id-ID"/>
                                  </w:rPr>
                                  <w:t>(2010)</w:t>
                                </w:r>
                                <w:r w:rsidRPr="00D26A22">
                                  <w:rPr>
                                    <w:sz w:val="19"/>
                                    <w:szCs w:val="19"/>
                                    <w:lang w:val="id-ID"/>
                                  </w:rPr>
                                  <w:t xml:space="preserve">, </w:t>
                                </w:r>
                                <w:r w:rsidRPr="00D26A22">
                                  <w:rPr>
                                    <w:rFonts w:ascii="Arial" w:hAnsi="Arial" w:cs="Arial"/>
                                    <w:spacing w:val="-2"/>
                                    <w:sz w:val="19"/>
                                    <w:szCs w:val="19"/>
                                  </w:rPr>
                                  <w:t>Sedarmayanti</w:t>
                                </w:r>
                                <w:r w:rsidRPr="00D26A22">
                                  <w:rPr>
                                    <w:rFonts w:ascii="Arial" w:hAnsi="Arial" w:cs="Arial"/>
                                    <w:spacing w:val="-2"/>
                                    <w:sz w:val="19"/>
                                    <w:szCs w:val="19"/>
                                    <w:lang w:val="id-ID"/>
                                  </w:rPr>
                                  <w:t xml:space="preserve"> (</w:t>
                                </w:r>
                                <w:r w:rsidRPr="00D26A22">
                                  <w:rPr>
                                    <w:rFonts w:ascii="Arial" w:hAnsi="Arial" w:cs="Arial"/>
                                    <w:spacing w:val="-2"/>
                                    <w:sz w:val="19"/>
                                    <w:szCs w:val="19"/>
                                  </w:rPr>
                                  <w:t>20</w:t>
                                </w:r>
                                <w:r w:rsidRPr="00D26A22">
                                  <w:rPr>
                                    <w:rFonts w:ascii="Arial" w:hAnsi="Arial" w:cs="Arial"/>
                                    <w:spacing w:val="-2"/>
                                    <w:sz w:val="19"/>
                                    <w:szCs w:val="19"/>
                                    <w:lang w:val="id-ID"/>
                                  </w:rPr>
                                  <w:t>11)</w:t>
                                </w:r>
                                <w:r w:rsidRPr="00D26A22">
                                  <w:rPr>
                                    <w:sz w:val="19"/>
                                    <w:szCs w:val="19"/>
                                    <w:lang w:val="id-ID"/>
                                  </w:rPr>
                                  <w:t xml:space="preserve">, </w:t>
                                </w:r>
                                <w:r w:rsidRPr="00D26A22">
                                  <w:rPr>
                                    <w:rFonts w:ascii="Arial" w:hAnsi="Arial" w:cs="Arial"/>
                                    <w:sz w:val="19"/>
                                    <w:szCs w:val="19"/>
                                  </w:rPr>
                                  <w:t>Spencer &amp; Spencer</w:t>
                                </w:r>
                                <w:r w:rsidRPr="00D26A22">
                                  <w:rPr>
                                    <w:rFonts w:ascii="Arial" w:hAnsi="Arial" w:cs="Arial"/>
                                    <w:sz w:val="19"/>
                                    <w:szCs w:val="19"/>
                                    <w:lang w:val="id-ID"/>
                                  </w:rPr>
                                  <w:t xml:space="preserve"> (</w:t>
                                </w:r>
                                <w:r w:rsidRPr="00D26A22">
                                  <w:rPr>
                                    <w:rFonts w:ascii="Arial" w:hAnsi="Arial" w:cs="Arial"/>
                                    <w:sz w:val="19"/>
                                    <w:szCs w:val="19"/>
                                  </w:rPr>
                                  <w:t>1993</w:t>
                                </w:r>
                                <w:r w:rsidRPr="00D26A22">
                                  <w:rPr>
                                    <w:rFonts w:ascii="Arial" w:hAnsi="Arial" w:cs="Arial"/>
                                    <w:sz w:val="19"/>
                                    <w:szCs w:val="19"/>
                                    <w:lang w:val="id-ID"/>
                                  </w:rPr>
                                  <w:t>)</w:t>
                                </w:r>
                                <w:r w:rsidRPr="00D26A22">
                                  <w:rPr>
                                    <w:sz w:val="19"/>
                                    <w:szCs w:val="19"/>
                                    <w:lang w:val="id-ID"/>
                                  </w:rPr>
                                  <w:t xml:space="preserve">, </w:t>
                                </w:r>
                                <w:r w:rsidRPr="00D26A22">
                                  <w:rPr>
                                    <w:rFonts w:ascii="Arial" w:hAnsi="Arial" w:cs="Arial"/>
                                    <w:sz w:val="19"/>
                                    <w:szCs w:val="19"/>
                                  </w:rPr>
                                  <w:t>Antonacopoulou, E.Fitz Gerald, L (</w:t>
                                </w:r>
                                <w:r w:rsidRPr="00D26A22">
                                  <w:rPr>
                                    <w:rFonts w:ascii="Arial" w:hAnsi="Arial" w:cs="Arial"/>
                                    <w:sz w:val="19"/>
                                    <w:szCs w:val="19"/>
                                    <w:lang w:val="id-ID"/>
                                  </w:rPr>
                                  <w:t>199</w:t>
                                </w:r>
                                <w:r w:rsidRPr="00D26A22">
                                  <w:rPr>
                                    <w:rFonts w:ascii="Arial" w:hAnsi="Arial" w:cs="Arial"/>
                                    <w:sz w:val="19"/>
                                    <w:szCs w:val="19"/>
                                  </w:rPr>
                                  <w:t>6</w:t>
                                </w:r>
                                <w:r w:rsidRPr="00D26A22">
                                  <w:rPr>
                                    <w:rFonts w:ascii="Arial" w:hAnsi="Arial" w:cs="Arial"/>
                                    <w:sz w:val="19"/>
                                    <w:szCs w:val="19"/>
                                    <w:lang w:val="id-ID"/>
                                  </w:rPr>
                                  <w:t xml:space="preserve">), </w:t>
                                </w:r>
                                <w:r w:rsidRPr="00D26A22">
                                  <w:rPr>
                                    <w:rFonts w:ascii="Arial" w:hAnsi="Arial" w:cs="Arial"/>
                                    <w:sz w:val="19"/>
                                    <w:szCs w:val="19"/>
                                  </w:rPr>
                                  <w:t>Schoroeder (2002</w:t>
                                </w:r>
                                <w:r w:rsidRPr="00D26A22">
                                  <w:rPr>
                                    <w:rFonts w:ascii="Arial" w:hAnsi="Arial" w:cs="Arial"/>
                                    <w:sz w:val="19"/>
                                    <w:szCs w:val="19"/>
                                    <w:lang w:val="id-ID"/>
                                  </w:rPr>
                                  <w:t>),</w:t>
                                </w:r>
                                <w:r w:rsidRPr="00D26A22">
                                  <w:rPr>
                                    <w:sz w:val="19"/>
                                    <w:szCs w:val="19"/>
                                    <w:lang w:val="id-ID"/>
                                  </w:rPr>
                                  <w:t xml:space="preserve"> </w:t>
                                </w:r>
                                <w:r w:rsidRPr="00D26A22">
                                  <w:rPr>
                                    <w:rFonts w:ascii="Arial" w:hAnsi="Arial" w:cs="Arial"/>
                                    <w:sz w:val="19"/>
                                    <w:szCs w:val="19"/>
                                  </w:rPr>
                                  <w:t>Harris (200</w:t>
                                </w:r>
                                <w:r w:rsidRPr="00D26A22">
                                  <w:rPr>
                                    <w:rFonts w:ascii="Arial" w:hAnsi="Arial" w:cs="Arial"/>
                                    <w:sz w:val="19"/>
                                    <w:szCs w:val="19"/>
                                    <w:lang w:val="id-ID"/>
                                  </w:rPr>
                                  <w:t>0</w:t>
                                </w:r>
                                <w:r w:rsidRPr="00D26A22">
                                  <w:rPr>
                                    <w:sz w:val="19"/>
                                    <w:szCs w:val="19"/>
                                    <w:lang w:val="id-ID"/>
                                  </w:rPr>
                                  <w:t xml:space="preserve">), </w:t>
                                </w:r>
                                <w:r w:rsidRPr="00D26A22">
                                  <w:rPr>
                                    <w:rFonts w:ascii="Arial" w:hAnsi="Arial" w:cs="Arial"/>
                                    <w:sz w:val="19"/>
                                    <w:szCs w:val="19"/>
                                  </w:rPr>
                                  <w:t>Robert A. Race (200</w:t>
                                </w:r>
                                <w:r w:rsidRPr="00D26A22">
                                  <w:rPr>
                                    <w:rFonts w:ascii="Arial" w:hAnsi="Arial" w:cs="Arial"/>
                                    <w:sz w:val="19"/>
                                    <w:szCs w:val="19"/>
                                    <w:lang w:val="id-ID"/>
                                  </w:rPr>
                                  <w:t>1</w:t>
                                </w:r>
                                <w:r w:rsidRPr="00D26A22">
                                  <w:rPr>
                                    <w:sz w:val="19"/>
                                    <w:szCs w:val="19"/>
                                    <w:lang w:val="id-ID"/>
                                  </w:rPr>
                                  <w:t xml:space="preserve">), </w:t>
                                </w:r>
                                <w:r w:rsidRPr="00D26A22">
                                  <w:rPr>
                                    <w:rFonts w:ascii="Arial" w:hAnsi="Arial" w:cs="Arial"/>
                                    <w:sz w:val="19"/>
                                    <w:szCs w:val="19"/>
                                  </w:rPr>
                                  <w:t>Wibowo</w:t>
                                </w:r>
                                <w:r w:rsidRPr="00D26A22">
                                  <w:rPr>
                                    <w:rFonts w:ascii="Arial" w:hAnsi="Arial" w:cs="Arial"/>
                                    <w:sz w:val="19"/>
                                    <w:szCs w:val="19"/>
                                    <w:lang w:val="id-ID"/>
                                  </w:rPr>
                                  <w:t xml:space="preserve"> (</w:t>
                                </w:r>
                                <w:r w:rsidRPr="00D26A22">
                                  <w:rPr>
                                    <w:rFonts w:ascii="Arial" w:hAnsi="Arial" w:cs="Arial"/>
                                    <w:sz w:val="19"/>
                                    <w:szCs w:val="19"/>
                                  </w:rPr>
                                  <w:t>20</w:t>
                                </w:r>
                                <w:r w:rsidRPr="00D26A22">
                                  <w:rPr>
                                    <w:rFonts w:ascii="Arial" w:hAnsi="Arial" w:cs="Arial"/>
                                    <w:sz w:val="19"/>
                                    <w:szCs w:val="19"/>
                                    <w:lang w:val="id-ID"/>
                                  </w:rPr>
                                  <w:t>14</w:t>
                                </w:r>
                                <w:r w:rsidRPr="00D26A22">
                                  <w:rPr>
                                    <w:sz w:val="19"/>
                                    <w:szCs w:val="19"/>
                                    <w:lang w:val="id-ID"/>
                                  </w:rPr>
                                  <w:t xml:space="preserve">) </w:t>
                                </w:r>
                                <w:r w:rsidRPr="00D26A22">
                                  <w:rPr>
                                    <w:rFonts w:ascii="Arial" w:hAnsi="Arial" w:cs="Arial"/>
                                    <w:sz w:val="19"/>
                                    <w:szCs w:val="19"/>
                                  </w:rPr>
                                  <w:t>Mu</w:t>
                                </w:r>
                                <w:r w:rsidRPr="00D26A22">
                                  <w:rPr>
                                    <w:rFonts w:ascii="Arial" w:hAnsi="Arial" w:cs="Arial"/>
                                    <w:sz w:val="19"/>
                                    <w:szCs w:val="19"/>
                                    <w:lang w:val="id-ID"/>
                                  </w:rPr>
                                  <w:t>h</w:t>
                                </w:r>
                                <w:r w:rsidRPr="00D26A22">
                                  <w:rPr>
                                    <w:rFonts w:ascii="Arial" w:hAnsi="Arial" w:cs="Arial"/>
                                    <w:sz w:val="19"/>
                                    <w:szCs w:val="19"/>
                                  </w:rPr>
                                  <w:t>lich</w:t>
                                </w:r>
                                <w:r w:rsidRPr="00D26A22">
                                  <w:rPr>
                                    <w:rFonts w:ascii="Arial" w:hAnsi="Arial" w:cs="Arial"/>
                                    <w:sz w:val="19"/>
                                    <w:szCs w:val="19"/>
                                    <w:lang w:val="id-ID"/>
                                  </w:rPr>
                                  <w:t xml:space="preserve"> (</w:t>
                                </w:r>
                                <w:r w:rsidRPr="00D26A22">
                                  <w:rPr>
                                    <w:rFonts w:ascii="Arial" w:hAnsi="Arial" w:cs="Arial"/>
                                    <w:sz w:val="19"/>
                                    <w:szCs w:val="19"/>
                                  </w:rPr>
                                  <w:t>20</w:t>
                                </w:r>
                                <w:r w:rsidRPr="00D26A22">
                                  <w:rPr>
                                    <w:rFonts w:ascii="Arial" w:hAnsi="Arial" w:cs="Arial"/>
                                    <w:sz w:val="19"/>
                                    <w:szCs w:val="19"/>
                                    <w:lang w:val="id-ID"/>
                                  </w:rPr>
                                  <w:t>11)</w:t>
                                </w:r>
                                <w:r w:rsidRPr="00D26A22">
                                  <w:rPr>
                                    <w:sz w:val="19"/>
                                    <w:szCs w:val="19"/>
                                    <w:lang w:val="id-ID"/>
                                  </w:rPr>
                                  <w:t xml:space="preserve">, </w:t>
                                </w:r>
                                <w:r w:rsidRPr="00D26A22">
                                  <w:rPr>
                                    <w:rFonts w:ascii="Arial" w:hAnsi="Arial" w:cs="Arial"/>
                                    <w:sz w:val="19"/>
                                    <w:szCs w:val="19"/>
                                    <w:lang w:val="id-ID"/>
                                  </w:rPr>
                                  <w:t>Agus Dharma (2012</w:t>
                                </w:r>
                                <w:r w:rsidRPr="00D26A22">
                                  <w:rPr>
                                    <w:sz w:val="19"/>
                                    <w:szCs w:val="19"/>
                                    <w:lang w:val="id-ID"/>
                                  </w:rPr>
                                  <w:t xml:space="preserve">), </w:t>
                                </w:r>
                                <w:r w:rsidRPr="00D26A22">
                                  <w:rPr>
                                    <w:rFonts w:ascii="Arial" w:hAnsi="Arial" w:cs="Arial"/>
                                    <w:sz w:val="19"/>
                                    <w:szCs w:val="19"/>
                                    <w:lang w:val="id-ID"/>
                                  </w:rPr>
                                  <w:t>Werther dan Davis (2009</w:t>
                                </w:r>
                                <w:r w:rsidRPr="00D26A22">
                                  <w:rPr>
                                    <w:sz w:val="19"/>
                                    <w:szCs w:val="19"/>
                                    <w:lang w:val="id-ID"/>
                                  </w:rPr>
                                  <w:t xml:space="preserve">), </w:t>
                                </w:r>
                                <w:r w:rsidRPr="00D26A22">
                                  <w:rPr>
                                    <w:rFonts w:ascii="Arial" w:hAnsi="Arial" w:cs="Arial"/>
                                    <w:sz w:val="19"/>
                                    <w:szCs w:val="19"/>
                                    <w:lang w:val="id-ID"/>
                                  </w:rPr>
                                  <w:t>Grenberg dan Baron (2008)</w:t>
                                </w:r>
                                <w:r w:rsidRPr="00D26A22">
                                  <w:rPr>
                                    <w:sz w:val="19"/>
                                    <w:szCs w:val="19"/>
                                    <w:lang w:val="id-ID"/>
                                  </w:rPr>
                                  <w:t xml:space="preserve">, </w:t>
                                </w:r>
                                <w:r w:rsidRPr="00D26A22">
                                  <w:rPr>
                                    <w:rFonts w:ascii="Arial" w:hAnsi="Arial" w:cs="Arial"/>
                                    <w:sz w:val="19"/>
                                    <w:szCs w:val="19"/>
                                    <w:lang w:val="id-ID"/>
                                  </w:rPr>
                                  <w:t>Gibson et.al (2012)</w:t>
                                </w:r>
                                <w:r w:rsidRPr="00D26A22">
                                  <w:rPr>
                                    <w:sz w:val="19"/>
                                    <w:szCs w:val="19"/>
                                    <w:lang w:val="id-ID"/>
                                  </w:rPr>
                                  <w:t xml:space="preserve">, </w:t>
                                </w:r>
                                <w:r w:rsidRPr="00D26A22">
                                  <w:rPr>
                                    <w:rFonts w:ascii="Arial" w:hAnsi="Arial" w:cs="Arial"/>
                                    <w:sz w:val="19"/>
                                    <w:szCs w:val="19"/>
                                    <w:lang w:val="id-ID"/>
                                  </w:rPr>
                                  <w:t>Kinicki, McKee-Ryan, Schriesheim &amp; Carson (2002), Handoko (2011</w:t>
                                </w:r>
                                <w:r w:rsidRPr="00D26A22">
                                  <w:rPr>
                                    <w:sz w:val="19"/>
                                    <w:szCs w:val="19"/>
                                    <w:lang w:val="id-ID"/>
                                  </w:rPr>
                                  <w:t xml:space="preserve">),  </w:t>
                                </w:r>
                                <w:r w:rsidRPr="00D26A22">
                                  <w:rPr>
                                    <w:rFonts w:ascii="Arial" w:hAnsi="Arial" w:cs="Arial"/>
                                    <w:sz w:val="19"/>
                                    <w:szCs w:val="19"/>
                                    <w:lang w:val="id-ID"/>
                                  </w:rPr>
                                  <w:t>Mathis dan Jackson (2010</w:t>
                                </w:r>
                                <w:r w:rsidRPr="00D26A22">
                                  <w:rPr>
                                    <w:sz w:val="19"/>
                                    <w:szCs w:val="19"/>
                                    <w:lang w:val="id-ID"/>
                                  </w:rPr>
                                  <w:t xml:space="preserve">) </w:t>
                                </w:r>
                                <w:r w:rsidRPr="00D26A22">
                                  <w:rPr>
                                    <w:rFonts w:ascii="Arial" w:hAnsi="Arial" w:cs="Arial"/>
                                    <w:sz w:val="19"/>
                                    <w:szCs w:val="19"/>
                                    <w:lang w:val="id-ID"/>
                                  </w:rPr>
                                  <w:t>Mc-Shane (2010), Wexley dan Yukl Veitzhal (2004), Munandar (2011), Riggio (2009)</w:t>
                                </w:r>
                                <w:r w:rsidRPr="00D26A22">
                                  <w:rPr>
                                    <w:sz w:val="19"/>
                                    <w:szCs w:val="19"/>
                                    <w:lang w:val="id-ID"/>
                                  </w:rPr>
                                  <w:t xml:space="preserve">, </w:t>
                                </w:r>
                                <w:r w:rsidRPr="00D26A22">
                                  <w:rPr>
                                    <w:rFonts w:ascii="Arial" w:hAnsi="Arial" w:cs="Arial"/>
                                    <w:sz w:val="19"/>
                                    <w:szCs w:val="19"/>
                                    <w:lang w:val="id-ID"/>
                                  </w:rPr>
                                  <w:t>Ruvendi (2005</w:t>
                                </w:r>
                                <w:r w:rsidRPr="00D26A22">
                                  <w:rPr>
                                    <w:sz w:val="19"/>
                                    <w:szCs w:val="19"/>
                                    <w:lang w:val="id-ID"/>
                                  </w:rPr>
                                  <w:t xml:space="preserve">) </w:t>
                                </w:r>
                                <w:r w:rsidRPr="00D26A22">
                                  <w:rPr>
                                    <w:rFonts w:ascii="Arial" w:hAnsi="Arial" w:cs="Arial"/>
                                    <w:sz w:val="19"/>
                                    <w:szCs w:val="19"/>
                                    <w:lang w:val="id-ID"/>
                                  </w:rPr>
                                  <w:t xml:space="preserve">Locke E.A. dan Garry P.L. (2002) </w:t>
                                </w:r>
                                <w:r w:rsidRPr="00D26A22">
                                  <w:rPr>
                                    <w:sz w:val="19"/>
                                    <w:szCs w:val="19"/>
                                    <w:lang w:val="id-ID"/>
                                  </w:rPr>
                                  <w:t xml:space="preserve">, </w:t>
                                </w:r>
                                <w:r w:rsidRPr="00D26A22">
                                  <w:rPr>
                                    <w:rFonts w:ascii="Arial" w:hAnsi="Arial" w:cs="Arial"/>
                                    <w:sz w:val="19"/>
                                    <w:szCs w:val="19"/>
                                    <w:lang w:val="id-ID"/>
                                  </w:rPr>
                                  <w:t xml:space="preserve">As’ad (2011), </w:t>
                                </w:r>
                                <w:r w:rsidRPr="00D26A22">
                                  <w:rPr>
                                    <w:rFonts w:ascii="Arial" w:hAnsi="Arial" w:cs="Arial"/>
                                    <w:sz w:val="19"/>
                                    <w:szCs w:val="19"/>
                                    <w:lang w:val="sv-SE"/>
                                  </w:rPr>
                                  <w:t xml:space="preserve">Bernadin dan Russel </w:t>
                                </w:r>
                                <w:r w:rsidRPr="00D26A22">
                                  <w:rPr>
                                    <w:rFonts w:ascii="Arial" w:hAnsi="Arial" w:cs="Arial"/>
                                    <w:sz w:val="19"/>
                                    <w:szCs w:val="19"/>
                                    <w:lang w:val="id-ID"/>
                                  </w:rPr>
                                  <w:t>(</w:t>
                                </w:r>
                                <w:r w:rsidRPr="00D26A22">
                                  <w:rPr>
                                    <w:rFonts w:ascii="Arial" w:hAnsi="Arial" w:cs="Arial"/>
                                    <w:sz w:val="19"/>
                                    <w:szCs w:val="19"/>
                                    <w:lang w:val="sv-SE"/>
                                  </w:rPr>
                                  <w:t>20</w:t>
                                </w:r>
                                <w:r w:rsidRPr="00D26A22">
                                  <w:rPr>
                                    <w:rFonts w:ascii="Arial" w:hAnsi="Arial" w:cs="Arial"/>
                                    <w:sz w:val="19"/>
                                    <w:szCs w:val="19"/>
                                    <w:lang w:val="id-ID"/>
                                  </w:rPr>
                                  <w:t xml:space="preserve">10), </w:t>
                                </w:r>
                                <w:r w:rsidRPr="00D26A22">
                                  <w:rPr>
                                    <w:rFonts w:ascii="Arial" w:hAnsi="Arial" w:cs="Arial"/>
                                    <w:sz w:val="19"/>
                                    <w:szCs w:val="19"/>
                                    <w:lang w:val="sv-SE"/>
                                  </w:rPr>
                                  <w:t>Rue dan Brars</w:t>
                                </w:r>
                                <w:r w:rsidRPr="00D26A22">
                                  <w:rPr>
                                    <w:sz w:val="19"/>
                                    <w:szCs w:val="19"/>
                                    <w:lang w:val="id-ID"/>
                                  </w:rPr>
                                  <w:t xml:space="preserve"> (2008) </w:t>
                                </w:r>
                                <w:r w:rsidRPr="00D26A22">
                                  <w:rPr>
                                    <w:rFonts w:ascii="Arial" w:hAnsi="Arial" w:cs="Arial"/>
                                    <w:sz w:val="19"/>
                                    <w:szCs w:val="19"/>
                                    <w:lang w:val="sv-SE"/>
                                  </w:rPr>
                                  <w:t>Quade</w:t>
                                </w:r>
                                <w:r w:rsidRPr="00D26A22">
                                  <w:rPr>
                                    <w:rFonts w:ascii="Arial" w:hAnsi="Arial" w:cs="Arial"/>
                                    <w:sz w:val="19"/>
                                    <w:szCs w:val="19"/>
                                    <w:lang w:val="id-ID"/>
                                  </w:rPr>
                                  <w:t xml:space="preserve"> (</w:t>
                                </w:r>
                                <w:r w:rsidRPr="00D26A22">
                                  <w:rPr>
                                    <w:rFonts w:ascii="Arial" w:hAnsi="Arial" w:cs="Arial"/>
                                    <w:sz w:val="19"/>
                                    <w:szCs w:val="19"/>
                                    <w:lang w:val="sv-SE"/>
                                  </w:rPr>
                                  <w:t>199</w:t>
                                </w:r>
                                <w:r w:rsidRPr="00D26A22">
                                  <w:rPr>
                                    <w:rFonts w:ascii="Arial" w:hAnsi="Arial" w:cs="Arial"/>
                                    <w:sz w:val="19"/>
                                    <w:szCs w:val="19"/>
                                    <w:lang w:val="id-ID"/>
                                  </w:rPr>
                                  <w:t>9)</w:t>
                                </w:r>
                                <w:r w:rsidRPr="00D26A22">
                                  <w:rPr>
                                    <w:sz w:val="19"/>
                                    <w:szCs w:val="19"/>
                                    <w:lang w:val="id-ID"/>
                                  </w:rPr>
                                  <w:t xml:space="preserve">, </w:t>
                                </w:r>
                                <w:r w:rsidRPr="00D26A22">
                                  <w:rPr>
                                    <w:rFonts w:ascii="Arial" w:hAnsi="Arial" w:cs="Arial"/>
                                    <w:sz w:val="19"/>
                                    <w:szCs w:val="19"/>
                                    <w:lang w:val="sv-SE"/>
                                  </w:rPr>
                                  <w:t>Sofyan Effendi, (</w:t>
                                </w:r>
                                <w:r w:rsidRPr="00D26A22">
                                  <w:rPr>
                                    <w:rFonts w:ascii="Arial" w:hAnsi="Arial" w:cs="Arial"/>
                                    <w:sz w:val="19"/>
                                    <w:szCs w:val="19"/>
                                    <w:lang w:val="id-ID"/>
                                  </w:rPr>
                                  <w:t>2010</w:t>
                                </w:r>
                                <w:r w:rsidRPr="00D26A22">
                                  <w:rPr>
                                    <w:sz w:val="19"/>
                                    <w:szCs w:val="19"/>
                                    <w:lang w:val="id-ID"/>
                                  </w:rPr>
                                  <w:t xml:space="preserve">), </w:t>
                                </w:r>
                                <w:r w:rsidRPr="00D26A22">
                                  <w:rPr>
                                    <w:rFonts w:ascii="Arial" w:hAnsi="Arial" w:cs="Arial"/>
                                    <w:sz w:val="19"/>
                                    <w:szCs w:val="19"/>
                                    <w:lang w:val="sv-SE"/>
                                  </w:rPr>
                                  <w:t>P</w:t>
                                </w:r>
                                <w:r w:rsidRPr="00D26A22">
                                  <w:rPr>
                                    <w:rFonts w:ascii="Arial" w:hAnsi="Arial" w:cs="Arial"/>
                                    <w:sz w:val="19"/>
                                    <w:szCs w:val="19"/>
                                    <w:lang w:val="id-ID"/>
                                  </w:rPr>
                                  <w:t>a</w:t>
                                </w:r>
                                <w:r w:rsidRPr="00D26A22">
                                  <w:rPr>
                                    <w:rFonts w:ascii="Arial" w:hAnsi="Arial" w:cs="Arial"/>
                                    <w:sz w:val="19"/>
                                    <w:szCs w:val="19"/>
                                    <w:lang w:val="sv-SE"/>
                                  </w:rPr>
                                  <w:t>solong (20</w:t>
                                </w:r>
                                <w:r w:rsidRPr="00D26A22">
                                  <w:rPr>
                                    <w:rFonts w:ascii="Arial" w:hAnsi="Arial" w:cs="Arial"/>
                                    <w:sz w:val="19"/>
                                    <w:szCs w:val="19"/>
                                    <w:lang w:val="id-ID"/>
                                  </w:rPr>
                                  <w:t xml:space="preserve">13), </w:t>
                                </w:r>
                                <w:r w:rsidRPr="00D26A22">
                                  <w:rPr>
                                    <w:rFonts w:ascii="Arial" w:hAnsi="Arial" w:cs="Arial"/>
                                    <w:sz w:val="19"/>
                                    <w:szCs w:val="19"/>
                                    <w:lang w:val="sv-SE"/>
                                  </w:rPr>
                                  <w:t>Wirawan</w:t>
                                </w:r>
                                <w:r w:rsidRPr="00D26A22">
                                  <w:rPr>
                                    <w:rFonts w:ascii="Arial" w:hAnsi="Arial" w:cs="Arial"/>
                                    <w:sz w:val="19"/>
                                    <w:szCs w:val="19"/>
                                    <w:lang w:val="id-ID"/>
                                  </w:rPr>
                                  <w:t xml:space="preserve"> (</w:t>
                                </w:r>
                                <w:r w:rsidRPr="00D26A22">
                                  <w:rPr>
                                    <w:rFonts w:ascii="Arial" w:hAnsi="Arial" w:cs="Arial"/>
                                    <w:sz w:val="19"/>
                                    <w:szCs w:val="19"/>
                                    <w:lang w:val="sv-SE"/>
                                  </w:rPr>
                                  <w:t>20</w:t>
                                </w:r>
                                <w:r w:rsidRPr="00D26A22">
                                  <w:rPr>
                                    <w:rFonts w:ascii="Arial" w:hAnsi="Arial" w:cs="Arial"/>
                                    <w:sz w:val="19"/>
                                    <w:szCs w:val="19"/>
                                    <w:lang w:val="id-ID"/>
                                  </w:rPr>
                                  <w:t>12</w:t>
                                </w:r>
                                <w:r w:rsidRPr="00D26A22">
                                  <w:rPr>
                                    <w:sz w:val="19"/>
                                    <w:szCs w:val="19"/>
                                    <w:lang w:val="id-ID"/>
                                  </w:rPr>
                                  <w:t xml:space="preserve">), </w:t>
                                </w:r>
                                <w:r w:rsidRPr="00D26A22">
                                  <w:rPr>
                                    <w:rFonts w:ascii="Arial" w:hAnsi="Arial" w:cs="Arial"/>
                                    <w:sz w:val="19"/>
                                    <w:szCs w:val="19"/>
                                    <w:lang w:val="sv-SE"/>
                                  </w:rPr>
                                  <w:t>Dessler (20</w:t>
                                </w:r>
                                <w:r w:rsidRPr="00D26A22">
                                  <w:rPr>
                                    <w:rFonts w:ascii="Arial" w:hAnsi="Arial" w:cs="Arial"/>
                                    <w:sz w:val="19"/>
                                    <w:szCs w:val="19"/>
                                    <w:lang w:val="id-ID"/>
                                  </w:rPr>
                                  <w:t xml:space="preserve">10), </w:t>
                                </w:r>
                                <w:r w:rsidRPr="00D26A22">
                                  <w:rPr>
                                    <w:rFonts w:ascii="Arial" w:hAnsi="Arial" w:cs="Arial"/>
                                    <w:sz w:val="19"/>
                                    <w:szCs w:val="19"/>
                                    <w:lang w:val="sv-SE"/>
                                  </w:rPr>
                                  <w:t>Dharma (20</w:t>
                                </w:r>
                                <w:r w:rsidRPr="00D26A22">
                                  <w:rPr>
                                    <w:rFonts w:ascii="Arial" w:hAnsi="Arial" w:cs="Arial"/>
                                    <w:sz w:val="19"/>
                                    <w:szCs w:val="19"/>
                                    <w:lang w:val="id-ID"/>
                                  </w:rPr>
                                  <w:t>10</w:t>
                                </w:r>
                                <w:r w:rsidRPr="00D26A22">
                                  <w:rPr>
                                    <w:sz w:val="19"/>
                                    <w:szCs w:val="19"/>
                                    <w:lang w:val="id-ID"/>
                                  </w:rPr>
                                  <w:t xml:space="preserve">), </w:t>
                                </w:r>
                                <w:r w:rsidRPr="00D26A22">
                                  <w:rPr>
                                    <w:rFonts w:ascii="Arial" w:hAnsi="Arial" w:cs="Arial"/>
                                    <w:sz w:val="19"/>
                                    <w:szCs w:val="19"/>
                                    <w:lang w:val="sv-SE"/>
                                  </w:rPr>
                                  <w:t>Mathis dan Jackson</w:t>
                                </w:r>
                                <w:r w:rsidRPr="00D26A22">
                                  <w:rPr>
                                    <w:rFonts w:ascii="Arial" w:hAnsi="Arial" w:cs="Arial"/>
                                    <w:sz w:val="19"/>
                                    <w:szCs w:val="19"/>
                                    <w:lang w:val="id-ID"/>
                                  </w:rPr>
                                  <w:t xml:space="preserve"> (2011)</w:t>
                                </w:r>
                                <w:r w:rsidRPr="00D26A22">
                                  <w:rPr>
                                    <w:rFonts w:ascii="Arial" w:hAnsi="Arial" w:cs="Arial"/>
                                    <w:sz w:val="19"/>
                                    <w:szCs w:val="19"/>
                                    <w:lang w:val="sv-SE"/>
                                  </w:rPr>
                                  <w:t xml:space="preserve"> </w:t>
                                </w:r>
                                <w:r w:rsidRPr="00D26A22">
                                  <w:rPr>
                                    <w:sz w:val="19"/>
                                    <w:szCs w:val="19"/>
                                    <w:lang w:val="id-ID"/>
                                  </w:rPr>
                                  <w:t xml:space="preserve">, </w:t>
                                </w:r>
                                <w:r w:rsidRPr="00D26A22">
                                  <w:rPr>
                                    <w:rFonts w:ascii="Arial" w:hAnsi="Arial" w:cs="Arial"/>
                                    <w:sz w:val="19"/>
                                    <w:szCs w:val="19"/>
                                    <w:lang w:val="sv-SE"/>
                                  </w:rPr>
                                  <w:t>Keban (200</w:t>
                                </w:r>
                                <w:r w:rsidRPr="00D26A22">
                                  <w:rPr>
                                    <w:rFonts w:ascii="Arial" w:hAnsi="Arial" w:cs="Arial"/>
                                    <w:sz w:val="19"/>
                                    <w:szCs w:val="19"/>
                                    <w:lang w:val="id-ID"/>
                                  </w:rPr>
                                  <w:t>8</w:t>
                                </w:r>
                                <w:r w:rsidRPr="00D26A22">
                                  <w:rPr>
                                    <w:sz w:val="19"/>
                                    <w:szCs w:val="19"/>
                                    <w:lang w:val="id-ID"/>
                                  </w:rPr>
                                  <w:t xml:space="preserve">), </w:t>
                                </w:r>
                                <w:r w:rsidRPr="00D26A22">
                                  <w:rPr>
                                    <w:rFonts w:ascii="Arial" w:hAnsi="Arial" w:cs="Arial"/>
                                    <w:sz w:val="19"/>
                                    <w:szCs w:val="19"/>
                                    <w:lang w:val="sv-SE"/>
                                  </w:rPr>
                                  <w:t>Mahmudi (20</w:t>
                                </w:r>
                                <w:r w:rsidRPr="00D26A22">
                                  <w:rPr>
                                    <w:rFonts w:ascii="Arial" w:hAnsi="Arial" w:cs="Arial"/>
                                    <w:sz w:val="19"/>
                                    <w:szCs w:val="19"/>
                                    <w:lang w:val="id-ID"/>
                                  </w:rPr>
                                  <w:t>10</w:t>
                                </w:r>
                                <w:r w:rsidRPr="00D26A22">
                                  <w:rPr>
                                    <w:sz w:val="19"/>
                                    <w:szCs w:val="19"/>
                                    <w:lang w:val="id-ID"/>
                                  </w:rPr>
                                  <w:t xml:space="preserve">) </w:t>
                                </w:r>
                                <w:r w:rsidRPr="00D26A22">
                                  <w:rPr>
                                    <w:rFonts w:ascii="Arial" w:hAnsi="Arial" w:cs="Arial"/>
                                    <w:sz w:val="19"/>
                                    <w:szCs w:val="19"/>
                                    <w:lang w:val="sv-SE"/>
                                  </w:rPr>
                                  <w:t>Stoner et al</w:t>
                                </w:r>
                                <w:r w:rsidRPr="00D26A22">
                                  <w:rPr>
                                    <w:rFonts w:ascii="Arial" w:hAnsi="Arial" w:cs="Arial"/>
                                    <w:sz w:val="19"/>
                                    <w:szCs w:val="19"/>
                                    <w:lang w:val="id-ID"/>
                                  </w:rPr>
                                  <w:t xml:space="preserve"> (2006), </w:t>
                                </w:r>
                                <w:r w:rsidRPr="00D26A22">
                                  <w:rPr>
                                    <w:rFonts w:ascii="Arial" w:hAnsi="Arial" w:cs="Arial"/>
                                    <w:sz w:val="19"/>
                                    <w:szCs w:val="19"/>
                                    <w:lang w:val="sv-SE"/>
                                  </w:rPr>
                                  <w:t>Gie dan Ibrahim (</w:t>
                                </w:r>
                                <w:r w:rsidRPr="00D26A22">
                                  <w:rPr>
                                    <w:rFonts w:ascii="Arial" w:hAnsi="Arial" w:cs="Arial"/>
                                    <w:sz w:val="19"/>
                                    <w:szCs w:val="19"/>
                                    <w:lang w:val="id-ID"/>
                                  </w:rPr>
                                  <w:t>2010</w:t>
                                </w:r>
                                <w:r w:rsidRPr="00D26A22">
                                  <w:rPr>
                                    <w:sz w:val="19"/>
                                    <w:szCs w:val="19"/>
                                    <w:lang w:val="id-ID"/>
                                  </w:rPr>
                                  <w:t xml:space="preserve">) </w:t>
                                </w:r>
                                <w:r w:rsidRPr="00D26A22">
                                  <w:rPr>
                                    <w:rFonts w:ascii="Arial" w:hAnsi="Arial" w:cs="Arial"/>
                                    <w:sz w:val="19"/>
                                    <w:szCs w:val="19"/>
                                    <w:lang w:val="sv-SE"/>
                                  </w:rPr>
                                  <w:t>Mahsun (20</w:t>
                                </w:r>
                                <w:r w:rsidRPr="00D26A22">
                                  <w:rPr>
                                    <w:rFonts w:ascii="Arial" w:hAnsi="Arial" w:cs="Arial"/>
                                    <w:sz w:val="19"/>
                                    <w:szCs w:val="19"/>
                                    <w:lang w:val="id-ID"/>
                                  </w:rPr>
                                  <w:t xml:space="preserve">12), </w:t>
                                </w:r>
                                <w:r w:rsidRPr="00D26A22">
                                  <w:rPr>
                                    <w:rFonts w:ascii="Arial" w:hAnsi="Arial" w:cs="Arial"/>
                                    <w:sz w:val="19"/>
                                    <w:szCs w:val="19"/>
                                    <w:lang w:val="sv-SE"/>
                                  </w:rPr>
                                  <w:t>Torrington dan Hall (200</w:t>
                                </w:r>
                                <w:r w:rsidRPr="00D26A22">
                                  <w:rPr>
                                    <w:rFonts w:ascii="Arial" w:hAnsi="Arial" w:cs="Arial"/>
                                    <w:sz w:val="19"/>
                                    <w:szCs w:val="19"/>
                                    <w:lang w:val="id-ID"/>
                                  </w:rPr>
                                  <w:t>8</w:t>
                                </w:r>
                                <w:r w:rsidRPr="00D26A22">
                                  <w:rPr>
                                    <w:rFonts w:ascii="Arial" w:hAnsi="Arial" w:cs="Arial"/>
                                    <w:sz w:val="19"/>
                                    <w:szCs w:val="19"/>
                                    <w:lang w:val="sv-SE"/>
                                  </w:rPr>
                                  <w:t>)</w:t>
                                </w:r>
                              </w:p>
                            </w:txbxContent>
                          </v:textbox>
                        </v:shape>
                        <v:shape id="AutoShape 122" o:spid="_x0000_s1067" type="#_x0000_t32" style="position:absolute;left:6759;top:13077;width:8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123" o:spid="_x0000_s1068" type="#_x0000_t32" style="position:absolute;left:6631;top:15796;width:8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mIsUAAADcAAAADwAAAGRycy9kb3ducmV2LnhtbESPQWvCQBSE74L/YXlCb7qJiGh0lVKo&#10;iKUHtYT29sg+k9Ds27C7avTXuwWhx2FmvmGW68404kLO15YVpKMEBHFhdc2lgq/j+3AGwgdkjY1l&#10;UnAjD+tVv7fETNsr7+lyCKWIEPYZKqhCaDMpfVGRQT+yLXH0TtYZDFG6UmqH1wg3jRwnyVQarDku&#10;VNjSW0XF7+FsFHx/zM/5Lf+kXZ7Odz/ojL8fN0q9DLrXBYhAXfgPP9tbrWCSTuHv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0mIsUAAADcAAAADwAAAAAAAAAA&#10;AAAAAAChAgAAZHJzL2Rvd25yZXYueG1sUEsFBgAAAAAEAAQA+QAAAJMDAAAAAA==&#10;">
                          <v:stroke endarrow="block"/>
                        </v:shape>
                        <v:shape id="AutoShape 124" o:spid="_x0000_s1069" type="#_x0000_t32" style="position:absolute;left:6733;top:23256;width:7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GDucYAAADcAAAADwAAAGRycy9kb3ducmV2LnhtbESPT2vCQBTE7wW/w/KE3uomRVqNriJC&#10;pVh68A9Bb4/sMwlm34bdVWM/fbdQ8DjMzG+Y6bwzjbiS87VlBekgAUFcWF1zqWC/+3gZgfABWWNj&#10;mRTcycN81nuaYqbtjTd03YZSRAj7DBVUIbSZlL6oyKAf2JY4eifrDIYoXSm1w1uEm0a+JsmbNFhz&#10;XKiwpWVFxXl7MQoOX+NLfs+/aZ2n4/URnfE/u5VSz/1uMQERqAuP8H/7UysYpu/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hg7nGAAAA3AAAAA8AAAAAAAAA&#10;AAAAAAAAoQIAAGRycy9kb3ducmV2LnhtbFBLBQYAAAAABAAEAPkAAACUAwAAAAA=&#10;">
                          <v:stroke endarrow="block"/>
                        </v:shape>
                        <v:shape id="AutoShape 125" o:spid="_x0000_s1070" type="#_x0000_t32" style="position:absolute;left:5530;top:13710;width:14;height:12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9ciMEAAADcAAAADwAAAGRycy9kb3ducmV2LnhtbERPz2vCMBS+C/sfwhvsZlPHHKM2yiYI&#10;xYtMB9vx0TzbsOalNLFp/3tzGOz48f0ud5PtxEiDN44VrLIcBHHttOFGwdflsHwD4QOyxs4xKZjJ&#10;w277sCix0C7yJ43n0IgUwr5ABW0IfSGlr1uy6DPXEyfu6gaLIcGhkXrAmMJtJ5/z/FVaNJwaWuxp&#10;31L9e75ZBSaezNhX+/hx/P7xOpKZ184o9fQ4vW9ABJrCv/jPXWkFL6u0Np1JR0B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b1yIwQAAANwAAAAPAAAAAAAAAAAAAAAA&#10;AKECAABkcnMvZG93bnJldi54bWxQSwUGAAAAAAQABAD5AAAAjwMAAAAA&#10;">
                          <v:stroke endarrow="block"/>
                        </v:shape>
                        <v:shape id="AutoShape 126" o:spid="_x0000_s1071" type="#_x0000_t32" style="position:absolute;left:5530;top:16692;width:51;height:5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KyUMUAAADcAAAADwAAAGRycy9kb3ducmV2LnhtbESPQWvCQBSE74L/YXmF3nQTKcVEVymC&#10;pVg8qCXU2yP7moRm34bdVWN/fVcQPA4z8w0zX/amFWdyvrGsIB0nIIhLqxuuFHwd1qMpCB+QNbaW&#10;ScGVPCwXw8Ecc20vvKPzPlQiQtjnqKAOocul9GVNBv3YdsTR+7HOYIjSVVI7vES4aeUkSV6lwYbj&#10;Qo0drWoqf/cno+D7MzsV12JLmyLNNkd0xv8d3pV6furfZiAC9eERvrc/tIKXNIP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KyUMUAAADcAAAADwAAAAAAAAAA&#10;AAAAAAChAgAAZHJzL2Rvd25yZXYueG1sUEsFBgAAAAAEAAQA+QAAAJMDAAAAAA==&#10;">
                          <v:stroke endarrow="block"/>
                        </v:shape>
                        <v:shape id="AutoShape 128" o:spid="_x0000_s1072" type="#_x0000_t32" style="position:absolute;left:7478;top:29585;width:9264;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L9TMEAAADcAAAADwAAAGRycy9kb3ducmV2LnhtbERPTYvCMBC9C/6HMIIX0bQii1SjiLAg&#10;HhbUHjwOydgWm0lNsrX77zeHhT0+3vd2P9hW9ORD41hBvshAEGtnGq4UlLfP+RpEiMgGW8ek4IcC&#10;7Hfj0RYL4958of4aK5FCOBSooI6xK6QMuiaLYeE64sQ9nLcYE/SVNB7fKdy2cpllH9Jiw6mhxo6O&#10;Nenn9dsqaM7lV9nPXtHr9Tm/+zzc7q1WajoZDhsQkYb4L/5zn4yC1TLNT2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Uv1MwQAAANwAAAAPAAAAAAAAAAAAAAAA&#10;AKECAABkcnMvZG93bnJldi54bWxQSwUGAAAAAAQABAD5AAAAjwMAAAAA&#10;"/>
                        <v:shape id="AutoShape 133" o:spid="_x0000_s1073" type="#_x0000_t32" style="position:absolute;left:16718;top:29586;width:3;height:6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h38QAAADcAAAADwAAAGRycy9kb3ducmV2LnhtbESPwWrDMBBE74X8g9hAb40c04bgRjZJ&#10;oBB6KU0C6XGxtraotTKWYjl/XxUKOQ4z84bZVJPtxEiDN44VLBcZCOLaacONgvPp7WkNwgdkjZ1j&#10;UnAjD1U5e9hgoV3kTxqPoREJwr5ABW0IfSGlr1uy6BeuJ07etxsshiSHRuoBY4LbTuZZtpIWDaeF&#10;Fnvat1T/HK9WgYkfZuwP+7h7v3x5HcncXpxR6nE+bV9BBJrCPfzfPmgFz3k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66HfxAAAANwAAAAPAAAAAAAAAAAA&#10;AAAAAKECAABkcnMvZG93bnJldi54bWxQSwUGAAAAAAQABAD5AAAAkgMAAAAA&#10;">
                          <v:stroke endarrow="block"/>
                        </v:shape>
                        <v:shape id="AutoShape 135" o:spid="_x0000_s1074" type="#_x0000_t32" style="position:absolute;left:7505;top:31619;width:92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jUMYAAADcAAAADwAAAGRycy9kb3ducmV2LnhtbESPT2sCMRTE74V+h/CEXopm1SplNcq2&#10;INSCB//dXzfPTXDzst1EXb99Uyj0OMzMb5j5snO1uFIbrGcFw0EGgrj02nKl4LBf9V9BhIissfZM&#10;Cu4UYLl4fJhjrv2Nt3TdxUokCIccFZgYm1zKUBpyGAa+IU7eybcOY5JtJXWLtwR3tRxl2VQ6tJwW&#10;DDb0bqg87y5OwWY9fCu+jF1/br/tZrIq6kv1fFTqqdcVMxCRuvgf/mt/aAUvo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h41DGAAAA3AAAAA8AAAAAAAAA&#10;AAAAAAAAoQIAAGRycy9kb3ducmV2LnhtbFBLBQYAAAAABAAEAPkAAACUAwAAAAA=&#10;"/>
                        <v:shape id="AutoShape 137" o:spid="_x0000_s1075" type="#_x0000_t32" style="position:absolute;left:12590;top:31620;width:0;height:6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Xc8YAAADcAAAADwAAAGRycy9kb3ducmV2LnhtbESPT2vCQBTE7wW/w/KE3upGkaIxGxGh&#10;pVh68A9Bb4/sMwlm34bdVWM/fbdQ6HGYmd8w2bI3rbiR841lBeNRAoK4tLrhSsFh//YyA+EDssbW&#10;Mil4kIdlPnjKMNX2zlu67UIlIoR9igrqELpUSl/WZNCPbEccvbN1BkOUrpLa4T3CTSsnSfIqDTYc&#10;F2rsaF1TedldjYLj5/xaPIov2hTj+eaEzvjv/btSz8N+tQARqA//4b/2h1YwnUzh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f13PGAAAA3AAAAA8AAAAAAAAA&#10;AAAAAAAAoQIAAGRycy9kb3ducmV2LnhtbFBLBQYAAAAABAAEAPkAAACUAwAAAAA=&#10;">
                          <v:stroke endarrow="block"/>
                        </v:shape>
                        <v:shape id="Text Box 141" o:spid="_x0000_s1076" type="#_x0000_t202" style="position:absolute;left:2944;top:19331;width:2074;height:1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xgWsUA&#10;AADcAAAADwAAAGRycy9kb3ducmV2LnhtbESPT2sCMRTE74LfITzBS9FsrX9Xo0ihRW9qi14fm+fu&#10;4uZlm6Tr9ts3hYLHYWZ+w6w2ralEQ86XlhU8DxMQxJnVJecKPj/eBnMQPiBrrCyTgh/ysFl3OytM&#10;tb3zkZpTyEWEsE9RQRFCnUrps4IM+qGtiaN3tc5giNLlUju8R7ip5ChJptJgyXGhwJpeC8pup2+j&#10;YD7eNRe/fzmcs+m1WoSnWfP+5ZTq99rtEkSgNjzC/+2dVjAeTe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GBaxQAAANwAAAAPAAAAAAAAAAAAAAAAAJgCAABkcnMv&#10;ZG93bnJldi54bWxQSwUGAAAAAAQABAD1AAAAigMAAAAA&#10;">
                          <v:textbox>
                            <w:txbxContent>
                              <w:p w:rsidR="00D8727C" w:rsidRPr="00D74457" w:rsidRDefault="00D8727C" w:rsidP="00D74457">
                                <w:pPr>
                                  <w:jc w:val="center"/>
                                  <w:rPr>
                                    <w:rFonts w:ascii="Arial" w:hAnsi="Arial" w:cs="Arial"/>
                                    <w:sz w:val="20"/>
                                  </w:rPr>
                                </w:pPr>
                                <w:r w:rsidRPr="00D74457">
                                  <w:rPr>
                                    <w:rFonts w:ascii="Arial" w:hAnsi="Arial" w:cs="Arial"/>
                                    <w:sz w:val="20"/>
                                  </w:rPr>
                                  <w:t>Penelitian Terdahulu</w:t>
                                </w:r>
                              </w:p>
                            </w:txbxContent>
                          </v:textbox>
                        </v:shape>
                        <v:shape id="AutoShape 142" o:spid="_x0000_s1077" type="#_x0000_t32" style="position:absolute;left:5018;top:20011;width:2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Hsn8UAAADcAAAADwAAAGRycy9kb3ducmV2LnhtbESPQWsCMRSE70L/Q3gFb5pVRHQ1Sim0&#10;iOJBLUu9PTavu0s3L0sSdfXXG0HwOMzMN8x82ZpanMn5yrKCQT8BQZxbXXGh4Ofw1ZuA8AFZY22Z&#10;FFzJw3Lx1pljqu2Fd3Teh0JECPsUFZQhNKmUPi/JoO/bhjh6f9YZDFG6QmqHlwg3tRwmyVgarDgu&#10;lNjQZ0n5//5kFPxupqfsmm1pnQ2m6yM642+Hb6W67+3HDESgNrzCz/ZKKxgNx/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Hsn8UAAADcAAAADwAAAAAAAAAA&#10;AAAAAAChAgAAZHJzL2Rvd25yZXYueG1sUEsFBgAAAAAEAAQA+QAAAJMDAAAAAA==&#10;">
                          <v:stroke endarrow="block"/>
                        </v:shape>
                        <v:line id="Straight Connector 167" o:spid="_x0000_s1078" style="position:absolute;flip:x;visibility:visible;mso-wrap-style:square" from="12850,29269" to="12850,29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b8C8YAAADcAAAADwAAAGRycy9kb3ducmV2LnhtbESPQWsCMRSE7wX/Q3hCL6VmXYqW1SjS&#10;UqzQgm7r/bF57i4mL0uS6tpfbwpCj8PMfMPMl7014kQ+tI4VjEcZCOLK6ZZrBd9fb4/PIEJE1mgc&#10;k4ILBVguBndzLLQ7845OZaxFgnAoUEETY1dIGaqGLIaR64iTd3DeYkzS11J7PCe4NTLPsom02HJa&#10;aLCjl4aqY/ljFXwcu+nnPjf+8rpZl+X218iH9Vip+2G/moGI1Mf/8K39rhU85VP4O5OO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W/AvGAAAA3AAAAA8AAAAAAAAA&#10;AAAAAAAAoQIAAGRycy9kb3ducmV2LnhtbFBLBQYAAAAABAAEAPkAAACUAwAAAAA=&#10;" strokecolor="black [3040]" strokeweight="1pt"/>
                        <v:line id="Straight Connector 168" o:spid="_x0000_s1079" style="position:absolute;visibility:visible;mso-wrap-style:square" from="16771,31017" to="16771,3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cssMEAAADcAAAADwAAAGRycy9kb3ducmV2LnhtbERP3WrCMBS+H/gO4QjezdQiY1SjiDjQ&#10;i8Lq9gDH5thEm5OuiVrffrkY7PLj+1+uB9eKO/XBelYwm2YgiGuvLTcKvr8+Xt9BhIissfVMCp4U&#10;YL0avSyx0P7BFd2PsREphEOBCkyMXSFlqA05DFPfESfu7HuHMcG+kbrHRwp3rcyz7E06tJwaDHa0&#10;NVRfjzen4PKZ+90QDubwMz+VW5tVtiwrpSbjYbMAEWmI/+I/914rmOdpbTqTjoB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yywwQAAANwAAAAPAAAAAAAAAAAAAAAA&#10;AKECAABkcnMvZG93bnJldi54bWxQSwUGAAAAAAQABAD5AAAAjwMAAAAA&#10;" strokecolor="black [3040]" strokeweight="1pt"/>
                        <v:line id="Straight Connector 171" o:spid="_x0000_s1080" style="position:absolute;visibility:visible;mso-wrap-style:square" from="7578,13077" to="18270,1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VtcIAAADcAAAADwAAAGRycy9kb3ducmV2LnhtbESPQWsCMRSE70L/Q3iF3mpWq1K3Rimi&#10;KHrS1vtj87q7uHlZk6jx3xuh4HGYmW+YySyaRlzI+dqygl43A0FcWF1zqeD3Z/n+CcIHZI2NZVJw&#10;Iw+z6Utngrm2V97RZR9KkSDsc1RQhdDmUvqiIoO+a1vi5P1ZZzAk6UqpHV4T3DSyn2UjabDmtFBh&#10;S/OKiuP+bBKldzgZuTqO8bBxW7f4GMVhPCn19hq/v0AEiuEZ/m+vtYJBfwyPM+kI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HcVtcIAAADcAAAADwAAAAAAAAAAAAAA&#10;AAChAgAAZHJzL2Rvd25yZXYueG1sUEsFBgAAAAAEAAQA+QAAAJADAAAAAA==&#10;" strokecolor="black [3040]"/>
                        <v:line id="Straight Connector 172" o:spid="_x0000_s1081" style="position:absolute;flip:y;visibility:visible;mso-wrap-style:square" from="7578,15796" to="18341,1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bwY8MAAADcAAAADwAAAGRycy9kb3ducmV2LnhtbERPy2rCQBTdC/7DcAvumkltqSV1FBGE&#10;YrGYWBfuLpmbB83cCZnJo3/fWRRcHs57vZ1MIwbqXG1ZwVMUgyDOra65VPB9OTy+gXAeWWNjmRT8&#10;koPtZj5bY6LtyCkNmS9FCGGXoILK+zaR0uUVGXSRbYkDV9jOoA+wK6XucAzhppHLOH6VBmsODRW2&#10;tK8o/8l6o6Bwfbu/XbUvVsdTeio+yy8cz0otHqbdOwhPk7+L/90fWsHLc5gfzoQj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W8GPDAAAA3AAAAA8AAAAAAAAAAAAA&#10;AAAAoQIAAGRycy9kb3ducmV2LnhtbFBLBQYAAAAABAAEAPkAAACRAwAAAAA=&#10;" strokecolor="black [3040]"/>
                        <v:shape id="Text Box 130" o:spid="_x0000_s1082" type="#_x0000_t202" style="position:absolute;left:10676;top:33617;width:3891;height: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u88YA&#10;AADcAAAADwAAAGRycy9kb3ducmV2LnhtbESPW2sCMRSE3wv9D+EIfSndbFW8rEYphYq+WS3t62Fz&#10;9oKbk22Sruu/N4LQx2FmvmGW6940oiPna8sKXpMUBHFudc2lgq/jx8sMhA/IGhvLpOBCHtarx4cl&#10;Ztqe+ZO6QyhFhLDPUEEVQptJ6fOKDPrEtsTRK6wzGKJ0pdQOzxFuGjlM04k0WHNcqLCl94ry0+HP&#10;KJiNt92P34323/mkaObhedptfp1ST4P+bQEiUB/+w/f2VisYj4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xu88YAAADcAAAADwAAAAAAAAAAAAAAAACYAgAAZHJz&#10;L2Rvd25yZXYueG1sUEsFBgAAAAAEAAQA9QAAAIsDAAAAAA==&#10;">
                          <v:textbox>
                            <w:txbxContent>
                              <w:p w:rsidR="00D8727C" w:rsidRPr="0055569A" w:rsidRDefault="00D8727C" w:rsidP="00D74457">
                                <w:pPr>
                                  <w:jc w:val="center"/>
                                  <w:rPr>
                                    <w:rFonts w:ascii="Arial" w:hAnsi="Arial" w:cs="Arial"/>
                                    <w:b/>
                                    <w:sz w:val="18"/>
                                  </w:rPr>
                                </w:pPr>
                                <w:r w:rsidRPr="00382DD3">
                                  <w:rPr>
                                    <w:rFonts w:ascii="Arial" w:hAnsi="Arial" w:cs="Arial"/>
                                    <w:b/>
                                    <w:sz w:val="22"/>
                                    <w:lang w:val="id-ID"/>
                                  </w:rPr>
                                  <w:t>Kinerja</w:t>
                                </w:r>
                                <w:r w:rsidR="0055569A">
                                  <w:rPr>
                                    <w:rFonts w:ascii="Arial" w:hAnsi="Arial" w:cs="Arial"/>
                                    <w:b/>
                                    <w:sz w:val="22"/>
                                  </w:rPr>
                                  <w:t xml:space="preserve"> dokter</w:t>
                                </w:r>
                              </w:p>
                            </w:txbxContent>
                          </v:textbox>
                        </v:shape>
                        <v:shape id="Text Box 32" o:spid="_x0000_s1083" type="#_x0000_t202" style="position:absolute;left:10676;top:32313;width:3891;height: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THMUA&#10;AADcAAAADwAAAGRycy9kb3ducmV2LnhtbESPQWvCQBSE7wX/w/KEXkrdtAar0VVEsOjN2lKvj+wz&#10;CWbfprtrTP+9Kwgeh5n5hpktOlOLlpyvLCt4GyQgiHOrKy4U/HyvX8cgfEDWWFsmBf/kYTHvPc0w&#10;0/bCX9TuQyEihH2GCsoQmkxKn5dk0A9sQxy9o3UGQ5SukNrhJcJNLd+TZCQNVhwXSmxoVVJ+2p+N&#10;gnG6aQ9+O9z95qNjPQkvH+3nn1Pqud8tpyACdeERvrc3WkE6TOF2Jh4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6VMcxQAAANwAAAAPAAAAAAAAAAAAAAAAAJgCAABkcnMv&#10;ZG93bnJldi54bWxQSwUGAAAAAAQABAD1AAAAigMAAAAA&#10;">
                          <v:textbox>
                            <w:txbxContent>
                              <w:p w:rsidR="00D8727C" w:rsidRPr="00382DD3" w:rsidRDefault="00D8727C" w:rsidP="00D74457">
                                <w:pPr>
                                  <w:jc w:val="center"/>
                                  <w:rPr>
                                    <w:rFonts w:ascii="Arial" w:hAnsi="Arial" w:cs="Arial"/>
                                    <w:b/>
                                    <w:sz w:val="22"/>
                                    <w:lang w:val="id-ID"/>
                                  </w:rPr>
                                </w:pPr>
                                <w:r w:rsidRPr="00382DD3">
                                  <w:rPr>
                                    <w:rFonts w:ascii="Arial" w:hAnsi="Arial" w:cs="Arial"/>
                                    <w:b/>
                                    <w:sz w:val="22"/>
                                    <w:lang w:val="id-ID"/>
                                  </w:rPr>
                                  <w:t>Kepuasan Kerja</w:t>
                                </w:r>
                              </w:p>
                            </w:txbxContent>
                          </v:textbox>
                        </v:shape>
                        <v:line id="Line 59" o:spid="_x0000_s1084" style="position:absolute;visibility:visible;mso-wrap-style:square" from="7478,19235" to="18270,19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OJbcIAAADcAAAADwAAAGRycy9kb3ducmV2LnhtbESPQWsCMRSE7wX/Q3iCN82qVezWKCKK&#10;xZ6q9f7YvO4ubl7WJGr67xtB6HGYmW+Y+TKaRtzI+dqyguEgA0FcWF1zqeD7uO3PQPiArLGxTAp+&#10;ycNy0XmZY67tnb/odgilSBD2OSqoQmhzKX1RkUE/sC1x8n6sMxiSdKXUDu8Jbho5yrKpNFhzWqiw&#10;pXVFxflwNYkyPF2M3J3f8LR3n24znsZJvCjV68bVO4hAMfyHn+0PreB1PIHH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OJbcIAAADcAAAADwAAAAAAAAAAAAAA&#10;AAChAgAAZHJzL2Rvd25yZXYueG1sUEsFBgAAAAAEAAQA+QAAAJADAAAAAA==&#10;" strokecolor="black [3040]"/>
                      </v:group>
                      <v:line id="Straight Connector 168" o:spid="_x0000_s1085" style="position:absolute;visibility:visible;mso-wrap-style:square" from="16968,60517" to="16968,62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66bcEAAADcAAAADwAAAGRycy9kb3ducmV2LnhtbERP3WrCMBS+H/gO4Qi7m6lOhlSjiCjM&#10;i8KqPsCxOTbR5qQ2mXZvv1wMdvnx/S9WvWvEg7pgPSsYjzIQxJXXlmsFp+PubQYiRGSNjWdS8EMB&#10;VsvBywJz7Z9c0uMQa5FCOOSowMTY5lKGypDDMPItceIuvnMYE+xqqTt8pnDXyEmWfUiHllODwZY2&#10;hqrb4dspuH5N/LYPe7O/T8/FxmalLYpSqddhv56DiNTHf/Gf+1MrmL6ntelMOgJ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zrptwQAAANwAAAAPAAAAAAAAAAAAAAAA&#10;AKECAABkcnMvZG93bnJldi54bWxQSwUGAAAAAAQABAD5AAAAjwMAAAAA&#10;" strokecolor="black [3040]" strokeweight="1pt"/>
                    </v:group>
                    <v:shape id="Text Box 129" o:spid="_x0000_s1086" type="#_x0000_t202" style="position:absolute;left:46350;top:57859;width:10382;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4FcUA&#10;AADcAAAADwAAAGRycy9kb3ducmV2LnhtbESPQWvCQBSE7wX/w/KEXkrdtAar0VVEsOjN2lKvj+wz&#10;CWbfprtrTP+9Kwgeh5n5hpktOlOLlpyvLCt4GyQgiHOrKy4U/HyvX8cgfEDWWFsmBf/kYTHvPc0w&#10;0/bCX9TuQyEihH2GCsoQmkxKn5dk0A9sQxy9o3UGQ5SukNrhJcJNLd+TZCQNVhwXSmxoVVJ+2p+N&#10;gnG6aQ9+O9z95qNjPQkvH+3nn1Pqud8tpyACdeERvrc3WkGaDuF2Jh4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rgVxQAAANwAAAAPAAAAAAAAAAAAAAAAAJgCAABkcnMv&#10;ZG93bnJldi54bWxQSwUGAAAAAAQABAD1AAAAigMAAAAA&#10;">
                      <v:textbox>
                        <w:txbxContent>
                          <w:p w:rsidR="00D8727C" w:rsidRPr="00552C81" w:rsidRDefault="00D8727C" w:rsidP="00552C81">
                            <w:pPr>
                              <w:jc w:val="center"/>
                              <w:rPr>
                                <w:rFonts w:ascii="Arial" w:hAnsi="Arial" w:cs="Arial"/>
                                <w:b/>
                                <w:sz w:val="22"/>
                                <w:lang w:val="id-ID"/>
                              </w:rPr>
                            </w:pPr>
                            <w:r w:rsidRPr="00552C81">
                              <w:rPr>
                                <w:rFonts w:ascii="Arial" w:hAnsi="Arial" w:cs="Arial"/>
                                <w:b/>
                                <w:sz w:val="22"/>
                                <w:lang w:val="id-ID"/>
                              </w:rPr>
                              <w:t>Kom</w:t>
                            </w:r>
                            <w:r>
                              <w:rPr>
                                <w:rFonts w:ascii="Arial" w:hAnsi="Arial" w:cs="Arial"/>
                                <w:b/>
                                <w:sz w:val="22"/>
                                <w:lang w:val="id-ID"/>
                              </w:rPr>
                              <w:t>petensi</w:t>
                            </w:r>
                          </w:p>
                        </w:txbxContent>
                      </v:textbox>
                    </v:shape>
                    <v:group id="Group 1" o:spid="_x0000_s1087" style="position:absolute;left:23648;top:55809;width:10382;height:6698" coordsize="10382,6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Text Box 129" o:spid="_x0000_s1088" type="#_x0000_t202" style="position:absolute;top:2049;width:10382;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D+cUA&#10;AADcAAAADwAAAGRycy9kb3ducmV2LnhtbESPQWvCQBSE74L/YXmCF6kbNVibukoRFHuztrTXR/aZ&#10;hGbfprtrjP/eFQoeh5n5hlmuO1OLlpyvLCuYjBMQxLnVFRcKvj63TwsQPiBrrC2Tgit5WK/6vSVm&#10;2l74g9pjKESEsM9QQRlCk0np85IM+rFtiKN3ss5giNIVUju8RLip5TRJ5tJgxXGhxIY2JeW/x7NR&#10;sEj37Y9/nx2+8/mpfgmj53b355QaDrq3VxCBuvAI/7f3WkGaTuB+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mIP5xQAAANwAAAAPAAAAAAAAAAAAAAAAAJgCAABkcnMv&#10;ZG93bnJldi54bWxQSwUGAAAAAAQABAD1AAAAigMAAAAA&#10;">
                        <v:textbox>
                          <w:txbxContent>
                            <w:p w:rsidR="00D8727C" w:rsidRPr="00552C81" w:rsidRDefault="00D8727C" w:rsidP="00552C81">
                              <w:pPr>
                                <w:jc w:val="center"/>
                                <w:rPr>
                                  <w:rFonts w:ascii="Arial" w:hAnsi="Arial" w:cs="Arial"/>
                                  <w:b/>
                                  <w:sz w:val="22"/>
                                  <w:lang w:val="id-ID"/>
                                </w:rPr>
                              </w:pPr>
                              <w:r>
                                <w:rPr>
                                  <w:rFonts w:ascii="Arial" w:hAnsi="Arial" w:cs="Arial"/>
                                  <w:b/>
                                  <w:sz w:val="22"/>
                                  <w:lang w:val="id-ID"/>
                                </w:rPr>
                                <w:t>Motivasi</w:t>
                              </w:r>
                            </w:p>
                          </w:txbxContent>
                        </v:textbox>
                      </v:shape>
                      <v:shape id="AutoShape 133" o:spid="_x0000_s1089" type="#_x0000_t32" style="position:absolute;left:5360;width:6;height:19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3cC8QAAADcAAAADwAAAGRycy9kb3ducmV2LnhtbESPwWrDMBBE74H+g9hCbrHckoTiRjGt&#10;IRB6CUkK7XGxtraotTKWajl/XwUCOQ4z84bZlJPtxEiDN44VPGU5COLaacONgs/zbvECwgdkjZ1j&#10;UnAhD+X2YbbBQrvIRxpPoREJwr5ABW0IfSGlr1uy6DPXEyfvxw0WQ5JDI/WAMcFtJ5/zfC0tGk4L&#10;LfZUtVT/nv6sAhMPZuz3VXz/+Pr2OpK5rJxRav44vb2CCDSFe/jW3msFy+UKrmfS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3dwLxAAAANwAAAAPAAAAAAAAAAAA&#10;AAAAAKECAABkcnMvZG93bnJldi54bWxQSwUGAAAAAAQABAD5AAAAkgMAAAAA&#10;">
                        <v:stroke endarrow="block"/>
                      </v:shape>
                      <v:line id="Straight Connector 168" o:spid="_x0000_s1090" style="position:absolute;visibility:visible;mso-wrap-style:square" from="5360,4754" to="5360,6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ddYsUAAADcAAAADwAAAGRycy9kb3ducmV2LnhtbESPUWvCMBSF3wf7D+EKvs1UKW5UowzZ&#10;YD4UrNsPuDbXJq656ZpM6783wmCPh3POdzjL9eBacaY+WM8KppMMBHHtteVGwdfn+9MLiBCRNbae&#10;ScGVAqxXjw9LLLS/cEXnfWxEgnAoUIGJsSukDLUhh2HiO+LkHX3vMCbZN1L3eElw18pZls2lQ8tp&#10;wWBHG0P19/7XKTjtZv5tCFuz/ckP5cZmlS3LSqnxaHhdgIg0xP/wX/tDK8jzZ7if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ddYsUAAADcAAAADwAAAAAAAAAA&#10;AAAAAAChAgAAZHJzL2Rvd25yZXYueG1sUEsFBgAAAAAEAAQA+QAAAJMDAAAAAA==&#10;" strokecolor="black [3040]" strokeweight="1pt"/>
                    </v:group>
                    <v:group id="Group 459" o:spid="_x0000_s1091" style="position:absolute;left:34999;top:55809;width:10382;height:6637" coordsize="10382,66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Text Box 129" o:spid="_x0000_s1092" type="#_x0000_t202" style="position:absolute;top:1891;width:10382;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djsUA&#10;AADcAAAADwAAAGRycy9kb3ducmV2LnhtbESPQWvCQBSE74X+h+UVeil1owar0VVKoUVvNZZ6fWSf&#10;STD7Nu5uY/z3riD0OMzMN8xi1ZtGdOR8bVnBcJCAIC6srrlU8LP7fJ2C8AFZY2OZFFzIw2r5+LDA&#10;TNszb6nLQykihH2GCqoQ2kxKX1Rk0A9sSxy9g3UGQ5SulNrhOcJNI0dJMpEGa44LFbb0UVFxzP+M&#10;gmm67vZ+M/7+LSaHZhZe3rqvk1Pq+al/n4MI1If/8L291grSdAS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Sh2OxQAAANwAAAAPAAAAAAAAAAAAAAAAAJgCAABkcnMv&#10;ZG93bnJldi54bWxQSwUGAAAAAAQABAD1AAAAigMAAAAA&#10;">
                        <v:textbox>
                          <w:txbxContent>
                            <w:p w:rsidR="00D8727C" w:rsidRPr="00552C81" w:rsidRDefault="00D8727C" w:rsidP="00552C81">
                              <w:pPr>
                                <w:jc w:val="center"/>
                                <w:rPr>
                                  <w:rFonts w:ascii="Arial" w:hAnsi="Arial" w:cs="Arial"/>
                                  <w:b/>
                                  <w:sz w:val="22"/>
                                  <w:lang w:val="id-ID"/>
                                </w:rPr>
                              </w:pPr>
                              <w:r w:rsidRPr="00552C81">
                                <w:rPr>
                                  <w:rFonts w:ascii="Arial" w:hAnsi="Arial" w:cs="Arial"/>
                                  <w:b/>
                                  <w:sz w:val="22"/>
                                  <w:lang w:val="id-ID"/>
                                </w:rPr>
                                <w:t>Kom</w:t>
                              </w:r>
                              <w:r>
                                <w:rPr>
                                  <w:rFonts w:ascii="Arial" w:hAnsi="Arial" w:cs="Arial"/>
                                  <w:b/>
                                  <w:sz w:val="22"/>
                                  <w:lang w:val="id-ID"/>
                                </w:rPr>
                                <w:t>itmen</w:t>
                              </w:r>
                            </w:p>
                          </w:txbxContent>
                        </v:textbox>
                      </v:shape>
                      <v:shape id="AutoShape 133" o:spid="_x0000_s1093" type="#_x0000_t32" style="position:absolute;left:5044;width:7;height:19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CfMMAAADcAAAADwAAAGRycy9kb3ducmV2LnhtbESPQWvCQBSE74X+h+UVvNVNi5USXYMN&#10;COKlqIX2+Mg+k8Xs25DdZuO/dwXB4zAz3zDLYrStGKj3xrGCt2kGgrhy2nCt4Oe4ef0E4QOyxtYx&#10;KbiQh2L1/LTEXLvIexoOoRYJwj5HBU0IXS6lrxqy6KeuI07eyfUWQ5J9LXWPMcFtK9+zbC4tGk4L&#10;DXZUNlSdD/9WgYnfZui2Zfza/f55HclcPpxRavIyrhcgAo3hEb63t1rBbDaH25l0BO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PQnzDAAAA3AAAAA8AAAAAAAAAAAAA&#10;AAAAoQIAAGRycy9kb3ducmV2LnhtbFBLBQYAAAAABAAEAPkAAACRAwAAAAA=&#10;">
                        <v:stroke endarrow="block"/>
                      </v:shape>
                      <v:line id="Straight Connector 168" o:spid="_x0000_s1094" style="position:absolute;visibility:visible;mso-wrap-style:square" from="5044,4694" to="5044,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lTCMQAAADbAAAADwAAAGRycy9kb3ducmV2LnhtbESPUWvCMBSF34X9h3AHe9N0dYh0Rhky&#10;QR8KVvcD7pq7Jltz0zVRu3+/CIKPh3POdziL1eBacaY+WM8KnicZCOLaa8uNgo/jZjwHESKyxtYz&#10;KfijAKvlw2iBhfYXruh8iI1IEA4FKjAxdoWUoTbkMEx8R5y8L987jEn2jdQ9XhLctTLPspl0aDkt&#10;GOxobaj+OZycgu997t+HsDO735fPcm2zypZlpdTT4/D2CiLSEO/hW3urFUxzuH5JP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iVMIxAAAANsAAAAPAAAAAAAAAAAA&#10;AAAAAKECAABkcnMvZG93bnJldi54bWxQSwUGAAAAAAQABAD5AAAAkgMAAAAA&#10;" strokecolor="black [3040]" strokeweight="1pt"/>
                    </v:group>
                  </v:group>
                </v:group>
              </v:group>
            </w:pict>
          </mc:Fallback>
        </mc:AlternateContent>
      </w:r>
    </w:p>
    <w:p w:rsidR="00D74457" w:rsidRPr="00327DBD" w:rsidRDefault="00D74457" w:rsidP="00327DBD">
      <w:pPr>
        <w:tabs>
          <w:tab w:val="left" w:pos="900"/>
        </w:tabs>
        <w:spacing w:line="480" w:lineRule="auto"/>
        <w:jc w:val="both"/>
        <w:rPr>
          <w:rFonts w:ascii="Arial" w:hAnsi="Arial" w:cs="Arial"/>
          <w:noProof/>
          <w:lang w:val="id-ID" w:eastAsia="id-ID"/>
        </w:rPr>
      </w:pPr>
    </w:p>
    <w:p w:rsidR="00D930EB" w:rsidRPr="00327DBD" w:rsidRDefault="00D930EB" w:rsidP="00327DBD">
      <w:pPr>
        <w:tabs>
          <w:tab w:val="left" w:pos="900"/>
        </w:tabs>
        <w:spacing w:line="480" w:lineRule="auto"/>
        <w:jc w:val="both"/>
        <w:rPr>
          <w:rFonts w:ascii="Arial" w:hAnsi="Arial" w:cs="Arial"/>
          <w:lang w:val="sv-SE"/>
        </w:rPr>
      </w:pPr>
    </w:p>
    <w:p w:rsidR="00382DD3" w:rsidRPr="00327DBD" w:rsidRDefault="00382DD3" w:rsidP="00327DBD">
      <w:pPr>
        <w:tabs>
          <w:tab w:val="left" w:pos="900"/>
        </w:tabs>
        <w:spacing w:line="480" w:lineRule="auto"/>
        <w:jc w:val="both"/>
        <w:rPr>
          <w:rFonts w:ascii="Arial" w:hAnsi="Arial" w:cs="Arial"/>
          <w:b/>
          <w:lang w:val="id-ID"/>
        </w:rPr>
      </w:pPr>
    </w:p>
    <w:p w:rsidR="00382DD3" w:rsidRPr="00327DBD" w:rsidRDefault="00382DD3" w:rsidP="00327DBD">
      <w:pPr>
        <w:tabs>
          <w:tab w:val="left" w:pos="900"/>
        </w:tabs>
        <w:spacing w:line="480" w:lineRule="auto"/>
        <w:jc w:val="both"/>
        <w:rPr>
          <w:rFonts w:ascii="Arial" w:hAnsi="Arial" w:cs="Arial"/>
          <w:b/>
          <w:lang w:val="id-ID"/>
        </w:rPr>
      </w:pPr>
    </w:p>
    <w:p w:rsidR="00382DD3" w:rsidRPr="00327DBD" w:rsidRDefault="00382DD3" w:rsidP="00327DBD">
      <w:pPr>
        <w:tabs>
          <w:tab w:val="left" w:pos="900"/>
        </w:tabs>
        <w:spacing w:line="480" w:lineRule="auto"/>
        <w:jc w:val="both"/>
        <w:rPr>
          <w:rFonts w:ascii="Arial" w:hAnsi="Arial" w:cs="Arial"/>
          <w:b/>
          <w:lang w:val="id-ID"/>
        </w:rPr>
      </w:pPr>
    </w:p>
    <w:p w:rsidR="00382DD3" w:rsidRPr="00327DBD" w:rsidRDefault="00382DD3" w:rsidP="00327DBD">
      <w:pPr>
        <w:tabs>
          <w:tab w:val="left" w:pos="900"/>
        </w:tabs>
        <w:spacing w:line="480" w:lineRule="auto"/>
        <w:jc w:val="both"/>
        <w:rPr>
          <w:rFonts w:ascii="Arial" w:hAnsi="Arial" w:cs="Arial"/>
          <w:b/>
          <w:lang w:val="id-ID"/>
        </w:rPr>
      </w:pPr>
    </w:p>
    <w:p w:rsidR="00382DD3" w:rsidRPr="00327DBD" w:rsidRDefault="00382DD3" w:rsidP="00327DBD">
      <w:pPr>
        <w:tabs>
          <w:tab w:val="left" w:pos="900"/>
        </w:tabs>
        <w:spacing w:line="480" w:lineRule="auto"/>
        <w:jc w:val="both"/>
        <w:rPr>
          <w:rFonts w:ascii="Arial" w:hAnsi="Arial" w:cs="Arial"/>
          <w:b/>
          <w:lang w:val="id-ID"/>
        </w:rPr>
      </w:pPr>
    </w:p>
    <w:p w:rsidR="00382DD3" w:rsidRPr="00327DBD" w:rsidRDefault="00382DD3" w:rsidP="00327DBD">
      <w:pPr>
        <w:tabs>
          <w:tab w:val="left" w:pos="900"/>
        </w:tabs>
        <w:spacing w:line="480" w:lineRule="auto"/>
        <w:jc w:val="both"/>
        <w:rPr>
          <w:rFonts w:ascii="Arial" w:hAnsi="Arial" w:cs="Arial"/>
          <w:b/>
          <w:lang w:val="id-ID"/>
        </w:rPr>
      </w:pPr>
    </w:p>
    <w:p w:rsidR="00382DD3" w:rsidRPr="00327DBD" w:rsidRDefault="00382DD3" w:rsidP="00327DBD">
      <w:pPr>
        <w:tabs>
          <w:tab w:val="left" w:pos="900"/>
        </w:tabs>
        <w:spacing w:line="480" w:lineRule="auto"/>
        <w:jc w:val="both"/>
        <w:rPr>
          <w:rFonts w:ascii="Arial" w:hAnsi="Arial" w:cs="Arial"/>
          <w:b/>
          <w:lang w:val="id-ID"/>
        </w:rPr>
      </w:pPr>
    </w:p>
    <w:p w:rsidR="00382DD3" w:rsidRPr="00327DBD" w:rsidRDefault="00382DD3" w:rsidP="00327DBD">
      <w:pPr>
        <w:tabs>
          <w:tab w:val="left" w:pos="900"/>
        </w:tabs>
        <w:spacing w:line="480" w:lineRule="auto"/>
        <w:jc w:val="both"/>
        <w:rPr>
          <w:rFonts w:ascii="Arial" w:hAnsi="Arial" w:cs="Arial"/>
          <w:b/>
          <w:lang w:val="id-ID"/>
        </w:rPr>
      </w:pPr>
    </w:p>
    <w:p w:rsidR="00382DD3" w:rsidRPr="00327DBD" w:rsidRDefault="00382DD3" w:rsidP="00327DBD">
      <w:pPr>
        <w:tabs>
          <w:tab w:val="left" w:pos="900"/>
        </w:tabs>
        <w:spacing w:line="480" w:lineRule="auto"/>
        <w:jc w:val="both"/>
        <w:rPr>
          <w:rFonts w:ascii="Arial" w:hAnsi="Arial" w:cs="Arial"/>
          <w:b/>
          <w:lang w:val="id-ID"/>
        </w:rPr>
      </w:pPr>
    </w:p>
    <w:p w:rsidR="00382DD3" w:rsidRPr="00327DBD" w:rsidRDefault="00382DD3" w:rsidP="00327DBD">
      <w:pPr>
        <w:tabs>
          <w:tab w:val="left" w:pos="900"/>
        </w:tabs>
        <w:spacing w:line="480" w:lineRule="auto"/>
        <w:jc w:val="both"/>
        <w:rPr>
          <w:rFonts w:ascii="Arial" w:hAnsi="Arial" w:cs="Arial"/>
          <w:b/>
          <w:lang w:val="id-ID"/>
        </w:rPr>
      </w:pPr>
    </w:p>
    <w:p w:rsidR="00382DD3" w:rsidRPr="00327DBD" w:rsidRDefault="00382DD3" w:rsidP="00327DBD">
      <w:pPr>
        <w:tabs>
          <w:tab w:val="left" w:pos="900"/>
        </w:tabs>
        <w:spacing w:line="480" w:lineRule="auto"/>
        <w:jc w:val="both"/>
        <w:rPr>
          <w:rFonts w:ascii="Arial" w:hAnsi="Arial" w:cs="Arial"/>
          <w:b/>
          <w:lang w:val="id-ID"/>
        </w:rPr>
      </w:pPr>
    </w:p>
    <w:p w:rsidR="00382DD3" w:rsidRPr="00327DBD" w:rsidRDefault="00382DD3" w:rsidP="00327DBD">
      <w:pPr>
        <w:tabs>
          <w:tab w:val="left" w:pos="900"/>
        </w:tabs>
        <w:spacing w:line="480" w:lineRule="auto"/>
        <w:jc w:val="both"/>
        <w:rPr>
          <w:rFonts w:ascii="Arial" w:hAnsi="Arial" w:cs="Arial"/>
          <w:b/>
          <w:lang w:val="id-ID"/>
        </w:rPr>
      </w:pPr>
    </w:p>
    <w:p w:rsidR="00382DD3" w:rsidRPr="00327DBD" w:rsidRDefault="00382DD3" w:rsidP="00327DBD">
      <w:pPr>
        <w:tabs>
          <w:tab w:val="left" w:pos="900"/>
        </w:tabs>
        <w:spacing w:line="480" w:lineRule="auto"/>
        <w:jc w:val="both"/>
        <w:rPr>
          <w:rFonts w:ascii="Arial" w:hAnsi="Arial" w:cs="Arial"/>
          <w:b/>
          <w:lang w:val="id-ID"/>
        </w:rPr>
      </w:pPr>
    </w:p>
    <w:p w:rsidR="00382DD3" w:rsidRPr="00327DBD" w:rsidRDefault="00382DD3" w:rsidP="00327DBD">
      <w:pPr>
        <w:tabs>
          <w:tab w:val="left" w:pos="900"/>
        </w:tabs>
        <w:spacing w:line="480" w:lineRule="auto"/>
        <w:jc w:val="both"/>
        <w:rPr>
          <w:rFonts w:ascii="Arial" w:hAnsi="Arial" w:cs="Arial"/>
          <w:b/>
          <w:lang w:val="id-ID"/>
        </w:rPr>
      </w:pPr>
    </w:p>
    <w:p w:rsidR="00382DD3" w:rsidRPr="00327DBD" w:rsidRDefault="00382DD3" w:rsidP="00327DBD">
      <w:pPr>
        <w:tabs>
          <w:tab w:val="left" w:pos="900"/>
        </w:tabs>
        <w:spacing w:line="480" w:lineRule="auto"/>
        <w:jc w:val="both"/>
        <w:rPr>
          <w:rFonts w:ascii="Arial" w:hAnsi="Arial" w:cs="Arial"/>
          <w:b/>
          <w:lang w:val="id-ID"/>
        </w:rPr>
      </w:pPr>
    </w:p>
    <w:p w:rsidR="00382DD3" w:rsidRPr="00327DBD" w:rsidRDefault="00382DD3" w:rsidP="00327DBD">
      <w:pPr>
        <w:tabs>
          <w:tab w:val="left" w:pos="900"/>
        </w:tabs>
        <w:spacing w:line="480" w:lineRule="auto"/>
        <w:jc w:val="both"/>
        <w:rPr>
          <w:rFonts w:ascii="Arial" w:hAnsi="Arial" w:cs="Arial"/>
          <w:b/>
          <w:lang w:val="id-ID"/>
        </w:rPr>
      </w:pPr>
    </w:p>
    <w:p w:rsidR="00382DD3" w:rsidRPr="00327DBD" w:rsidRDefault="00382DD3" w:rsidP="00327DBD">
      <w:pPr>
        <w:tabs>
          <w:tab w:val="left" w:pos="900"/>
        </w:tabs>
        <w:spacing w:line="480" w:lineRule="auto"/>
        <w:jc w:val="both"/>
        <w:rPr>
          <w:rFonts w:ascii="Arial" w:hAnsi="Arial" w:cs="Arial"/>
          <w:b/>
          <w:lang w:val="id-ID"/>
        </w:rPr>
      </w:pPr>
    </w:p>
    <w:p w:rsidR="00382DD3" w:rsidRPr="00327DBD" w:rsidRDefault="00382DD3" w:rsidP="00327DBD">
      <w:pPr>
        <w:tabs>
          <w:tab w:val="left" w:pos="900"/>
        </w:tabs>
        <w:spacing w:line="480" w:lineRule="auto"/>
        <w:jc w:val="both"/>
        <w:rPr>
          <w:rFonts w:ascii="Arial" w:hAnsi="Arial" w:cs="Arial"/>
          <w:b/>
          <w:lang w:val="id-ID"/>
        </w:rPr>
      </w:pPr>
    </w:p>
    <w:p w:rsidR="00D930EB" w:rsidRPr="00327DBD" w:rsidRDefault="00D27C2D" w:rsidP="00327DBD">
      <w:pPr>
        <w:tabs>
          <w:tab w:val="left" w:pos="900"/>
        </w:tabs>
        <w:spacing w:line="480" w:lineRule="auto"/>
        <w:jc w:val="center"/>
        <w:rPr>
          <w:rFonts w:ascii="Arial" w:hAnsi="Arial" w:cs="Arial"/>
          <w:b/>
          <w:lang w:val="sv-SE"/>
        </w:rPr>
      </w:pPr>
      <w:r w:rsidRPr="00327DBD">
        <w:rPr>
          <w:rFonts w:ascii="Arial" w:hAnsi="Arial" w:cs="Arial"/>
          <w:b/>
          <w:lang w:val="sv-SE"/>
        </w:rPr>
        <w:t>Gambar 2.4</w:t>
      </w:r>
      <w:r w:rsidR="00DD5E0C" w:rsidRPr="00327DBD">
        <w:rPr>
          <w:rFonts w:ascii="Arial" w:hAnsi="Arial" w:cs="Arial"/>
          <w:b/>
          <w:lang w:val="sv-SE"/>
        </w:rPr>
        <w:t>.</w:t>
      </w:r>
      <w:r w:rsidR="00D168A7" w:rsidRPr="00327DBD">
        <w:rPr>
          <w:rFonts w:ascii="Arial" w:hAnsi="Arial" w:cs="Arial"/>
          <w:b/>
          <w:lang w:val="sv-SE"/>
        </w:rPr>
        <w:t xml:space="preserve"> Teori yang Melandasi</w:t>
      </w:r>
    </w:p>
    <w:p w:rsidR="00382DD3" w:rsidRPr="00327DBD" w:rsidRDefault="00B677FF" w:rsidP="00327DBD">
      <w:pPr>
        <w:tabs>
          <w:tab w:val="left" w:pos="900"/>
        </w:tabs>
        <w:spacing w:line="480" w:lineRule="auto"/>
        <w:jc w:val="both"/>
        <w:rPr>
          <w:rFonts w:ascii="Arial" w:hAnsi="Arial" w:cs="Arial"/>
          <w:noProof/>
          <w:lang w:val="id-ID" w:eastAsia="id-ID"/>
        </w:rPr>
      </w:pPr>
      <w:r w:rsidRPr="00327DBD">
        <w:rPr>
          <w:rFonts w:ascii="Arial" w:hAnsi="Arial" w:cs="Arial"/>
          <w:noProof/>
        </w:rPr>
        <w:lastRenderedPageBreak/>
        <mc:AlternateContent>
          <mc:Choice Requires="wps">
            <w:drawing>
              <wp:anchor distT="0" distB="0" distL="114300" distR="114300" simplePos="0" relativeHeight="251758592" behindDoc="0" locked="0" layoutInCell="1" allowOverlap="1" wp14:anchorId="104C0157" wp14:editId="4EDC1117">
                <wp:simplePos x="0" y="0"/>
                <wp:positionH relativeFrom="column">
                  <wp:posOffset>-661035</wp:posOffset>
                </wp:positionH>
                <wp:positionV relativeFrom="paragraph">
                  <wp:posOffset>66040</wp:posOffset>
                </wp:positionV>
                <wp:extent cx="678180" cy="0"/>
                <wp:effectExtent l="0" t="0" r="26670" b="19050"/>
                <wp:wrapNone/>
                <wp:docPr id="53" name="Straight Connector 53"/>
                <wp:cNvGraphicFramePr/>
                <a:graphic xmlns:a="http://schemas.openxmlformats.org/drawingml/2006/main">
                  <a:graphicData uri="http://schemas.microsoft.com/office/word/2010/wordprocessingShape">
                    <wps:wsp>
                      <wps:cNvCnPr/>
                      <wps:spPr>
                        <a:xfrm>
                          <a:off x="0" y="0"/>
                          <a:ext cx="678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05pt,5.2pt" to="1.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" strokecolor="black [3040]"/>
            </w:pict>
          </mc:Fallback>
        </mc:AlternateContent>
      </w:r>
      <w:r w:rsidRPr="00327DBD">
        <w:rPr>
          <w:rFonts w:ascii="Arial" w:hAnsi="Arial" w:cs="Arial"/>
          <w:noProof/>
        </w:rPr>
        <mc:AlternateContent>
          <mc:Choice Requires="wps">
            <w:drawing>
              <wp:anchor distT="0" distB="0" distL="114300" distR="114300" simplePos="0" relativeHeight="251762688" behindDoc="0" locked="0" layoutInCell="1" allowOverlap="1" wp14:anchorId="6B8878D1" wp14:editId="6D8FE57B">
                <wp:simplePos x="0" y="0"/>
                <wp:positionH relativeFrom="column">
                  <wp:posOffset>-661480</wp:posOffset>
                </wp:positionH>
                <wp:positionV relativeFrom="paragraph">
                  <wp:posOffset>66040</wp:posOffset>
                </wp:positionV>
                <wp:extent cx="0" cy="5913120"/>
                <wp:effectExtent l="0" t="0" r="19050" b="11430"/>
                <wp:wrapNone/>
                <wp:docPr id="55" name="Straight Connector 55"/>
                <wp:cNvGraphicFramePr/>
                <a:graphic xmlns:a="http://schemas.openxmlformats.org/drawingml/2006/main">
                  <a:graphicData uri="http://schemas.microsoft.com/office/word/2010/wordprocessingShape">
                    <wps:wsp>
                      <wps:cNvCnPr/>
                      <wps:spPr>
                        <a:xfrm>
                          <a:off x="0" y="0"/>
                          <a:ext cx="0" cy="5913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pt,5.2pt" to="-52.1pt,4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" strokecolor="black [3040]"/>
            </w:pict>
          </mc:Fallback>
        </mc:AlternateContent>
      </w:r>
      <w:r w:rsidRPr="00327DBD">
        <w:rPr>
          <w:rFonts w:ascii="Arial" w:hAnsi="Arial" w:cs="Arial"/>
          <w:noProof/>
        </w:rPr>
        <mc:AlternateContent>
          <mc:Choice Requires="wps">
            <w:drawing>
              <wp:anchor distT="0" distB="0" distL="114300" distR="114300" simplePos="0" relativeHeight="251752448" behindDoc="0" locked="0" layoutInCell="1" allowOverlap="1" wp14:anchorId="44638DC1" wp14:editId="3A41F882">
                <wp:simplePos x="0" y="0"/>
                <wp:positionH relativeFrom="column">
                  <wp:posOffset>-233680</wp:posOffset>
                </wp:positionH>
                <wp:positionV relativeFrom="paragraph">
                  <wp:posOffset>243840</wp:posOffset>
                </wp:positionV>
                <wp:extent cx="11430" cy="2623185"/>
                <wp:effectExtent l="0" t="0" r="26670" b="24765"/>
                <wp:wrapNone/>
                <wp:docPr id="46" name="Straight Connector 46"/>
                <wp:cNvGraphicFramePr/>
                <a:graphic xmlns:a="http://schemas.openxmlformats.org/drawingml/2006/main">
                  <a:graphicData uri="http://schemas.microsoft.com/office/word/2010/wordprocessingShape">
                    <wps:wsp>
                      <wps:cNvCnPr/>
                      <wps:spPr>
                        <a:xfrm>
                          <a:off x="0" y="0"/>
                          <a:ext cx="11430" cy="26231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19.2pt" to="-17.5pt,2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" strokecolor="black [3040]"/>
            </w:pict>
          </mc:Fallback>
        </mc:AlternateContent>
      </w:r>
      <w:r w:rsidRPr="00327DBD">
        <w:rPr>
          <w:rFonts w:ascii="Arial" w:hAnsi="Arial" w:cs="Arial"/>
          <w:noProof/>
        </w:rPr>
        <mc:AlternateContent>
          <mc:Choice Requires="wps">
            <w:drawing>
              <wp:anchor distT="0" distB="0" distL="114300" distR="114300" simplePos="0" relativeHeight="251750400" behindDoc="0" locked="0" layoutInCell="1" allowOverlap="1" wp14:anchorId="0FE77370" wp14:editId="3D444BDB">
                <wp:simplePos x="0" y="0"/>
                <wp:positionH relativeFrom="column">
                  <wp:posOffset>-221615</wp:posOffset>
                </wp:positionH>
                <wp:positionV relativeFrom="paragraph">
                  <wp:posOffset>247015</wp:posOffset>
                </wp:positionV>
                <wp:extent cx="230505" cy="0"/>
                <wp:effectExtent l="0" t="0" r="17145" b="19050"/>
                <wp:wrapNone/>
                <wp:docPr id="45" name="Straight Connector 45"/>
                <wp:cNvGraphicFramePr/>
                <a:graphic xmlns:a="http://schemas.openxmlformats.org/drawingml/2006/main">
                  <a:graphicData uri="http://schemas.microsoft.com/office/word/2010/wordprocessingShape">
                    <wps:wsp>
                      <wps:cNvCnPr/>
                      <wps:spPr>
                        <a:xfrm>
                          <a:off x="0" y="0"/>
                          <a:ext cx="230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5pt,19.45pt" to=".7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" strokecolor="black [3040]"/>
            </w:pict>
          </mc:Fallback>
        </mc:AlternateContent>
      </w:r>
      <w:r w:rsidR="00B82FE0" w:rsidRPr="00327DBD">
        <w:rPr>
          <w:rFonts w:ascii="Arial" w:hAnsi="Arial" w:cs="Arial"/>
          <w:noProof/>
        </w:rPr>
        <mc:AlternateContent>
          <mc:Choice Requires="wps">
            <w:drawing>
              <wp:anchor distT="0" distB="0" distL="114300" distR="114300" simplePos="0" relativeHeight="251729920" behindDoc="0" locked="0" layoutInCell="1" allowOverlap="1" wp14:anchorId="001EE4EF" wp14:editId="3C41462B">
                <wp:simplePos x="0" y="0"/>
                <wp:positionH relativeFrom="column">
                  <wp:posOffset>16427</wp:posOffset>
                </wp:positionH>
                <wp:positionV relativeFrom="paragraph">
                  <wp:posOffset>-60020</wp:posOffset>
                </wp:positionV>
                <wp:extent cx="1284270" cy="934278"/>
                <wp:effectExtent l="0" t="0" r="11430" b="18415"/>
                <wp:wrapNone/>
                <wp:docPr id="8" name="Rectangle 8"/>
                <wp:cNvGraphicFramePr/>
                <a:graphic xmlns:a="http://schemas.openxmlformats.org/drawingml/2006/main">
                  <a:graphicData uri="http://schemas.microsoft.com/office/word/2010/wordprocessingShape">
                    <wps:wsp>
                      <wps:cNvSpPr/>
                      <wps:spPr>
                        <a:xfrm>
                          <a:off x="0" y="0"/>
                          <a:ext cx="1284270" cy="934278"/>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4202" w:rsidRPr="00F84EDB" w:rsidRDefault="00624202" w:rsidP="00092C79">
                            <w:pPr>
                              <w:jc w:val="center"/>
                              <w:rPr>
                                <w:b/>
                                <w:sz w:val="20"/>
                                <w:u w:val="single"/>
                                <w:lang w:val="id-ID"/>
                              </w:rPr>
                            </w:pPr>
                            <w:r w:rsidRPr="00F84EDB">
                              <w:rPr>
                                <w:b/>
                                <w:sz w:val="20"/>
                                <w:u w:val="single"/>
                                <w:lang w:val="id-ID"/>
                              </w:rPr>
                              <w:t>KOMPENSASI</w:t>
                            </w:r>
                          </w:p>
                          <w:p w:rsidR="00624202" w:rsidRPr="00092C79" w:rsidRDefault="00624202" w:rsidP="00092C79">
                            <w:pPr>
                              <w:jc w:val="center"/>
                              <w:rPr>
                                <w:sz w:val="20"/>
                                <w:lang w:val="id-ID"/>
                              </w:rPr>
                            </w:pPr>
                          </w:p>
                          <w:p w:rsidR="00624202" w:rsidRPr="00F84EDB" w:rsidRDefault="00624202" w:rsidP="00732F0F">
                            <w:pPr>
                              <w:pStyle w:val="ListParagraph"/>
                              <w:numPr>
                                <w:ilvl w:val="0"/>
                                <w:numId w:val="40"/>
                              </w:numPr>
                              <w:rPr>
                                <w:sz w:val="18"/>
                                <w:lang w:val="id-ID"/>
                              </w:rPr>
                            </w:pPr>
                            <w:r w:rsidRPr="00F84EDB">
                              <w:rPr>
                                <w:sz w:val="18"/>
                                <w:lang w:val="id-ID"/>
                              </w:rPr>
                              <w:t>Kompensasi langsung</w:t>
                            </w:r>
                          </w:p>
                          <w:p w:rsidR="00624202" w:rsidRPr="00F84EDB" w:rsidRDefault="00624202" w:rsidP="00732F0F">
                            <w:pPr>
                              <w:pStyle w:val="ListParagraph"/>
                              <w:numPr>
                                <w:ilvl w:val="0"/>
                                <w:numId w:val="40"/>
                              </w:numPr>
                              <w:rPr>
                                <w:sz w:val="18"/>
                                <w:lang w:val="id-ID"/>
                              </w:rPr>
                            </w:pPr>
                            <w:r w:rsidRPr="00F84EDB">
                              <w:rPr>
                                <w:sz w:val="18"/>
                                <w:lang w:val="id-ID"/>
                              </w:rPr>
                              <w:t>Kompensasi Tidak Langsung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95" style="position:absolute;left:0;text-align:left;margin-left:1.3pt;margin-top:-4.75pt;width:101.1pt;height:73.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" fillcolor="white [3201]" strokecolor="black [3200]" strokeweight="1pt">
                <v:textbox>
                  <w:txbxContent>
                    <w:p w:rsidR="002411FC" w:rsidRPr="00F84EDB" w:rsidRDefault="002411FC" w:rsidP="00092C79">
                      <w:pPr>
                        <w:jc w:val="center"/>
                        <w:rPr>
                          <w:b/>
                          <w:sz w:val="20"/>
                          <w:u w:val="single"/>
                          <w:lang w:val="id-ID"/>
                        </w:rPr>
                      </w:pPr>
                      <w:r w:rsidRPr="00F84EDB">
                        <w:rPr>
                          <w:b/>
                          <w:sz w:val="20"/>
                          <w:u w:val="single"/>
                          <w:lang w:val="id-ID"/>
                        </w:rPr>
                        <w:t>KOMPENSASI</w:t>
                      </w:r>
                    </w:p>
                    <w:p w:rsidR="002411FC" w:rsidRPr="00092C79" w:rsidRDefault="002411FC" w:rsidP="00092C79">
                      <w:pPr>
                        <w:jc w:val="center"/>
                        <w:rPr>
                          <w:sz w:val="20"/>
                          <w:lang w:val="id-ID"/>
                        </w:rPr>
                      </w:pPr>
                    </w:p>
                    <w:p w:rsidR="002411FC" w:rsidRPr="00F84EDB" w:rsidRDefault="002411FC" w:rsidP="00732F0F">
                      <w:pPr>
                        <w:pStyle w:val="ListParagraph"/>
                        <w:numPr>
                          <w:ilvl w:val="0"/>
                          <w:numId w:val="40"/>
                        </w:numPr>
                        <w:rPr>
                          <w:sz w:val="18"/>
                          <w:lang w:val="id-ID"/>
                        </w:rPr>
                      </w:pPr>
                      <w:r w:rsidRPr="00F84EDB">
                        <w:rPr>
                          <w:sz w:val="18"/>
                          <w:lang w:val="id-ID"/>
                        </w:rPr>
                        <w:t>Kompensasi langsung</w:t>
                      </w:r>
                    </w:p>
                    <w:p w:rsidR="002411FC" w:rsidRPr="00F84EDB" w:rsidRDefault="002411FC" w:rsidP="00732F0F">
                      <w:pPr>
                        <w:pStyle w:val="ListParagraph"/>
                        <w:numPr>
                          <w:ilvl w:val="0"/>
                          <w:numId w:val="40"/>
                        </w:numPr>
                        <w:rPr>
                          <w:sz w:val="18"/>
                          <w:lang w:val="id-ID"/>
                        </w:rPr>
                      </w:pPr>
                      <w:r w:rsidRPr="00F84EDB">
                        <w:rPr>
                          <w:sz w:val="18"/>
                          <w:lang w:val="id-ID"/>
                        </w:rPr>
                        <w:t>Kompensasi Tidak Langsung</w:t>
                      </w:r>
                    </w:p>
                  </w:txbxContent>
                </v:textbox>
              </v:rect>
            </w:pict>
          </mc:Fallback>
        </mc:AlternateContent>
      </w:r>
    </w:p>
    <w:p w:rsidR="00382DD3" w:rsidRPr="00327DBD" w:rsidRDefault="00705BD2" w:rsidP="00327DBD">
      <w:pPr>
        <w:tabs>
          <w:tab w:val="left" w:pos="900"/>
        </w:tabs>
        <w:spacing w:line="480" w:lineRule="auto"/>
        <w:jc w:val="both"/>
        <w:rPr>
          <w:rFonts w:ascii="Arial" w:hAnsi="Arial" w:cs="Arial"/>
          <w:noProof/>
          <w:lang w:val="id-ID" w:eastAsia="id-ID"/>
        </w:rPr>
      </w:pPr>
      <w:r w:rsidRPr="00327DBD">
        <w:rPr>
          <w:rFonts w:ascii="Arial" w:hAnsi="Arial" w:cs="Arial"/>
          <w:noProof/>
        </w:rPr>
        <mc:AlternateContent>
          <mc:Choice Requires="wps">
            <w:drawing>
              <wp:anchor distT="0" distB="0" distL="114300" distR="114300" simplePos="0" relativeHeight="251788288" behindDoc="0" locked="0" layoutInCell="1" allowOverlap="1" wp14:anchorId="2F2DB2F2" wp14:editId="0736AF2E">
                <wp:simplePos x="0" y="0"/>
                <wp:positionH relativeFrom="column">
                  <wp:posOffset>1357952</wp:posOffset>
                </wp:positionH>
                <wp:positionV relativeFrom="paragraph">
                  <wp:posOffset>24328</wp:posOffset>
                </wp:positionV>
                <wp:extent cx="724023" cy="2256312"/>
                <wp:effectExtent l="0" t="0" r="57150" b="48895"/>
                <wp:wrapNone/>
                <wp:docPr id="449" name="Straight Arrow Connector 449"/>
                <wp:cNvGraphicFramePr/>
                <a:graphic xmlns:a="http://schemas.openxmlformats.org/drawingml/2006/main">
                  <a:graphicData uri="http://schemas.microsoft.com/office/word/2010/wordprocessingShape">
                    <wps:wsp>
                      <wps:cNvCnPr/>
                      <wps:spPr>
                        <a:xfrm>
                          <a:off x="0" y="0"/>
                          <a:ext cx="724023" cy="2256312"/>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49" o:spid="_x0000_s1026" type="#_x0000_t32" style="position:absolute;margin-left:106.95pt;margin-top:1.9pt;width:57pt;height:177.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" strokecolor="black [3040]" strokeweight="1pt">
                <v:stroke endarrow="open"/>
              </v:shape>
            </w:pict>
          </mc:Fallback>
        </mc:AlternateContent>
      </w:r>
      <w:r w:rsidR="00B677FF" w:rsidRPr="00327DBD">
        <w:rPr>
          <w:rFonts w:ascii="Arial" w:hAnsi="Arial" w:cs="Arial"/>
          <w:noProof/>
        </w:rPr>
        <mc:AlternateContent>
          <mc:Choice Requires="wps">
            <w:drawing>
              <wp:anchor distT="0" distB="0" distL="114300" distR="114300" simplePos="0" relativeHeight="251783168" behindDoc="0" locked="0" layoutInCell="1" allowOverlap="1" wp14:anchorId="57EB3334" wp14:editId="75183445">
                <wp:simplePos x="0" y="0"/>
                <wp:positionH relativeFrom="column">
                  <wp:posOffset>-648970</wp:posOffset>
                </wp:positionH>
                <wp:positionV relativeFrom="paragraph">
                  <wp:posOffset>23305</wp:posOffset>
                </wp:positionV>
                <wp:extent cx="557530" cy="1224915"/>
                <wp:effectExtent l="0" t="0" r="0" b="0"/>
                <wp:wrapNone/>
                <wp:docPr id="431" name="Rectangle 431"/>
                <wp:cNvGraphicFramePr/>
                <a:graphic xmlns:a="http://schemas.openxmlformats.org/drawingml/2006/main">
                  <a:graphicData uri="http://schemas.microsoft.com/office/word/2010/wordprocessingShape">
                    <wps:wsp>
                      <wps:cNvSpPr/>
                      <wps:spPr>
                        <a:xfrm>
                          <a:off x="0" y="0"/>
                          <a:ext cx="557530" cy="1224915"/>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rsidR="00624202" w:rsidRPr="00DA7566" w:rsidRDefault="00624202" w:rsidP="00B677FF">
                            <w:pPr>
                              <w:rPr>
                                <w:sz w:val="16"/>
                              </w:rPr>
                            </w:pPr>
                            <w:r w:rsidRPr="00DA7566">
                              <w:rPr>
                                <w:rFonts w:ascii="Arial" w:hAnsi="Arial" w:cs="Arial"/>
                                <w:bCs/>
                                <w:sz w:val="16"/>
                                <w:lang w:val="id-ID"/>
                              </w:rPr>
                              <w:t>Riani (2011)</w:t>
                            </w:r>
                          </w:p>
                          <w:p w:rsidR="00624202" w:rsidRPr="00DA7566" w:rsidRDefault="00624202" w:rsidP="00B677FF">
                            <w:pPr>
                              <w:rPr>
                                <w:sz w:val="16"/>
                              </w:rPr>
                            </w:pPr>
                            <w:r w:rsidRPr="00DA7566">
                              <w:rPr>
                                <w:rFonts w:ascii="Arial" w:hAnsi="Arial" w:cs="Arial"/>
                                <w:sz w:val="16"/>
                                <w:szCs w:val="30"/>
                              </w:rPr>
                              <w:t>Porter dan Steers (198</w:t>
                            </w:r>
                            <w:r w:rsidRPr="00DA7566">
                              <w:rPr>
                                <w:rFonts w:ascii="Arial" w:hAnsi="Arial" w:cs="Arial"/>
                                <w:sz w:val="16"/>
                                <w:szCs w:val="30"/>
                                <w:lang w:val="id-ID"/>
                              </w:rPr>
                              <w:t>5</w:t>
                            </w:r>
                            <w:r w:rsidRPr="00DA7566">
                              <w:rPr>
                                <w:rFonts w:ascii="Arial" w:hAnsi="Arial" w:cs="Arial"/>
                                <w:sz w:val="16"/>
                                <w:szCs w:val="30"/>
                              </w:rPr>
                              <w:t xml:space="preserve">) </w:t>
                            </w:r>
                          </w:p>
                          <w:p w:rsidR="00624202" w:rsidRPr="00DA7566" w:rsidRDefault="00624202" w:rsidP="00B677FF">
                            <w:pPr>
                              <w:rPr>
                                <w:sz w:val="16"/>
                              </w:rPr>
                            </w:pPr>
                            <w:r w:rsidRPr="00DA7566">
                              <w:rPr>
                                <w:rFonts w:ascii="Arial" w:hAnsi="Arial" w:cs="Arial"/>
                                <w:sz w:val="16"/>
                                <w:szCs w:val="30"/>
                              </w:rPr>
                              <w:t xml:space="preserve">Marchington (1992) </w:t>
                            </w:r>
                          </w:p>
                          <w:p w:rsidR="00624202" w:rsidRPr="00DA7566" w:rsidRDefault="00624202" w:rsidP="00B677FF">
                            <w:pPr>
                              <w:rPr>
                                <w:sz w:val="10"/>
                                <w:szCs w:val="21"/>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1" o:spid="_x0000_s1096" style="position:absolute;left:0;text-align:left;margin-left:-51.1pt;margin-top:1.85pt;width:43.9pt;height:96.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" fillcolor="white [3201]" stroked="f" strokeweight="1pt">
                <v:textbox>
                  <w:txbxContent>
                    <w:p w:rsidR="002411FC" w:rsidRPr="00DA7566" w:rsidRDefault="002411FC" w:rsidP="00B677FF">
                      <w:pPr>
                        <w:rPr>
                          <w:sz w:val="16"/>
                        </w:rPr>
                      </w:pPr>
                      <w:r w:rsidRPr="00DA7566">
                        <w:rPr>
                          <w:rFonts w:ascii="Arial" w:hAnsi="Arial" w:cs="Arial"/>
                          <w:bCs/>
                          <w:sz w:val="16"/>
                          <w:lang w:val="id-ID"/>
                        </w:rPr>
                        <w:t>Riani (2011)</w:t>
                      </w:r>
                    </w:p>
                    <w:p w:rsidR="002411FC" w:rsidRPr="00DA7566" w:rsidRDefault="002411FC" w:rsidP="00B677FF">
                      <w:pPr>
                        <w:rPr>
                          <w:sz w:val="16"/>
                        </w:rPr>
                      </w:pPr>
                      <w:r w:rsidRPr="00DA7566">
                        <w:rPr>
                          <w:rFonts w:ascii="Arial" w:hAnsi="Arial" w:cs="Arial"/>
                          <w:sz w:val="16"/>
                          <w:szCs w:val="30"/>
                        </w:rPr>
                        <w:t>Porter dan Steers (198</w:t>
                      </w:r>
                      <w:r w:rsidRPr="00DA7566">
                        <w:rPr>
                          <w:rFonts w:ascii="Arial" w:hAnsi="Arial" w:cs="Arial"/>
                          <w:sz w:val="16"/>
                          <w:szCs w:val="30"/>
                          <w:lang w:val="id-ID"/>
                        </w:rPr>
                        <w:t>5</w:t>
                      </w:r>
                      <w:r w:rsidRPr="00DA7566">
                        <w:rPr>
                          <w:rFonts w:ascii="Arial" w:hAnsi="Arial" w:cs="Arial"/>
                          <w:sz w:val="16"/>
                          <w:szCs w:val="30"/>
                        </w:rPr>
                        <w:t xml:space="preserve">) </w:t>
                      </w:r>
                    </w:p>
                    <w:p w:rsidR="002411FC" w:rsidRPr="00DA7566" w:rsidRDefault="002411FC" w:rsidP="00B677FF">
                      <w:pPr>
                        <w:rPr>
                          <w:sz w:val="16"/>
                        </w:rPr>
                      </w:pPr>
                      <w:r w:rsidRPr="00DA7566">
                        <w:rPr>
                          <w:rFonts w:ascii="Arial" w:hAnsi="Arial" w:cs="Arial"/>
                          <w:sz w:val="16"/>
                          <w:szCs w:val="30"/>
                        </w:rPr>
                        <w:t xml:space="preserve">Marchington (1992) </w:t>
                      </w:r>
                    </w:p>
                    <w:p w:rsidR="002411FC" w:rsidRPr="00DA7566" w:rsidRDefault="002411FC" w:rsidP="00B677FF">
                      <w:pPr>
                        <w:rPr>
                          <w:sz w:val="10"/>
                          <w:szCs w:val="21"/>
                          <w:lang w:val="id-ID"/>
                        </w:rPr>
                      </w:pPr>
                    </w:p>
                  </w:txbxContent>
                </v:textbox>
              </v:rect>
            </w:pict>
          </mc:Fallback>
        </mc:AlternateContent>
      </w:r>
      <w:r w:rsidR="001F34D7" w:rsidRPr="00327DBD">
        <w:rPr>
          <w:rFonts w:ascii="Arial" w:hAnsi="Arial" w:cs="Arial"/>
          <w:noProof/>
        </w:rPr>
        <mc:AlternateContent>
          <mc:Choice Requires="wpg">
            <w:drawing>
              <wp:anchor distT="0" distB="0" distL="114300" distR="114300" simplePos="0" relativeHeight="251748352" behindDoc="0" locked="0" layoutInCell="1" allowOverlap="1" wp14:anchorId="3C9A27DD" wp14:editId="00F8193D">
                <wp:simplePos x="0" y="0"/>
                <wp:positionH relativeFrom="column">
                  <wp:posOffset>-73025</wp:posOffset>
                </wp:positionH>
                <wp:positionV relativeFrom="paragraph">
                  <wp:posOffset>195746</wp:posOffset>
                </wp:positionV>
                <wp:extent cx="101655" cy="1023730"/>
                <wp:effectExtent l="0" t="0" r="31750" b="24130"/>
                <wp:wrapNone/>
                <wp:docPr id="48" name="Group 48"/>
                <wp:cNvGraphicFramePr/>
                <a:graphic xmlns:a="http://schemas.openxmlformats.org/drawingml/2006/main">
                  <a:graphicData uri="http://schemas.microsoft.com/office/word/2010/wordprocessingGroup">
                    <wpg:wgp>
                      <wpg:cNvGrpSpPr/>
                      <wpg:grpSpPr>
                        <a:xfrm>
                          <a:off x="0" y="0"/>
                          <a:ext cx="101655" cy="1023730"/>
                          <a:chOff x="0" y="0"/>
                          <a:chExt cx="101655" cy="1023730"/>
                        </a:xfrm>
                      </wpg:grpSpPr>
                      <wps:wsp>
                        <wps:cNvPr id="42" name="Straight Connector 42"/>
                        <wps:cNvCnPr/>
                        <wps:spPr>
                          <a:xfrm>
                            <a:off x="0" y="9939"/>
                            <a:ext cx="0" cy="101346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a:off x="9939" y="0"/>
                            <a:ext cx="81280" cy="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9939" y="1023730"/>
                            <a:ext cx="91716"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8" o:spid="_x0000_s1026" style="position:absolute;margin-left:-5.75pt;margin-top:15.4pt;width:8pt;height:80.6pt;z-index:251748352" coordsize="1016,1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">
                <v:line id="Straight Connector 42" o:spid="_x0000_s1027" style="position:absolute;visibility:visible;mso-wrap-style:square" from="0,99" to="0,10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mZjcIAAADbAAAADwAAAGRycy9kb3ducmV2LnhtbESPT2sCMRTE7wW/Q3iCN836p9JujSKl&#10;Yqkntd4fm+fu4uZlTaLGb28KQo/DzPyGmS2iacSVnK8tKxgOMhDEhdU1lwp+96v+GwgfkDU2lknB&#10;nTws5p2XGeba3nhL110oRYKwz1FBFUKbS+mLigz6gW2Jk3e0zmBI0pVSO7wluGnkKMum0mDNaaHC&#10;lj4rKk67i0mU4eFs5Pr0jocft3Ff42l8jWelet24/AARKIb/8LP9rRVMR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mZjcIAAADbAAAADwAAAAAAAAAAAAAA&#10;AAChAgAAZHJzL2Rvd25yZXYueG1sUEsFBgAAAAAEAAQA+QAAAJADAAAAAA==&#10;" strokecolor="black [3040]"/>
                <v:line id="Straight Connector 43" o:spid="_x0000_s1028" style="position:absolute;visibility:visible;mso-wrap-style:square" from="99,0" to="9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Straight Connector 44" o:spid="_x0000_s1029" style="position:absolute;visibility:visible;mso-wrap-style:square" from="99,10237" to="1016,10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hsQAAADbAAAADwAAAGRycy9kb3ducmV2LnhtbESPUWsCMRCE34X+h7AF3zRXtaJXo4gg&#10;SNuX2v6A7WW9O7xszmTVs7++KRR8HGbmG2ax6lyjLhRi7dnA0zADRVx4W3Np4OtzO5iBioJssfFM&#10;Bm4UYbV86C0wt/7KH3TZS6kShGOOBiqRNtc6FhU5jEPfEifv4INDSTKU2ga8Jrhr9CjLptphzWmh&#10;wpY2FRXH/dkZOL297+LtuxnJ9Pnn9RjWs7mMozH9x279Akqok3v4v72zBiYT+PuSfo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dNSGxAAAANsAAAAPAAAAAAAAAAAA&#10;AAAAAKECAABkcnMvZG93bnJldi54bWxQSwUGAAAAAAQABAD5AAAAkgMAAAAA&#10;" strokecolor="#4579b8 [3044]"/>
              </v:group>
            </w:pict>
          </mc:Fallback>
        </mc:AlternateContent>
      </w:r>
    </w:p>
    <w:p w:rsidR="00B82FE0" w:rsidRPr="00327DBD" w:rsidRDefault="00902C3A" w:rsidP="00327DBD">
      <w:pPr>
        <w:tabs>
          <w:tab w:val="left" w:pos="900"/>
        </w:tabs>
        <w:spacing w:line="480" w:lineRule="auto"/>
        <w:jc w:val="both"/>
        <w:rPr>
          <w:rFonts w:ascii="Arial" w:hAnsi="Arial" w:cs="Arial"/>
          <w:noProof/>
          <w:lang w:val="id-ID" w:eastAsia="id-ID"/>
        </w:rPr>
      </w:pPr>
      <w:r w:rsidRPr="00327DBD">
        <w:rPr>
          <w:rFonts w:ascii="Arial" w:hAnsi="Arial" w:cs="Arial"/>
          <w:noProof/>
        </w:rPr>
        <mc:AlternateContent>
          <mc:Choice Requires="wps">
            <w:drawing>
              <wp:anchor distT="0" distB="0" distL="114300" distR="114300" simplePos="0" relativeHeight="251800576" behindDoc="0" locked="0" layoutInCell="1" allowOverlap="1" wp14:anchorId="48ECE55E" wp14:editId="4328276F">
                <wp:simplePos x="0" y="0"/>
                <wp:positionH relativeFrom="column">
                  <wp:posOffset>1475468</wp:posOffset>
                </wp:positionH>
                <wp:positionV relativeFrom="paragraph">
                  <wp:posOffset>76200</wp:posOffset>
                </wp:positionV>
                <wp:extent cx="771896" cy="605641"/>
                <wp:effectExtent l="0" t="0" r="9525" b="4445"/>
                <wp:wrapNone/>
                <wp:docPr id="455" name="Rectangle 455"/>
                <wp:cNvGraphicFramePr/>
                <a:graphic xmlns:a="http://schemas.openxmlformats.org/drawingml/2006/main">
                  <a:graphicData uri="http://schemas.microsoft.com/office/word/2010/wordprocessingShape">
                    <wps:wsp>
                      <wps:cNvSpPr/>
                      <wps:spPr>
                        <a:xfrm>
                          <a:off x="0" y="0"/>
                          <a:ext cx="771896" cy="605641"/>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rsidR="00624202" w:rsidRPr="00DA7566" w:rsidRDefault="00624202" w:rsidP="00902C3A">
                            <w:pPr>
                              <w:rPr>
                                <w:sz w:val="16"/>
                              </w:rPr>
                            </w:pPr>
                            <w:r w:rsidRPr="00DA7566">
                              <w:rPr>
                                <w:rFonts w:ascii="Arial" w:hAnsi="Arial" w:cs="Arial"/>
                                <w:bCs/>
                                <w:sz w:val="16"/>
                                <w:lang w:val="id-ID"/>
                              </w:rPr>
                              <w:t>Handoko (2011), Nasution.M (1999)</w:t>
                            </w:r>
                          </w:p>
                          <w:p w:rsidR="00624202" w:rsidRPr="00DA7566" w:rsidRDefault="00624202" w:rsidP="00902C3A">
                            <w:pPr>
                              <w:rPr>
                                <w:sz w:val="10"/>
                                <w:szCs w:val="21"/>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5" o:spid="_x0000_s1097" style="position:absolute;left:0;text-align:left;margin-left:116.2pt;margin-top:6pt;width:60.8pt;height:47.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" fillcolor="white [3201]" stroked="f" strokeweight="1pt">
                <v:textbox>
                  <w:txbxContent>
                    <w:p w:rsidR="002411FC" w:rsidRPr="00DA7566" w:rsidRDefault="002411FC" w:rsidP="00902C3A">
                      <w:pPr>
                        <w:rPr>
                          <w:sz w:val="16"/>
                        </w:rPr>
                      </w:pPr>
                      <w:r w:rsidRPr="00DA7566">
                        <w:rPr>
                          <w:rFonts w:ascii="Arial" w:hAnsi="Arial" w:cs="Arial"/>
                          <w:bCs/>
                          <w:sz w:val="16"/>
                          <w:lang w:val="id-ID"/>
                        </w:rPr>
                        <w:t>Handoko (2011), Nasution.M (1999)</w:t>
                      </w:r>
                    </w:p>
                    <w:p w:rsidR="002411FC" w:rsidRPr="00DA7566" w:rsidRDefault="002411FC" w:rsidP="00902C3A">
                      <w:pPr>
                        <w:rPr>
                          <w:sz w:val="10"/>
                          <w:szCs w:val="21"/>
                          <w:lang w:val="id-ID"/>
                        </w:rPr>
                      </w:pPr>
                    </w:p>
                  </w:txbxContent>
                </v:textbox>
              </v:rect>
            </w:pict>
          </mc:Fallback>
        </mc:AlternateContent>
      </w:r>
      <w:r w:rsidR="0088643A" w:rsidRPr="00327DBD">
        <w:rPr>
          <w:rFonts w:ascii="Arial" w:hAnsi="Arial" w:cs="Arial"/>
          <w:noProof/>
        </w:rPr>
        <mc:AlternateContent>
          <mc:Choice Requires="wps">
            <w:drawing>
              <wp:anchor distT="0" distB="0" distL="114300" distR="114300" simplePos="0" relativeHeight="251777024" behindDoc="0" locked="0" layoutInCell="1" allowOverlap="1" wp14:anchorId="767D9BEC" wp14:editId="4BD39B54">
                <wp:simplePos x="0" y="0"/>
                <wp:positionH relativeFrom="column">
                  <wp:posOffset>-31305</wp:posOffset>
                </wp:positionH>
                <wp:positionV relativeFrom="paragraph">
                  <wp:posOffset>202565</wp:posOffset>
                </wp:positionV>
                <wp:extent cx="1092200" cy="284480"/>
                <wp:effectExtent l="0" t="0" r="0" b="1270"/>
                <wp:wrapNone/>
                <wp:docPr id="62" name="Rectangle 62"/>
                <wp:cNvGraphicFramePr/>
                <a:graphic xmlns:a="http://schemas.openxmlformats.org/drawingml/2006/main">
                  <a:graphicData uri="http://schemas.microsoft.com/office/word/2010/wordprocessingShape">
                    <wps:wsp>
                      <wps:cNvSpPr/>
                      <wps:spPr>
                        <a:xfrm>
                          <a:off x="0" y="0"/>
                          <a:ext cx="1092200" cy="284480"/>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rsidR="00624202" w:rsidRPr="0088643A" w:rsidRDefault="00624202" w:rsidP="0088643A">
                            <w:pPr>
                              <w:rPr>
                                <w:sz w:val="18"/>
                                <w:szCs w:val="21"/>
                                <w:lang w:val="id-ID"/>
                              </w:rPr>
                            </w:pPr>
                            <w:r>
                              <w:rPr>
                                <w:sz w:val="18"/>
                                <w:szCs w:val="21"/>
                                <w:lang w:val="id-ID"/>
                              </w:rPr>
                              <w:t>Hasibuan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98" style="position:absolute;left:0;text-align:left;margin-left:-2.45pt;margin-top:15.95pt;width:86pt;height:22.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" fillcolor="white [3201]" stroked="f" strokeweight="1pt">
                <v:textbox>
                  <w:txbxContent>
                    <w:p w:rsidR="002411FC" w:rsidRPr="0088643A" w:rsidRDefault="002411FC" w:rsidP="0088643A">
                      <w:pPr>
                        <w:rPr>
                          <w:sz w:val="18"/>
                          <w:szCs w:val="21"/>
                          <w:lang w:val="id-ID"/>
                        </w:rPr>
                      </w:pPr>
                      <w:r>
                        <w:rPr>
                          <w:sz w:val="18"/>
                          <w:szCs w:val="21"/>
                          <w:lang w:val="id-ID"/>
                        </w:rPr>
                        <w:t>Hasibuan (2013)</w:t>
                      </w:r>
                    </w:p>
                  </w:txbxContent>
                </v:textbox>
              </v:rect>
            </w:pict>
          </mc:Fallback>
        </mc:AlternateContent>
      </w:r>
    </w:p>
    <w:p w:rsidR="00B82FE0" w:rsidRPr="00327DBD" w:rsidRDefault="00092C79" w:rsidP="00327DBD">
      <w:pPr>
        <w:tabs>
          <w:tab w:val="left" w:pos="900"/>
        </w:tabs>
        <w:spacing w:line="480" w:lineRule="auto"/>
        <w:jc w:val="both"/>
        <w:rPr>
          <w:rFonts w:ascii="Arial" w:hAnsi="Arial" w:cs="Arial"/>
          <w:noProof/>
          <w:lang w:val="id-ID" w:eastAsia="id-ID"/>
        </w:rPr>
      </w:pPr>
      <w:r w:rsidRPr="00327DBD">
        <w:rPr>
          <w:rFonts w:ascii="Arial" w:hAnsi="Arial" w:cs="Arial"/>
          <w:noProof/>
        </w:rPr>
        <mc:AlternateContent>
          <mc:Choice Requires="wps">
            <w:drawing>
              <wp:anchor distT="0" distB="0" distL="114300" distR="114300" simplePos="0" relativeHeight="251736064" behindDoc="0" locked="0" layoutInCell="1" allowOverlap="1" wp14:anchorId="0FFAC341" wp14:editId="22215102">
                <wp:simplePos x="0" y="0"/>
                <wp:positionH relativeFrom="column">
                  <wp:posOffset>25814</wp:posOffset>
                </wp:positionH>
                <wp:positionV relativeFrom="paragraph">
                  <wp:posOffset>199887</wp:posOffset>
                </wp:positionV>
                <wp:extent cx="1283970" cy="874644"/>
                <wp:effectExtent l="0" t="0" r="11430" b="20955"/>
                <wp:wrapNone/>
                <wp:docPr id="36" name="Rectangle 36"/>
                <wp:cNvGraphicFramePr/>
                <a:graphic xmlns:a="http://schemas.openxmlformats.org/drawingml/2006/main">
                  <a:graphicData uri="http://schemas.microsoft.com/office/word/2010/wordprocessingShape">
                    <wps:wsp>
                      <wps:cNvSpPr/>
                      <wps:spPr>
                        <a:xfrm>
                          <a:off x="0" y="0"/>
                          <a:ext cx="1283970" cy="874644"/>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4202" w:rsidRPr="00F84EDB" w:rsidRDefault="00624202" w:rsidP="00092C79">
                            <w:pPr>
                              <w:jc w:val="center"/>
                              <w:rPr>
                                <w:b/>
                                <w:sz w:val="20"/>
                                <w:u w:val="single"/>
                                <w:lang w:val="id-ID"/>
                              </w:rPr>
                            </w:pPr>
                            <w:r w:rsidRPr="00F84EDB">
                              <w:rPr>
                                <w:b/>
                                <w:sz w:val="20"/>
                                <w:u w:val="single"/>
                                <w:lang w:val="id-ID"/>
                              </w:rPr>
                              <w:t>MOTIVASI</w:t>
                            </w:r>
                          </w:p>
                          <w:p w:rsidR="00624202" w:rsidRPr="00092C79" w:rsidRDefault="00624202" w:rsidP="00092C79">
                            <w:pPr>
                              <w:jc w:val="center"/>
                              <w:rPr>
                                <w:sz w:val="20"/>
                                <w:lang w:val="id-ID"/>
                              </w:rPr>
                            </w:pPr>
                          </w:p>
                          <w:p w:rsidR="00624202" w:rsidRPr="00F84EDB" w:rsidRDefault="00624202" w:rsidP="00732F0F">
                            <w:pPr>
                              <w:pStyle w:val="ListParagraph"/>
                              <w:numPr>
                                <w:ilvl w:val="0"/>
                                <w:numId w:val="41"/>
                              </w:numPr>
                              <w:rPr>
                                <w:sz w:val="18"/>
                                <w:szCs w:val="21"/>
                                <w:lang w:val="id-ID"/>
                              </w:rPr>
                            </w:pPr>
                            <w:r w:rsidRPr="00F84EDB">
                              <w:rPr>
                                <w:sz w:val="18"/>
                                <w:szCs w:val="21"/>
                                <w:lang w:val="id-ID"/>
                              </w:rPr>
                              <w:t>Motivasi Intrinsik</w:t>
                            </w:r>
                          </w:p>
                          <w:p w:rsidR="00624202" w:rsidRPr="00F84EDB" w:rsidRDefault="00624202" w:rsidP="00732F0F">
                            <w:pPr>
                              <w:pStyle w:val="ListParagraph"/>
                              <w:numPr>
                                <w:ilvl w:val="0"/>
                                <w:numId w:val="41"/>
                              </w:numPr>
                              <w:rPr>
                                <w:sz w:val="18"/>
                                <w:szCs w:val="21"/>
                                <w:lang w:val="id-ID"/>
                              </w:rPr>
                            </w:pPr>
                            <w:r w:rsidRPr="00F84EDB">
                              <w:rPr>
                                <w:sz w:val="18"/>
                                <w:szCs w:val="21"/>
                                <w:lang w:val="id-ID"/>
                              </w:rPr>
                              <w:t>Motivasi Ekstrinsik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99" style="position:absolute;left:0;text-align:left;margin-left:2.05pt;margin-top:15.75pt;width:101.1pt;height:68.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" fillcolor="white [3201]" strokecolor="black [3200]" strokeweight="1pt">
                <v:textbox>
                  <w:txbxContent>
                    <w:p w:rsidR="002411FC" w:rsidRPr="00F84EDB" w:rsidRDefault="002411FC" w:rsidP="00092C79">
                      <w:pPr>
                        <w:jc w:val="center"/>
                        <w:rPr>
                          <w:b/>
                          <w:sz w:val="20"/>
                          <w:u w:val="single"/>
                          <w:lang w:val="id-ID"/>
                        </w:rPr>
                      </w:pPr>
                      <w:r w:rsidRPr="00F84EDB">
                        <w:rPr>
                          <w:b/>
                          <w:sz w:val="20"/>
                          <w:u w:val="single"/>
                          <w:lang w:val="id-ID"/>
                        </w:rPr>
                        <w:t>MOTIVASI</w:t>
                      </w:r>
                    </w:p>
                    <w:p w:rsidR="002411FC" w:rsidRPr="00092C79" w:rsidRDefault="002411FC" w:rsidP="00092C79">
                      <w:pPr>
                        <w:jc w:val="center"/>
                        <w:rPr>
                          <w:sz w:val="20"/>
                          <w:lang w:val="id-ID"/>
                        </w:rPr>
                      </w:pPr>
                    </w:p>
                    <w:p w:rsidR="002411FC" w:rsidRPr="00F84EDB" w:rsidRDefault="002411FC" w:rsidP="00732F0F">
                      <w:pPr>
                        <w:pStyle w:val="ListParagraph"/>
                        <w:numPr>
                          <w:ilvl w:val="0"/>
                          <w:numId w:val="41"/>
                        </w:numPr>
                        <w:rPr>
                          <w:sz w:val="18"/>
                          <w:szCs w:val="21"/>
                          <w:lang w:val="id-ID"/>
                        </w:rPr>
                      </w:pPr>
                      <w:r w:rsidRPr="00F84EDB">
                        <w:rPr>
                          <w:sz w:val="18"/>
                          <w:szCs w:val="21"/>
                          <w:lang w:val="id-ID"/>
                        </w:rPr>
                        <w:t>Motivasi Intrinsik</w:t>
                      </w:r>
                    </w:p>
                    <w:p w:rsidR="002411FC" w:rsidRPr="00F84EDB" w:rsidRDefault="002411FC" w:rsidP="00732F0F">
                      <w:pPr>
                        <w:pStyle w:val="ListParagraph"/>
                        <w:numPr>
                          <w:ilvl w:val="0"/>
                          <w:numId w:val="41"/>
                        </w:numPr>
                        <w:rPr>
                          <w:sz w:val="18"/>
                          <w:szCs w:val="21"/>
                          <w:lang w:val="id-ID"/>
                        </w:rPr>
                      </w:pPr>
                      <w:r w:rsidRPr="00F84EDB">
                        <w:rPr>
                          <w:sz w:val="18"/>
                          <w:szCs w:val="21"/>
                          <w:lang w:val="id-ID"/>
                        </w:rPr>
                        <w:t>Motivasi Ekstrinsik</w:t>
                      </w:r>
                    </w:p>
                  </w:txbxContent>
                </v:textbox>
              </v:rect>
            </w:pict>
          </mc:Fallback>
        </mc:AlternateContent>
      </w:r>
    </w:p>
    <w:p w:rsidR="00B82FE0" w:rsidRPr="00327DBD" w:rsidRDefault="0088643A" w:rsidP="00327DBD">
      <w:pPr>
        <w:tabs>
          <w:tab w:val="left" w:pos="900"/>
        </w:tabs>
        <w:spacing w:line="480" w:lineRule="auto"/>
        <w:jc w:val="both"/>
        <w:rPr>
          <w:rFonts w:ascii="Arial" w:hAnsi="Arial" w:cs="Arial"/>
          <w:noProof/>
          <w:lang w:val="id-ID" w:eastAsia="id-ID"/>
        </w:rPr>
      </w:pPr>
      <w:r w:rsidRPr="00327DBD">
        <w:rPr>
          <w:rFonts w:ascii="Arial" w:hAnsi="Arial" w:cs="Arial"/>
          <w:noProof/>
        </w:rPr>
        <mc:AlternateContent>
          <mc:Choice Requires="wps">
            <w:drawing>
              <wp:anchor distT="0" distB="0" distL="114300" distR="114300" simplePos="0" relativeHeight="251768832" behindDoc="0" locked="0" layoutInCell="1" allowOverlap="1" wp14:anchorId="732D7CA2" wp14:editId="33135AEC">
                <wp:simplePos x="0" y="0"/>
                <wp:positionH relativeFrom="column">
                  <wp:posOffset>-387787</wp:posOffset>
                </wp:positionH>
                <wp:positionV relativeFrom="paragraph">
                  <wp:posOffset>338430</wp:posOffset>
                </wp:positionV>
                <wp:extent cx="0" cy="4037330"/>
                <wp:effectExtent l="0" t="0" r="19050" b="20320"/>
                <wp:wrapNone/>
                <wp:docPr id="58" name="Straight Connector 58"/>
                <wp:cNvGraphicFramePr/>
                <a:graphic xmlns:a="http://schemas.openxmlformats.org/drawingml/2006/main">
                  <a:graphicData uri="http://schemas.microsoft.com/office/word/2010/wordprocessingShape">
                    <wps:wsp>
                      <wps:cNvCnPr/>
                      <wps:spPr>
                        <a:xfrm>
                          <a:off x="0" y="0"/>
                          <a:ext cx="0" cy="40373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5pt,26.65pt" to="-30.55pt,3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" strokecolor="black [3040]"/>
            </w:pict>
          </mc:Fallback>
        </mc:AlternateContent>
      </w:r>
      <w:r w:rsidRPr="00327DBD">
        <w:rPr>
          <w:rFonts w:ascii="Arial" w:hAnsi="Arial" w:cs="Arial"/>
          <w:noProof/>
        </w:rPr>
        <mc:AlternateContent>
          <mc:Choice Requires="wps">
            <w:drawing>
              <wp:anchor distT="0" distB="0" distL="114300" distR="114300" simplePos="0" relativeHeight="251764736" behindDoc="0" locked="0" layoutInCell="1" allowOverlap="1" wp14:anchorId="0893E42F" wp14:editId="2CA58763">
                <wp:simplePos x="0" y="0"/>
                <wp:positionH relativeFrom="column">
                  <wp:posOffset>-389255</wp:posOffset>
                </wp:positionH>
                <wp:positionV relativeFrom="paragraph">
                  <wp:posOffset>337820</wp:posOffset>
                </wp:positionV>
                <wp:extent cx="429260" cy="0"/>
                <wp:effectExtent l="0" t="0" r="27940" b="19050"/>
                <wp:wrapNone/>
                <wp:docPr id="56" name="Straight Connector 56"/>
                <wp:cNvGraphicFramePr/>
                <a:graphic xmlns:a="http://schemas.openxmlformats.org/drawingml/2006/main">
                  <a:graphicData uri="http://schemas.microsoft.com/office/word/2010/wordprocessingShape">
                    <wps:wsp>
                      <wps:cNvCnPr/>
                      <wps:spPr>
                        <a:xfrm>
                          <a:off x="0" y="0"/>
                          <a:ext cx="429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6"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pt,26.6pt" to="3.1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" strokecolor="black [3040]"/>
            </w:pict>
          </mc:Fallback>
        </mc:AlternateContent>
      </w:r>
      <w:r w:rsidR="00104F78" w:rsidRPr="00327DBD">
        <w:rPr>
          <w:rFonts w:ascii="Arial" w:hAnsi="Arial" w:cs="Arial"/>
          <w:noProof/>
        </w:rPr>
        <mc:AlternateContent>
          <mc:Choice Requires="wps">
            <w:drawing>
              <wp:anchor distT="0" distB="0" distL="114300" distR="114300" simplePos="0" relativeHeight="251742208" behindDoc="0" locked="0" layoutInCell="1" allowOverlap="1" wp14:anchorId="6547B029" wp14:editId="0A3E14E0">
                <wp:simplePos x="0" y="0"/>
                <wp:positionH relativeFrom="column">
                  <wp:posOffset>4026535</wp:posOffset>
                </wp:positionH>
                <wp:positionV relativeFrom="paragraph">
                  <wp:posOffset>239395</wp:posOffset>
                </wp:positionV>
                <wp:extent cx="1283970" cy="3347720"/>
                <wp:effectExtent l="0" t="0" r="11430" b="24130"/>
                <wp:wrapNone/>
                <wp:docPr id="39" name="Rectangle 39"/>
                <wp:cNvGraphicFramePr/>
                <a:graphic xmlns:a="http://schemas.openxmlformats.org/drawingml/2006/main">
                  <a:graphicData uri="http://schemas.microsoft.com/office/word/2010/wordprocessingShape">
                    <wps:wsp>
                      <wps:cNvSpPr/>
                      <wps:spPr>
                        <a:xfrm>
                          <a:off x="0" y="0"/>
                          <a:ext cx="1283970" cy="334772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4202" w:rsidRPr="00F84EDB" w:rsidRDefault="00624202" w:rsidP="00104F78">
                            <w:pPr>
                              <w:jc w:val="center"/>
                              <w:rPr>
                                <w:b/>
                                <w:sz w:val="20"/>
                                <w:u w:val="single"/>
                                <w:lang w:val="id-ID"/>
                              </w:rPr>
                            </w:pPr>
                            <w:r w:rsidRPr="00F84EDB">
                              <w:rPr>
                                <w:b/>
                                <w:sz w:val="20"/>
                                <w:u w:val="single"/>
                                <w:lang w:val="id-ID"/>
                              </w:rPr>
                              <w:t>KINERJA DOKTER</w:t>
                            </w:r>
                          </w:p>
                          <w:p w:rsidR="00624202" w:rsidRPr="00092C79" w:rsidRDefault="00624202" w:rsidP="00104F78">
                            <w:pPr>
                              <w:jc w:val="center"/>
                              <w:rPr>
                                <w:sz w:val="20"/>
                                <w:lang w:val="id-ID"/>
                              </w:rPr>
                            </w:pPr>
                          </w:p>
                          <w:p w:rsidR="00624202" w:rsidRPr="00F84EDB" w:rsidRDefault="00624202" w:rsidP="00732F0F">
                            <w:pPr>
                              <w:pStyle w:val="ListParagraph"/>
                              <w:numPr>
                                <w:ilvl w:val="0"/>
                                <w:numId w:val="44"/>
                              </w:numPr>
                              <w:rPr>
                                <w:sz w:val="18"/>
                                <w:szCs w:val="21"/>
                                <w:lang w:val="id-ID"/>
                              </w:rPr>
                            </w:pPr>
                            <w:r w:rsidRPr="00F84EDB">
                              <w:rPr>
                                <w:sz w:val="18"/>
                                <w:szCs w:val="21"/>
                                <w:lang w:val="id-ID"/>
                              </w:rPr>
                              <w:t>Kinerja perawatan pasien</w:t>
                            </w:r>
                          </w:p>
                          <w:p w:rsidR="00624202" w:rsidRPr="00F84EDB" w:rsidRDefault="00624202" w:rsidP="00732F0F">
                            <w:pPr>
                              <w:pStyle w:val="ListParagraph"/>
                              <w:numPr>
                                <w:ilvl w:val="0"/>
                                <w:numId w:val="44"/>
                              </w:numPr>
                              <w:rPr>
                                <w:sz w:val="18"/>
                                <w:szCs w:val="21"/>
                                <w:lang w:val="id-ID"/>
                              </w:rPr>
                            </w:pPr>
                            <w:r w:rsidRPr="00F84EDB">
                              <w:rPr>
                                <w:sz w:val="18"/>
                                <w:szCs w:val="21"/>
                                <w:lang w:val="id-ID"/>
                              </w:rPr>
                              <w:t>Kinerja pembelajaran &amp; perbaikan berbasis praktik</w:t>
                            </w:r>
                          </w:p>
                          <w:p w:rsidR="00624202" w:rsidRPr="00F84EDB" w:rsidRDefault="00624202" w:rsidP="00732F0F">
                            <w:pPr>
                              <w:pStyle w:val="ListParagraph"/>
                              <w:numPr>
                                <w:ilvl w:val="0"/>
                                <w:numId w:val="44"/>
                              </w:numPr>
                              <w:rPr>
                                <w:sz w:val="18"/>
                                <w:szCs w:val="21"/>
                                <w:lang w:val="id-ID"/>
                              </w:rPr>
                            </w:pPr>
                            <w:r w:rsidRPr="00F84EDB">
                              <w:rPr>
                                <w:sz w:val="18"/>
                                <w:szCs w:val="21"/>
                                <w:lang w:val="id-ID"/>
                              </w:rPr>
                              <w:t>Kinerja praktik berbasis sistem</w:t>
                            </w:r>
                          </w:p>
                          <w:p w:rsidR="00624202" w:rsidRPr="00F84EDB" w:rsidRDefault="00624202" w:rsidP="00732F0F">
                            <w:pPr>
                              <w:pStyle w:val="ListParagraph"/>
                              <w:numPr>
                                <w:ilvl w:val="0"/>
                                <w:numId w:val="44"/>
                              </w:numPr>
                              <w:rPr>
                                <w:sz w:val="18"/>
                                <w:szCs w:val="21"/>
                                <w:lang w:val="id-ID"/>
                              </w:rPr>
                            </w:pPr>
                            <w:r w:rsidRPr="00F84EDB">
                              <w:rPr>
                                <w:sz w:val="18"/>
                                <w:szCs w:val="21"/>
                                <w:lang w:val="id-ID"/>
                              </w:rPr>
                              <w:t>Pengetahuan medis klinis</w:t>
                            </w:r>
                          </w:p>
                          <w:p w:rsidR="00624202" w:rsidRPr="00F84EDB" w:rsidRDefault="00624202" w:rsidP="00732F0F">
                            <w:pPr>
                              <w:pStyle w:val="ListParagraph"/>
                              <w:numPr>
                                <w:ilvl w:val="0"/>
                                <w:numId w:val="44"/>
                              </w:numPr>
                              <w:rPr>
                                <w:sz w:val="18"/>
                                <w:szCs w:val="21"/>
                                <w:lang w:val="id-ID"/>
                              </w:rPr>
                            </w:pPr>
                            <w:r w:rsidRPr="00F84EDB">
                              <w:rPr>
                                <w:sz w:val="18"/>
                                <w:szCs w:val="21"/>
                                <w:lang w:val="id-ID"/>
                              </w:rPr>
                              <w:t>Keterampilan interpersonal &amp; komunikasi</w:t>
                            </w:r>
                          </w:p>
                          <w:p w:rsidR="00624202" w:rsidRPr="00F84EDB" w:rsidRDefault="00624202" w:rsidP="00732F0F">
                            <w:pPr>
                              <w:pStyle w:val="ListParagraph"/>
                              <w:numPr>
                                <w:ilvl w:val="0"/>
                                <w:numId w:val="44"/>
                              </w:numPr>
                              <w:rPr>
                                <w:sz w:val="18"/>
                                <w:szCs w:val="21"/>
                                <w:lang w:val="id-ID"/>
                              </w:rPr>
                            </w:pPr>
                            <w:r w:rsidRPr="00F84EDB">
                              <w:rPr>
                                <w:sz w:val="18"/>
                                <w:szCs w:val="21"/>
                                <w:lang w:val="id-ID"/>
                              </w:rPr>
                              <w:t>Kinerja berbasis profesionalismedokter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100" style="position:absolute;left:0;text-align:left;margin-left:317.05pt;margin-top:18.85pt;width:101.1pt;height:26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" fillcolor="white [3201]" strokecolor="black [3200]" strokeweight="1pt">
                <v:textbox>
                  <w:txbxContent>
                    <w:p w:rsidR="002411FC" w:rsidRPr="00F84EDB" w:rsidRDefault="002411FC" w:rsidP="00104F78">
                      <w:pPr>
                        <w:jc w:val="center"/>
                        <w:rPr>
                          <w:b/>
                          <w:sz w:val="20"/>
                          <w:u w:val="single"/>
                          <w:lang w:val="id-ID"/>
                        </w:rPr>
                      </w:pPr>
                      <w:r w:rsidRPr="00F84EDB">
                        <w:rPr>
                          <w:b/>
                          <w:sz w:val="20"/>
                          <w:u w:val="single"/>
                          <w:lang w:val="id-ID"/>
                        </w:rPr>
                        <w:t>KINERJA DOKTER</w:t>
                      </w:r>
                    </w:p>
                    <w:p w:rsidR="002411FC" w:rsidRPr="00092C79" w:rsidRDefault="002411FC" w:rsidP="00104F78">
                      <w:pPr>
                        <w:jc w:val="center"/>
                        <w:rPr>
                          <w:sz w:val="20"/>
                          <w:lang w:val="id-ID"/>
                        </w:rPr>
                      </w:pPr>
                    </w:p>
                    <w:p w:rsidR="002411FC" w:rsidRPr="00F84EDB" w:rsidRDefault="002411FC" w:rsidP="00732F0F">
                      <w:pPr>
                        <w:pStyle w:val="ListParagraph"/>
                        <w:numPr>
                          <w:ilvl w:val="0"/>
                          <w:numId w:val="44"/>
                        </w:numPr>
                        <w:rPr>
                          <w:sz w:val="18"/>
                          <w:szCs w:val="21"/>
                          <w:lang w:val="id-ID"/>
                        </w:rPr>
                      </w:pPr>
                      <w:r w:rsidRPr="00F84EDB">
                        <w:rPr>
                          <w:sz w:val="18"/>
                          <w:szCs w:val="21"/>
                          <w:lang w:val="id-ID"/>
                        </w:rPr>
                        <w:t>Kinerja perawatan pasien</w:t>
                      </w:r>
                    </w:p>
                    <w:p w:rsidR="002411FC" w:rsidRPr="00F84EDB" w:rsidRDefault="002411FC" w:rsidP="00732F0F">
                      <w:pPr>
                        <w:pStyle w:val="ListParagraph"/>
                        <w:numPr>
                          <w:ilvl w:val="0"/>
                          <w:numId w:val="44"/>
                        </w:numPr>
                        <w:rPr>
                          <w:sz w:val="18"/>
                          <w:szCs w:val="21"/>
                          <w:lang w:val="id-ID"/>
                        </w:rPr>
                      </w:pPr>
                      <w:r w:rsidRPr="00F84EDB">
                        <w:rPr>
                          <w:sz w:val="18"/>
                          <w:szCs w:val="21"/>
                          <w:lang w:val="id-ID"/>
                        </w:rPr>
                        <w:t>Kinerja pembelajaran &amp; perbaikan berbasis praktik</w:t>
                      </w:r>
                    </w:p>
                    <w:p w:rsidR="002411FC" w:rsidRPr="00F84EDB" w:rsidRDefault="002411FC" w:rsidP="00732F0F">
                      <w:pPr>
                        <w:pStyle w:val="ListParagraph"/>
                        <w:numPr>
                          <w:ilvl w:val="0"/>
                          <w:numId w:val="44"/>
                        </w:numPr>
                        <w:rPr>
                          <w:sz w:val="18"/>
                          <w:szCs w:val="21"/>
                          <w:lang w:val="id-ID"/>
                        </w:rPr>
                      </w:pPr>
                      <w:r w:rsidRPr="00F84EDB">
                        <w:rPr>
                          <w:sz w:val="18"/>
                          <w:szCs w:val="21"/>
                          <w:lang w:val="id-ID"/>
                        </w:rPr>
                        <w:t>Kinerja praktik berbasis sistem</w:t>
                      </w:r>
                    </w:p>
                    <w:p w:rsidR="002411FC" w:rsidRPr="00F84EDB" w:rsidRDefault="002411FC" w:rsidP="00732F0F">
                      <w:pPr>
                        <w:pStyle w:val="ListParagraph"/>
                        <w:numPr>
                          <w:ilvl w:val="0"/>
                          <w:numId w:val="44"/>
                        </w:numPr>
                        <w:rPr>
                          <w:sz w:val="18"/>
                          <w:szCs w:val="21"/>
                          <w:lang w:val="id-ID"/>
                        </w:rPr>
                      </w:pPr>
                      <w:r w:rsidRPr="00F84EDB">
                        <w:rPr>
                          <w:sz w:val="18"/>
                          <w:szCs w:val="21"/>
                          <w:lang w:val="id-ID"/>
                        </w:rPr>
                        <w:t>Pengetahuan medis klinis</w:t>
                      </w:r>
                    </w:p>
                    <w:p w:rsidR="002411FC" w:rsidRPr="00F84EDB" w:rsidRDefault="002411FC" w:rsidP="00732F0F">
                      <w:pPr>
                        <w:pStyle w:val="ListParagraph"/>
                        <w:numPr>
                          <w:ilvl w:val="0"/>
                          <w:numId w:val="44"/>
                        </w:numPr>
                        <w:rPr>
                          <w:sz w:val="18"/>
                          <w:szCs w:val="21"/>
                          <w:lang w:val="id-ID"/>
                        </w:rPr>
                      </w:pPr>
                      <w:r w:rsidRPr="00F84EDB">
                        <w:rPr>
                          <w:sz w:val="18"/>
                          <w:szCs w:val="21"/>
                          <w:lang w:val="id-ID"/>
                        </w:rPr>
                        <w:t>Keterampilan interpersonal &amp; komunikasi</w:t>
                      </w:r>
                    </w:p>
                    <w:p w:rsidR="002411FC" w:rsidRPr="00F84EDB" w:rsidRDefault="002411FC" w:rsidP="00732F0F">
                      <w:pPr>
                        <w:pStyle w:val="ListParagraph"/>
                        <w:numPr>
                          <w:ilvl w:val="0"/>
                          <w:numId w:val="44"/>
                        </w:numPr>
                        <w:rPr>
                          <w:sz w:val="18"/>
                          <w:szCs w:val="21"/>
                          <w:lang w:val="id-ID"/>
                        </w:rPr>
                      </w:pPr>
                      <w:r w:rsidRPr="00F84EDB">
                        <w:rPr>
                          <w:sz w:val="18"/>
                          <w:szCs w:val="21"/>
                          <w:lang w:val="id-ID"/>
                        </w:rPr>
                        <w:t>Kinerja berbasis profesionalismedokter</w:t>
                      </w:r>
                    </w:p>
                  </w:txbxContent>
                </v:textbox>
              </v:rect>
            </w:pict>
          </mc:Fallback>
        </mc:AlternateContent>
      </w:r>
    </w:p>
    <w:p w:rsidR="00B82FE0" w:rsidRPr="00327DBD" w:rsidRDefault="00335511" w:rsidP="00327DBD">
      <w:pPr>
        <w:tabs>
          <w:tab w:val="left" w:pos="900"/>
        </w:tabs>
        <w:spacing w:line="480" w:lineRule="auto"/>
        <w:jc w:val="both"/>
        <w:rPr>
          <w:rFonts w:ascii="Arial" w:hAnsi="Arial" w:cs="Arial"/>
          <w:noProof/>
          <w:lang w:val="id-ID" w:eastAsia="id-ID"/>
        </w:rPr>
      </w:pPr>
      <w:r w:rsidRPr="00327DBD">
        <w:rPr>
          <w:rFonts w:ascii="Arial" w:hAnsi="Arial" w:cs="Arial"/>
          <w:noProof/>
        </w:rPr>
        <mc:AlternateContent>
          <mc:Choice Requires="wps">
            <w:drawing>
              <wp:anchor distT="0" distB="0" distL="114300" distR="114300" simplePos="0" relativeHeight="251802624" behindDoc="0" locked="0" layoutInCell="1" allowOverlap="1" wp14:anchorId="0AB39225" wp14:editId="25FA54D5">
                <wp:simplePos x="0" y="0"/>
                <wp:positionH relativeFrom="column">
                  <wp:posOffset>1345755</wp:posOffset>
                </wp:positionH>
                <wp:positionV relativeFrom="paragraph">
                  <wp:posOffset>153670</wp:posOffset>
                </wp:positionV>
                <wp:extent cx="510028" cy="976851"/>
                <wp:effectExtent l="0" t="0" r="4445" b="0"/>
                <wp:wrapNone/>
                <wp:docPr id="456" name="Rectangle 456"/>
                <wp:cNvGraphicFramePr/>
                <a:graphic xmlns:a="http://schemas.openxmlformats.org/drawingml/2006/main">
                  <a:graphicData uri="http://schemas.microsoft.com/office/word/2010/wordprocessingShape">
                    <wps:wsp>
                      <wps:cNvSpPr/>
                      <wps:spPr>
                        <a:xfrm>
                          <a:off x="0" y="0"/>
                          <a:ext cx="510028" cy="976851"/>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rsidR="00624202" w:rsidRPr="00DA7566" w:rsidRDefault="00624202" w:rsidP="00D01700">
                            <w:pPr>
                              <w:rPr>
                                <w:sz w:val="15"/>
                                <w:szCs w:val="15"/>
                                <w:lang w:val="id-ID"/>
                              </w:rPr>
                            </w:pPr>
                            <w:r w:rsidRPr="00DA7566">
                              <w:rPr>
                                <w:rFonts w:ascii="Arial" w:hAnsi="Arial" w:cs="Arial"/>
                                <w:bCs/>
                                <w:sz w:val="15"/>
                                <w:szCs w:val="15"/>
                                <w:lang w:val="id-ID"/>
                              </w:rPr>
                              <w:t>Robert Smith, George &amp; Jhones (2006)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6" o:spid="_x0000_s1101" style="position:absolute;left:0;text-align:left;margin-left:105.95pt;margin-top:12.1pt;width:40.15pt;height:76.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" fillcolor="white [3201]" stroked="f" strokeweight="1pt">
                <v:textbox>
                  <w:txbxContent>
                    <w:p w:rsidR="002411FC" w:rsidRPr="00DA7566" w:rsidRDefault="002411FC" w:rsidP="00D01700">
                      <w:pPr>
                        <w:rPr>
                          <w:sz w:val="15"/>
                          <w:szCs w:val="15"/>
                          <w:lang w:val="id-ID"/>
                        </w:rPr>
                      </w:pPr>
                      <w:r w:rsidRPr="00DA7566">
                        <w:rPr>
                          <w:rFonts w:ascii="Arial" w:hAnsi="Arial" w:cs="Arial"/>
                          <w:bCs/>
                          <w:sz w:val="15"/>
                          <w:szCs w:val="15"/>
                          <w:lang w:val="id-ID"/>
                        </w:rPr>
                        <w:t>Robert Smith, George &amp; Jhones (2006)</w:t>
                      </w:r>
                    </w:p>
                  </w:txbxContent>
                </v:textbox>
              </v:rect>
            </w:pict>
          </mc:Fallback>
        </mc:AlternateContent>
      </w:r>
      <w:r w:rsidRPr="00327DBD">
        <w:rPr>
          <w:rFonts w:ascii="Arial" w:hAnsi="Arial" w:cs="Arial"/>
          <w:noProof/>
        </w:rPr>
        <mc:AlternateContent>
          <mc:Choice Requires="wps">
            <w:drawing>
              <wp:anchor distT="0" distB="0" distL="114300" distR="114300" simplePos="0" relativeHeight="251790336" behindDoc="0" locked="0" layoutInCell="1" allowOverlap="1" wp14:anchorId="0F953C7C" wp14:editId="6B3E1100">
                <wp:simplePos x="0" y="0"/>
                <wp:positionH relativeFrom="column">
                  <wp:posOffset>1310450</wp:posOffset>
                </wp:positionH>
                <wp:positionV relativeFrom="paragraph">
                  <wp:posOffset>-214</wp:posOffset>
                </wp:positionV>
                <wp:extent cx="771402" cy="997213"/>
                <wp:effectExtent l="0" t="0" r="48260" b="50800"/>
                <wp:wrapNone/>
                <wp:docPr id="450" name="Straight Arrow Connector 450"/>
                <wp:cNvGraphicFramePr/>
                <a:graphic xmlns:a="http://schemas.openxmlformats.org/drawingml/2006/main">
                  <a:graphicData uri="http://schemas.microsoft.com/office/word/2010/wordprocessingShape">
                    <wps:wsp>
                      <wps:cNvCnPr/>
                      <wps:spPr>
                        <a:xfrm>
                          <a:off x="0" y="0"/>
                          <a:ext cx="771402" cy="997213"/>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50" o:spid="_x0000_s1026" type="#_x0000_t32" style="position:absolute;margin-left:103.2pt;margin-top:0;width:60.75pt;height:7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" strokecolor="black [3040]" strokeweight="1pt">
                <v:stroke endarrow="open"/>
              </v:shape>
            </w:pict>
          </mc:Fallback>
        </mc:AlternateContent>
      </w:r>
      <w:r w:rsidRPr="00327DBD">
        <w:rPr>
          <w:rFonts w:ascii="Arial" w:hAnsi="Arial" w:cs="Arial"/>
          <w:noProof/>
        </w:rPr>
        <mc:AlternateContent>
          <mc:Choice Requires="wps">
            <w:drawing>
              <wp:anchor distT="0" distB="0" distL="114300" distR="114300" simplePos="0" relativeHeight="251740160" behindDoc="0" locked="0" layoutInCell="1" allowOverlap="1" wp14:anchorId="471F106E" wp14:editId="0DC6274D">
                <wp:simplePos x="0" y="0"/>
                <wp:positionH relativeFrom="column">
                  <wp:posOffset>2081530</wp:posOffset>
                </wp:positionH>
                <wp:positionV relativeFrom="paragraph">
                  <wp:posOffset>284480</wp:posOffset>
                </wp:positionV>
                <wp:extent cx="1283970" cy="1794510"/>
                <wp:effectExtent l="0" t="0" r="11430" b="15240"/>
                <wp:wrapNone/>
                <wp:docPr id="38" name="Rectangle 38"/>
                <wp:cNvGraphicFramePr/>
                <a:graphic xmlns:a="http://schemas.openxmlformats.org/drawingml/2006/main">
                  <a:graphicData uri="http://schemas.microsoft.com/office/word/2010/wordprocessingShape">
                    <wps:wsp>
                      <wps:cNvSpPr/>
                      <wps:spPr>
                        <a:xfrm>
                          <a:off x="0" y="0"/>
                          <a:ext cx="1283970" cy="1794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4202" w:rsidRPr="00F84EDB" w:rsidRDefault="00624202" w:rsidP="00104F78">
                            <w:pPr>
                              <w:jc w:val="center"/>
                              <w:rPr>
                                <w:b/>
                                <w:sz w:val="20"/>
                                <w:u w:val="single"/>
                                <w:lang w:val="id-ID"/>
                              </w:rPr>
                            </w:pPr>
                            <w:r w:rsidRPr="00F84EDB">
                              <w:rPr>
                                <w:b/>
                                <w:sz w:val="20"/>
                                <w:u w:val="single"/>
                                <w:lang w:val="id-ID"/>
                              </w:rPr>
                              <w:t>KEPUASAN KERJA</w:t>
                            </w:r>
                          </w:p>
                          <w:p w:rsidR="00624202" w:rsidRPr="00092C79" w:rsidRDefault="00624202" w:rsidP="00104F78">
                            <w:pPr>
                              <w:jc w:val="center"/>
                              <w:rPr>
                                <w:sz w:val="20"/>
                                <w:lang w:val="id-ID"/>
                              </w:rPr>
                            </w:pPr>
                          </w:p>
                          <w:p w:rsidR="00624202" w:rsidRPr="00F84EDB" w:rsidRDefault="00624202" w:rsidP="00732F0F">
                            <w:pPr>
                              <w:pStyle w:val="ListParagraph"/>
                              <w:numPr>
                                <w:ilvl w:val="0"/>
                                <w:numId w:val="43"/>
                              </w:numPr>
                              <w:rPr>
                                <w:sz w:val="18"/>
                                <w:szCs w:val="21"/>
                                <w:lang w:val="id-ID"/>
                              </w:rPr>
                            </w:pPr>
                            <w:r w:rsidRPr="00F84EDB">
                              <w:rPr>
                                <w:sz w:val="18"/>
                                <w:szCs w:val="21"/>
                                <w:lang w:val="id-ID"/>
                              </w:rPr>
                              <w:t>Faktor Psikologis</w:t>
                            </w:r>
                          </w:p>
                          <w:p w:rsidR="00624202" w:rsidRPr="00F84EDB" w:rsidRDefault="00624202" w:rsidP="00732F0F">
                            <w:pPr>
                              <w:pStyle w:val="ListParagraph"/>
                              <w:numPr>
                                <w:ilvl w:val="0"/>
                                <w:numId w:val="43"/>
                              </w:numPr>
                              <w:rPr>
                                <w:sz w:val="18"/>
                                <w:szCs w:val="21"/>
                                <w:lang w:val="id-ID"/>
                              </w:rPr>
                            </w:pPr>
                            <w:r w:rsidRPr="00F84EDB">
                              <w:rPr>
                                <w:sz w:val="18"/>
                                <w:szCs w:val="21"/>
                                <w:lang w:val="id-ID"/>
                              </w:rPr>
                              <w:t>Faktor Fisik</w:t>
                            </w:r>
                          </w:p>
                          <w:p w:rsidR="00624202" w:rsidRPr="00F84EDB" w:rsidRDefault="00624202" w:rsidP="00732F0F">
                            <w:pPr>
                              <w:pStyle w:val="ListParagraph"/>
                              <w:numPr>
                                <w:ilvl w:val="0"/>
                                <w:numId w:val="43"/>
                              </w:numPr>
                              <w:rPr>
                                <w:sz w:val="18"/>
                                <w:szCs w:val="21"/>
                                <w:lang w:val="id-ID"/>
                              </w:rPr>
                            </w:pPr>
                            <w:r w:rsidRPr="00F84EDB">
                              <w:rPr>
                                <w:sz w:val="18"/>
                                <w:szCs w:val="21"/>
                                <w:lang w:val="id-ID"/>
                              </w:rPr>
                              <w:t>Faktor Finansial</w:t>
                            </w:r>
                          </w:p>
                          <w:p w:rsidR="00624202" w:rsidRPr="00F84EDB" w:rsidRDefault="00624202" w:rsidP="00732F0F">
                            <w:pPr>
                              <w:pStyle w:val="ListParagraph"/>
                              <w:numPr>
                                <w:ilvl w:val="0"/>
                                <w:numId w:val="43"/>
                              </w:numPr>
                              <w:rPr>
                                <w:sz w:val="18"/>
                                <w:szCs w:val="21"/>
                                <w:lang w:val="id-ID"/>
                              </w:rPr>
                            </w:pPr>
                            <w:r w:rsidRPr="00F84EDB">
                              <w:rPr>
                                <w:sz w:val="18"/>
                                <w:szCs w:val="21"/>
                                <w:lang w:val="id-ID"/>
                              </w:rPr>
                              <w:t>Faktor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102" style="position:absolute;left:0;text-align:left;margin-left:163.9pt;margin-top:22.4pt;width:101.1pt;height:141.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" fillcolor="white [3201]" strokecolor="black [3200]" strokeweight="1pt">
                <v:textbox>
                  <w:txbxContent>
                    <w:p w:rsidR="002411FC" w:rsidRPr="00F84EDB" w:rsidRDefault="002411FC" w:rsidP="00104F78">
                      <w:pPr>
                        <w:jc w:val="center"/>
                        <w:rPr>
                          <w:b/>
                          <w:sz w:val="20"/>
                          <w:u w:val="single"/>
                          <w:lang w:val="id-ID"/>
                        </w:rPr>
                      </w:pPr>
                      <w:r w:rsidRPr="00F84EDB">
                        <w:rPr>
                          <w:b/>
                          <w:sz w:val="20"/>
                          <w:u w:val="single"/>
                          <w:lang w:val="id-ID"/>
                        </w:rPr>
                        <w:t>KEPUASAN KERJA</w:t>
                      </w:r>
                    </w:p>
                    <w:p w:rsidR="002411FC" w:rsidRPr="00092C79" w:rsidRDefault="002411FC" w:rsidP="00104F78">
                      <w:pPr>
                        <w:jc w:val="center"/>
                        <w:rPr>
                          <w:sz w:val="20"/>
                          <w:lang w:val="id-ID"/>
                        </w:rPr>
                      </w:pPr>
                    </w:p>
                    <w:p w:rsidR="002411FC" w:rsidRPr="00F84EDB" w:rsidRDefault="002411FC" w:rsidP="00732F0F">
                      <w:pPr>
                        <w:pStyle w:val="ListParagraph"/>
                        <w:numPr>
                          <w:ilvl w:val="0"/>
                          <w:numId w:val="43"/>
                        </w:numPr>
                        <w:rPr>
                          <w:sz w:val="18"/>
                          <w:szCs w:val="21"/>
                          <w:lang w:val="id-ID"/>
                        </w:rPr>
                      </w:pPr>
                      <w:r w:rsidRPr="00F84EDB">
                        <w:rPr>
                          <w:sz w:val="18"/>
                          <w:szCs w:val="21"/>
                          <w:lang w:val="id-ID"/>
                        </w:rPr>
                        <w:t>Faktor Psikologis</w:t>
                      </w:r>
                    </w:p>
                    <w:p w:rsidR="002411FC" w:rsidRPr="00F84EDB" w:rsidRDefault="002411FC" w:rsidP="00732F0F">
                      <w:pPr>
                        <w:pStyle w:val="ListParagraph"/>
                        <w:numPr>
                          <w:ilvl w:val="0"/>
                          <w:numId w:val="43"/>
                        </w:numPr>
                        <w:rPr>
                          <w:sz w:val="18"/>
                          <w:szCs w:val="21"/>
                          <w:lang w:val="id-ID"/>
                        </w:rPr>
                      </w:pPr>
                      <w:r w:rsidRPr="00F84EDB">
                        <w:rPr>
                          <w:sz w:val="18"/>
                          <w:szCs w:val="21"/>
                          <w:lang w:val="id-ID"/>
                        </w:rPr>
                        <w:t>Faktor Fisik</w:t>
                      </w:r>
                    </w:p>
                    <w:p w:rsidR="002411FC" w:rsidRPr="00F84EDB" w:rsidRDefault="002411FC" w:rsidP="00732F0F">
                      <w:pPr>
                        <w:pStyle w:val="ListParagraph"/>
                        <w:numPr>
                          <w:ilvl w:val="0"/>
                          <w:numId w:val="43"/>
                        </w:numPr>
                        <w:rPr>
                          <w:sz w:val="18"/>
                          <w:szCs w:val="21"/>
                          <w:lang w:val="id-ID"/>
                        </w:rPr>
                      </w:pPr>
                      <w:r w:rsidRPr="00F84EDB">
                        <w:rPr>
                          <w:sz w:val="18"/>
                          <w:szCs w:val="21"/>
                          <w:lang w:val="id-ID"/>
                        </w:rPr>
                        <w:t>Faktor Finansial</w:t>
                      </w:r>
                    </w:p>
                    <w:p w:rsidR="002411FC" w:rsidRPr="00F84EDB" w:rsidRDefault="002411FC" w:rsidP="00732F0F">
                      <w:pPr>
                        <w:pStyle w:val="ListParagraph"/>
                        <w:numPr>
                          <w:ilvl w:val="0"/>
                          <w:numId w:val="43"/>
                        </w:numPr>
                        <w:rPr>
                          <w:sz w:val="18"/>
                          <w:szCs w:val="21"/>
                          <w:lang w:val="id-ID"/>
                        </w:rPr>
                      </w:pPr>
                      <w:r w:rsidRPr="00F84EDB">
                        <w:rPr>
                          <w:sz w:val="18"/>
                          <w:szCs w:val="21"/>
                          <w:lang w:val="id-ID"/>
                        </w:rPr>
                        <w:t>Faktor Sosial</w:t>
                      </w:r>
                    </w:p>
                  </w:txbxContent>
                </v:textbox>
              </v:rect>
            </w:pict>
          </mc:Fallback>
        </mc:AlternateContent>
      </w:r>
      <w:r w:rsidR="001F34D7" w:rsidRPr="00327DBD">
        <w:rPr>
          <w:rFonts w:ascii="Arial" w:hAnsi="Arial" w:cs="Arial"/>
          <w:noProof/>
        </w:rPr>
        <mc:AlternateContent>
          <mc:Choice Requires="wpg">
            <w:drawing>
              <wp:anchor distT="0" distB="0" distL="114300" distR="114300" simplePos="0" relativeHeight="251756544" behindDoc="0" locked="0" layoutInCell="1" allowOverlap="1" wp14:anchorId="05DE7890" wp14:editId="42C3D9A5">
                <wp:simplePos x="0" y="0"/>
                <wp:positionH relativeFrom="column">
                  <wp:posOffset>-82550</wp:posOffset>
                </wp:positionH>
                <wp:positionV relativeFrom="paragraph">
                  <wp:posOffset>142461</wp:posOffset>
                </wp:positionV>
                <wp:extent cx="101600" cy="854710"/>
                <wp:effectExtent l="0" t="0" r="31750" b="21590"/>
                <wp:wrapNone/>
                <wp:docPr id="49" name="Group 49"/>
                <wp:cNvGraphicFramePr/>
                <a:graphic xmlns:a="http://schemas.openxmlformats.org/drawingml/2006/main">
                  <a:graphicData uri="http://schemas.microsoft.com/office/word/2010/wordprocessingGroup">
                    <wpg:wgp>
                      <wpg:cNvGrpSpPr/>
                      <wpg:grpSpPr>
                        <a:xfrm>
                          <a:off x="0" y="0"/>
                          <a:ext cx="101600" cy="854710"/>
                          <a:chOff x="0" y="0"/>
                          <a:chExt cx="101655" cy="1023730"/>
                        </a:xfrm>
                      </wpg:grpSpPr>
                      <wps:wsp>
                        <wps:cNvPr id="50" name="Straight Connector 50"/>
                        <wps:cNvCnPr/>
                        <wps:spPr>
                          <a:xfrm>
                            <a:off x="0" y="9939"/>
                            <a:ext cx="0" cy="101346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a:off x="9939" y="0"/>
                            <a:ext cx="81280" cy="1"/>
                          </a:xfrm>
                          <a:prstGeom prst="line">
                            <a:avLst/>
                          </a:prstGeom>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a:off x="9939" y="1023730"/>
                            <a:ext cx="91716"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Group 49" o:spid="_x0000_s1026" style="position:absolute;margin-left:-6.5pt;margin-top:11.2pt;width:8pt;height:67.3pt;z-index:251756544;mso-height-relative:margin" coordsize="1016,1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">
                <v:line id="Straight Connector 50" o:spid="_x0000_s1027" style="position:absolute;visibility:visible;mso-wrap-style:square" from="0,99" to="0,10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40vMIAAADbAAAADwAAAGRycy9kb3ducmV2LnhtbESPwW7CMAyG70h7h8iTuEHKEIgVApqm&#10;oU3bCRh3qzFtReOUJED29vNh0o7W7/+zv9Umu07dKMTWs4HJuABFXHnbcm3g+7AdLUDFhGyx80wG&#10;fijCZv0wWGFp/Z13dNunWgmEY4kGmpT6UutYNeQwjn1PLNnJB4dJxlBrG/AucNfpp6KYa4cty4UG&#10;e3ptqDrvr04ok+PF6ffzMx4/w1d4m87zLF+MGT7mlyWoRDn9L/+1P6yBmXwv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40vMIAAADbAAAADwAAAAAAAAAAAAAA&#10;AAChAgAAZHJzL2Rvd25yZXYueG1sUEsFBgAAAAAEAAQA+QAAAJADAAAAAA==&#10;" strokecolor="black [3040]"/>
                <v:line id="Straight Connector 51" o:spid="_x0000_s1028" style="position:absolute;visibility:visible;mso-wrap-style:square" from="99,0" to="9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RJ8MAAADbAAAADwAAAGRycy9kb3ducmV2LnhtbESPzWrDMBCE74W8g9hAb43shoTGiRxC&#10;SWhpT83PfbE2trG1ciQlUd++KhR6HGbmG2a1jqYXN3K+tawgn2QgiCurW64VHA+7pxcQPiBr7C2T&#10;gm/ysC5HDysstL3zF932oRYJwr5ABU0IQyGlrxoy6Cd2IE7e2TqDIUlXS+3wnuCml89ZNpcGW04L&#10;DQ702lDV7a8mUfLTxci3boGnD/fpttN5nMWLUo/juFmCCBTDf/iv/a4VzHL4/ZJ+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ikSfDAAAA2wAAAA8AAAAAAAAAAAAA&#10;AAAAoQIAAGRycy9kb3ducmV2LnhtbFBLBQYAAAAABAAEAPkAAACRAwAAAAA=&#10;" strokecolor="black [3040]"/>
                <v:line id="Straight Connector 52" o:spid="_x0000_s1029" style="position:absolute;visibility:visible;mso-wrap-style:square" from="99,10237" to="1016,10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PUMIAAADbAAAADwAAAGRycy9kb3ducmV2LnhtbESPQWsCMRSE70L/Q3gFb5rVorRbo5Ri&#10;UfTktt4fm9fdxc3LmkSN/94IgsdhZr5hZotoWnEm5xvLCkbDDARxaXXDlYK/35/BOwgfkDW2lknB&#10;lTws5i+9GebaXnhH5yJUIkHY56igDqHLpfRlTQb90HbEyfu3zmBI0lVSO7wkuGnlOMum0mDDaaHG&#10;jr5rKg/FySTKaH80cnX4wP3Gbd3ybRon8ahU/zV+fYIIFMMz/GivtYLJ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PUMIAAADbAAAADwAAAAAAAAAAAAAA&#10;AAChAgAAZHJzL2Rvd25yZXYueG1sUEsFBgAAAAAEAAQA+QAAAJADAAAAAA==&#10;" strokecolor="black [3040]"/>
              </v:group>
            </w:pict>
          </mc:Fallback>
        </mc:AlternateContent>
      </w:r>
    </w:p>
    <w:p w:rsidR="00B82FE0" w:rsidRPr="00327DBD" w:rsidRDefault="0088643A" w:rsidP="00327DBD">
      <w:pPr>
        <w:tabs>
          <w:tab w:val="left" w:pos="900"/>
        </w:tabs>
        <w:spacing w:line="480" w:lineRule="auto"/>
        <w:jc w:val="both"/>
        <w:rPr>
          <w:rFonts w:ascii="Arial" w:hAnsi="Arial" w:cs="Arial"/>
          <w:noProof/>
          <w:lang w:val="id-ID" w:eastAsia="id-ID"/>
        </w:rPr>
      </w:pPr>
      <w:r w:rsidRPr="00327DBD">
        <w:rPr>
          <w:rFonts w:ascii="Arial" w:hAnsi="Arial" w:cs="Arial"/>
          <w:noProof/>
        </w:rPr>
        <mc:AlternateContent>
          <mc:Choice Requires="wps">
            <w:drawing>
              <wp:anchor distT="0" distB="0" distL="114300" distR="114300" simplePos="0" relativeHeight="251779072" behindDoc="0" locked="0" layoutInCell="1" allowOverlap="1" wp14:anchorId="6E8164A8" wp14:editId="74FF7970">
                <wp:simplePos x="0" y="0"/>
                <wp:positionH relativeFrom="column">
                  <wp:posOffset>-42990</wp:posOffset>
                </wp:positionH>
                <wp:positionV relativeFrom="paragraph">
                  <wp:posOffset>64135</wp:posOffset>
                </wp:positionV>
                <wp:extent cx="1092200" cy="284480"/>
                <wp:effectExtent l="0" t="0" r="0" b="1270"/>
                <wp:wrapNone/>
                <wp:docPr id="63" name="Rectangle 63"/>
                <wp:cNvGraphicFramePr/>
                <a:graphic xmlns:a="http://schemas.openxmlformats.org/drawingml/2006/main">
                  <a:graphicData uri="http://schemas.microsoft.com/office/word/2010/wordprocessingShape">
                    <wps:wsp>
                      <wps:cNvSpPr/>
                      <wps:spPr>
                        <a:xfrm>
                          <a:off x="0" y="0"/>
                          <a:ext cx="1092200" cy="284480"/>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rsidR="00624202" w:rsidRPr="0088643A" w:rsidRDefault="00624202" w:rsidP="0088643A">
                            <w:pPr>
                              <w:rPr>
                                <w:sz w:val="18"/>
                                <w:szCs w:val="21"/>
                                <w:lang w:val="id-ID"/>
                              </w:rPr>
                            </w:pPr>
                            <w:r>
                              <w:rPr>
                                <w:sz w:val="18"/>
                                <w:szCs w:val="21"/>
                                <w:lang w:val="id-ID"/>
                              </w:rPr>
                              <w:t>Burton (2002)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103" style="position:absolute;left:0;text-align:left;margin-left:-3.4pt;margin-top:5.05pt;width:86pt;height:22.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" fillcolor="white [3201]" stroked="f" strokeweight="1pt">
                <v:textbox>
                  <w:txbxContent>
                    <w:p w:rsidR="002411FC" w:rsidRPr="0088643A" w:rsidRDefault="002411FC" w:rsidP="0088643A">
                      <w:pPr>
                        <w:rPr>
                          <w:sz w:val="18"/>
                          <w:szCs w:val="21"/>
                          <w:lang w:val="id-ID"/>
                        </w:rPr>
                      </w:pPr>
                      <w:r>
                        <w:rPr>
                          <w:sz w:val="18"/>
                          <w:szCs w:val="21"/>
                          <w:lang w:val="id-ID"/>
                        </w:rPr>
                        <w:t>Burton (2002)</w:t>
                      </w:r>
                    </w:p>
                  </w:txbxContent>
                </v:textbox>
              </v:rect>
            </w:pict>
          </mc:Fallback>
        </mc:AlternateContent>
      </w:r>
    </w:p>
    <w:p w:rsidR="00B82FE0" w:rsidRPr="00327DBD" w:rsidRDefault="00902C3A" w:rsidP="00327DBD">
      <w:pPr>
        <w:tabs>
          <w:tab w:val="left" w:pos="900"/>
        </w:tabs>
        <w:spacing w:line="480" w:lineRule="auto"/>
        <w:jc w:val="both"/>
        <w:rPr>
          <w:rFonts w:ascii="Arial" w:hAnsi="Arial" w:cs="Arial"/>
          <w:noProof/>
          <w:lang w:val="id-ID" w:eastAsia="id-ID"/>
        </w:rPr>
      </w:pPr>
      <w:r w:rsidRPr="00327DBD">
        <w:rPr>
          <w:rFonts w:ascii="Arial" w:hAnsi="Arial" w:cs="Arial"/>
          <w:noProof/>
        </w:rPr>
        <mc:AlternateContent>
          <mc:Choice Requires="wps">
            <w:drawing>
              <wp:anchor distT="0" distB="0" distL="114300" distR="114300" simplePos="0" relativeHeight="251796480" behindDoc="0" locked="0" layoutInCell="1" allowOverlap="1" wp14:anchorId="07E2B9FF" wp14:editId="20062C4D">
                <wp:simplePos x="0" y="0"/>
                <wp:positionH relativeFrom="column">
                  <wp:posOffset>3372295</wp:posOffset>
                </wp:positionH>
                <wp:positionV relativeFrom="paragraph">
                  <wp:posOffset>177165</wp:posOffset>
                </wp:positionV>
                <wp:extent cx="640715" cy="391795"/>
                <wp:effectExtent l="0" t="0" r="6985" b="8255"/>
                <wp:wrapNone/>
                <wp:docPr id="453" name="Rectangle 453"/>
                <wp:cNvGraphicFramePr/>
                <a:graphic xmlns:a="http://schemas.openxmlformats.org/drawingml/2006/main">
                  <a:graphicData uri="http://schemas.microsoft.com/office/word/2010/wordprocessingShape">
                    <wps:wsp>
                      <wps:cNvSpPr/>
                      <wps:spPr>
                        <a:xfrm>
                          <a:off x="0" y="0"/>
                          <a:ext cx="640715" cy="391795"/>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rsidR="00624202" w:rsidRPr="00B677FF" w:rsidRDefault="00624202" w:rsidP="00902C3A">
                            <w:pPr>
                              <w:rPr>
                                <w:sz w:val="16"/>
                              </w:rPr>
                            </w:pPr>
                            <w:r>
                              <w:rPr>
                                <w:rFonts w:ascii="Arial" w:hAnsi="Arial" w:cs="Arial"/>
                                <w:bCs/>
                                <w:color w:val="000000"/>
                                <w:sz w:val="16"/>
                                <w:lang w:val="id-ID"/>
                              </w:rPr>
                              <w:t>Robbins (2015)</w:t>
                            </w:r>
                          </w:p>
                          <w:p w:rsidR="00624202" w:rsidRPr="00B677FF" w:rsidRDefault="00624202" w:rsidP="00902C3A">
                            <w:pPr>
                              <w:rPr>
                                <w:sz w:val="10"/>
                                <w:szCs w:val="21"/>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3" o:spid="_x0000_s1104" style="position:absolute;left:0;text-align:left;margin-left:265.55pt;margin-top:13.95pt;width:50.45pt;height:30.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" fillcolor="white [3201]" stroked="f" strokeweight="1pt">
                <v:textbox>
                  <w:txbxContent>
                    <w:p w:rsidR="002411FC" w:rsidRPr="00B677FF" w:rsidRDefault="002411FC" w:rsidP="00902C3A">
                      <w:pPr>
                        <w:rPr>
                          <w:sz w:val="16"/>
                        </w:rPr>
                      </w:pPr>
                      <w:r>
                        <w:rPr>
                          <w:rFonts w:ascii="Arial" w:hAnsi="Arial" w:cs="Arial"/>
                          <w:bCs/>
                          <w:color w:val="000000"/>
                          <w:sz w:val="16"/>
                          <w:lang w:val="id-ID"/>
                        </w:rPr>
                        <w:t>Robbins (2015)</w:t>
                      </w:r>
                    </w:p>
                    <w:p w:rsidR="002411FC" w:rsidRPr="00B677FF" w:rsidRDefault="002411FC" w:rsidP="00902C3A">
                      <w:pPr>
                        <w:rPr>
                          <w:sz w:val="10"/>
                          <w:szCs w:val="21"/>
                          <w:lang w:val="id-ID"/>
                        </w:rPr>
                      </w:pPr>
                    </w:p>
                  </w:txbxContent>
                </v:textbox>
              </v:rect>
            </w:pict>
          </mc:Fallback>
        </mc:AlternateContent>
      </w:r>
      <w:r w:rsidR="00F84EDB" w:rsidRPr="00327DBD">
        <w:rPr>
          <w:rFonts w:ascii="Arial" w:hAnsi="Arial" w:cs="Arial"/>
          <w:noProof/>
        </w:rPr>
        <mc:AlternateContent>
          <mc:Choice Requires="wps">
            <w:drawing>
              <wp:anchor distT="0" distB="0" distL="114300" distR="114300" simplePos="0" relativeHeight="251738112" behindDoc="0" locked="0" layoutInCell="1" allowOverlap="1" wp14:anchorId="27DE5673" wp14:editId="17A73067">
                <wp:simplePos x="0" y="0"/>
                <wp:positionH relativeFrom="column">
                  <wp:posOffset>27940</wp:posOffset>
                </wp:positionH>
                <wp:positionV relativeFrom="paragraph">
                  <wp:posOffset>40640</wp:posOffset>
                </wp:positionV>
                <wp:extent cx="1283970" cy="1212215"/>
                <wp:effectExtent l="0" t="0" r="11430" b="26035"/>
                <wp:wrapNone/>
                <wp:docPr id="37" name="Rectangle 37"/>
                <wp:cNvGraphicFramePr/>
                <a:graphic xmlns:a="http://schemas.openxmlformats.org/drawingml/2006/main">
                  <a:graphicData uri="http://schemas.microsoft.com/office/word/2010/wordprocessingShape">
                    <wps:wsp>
                      <wps:cNvSpPr/>
                      <wps:spPr>
                        <a:xfrm>
                          <a:off x="0" y="0"/>
                          <a:ext cx="1283970" cy="121221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4202" w:rsidRPr="00F84EDB" w:rsidRDefault="00624202" w:rsidP="00092C79">
                            <w:pPr>
                              <w:jc w:val="center"/>
                              <w:rPr>
                                <w:b/>
                                <w:sz w:val="20"/>
                                <w:u w:val="single"/>
                                <w:lang w:val="id-ID"/>
                              </w:rPr>
                            </w:pPr>
                            <w:r w:rsidRPr="00F84EDB">
                              <w:rPr>
                                <w:b/>
                                <w:sz w:val="20"/>
                                <w:u w:val="single"/>
                                <w:lang w:val="id-ID"/>
                              </w:rPr>
                              <w:t>KOMITMEN DOKTER</w:t>
                            </w:r>
                          </w:p>
                          <w:p w:rsidR="00624202" w:rsidRPr="00092C79" w:rsidRDefault="00624202" w:rsidP="00092C79">
                            <w:pPr>
                              <w:jc w:val="center"/>
                              <w:rPr>
                                <w:sz w:val="20"/>
                                <w:lang w:val="id-ID"/>
                              </w:rPr>
                            </w:pPr>
                          </w:p>
                          <w:p w:rsidR="00624202" w:rsidRPr="00F84EDB" w:rsidRDefault="00624202" w:rsidP="00732F0F">
                            <w:pPr>
                              <w:pStyle w:val="ListParagraph"/>
                              <w:numPr>
                                <w:ilvl w:val="0"/>
                                <w:numId w:val="42"/>
                              </w:numPr>
                              <w:rPr>
                                <w:sz w:val="18"/>
                                <w:szCs w:val="21"/>
                                <w:lang w:val="id-ID"/>
                              </w:rPr>
                            </w:pPr>
                            <w:r w:rsidRPr="00F84EDB">
                              <w:rPr>
                                <w:sz w:val="18"/>
                                <w:szCs w:val="21"/>
                                <w:lang w:val="id-ID"/>
                              </w:rPr>
                              <w:t>Komitmen Afektif</w:t>
                            </w:r>
                          </w:p>
                          <w:p w:rsidR="00624202" w:rsidRPr="00F84EDB" w:rsidRDefault="00624202" w:rsidP="00732F0F">
                            <w:pPr>
                              <w:pStyle w:val="ListParagraph"/>
                              <w:numPr>
                                <w:ilvl w:val="0"/>
                                <w:numId w:val="42"/>
                              </w:numPr>
                              <w:rPr>
                                <w:sz w:val="18"/>
                                <w:szCs w:val="21"/>
                                <w:lang w:val="id-ID"/>
                              </w:rPr>
                            </w:pPr>
                            <w:r w:rsidRPr="00F84EDB">
                              <w:rPr>
                                <w:sz w:val="18"/>
                                <w:szCs w:val="21"/>
                                <w:lang w:val="id-ID"/>
                              </w:rPr>
                              <w:t>Komitmen Berkelanjutan</w:t>
                            </w:r>
                          </w:p>
                          <w:p w:rsidR="00624202" w:rsidRPr="00F84EDB" w:rsidRDefault="00624202" w:rsidP="00732F0F">
                            <w:pPr>
                              <w:pStyle w:val="ListParagraph"/>
                              <w:numPr>
                                <w:ilvl w:val="0"/>
                                <w:numId w:val="42"/>
                              </w:numPr>
                              <w:rPr>
                                <w:sz w:val="18"/>
                                <w:szCs w:val="21"/>
                                <w:lang w:val="id-ID"/>
                              </w:rPr>
                            </w:pPr>
                            <w:r w:rsidRPr="00F84EDB">
                              <w:rPr>
                                <w:sz w:val="18"/>
                                <w:szCs w:val="21"/>
                                <w:lang w:val="id-ID"/>
                              </w:rPr>
                              <w:t>Komitmen Normatif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105" style="position:absolute;left:0;text-align:left;margin-left:2.2pt;margin-top:3.2pt;width:101.1pt;height:95.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" fillcolor="white [3201]" strokecolor="black [3200]" strokeweight="1pt">
                <v:textbox>
                  <w:txbxContent>
                    <w:p w:rsidR="002411FC" w:rsidRPr="00F84EDB" w:rsidRDefault="002411FC" w:rsidP="00092C79">
                      <w:pPr>
                        <w:jc w:val="center"/>
                        <w:rPr>
                          <w:b/>
                          <w:sz w:val="20"/>
                          <w:u w:val="single"/>
                          <w:lang w:val="id-ID"/>
                        </w:rPr>
                      </w:pPr>
                      <w:r w:rsidRPr="00F84EDB">
                        <w:rPr>
                          <w:b/>
                          <w:sz w:val="20"/>
                          <w:u w:val="single"/>
                          <w:lang w:val="id-ID"/>
                        </w:rPr>
                        <w:t>KOMITMEN DOKTER</w:t>
                      </w:r>
                    </w:p>
                    <w:p w:rsidR="002411FC" w:rsidRPr="00092C79" w:rsidRDefault="002411FC" w:rsidP="00092C79">
                      <w:pPr>
                        <w:jc w:val="center"/>
                        <w:rPr>
                          <w:sz w:val="20"/>
                          <w:lang w:val="id-ID"/>
                        </w:rPr>
                      </w:pPr>
                    </w:p>
                    <w:p w:rsidR="002411FC" w:rsidRPr="00F84EDB" w:rsidRDefault="002411FC" w:rsidP="00732F0F">
                      <w:pPr>
                        <w:pStyle w:val="ListParagraph"/>
                        <w:numPr>
                          <w:ilvl w:val="0"/>
                          <w:numId w:val="42"/>
                        </w:numPr>
                        <w:rPr>
                          <w:sz w:val="18"/>
                          <w:szCs w:val="21"/>
                          <w:lang w:val="id-ID"/>
                        </w:rPr>
                      </w:pPr>
                      <w:r w:rsidRPr="00F84EDB">
                        <w:rPr>
                          <w:sz w:val="18"/>
                          <w:szCs w:val="21"/>
                          <w:lang w:val="id-ID"/>
                        </w:rPr>
                        <w:t>Komitmen Afektif</w:t>
                      </w:r>
                    </w:p>
                    <w:p w:rsidR="002411FC" w:rsidRPr="00F84EDB" w:rsidRDefault="002411FC" w:rsidP="00732F0F">
                      <w:pPr>
                        <w:pStyle w:val="ListParagraph"/>
                        <w:numPr>
                          <w:ilvl w:val="0"/>
                          <w:numId w:val="42"/>
                        </w:numPr>
                        <w:rPr>
                          <w:sz w:val="18"/>
                          <w:szCs w:val="21"/>
                          <w:lang w:val="id-ID"/>
                        </w:rPr>
                      </w:pPr>
                      <w:r w:rsidRPr="00F84EDB">
                        <w:rPr>
                          <w:sz w:val="18"/>
                          <w:szCs w:val="21"/>
                          <w:lang w:val="id-ID"/>
                        </w:rPr>
                        <w:t>Komitmen Berkelanjutan</w:t>
                      </w:r>
                    </w:p>
                    <w:p w:rsidR="002411FC" w:rsidRPr="00F84EDB" w:rsidRDefault="002411FC" w:rsidP="00732F0F">
                      <w:pPr>
                        <w:pStyle w:val="ListParagraph"/>
                        <w:numPr>
                          <w:ilvl w:val="0"/>
                          <w:numId w:val="42"/>
                        </w:numPr>
                        <w:rPr>
                          <w:sz w:val="18"/>
                          <w:szCs w:val="21"/>
                          <w:lang w:val="id-ID"/>
                        </w:rPr>
                      </w:pPr>
                      <w:r w:rsidRPr="00F84EDB">
                        <w:rPr>
                          <w:sz w:val="18"/>
                          <w:szCs w:val="21"/>
                          <w:lang w:val="id-ID"/>
                        </w:rPr>
                        <w:t>Komitmen Normatif</w:t>
                      </w:r>
                    </w:p>
                  </w:txbxContent>
                </v:textbox>
              </v:rect>
            </w:pict>
          </mc:Fallback>
        </mc:AlternateContent>
      </w:r>
    </w:p>
    <w:p w:rsidR="00B82FE0" w:rsidRPr="00327DBD" w:rsidRDefault="00335511" w:rsidP="00327DBD">
      <w:pPr>
        <w:tabs>
          <w:tab w:val="left" w:pos="900"/>
        </w:tabs>
        <w:spacing w:line="480" w:lineRule="auto"/>
        <w:jc w:val="both"/>
        <w:rPr>
          <w:rFonts w:ascii="Arial" w:hAnsi="Arial" w:cs="Arial"/>
          <w:noProof/>
          <w:lang w:val="id-ID" w:eastAsia="id-ID"/>
        </w:rPr>
      </w:pPr>
      <w:r w:rsidRPr="00327DBD">
        <w:rPr>
          <w:rFonts w:ascii="Arial" w:hAnsi="Arial" w:cs="Arial"/>
          <w:noProof/>
        </w:rPr>
        <mc:AlternateContent>
          <mc:Choice Requires="wps">
            <w:drawing>
              <wp:anchor distT="0" distB="0" distL="114300" distR="114300" simplePos="0" relativeHeight="251804672" behindDoc="0" locked="0" layoutInCell="1" allowOverlap="1" wp14:anchorId="03F8A2DC" wp14:editId="748C7150">
                <wp:simplePos x="0" y="0"/>
                <wp:positionH relativeFrom="column">
                  <wp:posOffset>1356995</wp:posOffset>
                </wp:positionH>
                <wp:positionV relativeFrom="paragraph">
                  <wp:posOffset>121475</wp:posOffset>
                </wp:positionV>
                <wp:extent cx="580390" cy="462915"/>
                <wp:effectExtent l="0" t="0" r="0" b="0"/>
                <wp:wrapNone/>
                <wp:docPr id="457" name="Rectangle 457"/>
                <wp:cNvGraphicFramePr/>
                <a:graphic xmlns:a="http://schemas.openxmlformats.org/drawingml/2006/main">
                  <a:graphicData uri="http://schemas.microsoft.com/office/word/2010/wordprocessingShape">
                    <wps:wsp>
                      <wps:cNvSpPr/>
                      <wps:spPr>
                        <a:xfrm>
                          <a:off x="0" y="0"/>
                          <a:ext cx="580390" cy="462915"/>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rsidR="00624202" w:rsidRPr="00DA7566" w:rsidRDefault="00624202" w:rsidP="00D01700">
                            <w:pPr>
                              <w:rPr>
                                <w:sz w:val="16"/>
                              </w:rPr>
                            </w:pPr>
                            <w:r w:rsidRPr="00DA7566">
                              <w:rPr>
                                <w:rFonts w:ascii="Arial" w:hAnsi="Arial" w:cs="Arial"/>
                                <w:bCs/>
                                <w:sz w:val="16"/>
                                <w:lang w:val="id-ID"/>
                              </w:rPr>
                              <w:t>Simons (2009)</w:t>
                            </w:r>
                          </w:p>
                          <w:p w:rsidR="00624202" w:rsidRPr="00DA7566" w:rsidRDefault="00624202" w:rsidP="00D01700">
                            <w:pPr>
                              <w:rPr>
                                <w:sz w:val="10"/>
                                <w:szCs w:val="21"/>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7" o:spid="_x0000_s1106" style="position:absolute;left:0;text-align:left;margin-left:106.85pt;margin-top:9.55pt;width:45.7pt;height:36.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" fillcolor="white [3201]" stroked="f" strokeweight="1pt">
                <v:textbox>
                  <w:txbxContent>
                    <w:p w:rsidR="002411FC" w:rsidRPr="00DA7566" w:rsidRDefault="002411FC" w:rsidP="00D01700">
                      <w:pPr>
                        <w:rPr>
                          <w:sz w:val="16"/>
                        </w:rPr>
                      </w:pPr>
                      <w:r w:rsidRPr="00DA7566">
                        <w:rPr>
                          <w:rFonts w:ascii="Arial" w:hAnsi="Arial" w:cs="Arial"/>
                          <w:bCs/>
                          <w:sz w:val="16"/>
                          <w:lang w:val="id-ID"/>
                        </w:rPr>
                        <w:t>Simons (2009)</w:t>
                      </w:r>
                    </w:p>
                    <w:p w:rsidR="002411FC" w:rsidRPr="00DA7566" w:rsidRDefault="002411FC" w:rsidP="00D01700">
                      <w:pPr>
                        <w:rPr>
                          <w:sz w:val="10"/>
                          <w:szCs w:val="21"/>
                          <w:lang w:val="id-ID"/>
                        </w:rPr>
                      </w:pPr>
                    </w:p>
                  </w:txbxContent>
                </v:textbox>
              </v:rect>
            </w:pict>
          </mc:Fallback>
        </mc:AlternateContent>
      </w:r>
      <w:r w:rsidRPr="00327DBD">
        <w:rPr>
          <w:rFonts w:ascii="Arial" w:hAnsi="Arial" w:cs="Arial"/>
          <w:noProof/>
        </w:rPr>
        <mc:AlternateContent>
          <mc:Choice Requires="wps">
            <w:drawing>
              <wp:anchor distT="0" distB="0" distL="114300" distR="114300" simplePos="0" relativeHeight="251792384" behindDoc="0" locked="0" layoutInCell="1" allowOverlap="1" wp14:anchorId="4AE40E63" wp14:editId="2A08BD6A">
                <wp:simplePos x="0" y="0"/>
                <wp:positionH relativeFrom="column">
                  <wp:posOffset>1311275</wp:posOffset>
                </wp:positionH>
                <wp:positionV relativeFrom="paragraph">
                  <wp:posOffset>86805</wp:posOffset>
                </wp:positionV>
                <wp:extent cx="783590" cy="0"/>
                <wp:effectExtent l="0" t="76200" r="16510" b="114300"/>
                <wp:wrapNone/>
                <wp:docPr id="451" name="Straight Arrow Connector 451"/>
                <wp:cNvGraphicFramePr/>
                <a:graphic xmlns:a="http://schemas.openxmlformats.org/drawingml/2006/main">
                  <a:graphicData uri="http://schemas.microsoft.com/office/word/2010/wordprocessingShape">
                    <wps:wsp>
                      <wps:cNvCnPr/>
                      <wps:spPr>
                        <a:xfrm>
                          <a:off x="0" y="0"/>
                          <a:ext cx="78359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51" o:spid="_x0000_s1026" type="#_x0000_t32" style="position:absolute;margin-left:103.25pt;margin-top:6.85pt;width:61.7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" strokecolor="black [3040]" strokeweight="1pt">
                <v:stroke endarrow="open"/>
              </v:shape>
            </w:pict>
          </mc:Fallback>
        </mc:AlternateContent>
      </w:r>
      <w:r w:rsidRPr="00327DBD">
        <w:rPr>
          <w:rFonts w:ascii="Arial" w:hAnsi="Arial" w:cs="Arial"/>
          <w:noProof/>
        </w:rPr>
        <mc:AlternateContent>
          <mc:Choice Requires="wps">
            <w:drawing>
              <wp:anchor distT="0" distB="0" distL="114300" distR="114300" simplePos="0" relativeHeight="251798528" behindDoc="0" locked="0" layoutInCell="1" allowOverlap="1" wp14:anchorId="2C574FFE" wp14:editId="2CA49DDD">
                <wp:simplePos x="0" y="0"/>
                <wp:positionH relativeFrom="column">
                  <wp:posOffset>3376295</wp:posOffset>
                </wp:positionH>
                <wp:positionV relativeFrom="paragraph">
                  <wp:posOffset>254000</wp:posOffset>
                </wp:positionV>
                <wp:extent cx="652145" cy="0"/>
                <wp:effectExtent l="0" t="76200" r="14605" b="114300"/>
                <wp:wrapNone/>
                <wp:docPr id="454" name="Straight Arrow Connector 454"/>
                <wp:cNvGraphicFramePr/>
                <a:graphic xmlns:a="http://schemas.openxmlformats.org/drawingml/2006/main">
                  <a:graphicData uri="http://schemas.microsoft.com/office/word/2010/wordprocessingShape">
                    <wps:wsp>
                      <wps:cNvCnPr/>
                      <wps:spPr>
                        <a:xfrm>
                          <a:off x="0" y="0"/>
                          <a:ext cx="65214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54" o:spid="_x0000_s1026" type="#_x0000_t32" style="position:absolute;margin-left:265.85pt;margin-top:20pt;width:51.35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" strokecolor="black [3040]" strokeweight="1pt">
                <v:stroke endarrow="open"/>
              </v:shape>
            </w:pict>
          </mc:Fallback>
        </mc:AlternateContent>
      </w:r>
      <w:r w:rsidR="00E41E31" w:rsidRPr="00327DBD">
        <w:rPr>
          <w:rFonts w:ascii="Arial" w:hAnsi="Arial" w:cs="Arial"/>
          <w:noProof/>
        </w:rPr>
        <mc:AlternateContent>
          <mc:Choice Requires="wps">
            <w:drawing>
              <wp:anchor distT="0" distB="0" distL="114300" distR="114300" simplePos="0" relativeHeight="251785216" behindDoc="0" locked="0" layoutInCell="1" allowOverlap="1" wp14:anchorId="4248F1EA" wp14:editId="0375748E">
                <wp:simplePos x="0" y="0"/>
                <wp:positionH relativeFrom="column">
                  <wp:posOffset>-980630</wp:posOffset>
                </wp:positionH>
                <wp:positionV relativeFrom="paragraph">
                  <wp:posOffset>60325</wp:posOffset>
                </wp:positionV>
                <wp:extent cx="557530" cy="1224915"/>
                <wp:effectExtent l="0" t="0" r="0" b="0"/>
                <wp:wrapNone/>
                <wp:docPr id="437" name="Rectangle 437"/>
                <wp:cNvGraphicFramePr/>
                <a:graphic xmlns:a="http://schemas.openxmlformats.org/drawingml/2006/main">
                  <a:graphicData uri="http://schemas.microsoft.com/office/word/2010/wordprocessingShape">
                    <wps:wsp>
                      <wps:cNvSpPr/>
                      <wps:spPr>
                        <a:xfrm>
                          <a:off x="0" y="0"/>
                          <a:ext cx="557530" cy="1224915"/>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rsidR="00624202" w:rsidRPr="00DA7566" w:rsidRDefault="00624202" w:rsidP="00E41E31">
                            <w:pPr>
                              <w:rPr>
                                <w:sz w:val="16"/>
                              </w:rPr>
                            </w:pPr>
                            <w:r w:rsidRPr="00DA7566">
                              <w:rPr>
                                <w:rFonts w:ascii="Arial" w:hAnsi="Arial" w:cs="Arial"/>
                                <w:bCs/>
                                <w:sz w:val="16"/>
                                <w:lang w:val="id-ID"/>
                              </w:rPr>
                              <w:t>Rivai (2011)</w:t>
                            </w:r>
                          </w:p>
                          <w:p w:rsidR="00624202" w:rsidRPr="00DA7566" w:rsidRDefault="00624202" w:rsidP="00E41E31">
                            <w:pPr>
                              <w:rPr>
                                <w:sz w:val="16"/>
                              </w:rPr>
                            </w:pPr>
                            <w:r w:rsidRPr="00DA7566">
                              <w:rPr>
                                <w:rFonts w:ascii="Arial" w:hAnsi="Arial" w:cs="Arial"/>
                                <w:sz w:val="16"/>
                                <w:szCs w:val="30"/>
                                <w:lang w:val="id-ID"/>
                              </w:rPr>
                              <w:t>Riani</w:t>
                            </w:r>
                            <w:r w:rsidRPr="00DA7566">
                              <w:rPr>
                                <w:rFonts w:ascii="Arial" w:hAnsi="Arial" w:cs="Arial"/>
                                <w:sz w:val="16"/>
                                <w:szCs w:val="30"/>
                              </w:rPr>
                              <w:t xml:space="preserve"> (</w:t>
                            </w:r>
                            <w:r w:rsidRPr="00DA7566">
                              <w:rPr>
                                <w:rFonts w:ascii="Arial" w:hAnsi="Arial" w:cs="Arial"/>
                                <w:sz w:val="16"/>
                                <w:szCs w:val="30"/>
                                <w:lang w:val="id-ID"/>
                              </w:rPr>
                              <w:t>2011</w:t>
                            </w:r>
                            <w:r w:rsidRPr="00DA7566">
                              <w:rPr>
                                <w:rFonts w:ascii="Arial" w:hAnsi="Arial" w:cs="Arial"/>
                                <w:sz w:val="16"/>
                                <w:szCs w:val="30"/>
                              </w:rPr>
                              <w:t xml:space="preserve">) </w:t>
                            </w:r>
                          </w:p>
                          <w:p w:rsidR="00624202" w:rsidRPr="00DA7566" w:rsidRDefault="00624202" w:rsidP="00E41E31">
                            <w:pPr>
                              <w:rPr>
                                <w:sz w:val="16"/>
                                <w:lang w:val="id-ID"/>
                              </w:rPr>
                            </w:pPr>
                            <w:r w:rsidRPr="00DA7566">
                              <w:rPr>
                                <w:rFonts w:ascii="Arial" w:hAnsi="Arial" w:cs="Arial"/>
                                <w:sz w:val="16"/>
                                <w:szCs w:val="30"/>
                                <w:lang w:val="id-ID"/>
                              </w:rPr>
                              <w:t xml:space="preserve">Kadarisman </w:t>
                            </w:r>
                            <w:r w:rsidRPr="00DA7566">
                              <w:rPr>
                                <w:rFonts w:ascii="Arial" w:hAnsi="Arial" w:cs="Arial"/>
                                <w:sz w:val="16"/>
                                <w:szCs w:val="30"/>
                              </w:rPr>
                              <w:t>(</w:t>
                            </w:r>
                            <w:r w:rsidRPr="00DA7566">
                              <w:rPr>
                                <w:rFonts w:ascii="Arial" w:hAnsi="Arial" w:cs="Arial"/>
                                <w:sz w:val="16"/>
                                <w:szCs w:val="30"/>
                                <w:lang w:val="id-ID"/>
                              </w:rPr>
                              <w:t>2013</w:t>
                            </w:r>
                            <w:r w:rsidRPr="00DA7566">
                              <w:rPr>
                                <w:rFonts w:ascii="Arial" w:hAnsi="Arial" w:cs="Arial"/>
                                <w:sz w:val="16"/>
                                <w:szCs w:val="3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7" o:spid="_x0000_s1107" style="position:absolute;left:0;text-align:left;margin-left:-77.2pt;margin-top:4.75pt;width:43.9pt;height:96.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" fillcolor="white [3201]" stroked="f" strokeweight="1pt">
                <v:textbox>
                  <w:txbxContent>
                    <w:p w:rsidR="002411FC" w:rsidRPr="00DA7566" w:rsidRDefault="002411FC" w:rsidP="00E41E31">
                      <w:pPr>
                        <w:rPr>
                          <w:sz w:val="16"/>
                        </w:rPr>
                      </w:pPr>
                      <w:r w:rsidRPr="00DA7566">
                        <w:rPr>
                          <w:rFonts w:ascii="Arial" w:hAnsi="Arial" w:cs="Arial"/>
                          <w:bCs/>
                          <w:sz w:val="16"/>
                          <w:lang w:val="id-ID"/>
                        </w:rPr>
                        <w:t>Rivai (2011)</w:t>
                      </w:r>
                    </w:p>
                    <w:p w:rsidR="002411FC" w:rsidRPr="00DA7566" w:rsidRDefault="002411FC" w:rsidP="00E41E31">
                      <w:pPr>
                        <w:rPr>
                          <w:sz w:val="16"/>
                        </w:rPr>
                      </w:pPr>
                      <w:r w:rsidRPr="00DA7566">
                        <w:rPr>
                          <w:rFonts w:ascii="Arial" w:hAnsi="Arial" w:cs="Arial"/>
                          <w:sz w:val="16"/>
                          <w:szCs w:val="30"/>
                          <w:lang w:val="id-ID"/>
                        </w:rPr>
                        <w:t>Riani</w:t>
                      </w:r>
                      <w:r w:rsidRPr="00DA7566">
                        <w:rPr>
                          <w:rFonts w:ascii="Arial" w:hAnsi="Arial" w:cs="Arial"/>
                          <w:sz w:val="16"/>
                          <w:szCs w:val="30"/>
                        </w:rPr>
                        <w:t xml:space="preserve"> (</w:t>
                      </w:r>
                      <w:r w:rsidRPr="00DA7566">
                        <w:rPr>
                          <w:rFonts w:ascii="Arial" w:hAnsi="Arial" w:cs="Arial"/>
                          <w:sz w:val="16"/>
                          <w:szCs w:val="30"/>
                          <w:lang w:val="id-ID"/>
                        </w:rPr>
                        <w:t>2011</w:t>
                      </w:r>
                      <w:r w:rsidRPr="00DA7566">
                        <w:rPr>
                          <w:rFonts w:ascii="Arial" w:hAnsi="Arial" w:cs="Arial"/>
                          <w:sz w:val="16"/>
                          <w:szCs w:val="30"/>
                        </w:rPr>
                        <w:t xml:space="preserve">) </w:t>
                      </w:r>
                    </w:p>
                    <w:p w:rsidR="002411FC" w:rsidRPr="00DA7566" w:rsidRDefault="002411FC" w:rsidP="00E41E31">
                      <w:pPr>
                        <w:rPr>
                          <w:sz w:val="16"/>
                          <w:lang w:val="id-ID"/>
                        </w:rPr>
                      </w:pPr>
                      <w:r w:rsidRPr="00DA7566">
                        <w:rPr>
                          <w:rFonts w:ascii="Arial" w:hAnsi="Arial" w:cs="Arial"/>
                          <w:sz w:val="16"/>
                          <w:szCs w:val="30"/>
                          <w:lang w:val="id-ID"/>
                        </w:rPr>
                        <w:t xml:space="preserve">Kadarisman </w:t>
                      </w:r>
                      <w:r w:rsidRPr="00DA7566">
                        <w:rPr>
                          <w:rFonts w:ascii="Arial" w:hAnsi="Arial" w:cs="Arial"/>
                          <w:sz w:val="16"/>
                          <w:szCs w:val="30"/>
                        </w:rPr>
                        <w:t>(</w:t>
                      </w:r>
                      <w:r w:rsidRPr="00DA7566">
                        <w:rPr>
                          <w:rFonts w:ascii="Arial" w:hAnsi="Arial" w:cs="Arial"/>
                          <w:sz w:val="16"/>
                          <w:szCs w:val="30"/>
                          <w:lang w:val="id-ID"/>
                        </w:rPr>
                        <w:t>2013</w:t>
                      </w:r>
                      <w:r w:rsidRPr="00DA7566">
                        <w:rPr>
                          <w:rFonts w:ascii="Arial" w:hAnsi="Arial" w:cs="Arial"/>
                          <w:sz w:val="16"/>
                          <w:szCs w:val="30"/>
                        </w:rPr>
                        <w:t>)</w:t>
                      </w:r>
                    </w:p>
                  </w:txbxContent>
                </v:textbox>
              </v:rect>
            </w:pict>
          </mc:Fallback>
        </mc:AlternateContent>
      </w:r>
      <w:r w:rsidR="0088643A" w:rsidRPr="00327DBD">
        <w:rPr>
          <w:rFonts w:ascii="Arial" w:hAnsi="Arial" w:cs="Arial"/>
          <w:noProof/>
        </w:rPr>
        <mc:AlternateContent>
          <mc:Choice Requires="wps">
            <w:drawing>
              <wp:anchor distT="0" distB="0" distL="114300" distR="114300" simplePos="0" relativeHeight="251772928" behindDoc="0" locked="0" layoutInCell="1" allowOverlap="1" wp14:anchorId="4C051732" wp14:editId="7A57A80F">
                <wp:simplePos x="0" y="0"/>
                <wp:positionH relativeFrom="column">
                  <wp:posOffset>-77025</wp:posOffset>
                </wp:positionH>
                <wp:positionV relativeFrom="paragraph">
                  <wp:posOffset>218440</wp:posOffset>
                </wp:positionV>
                <wp:extent cx="0" cy="1840230"/>
                <wp:effectExtent l="0" t="0" r="19050" b="26670"/>
                <wp:wrapNone/>
                <wp:docPr id="60" name="Straight Connector 60"/>
                <wp:cNvGraphicFramePr/>
                <a:graphic xmlns:a="http://schemas.openxmlformats.org/drawingml/2006/main">
                  <a:graphicData uri="http://schemas.microsoft.com/office/word/2010/wordprocessingShape">
                    <wps:wsp>
                      <wps:cNvCnPr/>
                      <wps:spPr>
                        <a:xfrm>
                          <a:off x="0" y="0"/>
                          <a:ext cx="0" cy="1840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7.2pt" to="-6.05pt,1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" strokecolor="black [3040]"/>
            </w:pict>
          </mc:Fallback>
        </mc:AlternateContent>
      </w:r>
      <w:r w:rsidR="0088643A" w:rsidRPr="00327DBD">
        <w:rPr>
          <w:rFonts w:ascii="Arial" w:hAnsi="Arial" w:cs="Arial"/>
          <w:noProof/>
        </w:rPr>
        <mc:AlternateContent>
          <mc:Choice Requires="wps">
            <w:drawing>
              <wp:anchor distT="0" distB="0" distL="114300" distR="114300" simplePos="0" relativeHeight="251770880" behindDoc="0" locked="0" layoutInCell="1" allowOverlap="1" wp14:anchorId="0FD751EC" wp14:editId="526E719F">
                <wp:simplePos x="0" y="0"/>
                <wp:positionH relativeFrom="column">
                  <wp:posOffset>-79375</wp:posOffset>
                </wp:positionH>
                <wp:positionV relativeFrom="paragraph">
                  <wp:posOffset>218440</wp:posOffset>
                </wp:positionV>
                <wp:extent cx="94615" cy="0"/>
                <wp:effectExtent l="0" t="0" r="19685" b="19050"/>
                <wp:wrapNone/>
                <wp:docPr id="59" name="Straight Connector 59"/>
                <wp:cNvGraphicFramePr/>
                <a:graphic xmlns:a="http://schemas.openxmlformats.org/drawingml/2006/main">
                  <a:graphicData uri="http://schemas.microsoft.com/office/word/2010/wordprocessingShape">
                    <wps:wsp>
                      <wps:cNvCnPr/>
                      <wps:spPr>
                        <a:xfrm>
                          <a:off x="0" y="0"/>
                          <a:ext cx="94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9" o:spid="_x0000_s1026"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pt,17.2pt" to="1.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" strokecolor="black [3040]"/>
            </w:pict>
          </mc:Fallback>
        </mc:AlternateContent>
      </w:r>
      <w:r w:rsidR="001F34D7" w:rsidRPr="00327DBD">
        <w:rPr>
          <w:rFonts w:ascii="Arial" w:hAnsi="Arial" w:cs="Arial"/>
          <w:noProof/>
        </w:rPr>
        <mc:AlternateContent>
          <mc:Choice Requires="wps">
            <w:drawing>
              <wp:anchor distT="0" distB="0" distL="114300" distR="114300" simplePos="0" relativeHeight="251754496" behindDoc="0" locked="0" layoutInCell="1" allowOverlap="1" wp14:anchorId="7209C503" wp14:editId="7BD805A3">
                <wp:simplePos x="0" y="0"/>
                <wp:positionH relativeFrom="column">
                  <wp:posOffset>-233342</wp:posOffset>
                </wp:positionH>
                <wp:positionV relativeFrom="paragraph">
                  <wp:posOffset>64506</wp:posOffset>
                </wp:positionV>
                <wp:extent cx="261257" cy="0"/>
                <wp:effectExtent l="0" t="0" r="24765" b="19050"/>
                <wp:wrapNone/>
                <wp:docPr id="47" name="Straight Connector 47"/>
                <wp:cNvGraphicFramePr/>
                <a:graphic xmlns:a="http://schemas.openxmlformats.org/drawingml/2006/main">
                  <a:graphicData uri="http://schemas.microsoft.com/office/word/2010/wordprocessingShape">
                    <wps:wsp>
                      <wps:cNvCnPr/>
                      <wps:spPr>
                        <a:xfrm>
                          <a:off x="0" y="0"/>
                          <a:ext cx="2612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7" o:spid="_x0000_s1026" style="position:absolute;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5pt,5.1pt" to="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" strokecolor="black [3040]"/>
            </w:pict>
          </mc:Fallback>
        </mc:AlternateContent>
      </w:r>
    </w:p>
    <w:p w:rsidR="00B82FE0" w:rsidRPr="00327DBD" w:rsidRDefault="008B71C0" w:rsidP="00327DBD">
      <w:pPr>
        <w:tabs>
          <w:tab w:val="left" w:pos="900"/>
        </w:tabs>
        <w:spacing w:line="480" w:lineRule="auto"/>
        <w:jc w:val="both"/>
        <w:rPr>
          <w:rFonts w:ascii="Arial" w:hAnsi="Arial" w:cs="Arial"/>
          <w:noProof/>
          <w:lang w:val="id-ID" w:eastAsia="id-ID"/>
        </w:rPr>
      </w:pPr>
      <w:r w:rsidRPr="00327DBD">
        <w:rPr>
          <w:rFonts w:ascii="Arial" w:hAnsi="Arial" w:cs="Arial"/>
          <w:noProof/>
        </w:rPr>
        <mc:AlternateContent>
          <mc:Choice Requires="wps">
            <w:drawing>
              <wp:anchor distT="0" distB="0" distL="114300" distR="114300" simplePos="0" relativeHeight="251794432" behindDoc="0" locked="0" layoutInCell="1" allowOverlap="1" wp14:anchorId="295D40AB" wp14:editId="79869CBC">
                <wp:simplePos x="0" y="0"/>
                <wp:positionH relativeFrom="column">
                  <wp:posOffset>1310450</wp:posOffset>
                </wp:positionH>
                <wp:positionV relativeFrom="paragraph">
                  <wp:posOffset>-1006</wp:posOffset>
                </wp:positionV>
                <wp:extent cx="771896" cy="2600326"/>
                <wp:effectExtent l="0" t="38100" r="66675" b="28575"/>
                <wp:wrapNone/>
                <wp:docPr id="452" name="Straight Arrow Connector 452"/>
                <wp:cNvGraphicFramePr/>
                <a:graphic xmlns:a="http://schemas.openxmlformats.org/drawingml/2006/main">
                  <a:graphicData uri="http://schemas.microsoft.com/office/word/2010/wordprocessingShape">
                    <wps:wsp>
                      <wps:cNvCnPr/>
                      <wps:spPr>
                        <a:xfrm flipV="1">
                          <a:off x="0" y="0"/>
                          <a:ext cx="771896" cy="2600326"/>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52" o:spid="_x0000_s1026" type="#_x0000_t32" style="position:absolute;margin-left:103.2pt;margin-top:-.1pt;width:60.8pt;height:204.7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" strokecolor="black [3040]" strokeweight="1pt">
                <v:stroke endarrow="open"/>
              </v:shape>
            </w:pict>
          </mc:Fallback>
        </mc:AlternateContent>
      </w:r>
    </w:p>
    <w:p w:rsidR="00B82FE0" w:rsidRPr="00327DBD" w:rsidRDefault="00553105" w:rsidP="00327DBD">
      <w:pPr>
        <w:tabs>
          <w:tab w:val="left" w:pos="900"/>
        </w:tabs>
        <w:spacing w:line="480" w:lineRule="auto"/>
        <w:jc w:val="both"/>
        <w:rPr>
          <w:rFonts w:ascii="Arial" w:hAnsi="Arial" w:cs="Arial"/>
          <w:noProof/>
          <w:lang w:val="id-ID" w:eastAsia="id-ID"/>
        </w:rPr>
      </w:pPr>
      <w:r w:rsidRPr="00327DBD">
        <w:rPr>
          <w:rFonts w:ascii="Arial" w:hAnsi="Arial" w:cs="Arial"/>
          <w:noProof/>
        </w:rPr>
        <mc:AlternateContent>
          <mc:Choice Requires="wps">
            <w:drawing>
              <wp:anchor distT="0" distB="0" distL="114300" distR="114300" simplePos="0" relativeHeight="251781120" behindDoc="0" locked="0" layoutInCell="1" allowOverlap="1" wp14:anchorId="3C37D67A" wp14:editId="452BDBAA">
                <wp:simplePos x="0" y="0"/>
                <wp:positionH relativeFrom="column">
                  <wp:posOffset>39791</wp:posOffset>
                </wp:positionH>
                <wp:positionV relativeFrom="paragraph">
                  <wp:posOffset>230999</wp:posOffset>
                </wp:positionV>
                <wp:extent cx="1353787" cy="403761"/>
                <wp:effectExtent l="0" t="0" r="0" b="0"/>
                <wp:wrapNone/>
                <wp:docPr id="421" name="Rectangle 421"/>
                <wp:cNvGraphicFramePr/>
                <a:graphic xmlns:a="http://schemas.openxmlformats.org/drawingml/2006/main">
                  <a:graphicData uri="http://schemas.microsoft.com/office/word/2010/wordprocessingShape">
                    <wps:wsp>
                      <wps:cNvSpPr/>
                      <wps:spPr>
                        <a:xfrm>
                          <a:off x="0" y="0"/>
                          <a:ext cx="1353787" cy="403761"/>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rsidR="00624202" w:rsidRPr="0088643A" w:rsidRDefault="00624202" w:rsidP="00553105">
                            <w:pPr>
                              <w:rPr>
                                <w:sz w:val="18"/>
                                <w:szCs w:val="21"/>
                                <w:lang w:val="id-ID"/>
                              </w:rPr>
                            </w:pPr>
                            <w:r>
                              <w:rPr>
                                <w:sz w:val="18"/>
                                <w:szCs w:val="21"/>
                                <w:lang w:val="id-ID"/>
                              </w:rPr>
                              <w:t>Kandampully (2001), Honnon (2002)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1" o:spid="_x0000_s1108" style="position:absolute;left:0;text-align:left;margin-left:3.15pt;margin-top:18.2pt;width:106.6pt;height:3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" fillcolor="white [3201]" stroked="f" strokeweight="1pt">
                <v:textbox>
                  <w:txbxContent>
                    <w:p w:rsidR="002411FC" w:rsidRPr="0088643A" w:rsidRDefault="002411FC" w:rsidP="00553105">
                      <w:pPr>
                        <w:rPr>
                          <w:sz w:val="18"/>
                          <w:szCs w:val="21"/>
                          <w:lang w:val="id-ID"/>
                        </w:rPr>
                      </w:pPr>
                      <w:r>
                        <w:rPr>
                          <w:sz w:val="18"/>
                          <w:szCs w:val="21"/>
                          <w:lang w:val="id-ID"/>
                        </w:rPr>
                        <w:t>Kandampully (2001), Honnon (2002)</w:t>
                      </w:r>
                    </w:p>
                  </w:txbxContent>
                </v:textbox>
              </v:rect>
            </w:pict>
          </mc:Fallback>
        </mc:AlternateContent>
      </w:r>
    </w:p>
    <w:p w:rsidR="00B82FE0" w:rsidRPr="00327DBD" w:rsidRDefault="00F84EDB" w:rsidP="00327DBD">
      <w:pPr>
        <w:tabs>
          <w:tab w:val="left" w:pos="900"/>
        </w:tabs>
        <w:spacing w:line="480" w:lineRule="auto"/>
        <w:jc w:val="both"/>
        <w:rPr>
          <w:rFonts w:ascii="Arial" w:hAnsi="Arial" w:cs="Arial"/>
          <w:noProof/>
          <w:lang w:val="id-ID" w:eastAsia="id-ID"/>
        </w:rPr>
      </w:pPr>
      <w:r w:rsidRPr="00327DBD">
        <w:rPr>
          <w:rFonts w:ascii="Arial" w:hAnsi="Arial" w:cs="Arial"/>
          <w:noProof/>
        </w:rPr>
        <mc:AlternateContent>
          <mc:Choice Requires="wps">
            <w:drawing>
              <wp:anchor distT="0" distB="0" distL="114300" distR="114300" simplePos="0" relativeHeight="251744256" behindDoc="0" locked="0" layoutInCell="1" allowOverlap="1" wp14:anchorId="3E96DE54" wp14:editId="3CDC00A0">
                <wp:simplePos x="0" y="0"/>
                <wp:positionH relativeFrom="column">
                  <wp:posOffset>16427</wp:posOffset>
                </wp:positionH>
                <wp:positionV relativeFrom="paragraph">
                  <wp:posOffset>289146</wp:posOffset>
                </wp:positionV>
                <wp:extent cx="1283970" cy="3438939"/>
                <wp:effectExtent l="0" t="0" r="11430" b="28575"/>
                <wp:wrapNone/>
                <wp:docPr id="40" name="Rectangle 40"/>
                <wp:cNvGraphicFramePr/>
                <a:graphic xmlns:a="http://schemas.openxmlformats.org/drawingml/2006/main">
                  <a:graphicData uri="http://schemas.microsoft.com/office/word/2010/wordprocessingShape">
                    <wps:wsp>
                      <wps:cNvSpPr/>
                      <wps:spPr>
                        <a:xfrm>
                          <a:off x="0" y="0"/>
                          <a:ext cx="1283970" cy="3438939"/>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24202" w:rsidRPr="00F84EDB" w:rsidRDefault="00624202" w:rsidP="00104F78">
                            <w:pPr>
                              <w:jc w:val="center"/>
                              <w:rPr>
                                <w:b/>
                                <w:sz w:val="20"/>
                                <w:u w:val="single"/>
                                <w:lang w:val="id-ID"/>
                              </w:rPr>
                            </w:pPr>
                            <w:r w:rsidRPr="00F84EDB">
                              <w:rPr>
                                <w:b/>
                                <w:sz w:val="20"/>
                                <w:u w:val="single"/>
                                <w:lang w:val="id-ID"/>
                              </w:rPr>
                              <w:t>KOM</w:t>
                            </w:r>
                            <w:r>
                              <w:rPr>
                                <w:b/>
                                <w:sz w:val="20"/>
                                <w:u w:val="single"/>
                                <w:lang w:val="id-ID"/>
                              </w:rPr>
                              <w:t>PETENSI</w:t>
                            </w:r>
                          </w:p>
                          <w:p w:rsidR="00624202" w:rsidRPr="00092C79" w:rsidRDefault="00624202" w:rsidP="00104F78">
                            <w:pPr>
                              <w:jc w:val="center"/>
                              <w:rPr>
                                <w:sz w:val="20"/>
                                <w:lang w:val="id-ID"/>
                              </w:rPr>
                            </w:pPr>
                          </w:p>
                          <w:p w:rsidR="00624202" w:rsidRDefault="00624202" w:rsidP="00732F0F">
                            <w:pPr>
                              <w:pStyle w:val="ListParagraph"/>
                              <w:numPr>
                                <w:ilvl w:val="0"/>
                                <w:numId w:val="45"/>
                              </w:numPr>
                              <w:rPr>
                                <w:sz w:val="21"/>
                                <w:szCs w:val="21"/>
                                <w:lang w:val="id-ID"/>
                              </w:rPr>
                            </w:pPr>
                            <w:r w:rsidRPr="00F84EDB">
                              <w:rPr>
                                <w:sz w:val="21"/>
                                <w:szCs w:val="21"/>
                                <w:lang w:val="id-ID"/>
                              </w:rPr>
                              <w:t>Kompetensi Profesionalitasi Dokter yang Luhur</w:t>
                            </w:r>
                          </w:p>
                          <w:p w:rsidR="00624202" w:rsidRDefault="00624202" w:rsidP="00732F0F">
                            <w:pPr>
                              <w:pStyle w:val="ListParagraph"/>
                              <w:numPr>
                                <w:ilvl w:val="0"/>
                                <w:numId w:val="45"/>
                              </w:numPr>
                              <w:rPr>
                                <w:sz w:val="21"/>
                                <w:szCs w:val="21"/>
                                <w:lang w:val="id-ID"/>
                              </w:rPr>
                            </w:pPr>
                            <w:r>
                              <w:rPr>
                                <w:sz w:val="21"/>
                                <w:szCs w:val="21"/>
                                <w:lang w:val="id-ID"/>
                              </w:rPr>
                              <w:t>Kom. Keterampilan Klinis</w:t>
                            </w:r>
                          </w:p>
                          <w:p w:rsidR="00624202" w:rsidRDefault="00624202" w:rsidP="00732F0F">
                            <w:pPr>
                              <w:pStyle w:val="ListParagraph"/>
                              <w:numPr>
                                <w:ilvl w:val="0"/>
                                <w:numId w:val="45"/>
                              </w:numPr>
                              <w:rPr>
                                <w:sz w:val="21"/>
                                <w:szCs w:val="21"/>
                                <w:lang w:val="id-ID"/>
                              </w:rPr>
                            </w:pPr>
                            <w:r>
                              <w:rPr>
                                <w:sz w:val="21"/>
                                <w:szCs w:val="21"/>
                                <w:lang w:val="id-ID"/>
                              </w:rPr>
                              <w:t>Kom. Landasan Ilmiah Ilmu Kedokteran</w:t>
                            </w:r>
                          </w:p>
                          <w:p w:rsidR="00624202" w:rsidRDefault="00624202" w:rsidP="00732F0F">
                            <w:pPr>
                              <w:pStyle w:val="ListParagraph"/>
                              <w:numPr>
                                <w:ilvl w:val="0"/>
                                <w:numId w:val="45"/>
                              </w:numPr>
                              <w:rPr>
                                <w:sz w:val="21"/>
                                <w:szCs w:val="21"/>
                                <w:lang w:val="id-ID"/>
                              </w:rPr>
                            </w:pPr>
                            <w:r>
                              <w:rPr>
                                <w:sz w:val="21"/>
                                <w:szCs w:val="21"/>
                                <w:lang w:val="id-ID"/>
                              </w:rPr>
                              <w:t>Kompetensi Profesionalitas</w:t>
                            </w:r>
                          </w:p>
                          <w:p w:rsidR="00624202" w:rsidRDefault="00624202" w:rsidP="00732F0F">
                            <w:pPr>
                              <w:pStyle w:val="ListParagraph"/>
                              <w:numPr>
                                <w:ilvl w:val="0"/>
                                <w:numId w:val="45"/>
                              </w:numPr>
                              <w:rPr>
                                <w:sz w:val="21"/>
                                <w:szCs w:val="21"/>
                                <w:lang w:val="id-ID"/>
                              </w:rPr>
                            </w:pPr>
                            <w:r>
                              <w:rPr>
                                <w:sz w:val="21"/>
                                <w:szCs w:val="21"/>
                                <w:lang w:val="id-ID"/>
                              </w:rPr>
                              <w:t>Kom. Mawas Diri &amp; Pengembangan Diri</w:t>
                            </w:r>
                          </w:p>
                          <w:p w:rsidR="00624202" w:rsidRPr="00F84EDB" w:rsidRDefault="00624202" w:rsidP="00732F0F">
                            <w:pPr>
                              <w:pStyle w:val="ListParagraph"/>
                              <w:numPr>
                                <w:ilvl w:val="0"/>
                                <w:numId w:val="45"/>
                              </w:numPr>
                              <w:rPr>
                                <w:sz w:val="21"/>
                                <w:szCs w:val="21"/>
                                <w:lang w:val="id-ID"/>
                              </w:rPr>
                            </w:pPr>
                            <w:r>
                              <w:rPr>
                                <w:sz w:val="21"/>
                                <w:szCs w:val="21"/>
                                <w:lang w:val="id-ID"/>
                              </w:rPr>
                              <w:t>Kom. Komunikasi Efektif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109" style="position:absolute;left:0;text-align:left;margin-left:1.3pt;margin-top:22.75pt;width:101.1pt;height:270.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" fillcolor="white [3201]" strokecolor="black [3200]" strokeweight="1pt">
                <v:textbox>
                  <w:txbxContent>
                    <w:p w:rsidR="002411FC" w:rsidRPr="00F84EDB" w:rsidRDefault="002411FC" w:rsidP="00104F78">
                      <w:pPr>
                        <w:jc w:val="center"/>
                        <w:rPr>
                          <w:b/>
                          <w:sz w:val="20"/>
                          <w:u w:val="single"/>
                          <w:lang w:val="id-ID"/>
                        </w:rPr>
                      </w:pPr>
                      <w:r w:rsidRPr="00F84EDB">
                        <w:rPr>
                          <w:b/>
                          <w:sz w:val="20"/>
                          <w:u w:val="single"/>
                          <w:lang w:val="id-ID"/>
                        </w:rPr>
                        <w:t>KOM</w:t>
                      </w:r>
                      <w:r>
                        <w:rPr>
                          <w:b/>
                          <w:sz w:val="20"/>
                          <w:u w:val="single"/>
                          <w:lang w:val="id-ID"/>
                        </w:rPr>
                        <w:t>PETENSI</w:t>
                      </w:r>
                    </w:p>
                    <w:p w:rsidR="002411FC" w:rsidRPr="00092C79" w:rsidRDefault="002411FC" w:rsidP="00104F78">
                      <w:pPr>
                        <w:jc w:val="center"/>
                        <w:rPr>
                          <w:sz w:val="20"/>
                          <w:lang w:val="id-ID"/>
                        </w:rPr>
                      </w:pPr>
                    </w:p>
                    <w:p w:rsidR="002411FC" w:rsidRDefault="002411FC" w:rsidP="00732F0F">
                      <w:pPr>
                        <w:pStyle w:val="ListParagraph"/>
                        <w:numPr>
                          <w:ilvl w:val="0"/>
                          <w:numId w:val="45"/>
                        </w:numPr>
                        <w:rPr>
                          <w:sz w:val="21"/>
                          <w:szCs w:val="21"/>
                          <w:lang w:val="id-ID"/>
                        </w:rPr>
                      </w:pPr>
                      <w:r w:rsidRPr="00F84EDB">
                        <w:rPr>
                          <w:sz w:val="21"/>
                          <w:szCs w:val="21"/>
                          <w:lang w:val="id-ID"/>
                        </w:rPr>
                        <w:t>Kompetensi Profesionalitasi Dokter yang Luhur</w:t>
                      </w:r>
                    </w:p>
                    <w:p w:rsidR="002411FC" w:rsidRDefault="002411FC" w:rsidP="00732F0F">
                      <w:pPr>
                        <w:pStyle w:val="ListParagraph"/>
                        <w:numPr>
                          <w:ilvl w:val="0"/>
                          <w:numId w:val="45"/>
                        </w:numPr>
                        <w:rPr>
                          <w:sz w:val="21"/>
                          <w:szCs w:val="21"/>
                          <w:lang w:val="id-ID"/>
                        </w:rPr>
                      </w:pPr>
                      <w:r>
                        <w:rPr>
                          <w:sz w:val="21"/>
                          <w:szCs w:val="21"/>
                          <w:lang w:val="id-ID"/>
                        </w:rPr>
                        <w:t>Kom. Keterampilan Klinis</w:t>
                      </w:r>
                    </w:p>
                    <w:p w:rsidR="002411FC" w:rsidRDefault="002411FC" w:rsidP="00732F0F">
                      <w:pPr>
                        <w:pStyle w:val="ListParagraph"/>
                        <w:numPr>
                          <w:ilvl w:val="0"/>
                          <w:numId w:val="45"/>
                        </w:numPr>
                        <w:rPr>
                          <w:sz w:val="21"/>
                          <w:szCs w:val="21"/>
                          <w:lang w:val="id-ID"/>
                        </w:rPr>
                      </w:pPr>
                      <w:r>
                        <w:rPr>
                          <w:sz w:val="21"/>
                          <w:szCs w:val="21"/>
                          <w:lang w:val="id-ID"/>
                        </w:rPr>
                        <w:t>Kom. Landasan Ilmiah Ilmu Kedokteran</w:t>
                      </w:r>
                    </w:p>
                    <w:p w:rsidR="002411FC" w:rsidRDefault="002411FC" w:rsidP="00732F0F">
                      <w:pPr>
                        <w:pStyle w:val="ListParagraph"/>
                        <w:numPr>
                          <w:ilvl w:val="0"/>
                          <w:numId w:val="45"/>
                        </w:numPr>
                        <w:rPr>
                          <w:sz w:val="21"/>
                          <w:szCs w:val="21"/>
                          <w:lang w:val="id-ID"/>
                        </w:rPr>
                      </w:pPr>
                      <w:r>
                        <w:rPr>
                          <w:sz w:val="21"/>
                          <w:szCs w:val="21"/>
                          <w:lang w:val="id-ID"/>
                        </w:rPr>
                        <w:t>Kompetensi Profesionalitas</w:t>
                      </w:r>
                    </w:p>
                    <w:p w:rsidR="002411FC" w:rsidRDefault="002411FC" w:rsidP="00732F0F">
                      <w:pPr>
                        <w:pStyle w:val="ListParagraph"/>
                        <w:numPr>
                          <w:ilvl w:val="0"/>
                          <w:numId w:val="45"/>
                        </w:numPr>
                        <w:rPr>
                          <w:sz w:val="21"/>
                          <w:szCs w:val="21"/>
                          <w:lang w:val="id-ID"/>
                        </w:rPr>
                      </w:pPr>
                      <w:r>
                        <w:rPr>
                          <w:sz w:val="21"/>
                          <w:szCs w:val="21"/>
                          <w:lang w:val="id-ID"/>
                        </w:rPr>
                        <w:t>Kom. Mawas Diri &amp; Pengembangan Diri</w:t>
                      </w:r>
                    </w:p>
                    <w:p w:rsidR="002411FC" w:rsidRPr="00F84EDB" w:rsidRDefault="002411FC" w:rsidP="00732F0F">
                      <w:pPr>
                        <w:pStyle w:val="ListParagraph"/>
                        <w:numPr>
                          <w:ilvl w:val="0"/>
                          <w:numId w:val="45"/>
                        </w:numPr>
                        <w:rPr>
                          <w:sz w:val="21"/>
                          <w:szCs w:val="21"/>
                          <w:lang w:val="id-ID"/>
                        </w:rPr>
                      </w:pPr>
                      <w:r>
                        <w:rPr>
                          <w:sz w:val="21"/>
                          <w:szCs w:val="21"/>
                          <w:lang w:val="id-ID"/>
                        </w:rPr>
                        <w:t>Kom. Komunikasi Efektif</w:t>
                      </w:r>
                    </w:p>
                  </w:txbxContent>
                </v:textbox>
              </v:rect>
            </w:pict>
          </mc:Fallback>
        </mc:AlternateContent>
      </w:r>
    </w:p>
    <w:p w:rsidR="00B82FE0" w:rsidRPr="00327DBD" w:rsidRDefault="00335511" w:rsidP="00327DBD">
      <w:pPr>
        <w:tabs>
          <w:tab w:val="left" w:pos="900"/>
        </w:tabs>
        <w:spacing w:line="480" w:lineRule="auto"/>
        <w:jc w:val="both"/>
        <w:rPr>
          <w:rFonts w:ascii="Arial" w:hAnsi="Arial" w:cs="Arial"/>
          <w:noProof/>
          <w:lang w:val="id-ID" w:eastAsia="id-ID"/>
        </w:rPr>
      </w:pPr>
      <w:r w:rsidRPr="00327DBD">
        <w:rPr>
          <w:rFonts w:ascii="Arial" w:hAnsi="Arial" w:cs="Arial"/>
          <w:noProof/>
        </w:rPr>
        <mc:AlternateContent>
          <mc:Choice Requires="wps">
            <w:drawing>
              <wp:anchor distT="0" distB="0" distL="114300" distR="114300" simplePos="0" relativeHeight="251806720" behindDoc="0" locked="0" layoutInCell="1" allowOverlap="1" wp14:anchorId="5F10D83C" wp14:editId="24445508">
                <wp:simplePos x="0" y="0"/>
                <wp:positionH relativeFrom="column">
                  <wp:posOffset>1472763</wp:posOffset>
                </wp:positionH>
                <wp:positionV relativeFrom="paragraph">
                  <wp:posOffset>118926</wp:posOffset>
                </wp:positionV>
                <wp:extent cx="580390" cy="462915"/>
                <wp:effectExtent l="0" t="0" r="0" b="0"/>
                <wp:wrapNone/>
                <wp:docPr id="458" name="Rectangle 458"/>
                <wp:cNvGraphicFramePr/>
                <a:graphic xmlns:a="http://schemas.openxmlformats.org/drawingml/2006/main">
                  <a:graphicData uri="http://schemas.microsoft.com/office/word/2010/wordprocessingShape">
                    <wps:wsp>
                      <wps:cNvSpPr/>
                      <wps:spPr>
                        <a:xfrm>
                          <a:off x="0" y="0"/>
                          <a:ext cx="580390" cy="462915"/>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rsidR="00624202" w:rsidRPr="00DA7566" w:rsidRDefault="00624202" w:rsidP="00335511">
                            <w:pPr>
                              <w:rPr>
                                <w:sz w:val="16"/>
                              </w:rPr>
                            </w:pPr>
                            <w:r w:rsidRPr="00DA7566">
                              <w:rPr>
                                <w:rFonts w:ascii="Arial" w:hAnsi="Arial" w:cs="Arial"/>
                                <w:bCs/>
                                <w:sz w:val="16"/>
                                <w:lang w:val="id-ID"/>
                              </w:rPr>
                              <w:t>Simons (2009)</w:t>
                            </w:r>
                          </w:p>
                          <w:p w:rsidR="00624202" w:rsidRPr="00DA7566" w:rsidRDefault="00624202" w:rsidP="00335511">
                            <w:pPr>
                              <w:rPr>
                                <w:sz w:val="10"/>
                                <w:szCs w:val="21"/>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8" o:spid="_x0000_s1110" style="position:absolute;left:0;text-align:left;margin-left:115.95pt;margin-top:9.35pt;width:45.7pt;height:36.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" fillcolor="white [3201]" stroked="f" strokeweight="1pt">
                <v:textbox>
                  <w:txbxContent>
                    <w:p w:rsidR="002411FC" w:rsidRPr="00DA7566" w:rsidRDefault="002411FC" w:rsidP="00335511">
                      <w:pPr>
                        <w:rPr>
                          <w:sz w:val="16"/>
                        </w:rPr>
                      </w:pPr>
                      <w:r w:rsidRPr="00DA7566">
                        <w:rPr>
                          <w:rFonts w:ascii="Arial" w:hAnsi="Arial" w:cs="Arial"/>
                          <w:bCs/>
                          <w:sz w:val="16"/>
                          <w:lang w:val="id-ID"/>
                        </w:rPr>
                        <w:t>Simons (2009)</w:t>
                      </w:r>
                    </w:p>
                    <w:p w:rsidR="002411FC" w:rsidRPr="00DA7566" w:rsidRDefault="002411FC" w:rsidP="00335511">
                      <w:pPr>
                        <w:rPr>
                          <w:sz w:val="10"/>
                          <w:szCs w:val="21"/>
                          <w:lang w:val="id-ID"/>
                        </w:rPr>
                      </w:pPr>
                    </w:p>
                  </w:txbxContent>
                </v:textbox>
              </v:rect>
            </w:pict>
          </mc:Fallback>
        </mc:AlternateContent>
      </w:r>
      <w:r w:rsidR="00D4568F" w:rsidRPr="00327DBD">
        <w:rPr>
          <w:rFonts w:ascii="Arial" w:hAnsi="Arial" w:cs="Arial"/>
          <w:noProof/>
        </w:rPr>
        <mc:AlternateContent>
          <mc:Choice Requires="wps">
            <w:drawing>
              <wp:anchor distT="0" distB="0" distL="114300" distR="114300" simplePos="0" relativeHeight="251787264" behindDoc="0" locked="0" layoutInCell="1" allowOverlap="1" wp14:anchorId="6C7EE893" wp14:editId="5BAD32FB">
                <wp:simplePos x="0" y="0"/>
                <wp:positionH relativeFrom="column">
                  <wp:posOffset>-649605</wp:posOffset>
                </wp:positionH>
                <wp:positionV relativeFrom="paragraph">
                  <wp:posOffset>123190</wp:posOffset>
                </wp:positionV>
                <wp:extent cx="557530" cy="1056640"/>
                <wp:effectExtent l="0" t="0" r="0" b="0"/>
                <wp:wrapNone/>
                <wp:docPr id="448" name="Rectangle 448"/>
                <wp:cNvGraphicFramePr/>
                <a:graphic xmlns:a="http://schemas.openxmlformats.org/drawingml/2006/main">
                  <a:graphicData uri="http://schemas.microsoft.com/office/word/2010/wordprocessingShape">
                    <wps:wsp>
                      <wps:cNvSpPr/>
                      <wps:spPr>
                        <a:xfrm>
                          <a:off x="0" y="0"/>
                          <a:ext cx="557530" cy="1056640"/>
                        </a:xfrm>
                        <a:prstGeom prst="rect">
                          <a:avLst/>
                        </a:prstGeom>
                        <a:ln w="12700">
                          <a:noFill/>
                        </a:ln>
                      </wps:spPr>
                      <wps:style>
                        <a:lnRef idx="2">
                          <a:schemeClr val="dk1"/>
                        </a:lnRef>
                        <a:fillRef idx="1">
                          <a:schemeClr val="lt1"/>
                        </a:fillRef>
                        <a:effectRef idx="0">
                          <a:schemeClr val="dk1"/>
                        </a:effectRef>
                        <a:fontRef idx="minor">
                          <a:schemeClr val="dk1"/>
                        </a:fontRef>
                      </wps:style>
                      <wps:txbx>
                        <w:txbxContent>
                          <w:p w:rsidR="00624202" w:rsidRPr="00DA7566" w:rsidRDefault="00624202" w:rsidP="00D4568F">
                            <w:pPr>
                              <w:rPr>
                                <w:sz w:val="18"/>
                                <w:szCs w:val="18"/>
                              </w:rPr>
                            </w:pPr>
                            <w:r w:rsidRPr="00DA7566">
                              <w:rPr>
                                <w:rFonts w:ascii="Arial" w:hAnsi="Arial" w:cs="Arial"/>
                                <w:sz w:val="18"/>
                                <w:szCs w:val="18"/>
                                <w:lang w:val="sv-SE"/>
                              </w:rPr>
                              <w:t>Lau (200</w:t>
                            </w:r>
                            <w:r w:rsidRPr="00DA7566">
                              <w:rPr>
                                <w:rFonts w:ascii="Arial" w:hAnsi="Arial" w:cs="Arial"/>
                                <w:sz w:val="18"/>
                                <w:szCs w:val="18"/>
                                <w:lang w:val="id-ID"/>
                              </w:rPr>
                              <w:t>0</w:t>
                            </w:r>
                            <w:r w:rsidRPr="00DA7566">
                              <w:rPr>
                                <w:rFonts w:ascii="Arial" w:hAnsi="Arial" w:cs="Arial"/>
                                <w:sz w:val="18"/>
                                <w:szCs w:val="18"/>
                                <w:lang w:val="sv-SE"/>
                              </w:rPr>
                              <w:t>)</w:t>
                            </w:r>
                            <w:r w:rsidRPr="00DA7566">
                              <w:rPr>
                                <w:rFonts w:ascii="Arial" w:hAnsi="Arial" w:cs="Arial"/>
                                <w:sz w:val="18"/>
                                <w:szCs w:val="18"/>
                                <w:lang w:val="id-ID"/>
                              </w:rPr>
                              <w:t xml:space="preserve"> </w:t>
                            </w:r>
                            <w:r w:rsidRPr="00DA7566">
                              <w:rPr>
                                <w:rFonts w:ascii="Arial" w:hAnsi="Arial" w:cs="Arial"/>
                                <w:sz w:val="18"/>
                                <w:szCs w:val="18"/>
                                <w:lang w:val="sv-SE"/>
                              </w:rPr>
                              <w:t xml:space="preserve">Peccei dan Rosenthal (1998) </w:t>
                            </w:r>
                          </w:p>
                          <w:p w:rsidR="00624202" w:rsidRPr="00DA7566" w:rsidRDefault="00624202" w:rsidP="00E41E31">
                            <w:pPr>
                              <w:rPr>
                                <w:sz w:val="18"/>
                                <w:szCs w:val="18"/>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8" o:spid="_x0000_s1111" style="position:absolute;left:0;text-align:left;margin-left:-51.15pt;margin-top:9.7pt;width:43.9pt;height:83.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" fillcolor="white [3201]" stroked="f" strokeweight="1pt">
                <v:textbox>
                  <w:txbxContent>
                    <w:p w:rsidR="002411FC" w:rsidRPr="00DA7566" w:rsidRDefault="002411FC" w:rsidP="00D4568F">
                      <w:pPr>
                        <w:rPr>
                          <w:sz w:val="18"/>
                          <w:szCs w:val="18"/>
                        </w:rPr>
                      </w:pPr>
                      <w:r w:rsidRPr="00DA7566">
                        <w:rPr>
                          <w:rFonts w:ascii="Arial" w:hAnsi="Arial" w:cs="Arial"/>
                          <w:sz w:val="18"/>
                          <w:szCs w:val="18"/>
                          <w:lang w:val="sv-SE"/>
                        </w:rPr>
                        <w:t>Lau (200</w:t>
                      </w:r>
                      <w:r w:rsidRPr="00DA7566">
                        <w:rPr>
                          <w:rFonts w:ascii="Arial" w:hAnsi="Arial" w:cs="Arial"/>
                          <w:sz w:val="18"/>
                          <w:szCs w:val="18"/>
                          <w:lang w:val="id-ID"/>
                        </w:rPr>
                        <w:t>0</w:t>
                      </w:r>
                      <w:r w:rsidRPr="00DA7566">
                        <w:rPr>
                          <w:rFonts w:ascii="Arial" w:hAnsi="Arial" w:cs="Arial"/>
                          <w:sz w:val="18"/>
                          <w:szCs w:val="18"/>
                          <w:lang w:val="sv-SE"/>
                        </w:rPr>
                        <w:t>)</w:t>
                      </w:r>
                      <w:r w:rsidRPr="00DA7566">
                        <w:rPr>
                          <w:rFonts w:ascii="Arial" w:hAnsi="Arial" w:cs="Arial"/>
                          <w:sz w:val="18"/>
                          <w:szCs w:val="18"/>
                          <w:lang w:val="id-ID"/>
                        </w:rPr>
                        <w:t xml:space="preserve"> </w:t>
                      </w:r>
                      <w:r w:rsidRPr="00DA7566">
                        <w:rPr>
                          <w:rFonts w:ascii="Arial" w:hAnsi="Arial" w:cs="Arial"/>
                          <w:sz w:val="18"/>
                          <w:szCs w:val="18"/>
                          <w:lang w:val="sv-SE"/>
                        </w:rPr>
                        <w:t xml:space="preserve">Peccei dan Rosenthal (1998) </w:t>
                      </w:r>
                    </w:p>
                    <w:p w:rsidR="002411FC" w:rsidRPr="00DA7566" w:rsidRDefault="002411FC" w:rsidP="00E41E31">
                      <w:pPr>
                        <w:rPr>
                          <w:sz w:val="18"/>
                          <w:szCs w:val="18"/>
                          <w:lang w:val="id-ID"/>
                        </w:rPr>
                      </w:pPr>
                    </w:p>
                  </w:txbxContent>
                </v:textbox>
              </v:rect>
            </w:pict>
          </mc:Fallback>
        </mc:AlternateContent>
      </w:r>
    </w:p>
    <w:p w:rsidR="00B82FE0" w:rsidRPr="00327DBD" w:rsidRDefault="0088643A" w:rsidP="00327DBD">
      <w:pPr>
        <w:tabs>
          <w:tab w:val="left" w:pos="900"/>
        </w:tabs>
        <w:spacing w:line="480" w:lineRule="auto"/>
        <w:jc w:val="both"/>
        <w:rPr>
          <w:rFonts w:ascii="Arial" w:hAnsi="Arial" w:cs="Arial"/>
          <w:noProof/>
          <w:lang w:val="id-ID" w:eastAsia="id-ID"/>
        </w:rPr>
      </w:pPr>
      <w:r w:rsidRPr="00327DBD">
        <w:rPr>
          <w:rFonts w:ascii="Arial" w:hAnsi="Arial" w:cs="Arial"/>
          <w:noProof/>
        </w:rPr>
        <mc:AlternateContent>
          <mc:Choice Requires="wps">
            <w:drawing>
              <wp:anchor distT="0" distB="0" distL="114300" distR="114300" simplePos="0" relativeHeight="251774976" behindDoc="0" locked="0" layoutInCell="1" allowOverlap="1" wp14:anchorId="1E89B076" wp14:editId="23435A36">
                <wp:simplePos x="0" y="0"/>
                <wp:positionH relativeFrom="column">
                  <wp:posOffset>-67087</wp:posOffset>
                </wp:positionH>
                <wp:positionV relativeFrom="paragraph">
                  <wp:posOffset>307596</wp:posOffset>
                </wp:positionV>
                <wp:extent cx="94730" cy="0"/>
                <wp:effectExtent l="0" t="0" r="19685" b="19050"/>
                <wp:wrapNone/>
                <wp:docPr id="61" name="Straight Connector 61"/>
                <wp:cNvGraphicFramePr/>
                <a:graphic xmlns:a="http://schemas.openxmlformats.org/drawingml/2006/main">
                  <a:graphicData uri="http://schemas.microsoft.com/office/word/2010/wordprocessingShape">
                    <wps:wsp>
                      <wps:cNvCnPr/>
                      <wps:spPr>
                        <a:xfrm>
                          <a:off x="0" y="0"/>
                          <a:ext cx="94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1" o:spid="_x0000_s1026"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24.2pt" to="2.1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" strokecolor="black [3040]"/>
            </w:pict>
          </mc:Fallback>
        </mc:AlternateContent>
      </w:r>
      <w:r w:rsidRPr="00327DBD">
        <w:rPr>
          <w:rFonts w:ascii="Arial" w:hAnsi="Arial" w:cs="Arial"/>
          <w:noProof/>
          <w:lang w:val="id-ID" w:eastAsia="id-ID"/>
        </w:rPr>
        <w:t>hasi</w:t>
      </w:r>
    </w:p>
    <w:p w:rsidR="00B82FE0" w:rsidRPr="00327DBD" w:rsidRDefault="008B71C0" w:rsidP="00327DBD">
      <w:pPr>
        <w:tabs>
          <w:tab w:val="left" w:pos="900"/>
        </w:tabs>
        <w:spacing w:line="480" w:lineRule="auto"/>
        <w:jc w:val="both"/>
        <w:rPr>
          <w:rFonts w:ascii="Arial" w:hAnsi="Arial" w:cs="Arial"/>
          <w:noProof/>
          <w:lang w:val="id-ID" w:eastAsia="id-ID"/>
        </w:rPr>
      </w:pPr>
      <w:r w:rsidRPr="00327DBD">
        <w:rPr>
          <w:rFonts w:ascii="Arial" w:hAnsi="Arial" w:cs="Arial"/>
          <w:noProof/>
          <w:lang w:val="id-ID" w:eastAsia="id-ID"/>
        </w:rPr>
        <w:t xml:space="preserve"> </w:t>
      </w:r>
    </w:p>
    <w:p w:rsidR="00B82FE0" w:rsidRPr="00327DBD" w:rsidRDefault="00B82FE0" w:rsidP="00327DBD">
      <w:pPr>
        <w:tabs>
          <w:tab w:val="left" w:pos="900"/>
        </w:tabs>
        <w:spacing w:line="480" w:lineRule="auto"/>
        <w:jc w:val="both"/>
        <w:rPr>
          <w:rFonts w:ascii="Arial" w:hAnsi="Arial" w:cs="Arial"/>
          <w:noProof/>
          <w:lang w:val="id-ID" w:eastAsia="id-ID"/>
        </w:rPr>
      </w:pPr>
    </w:p>
    <w:p w:rsidR="00B82FE0" w:rsidRPr="00327DBD" w:rsidRDefault="00B677FF" w:rsidP="00327DBD">
      <w:pPr>
        <w:tabs>
          <w:tab w:val="left" w:pos="900"/>
        </w:tabs>
        <w:spacing w:line="480" w:lineRule="auto"/>
        <w:jc w:val="both"/>
        <w:rPr>
          <w:rFonts w:ascii="Arial" w:hAnsi="Arial" w:cs="Arial"/>
          <w:noProof/>
          <w:lang w:val="id-ID" w:eastAsia="id-ID"/>
        </w:rPr>
      </w:pPr>
      <w:r w:rsidRPr="00327DBD">
        <w:rPr>
          <w:rFonts w:ascii="Arial" w:hAnsi="Arial" w:cs="Arial"/>
          <w:noProof/>
        </w:rPr>
        <mc:AlternateContent>
          <mc:Choice Requires="wps">
            <w:drawing>
              <wp:anchor distT="0" distB="0" distL="114300" distR="114300" simplePos="0" relativeHeight="251766784" behindDoc="0" locked="0" layoutInCell="1" allowOverlap="1" wp14:anchorId="69E89E0F" wp14:editId="1C049A7D">
                <wp:simplePos x="0" y="0"/>
                <wp:positionH relativeFrom="column">
                  <wp:posOffset>-387721</wp:posOffset>
                </wp:positionH>
                <wp:positionV relativeFrom="paragraph">
                  <wp:posOffset>170436</wp:posOffset>
                </wp:positionV>
                <wp:extent cx="393634" cy="0"/>
                <wp:effectExtent l="0" t="0" r="26035" b="19050"/>
                <wp:wrapNone/>
                <wp:docPr id="57" name="Straight Connector 57"/>
                <wp:cNvGraphicFramePr/>
                <a:graphic xmlns:a="http://schemas.openxmlformats.org/drawingml/2006/main">
                  <a:graphicData uri="http://schemas.microsoft.com/office/word/2010/wordprocessingShape">
                    <wps:wsp>
                      <wps:cNvCnPr/>
                      <wps:spPr>
                        <a:xfrm>
                          <a:off x="0" y="0"/>
                          <a:ext cx="3936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7"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5pt,13.4pt" to=".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" strokecolor="black [3040]"/>
            </w:pict>
          </mc:Fallback>
        </mc:AlternateContent>
      </w:r>
    </w:p>
    <w:p w:rsidR="00B82FE0" w:rsidRPr="00327DBD" w:rsidRDefault="00B677FF" w:rsidP="00327DBD">
      <w:pPr>
        <w:tabs>
          <w:tab w:val="left" w:pos="900"/>
        </w:tabs>
        <w:spacing w:line="480" w:lineRule="auto"/>
        <w:jc w:val="both"/>
        <w:rPr>
          <w:rFonts w:ascii="Arial" w:hAnsi="Arial" w:cs="Arial"/>
          <w:b/>
          <w:noProof/>
          <w:lang w:val="id-ID" w:eastAsia="id-ID"/>
        </w:rPr>
      </w:pPr>
      <w:r w:rsidRPr="00327DBD">
        <w:rPr>
          <w:rFonts w:ascii="Arial" w:hAnsi="Arial" w:cs="Arial"/>
          <w:b/>
          <w:noProof/>
        </w:rPr>
        <mc:AlternateContent>
          <mc:Choice Requires="wps">
            <w:drawing>
              <wp:anchor distT="0" distB="0" distL="114300" distR="114300" simplePos="0" relativeHeight="251760640" behindDoc="0" locked="0" layoutInCell="1" allowOverlap="1" wp14:anchorId="77A77C9B" wp14:editId="6F644649">
                <wp:simplePos x="0" y="0"/>
                <wp:positionH relativeFrom="column">
                  <wp:posOffset>-660854</wp:posOffset>
                </wp:positionH>
                <wp:positionV relativeFrom="paragraph">
                  <wp:posOffset>21004</wp:posOffset>
                </wp:positionV>
                <wp:extent cx="689866" cy="792"/>
                <wp:effectExtent l="0" t="0" r="15240" b="37465"/>
                <wp:wrapNone/>
                <wp:docPr id="54" name="Straight Connector 54"/>
                <wp:cNvGraphicFramePr/>
                <a:graphic xmlns:a="http://schemas.openxmlformats.org/drawingml/2006/main">
                  <a:graphicData uri="http://schemas.microsoft.com/office/word/2010/wordprocessingShape">
                    <wps:wsp>
                      <wps:cNvCnPr/>
                      <wps:spPr>
                        <a:xfrm>
                          <a:off x="0" y="0"/>
                          <a:ext cx="689866" cy="7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4"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05pt,1.65pt" to="2.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" strokecolor="black [3040]"/>
            </w:pict>
          </mc:Fallback>
        </mc:AlternateContent>
      </w:r>
    </w:p>
    <w:p w:rsidR="00B82FE0" w:rsidRPr="00327DBD" w:rsidRDefault="00B82FE0" w:rsidP="00327DBD">
      <w:pPr>
        <w:tabs>
          <w:tab w:val="left" w:pos="900"/>
        </w:tabs>
        <w:spacing w:line="480" w:lineRule="auto"/>
        <w:jc w:val="both"/>
        <w:rPr>
          <w:rFonts w:ascii="Arial" w:hAnsi="Arial" w:cs="Arial"/>
          <w:noProof/>
          <w:lang w:val="id-ID" w:eastAsia="id-ID"/>
        </w:rPr>
      </w:pPr>
    </w:p>
    <w:p w:rsidR="00B82FE0" w:rsidRPr="00327DBD" w:rsidRDefault="00B82FE0" w:rsidP="00327DBD">
      <w:pPr>
        <w:tabs>
          <w:tab w:val="left" w:pos="900"/>
        </w:tabs>
        <w:spacing w:line="480" w:lineRule="auto"/>
        <w:jc w:val="both"/>
        <w:rPr>
          <w:rFonts w:ascii="Arial" w:hAnsi="Arial" w:cs="Arial"/>
          <w:noProof/>
          <w:lang w:val="id-ID" w:eastAsia="id-ID"/>
        </w:rPr>
      </w:pPr>
    </w:p>
    <w:p w:rsidR="00B82FE0" w:rsidRPr="00327DBD" w:rsidRDefault="00B82FE0" w:rsidP="00327DBD">
      <w:pPr>
        <w:tabs>
          <w:tab w:val="left" w:pos="900"/>
        </w:tabs>
        <w:spacing w:line="480" w:lineRule="auto"/>
        <w:jc w:val="both"/>
        <w:rPr>
          <w:rFonts w:ascii="Arial" w:hAnsi="Arial" w:cs="Arial"/>
          <w:noProof/>
          <w:lang w:val="id-ID" w:eastAsia="id-ID"/>
        </w:rPr>
      </w:pPr>
    </w:p>
    <w:p w:rsidR="00F84EDB" w:rsidRPr="00327DBD" w:rsidRDefault="00F84EDB" w:rsidP="00327DBD">
      <w:pPr>
        <w:tabs>
          <w:tab w:val="left" w:pos="900"/>
        </w:tabs>
        <w:spacing w:line="480" w:lineRule="auto"/>
        <w:jc w:val="center"/>
        <w:rPr>
          <w:rFonts w:ascii="Arial" w:hAnsi="Arial" w:cs="Arial"/>
          <w:b/>
          <w:lang w:val="id-ID"/>
        </w:rPr>
      </w:pPr>
    </w:p>
    <w:p w:rsidR="00382DD3" w:rsidRPr="00327DBD" w:rsidRDefault="00D27C2D" w:rsidP="00327DBD">
      <w:pPr>
        <w:tabs>
          <w:tab w:val="left" w:pos="900"/>
        </w:tabs>
        <w:spacing w:line="480" w:lineRule="auto"/>
        <w:jc w:val="center"/>
        <w:rPr>
          <w:rFonts w:ascii="Arial" w:hAnsi="Arial" w:cs="Arial"/>
          <w:b/>
          <w:lang w:val="id-ID"/>
        </w:rPr>
      </w:pPr>
      <w:r w:rsidRPr="00327DBD">
        <w:rPr>
          <w:rFonts w:ascii="Arial" w:hAnsi="Arial" w:cs="Arial"/>
          <w:b/>
          <w:lang w:val="sv-SE"/>
        </w:rPr>
        <w:t>Gambar 2.5</w:t>
      </w:r>
      <w:r w:rsidR="00D168A7" w:rsidRPr="00327DBD">
        <w:rPr>
          <w:rFonts w:ascii="Arial" w:hAnsi="Arial" w:cs="Arial"/>
          <w:b/>
          <w:lang w:val="sv-SE"/>
        </w:rPr>
        <w:t>. Paradigma Penelitian</w:t>
      </w:r>
    </w:p>
    <w:p w:rsidR="00D930EB" w:rsidRPr="00327DBD" w:rsidRDefault="00D930EB" w:rsidP="00327DBD">
      <w:pPr>
        <w:pStyle w:val="ListParagraph"/>
        <w:numPr>
          <w:ilvl w:val="1"/>
          <w:numId w:val="39"/>
        </w:numPr>
        <w:tabs>
          <w:tab w:val="left" w:pos="900"/>
        </w:tabs>
        <w:spacing w:line="480" w:lineRule="auto"/>
        <w:ind w:left="851" w:hanging="851"/>
        <w:jc w:val="both"/>
        <w:rPr>
          <w:rFonts w:ascii="Arial" w:hAnsi="Arial" w:cs="Arial"/>
          <w:b/>
          <w:lang w:val="sv-SE"/>
        </w:rPr>
      </w:pPr>
      <w:r w:rsidRPr="00327DBD">
        <w:rPr>
          <w:rFonts w:ascii="Arial" w:hAnsi="Arial" w:cs="Arial"/>
          <w:b/>
          <w:lang w:val="sv-SE"/>
        </w:rPr>
        <w:lastRenderedPageBreak/>
        <w:t>Hipotesis Penelitian</w:t>
      </w:r>
    </w:p>
    <w:p w:rsidR="00D930EB" w:rsidRPr="00327DBD" w:rsidRDefault="00382DD3" w:rsidP="0055569A">
      <w:pPr>
        <w:tabs>
          <w:tab w:val="left" w:pos="851"/>
        </w:tabs>
        <w:spacing w:line="480" w:lineRule="auto"/>
        <w:rPr>
          <w:rFonts w:ascii="Arial" w:hAnsi="Arial" w:cs="Arial"/>
          <w:lang w:val="sv-SE"/>
        </w:rPr>
      </w:pPr>
      <w:r w:rsidRPr="00327DBD">
        <w:rPr>
          <w:rFonts w:ascii="Arial" w:hAnsi="Arial" w:cs="Arial"/>
          <w:lang w:val="id-ID"/>
        </w:rPr>
        <w:tab/>
      </w:r>
      <w:r w:rsidR="00D930EB" w:rsidRPr="00327DBD">
        <w:rPr>
          <w:rFonts w:ascii="Arial" w:hAnsi="Arial" w:cs="Arial"/>
          <w:lang w:val="sv-SE"/>
        </w:rPr>
        <w:t>Berdasarkan rumusan masalah dan paradigma penelitian tersebut di atas, maka peneliti menetapkan hipotesis penelitian sebagai berikut :</w:t>
      </w:r>
    </w:p>
    <w:p w:rsidR="009B26C7" w:rsidRPr="00327DBD" w:rsidRDefault="00624202" w:rsidP="0055569A">
      <w:pPr>
        <w:pStyle w:val="ListParagraph"/>
        <w:numPr>
          <w:ilvl w:val="0"/>
          <w:numId w:val="9"/>
        </w:numPr>
        <w:tabs>
          <w:tab w:val="left" w:pos="900"/>
        </w:tabs>
        <w:spacing w:line="480" w:lineRule="auto"/>
        <w:rPr>
          <w:rFonts w:ascii="Arial" w:hAnsi="Arial" w:cs="Arial"/>
          <w:lang w:val="sv-SE"/>
        </w:rPr>
      </w:pPr>
      <w:r>
        <w:rPr>
          <w:rFonts w:ascii="Arial" w:hAnsi="Arial" w:cs="Arial"/>
          <w:lang w:val="sv-SE"/>
        </w:rPr>
        <w:t xml:space="preserve">Terdapat pengaruh kompensasi </w:t>
      </w:r>
      <w:bookmarkStart w:id="0" w:name="_GoBack"/>
      <w:bookmarkEnd w:id="0"/>
      <w:r w:rsidR="00CD5BB4" w:rsidRPr="00327DBD">
        <w:rPr>
          <w:rFonts w:ascii="Arial" w:hAnsi="Arial" w:cs="Arial"/>
          <w:lang w:val="sv-SE"/>
        </w:rPr>
        <w:t>terhadap kepuasan kerja</w:t>
      </w:r>
    </w:p>
    <w:p w:rsidR="00CD5BB4" w:rsidRPr="00327DBD" w:rsidRDefault="00CD5BB4" w:rsidP="0055569A">
      <w:pPr>
        <w:pStyle w:val="ListParagraph"/>
        <w:numPr>
          <w:ilvl w:val="0"/>
          <w:numId w:val="9"/>
        </w:numPr>
        <w:spacing w:line="480" w:lineRule="auto"/>
        <w:rPr>
          <w:rFonts w:ascii="Arial" w:hAnsi="Arial" w:cs="Arial"/>
          <w:lang w:val="sv-SE"/>
        </w:rPr>
      </w:pPr>
      <w:r w:rsidRPr="00327DBD">
        <w:rPr>
          <w:rFonts w:ascii="Arial" w:hAnsi="Arial" w:cs="Arial"/>
          <w:lang w:val="sv-SE"/>
        </w:rPr>
        <w:t>Terdapat pengaruh motivasi terhadap kepuasan kerja</w:t>
      </w:r>
    </w:p>
    <w:p w:rsidR="00CD5BB4" w:rsidRPr="00327DBD" w:rsidRDefault="00CD5BB4" w:rsidP="0055569A">
      <w:pPr>
        <w:pStyle w:val="ListParagraph"/>
        <w:numPr>
          <w:ilvl w:val="0"/>
          <w:numId w:val="9"/>
        </w:numPr>
        <w:spacing w:line="480" w:lineRule="auto"/>
        <w:rPr>
          <w:rFonts w:ascii="Arial" w:hAnsi="Arial" w:cs="Arial"/>
          <w:lang w:val="sv-SE"/>
        </w:rPr>
      </w:pPr>
      <w:r w:rsidRPr="00327DBD">
        <w:rPr>
          <w:rFonts w:ascii="Arial" w:hAnsi="Arial" w:cs="Arial"/>
          <w:lang w:val="sv-SE"/>
        </w:rPr>
        <w:t>Terdapat pengaruh komitmen terhadap kepuasan kerja</w:t>
      </w:r>
    </w:p>
    <w:p w:rsidR="00CD5BB4" w:rsidRPr="00327DBD" w:rsidRDefault="00CD5BB4" w:rsidP="0055569A">
      <w:pPr>
        <w:pStyle w:val="ListParagraph"/>
        <w:numPr>
          <w:ilvl w:val="0"/>
          <w:numId w:val="9"/>
        </w:numPr>
        <w:spacing w:line="480" w:lineRule="auto"/>
        <w:rPr>
          <w:rFonts w:ascii="Arial" w:hAnsi="Arial" w:cs="Arial"/>
          <w:lang w:val="sv-SE"/>
        </w:rPr>
      </w:pPr>
      <w:r w:rsidRPr="00327DBD">
        <w:rPr>
          <w:rFonts w:ascii="Arial" w:hAnsi="Arial" w:cs="Arial"/>
          <w:lang w:val="sv-SE"/>
        </w:rPr>
        <w:t>Terdapat pengaruh kompetensi terhadap kepuasan kerja</w:t>
      </w:r>
    </w:p>
    <w:p w:rsidR="00CD5BB4" w:rsidRPr="00327DBD" w:rsidRDefault="00CD5BB4" w:rsidP="0055569A">
      <w:pPr>
        <w:pStyle w:val="ListParagraph"/>
        <w:numPr>
          <w:ilvl w:val="0"/>
          <w:numId w:val="9"/>
        </w:numPr>
        <w:spacing w:line="480" w:lineRule="auto"/>
        <w:rPr>
          <w:rFonts w:ascii="Arial" w:hAnsi="Arial" w:cs="Arial"/>
          <w:lang w:val="sv-SE"/>
        </w:rPr>
      </w:pPr>
      <w:r w:rsidRPr="00327DBD">
        <w:rPr>
          <w:rFonts w:ascii="Arial" w:hAnsi="Arial" w:cs="Arial"/>
          <w:lang w:val="sv-SE"/>
        </w:rPr>
        <w:t>Terdapat pengaruh kompensasi, motivasi, komitmen dan kompetensi  terhadap kepuasan kerja</w:t>
      </w:r>
    </w:p>
    <w:p w:rsidR="00CD5BB4" w:rsidRPr="00327DBD" w:rsidRDefault="00CD5BB4" w:rsidP="0055569A">
      <w:pPr>
        <w:pStyle w:val="ListParagraph"/>
        <w:numPr>
          <w:ilvl w:val="0"/>
          <w:numId w:val="9"/>
        </w:numPr>
        <w:spacing w:line="480" w:lineRule="auto"/>
        <w:rPr>
          <w:rFonts w:ascii="Arial" w:hAnsi="Arial" w:cs="Arial"/>
          <w:lang w:val="sv-SE"/>
        </w:rPr>
      </w:pPr>
      <w:r w:rsidRPr="00327DBD">
        <w:rPr>
          <w:rFonts w:ascii="Arial" w:hAnsi="Arial" w:cs="Arial"/>
          <w:lang w:val="sv-SE"/>
        </w:rPr>
        <w:t>Terdapat pengaruh kepuasan kerja terhadap kinerja</w:t>
      </w:r>
    </w:p>
    <w:p w:rsidR="00CD5BB4" w:rsidRPr="00327DBD" w:rsidRDefault="00CD5BB4" w:rsidP="0055569A">
      <w:pPr>
        <w:pStyle w:val="ListParagraph"/>
        <w:tabs>
          <w:tab w:val="left" w:pos="900"/>
        </w:tabs>
        <w:spacing w:line="480" w:lineRule="auto"/>
        <w:rPr>
          <w:rFonts w:ascii="Arial" w:hAnsi="Arial" w:cs="Arial"/>
          <w:lang w:val="sv-SE"/>
        </w:rPr>
      </w:pPr>
    </w:p>
    <w:p w:rsidR="00F70F90" w:rsidRPr="00327DBD" w:rsidRDefault="00F70F90" w:rsidP="0055569A">
      <w:pPr>
        <w:spacing w:line="480" w:lineRule="auto"/>
        <w:rPr>
          <w:rFonts w:ascii="Arial" w:hAnsi="Arial" w:cs="Arial"/>
        </w:rPr>
      </w:pPr>
    </w:p>
    <w:sectPr w:rsidR="00F70F90" w:rsidRPr="00327DBD" w:rsidSect="00B80503">
      <w:headerReference w:type="even" r:id="rId17"/>
      <w:headerReference w:type="default" r:id="rId18"/>
      <w:footerReference w:type="even" r:id="rId19"/>
      <w:footerReference w:type="default" r:id="rId20"/>
      <w:headerReference w:type="first" r:id="rId21"/>
      <w:footerReference w:type="first" r:id="rId22"/>
      <w:pgSz w:w="11907" w:h="16840" w:code="9"/>
      <w:pgMar w:top="2268" w:right="1701" w:bottom="1701" w:left="2268" w:header="1699" w:footer="1138" w:gutter="0"/>
      <w:pgNumType w:start="3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30D" w:rsidRDefault="0093130D">
      <w:r>
        <w:separator/>
      </w:r>
    </w:p>
  </w:endnote>
  <w:endnote w:type="continuationSeparator" w:id="0">
    <w:p w:rsidR="0093130D" w:rsidRDefault="0093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02" w:rsidRDefault="006242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4202" w:rsidRDefault="006242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02" w:rsidRDefault="0062420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02" w:rsidRPr="002C6B1D" w:rsidRDefault="00624202" w:rsidP="00E507C4">
    <w:pPr>
      <w:pStyle w:val="Footer"/>
      <w:jc w:val="center"/>
      <w:rPr>
        <w:lang w:val="id-ID"/>
      </w:rPr>
    </w:pPr>
    <w:r>
      <w:t>3</w:t>
    </w:r>
    <w:r>
      <w:rPr>
        <w:lang w:val="id-ID"/>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30D" w:rsidRDefault="0093130D">
      <w:r>
        <w:separator/>
      </w:r>
    </w:p>
  </w:footnote>
  <w:footnote w:type="continuationSeparator" w:id="0">
    <w:p w:rsidR="0093130D" w:rsidRDefault="00931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02" w:rsidRDefault="006242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4202" w:rsidRDefault="0062420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02" w:rsidRPr="007C3A2F" w:rsidRDefault="00624202">
    <w:pPr>
      <w:pStyle w:val="Header"/>
      <w:framePr w:wrap="around" w:vAnchor="text" w:hAnchor="margin" w:xAlign="right" w:y="1"/>
      <w:rPr>
        <w:rStyle w:val="PageNumber"/>
      </w:rPr>
    </w:pPr>
    <w:r w:rsidRPr="007C3A2F">
      <w:rPr>
        <w:rStyle w:val="PageNumber"/>
      </w:rPr>
      <w:fldChar w:fldCharType="begin"/>
    </w:r>
    <w:r w:rsidRPr="007C3A2F">
      <w:rPr>
        <w:rStyle w:val="PageNumber"/>
      </w:rPr>
      <w:instrText xml:space="preserve">PAGE  </w:instrText>
    </w:r>
    <w:r w:rsidRPr="007C3A2F">
      <w:rPr>
        <w:rStyle w:val="PageNumber"/>
      </w:rPr>
      <w:fldChar w:fldCharType="separate"/>
    </w:r>
    <w:r w:rsidR="00024284">
      <w:rPr>
        <w:rStyle w:val="PageNumber"/>
        <w:noProof/>
      </w:rPr>
      <w:t>150</w:t>
    </w:r>
    <w:r w:rsidRPr="007C3A2F">
      <w:rPr>
        <w:rStyle w:val="PageNumber"/>
      </w:rPr>
      <w:fldChar w:fldCharType="end"/>
    </w:r>
  </w:p>
  <w:p w:rsidR="00624202" w:rsidRDefault="00624202">
    <w:pPr>
      <w:pStyle w:val="Header"/>
      <w:ind w:right="360"/>
      <w:rPr>
        <w:rFonts w:ascii="Arial" w:hAnsi="Arial" w:cs="Arial"/>
        <w:sz w:val="22"/>
      </w:rPr>
    </w:pPr>
  </w:p>
  <w:p w:rsidR="00624202" w:rsidRDefault="00624202">
    <w:pPr>
      <w:pStyle w:val="Header"/>
      <w:ind w:right="360"/>
      <w:rPr>
        <w:rFonts w:ascii="Arial" w:hAnsi="Arial" w:cs="Arial"/>
        <w:sz w:val="22"/>
      </w:rPr>
    </w:pPr>
  </w:p>
  <w:p w:rsidR="00624202" w:rsidRDefault="00624202">
    <w:pPr>
      <w:pStyle w:val="Header"/>
      <w:ind w:right="360"/>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202" w:rsidRDefault="00624202">
    <w:pPr>
      <w:pStyle w:val="Header"/>
      <w:jc w:val="right"/>
    </w:pPr>
  </w:p>
  <w:p w:rsidR="00624202" w:rsidRDefault="006242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747"/>
    <w:multiLevelType w:val="hybridMultilevel"/>
    <w:tmpl w:val="9DAC548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2EF2AE2"/>
    <w:multiLevelType w:val="hybridMultilevel"/>
    <w:tmpl w:val="89004354"/>
    <w:lvl w:ilvl="0" w:tplc="A61AB43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68541F3"/>
    <w:multiLevelType w:val="hybridMultilevel"/>
    <w:tmpl w:val="89BC67A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8817EA8"/>
    <w:multiLevelType w:val="multilevel"/>
    <w:tmpl w:val="76204C78"/>
    <w:lvl w:ilvl="0">
      <w:start w:val="2"/>
      <w:numFmt w:val="decimal"/>
      <w:lvlText w:val="%1"/>
      <w:lvlJc w:val="left"/>
      <w:pPr>
        <w:ind w:left="525" w:hanging="525"/>
      </w:pPr>
      <w:rPr>
        <w:rFonts w:hint="default"/>
      </w:rPr>
    </w:lvl>
    <w:lvl w:ilvl="1">
      <w:start w:val="4"/>
      <w:numFmt w:val="decimal"/>
      <w:lvlText w:val="%1.%2"/>
      <w:lvlJc w:val="left"/>
      <w:pPr>
        <w:ind w:left="705" w:hanging="52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nsid w:val="0B2F3C3E"/>
    <w:multiLevelType w:val="hybridMultilevel"/>
    <w:tmpl w:val="3968B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BB2A3B"/>
    <w:multiLevelType w:val="multilevel"/>
    <w:tmpl w:val="B81EFA0E"/>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CD6966"/>
    <w:multiLevelType w:val="multilevel"/>
    <w:tmpl w:val="5FEC5E10"/>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1BA3124"/>
    <w:multiLevelType w:val="hybridMultilevel"/>
    <w:tmpl w:val="C1D492A2"/>
    <w:lvl w:ilvl="0" w:tplc="04210017">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8">
    <w:nsid w:val="12987CA4"/>
    <w:multiLevelType w:val="hybridMultilevel"/>
    <w:tmpl w:val="BA7E0196"/>
    <w:lvl w:ilvl="0" w:tplc="4162DEA2">
      <w:start w:val="1"/>
      <w:numFmt w:val="decimal"/>
      <w:lvlText w:val="%1."/>
      <w:lvlJc w:val="left"/>
      <w:pPr>
        <w:ind w:left="360" w:hanging="360"/>
      </w:pPr>
      <w:rPr>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5337A56"/>
    <w:multiLevelType w:val="hybridMultilevel"/>
    <w:tmpl w:val="EE8CFEDE"/>
    <w:lvl w:ilvl="0" w:tplc="4162DEA2">
      <w:start w:val="1"/>
      <w:numFmt w:val="decimal"/>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7BD525A"/>
    <w:multiLevelType w:val="hybridMultilevel"/>
    <w:tmpl w:val="1E0E740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9AC0C5D"/>
    <w:multiLevelType w:val="hybridMultilevel"/>
    <w:tmpl w:val="5EC89270"/>
    <w:lvl w:ilvl="0" w:tplc="381A8BC0">
      <w:start w:val="1"/>
      <w:numFmt w:val="decimal"/>
      <w:lvlText w:val="%1."/>
      <w:lvlJc w:val="left"/>
      <w:pPr>
        <w:ind w:left="360" w:hanging="360"/>
      </w:pPr>
      <w:rPr>
        <w:rFonts w:ascii="Arial" w:eastAsia="Times New Roman" w:hAnsi="Arial" w:cs="Arial"/>
        <w:b/>
      </w:rPr>
    </w:lvl>
    <w:lvl w:ilvl="1" w:tplc="08090019">
      <w:start w:val="1"/>
      <w:numFmt w:val="lowerLetter"/>
      <w:lvlText w:val="%2."/>
      <w:lvlJc w:val="left"/>
      <w:pPr>
        <w:ind w:left="734" w:hanging="360"/>
      </w:pPr>
    </w:lvl>
    <w:lvl w:ilvl="2" w:tplc="0809001B" w:tentative="1">
      <w:start w:val="1"/>
      <w:numFmt w:val="lowerRoman"/>
      <w:lvlText w:val="%3."/>
      <w:lvlJc w:val="right"/>
      <w:pPr>
        <w:ind w:left="1454" w:hanging="180"/>
      </w:pPr>
    </w:lvl>
    <w:lvl w:ilvl="3" w:tplc="0809000F" w:tentative="1">
      <w:start w:val="1"/>
      <w:numFmt w:val="decimal"/>
      <w:lvlText w:val="%4."/>
      <w:lvlJc w:val="left"/>
      <w:pPr>
        <w:ind w:left="2174" w:hanging="360"/>
      </w:pPr>
    </w:lvl>
    <w:lvl w:ilvl="4" w:tplc="08090019" w:tentative="1">
      <w:start w:val="1"/>
      <w:numFmt w:val="lowerLetter"/>
      <w:lvlText w:val="%5."/>
      <w:lvlJc w:val="left"/>
      <w:pPr>
        <w:ind w:left="2894" w:hanging="360"/>
      </w:pPr>
    </w:lvl>
    <w:lvl w:ilvl="5" w:tplc="0809001B" w:tentative="1">
      <w:start w:val="1"/>
      <w:numFmt w:val="lowerRoman"/>
      <w:lvlText w:val="%6."/>
      <w:lvlJc w:val="right"/>
      <w:pPr>
        <w:ind w:left="3614" w:hanging="180"/>
      </w:pPr>
    </w:lvl>
    <w:lvl w:ilvl="6" w:tplc="0809000F" w:tentative="1">
      <w:start w:val="1"/>
      <w:numFmt w:val="decimal"/>
      <w:lvlText w:val="%7."/>
      <w:lvlJc w:val="left"/>
      <w:pPr>
        <w:ind w:left="4334" w:hanging="360"/>
      </w:pPr>
    </w:lvl>
    <w:lvl w:ilvl="7" w:tplc="08090019" w:tentative="1">
      <w:start w:val="1"/>
      <w:numFmt w:val="lowerLetter"/>
      <w:lvlText w:val="%8."/>
      <w:lvlJc w:val="left"/>
      <w:pPr>
        <w:ind w:left="5054" w:hanging="360"/>
      </w:pPr>
    </w:lvl>
    <w:lvl w:ilvl="8" w:tplc="0809001B" w:tentative="1">
      <w:start w:val="1"/>
      <w:numFmt w:val="lowerRoman"/>
      <w:lvlText w:val="%9."/>
      <w:lvlJc w:val="right"/>
      <w:pPr>
        <w:ind w:left="5774" w:hanging="180"/>
      </w:pPr>
    </w:lvl>
  </w:abstractNum>
  <w:abstractNum w:abstractNumId="12">
    <w:nsid w:val="1CF21EA8"/>
    <w:multiLevelType w:val="hybridMultilevel"/>
    <w:tmpl w:val="D0E0B886"/>
    <w:lvl w:ilvl="0" w:tplc="F7A29F92">
      <w:start w:val="1"/>
      <w:numFmt w:val="upperLetter"/>
      <w:pStyle w:val="Heading2"/>
      <w:lvlText w:val="%1."/>
      <w:lvlJc w:val="left"/>
      <w:pPr>
        <w:tabs>
          <w:tab w:val="num" w:pos="720"/>
        </w:tabs>
        <w:ind w:left="720" w:hanging="360"/>
      </w:pPr>
      <w:rPr>
        <w:rFonts w:hint="default"/>
      </w:rPr>
    </w:lvl>
    <w:lvl w:ilvl="1" w:tplc="72D853FC">
      <w:start w:val="1"/>
      <w:numFmt w:val="decimal"/>
      <w:lvlText w:val="%2."/>
      <w:lvlJc w:val="left"/>
      <w:pPr>
        <w:tabs>
          <w:tab w:val="num" w:pos="1440"/>
        </w:tabs>
        <w:ind w:left="1440" w:hanging="360"/>
      </w:pPr>
      <w:rPr>
        <w:rFonts w:hint="default"/>
      </w:rPr>
    </w:lvl>
    <w:lvl w:ilvl="2" w:tplc="759AF61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B40B3E"/>
    <w:multiLevelType w:val="multilevel"/>
    <w:tmpl w:val="F42A7C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ascii="Arial" w:hAnsi="Arial" w:cs="Arial" w:hint="default"/>
        <w:b/>
        <w:sz w:val="24"/>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25F84784"/>
    <w:multiLevelType w:val="hybridMultilevel"/>
    <w:tmpl w:val="17FA38B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263E4578"/>
    <w:multiLevelType w:val="multilevel"/>
    <w:tmpl w:val="CBBA2DF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36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746578F"/>
    <w:multiLevelType w:val="hybridMultilevel"/>
    <w:tmpl w:val="9A2E6E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AB80A5B"/>
    <w:multiLevelType w:val="hybridMultilevel"/>
    <w:tmpl w:val="DDA6ACC8"/>
    <w:lvl w:ilvl="0" w:tplc="24F4FB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E233C8D"/>
    <w:multiLevelType w:val="hybridMultilevel"/>
    <w:tmpl w:val="68C264D4"/>
    <w:lvl w:ilvl="0" w:tplc="1B80685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348760A0"/>
    <w:multiLevelType w:val="hybridMultilevel"/>
    <w:tmpl w:val="470035B8"/>
    <w:lvl w:ilvl="0" w:tplc="0409000F">
      <w:start w:val="1"/>
      <w:numFmt w:val="decimal"/>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20">
    <w:nsid w:val="3BB67491"/>
    <w:multiLevelType w:val="multilevel"/>
    <w:tmpl w:val="7D5E06A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02F0949"/>
    <w:multiLevelType w:val="hybridMultilevel"/>
    <w:tmpl w:val="C28E5032"/>
    <w:lvl w:ilvl="0" w:tplc="0421000F">
      <w:start w:val="1"/>
      <w:numFmt w:val="decimal"/>
      <w:lvlText w:val="%1."/>
      <w:lvlJc w:val="left"/>
      <w:pPr>
        <w:ind w:left="360" w:hanging="360"/>
      </w:pPr>
      <w:rPr>
        <w:rFonts w:hint="default"/>
        <w:b w:val="0"/>
      </w:rPr>
    </w:lvl>
    <w:lvl w:ilvl="1" w:tplc="EA542B1C">
      <w:start w:val="1"/>
      <w:numFmt w:val="lowerLetter"/>
      <w:lvlText w:val="%2."/>
      <w:lvlJc w:val="left"/>
      <w:pPr>
        <w:ind w:left="704" w:hanging="42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27D019D"/>
    <w:multiLevelType w:val="hybridMultilevel"/>
    <w:tmpl w:val="A78A09A6"/>
    <w:lvl w:ilvl="0" w:tplc="9AB8333A">
      <w:start w:val="1"/>
      <w:numFmt w:val="decimal"/>
      <w:lvlText w:val="%1."/>
      <w:lvlJc w:val="left"/>
      <w:pPr>
        <w:ind w:left="720" w:hanging="360"/>
      </w:pPr>
      <w:rPr>
        <w:rFonts w:hint="default"/>
        <w:i w:val="0"/>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23">
    <w:nsid w:val="42EC0EE7"/>
    <w:multiLevelType w:val="hybridMultilevel"/>
    <w:tmpl w:val="6408113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43C77D80"/>
    <w:multiLevelType w:val="hybridMultilevel"/>
    <w:tmpl w:val="B2F6081A"/>
    <w:lvl w:ilvl="0" w:tplc="04210017">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5">
    <w:nsid w:val="49632BAC"/>
    <w:multiLevelType w:val="hybridMultilevel"/>
    <w:tmpl w:val="0FAA736C"/>
    <w:lvl w:ilvl="0" w:tplc="04210011">
      <w:start w:val="1"/>
      <w:numFmt w:val="decimal"/>
      <w:lvlText w:val="%1)"/>
      <w:lvlJc w:val="left"/>
      <w:pPr>
        <w:ind w:left="644" w:hanging="360"/>
      </w:pPr>
    </w:lvl>
    <w:lvl w:ilvl="1" w:tplc="85AEFB4C">
      <w:start w:val="1"/>
      <w:numFmt w:val="decimal"/>
      <w:lvlText w:val="%2."/>
      <w:lvlJc w:val="left"/>
      <w:pPr>
        <w:ind w:left="420" w:hanging="420"/>
      </w:pPr>
      <w:rPr>
        <w:rFonts w:hint="default"/>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4BDB65EC"/>
    <w:multiLevelType w:val="hybridMultilevel"/>
    <w:tmpl w:val="9C2EF8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DAA392C"/>
    <w:multiLevelType w:val="hybridMultilevel"/>
    <w:tmpl w:val="1706B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EA2346"/>
    <w:multiLevelType w:val="hybridMultilevel"/>
    <w:tmpl w:val="31CA8122"/>
    <w:lvl w:ilvl="0" w:tplc="8B0E13D8">
      <w:start w:val="1"/>
      <w:numFmt w:val="lowerLetter"/>
      <w:lvlText w:val="%1."/>
      <w:lvlJc w:val="left"/>
      <w:pPr>
        <w:ind w:left="720" w:hanging="360"/>
      </w:pPr>
      <w:rPr>
        <w:rFonts w:hint="default"/>
        <w:i w:val="0"/>
      </w:rPr>
    </w:lvl>
    <w:lvl w:ilvl="1" w:tplc="934680F6">
      <w:start w:val="1"/>
      <w:numFmt w:val="decimal"/>
      <w:lvlText w:val="%2."/>
      <w:lvlJc w:val="left"/>
      <w:pPr>
        <w:ind w:left="420" w:hanging="4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FAC46E1"/>
    <w:multiLevelType w:val="hybridMultilevel"/>
    <w:tmpl w:val="71CC236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5086798A"/>
    <w:multiLevelType w:val="hybridMultilevel"/>
    <w:tmpl w:val="FA1EFC5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nsid w:val="52F54F8E"/>
    <w:multiLevelType w:val="hybridMultilevel"/>
    <w:tmpl w:val="927E799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45C1D80"/>
    <w:multiLevelType w:val="hybridMultilevel"/>
    <w:tmpl w:val="EE5E2826"/>
    <w:lvl w:ilvl="0" w:tplc="04210011">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54B03EAB"/>
    <w:multiLevelType w:val="hybridMultilevel"/>
    <w:tmpl w:val="DD58367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550C0272"/>
    <w:multiLevelType w:val="hybridMultilevel"/>
    <w:tmpl w:val="7EB8E14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55740D6C"/>
    <w:multiLevelType w:val="hybridMultilevel"/>
    <w:tmpl w:val="2662EE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5EB562C"/>
    <w:multiLevelType w:val="hybridMultilevel"/>
    <w:tmpl w:val="2392FB80"/>
    <w:lvl w:ilvl="0" w:tplc="4A6A2E8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nsid w:val="57B163A6"/>
    <w:multiLevelType w:val="hybridMultilevel"/>
    <w:tmpl w:val="59187DD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57D674CC"/>
    <w:multiLevelType w:val="hybridMultilevel"/>
    <w:tmpl w:val="DA885678"/>
    <w:lvl w:ilvl="0" w:tplc="04210015">
      <w:start w:val="1"/>
      <w:numFmt w:val="upperLetter"/>
      <w:lvlText w:val="%1."/>
      <w:lvlJc w:val="left"/>
      <w:pPr>
        <w:ind w:left="360" w:hanging="360"/>
      </w:pPr>
    </w:lvl>
    <w:lvl w:ilvl="1" w:tplc="CCC2E828">
      <w:start w:val="1"/>
      <w:numFmt w:val="decimal"/>
      <w:lvlText w:val="%2."/>
      <w:lvlJc w:val="left"/>
      <w:pPr>
        <w:ind w:left="420" w:hanging="420"/>
      </w:pPr>
      <w:rPr>
        <w:rFonts w:hint="default"/>
      </w:rPr>
    </w:lvl>
    <w:lvl w:ilvl="2" w:tplc="89AE82F2">
      <w:start w:val="1"/>
      <w:numFmt w:val="lowerLetter"/>
      <w:lvlText w:val="%3."/>
      <w:lvlJc w:val="left"/>
      <w:pPr>
        <w:ind w:left="36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58882036"/>
    <w:multiLevelType w:val="multilevel"/>
    <w:tmpl w:val="8862784C"/>
    <w:lvl w:ilvl="0">
      <w:start w:val="1"/>
      <w:numFmt w:val="decimal"/>
      <w:lvlText w:val="%1."/>
      <w:lvlJc w:val="left"/>
      <w:pPr>
        <w:ind w:left="360" w:hanging="360"/>
      </w:pPr>
      <w:rPr>
        <w:rFonts w:ascii="Arial" w:eastAsia="Times New Roman" w:hAnsi="Arial" w:cs="Arial"/>
      </w:rPr>
    </w:lvl>
    <w:lvl w:ilvl="1">
      <w:start w:val="4"/>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b/>
        <w:sz w:val="24"/>
        <w:szCs w:val="24"/>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0">
    <w:nsid w:val="5BB1633D"/>
    <w:multiLevelType w:val="hybridMultilevel"/>
    <w:tmpl w:val="6C849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3D1A0E"/>
    <w:multiLevelType w:val="multilevel"/>
    <w:tmpl w:val="7540BBC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89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5F980385"/>
    <w:multiLevelType w:val="hybridMultilevel"/>
    <w:tmpl w:val="CF4C109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nsid w:val="6C281AA6"/>
    <w:multiLevelType w:val="multilevel"/>
    <w:tmpl w:val="89004354"/>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6E69109D"/>
    <w:multiLevelType w:val="hybridMultilevel"/>
    <w:tmpl w:val="7CE00F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0123DC1"/>
    <w:multiLevelType w:val="hybridMultilevel"/>
    <w:tmpl w:val="984C2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E258E0"/>
    <w:multiLevelType w:val="hybridMultilevel"/>
    <w:tmpl w:val="C444F2C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766F4C84"/>
    <w:multiLevelType w:val="hybridMultilevel"/>
    <w:tmpl w:val="FD0C474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8">
    <w:nsid w:val="769E5D8E"/>
    <w:multiLevelType w:val="hybridMultilevel"/>
    <w:tmpl w:val="58C88C4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9">
    <w:nsid w:val="7E70684C"/>
    <w:multiLevelType w:val="hybridMultilevel"/>
    <w:tmpl w:val="E69444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F6A5A22"/>
    <w:multiLevelType w:val="hybridMultilevel"/>
    <w:tmpl w:val="449C7EC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2"/>
  </w:num>
  <w:num w:numId="2">
    <w:abstractNumId w:val="19"/>
  </w:num>
  <w:num w:numId="3">
    <w:abstractNumId w:val="11"/>
  </w:num>
  <w:num w:numId="4">
    <w:abstractNumId w:val="22"/>
  </w:num>
  <w:num w:numId="5">
    <w:abstractNumId w:val="50"/>
  </w:num>
  <w:num w:numId="6">
    <w:abstractNumId w:val="30"/>
  </w:num>
  <w:num w:numId="7">
    <w:abstractNumId w:val="31"/>
  </w:num>
  <w:num w:numId="8">
    <w:abstractNumId w:val="40"/>
  </w:num>
  <w:num w:numId="9">
    <w:abstractNumId w:val="16"/>
  </w:num>
  <w:num w:numId="10">
    <w:abstractNumId w:val="39"/>
  </w:num>
  <w:num w:numId="11">
    <w:abstractNumId w:val="4"/>
  </w:num>
  <w:num w:numId="12">
    <w:abstractNumId w:val="13"/>
  </w:num>
  <w:num w:numId="13">
    <w:abstractNumId w:val="35"/>
  </w:num>
  <w:num w:numId="14">
    <w:abstractNumId w:val="44"/>
  </w:num>
  <w:num w:numId="15">
    <w:abstractNumId w:val="18"/>
  </w:num>
  <w:num w:numId="16">
    <w:abstractNumId w:val="49"/>
  </w:num>
  <w:num w:numId="17">
    <w:abstractNumId w:val="38"/>
  </w:num>
  <w:num w:numId="18">
    <w:abstractNumId w:val="47"/>
  </w:num>
  <w:num w:numId="19">
    <w:abstractNumId w:val="2"/>
  </w:num>
  <w:num w:numId="20">
    <w:abstractNumId w:val="33"/>
  </w:num>
  <w:num w:numId="21">
    <w:abstractNumId w:val="10"/>
  </w:num>
  <w:num w:numId="22">
    <w:abstractNumId w:val="26"/>
  </w:num>
  <w:num w:numId="23">
    <w:abstractNumId w:val="36"/>
  </w:num>
  <w:num w:numId="24">
    <w:abstractNumId w:val="8"/>
  </w:num>
  <w:num w:numId="25">
    <w:abstractNumId w:val="9"/>
  </w:num>
  <w:num w:numId="26">
    <w:abstractNumId w:val="14"/>
  </w:num>
  <w:num w:numId="27">
    <w:abstractNumId w:val="48"/>
  </w:num>
  <w:num w:numId="28">
    <w:abstractNumId w:val="0"/>
  </w:num>
  <w:num w:numId="29">
    <w:abstractNumId w:val="28"/>
  </w:num>
  <w:num w:numId="30">
    <w:abstractNumId w:val="1"/>
  </w:num>
  <w:num w:numId="31">
    <w:abstractNumId w:val="43"/>
  </w:num>
  <w:num w:numId="32">
    <w:abstractNumId w:val="15"/>
  </w:num>
  <w:num w:numId="33">
    <w:abstractNumId w:val="25"/>
  </w:num>
  <w:num w:numId="34">
    <w:abstractNumId w:val="21"/>
  </w:num>
  <w:num w:numId="35">
    <w:abstractNumId w:val="32"/>
  </w:num>
  <w:num w:numId="36">
    <w:abstractNumId w:val="24"/>
  </w:num>
  <w:num w:numId="37">
    <w:abstractNumId w:val="7"/>
  </w:num>
  <w:num w:numId="38">
    <w:abstractNumId w:val="17"/>
  </w:num>
  <w:num w:numId="39">
    <w:abstractNumId w:val="3"/>
  </w:num>
  <w:num w:numId="40">
    <w:abstractNumId w:val="42"/>
  </w:num>
  <w:num w:numId="41">
    <w:abstractNumId w:val="29"/>
  </w:num>
  <w:num w:numId="42">
    <w:abstractNumId w:val="23"/>
  </w:num>
  <w:num w:numId="43">
    <w:abstractNumId w:val="34"/>
  </w:num>
  <w:num w:numId="44">
    <w:abstractNumId w:val="37"/>
  </w:num>
  <w:num w:numId="45">
    <w:abstractNumId w:val="46"/>
  </w:num>
  <w:num w:numId="46">
    <w:abstractNumId w:val="27"/>
  </w:num>
  <w:num w:numId="47">
    <w:abstractNumId w:val="6"/>
  </w:num>
  <w:num w:numId="48">
    <w:abstractNumId w:val="5"/>
  </w:num>
  <w:num w:numId="49">
    <w:abstractNumId w:val="41"/>
  </w:num>
  <w:num w:numId="50">
    <w:abstractNumId w:val="20"/>
  </w:num>
  <w:num w:numId="51">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F86"/>
    <w:rsid w:val="0000346C"/>
    <w:rsid w:val="00007E36"/>
    <w:rsid w:val="000104E4"/>
    <w:rsid w:val="00013047"/>
    <w:rsid w:val="00013AEB"/>
    <w:rsid w:val="0001450F"/>
    <w:rsid w:val="00024284"/>
    <w:rsid w:val="000265D8"/>
    <w:rsid w:val="00032BA8"/>
    <w:rsid w:val="00040D09"/>
    <w:rsid w:val="00044574"/>
    <w:rsid w:val="000448EF"/>
    <w:rsid w:val="00051E8F"/>
    <w:rsid w:val="00054A76"/>
    <w:rsid w:val="00056151"/>
    <w:rsid w:val="00057409"/>
    <w:rsid w:val="00064BAB"/>
    <w:rsid w:val="00065F37"/>
    <w:rsid w:val="0007528B"/>
    <w:rsid w:val="00076A74"/>
    <w:rsid w:val="00077B22"/>
    <w:rsid w:val="00077C84"/>
    <w:rsid w:val="00080446"/>
    <w:rsid w:val="000807BF"/>
    <w:rsid w:val="000819D4"/>
    <w:rsid w:val="00082ECF"/>
    <w:rsid w:val="00087250"/>
    <w:rsid w:val="00092242"/>
    <w:rsid w:val="00092C79"/>
    <w:rsid w:val="0009342D"/>
    <w:rsid w:val="00093545"/>
    <w:rsid w:val="00093A3A"/>
    <w:rsid w:val="00096AED"/>
    <w:rsid w:val="0009737D"/>
    <w:rsid w:val="000A4F02"/>
    <w:rsid w:val="000A57DE"/>
    <w:rsid w:val="000A727C"/>
    <w:rsid w:val="000B106A"/>
    <w:rsid w:val="000B51FB"/>
    <w:rsid w:val="000B60B9"/>
    <w:rsid w:val="000B746F"/>
    <w:rsid w:val="000B7D67"/>
    <w:rsid w:val="000C1A9F"/>
    <w:rsid w:val="000C1EDD"/>
    <w:rsid w:val="000C36DC"/>
    <w:rsid w:val="000C3F32"/>
    <w:rsid w:val="000C482A"/>
    <w:rsid w:val="000C4D2E"/>
    <w:rsid w:val="000D058E"/>
    <w:rsid w:val="000D1A39"/>
    <w:rsid w:val="000D47C1"/>
    <w:rsid w:val="000E0A73"/>
    <w:rsid w:val="000E17CF"/>
    <w:rsid w:val="000E362B"/>
    <w:rsid w:val="000E53B9"/>
    <w:rsid w:val="000E5EF2"/>
    <w:rsid w:val="000F1EB3"/>
    <w:rsid w:val="000F2C45"/>
    <w:rsid w:val="000F2C9E"/>
    <w:rsid w:val="000F2DE9"/>
    <w:rsid w:val="000F442A"/>
    <w:rsid w:val="000F5E68"/>
    <w:rsid w:val="001002D7"/>
    <w:rsid w:val="00104F78"/>
    <w:rsid w:val="001055BA"/>
    <w:rsid w:val="00106409"/>
    <w:rsid w:val="00113ACA"/>
    <w:rsid w:val="001171FD"/>
    <w:rsid w:val="001172DD"/>
    <w:rsid w:val="00120399"/>
    <w:rsid w:val="00126930"/>
    <w:rsid w:val="00126B00"/>
    <w:rsid w:val="00126FFE"/>
    <w:rsid w:val="001272CA"/>
    <w:rsid w:val="00130755"/>
    <w:rsid w:val="00133D8E"/>
    <w:rsid w:val="001367F1"/>
    <w:rsid w:val="00136FFA"/>
    <w:rsid w:val="0014003C"/>
    <w:rsid w:val="00140EB4"/>
    <w:rsid w:val="00141ECB"/>
    <w:rsid w:val="001423D6"/>
    <w:rsid w:val="0014478E"/>
    <w:rsid w:val="001467EA"/>
    <w:rsid w:val="00146CD8"/>
    <w:rsid w:val="0015284F"/>
    <w:rsid w:val="00152A77"/>
    <w:rsid w:val="001536DB"/>
    <w:rsid w:val="001537DA"/>
    <w:rsid w:val="00154D26"/>
    <w:rsid w:val="001606FB"/>
    <w:rsid w:val="00162809"/>
    <w:rsid w:val="00162C06"/>
    <w:rsid w:val="001656ED"/>
    <w:rsid w:val="00172604"/>
    <w:rsid w:val="00177012"/>
    <w:rsid w:val="00177132"/>
    <w:rsid w:val="00180D67"/>
    <w:rsid w:val="00181C37"/>
    <w:rsid w:val="00181F5F"/>
    <w:rsid w:val="00182221"/>
    <w:rsid w:val="00182326"/>
    <w:rsid w:val="00184381"/>
    <w:rsid w:val="00184EB8"/>
    <w:rsid w:val="0018543B"/>
    <w:rsid w:val="0018562F"/>
    <w:rsid w:val="00185EF2"/>
    <w:rsid w:val="00190A34"/>
    <w:rsid w:val="00192E13"/>
    <w:rsid w:val="00193249"/>
    <w:rsid w:val="00195212"/>
    <w:rsid w:val="001956CC"/>
    <w:rsid w:val="0019581E"/>
    <w:rsid w:val="00196F83"/>
    <w:rsid w:val="00196FF3"/>
    <w:rsid w:val="00197EB0"/>
    <w:rsid w:val="001A037E"/>
    <w:rsid w:val="001B037E"/>
    <w:rsid w:val="001B161E"/>
    <w:rsid w:val="001B1E10"/>
    <w:rsid w:val="001B34D4"/>
    <w:rsid w:val="001B7BAF"/>
    <w:rsid w:val="001C1741"/>
    <w:rsid w:val="001C5880"/>
    <w:rsid w:val="001C5E0B"/>
    <w:rsid w:val="001C7E84"/>
    <w:rsid w:val="001D249C"/>
    <w:rsid w:val="001D33DE"/>
    <w:rsid w:val="001D5124"/>
    <w:rsid w:val="001E146B"/>
    <w:rsid w:val="001E4D29"/>
    <w:rsid w:val="001E4D4E"/>
    <w:rsid w:val="001F08F0"/>
    <w:rsid w:val="001F1BB0"/>
    <w:rsid w:val="001F2BCC"/>
    <w:rsid w:val="001F34D7"/>
    <w:rsid w:val="001F640F"/>
    <w:rsid w:val="002021DF"/>
    <w:rsid w:val="0020495A"/>
    <w:rsid w:val="00204A1C"/>
    <w:rsid w:val="00205A4B"/>
    <w:rsid w:val="00207636"/>
    <w:rsid w:val="00210FF1"/>
    <w:rsid w:val="00214BF4"/>
    <w:rsid w:val="00217722"/>
    <w:rsid w:val="002219D3"/>
    <w:rsid w:val="00222DA0"/>
    <w:rsid w:val="00225FB7"/>
    <w:rsid w:val="002325B9"/>
    <w:rsid w:val="0023324F"/>
    <w:rsid w:val="0023497F"/>
    <w:rsid w:val="002371C4"/>
    <w:rsid w:val="002411FC"/>
    <w:rsid w:val="0024147E"/>
    <w:rsid w:val="00242333"/>
    <w:rsid w:val="00245D00"/>
    <w:rsid w:val="00247AAE"/>
    <w:rsid w:val="0025143A"/>
    <w:rsid w:val="0025325A"/>
    <w:rsid w:val="00254BA4"/>
    <w:rsid w:val="00256BCD"/>
    <w:rsid w:val="002578A6"/>
    <w:rsid w:val="00260899"/>
    <w:rsid w:val="002639DB"/>
    <w:rsid w:val="00265ED3"/>
    <w:rsid w:val="00267D54"/>
    <w:rsid w:val="002801DF"/>
    <w:rsid w:val="00283E6B"/>
    <w:rsid w:val="00284334"/>
    <w:rsid w:val="00285139"/>
    <w:rsid w:val="002875E3"/>
    <w:rsid w:val="002876C4"/>
    <w:rsid w:val="0029487E"/>
    <w:rsid w:val="00294B68"/>
    <w:rsid w:val="002A2374"/>
    <w:rsid w:val="002A4D90"/>
    <w:rsid w:val="002A4EB4"/>
    <w:rsid w:val="002A7890"/>
    <w:rsid w:val="002B023B"/>
    <w:rsid w:val="002B078A"/>
    <w:rsid w:val="002B2814"/>
    <w:rsid w:val="002B3248"/>
    <w:rsid w:val="002B36B5"/>
    <w:rsid w:val="002B47E0"/>
    <w:rsid w:val="002B58B8"/>
    <w:rsid w:val="002C1CA9"/>
    <w:rsid w:val="002C21F4"/>
    <w:rsid w:val="002C60B9"/>
    <w:rsid w:val="002C6B1D"/>
    <w:rsid w:val="002D0139"/>
    <w:rsid w:val="002D19C7"/>
    <w:rsid w:val="002D4D2A"/>
    <w:rsid w:val="002D5C28"/>
    <w:rsid w:val="002E087A"/>
    <w:rsid w:val="002E3211"/>
    <w:rsid w:val="002E6597"/>
    <w:rsid w:val="002F09CF"/>
    <w:rsid w:val="002F705C"/>
    <w:rsid w:val="00300B9E"/>
    <w:rsid w:val="003038F3"/>
    <w:rsid w:val="00303F59"/>
    <w:rsid w:val="00307EF8"/>
    <w:rsid w:val="0031210F"/>
    <w:rsid w:val="00322AB9"/>
    <w:rsid w:val="00327DBD"/>
    <w:rsid w:val="00331854"/>
    <w:rsid w:val="003349B4"/>
    <w:rsid w:val="00335511"/>
    <w:rsid w:val="00335DFC"/>
    <w:rsid w:val="00336AD8"/>
    <w:rsid w:val="0034387E"/>
    <w:rsid w:val="00346AFA"/>
    <w:rsid w:val="00350BF1"/>
    <w:rsid w:val="00351D3E"/>
    <w:rsid w:val="003553F7"/>
    <w:rsid w:val="00360297"/>
    <w:rsid w:val="00360EBA"/>
    <w:rsid w:val="003626E4"/>
    <w:rsid w:val="00362800"/>
    <w:rsid w:val="0036498D"/>
    <w:rsid w:val="00364CE2"/>
    <w:rsid w:val="00364D8E"/>
    <w:rsid w:val="00370D54"/>
    <w:rsid w:val="003746E2"/>
    <w:rsid w:val="003769D6"/>
    <w:rsid w:val="00377E26"/>
    <w:rsid w:val="00382AF2"/>
    <w:rsid w:val="00382DD3"/>
    <w:rsid w:val="00384AB5"/>
    <w:rsid w:val="003926CD"/>
    <w:rsid w:val="003931BD"/>
    <w:rsid w:val="0039340A"/>
    <w:rsid w:val="00395440"/>
    <w:rsid w:val="00396E3C"/>
    <w:rsid w:val="003A17C9"/>
    <w:rsid w:val="003A23FC"/>
    <w:rsid w:val="003A305A"/>
    <w:rsid w:val="003A4950"/>
    <w:rsid w:val="003A4AC9"/>
    <w:rsid w:val="003A7B7E"/>
    <w:rsid w:val="003B32A2"/>
    <w:rsid w:val="003B45D5"/>
    <w:rsid w:val="003B6DC7"/>
    <w:rsid w:val="003C0D95"/>
    <w:rsid w:val="003C0E2F"/>
    <w:rsid w:val="003C2489"/>
    <w:rsid w:val="003C2D7A"/>
    <w:rsid w:val="003D16B5"/>
    <w:rsid w:val="003D24D4"/>
    <w:rsid w:val="003D594C"/>
    <w:rsid w:val="003D7EBF"/>
    <w:rsid w:val="003E6059"/>
    <w:rsid w:val="003F692F"/>
    <w:rsid w:val="003F6A49"/>
    <w:rsid w:val="003F7514"/>
    <w:rsid w:val="003F7A55"/>
    <w:rsid w:val="004011B0"/>
    <w:rsid w:val="0040540F"/>
    <w:rsid w:val="00410847"/>
    <w:rsid w:val="00410F0E"/>
    <w:rsid w:val="0041122D"/>
    <w:rsid w:val="00417DEB"/>
    <w:rsid w:val="00420294"/>
    <w:rsid w:val="00423D90"/>
    <w:rsid w:val="004252E2"/>
    <w:rsid w:val="00430E81"/>
    <w:rsid w:val="004407FE"/>
    <w:rsid w:val="004415F6"/>
    <w:rsid w:val="00444C3C"/>
    <w:rsid w:val="00453B18"/>
    <w:rsid w:val="004549AD"/>
    <w:rsid w:val="004555E7"/>
    <w:rsid w:val="0045561E"/>
    <w:rsid w:val="00455C1F"/>
    <w:rsid w:val="00456747"/>
    <w:rsid w:val="00457862"/>
    <w:rsid w:val="00461130"/>
    <w:rsid w:val="004617C8"/>
    <w:rsid w:val="00462AA8"/>
    <w:rsid w:val="004643C4"/>
    <w:rsid w:val="00465496"/>
    <w:rsid w:val="004674E3"/>
    <w:rsid w:val="00467577"/>
    <w:rsid w:val="004678F9"/>
    <w:rsid w:val="00471804"/>
    <w:rsid w:val="00472B25"/>
    <w:rsid w:val="00474E7E"/>
    <w:rsid w:val="00481610"/>
    <w:rsid w:val="004867A6"/>
    <w:rsid w:val="00491277"/>
    <w:rsid w:val="00492BE4"/>
    <w:rsid w:val="004931AA"/>
    <w:rsid w:val="00495431"/>
    <w:rsid w:val="004966CD"/>
    <w:rsid w:val="0049791B"/>
    <w:rsid w:val="004A20AB"/>
    <w:rsid w:val="004A3539"/>
    <w:rsid w:val="004A3E7C"/>
    <w:rsid w:val="004A4D36"/>
    <w:rsid w:val="004A5617"/>
    <w:rsid w:val="004A650C"/>
    <w:rsid w:val="004B5CA8"/>
    <w:rsid w:val="004B7B4D"/>
    <w:rsid w:val="004C056A"/>
    <w:rsid w:val="004C2339"/>
    <w:rsid w:val="004C5140"/>
    <w:rsid w:val="004D1AD4"/>
    <w:rsid w:val="004D249E"/>
    <w:rsid w:val="004D3142"/>
    <w:rsid w:val="004D40C7"/>
    <w:rsid w:val="004D77D9"/>
    <w:rsid w:val="004E106D"/>
    <w:rsid w:val="004E1122"/>
    <w:rsid w:val="004E15E6"/>
    <w:rsid w:val="004E4BB5"/>
    <w:rsid w:val="004E5661"/>
    <w:rsid w:val="004F23BB"/>
    <w:rsid w:val="004F3E50"/>
    <w:rsid w:val="004F46B6"/>
    <w:rsid w:val="004F4F26"/>
    <w:rsid w:val="004F698A"/>
    <w:rsid w:val="004F6D14"/>
    <w:rsid w:val="004F7202"/>
    <w:rsid w:val="004F7F9F"/>
    <w:rsid w:val="00500E22"/>
    <w:rsid w:val="005021DB"/>
    <w:rsid w:val="00506E5D"/>
    <w:rsid w:val="00510569"/>
    <w:rsid w:val="005110BF"/>
    <w:rsid w:val="005119E2"/>
    <w:rsid w:val="00512DD4"/>
    <w:rsid w:val="00513BC2"/>
    <w:rsid w:val="00514A28"/>
    <w:rsid w:val="005158E0"/>
    <w:rsid w:val="0051668C"/>
    <w:rsid w:val="00520A25"/>
    <w:rsid w:val="00526245"/>
    <w:rsid w:val="00526A1B"/>
    <w:rsid w:val="005277A2"/>
    <w:rsid w:val="005306EA"/>
    <w:rsid w:val="00530FAE"/>
    <w:rsid w:val="00533C82"/>
    <w:rsid w:val="00540EE9"/>
    <w:rsid w:val="00541BEA"/>
    <w:rsid w:val="00542904"/>
    <w:rsid w:val="00551364"/>
    <w:rsid w:val="00552C81"/>
    <w:rsid w:val="00553105"/>
    <w:rsid w:val="0055569A"/>
    <w:rsid w:val="005562D5"/>
    <w:rsid w:val="00556C57"/>
    <w:rsid w:val="005610BA"/>
    <w:rsid w:val="00565C76"/>
    <w:rsid w:val="00567508"/>
    <w:rsid w:val="005707F0"/>
    <w:rsid w:val="0057567A"/>
    <w:rsid w:val="00576E32"/>
    <w:rsid w:val="00582EE9"/>
    <w:rsid w:val="00587465"/>
    <w:rsid w:val="005A01E0"/>
    <w:rsid w:val="005A16EF"/>
    <w:rsid w:val="005A2240"/>
    <w:rsid w:val="005A4FCA"/>
    <w:rsid w:val="005B29C8"/>
    <w:rsid w:val="005B5B25"/>
    <w:rsid w:val="005B5E37"/>
    <w:rsid w:val="005C28C7"/>
    <w:rsid w:val="005C2DF6"/>
    <w:rsid w:val="005C382F"/>
    <w:rsid w:val="005C710B"/>
    <w:rsid w:val="005D3EFC"/>
    <w:rsid w:val="005D473B"/>
    <w:rsid w:val="005E2F27"/>
    <w:rsid w:val="005E30A1"/>
    <w:rsid w:val="005E59D0"/>
    <w:rsid w:val="005F0075"/>
    <w:rsid w:val="005F6BC9"/>
    <w:rsid w:val="00600248"/>
    <w:rsid w:val="00602DF2"/>
    <w:rsid w:val="00604AFE"/>
    <w:rsid w:val="00607E6A"/>
    <w:rsid w:val="006157A5"/>
    <w:rsid w:val="00616F8D"/>
    <w:rsid w:val="006179A3"/>
    <w:rsid w:val="00622D96"/>
    <w:rsid w:val="00624202"/>
    <w:rsid w:val="00631513"/>
    <w:rsid w:val="00631AD4"/>
    <w:rsid w:val="00631D3B"/>
    <w:rsid w:val="00631E68"/>
    <w:rsid w:val="0063454A"/>
    <w:rsid w:val="00634E3F"/>
    <w:rsid w:val="00635016"/>
    <w:rsid w:val="006363F0"/>
    <w:rsid w:val="00637BB8"/>
    <w:rsid w:val="00642599"/>
    <w:rsid w:val="0064477F"/>
    <w:rsid w:val="0064481E"/>
    <w:rsid w:val="00644BE6"/>
    <w:rsid w:val="00645BA0"/>
    <w:rsid w:val="00646C8B"/>
    <w:rsid w:val="00647BF6"/>
    <w:rsid w:val="00650085"/>
    <w:rsid w:val="00655426"/>
    <w:rsid w:val="00655988"/>
    <w:rsid w:val="0065789F"/>
    <w:rsid w:val="006601B7"/>
    <w:rsid w:val="0066389D"/>
    <w:rsid w:val="006643CE"/>
    <w:rsid w:val="00670768"/>
    <w:rsid w:val="00673616"/>
    <w:rsid w:val="00674F58"/>
    <w:rsid w:val="00677F3F"/>
    <w:rsid w:val="00680BDB"/>
    <w:rsid w:val="00681F77"/>
    <w:rsid w:val="00682891"/>
    <w:rsid w:val="006829A2"/>
    <w:rsid w:val="00690384"/>
    <w:rsid w:val="00692822"/>
    <w:rsid w:val="006941B1"/>
    <w:rsid w:val="006970A7"/>
    <w:rsid w:val="006A372A"/>
    <w:rsid w:val="006A6C1C"/>
    <w:rsid w:val="006A7302"/>
    <w:rsid w:val="006B0D72"/>
    <w:rsid w:val="006B1AE7"/>
    <w:rsid w:val="006B22FB"/>
    <w:rsid w:val="006B33A1"/>
    <w:rsid w:val="006B3B09"/>
    <w:rsid w:val="006B7C54"/>
    <w:rsid w:val="006C0F67"/>
    <w:rsid w:val="006C16D7"/>
    <w:rsid w:val="006D5A09"/>
    <w:rsid w:val="006D75A0"/>
    <w:rsid w:val="006D7D88"/>
    <w:rsid w:val="006E13EC"/>
    <w:rsid w:val="006E16E9"/>
    <w:rsid w:val="006E31B7"/>
    <w:rsid w:val="006E32A3"/>
    <w:rsid w:val="006E6F9C"/>
    <w:rsid w:val="006F550E"/>
    <w:rsid w:val="006F7595"/>
    <w:rsid w:val="00700709"/>
    <w:rsid w:val="00705159"/>
    <w:rsid w:val="007059E7"/>
    <w:rsid w:val="00705BD2"/>
    <w:rsid w:val="00706CA7"/>
    <w:rsid w:val="00707C95"/>
    <w:rsid w:val="00711F5B"/>
    <w:rsid w:val="00712505"/>
    <w:rsid w:val="00713D5E"/>
    <w:rsid w:val="00714358"/>
    <w:rsid w:val="00714D1B"/>
    <w:rsid w:val="007153D4"/>
    <w:rsid w:val="007162D1"/>
    <w:rsid w:val="00717325"/>
    <w:rsid w:val="007204DC"/>
    <w:rsid w:val="00721E62"/>
    <w:rsid w:val="00723C97"/>
    <w:rsid w:val="00732F0F"/>
    <w:rsid w:val="00733DBF"/>
    <w:rsid w:val="0073414D"/>
    <w:rsid w:val="007359D0"/>
    <w:rsid w:val="00743003"/>
    <w:rsid w:val="007467CD"/>
    <w:rsid w:val="00750536"/>
    <w:rsid w:val="00750D1D"/>
    <w:rsid w:val="00751D3E"/>
    <w:rsid w:val="00752DB0"/>
    <w:rsid w:val="00754474"/>
    <w:rsid w:val="00755E43"/>
    <w:rsid w:val="00760B90"/>
    <w:rsid w:val="00762375"/>
    <w:rsid w:val="00763EA3"/>
    <w:rsid w:val="00766421"/>
    <w:rsid w:val="00766FD2"/>
    <w:rsid w:val="00771044"/>
    <w:rsid w:val="00772487"/>
    <w:rsid w:val="00783AA1"/>
    <w:rsid w:val="00785B60"/>
    <w:rsid w:val="00786D0B"/>
    <w:rsid w:val="00786D54"/>
    <w:rsid w:val="00786D58"/>
    <w:rsid w:val="00791C3C"/>
    <w:rsid w:val="007937B4"/>
    <w:rsid w:val="00793BF1"/>
    <w:rsid w:val="007A0137"/>
    <w:rsid w:val="007A1CBD"/>
    <w:rsid w:val="007A4561"/>
    <w:rsid w:val="007A7971"/>
    <w:rsid w:val="007B2A60"/>
    <w:rsid w:val="007B633E"/>
    <w:rsid w:val="007B6D8B"/>
    <w:rsid w:val="007C0852"/>
    <w:rsid w:val="007C26C9"/>
    <w:rsid w:val="007C48C3"/>
    <w:rsid w:val="007C7AC4"/>
    <w:rsid w:val="007D07B7"/>
    <w:rsid w:val="007D0C42"/>
    <w:rsid w:val="007D0F16"/>
    <w:rsid w:val="007D11D7"/>
    <w:rsid w:val="007D23C2"/>
    <w:rsid w:val="007D6B22"/>
    <w:rsid w:val="007D793C"/>
    <w:rsid w:val="007E1B91"/>
    <w:rsid w:val="007E3B2E"/>
    <w:rsid w:val="007E557D"/>
    <w:rsid w:val="007E6625"/>
    <w:rsid w:val="007F2C98"/>
    <w:rsid w:val="007F4CE6"/>
    <w:rsid w:val="007F6F55"/>
    <w:rsid w:val="00800860"/>
    <w:rsid w:val="00804530"/>
    <w:rsid w:val="00805231"/>
    <w:rsid w:val="0081042A"/>
    <w:rsid w:val="008105F2"/>
    <w:rsid w:val="0081109D"/>
    <w:rsid w:val="00813E13"/>
    <w:rsid w:val="00816053"/>
    <w:rsid w:val="00817BA9"/>
    <w:rsid w:val="00821C2B"/>
    <w:rsid w:val="008234DD"/>
    <w:rsid w:val="00824954"/>
    <w:rsid w:val="00824A57"/>
    <w:rsid w:val="00824ADC"/>
    <w:rsid w:val="00825332"/>
    <w:rsid w:val="00831029"/>
    <w:rsid w:val="0083331B"/>
    <w:rsid w:val="0084319B"/>
    <w:rsid w:val="008432F4"/>
    <w:rsid w:val="00843AB7"/>
    <w:rsid w:val="00844CDD"/>
    <w:rsid w:val="00850106"/>
    <w:rsid w:val="00851E6F"/>
    <w:rsid w:val="00852EF4"/>
    <w:rsid w:val="00854302"/>
    <w:rsid w:val="00854663"/>
    <w:rsid w:val="00865E94"/>
    <w:rsid w:val="00866456"/>
    <w:rsid w:val="008707A3"/>
    <w:rsid w:val="008718BC"/>
    <w:rsid w:val="0087253F"/>
    <w:rsid w:val="00872881"/>
    <w:rsid w:val="008742CC"/>
    <w:rsid w:val="00875D8E"/>
    <w:rsid w:val="0088643A"/>
    <w:rsid w:val="00886AF9"/>
    <w:rsid w:val="00890A2F"/>
    <w:rsid w:val="008963C6"/>
    <w:rsid w:val="008A2327"/>
    <w:rsid w:val="008A28B5"/>
    <w:rsid w:val="008A4689"/>
    <w:rsid w:val="008A616B"/>
    <w:rsid w:val="008A634A"/>
    <w:rsid w:val="008A7096"/>
    <w:rsid w:val="008B241D"/>
    <w:rsid w:val="008B3F12"/>
    <w:rsid w:val="008B6F3B"/>
    <w:rsid w:val="008B71C0"/>
    <w:rsid w:val="008B7237"/>
    <w:rsid w:val="008C4120"/>
    <w:rsid w:val="008C6CF3"/>
    <w:rsid w:val="008C6D33"/>
    <w:rsid w:val="008C7C92"/>
    <w:rsid w:val="008C7EDE"/>
    <w:rsid w:val="008D1372"/>
    <w:rsid w:val="008D2936"/>
    <w:rsid w:val="008D453D"/>
    <w:rsid w:val="008D612B"/>
    <w:rsid w:val="008D69F5"/>
    <w:rsid w:val="008E3C89"/>
    <w:rsid w:val="008E656E"/>
    <w:rsid w:val="008F0D6C"/>
    <w:rsid w:val="008F2D15"/>
    <w:rsid w:val="008F795D"/>
    <w:rsid w:val="00902C3A"/>
    <w:rsid w:val="00903B39"/>
    <w:rsid w:val="009103E6"/>
    <w:rsid w:val="00913320"/>
    <w:rsid w:val="00913341"/>
    <w:rsid w:val="009137EA"/>
    <w:rsid w:val="00915179"/>
    <w:rsid w:val="009172A9"/>
    <w:rsid w:val="0092193E"/>
    <w:rsid w:val="00921B60"/>
    <w:rsid w:val="00925AEA"/>
    <w:rsid w:val="009276B2"/>
    <w:rsid w:val="00927918"/>
    <w:rsid w:val="0092792E"/>
    <w:rsid w:val="0093130D"/>
    <w:rsid w:val="00932163"/>
    <w:rsid w:val="009350A9"/>
    <w:rsid w:val="00935168"/>
    <w:rsid w:val="00942C91"/>
    <w:rsid w:val="009431EB"/>
    <w:rsid w:val="009466E2"/>
    <w:rsid w:val="00947935"/>
    <w:rsid w:val="00947A42"/>
    <w:rsid w:val="00951C97"/>
    <w:rsid w:val="00953B02"/>
    <w:rsid w:val="00953E26"/>
    <w:rsid w:val="0095490F"/>
    <w:rsid w:val="00955331"/>
    <w:rsid w:val="009608EF"/>
    <w:rsid w:val="009624B5"/>
    <w:rsid w:val="00971064"/>
    <w:rsid w:val="009726F5"/>
    <w:rsid w:val="00972FD2"/>
    <w:rsid w:val="009732D8"/>
    <w:rsid w:val="009747CB"/>
    <w:rsid w:val="0098205F"/>
    <w:rsid w:val="0098332A"/>
    <w:rsid w:val="009851DA"/>
    <w:rsid w:val="00990D9F"/>
    <w:rsid w:val="009921F4"/>
    <w:rsid w:val="009969C8"/>
    <w:rsid w:val="00997362"/>
    <w:rsid w:val="00997B97"/>
    <w:rsid w:val="009A3C66"/>
    <w:rsid w:val="009A490F"/>
    <w:rsid w:val="009A6152"/>
    <w:rsid w:val="009A6FC4"/>
    <w:rsid w:val="009B0023"/>
    <w:rsid w:val="009B0A99"/>
    <w:rsid w:val="009B26C7"/>
    <w:rsid w:val="009B48C8"/>
    <w:rsid w:val="009B5013"/>
    <w:rsid w:val="009B59CE"/>
    <w:rsid w:val="009B7501"/>
    <w:rsid w:val="009C0409"/>
    <w:rsid w:val="009C1DC7"/>
    <w:rsid w:val="009C2F1C"/>
    <w:rsid w:val="009C3C52"/>
    <w:rsid w:val="009C4B91"/>
    <w:rsid w:val="009C7359"/>
    <w:rsid w:val="009D2F19"/>
    <w:rsid w:val="009E15CF"/>
    <w:rsid w:val="009E1999"/>
    <w:rsid w:val="009E2FF8"/>
    <w:rsid w:val="009F3E22"/>
    <w:rsid w:val="009F4956"/>
    <w:rsid w:val="009F4AC9"/>
    <w:rsid w:val="009F5A97"/>
    <w:rsid w:val="00A03404"/>
    <w:rsid w:val="00A036BE"/>
    <w:rsid w:val="00A05679"/>
    <w:rsid w:val="00A10582"/>
    <w:rsid w:val="00A10C66"/>
    <w:rsid w:val="00A14769"/>
    <w:rsid w:val="00A161B9"/>
    <w:rsid w:val="00A24F76"/>
    <w:rsid w:val="00A31F01"/>
    <w:rsid w:val="00A31F16"/>
    <w:rsid w:val="00A32DBB"/>
    <w:rsid w:val="00A34096"/>
    <w:rsid w:val="00A35A6C"/>
    <w:rsid w:val="00A36234"/>
    <w:rsid w:val="00A3757C"/>
    <w:rsid w:val="00A37BAC"/>
    <w:rsid w:val="00A412B9"/>
    <w:rsid w:val="00A45218"/>
    <w:rsid w:val="00A501C4"/>
    <w:rsid w:val="00A50EEB"/>
    <w:rsid w:val="00A52E10"/>
    <w:rsid w:val="00A53195"/>
    <w:rsid w:val="00A6032B"/>
    <w:rsid w:val="00A6057F"/>
    <w:rsid w:val="00A60BD9"/>
    <w:rsid w:val="00A61C5D"/>
    <w:rsid w:val="00A651FE"/>
    <w:rsid w:val="00A65A5C"/>
    <w:rsid w:val="00A65DA2"/>
    <w:rsid w:val="00A702F7"/>
    <w:rsid w:val="00A705DD"/>
    <w:rsid w:val="00A70CBF"/>
    <w:rsid w:val="00A7143A"/>
    <w:rsid w:val="00A7341E"/>
    <w:rsid w:val="00A735B8"/>
    <w:rsid w:val="00A73F1A"/>
    <w:rsid w:val="00A74952"/>
    <w:rsid w:val="00A7769F"/>
    <w:rsid w:val="00A849B1"/>
    <w:rsid w:val="00A849DB"/>
    <w:rsid w:val="00A90E0F"/>
    <w:rsid w:val="00A932E1"/>
    <w:rsid w:val="00A94076"/>
    <w:rsid w:val="00AA00EC"/>
    <w:rsid w:val="00AA18F4"/>
    <w:rsid w:val="00AA2E50"/>
    <w:rsid w:val="00AA4079"/>
    <w:rsid w:val="00AA4E91"/>
    <w:rsid w:val="00AA59EC"/>
    <w:rsid w:val="00AA5A70"/>
    <w:rsid w:val="00AB2379"/>
    <w:rsid w:val="00AB2A1B"/>
    <w:rsid w:val="00AB2B41"/>
    <w:rsid w:val="00AB5C34"/>
    <w:rsid w:val="00AB6EC5"/>
    <w:rsid w:val="00AB7E54"/>
    <w:rsid w:val="00AC3F88"/>
    <w:rsid w:val="00AC4A46"/>
    <w:rsid w:val="00AC7702"/>
    <w:rsid w:val="00AD239F"/>
    <w:rsid w:val="00AD2D96"/>
    <w:rsid w:val="00AD4E02"/>
    <w:rsid w:val="00AD5CF3"/>
    <w:rsid w:val="00AE4853"/>
    <w:rsid w:val="00AE72D8"/>
    <w:rsid w:val="00AE784F"/>
    <w:rsid w:val="00AF1547"/>
    <w:rsid w:val="00AF2505"/>
    <w:rsid w:val="00AF5E85"/>
    <w:rsid w:val="00AF75A5"/>
    <w:rsid w:val="00AF798D"/>
    <w:rsid w:val="00B01924"/>
    <w:rsid w:val="00B02A61"/>
    <w:rsid w:val="00B11A77"/>
    <w:rsid w:val="00B11B90"/>
    <w:rsid w:val="00B1256B"/>
    <w:rsid w:val="00B15D46"/>
    <w:rsid w:val="00B17A20"/>
    <w:rsid w:val="00B22167"/>
    <w:rsid w:val="00B23998"/>
    <w:rsid w:val="00B314FA"/>
    <w:rsid w:val="00B31B71"/>
    <w:rsid w:val="00B32814"/>
    <w:rsid w:val="00B34C8D"/>
    <w:rsid w:val="00B3589B"/>
    <w:rsid w:val="00B3591F"/>
    <w:rsid w:val="00B36DC7"/>
    <w:rsid w:val="00B40DEA"/>
    <w:rsid w:val="00B42312"/>
    <w:rsid w:val="00B4249A"/>
    <w:rsid w:val="00B44979"/>
    <w:rsid w:val="00B505F0"/>
    <w:rsid w:val="00B52219"/>
    <w:rsid w:val="00B523AE"/>
    <w:rsid w:val="00B56969"/>
    <w:rsid w:val="00B5766A"/>
    <w:rsid w:val="00B60B4C"/>
    <w:rsid w:val="00B60C7E"/>
    <w:rsid w:val="00B6481E"/>
    <w:rsid w:val="00B65E90"/>
    <w:rsid w:val="00B663FF"/>
    <w:rsid w:val="00B66EFD"/>
    <w:rsid w:val="00B677FF"/>
    <w:rsid w:val="00B7004A"/>
    <w:rsid w:val="00B7286A"/>
    <w:rsid w:val="00B74B46"/>
    <w:rsid w:val="00B76379"/>
    <w:rsid w:val="00B7740A"/>
    <w:rsid w:val="00B80503"/>
    <w:rsid w:val="00B80C1F"/>
    <w:rsid w:val="00B82EBD"/>
    <w:rsid w:val="00B82FE0"/>
    <w:rsid w:val="00B868A0"/>
    <w:rsid w:val="00B87DB5"/>
    <w:rsid w:val="00B92677"/>
    <w:rsid w:val="00B949B2"/>
    <w:rsid w:val="00B97A81"/>
    <w:rsid w:val="00BA14DE"/>
    <w:rsid w:val="00BA29CD"/>
    <w:rsid w:val="00BA4D91"/>
    <w:rsid w:val="00BA55E3"/>
    <w:rsid w:val="00BA7BF1"/>
    <w:rsid w:val="00BB04A3"/>
    <w:rsid w:val="00BB4C3B"/>
    <w:rsid w:val="00BB4F26"/>
    <w:rsid w:val="00BB738F"/>
    <w:rsid w:val="00BC1B63"/>
    <w:rsid w:val="00BD6039"/>
    <w:rsid w:val="00BD6E03"/>
    <w:rsid w:val="00BE549E"/>
    <w:rsid w:val="00BE62E8"/>
    <w:rsid w:val="00BE70F3"/>
    <w:rsid w:val="00BE76C0"/>
    <w:rsid w:val="00BF0BD1"/>
    <w:rsid w:val="00BF160B"/>
    <w:rsid w:val="00BF5C82"/>
    <w:rsid w:val="00BF784B"/>
    <w:rsid w:val="00C05A2E"/>
    <w:rsid w:val="00C05F44"/>
    <w:rsid w:val="00C063A4"/>
    <w:rsid w:val="00C12982"/>
    <w:rsid w:val="00C137D5"/>
    <w:rsid w:val="00C14612"/>
    <w:rsid w:val="00C1508F"/>
    <w:rsid w:val="00C1614A"/>
    <w:rsid w:val="00C16BAE"/>
    <w:rsid w:val="00C20CF6"/>
    <w:rsid w:val="00C23C76"/>
    <w:rsid w:val="00C261E7"/>
    <w:rsid w:val="00C271F9"/>
    <w:rsid w:val="00C3141C"/>
    <w:rsid w:val="00C3537F"/>
    <w:rsid w:val="00C36582"/>
    <w:rsid w:val="00C40669"/>
    <w:rsid w:val="00C42563"/>
    <w:rsid w:val="00C445C1"/>
    <w:rsid w:val="00C45DB5"/>
    <w:rsid w:val="00C45FDF"/>
    <w:rsid w:val="00C46021"/>
    <w:rsid w:val="00C472DE"/>
    <w:rsid w:val="00C5048C"/>
    <w:rsid w:val="00C5094C"/>
    <w:rsid w:val="00C6236C"/>
    <w:rsid w:val="00C63182"/>
    <w:rsid w:val="00C65D90"/>
    <w:rsid w:val="00C708EC"/>
    <w:rsid w:val="00C71ECC"/>
    <w:rsid w:val="00C724C3"/>
    <w:rsid w:val="00C75D07"/>
    <w:rsid w:val="00C87580"/>
    <w:rsid w:val="00C87EA5"/>
    <w:rsid w:val="00C9292B"/>
    <w:rsid w:val="00C931FD"/>
    <w:rsid w:val="00C94C44"/>
    <w:rsid w:val="00CA2F62"/>
    <w:rsid w:val="00CA4E2E"/>
    <w:rsid w:val="00CB1AF2"/>
    <w:rsid w:val="00CB1F98"/>
    <w:rsid w:val="00CB28DB"/>
    <w:rsid w:val="00CB35E1"/>
    <w:rsid w:val="00CB4B95"/>
    <w:rsid w:val="00CB691F"/>
    <w:rsid w:val="00CB79FF"/>
    <w:rsid w:val="00CC16A6"/>
    <w:rsid w:val="00CC18B3"/>
    <w:rsid w:val="00CC3764"/>
    <w:rsid w:val="00CC3E79"/>
    <w:rsid w:val="00CC411B"/>
    <w:rsid w:val="00CC5AAE"/>
    <w:rsid w:val="00CC7201"/>
    <w:rsid w:val="00CC79E4"/>
    <w:rsid w:val="00CD11AE"/>
    <w:rsid w:val="00CD5BB4"/>
    <w:rsid w:val="00CE03F0"/>
    <w:rsid w:val="00CE1166"/>
    <w:rsid w:val="00CE2298"/>
    <w:rsid w:val="00CE2432"/>
    <w:rsid w:val="00CE3D78"/>
    <w:rsid w:val="00CE3F4A"/>
    <w:rsid w:val="00CE6E22"/>
    <w:rsid w:val="00CE794B"/>
    <w:rsid w:val="00CF21D5"/>
    <w:rsid w:val="00CF238F"/>
    <w:rsid w:val="00CF3D84"/>
    <w:rsid w:val="00CF4C37"/>
    <w:rsid w:val="00CF4F20"/>
    <w:rsid w:val="00CF5FC2"/>
    <w:rsid w:val="00D00FAB"/>
    <w:rsid w:val="00D01700"/>
    <w:rsid w:val="00D05F53"/>
    <w:rsid w:val="00D13049"/>
    <w:rsid w:val="00D14B87"/>
    <w:rsid w:val="00D14F62"/>
    <w:rsid w:val="00D15989"/>
    <w:rsid w:val="00D168A7"/>
    <w:rsid w:val="00D1787B"/>
    <w:rsid w:val="00D20390"/>
    <w:rsid w:val="00D20469"/>
    <w:rsid w:val="00D20F86"/>
    <w:rsid w:val="00D23FF0"/>
    <w:rsid w:val="00D2514F"/>
    <w:rsid w:val="00D26A22"/>
    <w:rsid w:val="00D27C2D"/>
    <w:rsid w:val="00D301A1"/>
    <w:rsid w:val="00D31D30"/>
    <w:rsid w:val="00D338FF"/>
    <w:rsid w:val="00D33D45"/>
    <w:rsid w:val="00D348F9"/>
    <w:rsid w:val="00D35F50"/>
    <w:rsid w:val="00D3740A"/>
    <w:rsid w:val="00D4407B"/>
    <w:rsid w:val="00D441F8"/>
    <w:rsid w:val="00D4568F"/>
    <w:rsid w:val="00D4795D"/>
    <w:rsid w:val="00D507A6"/>
    <w:rsid w:val="00D514D3"/>
    <w:rsid w:val="00D52F25"/>
    <w:rsid w:val="00D563F6"/>
    <w:rsid w:val="00D56BA9"/>
    <w:rsid w:val="00D579FD"/>
    <w:rsid w:val="00D602FA"/>
    <w:rsid w:val="00D60388"/>
    <w:rsid w:val="00D63061"/>
    <w:rsid w:val="00D6446E"/>
    <w:rsid w:val="00D66B10"/>
    <w:rsid w:val="00D67D9E"/>
    <w:rsid w:val="00D70A88"/>
    <w:rsid w:val="00D71FB5"/>
    <w:rsid w:val="00D74457"/>
    <w:rsid w:val="00D759EC"/>
    <w:rsid w:val="00D81E76"/>
    <w:rsid w:val="00D82228"/>
    <w:rsid w:val="00D857F6"/>
    <w:rsid w:val="00D8727C"/>
    <w:rsid w:val="00D906F9"/>
    <w:rsid w:val="00D90AC9"/>
    <w:rsid w:val="00D930EB"/>
    <w:rsid w:val="00DA0A49"/>
    <w:rsid w:val="00DA47B7"/>
    <w:rsid w:val="00DA510D"/>
    <w:rsid w:val="00DA7566"/>
    <w:rsid w:val="00DB0426"/>
    <w:rsid w:val="00DB37E5"/>
    <w:rsid w:val="00DB5B6D"/>
    <w:rsid w:val="00DB6204"/>
    <w:rsid w:val="00DB7949"/>
    <w:rsid w:val="00DB7F6C"/>
    <w:rsid w:val="00DC204B"/>
    <w:rsid w:val="00DC4240"/>
    <w:rsid w:val="00DC5930"/>
    <w:rsid w:val="00DC6750"/>
    <w:rsid w:val="00DC6D41"/>
    <w:rsid w:val="00DD2A4D"/>
    <w:rsid w:val="00DD2DE1"/>
    <w:rsid w:val="00DD31DD"/>
    <w:rsid w:val="00DD3707"/>
    <w:rsid w:val="00DD4919"/>
    <w:rsid w:val="00DD5E0C"/>
    <w:rsid w:val="00DE008B"/>
    <w:rsid w:val="00DE2ED9"/>
    <w:rsid w:val="00DE623A"/>
    <w:rsid w:val="00DE68D3"/>
    <w:rsid w:val="00DF0D96"/>
    <w:rsid w:val="00DF1F30"/>
    <w:rsid w:val="00DF23F9"/>
    <w:rsid w:val="00DF27A7"/>
    <w:rsid w:val="00DF4C81"/>
    <w:rsid w:val="00DF534B"/>
    <w:rsid w:val="00DF6205"/>
    <w:rsid w:val="00DF7F08"/>
    <w:rsid w:val="00E00034"/>
    <w:rsid w:val="00E03F79"/>
    <w:rsid w:val="00E11A2E"/>
    <w:rsid w:val="00E127B0"/>
    <w:rsid w:val="00E13105"/>
    <w:rsid w:val="00E13F5F"/>
    <w:rsid w:val="00E148FE"/>
    <w:rsid w:val="00E1539F"/>
    <w:rsid w:val="00E1703E"/>
    <w:rsid w:val="00E2058B"/>
    <w:rsid w:val="00E22346"/>
    <w:rsid w:val="00E23E2B"/>
    <w:rsid w:val="00E24F59"/>
    <w:rsid w:val="00E2681B"/>
    <w:rsid w:val="00E3316F"/>
    <w:rsid w:val="00E35CDE"/>
    <w:rsid w:val="00E41C5C"/>
    <w:rsid w:val="00E41E31"/>
    <w:rsid w:val="00E42E53"/>
    <w:rsid w:val="00E46CC4"/>
    <w:rsid w:val="00E47D1C"/>
    <w:rsid w:val="00E50644"/>
    <w:rsid w:val="00E507C4"/>
    <w:rsid w:val="00E51400"/>
    <w:rsid w:val="00E5180B"/>
    <w:rsid w:val="00E51DFB"/>
    <w:rsid w:val="00E562F7"/>
    <w:rsid w:val="00E56B24"/>
    <w:rsid w:val="00E67164"/>
    <w:rsid w:val="00E67B9E"/>
    <w:rsid w:val="00E71B57"/>
    <w:rsid w:val="00E728F3"/>
    <w:rsid w:val="00E73EB5"/>
    <w:rsid w:val="00E74774"/>
    <w:rsid w:val="00E77546"/>
    <w:rsid w:val="00E806E8"/>
    <w:rsid w:val="00E878A1"/>
    <w:rsid w:val="00E935FA"/>
    <w:rsid w:val="00EA7CD7"/>
    <w:rsid w:val="00EB0E50"/>
    <w:rsid w:val="00EB1FAE"/>
    <w:rsid w:val="00EB55BA"/>
    <w:rsid w:val="00EB6289"/>
    <w:rsid w:val="00EB66CB"/>
    <w:rsid w:val="00EC06F7"/>
    <w:rsid w:val="00EC11A0"/>
    <w:rsid w:val="00EC141D"/>
    <w:rsid w:val="00EC18FA"/>
    <w:rsid w:val="00EC28A0"/>
    <w:rsid w:val="00EC4219"/>
    <w:rsid w:val="00EE060F"/>
    <w:rsid w:val="00EE3D8A"/>
    <w:rsid w:val="00EE75DD"/>
    <w:rsid w:val="00EE7A8B"/>
    <w:rsid w:val="00EE7CBF"/>
    <w:rsid w:val="00EF05B9"/>
    <w:rsid w:val="00EF0FEF"/>
    <w:rsid w:val="00EF1971"/>
    <w:rsid w:val="00EF2907"/>
    <w:rsid w:val="00EF4CFC"/>
    <w:rsid w:val="00EF4E2C"/>
    <w:rsid w:val="00EF58C8"/>
    <w:rsid w:val="00EF6846"/>
    <w:rsid w:val="00F003CB"/>
    <w:rsid w:val="00F01EF7"/>
    <w:rsid w:val="00F02196"/>
    <w:rsid w:val="00F02BCD"/>
    <w:rsid w:val="00F04B88"/>
    <w:rsid w:val="00F07713"/>
    <w:rsid w:val="00F109F9"/>
    <w:rsid w:val="00F12132"/>
    <w:rsid w:val="00F12204"/>
    <w:rsid w:val="00F12436"/>
    <w:rsid w:val="00F16931"/>
    <w:rsid w:val="00F16B48"/>
    <w:rsid w:val="00F209AD"/>
    <w:rsid w:val="00F21122"/>
    <w:rsid w:val="00F24EAA"/>
    <w:rsid w:val="00F260AF"/>
    <w:rsid w:val="00F26F4F"/>
    <w:rsid w:val="00F32928"/>
    <w:rsid w:val="00F33052"/>
    <w:rsid w:val="00F33B3A"/>
    <w:rsid w:val="00F34BD1"/>
    <w:rsid w:val="00F44CCD"/>
    <w:rsid w:val="00F4530D"/>
    <w:rsid w:val="00F47782"/>
    <w:rsid w:val="00F503F5"/>
    <w:rsid w:val="00F51667"/>
    <w:rsid w:val="00F51FC6"/>
    <w:rsid w:val="00F521AB"/>
    <w:rsid w:val="00F53773"/>
    <w:rsid w:val="00F57DE4"/>
    <w:rsid w:val="00F60A1E"/>
    <w:rsid w:val="00F63504"/>
    <w:rsid w:val="00F63F41"/>
    <w:rsid w:val="00F6604F"/>
    <w:rsid w:val="00F67AC2"/>
    <w:rsid w:val="00F67C60"/>
    <w:rsid w:val="00F70F90"/>
    <w:rsid w:val="00F7417F"/>
    <w:rsid w:val="00F76D5D"/>
    <w:rsid w:val="00F84EDB"/>
    <w:rsid w:val="00F878B1"/>
    <w:rsid w:val="00F91C1F"/>
    <w:rsid w:val="00FA1852"/>
    <w:rsid w:val="00FA40BB"/>
    <w:rsid w:val="00FA761D"/>
    <w:rsid w:val="00FB07A5"/>
    <w:rsid w:val="00FB2917"/>
    <w:rsid w:val="00FB2C16"/>
    <w:rsid w:val="00FB6D8B"/>
    <w:rsid w:val="00FC34AD"/>
    <w:rsid w:val="00FC5695"/>
    <w:rsid w:val="00FC58A8"/>
    <w:rsid w:val="00FD3D70"/>
    <w:rsid w:val="00FD6412"/>
    <w:rsid w:val="00FE0249"/>
    <w:rsid w:val="00FE3D29"/>
    <w:rsid w:val="00FE5EE6"/>
    <w:rsid w:val="00FE6CE3"/>
    <w:rsid w:val="00FE6D08"/>
    <w:rsid w:val="00FE7871"/>
    <w:rsid w:val="00FF01D6"/>
    <w:rsid w:val="00FF0C4A"/>
    <w:rsid w:val="00FF2D1E"/>
    <w:rsid w:val="00FF3130"/>
    <w:rsid w:val="00FF48E6"/>
    <w:rsid w:val="00FF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F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0F86"/>
    <w:pPr>
      <w:keepNext/>
      <w:spacing w:line="480" w:lineRule="auto"/>
      <w:jc w:val="center"/>
      <w:outlineLvl w:val="0"/>
    </w:pPr>
    <w:rPr>
      <w:rFonts w:ascii="Arial" w:hAnsi="Arial" w:cs="Arial"/>
      <w:b/>
      <w:bCs/>
      <w:color w:val="000000"/>
      <w:sz w:val="22"/>
      <w:szCs w:val="20"/>
    </w:rPr>
  </w:style>
  <w:style w:type="paragraph" w:styleId="Heading2">
    <w:name w:val="heading 2"/>
    <w:basedOn w:val="Normal"/>
    <w:next w:val="Normal"/>
    <w:link w:val="Heading2Char"/>
    <w:qFormat/>
    <w:rsid w:val="00D20F86"/>
    <w:pPr>
      <w:keepNext/>
      <w:numPr>
        <w:numId w:val="1"/>
      </w:numPr>
      <w:tabs>
        <w:tab w:val="left" w:pos="540"/>
      </w:tabs>
      <w:spacing w:line="480" w:lineRule="auto"/>
      <w:jc w:val="both"/>
      <w:outlineLvl w:val="1"/>
    </w:pPr>
    <w:rPr>
      <w:rFonts w:ascii="Arial" w:hAnsi="Arial" w:cs="Arial"/>
      <w:b/>
      <w:bCs/>
      <w:color w:val="000000"/>
      <w:szCs w:val="20"/>
    </w:rPr>
  </w:style>
  <w:style w:type="paragraph" w:styleId="Heading3">
    <w:name w:val="heading 3"/>
    <w:basedOn w:val="Normal"/>
    <w:next w:val="Normal"/>
    <w:link w:val="Heading3Char"/>
    <w:qFormat/>
    <w:rsid w:val="00D20F86"/>
    <w:pPr>
      <w:keepNext/>
      <w:tabs>
        <w:tab w:val="left" w:pos="2340"/>
      </w:tabs>
      <w:spacing w:before="100" w:beforeAutospacing="1" w:after="100" w:afterAutospacing="1"/>
      <w:ind w:left="1620"/>
      <w:jc w:val="center"/>
      <w:outlineLvl w:val="2"/>
    </w:pPr>
    <w:rPr>
      <w:rFonts w:ascii="Arial" w:hAnsi="Arial" w:cs="Arial"/>
      <w:b/>
      <w:bCs/>
      <w:color w:val="000000"/>
      <w:sz w:val="22"/>
      <w:szCs w:val="20"/>
    </w:rPr>
  </w:style>
  <w:style w:type="paragraph" w:styleId="Heading4">
    <w:name w:val="heading 4"/>
    <w:basedOn w:val="Normal"/>
    <w:link w:val="Heading4Char"/>
    <w:qFormat/>
    <w:rsid w:val="00D20F86"/>
    <w:pPr>
      <w:keepNext/>
      <w:jc w:val="both"/>
      <w:outlineLvl w:val="3"/>
    </w:pPr>
    <w:rPr>
      <w:b/>
      <w:bCs/>
      <w:sz w:val="20"/>
      <w:szCs w:val="20"/>
    </w:rPr>
  </w:style>
  <w:style w:type="paragraph" w:styleId="Heading5">
    <w:name w:val="heading 5"/>
    <w:basedOn w:val="Normal"/>
    <w:next w:val="Normal"/>
    <w:link w:val="Heading5Char"/>
    <w:qFormat/>
    <w:rsid w:val="00D20F86"/>
    <w:pPr>
      <w:keepNext/>
      <w:ind w:left="185"/>
      <w:outlineLvl w:val="4"/>
    </w:pPr>
    <w:rPr>
      <w:rFonts w:ascii="Arial" w:hAnsi="Arial" w:cs="Arial"/>
      <w:b/>
      <w:bCs/>
      <w:sz w:val="20"/>
      <w:szCs w:val="20"/>
    </w:rPr>
  </w:style>
  <w:style w:type="paragraph" w:styleId="Heading6">
    <w:name w:val="heading 6"/>
    <w:basedOn w:val="Normal"/>
    <w:next w:val="Normal"/>
    <w:link w:val="Heading6Char"/>
    <w:qFormat/>
    <w:rsid w:val="00D20F86"/>
    <w:pPr>
      <w:keepNext/>
      <w:spacing w:before="100" w:beforeAutospacing="1" w:after="100" w:afterAutospacing="1" w:line="480" w:lineRule="auto"/>
      <w:jc w:val="center"/>
      <w:outlineLvl w:val="5"/>
    </w:pPr>
    <w:rPr>
      <w:rFonts w:ascii="Arial" w:hAnsi="Arial" w:cs="Arial"/>
      <w:b/>
      <w:bCs/>
      <w:color w:val="000000"/>
    </w:rPr>
  </w:style>
  <w:style w:type="paragraph" w:styleId="Heading7">
    <w:name w:val="heading 7"/>
    <w:basedOn w:val="Normal"/>
    <w:next w:val="Normal"/>
    <w:link w:val="Heading7Char"/>
    <w:qFormat/>
    <w:rsid w:val="00D20F86"/>
    <w:pPr>
      <w:keepNext/>
      <w:spacing w:before="100" w:beforeAutospacing="1" w:after="100" w:afterAutospacing="1"/>
      <w:jc w:val="center"/>
      <w:outlineLvl w:val="6"/>
    </w:pPr>
    <w:rPr>
      <w:rFonts w:ascii="Arial" w:hAnsi="Arial" w:cs="Arial"/>
      <w:b/>
      <w:bCs/>
      <w:color w:val="000000"/>
      <w:sz w:val="20"/>
    </w:rPr>
  </w:style>
  <w:style w:type="paragraph" w:styleId="Heading8">
    <w:name w:val="heading 8"/>
    <w:basedOn w:val="Normal"/>
    <w:next w:val="Normal"/>
    <w:link w:val="Heading8Char"/>
    <w:qFormat/>
    <w:rsid w:val="00D20F86"/>
    <w:pPr>
      <w:keepNext/>
      <w:tabs>
        <w:tab w:val="left" w:pos="360"/>
      </w:tabs>
      <w:autoSpaceDE w:val="0"/>
      <w:autoSpaceDN w:val="0"/>
      <w:adjustRightInd w:val="0"/>
      <w:spacing w:line="480" w:lineRule="auto"/>
      <w:jc w:val="both"/>
      <w:outlineLvl w:val="7"/>
    </w:pPr>
    <w:rPr>
      <w:rFonts w:ascii="Arial" w:hAnsi="Arial" w:cs="Arial"/>
      <w:b/>
      <w:bCs/>
      <w:sz w:val="22"/>
    </w:rPr>
  </w:style>
  <w:style w:type="paragraph" w:styleId="Heading9">
    <w:name w:val="heading 9"/>
    <w:basedOn w:val="Normal"/>
    <w:next w:val="Normal"/>
    <w:link w:val="Heading9Char"/>
    <w:qFormat/>
    <w:rsid w:val="00D20F86"/>
    <w:pPr>
      <w:keepNext/>
      <w:ind w:left="720"/>
      <w:jc w:val="center"/>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F86"/>
    <w:rPr>
      <w:rFonts w:ascii="Arial" w:eastAsia="Times New Roman" w:hAnsi="Arial" w:cs="Arial"/>
      <w:b/>
      <w:bCs/>
      <w:color w:val="000000"/>
      <w:szCs w:val="20"/>
    </w:rPr>
  </w:style>
  <w:style w:type="character" w:customStyle="1" w:styleId="Heading2Char">
    <w:name w:val="Heading 2 Char"/>
    <w:basedOn w:val="DefaultParagraphFont"/>
    <w:link w:val="Heading2"/>
    <w:rsid w:val="00D20F86"/>
    <w:rPr>
      <w:rFonts w:ascii="Arial" w:eastAsia="Times New Roman" w:hAnsi="Arial" w:cs="Arial"/>
      <w:b/>
      <w:bCs/>
      <w:color w:val="000000"/>
      <w:sz w:val="24"/>
      <w:szCs w:val="20"/>
    </w:rPr>
  </w:style>
  <w:style w:type="character" w:customStyle="1" w:styleId="Heading3Char">
    <w:name w:val="Heading 3 Char"/>
    <w:basedOn w:val="DefaultParagraphFont"/>
    <w:link w:val="Heading3"/>
    <w:rsid w:val="00D20F86"/>
    <w:rPr>
      <w:rFonts w:ascii="Arial" w:eastAsia="Times New Roman" w:hAnsi="Arial" w:cs="Arial"/>
      <w:b/>
      <w:bCs/>
      <w:color w:val="000000"/>
      <w:szCs w:val="20"/>
    </w:rPr>
  </w:style>
  <w:style w:type="character" w:customStyle="1" w:styleId="Heading4Char">
    <w:name w:val="Heading 4 Char"/>
    <w:basedOn w:val="DefaultParagraphFont"/>
    <w:link w:val="Heading4"/>
    <w:rsid w:val="00D20F86"/>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D20F86"/>
    <w:rPr>
      <w:rFonts w:ascii="Arial" w:eastAsia="Times New Roman" w:hAnsi="Arial" w:cs="Arial"/>
      <w:b/>
      <w:bCs/>
      <w:sz w:val="20"/>
      <w:szCs w:val="20"/>
    </w:rPr>
  </w:style>
  <w:style w:type="character" w:customStyle="1" w:styleId="Heading6Char">
    <w:name w:val="Heading 6 Char"/>
    <w:basedOn w:val="DefaultParagraphFont"/>
    <w:link w:val="Heading6"/>
    <w:rsid w:val="00D20F86"/>
    <w:rPr>
      <w:rFonts w:ascii="Arial" w:eastAsia="Times New Roman" w:hAnsi="Arial" w:cs="Arial"/>
      <w:b/>
      <w:bCs/>
      <w:color w:val="000000"/>
      <w:sz w:val="24"/>
      <w:szCs w:val="24"/>
    </w:rPr>
  </w:style>
  <w:style w:type="character" w:customStyle="1" w:styleId="Heading7Char">
    <w:name w:val="Heading 7 Char"/>
    <w:basedOn w:val="DefaultParagraphFont"/>
    <w:link w:val="Heading7"/>
    <w:rsid w:val="00D20F86"/>
    <w:rPr>
      <w:rFonts w:ascii="Arial" w:eastAsia="Times New Roman" w:hAnsi="Arial" w:cs="Arial"/>
      <w:b/>
      <w:bCs/>
      <w:color w:val="000000"/>
      <w:sz w:val="20"/>
      <w:szCs w:val="24"/>
    </w:rPr>
  </w:style>
  <w:style w:type="character" w:customStyle="1" w:styleId="Heading8Char">
    <w:name w:val="Heading 8 Char"/>
    <w:basedOn w:val="DefaultParagraphFont"/>
    <w:link w:val="Heading8"/>
    <w:rsid w:val="00D20F86"/>
    <w:rPr>
      <w:rFonts w:ascii="Arial" w:eastAsia="Times New Roman" w:hAnsi="Arial" w:cs="Arial"/>
      <w:b/>
      <w:bCs/>
      <w:szCs w:val="24"/>
    </w:rPr>
  </w:style>
  <w:style w:type="character" w:customStyle="1" w:styleId="Heading9Char">
    <w:name w:val="Heading 9 Char"/>
    <w:basedOn w:val="DefaultParagraphFont"/>
    <w:link w:val="Heading9"/>
    <w:rsid w:val="00D20F86"/>
    <w:rPr>
      <w:rFonts w:ascii="Arial" w:eastAsia="Times New Roman" w:hAnsi="Arial" w:cs="Arial"/>
      <w:b/>
      <w:bCs/>
      <w:sz w:val="20"/>
      <w:szCs w:val="20"/>
    </w:rPr>
  </w:style>
  <w:style w:type="paragraph" w:styleId="BodyTextIndent3">
    <w:name w:val="Body Text Indent 3"/>
    <w:basedOn w:val="Normal"/>
    <w:link w:val="BodyTextIndent3Char"/>
    <w:rsid w:val="00D20F86"/>
    <w:pPr>
      <w:spacing w:before="100" w:beforeAutospacing="1" w:after="100" w:afterAutospacing="1" w:line="360" w:lineRule="auto"/>
      <w:ind w:left="540"/>
      <w:jc w:val="both"/>
    </w:pPr>
    <w:rPr>
      <w:rFonts w:ascii="Arial" w:hAnsi="Arial" w:cs="Arial"/>
      <w:color w:val="000000"/>
      <w:sz w:val="22"/>
      <w:szCs w:val="20"/>
    </w:rPr>
  </w:style>
  <w:style w:type="character" w:customStyle="1" w:styleId="BodyTextIndent3Char">
    <w:name w:val="Body Text Indent 3 Char"/>
    <w:basedOn w:val="DefaultParagraphFont"/>
    <w:link w:val="BodyTextIndent3"/>
    <w:rsid w:val="00D20F86"/>
    <w:rPr>
      <w:rFonts w:ascii="Arial" w:eastAsia="Times New Roman" w:hAnsi="Arial" w:cs="Arial"/>
      <w:color w:val="000000"/>
      <w:szCs w:val="20"/>
    </w:rPr>
  </w:style>
  <w:style w:type="paragraph" w:styleId="BodyText3">
    <w:name w:val="Body Text 3"/>
    <w:basedOn w:val="Normal"/>
    <w:link w:val="BodyText3Char"/>
    <w:semiHidden/>
    <w:rsid w:val="00D20F86"/>
    <w:pPr>
      <w:spacing w:before="100" w:beforeAutospacing="1" w:after="100" w:afterAutospacing="1" w:line="360" w:lineRule="auto"/>
      <w:jc w:val="both"/>
    </w:pPr>
    <w:rPr>
      <w:rFonts w:ascii="Arial" w:hAnsi="Arial" w:cs="Arial"/>
      <w:color w:val="000000"/>
      <w:sz w:val="22"/>
      <w:szCs w:val="20"/>
    </w:rPr>
  </w:style>
  <w:style w:type="character" w:customStyle="1" w:styleId="BodyText3Char">
    <w:name w:val="Body Text 3 Char"/>
    <w:basedOn w:val="DefaultParagraphFont"/>
    <w:link w:val="BodyText3"/>
    <w:semiHidden/>
    <w:rsid w:val="00D20F86"/>
    <w:rPr>
      <w:rFonts w:ascii="Arial" w:eastAsia="Times New Roman" w:hAnsi="Arial" w:cs="Arial"/>
      <w:color w:val="000000"/>
      <w:szCs w:val="20"/>
    </w:rPr>
  </w:style>
  <w:style w:type="paragraph" w:styleId="Title">
    <w:name w:val="Title"/>
    <w:basedOn w:val="Normal"/>
    <w:link w:val="TitleChar"/>
    <w:qFormat/>
    <w:rsid w:val="00D20F86"/>
    <w:pPr>
      <w:spacing w:before="100" w:beforeAutospacing="1" w:after="100" w:afterAutospacing="1"/>
    </w:pPr>
  </w:style>
  <w:style w:type="character" w:customStyle="1" w:styleId="TitleChar">
    <w:name w:val="Title Char"/>
    <w:basedOn w:val="DefaultParagraphFont"/>
    <w:link w:val="Title"/>
    <w:rsid w:val="00D20F86"/>
    <w:rPr>
      <w:rFonts w:ascii="Times New Roman" w:eastAsia="Times New Roman" w:hAnsi="Times New Roman" w:cs="Times New Roman"/>
      <w:sz w:val="24"/>
      <w:szCs w:val="24"/>
    </w:rPr>
  </w:style>
  <w:style w:type="paragraph" w:styleId="BodyText">
    <w:name w:val="Body Text"/>
    <w:basedOn w:val="Normal"/>
    <w:link w:val="BodyTextChar"/>
    <w:semiHidden/>
    <w:rsid w:val="00D20F86"/>
    <w:pPr>
      <w:spacing w:before="100" w:beforeAutospacing="1" w:after="100" w:afterAutospacing="1"/>
    </w:pPr>
  </w:style>
  <w:style w:type="character" w:customStyle="1" w:styleId="BodyTextChar">
    <w:name w:val="Body Text Char"/>
    <w:basedOn w:val="DefaultParagraphFont"/>
    <w:link w:val="BodyText"/>
    <w:semiHidden/>
    <w:rsid w:val="00D20F86"/>
    <w:rPr>
      <w:rFonts w:ascii="Times New Roman" w:eastAsia="Times New Roman" w:hAnsi="Times New Roman" w:cs="Times New Roman"/>
      <w:sz w:val="24"/>
      <w:szCs w:val="24"/>
    </w:rPr>
  </w:style>
  <w:style w:type="paragraph" w:styleId="BodyTextIndent">
    <w:name w:val="Body Text Indent"/>
    <w:basedOn w:val="Normal"/>
    <w:link w:val="BodyTextIndentChar"/>
    <w:rsid w:val="00D20F86"/>
    <w:pPr>
      <w:spacing w:before="100" w:beforeAutospacing="1" w:after="100" w:afterAutospacing="1"/>
    </w:pPr>
  </w:style>
  <w:style w:type="character" w:customStyle="1" w:styleId="BodyTextIndentChar">
    <w:name w:val="Body Text Indent Char"/>
    <w:basedOn w:val="DefaultParagraphFont"/>
    <w:link w:val="BodyTextIndent"/>
    <w:rsid w:val="00D20F86"/>
    <w:rPr>
      <w:rFonts w:ascii="Times New Roman" w:eastAsia="Times New Roman" w:hAnsi="Times New Roman" w:cs="Times New Roman"/>
      <w:sz w:val="24"/>
      <w:szCs w:val="24"/>
    </w:rPr>
  </w:style>
  <w:style w:type="paragraph" w:styleId="Header">
    <w:name w:val="header"/>
    <w:basedOn w:val="Normal"/>
    <w:link w:val="HeaderChar"/>
    <w:uiPriority w:val="99"/>
    <w:rsid w:val="00D20F86"/>
    <w:pPr>
      <w:tabs>
        <w:tab w:val="center" w:pos="4320"/>
        <w:tab w:val="right" w:pos="8640"/>
      </w:tabs>
    </w:pPr>
  </w:style>
  <w:style w:type="character" w:customStyle="1" w:styleId="HeaderChar">
    <w:name w:val="Header Char"/>
    <w:basedOn w:val="DefaultParagraphFont"/>
    <w:link w:val="Header"/>
    <w:uiPriority w:val="99"/>
    <w:rsid w:val="00D20F86"/>
    <w:rPr>
      <w:rFonts w:ascii="Times New Roman" w:eastAsia="Times New Roman" w:hAnsi="Times New Roman" w:cs="Times New Roman"/>
      <w:sz w:val="24"/>
      <w:szCs w:val="24"/>
    </w:rPr>
  </w:style>
  <w:style w:type="paragraph" w:styleId="Footer">
    <w:name w:val="footer"/>
    <w:basedOn w:val="Normal"/>
    <w:link w:val="FooterChar"/>
    <w:semiHidden/>
    <w:rsid w:val="00D20F86"/>
    <w:pPr>
      <w:tabs>
        <w:tab w:val="center" w:pos="4320"/>
        <w:tab w:val="right" w:pos="8640"/>
      </w:tabs>
    </w:pPr>
  </w:style>
  <w:style w:type="character" w:customStyle="1" w:styleId="FooterChar">
    <w:name w:val="Footer Char"/>
    <w:basedOn w:val="DefaultParagraphFont"/>
    <w:link w:val="Footer"/>
    <w:semiHidden/>
    <w:rsid w:val="00D20F86"/>
    <w:rPr>
      <w:rFonts w:ascii="Times New Roman" w:eastAsia="Times New Roman" w:hAnsi="Times New Roman" w:cs="Times New Roman"/>
      <w:sz w:val="24"/>
      <w:szCs w:val="24"/>
    </w:rPr>
  </w:style>
  <w:style w:type="character" w:styleId="PageNumber">
    <w:name w:val="page number"/>
    <w:basedOn w:val="DefaultParagraphFont"/>
    <w:semiHidden/>
    <w:rsid w:val="00D20F86"/>
  </w:style>
  <w:style w:type="paragraph" w:styleId="BodyTextIndent2">
    <w:name w:val="Body Text Indent 2"/>
    <w:basedOn w:val="Normal"/>
    <w:link w:val="BodyTextIndent2Char"/>
    <w:rsid w:val="00D20F86"/>
    <w:pPr>
      <w:tabs>
        <w:tab w:val="left" w:pos="2160"/>
      </w:tabs>
      <w:spacing w:line="432" w:lineRule="auto"/>
      <w:ind w:left="1440"/>
      <w:jc w:val="both"/>
    </w:pPr>
  </w:style>
  <w:style w:type="character" w:customStyle="1" w:styleId="BodyTextIndent2Char">
    <w:name w:val="Body Text Indent 2 Char"/>
    <w:basedOn w:val="DefaultParagraphFont"/>
    <w:link w:val="BodyTextIndent2"/>
    <w:rsid w:val="00D20F86"/>
    <w:rPr>
      <w:rFonts w:ascii="Times New Roman" w:eastAsia="Times New Roman" w:hAnsi="Times New Roman" w:cs="Times New Roman"/>
      <w:sz w:val="24"/>
      <w:szCs w:val="24"/>
    </w:rPr>
  </w:style>
  <w:style w:type="paragraph" w:styleId="BodyText2">
    <w:name w:val="Body Text 2"/>
    <w:basedOn w:val="Normal"/>
    <w:link w:val="BodyText2Char"/>
    <w:semiHidden/>
    <w:rsid w:val="00D20F86"/>
    <w:pPr>
      <w:spacing w:before="100" w:beforeAutospacing="1" w:after="100" w:afterAutospacing="1"/>
    </w:pPr>
  </w:style>
  <w:style w:type="character" w:customStyle="1" w:styleId="BodyText2Char">
    <w:name w:val="Body Text 2 Char"/>
    <w:basedOn w:val="DefaultParagraphFont"/>
    <w:link w:val="BodyText2"/>
    <w:semiHidden/>
    <w:rsid w:val="00D20F86"/>
    <w:rPr>
      <w:rFonts w:ascii="Times New Roman" w:eastAsia="Times New Roman" w:hAnsi="Times New Roman" w:cs="Times New Roman"/>
      <w:sz w:val="24"/>
      <w:szCs w:val="24"/>
    </w:rPr>
  </w:style>
  <w:style w:type="paragraph" w:customStyle="1" w:styleId="Normal1">
    <w:name w:val="Normal:1"/>
    <w:basedOn w:val="Normal"/>
    <w:rsid w:val="00D20F86"/>
    <w:rPr>
      <w:noProof/>
      <w:sz w:val="20"/>
      <w:szCs w:val="20"/>
    </w:rPr>
  </w:style>
  <w:style w:type="paragraph" w:styleId="Caption">
    <w:name w:val="caption"/>
    <w:basedOn w:val="Normal"/>
    <w:next w:val="Normal"/>
    <w:qFormat/>
    <w:rsid w:val="00D20F86"/>
    <w:pPr>
      <w:tabs>
        <w:tab w:val="right" w:pos="6480"/>
      </w:tabs>
    </w:pPr>
    <w:rPr>
      <w:b/>
      <w:bCs/>
      <w:i/>
      <w:iCs/>
    </w:rPr>
  </w:style>
  <w:style w:type="paragraph" w:customStyle="1" w:styleId="Section">
    <w:name w:val="Section"/>
    <w:basedOn w:val="Normal"/>
    <w:rsid w:val="00D20F86"/>
    <w:rPr>
      <w:b/>
      <w:noProof/>
      <w:sz w:val="36"/>
      <w:szCs w:val="20"/>
    </w:rPr>
  </w:style>
  <w:style w:type="paragraph" w:styleId="FootnoteText">
    <w:name w:val="footnote text"/>
    <w:basedOn w:val="Normal"/>
    <w:link w:val="FootnoteTextChar"/>
    <w:semiHidden/>
    <w:rsid w:val="00D20F86"/>
    <w:pPr>
      <w:spacing w:before="100" w:beforeAutospacing="1" w:after="100" w:afterAutospacing="1"/>
    </w:pPr>
  </w:style>
  <w:style w:type="character" w:customStyle="1" w:styleId="FootnoteTextChar">
    <w:name w:val="Footnote Text Char"/>
    <w:basedOn w:val="DefaultParagraphFont"/>
    <w:link w:val="FootnoteText"/>
    <w:semiHidden/>
    <w:rsid w:val="00D20F86"/>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D20F86"/>
    <w:rPr>
      <w:sz w:val="20"/>
      <w:szCs w:val="20"/>
    </w:rPr>
  </w:style>
  <w:style w:type="character" w:customStyle="1" w:styleId="EndnoteTextChar">
    <w:name w:val="Endnote Text Char"/>
    <w:basedOn w:val="DefaultParagraphFont"/>
    <w:link w:val="EndnoteText"/>
    <w:uiPriority w:val="99"/>
    <w:rsid w:val="00D20F86"/>
    <w:rPr>
      <w:rFonts w:ascii="Times New Roman" w:eastAsia="Times New Roman" w:hAnsi="Times New Roman" w:cs="Times New Roman"/>
      <w:sz w:val="20"/>
      <w:szCs w:val="20"/>
    </w:rPr>
  </w:style>
  <w:style w:type="character" w:styleId="EndnoteReference">
    <w:name w:val="endnote reference"/>
    <w:uiPriority w:val="99"/>
    <w:unhideWhenUsed/>
    <w:rsid w:val="00D20F86"/>
    <w:rPr>
      <w:vertAlign w:val="superscript"/>
    </w:rPr>
  </w:style>
  <w:style w:type="paragraph" w:customStyle="1" w:styleId="Style2">
    <w:name w:val="Style 2"/>
    <w:basedOn w:val="Normal"/>
    <w:uiPriority w:val="99"/>
    <w:rsid w:val="00D20F86"/>
    <w:pPr>
      <w:widowControl w:val="0"/>
      <w:autoSpaceDE w:val="0"/>
      <w:autoSpaceDN w:val="0"/>
      <w:spacing w:before="216" w:line="300" w:lineRule="exact"/>
    </w:pPr>
    <w:rPr>
      <w:b/>
      <w:bCs/>
      <w:i/>
      <w:iCs/>
      <w:sz w:val="27"/>
      <w:szCs w:val="27"/>
    </w:rPr>
  </w:style>
  <w:style w:type="paragraph" w:customStyle="1" w:styleId="Style3">
    <w:name w:val="Style 3"/>
    <w:basedOn w:val="Normal"/>
    <w:uiPriority w:val="99"/>
    <w:rsid w:val="00D20F86"/>
    <w:pPr>
      <w:widowControl w:val="0"/>
      <w:autoSpaceDE w:val="0"/>
      <w:autoSpaceDN w:val="0"/>
      <w:spacing w:before="180" w:line="528" w:lineRule="exact"/>
      <w:ind w:left="504" w:firstLine="504"/>
      <w:jc w:val="both"/>
    </w:pPr>
    <w:rPr>
      <w:sz w:val="25"/>
      <w:szCs w:val="25"/>
    </w:rPr>
  </w:style>
  <w:style w:type="paragraph" w:customStyle="1" w:styleId="Style40">
    <w:name w:val="Style 40"/>
    <w:basedOn w:val="Normal"/>
    <w:uiPriority w:val="99"/>
    <w:rsid w:val="00D20F86"/>
    <w:pPr>
      <w:widowControl w:val="0"/>
      <w:autoSpaceDE w:val="0"/>
      <w:autoSpaceDN w:val="0"/>
      <w:spacing w:before="216" w:line="528" w:lineRule="exact"/>
      <w:ind w:left="504" w:right="144" w:firstLine="504"/>
      <w:jc w:val="both"/>
    </w:pPr>
  </w:style>
  <w:style w:type="paragraph" w:customStyle="1" w:styleId="Style41">
    <w:name w:val="Style 41"/>
    <w:basedOn w:val="Normal"/>
    <w:uiPriority w:val="99"/>
    <w:rsid w:val="00D20F86"/>
    <w:pPr>
      <w:widowControl w:val="0"/>
      <w:autoSpaceDE w:val="0"/>
      <w:autoSpaceDN w:val="0"/>
      <w:spacing w:before="216" w:after="216" w:line="480" w:lineRule="exact"/>
      <w:ind w:left="504" w:right="144" w:firstLine="576"/>
      <w:jc w:val="both"/>
    </w:pPr>
    <w:rPr>
      <w:i/>
      <w:iCs/>
    </w:rPr>
  </w:style>
  <w:style w:type="paragraph" w:customStyle="1" w:styleId="Style32">
    <w:name w:val="Style 32"/>
    <w:basedOn w:val="Normal"/>
    <w:uiPriority w:val="99"/>
    <w:rsid w:val="00D20F86"/>
    <w:pPr>
      <w:widowControl w:val="0"/>
      <w:autoSpaceDE w:val="0"/>
      <w:autoSpaceDN w:val="0"/>
      <w:spacing w:before="216" w:line="276" w:lineRule="exact"/>
      <w:ind w:left="144"/>
    </w:pPr>
  </w:style>
  <w:style w:type="paragraph" w:customStyle="1" w:styleId="Style21">
    <w:name w:val="Style 21"/>
    <w:basedOn w:val="Normal"/>
    <w:uiPriority w:val="99"/>
    <w:rsid w:val="00D20F86"/>
    <w:pPr>
      <w:widowControl w:val="0"/>
      <w:autoSpaceDE w:val="0"/>
      <w:autoSpaceDN w:val="0"/>
      <w:spacing w:line="230" w:lineRule="auto"/>
      <w:ind w:left="1584" w:hanging="360"/>
    </w:pPr>
  </w:style>
  <w:style w:type="paragraph" w:customStyle="1" w:styleId="Style22">
    <w:name w:val="Style 22"/>
    <w:basedOn w:val="Normal"/>
    <w:uiPriority w:val="99"/>
    <w:rsid w:val="00D20F86"/>
    <w:pPr>
      <w:widowControl w:val="0"/>
      <w:autoSpaceDE w:val="0"/>
      <w:autoSpaceDN w:val="0"/>
      <w:spacing w:line="230" w:lineRule="auto"/>
      <w:ind w:left="1512"/>
      <w:jc w:val="both"/>
    </w:pPr>
  </w:style>
  <w:style w:type="paragraph" w:customStyle="1" w:styleId="Style26">
    <w:name w:val="Style 26"/>
    <w:basedOn w:val="Normal"/>
    <w:uiPriority w:val="99"/>
    <w:rsid w:val="00D20F86"/>
    <w:pPr>
      <w:widowControl w:val="0"/>
      <w:autoSpaceDE w:val="0"/>
      <w:autoSpaceDN w:val="0"/>
      <w:spacing w:before="180" w:line="528" w:lineRule="exact"/>
      <w:ind w:left="144" w:right="216" w:firstLine="504"/>
      <w:jc w:val="both"/>
    </w:pPr>
  </w:style>
  <w:style w:type="paragraph" w:customStyle="1" w:styleId="Style16">
    <w:name w:val="Style 16"/>
    <w:basedOn w:val="Normal"/>
    <w:uiPriority w:val="99"/>
    <w:rsid w:val="00D20F86"/>
    <w:pPr>
      <w:widowControl w:val="0"/>
      <w:autoSpaceDE w:val="0"/>
      <w:autoSpaceDN w:val="0"/>
      <w:ind w:left="1080"/>
    </w:pPr>
  </w:style>
  <w:style w:type="paragraph" w:customStyle="1" w:styleId="Style17">
    <w:name w:val="Style 17"/>
    <w:basedOn w:val="Normal"/>
    <w:uiPriority w:val="99"/>
    <w:rsid w:val="00D20F86"/>
    <w:pPr>
      <w:widowControl w:val="0"/>
      <w:autoSpaceDE w:val="0"/>
      <w:autoSpaceDN w:val="0"/>
      <w:ind w:left="1368"/>
      <w:jc w:val="both"/>
    </w:pPr>
  </w:style>
  <w:style w:type="paragraph" w:customStyle="1" w:styleId="Style15">
    <w:name w:val="Style 15"/>
    <w:basedOn w:val="Normal"/>
    <w:uiPriority w:val="99"/>
    <w:rsid w:val="00D20F86"/>
    <w:pPr>
      <w:widowControl w:val="0"/>
      <w:autoSpaceDE w:val="0"/>
      <w:autoSpaceDN w:val="0"/>
      <w:spacing w:before="252" w:line="492" w:lineRule="exact"/>
      <w:ind w:right="72" w:firstLine="504"/>
      <w:jc w:val="both"/>
    </w:pPr>
  </w:style>
  <w:style w:type="paragraph" w:customStyle="1" w:styleId="Style13">
    <w:name w:val="Style 13"/>
    <w:basedOn w:val="Normal"/>
    <w:uiPriority w:val="99"/>
    <w:rsid w:val="00D20F86"/>
    <w:pPr>
      <w:widowControl w:val="0"/>
      <w:autoSpaceDE w:val="0"/>
      <w:autoSpaceDN w:val="0"/>
      <w:spacing w:before="180" w:line="288" w:lineRule="exact"/>
      <w:ind w:left="576" w:right="72"/>
      <w:jc w:val="both"/>
    </w:pPr>
    <w:rPr>
      <w:b/>
      <w:bCs/>
      <w:sz w:val="25"/>
      <w:szCs w:val="25"/>
    </w:rPr>
  </w:style>
  <w:style w:type="paragraph" w:customStyle="1" w:styleId="Style14">
    <w:name w:val="Style 14"/>
    <w:basedOn w:val="Normal"/>
    <w:uiPriority w:val="99"/>
    <w:rsid w:val="00D20F86"/>
    <w:pPr>
      <w:widowControl w:val="0"/>
      <w:autoSpaceDE w:val="0"/>
      <w:autoSpaceDN w:val="0"/>
      <w:spacing w:before="180" w:line="492" w:lineRule="exact"/>
      <w:ind w:left="72" w:right="72" w:firstLine="504"/>
      <w:jc w:val="both"/>
    </w:pPr>
    <w:rPr>
      <w:b/>
      <w:bCs/>
      <w:sz w:val="25"/>
      <w:szCs w:val="25"/>
    </w:rPr>
  </w:style>
  <w:style w:type="paragraph" w:customStyle="1" w:styleId="Style5">
    <w:name w:val="Style 5"/>
    <w:basedOn w:val="Normal"/>
    <w:uiPriority w:val="99"/>
    <w:rsid w:val="00D20F86"/>
    <w:pPr>
      <w:widowControl w:val="0"/>
      <w:autoSpaceDE w:val="0"/>
      <w:autoSpaceDN w:val="0"/>
      <w:spacing w:before="180" w:line="276" w:lineRule="exact"/>
      <w:ind w:left="144"/>
    </w:pPr>
    <w:rPr>
      <w:i/>
      <w:iCs/>
      <w:sz w:val="22"/>
      <w:szCs w:val="22"/>
    </w:rPr>
  </w:style>
  <w:style w:type="paragraph" w:customStyle="1" w:styleId="Style6">
    <w:name w:val="Style 6"/>
    <w:basedOn w:val="Normal"/>
    <w:uiPriority w:val="99"/>
    <w:rsid w:val="00D20F86"/>
    <w:pPr>
      <w:widowControl w:val="0"/>
      <w:autoSpaceDE w:val="0"/>
      <w:autoSpaceDN w:val="0"/>
      <w:spacing w:before="180" w:after="108" w:line="420" w:lineRule="exact"/>
      <w:jc w:val="center"/>
    </w:pPr>
    <w:rPr>
      <w:b/>
      <w:bCs/>
      <w:i/>
      <w:iCs/>
    </w:rPr>
  </w:style>
  <w:style w:type="paragraph" w:customStyle="1" w:styleId="Style11">
    <w:name w:val="Style 11"/>
    <w:basedOn w:val="Normal"/>
    <w:uiPriority w:val="99"/>
    <w:rsid w:val="00D20F86"/>
    <w:pPr>
      <w:widowControl w:val="0"/>
      <w:autoSpaceDE w:val="0"/>
      <w:autoSpaceDN w:val="0"/>
      <w:spacing w:before="216" w:line="528" w:lineRule="exact"/>
      <w:jc w:val="both"/>
    </w:pPr>
  </w:style>
  <w:style w:type="paragraph" w:customStyle="1" w:styleId="Style8">
    <w:name w:val="Style 8"/>
    <w:basedOn w:val="Normal"/>
    <w:uiPriority w:val="99"/>
    <w:rsid w:val="00D20F86"/>
    <w:pPr>
      <w:widowControl w:val="0"/>
      <w:autoSpaceDE w:val="0"/>
      <w:autoSpaceDN w:val="0"/>
      <w:spacing w:before="216" w:line="528" w:lineRule="exact"/>
      <w:ind w:left="216" w:right="216"/>
      <w:jc w:val="both"/>
    </w:pPr>
    <w:rPr>
      <w:b/>
      <w:bCs/>
      <w:sz w:val="25"/>
      <w:szCs w:val="25"/>
    </w:rPr>
  </w:style>
  <w:style w:type="paragraph" w:customStyle="1" w:styleId="Style23">
    <w:name w:val="Style 23"/>
    <w:basedOn w:val="Normal"/>
    <w:uiPriority w:val="99"/>
    <w:rsid w:val="00D20F86"/>
    <w:pPr>
      <w:widowControl w:val="0"/>
      <w:autoSpaceDE w:val="0"/>
      <w:autoSpaceDN w:val="0"/>
      <w:ind w:left="792" w:hanging="360"/>
    </w:pPr>
  </w:style>
  <w:style w:type="paragraph" w:customStyle="1" w:styleId="Style36">
    <w:name w:val="Style 36"/>
    <w:basedOn w:val="Normal"/>
    <w:uiPriority w:val="99"/>
    <w:rsid w:val="00D20F86"/>
    <w:pPr>
      <w:widowControl w:val="0"/>
      <w:autoSpaceDE w:val="0"/>
      <w:autoSpaceDN w:val="0"/>
      <w:spacing w:before="216" w:line="504" w:lineRule="exact"/>
      <w:ind w:left="504" w:right="216" w:firstLine="576"/>
      <w:jc w:val="both"/>
    </w:pPr>
  </w:style>
  <w:style w:type="paragraph" w:customStyle="1" w:styleId="Style35">
    <w:name w:val="Style 35"/>
    <w:basedOn w:val="Normal"/>
    <w:uiPriority w:val="99"/>
    <w:rsid w:val="00D20F86"/>
    <w:pPr>
      <w:widowControl w:val="0"/>
      <w:autoSpaceDE w:val="0"/>
      <w:autoSpaceDN w:val="0"/>
      <w:spacing w:before="216" w:line="300" w:lineRule="exact"/>
      <w:ind w:left="216"/>
    </w:pPr>
    <w:rPr>
      <w:i/>
      <w:iCs/>
    </w:rPr>
  </w:style>
  <w:style w:type="paragraph" w:customStyle="1" w:styleId="Style24">
    <w:name w:val="Style 24"/>
    <w:basedOn w:val="Normal"/>
    <w:uiPriority w:val="99"/>
    <w:rsid w:val="00D20F86"/>
    <w:pPr>
      <w:widowControl w:val="0"/>
      <w:autoSpaceDE w:val="0"/>
      <w:autoSpaceDN w:val="0"/>
      <w:spacing w:line="264" w:lineRule="exact"/>
      <w:ind w:left="2232" w:hanging="360"/>
      <w:jc w:val="both"/>
    </w:pPr>
  </w:style>
  <w:style w:type="paragraph" w:customStyle="1" w:styleId="Style20">
    <w:name w:val="Style 20"/>
    <w:basedOn w:val="Normal"/>
    <w:uiPriority w:val="99"/>
    <w:rsid w:val="00D20F86"/>
    <w:pPr>
      <w:widowControl w:val="0"/>
      <w:autoSpaceDE w:val="0"/>
      <w:autoSpaceDN w:val="0"/>
      <w:ind w:left="360"/>
      <w:jc w:val="both"/>
    </w:pPr>
  </w:style>
  <w:style w:type="paragraph" w:customStyle="1" w:styleId="Style30">
    <w:name w:val="Style 30"/>
    <w:basedOn w:val="Normal"/>
    <w:uiPriority w:val="99"/>
    <w:rsid w:val="00D20F86"/>
    <w:pPr>
      <w:widowControl w:val="0"/>
      <w:autoSpaceDE w:val="0"/>
      <w:autoSpaceDN w:val="0"/>
      <w:spacing w:before="180" w:line="528" w:lineRule="exact"/>
      <w:ind w:left="360" w:right="72" w:firstLine="504"/>
      <w:jc w:val="both"/>
    </w:pPr>
    <w:rPr>
      <w:i/>
      <w:iCs/>
    </w:rPr>
  </w:style>
  <w:style w:type="paragraph" w:customStyle="1" w:styleId="Style4">
    <w:name w:val="Style 4"/>
    <w:basedOn w:val="Normal"/>
    <w:uiPriority w:val="99"/>
    <w:rsid w:val="00D20F86"/>
    <w:pPr>
      <w:widowControl w:val="0"/>
      <w:autoSpaceDE w:val="0"/>
      <w:autoSpaceDN w:val="0"/>
      <w:adjustRightInd w:val="0"/>
    </w:pPr>
  </w:style>
  <w:style w:type="paragraph" w:customStyle="1" w:styleId="Style9">
    <w:name w:val="Style 9"/>
    <w:basedOn w:val="Normal"/>
    <w:uiPriority w:val="99"/>
    <w:rsid w:val="00D20F86"/>
    <w:pPr>
      <w:widowControl w:val="0"/>
      <w:autoSpaceDE w:val="0"/>
      <w:autoSpaceDN w:val="0"/>
      <w:spacing w:before="180" w:line="492" w:lineRule="exact"/>
      <w:ind w:left="360" w:right="216" w:firstLine="504"/>
      <w:jc w:val="both"/>
    </w:pPr>
    <w:rPr>
      <w:sz w:val="27"/>
      <w:szCs w:val="27"/>
    </w:rPr>
  </w:style>
  <w:style w:type="paragraph" w:customStyle="1" w:styleId="Style39">
    <w:name w:val="Style 39"/>
    <w:basedOn w:val="Normal"/>
    <w:uiPriority w:val="99"/>
    <w:rsid w:val="00D20F86"/>
    <w:pPr>
      <w:widowControl w:val="0"/>
      <w:autoSpaceDE w:val="0"/>
      <w:autoSpaceDN w:val="0"/>
      <w:spacing w:line="528" w:lineRule="exact"/>
      <w:ind w:left="504" w:right="216" w:firstLine="6912"/>
      <w:jc w:val="both"/>
    </w:pPr>
    <w:rPr>
      <w:i/>
      <w:iCs/>
    </w:rPr>
  </w:style>
  <w:style w:type="paragraph" w:customStyle="1" w:styleId="Style19">
    <w:name w:val="Style 19"/>
    <w:basedOn w:val="Normal"/>
    <w:uiPriority w:val="99"/>
    <w:rsid w:val="00D20F86"/>
    <w:pPr>
      <w:widowControl w:val="0"/>
      <w:autoSpaceDE w:val="0"/>
      <w:autoSpaceDN w:val="0"/>
      <w:spacing w:before="180"/>
      <w:ind w:left="72"/>
    </w:pPr>
  </w:style>
  <w:style w:type="paragraph" w:customStyle="1" w:styleId="Style34">
    <w:name w:val="Style 34"/>
    <w:basedOn w:val="Normal"/>
    <w:uiPriority w:val="99"/>
    <w:rsid w:val="00D20F86"/>
    <w:pPr>
      <w:widowControl w:val="0"/>
      <w:autoSpaceDE w:val="0"/>
      <w:autoSpaceDN w:val="0"/>
      <w:spacing w:line="300" w:lineRule="exact"/>
      <w:ind w:left="216"/>
    </w:pPr>
    <w:rPr>
      <w:i/>
      <w:iCs/>
      <w:sz w:val="25"/>
      <w:szCs w:val="25"/>
    </w:rPr>
  </w:style>
  <w:style w:type="paragraph" w:customStyle="1" w:styleId="Style29">
    <w:name w:val="Style 29"/>
    <w:basedOn w:val="Normal"/>
    <w:uiPriority w:val="99"/>
    <w:rsid w:val="00D20F86"/>
    <w:pPr>
      <w:widowControl w:val="0"/>
      <w:autoSpaceDE w:val="0"/>
      <w:autoSpaceDN w:val="0"/>
      <w:spacing w:before="216" w:line="300" w:lineRule="exact"/>
    </w:pPr>
    <w:rPr>
      <w:b/>
      <w:bCs/>
      <w:sz w:val="25"/>
      <w:szCs w:val="25"/>
    </w:rPr>
  </w:style>
  <w:style w:type="paragraph" w:customStyle="1" w:styleId="Style33">
    <w:name w:val="Style 33"/>
    <w:basedOn w:val="Normal"/>
    <w:uiPriority w:val="99"/>
    <w:rsid w:val="00D20F86"/>
    <w:pPr>
      <w:widowControl w:val="0"/>
      <w:autoSpaceDE w:val="0"/>
      <w:autoSpaceDN w:val="0"/>
      <w:spacing w:line="264" w:lineRule="exact"/>
      <w:jc w:val="center"/>
    </w:pPr>
    <w:rPr>
      <w:i/>
      <w:iCs/>
      <w:sz w:val="25"/>
      <w:szCs w:val="25"/>
    </w:rPr>
  </w:style>
  <w:style w:type="character" w:customStyle="1" w:styleId="CharacterStyle2">
    <w:name w:val="Character Style 2"/>
    <w:uiPriority w:val="99"/>
    <w:rsid w:val="00D20F86"/>
    <w:rPr>
      <w:sz w:val="25"/>
      <w:szCs w:val="25"/>
    </w:rPr>
  </w:style>
  <w:style w:type="character" w:customStyle="1" w:styleId="CharacterStyle1">
    <w:name w:val="Character Style 1"/>
    <w:uiPriority w:val="99"/>
    <w:rsid w:val="00D20F86"/>
    <w:rPr>
      <w:b/>
      <w:bCs/>
      <w:i/>
      <w:iCs/>
      <w:sz w:val="27"/>
      <w:szCs w:val="27"/>
    </w:rPr>
  </w:style>
  <w:style w:type="character" w:customStyle="1" w:styleId="CharacterStyle4">
    <w:name w:val="Character Style 4"/>
    <w:uiPriority w:val="99"/>
    <w:rsid w:val="00D20F86"/>
    <w:rPr>
      <w:sz w:val="27"/>
      <w:szCs w:val="27"/>
    </w:rPr>
  </w:style>
  <w:style w:type="character" w:customStyle="1" w:styleId="CharacterStyle10">
    <w:name w:val="Character Style 10"/>
    <w:uiPriority w:val="99"/>
    <w:rsid w:val="00D20F86"/>
    <w:rPr>
      <w:sz w:val="24"/>
      <w:szCs w:val="24"/>
    </w:rPr>
  </w:style>
  <w:style w:type="character" w:customStyle="1" w:styleId="CharacterStyle5">
    <w:name w:val="Character Style 5"/>
    <w:uiPriority w:val="99"/>
    <w:rsid w:val="00D20F86"/>
    <w:rPr>
      <w:i/>
      <w:iCs/>
      <w:sz w:val="24"/>
      <w:szCs w:val="24"/>
    </w:rPr>
  </w:style>
  <w:style w:type="character" w:customStyle="1" w:styleId="CharacterStyle6">
    <w:name w:val="Character Style 6"/>
    <w:uiPriority w:val="99"/>
    <w:rsid w:val="00D20F86"/>
    <w:rPr>
      <w:b/>
      <w:bCs/>
      <w:i/>
      <w:iCs/>
      <w:sz w:val="24"/>
      <w:szCs w:val="24"/>
    </w:rPr>
  </w:style>
  <w:style w:type="character" w:customStyle="1" w:styleId="CharacterStyle7">
    <w:name w:val="Character Style 7"/>
    <w:uiPriority w:val="99"/>
    <w:rsid w:val="00D20F86"/>
    <w:rPr>
      <w:b/>
      <w:bCs/>
      <w:sz w:val="25"/>
      <w:szCs w:val="25"/>
    </w:rPr>
  </w:style>
  <w:style w:type="character" w:customStyle="1" w:styleId="CharacterStyle8">
    <w:name w:val="Character Style 8"/>
    <w:uiPriority w:val="99"/>
    <w:rsid w:val="00D20F86"/>
    <w:rPr>
      <w:i/>
      <w:iCs/>
      <w:sz w:val="22"/>
      <w:szCs w:val="22"/>
    </w:rPr>
  </w:style>
  <w:style w:type="character" w:customStyle="1" w:styleId="CharacterStyle9">
    <w:name w:val="Character Style 9"/>
    <w:uiPriority w:val="99"/>
    <w:rsid w:val="00D20F86"/>
    <w:rPr>
      <w:i/>
      <w:iCs/>
      <w:sz w:val="25"/>
      <w:szCs w:val="25"/>
    </w:rPr>
  </w:style>
  <w:style w:type="paragraph" w:styleId="BalloonText">
    <w:name w:val="Balloon Text"/>
    <w:basedOn w:val="Normal"/>
    <w:link w:val="BalloonTextChar"/>
    <w:uiPriority w:val="99"/>
    <w:semiHidden/>
    <w:unhideWhenUsed/>
    <w:rsid w:val="00D20F86"/>
    <w:rPr>
      <w:rFonts w:ascii="Tahoma" w:hAnsi="Tahoma"/>
      <w:sz w:val="16"/>
      <w:szCs w:val="16"/>
    </w:rPr>
  </w:style>
  <w:style w:type="character" w:customStyle="1" w:styleId="BalloonTextChar">
    <w:name w:val="Balloon Text Char"/>
    <w:basedOn w:val="DefaultParagraphFont"/>
    <w:link w:val="BalloonText"/>
    <w:uiPriority w:val="99"/>
    <w:semiHidden/>
    <w:rsid w:val="00D20F86"/>
    <w:rPr>
      <w:rFonts w:ascii="Tahoma" w:eastAsia="Times New Roman" w:hAnsi="Tahoma" w:cs="Times New Roman"/>
      <w:sz w:val="16"/>
      <w:szCs w:val="16"/>
    </w:rPr>
  </w:style>
  <w:style w:type="table" w:styleId="TableGrid">
    <w:name w:val="Table Grid"/>
    <w:basedOn w:val="TableNormal"/>
    <w:uiPriority w:val="59"/>
    <w:rsid w:val="00D20F8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List2-Accent1">
    <w:name w:val="Medium List 2 Accent 1"/>
    <w:basedOn w:val="TableNormal"/>
    <w:uiPriority w:val="66"/>
    <w:rsid w:val="00D20F86"/>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Shading2-Accent3">
    <w:name w:val="Medium Shading 2 Accent 3"/>
    <w:basedOn w:val="TableNormal"/>
    <w:uiPriority w:val="64"/>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uiPriority w:val="61"/>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1">
    <w:name w:val="Light List1"/>
    <w:basedOn w:val="TableNormal"/>
    <w:uiPriority w:val="61"/>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Garamond" w:eastAsia="Times New Roman" w:hAnsi="Garamon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aramond" w:eastAsia="Times New Roman" w:hAnsi="Garamon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
    <w:name w:val="Medium Shading 11"/>
    <w:basedOn w:val="TableNormal"/>
    <w:uiPriority w:val="63"/>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D20F86"/>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20F86"/>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uiPriority w:val="67"/>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31">
    <w:name w:val="Medium Grid 31"/>
    <w:basedOn w:val="TableNormal"/>
    <w:uiPriority w:val="69"/>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6">
    <w:name w:val="Medium Grid 3 Accent 6"/>
    <w:basedOn w:val="TableNormal"/>
    <w:uiPriority w:val="69"/>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Grid3-Accent1">
    <w:name w:val="Medium Grid 3 Accent 1"/>
    <w:basedOn w:val="TableNormal"/>
    <w:uiPriority w:val="69"/>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3">
    <w:name w:val="Medium Grid 3 Accent 3"/>
    <w:basedOn w:val="TableNormal"/>
    <w:uiPriority w:val="69"/>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hps">
    <w:name w:val="hps"/>
    <w:basedOn w:val="DefaultParagraphFont"/>
    <w:rsid w:val="00D20F86"/>
  </w:style>
  <w:style w:type="character" w:customStyle="1" w:styleId="atn">
    <w:name w:val="atn"/>
    <w:basedOn w:val="DefaultParagraphFont"/>
    <w:rsid w:val="00D20F86"/>
  </w:style>
  <w:style w:type="table" w:customStyle="1" w:styleId="LightList2">
    <w:name w:val="Light List2"/>
    <w:basedOn w:val="TableNormal"/>
    <w:uiPriority w:val="61"/>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2">
    <w:name w:val="Light Grid2"/>
    <w:basedOn w:val="TableNormal"/>
    <w:uiPriority w:val="62"/>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Garamond" w:eastAsia="Times New Roman" w:hAnsi="Garamon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aramond" w:eastAsia="Times New Roman" w:hAnsi="Garamon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Paragraph">
    <w:name w:val="List Paragraph"/>
    <w:basedOn w:val="Normal"/>
    <w:link w:val="ListParagraphChar"/>
    <w:uiPriority w:val="34"/>
    <w:qFormat/>
    <w:rsid w:val="00D20F86"/>
    <w:pPr>
      <w:ind w:left="720"/>
      <w:contextualSpacing/>
    </w:pPr>
  </w:style>
  <w:style w:type="character" w:styleId="CommentReference">
    <w:name w:val="annotation reference"/>
    <w:uiPriority w:val="99"/>
    <w:semiHidden/>
    <w:unhideWhenUsed/>
    <w:rsid w:val="00D20F86"/>
    <w:rPr>
      <w:sz w:val="16"/>
      <w:szCs w:val="16"/>
    </w:rPr>
  </w:style>
  <w:style w:type="paragraph" w:styleId="CommentText">
    <w:name w:val="annotation text"/>
    <w:basedOn w:val="Normal"/>
    <w:link w:val="CommentTextChar"/>
    <w:uiPriority w:val="99"/>
    <w:semiHidden/>
    <w:unhideWhenUsed/>
    <w:rsid w:val="00D20F86"/>
    <w:rPr>
      <w:sz w:val="20"/>
      <w:szCs w:val="20"/>
    </w:rPr>
  </w:style>
  <w:style w:type="character" w:customStyle="1" w:styleId="CommentTextChar">
    <w:name w:val="Comment Text Char"/>
    <w:basedOn w:val="DefaultParagraphFont"/>
    <w:link w:val="CommentText"/>
    <w:uiPriority w:val="99"/>
    <w:semiHidden/>
    <w:rsid w:val="00D20F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F86"/>
    <w:rPr>
      <w:b/>
      <w:bCs/>
    </w:rPr>
  </w:style>
  <w:style w:type="character" w:customStyle="1" w:styleId="CommentSubjectChar">
    <w:name w:val="Comment Subject Char"/>
    <w:basedOn w:val="CommentTextChar"/>
    <w:link w:val="CommentSubject"/>
    <w:uiPriority w:val="99"/>
    <w:semiHidden/>
    <w:rsid w:val="00D20F86"/>
    <w:rPr>
      <w:rFonts w:ascii="Times New Roman" w:eastAsia="Times New Roman" w:hAnsi="Times New Roman" w:cs="Times New Roman"/>
      <w:b/>
      <w:bCs/>
      <w:sz w:val="20"/>
      <w:szCs w:val="20"/>
    </w:rPr>
  </w:style>
  <w:style w:type="character" w:styleId="Hyperlink">
    <w:name w:val="Hyperlink"/>
    <w:uiPriority w:val="99"/>
    <w:unhideWhenUsed/>
    <w:rsid w:val="00D20F86"/>
    <w:rPr>
      <w:color w:val="0000FF"/>
      <w:u w:val="single"/>
    </w:rPr>
  </w:style>
  <w:style w:type="paragraph" w:customStyle="1" w:styleId="bodymain">
    <w:name w:val="bodymain"/>
    <w:basedOn w:val="Normal"/>
    <w:rsid w:val="00D20F86"/>
    <w:pPr>
      <w:spacing w:before="100" w:beforeAutospacing="1" w:after="100" w:afterAutospacing="1"/>
    </w:pPr>
    <w:rPr>
      <w:lang w:val="id-ID" w:eastAsia="id-ID"/>
    </w:rPr>
  </w:style>
  <w:style w:type="character" w:styleId="Strong">
    <w:name w:val="Strong"/>
    <w:uiPriority w:val="22"/>
    <w:qFormat/>
    <w:rsid w:val="00D20F86"/>
    <w:rPr>
      <w:b/>
      <w:bCs/>
    </w:rPr>
  </w:style>
  <w:style w:type="character" w:customStyle="1" w:styleId="fullpost">
    <w:name w:val="fullpost"/>
    <w:basedOn w:val="DefaultParagraphFont"/>
    <w:rsid w:val="00D20F86"/>
  </w:style>
  <w:style w:type="paragraph" w:styleId="NormalWeb">
    <w:name w:val="Normal (Web)"/>
    <w:basedOn w:val="Normal"/>
    <w:uiPriority w:val="99"/>
    <w:unhideWhenUsed/>
    <w:rsid w:val="00D20F86"/>
    <w:pPr>
      <w:spacing w:before="100" w:beforeAutospacing="1" w:after="100" w:afterAutospacing="1"/>
    </w:pPr>
  </w:style>
  <w:style w:type="paragraph" w:customStyle="1" w:styleId="Style1">
    <w:name w:val="Style1"/>
    <w:basedOn w:val="Normal"/>
    <w:uiPriority w:val="99"/>
    <w:rsid w:val="00D20F86"/>
    <w:pPr>
      <w:widowControl w:val="0"/>
      <w:autoSpaceDE w:val="0"/>
      <w:autoSpaceDN w:val="0"/>
      <w:adjustRightInd w:val="0"/>
      <w:spacing w:line="512" w:lineRule="exact"/>
      <w:jc w:val="center"/>
    </w:pPr>
  </w:style>
  <w:style w:type="character" w:customStyle="1" w:styleId="FontStyle11">
    <w:name w:val="Font Style11"/>
    <w:uiPriority w:val="99"/>
    <w:rsid w:val="00D20F86"/>
    <w:rPr>
      <w:rFonts w:ascii="Times New Roman" w:hAnsi="Times New Roman" w:cs="Times New Roman"/>
      <w:i/>
      <w:iCs/>
      <w:color w:val="000000"/>
      <w:sz w:val="42"/>
      <w:szCs w:val="42"/>
    </w:rPr>
  </w:style>
  <w:style w:type="character" w:customStyle="1" w:styleId="FontStyle12">
    <w:name w:val="Font Style12"/>
    <w:uiPriority w:val="99"/>
    <w:rsid w:val="00D20F86"/>
    <w:rPr>
      <w:rFonts w:ascii="Times New Roman" w:hAnsi="Times New Roman" w:cs="Times New Roman"/>
      <w:color w:val="000000"/>
      <w:sz w:val="42"/>
      <w:szCs w:val="42"/>
    </w:rPr>
  </w:style>
  <w:style w:type="character" w:customStyle="1" w:styleId="FontStyle13">
    <w:name w:val="Font Style13"/>
    <w:uiPriority w:val="99"/>
    <w:rsid w:val="00D20F86"/>
    <w:rPr>
      <w:rFonts w:ascii="Times New Roman" w:hAnsi="Times New Roman" w:cs="Times New Roman"/>
      <w:color w:val="000000"/>
      <w:sz w:val="42"/>
      <w:szCs w:val="42"/>
    </w:rPr>
  </w:style>
  <w:style w:type="paragraph" w:customStyle="1" w:styleId="Style31">
    <w:name w:val="Style3"/>
    <w:basedOn w:val="Normal"/>
    <w:uiPriority w:val="99"/>
    <w:rsid w:val="00D20F86"/>
    <w:pPr>
      <w:widowControl w:val="0"/>
      <w:autoSpaceDE w:val="0"/>
      <w:autoSpaceDN w:val="0"/>
      <w:adjustRightInd w:val="0"/>
    </w:pPr>
  </w:style>
  <w:style w:type="character" w:customStyle="1" w:styleId="FontStyle14">
    <w:name w:val="Font Style14"/>
    <w:uiPriority w:val="99"/>
    <w:rsid w:val="00D20F86"/>
    <w:rPr>
      <w:rFonts w:ascii="Times New Roman" w:hAnsi="Times New Roman" w:cs="Times New Roman" w:hint="default"/>
      <w:color w:val="000000"/>
      <w:spacing w:val="40"/>
      <w:sz w:val="138"/>
      <w:szCs w:val="138"/>
    </w:rPr>
  </w:style>
  <w:style w:type="paragraph" w:customStyle="1" w:styleId="Style25">
    <w:name w:val="Style2"/>
    <w:basedOn w:val="Normal"/>
    <w:uiPriority w:val="99"/>
    <w:rsid w:val="00D20F86"/>
    <w:pPr>
      <w:widowControl w:val="0"/>
      <w:autoSpaceDE w:val="0"/>
      <w:autoSpaceDN w:val="0"/>
      <w:adjustRightInd w:val="0"/>
      <w:spacing w:line="383" w:lineRule="exact"/>
      <w:jc w:val="both"/>
    </w:pPr>
    <w:rPr>
      <w:rFonts w:ascii="Arial" w:hAnsi="Arial" w:cs="Arial"/>
    </w:rPr>
  </w:style>
  <w:style w:type="character" w:customStyle="1" w:styleId="FontStyle15">
    <w:name w:val="Font Style15"/>
    <w:uiPriority w:val="99"/>
    <w:rsid w:val="00D20F86"/>
    <w:rPr>
      <w:rFonts w:ascii="Times New Roman" w:hAnsi="Times New Roman" w:cs="Times New Roman"/>
      <w:color w:val="000000"/>
      <w:sz w:val="30"/>
      <w:szCs w:val="30"/>
    </w:rPr>
  </w:style>
  <w:style w:type="character" w:customStyle="1" w:styleId="FontStyle16">
    <w:name w:val="Font Style16"/>
    <w:uiPriority w:val="99"/>
    <w:rsid w:val="00D20F86"/>
    <w:rPr>
      <w:rFonts w:ascii="Times New Roman" w:hAnsi="Times New Roman" w:cs="Times New Roman"/>
      <w:b/>
      <w:bCs/>
      <w:i/>
      <w:iCs/>
      <w:color w:val="000000"/>
      <w:spacing w:val="20"/>
      <w:sz w:val="26"/>
      <w:szCs w:val="26"/>
    </w:rPr>
  </w:style>
  <w:style w:type="character" w:customStyle="1" w:styleId="shorttext">
    <w:name w:val="short_text"/>
    <w:rsid w:val="00D20F86"/>
  </w:style>
  <w:style w:type="character" w:customStyle="1" w:styleId="remarkable-pre-marked">
    <w:name w:val="remarkable-pre-marked"/>
    <w:rsid w:val="00D20F86"/>
  </w:style>
  <w:style w:type="character" w:customStyle="1" w:styleId="ListParagraphChar">
    <w:name w:val="List Paragraph Char"/>
    <w:link w:val="ListParagraph"/>
    <w:uiPriority w:val="34"/>
    <w:rsid w:val="00D20F86"/>
    <w:rPr>
      <w:rFonts w:ascii="Times New Roman" w:eastAsia="Times New Roman" w:hAnsi="Times New Roman" w:cs="Times New Roman"/>
      <w:sz w:val="24"/>
      <w:szCs w:val="24"/>
    </w:rPr>
  </w:style>
  <w:style w:type="paragraph" w:styleId="Subtitle">
    <w:name w:val="Subtitle"/>
    <w:basedOn w:val="Normal"/>
    <w:link w:val="SubtitleChar"/>
    <w:qFormat/>
    <w:rsid w:val="00D20F86"/>
    <w:pPr>
      <w:spacing w:line="360" w:lineRule="auto"/>
      <w:jc w:val="center"/>
    </w:pPr>
    <w:rPr>
      <w:szCs w:val="20"/>
      <w:u w:val="single"/>
    </w:rPr>
  </w:style>
  <w:style w:type="character" w:customStyle="1" w:styleId="SubtitleChar">
    <w:name w:val="Subtitle Char"/>
    <w:basedOn w:val="DefaultParagraphFont"/>
    <w:link w:val="Subtitle"/>
    <w:rsid w:val="00D20F86"/>
    <w:rPr>
      <w:rFonts w:ascii="Times New Roman" w:eastAsia="Times New Roman" w:hAnsi="Times New Roman" w:cs="Times New Roman"/>
      <w:sz w:val="24"/>
      <w:szCs w:val="20"/>
      <w:u w:val="single"/>
    </w:rPr>
  </w:style>
  <w:style w:type="character" w:customStyle="1" w:styleId="WW8Num4z1">
    <w:name w:val="WW8Num4z1"/>
    <w:rsid w:val="00D20F86"/>
    <w:rPr>
      <w:rFonts w:ascii="Courier New" w:eastAsia="Times New Roman" w:hAnsi="Courier New" w:cs="Courier New"/>
    </w:rPr>
  </w:style>
  <w:style w:type="paragraph" w:customStyle="1" w:styleId="Style10">
    <w:name w:val="Style 1"/>
    <w:uiPriority w:val="99"/>
    <w:rsid w:val="00D20F86"/>
    <w:pPr>
      <w:widowControl w:val="0"/>
      <w:autoSpaceDE w:val="0"/>
      <w:autoSpaceDN w:val="0"/>
      <w:spacing w:before="36" w:after="0" w:line="240" w:lineRule="auto"/>
      <w:jc w:val="both"/>
    </w:pPr>
    <w:rPr>
      <w:rFonts w:ascii="Times New Roman" w:eastAsia="Times New Roman" w:hAnsi="Times New Roman" w:cs="Times New Roman"/>
      <w:sz w:val="24"/>
      <w:szCs w:val="24"/>
    </w:rPr>
  </w:style>
  <w:style w:type="paragraph" w:customStyle="1" w:styleId="Style18">
    <w:name w:val="Style 18"/>
    <w:uiPriority w:val="99"/>
    <w:rsid w:val="00D20F86"/>
    <w:pPr>
      <w:widowControl w:val="0"/>
      <w:autoSpaceDE w:val="0"/>
      <w:autoSpaceDN w:val="0"/>
      <w:spacing w:before="720" w:after="0"/>
      <w:jc w:val="both"/>
    </w:pPr>
    <w:rPr>
      <w:rFonts w:ascii="Times New Roman" w:eastAsia="Times New Roman" w:hAnsi="Times New Roman" w:cs="Times New Roman"/>
      <w:b/>
      <w:bCs/>
      <w:sz w:val="24"/>
      <w:szCs w:val="24"/>
    </w:rPr>
  </w:style>
  <w:style w:type="paragraph" w:customStyle="1" w:styleId="Style100">
    <w:name w:val="Style 10"/>
    <w:uiPriority w:val="99"/>
    <w:rsid w:val="00D20F86"/>
    <w:pPr>
      <w:widowControl w:val="0"/>
      <w:autoSpaceDE w:val="0"/>
      <w:autoSpaceDN w:val="0"/>
      <w:spacing w:before="1332" w:after="0" w:line="360" w:lineRule="auto"/>
      <w:jc w:val="both"/>
    </w:pPr>
    <w:rPr>
      <w:rFonts w:ascii="Garamond" w:eastAsia="Times New Roman" w:hAnsi="Garamond" w:cs="Garamond"/>
      <w:b/>
      <w:bCs/>
      <w:sz w:val="24"/>
      <w:szCs w:val="24"/>
    </w:rPr>
  </w:style>
  <w:style w:type="paragraph" w:customStyle="1" w:styleId="Style12">
    <w:name w:val="Style 12"/>
    <w:uiPriority w:val="99"/>
    <w:rsid w:val="00D20F86"/>
    <w:pPr>
      <w:widowControl w:val="0"/>
      <w:autoSpaceDE w:val="0"/>
      <w:autoSpaceDN w:val="0"/>
      <w:spacing w:before="180" w:after="0" w:line="240" w:lineRule="auto"/>
      <w:ind w:firstLine="576"/>
      <w:jc w:val="both"/>
    </w:pPr>
    <w:rPr>
      <w:rFonts w:ascii="Bookman Old Style" w:eastAsia="Times New Roman" w:hAnsi="Bookman Old Style" w:cs="Bookman Old Style"/>
      <w:i/>
      <w:iCs/>
    </w:rPr>
  </w:style>
  <w:style w:type="paragraph" w:customStyle="1" w:styleId="Style250">
    <w:name w:val="Style 25"/>
    <w:uiPriority w:val="99"/>
    <w:rsid w:val="00D20F86"/>
    <w:pPr>
      <w:widowControl w:val="0"/>
      <w:autoSpaceDE w:val="0"/>
      <w:autoSpaceDN w:val="0"/>
      <w:spacing w:before="180" w:after="0" w:line="240" w:lineRule="auto"/>
      <w:ind w:right="72" w:firstLine="576"/>
      <w:jc w:val="both"/>
    </w:pPr>
    <w:rPr>
      <w:rFonts w:ascii="Times New Roman" w:eastAsia="Times New Roman" w:hAnsi="Times New Roman" w:cs="Times New Roman"/>
      <w:color w:val="4D525A"/>
      <w:sz w:val="24"/>
      <w:szCs w:val="24"/>
    </w:rPr>
  </w:style>
  <w:style w:type="paragraph" w:customStyle="1" w:styleId="Style27">
    <w:name w:val="Style 27"/>
    <w:uiPriority w:val="99"/>
    <w:rsid w:val="00D20F86"/>
    <w:pPr>
      <w:widowControl w:val="0"/>
      <w:autoSpaceDE w:val="0"/>
      <w:autoSpaceDN w:val="0"/>
      <w:spacing w:before="72" w:after="0" w:line="360" w:lineRule="auto"/>
      <w:jc w:val="both"/>
    </w:pPr>
    <w:rPr>
      <w:rFonts w:ascii="Times New Roman" w:eastAsia="Times New Roman" w:hAnsi="Times New Roman" w:cs="Times New Roman"/>
      <w:sz w:val="24"/>
      <w:szCs w:val="24"/>
    </w:rPr>
  </w:style>
  <w:style w:type="character" w:customStyle="1" w:styleId="field-content">
    <w:name w:val="field-content"/>
    <w:basedOn w:val="DefaultParagraphFont"/>
    <w:rsid w:val="00D20F86"/>
  </w:style>
  <w:style w:type="character" w:styleId="Emphasis">
    <w:name w:val="Emphasis"/>
    <w:uiPriority w:val="20"/>
    <w:qFormat/>
    <w:rsid w:val="00D20F86"/>
    <w:rPr>
      <w:i/>
      <w:iCs/>
    </w:rPr>
  </w:style>
  <w:style w:type="character" w:customStyle="1" w:styleId="teks">
    <w:name w:val="teks"/>
    <w:basedOn w:val="DefaultParagraphFont"/>
    <w:rsid w:val="00D20F86"/>
  </w:style>
  <w:style w:type="paragraph" w:customStyle="1" w:styleId="Default">
    <w:name w:val="Default"/>
    <w:rsid w:val="00267D5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F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0F86"/>
    <w:pPr>
      <w:keepNext/>
      <w:spacing w:line="480" w:lineRule="auto"/>
      <w:jc w:val="center"/>
      <w:outlineLvl w:val="0"/>
    </w:pPr>
    <w:rPr>
      <w:rFonts w:ascii="Arial" w:hAnsi="Arial" w:cs="Arial"/>
      <w:b/>
      <w:bCs/>
      <w:color w:val="000000"/>
      <w:sz w:val="22"/>
      <w:szCs w:val="20"/>
    </w:rPr>
  </w:style>
  <w:style w:type="paragraph" w:styleId="Heading2">
    <w:name w:val="heading 2"/>
    <w:basedOn w:val="Normal"/>
    <w:next w:val="Normal"/>
    <w:link w:val="Heading2Char"/>
    <w:qFormat/>
    <w:rsid w:val="00D20F86"/>
    <w:pPr>
      <w:keepNext/>
      <w:numPr>
        <w:numId w:val="1"/>
      </w:numPr>
      <w:tabs>
        <w:tab w:val="left" w:pos="540"/>
      </w:tabs>
      <w:spacing w:line="480" w:lineRule="auto"/>
      <w:jc w:val="both"/>
      <w:outlineLvl w:val="1"/>
    </w:pPr>
    <w:rPr>
      <w:rFonts w:ascii="Arial" w:hAnsi="Arial" w:cs="Arial"/>
      <w:b/>
      <w:bCs/>
      <w:color w:val="000000"/>
      <w:szCs w:val="20"/>
    </w:rPr>
  </w:style>
  <w:style w:type="paragraph" w:styleId="Heading3">
    <w:name w:val="heading 3"/>
    <w:basedOn w:val="Normal"/>
    <w:next w:val="Normal"/>
    <w:link w:val="Heading3Char"/>
    <w:qFormat/>
    <w:rsid w:val="00D20F86"/>
    <w:pPr>
      <w:keepNext/>
      <w:tabs>
        <w:tab w:val="left" w:pos="2340"/>
      </w:tabs>
      <w:spacing w:before="100" w:beforeAutospacing="1" w:after="100" w:afterAutospacing="1"/>
      <w:ind w:left="1620"/>
      <w:jc w:val="center"/>
      <w:outlineLvl w:val="2"/>
    </w:pPr>
    <w:rPr>
      <w:rFonts w:ascii="Arial" w:hAnsi="Arial" w:cs="Arial"/>
      <w:b/>
      <w:bCs/>
      <w:color w:val="000000"/>
      <w:sz w:val="22"/>
      <w:szCs w:val="20"/>
    </w:rPr>
  </w:style>
  <w:style w:type="paragraph" w:styleId="Heading4">
    <w:name w:val="heading 4"/>
    <w:basedOn w:val="Normal"/>
    <w:link w:val="Heading4Char"/>
    <w:qFormat/>
    <w:rsid w:val="00D20F86"/>
    <w:pPr>
      <w:keepNext/>
      <w:jc w:val="both"/>
      <w:outlineLvl w:val="3"/>
    </w:pPr>
    <w:rPr>
      <w:b/>
      <w:bCs/>
      <w:sz w:val="20"/>
      <w:szCs w:val="20"/>
    </w:rPr>
  </w:style>
  <w:style w:type="paragraph" w:styleId="Heading5">
    <w:name w:val="heading 5"/>
    <w:basedOn w:val="Normal"/>
    <w:next w:val="Normal"/>
    <w:link w:val="Heading5Char"/>
    <w:qFormat/>
    <w:rsid w:val="00D20F86"/>
    <w:pPr>
      <w:keepNext/>
      <w:ind w:left="185"/>
      <w:outlineLvl w:val="4"/>
    </w:pPr>
    <w:rPr>
      <w:rFonts w:ascii="Arial" w:hAnsi="Arial" w:cs="Arial"/>
      <w:b/>
      <w:bCs/>
      <w:sz w:val="20"/>
      <w:szCs w:val="20"/>
    </w:rPr>
  </w:style>
  <w:style w:type="paragraph" w:styleId="Heading6">
    <w:name w:val="heading 6"/>
    <w:basedOn w:val="Normal"/>
    <w:next w:val="Normal"/>
    <w:link w:val="Heading6Char"/>
    <w:qFormat/>
    <w:rsid w:val="00D20F86"/>
    <w:pPr>
      <w:keepNext/>
      <w:spacing w:before="100" w:beforeAutospacing="1" w:after="100" w:afterAutospacing="1" w:line="480" w:lineRule="auto"/>
      <w:jc w:val="center"/>
      <w:outlineLvl w:val="5"/>
    </w:pPr>
    <w:rPr>
      <w:rFonts w:ascii="Arial" w:hAnsi="Arial" w:cs="Arial"/>
      <w:b/>
      <w:bCs/>
      <w:color w:val="000000"/>
    </w:rPr>
  </w:style>
  <w:style w:type="paragraph" w:styleId="Heading7">
    <w:name w:val="heading 7"/>
    <w:basedOn w:val="Normal"/>
    <w:next w:val="Normal"/>
    <w:link w:val="Heading7Char"/>
    <w:qFormat/>
    <w:rsid w:val="00D20F86"/>
    <w:pPr>
      <w:keepNext/>
      <w:spacing w:before="100" w:beforeAutospacing="1" w:after="100" w:afterAutospacing="1"/>
      <w:jc w:val="center"/>
      <w:outlineLvl w:val="6"/>
    </w:pPr>
    <w:rPr>
      <w:rFonts w:ascii="Arial" w:hAnsi="Arial" w:cs="Arial"/>
      <w:b/>
      <w:bCs/>
      <w:color w:val="000000"/>
      <w:sz w:val="20"/>
    </w:rPr>
  </w:style>
  <w:style w:type="paragraph" w:styleId="Heading8">
    <w:name w:val="heading 8"/>
    <w:basedOn w:val="Normal"/>
    <w:next w:val="Normal"/>
    <w:link w:val="Heading8Char"/>
    <w:qFormat/>
    <w:rsid w:val="00D20F86"/>
    <w:pPr>
      <w:keepNext/>
      <w:tabs>
        <w:tab w:val="left" w:pos="360"/>
      </w:tabs>
      <w:autoSpaceDE w:val="0"/>
      <w:autoSpaceDN w:val="0"/>
      <w:adjustRightInd w:val="0"/>
      <w:spacing w:line="480" w:lineRule="auto"/>
      <w:jc w:val="both"/>
      <w:outlineLvl w:val="7"/>
    </w:pPr>
    <w:rPr>
      <w:rFonts w:ascii="Arial" w:hAnsi="Arial" w:cs="Arial"/>
      <w:b/>
      <w:bCs/>
      <w:sz w:val="22"/>
    </w:rPr>
  </w:style>
  <w:style w:type="paragraph" w:styleId="Heading9">
    <w:name w:val="heading 9"/>
    <w:basedOn w:val="Normal"/>
    <w:next w:val="Normal"/>
    <w:link w:val="Heading9Char"/>
    <w:qFormat/>
    <w:rsid w:val="00D20F86"/>
    <w:pPr>
      <w:keepNext/>
      <w:ind w:left="720"/>
      <w:jc w:val="center"/>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0F86"/>
    <w:rPr>
      <w:rFonts w:ascii="Arial" w:eastAsia="Times New Roman" w:hAnsi="Arial" w:cs="Arial"/>
      <w:b/>
      <w:bCs/>
      <w:color w:val="000000"/>
      <w:szCs w:val="20"/>
    </w:rPr>
  </w:style>
  <w:style w:type="character" w:customStyle="1" w:styleId="Heading2Char">
    <w:name w:val="Heading 2 Char"/>
    <w:basedOn w:val="DefaultParagraphFont"/>
    <w:link w:val="Heading2"/>
    <w:rsid w:val="00D20F86"/>
    <w:rPr>
      <w:rFonts w:ascii="Arial" w:eastAsia="Times New Roman" w:hAnsi="Arial" w:cs="Arial"/>
      <w:b/>
      <w:bCs/>
      <w:color w:val="000000"/>
      <w:sz w:val="24"/>
      <w:szCs w:val="20"/>
    </w:rPr>
  </w:style>
  <w:style w:type="character" w:customStyle="1" w:styleId="Heading3Char">
    <w:name w:val="Heading 3 Char"/>
    <w:basedOn w:val="DefaultParagraphFont"/>
    <w:link w:val="Heading3"/>
    <w:rsid w:val="00D20F86"/>
    <w:rPr>
      <w:rFonts w:ascii="Arial" w:eastAsia="Times New Roman" w:hAnsi="Arial" w:cs="Arial"/>
      <w:b/>
      <w:bCs/>
      <w:color w:val="000000"/>
      <w:szCs w:val="20"/>
    </w:rPr>
  </w:style>
  <w:style w:type="character" w:customStyle="1" w:styleId="Heading4Char">
    <w:name w:val="Heading 4 Char"/>
    <w:basedOn w:val="DefaultParagraphFont"/>
    <w:link w:val="Heading4"/>
    <w:rsid w:val="00D20F86"/>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D20F86"/>
    <w:rPr>
      <w:rFonts w:ascii="Arial" w:eastAsia="Times New Roman" w:hAnsi="Arial" w:cs="Arial"/>
      <w:b/>
      <w:bCs/>
      <w:sz w:val="20"/>
      <w:szCs w:val="20"/>
    </w:rPr>
  </w:style>
  <w:style w:type="character" w:customStyle="1" w:styleId="Heading6Char">
    <w:name w:val="Heading 6 Char"/>
    <w:basedOn w:val="DefaultParagraphFont"/>
    <w:link w:val="Heading6"/>
    <w:rsid w:val="00D20F86"/>
    <w:rPr>
      <w:rFonts w:ascii="Arial" w:eastAsia="Times New Roman" w:hAnsi="Arial" w:cs="Arial"/>
      <w:b/>
      <w:bCs/>
      <w:color w:val="000000"/>
      <w:sz w:val="24"/>
      <w:szCs w:val="24"/>
    </w:rPr>
  </w:style>
  <w:style w:type="character" w:customStyle="1" w:styleId="Heading7Char">
    <w:name w:val="Heading 7 Char"/>
    <w:basedOn w:val="DefaultParagraphFont"/>
    <w:link w:val="Heading7"/>
    <w:rsid w:val="00D20F86"/>
    <w:rPr>
      <w:rFonts w:ascii="Arial" w:eastAsia="Times New Roman" w:hAnsi="Arial" w:cs="Arial"/>
      <w:b/>
      <w:bCs/>
      <w:color w:val="000000"/>
      <w:sz w:val="20"/>
      <w:szCs w:val="24"/>
    </w:rPr>
  </w:style>
  <w:style w:type="character" w:customStyle="1" w:styleId="Heading8Char">
    <w:name w:val="Heading 8 Char"/>
    <w:basedOn w:val="DefaultParagraphFont"/>
    <w:link w:val="Heading8"/>
    <w:rsid w:val="00D20F86"/>
    <w:rPr>
      <w:rFonts w:ascii="Arial" w:eastAsia="Times New Roman" w:hAnsi="Arial" w:cs="Arial"/>
      <w:b/>
      <w:bCs/>
      <w:szCs w:val="24"/>
    </w:rPr>
  </w:style>
  <w:style w:type="character" w:customStyle="1" w:styleId="Heading9Char">
    <w:name w:val="Heading 9 Char"/>
    <w:basedOn w:val="DefaultParagraphFont"/>
    <w:link w:val="Heading9"/>
    <w:rsid w:val="00D20F86"/>
    <w:rPr>
      <w:rFonts w:ascii="Arial" w:eastAsia="Times New Roman" w:hAnsi="Arial" w:cs="Arial"/>
      <w:b/>
      <w:bCs/>
      <w:sz w:val="20"/>
      <w:szCs w:val="20"/>
    </w:rPr>
  </w:style>
  <w:style w:type="paragraph" w:styleId="BodyTextIndent3">
    <w:name w:val="Body Text Indent 3"/>
    <w:basedOn w:val="Normal"/>
    <w:link w:val="BodyTextIndent3Char"/>
    <w:rsid w:val="00D20F86"/>
    <w:pPr>
      <w:spacing w:before="100" w:beforeAutospacing="1" w:after="100" w:afterAutospacing="1" w:line="360" w:lineRule="auto"/>
      <w:ind w:left="540"/>
      <w:jc w:val="both"/>
    </w:pPr>
    <w:rPr>
      <w:rFonts w:ascii="Arial" w:hAnsi="Arial" w:cs="Arial"/>
      <w:color w:val="000000"/>
      <w:sz w:val="22"/>
      <w:szCs w:val="20"/>
    </w:rPr>
  </w:style>
  <w:style w:type="character" w:customStyle="1" w:styleId="BodyTextIndent3Char">
    <w:name w:val="Body Text Indent 3 Char"/>
    <w:basedOn w:val="DefaultParagraphFont"/>
    <w:link w:val="BodyTextIndent3"/>
    <w:rsid w:val="00D20F86"/>
    <w:rPr>
      <w:rFonts w:ascii="Arial" w:eastAsia="Times New Roman" w:hAnsi="Arial" w:cs="Arial"/>
      <w:color w:val="000000"/>
      <w:szCs w:val="20"/>
    </w:rPr>
  </w:style>
  <w:style w:type="paragraph" w:styleId="BodyText3">
    <w:name w:val="Body Text 3"/>
    <w:basedOn w:val="Normal"/>
    <w:link w:val="BodyText3Char"/>
    <w:semiHidden/>
    <w:rsid w:val="00D20F86"/>
    <w:pPr>
      <w:spacing w:before="100" w:beforeAutospacing="1" w:after="100" w:afterAutospacing="1" w:line="360" w:lineRule="auto"/>
      <w:jc w:val="both"/>
    </w:pPr>
    <w:rPr>
      <w:rFonts w:ascii="Arial" w:hAnsi="Arial" w:cs="Arial"/>
      <w:color w:val="000000"/>
      <w:sz w:val="22"/>
      <w:szCs w:val="20"/>
    </w:rPr>
  </w:style>
  <w:style w:type="character" w:customStyle="1" w:styleId="BodyText3Char">
    <w:name w:val="Body Text 3 Char"/>
    <w:basedOn w:val="DefaultParagraphFont"/>
    <w:link w:val="BodyText3"/>
    <w:semiHidden/>
    <w:rsid w:val="00D20F86"/>
    <w:rPr>
      <w:rFonts w:ascii="Arial" w:eastAsia="Times New Roman" w:hAnsi="Arial" w:cs="Arial"/>
      <w:color w:val="000000"/>
      <w:szCs w:val="20"/>
    </w:rPr>
  </w:style>
  <w:style w:type="paragraph" w:styleId="Title">
    <w:name w:val="Title"/>
    <w:basedOn w:val="Normal"/>
    <w:link w:val="TitleChar"/>
    <w:qFormat/>
    <w:rsid w:val="00D20F86"/>
    <w:pPr>
      <w:spacing w:before="100" w:beforeAutospacing="1" w:after="100" w:afterAutospacing="1"/>
    </w:pPr>
  </w:style>
  <w:style w:type="character" w:customStyle="1" w:styleId="TitleChar">
    <w:name w:val="Title Char"/>
    <w:basedOn w:val="DefaultParagraphFont"/>
    <w:link w:val="Title"/>
    <w:rsid w:val="00D20F86"/>
    <w:rPr>
      <w:rFonts w:ascii="Times New Roman" w:eastAsia="Times New Roman" w:hAnsi="Times New Roman" w:cs="Times New Roman"/>
      <w:sz w:val="24"/>
      <w:szCs w:val="24"/>
    </w:rPr>
  </w:style>
  <w:style w:type="paragraph" w:styleId="BodyText">
    <w:name w:val="Body Text"/>
    <w:basedOn w:val="Normal"/>
    <w:link w:val="BodyTextChar"/>
    <w:semiHidden/>
    <w:rsid w:val="00D20F86"/>
    <w:pPr>
      <w:spacing w:before="100" w:beforeAutospacing="1" w:after="100" w:afterAutospacing="1"/>
    </w:pPr>
  </w:style>
  <w:style w:type="character" w:customStyle="1" w:styleId="BodyTextChar">
    <w:name w:val="Body Text Char"/>
    <w:basedOn w:val="DefaultParagraphFont"/>
    <w:link w:val="BodyText"/>
    <w:semiHidden/>
    <w:rsid w:val="00D20F86"/>
    <w:rPr>
      <w:rFonts w:ascii="Times New Roman" w:eastAsia="Times New Roman" w:hAnsi="Times New Roman" w:cs="Times New Roman"/>
      <w:sz w:val="24"/>
      <w:szCs w:val="24"/>
    </w:rPr>
  </w:style>
  <w:style w:type="paragraph" w:styleId="BodyTextIndent">
    <w:name w:val="Body Text Indent"/>
    <w:basedOn w:val="Normal"/>
    <w:link w:val="BodyTextIndentChar"/>
    <w:rsid w:val="00D20F86"/>
    <w:pPr>
      <w:spacing w:before="100" w:beforeAutospacing="1" w:after="100" w:afterAutospacing="1"/>
    </w:pPr>
  </w:style>
  <w:style w:type="character" w:customStyle="1" w:styleId="BodyTextIndentChar">
    <w:name w:val="Body Text Indent Char"/>
    <w:basedOn w:val="DefaultParagraphFont"/>
    <w:link w:val="BodyTextIndent"/>
    <w:rsid w:val="00D20F86"/>
    <w:rPr>
      <w:rFonts w:ascii="Times New Roman" w:eastAsia="Times New Roman" w:hAnsi="Times New Roman" w:cs="Times New Roman"/>
      <w:sz w:val="24"/>
      <w:szCs w:val="24"/>
    </w:rPr>
  </w:style>
  <w:style w:type="paragraph" w:styleId="Header">
    <w:name w:val="header"/>
    <w:basedOn w:val="Normal"/>
    <w:link w:val="HeaderChar"/>
    <w:uiPriority w:val="99"/>
    <w:rsid w:val="00D20F86"/>
    <w:pPr>
      <w:tabs>
        <w:tab w:val="center" w:pos="4320"/>
        <w:tab w:val="right" w:pos="8640"/>
      </w:tabs>
    </w:pPr>
  </w:style>
  <w:style w:type="character" w:customStyle="1" w:styleId="HeaderChar">
    <w:name w:val="Header Char"/>
    <w:basedOn w:val="DefaultParagraphFont"/>
    <w:link w:val="Header"/>
    <w:uiPriority w:val="99"/>
    <w:rsid w:val="00D20F86"/>
    <w:rPr>
      <w:rFonts w:ascii="Times New Roman" w:eastAsia="Times New Roman" w:hAnsi="Times New Roman" w:cs="Times New Roman"/>
      <w:sz w:val="24"/>
      <w:szCs w:val="24"/>
    </w:rPr>
  </w:style>
  <w:style w:type="paragraph" w:styleId="Footer">
    <w:name w:val="footer"/>
    <w:basedOn w:val="Normal"/>
    <w:link w:val="FooterChar"/>
    <w:semiHidden/>
    <w:rsid w:val="00D20F86"/>
    <w:pPr>
      <w:tabs>
        <w:tab w:val="center" w:pos="4320"/>
        <w:tab w:val="right" w:pos="8640"/>
      </w:tabs>
    </w:pPr>
  </w:style>
  <w:style w:type="character" w:customStyle="1" w:styleId="FooterChar">
    <w:name w:val="Footer Char"/>
    <w:basedOn w:val="DefaultParagraphFont"/>
    <w:link w:val="Footer"/>
    <w:semiHidden/>
    <w:rsid w:val="00D20F86"/>
    <w:rPr>
      <w:rFonts w:ascii="Times New Roman" w:eastAsia="Times New Roman" w:hAnsi="Times New Roman" w:cs="Times New Roman"/>
      <w:sz w:val="24"/>
      <w:szCs w:val="24"/>
    </w:rPr>
  </w:style>
  <w:style w:type="character" w:styleId="PageNumber">
    <w:name w:val="page number"/>
    <w:basedOn w:val="DefaultParagraphFont"/>
    <w:semiHidden/>
    <w:rsid w:val="00D20F86"/>
  </w:style>
  <w:style w:type="paragraph" w:styleId="BodyTextIndent2">
    <w:name w:val="Body Text Indent 2"/>
    <w:basedOn w:val="Normal"/>
    <w:link w:val="BodyTextIndent2Char"/>
    <w:rsid w:val="00D20F86"/>
    <w:pPr>
      <w:tabs>
        <w:tab w:val="left" w:pos="2160"/>
      </w:tabs>
      <w:spacing w:line="432" w:lineRule="auto"/>
      <w:ind w:left="1440"/>
      <w:jc w:val="both"/>
    </w:pPr>
  </w:style>
  <w:style w:type="character" w:customStyle="1" w:styleId="BodyTextIndent2Char">
    <w:name w:val="Body Text Indent 2 Char"/>
    <w:basedOn w:val="DefaultParagraphFont"/>
    <w:link w:val="BodyTextIndent2"/>
    <w:rsid w:val="00D20F86"/>
    <w:rPr>
      <w:rFonts w:ascii="Times New Roman" w:eastAsia="Times New Roman" w:hAnsi="Times New Roman" w:cs="Times New Roman"/>
      <w:sz w:val="24"/>
      <w:szCs w:val="24"/>
    </w:rPr>
  </w:style>
  <w:style w:type="paragraph" w:styleId="BodyText2">
    <w:name w:val="Body Text 2"/>
    <w:basedOn w:val="Normal"/>
    <w:link w:val="BodyText2Char"/>
    <w:semiHidden/>
    <w:rsid w:val="00D20F86"/>
    <w:pPr>
      <w:spacing w:before="100" w:beforeAutospacing="1" w:after="100" w:afterAutospacing="1"/>
    </w:pPr>
  </w:style>
  <w:style w:type="character" w:customStyle="1" w:styleId="BodyText2Char">
    <w:name w:val="Body Text 2 Char"/>
    <w:basedOn w:val="DefaultParagraphFont"/>
    <w:link w:val="BodyText2"/>
    <w:semiHidden/>
    <w:rsid w:val="00D20F86"/>
    <w:rPr>
      <w:rFonts w:ascii="Times New Roman" w:eastAsia="Times New Roman" w:hAnsi="Times New Roman" w:cs="Times New Roman"/>
      <w:sz w:val="24"/>
      <w:szCs w:val="24"/>
    </w:rPr>
  </w:style>
  <w:style w:type="paragraph" w:customStyle="1" w:styleId="Normal1">
    <w:name w:val="Normal:1"/>
    <w:basedOn w:val="Normal"/>
    <w:rsid w:val="00D20F86"/>
    <w:rPr>
      <w:noProof/>
      <w:sz w:val="20"/>
      <w:szCs w:val="20"/>
    </w:rPr>
  </w:style>
  <w:style w:type="paragraph" w:styleId="Caption">
    <w:name w:val="caption"/>
    <w:basedOn w:val="Normal"/>
    <w:next w:val="Normal"/>
    <w:qFormat/>
    <w:rsid w:val="00D20F86"/>
    <w:pPr>
      <w:tabs>
        <w:tab w:val="right" w:pos="6480"/>
      </w:tabs>
    </w:pPr>
    <w:rPr>
      <w:b/>
      <w:bCs/>
      <w:i/>
      <w:iCs/>
    </w:rPr>
  </w:style>
  <w:style w:type="paragraph" w:customStyle="1" w:styleId="Section">
    <w:name w:val="Section"/>
    <w:basedOn w:val="Normal"/>
    <w:rsid w:val="00D20F86"/>
    <w:rPr>
      <w:b/>
      <w:noProof/>
      <w:sz w:val="36"/>
      <w:szCs w:val="20"/>
    </w:rPr>
  </w:style>
  <w:style w:type="paragraph" w:styleId="FootnoteText">
    <w:name w:val="footnote text"/>
    <w:basedOn w:val="Normal"/>
    <w:link w:val="FootnoteTextChar"/>
    <w:semiHidden/>
    <w:rsid w:val="00D20F86"/>
    <w:pPr>
      <w:spacing w:before="100" w:beforeAutospacing="1" w:after="100" w:afterAutospacing="1"/>
    </w:pPr>
  </w:style>
  <w:style w:type="character" w:customStyle="1" w:styleId="FootnoteTextChar">
    <w:name w:val="Footnote Text Char"/>
    <w:basedOn w:val="DefaultParagraphFont"/>
    <w:link w:val="FootnoteText"/>
    <w:semiHidden/>
    <w:rsid w:val="00D20F86"/>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D20F86"/>
    <w:rPr>
      <w:sz w:val="20"/>
      <w:szCs w:val="20"/>
    </w:rPr>
  </w:style>
  <w:style w:type="character" w:customStyle="1" w:styleId="EndnoteTextChar">
    <w:name w:val="Endnote Text Char"/>
    <w:basedOn w:val="DefaultParagraphFont"/>
    <w:link w:val="EndnoteText"/>
    <w:uiPriority w:val="99"/>
    <w:rsid w:val="00D20F86"/>
    <w:rPr>
      <w:rFonts w:ascii="Times New Roman" w:eastAsia="Times New Roman" w:hAnsi="Times New Roman" w:cs="Times New Roman"/>
      <w:sz w:val="20"/>
      <w:szCs w:val="20"/>
    </w:rPr>
  </w:style>
  <w:style w:type="character" w:styleId="EndnoteReference">
    <w:name w:val="endnote reference"/>
    <w:uiPriority w:val="99"/>
    <w:unhideWhenUsed/>
    <w:rsid w:val="00D20F86"/>
    <w:rPr>
      <w:vertAlign w:val="superscript"/>
    </w:rPr>
  </w:style>
  <w:style w:type="paragraph" w:customStyle="1" w:styleId="Style2">
    <w:name w:val="Style 2"/>
    <w:basedOn w:val="Normal"/>
    <w:uiPriority w:val="99"/>
    <w:rsid w:val="00D20F86"/>
    <w:pPr>
      <w:widowControl w:val="0"/>
      <w:autoSpaceDE w:val="0"/>
      <w:autoSpaceDN w:val="0"/>
      <w:spacing w:before="216" w:line="300" w:lineRule="exact"/>
    </w:pPr>
    <w:rPr>
      <w:b/>
      <w:bCs/>
      <w:i/>
      <w:iCs/>
      <w:sz w:val="27"/>
      <w:szCs w:val="27"/>
    </w:rPr>
  </w:style>
  <w:style w:type="paragraph" w:customStyle="1" w:styleId="Style3">
    <w:name w:val="Style 3"/>
    <w:basedOn w:val="Normal"/>
    <w:uiPriority w:val="99"/>
    <w:rsid w:val="00D20F86"/>
    <w:pPr>
      <w:widowControl w:val="0"/>
      <w:autoSpaceDE w:val="0"/>
      <w:autoSpaceDN w:val="0"/>
      <w:spacing w:before="180" w:line="528" w:lineRule="exact"/>
      <w:ind w:left="504" w:firstLine="504"/>
      <w:jc w:val="both"/>
    </w:pPr>
    <w:rPr>
      <w:sz w:val="25"/>
      <w:szCs w:val="25"/>
    </w:rPr>
  </w:style>
  <w:style w:type="paragraph" w:customStyle="1" w:styleId="Style40">
    <w:name w:val="Style 40"/>
    <w:basedOn w:val="Normal"/>
    <w:uiPriority w:val="99"/>
    <w:rsid w:val="00D20F86"/>
    <w:pPr>
      <w:widowControl w:val="0"/>
      <w:autoSpaceDE w:val="0"/>
      <w:autoSpaceDN w:val="0"/>
      <w:spacing w:before="216" w:line="528" w:lineRule="exact"/>
      <w:ind w:left="504" w:right="144" w:firstLine="504"/>
      <w:jc w:val="both"/>
    </w:pPr>
  </w:style>
  <w:style w:type="paragraph" w:customStyle="1" w:styleId="Style41">
    <w:name w:val="Style 41"/>
    <w:basedOn w:val="Normal"/>
    <w:uiPriority w:val="99"/>
    <w:rsid w:val="00D20F86"/>
    <w:pPr>
      <w:widowControl w:val="0"/>
      <w:autoSpaceDE w:val="0"/>
      <w:autoSpaceDN w:val="0"/>
      <w:spacing w:before="216" w:after="216" w:line="480" w:lineRule="exact"/>
      <w:ind w:left="504" w:right="144" w:firstLine="576"/>
      <w:jc w:val="both"/>
    </w:pPr>
    <w:rPr>
      <w:i/>
      <w:iCs/>
    </w:rPr>
  </w:style>
  <w:style w:type="paragraph" w:customStyle="1" w:styleId="Style32">
    <w:name w:val="Style 32"/>
    <w:basedOn w:val="Normal"/>
    <w:uiPriority w:val="99"/>
    <w:rsid w:val="00D20F86"/>
    <w:pPr>
      <w:widowControl w:val="0"/>
      <w:autoSpaceDE w:val="0"/>
      <w:autoSpaceDN w:val="0"/>
      <w:spacing w:before="216" w:line="276" w:lineRule="exact"/>
      <w:ind w:left="144"/>
    </w:pPr>
  </w:style>
  <w:style w:type="paragraph" w:customStyle="1" w:styleId="Style21">
    <w:name w:val="Style 21"/>
    <w:basedOn w:val="Normal"/>
    <w:uiPriority w:val="99"/>
    <w:rsid w:val="00D20F86"/>
    <w:pPr>
      <w:widowControl w:val="0"/>
      <w:autoSpaceDE w:val="0"/>
      <w:autoSpaceDN w:val="0"/>
      <w:spacing w:line="230" w:lineRule="auto"/>
      <w:ind w:left="1584" w:hanging="360"/>
    </w:pPr>
  </w:style>
  <w:style w:type="paragraph" w:customStyle="1" w:styleId="Style22">
    <w:name w:val="Style 22"/>
    <w:basedOn w:val="Normal"/>
    <w:uiPriority w:val="99"/>
    <w:rsid w:val="00D20F86"/>
    <w:pPr>
      <w:widowControl w:val="0"/>
      <w:autoSpaceDE w:val="0"/>
      <w:autoSpaceDN w:val="0"/>
      <w:spacing w:line="230" w:lineRule="auto"/>
      <w:ind w:left="1512"/>
      <w:jc w:val="both"/>
    </w:pPr>
  </w:style>
  <w:style w:type="paragraph" w:customStyle="1" w:styleId="Style26">
    <w:name w:val="Style 26"/>
    <w:basedOn w:val="Normal"/>
    <w:uiPriority w:val="99"/>
    <w:rsid w:val="00D20F86"/>
    <w:pPr>
      <w:widowControl w:val="0"/>
      <w:autoSpaceDE w:val="0"/>
      <w:autoSpaceDN w:val="0"/>
      <w:spacing w:before="180" w:line="528" w:lineRule="exact"/>
      <w:ind w:left="144" w:right="216" w:firstLine="504"/>
      <w:jc w:val="both"/>
    </w:pPr>
  </w:style>
  <w:style w:type="paragraph" w:customStyle="1" w:styleId="Style16">
    <w:name w:val="Style 16"/>
    <w:basedOn w:val="Normal"/>
    <w:uiPriority w:val="99"/>
    <w:rsid w:val="00D20F86"/>
    <w:pPr>
      <w:widowControl w:val="0"/>
      <w:autoSpaceDE w:val="0"/>
      <w:autoSpaceDN w:val="0"/>
      <w:ind w:left="1080"/>
    </w:pPr>
  </w:style>
  <w:style w:type="paragraph" w:customStyle="1" w:styleId="Style17">
    <w:name w:val="Style 17"/>
    <w:basedOn w:val="Normal"/>
    <w:uiPriority w:val="99"/>
    <w:rsid w:val="00D20F86"/>
    <w:pPr>
      <w:widowControl w:val="0"/>
      <w:autoSpaceDE w:val="0"/>
      <w:autoSpaceDN w:val="0"/>
      <w:ind w:left="1368"/>
      <w:jc w:val="both"/>
    </w:pPr>
  </w:style>
  <w:style w:type="paragraph" w:customStyle="1" w:styleId="Style15">
    <w:name w:val="Style 15"/>
    <w:basedOn w:val="Normal"/>
    <w:uiPriority w:val="99"/>
    <w:rsid w:val="00D20F86"/>
    <w:pPr>
      <w:widowControl w:val="0"/>
      <w:autoSpaceDE w:val="0"/>
      <w:autoSpaceDN w:val="0"/>
      <w:spacing w:before="252" w:line="492" w:lineRule="exact"/>
      <w:ind w:right="72" w:firstLine="504"/>
      <w:jc w:val="both"/>
    </w:pPr>
  </w:style>
  <w:style w:type="paragraph" w:customStyle="1" w:styleId="Style13">
    <w:name w:val="Style 13"/>
    <w:basedOn w:val="Normal"/>
    <w:uiPriority w:val="99"/>
    <w:rsid w:val="00D20F86"/>
    <w:pPr>
      <w:widowControl w:val="0"/>
      <w:autoSpaceDE w:val="0"/>
      <w:autoSpaceDN w:val="0"/>
      <w:spacing w:before="180" w:line="288" w:lineRule="exact"/>
      <w:ind w:left="576" w:right="72"/>
      <w:jc w:val="both"/>
    </w:pPr>
    <w:rPr>
      <w:b/>
      <w:bCs/>
      <w:sz w:val="25"/>
      <w:szCs w:val="25"/>
    </w:rPr>
  </w:style>
  <w:style w:type="paragraph" w:customStyle="1" w:styleId="Style14">
    <w:name w:val="Style 14"/>
    <w:basedOn w:val="Normal"/>
    <w:uiPriority w:val="99"/>
    <w:rsid w:val="00D20F86"/>
    <w:pPr>
      <w:widowControl w:val="0"/>
      <w:autoSpaceDE w:val="0"/>
      <w:autoSpaceDN w:val="0"/>
      <w:spacing w:before="180" w:line="492" w:lineRule="exact"/>
      <w:ind w:left="72" w:right="72" w:firstLine="504"/>
      <w:jc w:val="both"/>
    </w:pPr>
    <w:rPr>
      <w:b/>
      <w:bCs/>
      <w:sz w:val="25"/>
      <w:szCs w:val="25"/>
    </w:rPr>
  </w:style>
  <w:style w:type="paragraph" w:customStyle="1" w:styleId="Style5">
    <w:name w:val="Style 5"/>
    <w:basedOn w:val="Normal"/>
    <w:uiPriority w:val="99"/>
    <w:rsid w:val="00D20F86"/>
    <w:pPr>
      <w:widowControl w:val="0"/>
      <w:autoSpaceDE w:val="0"/>
      <w:autoSpaceDN w:val="0"/>
      <w:spacing w:before="180" w:line="276" w:lineRule="exact"/>
      <w:ind w:left="144"/>
    </w:pPr>
    <w:rPr>
      <w:i/>
      <w:iCs/>
      <w:sz w:val="22"/>
      <w:szCs w:val="22"/>
    </w:rPr>
  </w:style>
  <w:style w:type="paragraph" w:customStyle="1" w:styleId="Style6">
    <w:name w:val="Style 6"/>
    <w:basedOn w:val="Normal"/>
    <w:uiPriority w:val="99"/>
    <w:rsid w:val="00D20F86"/>
    <w:pPr>
      <w:widowControl w:val="0"/>
      <w:autoSpaceDE w:val="0"/>
      <w:autoSpaceDN w:val="0"/>
      <w:spacing w:before="180" w:after="108" w:line="420" w:lineRule="exact"/>
      <w:jc w:val="center"/>
    </w:pPr>
    <w:rPr>
      <w:b/>
      <w:bCs/>
      <w:i/>
      <w:iCs/>
    </w:rPr>
  </w:style>
  <w:style w:type="paragraph" w:customStyle="1" w:styleId="Style11">
    <w:name w:val="Style 11"/>
    <w:basedOn w:val="Normal"/>
    <w:uiPriority w:val="99"/>
    <w:rsid w:val="00D20F86"/>
    <w:pPr>
      <w:widowControl w:val="0"/>
      <w:autoSpaceDE w:val="0"/>
      <w:autoSpaceDN w:val="0"/>
      <w:spacing w:before="216" w:line="528" w:lineRule="exact"/>
      <w:jc w:val="both"/>
    </w:pPr>
  </w:style>
  <w:style w:type="paragraph" w:customStyle="1" w:styleId="Style8">
    <w:name w:val="Style 8"/>
    <w:basedOn w:val="Normal"/>
    <w:uiPriority w:val="99"/>
    <w:rsid w:val="00D20F86"/>
    <w:pPr>
      <w:widowControl w:val="0"/>
      <w:autoSpaceDE w:val="0"/>
      <w:autoSpaceDN w:val="0"/>
      <w:spacing w:before="216" w:line="528" w:lineRule="exact"/>
      <w:ind w:left="216" w:right="216"/>
      <w:jc w:val="both"/>
    </w:pPr>
    <w:rPr>
      <w:b/>
      <w:bCs/>
      <w:sz w:val="25"/>
      <w:szCs w:val="25"/>
    </w:rPr>
  </w:style>
  <w:style w:type="paragraph" w:customStyle="1" w:styleId="Style23">
    <w:name w:val="Style 23"/>
    <w:basedOn w:val="Normal"/>
    <w:uiPriority w:val="99"/>
    <w:rsid w:val="00D20F86"/>
    <w:pPr>
      <w:widowControl w:val="0"/>
      <w:autoSpaceDE w:val="0"/>
      <w:autoSpaceDN w:val="0"/>
      <w:ind w:left="792" w:hanging="360"/>
    </w:pPr>
  </w:style>
  <w:style w:type="paragraph" w:customStyle="1" w:styleId="Style36">
    <w:name w:val="Style 36"/>
    <w:basedOn w:val="Normal"/>
    <w:uiPriority w:val="99"/>
    <w:rsid w:val="00D20F86"/>
    <w:pPr>
      <w:widowControl w:val="0"/>
      <w:autoSpaceDE w:val="0"/>
      <w:autoSpaceDN w:val="0"/>
      <w:spacing w:before="216" w:line="504" w:lineRule="exact"/>
      <w:ind w:left="504" w:right="216" w:firstLine="576"/>
      <w:jc w:val="both"/>
    </w:pPr>
  </w:style>
  <w:style w:type="paragraph" w:customStyle="1" w:styleId="Style35">
    <w:name w:val="Style 35"/>
    <w:basedOn w:val="Normal"/>
    <w:uiPriority w:val="99"/>
    <w:rsid w:val="00D20F86"/>
    <w:pPr>
      <w:widowControl w:val="0"/>
      <w:autoSpaceDE w:val="0"/>
      <w:autoSpaceDN w:val="0"/>
      <w:spacing w:before="216" w:line="300" w:lineRule="exact"/>
      <w:ind w:left="216"/>
    </w:pPr>
    <w:rPr>
      <w:i/>
      <w:iCs/>
    </w:rPr>
  </w:style>
  <w:style w:type="paragraph" w:customStyle="1" w:styleId="Style24">
    <w:name w:val="Style 24"/>
    <w:basedOn w:val="Normal"/>
    <w:uiPriority w:val="99"/>
    <w:rsid w:val="00D20F86"/>
    <w:pPr>
      <w:widowControl w:val="0"/>
      <w:autoSpaceDE w:val="0"/>
      <w:autoSpaceDN w:val="0"/>
      <w:spacing w:line="264" w:lineRule="exact"/>
      <w:ind w:left="2232" w:hanging="360"/>
      <w:jc w:val="both"/>
    </w:pPr>
  </w:style>
  <w:style w:type="paragraph" w:customStyle="1" w:styleId="Style20">
    <w:name w:val="Style 20"/>
    <w:basedOn w:val="Normal"/>
    <w:uiPriority w:val="99"/>
    <w:rsid w:val="00D20F86"/>
    <w:pPr>
      <w:widowControl w:val="0"/>
      <w:autoSpaceDE w:val="0"/>
      <w:autoSpaceDN w:val="0"/>
      <w:ind w:left="360"/>
      <w:jc w:val="both"/>
    </w:pPr>
  </w:style>
  <w:style w:type="paragraph" w:customStyle="1" w:styleId="Style30">
    <w:name w:val="Style 30"/>
    <w:basedOn w:val="Normal"/>
    <w:uiPriority w:val="99"/>
    <w:rsid w:val="00D20F86"/>
    <w:pPr>
      <w:widowControl w:val="0"/>
      <w:autoSpaceDE w:val="0"/>
      <w:autoSpaceDN w:val="0"/>
      <w:spacing w:before="180" w:line="528" w:lineRule="exact"/>
      <w:ind w:left="360" w:right="72" w:firstLine="504"/>
      <w:jc w:val="both"/>
    </w:pPr>
    <w:rPr>
      <w:i/>
      <w:iCs/>
    </w:rPr>
  </w:style>
  <w:style w:type="paragraph" w:customStyle="1" w:styleId="Style4">
    <w:name w:val="Style 4"/>
    <w:basedOn w:val="Normal"/>
    <w:uiPriority w:val="99"/>
    <w:rsid w:val="00D20F86"/>
    <w:pPr>
      <w:widowControl w:val="0"/>
      <w:autoSpaceDE w:val="0"/>
      <w:autoSpaceDN w:val="0"/>
      <w:adjustRightInd w:val="0"/>
    </w:pPr>
  </w:style>
  <w:style w:type="paragraph" w:customStyle="1" w:styleId="Style9">
    <w:name w:val="Style 9"/>
    <w:basedOn w:val="Normal"/>
    <w:uiPriority w:val="99"/>
    <w:rsid w:val="00D20F86"/>
    <w:pPr>
      <w:widowControl w:val="0"/>
      <w:autoSpaceDE w:val="0"/>
      <w:autoSpaceDN w:val="0"/>
      <w:spacing w:before="180" w:line="492" w:lineRule="exact"/>
      <w:ind w:left="360" w:right="216" w:firstLine="504"/>
      <w:jc w:val="both"/>
    </w:pPr>
    <w:rPr>
      <w:sz w:val="27"/>
      <w:szCs w:val="27"/>
    </w:rPr>
  </w:style>
  <w:style w:type="paragraph" w:customStyle="1" w:styleId="Style39">
    <w:name w:val="Style 39"/>
    <w:basedOn w:val="Normal"/>
    <w:uiPriority w:val="99"/>
    <w:rsid w:val="00D20F86"/>
    <w:pPr>
      <w:widowControl w:val="0"/>
      <w:autoSpaceDE w:val="0"/>
      <w:autoSpaceDN w:val="0"/>
      <w:spacing w:line="528" w:lineRule="exact"/>
      <w:ind w:left="504" w:right="216" w:firstLine="6912"/>
      <w:jc w:val="both"/>
    </w:pPr>
    <w:rPr>
      <w:i/>
      <w:iCs/>
    </w:rPr>
  </w:style>
  <w:style w:type="paragraph" w:customStyle="1" w:styleId="Style19">
    <w:name w:val="Style 19"/>
    <w:basedOn w:val="Normal"/>
    <w:uiPriority w:val="99"/>
    <w:rsid w:val="00D20F86"/>
    <w:pPr>
      <w:widowControl w:val="0"/>
      <w:autoSpaceDE w:val="0"/>
      <w:autoSpaceDN w:val="0"/>
      <w:spacing w:before="180"/>
      <w:ind w:left="72"/>
    </w:pPr>
  </w:style>
  <w:style w:type="paragraph" w:customStyle="1" w:styleId="Style34">
    <w:name w:val="Style 34"/>
    <w:basedOn w:val="Normal"/>
    <w:uiPriority w:val="99"/>
    <w:rsid w:val="00D20F86"/>
    <w:pPr>
      <w:widowControl w:val="0"/>
      <w:autoSpaceDE w:val="0"/>
      <w:autoSpaceDN w:val="0"/>
      <w:spacing w:line="300" w:lineRule="exact"/>
      <w:ind w:left="216"/>
    </w:pPr>
    <w:rPr>
      <w:i/>
      <w:iCs/>
      <w:sz w:val="25"/>
      <w:szCs w:val="25"/>
    </w:rPr>
  </w:style>
  <w:style w:type="paragraph" w:customStyle="1" w:styleId="Style29">
    <w:name w:val="Style 29"/>
    <w:basedOn w:val="Normal"/>
    <w:uiPriority w:val="99"/>
    <w:rsid w:val="00D20F86"/>
    <w:pPr>
      <w:widowControl w:val="0"/>
      <w:autoSpaceDE w:val="0"/>
      <w:autoSpaceDN w:val="0"/>
      <w:spacing w:before="216" w:line="300" w:lineRule="exact"/>
    </w:pPr>
    <w:rPr>
      <w:b/>
      <w:bCs/>
      <w:sz w:val="25"/>
      <w:szCs w:val="25"/>
    </w:rPr>
  </w:style>
  <w:style w:type="paragraph" w:customStyle="1" w:styleId="Style33">
    <w:name w:val="Style 33"/>
    <w:basedOn w:val="Normal"/>
    <w:uiPriority w:val="99"/>
    <w:rsid w:val="00D20F86"/>
    <w:pPr>
      <w:widowControl w:val="0"/>
      <w:autoSpaceDE w:val="0"/>
      <w:autoSpaceDN w:val="0"/>
      <w:spacing w:line="264" w:lineRule="exact"/>
      <w:jc w:val="center"/>
    </w:pPr>
    <w:rPr>
      <w:i/>
      <w:iCs/>
      <w:sz w:val="25"/>
      <w:szCs w:val="25"/>
    </w:rPr>
  </w:style>
  <w:style w:type="character" w:customStyle="1" w:styleId="CharacterStyle2">
    <w:name w:val="Character Style 2"/>
    <w:uiPriority w:val="99"/>
    <w:rsid w:val="00D20F86"/>
    <w:rPr>
      <w:sz w:val="25"/>
      <w:szCs w:val="25"/>
    </w:rPr>
  </w:style>
  <w:style w:type="character" w:customStyle="1" w:styleId="CharacterStyle1">
    <w:name w:val="Character Style 1"/>
    <w:uiPriority w:val="99"/>
    <w:rsid w:val="00D20F86"/>
    <w:rPr>
      <w:b/>
      <w:bCs/>
      <w:i/>
      <w:iCs/>
      <w:sz w:val="27"/>
      <w:szCs w:val="27"/>
    </w:rPr>
  </w:style>
  <w:style w:type="character" w:customStyle="1" w:styleId="CharacterStyle4">
    <w:name w:val="Character Style 4"/>
    <w:uiPriority w:val="99"/>
    <w:rsid w:val="00D20F86"/>
    <w:rPr>
      <w:sz w:val="27"/>
      <w:szCs w:val="27"/>
    </w:rPr>
  </w:style>
  <w:style w:type="character" w:customStyle="1" w:styleId="CharacterStyle10">
    <w:name w:val="Character Style 10"/>
    <w:uiPriority w:val="99"/>
    <w:rsid w:val="00D20F86"/>
    <w:rPr>
      <w:sz w:val="24"/>
      <w:szCs w:val="24"/>
    </w:rPr>
  </w:style>
  <w:style w:type="character" w:customStyle="1" w:styleId="CharacterStyle5">
    <w:name w:val="Character Style 5"/>
    <w:uiPriority w:val="99"/>
    <w:rsid w:val="00D20F86"/>
    <w:rPr>
      <w:i/>
      <w:iCs/>
      <w:sz w:val="24"/>
      <w:szCs w:val="24"/>
    </w:rPr>
  </w:style>
  <w:style w:type="character" w:customStyle="1" w:styleId="CharacterStyle6">
    <w:name w:val="Character Style 6"/>
    <w:uiPriority w:val="99"/>
    <w:rsid w:val="00D20F86"/>
    <w:rPr>
      <w:b/>
      <w:bCs/>
      <w:i/>
      <w:iCs/>
      <w:sz w:val="24"/>
      <w:szCs w:val="24"/>
    </w:rPr>
  </w:style>
  <w:style w:type="character" w:customStyle="1" w:styleId="CharacterStyle7">
    <w:name w:val="Character Style 7"/>
    <w:uiPriority w:val="99"/>
    <w:rsid w:val="00D20F86"/>
    <w:rPr>
      <w:b/>
      <w:bCs/>
      <w:sz w:val="25"/>
      <w:szCs w:val="25"/>
    </w:rPr>
  </w:style>
  <w:style w:type="character" w:customStyle="1" w:styleId="CharacterStyle8">
    <w:name w:val="Character Style 8"/>
    <w:uiPriority w:val="99"/>
    <w:rsid w:val="00D20F86"/>
    <w:rPr>
      <w:i/>
      <w:iCs/>
      <w:sz w:val="22"/>
      <w:szCs w:val="22"/>
    </w:rPr>
  </w:style>
  <w:style w:type="character" w:customStyle="1" w:styleId="CharacterStyle9">
    <w:name w:val="Character Style 9"/>
    <w:uiPriority w:val="99"/>
    <w:rsid w:val="00D20F86"/>
    <w:rPr>
      <w:i/>
      <w:iCs/>
      <w:sz w:val="25"/>
      <w:szCs w:val="25"/>
    </w:rPr>
  </w:style>
  <w:style w:type="paragraph" w:styleId="BalloonText">
    <w:name w:val="Balloon Text"/>
    <w:basedOn w:val="Normal"/>
    <w:link w:val="BalloonTextChar"/>
    <w:uiPriority w:val="99"/>
    <w:semiHidden/>
    <w:unhideWhenUsed/>
    <w:rsid w:val="00D20F86"/>
    <w:rPr>
      <w:rFonts w:ascii="Tahoma" w:hAnsi="Tahoma"/>
      <w:sz w:val="16"/>
      <w:szCs w:val="16"/>
    </w:rPr>
  </w:style>
  <w:style w:type="character" w:customStyle="1" w:styleId="BalloonTextChar">
    <w:name w:val="Balloon Text Char"/>
    <w:basedOn w:val="DefaultParagraphFont"/>
    <w:link w:val="BalloonText"/>
    <w:uiPriority w:val="99"/>
    <w:semiHidden/>
    <w:rsid w:val="00D20F86"/>
    <w:rPr>
      <w:rFonts w:ascii="Tahoma" w:eastAsia="Times New Roman" w:hAnsi="Tahoma" w:cs="Times New Roman"/>
      <w:sz w:val="16"/>
      <w:szCs w:val="16"/>
    </w:rPr>
  </w:style>
  <w:style w:type="table" w:styleId="TableGrid">
    <w:name w:val="Table Grid"/>
    <w:basedOn w:val="TableNormal"/>
    <w:uiPriority w:val="59"/>
    <w:rsid w:val="00D20F8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List2-Accent1">
    <w:name w:val="Medium List 2 Accent 1"/>
    <w:basedOn w:val="TableNormal"/>
    <w:uiPriority w:val="66"/>
    <w:rsid w:val="00D20F86"/>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Shading2-Accent3">
    <w:name w:val="Medium Shading 2 Accent 3"/>
    <w:basedOn w:val="TableNormal"/>
    <w:uiPriority w:val="64"/>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uiPriority w:val="61"/>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1">
    <w:name w:val="Light List1"/>
    <w:basedOn w:val="TableNormal"/>
    <w:uiPriority w:val="61"/>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Garamond" w:eastAsia="Times New Roman" w:hAnsi="Garamon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aramond" w:eastAsia="Times New Roman" w:hAnsi="Garamon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1">
    <w:name w:val="Medium Shading 11"/>
    <w:basedOn w:val="TableNormal"/>
    <w:uiPriority w:val="63"/>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D20F86"/>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20F86"/>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uiPriority w:val="67"/>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31">
    <w:name w:val="Medium Grid 31"/>
    <w:basedOn w:val="TableNormal"/>
    <w:uiPriority w:val="69"/>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6">
    <w:name w:val="Medium Grid 3 Accent 6"/>
    <w:basedOn w:val="TableNormal"/>
    <w:uiPriority w:val="69"/>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Grid3-Accent1">
    <w:name w:val="Medium Grid 3 Accent 1"/>
    <w:basedOn w:val="TableNormal"/>
    <w:uiPriority w:val="69"/>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3">
    <w:name w:val="Medium Grid 3 Accent 3"/>
    <w:basedOn w:val="TableNormal"/>
    <w:uiPriority w:val="69"/>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hps">
    <w:name w:val="hps"/>
    <w:basedOn w:val="DefaultParagraphFont"/>
    <w:rsid w:val="00D20F86"/>
  </w:style>
  <w:style w:type="character" w:customStyle="1" w:styleId="atn">
    <w:name w:val="atn"/>
    <w:basedOn w:val="DefaultParagraphFont"/>
    <w:rsid w:val="00D20F86"/>
  </w:style>
  <w:style w:type="table" w:customStyle="1" w:styleId="LightList2">
    <w:name w:val="Light List2"/>
    <w:basedOn w:val="TableNormal"/>
    <w:uiPriority w:val="61"/>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2">
    <w:name w:val="Light Grid2"/>
    <w:basedOn w:val="TableNormal"/>
    <w:uiPriority w:val="62"/>
    <w:rsid w:val="00D20F8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Garamond" w:eastAsia="Times New Roman" w:hAnsi="Garamon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aramond" w:eastAsia="Times New Roman" w:hAnsi="Garamon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Paragraph">
    <w:name w:val="List Paragraph"/>
    <w:basedOn w:val="Normal"/>
    <w:link w:val="ListParagraphChar"/>
    <w:uiPriority w:val="34"/>
    <w:qFormat/>
    <w:rsid w:val="00D20F86"/>
    <w:pPr>
      <w:ind w:left="720"/>
      <w:contextualSpacing/>
    </w:pPr>
  </w:style>
  <w:style w:type="character" w:styleId="CommentReference">
    <w:name w:val="annotation reference"/>
    <w:uiPriority w:val="99"/>
    <w:semiHidden/>
    <w:unhideWhenUsed/>
    <w:rsid w:val="00D20F86"/>
    <w:rPr>
      <w:sz w:val="16"/>
      <w:szCs w:val="16"/>
    </w:rPr>
  </w:style>
  <w:style w:type="paragraph" w:styleId="CommentText">
    <w:name w:val="annotation text"/>
    <w:basedOn w:val="Normal"/>
    <w:link w:val="CommentTextChar"/>
    <w:uiPriority w:val="99"/>
    <w:semiHidden/>
    <w:unhideWhenUsed/>
    <w:rsid w:val="00D20F86"/>
    <w:rPr>
      <w:sz w:val="20"/>
      <w:szCs w:val="20"/>
    </w:rPr>
  </w:style>
  <w:style w:type="character" w:customStyle="1" w:styleId="CommentTextChar">
    <w:name w:val="Comment Text Char"/>
    <w:basedOn w:val="DefaultParagraphFont"/>
    <w:link w:val="CommentText"/>
    <w:uiPriority w:val="99"/>
    <w:semiHidden/>
    <w:rsid w:val="00D20F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F86"/>
    <w:rPr>
      <w:b/>
      <w:bCs/>
    </w:rPr>
  </w:style>
  <w:style w:type="character" w:customStyle="1" w:styleId="CommentSubjectChar">
    <w:name w:val="Comment Subject Char"/>
    <w:basedOn w:val="CommentTextChar"/>
    <w:link w:val="CommentSubject"/>
    <w:uiPriority w:val="99"/>
    <w:semiHidden/>
    <w:rsid w:val="00D20F86"/>
    <w:rPr>
      <w:rFonts w:ascii="Times New Roman" w:eastAsia="Times New Roman" w:hAnsi="Times New Roman" w:cs="Times New Roman"/>
      <w:b/>
      <w:bCs/>
      <w:sz w:val="20"/>
      <w:szCs w:val="20"/>
    </w:rPr>
  </w:style>
  <w:style w:type="character" w:styleId="Hyperlink">
    <w:name w:val="Hyperlink"/>
    <w:uiPriority w:val="99"/>
    <w:unhideWhenUsed/>
    <w:rsid w:val="00D20F86"/>
    <w:rPr>
      <w:color w:val="0000FF"/>
      <w:u w:val="single"/>
    </w:rPr>
  </w:style>
  <w:style w:type="paragraph" w:customStyle="1" w:styleId="bodymain">
    <w:name w:val="bodymain"/>
    <w:basedOn w:val="Normal"/>
    <w:rsid w:val="00D20F86"/>
    <w:pPr>
      <w:spacing w:before="100" w:beforeAutospacing="1" w:after="100" w:afterAutospacing="1"/>
    </w:pPr>
    <w:rPr>
      <w:lang w:val="id-ID" w:eastAsia="id-ID"/>
    </w:rPr>
  </w:style>
  <w:style w:type="character" w:styleId="Strong">
    <w:name w:val="Strong"/>
    <w:uiPriority w:val="22"/>
    <w:qFormat/>
    <w:rsid w:val="00D20F86"/>
    <w:rPr>
      <w:b/>
      <w:bCs/>
    </w:rPr>
  </w:style>
  <w:style w:type="character" w:customStyle="1" w:styleId="fullpost">
    <w:name w:val="fullpost"/>
    <w:basedOn w:val="DefaultParagraphFont"/>
    <w:rsid w:val="00D20F86"/>
  </w:style>
  <w:style w:type="paragraph" w:styleId="NormalWeb">
    <w:name w:val="Normal (Web)"/>
    <w:basedOn w:val="Normal"/>
    <w:uiPriority w:val="99"/>
    <w:unhideWhenUsed/>
    <w:rsid w:val="00D20F86"/>
    <w:pPr>
      <w:spacing w:before="100" w:beforeAutospacing="1" w:after="100" w:afterAutospacing="1"/>
    </w:pPr>
  </w:style>
  <w:style w:type="paragraph" w:customStyle="1" w:styleId="Style1">
    <w:name w:val="Style1"/>
    <w:basedOn w:val="Normal"/>
    <w:uiPriority w:val="99"/>
    <w:rsid w:val="00D20F86"/>
    <w:pPr>
      <w:widowControl w:val="0"/>
      <w:autoSpaceDE w:val="0"/>
      <w:autoSpaceDN w:val="0"/>
      <w:adjustRightInd w:val="0"/>
      <w:spacing w:line="512" w:lineRule="exact"/>
      <w:jc w:val="center"/>
    </w:pPr>
  </w:style>
  <w:style w:type="character" w:customStyle="1" w:styleId="FontStyle11">
    <w:name w:val="Font Style11"/>
    <w:uiPriority w:val="99"/>
    <w:rsid w:val="00D20F86"/>
    <w:rPr>
      <w:rFonts w:ascii="Times New Roman" w:hAnsi="Times New Roman" w:cs="Times New Roman"/>
      <w:i/>
      <w:iCs/>
      <w:color w:val="000000"/>
      <w:sz w:val="42"/>
      <w:szCs w:val="42"/>
    </w:rPr>
  </w:style>
  <w:style w:type="character" w:customStyle="1" w:styleId="FontStyle12">
    <w:name w:val="Font Style12"/>
    <w:uiPriority w:val="99"/>
    <w:rsid w:val="00D20F86"/>
    <w:rPr>
      <w:rFonts w:ascii="Times New Roman" w:hAnsi="Times New Roman" w:cs="Times New Roman"/>
      <w:color w:val="000000"/>
      <w:sz w:val="42"/>
      <w:szCs w:val="42"/>
    </w:rPr>
  </w:style>
  <w:style w:type="character" w:customStyle="1" w:styleId="FontStyle13">
    <w:name w:val="Font Style13"/>
    <w:uiPriority w:val="99"/>
    <w:rsid w:val="00D20F86"/>
    <w:rPr>
      <w:rFonts w:ascii="Times New Roman" w:hAnsi="Times New Roman" w:cs="Times New Roman"/>
      <w:color w:val="000000"/>
      <w:sz w:val="42"/>
      <w:szCs w:val="42"/>
    </w:rPr>
  </w:style>
  <w:style w:type="paragraph" w:customStyle="1" w:styleId="Style31">
    <w:name w:val="Style3"/>
    <w:basedOn w:val="Normal"/>
    <w:uiPriority w:val="99"/>
    <w:rsid w:val="00D20F86"/>
    <w:pPr>
      <w:widowControl w:val="0"/>
      <w:autoSpaceDE w:val="0"/>
      <w:autoSpaceDN w:val="0"/>
      <w:adjustRightInd w:val="0"/>
    </w:pPr>
  </w:style>
  <w:style w:type="character" w:customStyle="1" w:styleId="FontStyle14">
    <w:name w:val="Font Style14"/>
    <w:uiPriority w:val="99"/>
    <w:rsid w:val="00D20F86"/>
    <w:rPr>
      <w:rFonts w:ascii="Times New Roman" w:hAnsi="Times New Roman" w:cs="Times New Roman" w:hint="default"/>
      <w:color w:val="000000"/>
      <w:spacing w:val="40"/>
      <w:sz w:val="138"/>
      <w:szCs w:val="138"/>
    </w:rPr>
  </w:style>
  <w:style w:type="paragraph" w:customStyle="1" w:styleId="Style25">
    <w:name w:val="Style2"/>
    <w:basedOn w:val="Normal"/>
    <w:uiPriority w:val="99"/>
    <w:rsid w:val="00D20F86"/>
    <w:pPr>
      <w:widowControl w:val="0"/>
      <w:autoSpaceDE w:val="0"/>
      <w:autoSpaceDN w:val="0"/>
      <w:adjustRightInd w:val="0"/>
      <w:spacing w:line="383" w:lineRule="exact"/>
      <w:jc w:val="both"/>
    </w:pPr>
    <w:rPr>
      <w:rFonts w:ascii="Arial" w:hAnsi="Arial" w:cs="Arial"/>
    </w:rPr>
  </w:style>
  <w:style w:type="character" w:customStyle="1" w:styleId="FontStyle15">
    <w:name w:val="Font Style15"/>
    <w:uiPriority w:val="99"/>
    <w:rsid w:val="00D20F86"/>
    <w:rPr>
      <w:rFonts w:ascii="Times New Roman" w:hAnsi="Times New Roman" w:cs="Times New Roman"/>
      <w:color w:val="000000"/>
      <w:sz w:val="30"/>
      <w:szCs w:val="30"/>
    </w:rPr>
  </w:style>
  <w:style w:type="character" w:customStyle="1" w:styleId="FontStyle16">
    <w:name w:val="Font Style16"/>
    <w:uiPriority w:val="99"/>
    <w:rsid w:val="00D20F86"/>
    <w:rPr>
      <w:rFonts w:ascii="Times New Roman" w:hAnsi="Times New Roman" w:cs="Times New Roman"/>
      <w:b/>
      <w:bCs/>
      <w:i/>
      <w:iCs/>
      <w:color w:val="000000"/>
      <w:spacing w:val="20"/>
      <w:sz w:val="26"/>
      <w:szCs w:val="26"/>
    </w:rPr>
  </w:style>
  <w:style w:type="character" w:customStyle="1" w:styleId="shorttext">
    <w:name w:val="short_text"/>
    <w:rsid w:val="00D20F86"/>
  </w:style>
  <w:style w:type="character" w:customStyle="1" w:styleId="remarkable-pre-marked">
    <w:name w:val="remarkable-pre-marked"/>
    <w:rsid w:val="00D20F86"/>
  </w:style>
  <w:style w:type="character" w:customStyle="1" w:styleId="ListParagraphChar">
    <w:name w:val="List Paragraph Char"/>
    <w:link w:val="ListParagraph"/>
    <w:uiPriority w:val="34"/>
    <w:rsid w:val="00D20F86"/>
    <w:rPr>
      <w:rFonts w:ascii="Times New Roman" w:eastAsia="Times New Roman" w:hAnsi="Times New Roman" w:cs="Times New Roman"/>
      <w:sz w:val="24"/>
      <w:szCs w:val="24"/>
    </w:rPr>
  </w:style>
  <w:style w:type="paragraph" w:styleId="Subtitle">
    <w:name w:val="Subtitle"/>
    <w:basedOn w:val="Normal"/>
    <w:link w:val="SubtitleChar"/>
    <w:qFormat/>
    <w:rsid w:val="00D20F86"/>
    <w:pPr>
      <w:spacing w:line="360" w:lineRule="auto"/>
      <w:jc w:val="center"/>
    </w:pPr>
    <w:rPr>
      <w:szCs w:val="20"/>
      <w:u w:val="single"/>
    </w:rPr>
  </w:style>
  <w:style w:type="character" w:customStyle="1" w:styleId="SubtitleChar">
    <w:name w:val="Subtitle Char"/>
    <w:basedOn w:val="DefaultParagraphFont"/>
    <w:link w:val="Subtitle"/>
    <w:rsid w:val="00D20F86"/>
    <w:rPr>
      <w:rFonts w:ascii="Times New Roman" w:eastAsia="Times New Roman" w:hAnsi="Times New Roman" w:cs="Times New Roman"/>
      <w:sz w:val="24"/>
      <w:szCs w:val="20"/>
      <w:u w:val="single"/>
    </w:rPr>
  </w:style>
  <w:style w:type="character" w:customStyle="1" w:styleId="WW8Num4z1">
    <w:name w:val="WW8Num4z1"/>
    <w:rsid w:val="00D20F86"/>
    <w:rPr>
      <w:rFonts w:ascii="Courier New" w:eastAsia="Times New Roman" w:hAnsi="Courier New" w:cs="Courier New"/>
    </w:rPr>
  </w:style>
  <w:style w:type="paragraph" w:customStyle="1" w:styleId="Style10">
    <w:name w:val="Style 1"/>
    <w:uiPriority w:val="99"/>
    <w:rsid w:val="00D20F86"/>
    <w:pPr>
      <w:widowControl w:val="0"/>
      <w:autoSpaceDE w:val="0"/>
      <w:autoSpaceDN w:val="0"/>
      <w:spacing w:before="36" w:after="0" w:line="240" w:lineRule="auto"/>
      <w:jc w:val="both"/>
    </w:pPr>
    <w:rPr>
      <w:rFonts w:ascii="Times New Roman" w:eastAsia="Times New Roman" w:hAnsi="Times New Roman" w:cs="Times New Roman"/>
      <w:sz w:val="24"/>
      <w:szCs w:val="24"/>
    </w:rPr>
  </w:style>
  <w:style w:type="paragraph" w:customStyle="1" w:styleId="Style18">
    <w:name w:val="Style 18"/>
    <w:uiPriority w:val="99"/>
    <w:rsid w:val="00D20F86"/>
    <w:pPr>
      <w:widowControl w:val="0"/>
      <w:autoSpaceDE w:val="0"/>
      <w:autoSpaceDN w:val="0"/>
      <w:spacing w:before="720" w:after="0"/>
      <w:jc w:val="both"/>
    </w:pPr>
    <w:rPr>
      <w:rFonts w:ascii="Times New Roman" w:eastAsia="Times New Roman" w:hAnsi="Times New Roman" w:cs="Times New Roman"/>
      <w:b/>
      <w:bCs/>
      <w:sz w:val="24"/>
      <w:szCs w:val="24"/>
    </w:rPr>
  </w:style>
  <w:style w:type="paragraph" w:customStyle="1" w:styleId="Style100">
    <w:name w:val="Style 10"/>
    <w:uiPriority w:val="99"/>
    <w:rsid w:val="00D20F86"/>
    <w:pPr>
      <w:widowControl w:val="0"/>
      <w:autoSpaceDE w:val="0"/>
      <w:autoSpaceDN w:val="0"/>
      <w:spacing w:before="1332" w:after="0" w:line="360" w:lineRule="auto"/>
      <w:jc w:val="both"/>
    </w:pPr>
    <w:rPr>
      <w:rFonts w:ascii="Garamond" w:eastAsia="Times New Roman" w:hAnsi="Garamond" w:cs="Garamond"/>
      <w:b/>
      <w:bCs/>
      <w:sz w:val="24"/>
      <w:szCs w:val="24"/>
    </w:rPr>
  </w:style>
  <w:style w:type="paragraph" w:customStyle="1" w:styleId="Style12">
    <w:name w:val="Style 12"/>
    <w:uiPriority w:val="99"/>
    <w:rsid w:val="00D20F86"/>
    <w:pPr>
      <w:widowControl w:val="0"/>
      <w:autoSpaceDE w:val="0"/>
      <w:autoSpaceDN w:val="0"/>
      <w:spacing w:before="180" w:after="0" w:line="240" w:lineRule="auto"/>
      <w:ind w:firstLine="576"/>
      <w:jc w:val="both"/>
    </w:pPr>
    <w:rPr>
      <w:rFonts w:ascii="Bookman Old Style" w:eastAsia="Times New Roman" w:hAnsi="Bookman Old Style" w:cs="Bookman Old Style"/>
      <w:i/>
      <w:iCs/>
    </w:rPr>
  </w:style>
  <w:style w:type="paragraph" w:customStyle="1" w:styleId="Style250">
    <w:name w:val="Style 25"/>
    <w:uiPriority w:val="99"/>
    <w:rsid w:val="00D20F86"/>
    <w:pPr>
      <w:widowControl w:val="0"/>
      <w:autoSpaceDE w:val="0"/>
      <w:autoSpaceDN w:val="0"/>
      <w:spacing w:before="180" w:after="0" w:line="240" w:lineRule="auto"/>
      <w:ind w:right="72" w:firstLine="576"/>
      <w:jc w:val="both"/>
    </w:pPr>
    <w:rPr>
      <w:rFonts w:ascii="Times New Roman" w:eastAsia="Times New Roman" w:hAnsi="Times New Roman" w:cs="Times New Roman"/>
      <w:color w:val="4D525A"/>
      <w:sz w:val="24"/>
      <w:szCs w:val="24"/>
    </w:rPr>
  </w:style>
  <w:style w:type="paragraph" w:customStyle="1" w:styleId="Style27">
    <w:name w:val="Style 27"/>
    <w:uiPriority w:val="99"/>
    <w:rsid w:val="00D20F86"/>
    <w:pPr>
      <w:widowControl w:val="0"/>
      <w:autoSpaceDE w:val="0"/>
      <w:autoSpaceDN w:val="0"/>
      <w:spacing w:before="72" w:after="0" w:line="360" w:lineRule="auto"/>
      <w:jc w:val="both"/>
    </w:pPr>
    <w:rPr>
      <w:rFonts w:ascii="Times New Roman" w:eastAsia="Times New Roman" w:hAnsi="Times New Roman" w:cs="Times New Roman"/>
      <w:sz w:val="24"/>
      <w:szCs w:val="24"/>
    </w:rPr>
  </w:style>
  <w:style w:type="character" w:customStyle="1" w:styleId="field-content">
    <w:name w:val="field-content"/>
    <w:basedOn w:val="DefaultParagraphFont"/>
    <w:rsid w:val="00D20F86"/>
  </w:style>
  <w:style w:type="character" w:styleId="Emphasis">
    <w:name w:val="Emphasis"/>
    <w:uiPriority w:val="20"/>
    <w:qFormat/>
    <w:rsid w:val="00D20F86"/>
    <w:rPr>
      <w:i/>
      <w:iCs/>
    </w:rPr>
  </w:style>
  <w:style w:type="character" w:customStyle="1" w:styleId="teks">
    <w:name w:val="teks"/>
    <w:basedOn w:val="DefaultParagraphFont"/>
    <w:rsid w:val="00D20F86"/>
  </w:style>
  <w:style w:type="paragraph" w:customStyle="1" w:styleId="Default">
    <w:name w:val="Default"/>
    <w:rsid w:val="00267D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Sosiolog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id.wikipedia.org/wiki/Psikolog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Manusia"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hyperlink" Target="http://id.wikipedia.org/wiki/Individ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d.wikipedia.org/wiki/Sumber_daya" TargetMode="Externa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169DA-F525-4A77-95E2-DA8075B7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1</Pages>
  <Words>22556</Words>
  <Characters>128572</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rukhiyat</dc:creator>
  <cp:lastModifiedBy>win 7</cp:lastModifiedBy>
  <cp:revision>128</cp:revision>
  <cp:lastPrinted>2017-07-19T02:09:00Z</cp:lastPrinted>
  <dcterms:created xsi:type="dcterms:W3CDTF">2017-08-06T13:21:00Z</dcterms:created>
  <dcterms:modified xsi:type="dcterms:W3CDTF">2017-11-21T10:07:00Z</dcterms:modified>
</cp:coreProperties>
</file>