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35" w:rsidRDefault="001B7FCD" w:rsidP="00B63A3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Rectangle 328" o:spid="_x0000_s1026" style="position:absolute;left:0;text-align:left;margin-left:372.4pt;margin-top:-57.1pt;width:37.2pt;height:30.05pt;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lRfAIAAPwE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" stroked="f"/>
        </w:pict>
      </w:r>
      <w:r w:rsidR="00B63A35">
        <w:rPr>
          <w:rFonts w:ascii="Times New Roman" w:hAnsi="Times New Roman" w:cs="Times New Roman"/>
          <w:b/>
          <w:sz w:val="24"/>
          <w:szCs w:val="24"/>
        </w:rPr>
        <w:t>BAB I</w:t>
      </w:r>
    </w:p>
    <w:p w:rsidR="00B63A35" w:rsidRDefault="00B63A35" w:rsidP="00B63A3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32375" w:rsidRPr="006B279E" w:rsidRDefault="00B63A35" w:rsidP="00E62CAF">
      <w:pPr>
        <w:pStyle w:val="ListParagraph"/>
        <w:numPr>
          <w:ilvl w:val="0"/>
          <w:numId w:val="3"/>
        </w:numPr>
        <w:spacing w:before="240" w:after="0" w:line="480" w:lineRule="auto"/>
        <w:ind w:left="284" w:hanging="284"/>
        <w:rPr>
          <w:rFonts w:ascii="Times New Roman" w:hAnsi="Times New Roman" w:cs="Times New Roman"/>
          <w:b/>
          <w:sz w:val="24"/>
          <w:szCs w:val="24"/>
          <w:lang w:val="en-US"/>
        </w:rPr>
      </w:pPr>
      <w:r w:rsidRPr="0001474A">
        <w:rPr>
          <w:rFonts w:ascii="Times New Roman" w:hAnsi="Times New Roman" w:cs="Times New Roman"/>
          <w:b/>
          <w:sz w:val="24"/>
          <w:szCs w:val="24"/>
        </w:rPr>
        <w:t>Latar Belakang Masalah</w:t>
      </w:r>
    </w:p>
    <w:p w:rsidR="006B279E" w:rsidRDefault="006B279E" w:rsidP="00F62358">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Sistem P</w:t>
      </w:r>
      <w:r w:rsidRPr="006B279E">
        <w:rPr>
          <w:rFonts w:ascii="Times New Roman" w:hAnsi="Times New Roman" w:cs="Times New Roman"/>
          <w:sz w:val="24"/>
          <w:szCs w:val="24"/>
        </w:rPr>
        <w:t>endidik</w:t>
      </w:r>
      <w:r>
        <w:rPr>
          <w:rFonts w:ascii="Times New Roman" w:hAnsi="Times New Roman" w:cs="Times New Roman"/>
          <w:sz w:val="24"/>
          <w:szCs w:val="24"/>
        </w:rPr>
        <w:t>an Nasional,</w:t>
      </w:r>
      <w:r w:rsidR="00F62358">
        <w:rPr>
          <w:rFonts w:ascii="Times New Roman" w:hAnsi="Times New Roman" w:cs="Times New Roman"/>
          <w:sz w:val="24"/>
          <w:szCs w:val="24"/>
        </w:rPr>
        <w:t>secara tidak langsung</w:t>
      </w:r>
      <w:r w:rsidR="003F7D83">
        <w:rPr>
          <w:rFonts w:ascii="Times New Roman" w:hAnsi="Times New Roman" w:cs="Times New Roman"/>
          <w:sz w:val="24"/>
          <w:szCs w:val="24"/>
        </w:rPr>
        <w:t xml:space="preserve"> </w:t>
      </w:r>
      <w:r>
        <w:rPr>
          <w:rFonts w:ascii="Times New Roman" w:hAnsi="Times New Roman" w:cs="Times New Roman"/>
          <w:sz w:val="24"/>
          <w:szCs w:val="24"/>
        </w:rPr>
        <w:t xml:space="preserve">memuat pernyataan bahwa pengembangan sumber daya manusia dapat diselenggarakan melalui dua macam jalur atau sekolah;yaitu sekolah yang lulusannya diorientasikan untuk </w:t>
      </w:r>
      <w:r w:rsidR="00F62358">
        <w:rPr>
          <w:rFonts w:ascii="Times New Roman" w:hAnsi="Times New Roman" w:cs="Times New Roman"/>
          <w:sz w:val="24"/>
          <w:szCs w:val="24"/>
        </w:rPr>
        <w:t>melanjutkan ke perguruan tinggi</w:t>
      </w:r>
      <w:r>
        <w:rPr>
          <w:rFonts w:ascii="Times New Roman" w:hAnsi="Times New Roman" w:cs="Times New Roman"/>
          <w:sz w:val="24"/>
          <w:szCs w:val="24"/>
        </w:rPr>
        <w:t>,yang dis</w:t>
      </w:r>
      <w:r w:rsidR="00F62358">
        <w:rPr>
          <w:rFonts w:ascii="Times New Roman" w:hAnsi="Times New Roman" w:cs="Times New Roman"/>
          <w:sz w:val="24"/>
          <w:szCs w:val="24"/>
          <w:lang w:val="en-US"/>
        </w:rPr>
        <w:t>e</w:t>
      </w:r>
      <w:r>
        <w:rPr>
          <w:rFonts w:ascii="Times New Roman" w:hAnsi="Times New Roman" w:cs="Times New Roman"/>
          <w:sz w:val="24"/>
          <w:szCs w:val="24"/>
        </w:rPr>
        <w:t xml:space="preserve">but dengan Sekolah Menengah Atas (SMA) dan sekolah yang diorientasikan </w:t>
      </w:r>
      <w:r w:rsidR="00987345">
        <w:rPr>
          <w:rFonts w:ascii="Times New Roman" w:hAnsi="Times New Roman" w:cs="Times New Roman"/>
          <w:sz w:val="24"/>
          <w:szCs w:val="24"/>
        </w:rPr>
        <w:t>untuk mempersiapkan anak didik memasuki dunia kerja,yang dikenal dengan Sekolah Menengah Kejuruan (SMK) (Sumarno,Jurnal Penelitian Dan Evaluasi Pendidikan,ISSN 1410-4725)</w:t>
      </w:r>
    </w:p>
    <w:p w:rsidR="00987345" w:rsidRPr="006B279E" w:rsidRDefault="00987345" w:rsidP="00F62358">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Sekolah Menengah Kejuruan (SMK) merupakan jenis pendidikan tingkat menengah yang secara khusus mempersiapkan lulusannya untuk menjadi tenaga kerja terampil dan terlatih. Selain itu mereka diharapkan mampu beradaptasi dengan lingkungannya dan perubahan teknologi yang berkembang pesat</w:t>
      </w:r>
      <w:r w:rsidR="00F62358">
        <w:rPr>
          <w:rFonts w:ascii="Times New Roman" w:hAnsi="Times New Roman" w:cs="Times New Roman"/>
          <w:sz w:val="24"/>
          <w:szCs w:val="24"/>
          <w:lang w:val="en-US"/>
        </w:rPr>
        <w:t xml:space="preserve">. </w:t>
      </w:r>
      <w:r w:rsidR="00075BD2">
        <w:rPr>
          <w:rFonts w:ascii="Times New Roman" w:hAnsi="Times New Roman" w:cs="Times New Roman"/>
          <w:sz w:val="24"/>
          <w:szCs w:val="24"/>
        </w:rPr>
        <w:t>Dalam kurikulum pendidikan tingkat SMK, salah satu pelajaran yang diberikan pada siswa adalah matematika. Pendidikan matematika memiliki peranan yang sangat penting dalam perkembangan ilmu pengetahuan dan teknologi yang terus berkembang. Selain itu, matematika merupakan salah satu pelajaran yang diujikan secara nasional dan menjadi penentu kelulusan siswa SMK.</w:t>
      </w:r>
    </w:p>
    <w:p w:rsidR="00284432" w:rsidRDefault="00284432" w:rsidP="00F62358">
      <w:pPr>
        <w:pStyle w:val="ListParagraph"/>
        <w:spacing w:before="240" w:after="0" w:line="480" w:lineRule="auto"/>
        <w:ind w:left="0" w:firstLine="709"/>
        <w:jc w:val="both"/>
        <w:rPr>
          <w:rFonts w:ascii="Times New Roman" w:hAnsi="Times New Roman" w:cs="Times New Roman"/>
          <w:color w:val="000000" w:themeColor="text1"/>
          <w:sz w:val="24"/>
          <w:szCs w:val="24"/>
        </w:rPr>
      </w:pPr>
      <w:r w:rsidRPr="0001474A">
        <w:rPr>
          <w:rFonts w:ascii="Times New Roman" w:hAnsi="Times New Roman" w:cs="Times New Roman"/>
          <w:color w:val="000000" w:themeColor="text1"/>
          <w:sz w:val="24"/>
          <w:szCs w:val="24"/>
        </w:rPr>
        <w:t xml:space="preserve">Keberhasilan proses </w:t>
      </w:r>
      <w:r w:rsidR="00E57CC2">
        <w:rPr>
          <w:rFonts w:ascii="Times New Roman" w:hAnsi="Times New Roman" w:cs="Times New Roman"/>
          <w:color w:val="000000" w:themeColor="text1"/>
          <w:sz w:val="24"/>
          <w:szCs w:val="24"/>
        </w:rPr>
        <w:t>pembelajaran</w:t>
      </w:r>
      <w:r w:rsidRPr="0001474A">
        <w:rPr>
          <w:rFonts w:ascii="Times New Roman" w:hAnsi="Times New Roman" w:cs="Times New Roman"/>
          <w:color w:val="000000" w:themeColor="text1"/>
          <w:sz w:val="24"/>
          <w:szCs w:val="24"/>
        </w:rPr>
        <w:t xml:space="preserve"> dapat dilihat dari keberhasilan </w:t>
      </w:r>
      <w:r w:rsidR="00D55B6A" w:rsidRPr="0001474A">
        <w:rPr>
          <w:rFonts w:ascii="Times New Roman" w:hAnsi="Times New Roman" w:cs="Times New Roman"/>
          <w:color w:val="000000" w:themeColor="text1"/>
          <w:sz w:val="24"/>
          <w:szCs w:val="24"/>
        </w:rPr>
        <w:t>peserta didik</w:t>
      </w:r>
      <w:r w:rsidRPr="0001474A">
        <w:rPr>
          <w:rFonts w:ascii="Times New Roman" w:hAnsi="Times New Roman" w:cs="Times New Roman"/>
          <w:color w:val="000000" w:themeColor="text1"/>
          <w:sz w:val="24"/>
          <w:szCs w:val="24"/>
        </w:rPr>
        <w:t xml:space="preserve"> yang mengikuti kegiatan pembelajaran. Keberhasilan itu dapat dilihat dari tingkat pemahaman, penguasaan materi, dan kemampuan pemecahan masalah siswa. Semakin tinggi pemahaman, penguasaan materi dan kemampuan </w:t>
      </w:r>
      <w:r w:rsidRPr="0001474A">
        <w:rPr>
          <w:rFonts w:ascii="Times New Roman" w:hAnsi="Times New Roman" w:cs="Times New Roman"/>
          <w:color w:val="000000" w:themeColor="text1"/>
          <w:sz w:val="24"/>
          <w:szCs w:val="24"/>
        </w:rPr>
        <w:lastRenderedPageBreak/>
        <w:t>pemecahan masalah siswa semakin tinggi pula tingkat keberhasilan pembelajaran.</w:t>
      </w:r>
      <w:r w:rsidR="00723E19">
        <w:rPr>
          <w:rFonts w:ascii="Times New Roman" w:hAnsi="Times New Roman" w:cs="Times New Roman"/>
          <w:color w:val="000000" w:themeColor="text1"/>
          <w:sz w:val="24"/>
          <w:szCs w:val="24"/>
        </w:rPr>
        <w:t>(Saputra, 2015)</w:t>
      </w:r>
    </w:p>
    <w:p w:rsidR="00723E19" w:rsidRPr="00723E19" w:rsidRDefault="00723E19" w:rsidP="00F62358">
      <w:pPr>
        <w:pStyle w:val="ListParagraph"/>
        <w:spacing w:before="240" w:after="0" w:line="480" w:lineRule="auto"/>
        <w:ind w:left="0" w:firstLine="709"/>
        <w:jc w:val="both"/>
        <w:rPr>
          <w:rFonts w:ascii="Times New Roman" w:eastAsiaTheme="minorHAnsi" w:hAnsi="Times New Roman" w:cs="Times New Roman"/>
          <w:sz w:val="24"/>
          <w:szCs w:val="24"/>
          <w:lang w:eastAsia="en-US"/>
        </w:rPr>
      </w:pPr>
      <w:r w:rsidRPr="00723E19">
        <w:rPr>
          <w:rFonts w:ascii="Times New Roman" w:eastAsiaTheme="minorHAnsi" w:hAnsi="Times New Roman" w:cs="Times New Roman"/>
          <w:sz w:val="24"/>
          <w:szCs w:val="24"/>
          <w:lang w:eastAsia="en-US"/>
        </w:rPr>
        <w:t>Untuk membekali siswa memiliki kemampuan matematika,maka dalam tujuan p</w:t>
      </w:r>
      <w:r w:rsidR="00F62358">
        <w:rPr>
          <w:rFonts w:ascii="Times New Roman" w:eastAsiaTheme="minorHAnsi" w:hAnsi="Times New Roman" w:cs="Times New Roman"/>
          <w:sz w:val="24"/>
          <w:szCs w:val="24"/>
          <w:lang w:eastAsia="en-US"/>
        </w:rPr>
        <w:t>embelajaran matematika di SMK (</w:t>
      </w:r>
      <w:r w:rsidRPr="00723E19">
        <w:rPr>
          <w:rFonts w:ascii="Times New Roman" w:eastAsiaTheme="minorHAnsi" w:hAnsi="Times New Roman" w:cs="Times New Roman"/>
          <w:sz w:val="24"/>
          <w:szCs w:val="24"/>
          <w:lang w:eastAsia="en-US"/>
        </w:rPr>
        <w:t>Depdiknas :2006) menyatakan bahwa siswa harus memiliki kemampuan :</w:t>
      </w:r>
    </w:p>
    <w:p w:rsidR="00F62358" w:rsidRPr="00F62358" w:rsidRDefault="00723E19" w:rsidP="00F62358">
      <w:pPr>
        <w:numPr>
          <w:ilvl w:val="0"/>
          <w:numId w:val="8"/>
        </w:numPr>
        <w:spacing w:after="0" w:line="480" w:lineRule="auto"/>
        <w:ind w:left="360"/>
        <w:contextualSpacing/>
        <w:jc w:val="both"/>
        <w:rPr>
          <w:rFonts w:ascii="Times New Roman" w:hAnsi="Times New Roman" w:cs="Times New Roman"/>
          <w:sz w:val="24"/>
          <w:szCs w:val="24"/>
        </w:rPr>
      </w:pPr>
      <w:r w:rsidRPr="00F62358">
        <w:rPr>
          <w:rFonts w:ascii="Times New Roman" w:eastAsiaTheme="minorHAnsi" w:hAnsi="Times New Roman" w:cs="Times New Roman"/>
          <w:sz w:val="24"/>
          <w:szCs w:val="24"/>
          <w:lang w:eastAsia="en-US"/>
        </w:rPr>
        <w:t>Memahami konsep matematika, menjelaskan keterkaitan antara konsep, dan mengaplikasikan konsep secara luas, efisien dan tepat dalam pemecahan masalah.</w:t>
      </w:r>
    </w:p>
    <w:p w:rsidR="00F62358" w:rsidRPr="00F62358" w:rsidRDefault="00723E19" w:rsidP="008A6B47">
      <w:pPr>
        <w:numPr>
          <w:ilvl w:val="0"/>
          <w:numId w:val="8"/>
        </w:numPr>
        <w:spacing w:after="0" w:line="480" w:lineRule="auto"/>
        <w:ind w:left="360"/>
        <w:contextualSpacing/>
        <w:jc w:val="both"/>
        <w:rPr>
          <w:rFonts w:ascii="Times New Roman" w:eastAsiaTheme="minorHAnsi" w:hAnsi="Times New Roman" w:cs="Times New Roman"/>
          <w:sz w:val="24"/>
          <w:szCs w:val="24"/>
          <w:lang w:eastAsia="en-US"/>
        </w:rPr>
      </w:pPr>
      <w:r w:rsidRPr="00F62358">
        <w:rPr>
          <w:rFonts w:ascii="Times New Roman" w:hAnsi="Times New Roman" w:cs="Times New Roman"/>
          <w:sz w:val="24"/>
          <w:szCs w:val="24"/>
        </w:rPr>
        <w:t>Menggunakan penalaran pada pola dan sifat, melakukan manipulasi    matematika dalam membuat</w:t>
      </w:r>
      <w:r w:rsidR="008A6B47" w:rsidRPr="00F62358">
        <w:rPr>
          <w:rFonts w:ascii="Times New Roman" w:hAnsi="Times New Roman" w:cs="Times New Roman"/>
          <w:sz w:val="24"/>
          <w:szCs w:val="24"/>
        </w:rPr>
        <w:t xml:space="preserve"> generalisasi, menyusun bukti atau            menjelaskan gagasan atau pernyataan matematika.</w:t>
      </w:r>
    </w:p>
    <w:p w:rsidR="00F62358" w:rsidRPr="00F62358" w:rsidRDefault="008A6B47" w:rsidP="00F62358">
      <w:pPr>
        <w:numPr>
          <w:ilvl w:val="0"/>
          <w:numId w:val="8"/>
        </w:numPr>
        <w:spacing w:after="0" w:line="480" w:lineRule="auto"/>
        <w:ind w:left="360"/>
        <w:contextualSpacing/>
        <w:jc w:val="both"/>
        <w:rPr>
          <w:rFonts w:ascii="Times New Roman" w:eastAsiaTheme="minorHAnsi" w:hAnsi="Times New Roman" w:cs="Times New Roman"/>
          <w:sz w:val="24"/>
          <w:szCs w:val="24"/>
          <w:lang w:eastAsia="en-US"/>
        </w:rPr>
      </w:pPr>
      <w:r w:rsidRPr="00F62358">
        <w:rPr>
          <w:rFonts w:ascii="Times New Roman" w:eastAsiaTheme="minorHAnsi" w:hAnsi="Times New Roman" w:cs="Times New Roman"/>
          <w:sz w:val="24"/>
          <w:szCs w:val="24"/>
          <w:lang w:eastAsia="en-US"/>
        </w:rPr>
        <w:t>Memecahkan masalah yang meliputi kemampuan pemecahan masalah,  merancang model matematika</w:t>
      </w:r>
      <w:r w:rsidR="00481292">
        <w:rPr>
          <w:rFonts w:ascii="Times New Roman" w:eastAsiaTheme="minorHAnsi" w:hAnsi="Times New Roman" w:cs="Times New Roman"/>
          <w:sz w:val="24"/>
          <w:szCs w:val="24"/>
          <w:lang w:eastAsia="en-US"/>
        </w:rPr>
        <w:t xml:space="preserve"> </w:t>
      </w:r>
      <w:r w:rsidR="00F62358" w:rsidRPr="00F62358">
        <w:rPr>
          <w:rFonts w:ascii="Times New Roman" w:eastAsiaTheme="minorHAnsi" w:hAnsi="Times New Roman" w:cs="Times New Roman"/>
          <w:sz w:val="24"/>
          <w:szCs w:val="24"/>
          <w:lang w:eastAsia="en-US"/>
        </w:rPr>
        <w:t>menyelesaikan model matematika</w:t>
      </w:r>
      <w:r w:rsidRPr="00F62358">
        <w:rPr>
          <w:rFonts w:ascii="Times New Roman" w:eastAsiaTheme="minorHAnsi" w:hAnsi="Times New Roman" w:cs="Times New Roman"/>
          <w:sz w:val="24"/>
          <w:szCs w:val="24"/>
          <w:lang w:eastAsia="en-US"/>
        </w:rPr>
        <w:t>,dan menapsirkan solusi yang diperoleh</w:t>
      </w:r>
    </w:p>
    <w:p w:rsidR="00F62358" w:rsidRPr="00F62358" w:rsidRDefault="000E229D" w:rsidP="008A6B47">
      <w:pPr>
        <w:numPr>
          <w:ilvl w:val="0"/>
          <w:numId w:val="8"/>
        </w:numPr>
        <w:spacing w:after="0" w:line="480" w:lineRule="auto"/>
        <w:ind w:left="360"/>
        <w:contextualSpacing/>
        <w:jc w:val="both"/>
        <w:rPr>
          <w:rFonts w:ascii="Times New Roman" w:eastAsiaTheme="minorHAnsi" w:hAnsi="Times New Roman" w:cs="Times New Roman"/>
          <w:sz w:val="24"/>
          <w:szCs w:val="24"/>
          <w:lang w:eastAsia="en-US"/>
        </w:rPr>
      </w:pPr>
      <w:r w:rsidRPr="00F62358">
        <w:rPr>
          <w:rFonts w:ascii="Times New Roman" w:eastAsiaTheme="minorHAnsi" w:hAnsi="Times New Roman" w:cs="Times New Roman"/>
          <w:sz w:val="24"/>
          <w:szCs w:val="24"/>
          <w:lang w:eastAsia="en-US"/>
        </w:rPr>
        <w:t>Mengk</w:t>
      </w:r>
      <w:r w:rsidR="00F62358" w:rsidRPr="00F62358">
        <w:rPr>
          <w:rFonts w:ascii="Times New Roman" w:eastAsiaTheme="minorHAnsi" w:hAnsi="Times New Roman" w:cs="Times New Roman"/>
          <w:sz w:val="24"/>
          <w:szCs w:val="24"/>
          <w:lang w:eastAsia="en-US"/>
        </w:rPr>
        <w:t>omunikasikan gagasan dan simbol</w:t>
      </w:r>
      <w:r w:rsidRPr="00F62358">
        <w:rPr>
          <w:rFonts w:ascii="Times New Roman" w:eastAsiaTheme="minorHAnsi" w:hAnsi="Times New Roman" w:cs="Times New Roman"/>
          <w:sz w:val="24"/>
          <w:szCs w:val="24"/>
          <w:lang w:eastAsia="en-US"/>
        </w:rPr>
        <w:t>,tabel, diagram  atau  media lain untuk memperjelas masalah.</w:t>
      </w:r>
    </w:p>
    <w:p w:rsidR="00F62358" w:rsidRPr="00F62358" w:rsidRDefault="000E229D" w:rsidP="00F62358">
      <w:pPr>
        <w:numPr>
          <w:ilvl w:val="0"/>
          <w:numId w:val="8"/>
        </w:numPr>
        <w:spacing w:after="0" w:line="480" w:lineRule="auto"/>
        <w:ind w:left="360"/>
        <w:contextualSpacing/>
        <w:jc w:val="both"/>
        <w:rPr>
          <w:rFonts w:ascii="Times New Roman" w:eastAsiaTheme="minorHAnsi" w:hAnsi="Times New Roman" w:cs="Times New Roman"/>
          <w:sz w:val="24"/>
          <w:szCs w:val="24"/>
          <w:lang w:eastAsia="en-US"/>
        </w:rPr>
      </w:pPr>
      <w:r w:rsidRPr="00F62358">
        <w:rPr>
          <w:rFonts w:ascii="Times New Roman" w:eastAsiaTheme="minorHAnsi" w:hAnsi="Times New Roman" w:cs="Times New Roman"/>
          <w:sz w:val="24"/>
          <w:szCs w:val="24"/>
          <w:lang w:eastAsia="en-US"/>
        </w:rPr>
        <w:t>Memiliki sikap menghargai kegunaan matematika dalam ke</w:t>
      </w:r>
      <w:r w:rsidR="00F62358" w:rsidRPr="00F62358">
        <w:rPr>
          <w:rFonts w:ascii="Times New Roman" w:eastAsiaTheme="minorHAnsi" w:hAnsi="Times New Roman" w:cs="Times New Roman"/>
          <w:sz w:val="24"/>
          <w:szCs w:val="24"/>
          <w:lang w:eastAsia="en-US"/>
        </w:rPr>
        <w:t>h</w:t>
      </w:r>
      <w:r w:rsidRPr="00F62358">
        <w:rPr>
          <w:rFonts w:ascii="Times New Roman" w:eastAsiaTheme="minorHAnsi" w:hAnsi="Times New Roman" w:cs="Times New Roman"/>
          <w:sz w:val="24"/>
          <w:szCs w:val="24"/>
          <w:lang w:eastAsia="en-US"/>
        </w:rPr>
        <w:t>idupan</w:t>
      </w:r>
      <w:r w:rsidR="00F62358" w:rsidRPr="00F62358">
        <w:rPr>
          <w:rFonts w:ascii="Times New Roman" w:eastAsiaTheme="minorHAnsi" w:hAnsi="Times New Roman" w:cs="Times New Roman"/>
          <w:sz w:val="24"/>
          <w:szCs w:val="24"/>
          <w:lang w:eastAsia="en-US"/>
        </w:rPr>
        <w:t xml:space="preserve">, </w:t>
      </w:r>
      <w:r w:rsidR="00A158D3" w:rsidRPr="00F62358">
        <w:rPr>
          <w:rFonts w:ascii="Times New Roman" w:eastAsiaTheme="minorHAnsi" w:hAnsi="Times New Roman" w:cs="Times New Roman"/>
          <w:sz w:val="24"/>
          <w:szCs w:val="24"/>
          <w:lang w:eastAsia="en-US"/>
        </w:rPr>
        <w:t>y</w:t>
      </w:r>
      <w:r w:rsidRPr="00F62358">
        <w:rPr>
          <w:rFonts w:ascii="Times New Roman" w:eastAsiaTheme="minorHAnsi" w:hAnsi="Times New Roman" w:cs="Times New Roman"/>
          <w:sz w:val="24"/>
          <w:szCs w:val="24"/>
          <w:lang w:eastAsia="en-US"/>
        </w:rPr>
        <w:t>aitu memiliki rasa ingin tah</w:t>
      </w:r>
      <w:r w:rsidR="00F62358" w:rsidRPr="00F62358">
        <w:rPr>
          <w:rFonts w:ascii="Times New Roman" w:eastAsiaTheme="minorHAnsi" w:hAnsi="Times New Roman" w:cs="Times New Roman"/>
          <w:sz w:val="24"/>
          <w:szCs w:val="24"/>
          <w:lang w:eastAsia="en-US"/>
        </w:rPr>
        <w:t>u</w:t>
      </w:r>
      <w:r w:rsidR="00A158D3" w:rsidRPr="00F62358">
        <w:rPr>
          <w:rFonts w:ascii="Times New Roman" w:eastAsiaTheme="minorHAnsi" w:hAnsi="Times New Roman" w:cs="Times New Roman"/>
          <w:sz w:val="24"/>
          <w:szCs w:val="24"/>
          <w:lang w:eastAsia="en-US"/>
        </w:rPr>
        <w:t>, perhatian dalam mempelajari</w:t>
      </w:r>
      <w:r w:rsidR="00481292">
        <w:rPr>
          <w:rFonts w:ascii="Times New Roman" w:eastAsiaTheme="minorHAnsi" w:hAnsi="Times New Roman" w:cs="Times New Roman"/>
          <w:sz w:val="24"/>
          <w:szCs w:val="24"/>
          <w:lang w:eastAsia="en-US"/>
        </w:rPr>
        <w:t xml:space="preserve"> </w:t>
      </w:r>
      <w:r w:rsidR="00A158D3" w:rsidRPr="00F62358">
        <w:rPr>
          <w:rFonts w:ascii="Times New Roman" w:eastAsiaTheme="minorHAnsi" w:hAnsi="Times New Roman" w:cs="Times New Roman"/>
          <w:sz w:val="24"/>
          <w:szCs w:val="24"/>
          <w:lang w:eastAsia="en-US"/>
        </w:rPr>
        <w:t>matematika serta   sikap ulet  dan  percaya  diri  dalam pemeca</w:t>
      </w:r>
      <w:r w:rsidR="006F7BC4" w:rsidRPr="00F62358">
        <w:rPr>
          <w:rFonts w:ascii="Times New Roman" w:eastAsiaTheme="minorHAnsi" w:hAnsi="Times New Roman" w:cs="Times New Roman"/>
          <w:sz w:val="24"/>
          <w:szCs w:val="24"/>
          <w:lang w:eastAsia="en-US"/>
        </w:rPr>
        <w:t>h</w:t>
      </w:r>
      <w:r w:rsidR="00A158D3" w:rsidRPr="00F62358">
        <w:rPr>
          <w:rFonts w:ascii="Times New Roman" w:eastAsiaTheme="minorHAnsi" w:hAnsi="Times New Roman" w:cs="Times New Roman"/>
          <w:sz w:val="24"/>
          <w:szCs w:val="24"/>
          <w:lang w:eastAsia="en-US"/>
        </w:rPr>
        <w:t xml:space="preserve">an </w:t>
      </w:r>
      <w:r w:rsidR="00A158D3">
        <w:rPr>
          <w:rFonts w:ascii="Times New Roman" w:eastAsiaTheme="minorHAnsi" w:hAnsi="Times New Roman" w:cs="Times New Roman"/>
          <w:sz w:val="24"/>
          <w:szCs w:val="24"/>
          <w:lang w:eastAsia="en-US"/>
        </w:rPr>
        <w:t>masalah.</w:t>
      </w:r>
    </w:p>
    <w:p w:rsidR="00A158D3" w:rsidRDefault="00F62358" w:rsidP="00F62358">
      <w:pPr>
        <w:numPr>
          <w:ilvl w:val="0"/>
          <w:numId w:val="8"/>
        </w:numPr>
        <w:spacing w:after="0" w:line="480" w:lineRule="auto"/>
        <w:ind w:left="360"/>
        <w:contextualSpacing/>
        <w:jc w:val="both"/>
        <w:rPr>
          <w:rFonts w:ascii="Times New Roman" w:hAnsi="Times New Roman" w:cs="Times New Roman"/>
          <w:sz w:val="24"/>
          <w:szCs w:val="24"/>
        </w:rPr>
      </w:pPr>
      <w:r w:rsidRPr="00F62358">
        <w:rPr>
          <w:rFonts w:ascii="Times New Roman" w:eastAsiaTheme="minorHAnsi" w:hAnsi="Times New Roman" w:cs="Times New Roman"/>
          <w:sz w:val="24"/>
          <w:szCs w:val="24"/>
          <w:lang w:eastAsia="en-US"/>
        </w:rPr>
        <w:t>Menalar secara logis dan kritis</w:t>
      </w:r>
      <w:r w:rsidR="00A158D3" w:rsidRPr="00F62358">
        <w:rPr>
          <w:rFonts w:ascii="Times New Roman" w:eastAsiaTheme="minorHAnsi" w:hAnsi="Times New Roman" w:cs="Times New Roman"/>
          <w:sz w:val="24"/>
          <w:szCs w:val="24"/>
          <w:lang w:eastAsia="en-US"/>
        </w:rPr>
        <w:t xml:space="preserve">,serta mengembangkan aktifitas </w:t>
      </w:r>
      <w:r w:rsidR="00A158D3" w:rsidRPr="00F62358">
        <w:rPr>
          <w:rFonts w:ascii="Times New Roman" w:hAnsi="Times New Roman" w:cs="Times New Roman"/>
          <w:sz w:val="24"/>
          <w:szCs w:val="24"/>
        </w:rPr>
        <w:t>kreatif dalam memecahkan masalah dan mengkomunikasikan ide</w:t>
      </w:r>
      <w:r w:rsidR="00481292">
        <w:rPr>
          <w:rFonts w:ascii="Times New Roman" w:hAnsi="Times New Roman" w:cs="Times New Roman"/>
          <w:sz w:val="24"/>
          <w:szCs w:val="24"/>
        </w:rPr>
        <w:t xml:space="preserve"> </w:t>
      </w:r>
      <w:r w:rsidR="00A158D3">
        <w:rPr>
          <w:rFonts w:ascii="Times New Roman" w:hAnsi="Times New Roman" w:cs="Times New Roman"/>
          <w:sz w:val="24"/>
          <w:szCs w:val="24"/>
        </w:rPr>
        <w:t>serta memberi kemampuan untuk menerapkan matematika dalam</w:t>
      </w:r>
      <w:r w:rsidR="00481292">
        <w:rPr>
          <w:rFonts w:ascii="Times New Roman" w:hAnsi="Times New Roman" w:cs="Times New Roman"/>
          <w:sz w:val="24"/>
          <w:szCs w:val="24"/>
        </w:rPr>
        <w:t xml:space="preserve"> </w:t>
      </w:r>
      <w:r w:rsidR="00A158D3">
        <w:rPr>
          <w:rFonts w:ascii="Times New Roman" w:hAnsi="Times New Roman" w:cs="Times New Roman"/>
          <w:sz w:val="24"/>
          <w:szCs w:val="24"/>
        </w:rPr>
        <w:t>setiap program keahlian.</w:t>
      </w:r>
    </w:p>
    <w:p w:rsidR="004421C0" w:rsidRDefault="004421C0" w:rsidP="00F62358">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Matematika terdiri dari berbagai konsep yang tersusun secara hirarki,                sehingga pemahaman konsep matematis menjadi sangat penting. Belajar konsep matematika merupakan hal yang paling mendasar dalam proses belajar matematika, oleh karena itu seorang guru dalam mengajarkan sebuah konsep, harus bertujuan pada sebuah tujuan yang harus dicapai.</w:t>
      </w:r>
    </w:p>
    <w:p w:rsidR="004421C0" w:rsidRPr="00CC192C" w:rsidRDefault="004421C0" w:rsidP="00F62358">
      <w:pPr>
        <w:pStyle w:val="ListParagraph"/>
        <w:spacing w:before="240" w:after="0" w:line="480" w:lineRule="auto"/>
        <w:ind w:left="0" w:firstLine="709"/>
        <w:jc w:val="both"/>
        <w:rPr>
          <w:rFonts w:ascii="Times New Roman" w:eastAsiaTheme="minorHAnsi" w:hAnsi="Times New Roman" w:cs="Times New Roman"/>
          <w:sz w:val="24"/>
          <w:szCs w:val="24"/>
          <w:lang w:eastAsia="en-US"/>
        </w:rPr>
      </w:pPr>
      <w:r w:rsidRPr="00CC192C">
        <w:rPr>
          <w:rFonts w:ascii="Times New Roman" w:hAnsi="Times New Roman" w:cs="Times New Roman"/>
          <w:sz w:val="24"/>
          <w:szCs w:val="24"/>
        </w:rPr>
        <w:t xml:space="preserve">Hubert dan </w:t>
      </w:r>
      <w:r w:rsidR="00F62358" w:rsidRPr="00CC192C">
        <w:rPr>
          <w:rFonts w:ascii="Times New Roman" w:hAnsi="Times New Roman" w:cs="Times New Roman"/>
          <w:sz w:val="24"/>
          <w:szCs w:val="24"/>
        </w:rPr>
        <w:t xml:space="preserve">Capenter </w:t>
      </w:r>
      <w:r w:rsidRPr="00CC192C">
        <w:rPr>
          <w:rFonts w:ascii="Times New Roman" w:hAnsi="Times New Roman" w:cs="Times New Roman"/>
          <w:sz w:val="24"/>
          <w:szCs w:val="24"/>
        </w:rPr>
        <w:t xml:space="preserve">(1992) menyatakan bahwa </w:t>
      </w:r>
      <w:r w:rsidRPr="00CC192C">
        <w:rPr>
          <w:rFonts w:ascii="Times New Roman" w:hAnsi="Times New Roman" w:cs="Times New Roman"/>
          <w:i/>
          <w:sz w:val="24"/>
          <w:szCs w:val="24"/>
        </w:rPr>
        <w:t>”salah satu ide yang diterima secara luas dalam pendidikan matematika, adalah bahwa siswa harus memahami matematika”.</w:t>
      </w:r>
      <w:r w:rsidRPr="00CC192C">
        <w:rPr>
          <w:rFonts w:ascii="Times New Roman" w:hAnsi="Times New Roman" w:cs="Times New Roman"/>
          <w:sz w:val="24"/>
          <w:szCs w:val="24"/>
        </w:rPr>
        <w:t xml:space="preserve"> Marpaung (2008) juga berpendapat bahwa matematika tidak akan ada artinya kalau hanya dihapalkan. </w:t>
      </w:r>
      <w:r w:rsidRPr="00CC192C">
        <w:rPr>
          <w:rFonts w:ascii="Times New Roman" w:hAnsi="Times New Roman" w:cs="Times New Roman"/>
          <w:i/>
          <w:iCs/>
          <w:sz w:val="24"/>
          <w:szCs w:val="24"/>
        </w:rPr>
        <w:t>National Council of Teachers of Mathematics</w:t>
      </w:r>
      <w:r w:rsidRPr="00CC192C">
        <w:rPr>
          <w:rFonts w:ascii="Times New Roman" w:hAnsi="Times New Roman" w:cs="Times New Roman"/>
          <w:sz w:val="24"/>
          <w:szCs w:val="24"/>
        </w:rPr>
        <w:t xml:space="preserve"> (NCTM 2000) juga menyatakan bahwa tujuan umum pembelajaran matematika adalah siswa harus mempelajari matematika melalui pemahaman dan aktif membangun pengetahuan baru dari pengalaman dan pengetahuan sebelumnya.</w:t>
      </w:r>
      <w:r w:rsidRPr="00CC192C">
        <w:rPr>
          <w:rFonts w:ascii="Times New Roman" w:eastAsiaTheme="minorHAnsi" w:hAnsi="Times New Roman" w:cs="Times New Roman"/>
          <w:sz w:val="24"/>
          <w:szCs w:val="24"/>
          <w:lang w:eastAsia="en-US"/>
        </w:rPr>
        <w:t xml:space="preserve"> Kemudian, Sumarno (Puspitasari, 2012:4) mengklasifikasikan kemampuan matematis yang harus dikuasai oleh siswa terdiri dari lima kompeten yaitu :</w:t>
      </w:r>
    </w:p>
    <w:p w:rsidR="004421C0" w:rsidRPr="004421C0" w:rsidRDefault="004421C0" w:rsidP="00F62358">
      <w:pPr>
        <w:numPr>
          <w:ilvl w:val="0"/>
          <w:numId w:val="9"/>
        </w:numPr>
        <w:spacing w:after="0" w:line="240" w:lineRule="auto"/>
        <w:ind w:left="360"/>
        <w:contextualSpacing/>
        <w:jc w:val="both"/>
        <w:rPr>
          <w:rFonts w:ascii="Times New Roman" w:eastAsiaTheme="minorHAnsi" w:hAnsi="Times New Roman" w:cs="Times New Roman"/>
          <w:sz w:val="24"/>
          <w:szCs w:val="24"/>
          <w:lang w:eastAsia="en-US"/>
        </w:rPr>
      </w:pPr>
      <w:r w:rsidRPr="004421C0">
        <w:rPr>
          <w:rFonts w:ascii="Times New Roman" w:eastAsiaTheme="minorHAnsi" w:hAnsi="Times New Roman" w:cs="Times New Roman"/>
          <w:sz w:val="24"/>
          <w:szCs w:val="24"/>
          <w:lang w:eastAsia="en-US"/>
        </w:rPr>
        <w:t>Pemahaman matematis (</w:t>
      </w:r>
      <w:r w:rsidRPr="004421C0">
        <w:rPr>
          <w:rFonts w:ascii="Times New Roman" w:eastAsiaTheme="minorHAnsi" w:hAnsi="Times New Roman" w:cs="Times New Roman"/>
          <w:i/>
          <w:iCs/>
          <w:sz w:val="24"/>
          <w:szCs w:val="24"/>
          <w:lang w:eastAsia="en-US"/>
        </w:rPr>
        <w:t>Mathematical Understanding</w:t>
      </w:r>
      <w:r w:rsidRPr="004421C0">
        <w:rPr>
          <w:rFonts w:ascii="Times New Roman" w:eastAsiaTheme="minorHAnsi" w:hAnsi="Times New Roman" w:cs="Times New Roman"/>
          <w:sz w:val="24"/>
          <w:szCs w:val="24"/>
          <w:lang w:eastAsia="en-US"/>
        </w:rPr>
        <w:t>)</w:t>
      </w:r>
    </w:p>
    <w:p w:rsidR="004421C0" w:rsidRPr="004421C0" w:rsidRDefault="004421C0" w:rsidP="00F62358">
      <w:pPr>
        <w:numPr>
          <w:ilvl w:val="0"/>
          <w:numId w:val="9"/>
        </w:numPr>
        <w:spacing w:after="0" w:line="240" w:lineRule="auto"/>
        <w:ind w:left="360"/>
        <w:contextualSpacing/>
        <w:jc w:val="both"/>
        <w:rPr>
          <w:rFonts w:ascii="Times New Roman" w:eastAsiaTheme="minorHAnsi" w:hAnsi="Times New Roman" w:cs="Times New Roman"/>
          <w:sz w:val="24"/>
          <w:szCs w:val="24"/>
          <w:lang w:eastAsia="en-US"/>
        </w:rPr>
      </w:pPr>
      <w:r w:rsidRPr="004421C0">
        <w:rPr>
          <w:rFonts w:ascii="Times New Roman" w:eastAsiaTheme="minorHAnsi" w:hAnsi="Times New Roman" w:cs="Times New Roman"/>
          <w:sz w:val="24"/>
          <w:szCs w:val="24"/>
          <w:lang w:eastAsia="en-US"/>
        </w:rPr>
        <w:t>Pemecahan masalah matematis (</w:t>
      </w:r>
      <w:r w:rsidRPr="004421C0">
        <w:rPr>
          <w:rFonts w:ascii="Times New Roman" w:eastAsiaTheme="minorHAnsi" w:hAnsi="Times New Roman" w:cs="Times New Roman"/>
          <w:i/>
          <w:iCs/>
          <w:sz w:val="24"/>
          <w:szCs w:val="24"/>
          <w:lang w:eastAsia="en-US"/>
        </w:rPr>
        <w:t>Mathematical Problem Solving</w:t>
      </w:r>
      <w:r w:rsidRPr="004421C0">
        <w:rPr>
          <w:rFonts w:ascii="Times New Roman" w:eastAsiaTheme="minorHAnsi" w:hAnsi="Times New Roman" w:cs="Times New Roman"/>
          <w:sz w:val="24"/>
          <w:szCs w:val="24"/>
          <w:lang w:eastAsia="en-US"/>
        </w:rPr>
        <w:t>)</w:t>
      </w:r>
    </w:p>
    <w:p w:rsidR="004421C0" w:rsidRPr="004421C0" w:rsidRDefault="004421C0" w:rsidP="00F62358">
      <w:pPr>
        <w:numPr>
          <w:ilvl w:val="0"/>
          <w:numId w:val="9"/>
        </w:numPr>
        <w:spacing w:after="0" w:line="240" w:lineRule="auto"/>
        <w:ind w:left="360"/>
        <w:contextualSpacing/>
        <w:jc w:val="both"/>
        <w:rPr>
          <w:rFonts w:ascii="Times New Roman" w:eastAsiaTheme="minorHAnsi" w:hAnsi="Times New Roman" w:cs="Times New Roman"/>
          <w:sz w:val="24"/>
          <w:szCs w:val="24"/>
          <w:lang w:eastAsia="en-US"/>
        </w:rPr>
      </w:pPr>
      <w:r w:rsidRPr="004421C0">
        <w:rPr>
          <w:rFonts w:ascii="Times New Roman" w:eastAsiaTheme="minorHAnsi" w:hAnsi="Times New Roman" w:cs="Times New Roman"/>
          <w:sz w:val="24"/>
          <w:szCs w:val="24"/>
          <w:lang w:eastAsia="en-US"/>
        </w:rPr>
        <w:t>Penalaran matematis (</w:t>
      </w:r>
      <w:r w:rsidRPr="004421C0">
        <w:rPr>
          <w:rFonts w:ascii="Times New Roman" w:eastAsiaTheme="minorHAnsi" w:hAnsi="Times New Roman" w:cs="Times New Roman"/>
          <w:i/>
          <w:iCs/>
          <w:sz w:val="24"/>
          <w:szCs w:val="24"/>
          <w:lang w:eastAsia="en-US"/>
        </w:rPr>
        <w:t>Mathematical Reasoning</w:t>
      </w:r>
      <w:r w:rsidRPr="004421C0">
        <w:rPr>
          <w:rFonts w:ascii="Times New Roman" w:eastAsiaTheme="minorHAnsi" w:hAnsi="Times New Roman" w:cs="Times New Roman"/>
          <w:sz w:val="24"/>
          <w:szCs w:val="24"/>
          <w:lang w:eastAsia="en-US"/>
        </w:rPr>
        <w:t>)</w:t>
      </w:r>
    </w:p>
    <w:p w:rsidR="004421C0" w:rsidRPr="004421C0" w:rsidRDefault="004421C0" w:rsidP="00F62358">
      <w:pPr>
        <w:numPr>
          <w:ilvl w:val="0"/>
          <w:numId w:val="9"/>
        </w:numPr>
        <w:spacing w:after="0" w:line="240" w:lineRule="auto"/>
        <w:ind w:left="360"/>
        <w:contextualSpacing/>
        <w:jc w:val="both"/>
        <w:rPr>
          <w:rFonts w:ascii="Times New Roman" w:eastAsiaTheme="minorHAnsi" w:hAnsi="Times New Roman" w:cs="Times New Roman"/>
          <w:sz w:val="24"/>
          <w:szCs w:val="24"/>
          <w:lang w:eastAsia="en-US"/>
        </w:rPr>
      </w:pPr>
      <w:r w:rsidRPr="004421C0">
        <w:rPr>
          <w:rFonts w:ascii="Times New Roman" w:eastAsiaTheme="minorHAnsi" w:hAnsi="Times New Roman" w:cs="Times New Roman"/>
          <w:sz w:val="24"/>
          <w:szCs w:val="24"/>
          <w:lang w:eastAsia="en-US"/>
        </w:rPr>
        <w:t>Koneksi matematis (</w:t>
      </w:r>
      <w:r w:rsidRPr="004421C0">
        <w:rPr>
          <w:rFonts w:ascii="Times New Roman" w:eastAsiaTheme="minorHAnsi" w:hAnsi="Times New Roman" w:cs="Times New Roman"/>
          <w:i/>
          <w:iCs/>
          <w:sz w:val="24"/>
          <w:szCs w:val="24"/>
          <w:lang w:eastAsia="en-US"/>
        </w:rPr>
        <w:t>Mathematical Connection</w:t>
      </w:r>
      <w:r w:rsidRPr="004421C0">
        <w:rPr>
          <w:rFonts w:ascii="Times New Roman" w:eastAsiaTheme="minorHAnsi" w:hAnsi="Times New Roman" w:cs="Times New Roman"/>
          <w:sz w:val="24"/>
          <w:szCs w:val="24"/>
          <w:lang w:eastAsia="en-US"/>
        </w:rPr>
        <w:t>)</w:t>
      </w:r>
    </w:p>
    <w:p w:rsidR="004421C0" w:rsidRPr="004421C0" w:rsidRDefault="004421C0" w:rsidP="00F62358">
      <w:pPr>
        <w:pStyle w:val="ListParagraph"/>
        <w:numPr>
          <w:ilvl w:val="0"/>
          <w:numId w:val="9"/>
        </w:numPr>
        <w:spacing w:after="0" w:line="480" w:lineRule="auto"/>
        <w:ind w:left="360"/>
        <w:jc w:val="both"/>
        <w:rPr>
          <w:rFonts w:ascii="Times New Roman" w:hAnsi="Times New Roman" w:cs="Times New Roman"/>
          <w:sz w:val="24"/>
          <w:szCs w:val="24"/>
        </w:rPr>
      </w:pPr>
      <w:r w:rsidRPr="004421C0">
        <w:rPr>
          <w:rFonts w:ascii="Times New Roman" w:eastAsiaTheme="minorHAnsi" w:hAnsi="Times New Roman" w:cs="Times New Roman"/>
          <w:sz w:val="24"/>
          <w:szCs w:val="24"/>
          <w:lang w:eastAsia="en-US"/>
        </w:rPr>
        <w:t>Komunikasi matematis (</w:t>
      </w:r>
      <w:r w:rsidRPr="004421C0">
        <w:rPr>
          <w:rFonts w:ascii="Times New Roman" w:eastAsiaTheme="minorHAnsi" w:hAnsi="Times New Roman" w:cs="Times New Roman"/>
          <w:i/>
          <w:iCs/>
          <w:sz w:val="24"/>
          <w:szCs w:val="24"/>
          <w:lang w:eastAsia="en-US"/>
        </w:rPr>
        <w:t>Mathematical Comunication</w:t>
      </w:r>
      <w:r w:rsidRPr="004421C0">
        <w:rPr>
          <w:rFonts w:ascii="Times New Roman" w:eastAsiaTheme="minorHAnsi" w:hAnsi="Times New Roman" w:cs="Times New Roman"/>
          <w:sz w:val="24"/>
          <w:szCs w:val="24"/>
          <w:lang w:eastAsia="en-US"/>
        </w:rPr>
        <w:t>)</w:t>
      </w:r>
    </w:p>
    <w:p w:rsidR="00744ECA" w:rsidRDefault="004421C0" w:rsidP="00F62358">
      <w:pPr>
        <w:pStyle w:val="ListParagraph"/>
        <w:spacing w:before="240" w:after="0" w:line="480" w:lineRule="auto"/>
        <w:ind w:left="0"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Dari uraian tujuan pembelajaran matematika tersebut, kemampuan pemahaman matematis adalah kemampuan yang sangat esensial yang harus dikuasai siswa. Kemampuan pemahaman matematis merupakan aspek yang fundamentalis dalam pembelajaran matematik, karena setiap materi-materi yang diajarkan kepada siswa bukan hanya sebagai hapalan, namun lebih dari itu, </w:t>
      </w:r>
      <w:r>
        <w:rPr>
          <w:rFonts w:ascii="Times New Roman" w:hAnsi="Times New Roman" w:cs="Times New Roman"/>
          <w:sz w:val="24"/>
          <w:szCs w:val="24"/>
        </w:rPr>
        <w:lastRenderedPageBreak/>
        <w:t xml:space="preserve">dengan pemahaman, siswa dapat lebih mengerti akan konsep materi pembelajaran itu sendiri. Berbagai penelitian menyatakan bahwa kemampuan pemahaman matematis menjadi prasyarat untuk memiliki kemampuan matematis lainnya. Polya (Ahmad, 2005:82) mengatakan bahwa </w:t>
      </w:r>
      <w:r w:rsidRPr="00037658">
        <w:rPr>
          <w:rFonts w:ascii="Times New Roman" w:hAnsi="Times New Roman" w:cs="Times New Roman"/>
          <w:i/>
          <w:sz w:val="24"/>
          <w:szCs w:val="24"/>
        </w:rPr>
        <w:t>”tahapan pertama dalam memecahkan masalah matematika adalah memahami matematika itu sendiri</w:t>
      </w:r>
      <w:r>
        <w:rPr>
          <w:rFonts w:ascii="Times New Roman" w:hAnsi="Times New Roman" w:cs="Times New Roman"/>
          <w:i/>
          <w:sz w:val="24"/>
          <w:szCs w:val="24"/>
        </w:rPr>
        <w:t>”.</w:t>
      </w:r>
      <w:r>
        <w:rPr>
          <w:rFonts w:ascii="Times New Roman" w:hAnsi="Times New Roman" w:cs="Times New Roman"/>
          <w:sz w:val="24"/>
          <w:szCs w:val="24"/>
        </w:rPr>
        <w:t xml:space="preserve"> Artinya jika seseorang telah memiliki kemampuan pemahaman terhadap konsep matematika maka ia mampu menggunakan pemahaman matematisnya untuk memecahkan masalah matematika. Begitu juga Ansori (2003:149) menyatakan </w:t>
      </w:r>
      <w:r w:rsidRPr="005C64EA">
        <w:rPr>
          <w:rFonts w:ascii="Times New Roman" w:hAnsi="Times New Roman" w:cs="Times New Roman"/>
          <w:i/>
          <w:sz w:val="24"/>
          <w:szCs w:val="24"/>
        </w:rPr>
        <w:t>”level pemahaman matematis siswa memberikan kontribusi yang besar terhadap kemampuan komunikasi matematika</w:t>
      </w:r>
      <w:r>
        <w:rPr>
          <w:rFonts w:ascii="Times New Roman" w:hAnsi="Times New Roman" w:cs="Times New Roman"/>
          <w:sz w:val="24"/>
          <w:szCs w:val="24"/>
        </w:rPr>
        <w:t>”</w:t>
      </w:r>
      <w:r w:rsidR="004132B9">
        <w:rPr>
          <w:rFonts w:ascii="Times New Roman" w:hAnsi="Times New Roman" w:cs="Times New Roman"/>
          <w:sz w:val="24"/>
          <w:szCs w:val="24"/>
          <w:lang w:val="en-US"/>
        </w:rPr>
        <w:t xml:space="preserve">. </w:t>
      </w:r>
    </w:p>
    <w:p w:rsidR="00D0390F" w:rsidRDefault="004A02A0" w:rsidP="004132B9">
      <w:pPr>
        <w:pStyle w:val="ListParagraph"/>
        <w:spacing w:before="240" w:after="0" w:line="480" w:lineRule="auto"/>
        <w:ind w:left="0" w:firstLine="709"/>
        <w:jc w:val="both"/>
        <w:rPr>
          <w:rFonts w:ascii="Times New Roman" w:eastAsiaTheme="minorHAnsi" w:hAnsi="Times New Roman" w:cs="Times New Roman"/>
          <w:sz w:val="24"/>
          <w:szCs w:val="24"/>
          <w:lang w:eastAsia="en-US"/>
        </w:rPr>
      </w:pPr>
      <w:r w:rsidRPr="00744ECA">
        <w:rPr>
          <w:rFonts w:ascii="Times New Roman" w:hAnsi="Times New Roman"/>
          <w:sz w:val="24"/>
          <w:szCs w:val="24"/>
        </w:rPr>
        <w:t>Berdasarkan uraian yang telah dipaparkan terlihat bahwa kemampuan pemahaman matematis merupakan kemampuan kogniti</w:t>
      </w:r>
      <w:r w:rsidR="004132B9">
        <w:rPr>
          <w:rFonts w:ascii="Times New Roman" w:hAnsi="Times New Roman"/>
          <w:sz w:val="24"/>
          <w:szCs w:val="24"/>
          <w:lang w:val="en-US"/>
        </w:rPr>
        <w:t>f</w:t>
      </w:r>
      <w:r w:rsidRPr="00744ECA">
        <w:rPr>
          <w:rFonts w:ascii="Times New Roman" w:hAnsi="Times New Roman"/>
          <w:sz w:val="24"/>
          <w:szCs w:val="24"/>
        </w:rPr>
        <w:t xml:space="preserve"> yang penting dalam pembelajaran matematika.</w:t>
      </w:r>
      <w:r w:rsidR="001271B9">
        <w:rPr>
          <w:rFonts w:ascii="Times New Roman" w:hAnsi="Times New Roman"/>
          <w:sz w:val="24"/>
          <w:szCs w:val="24"/>
        </w:rPr>
        <w:t xml:space="preserve"> </w:t>
      </w:r>
      <w:r w:rsidRPr="00744ECA">
        <w:rPr>
          <w:rFonts w:ascii="Times New Roman" w:hAnsi="Times New Roman" w:cs="Times New Roman"/>
          <w:sz w:val="24"/>
          <w:szCs w:val="24"/>
        </w:rPr>
        <w:t>Pentingnya memiliki kemampuan pemahaman matematis yang tinggi, tidak sejalan dengan kemampuan pemahaman matematis yang dicapai siswa saat ini, terutama siswa SMK te</w:t>
      </w:r>
      <w:r w:rsidR="004132B9">
        <w:rPr>
          <w:rFonts w:ascii="Times New Roman" w:hAnsi="Times New Roman" w:cs="Times New Roman"/>
          <w:sz w:val="24"/>
          <w:szCs w:val="24"/>
          <w:lang w:val="en-US"/>
        </w:rPr>
        <w:t>m</w:t>
      </w:r>
      <w:r w:rsidRPr="00744ECA">
        <w:rPr>
          <w:rFonts w:ascii="Times New Roman" w:hAnsi="Times New Roman" w:cs="Times New Roman"/>
          <w:sz w:val="24"/>
          <w:szCs w:val="24"/>
        </w:rPr>
        <w:t>pat penulis mengajar. Padahal kemampuan pemahaman matematis yang tinggi sangat diperlukan oleh siswa SMK, terutama SMK kelompok teknik, karena selain sebagai dasar untuk memahami materi matematika berikutnya, juga diperlukan sebagai dasar untuk mamahami materi pada kompetensi kejuruannya, sehingga dapat memecahkan masalah pada kompetensi kejuruannya yang berhubungan dengan perhitungan matematika.</w:t>
      </w:r>
      <w:r w:rsidR="00D0390F" w:rsidRPr="00744ECA">
        <w:rPr>
          <w:rFonts w:ascii="Times New Roman" w:eastAsiaTheme="minorHAnsi" w:hAnsi="Times New Roman" w:cs="Times New Roman"/>
          <w:sz w:val="24"/>
          <w:szCs w:val="24"/>
          <w:lang w:eastAsia="en-US"/>
        </w:rPr>
        <w:t xml:space="preserve"> Rendahnya kemampuan pemahaman matematis siswa SMKN 6, bisa terlihat dari nilai rata rata ulangan beberapa kelas di bawah ini</w:t>
      </w:r>
    </w:p>
    <w:p w:rsidR="004B680F" w:rsidRPr="00744ECA" w:rsidRDefault="004B680F" w:rsidP="004132B9">
      <w:pPr>
        <w:pStyle w:val="ListParagraph"/>
        <w:spacing w:before="240" w:after="0" w:line="480" w:lineRule="auto"/>
        <w:ind w:left="0" w:firstLine="709"/>
        <w:jc w:val="both"/>
        <w:rPr>
          <w:rFonts w:ascii="Times New Roman" w:eastAsiaTheme="minorHAnsi" w:hAnsi="Times New Roman" w:cs="Times New Roman"/>
          <w:sz w:val="24"/>
          <w:szCs w:val="24"/>
          <w:lang w:eastAsia="en-US"/>
        </w:rPr>
      </w:pPr>
    </w:p>
    <w:p w:rsidR="00D0390F" w:rsidRPr="00D0390F" w:rsidRDefault="00D0390F" w:rsidP="00D0390F">
      <w:pPr>
        <w:pStyle w:val="ListParagraph"/>
        <w:spacing w:after="0" w:line="480" w:lineRule="auto"/>
        <w:jc w:val="both"/>
        <w:rPr>
          <w:rFonts w:ascii="Times New Roman" w:eastAsiaTheme="minorHAnsi" w:hAnsi="Times New Roman" w:cs="Times New Roman"/>
          <w:sz w:val="24"/>
          <w:szCs w:val="24"/>
          <w:lang w:eastAsia="en-US"/>
        </w:rPr>
      </w:pPr>
      <w:r w:rsidRPr="00D0390F">
        <w:rPr>
          <w:rFonts w:ascii="Times New Roman" w:eastAsiaTheme="minorHAnsi" w:hAnsi="Times New Roman" w:cs="Times New Roman"/>
          <w:sz w:val="24"/>
          <w:szCs w:val="24"/>
          <w:lang w:eastAsia="en-US"/>
        </w:rPr>
        <w:lastRenderedPageBreak/>
        <w:t>Tabel 1. Nilai rata-rata ulangan harian semester ganjil TP 2015/2016</w:t>
      </w:r>
    </w:p>
    <w:tbl>
      <w:tblPr>
        <w:tblStyle w:val="TableGrid1"/>
        <w:tblW w:w="0" w:type="auto"/>
        <w:tblInd w:w="720" w:type="dxa"/>
        <w:tblLook w:val="04A0" w:firstRow="1" w:lastRow="0" w:firstColumn="1" w:lastColumn="0" w:noHBand="0" w:noVBand="1"/>
      </w:tblPr>
      <w:tblGrid>
        <w:gridCol w:w="3717"/>
        <w:gridCol w:w="3717"/>
      </w:tblGrid>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b/>
                <w:bCs/>
                <w:sz w:val="24"/>
                <w:szCs w:val="24"/>
              </w:rPr>
            </w:pPr>
            <w:r w:rsidRPr="004132B9">
              <w:rPr>
                <w:rFonts w:asciiTheme="majorBidi" w:hAnsiTheme="majorBidi" w:cstheme="majorBidi"/>
                <w:b/>
                <w:bCs/>
                <w:sz w:val="24"/>
                <w:szCs w:val="24"/>
              </w:rPr>
              <w:t>Kelas</w:t>
            </w:r>
          </w:p>
        </w:tc>
        <w:tc>
          <w:tcPr>
            <w:tcW w:w="4491" w:type="dxa"/>
            <w:vAlign w:val="center"/>
          </w:tcPr>
          <w:p w:rsidR="00D0390F" w:rsidRPr="004132B9" w:rsidRDefault="00D0390F" w:rsidP="00D0390F">
            <w:pPr>
              <w:contextualSpacing/>
              <w:jc w:val="center"/>
              <w:rPr>
                <w:rFonts w:asciiTheme="majorBidi" w:hAnsiTheme="majorBidi" w:cstheme="majorBidi"/>
                <w:b/>
                <w:bCs/>
                <w:sz w:val="24"/>
                <w:szCs w:val="24"/>
              </w:rPr>
            </w:pPr>
            <w:r w:rsidRPr="004132B9">
              <w:rPr>
                <w:rFonts w:asciiTheme="majorBidi" w:hAnsiTheme="majorBidi" w:cstheme="majorBidi"/>
                <w:b/>
                <w:bCs/>
                <w:sz w:val="24"/>
                <w:szCs w:val="24"/>
              </w:rPr>
              <w:t>Rata-rata</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 TKR 4</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2,02</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 TAV 1</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2,28</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 TAV 2</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2,64</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 TGB 1</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2,38</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 TGB 2</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2,21</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 TGB 3</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2,28</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XII TITL 3</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2,48</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XII TGB 1</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2,55</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XII TP 4</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2,12</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XII TP 5</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2,35</w:t>
            </w:r>
          </w:p>
        </w:tc>
      </w:tr>
      <w:tr w:rsidR="00D0390F" w:rsidRPr="004132B9" w:rsidTr="00175EDE">
        <w:trPr>
          <w:trHeight w:val="340"/>
        </w:trPr>
        <w:tc>
          <w:tcPr>
            <w:tcW w:w="4490"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XII TKR 5</w:t>
            </w:r>
          </w:p>
        </w:tc>
        <w:tc>
          <w:tcPr>
            <w:tcW w:w="4491" w:type="dxa"/>
            <w:vAlign w:val="center"/>
          </w:tcPr>
          <w:p w:rsidR="00D0390F" w:rsidRPr="004132B9" w:rsidRDefault="00D0390F" w:rsidP="00D0390F">
            <w:pPr>
              <w:contextualSpacing/>
              <w:jc w:val="center"/>
              <w:rPr>
                <w:rFonts w:asciiTheme="majorBidi" w:hAnsiTheme="majorBidi" w:cstheme="majorBidi"/>
                <w:sz w:val="24"/>
                <w:szCs w:val="24"/>
              </w:rPr>
            </w:pPr>
            <w:r w:rsidRPr="004132B9">
              <w:rPr>
                <w:rFonts w:asciiTheme="majorBidi" w:hAnsiTheme="majorBidi" w:cstheme="majorBidi"/>
                <w:sz w:val="24"/>
                <w:szCs w:val="24"/>
              </w:rPr>
              <w:t>2,05</w:t>
            </w:r>
          </w:p>
        </w:tc>
      </w:tr>
    </w:tbl>
    <w:p w:rsidR="00D0390F" w:rsidRDefault="00D0390F" w:rsidP="00D0390F">
      <w:pPr>
        <w:spacing w:after="0" w:line="480" w:lineRule="auto"/>
        <w:ind w:firstLine="720"/>
        <w:jc w:val="both"/>
        <w:rPr>
          <w:rFonts w:ascii="Times New Roman" w:eastAsiaTheme="minorHAnsi" w:hAnsi="Times New Roman" w:cs="Times New Roman"/>
          <w:sz w:val="24"/>
          <w:szCs w:val="24"/>
          <w:lang w:eastAsia="en-US"/>
        </w:rPr>
      </w:pPr>
      <w:r w:rsidRPr="00D0390F">
        <w:rPr>
          <w:rFonts w:ascii="Times New Roman" w:eastAsiaTheme="minorHAnsi" w:hAnsi="Times New Roman" w:cs="Times New Roman"/>
          <w:sz w:val="24"/>
          <w:szCs w:val="24"/>
          <w:lang w:eastAsia="en-US"/>
        </w:rPr>
        <w:t xml:space="preserve">Keterangan : </w:t>
      </w:r>
      <w:r>
        <w:rPr>
          <w:rFonts w:ascii="Times New Roman" w:eastAsiaTheme="minorHAnsi" w:hAnsi="Times New Roman" w:cs="Times New Roman"/>
          <w:sz w:val="24"/>
          <w:szCs w:val="24"/>
          <w:lang w:eastAsia="en-US"/>
        </w:rPr>
        <w:t>KKM =2,67</w:t>
      </w:r>
    </w:p>
    <w:p w:rsidR="004132B9" w:rsidRPr="004B680F" w:rsidRDefault="004B680F" w:rsidP="00D0390F">
      <w:pPr>
        <w:spacing w:after="0" w:line="480" w:lineRule="auto"/>
        <w:ind w:firstLine="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Tabel di atas  memperlihatkan hasil rata rata </w:t>
      </w:r>
      <w:r w:rsidR="00363BB0">
        <w:rPr>
          <w:rFonts w:ascii="Times New Roman" w:eastAsiaTheme="minorHAnsi" w:hAnsi="Times New Roman" w:cs="Times New Roman"/>
          <w:sz w:val="24"/>
          <w:szCs w:val="24"/>
          <w:lang w:eastAsia="en-US"/>
        </w:rPr>
        <w:t>ulangan harian beberapa kelas XI dan XII.Nilai rata rata ulangan hariannya masih rendah dan di bawah KKM (KKM=2,67)</w:t>
      </w:r>
    </w:p>
    <w:p w:rsidR="00D0390F" w:rsidRPr="00D0390F" w:rsidRDefault="00D0390F" w:rsidP="00D0390F">
      <w:pPr>
        <w:spacing w:after="0" w:line="480" w:lineRule="auto"/>
        <w:ind w:firstLine="720"/>
        <w:jc w:val="both"/>
        <w:rPr>
          <w:rFonts w:ascii="Times New Roman" w:eastAsiaTheme="minorHAnsi" w:hAnsi="Times New Roman" w:cs="Times New Roman"/>
          <w:sz w:val="24"/>
          <w:szCs w:val="24"/>
          <w:lang w:eastAsia="en-US"/>
        </w:rPr>
      </w:pPr>
      <w:r w:rsidRPr="00D0390F">
        <w:rPr>
          <w:rFonts w:ascii="Times New Roman" w:eastAsiaTheme="minorHAnsi" w:hAnsi="Times New Roman" w:cs="Times New Roman"/>
          <w:sz w:val="24"/>
          <w:szCs w:val="24"/>
          <w:lang w:eastAsia="en-US"/>
        </w:rPr>
        <w:t>Tabel 2. Nilai rata-rata Ujian Nasional TP 2013/2014 dan 2014/2015</w:t>
      </w:r>
    </w:p>
    <w:tbl>
      <w:tblPr>
        <w:tblStyle w:val="TableGrid3"/>
        <w:tblW w:w="0" w:type="auto"/>
        <w:tblInd w:w="806" w:type="dxa"/>
        <w:tblLook w:val="04A0" w:firstRow="1" w:lastRow="0" w:firstColumn="1" w:lastColumn="0" w:noHBand="0" w:noVBand="1"/>
      </w:tblPr>
      <w:tblGrid>
        <w:gridCol w:w="675"/>
        <w:gridCol w:w="2410"/>
        <w:gridCol w:w="1843"/>
        <w:gridCol w:w="1984"/>
      </w:tblGrid>
      <w:tr w:rsidR="00D0390F" w:rsidRPr="004132B9" w:rsidTr="00175EDE">
        <w:trPr>
          <w:trHeight w:val="340"/>
        </w:trPr>
        <w:tc>
          <w:tcPr>
            <w:tcW w:w="675" w:type="dxa"/>
            <w:vAlign w:val="center"/>
          </w:tcPr>
          <w:p w:rsidR="00D0390F" w:rsidRPr="004132B9" w:rsidRDefault="00D0390F" w:rsidP="00D0390F">
            <w:pPr>
              <w:jc w:val="center"/>
              <w:rPr>
                <w:rFonts w:ascii="Times New Roman" w:hAnsi="Times New Roman" w:cs="Times New Roman"/>
                <w:b/>
                <w:bCs/>
                <w:sz w:val="24"/>
                <w:szCs w:val="24"/>
              </w:rPr>
            </w:pPr>
            <w:r w:rsidRPr="004132B9">
              <w:rPr>
                <w:rFonts w:ascii="Times New Roman" w:hAnsi="Times New Roman" w:cs="Times New Roman"/>
                <w:b/>
                <w:bCs/>
                <w:sz w:val="24"/>
                <w:szCs w:val="24"/>
              </w:rPr>
              <w:t>No</w:t>
            </w:r>
          </w:p>
        </w:tc>
        <w:tc>
          <w:tcPr>
            <w:tcW w:w="2410" w:type="dxa"/>
            <w:vAlign w:val="center"/>
          </w:tcPr>
          <w:p w:rsidR="00D0390F" w:rsidRPr="004132B9" w:rsidRDefault="00D0390F" w:rsidP="00D0390F">
            <w:pPr>
              <w:jc w:val="center"/>
              <w:rPr>
                <w:rFonts w:ascii="Times New Roman" w:hAnsi="Times New Roman" w:cs="Times New Roman"/>
                <w:b/>
                <w:bCs/>
                <w:sz w:val="24"/>
                <w:szCs w:val="24"/>
              </w:rPr>
            </w:pPr>
            <w:r w:rsidRPr="004132B9">
              <w:rPr>
                <w:rFonts w:ascii="Times New Roman" w:hAnsi="Times New Roman" w:cs="Times New Roman"/>
                <w:b/>
                <w:bCs/>
                <w:sz w:val="24"/>
                <w:szCs w:val="24"/>
              </w:rPr>
              <w:t>Mata Pelajaran</w:t>
            </w:r>
          </w:p>
        </w:tc>
        <w:tc>
          <w:tcPr>
            <w:tcW w:w="1843" w:type="dxa"/>
            <w:vAlign w:val="center"/>
          </w:tcPr>
          <w:p w:rsidR="00D0390F" w:rsidRPr="004132B9" w:rsidRDefault="00D0390F" w:rsidP="00D0390F">
            <w:pPr>
              <w:jc w:val="center"/>
              <w:rPr>
                <w:rFonts w:ascii="Times New Roman" w:hAnsi="Times New Roman" w:cs="Times New Roman"/>
                <w:b/>
                <w:bCs/>
                <w:sz w:val="24"/>
                <w:szCs w:val="24"/>
              </w:rPr>
            </w:pPr>
            <w:r w:rsidRPr="004132B9">
              <w:rPr>
                <w:rFonts w:ascii="Times New Roman" w:hAnsi="Times New Roman" w:cs="Times New Roman"/>
                <w:b/>
                <w:bCs/>
                <w:sz w:val="24"/>
                <w:szCs w:val="24"/>
              </w:rPr>
              <w:t>TP 2013/2014</w:t>
            </w:r>
          </w:p>
        </w:tc>
        <w:tc>
          <w:tcPr>
            <w:tcW w:w="1984" w:type="dxa"/>
            <w:vAlign w:val="center"/>
          </w:tcPr>
          <w:p w:rsidR="00D0390F" w:rsidRPr="004132B9" w:rsidRDefault="00D0390F" w:rsidP="00D0390F">
            <w:pPr>
              <w:jc w:val="center"/>
              <w:rPr>
                <w:rFonts w:ascii="Times New Roman" w:hAnsi="Times New Roman" w:cs="Times New Roman"/>
                <w:b/>
                <w:bCs/>
                <w:sz w:val="24"/>
                <w:szCs w:val="24"/>
              </w:rPr>
            </w:pPr>
            <w:r w:rsidRPr="004132B9">
              <w:rPr>
                <w:rFonts w:ascii="Times New Roman" w:hAnsi="Times New Roman" w:cs="Times New Roman"/>
                <w:b/>
                <w:bCs/>
                <w:sz w:val="24"/>
                <w:szCs w:val="24"/>
              </w:rPr>
              <w:t>TP 2014/2015</w:t>
            </w:r>
          </w:p>
        </w:tc>
      </w:tr>
      <w:tr w:rsidR="00D0390F" w:rsidRPr="004132B9" w:rsidTr="00175EDE">
        <w:trPr>
          <w:trHeight w:val="340"/>
        </w:trPr>
        <w:tc>
          <w:tcPr>
            <w:tcW w:w="675"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1.</w:t>
            </w:r>
          </w:p>
        </w:tc>
        <w:tc>
          <w:tcPr>
            <w:tcW w:w="2410"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B.Indonesia</w:t>
            </w:r>
          </w:p>
        </w:tc>
        <w:tc>
          <w:tcPr>
            <w:tcW w:w="1843"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7,35</w:t>
            </w:r>
          </w:p>
        </w:tc>
        <w:tc>
          <w:tcPr>
            <w:tcW w:w="1984"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6,94</w:t>
            </w:r>
          </w:p>
        </w:tc>
      </w:tr>
      <w:tr w:rsidR="00D0390F" w:rsidRPr="004132B9" w:rsidTr="00175EDE">
        <w:trPr>
          <w:trHeight w:val="340"/>
        </w:trPr>
        <w:tc>
          <w:tcPr>
            <w:tcW w:w="675"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2.</w:t>
            </w:r>
          </w:p>
        </w:tc>
        <w:tc>
          <w:tcPr>
            <w:tcW w:w="2410"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Matematika</w:t>
            </w:r>
          </w:p>
        </w:tc>
        <w:tc>
          <w:tcPr>
            <w:tcW w:w="1843"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4,29</w:t>
            </w:r>
          </w:p>
        </w:tc>
        <w:tc>
          <w:tcPr>
            <w:tcW w:w="1984"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5,69</w:t>
            </w:r>
          </w:p>
        </w:tc>
      </w:tr>
      <w:tr w:rsidR="00D0390F" w:rsidRPr="004132B9" w:rsidTr="00175EDE">
        <w:trPr>
          <w:trHeight w:val="340"/>
        </w:trPr>
        <w:tc>
          <w:tcPr>
            <w:tcW w:w="675"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3.</w:t>
            </w:r>
          </w:p>
        </w:tc>
        <w:tc>
          <w:tcPr>
            <w:tcW w:w="2410"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B.Inggris</w:t>
            </w:r>
          </w:p>
        </w:tc>
        <w:tc>
          <w:tcPr>
            <w:tcW w:w="1843"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5,82</w:t>
            </w:r>
          </w:p>
        </w:tc>
        <w:tc>
          <w:tcPr>
            <w:tcW w:w="1984"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6,17</w:t>
            </w:r>
          </w:p>
        </w:tc>
      </w:tr>
      <w:tr w:rsidR="00D0390F" w:rsidRPr="004132B9" w:rsidTr="00175EDE">
        <w:trPr>
          <w:trHeight w:val="340"/>
        </w:trPr>
        <w:tc>
          <w:tcPr>
            <w:tcW w:w="675"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4.</w:t>
            </w:r>
          </w:p>
        </w:tc>
        <w:tc>
          <w:tcPr>
            <w:tcW w:w="2410"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Kompetisi Kejuruan</w:t>
            </w:r>
          </w:p>
        </w:tc>
        <w:tc>
          <w:tcPr>
            <w:tcW w:w="1843"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8,22</w:t>
            </w:r>
          </w:p>
        </w:tc>
        <w:tc>
          <w:tcPr>
            <w:tcW w:w="1984" w:type="dxa"/>
            <w:vAlign w:val="center"/>
          </w:tcPr>
          <w:p w:rsidR="00D0390F" w:rsidRPr="004132B9" w:rsidRDefault="00D0390F" w:rsidP="00D0390F">
            <w:pPr>
              <w:jc w:val="center"/>
              <w:rPr>
                <w:rFonts w:ascii="Times New Roman" w:hAnsi="Times New Roman" w:cs="Times New Roman"/>
                <w:sz w:val="24"/>
                <w:szCs w:val="24"/>
              </w:rPr>
            </w:pPr>
            <w:r w:rsidRPr="004132B9">
              <w:rPr>
                <w:rFonts w:ascii="Times New Roman" w:hAnsi="Times New Roman" w:cs="Times New Roman"/>
                <w:sz w:val="24"/>
                <w:szCs w:val="24"/>
              </w:rPr>
              <w:t>7,73</w:t>
            </w:r>
          </w:p>
        </w:tc>
      </w:tr>
    </w:tbl>
    <w:p w:rsidR="00E23106" w:rsidRDefault="00E23106" w:rsidP="00E23106">
      <w:pPr>
        <w:spacing w:after="0" w:line="480" w:lineRule="auto"/>
        <w:jc w:val="both"/>
        <w:rPr>
          <w:rFonts w:ascii="Times New Roman" w:eastAsiaTheme="minorHAnsi" w:hAnsi="Times New Roman" w:cs="Times New Roman"/>
          <w:sz w:val="24"/>
          <w:szCs w:val="24"/>
          <w:lang w:eastAsia="en-US"/>
        </w:rPr>
      </w:pPr>
    </w:p>
    <w:p w:rsidR="00363BB0" w:rsidRDefault="00363BB0" w:rsidP="00E23106">
      <w:pPr>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Tabel diatas memperlihatkan bahwa nilai rata –rata UN untuk matematika masih rendah dan dibawah mata pelajaran lain.Rendahnya nilai hasil belajar yang dicapai siswa memperlihatkan bahwa tingkat pemahaman matematis siswa masih rendah.</w:t>
      </w:r>
    </w:p>
    <w:p w:rsidR="00D01ADA" w:rsidRDefault="00A126DF" w:rsidP="004132B9">
      <w:pPr>
        <w:pStyle w:val="ListParagraph"/>
        <w:spacing w:before="240" w:after="0" w:line="480" w:lineRule="auto"/>
        <w:ind w:left="0" w:firstLine="709"/>
        <w:jc w:val="both"/>
        <w:rPr>
          <w:rFonts w:ascii="Times New Roman" w:eastAsiaTheme="minorHAnsi" w:hAnsi="Times New Roman" w:cs="Times New Roman"/>
          <w:sz w:val="24"/>
          <w:szCs w:val="24"/>
          <w:lang w:eastAsia="en-US"/>
        </w:rPr>
      </w:pPr>
      <w:r w:rsidRPr="00A126DF">
        <w:rPr>
          <w:rFonts w:ascii="Times New Roman" w:eastAsiaTheme="minorHAnsi" w:hAnsi="Times New Roman" w:cs="Times New Roman"/>
          <w:sz w:val="24"/>
          <w:szCs w:val="24"/>
          <w:lang w:eastAsia="en-US"/>
        </w:rPr>
        <w:lastRenderedPageBreak/>
        <w:tab/>
        <w:t>Keterangan tentang rendahnya kemampuan pemahaman matematis juga diperoleh dari hasil wawancara beberapa guru matematika di SMKN 6, yang menyatakan bahwa kebanyakan siswa seringkali kebingungan ketika menghadapi soal-soal pada saat ulangan atau ujian, dengan alasan soal tersebut sulit dipah</w:t>
      </w:r>
      <w:r w:rsidR="00E23106">
        <w:rPr>
          <w:rFonts w:ascii="Times New Roman" w:eastAsiaTheme="minorHAnsi" w:hAnsi="Times New Roman" w:cs="Times New Roman"/>
          <w:sz w:val="24"/>
          <w:szCs w:val="24"/>
          <w:lang w:eastAsia="en-US"/>
        </w:rPr>
        <w:t>ami karena belum pernah dibahas, keinginan mencari penyelesaian sendiri kurang</w:t>
      </w:r>
      <w:r w:rsidR="004132B9" w:rsidRPr="004132B9">
        <w:rPr>
          <w:rFonts w:ascii="Times New Roman" w:eastAsiaTheme="minorHAnsi" w:hAnsi="Times New Roman" w:cs="Times New Roman"/>
          <w:sz w:val="24"/>
          <w:szCs w:val="24"/>
          <w:lang w:eastAsia="en-US"/>
        </w:rPr>
        <w:t>,</w:t>
      </w:r>
      <w:r w:rsidR="00D01ADA">
        <w:rPr>
          <w:rFonts w:ascii="Times New Roman" w:eastAsiaTheme="minorHAnsi" w:hAnsi="Times New Roman" w:cs="Times New Roman"/>
          <w:sz w:val="24"/>
          <w:szCs w:val="24"/>
          <w:lang w:eastAsia="en-US"/>
        </w:rPr>
        <w:t xml:space="preserve"> mereka menunggu pen</w:t>
      </w:r>
      <w:r w:rsidR="004132B9" w:rsidRPr="004132B9">
        <w:rPr>
          <w:rFonts w:ascii="Times New Roman" w:eastAsiaTheme="minorHAnsi" w:hAnsi="Times New Roman" w:cs="Times New Roman"/>
          <w:sz w:val="24"/>
          <w:szCs w:val="24"/>
          <w:lang w:eastAsia="en-US"/>
        </w:rPr>
        <w:t>j</w:t>
      </w:r>
      <w:r w:rsidR="00D01ADA">
        <w:rPr>
          <w:rFonts w:ascii="Times New Roman" w:eastAsiaTheme="minorHAnsi" w:hAnsi="Times New Roman" w:cs="Times New Roman"/>
          <w:sz w:val="24"/>
          <w:szCs w:val="24"/>
          <w:lang w:eastAsia="en-US"/>
        </w:rPr>
        <w:t>elasan dari guru.</w:t>
      </w:r>
      <w:r w:rsidRPr="00A126DF">
        <w:rPr>
          <w:rFonts w:ascii="Times New Roman" w:eastAsiaTheme="minorHAnsi" w:hAnsi="Times New Roman" w:cs="Times New Roman"/>
          <w:sz w:val="24"/>
          <w:szCs w:val="24"/>
          <w:lang w:eastAsia="en-US"/>
        </w:rPr>
        <w:t xml:space="preserve"> Berdasarkan pengamatan penulis, faktor penyebab rendahnya kemampuan pemahaman matematis siswa SMKN 6 adalah </w:t>
      </w:r>
    </w:p>
    <w:p w:rsidR="00D01ADA" w:rsidRPr="004132B9" w:rsidRDefault="00D01ADA" w:rsidP="004132B9">
      <w:pPr>
        <w:pStyle w:val="ListParagraph"/>
        <w:numPr>
          <w:ilvl w:val="0"/>
          <w:numId w:val="16"/>
        </w:numPr>
        <w:spacing w:after="0" w:line="480" w:lineRule="auto"/>
        <w:ind w:left="360"/>
        <w:jc w:val="both"/>
        <w:rPr>
          <w:rFonts w:ascii="Times New Roman" w:eastAsiaTheme="minorHAnsi" w:hAnsi="Times New Roman" w:cs="Times New Roman"/>
          <w:sz w:val="24"/>
          <w:szCs w:val="24"/>
          <w:lang w:eastAsia="en-US"/>
        </w:rPr>
      </w:pPr>
      <w:r w:rsidRPr="004132B9">
        <w:rPr>
          <w:rFonts w:ascii="Times New Roman" w:eastAsiaTheme="minorHAnsi" w:hAnsi="Times New Roman" w:cs="Times New Roman"/>
          <w:sz w:val="24"/>
          <w:szCs w:val="24"/>
          <w:lang w:eastAsia="en-US"/>
        </w:rPr>
        <w:t>Faktor internal</w:t>
      </w:r>
    </w:p>
    <w:p w:rsidR="00D01ADA" w:rsidRPr="004132B9" w:rsidRDefault="00D01ADA" w:rsidP="004132B9">
      <w:pPr>
        <w:pStyle w:val="ListParagraph"/>
        <w:numPr>
          <w:ilvl w:val="1"/>
          <w:numId w:val="16"/>
        </w:numPr>
        <w:spacing w:after="0" w:line="480" w:lineRule="auto"/>
        <w:jc w:val="both"/>
        <w:rPr>
          <w:rFonts w:ascii="Times New Roman" w:eastAsiaTheme="minorHAnsi" w:hAnsi="Times New Roman" w:cs="Times New Roman"/>
          <w:sz w:val="24"/>
          <w:szCs w:val="24"/>
          <w:lang w:eastAsia="en-US"/>
        </w:rPr>
      </w:pPr>
      <w:r w:rsidRPr="004132B9">
        <w:rPr>
          <w:rFonts w:ascii="Times New Roman" w:eastAsiaTheme="minorHAnsi" w:hAnsi="Times New Roman" w:cs="Times New Roman"/>
          <w:sz w:val="24"/>
          <w:szCs w:val="24"/>
          <w:lang w:eastAsia="en-US"/>
        </w:rPr>
        <w:t>Kurangnya motivasi belajar matematika</w:t>
      </w:r>
    </w:p>
    <w:p w:rsidR="00D01ADA" w:rsidRPr="00D01ADA" w:rsidRDefault="00D01ADA" w:rsidP="004132B9">
      <w:pPr>
        <w:spacing w:after="0" w:line="480" w:lineRule="auto"/>
        <w:ind w:firstLine="720"/>
        <w:jc w:val="both"/>
        <w:rPr>
          <w:rFonts w:ascii="Times New Roman" w:eastAsiaTheme="minorHAnsi" w:hAnsi="Times New Roman" w:cs="Times New Roman"/>
          <w:sz w:val="24"/>
          <w:szCs w:val="24"/>
          <w:lang w:eastAsia="en-US"/>
        </w:rPr>
      </w:pPr>
      <w:r w:rsidRPr="00D01ADA">
        <w:rPr>
          <w:rFonts w:ascii="Times New Roman" w:eastAsiaTheme="minorHAnsi" w:hAnsi="Times New Roman" w:cs="Times New Roman"/>
          <w:sz w:val="24"/>
          <w:szCs w:val="24"/>
          <w:lang w:eastAsia="en-US"/>
        </w:rPr>
        <w:t>Hal ini disebabkan karena kebanyakan siswa cenderung lebih mementingkan pelajaran kompetensi kejuruannya, mereka menganggap bahwa matematika itu sulit, juga tidak berdaya guna tinggi, karena tidak berhubungan dengan kompetensi kejuruannya.</w:t>
      </w:r>
    </w:p>
    <w:p w:rsidR="00D01ADA" w:rsidRPr="00D01ADA" w:rsidRDefault="00D01ADA" w:rsidP="004132B9">
      <w:pPr>
        <w:pStyle w:val="ListParagraph"/>
        <w:numPr>
          <w:ilvl w:val="1"/>
          <w:numId w:val="16"/>
        </w:numPr>
        <w:spacing w:after="0" w:line="480" w:lineRule="auto"/>
        <w:jc w:val="both"/>
        <w:rPr>
          <w:rFonts w:ascii="Times New Roman" w:eastAsiaTheme="minorHAnsi" w:hAnsi="Times New Roman" w:cs="Times New Roman"/>
          <w:sz w:val="24"/>
          <w:szCs w:val="24"/>
          <w:lang w:eastAsia="en-US"/>
        </w:rPr>
      </w:pPr>
      <w:r w:rsidRPr="00D01ADA">
        <w:rPr>
          <w:rFonts w:ascii="Times New Roman" w:eastAsiaTheme="minorHAnsi" w:hAnsi="Times New Roman" w:cs="Times New Roman"/>
          <w:sz w:val="24"/>
          <w:szCs w:val="24"/>
          <w:lang w:eastAsia="en-US"/>
        </w:rPr>
        <w:t xml:space="preserve">Kebiasaan mempelajari matematika </w:t>
      </w:r>
    </w:p>
    <w:p w:rsidR="00A126DF" w:rsidRPr="00A126DF" w:rsidRDefault="00D01ADA" w:rsidP="004132B9">
      <w:pPr>
        <w:spacing w:after="0" w:line="480" w:lineRule="auto"/>
        <w:ind w:firstLine="720"/>
        <w:jc w:val="both"/>
        <w:rPr>
          <w:rFonts w:ascii="Times New Roman" w:eastAsiaTheme="minorHAnsi" w:hAnsi="Times New Roman" w:cs="Times New Roman"/>
          <w:sz w:val="24"/>
          <w:szCs w:val="24"/>
          <w:lang w:eastAsia="en-US"/>
        </w:rPr>
      </w:pPr>
      <w:r w:rsidRPr="00D01ADA">
        <w:rPr>
          <w:rFonts w:ascii="Times New Roman" w:eastAsiaTheme="minorHAnsi" w:hAnsi="Times New Roman" w:cs="Times New Roman"/>
          <w:sz w:val="24"/>
          <w:szCs w:val="24"/>
          <w:lang w:eastAsia="en-US"/>
        </w:rPr>
        <w:t>Siswa hanya mengetahui rumus saja, tanpa memahami konsep, sehingga ketika berhadapan dengan soal yang tidak rutin, mereka tidak bisa menyelesaikannya</w:t>
      </w:r>
    </w:p>
    <w:p w:rsidR="00A126DF" w:rsidRDefault="000C4BB4" w:rsidP="004132B9">
      <w:pPr>
        <w:pStyle w:val="ListParagraph"/>
        <w:numPr>
          <w:ilvl w:val="1"/>
          <w:numId w:val="16"/>
        </w:numPr>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Rendahnya kemandirian bela</w:t>
      </w:r>
      <w:r w:rsidR="004132B9">
        <w:rPr>
          <w:rFonts w:ascii="Times New Roman" w:eastAsiaTheme="minorHAnsi" w:hAnsi="Times New Roman" w:cs="Times New Roman"/>
          <w:sz w:val="24"/>
          <w:szCs w:val="24"/>
          <w:lang w:val="en-US" w:eastAsia="en-US"/>
        </w:rPr>
        <w:t>j</w:t>
      </w:r>
      <w:r>
        <w:rPr>
          <w:rFonts w:ascii="Times New Roman" w:eastAsiaTheme="minorHAnsi" w:hAnsi="Times New Roman" w:cs="Times New Roman"/>
          <w:sz w:val="24"/>
          <w:szCs w:val="24"/>
          <w:lang w:eastAsia="en-US"/>
        </w:rPr>
        <w:t>ar</w:t>
      </w:r>
    </w:p>
    <w:p w:rsidR="000C4BB4" w:rsidRDefault="000C4BB4" w:rsidP="004132B9">
      <w:pPr>
        <w:spacing w:after="0" w:line="480" w:lineRule="auto"/>
        <w:ind w:firstLine="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Siswa sangat tergantung pada penjelasan guru,kurang inisiatif dalam menemukan penyelesaian setiap soal soal yang sulit.</w:t>
      </w:r>
    </w:p>
    <w:p w:rsidR="000C4BB4" w:rsidRPr="000C4BB4" w:rsidRDefault="000C4BB4" w:rsidP="004132B9">
      <w:pPr>
        <w:pStyle w:val="ListParagraph"/>
        <w:numPr>
          <w:ilvl w:val="0"/>
          <w:numId w:val="16"/>
        </w:numPr>
        <w:spacing w:after="0" w:line="480" w:lineRule="auto"/>
        <w:ind w:left="360"/>
        <w:jc w:val="both"/>
        <w:rPr>
          <w:rFonts w:ascii="Times New Roman" w:eastAsiaTheme="minorHAnsi" w:hAnsi="Times New Roman" w:cs="Times New Roman"/>
          <w:sz w:val="24"/>
          <w:szCs w:val="24"/>
          <w:lang w:eastAsia="en-US"/>
        </w:rPr>
      </w:pPr>
      <w:r w:rsidRPr="000C4BB4">
        <w:rPr>
          <w:rFonts w:ascii="Times New Roman" w:eastAsiaTheme="minorHAnsi" w:hAnsi="Times New Roman" w:cs="Times New Roman"/>
          <w:sz w:val="24"/>
          <w:szCs w:val="24"/>
          <w:lang w:eastAsia="en-US"/>
        </w:rPr>
        <w:t>Faktor eksternal</w:t>
      </w:r>
    </w:p>
    <w:p w:rsidR="000C4BB4" w:rsidRPr="00525C87" w:rsidRDefault="000C4BB4" w:rsidP="004132B9">
      <w:pPr>
        <w:pStyle w:val="ListParagraph"/>
        <w:numPr>
          <w:ilvl w:val="1"/>
          <w:numId w:val="16"/>
        </w:numPr>
        <w:spacing w:after="0" w:line="480" w:lineRule="auto"/>
        <w:jc w:val="both"/>
        <w:rPr>
          <w:rFonts w:ascii="Times New Roman" w:eastAsiaTheme="minorHAnsi" w:hAnsi="Times New Roman" w:cs="Times New Roman"/>
          <w:sz w:val="24"/>
          <w:szCs w:val="24"/>
          <w:lang w:eastAsia="en-US"/>
        </w:rPr>
      </w:pPr>
      <w:r w:rsidRPr="00525C87">
        <w:rPr>
          <w:rFonts w:ascii="Times New Roman" w:eastAsiaTheme="minorHAnsi" w:hAnsi="Times New Roman" w:cs="Times New Roman"/>
          <w:sz w:val="24"/>
          <w:szCs w:val="24"/>
          <w:lang w:eastAsia="en-US"/>
        </w:rPr>
        <w:t>Metoda mengajar</w:t>
      </w:r>
    </w:p>
    <w:p w:rsidR="000C4BB4" w:rsidRPr="000C4BB4" w:rsidRDefault="000C4BB4" w:rsidP="004132B9">
      <w:pPr>
        <w:spacing w:after="0" w:line="480" w:lineRule="auto"/>
        <w:ind w:firstLine="720"/>
        <w:jc w:val="both"/>
        <w:rPr>
          <w:rFonts w:ascii="Times New Roman" w:eastAsiaTheme="minorHAnsi" w:hAnsi="Times New Roman" w:cs="Times New Roman"/>
          <w:sz w:val="24"/>
          <w:szCs w:val="24"/>
          <w:lang w:eastAsia="en-US"/>
        </w:rPr>
      </w:pPr>
      <w:r w:rsidRPr="000C4BB4">
        <w:rPr>
          <w:rFonts w:ascii="Times New Roman" w:eastAsiaTheme="minorHAnsi" w:hAnsi="Times New Roman" w:cs="Times New Roman"/>
          <w:sz w:val="24"/>
          <w:szCs w:val="24"/>
          <w:lang w:eastAsia="en-US"/>
        </w:rPr>
        <w:t>Metoda mengajar dalam proses pembelajaran selama ini:</w:t>
      </w:r>
    </w:p>
    <w:p w:rsidR="000C4BB4" w:rsidRPr="004132B9" w:rsidRDefault="000C4BB4" w:rsidP="004132B9">
      <w:pPr>
        <w:pStyle w:val="ListParagraph"/>
        <w:numPr>
          <w:ilvl w:val="0"/>
          <w:numId w:val="18"/>
        </w:numPr>
        <w:spacing w:after="0" w:line="480" w:lineRule="auto"/>
        <w:ind w:left="360"/>
        <w:jc w:val="both"/>
        <w:rPr>
          <w:rFonts w:ascii="Times New Roman" w:eastAsiaTheme="minorHAnsi" w:hAnsi="Times New Roman" w:cs="Times New Roman"/>
          <w:sz w:val="24"/>
          <w:szCs w:val="24"/>
          <w:lang w:eastAsia="en-US"/>
        </w:rPr>
      </w:pPr>
      <w:r w:rsidRPr="004132B9">
        <w:rPr>
          <w:rFonts w:ascii="Times New Roman" w:eastAsiaTheme="minorHAnsi" w:hAnsi="Times New Roman" w:cs="Times New Roman"/>
          <w:sz w:val="24"/>
          <w:szCs w:val="24"/>
          <w:lang w:eastAsia="en-US"/>
        </w:rPr>
        <w:lastRenderedPageBreak/>
        <w:t>Kurang membangun motivasi belajar matematika</w:t>
      </w:r>
    </w:p>
    <w:p w:rsidR="000C4BB4" w:rsidRPr="004132B9" w:rsidRDefault="000C4BB4" w:rsidP="004132B9">
      <w:pPr>
        <w:pStyle w:val="ListParagraph"/>
        <w:numPr>
          <w:ilvl w:val="0"/>
          <w:numId w:val="18"/>
        </w:numPr>
        <w:tabs>
          <w:tab w:val="left" w:pos="851"/>
          <w:tab w:val="left" w:pos="1276"/>
        </w:tabs>
        <w:spacing w:after="0" w:line="480" w:lineRule="auto"/>
        <w:ind w:left="360"/>
        <w:jc w:val="both"/>
        <w:rPr>
          <w:rFonts w:ascii="Times New Roman" w:eastAsiaTheme="minorHAnsi" w:hAnsi="Times New Roman" w:cs="Times New Roman"/>
          <w:sz w:val="24"/>
          <w:szCs w:val="24"/>
          <w:lang w:eastAsia="en-US"/>
        </w:rPr>
      </w:pPr>
      <w:r w:rsidRPr="004132B9">
        <w:rPr>
          <w:rFonts w:ascii="Times New Roman" w:eastAsiaTheme="minorHAnsi" w:hAnsi="Times New Roman" w:cs="Times New Roman"/>
          <w:sz w:val="24"/>
          <w:szCs w:val="24"/>
          <w:lang w:eastAsia="en-US"/>
        </w:rPr>
        <w:t>Kurang melibatkan siswa untuk aktif berperan  dalam prosespembelajaran</w:t>
      </w:r>
    </w:p>
    <w:p w:rsidR="000C4BB4" w:rsidRPr="004132B9" w:rsidRDefault="000C4BB4" w:rsidP="004132B9">
      <w:pPr>
        <w:pStyle w:val="ListParagraph"/>
        <w:numPr>
          <w:ilvl w:val="0"/>
          <w:numId w:val="18"/>
        </w:numPr>
        <w:spacing w:after="0" w:line="480" w:lineRule="auto"/>
        <w:ind w:left="360"/>
        <w:jc w:val="both"/>
        <w:rPr>
          <w:rFonts w:ascii="Times New Roman" w:eastAsiaTheme="minorHAnsi" w:hAnsi="Times New Roman" w:cs="Times New Roman"/>
          <w:sz w:val="24"/>
          <w:szCs w:val="24"/>
          <w:lang w:eastAsia="en-US"/>
        </w:rPr>
      </w:pPr>
      <w:r w:rsidRPr="004132B9">
        <w:rPr>
          <w:rFonts w:ascii="Times New Roman" w:eastAsiaTheme="minorHAnsi" w:hAnsi="Times New Roman" w:cs="Times New Roman"/>
          <w:sz w:val="24"/>
          <w:szCs w:val="24"/>
          <w:lang w:eastAsia="en-US"/>
        </w:rPr>
        <w:t>Kurang memberikan pengalam</w:t>
      </w:r>
      <w:r w:rsidR="00B93C23">
        <w:rPr>
          <w:rFonts w:ascii="Times New Roman" w:eastAsiaTheme="minorHAnsi" w:hAnsi="Times New Roman" w:cs="Times New Roman"/>
          <w:sz w:val="24"/>
          <w:szCs w:val="24"/>
          <w:lang w:eastAsia="en-US"/>
        </w:rPr>
        <w:t>a</w:t>
      </w:r>
      <w:r w:rsidRPr="004132B9">
        <w:rPr>
          <w:rFonts w:ascii="Times New Roman" w:eastAsiaTheme="minorHAnsi" w:hAnsi="Times New Roman" w:cs="Times New Roman"/>
          <w:sz w:val="24"/>
          <w:szCs w:val="24"/>
          <w:lang w:eastAsia="en-US"/>
        </w:rPr>
        <w:t>n yang menarik bagi siswa</w:t>
      </w:r>
    </w:p>
    <w:p w:rsidR="000C4BB4" w:rsidRPr="004132B9" w:rsidRDefault="000C4BB4" w:rsidP="004132B9">
      <w:pPr>
        <w:pStyle w:val="ListParagraph"/>
        <w:numPr>
          <w:ilvl w:val="0"/>
          <w:numId w:val="18"/>
        </w:numPr>
        <w:spacing w:after="0" w:line="480" w:lineRule="auto"/>
        <w:ind w:left="360"/>
        <w:jc w:val="both"/>
        <w:rPr>
          <w:rFonts w:ascii="Times New Roman" w:eastAsiaTheme="minorHAnsi" w:hAnsi="Times New Roman" w:cs="Times New Roman"/>
          <w:sz w:val="24"/>
          <w:szCs w:val="24"/>
          <w:lang w:eastAsia="en-US"/>
        </w:rPr>
      </w:pPr>
      <w:r w:rsidRPr="004132B9">
        <w:rPr>
          <w:rFonts w:ascii="Times New Roman" w:eastAsiaTheme="minorHAnsi" w:hAnsi="Times New Roman" w:cs="Times New Roman"/>
          <w:sz w:val="24"/>
          <w:szCs w:val="24"/>
          <w:lang w:eastAsia="en-US"/>
        </w:rPr>
        <w:t>Kurang membangun kemampuan pemahaman matematika</w:t>
      </w:r>
    </w:p>
    <w:p w:rsidR="00525C87" w:rsidRPr="00525C87" w:rsidRDefault="00525C87" w:rsidP="004132B9">
      <w:pPr>
        <w:pStyle w:val="ListParagraph"/>
        <w:numPr>
          <w:ilvl w:val="1"/>
          <w:numId w:val="16"/>
        </w:numPr>
        <w:spacing w:after="0" w:line="480" w:lineRule="auto"/>
        <w:jc w:val="both"/>
        <w:rPr>
          <w:rFonts w:ascii="Times New Roman" w:eastAsiaTheme="minorHAnsi" w:hAnsi="Times New Roman" w:cs="Times New Roman"/>
          <w:sz w:val="24"/>
          <w:szCs w:val="24"/>
          <w:lang w:eastAsia="en-US"/>
        </w:rPr>
      </w:pPr>
      <w:r w:rsidRPr="00525C87">
        <w:rPr>
          <w:rFonts w:ascii="Times New Roman" w:eastAsiaTheme="minorHAnsi" w:hAnsi="Times New Roman" w:cs="Times New Roman"/>
          <w:sz w:val="24"/>
          <w:szCs w:val="24"/>
          <w:lang w:eastAsia="en-US"/>
        </w:rPr>
        <w:t>Media pembelajaran</w:t>
      </w:r>
    </w:p>
    <w:p w:rsidR="000C4BB4" w:rsidRPr="000C4BB4" w:rsidRDefault="00525C87" w:rsidP="004132B9">
      <w:pPr>
        <w:spacing w:after="0" w:line="480" w:lineRule="auto"/>
        <w:ind w:firstLine="720"/>
        <w:contextualSpacing/>
        <w:jc w:val="both"/>
        <w:rPr>
          <w:rFonts w:ascii="Times New Roman" w:eastAsiaTheme="minorHAnsi" w:hAnsi="Times New Roman" w:cs="Times New Roman"/>
          <w:sz w:val="24"/>
          <w:szCs w:val="24"/>
          <w:lang w:eastAsia="en-US"/>
        </w:rPr>
      </w:pPr>
      <w:r w:rsidRPr="00525C87">
        <w:rPr>
          <w:rFonts w:ascii="Times New Roman" w:eastAsiaTheme="minorHAnsi" w:hAnsi="Times New Roman" w:cs="Times New Roman"/>
          <w:sz w:val="24"/>
          <w:szCs w:val="24"/>
          <w:lang w:eastAsia="en-US"/>
        </w:rPr>
        <w:t>Dalam proses pembelajaran yang selama ini berlangsung, guru jarang menggunakan media pembelajaran, padahal media pembelajaran sering diperlukan untuk mewujudkan proses pembelajaran yang optimal.</w:t>
      </w:r>
    </w:p>
    <w:p w:rsidR="000C4BB4" w:rsidRDefault="001F6246" w:rsidP="004132B9">
      <w:pPr>
        <w:spacing w:after="0" w:line="480" w:lineRule="auto"/>
        <w:ind w:firstLine="720"/>
        <w:contextualSpacing/>
        <w:jc w:val="both"/>
        <w:rPr>
          <w:rFonts w:ascii="Times New Roman" w:hAnsi="Times New Roman" w:cs="Times New Roman"/>
          <w:sz w:val="24"/>
          <w:szCs w:val="24"/>
        </w:rPr>
      </w:pPr>
      <w:r w:rsidRPr="004132B9">
        <w:rPr>
          <w:rFonts w:ascii="Times New Roman" w:eastAsiaTheme="minorHAnsi" w:hAnsi="Times New Roman" w:cs="Times New Roman"/>
          <w:sz w:val="24"/>
          <w:szCs w:val="24"/>
          <w:lang w:eastAsia="en-US"/>
        </w:rPr>
        <w:t>Kemampuan</w:t>
      </w:r>
      <w:r>
        <w:rPr>
          <w:rFonts w:ascii="Times New Roman" w:hAnsi="Times New Roman" w:cs="Times New Roman"/>
          <w:sz w:val="24"/>
          <w:szCs w:val="24"/>
        </w:rPr>
        <w:t xml:space="preserve"> pemahaman matematis siswa SMKN 6 yang rendah ini, tentunya menjadi masalah dalam proses pembelajaran matematika. Pemahaman terhadap suatu konsep sangat penting, karena apabila siswa menguasai suatu konsep materi prasarat, maka siswa tersebut akan mudah menguasai materi selanjutnya.</w:t>
      </w:r>
    </w:p>
    <w:p w:rsidR="00906F91" w:rsidRPr="00906F91" w:rsidRDefault="00906F91" w:rsidP="004132B9">
      <w:pPr>
        <w:spacing w:after="0" w:line="480" w:lineRule="auto"/>
        <w:ind w:firstLine="720"/>
        <w:contextualSpacing/>
        <w:jc w:val="both"/>
        <w:rPr>
          <w:rFonts w:ascii="Times New Roman" w:eastAsiaTheme="minorHAnsi" w:hAnsi="Times New Roman" w:cs="Times New Roman"/>
          <w:sz w:val="24"/>
          <w:szCs w:val="24"/>
          <w:lang w:eastAsia="en-US"/>
        </w:rPr>
      </w:pPr>
      <w:r w:rsidRPr="00906F91">
        <w:rPr>
          <w:rFonts w:ascii="Times New Roman" w:eastAsiaTheme="minorHAnsi" w:hAnsi="Times New Roman" w:cs="Times New Roman"/>
          <w:sz w:val="24"/>
          <w:szCs w:val="24"/>
          <w:lang w:eastAsia="en-US"/>
        </w:rPr>
        <w:t>Selain kemampuan pemahaman matematis, kemandirian belajar pun merupakan komponen penting dalam pembelajaran matematika. Kemandirian belajar tersebut turut menentukan keberhasilan dalam proses pembelajaran.</w:t>
      </w:r>
    </w:p>
    <w:p w:rsidR="00B909F3" w:rsidRDefault="00906F91" w:rsidP="004132B9">
      <w:pPr>
        <w:spacing w:after="0" w:line="480" w:lineRule="auto"/>
        <w:ind w:firstLine="720"/>
        <w:contextualSpacing/>
        <w:jc w:val="both"/>
        <w:rPr>
          <w:rFonts w:ascii="Times New Roman" w:eastAsiaTheme="minorHAnsi" w:hAnsi="Times New Roman" w:cs="Times New Roman"/>
          <w:sz w:val="24"/>
          <w:szCs w:val="24"/>
          <w:lang w:eastAsia="en-US"/>
        </w:rPr>
      </w:pPr>
      <w:r w:rsidRPr="00906F91">
        <w:rPr>
          <w:rFonts w:ascii="Times New Roman" w:eastAsiaTheme="minorHAnsi" w:hAnsi="Times New Roman" w:cs="Times New Roman"/>
          <w:sz w:val="24"/>
          <w:szCs w:val="24"/>
          <w:lang w:eastAsia="en-US"/>
        </w:rPr>
        <w:t>Kemandirian belajar menunjukan pengaruh positif terhadap pembelajaran dan pencapaian hasil belajar, diantaranya temuan dari Darr dan Fisher (2004), dan Pintrich dan Groot (Izzati, 2012:13) yang menunjukan “</w:t>
      </w:r>
      <w:r w:rsidRPr="00906F91">
        <w:rPr>
          <w:rFonts w:ascii="Times New Roman" w:eastAsiaTheme="minorHAnsi" w:hAnsi="Times New Roman" w:cs="Times New Roman"/>
          <w:i/>
          <w:sz w:val="24"/>
          <w:szCs w:val="24"/>
          <w:lang w:eastAsia="en-US"/>
        </w:rPr>
        <w:t>kemandirian belajar berkolerasi kuat dengan kesuksesan siswa”.</w:t>
      </w:r>
      <w:r w:rsidRPr="00906F91">
        <w:rPr>
          <w:rFonts w:ascii="Times New Roman" w:eastAsiaTheme="minorHAnsi" w:hAnsi="Times New Roman" w:cs="Times New Roman"/>
          <w:sz w:val="24"/>
          <w:szCs w:val="24"/>
          <w:lang w:eastAsia="en-US"/>
        </w:rPr>
        <w:t xml:space="preserve"> Kemandirian belajar siswa dicapai jika dalam proses pembelajaran matematika memberi kesempatan terbuka bagi siswa untuk belajar secara mandiri. Siswa tidak hanya belajar dengan mengerjakan berdasarkan instruksi guru saja, tetapi siswa menkonstruksi </w:t>
      </w:r>
      <w:r w:rsidRPr="00906F91">
        <w:rPr>
          <w:rFonts w:ascii="Times New Roman" w:eastAsiaTheme="minorHAnsi" w:hAnsi="Times New Roman" w:cs="Times New Roman"/>
          <w:sz w:val="24"/>
          <w:szCs w:val="24"/>
          <w:lang w:eastAsia="en-US"/>
        </w:rPr>
        <w:lastRenderedPageBreak/>
        <w:t>pengetahuan khususnya konsep matematika dari informasi yang diterimanya, walaupun masih memerlukan bimbingan dari guru</w:t>
      </w:r>
    </w:p>
    <w:p w:rsidR="00906F91" w:rsidRPr="00906F91" w:rsidRDefault="00B909F3" w:rsidP="004132B9">
      <w:pPr>
        <w:spacing w:after="0" w:line="480" w:lineRule="auto"/>
        <w:ind w:firstLine="72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Kemandirian belajar merupakan unsur yang penting dalam belajar matematika.Hal ini karena sumber bela</w:t>
      </w:r>
      <w:r w:rsidR="00122C49">
        <w:rPr>
          <w:rFonts w:ascii="Times New Roman" w:eastAsiaTheme="minorHAnsi" w:hAnsi="Times New Roman" w:cs="Times New Roman"/>
          <w:sz w:val="24"/>
          <w:szCs w:val="24"/>
          <w:lang w:eastAsia="en-US"/>
        </w:rPr>
        <w:t xml:space="preserve">jar tidak </w:t>
      </w:r>
      <w:r w:rsidR="004132B9">
        <w:rPr>
          <w:rFonts w:ascii="Times New Roman" w:eastAsiaTheme="minorHAnsi" w:hAnsi="Times New Roman" w:cs="Times New Roman"/>
          <w:sz w:val="24"/>
          <w:szCs w:val="24"/>
          <w:lang w:eastAsia="en-US"/>
        </w:rPr>
        <w:t xml:space="preserve"> hanya berpusat pada guru</w:t>
      </w:r>
      <w:r>
        <w:rPr>
          <w:rFonts w:ascii="Times New Roman" w:eastAsiaTheme="minorHAnsi" w:hAnsi="Times New Roman" w:cs="Times New Roman"/>
          <w:sz w:val="24"/>
          <w:szCs w:val="24"/>
          <w:lang w:eastAsia="en-US"/>
        </w:rPr>
        <w:t>,</w:t>
      </w:r>
      <w:r w:rsidR="004132B9">
        <w:rPr>
          <w:rFonts w:ascii="Times New Roman" w:eastAsiaTheme="minorHAnsi" w:hAnsi="Times New Roman" w:cs="Times New Roman"/>
          <w:sz w:val="24"/>
          <w:szCs w:val="24"/>
          <w:lang w:eastAsia="en-US"/>
        </w:rPr>
        <w:t>ada sumber belajar diluar guru</w:t>
      </w:r>
      <w:r>
        <w:rPr>
          <w:rFonts w:ascii="Times New Roman" w:eastAsiaTheme="minorHAnsi" w:hAnsi="Times New Roman" w:cs="Times New Roman"/>
          <w:sz w:val="24"/>
          <w:szCs w:val="24"/>
          <w:lang w:eastAsia="en-US"/>
        </w:rPr>
        <w:t>,seperti : lingkungan,internet,buku,</w:t>
      </w:r>
      <w:r w:rsidR="004132B9">
        <w:rPr>
          <w:rFonts w:ascii="Times New Roman" w:eastAsiaTheme="minorHAnsi" w:hAnsi="Times New Roman" w:cs="Times New Roman"/>
          <w:sz w:val="24"/>
          <w:szCs w:val="24"/>
          <w:lang w:eastAsia="en-US"/>
        </w:rPr>
        <w:t>pengalaman dan lain</w:t>
      </w:r>
      <w:r w:rsidR="004132B9">
        <w:rPr>
          <w:rFonts w:ascii="Times New Roman" w:eastAsiaTheme="minorHAnsi" w:hAnsi="Times New Roman" w:cs="Times New Roman"/>
          <w:sz w:val="24"/>
          <w:szCs w:val="24"/>
          <w:lang w:val="en-US" w:eastAsia="en-US"/>
        </w:rPr>
        <w:t>-</w:t>
      </w:r>
      <w:r>
        <w:rPr>
          <w:rFonts w:ascii="Times New Roman" w:eastAsiaTheme="minorHAnsi" w:hAnsi="Times New Roman" w:cs="Times New Roman"/>
          <w:sz w:val="24"/>
          <w:szCs w:val="24"/>
          <w:lang w:eastAsia="en-US"/>
        </w:rPr>
        <w:t>lain.Siswa yang memiliki kreatifitas tinggi cenderung merasa tidak cukup terhadap materi pelajaran yang diberikan guru</w:t>
      </w:r>
      <w:r w:rsidR="004132B9">
        <w:rPr>
          <w:rFonts w:ascii="Times New Roman" w:eastAsiaTheme="minorHAnsi" w:hAnsi="Times New Roman" w:cs="Times New Roman"/>
          <w:sz w:val="24"/>
          <w:szCs w:val="24"/>
          <w:lang w:eastAsia="en-US"/>
        </w:rPr>
        <w:t>saja</w:t>
      </w:r>
      <w:r>
        <w:rPr>
          <w:rFonts w:ascii="Times New Roman" w:eastAsiaTheme="minorHAnsi" w:hAnsi="Times New Roman" w:cs="Times New Roman"/>
          <w:sz w:val="24"/>
          <w:szCs w:val="24"/>
          <w:lang w:eastAsia="en-US"/>
        </w:rPr>
        <w:t>, mereka mencari informasi dari informasi dari luar guru,sehingga pengetahuan mereka bertambah(Huri,2011).</w:t>
      </w:r>
    </w:p>
    <w:p w:rsidR="00906F91" w:rsidRDefault="00906F91" w:rsidP="004132B9">
      <w:pPr>
        <w:spacing w:after="0" w:line="480" w:lineRule="auto"/>
        <w:ind w:firstLine="720"/>
        <w:contextualSpacing/>
        <w:jc w:val="both"/>
        <w:rPr>
          <w:rFonts w:ascii="Times New Roman" w:hAnsi="Times New Roman" w:cs="Times New Roman"/>
          <w:sz w:val="24"/>
          <w:szCs w:val="24"/>
        </w:rPr>
      </w:pPr>
      <w:r w:rsidRPr="00906F91">
        <w:rPr>
          <w:rFonts w:ascii="Times New Roman" w:eastAsiaTheme="minorHAnsi" w:hAnsi="Times New Roman" w:cs="Times New Roman"/>
          <w:sz w:val="24"/>
          <w:szCs w:val="24"/>
          <w:lang w:eastAsia="en-US"/>
        </w:rPr>
        <w:t>Keberhasilan proses belajar matematika tidak terlepas dari peran guru sebagai</w:t>
      </w:r>
      <w:r>
        <w:rPr>
          <w:rFonts w:ascii="Times New Roman" w:hAnsi="Times New Roman" w:cs="Times New Roman"/>
          <w:sz w:val="24"/>
          <w:szCs w:val="24"/>
        </w:rPr>
        <w:t>informator, komunikator, dan fasilitator</w:t>
      </w:r>
      <w:r w:rsidR="004132B9">
        <w:rPr>
          <w:rFonts w:ascii="Times New Roman" w:hAnsi="Times New Roman" w:cs="Times New Roman"/>
          <w:sz w:val="24"/>
          <w:szCs w:val="24"/>
          <w:lang w:val="en-US"/>
        </w:rPr>
        <w:t>.</w:t>
      </w:r>
      <w:r w:rsidR="004132B9">
        <w:rPr>
          <w:rFonts w:ascii="Times New Roman" w:hAnsi="Times New Roman" w:cs="Times New Roman"/>
          <w:sz w:val="24"/>
          <w:szCs w:val="24"/>
        </w:rPr>
        <w:t xml:space="preserve">Metoda </w:t>
      </w:r>
      <w:r>
        <w:rPr>
          <w:rFonts w:ascii="Times New Roman" w:hAnsi="Times New Roman" w:cs="Times New Roman"/>
          <w:sz w:val="24"/>
          <w:szCs w:val="24"/>
        </w:rPr>
        <w:t>pembelajaran yang digunakan guna memberi dampak terhadap interaksi anta</w:t>
      </w:r>
      <w:r w:rsidR="002709C0">
        <w:rPr>
          <w:rFonts w:ascii="Times New Roman" w:hAnsi="Times New Roman" w:cs="Times New Roman"/>
          <w:sz w:val="24"/>
          <w:szCs w:val="24"/>
          <w:lang w:val="en-US"/>
        </w:rPr>
        <w:t>r</w:t>
      </w:r>
      <w:r>
        <w:rPr>
          <w:rFonts w:ascii="Times New Roman" w:hAnsi="Times New Roman" w:cs="Times New Roman"/>
          <w:sz w:val="24"/>
          <w:szCs w:val="24"/>
        </w:rPr>
        <w:t xml:space="preserve">a guru, siswa, dan hasil proses </w:t>
      </w:r>
      <w:r w:rsidR="00E56A06">
        <w:rPr>
          <w:rFonts w:ascii="Times New Roman" w:hAnsi="Times New Roman" w:cs="Times New Roman"/>
          <w:sz w:val="24"/>
          <w:szCs w:val="24"/>
        </w:rPr>
        <w:t>be</w:t>
      </w:r>
      <w:r w:rsidR="002709C0">
        <w:rPr>
          <w:rFonts w:ascii="Times New Roman" w:hAnsi="Times New Roman" w:cs="Times New Roman"/>
          <w:sz w:val="24"/>
          <w:szCs w:val="24"/>
        </w:rPr>
        <w:t>lajar mengajar. Berdasarkan hal</w:t>
      </w:r>
      <w:r w:rsidR="002709C0" w:rsidRPr="002709C0">
        <w:rPr>
          <w:rFonts w:ascii="Times New Roman" w:hAnsi="Times New Roman" w:cs="Times New Roman"/>
          <w:sz w:val="24"/>
          <w:szCs w:val="24"/>
        </w:rPr>
        <w:t>-</w:t>
      </w:r>
      <w:r w:rsidR="00E56A06">
        <w:rPr>
          <w:rFonts w:ascii="Times New Roman" w:hAnsi="Times New Roman" w:cs="Times New Roman"/>
          <w:sz w:val="24"/>
          <w:szCs w:val="24"/>
        </w:rPr>
        <w:t>hal yang tela</w:t>
      </w:r>
      <w:r w:rsidR="002709C0" w:rsidRPr="002709C0">
        <w:rPr>
          <w:rFonts w:ascii="Times New Roman" w:hAnsi="Times New Roman" w:cs="Times New Roman"/>
          <w:sz w:val="24"/>
          <w:szCs w:val="24"/>
        </w:rPr>
        <w:t>h</w:t>
      </w:r>
      <w:r w:rsidR="00E56A06">
        <w:rPr>
          <w:rFonts w:ascii="Times New Roman" w:hAnsi="Times New Roman" w:cs="Times New Roman"/>
          <w:sz w:val="24"/>
          <w:szCs w:val="24"/>
        </w:rPr>
        <w:t xml:space="preserve"> diuraikan maka dalam penelitian ini p</w:t>
      </w:r>
      <w:r w:rsidR="002709C0">
        <w:rPr>
          <w:rFonts w:ascii="Times New Roman" w:hAnsi="Times New Roman" w:cs="Times New Roman"/>
          <w:sz w:val="24"/>
          <w:szCs w:val="24"/>
        </w:rPr>
        <w:t>enulis akan memberikan tindakan</w:t>
      </w:r>
      <w:r w:rsidR="002709C0" w:rsidRPr="002709C0">
        <w:rPr>
          <w:rFonts w:ascii="Times New Roman" w:hAnsi="Times New Roman" w:cs="Times New Roman"/>
          <w:sz w:val="24"/>
          <w:szCs w:val="24"/>
        </w:rPr>
        <w:t>-</w:t>
      </w:r>
      <w:r w:rsidR="00E56A06">
        <w:rPr>
          <w:rFonts w:ascii="Times New Roman" w:hAnsi="Times New Roman" w:cs="Times New Roman"/>
          <w:sz w:val="24"/>
          <w:szCs w:val="24"/>
        </w:rPr>
        <w:t>tindakan dalam upaya untuk meningkatkan kualitas pembelajaran se</w:t>
      </w:r>
      <w:r w:rsidR="002709C0" w:rsidRPr="002709C0">
        <w:rPr>
          <w:rFonts w:ascii="Times New Roman" w:hAnsi="Times New Roman" w:cs="Times New Roman"/>
          <w:sz w:val="24"/>
          <w:szCs w:val="24"/>
        </w:rPr>
        <w:t>h</w:t>
      </w:r>
      <w:r w:rsidR="00E56A06">
        <w:rPr>
          <w:rFonts w:ascii="Times New Roman" w:hAnsi="Times New Roman" w:cs="Times New Roman"/>
          <w:sz w:val="24"/>
          <w:szCs w:val="24"/>
        </w:rPr>
        <w:t>ingga kemampuan pemahaman matematis siswa pun meningkat.Ole</w:t>
      </w:r>
      <w:r w:rsidR="002709C0">
        <w:rPr>
          <w:rFonts w:ascii="Times New Roman" w:hAnsi="Times New Roman" w:cs="Times New Roman"/>
          <w:sz w:val="24"/>
          <w:szCs w:val="24"/>
          <w:lang w:val="en-US"/>
        </w:rPr>
        <w:t>h</w:t>
      </w:r>
      <w:r w:rsidR="00E56A06">
        <w:rPr>
          <w:rFonts w:ascii="Times New Roman" w:hAnsi="Times New Roman" w:cs="Times New Roman"/>
          <w:sz w:val="24"/>
          <w:szCs w:val="24"/>
        </w:rPr>
        <w:t xml:space="preserve"> karena itu</w:t>
      </w:r>
      <w:r w:rsidR="002709C0">
        <w:rPr>
          <w:rFonts w:ascii="Times New Roman" w:hAnsi="Times New Roman" w:cs="Times New Roman"/>
          <w:sz w:val="24"/>
          <w:szCs w:val="24"/>
          <w:lang w:val="en-US"/>
        </w:rPr>
        <w:t>,</w:t>
      </w:r>
      <w:r>
        <w:rPr>
          <w:rFonts w:ascii="Times New Roman" w:hAnsi="Times New Roman" w:cs="Times New Roman"/>
          <w:sz w:val="24"/>
          <w:szCs w:val="24"/>
        </w:rPr>
        <w:t xml:space="preserve"> diperlukan rancangan pembelajaran yang dapat meningkatkan pemahaman konsep matematika terhadap suatu materi dan dapat meningkatkan  kemandirian belajar siswa.</w:t>
      </w:r>
    </w:p>
    <w:p w:rsidR="00276B28" w:rsidRDefault="00906F91" w:rsidP="002709C0">
      <w:pPr>
        <w:spacing w:after="0" w:line="480" w:lineRule="auto"/>
        <w:ind w:firstLine="720"/>
        <w:contextualSpacing/>
        <w:jc w:val="both"/>
        <w:rPr>
          <w:rFonts w:ascii="Times New Roman" w:eastAsiaTheme="minorHAnsi" w:hAnsi="Times New Roman" w:cs="Times New Roman"/>
          <w:sz w:val="24"/>
          <w:szCs w:val="24"/>
          <w:lang w:eastAsia="en-US"/>
        </w:rPr>
      </w:pPr>
      <w:r w:rsidRPr="00906F91">
        <w:rPr>
          <w:rFonts w:ascii="Times New Roman" w:eastAsiaTheme="minorHAnsi" w:hAnsi="Times New Roman" w:cs="Times New Roman"/>
          <w:sz w:val="24"/>
          <w:szCs w:val="24"/>
          <w:lang w:eastAsia="en-US"/>
        </w:rPr>
        <w:t>Salah satu alternatif model pembelajaran yang memungkinkan dikembangkannya keterampilan berpikir siswa (pemahaman, penalaran, komunikasi, dan koneksi) adalah pembelajaran berbasis masalah (</w:t>
      </w:r>
      <w:r w:rsidRPr="00906F91">
        <w:rPr>
          <w:rFonts w:ascii="Times New Roman" w:eastAsiaTheme="minorHAnsi" w:hAnsi="Times New Roman" w:cs="Times New Roman"/>
          <w:i/>
          <w:iCs/>
          <w:sz w:val="24"/>
          <w:szCs w:val="24"/>
          <w:lang w:eastAsia="en-US"/>
        </w:rPr>
        <w:t>Problem Based Learning</w:t>
      </w:r>
      <w:r w:rsidRPr="00906F91">
        <w:rPr>
          <w:rFonts w:ascii="Times New Roman" w:eastAsiaTheme="minorHAnsi" w:hAnsi="Times New Roman" w:cs="Times New Roman"/>
          <w:sz w:val="24"/>
          <w:szCs w:val="24"/>
          <w:lang w:eastAsia="en-US"/>
        </w:rPr>
        <w:t xml:space="preserve">/PBL), yang merupakan inovasi dalam pembelajaran, karena dalam PBL kemampuan berpikir siswa betul betul dioptimalisasikan melalui proses kerja kelompok atau tim yang sistematis, sehingga siswa dapat memberdayakan, </w:t>
      </w:r>
      <w:r w:rsidRPr="00906F91">
        <w:rPr>
          <w:rFonts w:ascii="Times New Roman" w:eastAsiaTheme="minorHAnsi" w:hAnsi="Times New Roman" w:cs="Times New Roman"/>
          <w:sz w:val="24"/>
          <w:szCs w:val="24"/>
          <w:lang w:eastAsia="en-US"/>
        </w:rPr>
        <w:lastRenderedPageBreak/>
        <w:t>mengasah, menguji, dan mengembangkan kemampuan berpikirnya secara berkesinambungan.</w:t>
      </w:r>
    </w:p>
    <w:p w:rsidR="00276B28" w:rsidRPr="00276B28" w:rsidRDefault="00276B28" w:rsidP="002709C0">
      <w:pPr>
        <w:spacing w:after="0" w:line="480" w:lineRule="auto"/>
        <w:ind w:firstLine="720"/>
        <w:contextualSpacing/>
        <w:jc w:val="both"/>
        <w:rPr>
          <w:rFonts w:ascii="Times New Roman" w:eastAsiaTheme="minorHAnsi" w:hAnsi="Times New Roman" w:cs="Times New Roman"/>
          <w:sz w:val="24"/>
          <w:szCs w:val="24"/>
          <w:lang w:eastAsia="en-US"/>
        </w:rPr>
      </w:pPr>
      <w:r w:rsidRPr="00276B28">
        <w:rPr>
          <w:rFonts w:ascii="Times New Roman" w:eastAsiaTheme="minorHAnsi" w:hAnsi="Times New Roman" w:cs="Times New Roman"/>
          <w:sz w:val="24"/>
          <w:szCs w:val="24"/>
          <w:lang w:eastAsia="en-US"/>
        </w:rPr>
        <w:t xml:space="preserve">Dari segi pedagogi, </w:t>
      </w:r>
      <w:r w:rsidRPr="00276B28">
        <w:rPr>
          <w:rFonts w:ascii="Times New Roman" w:eastAsiaTheme="minorHAnsi" w:hAnsi="Times New Roman" w:cs="Times New Roman"/>
          <w:i/>
          <w:iCs/>
          <w:sz w:val="24"/>
          <w:szCs w:val="24"/>
          <w:lang w:eastAsia="en-US"/>
        </w:rPr>
        <w:t xml:space="preserve">Problem Based Learning </w:t>
      </w:r>
      <w:r w:rsidRPr="00276B28">
        <w:rPr>
          <w:rFonts w:ascii="Times New Roman" w:eastAsiaTheme="minorHAnsi" w:hAnsi="Times New Roman" w:cs="Times New Roman"/>
          <w:sz w:val="24"/>
          <w:szCs w:val="24"/>
          <w:lang w:eastAsia="en-US"/>
        </w:rPr>
        <w:t>didasarkan pada teori belajar konstruktivisme (Scahmidt, 1993; Savery dan Duffy; 1995; Hendri dan Murfhy, 1995) dengan ciri :</w:t>
      </w:r>
    </w:p>
    <w:p w:rsidR="00276B28" w:rsidRPr="00276B28" w:rsidRDefault="00276B28" w:rsidP="002709C0">
      <w:pPr>
        <w:numPr>
          <w:ilvl w:val="0"/>
          <w:numId w:val="11"/>
        </w:numPr>
        <w:spacing w:after="0" w:line="240" w:lineRule="auto"/>
        <w:ind w:left="284" w:hanging="284"/>
        <w:contextualSpacing/>
        <w:jc w:val="both"/>
        <w:rPr>
          <w:rFonts w:ascii="Times New Roman" w:eastAsiaTheme="minorHAnsi" w:hAnsi="Times New Roman" w:cs="Times New Roman"/>
          <w:sz w:val="24"/>
          <w:szCs w:val="24"/>
          <w:lang w:eastAsia="en-US"/>
        </w:rPr>
      </w:pPr>
      <w:r w:rsidRPr="00276B28">
        <w:rPr>
          <w:rFonts w:ascii="Times New Roman" w:eastAsiaTheme="minorHAnsi" w:hAnsi="Times New Roman" w:cs="Times New Roman"/>
          <w:sz w:val="24"/>
          <w:szCs w:val="24"/>
          <w:lang w:eastAsia="en-US"/>
        </w:rPr>
        <w:t>Pemahaman diperoleh dari interaksi dengan skenario permasalahan dan lingkungan belajar</w:t>
      </w:r>
    </w:p>
    <w:p w:rsidR="00276B28" w:rsidRPr="00276B28" w:rsidRDefault="00276B28" w:rsidP="002709C0">
      <w:pPr>
        <w:numPr>
          <w:ilvl w:val="0"/>
          <w:numId w:val="11"/>
        </w:numPr>
        <w:spacing w:after="0" w:line="240" w:lineRule="auto"/>
        <w:ind w:left="284" w:hanging="284"/>
        <w:contextualSpacing/>
        <w:jc w:val="both"/>
        <w:rPr>
          <w:rFonts w:ascii="Times New Roman" w:eastAsiaTheme="minorHAnsi" w:hAnsi="Times New Roman" w:cs="Times New Roman"/>
          <w:sz w:val="24"/>
          <w:szCs w:val="24"/>
          <w:lang w:eastAsia="en-US"/>
        </w:rPr>
      </w:pPr>
      <w:r w:rsidRPr="00276B28">
        <w:rPr>
          <w:rFonts w:ascii="Times New Roman" w:eastAsiaTheme="minorHAnsi" w:hAnsi="Times New Roman" w:cs="Times New Roman"/>
          <w:sz w:val="24"/>
          <w:szCs w:val="24"/>
          <w:lang w:eastAsia="en-US"/>
        </w:rPr>
        <w:t xml:space="preserve">Pergulatan dengan masalah dan proses inquiry masalah menciptakan disonasi kognitif yang menstimulasi belajar </w:t>
      </w:r>
    </w:p>
    <w:p w:rsidR="00276B28" w:rsidRPr="00276B28" w:rsidRDefault="00276B28" w:rsidP="002709C0">
      <w:pPr>
        <w:numPr>
          <w:ilvl w:val="0"/>
          <w:numId w:val="11"/>
        </w:numPr>
        <w:spacing w:after="0" w:line="240" w:lineRule="auto"/>
        <w:ind w:left="284" w:hanging="284"/>
        <w:contextualSpacing/>
        <w:jc w:val="both"/>
        <w:rPr>
          <w:rFonts w:ascii="Times New Roman" w:eastAsiaTheme="minorHAnsi" w:hAnsi="Times New Roman" w:cs="Times New Roman"/>
          <w:sz w:val="24"/>
          <w:szCs w:val="24"/>
          <w:lang w:eastAsia="en-US"/>
        </w:rPr>
      </w:pPr>
      <w:r w:rsidRPr="00276B28">
        <w:rPr>
          <w:rFonts w:ascii="Times New Roman" w:eastAsiaTheme="minorHAnsi" w:hAnsi="Times New Roman" w:cs="Times New Roman"/>
          <w:sz w:val="24"/>
          <w:szCs w:val="24"/>
          <w:lang w:eastAsia="en-US"/>
        </w:rPr>
        <w:t xml:space="preserve">Pengetahuan terjadi melalui proses kolaborasi negosiasi sosial dan evaluasi terhadap keberadaan sebuah sudut pandang. </w:t>
      </w:r>
    </w:p>
    <w:p w:rsidR="002709C0" w:rsidRDefault="002709C0" w:rsidP="002709C0">
      <w:pPr>
        <w:spacing w:after="0" w:line="240" w:lineRule="auto"/>
        <w:jc w:val="both"/>
        <w:rPr>
          <w:rFonts w:ascii="Times New Roman" w:eastAsiaTheme="minorHAnsi" w:hAnsi="Times New Roman" w:cs="Times New Roman"/>
          <w:sz w:val="24"/>
          <w:szCs w:val="24"/>
          <w:lang w:val="en-US" w:eastAsia="en-US"/>
        </w:rPr>
      </w:pPr>
    </w:p>
    <w:p w:rsidR="000206F0" w:rsidRDefault="000206F0" w:rsidP="002709C0">
      <w:pPr>
        <w:spacing w:after="0" w:line="480" w:lineRule="auto"/>
        <w:jc w:val="both"/>
        <w:rPr>
          <w:rFonts w:ascii="Times New Roman" w:eastAsiaTheme="minorHAnsi" w:hAnsi="Times New Roman" w:cs="Times New Roman"/>
          <w:sz w:val="24"/>
          <w:szCs w:val="24"/>
          <w:lang w:eastAsia="en-US"/>
        </w:rPr>
      </w:pPr>
      <w:r w:rsidRPr="000206F0">
        <w:rPr>
          <w:rFonts w:ascii="Times New Roman" w:eastAsiaTheme="minorHAnsi" w:hAnsi="Times New Roman" w:cs="Times New Roman"/>
          <w:sz w:val="24"/>
          <w:szCs w:val="24"/>
          <w:lang w:eastAsia="en-US"/>
        </w:rPr>
        <w:tab/>
        <w:t>Berdasarkan paradigma konstruktivisme tentang belajar, prinsip “</w:t>
      </w:r>
      <w:r w:rsidRPr="000206F0">
        <w:rPr>
          <w:rFonts w:ascii="Times New Roman" w:eastAsiaTheme="minorHAnsi" w:hAnsi="Times New Roman" w:cs="Times New Roman"/>
          <w:i/>
          <w:iCs/>
          <w:sz w:val="24"/>
          <w:szCs w:val="24"/>
          <w:lang w:eastAsia="en-US"/>
        </w:rPr>
        <w:t>Media Mediated Instruction</w:t>
      </w:r>
      <w:r w:rsidRPr="000206F0">
        <w:rPr>
          <w:rFonts w:ascii="Times New Roman" w:eastAsiaTheme="minorHAnsi" w:hAnsi="Times New Roman" w:cs="Times New Roman"/>
          <w:sz w:val="24"/>
          <w:szCs w:val="24"/>
          <w:lang w:eastAsia="en-US"/>
        </w:rPr>
        <w:t>” menempati posisi cukup strategis dalam rangka mewujudkan ivent belajar secara optimal. Dalam era perkembangan IPTEK yang begitu pesat dewasa ini, profesionalisme guru tidak cukup hanya dengan kemampuan membelajarkan siswa, tetapi harus mampu mengelola inf</w:t>
      </w:r>
      <w:r w:rsidR="002709C0">
        <w:rPr>
          <w:rFonts w:ascii="Times New Roman" w:eastAsiaTheme="minorHAnsi" w:hAnsi="Times New Roman" w:cs="Times New Roman"/>
          <w:sz w:val="24"/>
          <w:szCs w:val="24"/>
          <w:lang w:eastAsia="en-US"/>
        </w:rPr>
        <w:t>ormasi dan lingkungan untuk mem</w:t>
      </w:r>
      <w:r w:rsidR="002709C0" w:rsidRPr="002709C0">
        <w:rPr>
          <w:rFonts w:ascii="Times New Roman" w:eastAsiaTheme="minorHAnsi" w:hAnsi="Times New Roman" w:cs="Times New Roman"/>
          <w:sz w:val="24"/>
          <w:szCs w:val="24"/>
          <w:lang w:eastAsia="en-US"/>
        </w:rPr>
        <w:t>f</w:t>
      </w:r>
      <w:r w:rsidRPr="000206F0">
        <w:rPr>
          <w:rFonts w:ascii="Times New Roman" w:eastAsiaTheme="minorHAnsi" w:hAnsi="Times New Roman" w:cs="Times New Roman"/>
          <w:sz w:val="24"/>
          <w:szCs w:val="24"/>
          <w:lang w:eastAsia="en-US"/>
        </w:rPr>
        <w:t xml:space="preserve">asilitasi kegiatan belajar siswa (Ibrahim, at. al, 2001). </w:t>
      </w:r>
      <w:r>
        <w:rPr>
          <w:rFonts w:ascii="Times New Roman" w:eastAsiaTheme="minorHAnsi" w:hAnsi="Times New Roman" w:cs="Times New Roman"/>
          <w:sz w:val="24"/>
          <w:szCs w:val="24"/>
          <w:lang w:eastAsia="en-US"/>
        </w:rPr>
        <w:t xml:space="preserve">   Konsep </w:t>
      </w:r>
      <w:r w:rsidRPr="000206F0">
        <w:rPr>
          <w:rFonts w:ascii="Times New Roman" w:eastAsiaTheme="minorHAnsi" w:hAnsi="Times New Roman" w:cs="Times New Roman"/>
          <w:sz w:val="24"/>
          <w:szCs w:val="24"/>
          <w:lang w:eastAsia="en-US"/>
        </w:rPr>
        <w:t xml:space="preserve">lingkungan meliputi tempat belajar, metode, media, sistem penilaian, serta sarana dan prasarana yang diperlukan untuk mengemas pembelajaran dengan mengatur bimbingan belajar sehingga memudahkan siswa belajar. Dampak perkembangannya IPTEK terhadap proses pembelajaran adalah diperkayanya sumber dan media pembelajaran, seperti buku teks, modul, </w:t>
      </w:r>
      <w:r w:rsidRPr="000206F0">
        <w:rPr>
          <w:rFonts w:ascii="Times New Roman" w:eastAsiaTheme="minorHAnsi" w:hAnsi="Times New Roman" w:cs="Times New Roman"/>
          <w:i/>
          <w:iCs/>
          <w:sz w:val="24"/>
          <w:szCs w:val="24"/>
          <w:lang w:eastAsia="en-US"/>
        </w:rPr>
        <w:t>Overhead Transporasi</w:t>
      </w:r>
      <w:r w:rsidRPr="000206F0">
        <w:rPr>
          <w:rFonts w:ascii="Times New Roman" w:eastAsiaTheme="minorHAnsi" w:hAnsi="Times New Roman" w:cs="Times New Roman"/>
          <w:sz w:val="24"/>
          <w:szCs w:val="24"/>
          <w:lang w:eastAsia="en-US"/>
        </w:rPr>
        <w:t xml:space="preserve">, </w:t>
      </w:r>
      <w:r w:rsidRPr="000206F0">
        <w:rPr>
          <w:rFonts w:ascii="Times New Roman" w:eastAsiaTheme="minorHAnsi" w:hAnsi="Times New Roman" w:cs="Times New Roman"/>
          <w:i/>
          <w:iCs/>
          <w:sz w:val="24"/>
          <w:szCs w:val="24"/>
          <w:lang w:eastAsia="en-US"/>
        </w:rPr>
        <w:t>software</w:t>
      </w:r>
      <w:r w:rsidRPr="000206F0">
        <w:rPr>
          <w:rFonts w:ascii="Times New Roman" w:eastAsiaTheme="minorHAnsi" w:hAnsi="Times New Roman" w:cs="Times New Roman"/>
          <w:sz w:val="24"/>
          <w:szCs w:val="24"/>
          <w:lang w:eastAsia="en-US"/>
        </w:rPr>
        <w:t xml:space="preserve">, film, video, televisi, </w:t>
      </w:r>
      <w:r w:rsidRPr="000206F0">
        <w:rPr>
          <w:rFonts w:ascii="Times New Roman" w:eastAsiaTheme="minorHAnsi" w:hAnsi="Times New Roman" w:cs="Times New Roman"/>
          <w:i/>
          <w:iCs/>
          <w:sz w:val="24"/>
          <w:szCs w:val="24"/>
          <w:lang w:eastAsia="en-US"/>
        </w:rPr>
        <w:t>hypertext</w:t>
      </w:r>
      <w:r w:rsidRPr="000206F0">
        <w:rPr>
          <w:rFonts w:ascii="Times New Roman" w:eastAsiaTheme="minorHAnsi" w:hAnsi="Times New Roman" w:cs="Times New Roman"/>
          <w:sz w:val="24"/>
          <w:szCs w:val="24"/>
          <w:lang w:eastAsia="en-US"/>
        </w:rPr>
        <w:t>, web dan sebagainya. Guru profesional dituntut mampu memilih dan menggunakan berbagai jenis media pembelajaran yang ada disekitarnya.</w:t>
      </w:r>
    </w:p>
    <w:p w:rsidR="000206F0" w:rsidRPr="000206F0" w:rsidRDefault="000206F0" w:rsidP="000206F0">
      <w:pPr>
        <w:spacing w:after="0" w:line="480" w:lineRule="auto"/>
        <w:jc w:val="both"/>
        <w:rPr>
          <w:rFonts w:ascii="Times New Roman" w:eastAsiaTheme="minorHAnsi" w:hAnsi="Times New Roman" w:cs="Times New Roman"/>
          <w:sz w:val="24"/>
          <w:szCs w:val="24"/>
          <w:lang w:eastAsia="en-US"/>
        </w:rPr>
      </w:pPr>
    </w:p>
    <w:p w:rsidR="000206F0" w:rsidRPr="000206F0" w:rsidRDefault="000206F0" w:rsidP="002709C0">
      <w:pPr>
        <w:spacing w:after="0" w:line="480" w:lineRule="auto"/>
        <w:jc w:val="both"/>
        <w:rPr>
          <w:rFonts w:ascii="Times New Roman" w:eastAsiaTheme="minorHAnsi" w:hAnsi="Times New Roman" w:cs="Times New Roman"/>
          <w:sz w:val="24"/>
          <w:szCs w:val="24"/>
          <w:lang w:eastAsia="en-US"/>
        </w:rPr>
      </w:pPr>
      <w:r w:rsidRPr="000206F0">
        <w:rPr>
          <w:rFonts w:ascii="Times New Roman" w:eastAsiaTheme="minorHAnsi" w:hAnsi="Times New Roman" w:cs="Times New Roman"/>
          <w:sz w:val="24"/>
          <w:szCs w:val="24"/>
          <w:lang w:eastAsia="en-US"/>
        </w:rPr>
        <w:lastRenderedPageBreak/>
        <w:t>Menurut Sa’ud (2011</w:t>
      </w:r>
      <w:r w:rsidR="002709C0" w:rsidRPr="002709C0">
        <w:rPr>
          <w:rFonts w:ascii="Times New Roman" w:eastAsiaTheme="minorHAnsi" w:hAnsi="Times New Roman" w:cs="Times New Roman"/>
          <w:sz w:val="24"/>
          <w:szCs w:val="24"/>
          <w:lang w:eastAsia="en-US"/>
        </w:rPr>
        <w:t>:</w:t>
      </w:r>
      <w:r w:rsidRPr="000206F0">
        <w:rPr>
          <w:rFonts w:ascii="Times New Roman" w:eastAsiaTheme="minorHAnsi" w:hAnsi="Times New Roman" w:cs="Times New Roman"/>
          <w:sz w:val="24"/>
          <w:szCs w:val="24"/>
          <w:lang w:eastAsia="en-US"/>
        </w:rPr>
        <w:t>182)</w:t>
      </w:r>
    </w:p>
    <w:p w:rsidR="00276B28" w:rsidRDefault="000206F0" w:rsidP="000206F0">
      <w:pPr>
        <w:spacing w:after="0" w:line="480" w:lineRule="auto"/>
        <w:jc w:val="both"/>
        <w:rPr>
          <w:rFonts w:ascii="Times New Roman" w:eastAsiaTheme="minorHAnsi" w:hAnsi="Times New Roman" w:cs="Times New Roman"/>
          <w:sz w:val="24"/>
          <w:szCs w:val="24"/>
          <w:lang w:eastAsia="en-US"/>
        </w:rPr>
      </w:pPr>
      <w:r w:rsidRPr="000206F0">
        <w:rPr>
          <w:rFonts w:ascii="Times New Roman" w:eastAsiaTheme="minorHAnsi" w:hAnsi="Times New Roman" w:cs="Times New Roman"/>
          <w:i/>
          <w:sz w:val="24"/>
          <w:szCs w:val="24"/>
          <w:lang w:eastAsia="en-US"/>
        </w:rPr>
        <w:tab/>
        <w:t>“Kemajuan teknologi informasi banyak membawa dampak positif bagi kemajuan dunia pendidikan dewasa ini, keunggulan yang ditawarkan bukan saja terletak pada faktor kecepatan untuk mendapatkan informasi namun juga fasilitas multimedia yang dapat membuat belajar lebih menarik, visual dan inte</w:t>
      </w:r>
      <w:r w:rsidR="002709C0" w:rsidRPr="002709C0">
        <w:rPr>
          <w:rFonts w:ascii="Times New Roman" w:eastAsiaTheme="minorHAnsi" w:hAnsi="Times New Roman" w:cs="Times New Roman"/>
          <w:i/>
          <w:sz w:val="24"/>
          <w:szCs w:val="24"/>
          <w:lang w:eastAsia="en-US"/>
        </w:rPr>
        <w:t>r</w:t>
      </w:r>
      <w:r w:rsidRPr="000206F0">
        <w:rPr>
          <w:rFonts w:ascii="Times New Roman" w:eastAsiaTheme="minorHAnsi" w:hAnsi="Times New Roman" w:cs="Times New Roman"/>
          <w:i/>
          <w:sz w:val="24"/>
          <w:szCs w:val="24"/>
          <w:lang w:eastAsia="en-US"/>
        </w:rPr>
        <w:t>aktif”.</w:t>
      </w:r>
    </w:p>
    <w:p w:rsidR="000206F0" w:rsidRPr="000206F0" w:rsidRDefault="000206F0" w:rsidP="002709C0">
      <w:pPr>
        <w:spacing w:after="0" w:line="480" w:lineRule="auto"/>
        <w:ind w:firstLine="720"/>
        <w:contextualSpacing/>
        <w:jc w:val="both"/>
        <w:rPr>
          <w:rFonts w:ascii="Times New Roman" w:eastAsiaTheme="minorHAnsi" w:hAnsi="Times New Roman" w:cs="Times New Roman"/>
          <w:sz w:val="24"/>
          <w:szCs w:val="24"/>
          <w:lang w:eastAsia="en-US"/>
        </w:rPr>
      </w:pPr>
      <w:r w:rsidRPr="000206F0">
        <w:rPr>
          <w:rFonts w:ascii="Times New Roman" w:eastAsiaTheme="minorHAnsi" w:hAnsi="Times New Roman" w:cs="Times New Roman"/>
          <w:sz w:val="24"/>
          <w:szCs w:val="24"/>
          <w:lang w:eastAsia="en-US"/>
        </w:rPr>
        <w:t xml:space="preserve">Banyak objek matematika yang bersifat abstrak. Hal demikian sangat berpotensi akan memunculkan berbagai kesulitan mulai dari cara guru menjelaskan sampai siswa mempelajarinya dan memahaminya. Faktor demikian mendorong perlunya media pembelajaran yang dapat memberikan pengalaman visual, baik kepada gurunya maupun kepada siswa dalam berinteraksi dengan objek-objek yang bersifat abstrak. Pada pembelajaran matematika banyak teknologi yang dapat dimanfaatkan untuk mendukung pembelajaran, baik perangkat keras maupun perangkat lunak. Salah satu perangkat lunak yang cukup potensial dimanfaatkan adalah </w:t>
      </w:r>
      <w:r w:rsidRPr="000206F0">
        <w:rPr>
          <w:rFonts w:ascii="Times New Roman" w:eastAsiaTheme="minorHAnsi" w:hAnsi="Times New Roman" w:cs="Times New Roman"/>
          <w:i/>
          <w:iCs/>
          <w:sz w:val="24"/>
          <w:szCs w:val="24"/>
          <w:lang w:eastAsia="en-US"/>
        </w:rPr>
        <w:t>Geogebra</w:t>
      </w:r>
      <w:r w:rsidRPr="000206F0">
        <w:rPr>
          <w:rFonts w:ascii="Times New Roman" w:eastAsiaTheme="minorHAnsi" w:hAnsi="Times New Roman" w:cs="Times New Roman"/>
          <w:sz w:val="24"/>
          <w:szCs w:val="24"/>
          <w:lang w:eastAsia="en-US"/>
        </w:rPr>
        <w:t xml:space="preserve">. </w:t>
      </w:r>
      <w:r w:rsidRPr="000206F0">
        <w:rPr>
          <w:rFonts w:ascii="Times New Roman" w:eastAsiaTheme="minorHAnsi" w:hAnsi="Times New Roman" w:cs="Times New Roman"/>
          <w:i/>
          <w:iCs/>
          <w:sz w:val="24"/>
          <w:szCs w:val="24"/>
          <w:lang w:eastAsia="en-US"/>
        </w:rPr>
        <w:t>Geogebra</w:t>
      </w:r>
      <w:r w:rsidRPr="000206F0">
        <w:rPr>
          <w:rFonts w:ascii="Times New Roman" w:eastAsiaTheme="minorHAnsi" w:hAnsi="Times New Roman" w:cs="Times New Roman"/>
          <w:sz w:val="24"/>
          <w:szCs w:val="24"/>
          <w:lang w:eastAsia="en-US"/>
        </w:rPr>
        <w:t xml:space="preserve"> merupakan salah satu </w:t>
      </w:r>
      <w:r w:rsidRPr="000206F0">
        <w:rPr>
          <w:rFonts w:ascii="Times New Roman" w:eastAsiaTheme="minorHAnsi" w:hAnsi="Times New Roman" w:cs="Times New Roman"/>
          <w:i/>
          <w:iCs/>
          <w:sz w:val="24"/>
          <w:szCs w:val="24"/>
          <w:lang w:eastAsia="en-US"/>
        </w:rPr>
        <w:t>software</w:t>
      </w:r>
      <w:r w:rsidRPr="000206F0">
        <w:rPr>
          <w:rFonts w:ascii="Times New Roman" w:eastAsiaTheme="minorHAnsi" w:hAnsi="Times New Roman" w:cs="Times New Roman"/>
          <w:sz w:val="24"/>
          <w:szCs w:val="24"/>
          <w:lang w:eastAsia="en-US"/>
        </w:rPr>
        <w:t xml:space="preserve"> bantu yang cukup lengkap dan digunakan secara luas. Nama </w:t>
      </w:r>
      <w:r w:rsidRPr="000206F0">
        <w:rPr>
          <w:rFonts w:ascii="Times New Roman" w:eastAsiaTheme="minorHAnsi" w:hAnsi="Times New Roman" w:cs="Times New Roman"/>
          <w:i/>
          <w:iCs/>
          <w:sz w:val="24"/>
          <w:szCs w:val="24"/>
          <w:lang w:eastAsia="en-US"/>
        </w:rPr>
        <w:t>Geogebra</w:t>
      </w:r>
      <w:r w:rsidRPr="000206F0">
        <w:rPr>
          <w:rFonts w:ascii="Times New Roman" w:eastAsiaTheme="minorHAnsi" w:hAnsi="Times New Roman" w:cs="Times New Roman"/>
          <w:sz w:val="24"/>
          <w:szCs w:val="24"/>
          <w:lang w:eastAsia="en-US"/>
        </w:rPr>
        <w:t xml:space="preserve"> merupakan kependekan dari </w:t>
      </w:r>
      <w:r w:rsidRPr="000206F0">
        <w:rPr>
          <w:rFonts w:ascii="Times New Roman" w:eastAsiaTheme="minorHAnsi" w:hAnsi="Times New Roman" w:cs="Times New Roman"/>
          <w:i/>
          <w:iCs/>
          <w:sz w:val="24"/>
          <w:szCs w:val="24"/>
          <w:lang w:eastAsia="en-US"/>
        </w:rPr>
        <w:t>Geometry</w:t>
      </w:r>
      <w:r w:rsidRPr="000206F0">
        <w:rPr>
          <w:rFonts w:ascii="Times New Roman" w:eastAsiaTheme="minorHAnsi" w:hAnsi="Times New Roman" w:cs="Times New Roman"/>
          <w:sz w:val="24"/>
          <w:szCs w:val="24"/>
          <w:lang w:eastAsia="en-US"/>
        </w:rPr>
        <w:t xml:space="preserve"> (geometri) dan </w:t>
      </w:r>
      <w:r w:rsidRPr="000206F0">
        <w:rPr>
          <w:rFonts w:ascii="Times New Roman" w:eastAsiaTheme="minorHAnsi" w:hAnsi="Times New Roman" w:cs="Times New Roman"/>
          <w:i/>
          <w:iCs/>
          <w:sz w:val="24"/>
          <w:szCs w:val="24"/>
          <w:lang w:eastAsia="en-US"/>
        </w:rPr>
        <w:t>Algebra</w:t>
      </w:r>
      <w:r w:rsidRPr="000206F0">
        <w:rPr>
          <w:rFonts w:ascii="Times New Roman" w:eastAsiaTheme="minorHAnsi" w:hAnsi="Times New Roman" w:cs="Times New Roman"/>
          <w:sz w:val="24"/>
          <w:szCs w:val="24"/>
          <w:lang w:eastAsia="en-US"/>
        </w:rPr>
        <w:t xml:space="preserve"> (aljabar). Meski dari sisi nama hanya merujuk geometri dan aljabar, aplikasi ini tidak hanya untuk kedua topik tersebut, tetapi juga mendukung banyak topik matematika di luar keduanya.</w:t>
      </w:r>
    </w:p>
    <w:p w:rsidR="00217D59" w:rsidRPr="00217D59" w:rsidRDefault="00217D59" w:rsidP="002709C0">
      <w:pPr>
        <w:spacing w:after="0" w:line="480" w:lineRule="auto"/>
        <w:ind w:firstLine="720"/>
        <w:contextualSpacing/>
        <w:jc w:val="both"/>
        <w:rPr>
          <w:rFonts w:ascii="Times New Roman" w:eastAsiaTheme="minorHAnsi" w:hAnsi="Times New Roman" w:cs="Times New Roman"/>
          <w:sz w:val="24"/>
          <w:szCs w:val="24"/>
          <w:lang w:eastAsia="en-US"/>
        </w:rPr>
      </w:pPr>
      <w:r w:rsidRPr="00217D59">
        <w:rPr>
          <w:rFonts w:ascii="Times New Roman" w:eastAsiaTheme="minorHAnsi" w:hAnsi="Times New Roman" w:cs="Times New Roman"/>
          <w:sz w:val="24"/>
          <w:szCs w:val="24"/>
          <w:lang w:eastAsia="en-US"/>
        </w:rPr>
        <w:t xml:space="preserve">Selain faktor-faktor yang telah dijelaskan sebelumnya, faktor kemampuan awal matematika (KAM) siswa yang berbeda satu sama lainnya juga perlu diperhatikan. Hal tersebut menunjukan terjadinya perbedaan penerimaan materi masing-masing siswa, sehingga berakibat pula pada perbedaan hasil belajar </w:t>
      </w:r>
      <w:r w:rsidRPr="00217D59">
        <w:rPr>
          <w:rFonts w:ascii="Times New Roman" w:eastAsiaTheme="minorHAnsi" w:hAnsi="Times New Roman" w:cs="Times New Roman"/>
          <w:sz w:val="24"/>
          <w:szCs w:val="24"/>
          <w:lang w:eastAsia="en-US"/>
        </w:rPr>
        <w:lastRenderedPageBreak/>
        <w:t>mereka. Kemampuan awal matematika (KAM) akan berpengaruh pada pemahaman materi siswa berikutnya, karena matematika adalah mata pelajaran yang terorganisasikan, maka pembelajaran matematika harus dilakukan secara hirarki. Dalam pembelajaran matematika ada persyaratan tertentu yang harus dipenuhi sebelum suatu konsep tertentu dipelajari.</w:t>
      </w:r>
    </w:p>
    <w:p w:rsidR="00032375" w:rsidRDefault="00523EDB" w:rsidP="002709C0">
      <w:pPr>
        <w:spacing w:after="0" w:line="480" w:lineRule="auto"/>
        <w:ind w:firstLine="720"/>
        <w:contextualSpacing/>
        <w:jc w:val="both"/>
        <w:rPr>
          <w:rFonts w:ascii="Times New Roman" w:eastAsiaTheme="minorHAnsi" w:hAnsi="Times New Roman" w:cs="Times New Roman"/>
          <w:i/>
          <w:sz w:val="24"/>
          <w:szCs w:val="24"/>
          <w:lang w:val="en-US" w:eastAsia="en-US"/>
        </w:rPr>
      </w:pPr>
      <w:r w:rsidRPr="00523EDB">
        <w:rPr>
          <w:rFonts w:ascii="Times New Roman" w:eastAsiaTheme="minorHAnsi" w:hAnsi="Times New Roman" w:cs="Times New Roman"/>
          <w:sz w:val="24"/>
          <w:szCs w:val="24"/>
          <w:lang w:eastAsia="en-US"/>
        </w:rPr>
        <w:t xml:space="preserve">Berdasarkan latar belakang masalah yang telah diuraikan sebelumnya, penulis tertarik untuk mengetahui apakah penggunaan model pembelajaran PBL dengan media </w:t>
      </w:r>
      <w:r w:rsidRPr="00523EDB">
        <w:rPr>
          <w:rFonts w:ascii="Times New Roman" w:eastAsiaTheme="minorHAnsi" w:hAnsi="Times New Roman" w:cs="Times New Roman"/>
          <w:i/>
          <w:iCs/>
          <w:sz w:val="24"/>
          <w:szCs w:val="24"/>
          <w:lang w:eastAsia="en-US"/>
        </w:rPr>
        <w:t>SoftwareGeogebra</w:t>
      </w:r>
      <w:r w:rsidRPr="00523EDB">
        <w:rPr>
          <w:rFonts w:ascii="Times New Roman" w:eastAsiaTheme="minorHAnsi" w:hAnsi="Times New Roman" w:cs="Times New Roman"/>
          <w:sz w:val="24"/>
          <w:szCs w:val="24"/>
          <w:lang w:eastAsia="en-US"/>
        </w:rPr>
        <w:t xml:space="preserve"> akan meningkatkan pemahaman matematis dan </w:t>
      </w:r>
      <w:r>
        <w:rPr>
          <w:rFonts w:ascii="Times New Roman" w:eastAsiaTheme="minorHAnsi" w:hAnsi="Times New Roman" w:cs="Times New Roman"/>
          <w:sz w:val="24"/>
          <w:szCs w:val="24"/>
          <w:lang w:eastAsia="en-US"/>
        </w:rPr>
        <w:t xml:space="preserve"> dampaknya ter</w:t>
      </w:r>
      <w:r w:rsidR="00B93C23">
        <w:rPr>
          <w:rFonts w:ascii="Times New Roman" w:eastAsiaTheme="minorHAnsi" w:hAnsi="Times New Roman" w:cs="Times New Roman"/>
          <w:sz w:val="24"/>
          <w:szCs w:val="24"/>
          <w:lang w:eastAsia="en-US"/>
        </w:rPr>
        <w:t>h</w:t>
      </w:r>
      <w:r>
        <w:rPr>
          <w:rFonts w:ascii="Times New Roman" w:eastAsiaTheme="minorHAnsi" w:hAnsi="Times New Roman" w:cs="Times New Roman"/>
          <w:sz w:val="24"/>
          <w:szCs w:val="24"/>
          <w:lang w:eastAsia="en-US"/>
        </w:rPr>
        <w:t xml:space="preserve">adap </w:t>
      </w:r>
      <w:r w:rsidRPr="00523EDB">
        <w:rPr>
          <w:rFonts w:ascii="Times New Roman" w:eastAsiaTheme="minorHAnsi" w:hAnsi="Times New Roman" w:cs="Times New Roman"/>
          <w:sz w:val="24"/>
          <w:szCs w:val="24"/>
          <w:lang w:eastAsia="en-US"/>
        </w:rPr>
        <w:t>kemandirian siswa dalam belajar. Sehingga diputuskan untuk mengadakan penelitian berjudul “</w:t>
      </w:r>
      <w:r w:rsidRPr="00523EDB">
        <w:rPr>
          <w:rFonts w:ascii="Times New Roman" w:eastAsiaTheme="minorHAnsi" w:hAnsi="Times New Roman" w:cs="Times New Roman"/>
          <w:i/>
          <w:iCs/>
          <w:sz w:val="24"/>
          <w:szCs w:val="24"/>
          <w:lang w:eastAsia="en-US"/>
        </w:rPr>
        <w:t>Meningkatkan Kemampuan</w:t>
      </w:r>
      <w:r w:rsidR="004A50AC">
        <w:rPr>
          <w:rFonts w:ascii="Times New Roman" w:eastAsiaTheme="minorHAnsi" w:hAnsi="Times New Roman" w:cs="Times New Roman"/>
          <w:i/>
          <w:iCs/>
          <w:sz w:val="24"/>
          <w:szCs w:val="24"/>
          <w:lang w:eastAsia="en-US"/>
        </w:rPr>
        <w:t xml:space="preserve"> Pemahaman Matematis </w:t>
      </w:r>
      <w:r w:rsidR="00E37AC5">
        <w:rPr>
          <w:rFonts w:ascii="Times New Roman" w:eastAsiaTheme="minorHAnsi" w:hAnsi="Times New Roman" w:cs="Times New Roman"/>
          <w:i/>
          <w:iCs/>
          <w:sz w:val="24"/>
          <w:szCs w:val="24"/>
          <w:lang w:eastAsia="en-US"/>
        </w:rPr>
        <w:t xml:space="preserve">melalui Model Problem Based Learning </w:t>
      </w:r>
      <w:r w:rsidR="004A50AC">
        <w:rPr>
          <w:rFonts w:ascii="Times New Roman" w:eastAsiaTheme="minorHAnsi" w:hAnsi="Times New Roman" w:cs="Times New Roman"/>
          <w:i/>
          <w:iCs/>
          <w:sz w:val="24"/>
          <w:szCs w:val="24"/>
          <w:lang w:eastAsia="en-US"/>
        </w:rPr>
        <w:t xml:space="preserve"> Menggunakan  Software Geogeb</w:t>
      </w:r>
      <w:r w:rsidR="004A50AC">
        <w:rPr>
          <w:rFonts w:ascii="Times New Roman" w:eastAsiaTheme="minorHAnsi" w:hAnsi="Times New Roman" w:cs="Times New Roman"/>
          <w:i/>
          <w:sz w:val="24"/>
          <w:szCs w:val="24"/>
          <w:lang w:eastAsia="en-US"/>
        </w:rPr>
        <w:t>ra dan Dampaknya Ter</w:t>
      </w:r>
      <w:r w:rsidR="00E37AC5">
        <w:rPr>
          <w:rFonts w:ascii="Times New Roman" w:eastAsiaTheme="minorHAnsi" w:hAnsi="Times New Roman" w:cs="Times New Roman"/>
          <w:i/>
          <w:sz w:val="24"/>
          <w:szCs w:val="24"/>
          <w:lang w:eastAsia="en-US"/>
        </w:rPr>
        <w:t>h</w:t>
      </w:r>
      <w:r w:rsidR="004A50AC">
        <w:rPr>
          <w:rFonts w:ascii="Times New Roman" w:eastAsiaTheme="minorHAnsi" w:hAnsi="Times New Roman" w:cs="Times New Roman"/>
          <w:i/>
          <w:sz w:val="24"/>
          <w:szCs w:val="24"/>
          <w:lang w:eastAsia="en-US"/>
        </w:rPr>
        <w:t>adap Kemandirian Belajar Siswa SMK</w:t>
      </w:r>
      <w:r w:rsidR="00AC557D">
        <w:rPr>
          <w:rFonts w:ascii="Times New Roman" w:eastAsiaTheme="minorHAnsi" w:hAnsi="Times New Roman" w:cs="Times New Roman"/>
          <w:i/>
          <w:sz w:val="24"/>
          <w:szCs w:val="24"/>
          <w:lang w:eastAsia="en-US"/>
        </w:rPr>
        <w:t>”</w:t>
      </w:r>
    </w:p>
    <w:p w:rsidR="002709C0" w:rsidRPr="002709C0" w:rsidRDefault="002709C0" w:rsidP="002709C0">
      <w:pPr>
        <w:spacing w:after="0" w:line="240" w:lineRule="auto"/>
        <w:ind w:firstLine="720"/>
        <w:contextualSpacing/>
        <w:jc w:val="both"/>
        <w:rPr>
          <w:rFonts w:ascii="Times New Roman" w:eastAsiaTheme="minorHAnsi" w:hAnsi="Times New Roman" w:cs="Times New Roman"/>
          <w:i/>
          <w:sz w:val="24"/>
          <w:szCs w:val="24"/>
          <w:lang w:val="en-US" w:eastAsia="en-US"/>
        </w:rPr>
      </w:pPr>
    </w:p>
    <w:p w:rsidR="002444E7" w:rsidRPr="00275229" w:rsidRDefault="00DD4739" w:rsidP="00E62CAF">
      <w:pPr>
        <w:pStyle w:val="ListParagraph"/>
        <w:numPr>
          <w:ilvl w:val="0"/>
          <w:numId w:val="3"/>
        </w:numPr>
        <w:tabs>
          <w:tab w:val="left" w:pos="7655"/>
        </w:tabs>
        <w:spacing w:after="0" w:line="480" w:lineRule="auto"/>
        <w:ind w:left="450" w:hanging="450"/>
        <w:jc w:val="both"/>
        <w:rPr>
          <w:rFonts w:ascii="Times New Roman" w:hAnsi="Times New Roman" w:cs="Times New Roman"/>
          <w:b/>
          <w:sz w:val="24"/>
          <w:szCs w:val="24"/>
        </w:rPr>
      </w:pPr>
      <w:r w:rsidRPr="00275229">
        <w:rPr>
          <w:rFonts w:ascii="Times New Roman" w:hAnsi="Times New Roman" w:cs="Times New Roman"/>
          <w:b/>
          <w:sz w:val="24"/>
          <w:szCs w:val="24"/>
        </w:rPr>
        <w:t>Rumusan</w:t>
      </w:r>
      <w:r w:rsidR="00447218">
        <w:rPr>
          <w:rFonts w:ascii="Times New Roman" w:hAnsi="Times New Roman" w:cs="Times New Roman"/>
          <w:b/>
          <w:sz w:val="24"/>
          <w:szCs w:val="24"/>
        </w:rPr>
        <w:t xml:space="preserve"> Masalah</w:t>
      </w:r>
    </w:p>
    <w:p w:rsidR="00C7002F" w:rsidRDefault="00C7002F" w:rsidP="002709C0">
      <w:pPr>
        <w:pStyle w:val="NoSpacing"/>
        <w:tabs>
          <w:tab w:val="left" w:pos="360"/>
        </w:tabs>
        <w:spacing w:line="480" w:lineRule="auto"/>
        <w:ind w:firstLine="709"/>
        <w:jc w:val="both"/>
      </w:pPr>
      <w:r w:rsidRPr="00C7002F">
        <w:t xml:space="preserve">Berdasarkan latar belakangyang </w:t>
      </w:r>
      <w:r w:rsidR="00003356">
        <w:t xml:space="preserve">telah diuraikan sebelumnya, maka yang </w:t>
      </w:r>
      <w:r w:rsidRPr="00C7002F">
        <w:t>menjadi masalah utama dalam penelitian ini adalah:</w:t>
      </w:r>
    </w:p>
    <w:p w:rsidR="00C7002F" w:rsidRPr="002709C0" w:rsidRDefault="00C7002F" w:rsidP="00B63A35">
      <w:pPr>
        <w:pStyle w:val="NoSpacing"/>
        <w:tabs>
          <w:tab w:val="left" w:pos="360"/>
        </w:tabs>
        <w:spacing w:line="480" w:lineRule="auto"/>
        <w:ind w:left="426"/>
        <w:jc w:val="both"/>
        <w:rPr>
          <w:lang w:val="en-US"/>
        </w:rPr>
      </w:pPr>
      <w:r>
        <w:rPr>
          <w:bCs/>
        </w:rPr>
        <w:t xml:space="preserve">“Apakah </w:t>
      </w:r>
      <w:r w:rsidR="00B90797">
        <w:rPr>
          <w:bCs/>
        </w:rPr>
        <w:t>Model Pembelajaran PBL</w:t>
      </w:r>
      <w:r w:rsidR="00275229">
        <w:rPr>
          <w:bCs/>
        </w:rPr>
        <w:t xml:space="preserve"> menggunakan </w:t>
      </w:r>
      <w:r w:rsidR="00275229" w:rsidRPr="00275229">
        <w:rPr>
          <w:bCs/>
          <w:i/>
        </w:rPr>
        <w:t>Sotware Geogebra</w:t>
      </w:r>
      <w:r w:rsidR="00275229">
        <w:rPr>
          <w:bCs/>
        </w:rPr>
        <w:t xml:space="preserve">dapat </w:t>
      </w:r>
      <w:r w:rsidRPr="0001474A">
        <w:rPr>
          <w:bCs/>
        </w:rPr>
        <w:t>meningka</w:t>
      </w:r>
      <w:r w:rsidR="00275229">
        <w:rPr>
          <w:bCs/>
        </w:rPr>
        <w:t>tkan kemampuan pemahaman matematis serta berdampak</w:t>
      </w:r>
      <w:r w:rsidR="008B3423">
        <w:rPr>
          <w:bCs/>
        </w:rPr>
        <w:t xml:space="preserve"> terhadap </w:t>
      </w:r>
      <w:r w:rsidR="00275229">
        <w:rPr>
          <w:bCs/>
        </w:rPr>
        <w:t>kemandirian belajar pada siswa SMK</w:t>
      </w:r>
      <w:r>
        <w:rPr>
          <w:bCs/>
        </w:rPr>
        <w:t>”</w:t>
      </w:r>
      <w:r w:rsidR="002709C0">
        <w:rPr>
          <w:bCs/>
          <w:lang w:val="en-US"/>
        </w:rPr>
        <w:t>.</w:t>
      </w:r>
    </w:p>
    <w:p w:rsidR="008D7C3C" w:rsidRPr="008D7C3C" w:rsidRDefault="00C7002F" w:rsidP="008D7C3C">
      <w:pPr>
        <w:pStyle w:val="NoSpacing"/>
        <w:tabs>
          <w:tab w:val="left" w:pos="360"/>
        </w:tabs>
        <w:spacing w:line="480" w:lineRule="auto"/>
        <w:ind w:firstLine="709"/>
        <w:jc w:val="both"/>
      </w:pPr>
      <w:r w:rsidRPr="00C7002F">
        <w:t xml:space="preserve">Mengingat rumusan masalah utama sebagaimana </w:t>
      </w:r>
      <w:r w:rsidR="00C80518">
        <w:t xml:space="preserve">yang telah </w:t>
      </w:r>
      <w:r w:rsidRPr="00C7002F">
        <w:t>diuraikan masih terlalu luas, sehingga belum jelas menunjukan batasannya, maka rumusan masalah tersebut kemudian dirinci dalam bentuk pertanyaan penelitian sebagai berikut:</w:t>
      </w:r>
    </w:p>
    <w:p w:rsidR="000502D6" w:rsidRDefault="000502D6" w:rsidP="00016D54">
      <w:pPr>
        <w:pStyle w:val="ListParagraph"/>
        <w:numPr>
          <w:ilvl w:val="0"/>
          <w:numId w:val="12"/>
        </w:numPr>
        <w:spacing w:after="0" w:line="520" w:lineRule="exact"/>
        <w:rPr>
          <w:rFonts w:ascii="Times New Roman" w:hAnsi="Times New Roman" w:cs="Times New Roman"/>
          <w:sz w:val="24"/>
          <w:szCs w:val="24"/>
        </w:rPr>
      </w:pPr>
      <w:r>
        <w:rPr>
          <w:rFonts w:ascii="Times New Roman" w:hAnsi="Times New Roman" w:cs="Times New Roman"/>
          <w:sz w:val="24"/>
          <w:szCs w:val="24"/>
        </w:rPr>
        <w:lastRenderedPageBreak/>
        <w:t>Apakah ada perbedaan peningkatan kemampuan pemahaman matematis antara siswa yang mendapat pembelajaran model PBL menggunakan Geogebra,model PBL dan konvensional dilihat dari kemampuan awal matematik ( unggul dan asor ) ?</w:t>
      </w:r>
    </w:p>
    <w:p w:rsidR="00275229" w:rsidRDefault="00275229" w:rsidP="00016D54">
      <w:pPr>
        <w:pStyle w:val="ListParagraph"/>
        <w:numPr>
          <w:ilvl w:val="0"/>
          <w:numId w:val="12"/>
        </w:numPr>
        <w:spacing w:after="0" w:line="520" w:lineRule="exact"/>
        <w:rPr>
          <w:rFonts w:ascii="Times New Roman" w:hAnsi="Times New Roman" w:cs="Times New Roman"/>
          <w:sz w:val="24"/>
          <w:szCs w:val="24"/>
        </w:rPr>
      </w:pPr>
      <w:r w:rsidRPr="005E1BAC">
        <w:rPr>
          <w:rFonts w:ascii="Times New Roman" w:hAnsi="Times New Roman" w:cs="Times New Roman"/>
          <w:sz w:val="24"/>
          <w:szCs w:val="24"/>
        </w:rPr>
        <w:t>Apaka</w:t>
      </w:r>
      <w:r w:rsidR="00973998">
        <w:rPr>
          <w:rFonts w:ascii="Times New Roman" w:hAnsi="Times New Roman" w:cs="Times New Roman"/>
          <w:sz w:val="24"/>
          <w:szCs w:val="24"/>
        </w:rPr>
        <w:t xml:space="preserve">h peningkatan  kemampuan  pemahaman    matematis  siswa     yang </w:t>
      </w:r>
    </w:p>
    <w:p w:rsidR="00CA5CF4" w:rsidRDefault="00973998" w:rsidP="00016D54">
      <w:pPr>
        <w:spacing w:after="0" w:line="520"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mendapat pembelajaran model PBL  menggunakan </w:t>
      </w:r>
      <w:r w:rsidRPr="002709C0">
        <w:rPr>
          <w:rFonts w:ascii="Times New Roman" w:hAnsi="Times New Roman" w:cs="Times New Roman"/>
          <w:i/>
          <w:iCs/>
          <w:sz w:val="24"/>
          <w:szCs w:val="24"/>
        </w:rPr>
        <w:t>Geogebra</w:t>
      </w:r>
      <w:r>
        <w:rPr>
          <w:rFonts w:ascii="Times New Roman" w:hAnsi="Times New Roman" w:cs="Times New Roman"/>
          <w:sz w:val="24"/>
          <w:szCs w:val="24"/>
        </w:rPr>
        <w:t xml:space="preserve"> lebih baik</w:t>
      </w:r>
      <w:r w:rsidR="000949D5">
        <w:rPr>
          <w:rFonts w:ascii="Times New Roman" w:hAnsi="Times New Roman" w:cs="Times New Roman"/>
          <w:sz w:val="24"/>
          <w:szCs w:val="24"/>
        </w:rPr>
        <w:t xml:space="preserve"> </w:t>
      </w:r>
      <w:r>
        <w:rPr>
          <w:rFonts w:ascii="Times New Roman" w:hAnsi="Times New Roman" w:cs="Times New Roman"/>
          <w:sz w:val="24"/>
          <w:szCs w:val="24"/>
        </w:rPr>
        <w:t>dari siswa yang mendapat  pembelajara</w:t>
      </w:r>
      <w:r w:rsidR="000949D5">
        <w:rPr>
          <w:rFonts w:ascii="Times New Roman" w:hAnsi="Times New Roman" w:cs="Times New Roman"/>
          <w:sz w:val="24"/>
          <w:szCs w:val="24"/>
        </w:rPr>
        <w:t xml:space="preserve"> </w:t>
      </w:r>
      <w:r>
        <w:rPr>
          <w:rFonts w:ascii="Times New Roman" w:hAnsi="Times New Roman" w:cs="Times New Roman"/>
          <w:sz w:val="24"/>
          <w:szCs w:val="24"/>
        </w:rPr>
        <w:t>n</w:t>
      </w:r>
      <w:r w:rsidR="00800D57">
        <w:rPr>
          <w:rFonts w:ascii="Times New Roman" w:hAnsi="Times New Roman" w:cs="Times New Roman"/>
          <w:sz w:val="24"/>
          <w:szCs w:val="24"/>
        </w:rPr>
        <w:t>model konvensional</w:t>
      </w:r>
      <w:r>
        <w:rPr>
          <w:rFonts w:ascii="Times New Roman" w:hAnsi="Times New Roman" w:cs="Times New Roman"/>
          <w:sz w:val="24"/>
          <w:szCs w:val="24"/>
        </w:rPr>
        <w:t xml:space="preserve"> dilihat dari</w:t>
      </w:r>
      <w:r w:rsidR="000949D5">
        <w:rPr>
          <w:rFonts w:ascii="Times New Roman" w:hAnsi="Times New Roman" w:cs="Times New Roman"/>
          <w:sz w:val="24"/>
          <w:szCs w:val="24"/>
        </w:rPr>
        <w:t xml:space="preserve"> </w:t>
      </w:r>
      <w:r w:rsidR="00CA5CF4">
        <w:rPr>
          <w:rFonts w:ascii="Times New Roman" w:hAnsi="Times New Roman" w:cs="Times New Roman"/>
          <w:sz w:val="24"/>
          <w:szCs w:val="24"/>
        </w:rPr>
        <w:t>kemampuan awal matematik siswa (unggul dan asor)?</w:t>
      </w:r>
    </w:p>
    <w:p w:rsidR="00CA5CF4" w:rsidRPr="002709C0" w:rsidRDefault="00CA5CF4" w:rsidP="00016D54">
      <w:pPr>
        <w:pStyle w:val="ListParagraph"/>
        <w:numPr>
          <w:ilvl w:val="0"/>
          <w:numId w:val="12"/>
        </w:numPr>
        <w:spacing w:after="0" w:line="520" w:lineRule="exact"/>
        <w:jc w:val="both"/>
        <w:rPr>
          <w:rFonts w:ascii="Times New Roman" w:hAnsi="Times New Roman" w:cs="Times New Roman"/>
          <w:sz w:val="24"/>
          <w:szCs w:val="24"/>
        </w:rPr>
      </w:pPr>
      <w:r w:rsidRPr="002709C0">
        <w:rPr>
          <w:rFonts w:ascii="Times New Roman" w:hAnsi="Times New Roman" w:cs="Times New Roman"/>
          <w:sz w:val="24"/>
          <w:szCs w:val="24"/>
        </w:rPr>
        <w:t xml:space="preserve">Apakah peningkatan  kemampuan  pemahaman matematis siswa  yang </w:t>
      </w:r>
      <w:r w:rsidR="002709C0" w:rsidRPr="002709C0">
        <w:rPr>
          <w:rFonts w:ascii="Times New Roman" w:hAnsi="Times New Roman" w:cs="Times New Roman"/>
          <w:sz w:val="24"/>
          <w:szCs w:val="24"/>
        </w:rPr>
        <w:t>m</w:t>
      </w:r>
      <w:r w:rsidRPr="002709C0">
        <w:rPr>
          <w:rFonts w:ascii="Times New Roman" w:hAnsi="Times New Roman" w:cs="Times New Roman"/>
          <w:sz w:val="24"/>
          <w:szCs w:val="24"/>
        </w:rPr>
        <w:t>endapat pembelajaran model PBL  menggunakan Geogebra lebih baik dari siswa yang mendapa</w:t>
      </w:r>
      <w:r w:rsidR="00800D57">
        <w:rPr>
          <w:rFonts w:ascii="Times New Roman" w:hAnsi="Times New Roman" w:cs="Times New Roman"/>
          <w:sz w:val="24"/>
          <w:szCs w:val="24"/>
        </w:rPr>
        <w:t>t pembelajaran model PBL</w:t>
      </w:r>
      <w:r w:rsidRPr="002709C0">
        <w:rPr>
          <w:rFonts w:ascii="Times New Roman" w:hAnsi="Times New Roman" w:cs="Times New Roman"/>
          <w:sz w:val="24"/>
          <w:szCs w:val="24"/>
        </w:rPr>
        <w:t xml:space="preserve"> dilihat</w:t>
      </w:r>
      <w:r w:rsidR="000949D5">
        <w:rPr>
          <w:rFonts w:ascii="Times New Roman" w:hAnsi="Times New Roman" w:cs="Times New Roman"/>
          <w:sz w:val="24"/>
          <w:szCs w:val="24"/>
        </w:rPr>
        <w:t xml:space="preserve"> </w:t>
      </w:r>
      <w:r w:rsidRPr="002709C0">
        <w:rPr>
          <w:rFonts w:ascii="Times New Roman" w:hAnsi="Times New Roman" w:cs="Times New Roman"/>
          <w:sz w:val="24"/>
          <w:szCs w:val="24"/>
        </w:rPr>
        <w:t>kemampuan awal matematik siswa (unggul dan asor)?</w:t>
      </w:r>
    </w:p>
    <w:p w:rsidR="00016D54" w:rsidRPr="00016D54" w:rsidRDefault="0081789B" w:rsidP="00016D54">
      <w:pPr>
        <w:pStyle w:val="ListParagraph"/>
        <w:numPr>
          <w:ilvl w:val="0"/>
          <w:numId w:val="12"/>
        </w:numPr>
        <w:spacing w:after="0" w:line="520" w:lineRule="exact"/>
        <w:jc w:val="both"/>
        <w:rPr>
          <w:rFonts w:ascii="Times New Roman" w:hAnsi="Times New Roman" w:cs="Times New Roman"/>
          <w:sz w:val="24"/>
          <w:szCs w:val="24"/>
        </w:rPr>
      </w:pPr>
      <w:r w:rsidRPr="00016D54">
        <w:rPr>
          <w:rFonts w:ascii="Times New Roman" w:hAnsi="Times New Roman" w:cs="Times New Roman"/>
          <w:sz w:val="24"/>
          <w:szCs w:val="24"/>
        </w:rPr>
        <w:t>Apakah peningkatan  kemampuan  pemahaman  matematis siswa yang mendapat pembelajaran model PBL  lebih baik  dari siswa yang mendapatpembelajaran model konvensional dilihat dari kemampuan awal matematik siswa (unggul dan asor)?</w:t>
      </w:r>
    </w:p>
    <w:p w:rsidR="006A17AE" w:rsidRPr="00016D54" w:rsidRDefault="006403C7" w:rsidP="00016D54">
      <w:pPr>
        <w:pStyle w:val="ListParagraph"/>
        <w:numPr>
          <w:ilvl w:val="0"/>
          <w:numId w:val="12"/>
        </w:numPr>
        <w:spacing w:after="0" w:line="520" w:lineRule="exact"/>
        <w:jc w:val="both"/>
        <w:rPr>
          <w:rFonts w:ascii="Times New Roman" w:hAnsi="Times New Roman" w:cs="Times New Roman"/>
          <w:sz w:val="24"/>
          <w:szCs w:val="24"/>
        </w:rPr>
      </w:pPr>
      <w:r w:rsidRPr="00016D54">
        <w:rPr>
          <w:rFonts w:ascii="Times New Roman" w:hAnsi="Times New Roman" w:cs="Times New Roman"/>
          <w:sz w:val="24"/>
          <w:szCs w:val="24"/>
        </w:rPr>
        <w:t xml:space="preserve">Apakah </w:t>
      </w:r>
      <w:r w:rsidR="006A17AE" w:rsidRPr="00016D54">
        <w:rPr>
          <w:rFonts w:ascii="Times New Roman" w:hAnsi="Times New Roman" w:cs="Times New Roman"/>
          <w:sz w:val="24"/>
          <w:szCs w:val="24"/>
        </w:rPr>
        <w:t xml:space="preserve"> terdapat perbedaan</w:t>
      </w:r>
      <w:r w:rsidR="000949D5">
        <w:rPr>
          <w:rFonts w:ascii="Times New Roman" w:hAnsi="Times New Roman" w:cs="Times New Roman"/>
          <w:sz w:val="24"/>
          <w:szCs w:val="24"/>
        </w:rPr>
        <w:t xml:space="preserve"> </w:t>
      </w:r>
      <w:r w:rsidRPr="00016D54">
        <w:rPr>
          <w:rFonts w:ascii="Times New Roman" w:hAnsi="Times New Roman" w:cs="Times New Roman"/>
          <w:sz w:val="24"/>
          <w:szCs w:val="24"/>
        </w:rPr>
        <w:t>kemandirian belajar</w:t>
      </w:r>
      <w:r w:rsidR="000949D5">
        <w:rPr>
          <w:rFonts w:ascii="Times New Roman" w:hAnsi="Times New Roman" w:cs="Times New Roman"/>
          <w:sz w:val="24"/>
          <w:szCs w:val="24"/>
        </w:rPr>
        <w:t xml:space="preserve"> </w:t>
      </w:r>
      <w:r w:rsidR="004D2C3C" w:rsidRPr="00016D54">
        <w:rPr>
          <w:rFonts w:ascii="Times New Roman" w:hAnsi="Times New Roman" w:cs="Times New Roman"/>
          <w:sz w:val="24"/>
          <w:szCs w:val="24"/>
        </w:rPr>
        <w:t xml:space="preserve">antara </w:t>
      </w:r>
      <w:r w:rsidR="006A17AE" w:rsidRPr="00016D54">
        <w:rPr>
          <w:rFonts w:ascii="Times New Roman" w:hAnsi="Times New Roman" w:cs="Times New Roman"/>
          <w:sz w:val="24"/>
          <w:szCs w:val="24"/>
        </w:rPr>
        <w:t xml:space="preserve">siswa yang </w:t>
      </w:r>
      <w:r w:rsidR="004D2C3C" w:rsidRPr="00016D54">
        <w:rPr>
          <w:rFonts w:ascii="Times New Roman" w:hAnsi="Times New Roman" w:cs="Times New Roman"/>
          <w:sz w:val="24"/>
          <w:szCs w:val="24"/>
        </w:rPr>
        <w:t xml:space="preserve">  mendapat pembelajaran model</w:t>
      </w:r>
      <w:r w:rsidR="00016D54" w:rsidRPr="00016D54">
        <w:rPr>
          <w:rFonts w:ascii="Times New Roman" w:hAnsi="Times New Roman" w:cs="Times New Roman"/>
          <w:sz w:val="24"/>
          <w:szCs w:val="24"/>
        </w:rPr>
        <w:t xml:space="preserve">  PBL menggunkan Geogebra</w:t>
      </w:r>
      <w:r w:rsidR="00B90797" w:rsidRPr="00016D54">
        <w:rPr>
          <w:rFonts w:ascii="Times New Roman" w:hAnsi="Times New Roman" w:cs="Times New Roman"/>
          <w:sz w:val="24"/>
          <w:szCs w:val="24"/>
        </w:rPr>
        <w:t>,</w:t>
      </w:r>
      <w:r w:rsidR="004D2C3C" w:rsidRPr="00016D54">
        <w:rPr>
          <w:rFonts w:ascii="Times New Roman" w:hAnsi="Times New Roman" w:cs="Times New Roman"/>
          <w:sz w:val="24"/>
          <w:szCs w:val="24"/>
        </w:rPr>
        <w:t xml:space="preserve">model PBL </w:t>
      </w:r>
      <w:r w:rsidR="006A17AE" w:rsidRPr="00016D54">
        <w:rPr>
          <w:rFonts w:ascii="Times New Roman" w:hAnsi="Times New Roman" w:cs="Times New Roman"/>
          <w:sz w:val="24"/>
          <w:szCs w:val="24"/>
        </w:rPr>
        <w:t xml:space="preserve">           dan </w:t>
      </w:r>
      <w:r w:rsidR="00016D54">
        <w:rPr>
          <w:rFonts w:ascii="Times New Roman" w:hAnsi="Times New Roman" w:cs="Times New Roman"/>
          <w:sz w:val="24"/>
          <w:szCs w:val="24"/>
        </w:rPr>
        <w:t xml:space="preserve"> konvensional</w:t>
      </w:r>
      <w:r w:rsidR="00800D57">
        <w:rPr>
          <w:rFonts w:ascii="Times New Roman" w:hAnsi="Times New Roman" w:cs="Times New Roman"/>
          <w:sz w:val="24"/>
          <w:szCs w:val="24"/>
        </w:rPr>
        <w:t xml:space="preserve"> dilihat dari kemampuan awal matematik ( unggul dan asor) ?</w:t>
      </w:r>
    </w:p>
    <w:p w:rsidR="00275229" w:rsidRPr="00220F62" w:rsidRDefault="004D2C3C" w:rsidP="00016D54">
      <w:pPr>
        <w:pStyle w:val="ListParagraph"/>
        <w:numPr>
          <w:ilvl w:val="0"/>
          <w:numId w:val="12"/>
        </w:numPr>
        <w:spacing w:after="0" w:line="520" w:lineRule="exact"/>
        <w:jc w:val="both"/>
        <w:rPr>
          <w:rFonts w:ascii="Times New Roman" w:hAnsi="Times New Roman" w:cs="Times New Roman"/>
          <w:sz w:val="24"/>
          <w:szCs w:val="24"/>
        </w:rPr>
      </w:pPr>
      <w:r w:rsidRPr="00220F62">
        <w:rPr>
          <w:rFonts w:ascii="Times New Roman" w:hAnsi="Times New Roman" w:cs="Times New Roman"/>
          <w:sz w:val="24"/>
          <w:szCs w:val="24"/>
        </w:rPr>
        <w:t>Apakah kemandirian belajar siswa yang mendapat model PBLmenggunakan Geogebra lebih baik dar</w:t>
      </w:r>
      <w:r w:rsidR="00800D57">
        <w:rPr>
          <w:rFonts w:ascii="Times New Roman" w:hAnsi="Times New Roman" w:cs="Times New Roman"/>
          <w:sz w:val="24"/>
          <w:szCs w:val="24"/>
        </w:rPr>
        <w:t>i siswa yang mendapat model konvensional dilihat dari kemampuan awal matematik ( unggul dan asor) ?</w:t>
      </w:r>
    </w:p>
    <w:p w:rsidR="00800D57" w:rsidRDefault="00933448" w:rsidP="00800D57">
      <w:pPr>
        <w:pStyle w:val="ListParagraph"/>
        <w:numPr>
          <w:ilvl w:val="0"/>
          <w:numId w:val="12"/>
        </w:numPr>
        <w:spacing w:after="0" w:line="520" w:lineRule="exact"/>
        <w:jc w:val="both"/>
        <w:rPr>
          <w:rFonts w:ascii="Times New Roman" w:hAnsi="Times New Roman" w:cs="Times New Roman"/>
          <w:sz w:val="24"/>
          <w:szCs w:val="24"/>
        </w:rPr>
      </w:pPr>
      <w:r w:rsidRPr="00016D54">
        <w:rPr>
          <w:rFonts w:ascii="Times New Roman" w:hAnsi="Times New Roman" w:cs="Times New Roman"/>
          <w:sz w:val="24"/>
          <w:szCs w:val="24"/>
        </w:rPr>
        <w:lastRenderedPageBreak/>
        <w:t xml:space="preserve">Apakah </w:t>
      </w:r>
      <w:r w:rsidR="00016D54" w:rsidRPr="00016D54">
        <w:rPr>
          <w:rFonts w:ascii="Times New Roman" w:hAnsi="Times New Roman" w:cs="Times New Roman"/>
          <w:sz w:val="24"/>
          <w:szCs w:val="24"/>
          <w:lang w:val="en-US"/>
        </w:rPr>
        <w:t>k</w:t>
      </w:r>
      <w:r w:rsidRPr="00016D54">
        <w:rPr>
          <w:rFonts w:ascii="Times New Roman" w:hAnsi="Times New Roman" w:cs="Times New Roman"/>
          <w:sz w:val="24"/>
          <w:szCs w:val="24"/>
        </w:rPr>
        <w:t>emandirian belajar siswa yang mendapat model</w:t>
      </w:r>
      <w:r w:rsidR="000949D5">
        <w:rPr>
          <w:rFonts w:ascii="Times New Roman" w:hAnsi="Times New Roman" w:cs="Times New Roman"/>
          <w:sz w:val="24"/>
          <w:szCs w:val="24"/>
        </w:rPr>
        <w:t xml:space="preserve"> </w:t>
      </w:r>
      <w:r w:rsidR="00016D54" w:rsidRPr="00016D54">
        <w:rPr>
          <w:rFonts w:ascii="Times New Roman" w:hAnsi="Times New Roman" w:cs="Times New Roman"/>
          <w:sz w:val="24"/>
          <w:szCs w:val="24"/>
        </w:rPr>
        <w:t>PB</w:t>
      </w:r>
      <w:r w:rsidR="00016D54" w:rsidRPr="00016D54">
        <w:rPr>
          <w:rFonts w:ascii="Times New Roman" w:hAnsi="Times New Roman" w:cs="Times New Roman"/>
          <w:sz w:val="24"/>
          <w:szCs w:val="24"/>
          <w:lang w:val="en-US"/>
        </w:rPr>
        <w:t xml:space="preserve">L </w:t>
      </w:r>
      <w:r w:rsidRPr="00016D54">
        <w:rPr>
          <w:rFonts w:ascii="Times New Roman" w:hAnsi="Times New Roman" w:cs="Times New Roman"/>
          <w:sz w:val="24"/>
          <w:szCs w:val="24"/>
        </w:rPr>
        <w:t>menggunakan Geogebra lebih baik dari siswa yang mendapat model</w:t>
      </w:r>
      <w:r w:rsidR="000949D5">
        <w:rPr>
          <w:rFonts w:ascii="Times New Roman" w:hAnsi="Times New Roman" w:cs="Times New Roman"/>
          <w:sz w:val="24"/>
          <w:szCs w:val="24"/>
        </w:rPr>
        <w:t xml:space="preserve"> </w:t>
      </w:r>
      <w:r w:rsidR="00800D57">
        <w:rPr>
          <w:rFonts w:ascii="Times New Roman" w:hAnsi="Times New Roman" w:cs="Times New Roman"/>
          <w:sz w:val="24"/>
          <w:szCs w:val="24"/>
        </w:rPr>
        <w:t>PBL dilihat dari kemampuan awal matematik (unggul dan asor) ?</w:t>
      </w:r>
    </w:p>
    <w:p w:rsidR="00800D57" w:rsidRPr="00800D57" w:rsidRDefault="00800D57" w:rsidP="00800D57">
      <w:pPr>
        <w:pStyle w:val="ListParagraph"/>
        <w:numPr>
          <w:ilvl w:val="0"/>
          <w:numId w:val="12"/>
        </w:numPr>
        <w:spacing w:after="0" w:line="520" w:lineRule="exact"/>
        <w:jc w:val="both"/>
        <w:rPr>
          <w:rFonts w:ascii="Times New Roman" w:hAnsi="Times New Roman" w:cs="Times New Roman"/>
          <w:sz w:val="24"/>
          <w:szCs w:val="24"/>
        </w:rPr>
      </w:pPr>
      <w:r>
        <w:rPr>
          <w:rFonts w:ascii="Times New Roman" w:hAnsi="Times New Roman" w:cs="Times New Roman"/>
          <w:sz w:val="24"/>
          <w:szCs w:val="24"/>
        </w:rPr>
        <w:t>Apakah kemandirian belajar siswa yang mendapat model PBL lebih baik dari siswa yang mendapat model konvensional dilihat dari kemampuan awal matematik ( unggul dan asor ) ?</w:t>
      </w:r>
    </w:p>
    <w:p w:rsidR="00447218" w:rsidRPr="00936694" w:rsidRDefault="00933448" w:rsidP="00936694">
      <w:pPr>
        <w:pStyle w:val="ListParagraph"/>
        <w:numPr>
          <w:ilvl w:val="0"/>
          <w:numId w:val="12"/>
        </w:numPr>
        <w:spacing w:after="0" w:line="520" w:lineRule="exact"/>
        <w:jc w:val="both"/>
        <w:rPr>
          <w:rFonts w:ascii="Times New Roman" w:hAnsi="Times New Roman" w:cs="Times New Roman"/>
          <w:sz w:val="24"/>
          <w:szCs w:val="24"/>
        </w:rPr>
      </w:pPr>
      <w:r w:rsidRPr="00016D54">
        <w:rPr>
          <w:rFonts w:ascii="Times New Roman" w:hAnsi="Times New Roman" w:cs="Times New Roman"/>
          <w:sz w:val="24"/>
          <w:szCs w:val="24"/>
        </w:rPr>
        <w:t>Apakah terdapat korelasi antara kemampuan pemahaman matematis dengan kemandirian belajar ?</w:t>
      </w:r>
    </w:p>
    <w:p w:rsidR="00016D54" w:rsidRDefault="00016D54" w:rsidP="00447218">
      <w:pPr>
        <w:spacing w:after="0" w:line="480" w:lineRule="auto"/>
        <w:contextualSpacing/>
        <w:jc w:val="both"/>
        <w:rPr>
          <w:rFonts w:ascii="Times New Roman" w:eastAsiaTheme="minorHAnsi" w:hAnsi="Times New Roman" w:cs="Times New Roman"/>
          <w:b/>
          <w:sz w:val="24"/>
          <w:szCs w:val="24"/>
          <w:lang w:val="en-US" w:eastAsia="en-US"/>
        </w:rPr>
      </w:pPr>
    </w:p>
    <w:p w:rsidR="00447218" w:rsidRPr="00016D54" w:rsidRDefault="00447218" w:rsidP="00016D54">
      <w:pPr>
        <w:pStyle w:val="ListParagraph"/>
        <w:numPr>
          <w:ilvl w:val="0"/>
          <w:numId w:val="3"/>
        </w:numPr>
        <w:tabs>
          <w:tab w:val="left" w:pos="7655"/>
        </w:tabs>
        <w:spacing w:after="0" w:line="480" w:lineRule="auto"/>
        <w:ind w:left="450" w:hanging="450"/>
        <w:jc w:val="both"/>
        <w:rPr>
          <w:rFonts w:ascii="Times New Roman" w:hAnsi="Times New Roman" w:cs="Times New Roman"/>
          <w:b/>
          <w:sz w:val="24"/>
          <w:szCs w:val="24"/>
        </w:rPr>
      </w:pPr>
      <w:r w:rsidRPr="00016D54">
        <w:rPr>
          <w:rFonts w:ascii="Times New Roman" w:hAnsi="Times New Roman" w:cs="Times New Roman"/>
          <w:b/>
          <w:sz w:val="24"/>
          <w:szCs w:val="24"/>
        </w:rPr>
        <w:t>Batasan Masalah</w:t>
      </w:r>
    </w:p>
    <w:p w:rsidR="00D71735" w:rsidRPr="00447218" w:rsidRDefault="00447218" w:rsidP="00016D54">
      <w:pPr>
        <w:spacing w:after="0" w:line="480" w:lineRule="auto"/>
        <w:ind w:firstLine="720"/>
        <w:contextualSpacing/>
        <w:jc w:val="both"/>
        <w:rPr>
          <w:rFonts w:ascii="Times New Roman" w:eastAsiaTheme="minorHAnsi" w:hAnsi="Times New Roman" w:cs="Times New Roman"/>
          <w:sz w:val="24"/>
          <w:szCs w:val="24"/>
          <w:lang w:eastAsia="en-US"/>
        </w:rPr>
      </w:pPr>
      <w:r w:rsidRPr="00447218">
        <w:rPr>
          <w:rFonts w:ascii="Times New Roman" w:eastAsiaTheme="minorHAnsi" w:hAnsi="Times New Roman" w:cs="Times New Roman"/>
          <w:sz w:val="24"/>
          <w:szCs w:val="24"/>
          <w:lang w:eastAsia="en-US"/>
        </w:rPr>
        <w:t xml:space="preserve">Mengingat adanya beberapa keterbatasan, dalam hal ini peneliti </w:t>
      </w:r>
      <w:r w:rsidR="00D71735">
        <w:rPr>
          <w:rFonts w:ascii="Times New Roman" w:eastAsiaTheme="minorHAnsi" w:hAnsi="Times New Roman" w:cs="Times New Roman"/>
          <w:sz w:val="24"/>
          <w:szCs w:val="24"/>
          <w:lang w:eastAsia="en-US"/>
        </w:rPr>
        <w:t xml:space="preserve"> memberikan</w:t>
      </w:r>
      <w:r w:rsidR="00016D54">
        <w:rPr>
          <w:rFonts w:ascii="Times New Roman" w:eastAsiaTheme="minorHAnsi" w:hAnsi="Times New Roman" w:cs="Times New Roman"/>
          <w:sz w:val="24"/>
          <w:szCs w:val="24"/>
          <w:lang w:eastAsia="en-US"/>
        </w:rPr>
        <w:t xml:space="preserve">beberapa </w:t>
      </w:r>
      <w:r w:rsidR="00D71735">
        <w:rPr>
          <w:rFonts w:ascii="Times New Roman" w:eastAsiaTheme="minorHAnsi" w:hAnsi="Times New Roman" w:cs="Times New Roman"/>
          <w:sz w:val="24"/>
          <w:szCs w:val="24"/>
          <w:lang w:eastAsia="en-US"/>
        </w:rPr>
        <w:t>keterbatasan yaitu :</w:t>
      </w:r>
    </w:p>
    <w:p w:rsidR="00447218" w:rsidRPr="00D71735" w:rsidRDefault="00447218" w:rsidP="001B7FCD">
      <w:pPr>
        <w:pStyle w:val="ListParagraph"/>
        <w:numPr>
          <w:ilvl w:val="0"/>
          <w:numId w:val="14"/>
        </w:numPr>
        <w:spacing w:after="0" w:line="480" w:lineRule="auto"/>
        <w:ind w:left="284"/>
        <w:jc w:val="both"/>
        <w:rPr>
          <w:rFonts w:ascii="Times New Roman" w:eastAsiaTheme="minorHAnsi" w:hAnsi="Times New Roman" w:cs="Times New Roman"/>
          <w:sz w:val="24"/>
          <w:szCs w:val="24"/>
          <w:lang w:eastAsia="en-US"/>
        </w:rPr>
      </w:pPr>
      <w:r w:rsidRPr="00D71735">
        <w:rPr>
          <w:rFonts w:ascii="Times New Roman" w:eastAsiaTheme="minorHAnsi" w:hAnsi="Times New Roman" w:cs="Times New Roman"/>
          <w:sz w:val="24"/>
          <w:szCs w:val="24"/>
          <w:lang w:eastAsia="en-US"/>
        </w:rPr>
        <w:t>Materi yang disampaikan</w:t>
      </w:r>
    </w:p>
    <w:p w:rsidR="00447218" w:rsidRPr="00447218" w:rsidRDefault="00447218" w:rsidP="00D71735">
      <w:pPr>
        <w:spacing w:after="0" w:line="480" w:lineRule="auto"/>
        <w:contextualSpacing/>
        <w:jc w:val="both"/>
        <w:rPr>
          <w:rFonts w:ascii="Times New Roman" w:eastAsiaTheme="minorHAnsi" w:hAnsi="Times New Roman" w:cs="Times New Roman"/>
          <w:sz w:val="24"/>
          <w:szCs w:val="24"/>
          <w:lang w:eastAsia="en-US"/>
        </w:rPr>
      </w:pPr>
      <w:r w:rsidRPr="00447218">
        <w:rPr>
          <w:rFonts w:ascii="Times New Roman" w:eastAsiaTheme="minorHAnsi" w:hAnsi="Times New Roman" w:cs="Times New Roman"/>
          <w:sz w:val="24"/>
          <w:szCs w:val="24"/>
          <w:lang w:eastAsia="en-US"/>
        </w:rPr>
        <w:t>Pembelajaran Matematika kelas XI semester genap</w:t>
      </w:r>
    </w:p>
    <w:p w:rsidR="00447218" w:rsidRPr="00447218" w:rsidRDefault="001B7FCD" w:rsidP="00016D54">
      <w:pPr>
        <w:spacing w:after="0" w:line="48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Kompetensi </w:t>
      </w:r>
      <w:r w:rsidR="00447218" w:rsidRPr="00447218">
        <w:rPr>
          <w:rFonts w:ascii="Times New Roman" w:eastAsiaTheme="minorHAnsi" w:hAnsi="Times New Roman" w:cs="Times New Roman"/>
          <w:sz w:val="24"/>
          <w:szCs w:val="24"/>
          <w:lang w:eastAsia="en-US"/>
        </w:rPr>
        <w:t xml:space="preserve">Dasar : Menganalisis sifat-sifat </w:t>
      </w:r>
      <w:r w:rsidR="00447218" w:rsidRPr="00447218">
        <w:rPr>
          <w:rFonts w:ascii="Times New Roman" w:eastAsiaTheme="minorHAnsi" w:hAnsi="Times New Roman" w:cs="Times New Roman"/>
          <w:i/>
          <w:iCs/>
          <w:sz w:val="24"/>
          <w:szCs w:val="24"/>
          <w:lang w:eastAsia="en-US"/>
        </w:rPr>
        <w:t>Transformasi Geometri</w:t>
      </w:r>
      <w:r>
        <w:rPr>
          <w:rFonts w:ascii="Times New Roman" w:eastAsiaTheme="minorHAnsi" w:hAnsi="Times New Roman" w:cs="Times New Roman"/>
          <w:i/>
          <w:iCs/>
          <w:sz w:val="24"/>
          <w:szCs w:val="24"/>
          <w:lang w:eastAsia="en-US"/>
        </w:rPr>
        <w:t xml:space="preserve"> </w:t>
      </w:r>
      <w:r w:rsidR="00016D54">
        <w:rPr>
          <w:rFonts w:ascii="Times New Roman" w:eastAsiaTheme="minorHAnsi" w:hAnsi="Times New Roman" w:cs="Times New Roman"/>
          <w:sz w:val="24"/>
          <w:szCs w:val="24"/>
          <w:lang w:eastAsia="en-US"/>
        </w:rPr>
        <w:t>(</w:t>
      </w:r>
      <w:r w:rsidR="00B90797">
        <w:rPr>
          <w:rFonts w:ascii="Times New Roman" w:eastAsiaTheme="minorHAnsi" w:hAnsi="Times New Roman" w:cs="Times New Roman"/>
          <w:sz w:val="24"/>
          <w:szCs w:val="24"/>
          <w:lang w:eastAsia="en-US"/>
        </w:rPr>
        <w:t>translasi,releksi,rotasi</w:t>
      </w:r>
      <w:r w:rsidR="00D71735">
        <w:rPr>
          <w:rFonts w:ascii="Times New Roman" w:eastAsiaTheme="minorHAnsi" w:hAnsi="Times New Roman" w:cs="Times New Roman"/>
          <w:sz w:val="24"/>
          <w:szCs w:val="24"/>
          <w:lang w:eastAsia="en-US"/>
        </w:rPr>
        <w:t>) dengan pendekatan kordinat dan menerapkannya</w:t>
      </w:r>
      <w:r w:rsidR="00E22585">
        <w:rPr>
          <w:rFonts w:ascii="Times New Roman" w:eastAsiaTheme="minorHAnsi" w:hAnsi="Times New Roman" w:cs="Times New Roman"/>
          <w:sz w:val="24"/>
          <w:szCs w:val="24"/>
          <w:lang w:eastAsia="en-US"/>
        </w:rPr>
        <w:t>d</w:t>
      </w:r>
      <w:r w:rsidR="00016D54">
        <w:rPr>
          <w:rFonts w:ascii="Times New Roman" w:eastAsiaTheme="minorHAnsi" w:hAnsi="Times New Roman" w:cs="Times New Roman"/>
          <w:sz w:val="24"/>
          <w:szCs w:val="24"/>
          <w:lang w:eastAsia="en-US"/>
        </w:rPr>
        <w:t>alam menyelesaikan masalah</w:t>
      </w:r>
      <w:r w:rsidR="00E22585">
        <w:rPr>
          <w:rFonts w:ascii="Times New Roman" w:eastAsiaTheme="minorHAnsi" w:hAnsi="Times New Roman" w:cs="Times New Roman"/>
          <w:sz w:val="24"/>
          <w:szCs w:val="24"/>
          <w:lang w:eastAsia="en-US"/>
        </w:rPr>
        <w:t>.</w:t>
      </w:r>
    </w:p>
    <w:p w:rsidR="00016D54" w:rsidRPr="00016D54" w:rsidRDefault="00E22585" w:rsidP="001B7FCD">
      <w:pPr>
        <w:pStyle w:val="ListParagraph"/>
        <w:numPr>
          <w:ilvl w:val="0"/>
          <w:numId w:val="14"/>
        </w:numPr>
        <w:spacing w:after="0" w:line="480" w:lineRule="auto"/>
        <w:ind w:left="284"/>
        <w:jc w:val="both"/>
        <w:rPr>
          <w:rFonts w:ascii="Times New Roman" w:eastAsiaTheme="minorHAnsi" w:hAnsi="Times New Roman" w:cs="Times New Roman"/>
          <w:sz w:val="24"/>
          <w:szCs w:val="24"/>
          <w:lang w:eastAsia="en-US"/>
        </w:rPr>
      </w:pPr>
      <w:r w:rsidRPr="00016D54">
        <w:rPr>
          <w:rFonts w:ascii="Times New Roman" w:eastAsiaTheme="minorHAnsi" w:hAnsi="Times New Roman" w:cs="Times New Roman"/>
          <w:sz w:val="24"/>
          <w:szCs w:val="24"/>
          <w:lang w:eastAsia="en-US"/>
        </w:rPr>
        <w:t>Sub</w:t>
      </w:r>
      <w:r w:rsidR="004D528E">
        <w:rPr>
          <w:rFonts w:ascii="Times New Roman" w:eastAsiaTheme="minorHAnsi" w:hAnsi="Times New Roman" w:cs="Times New Roman"/>
          <w:sz w:val="24"/>
          <w:szCs w:val="24"/>
          <w:lang w:eastAsia="en-US"/>
        </w:rPr>
        <w:t>j</w:t>
      </w:r>
      <w:r w:rsidRPr="00016D54">
        <w:rPr>
          <w:rFonts w:ascii="Times New Roman" w:eastAsiaTheme="minorHAnsi" w:hAnsi="Times New Roman" w:cs="Times New Roman"/>
          <w:sz w:val="24"/>
          <w:szCs w:val="24"/>
          <w:lang w:eastAsia="en-US"/>
        </w:rPr>
        <w:t xml:space="preserve">ek penelitian </w:t>
      </w:r>
    </w:p>
    <w:p w:rsidR="00C21EF8" w:rsidRDefault="00016D54" w:rsidP="00016D54">
      <w:pPr>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Subjek penelitian </w:t>
      </w:r>
      <w:r w:rsidR="00E22585" w:rsidRPr="00016D54">
        <w:rPr>
          <w:rFonts w:ascii="Times New Roman" w:eastAsiaTheme="minorHAnsi" w:hAnsi="Times New Roman" w:cs="Times New Roman"/>
          <w:sz w:val="24"/>
          <w:szCs w:val="24"/>
          <w:lang w:eastAsia="en-US"/>
        </w:rPr>
        <w:t xml:space="preserve">dalam </w:t>
      </w:r>
      <w:r>
        <w:rPr>
          <w:rFonts w:ascii="Times New Roman" w:eastAsiaTheme="minorHAnsi" w:hAnsi="Times New Roman" w:cs="Times New Roman"/>
          <w:sz w:val="24"/>
          <w:szCs w:val="24"/>
          <w:lang w:eastAsia="en-US"/>
        </w:rPr>
        <w:t>penelitian ini adalah siswa SMK</w:t>
      </w:r>
      <w:r w:rsidR="00E22585" w:rsidRPr="00016D54">
        <w:rPr>
          <w:rFonts w:ascii="Times New Roman" w:eastAsiaTheme="minorHAnsi" w:hAnsi="Times New Roman" w:cs="Times New Roman"/>
          <w:sz w:val="24"/>
          <w:szCs w:val="24"/>
          <w:lang w:eastAsia="en-US"/>
        </w:rPr>
        <w:t>N 6 BandungKelas X</w:t>
      </w:r>
      <w:r>
        <w:rPr>
          <w:rFonts w:ascii="Times New Roman" w:eastAsiaTheme="minorHAnsi" w:hAnsi="Times New Roman" w:cs="Times New Roman"/>
          <w:sz w:val="24"/>
          <w:szCs w:val="24"/>
          <w:lang w:val="en-US" w:eastAsia="en-US"/>
        </w:rPr>
        <w:t>I</w:t>
      </w:r>
      <w:r w:rsidR="00E22585" w:rsidRPr="00016D54">
        <w:rPr>
          <w:rFonts w:ascii="Times New Roman" w:eastAsiaTheme="minorHAnsi" w:hAnsi="Times New Roman" w:cs="Times New Roman"/>
          <w:sz w:val="24"/>
          <w:szCs w:val="24"/>
          <w:lang w:eastAsia="en-US"/>
        </w:rPr>
        <w:t xml:space="preserve"> tahun pelajaran 2015</w:t>
      </w:r>
      <w:r>
        <w:rPr>
          <w:rFonts w:ascii="Times New Roman" w:eastAsiaTheme="minorHAnsi" w:hAnsi="Times New Roman" w:cs="Times New Roman"/>
          <w:sz w:val="24"/>
          <w:szCs w:val="24"/>
          <w:lang w:val="en-US" w:eastAsia="en-US"/>
        </w:rPr>
        <w:t>/</w:t>
      </w:r>
      <w:r w:rsidR="00C21EF8" w:rsidRPr="00016D54">
        <w:rPr>
          <w:rFonts w:ascii="Times New Roman" w:eastAsiaTheme="minorHAnsi" w:hAnsi="Times New Roman" w:cs="Times New Roman"/>
          <w:sz w:val="24"/>
          <w:szCs w:val="24"/>
          <w:lang w:eastAsia="en-US"/>
        </w:rPr>
        <w:t>2016</w:t>
      </w:r>
      <w:r>
        <w:rPr>
          <w:rFonts w:ascii="Times New Roman" w:eastAsiaTheme="minorHAnsi" w:hAnsi="Times New Roman" w:cs="Times New Roman"/>
          <w:sz w:val="24"/>
          <w:szCs w:val="24"/>
          <w:lang w:val="en-US" w:eastAsia="en-US"/>
        </w:rPr>
        <w:t>.</w:t>
      </w:r>
    </w:p>
    <w:p w:rsidR="00016D54" w:rsidRPr="00016D54" w:rsidRDefault="00016D54" w:rsidP="00016D54">
      <w:pPr>
        <w:spacing w:after="0" w:line="240" w:lineRule="auto"/>
        <w:jc w:val="both"/>
        <w:rPr>
          <w:rFonts w:ascii="Times New Roman" w:eastAsiaTheme="minorHAnsi" w:hAnsi="Times New Roman" w:cs="Times New Roman"/>
          <w:sz w:val="24"/>
          <w:szCs w:val="24"/>
          <w:lang w:val="en-US" w:eastAsia="en-US"/>
        </w:rPr>
      </w:pPr>
    </w:p>
    <w:p w:rsidR="00A60EC6" w:rsidRPr="00C21EF8" w:rsidRDefault="00C21EF8" w:rsidP="00C21EF8">
      <w:pPr>
        <w:tabs>
          <w:tab w:val="left" w:pos="765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DD4739" w:rsidRPr="00C21EF8">
        <w:rPr>
          <w:rFonts w:ascii="Times New Roman" w:hAnsi="Times New Roman" w:cs="Times New Roman"/>
          <w:b/>
          <w:sz w:val="24"/>
          <w:szCs w:val="24"/>
        </w:rPr>
        <w:t>Tujuan Penelitian</w:t>
      </w:r>
    </w:p>
    <w:p w:rsidR="007B55A0" w:rsidRPr="00016D54" w:rsidRDefault="004F4693" w:rsidP="00016D54">
      <w:pPr>
        <w:spacing w:after="0" w:line="480" w:lineRule="auto"/>
        <w:ind w:firstLine="720"/>
        <w:jc w:val="both"/>
        <w:rPr>
          <w:rFonts w:ascii="Times New Roman" w:hAnsi="Times New Roman" w:cs="Times New Roman"/>
          <w:sz w:val="24"/>
          <w:szCs w:val="24"/>
        </w:rPr>
      </w:pPr>
      <w:r w:rsidRPr="00016D54">
        <w:rPr>
          <w:rFonts w:ascii="Times New Roman" w:hAnsi="Times New Roman" w:cs="Times New Roman"/>
          <w:color w:val="000000" w:themeColor="text1"/>
          <w:sz w:val="24"/>
          <w:szCs w:val="24"/>
        </w:rPr>
        <w:t xml:space="preserve">Berdasarkan rumusan masalah yang diuraikan </w:t>
      </w:r>
      <w:r w:rsidR="00876D08" w:rsidRPr="00016D54">
        <w:rPr>
          <w:rFonts w:ascii="Times New Roman" w:hAnsi="Times New Roman" w:cs="Times New Roman"/>
          <w:color w:val="000000" w:themeColor="text1"/>
          <w:sz w:val="24"/>
          <w:szCs w:val="24"/>
        </w:rPr>
        <w:t>sebelumnya</w:t>
      </w:r>
      <w:r w:rsidRPr="00016D54">
        <w:rPr>
          <w:rFonts w:ascii="Times New Roman" w:hAnsi="Times New Roman" w:cs="Times New Roman"/>
          <w:color w:val="000000" w:themeColor="text1"/>
          <w:sz w:val="24"/>
          <w:szCs w:val="24"/>
        </w:rPr>
        <w:t>, maka penelitian ini bertujuan untuk:</w:t>
      </w:r>
    </w:p>
    <w:p w:rsidR="007458D5" w:rsidRPr="007458D5" w:rsidRDefault="00390E32" w:rsidP="00E62CAF">
      <w:pPr>
        <w:pStyle w:val="NoSpacing"/>
        <w:numPr>
          <w:ilvl w:val="0"/>
          <w:numId w:val="1"/>
        </w:numPr>
        <w:spacing w:line="480" w:lineRule="auto"/>
        <w:ind w:left="851" w:hanging="425"/>
        <w:jc w:val="both"/>
        <w:rPr>
          <w:lang w:val="it-IT"/>
        </w:rPr>
      </w:pPr>
      <w:r w:rsidRPr="0080004A">
        <w:rPr>
          <w:color w:val="000000" w:themeColor="text1"/>
        </w:rPr>
        <w:lastRenderedPageBreak/>
        <w:t xml:space="preserve">Menganalisa </w:t>
      </w:r>
      <w:r w:rsidR="00550CAF" w:rsidRPr="007458D5">
        <w:rPr>
          <w:lang w:val="it-IT"/>
        </w:rPr>
        <w:t xml:space="preserve">perbedaan peningkatan kemampuan </w:t>
      </w:r>
      <w:r w:rsidR="00C21EF8">
        <w:t>pemahaman</w:t>
      </w:r>
      <w:r w:rsidR="001B7FCD">
        <w:t xml:space="preserve"> </w:t>
      </w:r>
      <w:r w:rsidR="00C21EF8">
        <w:rPr>
          <w:lang w:val="it-IT"/>
        </w:rPr>
        <w:t xml:space="preserve">matematis </w:t>
      </w:r>
      <w:r w:rsidR="00DD756D" w:rsidRPr="007458D5">
        <w:rPr>
          <w:lang w:val="it-IT"/>
        </w:rPr>
        <w:t>siswa</w:t>
      </w:r>
      <w:r w:rsidR="00550CAF" w:rsidRPr="007458D5">
        <w:rPr>
          <w:lang w:val="it-IT"/>
        </w:rPr>
        <w:t xml:space="preserve"> yang </w:t>
      </w:r>
      <w:r w:rsidR="004F4693" w:rsidRPr="007458D5">
        <w:rPr>
          <w:color w:val="000000" w:themeColor="text1"/>
        </w:rPr>
        <w:t xml:space="preserve">memperoleh </w:t>
      </w:r>
      <w:r w:rsidR="00C21EF8">
        <w:t xml:space="preserve">model PBL menggunakan </w:t>
      </w:r>
      <w:r w:rsidR="00C21EF8">
        <w:rPr>
          <w:i/>
        </w:rPr>
        <w:t>Sotware Geogebra</w:t>
      </w:r>
      <w:r w:rsidR="00C21EF8">
        <w:rPr>
          <w:lang w:val="it-IT"/>
        </w:rPr>
        <w:t xml:space="preserve">dan </w:t>
      </w:r>
      <w:r w:rsidR="00DD756D" w:rsidRPr="007458D5">
        <w:rPr>
          <w:lang w:val="it-IT"/>
        </w:rPr>
        <w:t>siswa</w:t>
      </w:r>
      <w:r w:rsidR="00550CAF" w:rsidRPr="007458D5">
        <w:rPr>
          <w:lang w:val="it-IT"/>
        </w:rPr>
        <w:t xml:space="preserve"> yang </w:t>
      </w:r>
      <w:r w:rsidR="004F4693" w:rsidRPr="007458D5">
        <w:rPr>
          <w:color w:val="000000" w:themeColor="text1"/>
        </w:rPr>
        <w:t xml:space="preserve">memperoleh </w:t>
      </w:r>
      <w:r w:rsidR="00550CAF" w:rsidRPr="007458D5">
        <w:rPr>
          <w:lang w:val="it-IT"/>
        </w:rPr>
        <w:t xml:space="preserve">pembelajaran </w:t>
      </w:r>
      <w:r w:rsidR="00C21EF8">
        <w:t xml:space="preserve">PBL serta siswa yang pembelajarannya konvensional </w:t>
      </w:r>
      <w:r w:rsidR="00D1311A" w:rsidRPr="00C25DB0">
        <w:t>dari</w:t>
      </w:r>
      <w:r w:rsidR="00D1311A">
        <w:t xml:space="preserve"> kategori</w:t>
      </w:r>
      <w:r w:rsidR="001B7FCD">
        <w:t xml:space="preserve"> </w:t>
      </w:r>
      <w:r w:rsidR="00D1311A">
        <w:t>K</w:t>
      </w:r>
      <w:r w:rsidR="007F26DD">
        <w:t>AM</w:t>
      </w:r>
      <w:r w:rsidR="001B7FCD">
        <w:t xml:space="preserve"> </w:t>
      </w:r>
      <w:r w:rsidR="00D1311A">
        <w:t>siswa (</w:t>
      </w:r>
      <w:r w:rsidR="00AA015F" w:rsidRPr="007458D5">
        <w:t>unggul dan asor</w:t>
      </w:r>
      <w:r w:rsidR="00D1311A">
        <w:t>)</w:t>
      </w:r>
      <w:r w:rsidR="00550CAF" w:rsidRPr="007458D5">
        <w:rPr>
          <w:lang w:val="it-IT"/>
        </w:rPr>
        <w:t>.</w:t>
      </w:r>
    </w:p>
    <w:p w:rsidR="007458D5" w:rsidRPr="007107F9" w:rsidRDefault="007458D5" w:rsidP="00E62CAF">
      <w:pPr>
        <w:pStyle w:val="NoSpacing"/>
        <w:numPr>
          <w:ilvl w:val="0"/>
          <w:numId w:val="1"/>
        </w:numPr>
        <w:spacing w:line="480" w:lineRule="auto"/>
        <w:ind w:left="851" w:hanging="425"/>
        <w:jc w:val="both"/>
        <w:rPr>
          <w:lang w:val="it-IT"/>
        </w:rPr>
      </w:pPr>
      <w:r w:rsidRPr="0080004A">
        <w:rPr>
          <w:color w:val="000000" w:themeColor="text1"/>
        </w:rPr>
        <w:t>Meng</w:t>
      </w:r>
      <w:r w:rsidR="00C21EF8">
        <w:rPr>
          <w:color w:val="000000" w:themeColor="text1"/>
        </w:rPr>
        <w:t xml:space="preserve">analisa kemandirian belajar </w:t>
      </w:r>
      <w:r w:rsidRPr="0080004A">
        <w:rPr>
          <w:color w:val="000000" w:themeColor="text1"/>
        </w:rPr>
        <w:t xml:space="preserve">siswa yang memperoleh </w:t>
      </w:r>
      <w:r w:rsidR="00C21EF8">
        <w:t xml:space="preserve">model PBL menggunakan </w:t>
      </w:r>
      <w:r w:rsidR="00C21EF8">
        <w:rPr>
          <w:i/>
        </w:rPr>
        <w:t>Sotware Geogebra</w:t>
      </w:r>
      <w:r w:rsidR="001B7FCD">
        <w:rPr>
          <w:i/>
        </w:rPr>
        <w:t xml:space="preserve">  </w:t>
      </w:r>
      <w:r w:rsidRPr="0080004A">
        <w:t>dengan</w:t>
      </w:r>
      <w:r w:rsidR="001B7FCD">
        <w:t xml:space="preserve"> </w:t>
      </w:r>
      <w:r w:rsidR="00C21EF8">
        <w:t xml:space="preserve">kemandirian belajar </w:t>
      </w:r>
      <w:r w:rsidRPr="0080004A">
        <w:t>siswa yang memp</w:t>
      </w:r>
      <w:r w:rsidR="00C21EF8">
        <w:t xml:space="preserve">eroleh pembelajaran model PBL dan konvensional </w:t>
      </w:r>
      <w:r w:rsidRPr="00C25DB0">
        <w:t>dari</w:t>
      </w:r>
      <w:r>
        <w:t xml:space="preserve"> kategori</w:t>
      </w:r>
      <w:r w:rsidR="001B7FCD">
        <w:t xml:space="preserve"> </w:t>
      </w:r>
      <w:bookmarkStart w:id="0" w:name="_GoBack"/>
      <w:bookmarkEnd w:id="0"/>
      <w:r>
        <w:t>K</w:t>
      </w:r>
      <w:r w:rsidRPr="00C25DB0">
        <w:t xml:space="preserve">AM </w:t>
      </w:r>
      <w:r>
        <w:t>siswa (</w:t>
      </w:r>
      <w:r w:rsidRPr="0080004A">
        <w:t>unggul dan asor</w:t>
      </w:r>
      <w:r>
        <w:t>)</w:t>
      </w:r>
      <w:r w:rsidRPr="0080004A">
        <w:rPr>
          <w:color w:val="000000" w:themeColor="text1"/>
        </w:rPr>
        <w:t>.</w:t>
      </w:r>
    </w:p>
    <w:p w:rsidR="007458D5" w:rsidRPr="00936694" w:rsidRDefault="00C21EF8" w:rsidP="00936694">
      <w:pPr>
        <w:pStyle w:val="NoSpacing"/>
        <w:numPr>
          <w:ilvl w:val="0"/>
          <w:numId w:val="1"/>
        </w:numPr>
        <w:spacing w:line="520" w:lineRule="exact"/>
        <w:ind w:left="851" w:hanging="425"/>
        <w:jc w:val="both"/>
        <w:rPr>
          <w:lang w:val="it-IT"/>
        </w:rPr>
      </w:pPr>
      <w:r>
        <w:rPr>
          <w:lang w:val="it-IT"/>
        </w:rPr>
        <w:t>Men</w:t>
      </w:r>
      <w:r>
        <w:t>geta</w:t>
      </w:r>
      <w:r w:rsidR="00063F9D">
        <w:rPr>
          <w:lang w:val="en-US"/>
        </w:rPr>
        <w:t>h</w:t>
      </w:r>
      <w:r>
        <w:t>ui adanya korelasi antara</w:t>
      </w:r>
      <w:r w:rsidR="00175EDE">
        <w:rPr>
          <w:color w:val="000000" w:themeColor="text1"/>
        </w:rPr>
        <w:t xml:space="preserve"> kemampuan pema</w:t>
      </w:r>
      <w:r w:rsidR="00016D54">
        <w:rPr>
          <w:color w:val="000000" w:themeColor="text1"/>
          <w:lang w:val="en-US"/>
        </w:rPr>
        <w:t>h</w:t>
      </w:r>
      <w:r w:rsidR="00175EDE">
        <w:rPr>
          <w:color w:val="000000" w:themeColor="text1"/>
        </w:rPr>
        <w:t xml:space="preserve">aman </w:t>
      </w:r>
      <w:r w:rsidR="00016D54">
        <w:rPr>
          <w:color w:val="000000" w:themeColor="text1"/>
        </w:rPr>
        <w:t>matematis</w:t>
      </w:r>
      <w:r w:rsidR="007107F9" w:rsidRPr="0080004A">
        <w:rPr>
          <w:color w:val="000000" w:themeColor="text1"/>
        </w:rPr>
        <w:t>terhadap kemandirian belajar</w:t>
      </w:r>
      <w:r w:rsidR="007107F9">
        <w:rPr>
          <w:color w:val="000000" w:themeColor="text1"/>
        </w:rPr>
        <w:t>siswa.</w:t>
      </w:r>
    </w:p>
    <w:p w:rsidR="00A60EC6" w:rsidRPr="00175EDE" w:rsidRDefault="00175EDE" w:rsidP="00063F9D">
      <w:pPr>
        <w:tabs>
          <w:tab w:val="left" w:pos="4285"/>
          <w:tab w:val="left" w:pos="7655"/>
        </w:tabs>
        <w:spacing w:after="0" w:line="520" w:lineRule="exact"/>
        <w:jc w:val="both"/>
        <w:rPr>
          <w:rFonts w:ascii="Times New Roman" w:hAnsi="Times New Roman" w:cs="Times New Roman"/>
          <w:b/>
          <w:sz w:val="24"/>
          <w:szCs w:val="24"/>
        </w:rPr>
      </w:pPr>
      <w:r>
        <w:rPr>
          <w:rFonts w:ascii="Times New Roman" w:hAnsi="Times New Roman" w:cs="Times New Roman"/>
          <w:b/>
          <w:sz w:val="24"/>
          <w:szCs w:val="24"/>
        </w:rPr>
        <w:t xml:space="preserve">E.    </w:t>
      </w:r>
      <w:r w:rsidR="00DD4739" w:rsidRPr="00175EDE">
        <w:rPr>
          <w:rFonts w:ascii="Times New Roman" w:hAnsi="Times New Roman" w:cs="Times New Roman"/>
          <w:b/>
          <w:sz w:val="24"/>
          <w:szCs w:val="24"/>
        </w:rPr>
        <w:t>Manfaat Penelitian</w:t>
      </w:r>
      <w:r w:rsidR="00032375" w:rsidRPr="00175EDE">
        <w:rPr>
          <w:rFonts w:ascii="Times New Roman" w:hAnsi="Times New Roman" w:cs="Times New Roman"/>
          <w:b/>
          <w:sz w:val="24"/>
          <w:szCs w:val="24"/>
        </w:rPr>
        <w:tab/>
      </w:r>
    </w:p>
    <w:p w:rsidR="00E85A25" w:rsidRPr="0001474A" w:rsidRDefault="00E85A25" w:rsidP="00063F9D">
      <w:pPr>
        <w:pStyle w:val="ListParagraph"/>
        <w:spacing w:after="0" w:line="520" w:lineRule="exact"/>
        <w:ind w:left="0" w:firstLine="720"/>
        <w:jc w:val="both"/>
        <w:rPr>
          <w:rFonts w:ascii="Times New Roman" w:hAnsi="Times New Roman" w:cs="Times New Roman"/>
          <w:sz w:val="24"/>
          <w:szCs w:val="24"/>
        </w:rPr>
      </w:pPr>
      <w:r w:rsidRPr="0001474A">
        <w:rPr>
          <w:rFonts w:ascii="Times New Roman" w:hAnsi="Times New Roman" w:cs="Times New Roman"/>
          <w:sz w:val="24"/>
          <w:szCs w:val="24"/>
        </w:rPr>
        <w:t xml:space="preserve">Apabila </w:t>
      </w:r>
      <w:r w:rsidR="00175EDE">
        <w:rPr>
          <w:rFonts w:ascii="Times New Roman" w:hAnsi="Times New Roman" w:cs="Times New Roman"/>
          <w:sz w:val="24"/>
          <w:szCs w:val="24"/>
        </w:rPr>
        <w:t xml:space="preserve">penggunaan model PBL menggunakan </w:t>
      </w:r>
      <w:r w:rsidR="004D528E">
        <w:rPr>
          <w:rFonts w:ascii="Times New Roman" w:hAnsi="Times New Roman" w:cs="Times New Roman"/>
          <w:i/>
          <w:sz w:val="24"/>
          <w:szCs w:val="24"/>
        </w:rPr>
        <w:t>S</w:t>
      </w:r>
      <w:r w:rsidR="00175EDE" w:rsidRPr="00175EDE">
        <w:rPr>
          <w:rFonts w:ascii="Times New Roman" w:hAnsi="Times New Roman" w:cs="Times New Roman"/>
          <w:i/>
          <w:sz w:val="24"/>
          <w:szCs w:val="24"/>
        </w:rPr>
        <w:t>otware</w:t>
      </w:r>
      <w:r w:rsidR="00175EDE">
        <w:rPr>
          <w:rFonts w:ascii="Times New Roman" w:hAnsi="Times New Roman" w:cs="Times New Roman"/>
          <w:i/>
          <w:sz w:val="24"/>
          <w:szCs w:val="24"/>
        </w:rPr>
        <w:t xml:space="preserve"> Geogebra</w:t>
      </w:r>
      <w:r w:rsidRPr="0001474A">
        <w:rPr>
          <w:rFonts w:ascii="Times New Roman" w:hAnsi="Times New Roman" w:cs="Times New Roman"/>
          <w:sz w:val="24"/>
          <w:szCs w:val="24"/>
        </w:rPr>
        <w:t xml:space="preserve"> efektif diimplementasikan dalam meningkatkan </w:t>
      </w:r>
      <w:r w:rsidR="00175EDE">
        <w:rPr>
          <w:rFonts w:ascii="Times New Roman" w:hAnsi="Times New Roman" w:cs="Times New Roman"/>
          <w:sz w:val="24"/>
          <w:szCs w:val="24"/>
        </w:rPr>
        <w:t>kemampuan pemahaman</w:t>
      </w:r>
      <w:r w:rsidR="00A87F0B" w:rsidRPr="0001474A">
        <w:rPr>
          <w:rFonts w:ascii="Times New Roman" w:hAnsi="Times New Roman" w:cs="Times New Roman"/>
          <w:sz w:val="24"/>
          <w:szCs w:val="24"/>
        </w:rPr>
        <w:t xml:space="preserve"> matematis dan </w:t>
      </w:r>
      <w:r w:rsidR="00080450" w:rsidRPr="0001474A">
        <w:rPr>
          <w:rFonts w:ascii="Times New Roman" w:hAnsi="Times New Roman" w:cs="Times New Roman"/>
          <w:color w:val="000000" w:themeColor="text1"/>
          <w:sz w:val="24"/>
        </w:rPr>
        <w:t>kemandirian belajar</w:t>
      </w:r>
      <w:r w:rsidRPr="0001474A">
        <w:rPr>
          <w:rFonts w:ascii="Times New Roman" w:hAnsi="Times New Roman" w:cs="Times New Roman"/>
          <w:sz w:val="24"/>
          <w:szCs w:val="24"/>
        </w:rPr>
        <w:t>, maka hasil penelitian ini diharapkan:</w:t>
      </w:r>
    </w:p>
    <w:p w:rsidR="00A87F0B" w:rsidRPr="0001474A" w:rsidRDefault="00175EDE" w:rsidP="00063F9D">
      <w:pPr>
        <w:pStyle w:val="ListParagraph"/>
        <w:numPr>
          <w:ilvl w:val="0"/>
          <w:numId w:val="6"/>
        </w:numPr>
        <w:spacing w:after="0" w:line="520" w:lineRule="exact"/>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w:t>
      </w:r>
      <w:r w:rsidR="00A87F0B" w:rsidRPr="0001474A">
        <w:rPr>
          <w:rFonts w:ascii="Times New Roman" w:hAnsi="Times New Roman" w:cs="Times New Roman"/>
          <w:color w:val="000000" w:themeColor="text1"/>
          <w:sz w:val="24"/>
          <w:szCs w:val="24"/>
        </w:rPr>
        <w:t>siswa</w:t>
      </w:r>
    </w:p>
    <w:p w:rsidR="00A87F0B" w:rsidRPr="0001474A" w:rsidRDefault="00175EDE" w:rsidP="00063F9D">
      <w:pPr>
        <w:pStyle w:val="ListParagraph"/>
        <w:spacing w:line="520" w:lineRule="exact"/>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pengalaman baru bagi siswa bagaimana berinteraksi secara aktif dalam pembel</w:t>
      </w:r>
      <w:r w:rsidR="00546AB5">
        <w:rPr>
          <w:rFonts w:ascii="Times New Roman" w:hAnsi="Times New Roman" w:cs="Times New Roman"/>
          <w:color w:val="000000" w:themeColor="text1"/>
          <w:sz w:val="24"/>
          <w:szCs w:val="24"/>
        </w:rPr>
        <w:t>aj</w:t>
      </w:r>
      <w:r>
        <w:rPr>
          <w:rFonts w:ascii="Times New Roman" w:hAnsi="Times New Roman" w:cs="Times New Roman"/>
          <w:color w:val="000000" w:themeColor="text1"/>
          <w:sz w:val="24"/>
          <w:szCs w:val="24"/>
        </w:rPr>
        <w:t>ara</w:t>
      </w:r>
      <w:r w:rsidR="00546AB5">
        <w:rPr>
          <w:rFonts w:ascii="Times New Roman" w:hAnsi="Times New Roman" w:cs="Times New Roman"/>
          <w:color w:val="000000" w:themeColor="text1"/>
          <w:sz w:val="24"/>
          <w:szCs w:val="24"/>
        </w:rPr>
        <w:t xml:space="preserve"> matematika</w:t>
      </w:r>
      <w:r>
        <w:rPr>
          <w:rFonts w:ascii="Times New Roman" w:hAnsi="Times New Roman" w:cs="Times New Roman"/>
          <w:color w:val="000000" w:themeColor="text1"/>
          <w:sz w:val="24"/>
          <w:szCs w:val="24"/>
        </w:rPr>
        <w:t xml:space="preserve"> dan dapat  memotivasi </w:t>
      </w:r>
      <w:r w:rsidR="00A87F0B" w:rsidRPr="0001474A">
        <w:rPr>
          <w:rFonts w:ascii="Times New Roman" w:hAnsi="Times New Roman" w:cs="Times New Roman"/>
          <w:color w:val="000000" w:themeColor="text1"/>
          <w:sz w:val="24"/>
          <w:szCs w:val="24"/>
        </w:rPr>
        <w:t>siswa untuk lebih semangat men</w:t>
      </w:r>
      <w:r w:rsidR="00546AB5">
        <w:rPr>
          <w:rFonts w:ascii="Times New Roman" w:hAnsi="Times New Roman" w:cs="Times New Roman"/>
          <w:color w:val="000000" w:themeColor="text1"/>
          <w:sz w:val="24"/>
          <w:szCs w:val="24"/>
        </w:rPr>
        <w:t xml:space="preserve">ggali informasi sendiri, dengan pembelajaran model PBL menggunakan Geogebra </w:t>
      </w:r>
      <w:r w:rsidR="00A87F0B" w:rsidRPr="0001474A">
        <w:rPr>
          <w:rFonts w:ascii="Times New Roman" w:hAnsi="Times New Roman" w:cs="Times New Roman"/>
          <w:color w:val="000000" w:themeColor="text1"/>
          <w:sz w:val="24"/>
          <w:szCs w:val="24"/>
        </w:rPr>
        <w:t>.</w:t>
      </w:r>
    </w:p>
    <w:p w:rsidR="00063F9D" w:rsidRPr="00063F9D" w:rsidRDefault="00A87F0B" w:rsidP="00063F9D">
      <w:pPr>
        <w:pStyle w:val="ListParagraph"/>
        <w:numPr>
          <w:ilvl w:val="0"/>
          <w:numId w:val="6"/>
        </w:numPr>
        <w:spacing w:after="0" w:line="520" w:lineRule="exact"/>
        <w:ind w:left="851" w:hanging="426"/>
        <w:rPr>
          <w:rFonts w:ascii="Times New Roman" w:hAnsi="Times New Roman" w:cs="Times New Roman"/>
          <w:color w:val="000000" w:themeColor="text1"/>
          <w:sz w:val="24"/>
          <w:szCs w:val="24"/>
        </w:rPr>
      </w:pPr>
      <w:r w:rsidRPr="00D71662">
        <w:rPr>
          <w:rFonts w:ascii="Times New Roman" w:hAnsi="Times New Roman" w:cs="Times New Roman"/>
          <w:color w:val="000000" w:themeColor="text1"/>
          <w:sz w:val="24"/>
          <w:szCs w:val="24"/>
        </w:rPr>
        <w:t>Bagi pendidik</w:t>
      </w:r>
    </w:p>
    <w:p w:rsidR="003B7D38" w:rsidRPr="00936694" w:rsidRDefault="00A87F0B" w:rsidP="00936694">
      <w:pPr>
        <w:pStyle w:val="ListParagraph"/>
        <w:spacing w:after="0" w:line="520" w:lineRule="exact"/>
        <w:ind w:left="851"/>
        <w:jc w:val="both"/>
        <w:rPr>
          <w:rFonts w:ascii="Times New Roman" w:hAnsi="Times New Roman" w:cs="Times New Roman"/>
          <w:color w:val="000000" w:themeColor="text1"/>
          <w:sz w:val="24"/>
          <w:szCs w:val="24"/>
        </w:rPr>
      </w:pPr>
      <w:r w:rsidRPr="00D71662">
        <w:rPr>
          <w:rFonts w:ascii="Times New Roman" w:hAnsi="Times New Roman" w:cs="Times New Roman"/>
          <w:color w:val="000000" w:themeColor="text1"/>
          <w:sz w:val="24"/>
          <w:szCs w:val="24"/>
        </w:rPr>
        <w:t xml:space="preserve">Memberikan variasi model mengajar dan model pembelajaran alternatif dan interaktif yang dapat diaplikasikan dalam pembelajaran yang akan berimbas pada </w:t>
      </w:r>
      <w:r w:rsidRPr="00D71662">
        <w:rPr>
          <w:rFonts w:ascii="Times New Roman" w:hAnsi="Times New Roman" w:cs="Times New Roman"/>
          <w:sz w:val="24"/>
          <w:szCs w:val="24"/>
        </w:rPr>
        <w:t xml:space="preserve">meningkatkatnya kualitas </w:t>
      </w:r>
      <w:r w:rsidR="00063F9D">
        <w:rPr>
          <w:rFonts w:ascii="Times New Roman" w:hAnsi="Times New Roman" w:cs="Times New Roman"/>
          <w:sz w:val="24"/>
          <w:szCs w:val="24"/>
          <w:lang w:val="en-US"/>
        </w:rPr>
        <w:t>pendidikan</w:t>
      </w:r>
      <w:r w:rsidRPr="00D71662">
        <w:rPr>
          <w:rFonts w:ascii="Times New Roman" w:hAnsi="Times New Roman" w:cs="Times New Roman"/>
          <w:color w:val="000000" w:themeColor="text1"/>
          <w:sz w:val="24"/>
          <w:szCs w:val="24"/>
        </w:rPr>
        <w:t>.</w:t>
      </w:r>
      <w:r w:rsidR="00546AB5" w:rsidRPr="00936694">
        <w:rPr>
          <w:rFonts w:ascii="Times New Roman" w:hAnsi="Times New Roman" w:cs="Times New Roman"/>
          <w:sz w:val="24"/>
          <w:szCs w:val="24"/>
        </w:rPr>
        <w:t>.</w:t>
      </w:r>
    </w:p>
    <w:p w:rsidR="008B3423" w:rsidRDefault="00063F9D" w:rsidP="00063F9D">
      <w:pPr>
        <w:pStyle w:val="ListParagraph"/>
        <w:numPr>
          <w:ilvl w:val="0"/>
          <w:numId w:val="6"/>
        </w:numPr>
        <w:spacing w:after="0" w:line="520" w:lineRule="exact"/>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Bagi peneliti</w:t>
      </w:r>
    </w:p>
    <w:p w:rsidR="00D42974" w:rsidRPr="00063F9D" w:rsidRDefault="00A87F0B" w:rsidP="00063F9D">
      <w:pPr>
        <w:pStyle w:val="ListParagraph"/>
        <w:spacing w:after="0" w:line="520" w:lineRule="exact"/>
        <w:ind w:left="851"/>
        <w:jc w:val="both"/>
        <w:rPr>
          <w:rFonts w:ascii="Times New Roman" w:hAnsi="Times New Roman" w:cs="Times New Roman"/>
          <w:color w:val="000000" w:themeColor="text1"/>
          <w:sz w:val="24"/>
          <w:szCs w:val="24"/>
          <w:lang w:val="en-US"/>
        </w:rPr>
      </w:pPr>
      <w:r w:rsidRPr="00BB5078">
        <w:rPr>
          <w:rFonts w:ascii="Times New Roman" w:hAnsi="Times New Roman" w:cs="Times New Roman"/>
          <w:color w:val="000000" w:themeColor="text1"/>
          <w:sz w:val="24"/>
          <w:szCs w:val="24"/>
        </w:rPr>
        <w:t>Memberikan wawasan baru bag</w:t>
      </w:r>
      <w:r w:rsidR="00CC13FC" w:rsidRPr="00BB5078">
        <w:rPr>
          <w:rFonts w:ascii="Times New Roman" w:hAnsi="Times New Roman" w:cs="Times New Roman"/>
          <w:color w:val="000000" w:themeColor="text1"/>
          <w:sz w:val="24"/>
          <w:szCs w:val="24"/>
        </w:rPr>
        <w:t xml:space="preserve">i pengembangan ilmu pendidikan, </w:t>
      </w:r>
      <w:r w:rsidRPr="00BB5078">
        <w:rPr>
          <w:rFonts w:ascii="Times New Roman" w:hAnsi="Times New Roman" w:cs="Times New Roman"/>
          <w:color w:val="000000" w:themeColor="text1"/>
          <w:sz w:val="24"/>
          <w:szCs w:val="24"/>
        </w:rPr>
        <w:t>khususnya untuk meneliti lebih lanju</w:t>
      </w:r>
      <w:r w:rsidR="00546AB5">
        <w:rPr>
          <w:rFonts w:ascii="Times New Roman" w:hAnsi="Times New Roman" w:cs="Times New Roman"/>
          <w:color w:val="000000" w:themeColor="text1"/>
          <w:sz w:val="24"/>
          <w:szCs w:val="24"/>
        </w:rPr>
        <w:t xml:space="preserve">t mengenai model PBL menggunakan </w:t>
      </w:r>
      <w:r w:rsidR="00063F9D" w:rsidRPr="00546AB5">
        <w:rPr>
          <w:rFonts w:ascii="Times New Roman" w:hAnsi="Times New Roman" w:cs="Times New Roman"/>
          <w:i/>
          <w:color w:val="000000" w:themeColor="text1"/>
          <w:sz w:val="24"/>
          <w:szCs w:val="24"/>
        </w:rPr>
        <w:t xml:space="preserve">Sotware </w:t>
      </w:r>
      <w:r w:rsidR="00546AB5" w:rsidRPr="00546AB5">
        <w:rPr>
          <w:rFonts w:ascii="Times New Roman" w:hAnsi="Times New Roman" w:cs="Times New Roman"/>
          <w:i/>
          <w:color w:val="000000" w:themeColor="text1"/>
          <w:sz w:val="24"/>
          <w:szCs w:val="24"/>
        </w:rPr>
        <w:t>Geogebra</w:t>
      </w:r>
      <w:r w:rsidR="00063F9D">
        <w:rPr>
          <w:rFonts w:ascii="Times New Roman" w:hAnsi="Times New Roman" w:cs="Times New Roman"/>
          <w:i/>
          <w:color w:val="000000" w:themeColor="text1"/>
          <w:sz w:val="24"/>
          <w:szCs w:val="24"/>
          <w:lang w:val="en-US"/>
        </w:rPr>
        <w:t>.</w:t>
      </w:r>
    </w:p>
    <w:sectPr w:rsidR="00D42974" w:rsidRPr="00063F9D" w:rsidSect="005E2C3A">
      <w:headerReference w:type="default" r:id="rId8"/>
      <w:footerReference w:type="default" r:id="rId9"/>
      <w:footerReference w:type="first" r:id="rId10"/>
      <w:pgSz w:w="11907" w:h="16839" w:code="9"/>
      <w:pgMar w:top="2268" w:right="1701" w:bottom="1701" w:left="2268" w:header="1418"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21" w:rsidRDefault="00031221" w:rsidP="00B8051B">
      <w:pPr>
        <w:spacing w:after="0" w:line="240" w:lineRule="auto"/>
      </w:pPr>
      <w:r>
        <w:separator/>
      </w:r>
    </w:p>
  </w:endnote>
  <w:endnote w:type="continuationSeparator" w:id="0">
    <w:p w:rsidR="00031221" w:rsidRDefault="00031221" w:rsidP="00B8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3A" w:rsidRDefault="005E2C3A">
    <w:pPr>
      <w:pStyle w:val="Footer"/>
      <w:jc w:val="center"/>
    </w:pPr>
  </w:p>
  <w:p w:rsidR="00175EDE" w:rsidRDefault="00175EDE" w:rsidP="0035644E">
    <w:pPr>
      <w:pStyle w:val="Footer"/>
      <w:tabs>
        <w:tab w:val="clear" w:pos="4680"/>
        <w:tab w:val="center" w:pos="396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501"/>
      <w:docPartObj>
        <w:docPartGallery w:val="Page Numbers (Bottom of Page)"/>
        <w:docPartUnique/>
      </w:docPartObj>
    </w:sdtPr>
    <w:sdtEndPr/>
    <w:sdtContent>
      <w:p w:rsidR="00D27F55" w:rsidRDefault="009068DC">
        <w:pPr>
          <w:pStyle w:val="Footer"/>
          <w:jc w:val="center"/>
        </w:pPr>
        <w:r>
          <w:fldChar w:fldCharType="begin"/>
        </w:r>
        <w:r w:rsidR="004D528E">
          <w:instrText xml:space="preserve"> PAGE   \* MERGEFORMAT </w:instrText>
        </w:r>
        <w:r>
          <w:fldChar w:fldCharType="separate"/>
        </w:r>
        <w:r w:rsidR="001B7FCD">
          <w:rPr>
            <w:noProof/>
          </w:rPr>
          <w:t>1</w:t>
        </w:r>
        <w:r>
          <w:rPr>
            <w:noProof/>
          </w:rPr>
          <w:fldChar w:fldCharType="end"/>
        </w:r>
      </w:p>
    </w:sdtContent>
  </w:sdt>
  <w:p w:rsidR="00D27F55" w:rsidRDefault="000E748B" w:rsidP="000E748B">
    <w:pPr>
      <w:pStyle w:val="Footer"/>
      <w:tabs>
        <w:tab w:val="clear" w:pos="4680"/>
        <w:tab w:val="clear" w:pos="9360"/>
        <w:tab w:val="left" w:pos="7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21" w:rsidRDefault="00031221" w:rsidP="00B8051B">
      <w:pPr>
        <w:spacing w:after="0" w:line="240" w:lineRule="auto"/>
      </w:pPr>
      <w:r>
        <w:separator/>
      </w:r>
    </w:p>
  </w:footnote>
  <w:footnote w:type="continuationSeparator" w:id="0">
    <w:p w:rsidR="00031221" w:rsidRDefault="00031221" w:rsidP="00B80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2803"/>
      <w:docPartObj>
        <w:docPartGallery w:val="Page Numbers (Top of Page)"/>
        <w:docPartUnique/>
      </w:docPartObj>
    </w:sdtPr>
    <w:sdtEndPr/>
    <w:sdtContent>
      <w:p w:rsidR="005E2C3A" w:rsidRDefault="001B7FCD">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175EDE" w:rsidRDefault="00175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4F2"/>
    <w:multiLevelType w:val="multilevel"/>
    <w:tmpl w:val="954E6B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FA5267"/>
    <w:multiLevelType w:val="hybridMultilevel"/>
    <w:tmpl w:val="021E9DEC"/>
    <w:lvl w:ilvl="0" w:tplc="3A4A74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401B80"/>
    <w:multiLevelType w:val="hybridMultilevel"/>
    <w:tmpl w:val="6AE07316"/>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nsid w:val="11AC1538"/>
    <w:multiLevelType w:val="multilevel"/>
    <w:tmpl w:val="EBE678EE"/>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F1780C"/>
    <w:multiLevelType w:val="hybridMultilevel"/>
    <w:tmpl w:val="731EB950"/>
    <w:lvl w:ilvl="0" w:tplc="EFDC716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6">
    <w:nsid w:val="24D11E67"/>
    <w:multiLevelType w:val="multilevel"/>
    <w:tmpl w:val="21FAB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473021"/>
    <w:multiLevelType w:val="hybridMultilevel"/>
    <w:tmpl w:val="7DEC4478"/>
    <w:lvl w:ilvl="0" w:tplc="275A2B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01714F1"/>
    <w:multiLevelType w:val="hybridMultilevel"/>
    <w:tmpl w:val="6AD88030"/>
    <w:lvl w:ilvl="0" w:tplc="2CDAF610">
      <w:start w:val="1"/>
      <w:numFmt w:val="decimal"/>
      <w:lvlText w:val="%1."/>
      <w:lvlJc w:val="left"/>
      <w:pPr>
        <w:ind w:left="1211" w:hanging="360"/>
      </w:pPr>
      <w:rPr>
        <w:rFonts w:hint="default"/>
        <w:b w:val="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78C3A4E"/>
    <w:multiLevelType w:val="hybridMultilevel"/>
    <w:tmpl w:val="E9D29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730F3"/>
    <w:multiLevelType w:val="hybridMultilevel"/>
    <w:tmpl w:val="31F25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7E5574"/>
    <w:multiLevelType w:val="multilevel"/>
    <w:tmpl w:val="3384B3A6"/>
    <w:lvl w:ilvl="0">
      <w:start w:val="1"/>
      <w:numFmt w:val="decimal"/>
      <w:lvlText w:val="%1."/>
      <w:lvlJc w:val="left"/>
      <w:pPr>
        <w:ind w:left="4950" w:hanging="360"/>
      </w:pPr>
      <w:rPr>
        <w:rFonts w:cs="Times New Roman" w:hint="default"/>
      </w:rPr>
    </w:lvl>
    <w:lvl w:ilvl="1">
      <w:start w:val="2"/>
      <w:numFmt w:val="decimal"/>
      <w:isLgl/>
      <w:lvlText w:val="%1.%2"/>
      <w:lvlJc w:val="left"/>
      <w:pPr>
        <w:ind w:left="4950" w:hanging="360"/>
      </w:pPr>
      <w:rPr>
        <w:rFonts w:cs="Times New Roman" w:hint="default"/>
      </w:rPr>
    </w:lvl>
    <w:lvl w:ilvl="2">
      <w:start w:val="1"/>
      <w:numFmt w:val="decimal"/>
      <w:isLgl/>
      <w:lvlText w:val="%1.%2.%3"/>
      <w:lvlJc w:val="left"/>
      <w:pPr>
        <w:ind w:left="5310" w:hanging="720"/>
      </w:pPr>
      <w:rPr>
        <w:rFonts w:cs="Times New Roman" w:hint="default"/>
      </w:rPr>
    </w:lvl>
    <w:lvl w:ilvl="3">
      <w:start w:val="1"/>
      <w:numFmt w:val="decimal"/>
      <w:isLgl/>
      <w:lvlText w:val="%1.%2.%3.%4"/>
      <w:lvlJc w:val="left"/>
      <w:pPr>
        <w:ind w:left="5310" w:hanging="720"/>
      </w:pPr>
      <w:rPr>
        <w:rFonts w:cs="Times New Roman" w:hint="default"/>
      </w:rPr>
    </w:lvl>
    <w:lvl w:ilvl="4">
      <w:start w:val="1"/>
      <w:numFmt w:val="decimal"/>
      <w:isLgl/>
      <w:lvlText w:val="%1.%2.%3.%4.%5"/>
      <w:lvlJc w:val="left"/>
      <w:pPr>
        <w:ind w:left="5670" w:hanging="1080"/>
      </w:pPr>
      <w:rPr>
        <w:rFonts w:cs="Times New Roman" w:hint="default"/>
      </w:rPr>
    </w:lvl>
    <w:lvl w:ilvl="5">
      <w:start w:val="1"/>
      <w:numFmt w:val="decimal"/>
      <w:isLgl/>
      <w:lvlText w:val="%1.%2.%3.%4.%5.%6"/>
      <w:lvlJc w:val="left"/>
      <w:pPr>
        <w:ind w:left="5670"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030" w:hanging="1440"/>
      </w:pPr>
      <w:rPr>
        <w:rFonts w:cs="Times New Roman" w:hint="default"/>
      </w:rPr>
    </w:lvl>
    <w:lvl w:ilvl="8">
      <w:start w:val="1"/>
      <w:numFmt w:val="decimal"/>
      <w:isLgl/>
      <w:lvlText w:val="%1.%2.%3.%4.%5.%6.%7.%8.%9"/>
      <w:lvlJc w:val="left"/>
      <w:pPr>
        <w:ind w:left="6390" w:hanging="1800"/>
      </w:pPr>
      <w:rPr>
        <w:rFonts w:cs="Times New Roman" w:hint="default"/>
      </w:rPr>
    </w:lvl>
  </w:abstractNum>
  <w:abstractNum w:abstractNumId="13">
    <w:nsid w:val="605F711F"/>
    <w:multiLevelType w:val="hybridMultilevel"/>
    <w:tmpl w:val="87344286"/>
    <w:lvl w:ilvl="0" w:tplc="A342841C">
      <w:start w:val="1"/>
      <w:numFmt w:val="upperLetter"/>
      <w:lvlText w:val="%1."/>
      <w:lvlJc w:val="left"/>
      <w:pPr>
        <w:ind w:left="4047" w:hanging="360"/>
      </w:pPr>
      <w:rPr>
        <w:rFonts w:ascii="Times New Roman" w:hAnsi="Times New Roman" w:cs="Times New Roman" w:hint="default"/>
        <w:b/>
        <w:sz w:val="24"/>
        <w:szCs w:val="24"/>
      </w:rPr>
    </w:lvl>
    <w:lvl w:ilvl="1" w:tplc="04090019">
      <w:start w:val="1"/>
      <w:numFmt w:val="lowerLetter"/>
      <w:lvlText w:val="%2."/>
      <w:lvlJc w:val="left"/>
      <w:pPr>
        <w:ind w:left="4767" w:hanging="360"/>
      </w:pPr>
    </w:lvl>
    <w:lvl w:ilvl="2" w:tplc="0409001B">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nsid w:val="60E20F36"/>
    <w:multiLevelType w:val="hybridMultilevel"/>
    <w:tmpl w:val="4E081E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514634"/>
    <w:multiLevelType w:val="hybridMultilevel"/>
    <w:tmpl w:val="1B420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C52AE"/>
    <w:multiLevelType w:val="hybridMultilevel"/>
    <w:tmpl w:val="9BD02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7E7260D"/>
    <w:multiLevelType w:val="hybridMultilevel"/>
    <w:tmpl w:val="F3D2633C"/>
    <w:lvl w:ilvl="0" w:tplc="9974A0C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616BB4"/>
    <w:multiLevelType w:val="hybridMultilevel"/>
    <w:tmpl w:val="4EF0DE4C"/>
    <w:lvl w:ilvl="0" w:tplc="8F180B48">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13"/>
  </w:num>
  <w:num w:numId="4">
    <w:abstractNumId w:val="5"/>
  </w:num>
  <w:num w:numId="5">
    <w:abstractNumId w:val="11"/>
  </w:num>
  <w:num w:numId="6">
    <w:abstractNumId w:val="12"/>
  </w:num>
  <w:num w:numId="7">
    <w:abstractNumId w:val="8"/>
  </w:num>
  <w:num w:numId="8">
    <w:abstractNumId w:val="1"/>
  </w:num>
  <w:num w:numId="9">
    <w:abstractNumId w:val="7"/>
  </w:num>
  <w:num w:numId="10">
    <w:abstractNumId w:val="6"/>
  </w:num>
  <w:num w:numId="11">
    <w:abstractNumId w:val="2"/>
  </w:num>
  <w:num w:numId="12">
    <w:abstractNumId w:val="16"/>
  </w:num>
  <w:num w:numId="13">
    <w:abstractNumId w:val="17"/>
  </w:num>
  <w:num w:numId="14">
    <w:abstractNumId w:val="4"/>
  </w:num>
  <w:num w:numId="15">
    <w:abstractNumId w:val="14"/>
  </w:num>
  <w:num w:numId="16">
    <w:abstractNumId w:val="0"/>
  </w:num>
  <w:num w:numId="17">
    <w:abstractNumId w:val="10"/>
  </w:num>
  <w:num w:numId="18">
    <w:abstractNumId w:val="15"/>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E601B"/>
    <w:rsid w:val="00002C63"/>
    <w:rsid w:val="00003356"/>
    <w:rsid w:val="000051A7"/>
    <w:rsid w:val="00010DFB"/>
    <w:rsid w:val="000128BC"/>
    <w:rsid w:val="00013660"/>
    <w:rsid w:val="00013AA1"/>
    <w:rsid w:val="0001474A"/>
    <w:rsid w:val="00014CE1"/>
    <w:rsid w:val="00016CE5"/>
    <w:rsid w:val="00016D54"/>
    <w:rsid w:val="000170E5"/>
    <w:rsid w:val="000206F0"/>
    <w:rsid w:val="000225CA"/>
    <w:rsid w:val="00023327"/>
    <w:rsid w:val="0002343F"/>
    <w:rsid w:val="000268BC"/>
    <w:rsid w:val="00027288"/>
    <w:rsid w:val="000275AD"/>
    <w:rsid w:val="00027AC7"/>
    <w:rsid w:val="00027EB5"/>
    <w:rsid w:val="000302C2"/>
    <w:rsid w:val="00030598"/>
    <w:rsid w:val="00030B89"/>
    <w:rsid w:val="00030D10"/>
    <w:rsid w:val="00031221"/>
    <w:rsid w:val="00032375"/>
    <w:rsid w:val="000324D1"/>
    <w:rsid w:val="0003491A"/>
    <w:rsid w:val="000353F1"/>
    <w:rsid w:val="00040BB2"/>
    <w:rsid w:val="000420ED"/>
    <w:rsid w:val="000426E1"/>
    <w:rsid w:val="00042988"/>
    <w:rsid w:val="0004485E"/>
    <w:rsid w:val="000502D6"/>
    <w:rsid w:val="00050F33"/>
    <w:rsid w:val="00051F6C"/>
    <w:rsid w:val="00052825"/>
    <w:rsid w:val="000530CC"/>
    <w:rsid w:val="00057A4C"/>
    <w:rsid w:val="00057CFB"/>
    <w:rsid w:val="00057F05"/>
    <w:rsid w:val="0006219B"/>
    <w:rsid w:val="00063F9D"/>
    <w:rsid w:val="00066F72"/>
    <w:rsid w:val="000672EF"/>
    <w:rsid w:val="000676B0"/>
    <w:rsid w:val="00070090"/>
    <w:rsid w:val="000703F7"/>
    <w:rsid w:val="00073EC4"/>
    <w:rsid w:val="00075BD2"/>
    <w:rsid w:val="0007600F"/>
    <w:rsid w:val="000803B6"/>
    <w:rsid w:val="00080450"/>
    <w:rsid w:val="00080F1A"/>
    <w:rsid w:val="000830EB"/>
    <w:rsid w:val="0008370B"/>
    <w:rsid w:val="0008656C"/>
    <w:rsid w:val="00093599"/>
    <w:rsid w:val="000949D5"/>
    <w:rsid w:val="0009520B"/>
    <w:rsid w:val="000959CC"/>
    <w:rsid w:val="00095CE2"/>
    <w:rsid w:val="00096379"/>
    <w:rsid w:val="00097EAC"/>
    <w:rsid w:val="000A1607"/>
    <w:rsid w:val="000A258E"/>
    <w:rsid w:val="000A3FCB"/>
    <w:rsid w:val="000A616D"/>
    <w:rsid w:val="000A6F68"/>
    <w:rsid w:val="000A7426"/>
    <w:rsid w:val="000B0C9A"/>
    <w:rsid w:val="000B0D05"/>
    <w:rsid w:val="000B1A52"/>
    <w:rsid w:val="000B2EC4"/>
    <w:rsid w:val="000B4381"/>
    <w:rsid w:val="000B4C7A"/>
    <w:rsid w:val="000B64F2"/>
    <w:rsid w:val="000B69D3"/>
    <w:rsid w:val="000C2012"/>
    <w:rsid w:val="000C4105"/>
    <w:rsid w:val="000C473D"/>
    <w:rsid w:val="000C4BB4"/>
    <w:rsid w:val="000C4C38"/>
    <w:rsid w:val="000D0162"/>
    <w:rsid w:val="000D3104"/>
    <w:rsid w:val="000D67A9"/>
    <w:rsid w:val="000D75BA"/>
    <w:rsid w:val="000E229D"/>
    <w:rsid w:val="000E3635"/>
    <w:rsid w:val="000E3AFA"/>
    <w:rsid w:val="000E438F"/>
    <w:rsid w:val="000E4E52"/>
    <w:rsid w:val="000E53D0"/>
    <w:rsid w:val="000E612F"/>
    <w:rsid w:val="000E631D"/>
    <w:rsid w:val="000E6D59"/>
    <w:rsid w:val="000E748B"/>
    <w:rsid w:val="000F2658"/>
    <w:rsid w:val="000F333A"/>
    <w:rsid w:val="000F45B0"/>
    <w:rsid w:val="000F636D"/>
    <w:rsid w:val="000F64BE"/>
    <w:rsid w:val="000F7603"/>
    <w:rsid w:val="000F7DE8"/>
    <w:rsid w:val="0010006F"/>
    <w:rsid w:val="001015E2"/>
    <w:rsid w:val="001021E3"/>
    <w:rsid w:val="00103541"/>
    <w:rsid w:val="00103D55"/>
    <w:rsid w:val="00104E76"/>
    <w:rsid w:val="001067CF"/>
    <w:rsid w:val="00106908"/>
    <w:rsid w:val="00106E05"/>
    <w:rsid w:val="001074AF"/>
    <w:rsid w:val="00111CA1"/>
    <w:rsid w:val="00112794"/>
    <w:rsid w:val="00113BB0"/>
    <w:rsid w:val="00113C63"/>
    <w:rsid w:val="00114ED8"/>
    <w:rsid w:val="00116317"/>
    <w:rsid w:val="001177A1"/>
    <w:rsid w:val="001222D8"/>
    <w:rsid w:val="00122979"/>
    <w:rsid w:val="00122C49"/>
    <w:rsid w:val="00122DEB"/>
    <w:rsid w:val="00125479"/>
    <w:rsid w:val="00126B8C"/>
    <w:rsid w:val="001271B9"/>
    <w:rsid w:val="001273CB"/>
    <w:rsid w:val="00130A44"/>
    <w:rsid w:val="00131A0C"/>
    <w:rsid w:val="00133A95"/>
    <w:rsid w:val="00137115"/>
    <w:rsid w:val="001443AB"/>
    <w:rsid w:val="00144AD8"/>
    <w:rsid w:val="0014615A"/>
    <w:rsid w:val="00146C7B"/>
    <w:rsid w:val="00146CA4"/>
    <w:rsid w:val="00146DDD"/>
    <w:rsid w:val="00146F8E"/>
    <w:rsid w:val="00147E28"/>
    <w:rsid w:val="00153290"/>
    <w:rsid w:val="00153BA1"/>
    <w:rsid w:val="00153EA7"/>
    <w:rsid w:val="00153FC2"/>
    <w:rsid w:val="0015445A"/>
    <w:rsid w:val="001557E1"/>
    <w:rsid w:val="00156044"/>
    <w:rsid w:val="001568D2"/>
    <w:rsid w:val="00156BEA"/>
    <w:rsid w:val="001577DF"/>
    <w:rsid w:val="00157F5F"/>
    <w:rsid w:val="00160E21"/>
    <w:rsid w:val="001614A9"/>
    <w:rsid w:val="00161F96"/>
    <w:rsid w:val="00162329"/>
    <w:rsid w:val="001624A1"/>
    <w:rsid w:val="00162C69"/>
    <w:rsid w:val="0016366A"/>
    <w:rsid w:val="0016398A"/>
    <w:rsid w:val="001644B3"/>
    <w:rsid w:val="001668BD"/>
    <w:rsid w:val="00167D4D"/>
    <w:rsid w:val="00171198"/>
    <w:rsid w:val="00171E31"/>
    <w:rsid w:val="00172A10"/>
    <w:rsid w:val="00173112"/>
    <w:rsid w:val="00173D2D"/>
    <w:rsid w:val="0017461F"/>
    <w:rsid w:val="00175EDE"/>
    <w:rsid w:val="001761FF"/>
    <w:rsid w:val="00181C8F"/>
    <w:rsid w:val="00182FB4"/>
    <w:rsid w:val="00185EC1"/>
    <w:rsid w:val="00185FAF"/>
    <w:rsid w:val="00190D63"/>
    <w:rsid w:val="00191658"/>
    <w:rsid w:val="001935F0"/>
    <w:rsid w:val="001939C8"/>
    <w:rsid w:val="001945A1"/>
    <w:rsid w:val="00194957"/>
    <w:rsid w:val="001957C5"/>
    <w:rsid w:val="00195D61"/>
    <w:rsid w:val="00195D85"/>
    <w:rsid w:val="00196C19"/>
    <w:rsid w:val="00197BEF"/>
    <w:rsid w:val="001A31AE"/>
    <w:rsid w:val="001A362A"/>
    <w:rsid w:val="001A7321"/>
    <w:rsid w:val="001B0C5E"/>
    <w:rsid w:val="001B1619"/>
    <w:rsid w:val="001B1AEF"/>
    <w:rsid w:val="001B2676"/>
    <w:rsid w:val="001B28D9"/>
    <w:rsid w:val="001B3FCA"/>
    <w:rsid w:val="001B408B"/>
    <w:rsid w:val="001B56A5"/>
    <w:rsid w:val="001B6F29"/>
    <w:rsid w:val="001B7118"/>
    <w:rsid w:val="001B755F"/>
    <w:rsid w:val="001B78BC"/>
    <w:rsid w:val="001B7FCD"/>
    <w:rsid w:val="001C13E6"/>
    <w:rsid w:val="001C20F3"/>
    <w:rsid w:val="001C2F48"/>
    <w:rsid w:val="001C39E7"/>
    <w:rsid w:val="001C4418"/>
    <w:rsid w:val="001C5835"/>
    <w:rsid w:val="001C7148"/>
    <w:rsid w:val="001C7835"/>
    <w:rsid w:val="001C7F71"/>
    <w:rsid w:val="001D0DB8"/>
    <w:rsid w:val="001D1E3F"/>
    <w:rsid w:val="001D2A68"/>
    <w:rsid w:val="001D3A8A"/>
    <w:rsid w:val="001D417D"/>
    <w:rsid w:val="001D4F7C"/>
    <w:rsid w:val="001D5008"/>
    <w:rsid w:val="001D52C1"/>
    <w:rsid w:val="001D7013"/>
    <w:rsid w:val="001D7139"/>
    <w:rsid w:val="001E0716"/>
    <w:rsid w:val="001E241D"/>
    <w:rsid w:val="001E2526"/>
    <w:rsid w:val="001E4AAC"/>
    <w:rsid w:val="001E524D"/>
    <w:rsid w:val="001E5ADE"/>
    <w:rsid w:val="001E5B04"/>
    <w:rsid w:val="001F03AB"/>
    <w:rsid w:val="001F1107"/>
    <w:rsid w:val="001F4A3F"/>
    <w:rsid w:val="001F5ED0"/>
    <w:rsid w:val="001F6246"/>
    <w:rsid w:val="001F7515"/>
    <w:rsid w:val="001F77A7"/>
    <w:rsid w:val="001F7808"/>
    <w:rsid w:val="0020123C"/>
    <w:rsid w:val="0020150C"/>
    <w:rsid w:val="0020397C"/>
    <w:rsid w:val="0020421D"/>
    <w:rsid w:val="002044E8"/>
    <w:rsid w:val="002054B2"/>
    <w:rsid w:val="00206495"/>
    <w:rsid w:val="00206660"/>
    <w:rsid w:val="00206CE7"/>
    <w:rsid w:val="002070EB"/>
    <w:rsid w:val="002128DD"/>
    <w:rsid w:val="00215A21"/>
    <w:rsid w:val="002176B3"/>
    <w:rsid w:val="00217D59"/>
    <w:rsid w:val="002202DE"/>
    <w:rsid w:val="00220F62"/>
    <w:rsid w:val="00223468"/>
    <w:rsid w:val="0022634E"/>
    <w:rsid w:val="00226EB8"/>
    <w:rsid w:val="00227521"/>
    <w:rsid w:val="00230308"/>
    <w:rsid w:val="00230A05"/>
    <w:rsid w:val="00230B1D"/>
    <w:rsid w:val="00230B99"/>
    <w:rsid w:val="00232640"/>
    <w:rsid w:val="00232EB8"/>
    <w:rsid w:val="00234BFB"/>
    <w:rsid w:val="00240313"/>
    <w:rsid w:val="00240CA9"/>
    <w:rsid w:val="00241D32"/>
    <w:rsid w:val="00242DE6"/>
    <w:rsid w:val="002444E7"/>
    <w:rsid w:val="002448D5"/>
    <w:rsid w:val="0024592D"/>
    <w:rsid w:val="00250358"/>
    <w:rsid w:val="002514E3"/>
    <w:rsid w:val="0025231D"/>
    <w:rsid w:val="00253DAD"/>
    <w:rsid w:val="00253FEE"/>
    <w:rsid w:val="00255225"/>
    <w:rsid w:val="00255A32"/>
    <w:rsid w:val="00255CC6"/>
    <w:rsid w:val="00256169"/>
    <w:rsid w:val="0025750C"/>
    <w:rsid w:val="0025769E"/>
    <w:rsid w:val="00257CB6"/>
    <w:rsid w:val="00260545"/>
    <w:rsid w:val="00260C4E"/>
    <w:rsid w:val="00262E18"/>
    <w:rsid w:val="002643EC"/>
    <w:rsid w:val="00265117"/>
    <w:rsid w:val="00267E2F"/>
    <w:rsid w:val="002709C0"/>
    <w:rsid w:val="002713C0"/>
    <w:rsid w:val="00271D6D"/>
    <w:rsid w:val="0027300A"/>
    <w:rsid w:val="00273D7A"/>
    <w:rsid w:val="00274202"/>
    <w:rsid w:val="00275229"/>
    <w:rsid w:val="002765E6"/>
    <w:rsid w:val="00276B28"/>
    <w:rsid w:val="00280364"/>
    <w:rsid w:val="00282F36"/>
    <w:rsid w:val="00283318"/>
    <w:rsid w:val="00284432"/>
    <w:rsid w:val="0028476D"/>
    <w:rsid w:val="002869BF"/>
    <w:rsid w:val="00290DEE"/>
    <w:rsid w:val="00290EBF"/>
    <w:rsid w:val="00290FF0"/>
    <w:rsid w:val="00293EF3"/>
    <w:rsid w:val="00295FDD"/>
    <w:rsid w:val="002970D7"/>
    <w:rsid w:val="0029782C"/>
    <w:rsid w:val="002A1029"/>
    <w:rsid w:val="002A24EA"/>
    <w:rsid w:val="002A2CC0"/>
    <w:rsid w:val="002A422C"/>
    <w:rsid w:val="002A4288"/>
    <w:rsid w:val="002A4E73"/>
    <w:rsid w:val="002A748E"/>
    <w:rsid w:val="002B00BE"/>
    <w:rsid w:val="002B0184"/>
    <w:rsid w:val="002B2FDF"/>
    <w:rsid w:val="002B35BB"/>
    <w:rsid w:val="002B4CB7"/>
    <w:rsid w:val="002B53B6"/>
    <w:rsid w:val="002C2A2D"/>
    <w:rsid w:val="002C44CD"/>
    <w:rsid w:val="002C46EF"/>
    <w:rsid w:val="002C59F8"/>
    <w:rsid w:val="002D07CD"/>
    <w:rsid w:val="002D07EE"/>
    <w:rsid w:val="002D38B9"/>
    <w:rsid w:val="002D4AAF"/>
    <w:rsid w:val="002D4AC0"/>
    <w:rsid w:val="002D5360"/>
    <w:rsid w:val="002D5C79"/>
    <w:rsid w:val="002D5DE5"/>
    <w:rsid w:val="002D66E8"/>
    <w:rsid w:val="002E184E"/>
    <w:rsid w:val="002E2D04"/>
    <w:rsid w:val="002E30F6"/>
    <w:rsid w:val="002E473E"/>
    <w:rsid w:val="002E5433"/>
    <w:rsid w:val="002E780A"/>
    <w:rsid w:val="002F2A6C"/>
    <w:rsid w:val="002F36BE"/>
    <w:rsid w:val="00305205"/>
    <w:rsid w:val="00305FD5"/>
    <w:rsid w:val="003061BA"/>
    <w:rsid w:val="003110A5"/>
    <w:rsid w:val="00311742"/>
    <w:rsid w:val="003121B1"/>
    <w:rsid w:val="00314751"/>
    <w:rsid w:val="00315629"/>
    <w:rsid w:val="003168A4"/>
    <w:rsid w:val="00321D34"/>
    <w:rsid w:val="003220E2"/>
    <w:rsid w:val="0032286A"/>
    <w:rsid w:val="003242F4"/>
    <w:rsid w:val="00326945"/>
    <w:rsid w:val="00326BE7"/>
    <w:rsid w:val="00330107"/>
    <w:rsid w:val="00332C87"/>
    <w:rsid w:val="003417B0"/>
    <w:rsid w:val="003420B2"/>
    <w:rsid w:val="003429F6"/>
    <w:rsid w:val="0034520C"/>
    <w:rsid w:val="00346E05"/>
    <w:rsid w:val="00351846"/>
    <w:rsid w:val="00351CED"/>
    <w:rsid w:val="00352478"/>
    <w:rsid w:val="00352FFA"/>
    <w:rsid w:val="0035644E"/>
    <w:rsid w:val="003579BB"/>
    <w:rsid w:val="00361677"/>
    <w:rsid w:val="0036182B"/>
    <w:rsid w:val="00361E54"/>
    <w:rsid w:val="003634E7"/>
    <w:rsid w:val="00363556"/>
    <w:rsid w:val="00363BB0"/>
    <w:rsid w:val="00364893"/>
    <w:rsid w:val="00367376"/>
    <w:rsid w:val="00372044"/>
    <w:rsid w:val="003734F8"/>
    <w:rsid w:val="00373946"/>
    <w:rsid w:val="00375240"/>
    <w:rsid w:val="003827C0"/>
    <w:rsid w:val="00383298"/>
    <w:rsid w:val="003834EC"/>
    <w:rsid w:val="003861F3"/>
    <w:rsid w:val="0038788F"/>
    <w:rsid w:val="003902AF"/>
    <w:rsid w:val="00390E32"/>
    <w:rsid w:val="00392758"/>
    <w:rsid w:val="003938ED"/>
    <w:rsid w:val="00396546"/>
    <w:rsid w:val="003A0B32"/>
    <w:rsid w:val="003A0E5D"/>
    <w:rsid w:val="003A2A3D"/>
    <w:rsid w:val="003A4DE5"/>
    <w:rsid w:val="003A5849"/>
    <w:rsid w:val="003A5958"/>
    <w:rsid w:val="003A723B"/>
    <w:rsid w:val="003A72D8"/>
    <w:rsid w:val="003A7E26"/>
    <w:rsid w:val="003B0898"/>
    <w:rsid w:val="003B2CB0"/>
    <w:rsid w:val="003B2E12"/>
    <w:rsid w:val="003B5FEE"/>
    <w:rsid w:val="003B71C6"/>
    <w:rsid w:val="003B71D3"/>
    <w:rsid w:val="003B7D38"/>
    <w:rsid w:val="003C04A0"/>
    <w:rsid w:val="003C0CB3"/>
    <w:rsid w:val="003C39FB"/>
    <w:rsid w:val="003C3E11"/>
    <w:rsid w:val="003C5BCF"/>
    <w:rsid w:val="003C6FAC"/>
    <w:rsid w:val="003D0152"/>
    <w:rsid w:val="003D097F"/>
    <w:rsid w:val="003D0A3B"/>
    <w:rsid w:val="003D0AF5"/>
    <w:rsid w:val="003D6450"/>
    <w:rsid w:val="003D6F3F"/>
    <w:rsid w:val="003E012C"/>
    <w:rsid w:val="003E1168"/>
    <w:rsid w:val="003E12FD"/>
    <w:rsid w:val="003E312E"/>
    <w:rsid w:val="003E575D"/>
    <w:rsid w:val="003E5893"/>
    <w:rsid w:val="003F0B9C"/>
    <w:rsid w:val="003F21F9"/>
    <w:rsid w:val="003F2C7D"/>
    <w:rsid w:val="003F2C97"/>
    <w:rsid w:val="003F6106"/>
    <w:rsid w:val="003F64B5"/>
    <w:rsid w:val="003F778D"/>
    <w:rsid w:val="003F7D83"/>
    <w:rsid w:val="00402415"/>
    <w:rsid w:val="004054A8"/>
    <w:rsid w:val="00405CEB"/>
    <w:rsid w:val="004109B5"/>
    <w:rsid w:val="0041297A"/>
    <w:rsid w:val="004132B9"/>
    <w:rsid w:val="00413BEF"/>
    <w:rsid w:val="0042126C"/>
    <w:rsid w:val="004212DF"/>
    <w:rsid w:val="004222F0"/>
    <w:rsid w:val="00424580"/>
    <w:rsid w:val="00424642"/>
    <w:rsid w:val="0042570A"/>
    <w:rsid w:val="00426C7D"/>
    <w:rsid w:val="00430039"/>
    <w:rsid w:val="00430AD0"/>
    <w:rsid w:val="00430BF8"/>
    <w:rsid w:val="00431292"/>
    <w:rsid w:val="00431DBD"/>
    <w:rsid w:val="00432E94"/>
    <w:rsid w:val="004357B0"/>
    <w:rsid w:val="004362F6"/>
    <w:rsid w:val="00440C22"/>
    <w:rsid w:val="004421C0"/>
    <w:rsid w:val="00442BBC"/>
    <w:rsid w:val="004455D0"/>
    <w:rsid w:val="00447111"/>
    <w:rsid w:val="00447218"/>
    <w:rsid w:val="00450B6A"/>
    <w:rsid w:val="00451D5B"/>
    <w:rsid w:val="00455460"/>
    <w:rsid w:val="004555E6"/>
    <w:rsid w:val="0045658C"/>
    <w:rsid w:val="00457119"/>
    <w:rsid w:val="00461602"/>
    <w:rsid w:val="004620E2"/>
    <w:rsid w:val="00462A3A"/>
    <w:rsid w:val="00465DB6"/>
    <w:rsid w:val="00466844"/>
    <w:rsid w:val="00466CA7"/>
    <w:rsid w:val="00470B6B"/>
    <w:rsid w:val="004727F6"/>
    <w:rsid w:val="0047313D"/>
    <w:rsid w:val="004736AC"/>
    <w:rsid w:val="00473716"/>
    <w:rsid w:val="00473D87"/>
    <w:rsid w:val="0047403A"/>
    <w:rsid w:val="00474B1C"/>
    <w:rsid w:val="00474EF3"/>
    <w:rsid w:val="0047650E"/>
    <w:rsid w:val="00477A6B"/>
    <w:rsid w:val="004802BE"/>
    <w:rsid w:val="00480BF2"/>
    <w:rsid w:val="00481292"/>
    <w:rsid w:val="00481B4D"/>
    <w:rsid w:val="00483C0A"/>
    <w:rsid w:val="004852E7"/>
    <w:rsid w:val="00487EE6"/>
    <w:rsid w:val="0049157C"/>
    <w:rsid w:val="00492355"/>
    <w:rsid w:val="004924C6"/>
    <w:rsid w:val="00493FA6"/>
    <w:rsid w:val="004942C9"/>
    <w:rsid w:val="004963B6"/>
    <w:rsid w:val="00497236"/>
    <w:rsid w:val="00497579"/>
    <w:rsid w:val="004A02A0"/>
    <w:rsid w:val="004A1051"/>
    <w:rsid w:val="004A2A08"/>
    <w:rsid w:val="004A2AD8"/>
    <w:rsid w:val="004A3589"/>
    <w:rsid w:val="004A3DB7"/>
    <w:rsid w:val="004A4794"/>
    <w:rsid w:val="004A4BB8"/>
    <w:rsid w:val="004A50AC"/>
    <w:rsid w:val="004A58F8"/>
    <w:rsid w:val="004A6907"/>
    <w:rsid w:val="004B2151"/>
    <w:rsid w:val="004B2C1B"/>
    <w:rsid w:val="004B4FBC"/>
    <w:rsid w:val="004B680F"/>
    <w:rsid w:val="004B74BD"/>
    <w:rsid w:val="004C0665"/>
    <w:rsid w:val="004C0B8A"/>
    <w:rsid w:val="004C20D5"/>
    <w:rsid w:val="004C328D"/>
    <w:rsid w:val="004C3404"/>
    <w:rsid w:val="004C5384"/>
    <w:rsid w:val="004D14AB"/>
    <w:rsid w:val="004D24B7"/>
    <w:rsid w:val="004D267A"/>
    <w:rsid w:val="004D2C3C"/>
    <w:rsid w:val="004D528E"/>
    <w:rsid w:val="004D585E"/>
    <w:rsid w:val="004E1737"/>
    <w:rsid w:val="004E353F"/>
    <w:rsid w:val="004E50A7"/>
    <w:rsid w:val="004E672F"/>
    <w:rsid w:val="004E733E"/>
    <w:rsid w:val="004E794D"/>
    <w:rsid w:val="004F17B8"/>
    <w:rsid w:val="004F1A66"/>
    <w:rsid w:val="004F28E7"/>
    <w:rsid w:val="004F2F9E"/>
    <w:rsid w:val="004F3CED"/>
    <w:rsid w:val="004F4693"/>
    <w:rsid w:val="004F65F3"/>
    <w:rsid w:val="004F67A5"/>
    <w:rsid w:val="00500C2E"/>
    <w:rsid w:val="005014A9"/>
    <w:rsid w:val="005014CE"/>
    <w:rsid w:val="0050216F"/>
    <w:rsid w:val="00503F4D"/>
    <w:rsid w:val="00504EC2"/>
    <w:rsid w:val="0050504D"/>
    <w:rsid w:val="005055DA"/>
    <w:rsid w:val="005062AD"/>
    <w:rsid w:val="00506FFD"/>
    <w:rsid w:val="005114AC"/>
    <w:rsid w:val="0051230A"/>
    <w:rsid w:val="0051416F"/>
    <w:rsid w:val="00514DC1"/>
    <w:rsid w:val="00516943"/>
    <w:rsid w:val="005227CA"/>
    <w:rsid w:val="00523EDB"/>
    <w:rsid w:val="00524C75"/>
    <w:rsid w:val="0052577D"/>
    <w:rsid w:val="00525C87"/>
    <w:rsid w:val="00525F93"/>
    <w:rsid w:val="00532562"/>
    <w:rsid w:val="0053267F"/>
    <w:rsid w:val="005340AB"/>
    <w:rsid w:val="00534C99"/>
    <w:rsid w:val="00536DDF"/>
    <w:rsid w:val="00540439"/>
    <w:rsid w:val="005458CC"/>
    <w:rsid w:val="00546AB5"/>
    <w:rsid w:val="005472DC"/>
    <w:rsid w:val="00550437"/>
    <w:rsid w:val="00550CAF"/>
    <w:rsid w:val="005530CF"/>
    <w:rsid w:val="005566DE"/>
    <w:rsid w:val="00561A9C"/>
    <w:rsid w:val="0056687F"/>
    <w:rsid w:val="0057057B"/>
    <w:rsid w:val="00572B53"/>
    <w:rsid w:val="00572E79"/>
    <w:rsid w:val="00574298"/>
    <w:rsid w:val="00575EBA"/>
    <w:rsid w:val="0057757C"/>
    <w:rsid w:val="00580D34"/>
    <w:rsid w:val="00582503"/>
    <w:rsid w:val="005844DE"/>
    <w:rsid w:val="00584D97"/>
    <w:rsid w:val="00590188"/>
    <w:rsid w:val="00590622"/>
    <w:rsid w:val="00591E80"/>
    <w:rsid w:val="00592488"/>
    <w:rsid w:val="00592500"/>
    <w:rsid w:val="005969FC"/>
    <w:rsid w:val="00596B00"/>
    <w:rsid w:val="005A01B5"/>
    <w:rsid w:val="005A1B92"/>
    <w:rsid w:val="005A1C34"/>
    <w:rsid w:val="005A4A41"/>
    <w:rsid w:val="005A58E7"/>
    <w:rsid w:val="005A5E2A"/>
    <w:rsid w:val="005A7382"/>
    <w:rsid w:val="005B50B5"/>
    <w:rsid w:val="005B65DE"/>
    <w:rsid w:val="005B71D0"/>
    <w:rsid w:val="005C07C9"/>
    <w:rsid w:val="005C2433"/>
    <w:rsid w:val="005C4016"/>
    <w:rsid w:val="005C4426"/>
    <w:rsid w:val="005C51CE"/>
    <w:rsid w:val="005C7929"/>
    <w:rsid w:val="005D06BD"/>
    <w:rsid w:val="005D1CA6"/>
    <w:rsid w:val="005D5202"/>
    <w:rsid w:val="005D6110"/>
    <w:rsid w:val="005E0331"/>
    <w:rsid w:val="005E0BE8"/>
    <w:rsid w:val="005E0CDE"/>
    <w:rsid w:val="005E20F4"/>
    <w:rsid w:val="005E2C3A"/>
    <w:rsid w:val="005E4DD4"/>
    <w:rsid w:val="005E601B"/>
    <w:rsid w:val="005E738F"/>
    <w:rsid w:val="005F259D"/>
    <w:rsid w:val="005F305A"/>
    <w:rsid w:val="005F4F46"/>
    <w:rsid w:val="005F7588"/>
    <w:rsid w:val="006042D6"/>
    <w:rsid w:val="00605DF8"/>
    <w:rsid w:val="00605FA7"/>
    <w:rsid w:val="006066A1"/>
    <w:rsid w:val="006100B5"/>
    <w:rsid w:val="006106B5"/>
    <w:rsid w:val="00610DE3"/>
    <w:rsid w:val="00610F07"/>
    <w:rsid w:val="006110A9"/>
    <w:rsid w:val="006143A1"/>
    <w:rsid w:val="00617961"/>
    <w:rsid w:val="00617994"/>
    <w:rsid w:val="00617AA6"/>
    <w:rsid w:val="00620649"/>
    <w:rsid w:val="00620717"/>
    <w:rsid w:val="00621D30"/>
    <w:rsid w:val="006225BA"/>
    <w:rsid w:val="00623AEF"/>
    <w:rsid w:val="006241B7"/>
    <w:rsid w:val="00624913"/>
    <w:rsid w:val="006263B0"/>
    <w:rsid w:val="00626AED"/>
    <w:rsid w:val="00627A8C"/>
    <w:rsid w:val="006305F3"/>
    <w:rsid w:val="0063421B"/>
    <w:rsid w:val="00634C76"/>
    <w:rsid w:val="00636467"/>
    <w:rsid w:val="00636657"/>
    <w:rsid w:val="00636F75"/>
    <w:rsid w:val="0063725B"/>
    <w:rsid w:val="006372C3"/>
    <w:rsid w:val="006403C7"/>
    <w:rsid w:val="0064080D"/>
    <w:rsid w:val="00640F95"/>
    <w:rsid w:val="00641E95"/>
    <w:rsid w:val="006427DC"/>
    <w:rsid w:val="006427E9"/>
    <w:rsid w:val="006445B5"/>
    <w:rsid w:val="00644BCE"/>
    <w:rsid w:val="00646340"/>
    <w:rsid w:val="00646F8A"/>
    <w:rsid w:val="006504D6"/>
    <w:rsid w:val="00651D45"/>
    <w:rsid w:val="006526B5"/>
    <w:rsid w:val="00654459"/>
    <w:rsid w:val="0065771F"/>
    <w:rsid w:val="00661C4D"/>
    <w:rsid w:val="00667556"/>
    <w:rsid w:val="0066787A"/>
    <w:rsid w:val="00667B1B"/>
    <w:rsid w:val="00667E3F"/>
    <w:rsid w:val="006701DA"/>
    <w:rsid w:val="006710A5"/>
    <w:rsid w:val="00671245"/>
    <w:rsid w:val="006720B8"/>
    <w:rsid w:val="00672564"/>
    <w:rsid w:val="00672EDA"/>
    <w:rsid w:val="00680B22"/>
    <w:rsid w:val="006838CE"/>
    <w:rsid w:val="00684E3F"/>
    <w:rsid w:val="00687110"/>
    <w:rsid w:val="0068729D"/>
    <w:rsid w:val="00687680"/>
    <w:rsid w:val="006878EC"/>
    <w:rsid w:val="00691136"/>
    <w:rsid w:val="00695765"/>
    <w:rsid w:val="0069658B"/>
    <w:rsid w:val="00697356"/>
    <w:rsid w:val="006A06E3"/>
    <w:rsid w:val="006A17AE"/>
    <w:rsid w:val="006A1E83"/>
    <w:rsid w:val="006A3851"/>
    <w:rsid w:val="006A4238"/>
    <w:rsid w:val="006A4557"/>
    <w:rsid w:val="006A575B"/>
    <w:rsid w:val="006A621D"/>
    <w:rsid w:val="006A638A"/>
    <w:rsid w:val="006A7F51"/>
    <w:rsid w:val="006B182D"/>
    <w:rsid w:val="006B1DEC"/>
    <w:rsid w:val="006B279E"/>
    <w:rsid w:val="006B2A84"/>
    <w:rsid w:val="006B2D2B"/>
    <w:rsid w:val="006B31B8"/>
    <w:rsid w:val="006B4D23"/>
    <w:rsid w:val="006B63E4"/>
    <w:rsid w:val="006B6B37"/>
    <w:rsid w:val="006C471C"/>
    <w:rsid w:val="006C5288"/>
    <w:rsid w:val="006C7E70"/>
    <w:rsid w:val="006D1BA9"/>
    <w:rsid w:val="006D6D31"/>
    <w:rsid w:val="006E0210"/>
    <w:rsid w:val="006E0401"/>
    <w:rsid w:val="006E1999"/>
    <w:rsid w:val="006E6FC9"/>
    <w:rsid w:val="006E7C55"/>
    <w:rsid w:val="006F0D56"/>
    <w:rsid w:val="006F2776"/>
    <w:rsid w:val="006F4BD2"/>
    <w:rsid w:val="006F76B0"/>
    <w:rsid w:val="006F7978"/>
    <w:rsid w:val="006F7BC4"/>
    <w:rsid w:val="0070085C"/>
    <w:rsid w:val="007033B5"/>
    <w:rsid w:val="0070383E"/>
    <w:rsid w:val="00703989"/>
    <w:rsid w:val="007044D2"/>
    <w:rsid w:val="00704EA3"/>
    <w:rsid w:val="0070762B"/>
    <w:rsid w:val="00707EF3"/>
    <w:rsid w:val="00707F47"/>
    <w:rsid w:val="007107F9"/>
    <w:rsid w:val="00712223"/>
    <w:rsid w:val="00714AC4"/>
    <w:rsid w:val="0071524D"/>
    <w:rsid w:val="0071607D"/>
    <w:rsid w:val="00716B55"/>
    <w:rsid w:val="007177C7"/>
    <w:rsid w:val="00721266"/>
    <w:rsid w:val="00723E19"/>
    <w:rsid w:val="00725550"/>
    <w:rsid w:val="007262B1"/>
    <w:rsid w:val="00726424"/>
    <w:rsid w:val="00727264"/>
    <w:rsid w:val="00730113"/>
    <w:rsid w:val="00733A9E"/>
    <w:rsid w:val="00734081"/>
    <w:rsid w:val="00734C72"/>
    <w:rsid w:val="007369E5"/>
    <w:rsid w:val="007409FC"/>
    <w:rsid w:val="00741A8B"/>
    <w:rsid w:val="00742398"/>
    <w:rsid w:val="00742F97"/>
    <w:rsid w:val="00744D2A"/>
    <w:rsid w:val="00744ECA"/>
    <w:rsid w:val="007458D5"/>
    <w:rsid w:val="00746404"/>
    <w:rsid w:val="00753F20"/>
    <w:rsid w:val="00762C56"/>
    <w:rsid w:val="00763A13"/>
    <w:rsid w:val="0076603F"/>
    <w:rsid w:val="00766AFA"/>
    <w:rsid w:val="007713D1"/>
    <w:rsid w:val="00771F62"/>
    <w:rsid w:val="00772CE6"/>
    <w:rsid w:val="00773476"/>
    <w:rsid w:val="00774B04"/>
    <w:rsid w:val="00774DFC"/>
    <w:rsid w:val="0077585C"/>
    <w:rsid w:val="007767E0"/>
    <w:rsid w:val="007772D6"/>
    <w:rsid w:val="007808F9"/>
    <w:rsid w:val="00782BE8"/>
    <w:rsid w:val="00783C5B"/>
    <w:rsid w:val="00784CEB"/>
    <w:rsid w:val="00785112"/>
    <w:rsid w:val="00785198"/>
    <w:rsid w:val="00785B95"/>
    <w:rsid w:val="0078750F"/>
    <w:rsid w:val="00791127"/>
    <w:rsid w:val="00792D21"/>
    <w:rsid w:val="00793198"/>
    <w:rsid w:val="007936F8"/>
    <w:rsid w:val="00794CF9"/>
    <w:rsid w:val="00795160"/>
    <w:rsid w:val="007970AA"/>
    <w:rsid w:val="00797652"/>
    <w:rsid w:val="007A0383"/>
    <w:rsid w:val="007A1570"/>
    <w:rsid w:val="007A1F85"/>
    <w:rsid w:val="007A4095"/>
    <w:rsid w:val="007A411A"/>
    <w:rsid w:val="007A65A6"/>
    <w:rsid w:val="007B0678"/>
    <w:rsid w:val="007B1251"/>
    <w:rsid w:val="007B211D"/>
    <w:rsid w:val="007B31E2"/>
    <w:rsid w:val="007B40A8"/>
    <w:rsid w:val="007B4A12"/>
    <w:rsid w:val="007B5514"/>
    <w:rsid w:val="007B55A0"/>
    <w:rsid w:val="007B719B"/>
    <w:rsid w:val="007B771E"/>
    <w:rsid w:val="007B7EBA"/>
    <w:rsid w:val="007C0500"/>
    <w:rsid w:val="007C6331"/>
    <w:rsid w:val="007C670F"/>
    <w:rsid w:val="007D3354"/>
    <w:rsid w:val="007D343E"/>
    <w:rsid w:val="007E43D8"/>
    <w:rsid w:val="007E757D"/>
    <w:rsid w:val="007E7A1C"/>
    <w:rsid w:val="007F26DD"/>
    <w:rsid w:val="007F2895"/>
    <w:rsid w:val="007F3576"/>
    <w:rsid w:val="007F3C9F"/>
    <w:rsid w:val="007F4463"/>
    <w:rsid w:val="007F514E"/>
    <w:rsid w:val="007F7051"/>
    <w:rsid w:val="0080004A"/>
    <w:rsid w:val="00800177"/>
    <w:rsid w:val="00800B36"/>
    <w:rsid w:val="00800D57"/>
    <w:rsid w:val="00800F56"/>
    <w:rsid w:val="008028BA"/>
    <w:rsid w:val="00804B27"/>
    <w:rsid w:val="00805052"/>
    <w:rsid w:val="00806339"/>
    <w:rsid w:val="00806B62"/>
    <w:rsid w:val="00812BB8"/>
    <w:rsid w:val="00813C55"/>
    <w:rsid w:val="00814533"/>
    <w:rsid w:val="00814BD0"/>
    <w:rsid w:val="00815383"/>
    <w:rsid w:val="0081640B"/>
    <w:rsid w:val="0081648C"/>
    <w:rsid w:val="0081789B"/>
    <w:rsid w:val="00820386"/>
    <w:rsid w:val="008255D5"/>
    <w:rsid w:val="0082578C"/>
    <w:rsid w:val="008258ED"/>
    <w:rsid w:val="00826659"/>
    <w:rsid w:val="00826A98"/>
    <w:rsid w:val="00826EBA"/>
    <w:rsid w:val="0083072F"/>
    <w:rsid w:val="00830E91"/>
    <w:rsid w:val="00836009"/>
    <w:rsid w:val="00840E14"/>
    <w:rsid w:val="0084121E"/>
    <w:rsid w:val="0084249D"/>
    <w:rsid w:val="008425F5"/>
    <w:rsid w:val="008428B0"/>
    <w:rsid w:val="00843644"/>
    <w:rsid w:val="00844ABD"/>
    <w:rsid w:val="008464FE"/>
    <w:rsid w:val="00847E21"/>
    <w:rsid w:val="008503F9"/>
    <w:rsid w:val="00850FBE"/>
    <w:rsid w:val="00851102"/>
    <w:rsid w:val="008513C9"/>
    <w:rsid w:val="00852CFD"/>
    <w:rsid w:val="00853470"/>
    <w:rsid w:val="008543AC"/>
    <w:rsid w:val="00855DE7"/>
    <w:rsid w:val="008573CC"/>
    <w:rsid w:val="00860F42"/>
    <w:rsid w:val="008655E2"/>
    <w:rsid w:val="008670C7"/>
    <w:rsid w:val="00870C04"/>
    <w:rsid w:val="0087237A"/>
    <w:rsid w:val="00872F5F"/>
    <w:rsid w:val="00873208"/>
    <w:rsid w:val="00874030"/>
    <w:rsid w:val="00876580"/>
    <w:rsid w:val="00876D08"/>
    <w:rsid w:val="0087781B"/>
    <w:rsid w:val="00877C28"/>
    <w:rsid w:val="008812DF"/>
    <w:rsid w:val="00883AD2"/>
    <w:rsid w:val="00885603"/>
    <w:rsid w:val="008875DC"/>
    <w:rsid w:val="00890697"/>
    <w:rsid w:val="00891455"/>
    <w:rsid w:val="00892235"/>
    <w:rsid w:val="00892BA1"/>
    <w:rsid w:val="00893E6A"/>
    <w:rsid w:val="008941E2"/>
    <w:rsid w:val="008946B4"/>
    <w:rsid w:val="00895990"/>
    <w:rsid w:val="008A2B3D"/>
    <w:rsid w:val="008A39C8"/>
    <w:rsid w:val="008A6B47"/>
    <w:rsid w:val="008A6C09"/>
    <w:rsid w:val="008A7175"/>
    <w:rsid w:val="008A7278"/>
    <w:rsid w:val="008B1FD1"/>
    <w:rsid w:val="008B22BD"/>
    <w:rsid w:val="008B25A5"/>
    <w:rsid w:val="008B3423"/>
    <w:rsid w:val="008B3A9F"/>
    <w:rsid w:val="008B41FF"/>
    <w:rsid w:val="008B6254"/>
    <w:rsid w:val="008C04F9"/>
    <w:rsid w:val="008C0BFC"/>
    <w:rsid w:val="008C1978"/>
    <w:rsid w:val="008C3625"/>
    <w:rsid w:val="008C53F0"/>
    <w:rsid w:val="008D0092"/>
    <w:rsid w:val="008D1E1C"/>
    <w:rsid w:val="008D1F9A"/>
    <w:rsid w:val="008D25D4"/>
    <w:rsid w:val="008D3C0C"/>
    <w:rsid w:val="008D4A27"/>
    <w:rsid w:val="008D51C1"/>
    <w:rsid w:val="008D7C3C"/>
    <w:rsid w:val="008E0160"/>
    <w:rsid w:val="008E0D24"/>
    <w:rsid w:val="008E2521"/>
    <w:rsid w:val="008E4636"/>
    <w:rsid w:val="008E4654"/>
    <w:rsid w:val="008E71F1"/>
    <w:rsid w:val="008F038E"/>
    <w:rsid w:val="008F0A6A"/>
    <w:rsid w:val="008F1740"/>
    <w:rsid w:val="008F46B4"/>
    <w:rsid w:val="008F60E1"/>
    <w:rsid w:val="008F79A4"/>
    <w:rsid w:val="00900243"/>
    <w:rsid w:val="00900E87"/>
    <w:rsid w:val="00901CDA"/>
    <w:rsid w:val="0090529C"/>
    <w:rsid w:val="009068DC"/>
    <w:rsid w:val="00906F7C"/>
    <w:rsid w:val="00906F91"/>
    <w:rsid w:val="009110C9"/>
    <w:rsid w:val="00913A5F"/>
    <w:rsid w:val="00915418"/>
    <w:rsid w:val="00915940"/>
    <w:rsid w:val="00916863"/>
    <w:rsid w:val="0092082D"/>
    <w:rsid w:val="00920B3A"/>
    <w:rsid w:val="00923587"/>
    <w:rsid w:val="00923AC0"/>
    <w:rsid w:val="00924ED5"/>
    <w:rsid w:val="00924FD3"/>
    <w:rsid w:val="00930CBD"/>
    <w:rsid w:val="00931B1C"/>
    <w:rsid w:val="00933448"/>
    <w:rsid w:val="00933EDC"/>
    <w:rsid w:val="00934A1E"/>
    <w:rsid w:val="00935286"/>
    <w:rsid w:val="00935346"/>
    <w:rsid w:val="00936694"/>
    <w:rsid w:val="0093741C"/>
    <w:rsid w:val="00937C61"/>
    <w:rsid w:val="00937DB5"/>
    <w:rsid w:val="00940863"/>
    <w:rsid w:val="009426ED"/>
    <w:rsid w:val="009444C1"/>
    <w:rsid w:val="00944D3E"/>
    <w:rsid w:val="009473C5"/>
    <w:rsid w:val="009510B7"/>
    <w:rsid w:val="0095266C"/>
    <w:rsid w:val="009528B9"/>
    <w:rsid w:val="00953D08"/>
    <w:rsid w:val="009545ED"/>
    <w:rsid w:val="009546B2"/>
    <w:rsid w:val="00957103"/>
    <w:rsid w:val="00961173"/>
    <w:rsid w:val="00961A64"/>
    <w:rsid w:val="00961B04"/>
    <w:rsid w:val="00962939"/>
    <w:rsid w:val="00964963"/>
    <w:rsid w:val="00971687"/>
    <w:rsid w:val="00972846"/>
    <w:rsid w:val="00972EEC"/>
    <w:rsid w:val="00973998"/>
    <w:rsid w:val="0097504A"/>
    <w:rsid w:val="00976D69"/>
    <w:rsid w:val="009777A3"/>
    <w:rsid w:val="00977D96"/>
    <w:rsid w:val="00981420"/>
    <w:rsid w:val="00981C31"/>
    <w:rsid w:val="00982717"/>
    <w:rsid w:val="00987345"/>
    <w:rsid w:val="00990217"/>
    <w:rsid w:val="00993678"/>
    <w:rsid w:val="00993704"/>
    <w:rsid w:val="00995032"/>
    <w:rsid w:val="00995820"/>
    <w:rsid w:val="00995C0E"/>
    <w:rsid w:val="009964AA"/>
    <w:rsid w:val="00997D08"/>
    <w:rsid w:val="009A3B6B"/>
    <w:rsid w:val="009B07BA"/>
    <w:rsid w:val="009B10B8"/>
    <w:rsid w:val="009B255B"/>
    <w:rsid w:val="009B7872"/>
    <w:rsid w:val="009B7B61"/>
    <w:rsid w:val="009C008F"/>
    <w:rsid w:val="009C180F"/>
    <w:rsid w:val="009C4AA8"/>
    <w:rsid w:val="009D1A77"/>
    <w:rsid w:val="009D2029"/>
    <w:rsid w:val="009D2A2F"/>
    <w:rsid w:val="009D3ADE"/>
    <w:rsid w:val="009D595B"/>
    <w:rsid w:val="009D75B4"/>
    <w:rsid w:val="009E0BF7"/>
    <w:rsid w:val="009E0FC3"/>
    <w:rsid w:val="009E1181"/>
    <w:rsid w:val="009E266E"/>
    <w:rsid w:val="009E31F3"/>
    <w:rsid w:val="009E397C"/>
    <w:rsid w:val="009E5879"/>
    <w:rsid w:val="009F0CB6"/>
    <w:rsid w:val="009F1BBF"/>
    <w:rsid w:val="009F2ACA"/>
    <w:rsid w:val="009F2EA1"/>
    <w:rsid w:val="009F4941"/>
    <w:rsid w:val="009F5B03"/>
    <w:rsid w:val="009F627C"/>
    <w:rsid w:val="009F685C"/>
    <w:rsid w:val="009F6CE6"/>
    <w:rsid w:val="00A00802"/>
    <w:rsid w:val="00A00DD9"/>
    <w:rsid w:val="00A00FBC"/>
    <w:rsid w:val="00A02171"/>
    <w:rsid w:val="00A026CC"/>
    <w:rsid w:val="00A02ABC"/>
    <w:rsid w:val="00A0370D"/>
    <w:rsid w:val="00A0463E"/>
    <w:rsid w:val="00A04790"/>
    <w:rsid w:val="00A054C0"/>
    <w:rsid w:val="00A069BE"/>
    <w:rsid w:val="00A078E5"/>
    <w:rsid w:val="00A07A04"/>
    <w:rsid w:val="00A126DF"/>
    <w:rsid w:val="00A127D3"/>
    <w:rsid w:val="00A13F11"/>
    <w:rsid w:val="00A158D3"/>
    <w:rsid w:val="00A1621D"/>
    <w:rsid w:val="00A16C77"/>
    <w:rsid w:val="00A16C90"/>
    <w:rsid w:val="00A20510"/>
    <w:rsid w:val="00A21443"/>
    <w:rsid w:val="00A2300A"/>
    <w:rsid w:val="00A234DB"/>
    <w:rsid w:val="00A24478"/>
    <w:rsid w:val="00A26D0D"/>
    <w:rsid w:val="00A272F3"/>
    <w:rsid w:val="00A27C16"/>
    <w:rsid w:val="00A32692"/>
    <w:rsid w:val="00A326CC"/>
    <w:rsid w:val="00A33E02"/>
    <w:rsid w:val="00A35093"/>
    <w:rsid w:val="00A357E2"/>
    <w:rsid w:val="00A35CD4"/>
    <w:rsid w:val="00A363A9"/>
    <w:rsid w:val="00A378D4"/>
    <w:rsid w:val="00A415F8"/>
    <w:rsid w:val="00A423E1"/>
    <w:rsid w:val="00A43BAB"/>
    <w:rsid w:val="00A450DA"/>
    <w:rsid w:val="00A474BA"/>
    <w:rsid w:val="00A503D3"/>
    <w:rsid w:val="00A60EC6"/>
    <w:rsid w:val="00A62EC8"/>
    <w:rsid w:val="00A6381E"/>
    <w:rsid w:val="00A65431"/>
    <w:rsid w:val="00A654E8"/>
    <w:rsid w:val="00A6770C"/>
    <w:rsid w:val="00A67988"/>
    <w:rsid w:val="00A70F53"/>
    <w:rsid w:val="00A73FDA"/>
    <w:rsid w:val="00A7444B"/>
    <w:rsid w:val="00A755A1"/>
    <w:rsid w:val="00A75E33"/>
    <w:rsid w:val="00A87759"/>
    <w:rsid w:val="00A87F0B"/>
    <w:rsid w:val="00A903F2"/>
    <w:rsid w:val="00A91E2D"/>
    <w:rsid w:val="00A92CE5"/>
    <w:rsid w:val="00A933CF"/>
    <w:rsid w:val="00A94A66"/>
    <w:rsid w:val="00A96044"/>
    <w:rsid w:val="00A977F9"/>
    <w:rsid w:val="00A97B29"/>
    <w:rsid w:val="00AA015F"/>
    <w:rsid w:val="00AA0BE4"/>
    <w:rsid w:val="00AA2A9F"/>
    <w:rsid w:val="00AA37A2"/>
    <w:rsid w:val="00AA5298"/>
    <w:rsid w:val="00AA5A72"/>
    <w:rsid w:val="00AA5F0C"/>
    <w:rsid w:val="00AA678A"/>
    <w:rsid w:val="00AA69B7"/>
    <w:rsid w:val="00AA69C4"/>
    <w:rsid w:val="00AA6C9B"/>
    <w:rsid w:val="00AB2B47"/>
    <w:rsid w:val="00AB5A03"/>
    <w:rsid w:val="00AC0CDB"/>
    <w:rsid w:val="00AC1FD4"/>
    <w:rsid w:val="00AC277F"/>
    <w:rsid w:val="00AC37AC"/>
    <w:rsid w:val="00AC49B3"/>
    <w:rsid w:val="00AC557D"/>
    <w:rsid w:val="00AC7140"/>
    <w:rsid w:val="00AC7E7F"/>
    <w:rsid w:val="00AD1D06"/>
    <w:rsid w:val="00AD61AF"/>
    <w:rsid w:val="00AE2235"/>
    <w:rsid w:val="00AE3040"/>
    <w:rsid w:val="00AE31A6"/>
    <w:rsid w:val="00AE44C6"/>
    <w:rsid w:val="00AE46B7"/>
    <w:rsid w:val="00AE4921"/>
    <w:rsid w:val="00AE5B2C"/>
    <w:rsid w:val="00AF2E0A"/>
    <w:rsid w:val="00AF461A"/>
    <w:rsid w:val="00AF4A95"/>
    <w:rsid w:val="00AF4E9D"/>
    <w:rsid w:val="00AF5ACF"/>
    <w:rsid w:val="00AF6806"/>
    <w:rsid w:val="00AF75E2"/>
    <w:rsid w:val="00AF76F4"/>
    <w:rsid w:val="00AF7902"/>
    <w:rsid w:val="00B00253"/>
    <w:rsid w:val="00B00E72"/>
    <w:rsid w:val="00B012CF"/>
    <w:rsid w:val="00B0310A"/>
    <w:rsid w:val="00B04420"/>
    <w:rsid w:val="00B069A3"/>
    <w:rsid w:val="00B06C86"/>
    <w:rsid w:val="00B1009E"/>
    <w:rsid w:val="00B15B68"/>
    <w:rsid w:val="00B168AC"/>
    <w:rsid w:val="00B201B0"/>
    <w:rsid w:val="00B230D3"/>
    <w:rsid w:val="00B27011"/>
    <w:rsid w:val="00B27B46"/>
    <w:rsid w:val="00B301BB"/>
    <w:rsid w:val="00B30899"/>
    <w:rsid w:val="00B32870"/>
    <w:rsid w:val="00B337C5"/>
    <w:rsid w:val="00B33A17"/>
    <w:rsid w:val="00B3450A"/>
    <w:rsid w:val="00B36346"/>
    <w:rsid w:val="00B37663"/>
    <w:rsid w:val="00B37823"/>
    <w:rsid w:val="00B409D6"/>
    <w:rsid w:val="00B4164B"/>
    <w:rsid w:val="00B41F4A"/>
    <w:rsid w:val="00B43015"/>
    <w:rsid w:val="00B4378B"/>
    <w:rsid w:val="00B45AFE"/>
    <w:rsid w:val="00B4600F"/>
    <w:rsid w:val="00B50D0C"/>
    <w:rsid w:val="00B52706"/>
    <w:rsid w:val="00B52DB1"/>
    <w:rsid w:val="00B53161"/>
    <w:rsid w:val="00B53A08"/>
    <w:rsid w:val="00B5436C"/>
    <w:rsid w:val="00B61DD3"/>
    <w:rsid w:val="00B62B30"/>
    <w:rsid w:val="00B62C42"/>
    <w:rsid w:val="00B630B2"/>
    <w:rsid w:val="00B6384F"/>
    <w:rsid w:val="00B63A35"/>
    <w:rsid w:val="00B64465"/>
    <w:rsid w:val="00B65024"/>
    <w:rsid w:val="00B66238"/>
    <w:rsid w:val="00B67864"/>
    <w:rsid w:val="00B67AE7"/>
    <w:rsid w:val="00B67B4E"/>
    <w:rsid w:val="00B67C8B"/>
    <w:rsid w:val="00B70782"/>
    <w:rsid w:val="00B7081F"/>
    <w:rsid w:val="00B70C72"/>
    <w:rsid w:val="00B70CB7"/>
    <w:rsid w:val="00B71100"/>
    <w:rsid w:val="00B72CF2"/>
    <w:rsid w:val="00B7400C"/>
    <w:rsid w:val="00B74988"/>
    <w:rsid w:val="00B770A1"/>
    <w:rsid w:val="00B8051B"/>
    <w:rsid w:val="00B830BE"/>
    <w:rsid w:val="00B8371A"/>
    <w:rsid w:val="00B8573E"/>
    <w:rsid w:val="00B85AA4"/>
    <w:rsid w:val="00B85F5B"/>
    <w:rsid w:val="00B8709B"/>
    <w:rsid w:val="00B9009A"/>
    <w:rsid w:val="00B90797"/>
    <w:rsid w:val="00B909F3"/>
    <w:rsid w:val="00B91B4A"/>
    <w:rsid w:val="00B93458"/>
    <w:rsid w:val="00B93C23"/>
    <w:rsid w:val="00B95165"/>
    <w:rsid w:val="00B95E61"/>
    <w:rsid w:val="00B97E4F"/>
    <w:rsid w:val="00BA153F"/>
    <w:rsid w:val="00BA1B16"/>
    <w:rsid w:val="00BA3480"/>
    <w:rsid w:val="00BA3FE1"/>
    <w:rsid w:val="00BA4433"/>
    <w:rsid w:val="00BA6140"/>
    <w:rsid w:val="00BA7ACD"/>
    <w:rsid w:val="00BB0FD9"/>
    <w:rsid w:val="00BB11B0"/>
    <w:rsid w:val="00BB2CB0"/>
    <w:rsid w:val="00BB2DF6"/>
    <w:rsid w:val="00BB2F90"/>
    <w:rsid w:val="00BB5078"/>
    <w:rsid w:val="00BB5445"/>
    <w:rsid w:val="00BB5A13"/>
    <w:rsid w:val="00BC2780"/>
    <w:rsid w:val="00BC371E"/>
    <w:rsid w:val="00BC374D"/>
    <w:rsid w:val="00BC558A"/>
    <w:rsid w:val="00BC6533"/>
    <w:rsid w:val="00BC6E23"/>
    <w:rsid w:val="00BC782D"/>
    <w:rsid w:val="00BD1395"/>
    <w:rsid w:val="00BD26C6"/>
    <w:rsid w:val="00BD2B3F"/>
    <w:rsid w:val="00BD3B95"/>
    <w:rsid w:val="00BD3F1A"/>
    <w:rsid w:val="00BD5462"/>
    <w:rsid w:val="00BD58FA"/>
    <w:rsid w:val="00BD6EF8"/>
    <w:rsid w:val="00BE1725"/>
    <w:rsid w:val="00BE2F9A"/>
    <w:rsid w:val="00BE6176"/>
    <w:rsid w:val="00BE703A"/>
    <w:rsid w:val="00BE79A6"/>
    <w:rsid w:val="00BE7A3A"/>
    <w:rsid w:val="00BE7DE5"/>
    <w:rsid w:val="00BF27A0"/>
    <w:rsid w:val="00BF2E01"/>
    <w:rsid w:val="00BF3940"/>
    <w:rsid w:val="00BF62D3"/>
    <w:rsid w:val="00C00A0E"/>
    <w:rsid w:val="00C01A98"/>
    <w:rsid w:val="00C03700"/>
    <w:rsid w:val="00C10673"/>
    <w:rsid w:val="00C106AE"/>
    <w:rsid w:val="00C112E9"/>
    <w:rsid w:val="00C11471"/>
    <w:rsid w:val="00C117F7"/>
    <w:rsid w:val="00C12248"/>
    <w:rsid w:val="00C1250B"/>
    <w:rsid w:val="00C12F90"/>
    <w:rsid w:val="00C1338B"/>
    <w:rsid w:val="00C13C26"/>
    <w:rsid w:val="00C16D5D"/>
    <w:rsid w:val="00C21177"/>
    <w:rsid w:val="00C21EF8"/>
    <w:rsid w:val="00C23A87"/>
    <w:rsid w:val="00C23ACE"/>
    <w:rsid w:val="00C245C6"/>
    <w:rsid w:val="00C26838"/>
    <w:rsid w:val="00C26FCD"/>
    <w:rsid w:val="00C3162C"/>
    <w:rsid w:val="00C331BD"/>
    <w:rsid w:val="00C33860"/>
    <w:rsid w:val="00C349D3"/>
    <w:rsid w:val="00C372C0"/>
    <w:rsid w:val="00C37670"/>
    <w:rsid w:val="00C42985"/>
    <w:rsid w:val="00C479D2"/>
    <w:rsid w:val="00C47DCE"/>
    <w:rsid w:val="00C50904"/>
    <w:rsid w:val="00C53520"/>
    <w:rsid w:val="00C54621"/>
    <w:rsid w:val="00C54D37"/>
    <w:rsid w:val="00C5548F"/>
    <w:rsid w:val="00C61966"/>
    <w:rsid w:val="00C6476F"/>
    <w:rsid w:val="00C679BE"/>
    <w:rsid w:val="00C7002F"/>
    <w:rsid w:val="00C7269D"/>
    <w:rsid w:val="00C7282C"/>
    <w:rsid w:val="00C74CB6"/>
    <w:rsid w:val="00C761F0"/>
    <w:rsid w:val="00C775D3"/>
    <w:rsid w:val="00C77A6E"/>
    <w:rsid w:val="00C80518"/>
    <w:rsid w:val="00C82490"/>
    <w:rsid w:val="00C86C54"/>
    <w:rsid w:val="00C91581"/>
    <w:rsid w:val="00C9186D"/>
    <w:rsid w:val="00C92A94"/>
    <w:rsid w:val="00C943F4"/>
    <w:rsid w:val="00C953CD"/>
    <w:rsid w:val="00C9750D"/>
    <w:rsid w:val="00CA0695"/>
    <w:rsid w:val="00CA1378"/>
    <w:rsid w:val="00CA1C72"/>
    <w:rsid w:val="00CA2401"/>
    <w:rsid w:val="00CA2CDB"/>
    <w:rsid w:val="00CA37DD"/>
    <w:rsid w:val="00CA3822"/>
    <w:rsid w:val="00CA4918"/>
    <w:rsid w:val="00CA534D"/>
    <w:rsid w:val="00CA5CF4"/>
    <w:rsid w:val="00CA6688"/>
    <w:rsid w:val="00CA6E30"/>
    <w:rsid w:val="00CA7A19"/>
    <w:rsid w:val="00CB0141"/>
    <w:rsid w:val="00CB1A9F"/>
    <w:rsid w:val="00CB4855"/>
    <w:rsid w:val="00CB656F"/>
    <w:rsid w:val="00CB730C"/>
    <w:rsid w:val="00CC13FC"/>
    <w:rsid w:val="00CC192C"/>
    <w:rsid w:val="00CC312C"/>
    <w:rsid w:val="00CC3DD8"/>
    <w:rsid w:val="00CC419C"/>
    <w:rsid w:val="00CC585E"/>
    <w:rsid w:val="00CC7D16"/>
    <w:rsid w:val="00CD15D0"/>
    <w:rsid w:val="00CD1F49"/>
    <w:rsid w:val="00CD2D53"/>
    <w:rsid w:val="00CD439A"/>
    <w:rsid w:val="00CD4858"/>
    <w:rsid w:val="00CD59A2"/>
    <w:rsid w:val="00CD59B5"/>
    <w:rsid w:val="00CE0DC2"/>
    <w:rsid w:val="00CE2B1E"/>
    <w:rsid w:val="00CE39B4"/>
    <w:rsid w:val="00CE43DE"/>
    <w:rsid w:val="00CE68B7"/>
    <w:rsid w:val="00CE79AA"/>
    <w:rsid w:val="00CE7C42"/>
    <w:rsid w:val="00CF0311"/>
    <w:rsid w:val="00CF371A"/>
    <w:rsid w:val="00CF70E3"/>
    <w:rsid w:val="00D01ADA"/>
    <w:rsid w:val="00D02BF8"/>
    <w:rsid w:val="00D02CA3"/>
    <w:rsid w:val="00D03163"/>
    <w:rsid w:val="00D0390F"/>
    <w:rsid w:val="00D045C7"/>
    <w:rsid w:val="00D04BFB"/>
    <w:rsid w:val="00D060BC"/>
    <w:rsid w:val="00D06847"/>
    <w:rsid w:val="00D06E71"/>
    <w:rsid w:val="00D07D74"/>
    <w:rsid w:val="00D07F79"/>
    <w:rsid w:val="00D1311A"/>
    <w:rsid w:val="00D139D2"/>
    <w:rsid w:val="00D13ECD"/>
    <w:rsid w:val="00D14586"/>
    <w:rsid w:val="00D15D26"/>
    <w:rsid w:val="00D15DC7"/>
    <w:rsid w:val="00D208CD"/>
    <w:rsid w:val="00D2127E"/>
    <w:rsid w:val="00D21D80"/>
    <w:rsid w:val="00D2255D"/>
    <w:rsid w:val="00D22E79"/>
    <w:rsid w:val="00D23CFF"/>
    <w:rsid w:val="00D25AEA"/>
    <w:rsid w:val="00D26ED6"/>
    <w:rsid w:val="00D27F55"/>
    <w:rsid w:val="00D30657"/>
    <w:rsid w:val="00D30A65"/>
    <w:rsid w:val="00D31822"/>
    <w:rsid w:val="00D31A1B"/>
    <w:rsid w:val="00D33579"/>
    <w:rsid w:val="00D33F94"/>
    <w:rsid w:val="00D35F1E"/>
    <w:rsid w:val="00D3740C"/>
    <w:rsid w:val="00D416EB"/>
    <w:rsid w:val="00D42974"/>
    <w:rsid w:val="00D429DE"/>
    <w:rsid w:val="00D44213"/>
    <w:rsid w:val="00D44647"/>
    <w:rsid w:val="00D4586E"/>
    <w:rsid w:val="00D45CE0"/>
    <w:rsid w:val="00D51E2F"/>
    <w:rsid w:val="00D54462"/>
    <w:rsid w:val="00D55B6A"/>
    <w:rsid w:val="00D55D8D"/>
    <w:rsid w:val="00D56D05"/>
    <w:rsid w:val="00D56FD6"/>
    <w:rsid w:val="00D576C2"/>
    <w:rsid w:val="00D627C7"/>
    <w:rsid w:val="00D6529B"/>
    <w:rsid w:val="00D66280"/>
    <w:rsid w:val="00D67338"/>
    <w:rsid w:val="00D67ED4"/>
    <w:rsid w:val="00D71662"/>
    <w:rsid w:val="00D71735"/>
    <w:rsid w:val="00D73529"/>
    <w:rsid w:val="00D77A05"/>
    <w:rsid w:val="00D81A0C"/>
    <w:rsid w:val="00D829C4"/>
    <w:rsid w:val="00D91700"/>
    <w:rsid w:val="00D94429"/>
    <w:rsid w:val="00D94BCB"/>
    <w:rsid w:val="00D974B6"/>
    <w:rsid w:val="00DA1EBD"/>
    <w:rsid w:val="00DA2304"/>
    <w:rsid w:val="00DA34F8"/>
    <w:rsid w:val="00DA36FD"/>
    <w:rsid w:val="00DA3FE4"/>
    <w:rsid w:val="00DA40CD"/>
    <w:rsid w:val="00DA498D"/>
    <w:rsid w:val="00DA63D9"/>
    <w:rsid w:val="00DA789A"/>
    <w:rsid w:val="00DA7BDA"/>
    <w:rsid w:val="00DB284F"/>
    <w:rsid w:val="00DB36CC"/>
    <w:rsid w:val="00DB3BC6"/>
    <w:rsid w:val="00DB5174"/>
    <w:rsid w:val="00DB6198"/>
    <w:rsid w:val="00DB65C4"/>
    <w:rsid w:val="00DB6D0E"/>
    <w:rsid w:val="00DC03D3"/>
    <w:rsid w:val="00DC12D9"/>
    <w:rsid w:val="00DC17FA"/>
    <w:rsid w:val="00DC2B9C"/>
    <w:rsid w:val="00DC2C1D"/>
    <w:rsid w:val="00DC37BC"/>
    <w:rsid w:val="00DC3CDB"/>
    <w:rsid w:val="00DC4364"/>
    <w:rsid w:val="00DC6BF8"/>
    <w:rsid w:val="00DC6E6E"/>
    <w:rsid w:val="00DD0477"/>
    <w:rsid w:val="00DD07FE"/>
    <w:rsid w:val="00DD0A82"/>
    <w:rsid w:val="00DD0FFE"/>
    <w:rsid w:val="00DD1396"/>
    <w:rsid w:val="00DD365E"/>
    <w:rsid w:val="00DD370E"/>
    <w:rsid w:val="00DD4739"/>
    <w:rsid w:val="00DD5E9F"/>
    <w:rsid w:val="00DD646C"/>
    <w:rsid w:val="00DD694E"/>
    <w:rsid w:val="00DD756D"/>
    <w:rsid w:val="00DD7C75"/>
    <w:rsid w:val="00DE0CA3"/>
    <w:rsid w:val="00DE0ED7"/>
    <w:rsid w:val="00DE10B3"/>
    <w:rsid w:val="00DE1A1D"/>
    <w:rsid w:val="00DE1FFC"/>
    <w:rsid w:val="00DE234A"/>
    <w:rsid w:val="00DE2E93"/>
    <w:rsid w:val="00DE4C10"/>
    <w:rsid w:val="00DE5EAB"/>
    <w:rsid w:val="00DE67C9"/>
    <w:rsid w:val="00DE6A74"/>
    <w:rsid w:val="00DE6C2A"/>
    <w:rsid w:val="00DF1047"/>
    <w:rsid w:val="00DF1759"/>
    <w:rsid w:val="00DF1DD1"/>
    <w:rsid w:val="00DF29CE"/>
    <w:rsid w:val="00DF2B8D"/>
    <w:rsid w:val="00DF3D5A"/>
    <w:rsid w:val="00DF4D7E"/>
    <w:rsid w:val="00E0090E"/>
    <w:rsid w:val="00E03232"/>
    <w:rsid w:val="00E03FC6"/>
    <w:rsid w:val="00E046D6"/>
    <w:rsid w:val="00E050F7"/>
    <w:rsid w:val="00E057D0"/>
    <w:rsid w:val="00E05A17"/>
    <w:rsid w:val="00E06751"/>
    <w:rsid w:val="00E10C56"/>
    <w:rsid w:val="00E10F7E"/>
    <w:rsid w:val="00E11C5F"/>
    <w:rsid w:val="00E11FC4"/>
    <w:rsid w:val="00E123B5"/>
    <w:rsid w:val="00E12E0E"/>
    <w:rsid w:val="00E15391"/>
    <w:rsid w:val="00E17101"/>
    <w:rsid w:val="00E217D6"/>
    <w:rsid w:val="00E2222F"/>
    <w:rsid w:val="00E22585"/>
    <w:rsid w:val="00E23106"/>
    <w:rsid w:val="00E2374E"/>
    <w:rsid w:val="00E244CA"/>
    <w:rsid w:val="00E25081"/>
    <w:rsid w:val="00E25719"/>
    <w:rsid w:val="00E301D8"/>
    <w:rsid w:val="00E3380F"/>
    <w:rsid w:val="00E34393"/>
    <w:rsid w:val="00E34FF2"/>
    <w:rsid w:val="00E35007"/>
    <w:rsid w:val="00E35013"/>
    <w:rsid w:val="00E37AC5"/>
    <w:rsid w:val="00E405A4"/>
    <w:rsid w:val="00E40AE5"/>
    <w:rsid w:val="00E41388"/>
    <w:rsid w:val="00E4563B"/>
    <w:rsid w:val="00E51007"/>
    <w:rsid w:val="00E52ED8"/>
    <w:rsid w:val="00E56A06"/>
    <w:rsid w:val="00E57CC2"/>
    <w:rsid w:val="00E60967"/>
    <w:rsid w:val="00E61921"/>
    <w:rsid w:val="00E61BB4"/>
    <w:rsid w:val="00E62021"/>
    <w:rsid w:val="00E623A3"/>
    <w:rsid w:val="00E62935"/>
    <w:rsid w:val="00E62CAF"/>
    <w:rsid w:val="00E65F3D"/>
    <w:rsid w:val="00E66A7A"/>
    <w:rsid w:val="00E66A96"/>
    <w:rsid w:val="00E66E66"/>
    <w:rsid w:val="00E67639"/>
    <w:rsid w:val="00E70574"/>
    <w:rsid w:val="00E72567"/>
    <w:rsid w:val="00E72782"/>
    <w:rsid w:val="00E746BB"/>
    <w:rsid w:val="00E74D7E"/>
    <w:rsid w:val="00E75896"/>
    <w:rsid w:val="00E759EC"/>
    <w:rsid w:val="00E76A3B"/>
    <w:rsid w:val="00E77570"/>
    <w:rsid w:val="00E77763"/>
    <w:rsid w:val="00E77AEF"/>
    <w:rsid w:val="00E809B4"/>
    <w:rsid w:val="00E8197F"/>
    <w:rsid w:val="00E82F18"/>
    <w:rsid w:val="00E8522D"/>
    <w:rsid w:val="00E856B6"/>
    <w:rsid w:val="00E85A25"/>
    <w:rsid w:val="00E920C0"/>
    <w:rsid w:val="00E9689A"/>
    <w:rsid w:val="00E96B69"/>
    <w:rsid w:val="00EA07FD"/>
    <w:rsid w:val="00EA0C9D"/>
    <w:rsid w:val="00EA5202"/>
    <w:rsid w:val="00EA59B5"/>
    <w:rsid w:val="00EA64CA"/>
    <w:rsid w:val="00EA7CBB"/>
    <w:rsid w:val="00EB088E"/>
    <w:rsid w:val="00EB5A66"/>
    <w:rsid w:val="00EC1BB3"/>
    <w:rsid w:val="00EC3398"/>
    <w:rsid w:val="00EC4CFD"/>
    <w:rsid w:val="00EC5313"/>
    <w:rsid w:val="00EC6352"/>
    <w:rsid w:val="00EC7ACC"/>
    <w:rsid w:val="00ED1E6E"/>
    <w:rsid w:val="00ED4153"/>
    <w:rsid w:val="00ED452D"/>
    <w:rsid w:val="00ED64E6"/>
    <w:rsid w:val="00EE134C"/>
    <w:rsid w:val="00EE2FBD"/>
    <w:rsid w:val="00EE328D"/>
    <w:rsid w:val="00EE365A"/>
    <w:rsid w:val="00EE3D86"/>
    <w:rsid w:val="00EE3E3B"/>
    <w:rsid w:val="00EE7335"/>
    <w:rsid w:val="00EE7772"/>
    <w:rsid w:val="00EF0E36"/>
    <w:rsid w:val="00EF1234"/>
    <w:rsid w:val="00EF1D8A"/>
    <w:rsid w:val="00EF3D27"/>
    <w:rsid w:val="00EF4C27"/>
    <w:rsid w:val="00EF5525"/>
    <w:rsid w:val="00EF66EC"/>
    <w:rsid w:val="00EF7A37"/>
    <w:rsid w:val="00EF7CD0"/>
    <w:rsid w:val="00F019FD"/>
    <w:rsid w:val="00F02085"/>
    <w:rsid w:val="00F0209B"/>
    <w:rsid w:val="00F057B4"/>
    <w:rsid w:val="00F06CED"/>
    <w:rsid w:val="00F10F50"/>
    <w:rsid w:val="00F132B1"/>
    <w:rsid w:val="00F13AD0"/>
    <w:rsid w:val="00F14252"/>
    <w:rsid w:val="00F15681"/>
    <w:rsid w:val="00F15A0C"/>
    <w:rsid w:val="00F15D4B"/>
    <w:rsid w:val="00F21054"/>
    <w:rsid w:val="00F21CB7"/>
    <w:rsid w:val="00F247F3"/>
    <w:rsid w:val="00F26A1D"/>
    <w:rsid w:val="00F27BD1"/>
    <w:rsid w:val="00F3105D"/>
    <w:rsid w:val="00F31914"/>
    <w:rsid w:val="00F35452"/>
    <w:rsid w:val="00F36E15"/>
    <w:rsid w:val="00F37E14"/>
    <w:rsid w:val="00F37F4A"/>
    <w:rsid w:val="00F4046A"/>
    <w:rsid w:val="00F40C78"/>
    <w:rsid w:val="00F42FFD"/>
    <w:rsid w:val="00F440CC"/>
    <w:rsid w:val="00F50EE2"/>
    <w:rsid w:val="00F53696"/>
    <w:rsid w:val="00F53EC2"/>
    <w:rsid w:val="00F5537A"/>
    <w:rsid w:val="00F553EF"/>
    <w:rsid w:val="00F55A61"/>
    <w:rsid w:val="00F55C2D"/>
    <w:rsid w:val="00F579AD"/>
    <w:rsid w:val="00F57B84"/>
    <w:rsid w:val="00F60DE2"/>
    <w:rsid w:val="00F62358"/>
    <w:rsid w:val="00F62932"/>
    <w:rsid w:val="00F636CB"/>
    <w:rsid w:val="00F66BFD"/>
    <w:rsid w:val="00F675DF"/>
    <w:rsid w:val="00F719ED"/>
    <w:rsid w:val="00F72DDD"/>
    <w:rsid w:val="00F73E4F"/>
    <w:rsid w:val="00F757DE"/>
    <w:rsid w:val="00F77608"/>
    <w:rsid w:val="00F8179A"/>
    <w:rsid w:val="00F81E94"/>
    <w:rsid w:val="00F82E99"/>
    <w:rsid w:val="00F8353C"/>
    <w:rsid w:val="00F849BB"/>
    <w:rsid w:val="00F853A8"/>
    <w:rsid w:val="00F85512"/>
    <w:rsid w:val="00F856FD"/>
    <w:rsid w:val="00F85EDF"/>
    <w:rsid w:val="00F904B9"/>
    <w:rsid w:val="00F91898"/>
    <w:rsid w:val="00F92544"/>
    <w:rsid w:val="00F93F18"/>
    <w:rsid w:val="00F94470"/>
    <w:rsid w:val="00F94928"/>
    <w:rsid w:val="00F95ADD"/>
    <w:rsid w:val="00F95CDE"/>
    <w:rsid w:val="00F96640"/>
    <w:rsid w:val="00F96D1C"/>
    <w:rsid w:val="00FA1051"/>
    <w:rsid w:val="00FA20FB"/>
    <w:rsid w:val="00FA4C0A"/>
    <w:rsid w:val="00FA4D7B"/>
    <w:rsid w:val="00FA5847"/>
    <w:rsid w:val="00FB060A"/>
    <w:rsid w:val="00FB245E"/>
    <w:rsid w:val="00FB4991"/>
    <w:rsid w:val="00FB753F"/>
    <w:rsid w:val="00FB75D7"/>
    <w:rsid w:val="00FC249D"/>
    <w:rsid w:val="00FC4354"/>
    <w:rsid w:val="00FC443C"/>
    <w:rsid w:val="00FC53A0"/>
    <w:rsid w:val="00FD0DA8"/>
    <w:rsid w:val="00FD308E"/>
    <w:rsid w:val="00FD3390"/>
    <w:rsid w:val="00FD391C"/>
    <w:rsid w:val="00FD76BE"/>
    <w:rsid w:val="00FD77D5"/>
    <w:rsid w:val="00FE1B62"/>
    <w:rsid w:val="00FE2782"/>
    <w:rsid w:val="00FE31AC"/>
    <w:rsid w:val="00FE4C68"/>
    <w:rsid w:val="00FE55EC"/>
    <w:rsid w:val="00FE7816"/>
    <w:rsid w:val="00FF2143"/>
    <w:rsid w:val="00FF24C3"/>
    <w:rsid w:val="00FF39F7"/>
    <w:rsid w:val="00FF3C0B"/>
    <w:rsid w:val="00FF5366"/>
    <w:rsid w:val="00FF5FB9"/>
    <w:rsid w:val="00FF70E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84B4E516-E5A1-465C-BDAE-BB2C63F5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297A"/>
    <w:pPr>
      <w:ind w:left="720"/>
      <w:contextualSpacing/>
    </w:pPr>
  </w:style>
  <w:style w:type="paragraph" w:styleId="NoSpacing">
    <w:name w:val="No Spacing"/>
    <w:uiPriority w:val="1"/>
    <w:qFormat/>
    <w:rsid w:val="002444E7"/>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05FA7"/>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rsid w:val="00605FA7"/>
    <w:rPr>
      <w:rFonts w:ascii="Tahoma" w:eastAsia="Times New Roman" w:hAnsi="Tahoma" w:cs="Times New Roman"/>
      <w:szCs w:val="20"/>
    </w:rPr>
  </w:style>
  <w:style w:type="paragraph" w:styleId="Header">
    <w:name w:val="header"/>
    <w:basedOn w:val="Normal"/>
    <w:link w:val="HeaderChar"/>
    <w:uiPriority w:val="99"/>
    <w:unhideWhenUsed/>
    <w:rsid w:val="00B8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51B"/>
  </w:style>
  <w:style w:type="paragraph" w:styleId="Footer">
    <w:name w:val="footer"/>
    <w:basedOn w:val="Normal"/>
    <w:link w:val="FooterChar"/>
    <w:uiPriority w:val="99"/>
    <w:unhideWhenUsed/>
    <w:rsid w:val="00B8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51B"/>
  </w:style>
  <w:style w:type="numbering" w:customStyle="1" w:styleId="Style1">
    <w:name w:val="Style1"/>
    <w:uiPriority w:val="99"/>
    <w:rsid w:val="00D045C7"/>
    <w:pPr>
      <w:numPr>
        <w:numId w:val="2"/>
      </w:numPr>
    </w:pPr>
  </w:style>
  <w:style w:type="table" w:styleId="TableGrid">
    <w:name w:val="Table Grid"/>
    <w:basedOn w:val="TableNormal"/>
    <w:uiPriority w:val="99"/>
    <w:rsid w:val="00D04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C7"/>
    <w:rPr>
      <w:rFonts w:ascii="Tahoma" w:hAnsi="Tahoma" w:cs="Tahoma"/>
      <w:sz w:val="16"/>
      <w:szCs w:val="16"/>
    </w:rPr>
  </w:style>
  <w:style w:type="paragraph" w:styleId="BodyTextIndent">
    <w:name w:val="Body Text Indent"/>
    <w:basedOn w:val="Normal"/>
    <w:link w:val="BodyTextIndentChar"/>
    <w:uiPriority w:val="99"/>
    <w:unhideWhenUsed/>
    <w:rsid w:val="00206CE7"/>
    <w:pPr>
      <w:spacing w:after="120"/>
      <w:ind w:left="360"/>
    </w:pPr>
  </w:style>
  <w:style w:type="character" w:customStyle="1" w:styleId="BodyTextIndentChar">
    <w:name w:val="Body Text Indent Char"/>
    <w:basedOn w:val="DefaultParagraphFont"/>
    <w:link w:val="BodyTextIndent"/>
    <w:uiPriority w:val="99"/>
    <w:rsid w:val="00206CE7"/>
  </w:style>
  <w:style w:type="character" w:styleId="Hyperlink">
    <w:name w:val="Hyperlink"/>
    <w:basedOn w:val="DefaultParagraphFont"/>
    <w:rsid w:val="00206CE7"/>
    <w:rPr>
      <w:color w:val="0000FF"/>
      <w:u w:val="single"/>
    </w:rPr>
  </w:style>
  <w:style w:type="character" w:styleId="PlaceholderText">
    <w:name w:val="Placeholder Text"/>
    <w:basedOn w:val="DefaultParagraphFont"/>
    <w:uiPriority w:val="99"/>
    <w:semiHidden/>
    <w:rsid w:val="00F15681"/>
    <w:rPr>
      <w:color w:val="808080"/>
    </w:rPr>
  </w:style>
  <w:style w:type="paragraph" w:styleId="NormalWeb">
    <w:name w:val="Normal (Web)"/>
    <w:basedOn w:val="Normal"/>
    <w:uiPriority w:val="99"/>
    <w:unhideWhenUsed/>
    <w:rsid w:val="00DA7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F53696"/>
  </w:style>
  <w:style w:type="paragraph" w:customStyle="1" w:styleId="Judul">
    <w:name w:val="Judul"/>
    <w:basedOn w:val="ListParagraph"/>
    <w:link w:val="JudulChar"/>
    <w:rsid w:val="00F53696"/>
    <w:pPr>
      <w:numPr>
        <w:numId w:val="4"/>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F53696"/>
    <w:rPr>
      <w:rFonts w:eastAsia="Times New Roman" w:cs="Times New Roman"/>
      <w:b/>
      <w:sz w:val="24"/>
      <w:szCs w:val="24"/>
      <w:lang w:val="en-GB" w:eastAsia="en-GB"/>
    </w:rPr>
  </w:style>
  <w:style w:type="table" w:styleId="LightGrid-Accent4">
    <w:name w:val="Light Grid Accent 4"/>
    <w:basedOn w:val="TableNormal"/>
    <w:uiPriority w:val="62"/>
    <w:rsid w:val="00C10673"/>
    <w:pPr>
      <w:spacing w:after="0" w:line="240" w:lineRule="auto"/>
    </w:pPr>
    <w:rPr>
      <w:rFonts w:eastAsia="Times New Roman" w:cs="Calibr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Default">
    <w:name w:val="Default"/>
    <w:rsid w:val="006106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C23A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A87"/>
    <w:rPr>
      <w:sz w:val="20"/>
      <w:szCs w:val="20"/>
    </w:rPr>
  </w:style>
  <w:style w:type="character" w:styleId="EndnoteReference">
    <w:name w:val="endnote reference"/>
    <w:basedOn w:val="DefaultParagraphFont"/>
    <w:uiPriority w:val="99"/>
    <w:semiHidden/>
    <w:unhideWhenUsed/>
    <w:rsid w:val="00C23A87"/>
    <w:rPr>
      <w:vertAlign w:val="superscript"/>
    </w:rPr>
  </w:style>
  <w:style w:type="character" w:customStyle="1" w:styleId="hps">
    <w:name w:val="hps"/>
    <w:basedOn w:val="DefaultParagraphFont"/>
    <w:rsid w:val="00773476"/>
  </w:style>
  <w:style w:type="table" w:customStyle="1" w:styleId="TableGrid1">
    <w:name w:val="Table Grid1"/>
    <w:basedOn w:val="TableNormal"/>
    <w:next w:val="TableGrid"/>
    <w:uiPriority w:val="59"/>
    <w:rsid w:val="00D0390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390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390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704">
      <w:bodyDiv w:val="1"/>
      <w:marLeft w:val="0"/>
      <w:marRight w:val="0"/>
      <w:marTop w:val="0"/>
      <w:marBottom w:val="0"/>
      <w:divBdr>
        <w:top w:val="none" w:sz="0" w:space="0" w:color="auto"/>
        <w:left w:val="none" w:sz="0" w:space="0" w:color="auto"/>
        <w:bottom w:val="none" w:sz="0" w:space="0" w:color="auto"/>
        <w:right w:val="none" w:sz="0" w:space="0" w:color="auto"/>
      </w:divBdr>
      <w:divsChild>
        <w:div w:id="436213232">
          <w:marLeft w:val="547"/>
          <w:marRight w:val="0"/>
          <w:marTop w:val="154"/>
          <w:marBottom w:val="0"/>
          <w:divBdr>
            <w:top w:val="none" w:sz="0" w:space="0" w:color="auto"/>
            <w:left w:val="none" w:sz="0" w:space="0" w:color="auto"/>
            <w:bottom w:val="none" w:sz="0" w:space="0" w:color="auto"/>
            <w:right w:val="none" w:sz="0" w:space="0" w:color="auto"/>
          </w:divBdr>
        </w:div>
        <w:div w:id="828323111">
          <w:marLeft w:val="547"/>
          <w:marRight w:val="0"/>
          <w:marTop w:val="154"/>
          <w:marBottom w:val="0"/>
          <w:divBdr>
            <w:top w:val="none" w:sz="0" w:space="0" w:color="auto"/>
            <w:left w:val="none" w:sz="0" w:space="0" w:color="auto"/>
            <w:bottom w:val="none" w:sz="0" w:space="0" w:color="auto"/>
            <w:right w:val="none" w:sz="0" w:space="0" w:color="auto"/>
          </w:divBdr>
        </w:div>
        <w:div w:id="1128470913">
          <w:marLeft w:val="547"/>
          <w:marRight w:val="0"/>
          <w:marTop w:val="154"/>
          <w:marBottom w:val="0"/>
          <w:divBdr>
            <w:top w:val="none" w:sz="0" w:space="0" w:color="auto"/>
            <w:left w:val="none" w:sz="0" w:space="0" w:color="auto"/>
            <w:bottom w:val="none" w:sz="0" w:space="0" w:color="auto"/>
            <w:right w:val="none" w:sz="0" w:space="0" w:color="auto"/>
          </w:divBdr>
        </w:div>
        <w:div w:id="2065828868">
          <w:marLeft w:val="547"/>
          <w:marRight w:val="0"/>
          <w:marTop w:val="154"/>
          <w:marBottom w:val="0"/>
          <w:divBdr>
            <w:top w:val="none" w:sz="0" w:space="0" w:color="auto"/>
            <w:left w:val="none" w:sz="0" w:space="0" w:color="auto"/>
            <w:bottom w:val="none" w:sz="0" w:space="0" w:color="auto"/>
            <w:right w:val="none" w:sz="0" w:space="0" w:color="auto"/>
          </w:divBdr>
        </w:div>
      </w:divsChild>
    </w:div>
    <w:div w:id="114951305">
      <w:bodyDiv w:val="1"/>
      <w:marLeft w:val="0"/>
      <w:marRight w:val="0"/>
      <w:marTop w:val="0"/>
      <w:marBottom w:val="0"/>
      <w:divBdr>
        <w:top w:val="none" w:sz="0" w:space="0" w:color="auto"/>
        <w:left w:val="none" w:sz="0" w:space="0" w:color="auto"/>
        <w:bottom w:val="none" w:sz="0" w:space="0" w:color="auto"/>
        <w:right w:val="none" w:sz="0" w:space="0" w:color="auto"/>
      </w:divBdr>
    </w:div>
    <w:div w:id="327560033">
      <w:bodyDiv w:val="1"/>
      <w:marLeft w:val="0"/>
      <w:marRight w:val="0"/>
      <w:marTop w:val="0"/>
      <w:marBottom w:val="0"/>
      <w:divBdr>
        <w:top w:val="none" w:sz="0" w:space="0" w:color="auto"/>
        <w:left w:val="none" w:sz="0" w:space="0" w:color="auto"/>
        <w:bottom w:val="none" w:sz="0" w:space="0" w:color="auto"/>
        <w:right w:val="none" w:sz="0" w:space="0" w:color="auto"/>
      </w:divBdr>
    </w:div>
    <w:div w:id="833957478">
      <w:bodyDiv w:val="1"/>
      <w:marLeft w:val="0"/>
      <w:marRight w:val="0"/>
      <w:marTop w:val="0"/>
      <w:marBottom w:val="0"/>
      <w:divBdr>
        <w:top w:val="none" w:sz="0" w:space="0" w:color="auto"/>
        <w:left w:val="none" w:sz="0" w:space="0" w:color="auto"/>
        <w:bottom w:val="none" w:sz="0" w:space="0" w:color="auto"/>
        <w:right w:val="none" w:sz="0" w:space="0" w:color="auto"/>
      </w:divBdr>
    </w:div>
    <w:div w:id="1275135573">
      <w:bodyDiv w:val="1"/>
      <w:marLeft w:val="0"/>
      <w:marRight w:val="0"/>
      <w:marTop w:val="0"/>
      <w:marBottom w:val="0"/>
      <w:divBdr>
        <w:top w:val="none" w:sz="0" w:space="0" w:color="auto"/>
        <w:left w:val="none" w:sz="0" w:space="0" w:color="auto"/>
        <w:bottom w:val="none" w:sz="0" w:space="0" w:color="auto"/>
        <w:right w:val="none" w:sz="0" w:space="0" w:color="auto"/>
      </w:divBdr>
    </w:div>
    <w:div w:id="1710641972">
      <w:bodyDiv w:val="1"/>
      <w:marLeft w:val="0"/>
      <w:marRight w:val="0"/>
      <w:marTop w:val="0"/>
      <w:marBottom w:val="0"/>
      <w:divBdr>
        <w:top w:val="none" w:sz="0" w:space="0" w:color="auto"/>
        <w:left w:val="none" w:sz="0" w:space="0" w:color="auto"/>
        <w:bottom w:val="none" w:sz="0" w:space="0" w:color="auto"/>
        <w:right w:val="none" w:sz="0" w:space="0" w:color="auto"/>
      </w:divBdr>
    </w:div>
    <w:div w:id="1829706787">
      <w:bodyDiv w:val="1"/>
      <w:marLeft w:val="0"/>
      <w:marRight w:val="0"/>
      <w:marTop w:val="0"/>
      <w:marBottom w:val="0"/>
      <w:divBdr>
        <w:top w:val="none" w:sz="0" w:space="0" w:color="auto"/>
        <w:left w:val="none" w:sz="0" w:space="0" w:color="auto"/>
        <w:bottom w:val="none" w:sz="0" w:space="0" w:color="auto"/>
        <w:right w:val="none" w:sz="0" w:space="0" w:color="auto"/>
      </w:divBdr>
      <w:divsChild>
        <w:div w:id="62870526">
          <w:marLeft w:val="547"/>
          <w:marRight w:val="0"/>
          <w:marTop w:val="163"/>
          <w:marBottom w:val="0"/>
          <w:divBdr>
            <w:top w:val="none" w:sz="0" w:space="0" w:color="auto"/>
            <w:left w:val="none" w:sz="0" w:space="0" w:color="auto"/>
            <w:bottom w:val="none" w:sz="0" w:space="0" w:color="auto"/>
            <w:right w:val="none" w:sz="0" w:space="0" w:color="auto"/>
          </w:divBdr>
        </w:div>
        <w:div w:id="1361513210">
          <w:marLeft w:val="547"/>
          <w:marRight w:val="0"/>
          <w:marTop w:val="163"/>
          <w:marBottom w:val="0"/>
          <w:divBdr>
            <w:top w:val="none" w:sz="0" w:space="0" w:color="auto"/>
            <w:left w:val="none" w:sz="0" w:space="0" w:color="auto"/>
            <w:bottom w:val="none" w:sz="0" w:space="0" w:color="auto"/>
            <w:right w:val="none" w:sz="0" w:space="0" w:color="auto"/>
          </w:divBdr>
        </w:div>
        <w:div w:id="460154055">
          <w:marLeft w:val="547"/>
          <w:marRight w:val="0"/>
          <w:marTop w:val="163"/>
          <w:marBottom w:val="0"/>
          <w:divBdr>
            <w:top w:val="none" w:sz="0" w:space="0" w:color="auto"/>
            <w:left w:val="none" w:sz="0" w:space="0" w:color="auto"/>
            <w:bottom w:val="none" w:sz="0" w:space="0" w:color="auto"/>
            <w:right w:val="none" w:sz="0" w:space="0" w:color="auto"/>
          </w:divBdr>
        </w:div>
        <w:div w:id="997227199">
          <w:marLeft w:val="547"/>
          <w:marRight w:val="0"/>
          <w:marTop w:val="163"/>
          <w:marBottom w:val="0"/>
          <w:divBdr>
            <w:top w:val="none" w:sz="0" w:space="0" w:color="auto"/>
            <w:left w:val="none" w:sz="0" w:space="0" w:color="auto"/>
            <w:bottom w:val="none" w:sz="0" w:space="0" w:color="auto"/>
            <w:right w:val="none" w:sz="0" w:space="0" w:color="auto"/>
          </w:divBdr>
        </w:div>
        <w:div w:id="783157215">
          <w:marLeft w:val="547"/>
          <w:marRight w:val="0"/>
          <w:marTop w:val="16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42D3-01E3-4279-8F92-8308FCE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 Pc</cp:lastModifiedBy>
  <cp:revision>26</cp:revision>
  <cp:lastPrinted>2015-05-09T03:53:00Z</cp:lastPrinted>
  <dcterms:created xsi:type="dcterms:W3CDTF">2016-09-09T10:19:00Z</dcterms:created>
  <dcterms:modified xsi:type="dcterms:W3CDTF">2017-02-09T04:58:00Z</dcterms:modified>
</cp:coreProperties>
</file>