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4E1" w:rsidRDefault="00F824E1" w:rsidP="001A44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MENINGKATKAN KEMAMPUAN PEMAHAMAN MATEMATIS MELALUI MODEL PROBLEM BASED LEARNING MENGGUNAKAN SOFTWARE GEOGEBRA DAN DAMPAKNYA TERHADAP KEMANDIRIAN BELAJAR SISWA SMK</w:t>
      </w:r>
    </w:p>
    <w:p w:rsidR="001A445B" w:rsidRDefault="001A445B" w:rsidP="00BA5E9C">
      <w:pPr>
        <w:spacing w:after="0"/>
        <w:jc w:val="center"/>
        <w:rPr>
          <w:rFonts w:ascii="Times New Roman" w:hAnsi="Times New Roman" w:cs="Times New Roman"/>
          <w:b/>
          <w:sz w:val="24"/>
          <w:szCs w:val="24"/>
        </w:rPr>
      </w:pPr>
    </w:p>
    <w:p w:rsidR="00BA5E9C" w:rsidRDefault="001A445B" w:rsidP="001A44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Ely Maryani</w:t>
      </w:r>
    </w:p>
    <w:p w:rsidR="00AD2E20" w:rsidRDefault="00AD2E20" w:rsidP="001A44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Magister Pendidikan Matematika</w:t>
      </w:r>
    </w:p>
    <w:p w:rsidR="00AD2E20" w:rsidRDefault="00AD2E20" w:rsidP="001A44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Pasca Sarajana Universitas Pasundan</w:t>
      </w:r>
    </w:p>
    <w:p w:rsidR="00AD2E20" w:rsidRDefault="00AD2E20" w:rsidP="00AE550A">
      <w:pPr>
        <w:spacing w:after="0"/>
        <w:jc w:val="center"/>
        <w:rPr>
          <w:rFonts w:ascii="Times New Roman" w:hAnsi="Times New Roman" w:cs="Times New Roman"/>
          <w:b/>
          <w:sz w:val="24"/>
          <w:szCs w:val="24"/>
        </w:rPr>
      </w:pPr>
      <w:r>
        <w:rPr>
          <w:rFonts w:ascii="Times New Roman" w:hAnsi="Times New Roman" w:cs="Times New Roman"/>
          <w:b/>
          <w:sz w:val="24"/>
          <w:szCs w:val="24"/>
        </w:rPr>
        <w:t>Bandung</w:t>
      </w:r>
    </w:p>
    <w:p w:rsidR="0059067C" w:rsidRDefault="0059067C" w:rsidP="0059067C">
      <w:pPr>
        <w:spacing w:after="0" w:line="480" w:lineRule="auto"/>
        <w:jc w:val="center"/>
        <w:rPr>
          <w:rFonts w:ascii="Times New Roman" w:hAnsi="Times New Roman" w:cs="Times New Roman"/>
          <w:b/>
          <w:sz w:val="24"/>
          <w:szCs w:val="24"/>
        </w:rPr>
      </w:pPr>
    </w:p>
    <w:p w:rsidR="0059067C" w:rsidRDefault="0059067C" w:rsidP="0059067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65542" w:rsidRDefault="00AD2E20" w:rsidP="0059067C">
      <w:pPr>
        <w:spacing w:after="0"/>
        <w:jc w:val="both"/>
        <w:rPr>
          <w:rFonts w:ascii="Times New Roman" w:hAnsi="Times New Roman" w:cs="Times New Roman"/>
          <w:sz w:val="24"/>
          <w:szCs w:val="24"/>
        </w:rPr>
      </w:pPr>
      <w:r>
        <w:rPr>
          <w:rFonts w:ascii="Times New Roman" w:hAnsi="Times New Roman" w:cs="Times New Roman"/>
          <w:sz w:val="24"/>
          <w:szCs w:val="24"/>
        </w:rPr>
        <w:t xml:space="preserve">Penelitian ini dimaksudkan sebagai suatu upaya </w:t>
      </w:r>
      <w:r w:rsidR="00E10DE3">
        <w:rPr>
          <w:rFonts w:ascii="Times New Roman" w:hAnsi="Times New Roman" w:cs="Times New Roman"/>
          <w:sz w:val="24"/>
          <w:szCs w:val="24"/>
        </w:rPr>
        <w:t xml:space="preserve">meningkatkan kemampuan pemahaman matematis yang berdampak pada kemandirian belajar melalui model pembelajaran </w:t>
      </w:r>
      <w:r w:rsidR="00E10DE3">
        <w:rPr>
          <w:rFonts w:ascii="Times New Roman" w:hAnsi="Times New Roman" w:cs="Times New Roman"/>
          <w:i/>
          <w:sz w:val="24"/>
          <w:szCs w:val="24"/>
        </w:rPr>
        <w:t xml:space="preserve">Problem Based Learning </w:t>
      </w:r>
      <w:r w:rsidR="00E10DE3">
        <w:rPr>
          <w:rFonts w:ascii="Times New Roman" w:hAnsi="Times New Roman" w:cs="Times New Roman"/>
          <w:sz w:val="24"/>
          <w:szCs w:val="24"/>
        </w:rPr>
        <w:t xml:space="preserve">menggunakan software Geogebra.Metode penelitian yang digunakan adalah metoda campuran ( Mix Method ) tipe </w:t>
      </w:r>
      <w:r w:rsidR="00E10DE3" w:rsidRPr="00E10DE3">
        <w:rPr>
          <w:rFonts w:ascii="Times New Roman" w:hAnsi="Times New Roman" w:cs="Times New Roman"/>
          <w:i/>
          <w:sz w:val="24"/>
          <w:szCs w:val="24"/>
        </w:rPr>
        <w:t>Embedded Design</w:t>
      </w:r>
      <w:r w:rsidR="00E10DE3">
        <w:rPr>
          <w:rFonts w:ascii="Times New Roman" w:hAnsi="Times New Roman" w:cs="Times New Roman"/>
          <w:sz w:val="24"/>
          <w:szCs w:val="24"/>
        </w:rPr>
        <w:t xml:space="preserve"> dengan jenis </w:t>
      </w:r>
      <w:r w:rsidR="00E10DE3">
        <w:rPr>
          <w:rFonts w:ascii="Times New Roman" w:hAnsi="Times New Roman" w:cs="Times New Roman"/>
          <w:i/>
          <w:sz w:val="24"/>
          <w:szCs w:val="24"/>
        </w:rPr>
        <w:t xml:space="preserve">Embedded experimental model </w:t>
      </w:r>
      <w:r w:rsidR="00E10DE3">
        <w:rPr>
          <w:rFonts w:ascii="Times New Roman" w:hAnsi="Times New Roman" w:cs="Times New Roman"/>
          <w:sz w:val="24"/>
          <w:szCs w:val="24"/>
        </w:rPr>
        <w:t>dengan design penelitian berbentuk</w:t>
      </w:r>
      <w:r w:rsidR="00E10DE3" w:rsidRPr="00265542">
        <w:rPr>
          <w:rFonts w:ascii="Times New Roman" w:hAnsi="Times New Roman" w:cs="Times New Roman"/>
          <w:i/>
          <w:sz w:val="24"/>
          <w:szCs w:val="24"/>
        </w:rPr>
        <w:t xml:space="preserve"> pretes</w:t>
      </w:r>
      <w:r w:rsidR="00265542" w:rsidRPr="00265542">
        <w:rPr>
          <w:rFonts w:ascii="Times New Roman" w:hAnsi="Times New Roman" w:cs="Times New Roman"/>
          <w:i/>
          <w:sz w:val="24"/>
          <w:szCs w:val="24"/>
        </w:rPr>
        <w:t>-postes control group design</w:t>
      </w:r>
      <w:r w:rsidR="00265542">
        <w:rPr>
          <w:rFonts w:ascii="Times New Roman" w:hAnsi="Times New Roman" w:cs="Times New Roman"/>
          <w:sz w:val="24"/>
          <w:szCs w:val="24"/>
        </w:rPr>
        <w:t>.Populasi dalam penelitian ini a</w:t>
      </w:r>
      <w:r w:rsidR="001A445B">
        <w:rPr>
          <w:rFonts w:ascii="Times New Roman" w:hAnsi="Times New Roman" w:cs="Times New Roman"/>
          <w:sz w:val="24"/>
          <w:szCs w:val="24"/>
        </w:rPr>
        <w:t xml:space="preserve">dalah siswa seluruh siswa </w:t>
      </w:r>
      <w:r w:rsidR="00265542">
        <w:rPr>
          <w:rFonts w:ascii="Times New Roman" w:hAnsi="Times New Roman" w:cs="Times New Roman"/>
          <w:sz w:val="24"/>
          <w:szCs w:val="24"/>
        </w:rPr>
        <w:t xml:space="preserve"> SMKN 6 Bandung.Pemilihan sampel dilakukan dari populasinya secara purposive (purposive sampling) 3 kelas,1 kelas memperoleh model PBL menggunakan Geogebra </w:t>
      </w:r>
      <w:r w:rsidR="001A445B">
        <w:rPr>
          <w:rFonts w:ascii="Times New Roman" w:hAnsi="Times New Roman" w:cs="Times New Roman"/>
          <w:sz w:val="24"/>
          <w:szCs w:val="24"/>
        </w:rPr>
        <w:t>, 1 kelas mmperoleh</w:t>
      </w:r>
      <w:r w:rsidR="00265542">
        <w:rPr>
          <w:rFonts w:ascii="Times New Roman" w:hAnsi="Times New Roman" w:cs="Times New Roman"/>
          <w:sz w:val="24"/>
          <w:szCs w:val="24"/>
        </w:rPr>
        <w:t xml:space="preserve"> model PBL,dan 1 kelas lagi memperoleh pembelajaran konvensional.Instrumen yang digunakan </w:t>
      </w:r>
      <w:r w:rsidR="00AE550A">
        <w:rPr>
          <w:rFonts w:ascii="Times New Roman" w:hAnsi="Times New Roman" w:cs="Times New Roman"/>
          <w:sz w:val="24"/>
          <w:szCs w:val="24"/>
        </w:rPr>
        <w:t>dalam penelitian ini adalah tes kemampuan pemahaman matematis,dan instrumen non tes berupa angket kemandirian belajar deangan skala Likert,lembar observasi,dan wawancara.Berdas</w:t>
      </w:r>
      <w:r w:rsidR="009670B2">
        <w:rPr>
          <w:rFonts w:ascii="Times New Roman" w:hAnsi="Times New Roman" w:cs="Times New Roman"/>
          <w:sz w:val="24"/>
          <w:szCs w:val="24"/>
        </w:rPr>
        <w:t>a</w:t>
      </w:r>
      <w:r w:rsidR="00AE550A">
        <w:rPr>
          <w:rFonts w:ascii="Times New Roman" w:hAnsi="Times New Roman" w:cs="Times New Roman"/>
          <w:sz w:val="24"/>
          <w:szCs w:val="24"/>
        </w:rPr>
        <w:t xml:space="preserve">rkan analisis data,hasil penelitian menunjukan :1)Peningkatan kemampuan pemahaman matematis siswa yang memperoleh model PBL menggunakan Geogebra lebih baik dari siswa yang memperoleh Model PBL. 2) Peningkatan kemampuan pemahaman matematis siswa yang memperoleh model PBL menggunakan Geogebra lebih baik dari siswa yang memperoleh pembelajaran konvensional.3) </w:t>
      </w:r>
      <w:r w:rsidR="00BA5E9C">
        <w:rPr>
          <w:rFonts w:ascii="Times New Roman" w:hAnsi="Times New Roman" w:cs="Times New Roman"/>
          <w:sz w:val="24"/>
          <w:szCs w:val="24"/>
        </w:rPr>
        <w:t xml:space="preserve">Peningkatan kemampuan pemahaman matematis siswa yang memperoleh model PBL  lebih baik dari siswa yang memperoleh pembelajaran konvensiona . 4)  </w:t>
      </w:r>
      <w:r w:rsidR="00AE550A">
        <w:rPr>
          <w:rFonts w:ascii="Times New Roman" w:hAnsi="Times New Roman" w:cs="Times New Roman"/>
          <w:sz w:val="24"/>
          <w:szCs w:val="24"/>
        </w:rPr>
        <w:t>Kemandirian belajar siswa yang memperoleh model PBL Geogebra lebih baik dari siswa yang memperoleh model PBL.</w:t>
      </w:r>
      <w:r w:rsidR="00BA5E9C">
        <w:rPr>
          <w:rFonts w:ascii="Times New Roman" w:hAnsi="Times New Roman" w:cs="Times New Roman"/>
          <w:sz w:val="24"/>
          <w:szCs w:val="24"/>
        </w:rPr>
        <w:t xml:space="preserve"> 5</w:t>
      </w:r>
      <w:r w:rsidR="00AE550A">
        <w:rPr>
          <w:rFonts w:ascii="Times New Roman" w:hAnsi="Times New Roman" w:cs="Times New Roman"/>
          <w:sz w:val="24"/>
          <w:szCs w:val="24"/>
        </w:rPr>
        <w:t>)Kemandirian belajar siswa yang memperoleh model PBL Geogebra lebih baik dari siswa yang mempero</w:t>
      </w:r>
      <w:r w:rsidR="00BA5E9C">
        <w:rPr>
          <w:rFonts w:ascii="Times New Roman" w:hAnsi="Times New Roman" w:cs="Times New Roman"/>
          <w:sz w:val="24"/>
          <w:szCs w:val="24"/>
        </w:rPr>
        <w:t>leh pembelajaran konvensional .6</w:t>
      </w:r>
      <w:r w:rsidR="00AE550A">
        <w:rPr>
          <w:rFonts w:ascii="Times New Roman" w:hAnsi="Times New Roman" w:cs="Times New Roman"/>
          <w:sz w:val="24"/>
          <w:szCs w:val="24"/>
        </w:rPr>
        <w:t>)</w:t>
      </w:r>
      <w:r w:rsidR="00F92315">
        <w:rPr>
          <w:rFonts w:ascii="Times New Roman" w:hAnsi="Times New Roman" w:cs="Times New Roman"/>
          <w:sz w:val="24"/>
          <w:szCs w:val="24"/>
        </w:rPr>
        <w:t xml:space="preserve">Terdapat korelasi posotip antara </w:t>
      </w:r>
      <w:r w:rsidR="00BA5E9C">
        <w:rPr>
          <w:rFonts w:ascii="Times New Roman" w:hAnsi="Times New Roman" w:cs="Times New Roman"/>
          <w:sz w:val="24"/>
          <w:szCs w:val="24"/>
        </w:rPr>
        <w:t>peningkatan kemampuan pemahaman matematis dengan kemandirian belajar. 7) Aktifitas siswa yang mempeoleh model PBL menggunakan Geogebra rata-rata meningkat dari kriteria cukup menjadi baik,dan pembelajaran model PBL Geogebra lebih baik dari konvensional.</w:t>
      </w:r>
    </w:p>
    <w:p w:rsidR="004B7D1F" w:rsidRDefault="004B7D1F" w:rsidP="000A090B">
      <w:pPr>
        <w:spacing w:after="0"/>
        <w:jc w:val="center"/>
        <w:rPr>
          <w:rFonts w:ascii="Times New Roman" w:hAnsi="Times New Roman" w:cs="Times New Roman"/>
          <w:sz w:val="24"/>
          <w:szCs w:val="24"/>
        </w:rPr>
      </w:pPr>
    </w:p>
    <w:p w:rsidR="001A445B" w:rsidRPr="00E10DE3" w:rsidRDefault="0059067C" w:rsidP="000C7B25">
      <w:pPr>
        <w:spacing w:after="0"/>
        <w:jc w:val="both"/>
        <w:rPr>
          <w:rFonts w:ascii="Times New Roman" w:hAnsi="Times New Roman" w:cs="Times New Roman"/>
          <w:sz w:val="24"/>
          <w:szCs w:val="24"/>
        </w:rPr>
      </w:pPr>
      <w:r>
        <w:rPr>
          <w:rFonts w:ascii="Times New Roman" w:hAnsi="Times New Roman" w:cs="Times New Roman"/>
          <w:sz w:val="24"/>
          <w:szCs w:val="24"/>
        </w:rPr>
        <w:t xml:space="preserve">Kata Kunci : </w:t>
      </w:r>
      <w:r>
        <w:rPr>
          <w:rFonts w:ascii="Times New Roman" w:hAnsi="Times New Roman" w:cs="Times New Roman"/>
          <w:i/>
          <w:sz w:val="24"/>
          <w:szCs w:val="24"/>
        </w:rPr>
        <w:t xml:space="preserve">Problem Bsed Learning </w:t>
      </w:r>
      <w:r w:rsidRPr="0059067C">
        <w:rPr>
          <w:rFonts w:ascii="Times New Roman" w:hAnsi="Times New Roman" w:cs="Times New Roman"/>
          <w:sz w:val="24"/>
          <w:szCs w:val="24"/>
        </w:rPr>
        <w:t>menggunakan</w:t>
      </w:r>
      <w:r w:rsidR="001A4006">
        <w:rPr>
          <w:rFonts w:ascii="Times New Roman" w:hAnsi="Times New Roman" w:cs="Times New Roman"/>
          <w:i/>
          <w:sz w:val="24"/>
          <w:szCs w:val="24"/>
        </w:rPr>
        <w:t>Software</w:t>
      </w:r>
      <w:r>
        <w:rPr>
          <w:rFonts w:ascii="Times New Roman" w:hAnsi="Times New Roman" w:cs="Times New Roman"/>
          <w:i/>
          <w:sz w:val="24"/>
          <w:szCs w:val="24"/>
        </w:rPr>
        <w:t xml:space="preserve"> Geogebra</w:t>
      </w:r>
      <w:r>
        <w:rPr>
          <w:rFonts w:ascii="Times New Roman" w:hAnsi="Times New Roman" w:cs="Times New Roman"/>
          <w:sz w:val="24"/>
          <w:szCs w:val="24"/>
        </w:rPr>
        <w:t>, kemampuan pemahaman matematis, kemandirian belajar sisw</w:t>
      </w:r>
      <w:bookmarkStart w:id="0" w:name="_GoBack"/>
      <w:bookmarkEnd w:id="0"/>
      <w:r>
        <w:rPr>
          <w:rFonts w:ascii="Times New Roman" w:hAnsi="Times New Roman" w:cs="Times New Roman"/>
          <w:sz w:val="24"/>
          <w:szCs w:val="24"/>
        </w:rPr>
        <w:t xml:space="preserve">a. </w:t>
      </w:r>
    </w:p>
    <w:sectPr w:rsidR="001A445B" w:rsidRPr="00E10DE3" w:rsidSect="009670B2">
      <w:foot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B25" w:rsidRDefault="000C7B25" w:rsidP="000C7B25">
      <w:pPr>
        <w:spacing w:after="0" w:line="240" w:lineRule="auto"/>
      </w:pPr>
      <w:r>
        <w:separator/>
      </w:r>
    </w:p>
  </w:endnote>
  <w:endnote w:type="continuationSeparator" w:id="1">
    <w:p w:rsidR="000C7B25" w:rsidRDefault="000C7B25" w:rsidP="000C7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B25" w:rsidRDefault="000C7B25">
    <w:pPr>
      <w:pStyle w:val="Footer"/>
      <w:pBdr>
        <w:top w:val="thinThickSmallGap" w:sz="24" w:space="1" w:color="622423" w:themeColor="accent2" w:themeShade="7F"/>
      </w:pBdr>
      <w:rPr>
        <w:rFonts w:asciiTheme="majorHAnsi" w:hAnsiTheme="majorHAnsi"/>
      </w:rPr>
    </w:pPr>
    <w:r>
      <w:rPr>
        <w:rFonts w:asciiTheme="majorHAnsi" w:hAnsiTheme="majorHAnsi"/>
      </w:rPr>
      <w:tab/>
      <w:t>i</w:t>
    </w:r>
    <w:r>
      <w:rPr>
        <w:rFonts w:asciiTheme="majorHAnsi" w:hAnsiTheme="majorHAnsi"/>
      </w:rPr>
      <w:tab/>
      <w:t xml:space="preserve">                                               </w:t>
    </w:r>
  </w:p>
  <w:p w:rsidR="000C7B25" w:rsidRDefault="000C7B25">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B25" w:rsidRDefault="000C7B25" w:rsidP="000C7B25">
      <w:pPr>
        <w:spacing w:after="0" w:line="240" w:lineRule="auto"/>
      </w:pPr>
      <w:r>
        <w:separator/>
      </w:r>
    </w:p>
  </w:footnote>
  <w:footnote w:type="continuationSeparator" w:id="1">
    <w:p w:rsidR="000C7B25" w:rsidRDefault="000C7B25" w:rsidP="000C7B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824E1"/>
    <w:rsid w:val="000A090B"/>
    <w:rsid w:val="000C7B25"/>
    <w:rsid w:val="001A4006"/>
    <w:rsid w:val="001A445B"/>
    <w:rsid w:val="00265542"/>
    <w:rsid w:val="004B7D1F"/>
    <w:rsid w:val="0059067C"/>
    <w:rsid w:val="00724AC4"/>
    <w:rsid w:val="009670B2"/>
    <w:rsid w:val="00AD2E20"/>
    <w:rsid w:val="00AE550A"/>
    <w:rsid w:val="00BA5E9C"/>
    <w:rsid w:val="00CE437A"/>
    <w:rsid w:val="00E10DE3"/>
    <w:rsid w:val="00F824E1"/>
    <w:rsid w:val="00F923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B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7B25"/>
  </w:style>
  <w:style w:type="paragraph" w:styleId="Footer">
    <w:name w:val="footer"/>
    <w:basedOn w:val="Normal"/>
    <w:link w:val="FooterChar"/>
    <w:uiPriority w:val="99"/>
    <w:unhideWhenUsed/>
    <w:rsid w:val="000C7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B25"/>
  </w:style>
  <w:style w:type="paragraph" w:styleId="BalloonText">
    <w:name w:val="Balloon Text"/>
    <w:basedOn w:val="Normal"/>
    <w:link w:val="BalloonTextChar"/>
    <w:uiPriority w:val="99"/>
    <w:semiHidden/>
    <w:unhideWhenUsed/>
    <w:rsid w:val="000C7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03CC-2106-43A4-B09C-A10BF993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dc:creator>
  <cp:lastModifiedBy>SAS-PC</cp:lastModifiedBy>
  <cp:revision>4</cp:revision>
  <dcterms:created xsi:type="dcterms:W3CDTF">2016-09-15T20:19:00Z</dcterms:created>
  <dcterms:modified xsi:type="dcterms:W3CDTF">2016-09-21T03:30:00Z</dcterms:modified>
</cp:coreProperties>
</file>