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F1" w:rsidRPr="00867AB4" w:rsidRDefault="00F926F1" w:rsidP="00F926F1">
      <w:pPr>
        <w:pStyle w:val="ListParagraph"/>
        <w:spacing w:after="0" w:line="480" w:lineRule="auto"/>
        <w:ind w:left="0"/>
        <w:jc w:val="center"/>
        <w:rPr>
          <w:rFonts w:ascii="Times New Roman" w:hAnsi="Times New Roman" w:cs="Times New Roman"/>
          <w:b/>
          <w:sz w:val="24"/>
          <w:szCs w:val="24"/>
        </w:rPr>
      </w:pPr>
      <w:r w:rsidRPr="00867AB4">
        <w:rPr>
          <w:rFonts w:ascii="Times New Roman" w:hAnsi="Times New Roman" w:cs="Times New Roman"/>
          <w:b/>
          <w:sz w:val="24"/>
          <w:szCs w:val="24"/>
        </w:rPr>
        <w:t>BAB II</w:t>
      </w:r>
    </w:p>
    <w:p w:rsidR="00F926F1" w:rsidRPr="00867AB4" w:rsidRDefault="00F926F1" w:rsidP="00F926F1">
      <w:pPr>
        <w:pStyle w:val="ListParagraph"/>
        <w:spacing w:after="0" w:line="480" w:lineRule="auto"/>
        <w:ind w:left="0"/>
        <w:jc w:val="center"/>
        <w:rPr>
          <w:rFonts w:ascii="Times New Roman" w:hAnsi="Times New Roman" w:cs="Times New Roman"/>
          <w:b/>
          <w:sz w:val="24"/>
          <w:szCs w:val="24"/>
        </w:rPr>
      </w:pPr>
      <w:r w:rsidRPr="00867AB4">
        <w:rPr>
          <w:rFonts w:ascii="Times New Roman" w:hAnsi="Times New Roman" w:cs="Times New Roman"/>
          <w:b/>
          <w:sz w:val="24"/>
          <w:szCs w:val="24"/>
        </w:rPr>
        <w:t>TINJAUAN PUSTAKA</w:t>
      </w:r>
    </w:p>
    <w:p w:rsidR="00F926F1" w:rsidRPr="00867AB4" w:rsidRDefault="00F926F1" w:rsidP="00F926F1">
      <w:pPr>
        <w:pStyle w:val="ListParagraph"/>
        <w:spacing w:after="0" w:line="480" w:lineRule="auto"/>
        <w:ind w:left="0"/>
        <w:jc w:val="both"/>
        <w:rPr>
          <w:rFonts w:ascii="Times New Roman" w:hAnsi="Times New Roman" w:cs="Times New Roman"/>
          <w:b/>
          <w:sz w:val="24"/>
          <w:szCs w:val="24"/>
        </w:rPr>
      </w:pPr>
    </w:p>
    <w:p w:rsidR="00F926F1" w:rsidRPr="00867AB4" w:rsidRDefault="00F926F1" w:rsidP="00F926F1">
      <w:pPr>
        <w:pStyle w:val="ListParagraph"/>
        <w:spacing w:after="0" w:line="480" w:lineRule="auto"/>
        <w:ind w:left="0"/>
        <w:jc w:val="both"/>
        <w:rPr>
          <w:rFonts w:ascii="Times New Roman" w:hAnsi="Times New Roman" w:cs="Times New Roman"/>
          <w:b/>
          <w:sz w:val="24"/>
          <w:szCs w:val="24"/>
        </w:rPr>
      </w:pPr>
      <w:r w:rsidRPr="00867AB4">
        <w:rPr>
          <w:rFonts w:ascii="Times New Roman" w:hAnsi="Times New Roman" w:cs="Times New Roman"/>
          <w:b/>
          <w:sz w:val="24"/>
          <w:szCs w:val="24"/>
        </w:rPr>
        <w:t>2.1 P</w:t>
      </w:r>
      <w:r>
        <w:rPr>
          <w:rFonts w:ascii="Times New Roman" w:hAnsi="Times New Roman" w:cs="Times New Roman"/>
          <w:b/>
          <w:sz w:val="24"/>
          <w:szCs w:val="24"/>
        </w:rPr>
        <w:t>enelitian Terdahulu</w:t>
      </w:r>
    </w:p>
    <w:p w:rsidR="00F926F1" w:rsidRPr="00867AB4" w:rsidRDefault="00F926F1" w:rsidP="00F926F1">
      <w:pPr>
        <w:pStyle w:val="ListParagraph"/>
        <w:spacing w:after="0" w:line="480" w:lineRule="auto"/>
        <w:ind w:left="0"/>
        <w:jc w:val="both"/>
        <w:rPr>
          <w:rFonts w:ascii="Times New Roman" w:hAnsi="Times New Roman" w:cs="Times New Roman"/>
          <w:i/>
          <w:sz w:val="24"/>
          <w:szCs w:val="24"/>
        </w:rPr>
      </w:pPr>
      <w:r w:rsidRPr="00867AB4">
        <w:rPr>
          <w:rFonts w:ascii="Times New Roman" w:hAnsi="Times New Roman" w:cs="Times New Roman"/>
          <w:b/>
          <w:sz w:val="24"/>
          <w:szCs w:val="24"/>
        </w:rPr>
        <w:tab/>
      </w:r>
      <w:r w:rsidRPr="00867AB4">
        <w:rPr>
          <w:rFonts w:ascii="Times New Roman" w:hAnsi="Times New Roman" w:cs="Times New Roman"/>
          <w:sz w:val="24"/>
          <w:szCs w:val="24"/>
        </w:rPr>
        <w:t xml:space="preserve">Penelitian terdahulu dilakukan untuk membedakan dengan penelitian ini. Oleh karena itu, pada bagian ini peneliti akan menguraikan beberapa penelitian yang sudah dilakukan sebagai pembanding dengan penelitian ini. Dimana dari penelitian terdahulu ini tidak ada yang sama dengan penelitian yang berjudul kerjasama Indonesia dan Vietnam pasca penenggelaman kapal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Vietnam terhadap upaya pembangunan industri perikanan kedua negara. Berikut ini penelitian terdahulu tersebut:   </w:t>
      </w:r>
    </w:p>
    <w:p w:rsidR="00F926F1" w:rsidRPr="00867AB4" w:rsidRDefault="00F926F1" w:rsidP="00F926F1">
      <w:pPr>
        <w:pStyle w:val="ListParagraph"/>
        <w:numPr>
          <w:ilvl w:val="0"/>
          <w:numId w:val="1"/>
        </w:numPr>
        <w:spacing w:after="0" w:line="480" w:lineRule="auto"/>
        <w:ind w:firstLine="0"/>
        <w:jc w:val="both"/>
        <w:rPr>
          <w:rFonts w:ascii="Times New Roman" w:hAnsi="Times New Roman" w:cs="Times New Roman"/>
          <w:b/>
          <w:i/>
          <w:sz w:val="24"/>
          <w:szCs w:val="24"/>
        </w:rPr>
      </w:pPr>
      <w:r w:rsidRPr="00867AB4">
        <w:rPr>
          <w:rFonts w:ascii="Times New Roman" w:hAnsi="Times New Roman" w:cs="Times New Roman"/>
          <w:sz w:val="24"/>
          <w:szCs w:val="24"/>
        </w:rPr>
        <w:t xml:space="preserve">Artikel dari Simela Vitor Muhamad dengan judul </w:t>
      </w:r>
      <w:r w:rsidRPr="00867AB4">
        <w:rPr>
          <w:rFonts w:ascii="Times New Roman" w:hAnsi="Times New Roman" w:cs="Times New Roman"/>
          <w:b/>
          <w:i/>
          <w:sz w:val="24"/>
          <w:szCs w:val="24"/>
        </w:rPr>
        <w:t>Illegal fishing</w:t>
      </w:r>
      <w:r w:rsidRPr="00867AB4">
        <w:rPr>
          <w:rFonts w:ascii="Times New Roman" w:hAnsi="Times New Roman" w:cs="Times New Roman"/>
          <w:b/>
          <w:sz w:val="24"/>
          <w:szCs w:val="24"/>
        </w:rPr>
        <w:t xml:space="preserve"> di</w:t>
      </w:r>
      <w:r w:rsidRPr="00867AB4">
        <w:rPr>
          <w:rFonts w:ascii="Times New Roman" w:hAnsi="Times New Roman" w:cs="Times New Roman"/>
          <w:sz w:val="24"/>
          <w:szCs w:val="24"/>
        </w:rPr>
        <w:t xml:space="preserve"> </w:t>
      </w:r>
      <w:r w:rsidRPr="00867AB4">
        <w:rPr>
          <w:rFonts w:ascii="Times New Roman" w:hAnsi="Times New Roman" w:cs="Times New Roman"/>
          <w:b/>
          <w:sz w:val="24"/>
          <w:szCs w:val="24"/>
        </w:rPr>
        <w:t xml:space="preserve">Perairan Indonesia: Permasalahan Dan Upaya Penanganannya Secara Bilateral Di Kawasan </w:t>
      </w:r>
      <w:r w:rsidRPr="00867AB4">
        <w:rPr>
          <w:rFonts w:ascii="Times New Roman" w:hAnsi="Times New Roman" w:cs="Times New Roman"/>
          <w:sz w:val="24"/>
          <w:szCs w:val="24"/>
        </w:rPr>
        <w:t xml:space="preserve">yang dimuat dalam </w:t>
      </w:r>
      <w:r w:rsidRPr="00867AB4">
        <w:rPr>
          <w:rFonts w:ascii="Times New Roman" w:hAnsi="Times New Roman" w:cs="Times New Roman"/>
          <w:b/>
          <w:sz w:val="24"/>
          <w:szCs w:val="24"/>
        </w:rPr>
        <w:t xml:space="preserve">Jurnal </w:t>
      </w:r>
      <w:r w:rsidRPr="00867AB4">
        <w:rPr>
          <w:rFonts w:ascii="Times New Roman" w:hAnsi="Times New Roman" w:cs="Times New Roman"/>
          <w:b/>
          <w:bCs/>
          <w:sz w:val="24"/>
          <w:szCs w:val="24"/>
        </w:rPr>
        <w:t xml:space="preserve">Politica </w:t>
      </w:r>
      <w:r w:rsidRPr="00867AB4">
        <w:rPr>
          <w:rFonts w:ascii="Times New Roman" w:hAnsi="Times New Roman" w:cs="Times New Roman"/>
          <w:b/>
          <w:bCs/>
          <w:iCs/>
          <w:sz w:val="24"/>
          <w:szCs w:val="24"/>
        </w:rPr>
        <w:t>Vol. 3, No. 1, Mei 2012</w:t>
      </w:r>
      <w:r w:rsidRPr="00867AB4">
        <w:rPr>
          <w:rFonts w:ascii="Times New Roman" w:hAnsi="Times New Roman" w:cs="Times New Roman"/>
          <w:b/>
          <w:sz w:val="24"/>
          <w:szCs w:val="24"/>
        </w:rPr>
        <w:t xml:space="preserve"> </w:t>
      </w:r>
      <w:r w:rsidRPr="00867AB4">
        <w:rPr>
          <w:rFonts w:ascii="Times New Roman" w:hAnsi="Times New Roman" w:cs="Times New Roman"/>
          <w:sz w:val="24"/>
          <w:szCs w:val="24"/>
        </w:rPr>
        <w:t xml:space="preserve">membahas mengenai penanganan secara meluas para pelaku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terutama dalam persoalan lintas negara. Dalam penelitian tersebut di jelaskan bahwa salah satu penyelesaian dalam persoalan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adalah dengan membangun kerjasama bilateral. Konsep/teori yang dipakai ialah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w:t>
      </w:r>
      <w:r w:rsidRPr="00867AB4">
        <w:rPr>
          <w:rFonts w:ascii="Times New Roman" w:hAnsi="Times New Roman" w:cs="Times New Roman"/>
          <w:i/>
          <w:sz w:val="24"/>
          <w:szCs w:val="24"/>
        </w:rPr>
        <w:t>transnasional crime.</w:t>
      </w:r>
      <w:r w:rsidRPr="00867AB4">
        <w:rPr>
          <w:rFonts w:ascii="Times New Roman" w:hAnsi="Times New Roman" w:cs="Times New Roman"/>
          <w:sz w:val="24"/>
          <w:szCs w:val="24"/>
        </w:rPr>
        <w:t xml:space="preserve"> </w:t>
      </w:r>
    </w:p>
    <w:p w:rsidR="00F926F1" w:rsidRPr="00867AB4" w:rsidRDefault="00F926F1" w:rsidP="00F926F1">
      <w:pPr>
        <w:pStyle w:val="ListParagraph"/>
        <w:spacing w:after="0" w:line="480" w:lineRule="auto"/>
        <w:jc w:val="both"/>
        <w:rPr>
          <w:rFonts w:ascii="Times New Roman" w:hAnsi="Times New Roman" w:cs="Times New Roman"/>
          <w:sz w:val="24"/>
          <w:szCs w:val="24"/>
        </w:rPr>
      </w:pPr>
      <w:r w:rsidRPr="00867AB4">
        <w:rPr>
          <w:rFonts w:ascii="Times New Roman" w:hAnsi="Times New Roman" w:cs="Times New Roman"/>
          <w:sz w:val="24"/>
          <w:szCs w:val="24"/>
        </w:rPr>
        <w:t>Hasil penelitian tersebut menjelaskan Indonesia dengan predikat negara kepulauan memiliki jumlah potensi ikan yang sangat besar setiap tahun. Namun keadaan tersebut justru akan menjadi bencana ketika pengamanan terhadap laut di Indonesia tidak diperkuat. Kejahatan Internasional (</w:t>
      </w:r>
      <w:r w:rsidRPr="00867AB4">
        <w:rPr>
          <w:rFonts w:ascii="Times New Roman" w:hAnsi="Times New Roman" w:cs="Times New Roman"/>
          <w:i/>
          <w:sz w:val="24"/>
          <w:szCs w:val="24"/>
        </w:rPr>
        <w:t>transnational crime</w:t>
      </w:r>
      <w:r w:rsidRPr="00867AB4">
        <w:rPr>
          <w:rFonts w:ascii="Times New Roman" w:hAnsi="Times New Roman" w:cs="Times New Roman"/>
          <w:sz w:val="24"/>
          <w:szCs w:val="24"/>
        </w:rPr>
        <w:t xml:space="preserve">) kerap terjadi di Indonesia karena menjadi sasaran yang empuk bagi para pelaku kejahatan mengingat kekayaan ikan yang melimpah ruah. Penanganan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dilakukan dengan diperketatnya pengamanan masing-</w:t>
      </w:r>
      <w:r w:rsidRPr="00867AB4">
        <w:rPr>
          <w:rFonts w:ascii="Times New Roman" w:hAnsi="Times New Roman" w:cs="Times New Roman"/>
          <w:sz w:val="24"/>
          <w:szCs w:val="24"/>
        </w:rPr>
        <w:lastRenderedPageBreak/>
        <w:t xml:space="preserve">masing negara serta pembangunan kerjasama bilateral antar negara di kawasan supaya meminimalisir hal tersebut dalam bentuk kerjasama seperti </w:t>
      </w:r>
      <w:r w:rsidRPr="00867AB4">
        <w:rPr>
          <w:rFonts w:ascii="Times New Roman" w:hAnsi="Times New Roman" w:cs="Times New Roman"/>
          <w:i/>
          <w:sz w:val="24"/>
          <w:szCs w:val="24"/>
        </w:rPr>
        <w:t>Regional Plan of Action (RPOA) to Promote Responsible Fishing Practices including Combating IUU Fishing in the Region</w:t>
      </w:r>
      <w:r w:rsidRPr="00867AB4">
        <w:rPr>
          <w:rFonts w:ascii="Times New Roman" w:hAnsi="Times New Roman" w:cs="Times New Roman"/>
          <w:sz w:val="24"/>
          <w:szCs w:val="24"/>
        </w:rPr>
        <w:t xml:space="preserve">. Kerja sama RPOA merupakan adopsi dari </w:t>
      </w:r>
      <w:r w:rsidRPr="00867AB4">
        <w:rPr>
          <w:rFonts w:ascii="Times New Roman" w:hAnsi="Times New Roman" w:cs="Times New Roman"/>
          <w:i/>
          <w:sz w:val="24"/>
          <w:szCs w:val="24"/>
        </w:rPr>
        <w:t>Internasional Plan of Action (IPOA) to Prevent, Deter and Eliminate Illegal, Unreported and Unregulated (IUU) Fishing.</w:t>
      </w:r>
      <w:r w:rsidRPr="00867AB4">
        <w:rPr>
          <w:rFonts w:ascii="Times New Roman" w:hAnsi="Times New Roman" w:cs="Times New Roman"/>
          <w:sz w:val="24"/>
          <w:szCs w:val="24"/>
        </w:rPr>
        <w:t xml:space="preserve"> </w:t>
      </w:r>
    </w:p>
    <w:p w:rsidR="00F926F1" w:rsidRPr="00867AB4" w:rsidRDefault="00F926F1" w:rsidP="00F926F1">
      <w:pPr>
        <w:pStyle w:val="ListParagraph"/>
        <w:numPr>
          <w:ilvl w:val="0"/>
          <w:numId w:val="1"/>
        </w:numPr>
        <w:spacing w:after="0" w:line="480" w:lineRule="auto"/>
        <w:ind w:firstLine="0"/>
        <w:jc w:val="both"/>
        <w:rPr>
          <w:rFonts w:ascii="Times New Roman" w:hAnsi="Times New Roman" w:cs="Times New Roman"/>
          <w:sz w:val="24"/>
          <w:szCs w:val="24"/>
        </w:rPr>
      </w:pPr>
      <w:r w:rsidRPr="00867AB4">
        <w:rPr>
          <w:rFonts w:ascii="Times New Roman" w:hAnsi="Times New Roman" w:cs="Times New Roman"/>
          <w:sz w:val="24"/>
          <w:szCs w:val="24"/>
        </w:rPr>
        <w:t xml:space="preserve">Artikel yang dimuat dalam </w:t>
      </w:r>
      <w:r w:rsidRPr="00867AB4">
        <w:rPr>
          <w:rFonts w:ascii="Times New Roman" w:hAnsi="Times New Roman" w:cs="Times New Roman"/>
          <w:b/>
          <w:sz w:val="24"/>
          <w:szCs w:val="24"/>
        </w:rPr>
        <w:t xml:space="preserve">Jurnal Legislasi Indonesia Vol 16 No. 3 - September 2019 </w:t>
      </w:r>
      <w:r w:rsidRPr="00867AB4">
        <w:rPr>
          <w:rFonts w:ascii="Times New Roman" w:hAnsi="Times New Roman" w:cs="Times New Roman"/>
          <w:sz w:val="24"/>
          <w:szCs w:val="24"/>
        </w:rPr>
        <w:t xml:space="preserve">oleh Halimatul Maryani &amp; Adawiyah Nasution dengan judul </w:t>
      </w:r>
      <w:r w:rsidRPr="00867AB4">
        <w:rPr>
          <w:rFonts w:ascii="Times New Roman" w:hAnsi="Times New Roman" w:cs="Times New Roman"/>
          <w:b/>
          <w:sz w:val="24"/>
          <w:szCs w:val="24"/>
        </w:rPr>
        <w:t xml:space="preserve">Rekonsepsi Model Pemberantasan </w:t>
      </w:r>
      <w:r w:rsidRPr="00867AB4">
        <w:rPr>
          <w:rFonts w:ascii="Times New Roman" w:hAnsi="Times New Roman" w:cs="Times New Roman"/>
          <w:b/>
          <w:i/>
          <w:sz w:val="24"/>
          <w:szCs w:val="24"/>
        </w:rPr>
        <w:t>Illegal fishing</w:t>
      </w:r>
      <w:r w:rsidRPr="00867AB4">
        <w:rPr>
          <w:rFonts w:ascii="Times New Roman" w:hAnsi="Times New Roman" w:cs="Times New Roman"/>
          <w:b/>
          <w:sz w:val="24"/>
          <w:szCs w:val="24"/>
        </w:rPr>
        <w:t xml:space="preserve"> Di Perairan Indonesia (Analisis Perspektif Hukum Internasional) </w:t>
      </w:r>
      <w:r w:rsidRPr="00867AB4">
        <w:rPr>
          <w:rFonts w:ascii="Times New Roman" w:hAnsi="Times New Roman" w:cs="Times New Roman"/>
          <w:sz w:val="24"/>
          <w:szCs w:val="24"/>
        </w:rPr>
        <w:t xml:space="preserve">menjelaskan pentingnya pemberantasan </w:t>
      </w:r>
      <w:r w:rsidRPr="00867AB4">
        <w:rPr>
          <w:rFonts w:ascii="Times New Roman" w:hAnsi="Times New Roman" w:cs="Times New Roman"/>
          <w:i/>
          <w:sz w:val="24"/>
          <w:szCs w:val="24"/>
        </w:rPr>
        <w:t xml:space="preserve">illegal fishing </w:t>
      </w:r>
      <w:r w:rsidRPr="00867AB4">
        <w:rPr>
          <w:rFonts w:ascii="Times New Roman" w:hAnsi="Times New Roman" w:cs="Times New Roman"/>
          <w:sz w:val="24"/>
          <w:szCs w:val="24"/>
        </w:rPr>
        <w:t xml:space="preserve">yang merupakan masalah serius bagi Indonesia karena potensi yang besar membuat berbagai negara ingin mengambil potensi tersebut. Oleh karena itu, dibutuhkan penegakan hukum yang tegas bagi pencuri ikan yang masuk ke perairan Indonesia. Pada penelitian ini ingin merekonsepsi tentang </w:t>
      </w:r>
      <w:r w:rsidRPr="00867AB4">
        <w:rPr>
          <w:rFonts w:ascii="Times New Roman" w:hAnsi="Times New Roman" w:cs="Times New Roman"/>
          <w:i/>
          <w:sz w:val="24"/>
          <w:szCs w:val="24"/>
        </w:rPr>
        <w:t xml:space="preserve">illegal fishing </w:t>
      </w:r>
      <w:r w:rsidRPr="00867AB4">
        <w:rPr>
          <w:rFonts w:ascii="Times New Roman" w:hAnsi="Times New Roman" w:cs="Times New Roman"/>
          <w:sz w:val="24"/>
          <w:szCs w:val="24"/>
        </w:rPr>
        <w:t xml:space="preserve">secara hukum. Hasil penelitian ini menunjukkan rekonsepsi yang dilakukan Indonesia dengan membentuk Sistem Pemantau Kapal Perikanan (SPKP) untuk mengawasi kapal perikanan yang berada di perairan Indonesia sebagai upaya mencegah dan memberantas pencurian ikan. Membuat kembali peraturan terkait </w:t>
      </w:r>
      <w:r w:rsidRPr="00867AB4">
        <w:rPr>
          <w:rFonts w:ascii="Times New Roman" w:hAnsi="Times New Roman" w:cs="Times New Roman"/>
          <w:i/>
          <w:sz w:val="24"/>
          <w:szCs w:val="24"/>
        </w:rPr>
        <w:t xml:space="preserve">illegal fishing </w:t>
      </w:r>
      <w:r w:rsidRPr="00867AB4">
        <w:rPr>
          <w:rFonts w:ascii="Times New Roman" w:hAnsi="Times New Roman" w:cs="Times New Roman"/>
          <w:sz w:val="24"/>
          <w:szCs w:val="24"/>
        </w:rPr>
        <w:t>serta tentang kelautan, lalu menegakkan</w:t>
      </w:r>
      <w:r>
        <w:rPr>
          <w:rFonts w:ascii="Times New Roman" w:hAnsi="Times New Roman" w:cs="Times New Roman"/>
          <w:sz w:val="24"/>
          <w:szCs w:val="24"/>
        </w:rPr>
        <w:t xml:space="preserve"> </w:t>
      </w:r>
      <w:r w:rsidRPr="00867AB4">
        <w:rPr>
          <w:rFonts w:ascii="Times New Roman" w:hAnsi="Times New Roman" w:cs="Times New Roman"/>
          <w:sz w:val="24"/>
          <w:szCs w:val="24"/>
        </w:rPr>
        <w:t>hukum yang sudah ada, menambahkan perlengkapan di kapal seperti GPS dan lain-lain, membuat sistem komunikasi yang handal seperti (VMS), dan juga melakukan kerjasama internasional.</w:t>
      </w:r>
    </w:p>
    <w:p w:rsidR="00F926F1" w:rsidRPr="00867AB4" w:rsidRDefault="00F926F1" w:rsidP="00F926F1">
      <w:pPr>
        <w:pStyle w:val="ListParagraph"/>
        <w:numPr>
          <w:ilvl w:val="0"/>
          <w:numId w:val="1"/>
        </w:numPr>
        <w:spacing w:after="0" w:line="480" w:lineRule="auto"/>
        <w:ind w:firstLine="0"/>
        <w:jc w:val="both"/>
        <w:rPr>
          <w:rFonts w:ascii="Times New Roman" w:hAnsi="Times New Roman" w:cs="Times New Roman"/>
          <w:b/>
          <w:sz w:val="24"/>
          <w:szCs w:val="24"/>
        </w:rPr>
      </w:pPr>
      <w:r w:rsidRPr="00867AB4">
        <w:rPr>
          <w:rFonts w:ascii="Times New Roman" w:hAnsi="Times New Roman" w:cs="Times New Roman"/>
          <w:sz w:val="24"/>
          <w:szCs w:val="24"/>
        </w:rPr>
        <w:t xml:space="preserve">Artikel yang dimuat dalam </w:t>
      </w:r>
      <w:r w:rsidRPr="00867AB4">
        <w:rPr>
          <w:rFonts w:ascii="Times New Roman" w:hAnsi="Times New Roman" w:cs="Times New Roman"/>
          <w:b/>
          <w:sz w:val="24"/>
          <w:szCs w:val="24"/>
        </w:rPr>
        <w:t xml:space="preserve">Jurnal Hubungan Internasional □ Tahun X, No.2, Juli - Desember 2017 </w:t>
      </w:r>
      <w:r w:rsidRPr="00867AB4">
        <w:rPr>
          <w:rFonts w:ascii="Times New Roman" w:hAnsi="Times New Roman" w:cs="Times New Roman"/>
          <w:sz w:val="24"/>
          <w:szCs w:val="24"/>
        </w:rPr>
        <w:t xml:space="preserve">dengan judul </w:t>
      </w:r>
      <w:r w:rsidRPr="00867AB4">
        <w:rPr>
          <w:rFonts w:ascii="Times New Roman" w:hAnsi="Times New Roman" w:cs="Times New Roman"/>
          <w:b/>
          <w:sz w:val="24"/>
          <w:szCs w:val="24"/>
        </w:rPr>
        <w:t xml:space="preserve">Sekuritisasi Illegal, Unreported, Unregulated Fishing (IUUF) di Perairan Indonesia di Era Pemerintahan Joko Widodo </w:t>
      </w:r>
      <w:r w:rsidRPr="00867AB4">
        <w:rPr>
          <w:rFonts w:ascii="Times New Roman" w:hAnsi="Times New Roman" w:cs="Times New Roman"/>
          <w:sz w:val="24"/>
          <w:szCs w:val="24"/>
        </w:rPr>
        <w:t xml:space="preserve">oleh M. Rizqi Isnurhadi menjelaskan mengenai wilayah perairan Indonesia yang luas menjadi </w:t>
      </w:r>
      <w:r w:rsidRPr="00867AB4">
        <w:rPr>
          <w:rFonts w:ascii="Times New Roman" w:hAnsi="Times New Roman" w:cs="Times New Roman"/>
          <w:sz w:val="24"/>
          <w:szCs w:val="24"/>
        </w:rPr>
        <w:lastRenderedPageBreak/>
        <w:t xml:space="preserve">tantangan untuk memberantas </w:t>
      </w:r>
      <w:r w:rsidRPr="00867AB4">
        <w:rPr>
          <w:rFonts w:ascii="Times New Roman" w:hAnsi="Times New Roman" w:cs="Times New Roman"/>
          <w:i/>
          <w:sz w:val="24"/>
          <w:szCs w:val="24"/>
        </w:rPr>
        <w:t xml:space="preserve">illegal fishing. </w:t>
      </w:r>
      <w:r w:rsidRPr="00867AB4">
        <w:rPr>
          <w:rFonts w:ascii="Times New Roman" w:hAnsi="Times New Roman" w:cs="Times New Roman"/>
          <w:sz w:val="24"/>
          <w:szCs w:val="24"/>
        </w:rPr>
        <w:t>Penelitian ini menggunakan konsep keamanan dari Barry Buzan.</w:t>
      </w:r>
    </w:p>
    <w:p w:rsidR="00F926F1" w:rsidRPr="00867AB4" w:rsidRDefault="00F926F1" w:rsidP="00F926F1">
      <w:pPr>
        <w:pStyle w:val="ListParagraph"/>
        <w:spacing w:after="0" w:line="480" w:lineRule="auto"/>
        <w:jc w:val="both"/>
        <w:rPr>
          <w:rFonts w:ascii="Times New Roman" w:hAnsi="Times New Roman" w:cs="Times New Roman"/>
          <w:sz w:val="24"/>
          <w:szCs w:val="24"/>
        </w:rPr>
      </w:pPr>
      <w:r w:rsidRPr="00867AB4">
        <w:rPr>
          <w:rFonts w:ascii="Times New Roman" w:hAnsi="Times New Roman" w:cs="Times New Roman"/>
          <w:sz w:val="24"/>
          <w:szCs w:val="24"/>
        </w:rPr>
        <w:t xml:space="preserve">Hasil Penelitian yaitu langkah yang diambil Jokowi dalam upaya penanganan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melalui sekuritisasi isu dengan melakukan </w:t>
      </w:r>
      <w:r w:rsidRPr="00867AB4">
        <w:rPr>
          <w:rFonts w:ascii="Times New Roman" w:hAnsi="Times New Roman" w:cs="Times New Roman"/>
          <w:i/>
          <w:sz w:val="24"/>
          <w:szCs w:val="24"/>
        </w:rPr>
        <w:t>Speech act</w:t>
      </w:r>
      <w:r w:rsidRPr="00867AB4">
        <w:rPr>
          <w:rFonts w:ascii="Times New Roman" w:hAnsi="Times New Roman" w:cs="Times New Roman"/>
          <w:sz w:val="24"/>
          <w:szCs w:val="24"/>
        </w:rPr>
        <w:t xml:space="preserve"> sebagai upaya </w:t>
      </w:r>
      <w:r w:rsidRPr="00867AB4">
        <w:rPr>
          <w:rFonts w:ascii="Times New Roman" w:hAnsi="Times New Roman" w:cs="Times New Roman"/>
          <w:i/>
          <w:sz w:val="24"/>
          <w:szCs w:val="24"/>
        </w:rPr>
        <w:t>securitizing actor</w:t>
      </w:r>
      <w:r w:rsidRPr="00867AB4">
        <w:rPr>
          <w:rFonts w:ascii="Times New Roman" w:hAnsi="Times New Roman" w:cs="Times New Roman"/>
          <w:sz w:val="24"/>
          <w:szCs w:val="24"/>
        </w:rPr>
        <w:t xml:space="preserve"> kepada masyarakat Indonesia terutama nelayan supaya mendukung keputusan pemerintah dalam tindakan yang diambil untuk memerangi para pelaku </w:t>
      </w:r>
      <w:r w:rsidRPr="00BC46DF">
        <w:rPr>
          <w:rFonts w:ascii="Times New Roman" w:hAnsi="Times New Roman" w:cs="Times New Roman"/>
          <w:i/>
          <w:sz w:val="24"/>
          <w:szCs w:val="24"/>
        </w:rPr>
        <w:t>illegal fishing</w:t>
      </w:r>
      <w:r w:rsidRPr="00867AB4">
        <w:rPr>
          <w:rFonts w:ascii="Times New Roman" w:hAnsi="Times New Roman" w:cs="Times New Roman"/>
          <w:sz w:val="24"/>
          <w:szCs w:val="24"/>
        </w:rPr>
        <w:t xml:space="preserve">. Pemerintah Indonesia membentuk satgas 115 yang terdiri dari TNI AL, POLRIM BAKAMLA, dan Kejaksaan Republik Indonesia untuk memberantas </w:t>
      </w:r>
      <w:r w:rsidRPr="00867AB4">
        <w:rPr>
          <w:rFonts w:ascii="Times New Roman" w:hAnsi="Times New Roman" w:cs="Times New Roman"/>
          <w:i/>
          <w:sz w:val="24"/>
          <w:szCs w:val="24"/>
        </w:rPr>
        <w:t xml:space="preserve">illegal fishing. </w:t>
      </w:r>
    </w:p>
    <w:p w:rsidR="00F926F1" w:rsidRPr="00867AB4" w:rsidRDefault="00F926F1" w:rsidP="00F926F1">
      <w:pPr>
        <w:pStyle w:val="ListParagraph"/>
        <w:numPr>
          <w:ilvl w:val="0"/>
          <w:numId w:val="1"/>
        </w:numPr>
        <w:spacing w:after="0" w:line="480" w:lineRule="auto"/>
        <w:ind w:firstLine="0"/>
        <w:jc w:val="both"/>
        <w:rPr>
          <w:rFonts w:ascii="Times New Roman" w:hAnsi="Times New Roman" w:cs="Times New Roman"/>
          <w:sz w:val="24"/>
          <w:szCs w:val="24"/>
        </w:rPr>
      </w:pPr>
      <w:r w:rsidRPr="00867AB4">
        <w:rPr>
          <w:rFonts w:ascii="Times New Roman" w:hAnsi="Times New Roman" w:cs="Times New Roman"/>
          <w:sz w:val="24"/>
          <w:szCs w:val="24"/>
        </w:rPr>
        <w:t xml:space="preserve">Artikel yang dimuat dalam </w:t>
      </w:r>
      <w:r w:rsidRPr="00867AB4">
        <w:rPr>
          <w:rFonts w:ascii="Times New Roman" w:hAnsi="Times New Roman" w:cs="Times New Roman"/>
          <w:b/>
          <w:sz w:val="24"/>
          <w:szCs w:val="24"/>
        </w:rPr>
        <w:t xml:space="preserve">Pusat Penelitian Badan Keahlian DPR RI Bidang Hubungan Internasional Kajian Singkat Terhadap Isu Aktual Dan Strategis Vol. XI, No.05/I/Puslit/Maret/2019 </w:t>
      </w:r>
      <w:r w:rsidRPr="00867AB4">
        <w:rPr>
          <w:rFonts w:ascii="Times New Roman" w:hAnsi="Times New Roman" w:cs="Times New Roman"/>
          <w:sz w:val="24"/>
          <w:szCs w:val="24"/>
        </w:rPr>
        <w:t xml:space="preserve">yang berjudul </w:t>
      </w:r>
      <w:r w:rsidRPr="00867AB4">
        <w:rPr>
          <w:rFonts w:ascii="Times New Roman" w:hAnsi="Times New Roman" w:cs="Times New Roman"/>
          <w:b/>
          <w:sz w:val="24"/>
          <w:szCs w:val="24"/>
        </w:rPr>
        <w:t xml:space="preserve">IUU FISHING KAPAL VIETNAM </w:t>
      </w:r>
      <w:r w:rsidRPr="00867AB4">
        <w:rPr>
          <w:rFonts w:ascii="Times New Roman" w:hAnsi="Times New Roman" w:cs="Times New Roman"/>
          <w:sz w:val="24"/>
          <w:szCs w:val="24"/>
        </w:rPr>
        <w:t>oleh Rizki Roza menggunakan konsep Hubungan Bilateral. Penelitian ini menjelaskan mengenai strategi dan langkah yang di ambil Indonesia untuk tegas menjaga keamanan</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wilayah teritorial terutama daerah laut dengan tetap menjaga kedaulatan dan hubungan bilateral dengan negara lain. </w:t>
      </w:r>
    </w:p>
    <w:p w:rsidR="00F926F1" w:rsidRPr="00867AB4" w:rsidRDefault="00F926F1" w:rsidP="00F926F1">
      <w:pPr>
        <w:pStyle w:val="ListParagraph"/>
        <w:spacing w:after="0" w:line="480" w:lineRule="auto"/>
        <w:jc w:val="both"/>
        <w:rPr>
          <w:rFonts w:ascii="Times New Roman" w:hAnsi="Times New Roman" w:cs="Times New Roman"/>
          <w:sz w:val="24"/>
          <w:szCs w:val="24"/>
        </w:rPr>
      </w:pPr>
      <w:r w:rsidRPr="00867AB4">
        <w:rPr>
          <w:rFonts w:ascii="Times New Roman" w:hAnsi="Times New Roman" w:cs="Times New Roman"/>
          <w:sz w:val="24"/>
          <w:szCs w:val="24"/>
        </w:rPr>
        <w:t xml:space="preserve">Hasil penelitian Indonesia harus berdiri dan mengambil langkah yang tepat dalam persoalan </w:t>
      </w:r>
      <w:r w:rsidRPr="00867AB4">
        <w:rPr>
          <w:rFonts w:ascii="Times New Roman" w:hAnsi="Times New Roman" w:cs="Times New Roman"/>
          <w:i/>
          <w:sz w:val="24"/>
          <w:szCs w:val="24"/>
        </w:rPr>
        <w:t xml:space="preserve">illegal fishing </w:t>
      </w:r>
      <w:r w:rsidRPr="00867AB4">
        <w:rPr>
          <w:rFonts w:ascii="Times New Roman" w:hAnsi="Times New Roman" w:cs="Times New Roman"/>
          <w:sz w:val="24"/>
          <w:szCs w:val="24"/>
        </w:rPr>
        <w:t xml:space="preserve">untuk memberikan efek jera pada pelaku. Indonesia juga mendorong komitmen negara-negara anggota ASEAN untuk bersama-sama memerangi </w:t>
      </w:r>
      <w:r w:rsidRPr="00867AB4">
        <w:rPr>
          <w:rFonts w:ascii="Times New Roman" w:hAnsi="Times New Roman" w:cs="Times New Roman"/>
          <w:i/>
          <w:sz w:val="24"/>
          <w:szCs w:val="24"/>
        </w:rPr>
        <w:t>IUU Fishing</w:t>
      </w:r>
      <w:r w:rsidRPr="00867AB4">
        <w:rPr>
          <w:rFonts w:ascii="Times New Roman" w:hAnsi="Times New Roman" w:cs="Times New Roman"/>
          <w:sz w:val="24"/>
          <w:szCs w:val="24"/>
        </w:rPr>
        <w:t xml:space="preserve">  melalui kerangka </w:t>
      </w:r>
      <w:r w:rsidRPr="00867AB4">
        <w:rPr>
          <w:rFonts w:ascii="Times New Roman" w:hAnsi="Times New Roman" w:cs="Times New Roman"/>
          <w:i/>
          <w:sz w:val="24"/>
          <w:szCs w:val="24"/>
        </w:rPr>
        <w:t>South East Asia Fisheries Development Centre (SEAFDEC)</w:t>
      </w:r>
      <w:r w:rsidRPr="00867AB4">
        <w:rPr>
          <w:rFonts w:ascii="Times New Roman" w:hAnsi="Times New Roman" w:cs="Times New Roman"/>
          <w:sz w:val="24"/>
          <w:szCs w:val="24"/>
        </w:rPr>
        <w:t xml:space="preserve"> yang terdiri dari negara anggota ASEAN dan Jepang, telah dihasilkan </w:t>
      </w:r>
      <w:r w:rsidRPr="00867AB4">
        <w:rPr>
          <w:rFonts w:ascii="Times New Roman" w:hAnsi="Times New Roman" w:cs="Times New Roman"/>
          <w:i/>
          <w:sz w:val="24"/>
          <w:szCs w:val="24"/>
        </w:rPr>
        <w:t>Joint ASEAN-SEAFDEC Declaration on Combating IUU Fishing and Enhancing Fish and Fisheries Product Competitiveness in Southeast Asia,</w:t>
      </w:r>
      <w:r w:rsidRPr="00867AB4">
        <w:rPr>
          <w:rFonts w:ascii="Times New Roman" w:hAnsi="Times New Roman" w:cs="Times New Roman"/>
          <w:sz w:val="24"/>
          <w:szCs w:val="24"/>
        </w:rPr>
        <w:t xml:space="preserve"> dengan adanya deklarasi ini diharapkan negara-negara anggota ASEAN dapat lebih berkontribusi untuk memberantas </w:t>
      </w:r>
      <w:r w:rsidRPr="00867AB4">
        <w:rPr>
          <w:rFonts w:ascii="Times New Roman" w:hAnsi="Times New Roman" w:cs="Times New Roman"/>
          <w:i/>
          <w:sz w:val="24"/>
          <w:szCs w:val="24"/>
        </w:rPr>
        <w:lastRenderedPageBreak/>
        <w:t>illegal fishing</w:t>
      </w:r>
      <w:r w:rsidRPr="00867AB4">
        <w:rPr>
          <w:rFonts w:ascii="Times New Roman" w:hAnsi="Times New Roman" w:cs="Times New Roman"/>
          <w:sz w:val="24"/>
          <w:szCs w:val="24"/>
        </w:rPr>
        <w:t xml:space="preserve">. Hubungan Indonesia dan Vietnam berjalan baik terbukti dengan adanya kerjasama dalam kemitraan strategis, Indonesia memiliki posisi yang penting bagi Vietnam begitu pula sebaliknya. Kemitraan strategis kedua negara telah terbentuk sejak 2013 baik Indonesia-Vietnam juga bersepakat untuk memperkuat kerjasama dalam penanganan memberantas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Indonesia-Vietnam melalui pertemuan kedua menteri luar negeri masing-masing negara juga menyepakati perjanjian untuk memperkuat kerjasama dalam bidang kemitraan strategis pada April 2018.</w:t>
      </w:r>
    </w:p>
    <w:p w:rsidR="00F926F1" w:rsidRPr="00867AB4" w:rsidRDefault="00F926F1" w:rsidP="00F926F1">
      <w:pPr>
        <w:pStyle w:val="ListParagraph"/>
        <w:numPr>
          <w:ilvl w:val="0"/>
          <w:numId w:val="1"/>
        </w:numPr>
        <w:spacing w:after="0" w:line="480" w:lineRule="auto"/>
        <w:ind w:firstLine="0"/>
        <w:jc w:val="both"/>
        <w:rPr>
          <w:rFonts w:ascii="Times New Roman" w:hAnsi="Times New Roman" w:cs="Times New Roman"/>
          <w:sz w:val="24"/>
          <w:szCs w:val="24"/>
        </w:rPr>
      </w:pPr>
      <w:r w:rsidRPr="00867AB4">
        <w:rPr>
          <w:rFonts w:ascii="Times New Roman" w:hAnsi="Times New Roman" w:cs="Times New Roman"/>
          <w:sz w:val="24"/>
          <w:szCs w:val="24"/>
        </w:rPr>
        <w:t xml:space="preserve">Skripsi dari Hartati Hi. Arsyad yang berjudul </w:t>
      </w:r>
      <w:r w:rsidRPr="00867AB4">
        <w:rPr>
          <w:rFonts w:ascii="Times New Roman" w:hAnsi="Times New Roman" w:cs="Times New Roman"/>
          <w:b/>
          <w:sz w:val="24"/>
          <w:szCs w:val="24"/>
        </w:rPr>
        <w:t xml:space="preserve">Peluang Dan Tantangan Kerjasama Indonesia-Filipina Dalam Menangani </w:t>
      </w:r>
      <w:r w:rsidRPr="00867AB4">
        <w:rPr>
          <w:rFonts w:ascii="Times New Roman" w:hAnsi="Times New Roman" w:cs="Times New Roman"/>
          <w:b/>
          <w:i/>
          <w:sz w:val="24"/>
          <w:szCs w:val="24"/>
        </w:rPr>
        <w:t>Illegal fishing</w:t>
      </w:r>
      <w:r w:rsidRPr="00867AB4">
        <w:rPr>
          <w:rFonts w:ascii="Times New Roman" w:hAnsi="Times New Roman" w:cs="Times New Roman"/>
          <w:sz w:val="24"/>
          <w:szCs w:val="24"/>
        </w:rPr>
        <w:t xml:space="preserve"> menggunakan konsep/teori kepentingan nasional, kerjasama bilateral, dan kejahatan transnasional. Dalam penelitian Hartati Hi. Arsyad</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membahas kerjasama Indonesia dan Filipina yang dimuat pada </w:t>
      </w:r>
      <w:r w:rsidRPr="00867AB4">
        <w:rPr>
          <w:rFonts w:ascii="Times New Roman" w:hAnsi="Times New Roman" w:cs="Times New Roman"/>
          <w:i/>
          <w:sz w:val="24"/>
          <w:szCs w:val="24"/>
        </w:rPr>
        <w:t xml:space="preserve">Memorandum of Understanding Between Government Republic of Indonesia-Republic of Philippines on Marine and Fisheries Cooperation </w:t>
      </w:r>
      <w:r w:rsidRPr="00867AB4">
        <w:rPr>
          <w:rFonts w:ascii="Times New Roman" w:hAnsi="Times New Roman" w:cs="Times New Roman"/>
          <w:sz w:val="24"/>
          <w:szCs w:val="24"/>
        </w:rPr>
        <w:t>yang berfokus pada hasil kerjasama kedua negara dalam MoU tersebut untuk mengelola laut di wilayah Timur seperti Laut Halmahera dan Laut Papua serta tantangan, strategi maupun pengaruh dari kerjasama tersebut.</w:t>
      </w:r>
    </w:p>
    <w:p w:rsidR="00F926F1" w:rsidRPr="00DE087C" w:rsidRDefault="00F926F1" w:rsidP="00F926F1">
      <w:pPr>
        <w:pStyle w:val="ListParagraph"/>
        <w:spacing w:after="0" w:line="480" w:lineRule="auto"/>
        <w:ind w:firstLine="720"/>
        <w:jc w:val="both"/>
        <w:rPr>
          <w:rFonts w:ascii="Times New Roman" w:hAnsi="Times New Roman" w:cs="Times New Roman"/>
          <w:i/>
          <w:iCs/>
          <w:sz w:val="24"/>
          <w:szCs w:val="24"/>
        </w:rPr>
      </w:pPr>
      <w:r w:rsidRPr="00867AB4">
        <w:rPr>
          <w:rFonts w:ascii="Times New Roman" w:hAnsi="Times New Roman" w:cs="Times New Roman"/>
          <w:sz w:val="24"/>
          <w:szCs w:val="24"/>
        </w:rPr>
        <w:t xml:space="preserve">Hasil penelitian tersebut menunjukkan bahwa kedua negara membangun sistem berbasis pada pengawasan yang modern bernama </w:t>
      </w:r>
      <w:r w:rsidRPr="00867AB4">
        <w:rPr>
          <w:rFonts w:ascii="Times New Roman" w:hAnsi="Times New Roman" w:cs="Times New Roman"/>
          <w:i/>
          <w:iCs/>
          <w:sz w:val="24"/>
          <w:szCs w:val="24"/>
        </w:rPr>
        <w:t xml:space="preserve">vessel monitoring system (VMS), </w:t>
      </w:r>
      <w:r w:rsidRPr="00867AB4">
        <w:rPr>
          <w:rFonts w:ascii="Times New Roman" w:hAnsi="Times New Roman" w:cs="Times New Roman"/>
          <w:iCs/>
          <w:sz w:val="24"/>
          <w:szCs w:val="24"/>
        </w:rPr>
        <w:t xml:space="preserve">lalu membangun infrastruktur untuk mendukung kerjasama tersebut melalui pembangunan pelabuhan di daerah Bitung yang digunakan untuk penimbangan internasional, serta melakukan investasi pasar secara internasional dam berkelanjutan. Namun, pada kenyataannya kerjasama ini mengalami tantangan dalam hal sulitnya mengidentifikasi modus dari </w:t>
      </w:r>
      <w:r w:rsidRPr="00867AB4">
        <w:rPr>
          <w:rFonts w:ascii="Times New Roman" w:hAnsi="Times New Roman" w:cs="Times New Roman"/>
          <w:i/>
          <w:iCs/>
          <w:sz w:val="24"/>
          <w:szCs w:val="24"/>
        </w:rPr>
        <w:t xml:space="preserve">illegal fishing, </w:t>
      </w:r>
      <w:r w:rsidRPr="00867AB4">
        <w:rPr>
          <w:rFonts w:ascii="Times New Roman" w:hAnsi="Times New Roman" w:cs="Times New Roman"/>
          <w:iCs/>
          <w:sz w:val="24"/>
          <w:szCs w:val="24"/>
        </w:rPr>
        <w:t xml:space="preserve">kurangnya kapal yang melakukan patroli dalam pengawasan </w:t>
      </w:r>
      <w:r w:rsidRPr="00867AB4">
        <w:rPr>
          <w:rFonts w:ascii="Times New Roman" w:hAnsi="Times New Roman" w:cs="Times New Roman"/>
          <w:iCs/>
          <w:sz w:val="24"/>
          <w:szCs w:val="24"/>
        </w:rPr>
        <w:lastRenderedPageBreak/>
        <w:t xml:space="preserve">perbatasan masih kurang. Oleh karena itu, Indonesia melakukan moratorium dan pengawasan dengan </w:t>
      </w:r>
      <w:r>
        <w:rPr>
          <w:rFonts w:ascii="Times New Roman" w:hAnsi="Times New Roman" w:cs="Times New Roman"/>
          <w:i/>
          <w:iCs/>
          <w:sz w:val="24"/>
          <w:szCs w:val="24"/>
        </w:rPr>
        <w:t>VMS.</w:t>
      </w:r>
    </w:p>
    <w:p w:rsidR="00F926F1" w:rsidRDefault="00F926F1" w:rsidP="00F926F1">
      <w:pPr>
        <w:spacing w:after="0" w:line="480" w:lineRule="auto"/>
        <w:ind w:firstLine="720"/>
        <w:jc w:val="both"/>
        <w:rPr>
          <w:rFonts w:ascii="Times New Roman" w:hAnsi="Times New Roman" w:cs="Times New Roman"/>
          <w:iCs/>
          <w:sz w:val="24"/>
          <w:szCs w:val="24"/>
        </w:rPr>
      </w:pPr>
      <w:r w:rsidRPr="00867AB4">
        <w:rPr>
          <w:rFonts w:ascii="Times New Roman" w:hAnsi="Times New Roman" w:cs="Times New Roman"/>
          <w:iCs/>
          <w:sz w:val="24"/>
          <w:szCs w:val="24"/>
        </w:rPr>
        <w:t xml:space="preserve">Berbagai penelitian yang telah dijelaskan di atas menunjukkan bahwa perbedaan dari penelitian terdahulu dengan penelitian ini lebih membahas kepada kerjasama yang dilakukan Indonesia dan Vietnam pasca penenggelaman kapal </w:t>
      </w:r>
      <w:r w:rsidRPr="00BC46DF">
        <w:rPr>
          <w:rFonts w:ascii="Times New Roman" w:hAnsi="Times New Roman" w:cs="Times New Roman"/>
          <w:i/>
          <w:iCs/>
          <w:sz w:val="24"/>
          <w:szCs w:val="24"/>
        </w:rPr>
        <w:t xml:space="preserve">illegal fishing </w:t>
      </w:r>
      <w:r w:rsidRPr="00867AB4">
        <w:rPr>
          <w:rFonts w:ascii="Times New Roman" w:hAnsi="Times New Roman" w:cs="Times New Roman"/>
          <w:iCs/>
          <w:sz w:val="24"/>
          <w:szCs w:val="24"/>
        </w:rPr>
        <w:t xml:space="preserve">di Indonesia serta pengaruh terhadap industri perikanan kedua negara. Sehingga penelitian ini berjudul kerjasama Indonesia-Vietnam pasca penenggelaman kapal </w:t>
      </w:r>
      <w:r w:rsidRPr="00BC46DF">
        <w:rPr>
          <w:rFonts w:ascii="Times New Roman" w:hAnsi="Times New Roman" w:cs="Times New Roman"/>
          <w:i/>
          <w:iCs/>
          <w:sz w:val="24"/>
          <w:szCs w:val="24"/>
        </w:rPr>
        <w:t>illegal fishing</w:t>
      </w:r>
      <w:r w:rsidRPr="00867AB4">
        <w:rPr>
          <w:rFonts w:ascii="Times New Roman" w:hAnsi="Times New Roman" w:cs="Times New Roman"/>
          <w:iCs/>
          <w:sz w:val="24"/>
          <w:szCs w:val="24"/>
        </w:rPr>
        <w:t xml:space="preserve"> Vietnam terhadap upaya pembangunan industri perikanan kedua negara, menggunakan teori kerjasama internasional, kerjasama bilateral, dan diplomasi.</w:t>
      </w:r>
    </w:p>
    <w:p w:rsidR="00F926F1" w:rsidRDefault="00F926F1" w:rsidP="00F926F1">
      <w:pPr>
        <w:spacing w:after="0"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Adapun Tabel mengenai persamaan dan perbedaan antara penelitian yang dilakukan penulis dengan penelitian terdahulu, yaitu:</w:t>
      </w:r>
    </w:p>
    <w:p w:rsidR="00F926F1" w:rsidRPr="00B069A1" w:rsidRDefault="00F926F1" w:rsidP="00F926F1">
      <w:pPr>
        <w:spacing w:after="0" w:line="480" w:lineRule="auto"/>
        <w:jc w:val="center"/>
        <w:rPr>
          <w:rFonts w:ascii="Times New Roman" w:hAnsi="Times New Roman" w:cs="Times New Roman"/>
          <w:b/>
          <w:iCs/>
          <w:sz w:val="24"/>
          <w:szCs w:val="24"/>
        </w:rPr>
      </w:pPr>
      <w:r w:rsidRPr="00B069A1">
        <w:rPr>
          <w:rFonts w:ascii="Times New Roman" w:hAnsi="Times New Roman" w:cs="Times New Roman"/>
          <w:b/>
          <w:iCs/>
          <w:sz w:val="24"/>
          <w:szCs w:val="24"/>
        </w:rPr>
        <w:t xml:space="preserve">Tabel </w:t>
      </w:r>
      <w:r>
        <w:rPr>
          <w:rFonts w:ascii="Times New Roman" w:hAnsi="Times New Roman" w:cs="Times New Roman"/>
          <w:b/>
          <w:iCs/>
          <w:sz w:val="24"/>
          <w:szCs w:val="24"/>
        </w:rPr>
        <w:t xml:space="preserve">2.1 </w:t>
      </w:r>
      <w:r w:rsidRPr="00B069A1">
        <w:rPr>
          <w:rFonts w:ascii="Times New Roman" w:hAnsi="Times New Roman" w:cs="Times New Roman"/>
          <w:b/>
          <w:iCs/>
          <w:sz w:val="24"/>
          <w:szCs w:val="24"/>
        </w:rPr>
        <w:t>Persamaan dan Perbedaan Penelitian Terdahulu</w:t>
      </w:r>
    </w:p>
    <w:tbl>
      <w:tblPr>
        <w:tblStyle w:val="TableGrid"/>
        <w:tblW w:w="0" w:type="auto"/>
        <w:tblLook w:val="04A0" w:firstRow="1" w:lastRow="0" w:firstColumn="1" w:lastColumn="0" w:noHBand="0" w:noVBand="1"/>
      </w:tblPr>
      <w:tblGrid>
        <w:gridCol w:w="548"/>
        <w:gridCol w:w="2756"/>
        <w:gridCol w:w="2509"/>
        <w:gridCol w:w="2448"/>
      </w:tblGrid>
      <w:tr w:rsidR="00F926F1" w:rsidRPr="00B069A1" w:rsidTr="00166597">
        <w:tc>
          <w:tcPr>
            <w:tcW w:w="548"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t>No</w:t>
            </w:r>
          </w:p>
        </w:tc>
        <w:tc>
          <w:tcPr>
            <w:tcW w:w="2756"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t>Judul Penelitian</w:t>
            </w:r>
          </w:p>
        </w:tc>
        <w:tc>
          <w:tcPr>
            <w:tcW w:w="2509"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t>Persamaan</w:t>
            </w:r>
          </w:p>
        </w:tc>
        <w:tc>
          <w:tcPr>
            <w:tcW w:w="2448"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t>Perbedaan</w:t>
            </w:r>
          </w:p>
        </w:tc>
      </w:tr>
      <w:tr w:rsidR="00F926F1" w:rsidRPr="00B069A1" w:rsidTr="00166597">
        <w:tc>
          <w:tcPr>
            <w:tcW w:w="548"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t>1</w:t>
            </w:r>
          </w:p>
        </w:tc>
        <w:tc>
          <w:tcPr>
            <w:tcW w:w="2756" w:type="dxa"/>
          </w:tcPr>
          <w:p w:rsidR="00F926F1" w:rsidRPr="00B069A1" w:rsidRDefault="00F926F1" w:rsidP="00166597">
            <w:pPr>
              <w:spacing w:line="480" w:lineRule="auto"/>
              <w:jc w:val="both"/>
              <w:rPr>
                <w:rFonts w:ascii="Times New Roman" w:hAnsi="Times New Roman" w:cs="Times New Roman"/>
                <w:iCs/>
              </w:rPr>
            </w:pPr>
            <w:r w:rsidRPr="00B069A1">
              <w:rPr>
                <w:rFonts w:ascii="Times New Roman" w:hAnsi="Times New Roman" w:cs="Times New Roman"/>
              </w:rPr>
              <w:t xml:space="preserve">Artikel dari Simela Vitor Muhamad dengan judul </w:t>
            </w:r>
            <w:r w:rsidRPr="00B069A1">
              <w:rPr>
                <w:rFonts w:ascii="Times New Roman" w:hAnsi="Times New Roman" w:cs="Times New Roman"/>
                <w:b/>
                <w:i/>
              </w:rPr>
              <w:t>Illegal fishing</w:t>
            </w:r>
            <w:r w:rsidRPr="00B069A1">
              <w:rPr>
                <w:rFonts w:ascii="Times New Roman" w:hAnsi="Times New Roman" w:cs="Times New Roman"/>
                <w:b/>
              </w:rPr>
              <w:t xml:space="preserve"> di</w:t>
            </w:r>
            <w:r w:rsidRPr="00B069A1">
              <w:rPr>
                <w:rFonts w:ascii="Times New Roman" w:hAnsi="Times New Roman" w:cs="Times New Roman"/>
              </w:rPr>
              <w:t xml:space="preserve"> </w:t>
            </w:r>
            <w:r w:rsidRPr="00B069A1">
              <w:rPr>
                <w:rFonts w:ascii="Times New Roman" w:hAnsi="Times New Roman" w:cs="Times New Roman"/>
                <w:b/>
              </w:rPr>
              <w:t xml:space="preserve">Perairan Indonesia: Permasalahan Dan Upaya Penanganannya Secara Bilateral Di Kawasan </w:t>
            </w:r>
            <w:r w:rsidRPr="00B069A1">
              <w:rPr>
                <w:rFonts w:ascii="Times New Roman" w:hAnsi="Times New Roman" w:cs="Times New Roman"/>
              </w:rPr>
              <w:t xml:space="preserve">yang dimuat dalam </w:t>
            </w:r>
            <w:r w:rsidRPr="00B069A1">
              <w:rPr>
                <w:rFonts w:ascii="Times New Roman" w:hAnsi="Times New Roman" w:cs="Times New Roman"/>
                <w:b/>
              </w:rPr>
              <w:t xml:space="preserve">Jurnal </w:t>
            </w:r>
            <w:r w:rsidRPr="00B069A1">
              <w:rPr>
                <w:rFonts w:ascii="Times New Roman" w:hAnsi="Times New Roman" w:cs="Times New Roman"/>
                <w:b/>
                <w:bCs/>
              </w:rPr>
              <w:t xml:space="preserve">Politica </w:t>
            </w:r>
            <w:r w:rsidRPr="00B069A1">
              <w:rPr>
                <w:rFonts w:ascii="Times New Roman" w:hAnsi="Times New Roman" w:cs="Times New Roman"/>
                <w:b/>
                <w:bCs/>
                <w:iCs/>
              </w:rPr>
              <w:t>Vol. 3, No. 1, Mei 2012.</w:t>
            </w:r>
          </w:p>
        </w:tc>
        <w:tc>
          <w:tcPr>
            <w:tcW w:w="2509" w:type="dxa"/>
          </w:tcPr>
          <w:p w:rsidR="00F926F1" w:rsidRPr="00B069A1" w:rsidRDefault="00F926F1" w:rsidP="00166597">
            <w:pPr>
              <w:spacing w:line="480" w:lineRule="auto"/>
              <w:jc w:val="both"/>
              <w:rPr>
                <w:rFonts w:ascii="Times New Roman" w:hAnsi="Times New Roman" w:cs="Times New Roman"/>
                <w:iCs/>
              </w:rPr>
            </w:pPr>
            <w:r w:rsidRPr="00B069A1">
              <w:rPr>
                <w:rFonts w:ascii="Times New Roman" w:hAnsi="Times New Roman" w:cs="Times New Roman"/>
              </w:rPr>
              <w:t xml:space="preserve">Sama-sama membahas mengenai upaya mengatasi </w:t>
            </w:r>
            <w:r w:rsidRPr="00BC46DF">
              <w:rPr>
                <w:rFonts w:ascii="Times New Roman" w:hAnsi="Times New Roman" w:cs="Times New Roman"/>
                <w:i/>
              </w:rPr>
              <w:t>illegal fishing.</w:t>
            </w:r>
          </w:p>
        </w:tc>
        <w:tc>
          <w:tcPr>
            <w:tcW w:w="2448" w:type="dxa"/>
          </w:tcPr>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t xml:space="preserve">-Kerjasama bilateral kawasan digunakan untuk menyelesaikan </w:t>
            </w:r>
            <w:r w:rsidRPr="00BC46DF">
              <w:rPr>
                <w:rFonts w:ascii="Times New Roman" w:hAnsi="Times New Roman" w:cs="Times New Roman"/>
                <w:i/>
              </w:rPr>
              <w:t>illegal fishing</w:t>
            </w:r>
            <w:r w:rsidRPr="00B069A1">
              <w:rPr>
                <w:rFonts w:ascii="Times New Roman" w:hAnsi="Times New Roman" w:cs="Times New Roman"/>
              </w:rPr>
              <w:t>, sedangkan dalam penelitian ini lebih fokus pada kerjasama bilateral antara Indonesia-Vietnam.</w:t>
            </w:r>
          </w:p>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t xml:space="preserve">-Konsep yang digunakan pada penelitian Simela adalah transnational </w:t>
            </w:r>
            <w:r w:rsidRPr="00B069A1">
              <w:rPr>
                <w:rFonts w:ascii="Times New Roman" w:hAnsi="Times New Roman" w:cs="Times New Roman"/>
              </w:rPr>
              <w:lastRenderedPageBreak/>
              <w:t>crime, sedangkan penelitian ini menggunakan kerjasama internasional, diplomasi</w:t>
            </w:r>
          </w:p>
        </w:tc>
      </w:tr>
      <w:tr w:rsidR="00F926F1" w:rsidRPr="00B069A1" w:rsidTr="00166597">
        <w:tc>
          <w:tcPr>
            <w:tcW w:w="548"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lastRenderedPageBreak/>
              <w:t>2</w:t>
            </w:r>
          </w:p>
        </w:tc>
        <w:tc>
          <w:tcPr>
            <w:tcW w:w="2756" w:type="dxa"/>
          </w:tcPr>
          <w:p w:rsidR="00F926F1" w:rsidRPr="00B069A1" w:rsidRDefault="00F926F1" w:rsidP="00166597">
            <w:pPr>
              <w:spacing w:line="480" w:lineRule="auto"/>
              <w:jc w:val="both"/>
              <w:rPr>
                <w:rFonts w:ascii="Times New Roman" w:hAnsi="Times New Roman" w:cs="Times New Roman"/>
                <w:b/>
              </w:rPr>
            </w:pPr>
            <w:r w:rsidRPr="00B069A1">
              <w:rPr>
                <w:rFonts w:ascii="Times New Roman" w:hAnsi="Times New Roman" w:cs="Times New Roman"/>
              </w:rPr>
              <w:t xml:space="preserve">Jurnal Legislasi Indonesia Vol 16 No. 3 - September 2019 oleh Halimatul Maryani &amp; Adawiyah Nasution dengan judul </w:t>
            </w:r>
            <w:r w:rsidRPr="00B069A1">
              <w:rPr>
                <w:rFonts w:ascii="Times New Roman" w:hAnsi="Times New Roman" w:cs="Times New Roman"/>
                <w:b/>
              </w:rPr>
              <w:t xml:space="preserve">Rekonsepsi Model Pemberantasan </w:t>
            </w:r>
            <w:r w:rsidRPr="00BC46DF">
              <w:rPr>
                <w:rFonts w:ascii="Times New Roman" w:hAnsi="Times New Roman" w:cs="Times New Roman"/>
                <w:b/>
                <w:i/>
              </w:rPr>
              <w:t>Illegal fishing</w:t>
            </w:r>
            <w:r w:rsidRPr="00B069A1">
              <w:rPr>
                <w:rFonts w:ascii="Times New Roman" w:hAnsi="Times New Roman" w:cs="Times New Roman"/>
                <w:b/>
              </w:rPr>
              <w:t xml:space="preserve"> Di Perairan Indonesia (Analisis Perspektif Hukum Internasional)</w:t>
            </w:r>
          </w:p>
          <w:p w:rsidR="00F926F1" w:rsidRPr="00B069A1" w:rsidRDefault="00F926F1" w:rsidP="00166597">
            <w:pPr>
              <w:spacing w:line="480" w:lineRule="auto"/>
              <w:jc w:val="both"/>
              <w:rPr>
                <w:rFonts w:ascii="Times New Roman" w:hAnsi="Times New Roman" w:cs="Times New Roman"/>
              </w:rPr>
            </w:pPr>
          </w:p>
          <w:p w:rsidR="00F926F1" w:rsidRPr="00B069A1" w:rsidRDefault="00F926F1" w:rsidP="00166597">
            <w:pPr>
              <w:spacing w:line="480" w:lineRule="auto"/>
              <w:jc w:val="both"/>
              <w:rPr>
                <w:rFonts w:ascii="Times New Roman" w:hAnsi="Times New Roman" w:cs="Times New Roman"/>
              </w:rPr>
            </w:pPr>
          </w:p>
          <w:p w:rsidR="00F926F1" w:rsidRPr="00B069A1" w:rsidRDefault="00F926F1" w:rsidP="00166597">
            <w:pPr>
              <w:spacing w:line="480" w:lineRule="auto"/>
              <w:jc w:val="both"/>
              <w:rPr>
                <w:rFonts w:ascii="Times New Roman" w:hAnsi="Times New Roman" w:cs="Times New Roman"/>
              </w:rPr>
            </w:pPr>
          </w:p>
          <w:p w:rsidR="00F926F1" w:rsidRPr="00B069A1" w:rsidRDefault="00F926F1" w:rsidP="00166597">
            <w:pPr>
              <w:spacing w:line="480" w:lineRule="auto"/>
              <w:jc w:val="both"/>
              <w:rPr>
                <w:rFonts w:ascii="Times New Roman" w:hAnsi="Times New Roman" w:cs="Times New Roman"/>
              </w:rPr>
            </w:pPr>
          </w:p>
          <w:p w:rsidR="00F926F1" w:rsidRPr="00B069A1" w:rsidRDefault="00F926F1" w:rsidP="00166597">
            <w:pPr>
              <w:spacing w:line="480" w:lineRule="auto"/>
              <w:jc w:val="both"/>
              <w:rPr>
                <w:rFonts w:ascii="Times New Roman" w:hAnsi="Times New Roman" w:cs="Times New Roman"/>
              </w:rPr>
            </w:pPr>
          </w:p>
          <w:p w:rsidR="00F926F1" w:rsidRPr="00B069A1" w:rsidRDefault="00F926F1" w:rsidP="00166597">
            <w:pPr>
              <w:spacing w:line="480" w:lineRule="auto"/>
              <w:jc w:val="both"/>
              <w:rPr>
                <w:rFonts w:ascii="Times New Roman" w:hAnsi="Times New Roman" w:cs="Times New Roman"/>
              </w:rPr>
            </w:pPr>
          </w:p>
          <w:p w:rsidR="00F926F1" w:rsidRPr="00B069A1" w:rsidRDefault="00F926F1" w:rsidP="00166597">
            <w:pPr>
              <w:spacing w:line="480" w:lineRule="auto"/>
              <w:jc w:val="both"/>
              <w:rPr>
                <w:rFonts w:ascii="Times New Roman" w:hAnsi="Times New Roman" w:cs="Times New Roman"/>
              </w:rPr>
            </w:pPr>
          </w:p>
        </w:tc>
        <w:tc>
          <w:tcPr>
            <w:tcW w:w="2509" w:type="dxa"/>
          </w:tcPr>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t xml:space="preserve">Sama-sama membahas </w:t>
            </w:r>
            <w:r w:rsidRPr="00BC46DF">
              <w:rPr>
                <w:rFonts w:ascii="Times New Roman" w:hAnsi="Times New Roman" w:cs="Times New Roman"/>
                <w:i/>
              </w:rPr>
              <w:t>illegal fishing</w:t>
            </w:r>
            <w:r w:rsidRPr="00B069A1">
              <w:rPr>
                <w:rFonts w:ascii="Times New Roman" w:hAnsi="Times New Roman" w:cs="Times New Roman"/>
              </w:rPr>
              <w:t xml:space="preserve"> dan berharap pemerintah menambahkan personil maupun perlengkapan sebagai upaya menjaga keamanan serta mencegah terjadinya </w:t>
            </w:r>
            <w:r w:rsidRPr="00BC46DF">
              <w:rPr>
                <w:rFonts w:ascii="Times New Roman" w:hAnsi="Times New Roman" w:cs="Times New Roman"/>
                <w:i/>
              </w:rPr>
              <w:t>illegal fishing.</w:t>
            </w:r>
          </w:p>
        </w:tc>
        <w:tc>
          <w:tcPr>
            <w:tcW w:w="2448" w:type="dxa"/>
          </w:tcPr>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t xml:space="preserve">- Penelitian Halimatul Maryani &amp; Adawiyah Nasution lebih melihat dari perspektif hukum internasional sebagai upaya pemberantasan </w:t>
            </w:r>
            <w:r w:rsidRPr="00BC46DF">
              <w:rPr>
                <w:rFonts w:ascii="Times New Roman" w:hAnsi="Times New Roman" w:cs="Times New Roman"/>
                <w:i/>
              </w:rPr>
              <w:t>illegal fishing</w:t>
            </w:r>
            <w:r w:rsidRPr="00B069A1">
              <w:rPr>
                <w:rFonts w:ascii="Times New Roman" w:hAnsi="Times New Roman" w:cs="Times New Roman"/>
              </w:rPr>
              <w:t xml:space="preserve"> di perairan Indonesia, sedangkan penelitian ini cenderung melihat persoalan </w:t>
            </w:r>
            <w:r w:rsidRPr="00BC46DF">
              <w:rPr>
                <w:rFonts w:ascii="Times New Roman" w:hAnsi="Times New Roman" w:cs="Times New Roman"/>
                <w:i/>
              </w:rPr>
              <w:t>illegal fishing</w:t>
            </w:r>
            <w:r w:rsidRPr="00B069A1">
              <w:rPr>
                <w:rFonts w:ascii="Times New Roman" w:hAnsi="Times New Roman" w:cs="Times New Roman"/>
              </w:rPr>
              <w:t xml:space="preserve"> dari sudut pandang ekonomi dan hubungan bilateral kedua negara.</w:t>
            </w:r>
          </w:p>
        </w:tc>
      </w:tr>
      <w:tr w:rsidR="00F926F1" w:rsidRPr="00B069A1" w:rsidTr="00166597">
        <w:tc>
          <w:tcPr>
            <w:tcW w:w="548"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t>3</w:t>
            </w:r>
          </w:p>
        </w:tc>
        <w:tc>
          <w:tcPr>
            <w:tcW w:w="2756" w:type="dxa"/>
          </w:tcPr>
          <w:p w:rsidR="00F926F1" w:rsidRPr="00B069A1" w:rsidRDefault="00F926F1" w:rsidP="00166597">
            <w:pPr>
              <w:spacing w:after="160" w:line="480" w:lineRule="auto"/>
              <w:jc w:val="both"/>
              <w:rPr>
                <w:rFonts w:ascii="Times New Roman" w:hAnsi="Times New Roman" w:cs="Times New Roman"/>
                <w:b/>
              </w:rPr>
            </w:pPr>
            <w:r w:rsidRPr="00B069A1">
              <w:rPr>
                <w:rFonts w:ascii="Times New Roman" w:hAnsi="Times New Roman" w:cs="Times New Roman"/>
                <w:b/>
              </w:rPr>
              <w:t xml:space="preserve">Jurnal Hubungan Internasional □ Tahun X, No.2, Juli - Desember 2017 </w:t>
            </w:r>
            <w:r w:rsidRPr="00B069A1">
              <w:rPr>
                <w:rFonts w:ascii="Times New Roman" w:hAnsi="Times New Roman" w:cs="Times New Roman"/>
                <w:b/>
              </w:rPr>
              <w:lastRenderedPageBreak/>
              <w:t>dengan judul Sekuritisasi Illegal, Unreported, Unregulated Fishing (IUUF) di Perairan Indonesia di Era Pemerintahan Joko Widodo oleh M. Rizqi Isnurhadi</w:t>
            </w:r>
          </w:p>
          <w:p w:rsidR="00F926F1" w:rsidRPr="00B069A1" w:rsidRDefault="00F926F1" w:rsidP="00166597">
            <w:pPr>
              <w:spacing w:line="480" w:lineRule="auto"/>
              <w:jc w:val="center"/>
              <w:rPr>
                <w:rFonts w:ascii="Times New Roman" w:hAnsi="Times New Roman" w:cs="Times New Roman"/>
                <w:iCs/>
              </w:rPr>
            </w:pPr>
          </w:p>
        </w:tc>
        <w:tc>
          <w:tcPr>
            <w:tcW w:w="2509" w:type="dxa"/>
          </w:tcPr>
          <w:p w:rsidR="00F926F1" w:rsidRPr="00B069A1" w:rsidRDefault="00F926F1" w:rsidP="00166597">
            <w:pPr>
              <w:spacing w:line="480" w:lineRule="auto"/>
              <w:jc w:val="both"/>
              <w:rPr>
                <w:rFonts w:ascii="Times New Roman" w:hAnsi="Times New Roman" w:cs="Times New Roman"/>
                <w:iCs/>
              </w:rPr>
            </w:pPr>
            <w:r w:rsidRPr="00B069A1">
              <w:rPr>
                <w:rFonts w:ascii="Times New Roman" w:hAnsi="Times New Roman" w:cs="Times New Roman"/>
              </w:rPr>
              <w:lastRenderedPageBreak/>
              <w:t xml:space="preserve">Kedua penelitian menyadari pentingnya keamanan laut Indonesia </w:t>
            </w:r>
            <w:r w:rsidRPr="00B069A1">
              <w:rPr>
                <w:rFonts w:ascii="Times New Roman" w:hAnsi="Times New Roman" w:cs="Times New Roman"/>
              </w:rPr>
              <w:lastRenderedPageBreak/>
              <w:t xml:space="preserve">yang luas akan kekayaan ekosistem laut Indonesia yang rentan terhadap kegiatan </w:t>
            </w:r>
            <w:r w:rsidRPr="00BC46DF">
              <w:rPr>
                <w:rFonts w:ascii="Times New Roman" w:hAnsi="Times New Roman" w:cs="Times New Roman"/>
                <w:i/>
              </w:rPr>
              <w:t>illegal fishing</w:t>
            </w:r>
            <w:r w:rsidRPr="00B069A1">
              <w:rPr>
                <w:rFonts w:ascii="Times New Roman" w:hAnsi="Times New Roman" w:cs="Times New Roman"/>
              </w:rPr>
              <w:t xml:space="preserve"> sehingga membutuhkan satgas atau personil untuk mencegah maupun memberantas </w:t>
            </w:r>
            <w:r w:rsidRPr="00BC46DF">
              <w:rPr>
                <w:rFonts w:ascii="Times New Roman" w:hAnsi="Times New Roman" w:cs="Times New Roman"/>
                <w:i/>
              </w:rPr>
              <w:t>illegal fishing</w:t>
            </w:r>
            <w:r w:rsidRPr="00B069A1">
              <w:rPr>
                <w:rFonts w:ascii="Times New Roman" w:hAnsi="Times New Roman" w:cs="Times New Roman"/>
              </w:rPr>
              <w:t xml:space="preserve"> dengan melakukan sekuritisasi (IUUF).</w:t>
            </w:r>
          </w:p>
        </w:tc>
        <w:tc>
          <w:tcPr>
            <w:tcW w:w="2448" w:type="dxa"/>
          </w:tcPr>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lastRenderedPageBreak/>
              <w:t>- Adanya sekuritisasi aktor.</w:t>
            </w:r>
          </w:p>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lastRenderedPageBreak/>
              <w:t>- Konsep yang dipakai dalam penelitian M. Rizqi Isnurhadi menggunakan konsep keamanan Barry Buzan, sedang pada penelitian ini menggunakan konsep kerjasama internasional, diplomasi.</w:t>
            </w:r>
          </w:p>
        </w:tc>
      </w:tr>
      <w:tr w:rsidR="00F926F1" w:rsidRPr="00B069A1" w:rsidTr="00166597">
        <w:tc>
          <w:tcPr>
            <w:tcW w:w="548"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lastRenderedPageBreak/>
              <w:t>4</w:t>
            </w:r>
          </w:p>
        </w:tc>
        <w:tc>
          <w:tcPr>
            <w:tcW w:w="2756" w:type="dxa"/>
          </w:tcPr>
          <w:p w:rsidR="00F926F1" w:rsidRPr="00B069A1" w:rsidRDefault="00F926F1" w:rsidP="00166597">
            <w:pPr>
              <w:spacing w:after="160" w:line="480" w:lineRule="auto"/>
              <w:jc w:val="both"/>
              <w:rPr>
                <w:rFonts w:ascii="Times New Roman" w:hAnsi="Times New Roman" w:cs="Times New Roman"/>
              </w:rPr>
            </w:pPr>
            <w:r w:rsidRPr="00B069A1">
              <w:rPr>
                <w:rFonts w:ascii="Times New Roman" w:hAnsi="Times New Roman" w:cs="Times New Roman"/>
              </w:rPr>
              <w:t xml:space="preserve">Pusat Penelitian Badan Keahlian DPR RI Bidang Hubungan Internasional Kajian Singkat Terhadap Isu Aktual Dan Strategis Vol. XI, No.05/I/Puslit/Maret/2019 yang berjudul </w:t>
            </w:r>
            <w:r w:rsidRPr="00B069A1">
              <w:rPr>
                <w:rFonts w:ascii="Times New Roman" w:hAnsi="Times New Roman" w:cs="Times New Roman"/>
                <w:b/>
              </w:rPr>
              <w:t xml:space="preserve">IUU FISHING KAPAL VIETNAM </w:t>
            </w:r>
            <w:r w:rsidRPr="00B069A1">
              <w:rPr>
                <w:rFonts w:ascii="Times New Roman" w:hAnsi="Times New Roman" w:cs="Times New Roman"/>
              </w:rPr>
              <w:t>oleh Rizki Roza</w:t>
            </w:r>
          </w:p>
          <w:p w:rsidR="00F926F1" w:rsidRPr="00B069A1" w:rsidRDefault="00F926F1" w:rsidP="00166597">
            <w:pPr>
              <w:spacing w:line="480" w:lineRule="auto"/>
              <w:jc w:val="both"/>
              <w:rPr>
                <w:rFonts w:ascii="Times New Roman" w:hAnsi="Times New Roman" w:cs="Times New Roman"/>
                <w:iCs/>
              </w:rPr>
            </w:pPr>
          </w:p>
        </w:tc>
        <w:tc>
          <w:tcPr>
            <w:tcW w:w="2509" w:type="dxa"/>
          </w:tcPr>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t>Dalam penelitian tersebut sama-sama menggunakan konsep hubungan bilateral serta adanya kesadaran untuk menjaga keamanan wilayah teritorial sebagai upaya menjaga kedaulatan dan hubungan bilateral kedua negara.</w:t>
            </w:r>
          </w:p>
        </w:tc>
        <w:tc>
          <w:tcPr>
            <w:tcW w:w="2448" w:type="dxa"/>
          </w:tcPr>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t xml:space="preserve">Dipenelitian Rizki Roza lingkupnya Indonesia juga mendorong negara anggota asean untuk ikut memerangi </w:t>
            </w:r>
            <w:r w:rsidRPr="00BC46DF">
              <w:rPr>
                <w:rFonts w:ascii="Times New Roman" w:hAnsi="Times New Roman" w:cs="Times New Roman"/>
                <w:i/>
              </w:rPr>
              <w:t xml:space="preserve">illegal fishing </w:t>
            </w:r>
            <w:r w:rsidRPr="00B069A1">
              <w:rPr>
                <w:rFonts w:ascii="Times New Roman" w:hAnsi="Times New Roman" w:cs="Times New Roman"/>
              </w:rPr>
              <w:t xml:space="preserve">melalui kerangka kerjasama </w:t>
            </w:r>
            <w:r w:rsidRPr="00B069A1">
              <w:rPr>
                <w:rFonts w:ascii="Times New Roman" w:hAnsi="Times New Roman" w:cs="Times New Roman"/>
                <w:i/>
              </w:rPr>
              <w:t>South East Asia Fisheries Development Centre (SEAFDEC)</w:t>
            </w:r>
            <w:r w:rsidRPr="00B069A1">
              <w:rPr>
                <w:rFonts w:ascii="Times New Roman" w:hAnsi="Times New Roman" w:cs="Times New Roman"/>
              </w:rPr>
              <w:t xml:space="preserve"> sedangkan pada penelitian ini lebih berfokus pada kedua negara yang terlibat, dan melihat dari perspektif ekonomi, kerjasama </w:t>
            </w:r>
            <w:r w:rsidRPr="00B069A1">
              <w:rPr>
                <w:rFonts w:ascii="Times New Roman" w:hAnsi="Times New Roman" w:cs="Times New Roman"/>
              </w:rPr>
              <w:lastRenderedPageBreak/>
              <w:t>internasional dan hubungan diplomatik.</w:t>
            </w:r>
          </w:p>
        </w:tc>
      </w:tr>
      <w:tr w:rsidR="00F926F1" w:rsidRPr="00B069A1" w:rsidTr="00166597">
        <w:tc>
          <w:tcPr>
            <w:tcW w:w="548" w:type="dxa"/>
          </w:tcPr>
          <w:p w:rsidR="00F926F1" w:rsidRPr="00B069A1" w:rsidRDefault="00F926F1" w:rsidP="00166597">
            <w:pPr>
              <w:spacing w:line="480" w:lineRule="auto"/>
              <w:jc w:val="center"/>
              <w:rPr>
                <w:rFonts w:ascii="Times New Roman" w:hAnsi="Times New Roman" w:cs="Times New Roman"/>
                <w:iCs/>
              </w:rPr>
            </w:pPr>
            <w:r w:rsidRPr="00B069A1">
              <w:rPr>
                <w:rFonts w:ascii="Times New Roman" w:hAnsi="Times New Roman" w:cs="Times New Roman"/>
                <w:iCs/>
              </w:rPr>
              <w:lastRenderedPageBreak/>
              <w:t>5</w:t>
            </w:r>
          </w:p>
        </w:tc>
        <w:tc>
          <w:tcPr>
            <w:tcW w:w="2756" w:type="dxa"/>
          </w:tcPr>
          <w:p w:rsidR="00F926F1" w:rsidRPr="00B069A1" w:rsidRDefault="00F926F1" w:rsidP="00166597">
            <w:pPr>
              <w:spacing w:after="160" w:line="480" w:lineRule="auto"/>
              <w:jc w:val="both"/>
              <w:rPr>
                <w:rFonts w:ascii="Times New Roman" w:hAnsi="Times New Roman" w:cs="Times New Roman"/>
                <w:b/>
              </w:rPr>
            </w:pPr>
            <w:r w:rsidRPr="00B069A1">
              <w:rPr>
                <w:rFonts w:ascii="Times New Roman" w:hAnsi="Times New Roman" w:cs="Times New Roman"/>
              </w:rPr>
              <w:t xml:space="preserve">Skripsi dari Hartati Hi. Arsyad yang berjudul </w:t>
            </w:r>
            <w:r w:rsidRPr="00B069A1">
              <w:rPr>
                <w:rFonts w:ascii="Times New Roman" w:hAnsi="Times New Roman" w:cs="Times New Roman"/>
                <w:b/>
              </w:rPr>
              <w:t xml:space="preserve">Peluang Dan Tantangan Kerjasama Indonesia-Filipina Dalam Menangani </w:t>
            </w:r>
            <w:r w:rsidRPr="00BC46DF">
              <w:rPr>
                <w:rFonts w:ascii="Times New Roman" w:hAnsi="Times New Roman" w:cs="Times New Roman"/>
                <w:b/>
                <w:i/>
              </w:rPr>
              <w:t>Illegal fishing</w:t>
            </w:r>
            <w:r w:rsidRPr="00B069A1">
              <w:rPr>
                <w:rFonts w:ascii="Times New Roman" w:hAnsi="Times New Roman" w:cs="Times New Roman"/>
                <w:b/>
              </w:rPr>
              <w:t>.</w:t>
            </w:r>
          </w:p>
          <w:p w:rsidR="00F926F1" w:rsidRPr="00B069A1" w:rsidRDefault="00F926F1" w:rsidP="00166597">
            <w:pPr>
              <w:spacing w:line="480" w:lineRule="auto"/>
              <w:jc w:val="both"/>
              <w:rPr>
                <w:rFonts w:ascii="Times New Roman" w:hAnsi="Times New Roman" w:cs="Times New Roman"/>
                <w:iCs/>
              </w:rPr>
            </w:pPr>
          </w:p>
        </w:tc>
        <w:tc>
          <w:tcPr>
            <w:tcW w:w="2509" w:type="dxa"/>
          </w:tcPr>
          <w:p w:rsidR="00F926F1" w:rsidRPr="00B069A1" w:rsidRDefault="00F926F1" w:rsidP="00166597">
            <w:pPr>
              <w:spacing w:line="480" w:lineRule="auto"/>
              <w:jc w:val="both"/>
              <w:rPr>
                <w:rFonts w:ascii="Times New Roman" w:hAnsi="Times New Roman" w:cs="Times New Roman"/>
              </w:rPr>
            </w:pPr>
            <w:r w:rsidRPr="00B069A1">
              <w:rPr>
                <w:rFonts w:ascii="Times New Roman" w:hAnsi="Times New Roman" w:cs="Times New Roman"/>
              </w:rPr>
              <w:t xml:space="preserve">Memiliki kesamaan yaitu membahas kerjasama dua negara dalam menangani </w:t>
            </w:r>
            <w:r w:rsidRPr="00B069A1">
              <w:rPr>
                <w:rFonts w:ascii="Times New Roman" w:hAnsi="Times New Roman" w:cs="Times New Roman"/>
                <w:i/>
              </w:rPr>
              <w:t>illegal fishing.</w:t>
            </w:r>
          </w:p>
        </w:tc>
        <w:tc>
          <w:tcPr>
            <w:tcW w:w="2448" w:type="dxa"/>
          </w:tcPr>
          <w:p w:rsidR="00F926F1" w:rsidRPr="00B069A1" w:rsidRDefault="00F926F1" w:rsidP="00166597">
            <w:pPr>
              <w:spacing w:line="480" w:lineRule="auto"/>
              <w:jc w:val="both"/>
              <w:rPr>
                <w:rFonts w:ascii="Times New Roman" w:hAnsi="Times New Roman" w:cs="Times New Roman"/>
                <w:iCs/>
              </w:rPr>
            </w:pPr>
            <w:r w:rsidRPr="00B069A1">
              <w:rPr>
                <w:rFonts w:ascii="Times New Roman" w:hAnsi="Times New Roman" w:cs="Times New Roman"/>
              </w:rPr>
              <w:t>Negara yang diteliti.</w:t>
            </w:r>
          </w:p>
        </w:tc>
      </w:tr>
    </w:tbl>
    <w:p w:rsidR="00F926F1" w:rsidRDefault="00F926F1" w:rsidP="00F926F1">
      <w:pPr>
        <w:pStyle w:val="ListParagraph"/>
        <w:spacing w:after="0" w:line="480" w:lineRule="auto"/>
        <w:ind w:left="0"/>
        <w:jc w:val="both"/>
        <w:rPr>
          <w:rFonts w:ascii="Times New Roman" w:hAnsi="Times New Roman" w:cs="Times New Roman"/>
          <w:iCs/>
          <w:sz w:val="24"/>
          <w:szCs w:val="24"/>
        </w:rPr>
      </w:pPr>
    </w:p>
    <w:p w:rsidR="00F926F1" w:rsidRPr="00867AB4" w:rsidRDefault="00F926F1" w:rsidP="00F926F1">
      <w:pPr>
        <w:pStyle w:val="ListParagraph"/>
        <w:spacing w:after="0" w:line="480" w:lineRule="auto"/>
        <w:ind w:left="0"/>
        <w:jc w:val="both"/>
        <w:rPr>
          <w:rFonts w:ascii="Times New Roman" w:hAnsi="Times New Roman" w:cs="Times New Roman"/>
          <w:b/>
          <w:sz w:val="24"/>
          <w:szCs w:val="24"/>
        </w:rPr>
      </w:pPr>
      <w:r w:rsidRPr="00867AB4">
        <w:rPr>
          <w:rFonts w:ascii="Times New Roman" w:hAnsi="Times New Roman" w:cs="Times New Roman"/>
          <w:b/>
          <w:sz w:val="24"/>
          <w:szCs w:val="24"/>
        </w:rPr>
        <w:t>2.2 K</w:t>
      </w:r>
      <w:r>
        <w:rPr>
          <w:rFonts w:ascii="Times New Roman" w:hAnsi="Times New Roman" w:cs="Times New Roman"/>
          <w:b/>
          <w:sz w:val="24"/>
          <w:szCs w:val="24"/>
        </w:rPr>
        <w:t>erangka Teoritis</w:t>
      </w:r>
    </w:p>
    <w:p w:rsidR="00F926F1" w:rsidRPr="00867AB4" w:rsidRDefault="00F926F1" w:rsidP="00F926F1">
      <w:pPr>
        <w:pStyle w:val="ListParagraph"/>
        <w:spacing w:after="0" w:line="480" w:lineRule="auto"/>
        <w:ind w:left="0"/>
        <w:jc w:val="both"/>
        <w:rPr>
          <w:rFonts w:ascii="Times New Roman" w:hAnsi="Times New Roman" w:cs="Times New Roman"/>
          <w:sz w:val="24"/>
          <w:szCs w:val="24"/>
        </w:rPr>
      </w:pPr>
      <w:r w:rsidRPr="00867AB4">
        <w:rPr>
          <w:rFonts w:ascii="Times New Roman" w:hAnsi="Times New Roman" w:cs="Times New Roman"/>
          <w:b/>
          <w:sz w:val="24"/>
          <w:szCs w:val="24"/>
        </w:rPr>
        <w:tab/>
      </w:r>
      <w:r w:rsidRPr="00867AB4">
        <w:rPr>
          <w:rFonts w:ascii="Times New Roman" w:hAnsi="Times New Roman" w:cs="Times New Roman"/>
          <w:sz w:val="24"/>
          <w:szCs w:val="24"/>
        </w:rPr>
        <w:t>Dalam mendukung serta memperkuat analisis dalam penelitian ini, peneliti menggunakan beberapa teori ataupun konsep yang memiliki keterkaitan dengan tema, judul, dan masalah yang dibahas dalam penelitian. Teori-teori yang tertera dalam penelitian ini dijadikan sebagai landasan oleh penulis dalam mengupas permasalahan penelitian. Adapun teori atau konsep yang digunakan oleh penulis dalam penelitian yaitu Kerjasama Internasional, Kerjasama Bilateral, dan Diplomasi.</w:t>
      </w:r>
    </w:p>
    <w:p w:rsidR="00F926F1" w:rsidRPr="00867AB4" w:rsidRDefault="00F926F1" w:rsidP="00F926F1">
      <w:pPr>
        <w:pStyle w:val="ListParagraph"/>
        <w:spacing w:after="0" w:line="480" w:lineRule="auto"/>
        <w:ind w:left="0"/>
        <w:jc w:val="both"/>
        <w:rPr>
          <w:rFonts w:ascii="Times New Roman" w:hAnsi="Times New Roman" w:cs="Times New Roman"/>
          <w:b/>
          <w:sz w:val="24"/>
          <w:szCs w:val="24"/>
        </w:rPr>
      </w:pPr>
      <w:r w:rsidRPr="00867AB4">
        <w:rPr>
          <w:rFonts w:ascii="Times New Roman" w:hAnsi="Times New Roman" w:cs="Times New Roman"/>
          <w:b/>
          <w:sz w:val="24"/>
          <w:szCs w:val="24"/>
        </w:rPr>
        <w:t>2.2.1 K</w:t>
      </w:r>
      <w:r>
        <w:rPr>
          <w:rFonts w:ascii="Times New Roman" w:hAnsi="Times New Roman" w:cs="Times New Roman"/>
          <w:b/>
          <w:sz w:val="24"/>
          <w:szCs w:val="24"/>
        </w:rPr>
        <w:t>erjasama Internasional</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Secara harfiah Kerjasama Internasional adalah Kerjasama berbagai negara dalam masalah ekonomi, sosial, budaya, kemanusiaan, dan perbedaan teknologi. Kerjasama Internasional dilakukan sebagai langkah politis dalam menciptakan perdamaian dunia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{"citationItems":[{"id":"ITEM-1","itemData":{"author":[{"dropping-particle":"","family":"Institute of APEC Collaborative Education","given":"","non-dropping-particle":"","parse-names":false,"suffix":""}],"id":"ITEM-1","issued":{"date-parts":[["2013"]]},"number-of-pages":"4","title":"Understanding of International Cooperation","type":"report"},"uris":["http://www.mendeley.com/documents/?uuid=fb7b6bb8-f689-4d8f-8e55-8f1e8a0fa0b3"]}],"mendeley":{"formattedCitation":"(Institute of APEC Collaborative Education, 2013)","plainTextFormattedCitation":"(Institute of APEC Collaborative Education, 2013)","previouslyFormattedCitation":"(Institute of APEC Collaborative Education, 2013)"},"properties":{"noteIndex":0},"schema":"https://github.com/citation-style-language/schema/raw/master/csl-citation.json"}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(Institute of APEC Collaborative Education, 2013)</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Negara-negara melakukan kerjasama internasional sebagai upaya untuk menyelesaikan berbagai masalah yang dihadapi. </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Menurut Axelrod dan Keohane, Kerjasama Internasional muncul dan bertahan dalam sistem internasional yang anarkis dengan aktor menyesuaikan perilaku mereka dengan preferensi </w:t>
      </w:r>
      <w:r w:rsidRPr="00867AB4">
        <w:rPr>
          <w:rFonts w:ascii="Times New Roman" w:hAnsi="Times New Roman" w:cs="Times New Roman"/>
          <w:sz w:val="24"/>
          <w:szCs w:val="24"/>
        </w:rPr>
        <w:lastRenderedPageBreak/>
        <w:t xml:space="preserve">orang lain atau negara lain sesuai dengan kenyataan atau yang diantisipasi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{"citationItems":[{"id":"ITEM-1","itemData":{"DOI":"https://doi.org/10.2307/2010357","abstract":"Cooperation and discord in world politics are explained to a considerable extent by the three factors discussed in the Introduction: mutuality of interest, the shadow of the future, and the number of players. Yet the context of interaction, perceptions, and strategies is also important. Issues are linked to one another through multilevel games, which may be compatible or incompatible. Whether reciprocity constitutes an effective strategy depends both on linkages among issues and on the institutions within which negotiations take place. Perceptions are always significant and often decisive. Decision makers often actively seek to change the contexts within which they act by linking issues, trying to alter others' perceptions, establishing institutions, and promoting new norms. This finding suggests the importance of linking the upward-looking theory of strategy with the downward-looking theory of regimes.","author":[{"dropping-particle":"","family":"Axelrod","given":"Robert and R. O Keohane","non-dropping-particle":"","parse-names":false,"suffix":""}],"container-title":"World Politics","id":"ITEM-1","issue":"1","issued":{"date-parts":[["1985"]]},"page":"226-254","title":"Achieving Cooperation Under Anarchy: Strategies And Institutions","type":"article-journal","volume":"38"},"uris":["http://www.mendeley.com/documents/?uuid=9e08ced5-07b9-4fec-b3e2-81d9a91b9ce2"]}],"mendeley":{"formattedCitation":"(Axelrod, 1985)","plainTextFormattedCitation":"(Axelrod, 1985)","previouslyFormattedCitation":"(Axelrod, 1985)"},"properties":{"noteIndex":0},"schema":"https://github.com/citation-style-language/schema/raw/master/csl-citation.json"}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(Axelrod, 1985)</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Maksud dari Axelrod dan Keohane adalah kerjasama dilakukan sebagai upaya untuk antisipasi terhadap sistem internasional yang anarkis. </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Menurut Kalevi Jaako Holsti, kerjasama internasional dapat didefinisikan sebagai Pandangan setiap negara dalam menghasilkan dan mencapai sesuatu sesuai dengan kepentingan nilai dan tujuan masing-masing negara, dengan adanya</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kepentingan dan nilai yang sama masing-masing negara dapat menyelesaikan masalah yang dihadapi, kerjasama internasional ini terdiri atas aturan resmi atau tidak resmi untuk melaksanakan sesuai dengan hasil kesepakatan masing-masing negara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{"citationItems":[{"id":"ITEM-1","itemData":{"author":[{"dropping-particle":"","family":"Holsti","given":"K.J","non-dropping-particle":"","parse-names":false,"suffix":""}],"edition":"Jilid II","editor":[{"dropping-particle":"","family":"Azhari","given":"Tahrir","non-dropping-particle":"","parse-names":false,"suffix":""}],"id":"ITEM-1","issued":{"date-parts":[["1988"]]},"number-of-pages":"652-653","publisher":"Erlangga","publisher-place":"Jakarta","title":"Politik Internasional, Kerangka Untuk Analisis","type":"book"},"uris":["http://www.mendeley.com/documents/?uuid=de7c7ff7-f979-40d8-94ec-05671081260f"]}],"mendeley":{"formattedCitation":"(Holsti, 1988)","manualFormatting":"(Holsti, 1988: 652-653)","plainTextFormattedCitation":"(Holsti, 1988)","previouslyFormattedCitation":"(Holsti, 1988)"},"properties":{"noteIndex":0},"schema":"https://github.com/citation-style-language/schema/raw/master/csl-citation.json"}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(Holsti, 1988: 652-653)</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Kerjasama Internasional dilakukan negara karena adanya ancaman dan saling ketergantungan antar negara dalam rangka mencapai kepentingan nasional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{"citationItems":[{"id":"ITEM-1","itemData":{"DOI":"10.1057/9781137338976","ISBN":"978-1-137-33897-6","author":[{"dropping-particle":"","family":"Betsill, M; Hochstetler; K., Stevis","given":"D","non-dropping-particle":"","parse-names":false,"suffix":""}],"edition":"2","editor":[{"dropping-particle":"","family":"Betsill","given":"M; Hochstetler; K.","non-dropping-particle":"","parse-names":false,"suffix":""},{"dropping-particle":"","family":"Stevis","given":"D.","non-dropping-particle":"","parse-names":false,"suffix":""}],"id":"ITEM-1","issued":{"date-parts":[["2014"]]},"number-of-pages":"XVI, 403","publisher":"Palgrave Macmillan UK","publisher-place":"United Kingdom","title":"Advances in International Environmental Politics","type":"book"},"uris":["http://www.mendeley.com/documents/?uuid=ff99e51c-3e57-4098-9a44-fb017245c4ec"]}],"mendeley":{"formattedCitation":"(Betsill, M; Hochstetler; K., Stevis, 2014)","manualFormatting":"(Betsill, M; Hochstetler; K., Stevis, 2014: 63)","plainTextFormattedCitation":"(Betsill, M; Hochstetler; K., Stevis, 2014)","previouslyFormattedCitation":"(Betsill, M; Hochstetler; K., Stevis, 2014)"},"properties":{"noteIndex":0},"schema":"https://github.com/citation-style-language/schema/raw/master/csl-citation.json"}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(Betsill, M; Hochstetler; K., Stevis, 2014: 63)</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Kerjasama     internasional     terdiri     dari,     seperangkat    aturan,    prinsip-prinsip,    norma-norma,    dan    prosedur    pembuat    keputusan yang mengatur jalannya rezim internasional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{"citationItems":[{"id":"ITEM-1","itemData":{"ISBN":"9780199298334 0199298335","author":[{"dropping-particle":"","family":"Martin","given":"Lisa L","non-dropping-particle":"","parse-names":false,"suffix":""}],"chapter-number":"6","container-title":"International relations theories : discipline and diversity","editor":[{"dropping-particle":"","family":"Smith","given":"Tim Dunne; Milja Kurki; Steve","non-dropping-particle":"","parse-names":false,"suffix":""}],"id":"ITEM-1","issued":{"date-parts":[["2007"]]},"page":"350","publisher":"Oxford University Press","publisher-place":"New York","title":"Neo liberalism dalam Internasional Relations Theories: Discipline and Diversity","type":"chapter"},"uris":["http://www.mendeley.com/documents/?uuid=c1c2f72a-af6c-488a-a2dd-b1ce7fbd2498"]}],"mendeley":{"formattedCitation":"(Martin, 2007)","manualFormatting":"(Martin, 2007: 11)","plainTextFormattedCitation":"(Martin, 2007)","previouslyFormattedCitation":"(Martin, 2007)"},"properties":{"noteIndex":0},"schema":"https://github.com/citation-style-language/schema/raw/master/csl-citation.json"}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(Martin, 2007: 11)</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Jadi dalam pengertian tersebut, ada aturan, kaidah, prinsip yang terdapat dalam kerjasama internasional yang mana dapat mengatur jalannya rezim internasional. </w:t>
      </w:r>
    </w:p>
    <w:p w:rsidR="00F926F1" w:rsidRPr="00867AB4" w:rsidRDefault="00F926F1" w:rsidP="00F926F1">
      <w:pPr>
        <w:pStyle w:val="ListParagraph"/>
        <w:spacing w:after="0" w:line="480" w:lineRule="auto"/>
        <w:ind w:left="0"/>
        <w:jc w:val="both"/>
        <w:rPr>
          <w:rFonts w:ascii="Times New Roman" w:hAnsi="Times New Roman" w:cs="Times New Roman"/>
          <w:sz w:val="24"/>
          <w:szCs w:val="24"/>
        </w:rPr>
      </w:pPr>
      <w:r w:rsidRPr="00867AB4">
        <w:rPr>
          <w:rFonts w:ascii="Times New Roman" w:hAnsi="Times New Roman" w:cs="Times New Roman"/>
          <w:sz w:val="24"/>
          <w:szCs w:val="24"/>
        </w:rPr>
        <w:t>Sedangkan menurut Thomas Bernauer tentang kerjasama internasional yang   dikutip   dari   Kate   O’Neill, “</w:t>
      </w:r>
      <w:r w:rsidRPr="00867AB4">
        <w:rPr>
          <w:rFonts w:ascii="Times New Roman" w:hAnsi="Times New Roman" w:cs="Times New Roman"/>
          <w:i/>
          <w:sz w:val="24"/>
          <w:szCs w:val="24"/>
        </w:rPr>
        <w:t>change the beha</w:t>
      </w:r>
      <w:r>
        <w:rPr>
          <w:rFonts w:ascii="Times New Roman" w:hAnsi="Times New Roman" w:cs="Times New Roman"/>
          <w:i/>
          <w:sz w:val="24"/>
          <w:szCs w:val="24"/>
        </w:rPr>
        <w:t>vior or states and</w:t>
      </w:r>
      <w:r w:rsidRPr="00867AB4">
        <w:rPr>
          <w:rFonts w:ascii="Times New Roman" w:hAnsi="Times New Roman" w:cs="Times New Roman"/>
          <w:i/>
          <w:sz w:val="24"/>
          <w:szCs w:val="24"/>
        </w:rPr>
        <w:t xml:space="preserve"> other  actors  in  the  direction  intended  by  the  cooperating  parties,  solve  the  environmental  problem  they  are designed to solve and do so in an efficient and equitable manner</w:t>
      </w:r>
      <w:r w:rsidRPr="00867AB4">
        <w:rPr>
          <w:rFonts w:ascii="Times New Roman" w:hAnsi="Times New Roman" w:cs="Times New Roman"/>
          <w:sz w:val="24"/>
          <w:szCs w:val="24"/>
        </w:rPr>
        <w:t xml:space="preserve">.”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DOI":"https://doi.org/10.1017/CBO9780511805974","ISBN":"9780511805974","author":[{"dropping-particle":"","family":"O'Neill","given":"Kate","non-dropping-particle":"","parse-names":false,"suffix":""}],"chapter-number":"5","container-title":"The Environment and International Relations","id":"ITEM-1","issued":{"date-parts":[["2012"]]},"page":"104-134","publisher":"Cambridge University Press","publisher-place":"United Kingdom","title":"The impacts and effectiveness of environmental treaty regimes","type":"chapter"},"uris":["http://www.mendeley.com/documents/?uuid=808cf95f-32d2-4baa-bffd-c224d340c2ba"]}],"mendeley":{"formattedCitation":"(O’Neill, 2012)","manualFormatting":"(O’Neill, 2012: 106)","plainTextFormattedCitation":"(O’Neill, 2012)","previouslyFormattedCitation":"(O’Neill, 2012)"},"properties":{"noteIndex":0},"schema":"https://github.com/citation-style-language/schema/raw/master/csl-citation.json"}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(O’Neill, 2012: 106)</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Kesepakatan yang diambil dalam kerjasama internasional dapat merubah sikap negara dalam bertindak, sesuai dengan kesepakatan yang telah dibuat. Kemudian masalah apa yang akan dihadapi dirumuskan secara bersama dengan mengambil cara paling tepat dan efektif dalam penyelesaian masalah tersebut.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lastRenderedPageBreak/>
        <w:t>Pengertian lain terkait kerjasama internasional yaitu suatu perwujudan kondisi masyarakat yang saling tergantung satu sama lain. Dalam melakukan kerjasama ini dibutuhkan suatu wadah yang dapat memperlancar kegiatan tersebut. Tujuan kerjasama ditentukan oleh masing-masing pihak yang terlibat di dalamnya</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dan juga bertujuan untuk memenuhi kebutuhan rakyat dan negara. Kerjasama internasional ini dapat terbentuk karena kebutuhan internasional yang meliputi bidang ideologi, ekonomi, politik, sosial, lingkungan hidup, kebudayaan, pertahanan dan keamanan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{"citationItems":[{"id":"ITEM-1","itemData":{"author":[{"dropping-particle":"","family":"Perwita;","given":"Anak Agung Banyu; Yanyan Mochammad Yani","non-dropping-particle":"","parse-names":false,"suffix":""}],"id":"ITEM-1","issued":{"date-parts":[["2006"]]},"number-of-pages":"23","publisher":"PT. Remaja Rosdakarya","publisher-place":"Bandung","title":"Pengantar Hubungan Internasional","type":"book"},"uris":["http://www.mendeley.com/documents/?uuid=b3bc47f0-a614-4d04-b4b9-e24b7dff3309"]}],"mendeley":{"formattedCitation":"(Perwita;, 2006)","manualFormatting":"(Perwita; 2006: 23)","plainTextFormattedCitation":"(Perwita;, 2006)","previouslyFormattedCitation":"(Perwita;, 2006)"},"properties":{"noteIndex":0},"schema":"https://github.com/citation-style-language/schema/raw/master/csl-citation.json"}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(Perwita; 2006: 23)</w:t>
      </w:r>
      <w:r w:rsidRPr="00867AB4">
        <w:rPr>
          <w:rFonts w:ascii="Times New Roman" w:hAnsi="Times New Roman" w:cs="Times New Roman"/>
          <w:sz w:val="24"/>
          <w:szCs w:val="24"/>
        </w:rPr>
        <w:fldChar w:fldCharType="end"/>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Sehingga dalam pelaksanaan kerjasama mensiasati wadah menjadi sangat penting untuk memperlancar kesepakatan-kesepakatan yang ada dalam kerjasama tersebut. Dengan banyaknya kebutuhan internasional yang harus dipenuhi oleh masing-masing negara dalam berbagai aspek menjadi acuan terciptanya suatu kerjasama internasional.</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Kerjasama Internasional secara teori merupakan kerjasama yang dilakukan oleh dua negara, atau hubungan dengan unit-unit yang lebih besar disebut juga dengan multilateralisme. Walaupun bentuk dari kerjasama internasional seringkali diawali hubungan antar dua negara, tetapi pada faktanya kerjasama internasional berfokus pada hubungan multilateral. Multilateralisme menurut John Ruggie yaitu bentuk institusional yang mengatur hubungan antara tiga negara atau lebih berdasarkan prinsip perilaku yang secara umum mengikat dan dinyatakan dalam berbagai institusi seperti organisasi internasional, rezim internasional, termasuk fenomena yang belum nyata terjadi yakni keteraturan internasional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{"citationItems":[{"id":"ITEM-1","itemData":{"abstract":"Diplomasi Ekonomi merupakan instrumen yang digunakan oleh pemerintah Indonesia, sebagai strategi dalam pengambilan kebijakan pemerintah dalam mengembangkan pasar produk halal agar diminati di pasar dunia, khususnya di negara Thailand. Pengembangan pasar produk halal ini merupakan salah satu fokus IndonesiaMalaysia-Thailand Grwoth Triangle (IMT-GT) yang merupakan forum kerjasama ketiga negara dalam meningkatkan kesejahteraan dan pertumbuhan ekonomi. Tujuan penelitian dalam karya ilmiah ini ingin melihat diplomasi ekonomi yang dilakukan Indonesia terhadap Thailand dalam kerjasama pengembangan pasar produk halal. Metode digunakan dalam penelitian ini adalah kualitatif deskriptif. Hasil penelitian tersebut yaitu Indonesia telah melakukan diplomasi ekonomi terhadap Thailand untuk mengembangkan produk halal dengan menerapkan langkah-langkah strategis seperti memanfaatkan lembaga dalam menjalin kemitraan dengan sektor swasta, membentuk kerangka kerjasama dalam mengembangkan pasar produk halal, melakukan kegiatan dalam mempromosikan produk halal domestik, memanfaatkan peran diplomatik RI di Thailand dalam mengembangkan pemasaran produk halal, serta memanfaatkan sektor swasta.","author":[{"dropping-particle":"","family":"Rozaan","given":"Muhammad Zaim","non-dropping-particle":"","parse-names":false,"suffix":""}],"id":"ITEM-1","issued":{"date-parts":[["2018"]]},"number-of-pages":"81","publisher":"Universitas Lampung","title":"Diplomasi Ekonomi Indonesia Terhadap Thailand Dalam Kerjasama Pengembangan Pasar Produk Halal (2012-2017)","type":"thesis"},"uris":["http://www.mendeley.com/documents/?uuid=e0e3819c-ea57-4a35-b241-b26d4a6d48a8"]}],"mendeley":{"formattedCitation":"(Rozaan, 2018)","plainTextFormattedCitation":"(Rozaan, 2018)","previouslyFormattedCitation":"(Rozaan, 2018)"},"properties":{"noteIndex":0},"schema":"https://github.com/citation-style-language/schema/raw/master/csl-citation.json"}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(Rozaan, 2018)</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Menurut Joseph Greico kerjasama internasional hanya berlangsung jika ada kepentingan objektif, oleh karena itu kerjasama akan berakhir jika kepentingan ini berubah. Kerjasama dapat berlangsung dalam berbagai konteks berbeda, kebanyakan hubungan dan interaksi yang berbentuk kerjasama terjadi langsung diantara dua pemerintah yang memiliki kepentingan atau menghadapi </w:t>
      </w:r>
      <w:r w:rsidRPr="00867AB4">
        <w:rPr>
          <w:rFonts w:ascii="Times New Roman" w:hAnsi="Times New Roman" w:cs="Times New Roman"/>
          <w:sz w:val="24"/>
          <w:szCs w:val="24"/>
        </w:rPr>
        <w:lastRenderedPageBreak/>
        <w:t>masalah yang sama secara bersamaan, bentuk kerjasama lainnya yang dilakukan oleh negara yang</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bernaung dalam organisasi dan kelembagaan internasional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{"citationItems":[{"id":"ITEM-1","itemData":{"author":[{"dropping-particle":"","family":"Greico","given":"Joseph","non-dropping-particle":"","parse-names":false,"suffix":""}],"id":"ITEM-1","issued":{"date-parts":[["1990"]]},"publisher-place":"New York","title":"Cooperation Among Nation , Europe, America &amp; Nontariff Barriers to Ithaca","type":"report"},"uris":["http://www.mendeley.com/documents/?uuid=ff41b95f-9afb-446b-8d0b-df20d8d7707e"]}],"mendeley":{"formattedCitation":"(Greico, 1990)","plainTextFormattedCitation":"(Greico, 1990)","previouslyFormattedCitation":"(Greico, 1990)"},"properties":{"noteIndex":0},"schema":"https://github.com/citation-style-language/schema/raw/master/csl-citation.json"}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(Greico, 1990)</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Kerjasama tidak akan berlangsung tanpa adanya kepentingan objective setiap negara. Apabila kepentingan objective yang dimaksud berubah maka berakhir pula kerjasama tersebut.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Secara umum tujuan dari terciptanya kerjasama internasional adalah untuk mencukupi kebutuhan masyarakat masing-masing negara, mencegah munculnya konflik, memperoleh pengakuan dari negara lain terkait kemerdekaan, mempererat hubungan antar masing-masing negara yang terlibat kerjasama, membantu meningkatkan pertumbuhan ekonomi negara, menggali potensi yang dimiliki masing-masing negara, membantu meningkatkan taraf hidup suatu negara, meningkatkan kemakmuran kedua belah pihak. Kerjasama cenderung dilakukan untuk saling menunjang antar negara yang terlibat, tetapi hal ini tidak terlepas dari kontrak atau kesepakatan-kesepakatan tertulis yang telah disetujui masing-masing pihak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URL":"http://staffnew.uny.ac.id/upload/198411182008122004/pendidikan/DIKTAT+KERJA+SAMA+INTERNASIONAL.pdf","accessed":{"date-parts":[["2019","11","13"]]},"author":[{"dropping-particle":"","family":"Anikwidiastuti","given":"","non-dropping-particle":"","parse-names":false,"suffix":""}],"container-title":"Universitas Negeri Yogyakarta","id":"ITEM-1","issued":{"date-parts":[["2012"]]},"title":"Kerjasama Internasional","type":"webpage"},"uris":["http://www.mendeley.com/documents/?uuid=5ab070e3-f920-4608-8ac8-62c13167b791"]}],"mendeley":{"formattedCitation":"(Anikwidiastuti, 2012)","plainTextFormattedCitation":"(Anikwidiastuti, 2012)","previouslyFormattedCitation":"(Anikwidiastuti, 2012)"},"properties":{"noteIndex":0},"schema":"https://github.com/citation-style-language/schema/raw/master/csl-citation.json"}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(Anikwidiastuti, 2012)</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Adapun alasan yang melatarbelakangi suatu negara melakukan kerjasama internasional yaitu untuk meningkatkan kesejahteraan ekonomi karena negara yang melakukan kerjasama dengan negara lain dapat mengurangi biaya yang harus ditanggung dalam memenuhi kebutuhan rakyat di negara tersebut, untuk meningkatkan efisiensi terkait dengan pengurangan biaya sehingga negara akan mendapatkan untung lebih, untuk mencegah atau menangani ancaman yang datang secara bersama, untuk mengurangi kerugian negara yang diakibatkan oleh individu dan berdampak pada negara lain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{"citationItems":[{"id":"ITEM-1","itemData":{"abstract":"Diplomasi Ekonomi merupakan instrumen yang digunakan oleh pemerintah Indonesia, sebagai strategi dalam pengambilan kebijakan pemerintah dalam mengembangkan pasar produk halal agar diminati di pasar dunia, khususnya di negara Thailand. Pengembangan pasar produk halal ini merupakan salah satu fokus IndonesiaMalaysia-Thailand Grwoth Triangle (IMT-GT) yang merupakan forum kerjasama ketiga negara dalam meningkatkan kesejahteraan dan pertumbuhan ekonomi. Tujuan penelitian dalam karya ilmiah ini ingin melihat diplomasi ekonomi yang dilakukan Indonesia terhadap Thailand dalam kerjasama pengembangan pasar produk halal. Metode digunakan dalam penelitian ini adalah kualitatif deskriptif. Hasil penelitian tersebut yaitu Indonesia telah melakukan diplomasi ekonomi terhadap Thailand untuk mengembangkan produk halal dengan menerapkan langkah-langkah strategis seperti memanfaatkan lembaga dalam menjalin kemitraan dengan sektor swasta, membentuk kerangka kerjasama dalam mengembangkan pasar produk halal, melakukan kegiatan dalam mempromosikan produk halal domestik, memanfaatkan peran diplomatik RI di Thailand dalam mengembangkan pemasaran produk halal, serta memanfaatkan sektor swasta.","author":[{"dropping-particle":"","family":"Rozaan","given":"Muhammad Zaim","non-dropping-particle":"","parse-names":false,"suffix":""}],"id":"ITEM-1","issued":{"date-parts":[["2018"]]},"number-of-pages":"81","publisher":"Universitas Lampung","title":"Diplomasi Ekonomi Indonesia Terhadap Thailand Dalam Kerjasama Pengembangan Pasar Produk Halal (2012-2017)","type":"thesis"},"uris":["http://www.mendeley.com/documents/?uuid=e0e3819c-ea57-4a35-b241-b26d4a6d48a8"]}],"mendeley":{"formattedCitation":"(Rozaan, 2018)","plainTextFormattedCitation":"(Rozaan, 2018)","previouslyFormattedCitation":"(Rozaan, 2018)"},"properties":{"noteIndex":0},"schema":"https://github.com/citation-style-language/schema/raw/master/csl-citation.json"}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(Rozaan, 2018)</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Selain itu faktor lain seperti perbedaan ideologi, iklim dan struktur tanah, sumber daya alam juga dapat menjadi alasan suatu negara melakukan kerjasama dengan negara lain. Tetapi secara garis</w:t>
      </w:r>
      <w:r>
        <w:rPr>
          <w:rFonts w:ascii="Times New Roman" w:hAnsi="Times New Roman" w:cs="Times New Roman"/>
          <w:sz w:val="24"/>
          <w:szCs w:val="24"/>
        </w:rPr>
        <w:t xml:space="preserve"> </w:t>
      </w:r>
      <w:r w:rsidRPr="00867AB4">
        <w:rPr>
          <w:rFonts w:ascii="Times New Roman" w:hAnsi="Times New Roman" w:cs="Times New Roman"/>
          <w:sz w:val="24"/>
          <w:szCs w:val="24"/>
        </w:rPr>
        <w:t>besar kerjasama dilakukan untuk saling memenuhi kepentingan nasional masing-masing negara.</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lastRenderedPageBreak/>
        <w:t xml:space="preserve">Sehingga penelitian ini menggunakan kerjasama internasional sebagai alat untuk analisa kasus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yang dilakukan oleh Vietnam terhadap Indonesia yang berujung pada penenggelaman 276 kapal asing Vietnam oleh pemerintah Indonesia. Sesuai dengan tujuannya kerjasama internasional dilakukan kedua negara untuk memenuhi kepentingan nasional, dalam konteks ini kepentingan Indonesia mempertahankan kedaulatannya secara geografis, sedangkan Vietnam ingin melindungi masyarakatnya,</w:t>
      </w:r>
    </w:p>
    <w:p w:rsidR="00F926F1" w:rsidRPr="00867AB4" w:rsidRDefault="00F926F1" w:rsidP="00F926F1">
      <w:pPr>
        <w:pStyle w:val="ListParagraph"/>
        <w:spacing w:after="0" w:line="480" w:lineRule="auto"/>
        <w:ind w:left="0"/>
        <w:jc w:val="both"/>
        <w:rPr>
          <w:rFonts w:ascii="Times New Roman" w:hAnsi="Times New Roman" w:cs="Times New Roman"/>
          <w:b/>
          <w:sz w:val="24"/>
          <w:szCs w:val="24"/>
        </w:rPr>
      </w:pPr>
      <w:r w:rsidRPr="00867AB4">
        <w:rPr>
          <w:rFonts w:ascii="Times New Roman" w:hAnsi="Times New Roman" w:cs="Times New Roman"/>
          <w:b/>
          <w:sz w:val="24"/>
          <w:szCs w:val="24"/>
        </w:rPr>
        <w:t>2.2.2 K</w:t>
      </w:r>
      <w:r>
        <w:rPr>
          <w:rFonts w:ascii="Times New Roman" w:hAnsi="Times New Roman" w:cs="Times New Roman"/>
          <w:b/>
          <w:sz w:val="24"/>
          <w:szCs w:val="24"/>
        </w:rPr>
        <w:t>erjasama Bilateral</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Menurut Kamus Besar Bahasa Indonesia Bilateral adalah hubungan dari dua belah pihak, dalam konteks ini hubungan antara dua pihak negara sahabat. Salah satu bentuk dari kerjasama internasional yaitu hubungan bilateral atau kerjasama bilateral. Kerjasama bilateral adalah negara sebagai aktor utama memiliki peran penting dalam hubungan timbal balik. Ada 3 motif hubungan bilateral diantaranya memelihara kepentingan nasional, memelihara perdamaian, meningkatkan kesejahteraan ekonomi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{"citationItems":[{"id":"ITEM-1","itemData":{"author":[{"dropping-particle":"","family":"A.A, Perwita., dan Y. M.","given":"Yani","non-dropping-particle":"","parse-names":false,"suffix":""}],"id":"ITEM-1","issued":{"date-parts":[["2005"]]},"number-of-pages":"28-29","publisher":"Remaja Rosdakarya","publisher-place":"Bandung","title":"Pengantar Ilmu Hubungan Internasional","type":"book"},"uris":["http://www.mendeley.com/documents/?uuid=019692d6-8b8a-4c35-8101-8222a79fd2ff"]}],"mendeley":{"formattedCitation":"(A.A, Perwita., dan Y. M., 2005)","manualFormatting":"(A.A, Perwita., dan Y. M., 2005: 28-29)","plainTextFormattedCitation":"(A.A, Perwita., dan Y. M., 2005)","previouslyFormattedCitation":"(A.A, Perwita., dan Y. M., 2005)"},"properties":{"noteIndex":0},"schema":"https://github.com/citation-style-language/schema/raw/master/csl-citation.json"}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(A.A, Perwita., dan Y. M., 2005: 28-29)</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Negara memiliki peranan penting dalam mencapai kepentingan nasional dalam berbagai aspek dengan melakukan hubungan bilateral dengan negara lain.</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Kerjasama bilateral antar negara mengacu pada politik, ekonomi, budaya dan sejarah, serta hubungan orang dengan orang. Hubungan bilateral yang kuat ditandai oleh kerjasama antara lembaga dan orang-orang di tingkat administrasi dan politik serta di sektor swasta, akademisi dan masyarakat sipil. Elemen-elemen lain dari hubungan bilateral termasuk perdagangan dan investasi, kerja sama budaya,</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serta pengetahuan umum, pemahaman dan kesadaran publik tentang negara lain dan ikatan yang ada di antara mereka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{"citationItems":[{"id":"ITEM-1","itemData":{"URL":"https://www.norwaygrants.si/wp-content/uploads/BilateralGuideline-2014-2021.pdf","accessed":{"date-parts":[["2011","9","20"]]},"author":[{"dropping-particle":"","family":"Financial Mechanism Committee","given":"","non-dropping-particle":"","parse-names":false,"suffix":""}],"container-title":"norway grants","id":"ITEM-1","issued":{"date-parts":[["2017"]]},"page":"4","title":"Bilateral Guideline: EEA and Norwegian Financial Mechanisms","type":"webpage"},"uris":["http://www.mendeley.com/documents/?uuid=a3ee6f36-0c26-4a8a-aa95-cd5406273e9e"]}],"mendeley":{"formattedCitation":"(Financial Mechanism Committee, 2017)","manualFormatting":"(Financial Mechanism Committee, 2017: 4)","plainTextFormattedCitation":"(Financial Mechanism Committee, 2017)","previouslyFormattedCitation":"(Financial Mechanism Committee, 2017)"},"properties":{"noteIndex":0},"schema":"https://github.com/citation-style-language/schema/raw/master/csl-citation.json"}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(Financial Mechanism Committee, 2017: 4)</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Kerjasama bilateral mencakup banyak aspek penting untuk saling membantu dalam pencapaian tujuan masing-masing pihak terikat karena memiliki kesepahaman yang sama.</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lastRenderedPageBreak/>
        <w:t xml:space="preserve">Sifat hubungan bilateral dapat berupa kerjasama atau konfliktual, hal ini sesuai dengan waktu dan dinamika hubungan internasional itu sendiri, juga disebabkan oleh interaksi sesuai dengan kepentingan atas dasar kesepakatan dua negara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{"citationItems":[{"id":"ITEM-1","itemData":{"author":[{"dropping-particle":"","family":"Suryadi","given":"Agita","non-dropping-particle":"","parse-names":false,"suffix":""}],"container-title":"JOM Fisip","id":"ITEM-1","issued":{"date-parts":[["2015"]]},"page":"7-8","title":"Kepentingan Indonesia Menyepakati kerjasama ekonomi Dengan Slovakia Dalam Bidang Energi Dan Infrastruktur","type":"article-journal","volume":"2"},"uris":["http://www.mendeley.com/documents/?uuid=c976e569-b24f-4a9a-b2f9-0578302d548f"]}],"mendeley":{"formattedCitation":"(Suryadi, 2015)","manualFormatting":"(Suryadi, 2015: 7-8)","plainTextFormattedCitation":"(Suryadi, 2015)","previouslyFormattedCitation":"(Suryadi, 2015)"},"properties":{"noteIndex":0},"schema":"https://github.com/citation-style-language/schema/raw/master/csl-citation.json"}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(Suryadi, 2015: 7-8)</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Adanya persamaan kepentingan menjadi tolak ukur bagi para individu untuk mencapai kesejahteraan dan menciptakan kerjasama bilateral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{"citationItems":[{"id":"ITEM-1","itemData":{"author":[{"dropping-particle":"","family":"Rudy May T","given":"","non-dropping-particle":"","parse-names":false,"suffix":""}],"id":"ITEM-1","issued":{"date-parts":[["2003"]]},"number-of-pages":"5","publisher":"Refika Aditama","publisher-place":"Bandung","title":"Hubungan Internasional Kontemporer dan Masalah-masalah Global: Isu, Konsep, Teori dan Paradigma","type":"book"},"uris":["http://www.mendeley.com/documents/?uuid=e96eb865-a15e-4455-b540-54e3e26a5036"]}],"mendeley":{"formattedCitation":"(Rudy May T, 2003)","manualFormatting":"(May, 2003: 5)","plainTextFormattedCitation":"(Rudy May T, 2003)","previouslyFormattedCitation":"(Rudy May T, 2003)"},"properties":{"noteIndex":0},"schema":"https://github.com/citation-style-language/schema/raw/master/csl-citation.json"}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(May, 2003: 5)</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Jadi dinamika hubungan internasional mempengaruhi keberlangsungan kerjasama bilateral dan adanya persamaan kepentingan dapat menciptakan kesejahteraan bagi masing-masing negara.</w:t>
      </w:r>
    </w:p>
    <w:p w:rsidR="00F926F1"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Hubungan bilateral juga sering diartikan sebagai bentuk kerjasama yang tidak hanya dilakukan oleh negara bertetangga, melainkan negara manapun selama terdapat tujuan yang menguntungkan masing-masing pihak dan mengarah pada perdamaian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{"citationItems":[{"id":"ITEM-1","itemData":{"author":[{"dropping-particle":"","family":"Budiono","given":"Kusumohamidjojo","non-dropping-particle":"","parse-names":false,"suffix":""}],"id":"ITEM-1","issued":{"date-parts":[["1987"]]},"number-of-pages":"3","publisher":"PT. Binacipta","publisher-place":"Bandung","title":"Hubungan Internasional: Kerangka Suatu Analisis","type":"book"},"uris":["http://www.mendeley.com/documents/?uuid=2808dbd6-ce92-4830-b62e-38b3fc1ba683"]}],"mendeley":{"formattedCitation":"(Budiono, 1987)","plainTextFormattedCitation":"(Budiono, 1987)","previouslyFormattedCitation":"(Budiono, 1987)"},"properties":{"noteIndex":0},"schema":"https://github.com/citation-style-language/schema/raw/master/csl-citation.json"}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(Budiono, 1987)</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Hubungan bilateral akan menciptakan suatu kerjasama, kemudian kerjasama tersebut menjadi cikal bakal adanya perjanjian bilateral. Perjanjian bilateral adalah perjanjian yang dilakukan oleh dua negara yang sepakat melakukan kerjasama, dalam perjanjian tersebut terdapat aturan dan kesepakatan yang harus dilaksanakan kedua belah pihak. Perjanjian ini menutup kemungkinan adanya campur tangan dari negara lain karena hanya mengikat pihak-pihak yang terlibat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{"citationItems":[{"id":"ITEM-1","itemData":{"author":[{"dropping-particle":"","family":"Utama","given":"Sari Dwita","non-dropping-particle":"","parse-names":false,"suffix":""}],"id":"ITEM-1","issued":{"date-parts":[["2012"]]},"publisher":"Universitas Lampung","title":"Politik Luar Negeri Indonesia Selama Konfrontasi Dengan Malaysia","type":"thesis"},"uris":["http://www.mendeley.com/documents/?uuid=7d2726d8-7310-4d2d-afa2-1d068499c169"]}],"mendeley":{"formattedCitation":"(Utama, 2012)","manualFormatting":"(Utama, 2012: 18)","plainTextFormattedCitation":"(Utama, 2012)","previouslyFormattedCitation":"(Utama, 2012)"},"properties":{"noteIndex":0},"schema":"https://github.com/citation-style-language/schema/raw/master/csl-citation.json"}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(Utama, 2012: 18)</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r>
        <w:rPr>
          <w:rFonts w:ascii="Times New Roman" w:hAnsi="Times New Roman" w:cs="Times New Roman"/>
          <w:sz w:val="24"/>
          <w:szCs w:val="24"/>
        </w:rPr>
        <w:t xml:space="preserve"> </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Kompleksitas kerjasama bilateral dikarenakan adanya interaksi antara dua negara yang saling mempengaruhi dan bersifat timbal balik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ISBN":"9795531689","author":[{"dropping-particle":"","family":"Krisna","given":"Didi","non-dropping-particle":"","parse-names":false,"suffix":""}],"id":"ITEM-1","issued":{"date-parts":[["1993"]]},"number-of-pages":"178","publisher":"Grasindo","publisher-place":"Jakarta","title":"Kamus Politik Internasional","type":"book"},"uris":["http://www.mendeley.com/documents/?uuid=6a2c5306-f8c7-42f1-bd19-2062a1032c1d"]}],"mendeley":{"formattedCitation":"(Krisna, 1993)","manualFormatting":"(Krisna, 1993: 18)","plainTextFormattedCitation":"(Krisna, 1993)","previouslyFormattedCitation":"(Krisna, 1993)"},"properties":{"noteIndex":0},"schema":"https://github.com/citation-style-language/schema/raw/master/csl-citation.json"}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(Krisna, 1993: 18)</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 xml:space="preserve">. Dalam konteks ini kerjasama bilateral antara Indonesia dan Vietnam menjadi dinamis karena pada kasus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kedua negara tersebut berinteraksi dan mempengaruhi sebagai upaya mencapai kepentingan nasional masing-masing negara.</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lastRenderedPageBreak/>
        <w:t xml:space="preserve">Dalam memberantas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kerjasama bilateral antara Indonesia dan Vietnam dapat diselesaikan dengan saling memahami kepentingan masing-masing dan sangat penting untuk membuat kesepakatan yang dilaksanakan oleh tiap negara, sehingga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dapat dicegah.</w:t>
      </w:r>
    </w:p>
    <w:p w:rsidR="00F926F1" w:rsidRPr="00867AB4" w:rsidRDefault="00F926F1" w:rsidP="00F926F1">
      <w:pPr>
        <w:pStyle w:val="ListParagraph"/>
        <w:spacing w:after="0" w:line="480" w:lineRule="auto"/>
        <w:ind w:left="0"/>
        <w:jc w:val="both"/>
        <w:rPr>
          <w:rFonts w:ascii="Times New Roman" w:hAnsi="Times New Roman" w:cs="Times New Roman"/>
          <w:b/>
          <w:sz w:val="24"/>
          <w:szCs w:val="24"/>
        </w:rPr>
      </w:pPr>
      <w:r w:rsidRPr="00867AB4">
        <w:rPr>
          <w:rFonts w:ascii="Times New Roman" w:hAnsi="Times New Roman" w:cs="Times New Roman"/>
          <w:b/>
          <w:sz w:val="24"/>
          <w:szCs w:val="24"/>
        </w:rPr>
        <w:t>2.2.3 D</w:t>
      </w:r>
      <w:r>
        <w:rPr>
          <w:rFonts w:ascii="Times New Roman" w:hAnsi="Times New Roman" w:cs="Times New Roman"/>
          <w:b/>
          <w:sz w:val="24"/>
          <w:szCs w:val="24"/>
        </w:rPr>
        <w:t>iplomasi</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Istilah diplomasi diambil dari bahasa Prancis dan diploma Yunani kuno, yang terdiri dari diplo, yang berarti "dilipat menjadi dua," dan akhiran -ma, yang berarti "sebuah objek." Dokumen yang dilipat itu memberikan hak istimewa dan menjadi izin untuk bepergian oleh pembawa. Diplomasi kemudian diidentifikasikan dengan hubungan internasional, pada abad ke-18 istilah diplomat Prancis “diplomat” atau “diplomatist” merujuk pada seseorang yang diberi wewenang untuk bernegosiasi atas nama suatu negara. Tujuan diplomasi adalah untuk memperkuat negara, bangsa, atau organisasi yang dilayaninya dalam hubungannya dengan orang lain dengan memajukan kepentingan-kepentingan yang menjadi tanggung jawabnya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{"citationItems":[{"id":"ITEM-1","itemData":{"author":[{"dropping-particle":"","family":"Chas. W. Freeman","given":"Sally Marks","non-dropping-particle":"","parse-names":false,"suffix":""}],"container-title":"Britannica","id":"ITEM-1","issued":{"date-parts":[["2019"]]},"publisher":"Encyclopædia Britannica, inc.","title":"Diplomacy","type":"entry-encyclopedia"},"uris":["http://www.mendeley.com/documents/?uuid=a8328f38-f7d3-44f5-8051-d04b0c904593"]}],"mendeley":{"formattedCitation":"(Chas. W. Freeman, 2019)","plainTextFormattedCitation":"(Chas. W. Freeman, 2019)","previouslyFormattedCitation":"(Chas. W. Freeman, 2019)"},"properties":{"noteIndex":0},"schema":"https://github.com/citation-style-language/schema/raw/master/csl-citation.json"}</w:instrText>
      </w:r>
      <w:r>
        <w:rPr>
          <w:rFonts w:ascii="Times New Roman" w:hAnsi="Times New Roman" w:cs="Times New Roman"/>
          <w:sz w:val="24"/>
          <w:szCs w:val="24"/>
        </w:rPr>
        <w:fldChar w:fldCharType="separate"/>
      </w:r>
      <w:r w:rsidRPr="009B70F6">
        <w:rPr>
          <w:rFonts w:ascii="Times New Roman" w:hAnsi="Times New Roman" w:cs="Times New Roman"/>
          <w:noProof/>
          <w:sz w:val="24"/>
          <w:szCs w:val="24"/>
        </w:rPr>
        <w:t>(Chas. W. Freeman, 2019)</w:t>
      </w:r>
      <w:r>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Diplomasi adalah cara dimana Negara-negara di seluruh dunia melakukan urusan mereka dengan cara damai. Tugas utama masing-masing layanan diplomatik adalah untuk melindungi kepentingan negara masing-masing di luar negeri. Ini</w:t>
      </w:r>
      <w:r>
        <w:rPr>
          <w:rFonts w:ascii="Times New Roman" w:hAnsi="Times New Roman" w:cs="Times New Roman"/>
          <w:sz w:val="24"/>
          <w:szCs w:val="24"/>
        </w:rPr>
        <w:t xml:space="preserve"> </w:t>
      </w:r>
      <w:r w:rsidRPr="00867AB4">
        <w:rPr>
          <w:rFonts w:ascii="Times New Roman" w:hAnsi="Times New Roman" w:cs="Times New Roman"/>
          <w:sz w:val="24"/>
          <w:szCs w:val="24"/>
        </w:rPr>
        <w:t>menyangkut promosi hubungan politik, ekonomi, budaya atau ilmiah seperti hal</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nya komitmen internasional untuk membela hak asasi manusia atau penyelesaian konflik secara damai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{"citationItems":[{"id":"ITEM-1","itemData":{"author":[{"dropping-particle":"","family":"FDFA Directorate of International Law","given":"","non-dropping-particle":"","parse-names":false,"suffix":""}],"id":"ITEM-1","issued":{"date-parts":[["2008"]]},"number-of-pages":"3","publisher-place":"Swiss","title":"ABC of Diplomacy","type":"report"},"uris":["http://www.mendeley.com/documents/?uuid=61f27d16-86bf-4c0a-93cd-a2c1ffbe3f35"]}],"mendeley":{"formattedCitation":"(FDFA Directorate of International Law, 2008)","manualFormatting":"(FDFA Directorate of International Law, 2008: 3)","plainTextFormattedCitation":"(FDFA Directorate of International Law, 2008)","previouslyFormattedCitation":"(FDFA Directorate of International Law, 2008)"},"properties":{"noteIndex":0},"schema":"https://github.com/citation-style-language/schema/raw/master/csl-citation.json"}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(FDFA Directorate of International Law, 2008: 3)</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Diplomasi terjadi dalam konteks bilateral dan multilateral. Diplomasi bilateral adalah istilah yang digunakan untuk komunikasi antara dua Negara, sementara diplomasi multilateral melibatkan kontak antara beberapa Negara yang sering dalam pengaturan kelembagaan organisasi internasional. Negosiasi adalah salah satu cara terpenting untuk melakukan diplomasi, dan dalam </w:t>
      </w:r>
      <w:r w:rsidRPr="00867AB4">
        <w:rPr>
          <w:rFonts w:ascii="Times New Roman" w:hAnsi="Times New Roman" w:cs="Times New Roman"/>
          <w:sz w:val="24"/>
          <w:szCs w:val="24"/>
        </w:rPr>
        <w:lastRenderedPageBreak/>
        <w:t xml:space="preserve">banyak kasus menghasilkan kesimpulan dari perjanjian antara Negara dan kodifikasi hukum internasional. Tujuan dari perjanjian internasional untuk mencapai keseimbangan antara kepentingan Negara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{"citationItems":[{"id":"ITEM-1","itemData":{"author":[{"dropping-particle":"","family":"FDFA Directorate of International Law","given":"","non-dropping-particle":"","parse-names":false,"suffix":""}],"id":"ITEM-1","issued":{"date-parts":[["2008"]]},"number-of-pages":"3","publisher-place":"Swiss","title":"ABC of Diplomacy","type":"report"},"uris":["http://www.mendeley.com/documents/?uuid=61f27d16-86bf-4c0a-93cd-a2c1ffbe3f35"]}],"mendeley":{"formattedCitation":"(FDFA Directorate of International Law, 2008)","manualFormatting":"(FDFA Directorate of International Law, 2008: 3)","plainTextFormattedCitation":"(FDFA Directorate of International Law, 2008)","previouslyFormattedCitation":"(FDFA Directorate of International Law, 2008)"},"properties":{"noteIndex":0},"schema":"https://github.com/citation-style-language/schema/raw/master/csl-citation.json"}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(FDFA Directorate of International Law, 2008: 3)</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Diplomasi merupakan upaya dalam melaksanakan urusan manusia dengan cara damai menggunakan teknik negosiasi dan persuasi. Dalam politik internasional diplomasi dianggap sebagai salah satu proses utama yang mencirikan sistem internasional dan institusi sistem negara berdaulat yang disebut juga dengan “westphalian” sistem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{"citationItems":[{"id":"ITEM-1","itemData":{"author":[{"dropping-particle":"","family":"Brian","given":"Lee; Donna; Hocking;","non-dropping-particle":"","parse-names":false,"suffix":""}],"container-title":"International Encyclopaedia of Political Science","id":"ITEM-1","issued":{"date-parts":[["2011"]]},"page":"1","publisher":"Bertrand Bardie, Dirk-Berg Schlosser &amp; Leonardo Morlino","title":"Diplomacy","type":"entry-encyclopedia"},"uris":["http://www.mendeley.com/documents/?uuid=e0242979-10bd-47a7-b801-8da04981a08c"]}],"mendeley":{"formattedCitation":"(Brian, 2011)","manualFormatting":"(Brian, 2011: 1)","plainTextFormattedCitation":"(Brian, 2011)","previouslyFormattedCitation":"(Brian, 2011)"},"properties":{"noteIndex":0},"schema":"https://github.com/citation-style-language/schema/raw/master/csl-citation.json"}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(Brian, 2011: 1)</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John Hugh Adam Watson dalam bukunya Diplomacy: The Dialogue between States (1982), mendefinisikan diplomasi sebagai "negosiasi entitas politik yang mengakui kemerdekaan satu sama lain". Dia berpendapat bahwa diplomasi kontemporer memiliki empat tugas utama. Yaitu: pengumpulan informasi di luar negeri, analisis informasi oleh kementerian luar negeri di dalam negeri, mengembangkan kebijakan berdasarkan informasi tersebut, dan mengkomunikasikan kebijakan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{"citationItems":[{"id":"ITEM-1","itemData":{"URL":"https://www.parlimen.gov.my/images/webuser/artikel/ro/halisah/Diplomacy and Foreign Relations by Halisah Ashari.pdf","accessed":{"date-parts":[["2019","11","9"]]},"author":[{"dropping-particle":"","family":"Ashari","given":"Halisah","non-dropping-particle":"","parse-names":false,"suffix":""}],"id":"ITEM-1","issued":{"date-parts":[["2019"]]},"page":"1","title":"Diplomacy and Foreign Relations","type":"webpage"},"uris":["http://www.mendeley.com/documents/?uuid=8c5672de-d14b-4cd2-801f-5d7fad4ce961"]}],"mendeley":{"formattedCitation":"(Ashari, 2019)","manualFormatting":"(Ashari, 2019: 1)","plainTextFormattedCitation":"(Ashari, 2019)","previouslyFormattedCitation":"(Ashari, 2019)"},"properties":{"noteIndex":0},"schema":"https://github.com/citation-style-language/schema/raw/master/csl-citation.json"}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(Ashari, 2019: 1)</w:t>
      </w:r>
      <w:r w:rsidRPr="00867AB4">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Sir Ernest Satow sejak tahun 1992 telah mendefinisikan diplomasi sebagai aplikasi intelijen dan taktik untuk menjalankan hubungan resmi antara pemerintah yang berdaulat, yang kadangkala diperluas dengan negara-negara jajahannya. Sejalan dengan definisi Satow, Barston mendefinisikan diplomasi sebagai manajemen hubungan antar negara atau hubungan antar negara dengan aktor-aktor hubungan internasional lainnya, Negara melalui perwakilan resmi dan aktor-aktor lain berusaha untuk menyampaikan, mengkoordinasikan, dan mengamankan kepentingan nasional khusus atau yang lebih luas, yang dilakukan melalui korespondensi, pembicaraan tidak resmi, saling menyampaikan cara pandang, lobby, kunjungan, dan aktivitas-aktivitas lainnya yang terkait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{"citationItems":[{"id":"ITEM-1","itemData":{"author":[{"dropping-particle":"","family":"Djelantik","given":"Sukawarsini","non-dropping-particle":"","parse-names":false,"suffix":""}],"id":"ITEM-1","issued":{"date-parts":[["2017"]]},"number-of-pages":"3-4","publisher":"Graha Ilmu","publisher-place":"Yogyakarta","title":"Diplomasi antara Teori &amp; Praktik","type":"book"},"uris":["http://www.mendeley.com/documents/?uuid=73a11095-1e3c-40b2-8fa9-fa5f372f47a1"]}],"mendeley":{"formattedCitation":"(Djelantik, 2017)","plainTextFormattedCitation":"(Djelantik, 2017)","previouslyFormattedCitation":"(Djelantik, 2017)"},"properties":{"noteIndex":0},"schema":"https://github.com/citation-style-language/schema/raw/master/csl-citation.json"}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(Djelantik, 2017)</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lastRenderedPageBreak/>
        <w:t xml:space="preserve">Menurut G.R. Berridge (2010), diplomasi adalah aktivitas yang dilakukan para aktor yang mewakili suatu negara untuk mengejar tujuannya dan mempertahankan kepentingan nasional tanpa menggunakan kekerasan, propaganda, ataupun hukum. Diplomasi yang dimaksud adalah komunikasi antara sejumlah pihak untuk mencapai kesepakatan. Sedangkan menurut KM Panikkar (1956) Diplomasi dalam politik internasional adalah seni dalam mengutamakan atau mengedepankan kepentingan nasional negara dalam hubungannya dengan negara lain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{"citationItems":[{"id":"ITEM-1","itemData":{"DOI":"https://doi.org/10.22219/sospol.v3i1.4404","abstract":"Globalisasi telah memberikan pengaruh yang signifikan pada kajian hubungan internasional. Salah satunya adalah ketika globalisasi memperluas cara bagaimana diplomasi itu dilakukan. Diplomasi tidak hanya dipandang sebagai agenda resmi yang di dalamnya hanya terdapat negara yang berperan sebagai satu-satunya aktor. Lebih dari itu, kini diplomasi dapat dilakukan oleh aktor bukan negara pada agenda resmi maupun tak resmi. Diplomasi juga dibekali dengan penyebaran isu-isu baru. Seiring dengan arus globalisasi, isu-isu hubungan internasional pun kini turut berkembang dan meluas sebagai dampak dari fenomena menyempitnya ruang dan waktu. Kondisi yang demikian ini lah yang kini menjadi karakteristik diplomasi di era kontemporer, yang membuat diplomasi tertantang untuk mempertahankan eksistensinya. Penelitian ini didesain untuk mengungkap logika tentang bagaimana globalisasi memicu munculnya tantangan baru bagi diplomasi. Metode yang digunakan untuk menjawab pertanyaan tersebut adalah penelitian kualitatif dengan menggunakan data sekunder. Hasil penelitian menunjukkan bahwa tantangan baru bagi diplomasi muncul ketika globalisasi mengubah sifat alamiah dari diplomasi itu sendiri.","author":[{"dropping-particle":"","family":"Nurika","given":"Rizki Rahmadini","non-dropping-particle":"","parse-names":false,"suffix":""}],"container-title":"Sosial Politik","id":"ITEM-1","issued":{"date-parts":[["2017"]]},"page":"128","title":"Peran Globalisasi di Balik Munculnya Tantangan Baru Bagi Diplomasi di Era Kontemporer","type":"article-journal","volume":"3"},"uris":["http://www.mendeley.com/documents/?uuid=32d5fef9-a63e-4610-855d-d38e5664d38a"]}],"mendeley":{"formattedCitation":"(Nurika, 2017)","plainTextFormattedCitation":"(Nurika, 2017)","previouslyFormattedCitation":"(Nurika, 2017)"},"properties":{"noteIndex":0},"schema":"https://github.com/citation-style-language/schema/raw/master/csl-citation.json"}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(Nurika, 2017)</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tabs>
          <w:tab w:val="left" w:pos="0"/>
        </w:tabs>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Diplomasi memainkan peran penting dalam hubungan internasional. Diplomasi memiliki juru bicara yang bertugas sebagai penyampai informasi mengenai kebijakan luar negeri yang non militeristik dan berfokus pada komunikasi. Diplomasi dinegosiasikan ketika kepentingan negara tidak dapat sepenuhnya direkonsiliasi, dan perundingan eksplisit diperlukan untuk mengungkapkan bidang perjan</w:t>
      </w:r>
      <w:r>
        <w:rPr>
          <w:rFonts w:ascii="Times New Roman" w:hAnsi="Times New Roman" w:cs="Times New Roman"/>
          <w:sz w:val="24"/>
          <w:szCs w:val="24"/>
        </w:rPr>
        <w:t xml:space="preserve">jian. Di sisi lain, </w:t>
      </w:r>
      <w:r w:rsidRPr="00867AB4">
        <w:rPr>
          <w:rFonts w:ascii="Times New Roman" w:hAnsi="Times New Roman" w:cs="Times New Roman"/>
          <w:sz w:val="24"/>
          <w:szCs w:val="24"/>
        </w:rPr>
        <w:t>bahkan ketika keinginan atau</w:t>
      </w:r>
      <w:r>
        <w:rPr>
          <w:rFonts w:ascii="Times New Roman" w:hAnsi="Times New Roman" w:cs="Times New Roman"/>
          <w:sz w:val="24"/>
          <w:szCs w:val="24"/>
        </w:rPr>
        <w:t xml:space="preserve"> </w:t>
      </w:r>
      <w:r w:rsidRPr="00867AB4">
        <w:rPr>
          <w:rFonts w:ascii="Times New Roman" w:hAnsi="Times New Roman" w:cs="Times New Roman"/>
          <w:sz w:val="24"/>
          <w:szCs w:val="24"/>
        </w:rPr>
        <w:t xml:space="preserve">peluang untuk bernegosiasi tidak ada, dan ketika itu tidak eksplisit, perundingan dapat menyatukan dan menggarisbawahi kepentingan bersama antara negara, menghindari kesalahpahaman, menyoroti potensi komunikasi antara musuh, dan menentukan langkah-langkah praktis untuk memperkuat harmoni kepentingan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{"citationItems":[{"id":"ITEM-1","itemData":{"DOI":"https://doi.org/10.22219/sospol.v3i1.4404","abstract":"Globalisasi telah memberikan pengaruh yang signifikan pada kajian hubungan internasional. Salah satunya adalah ketika globalisasi memperluas cara bagaimana diplomasi itu dilakukan. Diplomasi tidak hanya dipandang sebagai agenda resmi yang di dalamnya hanya terdapat negara yang berperan sebagai satu-satunya aktor. Lebih dari itu, kini diplomasi dapat dilakukan oleh aktor bukan negara pada agenda resmi maupun tak resmi. Diplomasi juga dibekali dengan penyebaran isu-isu baru. Seiring dengan arus globalisasi, isu-isu hubungan internasional pun kini turut berkembang dan meluas sebagai dampak dari fenomena menyempitnya ruang dan waktu. Kondisi yang demikian ini lah yang kini menjadi karakteristik diplomasi di era kontemporer, yang membuat diplomasi tertantang untuk mempertahankan eksistensinya. Penelitian ini didesain untuk mengungkap logika tentang bagaimana globalisasi memicu munculnya tantangan baru bagi diplomasi. Metode yang digunakan untuk menjawab pertanyaan tersebut adalah penelitian kualitatif dengan menggunakan data sekunder. Hasil penelitian menunjukkan bahwa tantangan baru bagi diplomasi muncul ketika globalisasi mengubah sifat alamiah dari diplomasi itu sendiri.","author":[{"dropping-particle":"","family":"Nurika","given":"Rizki Rahmadini","non-dropping-particle":"","parse-names":false,"suffix":""}],"container-title":"Sosial Politik","id":"ITEM-1","issued":{"date-parts":[["2017"]]},"page":"128","title":"Peran Globalisasi di Balik Munculnya Tantangan Baru Bagi Diplomasi di Era Kontemporer","type":"article-journal","volume":"3"},"uris":["http://www.mendeley.com/documents/?uuid=32d5fef9-a63e-4610-855d-d38e5664d38a"]}],"mendeley":{"formattedCitation":"(Nurika, 2017)","plainTextFormattedCitation":"(Nurika, 2017)","previouslyFormattedCitation":"(Nurika, 2017)"},"properties":{"noteIndex":0},"schema":"https://github.com/citation-style-language/schema/raw/master/csl-citation.json"}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(Nurika, 2017)</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Terdapat istilah bilateral diplomasi yang menghubungkan antar dua negara. Adapun diplomasi bilateral, yakni pelaksanaan hubungan diplomatik antara dua negara melalui misi secara formal, meskipun satu atau bahkan kedua misi ini secara geografis berdekatan. Dalam hal ini, diplomasi bilateral identik dengan 'diplomasi tradisional', dan memiliki penekanan kuat pada komunikasi tertulis. Prinsip timbal balik memiliki pengaruh kuat pada pelaksanaan diplomasi bilateral, paling tidak dalam waktu belakangan ini, telah menghasilkan tekanan yang besar untuk tingkat perwakilan setara di setiap negara. Bentuk lain dari jenis diplomasi ini adalah ketika dua </w:t>
      </w:r>
      <w:r w:rsidRPr="00867AB4">
        <w:rPr>
          <w:rFonts w:ascii="Times New Roman" w:hAnsi="Times New Roman" w:cs="Times New Roman"/>
          <w:sz w:val="24"/>
          <w:szCs w:val="24"/>
        </w:rPr>
        <w:lastRenderedPageBreak/>
        <w:t xml:space="preserve">negara melakukan hubungan pada saat kegiatan konferensi yang sifatnya multilateral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{"citationItems":[{"id":"ITEM-1","itemData":{"ISBN":"1 4039 15369","author":[{"dropping-particle":"","family":"James","given":"G. R. Berridge; Alan","non-dropping-particle":"","parse-names":false,"suffix":""}],"edition":"Second Edi","editor":[{"dropping-particle":"","family":"Barder","given":"Sir Brian","non-dropping-particle":"","parse-names":false,"suffix":""}],"id":"ITEM-1","issued":{"date-parts":[["2003"]]},"number-of-pages":"21","publisher":"PALGRAVE MACMILLAN","publisher-place":"New York","title":"A Dictionary of Diplomacy","type":"book"},"uris":["http://www.mendeley.com/documents/?uuid=c8acab11-5f0a-4170-be57-79568e6d40cc"]}],"mendeley":{"formattedCitation":"(James, 2003)","manualFormatting":"(James, 2003: 21)","plainTextFormattedCitation":"(James, 2003)","previouslyFormattedCitation":"(James, 2003)"},"properties":{"noteIndex":0},"schema":"https://github.com/citation-style-language/schema/raw/master/csl-citation.json"}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(James, 2003: 21)</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Jalur diplomasi ada dua yaitu jalur utama dan jalur kedua. Jalur utama adalah upaya diplomasi yang dilakukan oleh pemerintah kepada pemerintah secara resmi dan aktornya adalah utusan resmi dari pemerintah yang sifatnya formal dapat berupa diplomat atau utusan dari kelompok-kelompok kepentingan. Sedangkan jalur kedua adalah sebuah kegiatan yang dilakukan oleh aktor-aktor bukan pemerintah, sifatnya tidak formal dalam menangani konflik. Jalur kedua dilakukan karena dalam menjalankan jalur pertama tidak efektif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{"citationItems":[{"id":"ITEM-1","itemData":{"author":[{"dropping-particle":"","family":"Djelantik","given":"Sukawarsini","non-dropping-particle":"","parse-names":false,"suffix":""}],"id":"ITEM-1","issued":{"date-parts":[["2008"]]},"number-of-pages":"254","publisher":"Graha Ilmu","publisher-place":"Yogyakarta","title":"Diplomasi antara Teori &amp; Praktek","type":"book"},"uris":["http://www.mendeley.com/documents/?uuid=f1606cf4-ad8c-4cba-b39f-af7e316b73d2"]}],"mendeley":{"formattedCitation":"(Djelantik, 2008)","manualFormatting":"(Djelantik, 2008: 19-21)","plainTextFormattedCitation":"(Djelantik, 2008)","previouslyFormattedCitation":"(Djelantik, 2008)"},"properties":{"noteIndex":0},"schema":"https://github.com/citation-style-language/schema/raw/master/csl-citation.json"}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(Djelantik, 2008: 19-21)</w:t>
      </w:r>
      <w:r w:rsidRPr="00867AB4">
        <w:rPr>
          <w:rFonts w:ascii="Times New Roman" w:hAnsi="Times New Roman" w:cs="Times New Roman"/>
          <w:sz w:val="24"/>
          <w:szCs w:val="24"/>
        </w:rPr>
        <w:fldChar w:fldCharType="end"/>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Jika dilihat dari isu, diplomasi dibagi menjadi diplomasi tradisional dan diplomasi kontemporer. Diplomasi tradisional berkaitan dengan isu perbatasan</w:t>
      </w:r>
      <w:r>
        <w:rPr>
          <w:rFonts w:ascii="Times New Roman" w:hAnsi="Times New Roman" w:cs="Times New Roman"/>
          <w:sz w:val="24"/>
          <w:szCs w:val="24"/>
        </w:rPr>
        <w:t xml:space="preserve"> </w:t>
      </w:r>
      <w:r w:rsidRPr="00867AB4">
        <w:rPr>
          <w:rFonts w:ascii="Times New Roman" w:hAnsi="Times New Roman" w:cs="Times New Roman"/>
          <w:sz w:val="24"/>
          <w:szCs w:val="24"/>
        </w:rPr>
        <w:t>negara, keamanan, kekuasaan, perang, dan damai, diplomasi tradisional dilaksanakan oleh diplomat yang melakukan negosiasi dan negara sebagai aktor utama. Sedangkan isu diplomasi kontemporer lebih membahas hak asasi manusia, arus informasi yang bebas, ekonomi, dan isu non tradisional lainnya. Aktor diplomasi kontemporer adalah IGO, INGO, MNC, dan aktor non pemerintah lainnya</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{"citationItems":[{"id":"ITEM-1","itemData":{"author":[{"dropping-particle":"","family":"Djelantik","given":"Sukawarsini","non-dropping-particle":"","parse-names":false,"suffix":""}],"id":"ITEM-1","issued":{"date-parts":[["2008"]]},"number-of-pages":"254","publisher":"Graha Ilmu","publisher-place":"Yogyakarta","title":"Diplomasi antara Teori &amp; Praktek","type":"book"},"uris":["http://www.mendeley.com/documents/?uuid=f1606cf4-ad8c-4cba-b39f-af7e316b73d2"]}],"mendeley":{"formattedCitation":"(Djelantik, 2008)","manualFormatting":"(Djelantik, 2008: 22-24)","plainTextFormattedCitation":"(Djelantik, 2008)","previouslyFormattedCitation":"(Djelantik, 2008)"},"properties":{"noteIndex":0},"schema":"https://github.com/citation-style-language/schema/raw/master/csl-citation.json"}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(Djelantik, 2008: 22-24)</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Ada dua macam teknik diplomasi yang berkaitan dengan permasalahan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di Indonesia, diantaranya yang pertama adalah </w:t>
      </w:r>
      <w:r w:rsidRPr="00867AB4">
        <w:rPr>
          <w:rFonts w:ascii="Times New Roman" w:hAnsi="Times New Roman" w:cs="Times New Roman"/>
          <w:i/>
          <w:sz w:val="24"/>
          <w:szCs w:val="24"/>
        </w:rPr>
        <w:t>preventif diplomacy</w:t>
      </w:r>
      <w:r w:rsidRPr="00867AB4">
        <w:rPr>
          <w:rFonts w:ascii="Times New Roman" w:hAnsi="Times New Roman" w:cs="Times New Roman"/>
          <w:sz w:val="24"/>
          <w:szCs w:val="24"/>
        </w:rPr>
        <w:t xml:space="preserve">. Menurut Donald M. Snow dan Eugene Brown, merupakan sebuah teknik diplomasi yang bertujuan untuk mempertemukan pihak-pihak yang terlibat dalam suatu wadah kemudian menyelesaikan permasalahan tersebut secara bersama dan damai sehingga terhindar dari kekerasan ataupun perang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{"citationItems":[{"id":"ITEM-1","itemData":{"ISBN":"0321070461, 9780321070463","author":[{"dropping-particle":"","family":"Brown","given":"Donald M. Snow; Eugene","non-dropping-particle":"","parse-names":false,"suffix":""}],"id":"ITEM-1","issued":{"date-parts":[["2000"]]},"number-of-pages":"524","publisher":"Longman","title":"International Relations: The Changing Contours of Power","type":"book"},"uris":["http://www.mendeley.com/documents/?uuid=40bc14f2-b333-438b-a43e-5c9a3e6b11d1"]}],"mendeley":{"formattedCitation":"(Brown, 2000)","manualFormatting":"(Brown, 2000: 442)","plainTextFormattedCitation":"(Brown, 2000)","previouslyFormattedCitation":"(Brown, 2000)"},"properties":{"noteIndex":0},"schema":"https://github.com/citation-style-language/schema/raw/master/csl-citation.json"}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(Brown, 2000: 442)</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Selanjutnya yang kedua yaitu </w:t>
      </w:r>
      <w:r w:rsidRPr="00867AB4">
        <w:rPr>
          <w:rFonts w:ascii="Times New Roman" w:hAnsi="Times New Roman" w:cs="Times New Roman"/>
          <w:i/>
          <w:sz w:val="24"/>
          <w:szCs w:val="24"/>
        </w:rPr>
        <w:t>offensive diplomacy,</w:t>
      </w:r>
      <w:r w:rsidRPr="00867AB4">
        <w:rPr>
          <w:rFonts w:ascii="Times New Roman" w:hAnsi="Times New Roman" w:cs="Times New Roman"/>
          <w:sz w:val="24"/>
          <w:szCs w:val="24"/>
        </w:rPr>
        <w:t xml:space="preserve"> merupakan diplomasi dengan menggunakan teknik ancaman, tekanan, dan paksaan terhadap pihak yang terkait dengan persoalan kepentingan nasionalnya. Ancaman yang dimaksud bertujuan untuk membuat pihak-pihak terkait </w:t>
      </w:r>
      <w:r w:rsidRPr="00867AB4">
        <w:rPr>
          <w:rFonts w:ascii="Times New Roman" w:hAnsi="Times New Roman" w:cs="Times New Roman"/>
          <w:sz w:val="24"/>
          <w:szCs w:val="24"/>
        </w:rPr>
        <w:lastRenderedPageBreak/>
        <w:t xml:space="preserve">patuh dan tunduk terhadap kebijakan negaranya. Sama seperti Levy definisi yang diberikan Alexander L. George  menyatakan bahwa teknik diplomasi ofensif adalah diplomasi yang dilakukan dengan cara membujuk pihak lain bahkan secara paksa untuk memberikan sesuatu yang berharga tanpa memberi perlawanan apapun </w:t>
      </w:r>
      <w:r w:rsidRPr="00867AB4">
        <w:rPr>
          <w:rFonts w:ascii="Times New Roman" w:hAnsi="Times New Roman" w:cs="Times New Roman"/>
          <w:sz w:val="24"/>
          <w:szCs w:val="24"/>
        </w:rPr>
        <w:fldChar w:fldCharType="begin" w:fldLock="1"/>
      </w:r>
      <w:r w:rsidRPr="00867AB4">
        <w:rPr>
          <w:rFonts w:ascii="Times New Roman" w:hAnsi="Times New Roman" w:cs="Times New Roman"/>
          <w:sz w:val="24"/>
          <w:szCs w:val="24"/>
        </w:rPr>
        <w:instrText>ADDIN CSL_CITATION {"citationItems":[{"id":"ITEM-1","itemData":{"author":[{"dropping-particle":"","family":"Levy","given":"Jack S.","non-dropping-particle":"","parse-names":false,"suffix":""}],"container-title":"Political Psychology","id":"ITEM-1","issue":"4","issued":{"date-parts":[["2008"]]},"page":"537-552","title":"The Enduring Legacy of Alexander L. George: A Symposium","type":"article-journal","volume":"29"},"uris":["http://www.mendeley.com/documents/?uuid=16735422-fb2e-4fa9-865b-3edb751bc53d"]}],"mendeley":{"formattedCitation":"(Levy, 2008)","manualFormatting":"(Levy, 2008: 537-552)","plainTextFormattedCitation":"(Levy, 2008)","previouslyFormattedCitation":"(Levy, 2008)"},"properties":{"noteIndex":0},"schema":"https://github.com/citation-style-language/schema/raw/master/csl-citation.json"}</w:instrText>
      </w:r>
      <w:r w:rsidRPr="00867AB4">
        <w:rPr>
          <w:rFonts w:ascii="Times New Roman" w:hAnsi="Times New Roman" w:cs="Times New Roman"/>
          <w:sz w:val="24"/>
          <w:szCs w:val="24"/>
        </w:rPr>
        <w:fldChar w:fldCharType="separate"/>
      </w:r>
      <w:r w:rsidRPr="00867AB4">
        <w:rPr>
          <w:rFonts w:ascii="Times New Roman" w:hAnsi="Times New Roman" w:cs="Times New Roman"/>
          <w:noProof/>
          <w:sz w:val="24"/>
          <w:szCs w:val="24"/>
        </w:rPr>
        <w:t>(Levy, 2008: 537-552)</w:t>
      </w:r>
      <w:r w:rsidRPr="00867AB4">
        <w:rPr>
          <w:rFonts w:ascii="Times New Roman" w:hAnsi="Times New Roman" w:cs="Times New Roman"/>
          <w:sz w:val="24"/>
          <w:szCs w:val="24"/>
        </w:rPr>
        <w:fldChar w:fldCharType="end"/>
      </w:r>
      <w:r w:rsidRPr="00867AB4">
        <w:rPr>
          <w:rFonts w:ascii="Times New Roman" w:hAnsi="Times New Roman" w:cs="Times New Roman"/>
          <w:sz w:val="24"/>
          <w:szCs w:val="24"/>
        </w:rPr>
        <w:t>.</w:t>
      </w:r>
      <w:r w:rsidRPr="00867AB4">
        <w:rPr>
          <w:rStyle w:val="FootnoteReference"/>
          <w:rFonts w:ascii="Times New Roman" w:hAnsi="Times New Roman" w:cs="Times New Roman"/>
          <w:sz w:val="24"/>
          <w:szCs w:val="24"/>
        </w:rPr>
        <w:t xml:space="preserve"> </w:t>
      </w:r>
    </w:p>
    <w:p w:rsidR="00F926F1" w:rsidRPr="00867AB4" w:rsidRDefault="00F926F1" w:rsidP="00F926F1">
      <w:pPr>
        <w:pStyle w:val="ListParagraph"/>
        <w:spacing w:after="0" w:line="480" w:lineRule="auto"/>
        <w:ind w:left="0" w:firstLine="720"/>
        <w:jc w:val="both"/>
        <w:rPr>
          <w:rFonts w:ascii="Times New Roman" w:hAnsi="Times New Roman" w:cs="Times New Roman"/>
          <w:sz w:val="24"/>
          <w:szCs w:val="24"/>
        </w:rPr>
      </w:pPr>
      <w:r w:rsidRPr="00867AB4">
        <w:rPr>
          <w:rFonts w:ascii="Times New Roman" w:hAnsi="Times New Roman" w:cs="Times New Roman"/>
          <w:sz w:val="24"/>
          <w:szCs w:val="24"/>
        </w:rPr>
        <w:t xml:space="preserve">Pada permasalahan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Indonesia memberi tindakan ekstrem kepada Vietnam dengan melakukan penenggelaman terhadap kapal-kapal asing Vietnam yang terbukti mencuri ikan di perairan Indonesia. Dalam hal ini Indonesia melakukan teknik diplomasi jenis ofensif dengan menenggelamkan kapal milik</w:t>
      </w:r>
      <w:r>
        <w:rPr>
          <w:rFonts w:ascii="Times New Roman" w:hAnsi="Times New Roman" w:cs="Times New Roman"/>
          <w:sz w:val="24"/>
          <w:szCs w:val="24"/>
        </w:rPr>
        <w:t xml:space="preserve"> </w:t>
      </w:r>
      <w:r w:rsidRPr="00867AB4">
        <w:rPr>
          <w:rFonts w:ascii="Times New Roman" w:hAnsi="Times New Roman" w:cs="Times New Roman"/>
          <w:sz w:val="24"/>
          <w:szCs w:val="24"/>
        </w:rPr>
        <w:t>Vietnam. Tindakan ini diambil guna memberi efek jera supaya tidak lagi terjadi kasus serupa di masa mendatang. Teknik diplomasi jenis preventif pun digunakan supaya tidak memberi efek salah paham kepada Vietnam atas tindakan berani Indonesia.</w:t>
      </w:r>
    </w:p>
    <w:p w:rsidR="00F926F1" w:rsidRPr="00867AB4" w:rsidRDefault="00F926F1" w:rsidP="00F926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 Hipotesis Penelitian</w:t>
      </w:r>
    </w:p>
    <w:p w:rsidR="00F926F1" w:rsidRPr="00867AB4" w:rsidRDefault="00F926F1" w:rsidP="00F926F1">
      <w:pPr>
        <w:spacing w:after="0" w:line="480" w:lineRule="auto"/>
        <w:jc w:val="both"/>
        <w:rPr>
          <w:rFonts w:ascii="Times New Roman" w:hAnsi="Times New Roman" w:cs="Times New Roman"/>
          <w:sz w:val="24"/>
          <w:szCs w:val="24"/>
        </w:rPr>
      </w:pPr>
      <w:r w:rsidRPr="00867AB4">
        <w:rPr>
          <w:rFonts w:ascii="Times New Roman" w:hAnsi="Times New Roman" w:cs="Times New Roman"/>
          <w:sz w:val="24"/>
          <w:szCs w:val="24"/>
        </w:rPr>
        <w:tab/>
        <w:t>Berdasarkan kerangka teoritis dan perumusan masalah di atas, maka penulis menarik hipotesis sebagai berikut:</w:t>
      </w:r>
    </w:p>
    <w:p w:rsidR="00F926F1" w:rsidRPr="004A53B2" w:rsidRDefault="00F926F1" w:rsidP="00F926F1">
      <w:pPr>
        <w:spacing w:after="0" w:line="480" w:lineRule="auto"/>
        <w:jc w:val="both"/>
        <w:rPr>
          <w:rFonts w:ascii="Times New Roman" w:hAnsi="Times New Roman" w:cs="Times New Roman"/>
          <w:sz w:val="24"/>
          <w:szCs w:val="24"/>
        </w:rPr>
      </w:pPr>
      <w:r w:rsidRPr="00867AB4">
        <w:rPr>
          <w:rFonts w:ascii="Times New Roman" w:hAnsi="Times New Roman" w:cs="Times New Roman"/>
          <w:sz w:val="24"/>
          <w:szCs w:val="24"/>
        </w:rPr>
        <w:t>“</w:t>
      </w:r>
      <w:r>
        <w:rPr>
          <w:rFonts w:ascii="Times New Roman" w:hAnsi="Times New Roman" w:cs="Times New Roman"/>
          <w:sz w:val="24"/>
          <w:szCs w:val="24"/>
        </w:rPr>
        <w:t xml:space="preserve">Dengan adanya penenggelaman kapal </w:t>
      </w:r>
      <w:r w:rsidRPr="005354F1">
        <w:rPr>
          <w:rFonts w:ascii="Times New Roman" w:hAnsi="Times New Roman" w:cs="Times New Roman"/>
          <w:i/>
          <w:sz w:val="24"/>
          <w:szCs w:val="24"/>
        </w:rPr>
        <w:t>illegal fishing</w:t>
      </w:r>
      <w:r>
        <w:rPr>
          <w:rFonts w:ascii="Times New Roman" w:hAnsi="Times New Roman" w:cs="Times New Roman"/>
          <w:sz w:val="24"/>
          <w:szCs w:val="24"/>
        </w:rPr>
        <w:t xml:space="preserve"> Vietnam oleh Indonesia, maka berpengaruh pada upaya kerjasama Indonesia-Vietnam dalam pembangunan industri perikanan kedua negara”.</w:t>
      </w:r>
    </w:p>
    <w:p w:rsidR="00F926F1" w:rsidRPr="000C5386" w:rsidRDefault="00F926F1" w:rsidP="00F926F1">
      <w:pPr>
        <w:spacing w:after="0" w:line="480" w:lineRule="auto"/>
        <w:jc w:val="both"/>
        <w:rPr>
          <w:rFonts w:ascii="Times New Roman" w:hAnsi="Times New Roman" w:cs="Times New Roman"/>
          <w:sz w:val="24"/>
          <w:szCs w:val="24"/>
        </w:rPr>
      </w:pPr>
      <w:r w:rsidRPr="00867AB4">
        <w:rPr>
          <w:rFonts w:ascii="Times New Roman" w:hAnsi="Times New Roman" w:cs="Times New Roman"/>
          <w:b/>
          <w:sz w:val="24"/>
          <w:szCs w:val="24"/>
        </w:rPr>
        <w:t>2.4 Verifikasi Variabel Dan Indikator</w:t>
      </w:r>
    </w:p>
    <w:p w:rsidR="00F926F1" w:rsidRPr="00F345F3" w:rsidRDefault="00F926F1" w:rsidP="00F926F1">
      <w:pPr>
        <w:spacing w:after="0" w:line="480" w:lineRule="auto"/>
        <w:jc w:val="center"/>
        <w:rPr>
          <w:rFonts w:ascii="Times New Roman" w:hAnsi="Times New Roman" w:cs="Times New Roman"/>
          <w:b/>
          <w:sz w:val="24"/>
          <w:szCs w:val="24"/>
        </w:rPr>
      </w:pPr>
      <w:r w:rsidRPr="00F345F3">
        <w:rPr>
          <w:rFonts w:ascii="Times New Roman" w:hAnsi="Times New Roman" w:cs="Times New Roman"/>
          <w:b/>
          <w:sz w:val="24"/>
          <w:szCs w:val="24"/>
        </w:rPr>
        <w:t xml:space="preserve">Tabel 2.2 Verifikasi Variabel Indikator </w:t>
      </w:r>
    </w:p>
    <w:tbl>
      <w:tblPr>
        <w:tblStyle w:val="TableGrid"/>
        <w:tblW w:w="0" w:type="auto"/>
        <w:tblLook w:val="04A0" w:firstRow="1" w:lastRow="0" w:firstColumn="1" w:lastColumn="0" w:noHBand="0" w:noVBand="1"/>
      </w:tblPr>
      <w:tblGrid>
        <w:gridCol w:w="1609"/>
        <w:gridCol w:w="1505"/>
        <w:gridCol w:w="5312"/>
      </w:tblGrid>
      <w:tr w:rsidR="00F926F1" w:rsidRPr="00F345F3" w:rsidTr="00166597">
        <w:tc>
          <w:tcPr>
            <w:tcW w:w="1580" w:type="dxa"/>
          </w:tcPr>
          <w:p w:rsidR="00F926F1" w:rsidRPr="00F345F3" w:rsidRDefault="00F926F1" w:rsidP="00166597">
            <w:pPr>
              <w:spacing w:line="480" w:lineRule="auto"/>
              <w:jc w:val="center"/>
              <w:rPr>
                <w:rFonts w:ascii="Times New Roman" w:hAnsi="Times New Roman" w:cs="Times New Roman"/>
                <w:b/>
              </w:rPr>
            </w:pPr>
            <w:r w:rsidRPr="00F345F3">
              <w:rPr>
                <w:rFonts w:ascii="Times New Roman" w:hAnsi="Times New Roman" w:cs="Times New Roman"/>
                <w:b/>
              </w:rPr>
              <w:t>Variabel</w:t>
            </w:r>
          </w:p>
        </w:tc>
        <w:tc>
          <w:tcPr>
            <w:tcW w:w="1478" w:type="dxa"/>
          </w:tcPr>
          <w:p w:rsidR="00F926F1" w:rsidRPr="00F345F3" w:rsidRDefault="00F926F1" w:rsidP="00166597">
            <w:pPr>
              <w:spacing w:line="480" w:lineRule="auto"/>
              <w:jc w:val="center"/>
              <w:rPr>
                <w:rFonts w:ascii="Times New Roman" w:hAnsi="Times New Roman" w:cs="Times New Roman"/>
                <w:b/>
              </w:rPr>
            </w:pPr>
            <w:r w:rsidRPr="00F345F3">
              <w:rPr>
                <w:rFonts w:ascii="Times New Roman" w:hAnsi="Times New Roman" w:cs="Times New Roman"/>
                <w:b/>
              </w:rPr>
              <w:t>Indikator</w:t>
            </w:r>
          </w:p>
        </w:tc>
        <w:tc>
          <w:tcPr>
            <w:tcW w:w="5203" w:type="dxa"/>
          </w:tcPr>
          <w:p w:rsidR="00F926F1" w:rsidRPr="00F345F3" w:rsidRDefault="00F926F1" w:rsidP="00166597">
            <w:pPr>
              <w:spacing w:line="480" w:lineRule="auto"/>
              <w:jc w:val="center"/>
              <w:rPr>
                <w:rFonts w:ascii="Times New Roman" w:hAnsi="Times New Roman" w:cs="Times New Roman"/>
                <w:b/>
              </w:rPr>
            </w:pPr>
            <w:r w:rsidRPr="00F345F3">
              <w:rPr>
                <w:rFonts w:ascii="Times New Roman" w:hAnsi="Times New Roman" w:cs="Times New Roman"/>
                <w:b/>
              </w:rPr>
              <w:t>Verifikasi Data</w:t>
            </w:r>
          </w:p>
        </w:tc>
      </w:tr>
      <w:tr w:rsidR="00F926F1" w:rsidRPr="00F345F3" w:rsidTr="00166597">
        <w:tc>
          <w:tcPr>
            <w:tcW w:w="1580" w:type="dxa"/>
          </w:tcPr>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t>Variabel Bebas: Kerjasama Indonesia-</w:t>
            </w:r>
            <w:r w:rsidRPr="00F345F3">
              <w:rPr>
                <w:rFonts w:ascii="Times New Roman" w:hAnsi="Times New Roman" w:cs="Times New Roman"/>
              </w:rPr>
              <w:lastRenderedPageBreak/>
              <w:t xml:space="preserve">Vietnam Pasca Penenggelaman Kapal </w:t>
            </w:r>
            <w:r w:rsidRPr="00BC46DF">
              <w:rPr>
                <w:rFonts w:ascii="Times New Roman" w:hAnsi="Times New Roman" w:cs="Times New Roman"/>
                <w:i/>
              </w:rPr>
              <w:t xml:space="preserve">Illegal Fishing </w:t>
            </w:r>
            <w:r w:rsidRPr="00F345F3">
              <w:rPr>
                <w:rFonts w:ascii="Times New Roman" w:hAnsi="Times New Roman" w:cs="Times New Roman"/>
              </w:rPr>
              <w:t>Vietnam</w:t>
            </w:r>
          </w:p>
          <w:p w:rsidR="00F926F1" w:rsidRPr="00F345F3" w:rsidRDefault="00F926F1" w:rsidP="00166597">
            <w:pPr>
              <w:spacing w:line="480" w:lineRule="auto"/>
              <w:jc w:val="both"/>
              <w:rPr>
                <w:rFonts w:ascii="Times New Roman" w:hAnsi="Times New Roman" w:cs="Times New Roman"/>
              </w:rPr>
            </w:pPr>
          </w:p>
        </w:tc>
        <w:tc>
          <w:tcPr>
            <w:tcW w:w="1478" w:type="dxa"/>
          </w:tcPr>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lastRenderedPageBreak/>
              <w:t xml:space="preserve">1. Kerugian Indonesia atas </w:t>
            </w:r>
            <w:r w:rsidRPr="00F345F3">
              <w:rPr>
                <w:rFonts w:ascii="Times New Roman" w:hAnsi="Times New Roman" w:cs="Times New Roman"/>
                <w:i/>
              </w:rPr>
              <w:t xml:space="preserve">illegal fishing </w:t>
            </w:r>
            <w:r w:rsidRPr="00F345F3">
              <w:rPr>
                <w:rFonts w:ascii="Times New Roman" w:hAnsi="Times New Roman" w:cs="Times New Roman"/>
              </w:rPr>
              <w:t>oleh Vietnam</w:t>
            </w:r>
          </w:p>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lastRenderedPageBreak/>
              <w:t>2.Kesepakatan kerjasama bilateral pemerintah Indonesia-Vietnam</w:t>
            </w:r>
          </w:p>
          <w:p w:rsidR="00F926F1" w:rsidRPr="00F345F3" w:rsidRDefault="00F926F1" w:rsidP="00166597">
            <w:pPr>
              <w:spacing w:line="480" w:lineRule="auto"/>
              <w:jc w:val="both"/>
              <w:rPr>
                <w:rFonts w:ascii="Times New Roman" w:hAnsi="Times New Roman" w:cs="Times New Roman"/>
              </w:rPr>
            </w:pPr>
          </w:p>
        </w:tc>
        <w:tc>
          <w:tcPr>
            <w:tcW w:w="5203" w:type="dxa"/>
          </w:tcPr>
          <w:p w:rsidR="00F926F1" w:rsidRPr="00F345F3" w:rsidRDefault="00F926F1" w:rsidP="00166597">
            <w:pPr>
              <w:spacing w:line="480" w:lineRule="auto"/>
              <w:ind w:left="-23" w:right="189"/>
              <w:jc w:val="both"/>
              <w:rPr>
                <w:rFonts w:ascii="Times New Roman" w:hAnsi="Times New Roman" w:cs="Times New Roman"/>
              </w:rPr>
            </w:pPr>
            <w:r w:rsidRPr="00F345F3">
              <w:rPr>
                <w:rFonts w:ascii="Times New Roman" w:hAnsi="Times New Roman" w:cs="Times New Roman"/>
              </w:rPr>
              <w:lastRenderedPageBreak/>
              <w:t xml:space="preserve">1. Kegiatan </w:t>
            </w:r>
            <w:r w:rsidRPr="00BC46DF">
              <w:rPr>
                <w:rFonts w:ascii="Times New Roman" w:hAnsi="Times New Roman" w:cs="Times New Roman"/>
                <w:i/>
              </w:rPr>
              <w:t>illegal fishing</w:t>
            </w:r>
            <w:r w:rsidRPr="00F345F3">
              <w:rPr>
                <w:rFonts w:ascii="Times New Roman" w:hAnsi="Times New Roman" w:cs="Times New Roman"/>
              </w:rPr>
              <w:t xml:space="preserve"> memberikan kerugian yang besar bagi Indonesia, terutama dalam hal ekonomi dan kekayaan perikanan laut.</w:t>
            </w:r>
          </w:p>
          <w:p w:rsidR="00F926F1" w:rsidRPr="00F345F3" w:rsidRDefault="00F926F1" w:rsidP="00166597">
            <w:pPr>
              <w:spacing w:line="480" w:lineRule="auto"/>
              <w:ind w:left="-23" w:right="189"/>
              <w:jc w:val="both"/>
              <w:rPr>
                <w:rFonts w:ascii="Times New Roman" w:hAnsi="Times New Roman" w:cs="Times New Roman"/>
              </w:rPr>
            </w:pPr>
            <w:r w:rsidRPr="00F345F3">
              <w:rPr>
                <w:rFonts w:ascii="Times New Roman" w:hAnsi="Times New Roman" w:cs="Times New Roman"/>
              </w:rPr>
              <w:lastRenderedPageBreak/>
              <w:t>(</w:t>
            </w:r>
            <w:hyperlink r:id="rId5" w:history="1">
              <w:r w:rsidRPr="00F345F3">
                <w:rPr>
                  <w:rStyle w:val="Hyperlink"/>
                  <w:rFonts w:ascii="Times New Roman" w:hAnsi="Times New Roman" w:cs="Times New Roman"/>
                </w:rPr>
                <w:t>https://finance.detik.com/berita-ekonomi-bisnis/d-2630886/kekayaan-perikanan-laut-ri-dimaling-triliunan-rupiah-setiap-tahun</w:t>
              </w:r>
            </w:hyperlink>
            <w:r w:rsidRPr="00F345F3">
              <w:rPr>
                <w:rFonts w:ascii="Times New Roman" w:hAnsi="Times New Roman" w:cs="Times New Roman"/>
              </w:rPr>
              <w:t xml:space="preserve"> diakses pada tanggal 12 Mei 2020)</w:t>
            </w:r>
          </w:p>
          <w:p w:rsidR="00F926F1" w:rsidRPr="00F345F3" w:rsidRDefault="00F926F1" w:rsidP="00166597">
            <w:pPr>
              <w:spacing w:line="480" w:lineRule="auto"/>
              <w:ind w:left="-23" w:right="189"/>
              <w:jc w:val="both"/>
              <w:rPr>
                <w:rFonts w:ascii="Times New Roman" w:hAnsi="Times New Roman" w:cs="Times New Roman"/>
              </w:rPr>
            </w:pPr>
            <w:r w:rsidRPr="00F345F3">
              <w:rPr>
                <w:rFonts w:ascii="Times New Roman" w:hAnsi="Times New Roman" w:cs="Times New Roman"/>
              </w:rPr>
              <w:t xml:space="preserve">2. Presiden Jokowi dan Perdana Menteri Vietnam Nguyen Xuan Phuc melakukan perjanjian bilateral di sela-sela rangkaian Annual Meetings IMF-World Bank 2018, salah satu hasil dari perjanjian tersebut terkait dengan kerjasama dalam penegakan </w:t>
            </w:r>
            <w:r w:rsidRPr="00F345F3">
              <w:rPr>
                <w:rFonts w:ascii="Times New Roman" w:hAnsi="Times New Roman" w:cs="Times New Roman"/>
                <w:i/>
              </w:rPr>
              <w:t>illegal fishing</w:t>
            </w:r>
            <w:r w:rsidRPr="00F345F3">
              <w:rPr>
                <w:rFonts w:ascii="Times New Roman" w:hAnsi="Times New Roman" w:cs="Times New Roman"/>
              </w:rPr>
              <w:t>.</w:t>
            </w:r>
          </w:p>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t>(</w:t>
            </w:r>
            <w:hyperlink r:id="rId6" w:history="1">
              <w:r w:rsidRPr="00F345F3">
                <w:rPr>
                  <w:rStyle w:val="Hyperlink"/>
                  <w:rFonts w:ascii="Times New Roman" w:hAnsi="Times New Roman" w:cs="Times New Roman"/>
                </w:rPr>
                <w:t>https://www.cnbcindonesia.com/news/20181012130333-4-37134/ri-vietnam-sepakati-6-kerjasama-bilateral-apa-saja</w:t>
              </w:r>
            </w:hyperlink>
            <w:r w:rsidRPr="00F345F3">
              <w:rPr>
                <w:rFonts w:ascii="Times New Roman" w:hAnsi="Times New Roman" w:cs="Times New Roman"/>
              </w:rPr>
              <w:t xml:space="preserve"> diakses pada tanggal 12 Mei 2020)</w:t>
            </w:r>
          </w:p>
        </w:tc>
      </w:tr>
      <w:tr w:rsidR="00F926F1" w:rsidRPr="00F345F3" w:rsidTr="00166597">
        <w:tc>
          <w:tcPr>
            <w:tcW w:w="1580" w:type="dxa"/>
          </w:tcPr>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lastRenderedPageBreak/>
              <w:t>Variabel Terikat:</w:t>
            </w:r>
          </w:p>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t>Upaya Pembangunan Industri Perikanan Kedua Negara</w:t>
            </w:r>
          </w:p>
          <w:p w:rsidR="00F926F1" w:rsidRPr="00F345F3" w:rsidRDefault="00F926F1" w:rsidP="00166597">
            <w:pPr>
              <w:spacing w:line="480" w:lineRule="auto"/>
              <w:jc w:val="center"/>
              <w:rPr>
                <w:rFonts w:ascii="Times New Roman" w:hAnsi="Times New Roman" w:cs="Times New Roman"/>
                <w:b/>
              </w:rPr>
            </w:pPr>
          </w:p>
          <w:p w:rsidR="00F926F1" w:rsidRPr="00F345F3" w:rsidRDefault="00F926F1" w:rsidP="00166597">
            <w:pPr>
              <w:spacing w:line="480" w:lineRule="auto"/>
              <w:jc w:val="center"/>
              <w:rPr>
                <w:rFonts w:ascii="Times New Roman" w:hAnsi="Times New Roman" w:cs="Times New Roman"/>
                <w:b/>
              </w:rPr>
            </w:pPr>
          </w:p>
          <w:p w:rsidR="00F926F1" w:rsidRPr="00F345F3" w:rsidRDefault="00F926F1" w:rsidP="00166597">
            <w:pPr>
              <w:spacing w:line="480" w:lineRule="auto"/>
              <w:jc w:val="center"/>
              <w:rPr>
                <w:rFonts w:ascii="Times New Roman" w:hAnsi="Times New Roman" w:cs="Times New Roman"/>
                <w:b/>
              </w:rPr>
            </w:pPr>
          </w:p>
          <w:p w:rsidR="00F926F1" w:rsidRPr="00F345F3" w:rsidRDefault="00F926F1" w:rsidP="00166597">
            <w:pPr>
              <w:spacing w:line="480" w:lineRule="auto"/>
              <w:jc w:val="center"/>
              <w:rPr>
                <w:rFonts w:ascii="Times New Roman" w:hAnsi="Times New Roman" w:cs="Times New Roman"/>
                <w:b/>
              </w:rPr>
            </w:pPr>
          </w:p>
          <w:p w:rsidR="00F926F1" w:rsidRPr="00F345F3" w:rsidRDefault="00F926F1" w:rsidP="00F926F1">
            <w:pPr>
              <w:spacing w:line="480" w:lineRule="auto"/>
              <w:rPr>
                <w:rFonts w:ascii="Times New Roman" w:hAnsi="Times New Roman" w:cs="Times New Roman"/>
                <w:b/>
              </w:rPr>
            </w:pPr>
          </w:p>
          <w:p w:rsidR="00F926F1" w:rsidRPr="00F345F3" w:rsidRDefault="00F926F1" w:rsidP="00166597">
            <w:pPr>
              <w:spacing w:line="480" w:lineRule="auto"/>
              <w:jc w:val="center"/>
              <w:rPr>
                <w:rFonts w:ascii="Times New Roman" w:hAnsi="Times New Roman" w:cs="Times New Roman"/>
                <w:b/>
              </w:rPr>
            </w:pPr>
          </w:p>
        </w:tc>
        <w:tc>
          <w:tcPr>
            <w:tcW w:w="1478" w:type="dxa"/>
          </w:tcPr>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t xml:space="preserve">1. Pertemuan Indonesia-Vietnam dalam pembahasan agenda </w:t>
            </w:r>
            <w:r w:rsidRPr="00BC46DF">
              <w:rPr>
                <w:rFonts w:ascii="Times New Roman" w:hAnsi="Times New Roman" w:cs="Times New Roman"/>
                <w:i/>
              </w:rPr>
              <w:t>illegal fishing</w:t>
            </w:r>
            <w:r w:rsidRPr="00F345F3">
              <w:rPr>
                <w:rFonts w:ascii="Times New Roman" w:hAnsi="Times New Roman" w:cs="Times New Roman"/>
              </w:rPr>
              <w:t xml:space="preserve"> serta peluang dalam pembangunan industri perikanan kedua negara</w:t>
            </w:r>
          </w:p>
          <w:p w:rsidR="00F926F1" w:rsidRPr="00F345F3" w:rsidRDefault="00F926F1" w:rsidP="00166597">
            <w:pPr>
              <w:spacing w:line="480" w:lineRule="auto"/>
              <w:jc w:val="both"/>
              <w:rPr>
                <w:rFonts w:ascii="Times New Roman" w:hAnsi="Times New Roman" w:cs="Times New Roman"/>
              </w:rPr>
            </w:pPr>
          </w:p>
        </w:tc>
        <w:tc>
          <w:tcPr>
            <w:tcW w:w="5203" w:type="dxa"/>
          </w:tcPr>
          <w:p w:rsidR="00F926F1" w:rsidRPr="00F345F3" w:rsidRDefault="00F926F1" w:rsidP="00166597">
            <w:pPr>
              <w:spacing w:line="480" w:lineRule="auto"/>
              <w:jc w:val="both"/>
              <w:rPr>
                <w:rFonts w:ascii="Times New Roman" w:hAnsi="Times New Roman" w:cs="Times New Roman"/>
              </w:rPr>
            </w:pPr>
            <w:r w:rsidRPr="00F345F3">
              <w:rPr>
                <w:rFonts w:ascii="Times New Roman" w:hAnsi="Times New Roman" w:cs="Times New Roman"/>
              </w:rPr>
              <w:t xml:space="preserve">1. Pada 12 Oktober 2018 Menteri Kelautan dan Perikanan, Susi Pudjiastuti dan Deputy Minister of Agriculture and Rural Development Vietnam, Hoàng Văn Thắng membicarakan mengenai peluang kerjasama kedua negara dalam pembangunan industri perikanan untuk membangun kerjasama bilateral dan meminimalisir terjadinya </w:t>
            </w:r>
            <w:r w:rsidRPr="00F345F3">
              <w:rPr>
                <w:rFonts w:ascii="Times New Roman" w:hAnsi="Times New Roman" w:cs="Times New Roman"/>
                <w:i/>
              </w:rPr>
              <w:t>illegal fishing</w:t>
            </w:r>
            <w:r w:rsidRPr="00F345F3">
              <w:rPr>
                <w:rFonts w:ascii="Times New Roman" w:hAnsi="Times New Roman" w:cs="Times New Roman"/>
              </w:rPr>
              <w:t xml:space="preserve"> di Indonesia.</w:t>
            </w:r>
          </w:p>
          <w:p w:rsidR="00F926F1" w:rsidRPr="00F345F3" w:rsidRDefault="00F926F1" w:rsidP="00166597">
            <w:pPr>
              <w:spacing w:line="480" w:lineRule="auto"/>
              <w:rPr>
                <w:rFonts w:ascii="Times New Roman" w:hAnsi="Times New Roman" w:cs="Times New Roman"/>
              </w:rPr>
            </w:pPr>
            <w:r w:rsidRPr="00F345F3">
              <w:rPr>
                <w:rFonts w:ascii="Times New Roman" w:hAnsi="Times New Roman" w:cs="Times New Roman"/>
              </w:rPr>
              <w:t>(</w:t>
            </w:r>
            <w:hyperlink r:id="rId7" w:history="1">
              <w:r w:rsidRPr="00F345F3">
                <w:rPr>
                  <w:rStyle w:val="Hyperlink"/>
                  <w:rFonts w:ascii="Times New Roman" w:hAnsi="Times New Roman" w:cs="Times New Roman"/>
                </w:rPr>
                <w:t>https://news.kkp.go.id/index.php/perangi-illegal-fishing-indonesia-vietnam-bicarakan-peluang-kerja-sama-industri-perikanan/</w:t>
              </w:r>
            </w:hyperlink>
            <w:r w:rsidRPr="00F345F3">
              <w:rPr>
                <w:rFonts w:ascii="Times New Roman" w:hAnsi="Times New Roman" w:cs="Times New Roman"/>
              </w:rPr>
              <w:t xml:space="preserve"> diakses pada tanggal 12 Mei 2020)</w:t>
            </w:r>
          </w:p>
          <w:p w:rsidR="00F926F1" w:rsidRPr="00F345F3" w:rsidRDefault="00F926F1" w:rsidP="00166597">
            <w:pPr>
              <w:spacing w:line="480" w:lineRule="auto"/>
              <w:ind w:left="-23" w:right="189"/>
              <w:jc w:val="both"/>
              <w:rPr>
                <w:rFonts w:ascii="Times New Roman" w:hAnsi="Times New Roman" w:cs="Times New Roman"/>
              </w:rPr>
            </w:pPr>
          </w:p>
        </w:tc>
      </w:tr>
    </w:tbl>
    <w:p w:rsidR="00F926F1" w:rsidRDefault="00F926F1" w:rsidP="00F926F1">
      <w:pPr>
        <w:spacing w:after="0" w:line="480" w:lineRule="auto"/>
        <w:jc w:val="both"/>
        <w:rPr>
          <w:rFonts w:ascii="Times New Roman" w:hAnsi="Times New Roman" w:cs="Times New Roman"/>
          <w:b/>
          <w:sz w:val="24"/>
          <w:szCs w:val="24"/>
        </w:rPr>
      </w:pPr>
    </w:p>
    <w:p w:rsidR="00F926F1" w:rsidRPr="00867AB4" w:rsidRDefault="00F926F1" w:rsidP="00F926F1">
      <w:pPr>
        <w:spacing w:after="0" w:line="480" w:lineRule="auto"/>
        <w:jc w:val="both"/>
        <w:rPr>
          <w:rFonts w:ascii="Times New Roman" w:hAnsi="Times New Roman" w:cs="Times New Roman"/>
          <w:b/>
          <w:sz w:val="24"/>
          <w:szCs w:val="24"/>
        </w:rPr>
      </w:pPr>
      <w:r w:rsidRPr="00867AB4">
        <w:rPr>
          <w:rFonts w:ascii="Times New Roman" w:hAnsi="Times New Roman" w:cs="Times New Roman"/>
          <w:b/>
          <w:sz w:val="24"/>
          <w:szCs w:val="24"/>
        </w:rPr>
        <w:lastRenderedPageBreak/>
        <w:t>2.5 Skema Dan Alur Penelitian</w:t>
      </w:r>
    </w:p>
    <w:p w:rsidR="00F926F1" w:rsidRPr="00867AB4" w:rsidRDefault="00F926F1" w:rsidP="00F926F1">
      <w:pPr>
        <w:spacing w:after="0" w:line="480" w:lineRule="auto"/>
        <w:jc w:val="center"/>
        <w:rPr>
          <w:rFonts w:ascii="Times New Roman" w:hAnsi="Times New Roman" w:cs="Times New Roman"/>
          <w:sz w:val="24"/>
          <w:szCs w:val="24"/>
        </w:rPr>
      </w:pPr>
      <w:r w:rsidRPr="00867AB4">
        <w:rPr>
          <w:rFonts w:ascii="Times New Roman" w:hAnsi="Times New Roman" w:cs="Times New Roman"/>
          <w:sz w:val="24"/>
          <w:szCs w:val="24"/>
        </w:rPr>
        <w:t>Gambaran singkat mengenai kerangka pemikiran penelitian ini dapat dilihat sebagai berikut:</w:t>
      </w:r>
    </w:p>
    <w:tbl>
      <w:tblPr>
        <w:tblStyle w:val="TableGrid"/>
        <w:tblW w:w="0" w:type="auto"/>
        <w:tblLook w:val="04A0" w:firstRow="1" w:lastRow="0" w:firstColumn="1" w:lastColumn="0" w:noHBand="0" w:noVBand="1"/>
      </w:tblPr>
      <w:tblGrid>
        <w:gridCol w:w="7927"/>
      </w:tblGrid>
      <w:tr w:rsidR="00F926F1" w:rsidRPr="00867AB4" w:rsidTr="00166597">
        <w:tc>
          <w:tcPr>
            <w:tcW w:w="7927" w:type="dxa"/>
          </w:tcPr>
          <w:p w:rsidR="00F926F1" w:rsidRPr="00867AB4" w:rsidRDefault="00F926F1" w:rsidP="00166597">
            <w:pPr>
              <w:spacing w:line="480" w:lineRule="auto"/>
              <w:jc w:val="both"/>
              <w:rPr>
                <w:rFonts w:ascii="Times New Roman" w:hAnsi="Times New Roman" w:cs="Times New Roman"/>
                <w:sz w:val="24"/>
                <w:szCs w:val="24"/>
              </w:rPr>
            </w:pPr>
            <w:r w:rsidRPr="00867AB4">
              <w:rPr>
                <w:rFonts w:ascii="Times New Roman" w:hAnsi="Times New Roman" w:cs="Times New Roman"/>
                <w:sz w:val="24"/>
                <w:szCs w:val="24"/>
              </w:rPr>
              <w:t xml:space="preserve">Kegiatan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dilakukan Vietnam terhadap laut Indonesia, dan berujung pada penenggelaman kapal asing Vietnam oleh pemerintah Indonesia</w:t>
            </w:r>
          </w:p>
        </w:tc>
      </w:tr>
    </w:tbl>
    <w:p w:rsidR="00F926F1" w:rsidRPr="00867AB4" w:rsidRDefault="00F926F1" w:rsidP="00F926F1">
      <w:pPr>
        <w:spacing w:after="0" w:line="480" w:lineRule="auto"/>
        <w:jc w:val="both"/>
        <w:rPr>
          <w:rFonts w:ascii="Times New Roman" w:hAnsi="Times New Roman" w:cs="Times New Roman"/>
          <w:sz w:val="24"/>
          <w:szCs w:val="24"/>
        </w:rPr>
      </w:pPr>
      <w:r w:rsidRPr="00867AB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FB3756" wp14:editId="4F86D4C7">
                <wp:simplePos x="0" y="0"/>
                <wp:positionH relativeFrom="margin">
                  <wp:posOffset>2446020</wp:posOffset>
                </wp:positionH>
                <wp:positionV relativeFrom="paragraph">
                  <wp:posOffset>9525</wp:posOffset>
                </wp:positionV>
                <wp:extent cx="171450" cy="276225"/>
                <wp:effectExtent l="19050" t="0" r="19050" b="47625"/>
                <wp:wrapNone/>
                <wp:docPr id="9" name="Down Arrow 9"/>
                <wp:cNvGraphicFramePr/>
                <a:graphic xmlns:a="http://schemas.openxmlformats.org/drawingml/2006/main">
                  <a:graphicData uri="http://schemas.microsoft.com/office/word/2010/wordprocessingShape">
                    <wps:wsp>
                      <wps:cNvSpPr/>
                      <wps:spPr>
                        <a:xfrm>
                          <a:off x="0" y="0"/>
                          <a:ext cx="171450" cy="2762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0F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92.6pt;margin-top:.75pt;width:13.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" adj="14897" fillcolor="windowText" strokeweight="1pt">
                <w10:wrap anchorx="margin"/>
              </v:shape>
            </w:pict>
          </mc:Fallback>
        </mc:AlternateContent>
      </w:r>
    </w:p>
    <w:tbl>
      <w:tblPr>
        <w:tblStyle w:val="TableGrid"/>
        <w:tblW w:w="0" w:type="auto"/>
        <w:tblLook w:val="04A0" w:firstRow="1" w:lastRow="0" w:firstColumn="1" w:lastColumn="0" w:noHBand="0" w:noVBand="1"/>
      </w:tblPr>
      <w:tblGrid>
        <w:gridCol w:w="7927"/>
      </w:tblGrid>
      <w:tr w:rsidR="00F926F1" w:rsidRPr="00867AB4" w:rsidTr="00166597">
        <w:tc>
          <w:tcPr>
            <w:tcW w:w="7927" w:type="dxa"/>
          </w:tcPr>
          <w:p w:rsidR="00F926F1" w:rsidRPr="00867AB4" w:rsidRDefault="00F926F1" w:rsidP="00166597">
            <w:pPr>
              <w:spacing w:line="480" w:lineRule="auto"/>
              <w:jc w:val="both"/>
              <w:rPr>
                <w:rFonts w:ascii="Times New Roman" w:hAnsi="Times New Roman" w:cs="Times New Roman"/>
                <w:sz w:val="24"/>
                <w:szCs w:val="24"/>
              </w:rPr>
            </w:pPr>
            <w:r w:rsidRPr="00867AB4">
              <w:rPr>
                <w:rFonts w:ascii="Times New Roman" w:hAnsi="Times New Roman" w:cs="Times New Roman"/>
                <w:sz w:val="24"/>
                <w:szCs w:val="24"/>
              </w:rPr>
              <w:t xml:space="preserve">Protes terkait kegiatan </w:t>
            </w:r>
            <w:r w:rsidRPr="00867AB4">
              <w:rPr>
                <w:rFonts w:ascii="Times New Roman" w:hAnsi="Times New Roman" w:cs="Times New Roman"/>
                <w:i/>
                <w:sz w:val="24"/>
                <w:szCs w:val="24"/>
              </w:rPr>
              <w:t>illegal fishing</w:t>
            </w:r>
            <w:r w:rsidRPr="00867AB4">
              <w:rPr>
                <w:rFonts w:ascii="Times New Roman" w:hAnsi="Times New Roman" w:cs="Times New Roman"/>
                <w:sz w:val="24"/>
                <w:szCs w:val="24"/>
              </w:rPr>
              <w:t xml:space="preserve"> dan dampaknya bagi kedua negara</w:t>
            </w:r>
          </w:p>
        </w:tc>
      </w:tr>
    </w:tbl>
    <w:p w:rsidR="00F926F1" w:rsidRPr="00867AB4" w:rsidRDefault="00F926F1" w:rsidP="00F926F1">
      <w:pPr>
        <w:spacing w:after="0" w:line="480" w:lineRule="auto"/>
        <w:jc w:val="both"/>
        <w:rPr>
          <w:rFonts w:ascii="Times New Roman" w:hAnsi="Times New Roman" w:cs="Times New Roman"/>
          <w:sz w:val="24"/>
          <w:szCs w:val="24"/>
        </w:rPr>
      </w:pPr>
      <w:r w:rsidRPr="00867A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9DBDC6" wp14:editId="7886027C">
                <wp:simplePos x="0" y="0"/>
                <wp:positionH relativeFrom="column">
                  <wp:posOffset>2445385</wp:posOffset>
                </wp:positionH>
                <wp:positionV relativeFrom="paragraph">
                  <wp:posOffset>10160</wp:posOffset>
                </wp:positionV>
                <wp:extent cx="161925" cy="285750"/>
                <wp:effectExtent l="19050" t="0" r="28575" b="38100"/>
                <wp:wrapNone/>
                <wp:docPr id="10" name="Down Arrow 10"/>
                <wp:cNvGraphicFramePr/>
                <a:graphic xmlns:a="http://schemas.openxmlformats.org/drawingml/2006/main">
                  <a:graphicData uri="http://schemas.microsoft.com/office/word/2010/wordprocessingShape">
                    <wps:wsp>
                      <wps:cNvSpPr/>
                      <wps:spPr>
                        <a:xfrm>
                          <a:off x="0" y="0"/>
                          <a:ext cx="16192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9180" id="Down Arrow 10" o:spid="_x0000_s1026" type="#_x0000_t67" style="position:absolute;margin-left:192.55pt;margin-top:.8pt;width:12.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" adj="15480" fillcolor="windowText" strokeweight="1pt"/>
            </w:pict>
          </mc:Fallback>
        </mc:AlternateContent>
      </w:r>
    </w:p>
    <w:tbl>
      <w:tblPr>
        <w:tblStyle w:val="TableGrid"/>
        <w:tblW w:w="0" w:type="auto"/>
        <w:tblLook w:val="04A0" w:firstRow="1" w:lastRow="0" w:firstColumn="1" w:lastColumn="0" w:noHBand="0" w:noVBand="1"/>
      </w:tblPr>
      <w:tblGrid>
        <w:gridCol w:w="7927"/>
      </w:tblGrid>
      <w:tr w:rsidR="00F926F1" w:rsidRPr="00867AB4" w:rsidTr="00166597">
        <w:tc>
          <w:tcPr>
            <w:tcW w:w="7927" w:type="dxa"/>
          </w:tcPr>
          <w:p w:rsidR="00F926F1" w:rsidRPr="00867AB4" w:rsidRDefault="00F926F1" w:rsidP="00166597">
            <w:pPr>
              <w:spacing w:line="480" w:lineRule="auto"/>
              <w:jc w:val="both"/>
              <w:rPr>
                <w:rFonts w:ascii="Times New Roman" w:hAnsi="Times New Roman" w:cs="Times New Roman"/>
                <w:sz w:val="24"/>
                <w:szCs w:val="24"/>
              </w:rPr>
            </w:pPr>
            <w:r w:rsidRPr="00867AB4">
              <w:rPr>
                <w:rFonts w:ascii="Times New Roman" w:hAnsi="Times New Roman" w:cs="Times New Roman"/>
                <w:sz w:val="24"/>
                <w:szCs w:val="24"/>
              </w:rPr>
              <w:t xml:space="preserve">Melakukan pertemuan bilateral untuk membahas penanganan </w:t>
            </w:r>
            <w:r w:rsidRPr="00867AB4">
              <w:rPr>
                <w:rFonts w:ascii="Times New Roman" w:hAnsi="Times New Roman" w:cs="Times New Roman"/>
                <w:i/>
                <w:sz w:val="24"/>
                <w:szCs w:val="24"/>
              </w:rPr>
              <w:t>illegal fishing</w:t>
            </w:r>
          </w:p>
        </w:tc>
      </w:tr>
    </w:tbl>
    <w:p w:rsidR="00F926F1" w:rsidRPr="00867AB4" w:rsidRDefault="00F926F1" w:rsidP="00F926F1">
      <w:pPr>
        <w:spacing w:after="0" w:line="480" w:lineRule="auto"/>
        <w:jc w:val="both"/>
        <w:rPr>
          <w:rFonts w:ascii="Times New Roman" w:hAnsi="Times New Roman" w:cs="Times New Roman"/>
          <w:sz w:val="24"/>
          <w:szCs w:val="24"/>
        </w:rPr>
      </w:pPr>
      <w:r w:rsidRPr="00867AB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81A39AC" wp14:editId="3123582C">
                <wp:simplePos x="0" y="0"/>
                <wp:positionH relativeFrom="margin">
                  <wp:posOffset>2426970</wp:posOffset>
                </wp:positionH>
                <wp:positionV relativeFrom="paragraph">
                  <wp:posOffset>6350</wp:posOffset>
                </wp:positionV>
                <wp:extent cx="171450" cy="333375"/>
                <wp:effectExtent l="19050" t="0" r="19050" b="47625"/>
                <wp:wrapNone/>
                <wp:docPr id="11" name="Down Arrow 11"/>
                <wp:cNvGraphicFramePr/>
                <a:graphic xmlns:a="http://schemas.openxmlformats.org/drawingml/2006/main">
                  <a:graphicData uri="http://schemas.microsoft.com/office/word/2010/wordprocessingShape">
                    <wps:wsp>
                      <wps:cNvSpPr/>
                      <wps:spPr>
                        <a:xfrm>
                          <a:off x="0" y="0"/>
                          <a:ext cx="171450" cy="3333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612FA" id="Down Arrow 11" o:spid="_x0000_s1026" type="#_x0000_t67" style="position:absolute;margin-left:191.1pt;margin-top:.5pt;width:13.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" adj="16046" fillcolor="windowText" strokeweight="1pt">
                <w10:wrap anchorx="margin"/>
              </v:shape>
            </w:pict>
          </mc:Fallback>
        </mc:AlternateContent>
      </w:r>
    </w:p>
    <w:tbl>
      <w:tblPr>
        <w:tblStyle w:val="TableGrid"/>
        <w:tblW w:w="0" w:type="auto"/>
        <w:tblLook w:val="04A0" w:firstRow="1" w:lastRow="0" w:firstColumn="1" w:lastColumn="0" w:noHBand="0" w:noVBand="1"/>
      </w:tblPr>
      <w:tblGrid>
        <w:gridCol w:w="7927"/>
      </w:tblGrid>
      <w:tr w:rsidR="00F926F1" w:rsidRPr="00867AB4" w:rsidTr="00166597">
        <w:tc>
          <w:tcPr>
            <w:tcW w:w="7927" w:type="dxa"/>
          </w:tcPr>
          <w:p w:rsidR="00F926F1" w:rsidRPr="00867AB4" w:rsidRDefault="00F926F1" w:rsidP="00166597">
            <w:pPr>
              <w:spacing w:line="480" w:lineRule="auto"/>
              <w:jc w:val="both"/>
              <w:rPr>
                <w:rFonts w:ascii="Times New Roman" w:hAnsi="Times New Roman" w:cs="Times New Roman"/>
                <w:sz w:val="24"/>
                <w:szCs w:val="24"/>
              </w:rPr>
            </w:pPr>
            <w:r w:rsidRPr="00867AB4">
              <w:rPr>
                <w:rFonts w:ascii="Times New Roman" w:hAnsi="Times New Roman" w:cs="Times New Roman"/>
                <w:sz w:val="24"/>
                <w:szCs w:val="24"/>
              </w:rPr>
              <w:t xml:space="preserve">Membangun upaya kerjasama dalam pembangunan industri perikanan kedua negara untuk meningkatkan hubungan baik dan menghentikan kegiatan </w:t>
            </w:r>
            <w:r w:rsidRPr="00867AB4">
              <w:rPr>
                <w:rFonts w:ascii="Times New Roman" w:hAnsi="Times New Roman" w:cs="Times New Roman"/>
                <w:i/>
                <w:sz w:val="24"/>
                <w:szCs w:val="24"/>
              </w:rPr>
              <w:t>illegal fishing</w:t>
            </w:r>
          </w:p>
        </w:tc>
      </w:tr>
    </w:tbl>
    <w:p w:rsidR="00F926F1" w:rsidRDefault="00F926F1" w:rsidP="00F926F1">
      <w:pPr>
        <w:spacing w:after="0" w:line="480" w:lineRule="auto"/>
        <w:jc w:val="center"/>
        <w:rPr>
          <w:rFonts w:ascii="Times New Roman" w:hAnsi="Times New Roman" w:cs="Times New Roman"/>
          <w:b/>
          <w:sz w:val="24"/>
          <w:szCs w:val="24"/>
        </w:rPr>
      </w:pPr>
    </w:p>
    <w:p w:rsidR="00F926F1" w:rsidRDefault="00F926F1" w:rsidP="00F926F1">
      <w:pPr>
        <w:spacing w:after="0" w:line="480" w:lineRule="auto"/>
        <w:jc w:val="center"/>
        <w:rPr>
          <w:rFonts w:ascii="Times New Roman" w:hAnsi="Times New Roman" w:cs="Times New Roman"/>
          <w:b/>
          <w:sz w:val="24"/>
          <w:szCs w:val="24"/>
        </w:rPr>
      </w:pPr>
    </w:p>
    <w:p w:rsidR="00F926F1" w:rsidRDefault="00F926F1" w:rsidP="00F926F1">
      <w:pPr>
        <w:spacing w:after="0" w:line="480" w:lineRule="auto"/>
        <w:jc w:val="center"/>
        <w:rPr>
          <w:rFonts w:ascii="Times New Roman" w:hAnsi="Times New Roman" w:cs="Times New Roman"/>
          <w:b/>
          <w:sz w:val="24"/>
          <w:szCs w:val="24"/>
        </w:rPr>
      </w:pPr>
    </w:p>
    <w:p w:rsidR="00F926F1" w:rsidRDefault="00F926F1" w:rsidP="00F926F1">
      <w:pPr>
        <w:spacing w:after="0" w:line="480" w:lineRule="auto"/>
        <w:jc w:val="center"/>
        <w:rPr>
          <w:rFonts w:ascii="Times New Roman" w:hAnsi="Times New Roman" w:cs="Times New Roman"/>
          <w:b/>
          <w:sz w:val="24"/>
          <w:szCs w:val="24"/>
        </w:rPr>
      </w:pPr>
    </w:p>
    <w:p w:rsidR="00F926F1" w:rsidRDefault="00F926F1" w:rsidP="00F926F1">
      <w:pPr>
        <w:spacing w:after="0" w:line="480" w:lineRule="auto"/>
        <w:jc w:val="center"/>
        <w:rPr>
          <w:rFonts w:ascii="Times New Roman" w:hAnsi="Times New Roman" w:cs="Times New Roman"/>
          <w:b/>
          <w:sz w:val="24"/>
          <w:szCs w:val="24"/>
        </w:rPr>
      </w:pPr>
    </w:p>
    <w:p w:rsidR="00F926F1" w:rsidRDefault="00F926F1" w:rsidP="00F926F1">
      <w:pPr>
        <w:spacing w:after="0" w:line="480" w:lineRule="auto"/>
        <w:jc w:val="center"/>
        <w:rPr>
          <w:rFonts w:ascii="Times New Roman" w:hAnsi="Times New Roman" w:cs="Times New Roman"/>
          <w:b/>
          <w:sz w:val="24"/>
          <w:szCs w:val="24"/>
        </w:rPr>
      </w:pPr>
    </w:p>
    <w:p w:rsidR="006C4B64" w:rsidRDefault="006C4B64">
      <w:bookmarkStart w:id="0" w:name="_GoBack"/>
      <w:bookmarkEnd w:id="0"/>
    </w:p>
    <w:sectPr w:rsidR="006C4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90D25"/>
    <w:multiLevelType w:val="hybridMultilevel"/>
    <w:tmpl w:val="E0E08308"/>
    <w:lvl w:ilvl="0" w:tplc="443AFC3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F1"/>
    <w:rsid w:val="006C4B64"/>
    <w:rsid w:val="00F9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D54B"/>
  <w15:chartTrackingRefBased/>
  <w15:docId w15:val="{5883FFE7-7707-49C3-A604-4610E46A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6F1"/>
    <w:pPr>
      <w:ind w:left="720"/>
      <w:contextualSpacing/>
    </w:pPr>
  </w:style>
  <w:style w:type="character" w:styleId="FootnoteReference">
    <w:name w:val="footnote reference"/>
    <w:basedOn w:val="DefaultParagraphFont"/>
    <w:uiPriority w:val="99"/>
    <w:semiHidden/>
    <w:unhideWhenUsed/>
    <w:rsid w:val="00F926F1"/>
    <w:rPr>
      <w:vertAlign w:val="superscript"/>
    </w:rPr>
  </w:style>
  <w:style w:type="character" w:styleId="Hyperlink">
    <w:name w:val="Hyperlink"/>
    <w:basedOn w:val="DefaultParagraphFont"/>
    <w:uiPriority w:val="99"/>
    <w:unhideWhenUsed/>
    <w:rsid w:val="00F92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kkp.go.id/index.php/perangi-illegal-fishing-indonesia-vietnam-bicarakan-peluang-kerja-sama-industri-perikan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bcindonesia.com/news/20181012130333-4-37134/ri-vietnam-sepakati-6-kerjasama-bilateral-apa-saja" TargetMode="External"/><Relationship Id="rId5" Type="http://schemas.openxmlformats.org/officeDocument/2006/relationships/hyperlink" Target="https://finance.detik.com/berita-ekonomi-bisnis/d-2630886/kekayaan-perikanan-laut-ri-dimaling-triliunan-rupiah-setiap-tahu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9734</Words>
  <Characters>55488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obleng 15</dc:creator>
  <cp:keywords/>
  <dc:description/>
  <cp:lastModifiedBy>obleng 15</cp:lastModifiedBy>
  <cp:revision>1</cp:revision>
  <dcterms:created xsi:type="dcterms:W3CDTF">2021-11-03T12:54:00Z</dcterms:created>
  <dcterms:modified xsi:type="dcterms:W3CDTF">2021-11-03T12:57:00Z</dcterms:modified>
</cp:coreProperties>
</file>