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99" w:rsidRDefault="00676599" w:rsidP="000A4F0E">
      <w:pPr>
        <w:jc w:val="center"/>
        <w:rPr>
          <w:b/>
        </w:rPr>
      </w:pPr>
      <w:r w:rsidRPr="00D349FD">
        <w:rPr>
          <w:b/>
        </w:rPr>
        <w:t>ABSTRAK</w:t>
      </w:r>
    </w:p>
    <w:p w:rsidR="000A4F0E" w:rsidRDefault="000A4F0E" w:rsidP="00676599">
      <w:pPr>
        <w:jc w:val="both"/>
        <w:rPr>
          <w:b/>
        </w:rPr>
      </w:pPr>
    </w:p>
    <w:p w:rsidR="000A4F0E" w:rsidRPr="00F7747C" w:rsidRDefault="000A4F0E" w:rsidP="000A4F0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F0E" w:rsidRPr="000A4F0E" w:rsidRDefault="000A4F0E" w:rsidP="000A4F0E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4F0E">
        <w:rPr>
          <w:rFonts w:ascii="Times New Roman" w:hAnsi="Times New Roman" w:cs="Times New Roman"/>
          <w:bCs/>
          <w:sz w:val="24"/>
          <w:szCs w:val="24"/>
        </w:rPr>
        <w:t>Syaripudin</w:t>
      </w:r>
      <w:proofErr w:type="spellEnd"/>
      <w:r w:rsidRPr="000A4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A4F0E">
        <w:rPr>
          <w:rFonts w:ascii="Times New Roman" w:hAnsi="Times New Roman" w:cs="Times New Roman"/>
          <w:bCs/>
          <w:sz w:val="24"/>
          <w:szCs w:val="24"/>
        </w:rPr>
        <w:t>Arip</w:t>
      </w:r>
      <w:proofErr w:type="spellEnd"/>
      <w:r w:rsidRPr="000A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(2018). </w:t>
      </w:r>
      <w:proofErr w:type="spellStart"/>
      <w:r w:rsidRPr="000A4F0E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0A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F0E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Mood-Understand-Recall-Digest-Expand-Review (Murder) </w:t>
      </w:r>
      <w:proofErr w:type="spellStart"/>
      <w:r w:rsidRPr="000A4F0E">
        <w:rPr>
          <w:rFonts w:ascii="Times New Roman" w:hAnsi="Times New Roman" w:cs="Times New Roman"/>
          <w:b/>
          <w:bCs/>
          <w:sz w:val="24"/>
          <w:szCs w:val="24"/>
        </w:rPr>
        <w:t>Berbasis</w:t>
      </w:r>
      <w:proofErr w:type="spellEnd"/>
      <w:r w:rsidRPr="000A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4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E_Learning</w:t>
      </w:r>
      <w:proofErr w:type="spellEnd"/>
      <w:r w:rsidRPr="000A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4F0E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0A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4F0E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Pr="000A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4F0E">
        <w:rPr>
          <w:rFonts w:ascii="Times New Roman" w:hAnsi="Times New Roman" w:cs="Times New Roman"/>
          <w:b/>
          <w:bCs/>
          <w:sz w:val="24"/>
          <w:szCs w:val="24"/>
        </w:rPr>
        <w:t>Kemampuan</w:t>
      </w:r>
      <w:proofErr w:type="spellEnd"/>
      <w:r w:rsidRPr="000A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F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Berpikir Kritis, </w:t>
      </w:r>
      <w:r w:rsidRPr="000A4F0E">
        <w:rPr>
          <w:rFonts w:ascii="Times New Roman" w:hAnsi="Times New Roman" w:cs="Times New Roman"/>
          <w:b/>
          <w:bCs/>
          <w:sz w:val="24"/>
          <w:szCs w:val="24"/>
          <w:lang w:val="id-ID"/>
        </w:rPr>
        <w:t>Pemecahan Masalah</w:t>
      </w:r>
      <w:r w:rsidRPr="000A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4F0E">
        <w:rPr>
          <w:rFonts w:ascii="Times New Roman" w:hAnsi="Times New Roman" w:cs="Times New Roman"/>
          <w:b/>
          <w:bCs/>
          <w:sz w:val="24"/>
          <w:szCs w:val="24"/>
        </w:rPr>
        <w:t>Matematis</w:t>
      </w:r>
      <w:proofErr w:type="spellEnd"/>
      <w:r w:rsidRPr="000A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4F0E"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 w:rsidRPr="000A4F0E">
        <w:rPr>
          <w:rFonts w:ascii="Times New Roman" w:hAnsi="Times New Roman" w:cs="Times New Roman"/>
          <w:b/>
          <w:bCs/>
          <w:sz w:val="24"/>
          <w:szCs w:val="24"/>
        </w:rPr>
        <w:t xml:space="preserve"> Serta </w:t>
      </w:r>
      <w:r w:rsidRPr="000A4F0E">
        <w:rPr>
          <w:rFonts w:ascii="Times New Roman" w:hAnsi="Times New Roman" w:cs="Times New Roman"/>
          <w:b/>
          <w:bCs/>
          <w:sz w:val="24"/>
          <w:szCs w:val="24"/>
          <w:lang w:val="id-ID"/>
        </w:rPr>
        <w:t>Sikap</w:t>
      </w:r>
      <w:r w:rsidRPr="000A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4F0E"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  <w:r w:rsidRPr="000A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4F0E"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 w:rsidRPr="000A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4F0E">
        <w:rPr>
          <w:rFonts w:ascii="Times New Roman" w:hAnsi="Times New Roman" w:cs="Times New Roman"/>
          <w:b/>
          <w:bCs/>
          <w:sz w:val="24"/>
          <w:szCs w:val="24"/>
        </w:rPr>
        <w:t>Kelas</w:t>
      </w:r>
      <w:proofErr w:type="spellEnd"/>
      <w:r w:rsidRPr="000A4F0E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</w:p>
    <w:p w:rsidR="00676599" w:rsidRDefault="00676599" w:rsidP="00676599">
      <w:pPr>
        <w:jc w:val="both"/>
        <w:rPr>
          <w:b/>
        </w:rPr>
      </w:pPr>
    </w:p>
    <w:p w:rsidR="00676599" w:rsidRDefault="00676599" w:rsidP="00676599">
      <w:pPr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 w:rsidRPr="00E46908">
        <w:rPr>
          <w:i/>
          <w:lang w:val="id-ID"/>
        </w:rPr>
        <w:t xml:space="preserve">mood-understand-recall-digest-expand-review (murder) </w:t>
      </w:r>
      <w:proofErr w:type="spellStart"/>
      <w:r w:rsidRPr="00E46908">
        <w:rPr>
          <w:bCs/>
        </w:rPr>
        <w:t>berbasis</w:t>
      </w:r>
      <w:proofErr w:type="spellEnd"/>
      <w:r w:rsidRPr="00E46908">
        <w:rPr>
          <w:bCs/>
        </w:rPr>
        <w:t xml:space="preserve"> </w:t>
      </w:r>
      <w:r w:rsidRPr="00E46908">
        <w:rPr>
          <w:bCs/>
          <w:i/>
          <w:iCs/>
        </w:rPr>
        <w:t>e-learning</w:t>
      </w:r>
      <w:r w:rsidRPr="00E46908">
        <w:rPr>
          <w:sz w:val="22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r w:rsidRPr="00E46908">
        <w:rPr>
          <w:lang w:val="id-ID"/>
        </w:rPr>
        <w:t xml:space="preserve">berpikir kritis, </w:t>
      </w:r>
      <w:r w:rsidRPr="00E46908">
        <w:rPr>
          <w:bCs/>
          <w:lang w:val="id-ID"/>
        </w:rPr>
        <w:t>pemecahan masalah</w:t>
      </w:r>
      <w:r w:rsidRPr="00E46908">
        <w:rPr>
          <w:bCs/>
        </w:rPr>
        <w:t xml:space="preserve"> </w:t>
      </w:r>
      <w:proofErr w:type="spellStart"/>
      <w:r w:rsidRPr="00E46908">
        <w:rPr>
          <w:bCs/>
        </w:rPr>
        <w:t>matematis</w:t>
      </w:r>
      <w:proofErr w:type="spellEnd"/>
      <w:r w:rsidRPr="00E46908">
        <w:rPr>
          <w:bCs/>
        </w:rPr>
        <w:t xml:space="preserve"> </w:t>
      </w:r>
      <w:proofErr w:type="spellStart"/>
      <w:r w:rsidRPr="00E46908">
        <w:rPr>
          <w:bCs/>
        </w:rPr>
        <w:t>siswa</w:t>
      </w:r>
      <w:proofErr w:type="spellEnd"/>
      <w:r w:rsidRPr="00E46908">
        <w:rPr>
          <w:bCs/>
        </w:rPr>
        <w:t xml:space="preserve"> </w:t>
      </w:r>
      <w:proofErr w:type="spellStart"/>
      <w:r w:rsidRPr="00E46908">
        <w:rPr>
          <w:bCs/>
        </w:rPr>
        <w:t>serta</w:t>
      </w:r>
      <w:proofErr w:type="spellEnd"/>
      <w:r w:rsidRPr="00E46908">
        <w:rPr>
          <w:bCs/>
        </w:rPr>
        <w:t xml:space="preserve"> </w:t>
      </w:r>
      <w:r w:rsidRPr="00E46908">
        <w:rPr>
          <w:bCs/>
          <w:lang w:val="id-ID"/>
        </w:rPr>
        <w:t>sikap</w:t>
      </w:r>
      <w:r w:rsidRPr="00E46908">
        <w:rPr>
          <w:bCs/>
        </w:rPr>
        <w:t xml:space="preserve"> </w:t>
      </w:r>
      <w:proofErr w:type="spellStart"/>
      <w:r w:rsidRPr="00E46908">
        <w:rPr>
          <w:bCs/>
        </w:rPr>
        <w:t>belajar</w:t>
      </w:r>
      <w:proofErr w:type="spellEnd"/>
      <w:r w:rsidRPr="00E46908">
        <w:rPr>
          <w:bCs/>
        </w:rPr>
        <w:t xml:space="preserve"> </w:t>
      </w:r>
      <w:proofErr w:type="spellStart"/>
      <w:r w:rsidRPr="00E46908">
        <w:rPr>
          <w:bCs/>
        </w:rPr>
        <w:t>siswa</w:t>
      </w:r>
      <w:proofErr w:type="spellEnd"/>
      <w:r w:rsidRPr="00E46908">
        <w:rPr>
          <w:bCs/>
        </w:rPr>
        <w:t xml:space="preserve"> </w:t>
      </w:r>
      <w:proofErr w:type="spellStart"/>
      <w:r w:rsidRPr="00E46908">
        <w:rPr>
          <w:bCs/>
        </w:rPr>
        <w:t>kelas</w:t>
      </w:r>
      <w:proofErr w:type="spellEnd"/>
      <w:r w:rsidRPr="00E46908">
        <w:rPr>
          <w:bCs/>
        </w:rPr>
        <w:t xml:space="preserve"> VI</w:t>
      </w:r>
      <w:r>
        <w:t xml:space="preserve">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(</w:t>
      </w:r>
      <w:r w:rsidRPr="00E96F98">
        <w:rPr>
          <w:i/>
        </w:rPr>
        <w:t xml:space="preserve">mixed method) </w:t>
      </w:r>
      <w:proofErr w:type="spellStart"/>
      <w:r w:rsidRPr="00E96F98">
        <w:t>dengan</w:t>
      </w:r>
      <w:proofErr w:type="spellEnd"/>
      <w:r w:rsidRPr="00E96F98">
        <w:rPr>
          <w:i/>
        </w:rPr>
        <w:t xml:space="preserve"> </w:t>
      </w:r>
      <w:proofErr w:type="spellStart"/>
      <w:r w:rsidRPr="00E96F98">
        <w:t>tipe</w:t>
      </w:r>
      <w:proofErr w:type="spellEnd"/>
      <w:r w:rsidR="005D449F">
        <w:rPr>
          <w:i/>
        </w:rPr>
        <w:t xml:space="preserve"> embedded des</w:t>
      </w:r>
      <w:r w:rsidRPr="00E96F98">
        <w:rPr>
          <w:i/>
        </w:rPr>
        <w:t>ign</w:t>
      </w:r>
      <w:r>
        <w:t xml:space="preserve">.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SDIT Al-</w:t>
      </w:r>
      <w:proofErr w:type="spellStart"/>
      <w:r>
        <w:t>Irsyad</w:t>
      </w:r>
      <w:proofErr w:type="spellEnd"/>
      <w:r>
        <w:t xml:space="preserve"> Bandung </w:t>
      </w:r>
      <w:proofErr w:type="spellStart"/>
      <w:r>
        <w:t>kelas</w:t>
      </w:r>
      <w:proofErr w:type="spellEnd"/>
      <w:r>
        <w:t xml:space="preserve"> VI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2017/2018.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 A </w:t>
      </w:r>
      <w:proofErr w:type="spellStart"/>
      <w:r>
        <w:t>dan</w:t>
      </w:r>
      <w:proofErr w:type="spellEnd"/>
      <w:r>
        <w:t xml:space="preserve"> VI B. </w:t>
      </w:r>
      <w:proofErr w:type="spellStart"/>
      <w:r w:rsidR="00E702D5">
        <w:t>Instrumen</w:t>
      </w:r>
      <w:proofErr w:type="spellEnd"/>
      <w:r w:rsidR="00E702D5">
        <w:t xml:space="preserve"> </w:t>
      </w:r>
      <w:proofErr w:type="spellStart"/>
      <w:r w:rsidR="00E702D5">
        <w:t>penelitian</w:t>
      </w:r>
      <w:proofErr w:type="spellEnd"/>
      <w:r w:rsidR="00E702D5">
        <w:t xml:space="preserve"> yang </w:t>
      </w:r>
      <w:proofErr w:type="spellStart"/>
      <w:r w:rsidR="00E702D5">
        <w:t>digunakan</w:t>
      </w:r>
      <w:proofErr w:type="spellEnd"/>
      <w:r w:rsidR="00E702D5">
        <w:t xml:space="preserve"> </w:t>
      </w:r>
      <w:proofErr w:type="spellStart"/>
      <w:r w:rsidR="00E702D5">
        <w:t>adalah</w:t>
      </w:r>
      <w:proofErr w:type="spellEnd"/>
      <w:r w:rsidR="00E702D5">
        <w:t xml:space="preserve"> </w:t>
      </w:r>
      <w:proofErr w:type="spellStart"/>
      <w:r w:rsidR="00E702D5">
        <w:t>tes</w:t>
      </w:r>
      <w:proofErr w:type="spellEnd"/>
      <w:r w:rsidR="00E702D5">
        <w:t xml:space="preserve"> </w:t>
      </w:r>
      <w:proofErr w:type="spellStart"/>
      <w:r w:rsidR="00E702D5">
        <w:t>kemampuan</w:t>
      </w:r>
      <w:proofErr w:type="spellEnd"/>
      <w:r w:rsidR="00E702D5">
        <w:t xml:space="preserve"> </w:t>
      </w:r>
      <w:proofErr w:type="spellStart"/>
      <w:r w:rsidR="00E702D5">
        <w:t>berpikir</w:t>
      </w:r>
      <w:proofErr w:type="spellEnd"/>
      <w:r w:rsidR="00E702D5">
        <w:t xml:space="preserve"> </w:t>
      </w:r>
      <w:proofErr w:type="spellStart"/>
      <w:r w:rsidR="00E702D5">
        <w:t>kritis</w:t>
      </w:r>
      <w:proofErr w:type="spellEnd"/>
      <w:r w:rsidR="00E702D5">
        <w:t xml:space="preserve"> </w:t>
      </w:r>
      <w:proofErr w:type="spellStart"/>
      <w:r w:rsidR="00E702D5">
        <w:t>matematis</w:t>
      </w:r>
      <w:proofErr w:type="spellEnd"/>
      <w:r w:rsidR="00E702D5">
        <w:t xml:space="preserve"> </w:t>
      </w:r>
      <w:proofErr w:type="spellStart"/>
      <w:r w:rsidR="00E702D5">
        <w:t>dan</w:t>
      </w:r>
      <w:proofErr w:type="spellEnd"/>
      <w:r w:rsidR="00E702D5">
        <w:t xml:space="preserve"> </w:t>
      </w:r>
      <w:proofErr w:type="spellStart"/>
      <w:r w:rsidR="00E702D5">
        <w:t>kemampuan</w:t>
      </w:r>
      <w:proofErr w:type="spellEnd"/>
      <w:r w:rsidR="00E702D5">
        <w:t xml:space="preserve"> </w:t>
      </w:r>
      <w:proofErr w:type="spellStart"/>
      <w:r w:rsidR="00E702D5">
        <w:t>pemecahan</w:t>
      </w:r>
      <w:proofErr w:type="spellEnd"/>
      <w:r w:rsidR="00E702D5">
        <w:t xml:space="preserve"> </w:t>
      </w:r>
      <w:proofErr w:type="spellStart"/>
      <w:r w:rsidR="00E702D5">
        <w:t>masalah</w:t>
      </w:r>
      <w:proofErr w:type="spellEnd"/>
      <w:r w:rsidR="00E702D5">
        <w:t xml:space="preserve">. </w:t>
      </w:r>
      <w:proofErr w:type="spellStart"/>
      <w:r w:rsidR="00E96F98">
        <w:t>Instrurmen</w:t>
      </w:r>
      <w:proofErr w:type="spellEnd"/>
      <w:r w:rsidR="00E96F98">
        <w:t xml:space="preserve"> </w:t>
      </w:r>
      <w:proofErr w:type="spellStart"/>
      <w:r w:rsidR="00E96F98">
        <w:t>tes</w:t>
      </w:r>
      <w:proofErr w:type="spellEnd"/>
      <w:r w:rsidR="00E96F98">
        <w:t xml:space="preserve"> yang </w:t>
      </w:r>
      <w:proofErr w:type="spellStart"/>
      <w:r w:rsidR="00E96F98">
        <w:t>digunakan</w:t>
      </w:r>
      <w:proofErr w:type="spellEnd"/>
      <w:r w:rsidR="00E96F98">
        <w:t xml:space="preserve"> </w:t>
      </w:r>
      <w:proofErr w:type="spellStart"/>
      <w:r w:rsidR="00E96F98">
        <w:t>adalah</w:t>
      </w:r>
      <w:proofErr w:type="spellEnd"/>
      <w:r w:rsidR="00E96F98">
        <w:t xml:space="preserve"> </w:t>
      </w:r>
      <w:r w:rsidR="00E96F98" w:rsidRPr="00365373">
        <w:rPr>
          <w:i/>
        </w:rPr>
        <w:t>pre-test</w:t>
      </w:r>
      <w:r w:rsidR="00E96F98">
        <w:t xml:space="preserve"> </w:t>
      </w:r>
      <w:proofErr w:type="spellStart"/>
      <w:r w:rsidR="00E96F98">
        <w:t>dan</w:t>
      </w:r>
      <w:proofErr w:type="spellEnd"/>
      <w:r w:rsidR="00E96F98">
        <w:t xml:space="preserve"> </w:t>
      </w:r>
      <w:r w:rsidR="00E96F98" w:rsidRPr="00365373">
        <w:rPr>
          <w:i/>
        </w:rPr>
        <w:t>pos</w:t>
      </w:r>
      <w:r w:rsidR="00E96F98">
        <w:rPr>
          <w:i/>
        </w:rPr>
        <w:t>t</w:t>
      </w:r>
      <w:r w:rsidR="00E96F98" w:rsidRPr="00365373">
        <w:rPr>
          <w:i/>
        </w:rPr>
        <w:t>-test</w:t>
      </w:r>
      <w:r w:rsidR="00E96F98">
        <w:t xml:space="preserve"> </w:t>
      </w:r>
      <w:proofErr w:type="spellStart"/>
      <w:r w:rsidR="00E96F98">
        <w:t>sedangkan</w:t>
      </w:r>
      <w:proofErr w:type="spellEnd"/>
      <w:r w:rsidR="00E96F98">
        <w:t xml:space="preserve"> </w:t>
      </w:r>
      <w:proofErr w:type="spellStart"/>
      <w:r w:rsidR="00E96F98">
        <w:t>untuk</w:t>
      </w:r>
      <w:proofErr w:type="spellEnd"/>
      <w:r w:rsidR="00E96F98">
        <w:t xml:space="preserve"> </w:t>
      </w:r>
      <w:proofErr w:type="spellStart"/>
      <w:r w:rsidR="00E96F98">
        <w:t>instrumen</w:t>
      </w:r>
      <w:proofErr w:type="spellEnd"/>
      <w:r w:rsidR="00E96F98">
        <w:t xml:space="preserve"> non </w:t>
      </w:r>
      <w:proofErr w:type="spellStart"/>
      <w:r w:rsidR="00E96F98">
        <w:t>tes</w:t>
      </w:r>
      <w:proofErr w:type="spellEnd"/>
      <w:r w:rsidR="00E96F98">
        <w:t xml:space="preserve"> </w:t>
      </w:r>
      <w:proofErr w:type="spellStart"/>
      <w:r w:rsidR="00E96F98">
        <w:t>adalah</w:t>
      </w:r>
      <w:proofErr w:type="spellEnd"/>
      <w:r w:rsidR="00E96F98">
        <w:t xml:space="preserve"> </w:t>
      </w:r>
      <w:proofErr w:type="spellStart"/>
      <w:r w:rsidR="00E96F98">
        <w:t>lembar</w:t>
      </w:r>
      <w:proofErr w:type="spellEnd"/>
      <w:r w:rsidR="00E96F98">
        <w:t xml:space="preserve"> </w:t>
      </w:r>
      <w:proofErr w:type="spellStart"/>
      <w:r w:rsidR="00E96F98">
        <w:t>observasi</w:t>
      </w:r>
      <w:proofErr w:type="spellEnd"/>
      <w:r w:rsidR="00E96F98">
        <w:t xml:space="preserve">, </w:t>
      </w:r>
      <w:proofErr w:type="spellStart"/>
      <w:r w:rsidR="00E96F98">
        <w:t>wawancara</w:t>
      </w:r>
      <w:proofErr w:type="spellEnd"/>
      <w:r w:rsidR="00E96F98">
        <w:t xml:space="preserve"> </w:t>
      </w:r>
      <w:proofErr w:type="spellStart"/>
      <w:r w:rsidR="00E96F98">
        <w:t>dan</w:t>
      </w:r>
      <w:proofErr w:type="spellEnd"/>
      <w:r w:rsidR="00E96F98">
        <w:t xml:space="preserve"> </w:t>
      </w:r>
      <w:proofErr w:type="spellStart"/>
      <w:r w:rsidR="00E96F98">
        <w:t>angket</w:t>
      </w:r>
      <w:proofErr w:type="spellEnd"/>
      <w:r w:rsidR="00E96F98">
        <w:t xml:space="preserve"> </w:t>
      </w:r>
      <w:proofErr w:type="spellStart"/>
      <w:r w:rsidR="00E96F98" w:rsidRPr="00E96F98">
        <w:t>sikap</w:t>
      </w:r>
      <w:proofErr w:type="spellEnd"/>
      <w:r w:rsidR="00E96F98" w:rsidRPr="00E96F98">
        <w:t xml:space="preserve"> </w:t>
      </w:r>
      <w:proofErr w:type="spellStart"/>
      <w:r w:rsidR="00E96F98" w:rsidRPr="00E96F98">
        <w:t>belajar</w:t>
      </w:r>
      <w:proofErr w:type="spellEnd"/>
      <w:r w:rsidR="00E96F98">
        <w:t xml:space="preserve">. Data </w:t>
      </w:r>
      <w:proofErr w:type="spellStart"/>
      <w:r w:rsidR="00E96F98">
        <w:t>dianalisis</w:t>
      </w:r>
      <w:proofErr w:type="spellEnd"/>
      <w:r w:rsidR="00E96F98">
        <w:t xml:space="preserve"> </w:t>
      </w:r>
      <w:proofErr w:type="spellStart"/>
      <w:r w:rsidR="00E96F98">
        <w:t>menggunakan</w:t>
      </w:r>
      <w:proofErr w:type="spellEnd"/>
      <w:r w:rsidR="00E96F98">
        <w:t xml:space="preserve"> </w:t>
      </w:r>
      <w:proofErr w:type="spellStart"/>
      <w:r w:rsidR="00E96F98">
        <w:t>uji</w:t>
      </w:r>
      <w:proofErr w:type="spellEnd"/>
      <w:r w:rsidR="00E96F98" w:rsidRPr="00365373">
        <w:rPr>
          <w:i/>
        </w:rPr>
        <w:t xml:space="preserve"> N-Gain</w:t>
      </w:r>
      <w:r w:rsidR="00E96F98">
        <w:t xml:space="preserve">, </w:t>
      </w:r>
      <w:proofErr w:type="spellStart"/>
      <w:r w:rsidR="00E96F98">
        <w:t>uji</w:t>
      </w:r>
      <w:proofErr w:type="spellEnd"/>
      <w:r w:rsidR="00E96F98">
        <w:t xml:space="preserve"> </w:t>
      </w:r>
      <w:r w:rsidR="00E96F98" w:rsidRPr="00EE1C2E">
        <w:rPr>
          <w:i/>
        </w:rPr>
        <w:t>Mann-Whitney</w:t>
      </w:r>
      <w:r w:rsidR="00E96F98">
        <w:t xml:space="preserve">, </w:t>
      </w:r>
      <w:proofErr w:type="spellStart"/>
      <w:r w:rsidR="00E96F98">
        <w:t>uji</w:t>
      </w:r>
      <w:proofErr w:type="spellEnd"/>
      <w:r w:rsidR="00E96F98">
        <w:t xml:space="preserve"> </w:t>
      </w:r>
      <w:r w:rsidR="00E96F98" w:rsidRPr="00EE1C2E">
        <w:rPr>
          <w:i/>
        </w:rPr>
        <w:t>ANOVA</w:t>
      </w:r>
      <w:r w:rsidR="00E96F98">
        <w:t xml:space="preserve"> </w:t>
      </w:r>
      <w:proofErr w:type="spellStart"/>
      <w:r w:rsidR="00E96F98">
        <w:t>dua</w:t>
      </w:r>
      <w:proofErr w:type="spellEnd"/>
      <w:r w:rsidR="00E96F98">
        <w:t xml:space="preserve"> </w:t>
      </w:r>
      <w:proofErr w:type="spellStart"/>
      <w:r w:rsidR="00E96F98">
        <w:t>jalur</w:t>
      </w:r>
      <w:proofErr w:type="spellEnd"/>
      <w:r w:rsidR="00E96F98">
        <w:t xml:space="preserve">, </w:t>
      </w:r>
      <w:proofErr w:type="spellStart"/>
      <w:r w:rsidR="00E96F98">
        <w:t>uji</w:t>
      </w:r>
      <w:proofErr w:type="spellEnd"/>
      <w:r w:rsidR="00E96F98">
        <w:t xml:space="preserve"> </w:t>
      </w:r>
      <w:r w:rsidR="00E96F98" w:rsidRPr="00BF2C1E">
        <w:rPr>
          <w:i/>
        </w:rPr>
        <w:t>Independent Sample t-test</w:t>
      </w:r>
      <w:r w:rsidR="00E96F98">
        <w:t xml:space="preserve"> </w:t>
      </w:r>
      <w:proofErr w:type="spellStart"/>
      <w:r w:rsidR="00E96F98">
        <w:t>dan</w:t>
      </w:r>
      <w:proofErr w:type="spellEnd"/>
      <w:r w:rsidR="00E96F98">
        <w:t xml:space="preserve"> </w:t>
      </w:r>
      <w:proofErr w:type="spellStart"/>
      <w:r w:rsidR="00E96F98">
        <w:t>uji</w:t>
      </w:r>
      <w:proofErr w:type="spellEnd"/>
      <w:r w:rsidR="00E96F98">
        <w:t xml:space="preserve"> </w:t>
      </w:r>
      <w:proofErr w:type="spellStart"/>
      <w:r w:rsidR="00E96F98">
        <w:t>korelasi</w:t>
      </w:r>
      <w:proofErr w:type="spellEnd"/>
      <w:r w:rsidR="00E702D5">
        <w:t xml:space="preserve">. </w:t>
      </w:r>
      <w:proofErr w:type="spellStart"/>
      <w:r w:rsidR="00E702D5">
        <w:t>Berdasarkan</w:t>
      </w:r>
      <w:proofErr w:type="spellEnd"/>
      <w:r w:rsidR="00E702D5">
        <w:t xml:space="preserve"> </w:t>
      </w:r>
      <w:proofErr w:type="spellStart"/>
      <w:r w:rsidR="00E702D5">
        <w:t>hasil</w:t>
      </w:r>
      <w:proofErr w:type="spellEnd"/>
      <w:r w:rsidR="00E702D5">
        <w:t xml:space="preserve"> </w:t>
      </w:r>
      <w:proofErr w:type="spellStart"/>
      <w:r w:rsidR="00E702D5">
        <w:t>penelitian</w:t>
      </w:r>
      <w:proofErr w:type="spellEnd"/>
      <w:r w:rsidR="00E702D5">
        <w:t xml:space="preserve">, </w:t>
      </w:r>
      <w:proofErr w:type="spellStart"/>
      <w:r w:rsidR="00E702D5">
        <w:t>diperoleh</w:t>
      </w:r>
      <w:proofErr w:type="spellEnd"/>
      <w:r w:rsidR="00E702D5">
        <w:t xml:space="preserve"> </w:t>
      </w:r>
      <w:proofErr w:type="spellStart"/>
      <w:r w:rsidR="00E702D5">
        <w:t>hasil</w:t>
      </w:r>
      <w:proofErr w:type="spellEnd"/>
      <w:r w:rsidR="00E702D5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(1) </w:t>
      </w:r>
      <w:proofErr w:type="spellStart"/>
      <w:r w:rsidRPr="001824B4">
        <w:t>Peningkatan</w:t>
      </w:r>
      <w:proofErr w:type="spellEnd"/>
      <w:r w:rsidRPr="001824B4">
        <w:t xml:space="preserve"> </w:t>
      </w:r>
      <w:proofErr w:type="spellStart"/>
      <w:r w:rsidRPr="001824B4">
        <w:t>kemampuan</w:t>
      </w:r>
      <w:proofErr w:type="spellEnd"/>
      <w:r w:rsidRPr="001824B4"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kritis</w:t>
      </w:r>
      <w:proofErr w:type="spellEnd"/>
      <w:r w:rsidRPr="001824B4">
        <w:t xml:space="preserve"> </w:t>
      </w:r>
      <w:proofErr w:type="spellStart"/>
      <w:r w:rsidRPr="001824B4">
        <w:t>matematis</w:t>
      </w:r>
      <w:proofErr w:type="spellEnd"/>
      <w:r w:rsidRPr="001824B4">
        <w:t xml:space="preserve"> </w:t>
      </w:r>
      <w:proofErr w:type="spellStart"/>
      <w:r w:rsidRPr="001824B4">
        <w:t>siswa</w:t>
      </w:r>
      <w:proofErr w:type="spellEnd"/>
      <w:r w:rsidRPr="001824B4">
        <w:t xml:space="preserve"> yang </w:t>
      </w:r>
      <w:proofErr w:type="spellStart"/>
      <w:r w:rsidRPr="001824B4">
        <w:t>mendapatkan</w:t>
      </w:r>
      <w:proofErr w:type="spellEnd"/>
      <w:r w:rsidRPr="001824B4">
        <w:t xml:space="preserve"> </w:t>
      </w:r>
      <w:proofErr w:type="spellStart"/>
      <w:r w:rsidRPr="001824B4">
        <w:t>pembelajaran</w:t>
      </w:r>
      <w:proofErr w:type="spellEnd"/>
      <w:r w:rsidRPr="001824B4">
        <w:t xml:space="preserve"> </w:t>
      </w:r>
      <w:proofErr w:type="spellStart"/>
      <w:r w:rsidRPr="001824B4">
        <w:t>matematika</w:t>
      </w:r>
      <w:proofErr w:type="spellEnd"/>
      <w:r w:rsidRPr="001824B4">
        <w:t xml:space="preserve"> </w:t>
      </w:r>
      <w:proofErr w:type="spellStart"/>
      <w:r w:rsidRPr="001824B4">
        <w:t>dengan</w:t>
      </w:r>
      <w:proofErr w:type="spellEnd"/>
      <w:r w:rsidRPr="001824B4">
        <w:t xml:space="preserve"> </w:t>
      </w:r>
      <w:proofErr w:type="spellStart"/>
      <w:r w:rsidRPr="001824B4">
        <w:t>menggunakan</w:t>
      </w:r>
      <w:proofErr w:type="spellEnd"/>
      <w:r w:rsidRPr="001824B4">
        <w:t xml:space="preserve"> </w:t>
      </w:r>
      <w:proofErr w:type="spellStart"/>
      <w:r>
        <w:t>metode</w:t>
      </w:r>
      <w:proofErr w:type="spellEnd"/>
      <w:r w:rsidRPr="001824B4">
        <w:t xml:space="preserve"> </w:t>
      </w:r>
      <w:proofErr w:type="spellStart"/>
      <w:r w:rsidRPr="00E40FC9">
        <w:t>tipe</w:t>
      </w:r>
      <w:proofErr w:type="spellEnd"/>
      <w:r w:rsidRPr="00E40FC9">
        <w:t xml:space="preserve"> </w:t>
      </w:r>
      <w:r w:rsidRPr="00E40FC9">
        <w:rPr>
          <w:i/>
        </w:rPr>
        <w:t>Mood-Understand-Recall-Digest-Expand-Review</w:t>
      </w:r>
      <w:r>
        <w:rPr>
          <w:i/>
          <w:lang w:val="id-ID"/>
        </w:rPr>
        <w:t xml:space="preserve"> (MURDER)</w:t>
      </w:r>
      <w:r w:rsidRPr="00E40FC9">
        <w:t xml:space="preserve"> </w:t>
      </w:r>
      <w:proofErr w:type="spellStart"/>
      <w:r>
        <w:t>berbasis</w:t>
      </w:r>
      <w:proofErr w:type="spellEnd"/>
      <w:r>
        <w:t xml:space="preserve"> </w:t>
      </w:r>
      <w:r>
        <w:rPr>
          <w:i/>
        </w:rPr>
        <w:t xml:space="preserve">e-learning </w:t>
      </w:r>
      <w:proofErr w:type="spellStart"/>
      <w:r w:rsidRPr="001824B4">
        <w:t>lebih</w:t>
      </w:r>
      <w:proofErr w:type="spellEnd"/>
      <w:r w:rsidRPr="001824B4">
        <w:t xml:space="preserve"> </w:t>
      </w:r>
      <w:proofErr w:type="spellStart"/>
      <w:r w:rsidRPr="001824B4">
        <w:t>baik</w:t>
      </w:r>
      <w:proofErr w:type="spellEnd"/>
      <w:r w:rsidRPr="001824B4">
        <w:t xml:space="preserve"> </w:t>
      </w:r>
      <w:proofErr w:type="spellStart"/>
      <w:r w:rsidRPr="001824B4">
        <w:t>daripada</w:t>
      </w:r>
      <w:proofErr w:type="spellEnd"/>
      <w:r w:rsidRPr="001824B4">
        <w:t xml:space="preserve"> </w:t>
      </w:r>
      <w:proofErr w:type="spellStart"/>
      <w:r w:rsidRPr="001824B4">
        <w:t>siswa</w:t>
      </w:r>
      <w:proofErr w:type="spellEnd"/>
      <w:r w:rsidRPr="001824B4">
        <w:t xml:space="preserve"> yang </w:t>
      </w:r>
      <w:proofErr w:type="spellStart"/>
      <w:r w:rsidRPr="001824B4">
        <w:t>menggunakan</w:t>
      </w:r>
      <w:proofErr w:type="spellEnd"/>
      <w:r w:rsidRPr="001824B4">
        <w:t xml:space="preserve"> </w:t>
      </w:r>
      <w:proofErr w:type="spellStart"/>
      <w:r w:rsidRPr="001824B4">
        <w:t>pembelajaran</w:t>
      </w:r>
      <w:proofErr w:type="spellEnd"/>
      <w:r w:rsidRPr="001824B4">
        <w:t xml:space="preserve"> </w:t>
      </w:r>
      <w:proofErr w:type="spellStart"/>
      <w:r w:rsidRPr="001824B4">
        <w:t>konvensional</w:t>
      </w:r>
      <w:proofErr w:type="spellEnd"/>
      <w:r>
        <w:t>; (2)</w:t>
      </w:r>
      <w:proofErr w:type="spellStart"/>
      <w:r w:rsidRPr="001824B4">
        <w:t>peningkatan</w:t>
      </w:r>
      <w:proofErr w:type="spellEnd"/>
      <w:r w:rsidRPr="001824B4">
        <w:t xml:space="preserve"> </w:t>
      </w:r>
      <w:proofErr w:type="spellStart"/>
      <w:r w:rsidRPr="001824B4">
        <w:t>kemampuan</w:t>
      </w:r>
      <w:proofErr w:type="spellEnd"/>
      <w:r w:rsidRPr="001824B4"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 w:rsidRPr="001824B4">
        <w:t xml:space="preserve"> </w:t>
      </w:r>
      <w:proofErr w:type="spellStart"/>
      <w:r w:rsidRPr="001824B4">
        <w:t>matematis</w:t>
      </w:r>
      <w:proofErr w:type="spellEnd"/>
      <w:r w:rsidRPr="001824B4">
        <w:t xml:space="preserve"> </w:t>
      </w:r>
      <w:proofErr w:type="spellStart"/>
      <w:r w:rsidRPr="001824B4">
        <w:t>siswa</w:t>
      </w:r>
      <w:proofErr w:type="spellEnd"/>
      <w:r w:rsidRPr="001824B4">
        <w:t xml:space="preserve"> yang </w:t>
      </w:r>
      <w:proofErr w:type="spellStart"/>
      <w:r w:rsidRPr="001824B4">
        <w:t>mendapatkan</w:t>
      </w:r>
      <w:proofErr w:type="spellEnd"/>
      <w:r w:rsidRPr="001824B4">
        <w:t xml:space="preserve"> </w:t>
      </w:r>
      <w:proofErr w:type="spellStart"/>
      <w:r w:rsidRPr="001824B4">
        <w:t>pembelajaran</w:t>
      </w:r>
      <w:proofErr w:type="spellEnd"/>
      <w:r w:rsidRPr="001824B4">
        <w:t xml:space="preserve"> </w:t>
      </w:r>
      <w:proofErr w:type="spellStart"/>
      <w:r w:rsidRPr="001824B4">
        <w:t>matematika</w:t>
      </w:r>
      <w:proofErr w:type="spellEnd"/>
      <w:r w:rsidRPr="001824B4">
        <w:t xml:space="preserve"> </w:t>
      </w:r>
      <w:proofErr w:type="spellStart"/>
      <w:r w:rsidRPr="001824B4">
        <w:t>dengan</w:t>
      </w:r>
      <w:proofErr w:type="spellEnd"/>
      <w:r w:rsidRPr="001824B4">
        <w:t xml:space="preserve"> </w:t>
      </w:r>
      <w:proofErr w:type="spellStart"/>
      <w:r w:rsidRPr="001824B4">
        <w:t>menggunakan</w:t>
      </w:r>
      <w:proofErr w:type="spellEnd"/>
      <w:r w:rsidRPr="001824B4">
        <w:t xml:space="preserve"> </w:t>
      </w:r>
      <w:proofErr w:type="spellStart"/>
      <w:r>
        <w:t>metode</w:t>
      </w:r>
      <w:proofErr w:type="spellEnd"/>
      <w:r w:rsidRPr="001824B4">
        <w:t xml:space="preserve"> </w:t>
      </w:r>
      <w:proofErr w:type="spellStart"/>
      <w:r w:rsidRPr="00E40FC9">
        <w:t>Tipe</w:t>
      </w:r>
      <w:proofErr w:type="spellEnd"/>
      <w:r w:rsidRPr="00E40FC9">
        <w:t xml:space="preserve"> </w:t>
      </w:r>
      <w:r w:rsidRPr="00E40FC9">
        <w:rPr>
          <w:i/>
        </w:rPr>
        <w:t>Mood-Understand-Recall-Digest-Expand-Review</w:t>
      </w:r>
      <w:r>
        <w:rPr>
          <w:i/>
          <w:lang w:val="id-ID"/>
        </w:rPr>
        <w:t xml:space="preserve"> (MURDER)</w:t>
      </w:r>
      <w:r w:rsidRPr="00E40FC9">
        <w:t xml:space="preserve"> </w:t>
      </w:r>
      <w:proofErr w:type="spellStart"/>
      <w:r>
        <w:t>berbasis</w:t>
      </w:r>
      <w:proofErr w:type="spellEnd"/>
      <w:r>
        <w:t xml:space="preserve"> </w:t>
      </w:r>
      <w:r>
        <w:rPr>
          <w:i/>
        </w:rPr>
        <w:t xml:space="preserve">e-learning </w:t>
      </w:r>
      <w:proofErr w:type="spellStart"/>
      <w:r w:rsidRPr="001824B4">
        <w:t>lebih</w:t>
      </w:r>
      <w:proofErr w:type="spellEnd"/>
      <w:r w:rsidRPr="001824B4">
        <w:t xml:space="preserve"> </w:t>
      </w:r>
      <w:proofErr w:type="spellStart"/>
      <w:r w:rsidRPr="001824B4">
        <w:t>baik</w:t>
      </w:r>
      <w:proofErr w:type="spellEnd"/>
      <w:r w:rsidRPr="001824B4">
        <w:t xml:space="preserve"> </w:t>
      </w:r>
      <w:proofErr w:type="spellStart"/>
      <w:r w:rsidRPr="001824B4">
        <w:t>daripada</w:t>
      </w:r>
      <w:proofErr w:type="spellEnd"/>
      <w:r w:rsidRPr="001824B4">
        <w:t xml:space="preserve"> </w:t>
      </w:r>
      <w:proofErr w:type="spellStart"/>
      <w:r w:rsidRPr="001824B4">
        <w:t>siswa</w:t>
      </w:r>
      <w:proofErr w:type="spellEnd"/>
      <w:r w:rsidRPr="001824B4">
        <w:t xml:space="preserve"> yang </w:t>
      </w:r>
      <w:proofErr w:type="spellStart"/>
      <w:r w:rsidRPr="001824B4">
        <w:t>menggunakan</w:t>
      </w:r>
      <w:proofErr w:type="spellEnd"/>
      <w:r w:rsidRPr="001824B4">
        <w:t xml:space="preserve"> </w:t>
      </w:r>
      <w:proofErr w:type="spellStart"/>
      <w:r w:rsidRPr="001824B4">
        <w:t>pembelajaran</w:t>
      </w:r>
      <w:proofErr w:type="spellEnd"/>
      <w:r w:rsidRPr="001824B4">
        <w:t xml:space="preserve"> </w:t>
      </w:r>
      <w:proofErr w:type="spellStart"/>
      <w:r w:rsidRPr="001824B4">
        <w:t>konvensional</w:t>
      </w:r>
      <w:proofErr w:type="spellEnd"/>
      <w:r>
        <w:t>; (3)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; (4) </w:t>
      </w:r>
      <w:r w:rsidR="005D22F3">
        <w:t>(a)</w:t>
      </w:r>
      <w:proofErr w:type="spellStart"/>
      <w:r w:rsidR="005D22F3">
        <w:t>tidak</w:t>
      </w:r>
      <w:proofErr w:type="spellEnd"/>
      <w:r w:rsidR="005D22F3"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, </w:t>
      </w:r>
      <w:proofErr w:type="spellStart"/>
      <w:r>
        <w:t>matematis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 w:rsidR="005D22F3">
        <w:t>kemampuan</w:t>
      </w:r>
      <w:proofErr w:type="spellEnd"/>
      <w:r w:rsidR="005D22F3">
        <w:t xml:space="preserve"> </w:t>
      </w:r>
      <w:proofErr w:type="spellStart"/>
      <w:r w:rsidR="005D22F3">
        <w:t>pemecahan</w:t>
      </w:r>
      <w:proofErr w:type="spellEnd"/>
      <w:r w:rsidR="005D22F3">
        <w:t xml:space="preserve"> </w:t>
      </w:r>
      <w:proofErr w:type="spellStart"/>
      <w:r w:rsidR="005D22F3">
        <w:t>masalah</w:t>
      </w:r>
      <w:proofErr w:type="spellEnd"/>
      <w:r>
        <w:t>.</w:t>
      </w:r>
      <w:r w:rsidR="005D22F3">
        <w:t xml:space="preserve"> (b) </w:t>
      </w:r>
      <w:proofErr w:type="spellStart"/>
      <w:proofErr w:type="gramStart"/>
      <w:r w:rsidR="005D22F3">
        <w:t>terdapat</w:t>
      </w:r>
      <w:proofErr w:type="spellEnd"/>
      <w:proofErr w:type="gramEnd"/>
      <w:r w:rsidR="005D22F3">
        <w:t xml:space="preserve"> </w:t>
      </w:r>
      <w:proofErr w:type="spellStart"/>
      <w:r w:rsidR="005D22F3">
        <w:t>hubungan</w:t>
      </w:r>
      <w:proofErr w:type="spellEnd"/>
      <w:r w:rsidR="005D22F3">
        <w:t xml:space="preserve"> </w:t>
      </w:r>
      <w:proofErr w:type="spellStart"/>
      <w:r w:rsidR="005D22F3">
        <w:t>antara</w:t>
      </w:r>
      <w:proofErr w:type="spellEnd"/>
      <w:r w:rsidR="005D22F3">
        <w:t xml:space="preserve"> </w:t>
      </w:r>
      <w:proofErr w:type="spellStart"/>
      <w:r w:rsidR="005D22F3">
        <w:t>kemampuan</w:t>
      </w:r>
      <w:proofErr w:type="spellEnd"/>
      <w:r w:rsidR="005D22F3">
        <w:t xml:space="preserve"> </w:t>
      </w:r>
      <w:proofErr w:type="spellStart"/>
      <w:r w:rsidR="005D22F3">
        <w:t>berpikir</w:t>
      </w:r>
      <w:proofErr w:type="spellEnd"/>
      <w:r w:rsidR="005D22F3">
        <w:t xml:space="preserve"> </w:t>
      </w:r>
      <w:proofErr w:type="spellStart"/>
      <w:r w:rsidR="005D22F3">
        <w:t>kritis</w:t>
      </w:r>
      <w:proofErr w:type="spellEnd"/>
      <w:r w:rsidR="005D22F3">
        <w:t xml:space="preserve"> </w:t>
      </w:r>
      <w:proofErr w:type="spellStart"/>
      <w:r w:rsidR="005D22F3">
        <w:t>matematis</w:t>
      </w:r>
      <w:proofErr w:type="spellEnd"/>
      <w:r w:rsidR="005D22F3">
        <w:t xml:space="preserve"> </w:t>
      </w:r>
      <w:proofErr w:type="spellStart"/>
      <w:r w:rsidR="005D22F3">
        <w:t>dan</w:t>
      </w:r>
      <w:proofErr w:type="spellEnd"/>
      <w:r w:rsidR="005D22F3">
        <w:t xml:space="preserve"> </w:t>
      </w:r>
      <w:proofErr w:type="spellStart"/>
      <w:r w:rsidR="005D22F3">
        <w:t>sikap</w:t>
      </w:r>
      <w:proofErr w:type="spellEnd"/>
      <w:r w:rsidR="005D22F3">
        <w:t xml:space="preserve"> </w:t>
      </w:r>
      <w:proofErr w:type="spellStart"/>
      <w:r w:rsidR="005D22F3">
        <w:t>belajar</w:t>
      </w:r>
      <w:proofErr w:type="spellEnd"/>
      <w:r w:rsidR="005D22F3">
        <w:t xml:space="preserve"> </w:t>
      </w:r>
      <w:proofErr w:type="spellStart"/>
      <w:r w:rsidR="005D22F3">
        <w:t>siswa</w:t>
      </w:r>
      <w:proofErr w:type="spellEnd"/>
      <w:r w:rsidR="005D22F3">
        <w:t>. (c)</w:t>
      </w:r>
      <w:r w:rsidR="005D22F3" w:rsidRPr="005D22F3">
        <w:t xml:space="preserve"> </w:t>
      </w:r>
      <w:proofErr w:type="spellStart"/>
      <w:proofErr w:type="gramStart"/>
      <w:r w:rsidR="005D22F3">
        <w:t>terdapat</w:t>
      </w:r>
      <w:proofErr w:type="spellEnd"/>
      <w:proofErr w:type="gramEnd"/>
      <w:r w:rsidR="005D22F3">
        <w:t xml:space="preserve"> </w:t>
      </w:r>
      <w:proofErr w:type="spellStart"/>
      <w:r w:rsidR="005D22F3">
        <w:t>hubungan</w:t>
      </w:r>
      <w:proofErr w:type="spellEnd"/>
      <w:r w:rsidR="005D22F3">
        <w:t xml:space="preserve"> </w:t>
      </w:r>
      <w:proofErr w:type="spellStart"/>
      <w:r w:rsidR="005D22F3">
        <w:t>antara</w:t>
      </w:r>
      <w:proofErr w:type="spellEnd"/>
      <w:r w:rsidR="005D22F3">
        <w:t xml:space="preserve"> </w:t>
      </w:r>
      <w:proofErr w:type="spellStart"/>
      <w:r w:rsidR="005D22F3">
        <w:t>kemampuan</w:t>
      </w:r>
      <w:proofErr w:type="spellEnd"/>
      <w:r w:rsidR="005D22F3">
        <w:t xml:space="preserve"> </w:t>
      </w:r>
      <w:proofErr w:type="spellStart"/>
      <w:r w:rsidR="005D22F3">
        <w:t>pemecahan</w:t>
      </w:r>
      <w:proofErr w:type="spellEnd"/>
      <w:r w:rsidR="005D22F3">
        <w:t xml:space="preserve"> </w:t>
      </w:r>
      <w:proofErr w:type="spellStart"/>
      <w:r w:rsidR="005D22F3">
        <w:t>masalah</w:t>
      </w:r>
      <w:proofErr w:type="spellEnd"/>
      <w:r w:rsidR="005D22F3">
        <w:t xml:space="preserve"> </w:t>
      </w:r>
      <w:proofErr w:type="spellStart"/>
      <w:r w:rsidR="005D22F3">
        <w:t>matematis</w:t>
      </w:r>
      <w:proofErr w:type="spellEnd"/>
      <w:r w:rsidR="005D22F3">
        <w:t xml:space="preserve">, </w:t>
      </w:r>
      <w:proofErr w:type="spellStart"/>
      <w:r w:rsidR="005D22F3">
        <w:t>dan</w:t>
      </w:r>
      <w:proofErr w:type="spellEnd"/>
      <w:r w:rsidR="005D22F3">
        <w:t xml:space="preserve"> </w:t>
      </w:r>
      <w:proofErr w:type="spellStart"/>
      <w:r w:rsidR="005D22F3">
        <w:t>sikap</w:t>
      </w:r>
      <w:proofErr w:type="spellEnd"/>
      <w:r w:rsidR="005D22F3">
        <w:t xml:space="preserve"> </w:t>
      </w:r>
      <w:proofErr w:type="spellStart"/>
      <w:r w:rsidR="005D22F3">
        <w:t>belajar</w:t>
      </w:r>
      <w:proofErr w:type="spellEnd"/>
      <w:r w:rsidR="005D22F3">
        <w:t xml:space="preserve"> </w:t>
      </w:r>
      <w:proofErr w:type="spellStart"/>
      <w:r w:rsidR="005D22F3">
        <w:t>siswa</w:t>
      </w:r>
      <w:proofErr w:type="spellEnd"/>
    </w:p>
    <w:p w:rsidR="00676599" w:rsidRDefault="00676599" w:rsidP="00676599">
      <w:pPr>
        <w:jc w:val="both"/>
      </w:pPr>
    </w:p>
    <w:p w:rsidR="00676599" w:rsidRDefault="00676599" w:rsidP="00676599">
      <w:pPr>
        <w:jc w:val="both"/>
      </w:pPr>
      <w:r w:rsidRPr="00E476F3">
        <w:rPr>
          <w:b/>
        </w:rPr>
        <w:t xml:space="preserve">Kata </w:t>
      </w:r>
      <w:proofErr w:type="spellStart"/>
      <w:r w:rsidRPr="00E476F3">
        <w:rPr>
          <w:b/>
        </w:rPr>
        <w:t>kunci</w:t>
      </w:r>
      <w:proofErr w:type="spellEnd"/>
      <w:r>
        <w:t xml:space="preserve">: </w:t>
      </w:r>
      <w:r w:rsidRPr="00E40FC9">
        <w:rPr>
          <w:i/>
        </w:rPr>
        <w:t>Mood-Understand-Recall-Digest-Expand-</w:t>
      </w:r>
      <w:proofErr w:type="gramStart"/>
      <w:r w:rsidRPr="00E40FC9">
        <w:rPr>
          <w:i/>
        </w:rPr>
        <w:t>Review</w:t>
      </w:r>
      <w:r>
        <w:rPr>
          <w:i/>
          <w:lang w:val="id-ID"/>
        </w:rPr>
        <w:t>(</w:t>
      </w:r>
      <w:proofErr w:type="gramEnd"/>
      <w:r>
        <w:rPr>
          <w:i/>
          <w:lang w:val="id-ID"/>
        </w:rPr>
        <w:t>MURDER)</w:t>
      </w:r>
      <w:r>
        <w:rPr>
          <w:i/>
          <w:lang w:val="en-ID"/>
        </w:rPr>
        <w:t xml:space="preserve"> </w:t>
      </w:r>
      <w:proofErr w:type="spellStart"/>
      <w:r>
        <w:rPr>
          <w:lang w:val="en-ID"/>
        </w:rPr>
        <w:t>berbasis</w:t>
      </w:r>
      <w:proofErr w:type="spellEnd"/>
      <w:r>
        <w:rPr>
          <w:lang w:val="en-ID"/>
        </w:rPr>
        <w:t xml:space="preserve"> </w:t>
      </w:r>
      <w:r>
        <w:rPr>
          <w:i/>
          <w:lang w:val="en-ID"/>
        </w:rPr>
        <w:t>e-</w:t>
      </w:r>
      <w:proofErr w:type="spellStart"/>
      <w:r>
        <w:rPr>
          <w:i/>
          <w:lang w:val="en-ID"/>
        </w:rPr>
        <w:t>learnin</w:t>
      </w:r>
      <w:proofErr w:type="spellEnd"/>
      <w:r>
        <w:t xml:space="preserve">, 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,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Belajar</w:t>
      </w:r>
      <w:proofErr w:type="spellEnd"/>
    </w:p>
    <w:p w:rsidR="00676599" w:rsidRDefault="00676599" w:rsidP="00676599">
      <w:pPr>
        <w:rPr>
          <w:b/>
        </w:rPr>
      </w:pPr>
    </w:p>
    <w:p w:rsidR="005D22F3" w:rsidRDefault="005D22F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76599" w:rsidRDefault="00676599" w:rsidP="005D22F3">
      <w:pPr>
        <w:jc w:val="center"/>
        <w:rPr>
          <w:b/>
        </w:rPr>
      </w:pPr>
      <w:r w:rsidRPr="0036335F">
        <w:rPr>
          <w:b/>
        </w:rPr>
        <w:lastRenderedPageBreak/>
        <w:t>ABSTRACT</w:t>
      </w:r>
    </w:p>
    <w:p w:rsidR="00676599" w:rsidRDefault="00676599" w:rsidP="00676599">
      <w:pPr>
        <w:rPr>
          <w:b/>
        </w:rPr>
      </w:pPr>
    </w:p>
    <w:p w:rsidR="005A3775" w:rsidRPr="005A3775" w:rsidRDefault="005A3775" w:rsidP="005A3775">
      <w:pPr>
        <w:pStyle w:val="ListParagraph"/>
        <w:spacing w:after="0" w:line="240" w:lineRule="auto"/>
        <w:ind w:left="1843" w:hanging="1843"/>
        <w:jc w:val="both"/>
        <w:rPr>
          <w:rFonts w:ascii="inherit" w:hAnsi="inherit" w:cs="Courier New"/>
          <w:color w:val="212121"/>
          <w:sz w:val="20"/>
          <w:szCs w:val="20"/>
        </w:rPr>
      </w:pPr>
      <w:proofErr w:type="spellStart"/>
      <w:r w:rsidRPr="000A4F0E">
        <w:rPr>
          <w:rFonts w:ascii="Times New Roman" w:hAnsi="Times New Roman" w:cs="Times New Roman"/>
          <w:bCs/>
          <w:sz w:val="24"/>
          <w:szCs w:val="24"/>
        </w:rPr>
        <w:t>Syaripudin</w:t>
      </w:r>
      <w:proofErr w:type="spellEnd"/>
      <w:r w:rsidRPr="000A4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A4F0E">
        <w:rPr>
          <w:rFonts w:ascii="Times New Roman" w:hAnsi="Times New Roman" w:cs="Times New Roman"/>
          <w:bCs/>
          <w:sz w:val="24"/>
          <w:szCs w:val="24"/>
        </w:rPr>
        <w:t>Arip</w:t>
      </w:r>
      <w:proofErr w:type="spellEnd"/>
      <w:r w:rsidRPr="000A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(2018). </w:t>
      </w:r>
      <w:r w:rsidRPr="005A3775">
        <w:rPr>
          <w:rFonts w:ascii="Times New Roman" w:hAnsi="Times New Roman" w:cs="Times New Roman"/>
          <w:b/>
          <w:bCs/>
          <w:sz w:val="24"/>
          <w:szCs w:val="24"/>
        </w:rPr>
        <w:t xml:space="preserve">Methods </w:t>
      </w:r>
      <w:r w:rsidRPr="005A377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Mood-Understand-Recall-Digest-Expand-Review (Murder) </w:t>
      </w:r>
      <w:r w:rsidRPr="005A3775">
        <w:rPr>
          <w:rFonts w:ascii="Times New Roman" w:hAnsi="Times New Roman" w:cs="Times New Roman"/>
          <w:b/>
          <w:bCs/>
          <w:sz w:val="24"/>
          <w:szCs w:val="24"/>
        </w:rPr>
        <w:t xml:space="preserve">Based On </w:t>
      </w:r>
      <w:proofErr w:type="spellStart"/>
      <w:r w:rsidRPr="005A3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E_Learning</w:t>
      </w:r>
      <w:proofErr w:type="spellEnd"/>
      <w:r w:rsidRPr="005A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A3775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To</w:t>
      </w:r>
      <w:proofErr w:type="gramEnd"/>
      <w:r w:rsidRPr="005A3775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 xml:space="preserve"> Improve Critical Thinking Ability, Mathematical Problem Solving and Learning Attitudes In Class VI Student</w:t>
      </w:r>
    </w:p>
    <w:p w:rsidR="005A3775" w:rsidRDefault="005A3775" w:rsidP="00676599">
      <w:pPr>
        <w:rPr>
          <w:b/>
        </w:rPr>
      </w:pPr>
    </w:p>
    <w:p w:rsidR="005A3775" w:rsidRDefault="005A3775" w:rsidP="00676599">
      <w:pPr>
        <w:rPr>
          <w:b/>
        </w:rPr>
      </w:pPr>
    </w:p>
    <w:p w:rsidR="00676599" w:rsidRPr="00E476F3" w:rsidRDefault="00676599" w:rsidP="005E7C3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476F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This research aims to analyze the influence of mathematics learning with learning models </w:t>
      </w:r>
      <w:r w:rsidRPr="00E476F3">
        <w:rPr>
          <w:rFonts w:ascii="Times New Roman" w:hAnsi="Times New Roman" w:cs="Times New Roman"/>
          <w:sz w:val="24"/>
          <w:szCs w:val="24"/>
          <w:lang w:val="id-ID"/>
        </w:rPr>
        <w:t xml:space="preserve">mood-understand-recall-digest-expand-review (murder) </w:t>
      </w:r>
      <w:r w:rsidRPr="00E476F3">
        <w:rPr>
          <w:rFonts w:ascii="Times New Roman" w:hAnsi="Times New Roman" w:cs="Times New Roman"/>
          <w:color w:val="212121"/>
          <w:sz w:val="24"/>
          <w:szCs w:val="24"/>
          <w:lang w:val="en"/>
        </w:rPr>
        <w:t>based on</w:t>
      </w:r>
      <w:r w:rsidRPr="00E476F3">
        <w:rPr>
          <w:rFonts w:ascii="Times New Roman" w:hAnsi="Times New Roman" w:cs="Times New Roman"/>
          <w:bCs/>
          <w:iCs/>
          <w:sz w:val="24"/>
          <w:szCs w:val="24"/>
        </w:rPr>
        <w:t xml:space="preserve"> e-</w:t>
      </w:r>
      <w:proofErr w:type="spellStart"/>
      <w:r w:rsidRPr="00E476F3">
        <w:rPr>
          <w:rFonts w:ascii="Times New Roman" w:hAnsi="Times New Roman" w:cs="Times New Roman"/>
          <w:bCs/>
          <w:iCs/>
          <w:sz w:val="24"/>
          <w:szCs w:val="24"/>
        </w:rPr>
        <w:t>learning</w:t>
      </w:r>
      <w:proofErr w:type="spellEnd"/>
      <w:r w:rsidRPr="00E476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476F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towards critical thinking, mathematical problem solving and learning attitudes in class VI. The research </w:t>
      </w:r>
      <w:proofErr w:type="spellStart"/>
      <w:r w:rsidRPr="00E476F3">
        <w:rPr>
          <w:rFonts w:ascii="Times New Roman" w:hAnsi="Times New Roman" w:cs="Times New Roman"/>
          <w:color w:val="212121"/>
          <w:sz w:val="24"/>
          <w:szCs w:val="24"/>
          <w:lang w:val="en"/>
        </w:rPr>
        <w:t>metod</w:t>
      </w:r>
      <w:proofErr w:type="spellEnd"/>
      <w:r w:rsidRPr="00E476F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used in this research is</w:t>
      </w:r>
      <w:r w:rsidR="005D449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mixed method with embedded des</w:t>
      </w:r>
      <w:r w:rsidRPr="00E476F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ign type. The population in this study were all students </w:t>
      </w:r>
      <w:r w:rsidRPr="00E476F3">
        <w:rPr>
          <w:rFonts w:ascii="Times New Roman" w:hAnsi="Times New Roman" w:cs="Times New Roman"/>
          <w:sz w:val="24"/>
          <w:szCs w:val="24"/>
        </w:rPr>
        <w:t>SDIT Al-</w:t>
      </w:r>
      <w:proofErr w:type="spellStart"/>
      <w:r w:rsidRPr="00E476F3">
        <w:rPr>
          <w:rFonts w:ascii="Times New Roman" w:hAnsi="Times New Roman" w:cs="Times New Roman"/>
          <w:sz w:val="24"/>
          <w:szCs w:val="24"/>
        </w:rPr>
        <w:t>Irsyad</w:t>
      </w:r>
      <w:proofErr w:type="spellEnd"/>
      <w:r w:rsidRPr="00E476F3">
        <w:rPr>
          <w:rFonts w:ascii="Times New Roman" w:hAnsi="Times New Roman" w:cs="Times New Roman"/>
          <w:sz w:val="24"/>
          <w:szCs w:val="24"/>
        </w:rPr>
        <w:t xml:space="preserve"> Bandung grade VI 2017/2018 academic year.</w:t>
      </w:r>
      <w:r w:rsidRPr="00E476F3">
        <w:rPr>
          <w:rFonts w:ascii="Times New Roman" w:hAnsi="Times New Roman" w:cs="Times New Roman"/>
          <w:color w:val="212121"/>
          <w:sz w:val="24"/>
          <w:szCs w:val="24"/>
        </w:rPr>
        <w:t xml:space="preserve"> While the samples taken in this study are classes VI A and VI B</w:t>
      </w:r>
      <w:proofErr w:type="gramStart"/>
      <w:r w:rsidRPr="00E476F3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5E7C3D" w:rsidRPr="00F30CA1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="005E7C3D" w:rsidRPr="00F30CA1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5E7C3D" w:rsidRPr="005E7C3D">
        <w:rPr>
          <w:rFonts w:asciiTheme="majorBidi" w:hAnsiTheme="majorBidi" w:cstheme="majorBidi"/>
          <w:sz w:val="24"/>
          <w:szCs w:val="24"/>
        </w:rPr>
        <w:t xml:space="preserve">The instruments of this research </w:t>
      </w:r>
      <w:r w:rsidR="005D449F">
        <w:rPr>
          <w:rFonts w:asciiTheme="majorBidi" w:hAnsiTheme="majorBidi" w:cstheme="majorBidi"/>
          <w:sz w:val="24"/>
          <w:szCs w:val="24"/>
        </w:rPr>
        <w:t>are</w:t>
      </w:r>
      <w:r w:rsidR="005E7C3D" w:rsidRPr="005E7C3D">
        <w:rPr>
          <w:rFonts w:asciiTheme="majorBidi" w:hAnsiTheme="majorBidi" w:cstheme="majorBidi"/>
          <w:sz w:val="24"/>
          <w:szCs w:val="24"/>
        </w:rPr>
        <w:t xml:space="preserve"> </w:t>
      </w:r>
      <w:r w:rsidR="005E7C3D" w:rsidRPr="005E7C3D">
        <w:rPr>
          <w:rFonts w:asciiTheme="majorBidi" w:hAnsiTheme="majorBidi" w:cstheme="majorBidi"/>
          <w:bCs/>
          <w:sz w:val="24"/>
          <w:szCs w:val="24"/>
        </w:rPr>
        <w:t>pre-test and post-test</w:t>
      </w:r>
      <w:r w:rsidR="005E7C3D" w:rsidRPr="005E7C3D">
        <w:rPr>
          <w:rFonts w:asciiTheme="majorBidi" w:hAnsiTheme="majorBidi" w:cstheme="majorBidi"/>
          <w:sz w:val="24"/>
          <w:szCs w:val="24"/>
        </w:rPr>
        <w:t xml:space="preserve">. For </w:t>
      </w:r>
      <w:proofErr w:type="spellStart"/>
      <w:proofErr w:type="gramStart"/>
      <w:r w:rsidR="005E7C3D" w:rsidRPr="005E7C3D">
        <w:rPr>
          <w:rFonts w:asciiTheme="majorBidi" w:hAnsiTheme="majorBidi" w:cstheme="majorBidi"/>
          <w:sz w:val="24"/>
          <w:szCs w:val="24"/>
        </w:rPr>
        <w:t>non  Instrument</w:t>
      </w:r>
      <w:proofErr w:type="spellEnd"/>
      <w:proofErr w:type="gramEnd"/>
      <w:r w:rsidR="005E7C3D" w:rsidRPr="005E7C3D">
        <w:rPr>
          <w:rFonts w:asciiTheme="majorBidi" w:hAnsiTheme="majorBidi" w:cstheme="majorBidi"/>
          <w:sz w:val="24"/>
          <w:szCs w:val="24"/>
        </w:rPr>
        <w:t xml:space="preserve"> test </w:t>
      </w:r>
      <w:r w:rsidR="005D449F">
        <w:rPr>
          <w:rFonts w:asciiTheme="majorBidi" w:hAnsiTheme="majorBidi" w:cstheme="majorBidi"/>
          <w:sz w:val="24"/>
          <w:szCs w:val="24"/>
        </w:rPr>
        <w:t>uses</w:t>
      </w:r>
      <w:r w:rsidR="005E7C3D" w:rsidRPr="005E7C3D">
        <w:rPr>
          <w:rFonts w:asciiTheme="majorBidi" w:hAnsiTheme="majorBidi" w:cstheme="majorBidi"/>
          <w:sz w:val="24"/>
          <w:szCs w:val="24"/>
        </w:rPr>
        <w:t xml:space="preserve"> </w:t>
      </w:r>
      <w:r w:rsidR="005E7C3D" w:rsidRPr="005E7C3D">
        <w:rPr>
          <w:rFonts w:asciiTheme="majorBidi" w:hAnsiTheme="majorBidi" w:cstheme="majorBidi"/>
          <w:bCs/>
          <w:sz w:val="24"/>
          <w:szCs w:val="24"/>
        </w:rPr>
        <w:t xml:space="preserve">observation sheet, interviews </w:t>
      </w:r>
      <w:r w:rsidR="005E7C3D" w:rsidRPr="005E7C3D">
        <w:rPr>
          <w:rFonts w:asciiTheme="majorBidi" w:hAnsiTheme="majorBidi" w:cstheme="majorBidi"/>
          <w:sz w:val="24"/>
          <w:szCs w:val="24"/>
        </w:rPr>
        <w:t>and</w:t>
      </w:r>
      <w:r w:rsidR="005E7C3D" w:rsidRPr="005E7C3D">
        <w:rPr>
          <w:rFonts w:asciiTheme="majorBidi" w:hAnsiTheme="majorBidi" w:cstheme="majorBidi"/>
          <w:bCs/>
          <w:sz w:val="24"/>
          <w:szCs w:val="24"/>
        </w:rPr>
        <w:t xml:space="preserve"> self-esteem questionnaire</w:t>
      </w:r>
      <w:r w:rsidR="005E7C3D" w:rsidRPr="005E7C3D">
        <w:rPr>
          <w:rFonts w:asciiTheme="majorBidi" w:hAnsiTheme="majorBidi" w:cstheme="majorBidi"/>
          <w:sz w:val="24"/>
          <w:szCs w:val="24"/>
        </w:rPr>
        <w:t xml:space="preserve">. Statistical </w:t>
      </w:r>
      <w:r w:rsidR="005D449F">
        <w:rPr>
          <w:rFonts w:asciiTheme="majorBidi" w:hAnsiTheme="majorBidi" w:cstheme="majorBidi"/>
          <w:sz w:val="24"/>
          <w:szCs w:val="24"/>
        </w:rPr>
        <w:t xml:space="preserve">data is </w:t>
      </w:r>
      <w:r w:rsidR="005E7C3D" w:rsidRPr="005E7C3D">
        <w:rPr>
          <w:rFonts w:asciiTheme="majorBidi" w:hAnsiTheme="majorBidi" w:cstheme="majorBidi"/>
          <w:sz w:val="24"/>
          <w:szCs w:val="24"/>
        </w:rPr>
        <w:t>analyze</w:t>
      </w:r>
      <w:r w:rsidR="005D449F">
        <w:rPr>
          <w:rFonts w:asciiTheme="majorBidi" w:hAnsiTheme="majorBidi" w:cstheme="majorBidi"/>
          <w:sz w:val="24"/>
          <w:szCs w:val="24"/>
        </w:rPr>
        <w:t>d</w:t>
      </w:r>
      <w:r w:rsidR="005E7C3D" w:rsidRPr="005E7C3D">
        <w:rPr>
          <w:rFonts w:asciiTheme="majorBidi" w:hAnsiTheme="majorBidi" w:cstheme="majorBidi"/>
          <w:sz w:val="24"/>
          <w:szCs w:val="24"/>
        </w:rPr>
        <w:t xml:space="preserve"> </w:t>
      </w:r>
      <w:r w:rsidR="005D449F">
        <w:rPr>
          <w:rFonts w:asciiTheme="majorBidi" w:hAnsiTheme="majorBidi" w:cstheme="majorBidi"/>
          <w:sz w:val="24"/>
          <w:szCs w:val="24"/>
        </w:rPr>
        <w:t>by</w:t>
      </w:r>
      <w:r w:rsidR="005E7C3D" w:rsidRPr="005E7C3D">
        <w:rPr>
          <w:rFonts w:asciiTheme="majorBidi" w:hAnsiTheme="majorBidi" w:cstheme="majorBidi"/>
          <w:sz w:val="24"/>
          <w:szCs w:val="24"/>
        </w:rPr>
        <w:t xml:space="preserve"> </w:t>
      </w:r>
      <w:r w:rsidR="005E7C3D" w:rsidRPr="005E7C3D">
        <w:rPr>
          <w:rFonts w:asciiTheme="majorBidi" w:hAnsiTheme="majorBidi" w:cstheme="majorBidi"/>
          <w:bCs/>
          <w:sz w:val="24"/>
          <w:szCs w:val="24"/>
        </w:rPr>
        <w:t>N-Gain test, Mann-</w:t>
      </w:r>
      <w:proofErr w:type="spellStart"/>
      <w:r w:rsidR="005E7C3D" w:rsidRPr="005E7C3D">
        <w:rPr>
          <w:rFonts w:asciiTheme="majorBidi" w:hAnsiTheme="majorBidi" w:cstheme="majorBidi"/>
          <w:bCs/>
          <w:sz w:val="24"/>
          <w:szCs w:val="24"/>
        </w:rPr>
        <w:t>Withney</w:t>
      </w:r>
      <w:proofErr w:type="spellEnd"/>
      <w:r w:rsidR="005E7C3D" w:rsidRPr="005E7C3D">
        <w:rPr>
          <w:rFonts w:asciiTheme="majorBidi" w:hAnsiTheme="majorBidi" w:cstheme="majorBidi"/>
          <w:bCs/>
          <w:sz w:val="24"/>
          <w:szCs w:val="24"/>
        </w:rPr>
        <w:t xml:space="preserve"> test, ANOVA two lanes, Independent sample t-test </w:t>
      </w:r>
      <w:r w:rsidR="005E7C3D" w:rsidRPr="005E7C3D">
        <w:rPr>
          <w:rFonts w:asciiTheme="majorBidi" w:hAnsiTheme="majorBidi" w:cstheme="majorBidi"/>
          <w:sz w:val="24"/>
          <w:szCs w:val="24"/>
        </w:rPr>
        <w:t>and</w:t>
      </w:r>
      <w:r w:rsidR="005E7C3D" w:rsidRPr="005E7C3D">
        <w:rPr>
          <w:rFonts w:asciiTheme="majorBidi" w:hAnsiTheme="majorBidi" w:cstheme="majorBidi"/>
          <w:bCs/>
          <w:sz w:val="24"/>
          <w:szCs w:val="24"/>
        </w:rPr>
        <w:t xml:space="preserve"> correlation</w:t>
      </w:r>
      <w:r w:rsidR="005E7C3D">
        <w:rPr>
          <w:rFonts w:asciiTheme="majorBidi" w:hAnsiTheme="majorBidi" w:cstheme="majorBidi"/>
          <w:bCs/>
          <w:sz w:val="24"/>
          <w:szCs w:val="24"/>
        </w:rPr>
        <w:t>.</w:t>
      </w:r>
      <w:r w:rsidR="00E96F98" w:rsidRPr="00E476F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Pr="00E476F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results </w:t>
      </w:r>
      <w:r w:rsidR="005D449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of the analysis </w:t>
      </w:r>
      <w:proofErr w:type="spellStart"/>
      <w:r w:rsidR="005D449F">
        <w:rPr>
          <w:rFonts w:ascii="Times New Roman" w:hAnsi="Times New Roman" w:cs="Times New Roman"/>
          <w:color w:val="212121"/>
          <w:sz w:val="24"/>
          <w:szCs w:val="24"/>
          <w:lang w:val="en"/>
        </w:rPr>
        <w:t>showes</w:t>
      </w:r>
      <w:bookmarkStart w:id="0" w:name="_GoBack"/>
      <w:bookmarkEnd w:id="0"/>
      <w:proofErr w:type="spellEnd"/>
      <w:r w:rsidRPr="00E476F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that</w:t>
      </w:r>
      <w:r w:rsidRPr="00E476F3">
        <w:rPr>
          <w:rFonts w:ascii="Times New Roman" w:hAnsi="Times New Roman" w:cs="Times New Roman"/>
          <w:color w:val="212121"/>
          <w:sz w:val="24"/>
          <w:szCs w:val="24"/>
        </w:rPr>
        <w:t xml:space="preserve"> (1) the improvement of</w:t>
      </w:r>
      <w:r w:rsidRPr="00E476F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critical thinking skills who get mathematics learning using methods </w:t>
      </w:r>
      <w:r w:rsidRPr="00E476F3">
        <w:rPr>
          <w:rFonts w:ascii="Times New Roman" w:hAnsi="Times New Roman" w:cs="Times New Roman"/>
          <w:sz w:val="24"/>
          <w:szCs w:val="24"/>
        </w:rPr>
        <w:t>Mood-Understand-Recall-Digest-Expand-Review</w:t>
      </w:r>
      <w:r w:rsidRPr="00E476F3">
        <w:rPr>
          <w:rFonts w:ascii="Times New Roman" w:hAnsi="Times New Roman" w:cs="Times New Roman"/>
          <w:sz w:val="24"/>
          <w:szCs w:val="24"/>
          <w:lang w:val="id-ID"/>
        </w:rPr>
        <w:t xml:space="preserve"> (MURDER)</w:t>
      </w:r>
      <w:r w:rsidRPr="00E476F3">
        <w:rPr>
          <w:rFonts w:ascii="Times New Roman" w:hAnsi="Times New Roman" w:cs="Times New Roman"/>
          <w:sz w:val="24"/>
          <w:szCs w:val="24"/>
        </w:rPr>
        <w:t xml:space="preserve"> based on e-learning are better than student who obtain conventional learning (2) </w:t>
      </w:r>
      <w:r w:rsidRPr="00E476F3">
        <w:rPr>
          <w:rFonts w:ascii="Times New Roman" w:hAnsi="Times New Roman" w:cs="Times New Roman"/>
          <w:color w:val="212121"/>
          <w:sz w:val="24"/>
          <w:szCs w:val="24"/>
        </w:rPr>
        <w:t>the improvement of</w:t>
      </w:r>
      <w:r w:rsidRPr="00E476F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mathematical problem solving who get mathematics learning using methods </w:t>
      </w:r>
      <w:r w:rsidRPr="00E476F3">
        <w:rPr>
          <w:rFonts w:ascii="Times New Roman" w:hAnsi="Times New Roman" w:cs="Times New Roman"/>
          <w:sz w:val="24"/>
          <w:szCs w:val="24"/>
        </w:rPr>
        <w:t>Mood-Understand-Recall-Digest-Expand-Review</w:t>
      </w:r>
      <w:r w:rsidRPr="00E476F3">
        <w:rPr>
          <w:rFonts w:ascii="Times New Roman" w:hAnsi="Times New Roman" w:cs="Times New Roman"/>
          <w:sz w:val="24"/>
          <w:szCs w:val="24"/>
          <w:lang w:val="id-ID"/>
        </w:rPr>
        <w:t xml:space="preserve"> (MURDER)</w:t>
      </w:r>
      <w:r w:rsidRPr="00E476F3">
        <w:rPr>
          <w:rFonts w:ascii="Times New Roman" w:hAnsi="Times New Roman" w:cs="Times New Roman"/>
          <w:sz w:val="24"/>
          <w:szCs w:val="24"/>
        </w:rPr>
        <w:t xml:space="preserve"> based on e-learning are better than student who obtain conventional learning (3) </w:t>
      </w:r>
      <w:r w:rsidRPr="00E476F3">
        <w:rPr>
          <w:rFonts w:ascii="Times New Roman" w:hAnsi="Times New Roman" w:cs="Times New Roman"/>
          <w:color w:val="212121"/>
          <w:sz w:val="24"/>
          <w:szCs w:val="24"/>
          <w:lang w:val="en"/>
        </w:rPr>
        <w:t>there is a positive influence on learning attitudes toward mathematical critical thinking skills and mathematical problem solving abilities (4) there is a correlation between mathematical critical thinking skills, mathematical problem solving abilities, and student learning attitudes</w:t>
      </w:r>
    </w:p>
    <w:p w:rsidR="00676599" w:rsidRDefault="00676599" w:rsidP="005E7C3D">
      <w:pPr>
        <w:pStyle w:val="HTMLPreformatted"/>
        <w:shd w:val="clear" w:color="auto" w:fill="FFFFFF"/>
        <w:jc w:val="both"/>
        <w:rPr>
          <w:rFonts w:ascii="inherit" w:hAnsi="inherit"/>
          <w:color w:val="212121"/>
        </w:rPr>
      </w:pPr>
    </w:p>
    <w:p w:rsidR="00676599" w:rsidRDefault="00676599" w:rsidP="005E7C3D">
      <w:pPr>
        <w:jc w:val="both"/>
      </w:pPr>
      <w:r w:rsidRPr="00E476F3">
        <w:rPr>
          <w:b/>
        </w:rPr>
        <w:t>Keywords</w:t>
      </w:r>
      <w:r>
        <w:t xml:space="preserve">: </w:t>
      </w:r>
      <w:r w:rsidRPr="00E476F3">
        <w:t>Mood-Understand-Recall-Digest-Expand-</w:t>
      </w:r>
      <w:proofErr w:type="gramStart"/>
      <w:r w:rsidRPr="00E476F3">
        <w:t>Review</w:t>
      </w:r>
      <w:r w:rsidRPr="00E476F3">
        <w:rPr>
          <w:lang w:val="id-ID"/>
        </w:rPr>
        <w:t>(</w:t>
      </w:r>
      <w:proofErr w:type="gramEnd"/>
      <w:r w:rsidRPr="00E476F3">
        <w:rPr>
          <w:lang w:val="id-ID"/>
        </w:rPr>
        <w:t>MURDER)</w:t>
      </w:r>
      <w:r w:rsidRPr="00E476F3">
        <w:rPr>
          <w:lang w:val="en-ID"/>
        </w:rPr>
        <w:t xml:space="preserve"> based on e-learnin</w:t>
      </w:r>
      <w:r w:rsidR="005A3775">
        <w:rPr>
          <w:lang w:val="en-ID"/>
        </w:rPr>
        <w:t>g</w:t>
      </w:r>
      <w:r w:rsidRPr="00E476F3">
        <w:t xml:space="preserve">,  </w:t>
      </w:r>
      <w:r w:rsidRPr="00E476F3">
        <w:rPr>
          <w:color w:val="212121"/>
          <w:lang w:val="en"/>
        </w:rPr>
        <w:t>mathematical critical thinking skills</w:t>
      </w:r>
      <w:r w:rsidRPr="00E476F3">
        <w:t xml:space="preserve">, </w:t>
      </w:r>
      <w:r w:rsidRPr="00E476F3">
        <w:rPr>
          <w:color w:val="212121"/>
          <w:lang w:val="en"/>
        </w:rPr>
        <w:t>mathematical problem solving</w:t>
      </w:r>
      <w:r>
        <w:rPr>
          <w:color w:val="212121"/>
          <w:lang w:val="en"/>
        </w:rPr>
        <w:t xml:space="preserve">, </w:t>
      </w:r>
      <w:r w:rsidRPr="00E476F3">
        <w:rPr>
          <w:color w:val="212121"/>
          <w:lang w:val="en"/>
        </w:rPr>
        <w:t>learning attitudes</w:t>
      </w:r>
    </w:p>
    <w:p w:rsidR="00676599" w:rsidRPr="00E26BA1" w:rsidRDefault="00676599" w:rsidP="005E7C3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02662" w:rsidRDefault="00C02662"/>
    <w:sectPr w:rsidR="00C026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9"/>
    <w:rsid w:val="000A4F0E"/>
    <w:rsid w:val="005A3775"/>
    <w:rsid w:val="005D22F3"/>
    <w:rsid w:val="005D449F"/>
    <w:rsid w:val="005E7C3D"/>
    <w:rsid w:val="005F06E6"/>
    <w:rsid w:val="00676599"/>
    <w:rsid w:val="00C02662"/>
    <w:rsid w:val="00DB1546"/>
    <w:rsid w:val="00E702D5"/>
    <w:rsid w:val="00E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E29C2-2CC2-4C6E-8CA1-EECB05B3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6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659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0A4F0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rsid w:val="000A4F0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2018-10-26T06:39:00Z</cp:lastPrinted>
  <dcterms:created xsi:type="dcterms:W3CDTF">2018-10-24T02:08:00Z</dcterms:created>
  <dcterms:modified xsi:type="dcterms:W3CDTF">2018-10-26T06:40:00Z</dcterms:modified>
</cp:coreProperties>
</file>