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848" w:rsidRPr="006F6F79" w:rsidRDefault="00A83848" w:rsidP="00A83848">
      <w:pPr>
        <w:pStyle w:val="Heading1"/>
        <w:spacing w:line="276" w:lineRule="auto"/>
        <w:jc w:val="center"/>
        <w:rPr>
          <w:rFonts w:ascii="Times New Roman" w:hAnsi="Times New Roman" w:cs="Times New Roman"/>
          <w:b/>
          <w:color w:val="auto"/>
          <w:sz w:val="24"/>
          <w:szCs w:val="22"/>
        </w:rPr>
      </w:pPr>
      <w:bookmarkStart w:id="0" w:name="_Toc534123212"/>
      <w:r w:rsidRPr="006F6F79">
        <w:rPr>
          <w:rFonts w:ascii="Times New Roman" w:hAnsi="Times New Roman" w:cs="Times New Roman"/>
          <w:b/>
          <w:color w:val="auto"/>
          <w:sz w:val="24"/>
          <w:szCs w:val="22"/>
        </w:rPr>
        <w:t>BAB I</w:t>
      </w:r>
      <w:bookmarkEnd w:id="0"/>
    </w:p>
    <w:p w:rsidR="00A83848" w:rsidRPr="006F6F79" w:rsidRDefault="00A83848" w:rsidP="00A83848">
      <w:pPr>
        <w:spacing w:line="480" w:lineRule="auto"/>
        <w:jc w:val="center"/>
        <w:rPr>
          <w:rFonts w:ascii="Times New Roman" w:hAnsi="Times New Roman" w:cs="Times New Roman"/>
          <w:b/>
          <w:sz w:val="24"/>
        </w:rPr>
      </w:pPr>
      <w:r w:rsidRPr="006F6F79">
        <w:rPr>
          <w:rFonts w:ascii="Times New Roman" w:hAnsi="Times New Roman" w:cs="Times New Roman"/>
          <w:b/>
          <w:sz w:val="24"/>
        </w:rPr>
        <w:t>PENDAHULUAN</w:t>
      </w:r>
    </w:p>
    <w:p w:rsidR="00A83848" w:rsidRPr="00CE313A" w:rsidRDefault="00A83848" w:rsidP="00A83848">
      <w:pPr>
        <w:pStyle w:val="Heading2"/>
        <w:numPr>
          <w:ilvl w:val="0"/>
          <w:numId w:val="7"/>
        </w:numPr>
        <w:spacing w:line="480" w:lineRule="auto"/>
        <w:rPr>
          <w:rFonts w:ascii="Times New Roman" w:hAnsi="Times New Roman" w:cs="Times New Roman"/>
          <w:b/>
          <w:color w:val="auto"/>
          <w:sz w:val="24"/>
          <w:szCs w:val="24"/>
        </w:rPr>
      </w:pPr>
      <w:bookmarkStart w:id="1" w:name="_Toc494057065"/>
      <w:bookmarkStart w:id="2" w:name="_Toc494183945"/>
      <w:bookmarkStart w:id="3" w:name="_Toc494952314"/>
      <w:bookmarkStart w:id="4" w:name="_Toc494955219"/>
      <w:bookmarkStart w:id="5" w:name="_Toc534123213"/>
      <w:r w:rsidRPr="00CE313A">
        <w:rPr>
          <w:rFonts w:ascii="Times New Roman" w:hAnsi="Times New Roman" w:cs="Times New Roman"/>
          <w:b/>
          <w:color w:val="auto"/>
          <w:sz w:val="24"/>
          <w:szCs w:val="24"/>
        </w:rPr>
        <w:t>Latar Belakang Masalah</w:t>
      </w:r>
      <w:bookmarkEnd w:id="1"/>
      <w:bookmarkEnd w:id="2"/>
      <w:bookmarkEnd w:id="3"/>
      <w:bookmarkEnd w:id="4"/>
      <w:bookmarkEnd w:id="5"/>
    </w:p>
    <w:p w:rsidR="00A83848" w:rsidRPr="00FB2DD1"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 xml:space="preserve">Matematika dikategorikan sebagai salah satu ilmu yang dapat meningkatkan kemampuan berpikir, berargumentasi, berkomunikasi, dan memberikan kontribusi dalam penyelesaian masalah sehari-hari dan permasalahan dunia kerja, serta perkembangan ilmu pengetahuan dan teknologi. Pemahaman terhadap matematika mempersiapkan siswa untuk hidup dalam masyarakat modern. Menurut </w:t>
      </w:r>
      <w:r w:rsidRPr="00FB2DD1">
        <w:rPr>
          <w:rFonts w:ascii="Times New Roman" w:hAnsi="Times New Roman" w:cs="Times New Roman"/>
          <w:i/>
          <w:iCs/>
          <w:sz w:val="24"/>
          <w:szCs w:val="24"/>
        </w:rPr>
        <w:t xml:space="preserve">Organisation for Economic Cooperation and Development </w:t>
      </w:r>
      <w:r w:rsidRPr="00FB2DD1">
        <w:rPr>
          <w:rFonts w:ascii="Times New Roman" w:hAnsi="Times New Roman" w:cs="Times New Roman"/>
          <w:sz w:val="24"/>
          <w:szCs w:val="24"/>
        </w:rPr>
        <w:t xml:space="preserve">atau OECD (2013), matematika merupakan alat penting bagi kehidupan anak muda karena mereka harus menghadapi masalah dan tantangan dalam aspek pribadi, pekerjaan, sosial, dan ilmiah dalam kehidupan mereka sehari-hari. </w:t>
      </w:r>
    </w:p>
    <w:p w:rsidR="00A83848"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sectPr w:rsidR="00A83848" w:rsidSect="00C301A0">
          <w:footerReference w:type="default" r:id="rId7"/>
          <w:pgSz w:w="11909" w:h="16834" w:code="9"/>
          <w:pgMar w:top="2268" w:right="1701" w:bottom="1701" w:left="2268" w:header="720" w:footer="720" w:gutter="0"/>
          <w:pgNumType w:start="1"/>
          <w:cols w:space="720"/>
          <w:docGrid w:linePitch="360"/>
        </w:sectPr>
      </w:pPr>
      <w:r w:rsidRPr="00FB2DD1">
        <w:rPr>
          <w:rFonts w:ascii="Times New Roman" w:hAnsi="Times New Roman" w:cs="Times New Roman"/>
          <w:sz w:val="24"/>
          <w:szCs w:val="24"/>
        </w:rPr>
        <w:t xml:space="preserve">Studi internasional </w:t>
      </w:r>
      <w:r w:rsidRPr="00FB2DD1">
        <w:rPr>
          <w:rFonts w:ascii="Times New Roman" w:hAnsi="Times New Roman" w:cs="Times New Roman"/>
          <w:i/>
          <w:iCs/>
          <w:sz w:val="24"/>
          <w:szCs w:val="24"/>
        </w:rPr>
        <w:t xml:space="preserve">Programme for International Student Assessment </w:t>
      </w:r>
      <w:r w:rsidRPr="00FB2DD1">
        <w:rPr>
          <w:rFonts w:ascii="Times New Roman" w:hAnsi="Times New Roman" w:cs="Times New Roman"/>
          <w:sz w:val="24"/>
          <w:szCs w:val="24"/>
        </w:rPr>
        <w:t xml:space="preserve">(PISA) meneliti tentang prestasi literasi matematis siswa </w:t>
      </w:r>
      <w:proofErr w:type="gramStart"/>
      <w:r w:rsidRPr="00FB2DD1">
        <w:rPr>
          <w:rFonts w:ascii="Times New Roman" w:hAnsi="Times New Roman" w:cs="Times New Roman"/>
          <w:sz w:val="24"/>
          <w:szCs w:val="24"/>
        </w:rPr>
        <w:t>usia</w:t>
      </w:r>
      <w:proofErr w:type="gramEnd"/>
      <w:r w:rsidRPr="00FB2DD1">
        <w:rPr>
          <w:rFonts w:ascii="Times New Roman" w:hAnsi="Times New Roman" w:cs="Times New Roman"/>
          <w:sz w:val="24"/>
          <w:szCs w:val="24"/>
        </w:rPr>
        <w:t xml:space="preserve"> 15 tahun setiap tiga tahun sekali yang dikoordinasikan oleh OECD di Paris, Perancis. Pada beberapa studi terakhir, </w:t>
      </w:r>
      <w:r>
        <w:rPr>
          <w:rFonts w:ascii="Times New Roman" w:hAnsi="Times New Roman" w:cs="Times New Roman"/>
          <w:sz w:val="24"/>
          <w:szCs w:val="24"/>
          <w:lang w:val="id-ID"/>
        </w:rPr>
        <w:t>dalam</w:t>
      </w:r>
      <w:r w:rsidRPr="00FB2DD1">
        <w:rPr>
          <w:rFonts w:ascii="Times New Roman" w:hAnsi="Times New Roman" w:cs="Times New Roman"/>
          <w:sz w:val="24"/>
          <w:szCs w:val="24"/>
        </w:rPr>
        <w:t xml:space="preserve"> laporan hasil PISA 2012 oleh OECD (2014), posisi Indonesia dibandingkan negara-negara lain dalam literasi matematis bisa dikatakan terpuruk, karena berada pada posisi 64 dari 65 negara dan masih kalah bersaing dengan Thailand yang berada pada posisi ke-50 dan Malaysia yang berada pada posisi ke-52.</w:t>
      </w:r>
      <w:r w:rsidRPr="000B1886">
        <w:rPr>
          <w:rFonts w:ascii="Times New Roman" w:hAnsi="Times New Roman" w:cs="Times New Roman"/>
          <w:sz w:val="24"/>
          <w:szCs w:val="24"/>
        </w:rPr>
        <w:t xml:space="preserve"> </w:t>
      </w:r>
      <w:r w:rsidRPr="00FB2DD1">
        <w:rPr>
          <w:rFonts w:ascii="Times New Roman" w:hAnsi="Times New Roman" w:cs="Times New Roman"/>
          <w:sz w:val="24"/>
          <w:szCs w:val="24"/>
        </w:rPr>
        <w:t>Hanya satu tingkat di atas Peru. Selanjutnya, hasil PISA 2015 Indonesia berada pada posisi 69 dari 76 negara.</w:t>
      </w:r>
    </w:p>
    <w:p w:rsidR="00A83848" w:rsidRPr="00B52698" w:rsidRDefault="00A83848" w:rsidP="00A83848">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Peringkat </w:t>
      </w:r>
      <w:r w:rsidRPr="00FB2DD1">
        <w:rPr>
          <w:rFonts w:ascii="Times New Roman" w:hAnsi="Times New Roman" w:cs="Times New Roman"/>
          <w:sz w:val="24"/>
          <w:szCs w:val="24"/>
        </w:rPr>
        <w:t>Indonesia yang buruk berdasarkan hasil PISA dapat menunjukkan indikasi seperti yang disampaikan oleh Pranoto (2011) di bawah ini</w:t>
      </w:r>
      <w:r>
        <w:rPr>
          <w:rFonts w:ascii="Times New Roman" w:hAnsi="Times New Roman" w:cs="Times New Roman"/>
          <w:sz w:val="24"/>
          <w:szCs w:val="24"/>
          <w:lang w:val="id-ID"/>
        </w:rPr>
        <w:t>.</w:t>
      </w:r>
    </w:p>
    <w:p w:rsidR="00A83848" w:rsidRPr="00FB2DD1" w:rsidRDefault="00A83848" w:rsidP="00A83848">
      <w:pPr>
        <w:pStyle w:val="ListParagraph"/>
        <w:numPr>
          <w:ilvl w:val="0"/>
          <w:numId w:val="5"/>
        </w:numPr>
        <w:autoSpaceDE w:val="0"/>
        <w:autoSpaceDN w:val="0"/>
        <w:adjustRightInd w:val="0"/>
        <w:spacing w:after="158" w:line="480" w:lineRule="auto"/>
        <w:jc w:val="both"/>
        <w:rPr>
          <w:rFonts w:ascii="Times New Roman" w:hAnsi="Times New Roman" w:cs="Times New Roman"/>
          <w:sz w:val="24"/>
          <w:szCs w:val="24"/>
        </w:rPr>
      </w:pPr>
      <w:r w:rsidRPr="00FB2DD1">
        <w:rPr>
          <w:rFonts w:ascii="Times New Roman" w:hAnsi="Times New Roman" w:cs="Times New Roman"/>
          <w:sz w:val="24"/>
          <w:szCs w:val="24"/>
        </w:rPr>
        <w:t xml:space="preserve">Siswa Indonesia tidak terbiasa untuk menyelesaikan permasalahan nonrutin. Ini berarti bahwa siswa Indonesia </w:t>
      </w:r>
      <w:proofErr w:type="gramStart"/>
      <w:r w:rsidRPr="00FB2DD1">
        <w:rPr>
          <w:rFonts w:ascii="Times New Roman" w:hAnsi="Times New Roman" w:cs="Times New Roman"/>
          <w:sz w:val="24"/>
          <w:szCs w:val="24"/>
        </w:rPr>
        <w:t>akan</w:t>
      </w:r>
      <w:proofErr w:type="gramEnd"/>
      <w:r w:rsidRPr="00FB2DD1">
        <w:rPr>
          <w:rFonts w:ascii="Times New Roman" w:hAnsi="Times New Roman" w:cs="Times New Roman"/>
          <w:sz w:val="24"/>
          <w:szCs w:val="24"/>
        </w:rPr>
        <w:t xml:space="preserve"> kesulitan jika menghadapi permasalahan baru, mereka hanya bisa dihadapkan pada permasalahan-permasalahan yang sudah dibahas di kelas. </w:t>
      </w:r>
    </w:p>
    <w:p w:rsidR="00A83848" w:rsidRPr="00FB2DD1" w:rsidRDefault="00A83848" w:rsidP="00A83848">
      <w:pPr>
        <w:pStyle w:val="ListParagraph"/>
        <w:numPr>
          <w:ilvl w:val="0"/>
          <w:numId w:val="5"/>
        </w:numPr>
        <w:autoSpaceDE w:val="0"/>
        <w:autoSpaceDN w:val="0"/>
        <w:adjustRightInd w:val="0"/>
        <w:spacing w:after="158" w:line="480" w:lineRule="auto"/>
        <w:jc w:val="both"/>
        <w:rPr>
          <w:rFonts w:ascii="Times New Roman" w:hAnsi="Times New Roman" w:cs="Times New Roman"/>
          <w:sz w:val="24"/>
          <w:szCs w:val="24"/>
        </w:rPr>
      </w:pPr>
      <w:r w:rsidRPr="00FB2DD1">
        <w:rPr>
          <w:rFonts w:ascii="Times New Roman" w:hAnsi="Times New Roman" w:cs="Times New Roman"/>
          <w:sz w:val="24"/>
          <w:szCs w:val="24"/>
        </w:rPr>
        <w:t xml:space="preserve">Siswa Indonesia lemah dalam memodelkan situasi nyata ke masalah matematika atau dalam menafsirkan solusi matematika ke situasi nyata. Di sisi lain, kemampuan matematika yang dituntut dunia adalah kemampuan matematika yang utuh, yaitu memodelkan, mencari solusi matematika, serta menafsirkan masalah. Siswa Indonesia umumnya terbiasa menyelesaikan masalah matematis semata tanpa menafsirkannya ke masalah di dunia nyata. Hal ini berarti siswa Indonesia hanya fokus pada dunia matematika semata, tetapi tidak utuh melengkapinya dengan pengalaman di dunia nyata. </w:t>
      </w:r>
    </w:p>
    <w:p w:rsidR="00A83848" w:rsidRPr="00FB2DD1" w:rsidRDefault="00A83848" w:rsidP="00A83848">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sidRPr="00FB2DD1">
        <w:rPr>
          <w:rFonts w:ascii="Times New Roman" w:hAnsi="Times New Roman" w:cs="Times New Roman"/>
          <w:sz w:val="24"/>
          <w:szCs w:val="24"/>
        </w:rPr>
        <w:t xml:space="preserve">Kemampuan bernalar, merangkum, dan menganalisis sangat kurang. Ini berarti bahwa kemampuan bernalar yang dituntut dunia lebih tinggi dari yang berjalan dalam praktik pembelajaran matematika Indonesia. Sebaliknya, tuntutan dunia terhadap keterampilan menyelesaikan perhitungan rumit sudah berkurang. </w:t>
      </w:r>
    </w:p>
    <w:p w:rsidR="00A83848" w:rsidRPr="00FB2DD1"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 xml:space="preserve">Dalam instrumentasinya, soal-soal PISA menggunakan masalah nonrutin yang sangat sering melibatkan representasi objek dan situasi matematika (OECD, 2014) serta menguji kemampuan bernalar (Pranoto, 2013). Berdasarkan hasil laporan PISA 2012 dan 2015 tentang </w:t>
      </w:r>
      <w:r>
        <w:rPr>
          <w:rFonts w:ascii="Times New Roman" w:hAnsi="Times New Roman" w:cs="Times New Roman"/>
          <w:sz w:val="24"/>
          <w:szCs w:val="24"/>
        </w:rPr>
        <w:t>berpikir kritis</w:t>
      </w:r>
      <w:r w:rsidRPr="00FB2DD1">
        <w:rPr>
          <w:rFonts w:ascii="Times New Roman" w:hAnsi="Times New Roman" w:cs="Times New Roman"/>
          <w:sz w:val="24"/>
          <w:szCs w:val="24"/>
        </w:rPr>
        <w:t xml:space="preserve"> dan penalaran matematis tergambar bahwa kemampuan siswa Indonesia masih lemah dalam kedua </w:t>
      </w:r>
      <w:r w:rsidRPr="00FB2DD1">
        <w:rPr>
          <w:rFonts w:ascii="Times New Roman" w:hAnsi="Times New Roman" w:cs="Times New Roman"/>
          <w:sz w:val="24"/>
          <w:szCs w:val="24"/>
        </w:rPr>
        <w:lastRenderedPageBreak/>
        <w:t xml:space="preserve">kemampuan tersebut. Pada kenyataannya, kemampuan-kemampuan tersebut saling berkaitan dan telah menjadi tujuan pendidikan di banyak negara. </w:t>
      </w:r>
    </w:p>
    <w:p w:rsidR="00A83848" w:rsidRPr="00FB2DD1"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Selain h</w:t>
      </w:r>
      <w:r w:rsidRPr="00FB2DD1">
        <w:rPr>
          <w:rFonts w:ascii="Times New Roman" w:hAnsi="Times New Roman" w:cs="Times New Roman"/>
          <w:sz w:val="24"/>
          <w:szCs w:val="24"/>
        </w:rPr>
        <w:t>asil laporan studi internasional selain PISA 2012 dan 2015</w:t>
      </w:r>
      <w:r>
        <w:rPr>
          <w:rFonts w:ascii="Times New Roman" w:hAnsi="Times New Roman" w:cs="Times New Roman"/>
          <w:sz w:val="24"/>
          <w:szCs w:val="24"/>
          <w:lang w:val="id-ID"/>
        </w:rPr>
        <w:t xml:space="preserve"> yang dipaparkan di atas</w:t>
      </w:r>
      <w:r w:rsidRPr="00FB2DD1">
        <w:rPr>
          <w:rFonts w:ascii="Times New Roman" w:hAnsi="Times New Roman" w:cs="Times New Roman"/>
          <w:sz w:val="24"/>
          <w:szCs w:val="24"/>
        </w:rPr>
        <w:t xml:space="preserve">, ada juga studi internasional </w:t>
      </w:r>
      <w:r w:rsidRPr="00FB2DD1">
        <w:rPr>
          <w:rFonts w:ascii="Times New Roman" w:hAnsi="Times New Roman" w:cs="Times New Roman"/>
          <w:i/>
          <w:iCs/>
          <w:sz w:val="24"/>
          <w:szCs w:val="24"/>
        </w:rPr>
        <w:t xml:space="preserve">Trend in International Mathematics and Science Study </w:t>
      </w:r>
      <w:r w:rsidRPr="00FB2DD1">
        <w:rPr>
          <w:rFonts w:ascii="Times New Roman" w:hAnsi="Times New Roman" w:cs="Times New Roman"/>
          <w:sz w:val="24"/>
          <w:szCs w:val="24"/>
        </w:rPr>
        <w:t>(TIMSS, 2011) yang juga mengungkap kinerja siswa Indonesia dalam kemampuan matematis. Laporan TIMSS 2011 memperlihatkan kedudukan Indonesia berada pada peringka</w:t>
      </w:r>
      <w:r>
        <w:rPr>
          <w:rFonts w:ascii="Times New Roman" w:hAnsi="Times New Roman" w:cs="Times New Roman"/>
          <w:sz w:val="24"/>
          <w:szCs w:val="24"/>
        </w:rPr>
        <w:t>t 38 dari 42 negara peserta, di</w:t>
      </w:r>
      <w:r w:rsidRPr="00FB2DD1">
        <w:rPr>
          <w:rFonts w:ascii="Times New Roman" w:hAnsi="Times New Roman" w:cs="Times New Roman"/>
          <w:sz w:val="24"/>
          <w:szCs w:val="24"/>
        </w:rPr>
        <w:t xml:space="preserve">mana Indonesia mendapatkan nilai rata-rata yang lebih rendah daripada nilai rata-rata internasional (TIMSS, 2011). Hal tersebut diperkuat Balai Standar Nasional Pendidikan (BSNP, 2013) dengan beberapa pokok laporan pada hasil Ujian Nasional (UN) 2012/2013 yang menggambarkan mutu pembelajaran SMP di Indonesia. </w:t>
      </w:r>
    </w:p>
    <w:p w:rsidR="00A83848" w:rsidRPr="00B16EB8" w:rsidRDefault="00A83848" w:rsidP="00A83848">
      <w:pPr>
        <w:autoSpaceDE w:val="0"/>
        <w:autoSpaceDN w:val="0"/>
        <w:adjustRightInd w:val="0"/>
        <w:spacing w:after="0" w:line="480" w:lineRule="auto"/>
        <w:ind w:firstLine="720"/>
        <w:jc w:val="both"/>
        <w:rPr>
          <w:rFonts w:ascii="Times New Roman" w:hAnsi="Times New Roman" w:cs="Times New Roman"/>
          <w:sz w:val="24"/>
          <w:szCs w:val="24"/>
          <w:lang w:val="id-ID"/>
        </w:rPr>
      </w:pPr>
      <w:r w:rsidRPr="00FB2DD1">
        <w:rPr>
          <w:rFonts w:ascii="Times New Roman" w:hAnsi="Times New Roman" w:cs="Times New Roman"/>
          <w:sz w:val="24"/>
          <w:szCs w:val="24"/>
        </w:rPr>
        <w:t xml:space="preserve">Sejalan dengan hal </w:t>
      </w:r>
      <w:r>
        <w:rPr>
          <w:rFonts w:ascii="Times New Roman" w:hAnsi="Times New Roman" w:cs="Times New Roman"/>
          <w:sz w:val="24"/>
          <w:szCs w:val="24"/>
        </w:rPr>
        <w:t>di atas</w:t>
      </w:r>
      <w:r w:rsidRPr="00FB2DD1">
        <w:rPr>
          <w:rFonts w:ascii="Times New Roman" w:hAnsi="Times New Roman" w:cs="Times New Roman"/>
          <w:sz w:val="24"/>
          <w:szCs w:val="24"/>
        </w:rPr>
        <w:t>, berdasarkan data hasil U</w:t>
      </w:r>
      <w:r>
        <w:rPr>
          <w:rFonts w:ascii="Times New Roman" w:hAnsi="Times New Roman" w:cs="Times New Roman"/>
          <w:sz w:val="24"/>
          <w:szCs w:val="24"/>
          <w:lang w:val="id-ID"/>
        </w:rPr>
        <w:t xml:space="preserve">langan </w:t>
      </w:r>
      <w:r w:rsidRPr="00FB2DD1">
        <w:rPr>
          <w:rFonts w:ascii="Times New Roman" w:hAnsi="Times New Roman" w:cs="Times New Roman"/>
          <w:sz w:val="24"/>
          <w:szCs w:val="24"/>
        </w:rPr>
        <w:t>K</w:t>
      </w:r>
      <w:r>
        <w:rPr>
          <w:rFonts w:ascii="Times New Roman" w:hAnsi="Times New Roman" w:cs="Times New Roman"/>
          <w:sz w:val="24"/>
          <w:szCs w:val="24"/>
          <w:lang w:val="id-ID"/>
        </w:rPr>
        <w:t xml:space="preserve">enaikan </w:t>
      </w:r>
      <w:r w:rsidRPr="00FB2DD1">
        <w:rPr>
          <w:rFonts w:ascii="Times New Roman" w:hAnsi="Times New Roman" w:cs="Times New Roman"/>
          <w:sz w:val="24"/>
          <w:szCs w:val="24"/>
        </w:rPr>
        <w:t>K</w:t>
      </w:r>
      <w:r>
        <w:rPr>
          <w:rFonts w:ascii="Times New Roman" w:hAnsi="Times New Roman" w:cs="Times New Roman"/>
          <w:sz w:val="24"/>
          <w:szCs w:val="24"/>
          <w:lang w:val="id-ID"/>
        </w:rPr>
        <w:t xml:space="preserve">elas </w:t>
      </w:r>
      <w:r>
        <w:rPr>
          <w:rFonts w:ascii="Times New Roman" w:hAnsi="Times New Roman" w:cs="Times New Roman"/>
          <w:sz w:val="24"/>
          <w:szCs w:val="24"/>
        </w:rPr>
        <w:t xml:space="preserve"> (UKK) </w:t>
      </w:r>
      <w:r w:rsidRPr="00FB2DD1">
        <w:rPr>
          <w:rFonts w:ascii="Times New Roman" w:hAnsi="Times New Roman" w:cs="Times New Roman"/>
          <w:sz w:val="24"/>
          <w:szCs w:val="24"/>
        </w:rPr>
        <w:t>matematika kelas VIII tahun 2015 SMPN Unggulan Sindang, masih banyak siswa yang memperoleh nilai di</w:t>
      </w:r>
      <w:r>
        <w:rPr>
          <w:rFonts w:ascii="Times New Roman" w:hAnsi="Times New Roman" w:cs="Times New Roman"/>
          <w:sz w:val="24"/>
          <w:szCs w:val="24"/>
          <w:lang w:val="id-ID"/>
        </w:rPr>
        <w:t xml:space="preserve"> </w:t>
      </w:r>
      <w:r w:rsidRPr="00FB2DD1">
        <w:rPr>
          <w:rFonts w:ascii="Times New Roman" w:hAnsi="Times New Roman" w:cs="Times New Roman"/>
          <w:sz w:val="24"/>
          <w:szCs w:val="24"/>
        </w:rPr>
        <w:t>bawah K</w:t>
      </w:r>
      <w:r>
        <w:rPr>
          <w:rFonts w:ascii="Times New Roman" w:hAnsi="Times New Roman" w:cs="Times New Roman"/>
          <w:sz w:val="24"/>
          <w:szCs w:val="24"/>
          <w:lang w:val="id-ID"/>
        </w:rPr>
        <w:t xml:space="preserve">riteria </w:t>
      </w:r>
      <w:r w:rsidRPr="00FB2DD1">
        <w:rPr>
          <w:rFonts w:ascii="Times New Roman" w:hAnsi="Times New Roman" w:cs="Times New Roman"/>
          <w:sz w:val="24"/>
          <w:szCs w:val="24"/>
        </w:rPr>
        <w:t>K</w:t>
      </w:r>
      <w:r>
        <w:rPr>
          <w:rFonts w:ascii="Times New Roman" w:hAnsi="Times New Roman" w:cs="Times New Roman"/>
          <w:sz w:val="24"/>
          <w:szCs w:val="24"/>
          <w:lang w:val="id-ID"/>
        </w:rPr>
        <w:t xml:space="preserve">etuntasan </w:t>
      </w:r>
      <w:r w:rsidRPr="00FB2DD1">
        <w:rPr>
          <w:rFonts w:ascii="Times New Roman" w:hAnsi="Times New Roman" w:cs="Times New Roman"/>
          <w:sz w:val="24"/>
          <w:szCs w:val="24"/>
        </w:rPr>
        <w:t>M</w:t>
      </w:r>
      <w:r>
        <w:rPr>
          <w:rFonts w:ascii="Times New Roman" w:hAnsi="Times New Roman" w:cs="Times New Roman"/>
          <w:sz w:val="24"/>
          <w:szCs w:val="24"/>
          <w:lang w:val="id-ID"/>
        </w:rPr>
        <w:t>inimal (KKM), dengan nilai KKM sebesar 75 (lihat lampiran A.4)</w:t>
      </w:r>
      <w:r w:rsidRPr="00FB2DD1">
        <w:rPr>
          <w:rFonts w:ascii="Times New Roman" w:hAnsi="Times New Roman" w:cs="Times New Roman"/>
          <w:sz w:val="24"/>
          <w:szCs w:val="24"/>
        </w:rPr>
        <w:t xml:space="preserve">. Hal tersebut mengungkapkan bahwa siswa </w:t>
      </w:r>
      <w:r>
        <w:rPr>
          <w:rFonts w:ascii="Times New Roman" w:hAnsi="Times New Roman" w:cs="Times New Roman"/>
          <w:sz w:val="24"/>
          <w:szCs w:val="24"/>
          <w:lang w:val="id-ID"/>
        </w:rPr>
        <w:t>kelas VIII di sekolah tersebut</w:t>
      </w:r>
      <w:r w:rsidRPr="00FB2DD1">
        <w:rPr>
          <w:rFonts w:ascii="Times New Roman" w:hAnsi="Times New Roman" w:cs="Times New Roman"/>
          <w:sz w:val="24"/>
          <w:szCs w:val="24"/>
        </w:rPr>
        <w:t xml:space="preserve"> mempunyai kemampuan penalaran matematis</w:t>
      </w:r>
      <w:r>
        <w:rPr>
          <w:rFonts w:ascii="Times New Roman" w:hAnsi="Times New Roman" w:cs="Times New Roman"/>
          <w:sz w:val="24"/>
          <w:szCs w:val="24"/>
          <w:lang w:val="id-ID"/>
        </w:rPr>
        <w:t xml:space="preserve"> dan berpikir kritis</w:t>
      </w:r>
      <w:r w:rsidRPr="00FB2DD1">
        <w:rPr>
          <w:rFonts w:ascii="Times New Roman" w:hAnsi="Times New Roman" w:cs="Times New Roman"/>
          <w:sz w:val="24"/>
          <w:szCs w:val="24"/>
        </w:rPr>
        <w:t xml:space="preserve"> yang </w:t>
      </w:r>
      <w:r>
        <w:rPr>
          <w:rFonts w:ascii="Times New Roman" w:hAnsi="Times New Roman" w:cs="Times New Roman"/>
          <w:sz w:val="24"/>
          <w:szCs w:val="24"/>
          <w:lang w:val="id-ID"/>
        </w:rPr>
        <w:t xml:space="preserve">masih </w:t>
      </w:r>
      <w:r w:rsidRPr="00FB2DD1">
        <w:rPr>
          <w:rFonts w:ascii="Times New Roman" w:hAnsi="Times New Roman" w:cs="Times New Roman"/>
          <w:sz w:val="24"/>
          <w:szCs w:val="24"/>
        </w:rPr>
        <w:t xml:space="preserve">rendah. </w:t>
      </w:r>
    </w:p>
    <w:p w:rsidR="00A83848" w:rsidRPr="00886151" w:rsidRDefault="00A83848" w:rsidP="00A83848">
      <w:pPr>
        <w:pStyle w:val="Default"/>
        <w:spacing w:line="480" w:lineRule="auto"/>
        <w:ind w:firstLine="720"/>
        <w:jc w:val="both"/>
      </w:pPr>
      <w:r>
        <w:rPr>
          <w:lang w:val="id-ID"/>
        </w:rPr>
        <w:t xml:space="preserve">Hasil UKK matematika kelas VIII A dan VIII B tahun 2015 </w:t>
      </w:r>
      <w:r w:rsidRPr="00886151">
        <w:t>menunjukkan bahwa kemampuan berpikir kritis dan penalaran matematis siswa memang tidak dibiasakan untuk dikembangkan sejak sekolah dasar</w:t>
      </w:r>
      <w:r>
        <w:rPr>
          <w:lang w:val="id-ID"/>
        </w:rPr>
        <w:t>,</w:t>
      </w:r>
      <w:r w:rsidRPr="00886151">
        <w:t xml:space="preserve"> </w:t>
      </w:r>
      <w:r>
        <w:rPr>
          <w:lang w:val="id-ID"/>
        </w:rPr>
        <w:t>s</w:t>
      </w:r>
      <w:r w:rsidRPr="00886151">
        <w:t>ehingga tampak dengan jelas ketika siswa beranjak ke tingkat menengah</w:t>
      </w:r>
      <w:r>
        <w:rPr>
          <w:lang w:val="id-ID"/>
        </w:rPr>
        <w:t>,</w:t>
      </w:r>
      <w:r w:rsidRPr="00886151">
        <w:t xml:space="preserve"> kemampuan berpikir kritis dan penalaran matematis menjadi masalah terhadap siswa itu sendiri. Hal ini </w:t>
      </w:r>
      <w:proofErr w:type="gramStart"/>
      <w:r w:rsidRPr="00886151">
        <w:t>akan</w:t>
      </w:r>
      <w:proofErr w:type="gramEnd"/>
      <w:r w:rsidRPr="00886151">
        <w:t xml:space="preserve"> menjadi sebuah kekhawatiran yang besar jika kemampuan tersebut tidak </w:t>
      </w:r>
      <w:r w:rsidRPr="00886151">
        <w:lastRenderedPageBreak/>
        <w:t xml:space="preserve">dikembangkan sejak sekolah dasar. Dengan demikian pengembangan kemampuan berpikir kritis dan penalaran siswa sekolah dasar perlu segera diperhatikan, karena </w:t>
      </w:r>
      <w:proofErr w:type="gramStart"/>
      <w:r w:rsidRPr="00886151">
        <w:t>akan</w:t>
      </w:r>
      <w:proofErr w:type="gramEnd"/>
      <w:r w:rsidRPr="00886151">
        <w:t xml:space="preserve"> berdampak pada jenjang pendidikan berikutnya. </w:t>
      </w:r>
    </w:p>
    <w:p w:rsidR="00A83848" w:rsidRPr="00FB2DD1"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 xml:space="preserve">Kemampuan penalaran matematis yang diukur dalam penelitian ini meliputi kemampuan dalam menalar aktivitas kognitif/mental. Rendahnya kemampuan penalaran siswa SMP disebabkan karena pembelajaran yang terjadi </w:t>
      </w:r>
      <w:r>
        <w:rPr>
          <w:rFonts w:ascii="Times New Roman" w:hAnsi="Times New Roman" w:cs="Times New Roman"/>
          <w:sz w:val="24"/>
          <w:szCs w:val="24"/>
        </w:rPr>
        <w:t>di dalam kelas masih cenderung b</w:t>
      </w:r>
      <w:r w:rsidRPr="00FB2DD1">
        <w:rPr>
          <w:rFonts w:ascii="Times New Roman" w:hAnsi="Times New Roman" w:cs="Times New Roman"/>
          <w:sz w:val="24"/>
          <w:szCs w:val="24"/>
        </w:rPr>
        <w:t xml:space="preserve">erpusat kepada guru, sehingga siswa tidak mempunyai kesempatan yang banyak untuk berdiskusi dan mengembangkan penalaran melalui pikirannya sendiri. </w:t>
      </w:r>
    </w:p>
    <w:p w:rsidR="00A83848" w:rsidRPr="00FB2DD1"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 xml:space="preserve">Kemampuan penalaran matematis perlu mendapatkan perhatian khusus. Pada dasarnya setiap penyelesaian soal matematika memerlukan kemampuan penalaran. Melalui penalaran, siswa dapat melihat bahwa matematika merupakan kajian yang masuk akal atau logis. </w:t>
      </w:r>
      <w:r>
        <w:rPr>
          <w:rFonts w:ascii="Times New Roman" w:hAnsi="Times New Roman" w:cs="Times New Roman"/>
          <w:sz w:val="24"/>
          <w:szCs w:val="24"/>
          <w:lang w:val="id-ID"/>
        </w:rPr>
        <w:t>D</w:t>
      </w:r>
      <w:r w:rsidRPr="00FB2DD1">
        <w:rPr>
          <w:rFonts w:ascii="Times New Roman" w:hAnsi="Times New Roman" w:cs="Times New Roman"/>
          <w:sz w:val="24"/>
          <w:szCs w:val="24"/>
        </w:rPr>
        <w:t xml:space="preserve">alam kehidupan sehari-hari, kemampuan bernalar dapat membantu dalam mengambil keputusan yang tepat dari masalah yang dihadapi. Dalam kehidupan modern ini sudah tersedia kalkulator untuk menghitung, namun mesin belum mampu menggantikan manusia dalam bernalar (Pranoto, 2013). </w:t>
      </w:r>
    </w:p>
    <w:p w:rsidR="00A83848"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 xml:space="preserve">Kehidupan bangsa yang cerdas membutuhkan suburnya budaya bernalar. Hal ini diperkuat oleh OECD (2013) yang menyatakan bahwa penalaran merupakan kemampuan matematika yang digunakan dalam seluruh tahapan dan kegiatan yang berbeda serta berhubungan dengan literasi matematis. </w:t>
      </w:r>
    </w:p>
    <w:p w:rsidR="00A83848"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 xml:space="preserve">Dahlan (2004) mengungkapkan bahwa kemampuan penalaran matematis merupakan langkah awal dalam memahami dan mengerti matematika sebagai suatu </w:t>
      </w:r>
      <w:r w:rsidRPr="00FB2DD1">
        <w:rPr>
          <w:rFonts w:ascii="Times New Roman" w:hAnsi="Times New Roman" w:cs="Times New Roman"/>
          <w:sz w:val="24"/>
          <w:szCs w:val="24"/>
        </w:rPr>
        <w:lastRenderedPageBreak/>
        <w:t>konsep. Sejalan dengan itu, dalam NCTM (2000) disebutkan bahwa kemampuan penalaran merupakan suatu kemampuan yang mendukung siswa untuk dapat mengembangkan dan mengekspresikan pengetahuan mereka tentang suatu fenomena baik konsep maupun prinsip matematika yang dihadapi. Dengan mengeksplorasi fenomena-fenomena tersebut, siswa dapat mengetahui bahwa konsep-konsep dalam matematika itu tidak muncul dengan sendirinya tetapi melalui proses yang berkesinambungan dan terstruktur. Peningkatan kemampuan penalaran matematis memberikan manfaat yang dapat membentuk pola pikir yang baik bagi siswa untuk menghadapi masalah di dunia nyata</w:t>
      </w:r>
      <w:r>
        <w:rPr>
          <w:rFonts w:ascii="Times New Roman" w:hAnsi="Times New Roman" w:cs="Times New Roman"/>
          <w:sz w:val="24"/>
          <w:szCs w:val="24"/>
          <w:lang w:val="id-ID"/>
        </w:rPr>
        <w:t>,</w:t>
      </w:r>
      <w:r w:rsidRPr="00FB2DD1">
        <w:rPr>
          <w:rFonts w:ascii="Times New Roman" w:hAnsi="Times New Roman" w:cs="Times New Roman"/>
          <w:sz w:val="24"/>
          <w:szCs w:val="24"/>
        </w:rPr>
        <w:t xml:space="preserve"> baik pada saat ini maupun pada saat mereka telah bergabung dengan masyarakat. </w:t>
      </w:r>
    </w:p>
    <w:p w:rsidR="00A83848"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D35AB7">
        <w:rPr>
          <w:rFonts w:ascii="Times New Roman" w:hAnsi="Times New Roman" w:cs="Times New Roman"/>
          <w:sz w:val="24"/>
          <w:szCs w:val="24"/>
        </w:rPr>
        <w:t xml:space="preserve">Kemampuan bernalar juga sangat berkaitan dengan kemampuan berpikir. Menurut Iskandar (2009), kemampuan berpikir merupakan kegiatan penalaran yang reflektif, kritis, dan kreatif, yang berorientasi pada suatu   proses   intelektual   yang   melibatkan   pembentukan   konsep, aplikasi, analisis, menilai informasi yang terkumpul atau dihasilkan melalui pengamatan, pengalaman, refleksi, komunikasi sebagai landasan kepada suatu keyakinan dan tindakan. </w:t>
      </w:r>
    </w:p>
    <w:p w:rsidR="00A83848"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Berpikir kritis adalah interpretasi dan evaluasi yang terampil dan aktif terhadap observasi dan komunikasi, informasi dan argumentasi. Berpikir kritis merupak</w:t>
      </w:r>
      <w:r>
        <w:rPr>
          <w:rFonts w:ascii="Times New Roman" w:hAnsi="Times New Roman" w:cs="Times New Roman"/>
          <w:sz w:val="24"/>
          <w:szCs w:val="24"/>
        </w:rPr>
        <w:t>an kemampuan menggunakan logika,</w:t>
      </w:r>
      <w:r w:rsidRPr="00FB2DD1">
        <w:rPr>
          <w:rFonts w:ascii="Times New Roman" w:hAnsi="Times New Roman" w:cs="Times New Roman"/>
          <w:sz w:val="24"/>
          <w:szCs w:val="24"/>
        </w:rPr>
        <w:t xml:space="preserve"> berpikir </w:t>
      </w:r>
      <w:r>
        <w:rPr>
          <w:rFonts w:ascii="Times New Roman" w:hAnsi="Times New Roman" w:cs="Times New Roman"/>
          <w:sz w:val="24"/>
          <w:szCs w:val="24"/>
        </w:rPr>
        <w:t>jernih dan rasional, serta</w:t>
      </w:r>
      <w:r w:rsidRPr="00FB2DD1">
        <w:rPr>
          <w:rFonts w:ascii="Times New Roman" w:hAnsi="Times New Roman" w:cs="Times New Roman"/>
          <w:sz w:val="24"/>
          <w:szCs w:val="24"/>
          <w:shd w:val="clear" w:color="auto" w:fill="FFFFFF"/>
        </w:rPr>
        <w:t xml:space="preserve"> tuj</w:t>
      </w:r>
      <w:r>
        <w:rPr>
          <w:rFonts w:ascii="Times New Roman" w:hAnsi="Times New Roman" w:cs="Times New Roman"/>
          <w:sz w:val="24"/>
          <w:szCs w:val="24"/>
          <w:shd w:val="clear" w:color="auto" w:fill="FFFFFF"/>
        </w:rPr>
        <w:t>u</w:t>
      </w:r>
      <w:r w:rsidRPr="00FB2DD1">
        <w:rPr>
          <w:rFonts w:ascii="Times New Roman" w:hAnsi="Times New Roman" w:cs="Times New Roman"/>
          <w:sz w:val="24"/>
          <w:szCs w:val="24"/>
          <w:shd w:val="clear" w:color="auto" w:fill="FFFFFF"/>
        </w:rPr>
        <w:t>an dari berpikir kritis adalah untuk mencapai pemahaman yang mendalam</w:t>
      </w:r>
      <w:r w:rsidRPr="007D7AA9">
        <w:rPr>
          <w:rFonts w:ascii="Times New Roman" w:hAnsi="Times New Roman" w:cs="Times New Roman"/>
          <w:sz w:val="24"/>
          <w:szCs w:val="24"/>
        </w:rPr>
        <w:t xml:space="preserve"> </w:t>
      </w:r>
      <w:r>
        <w:rPr>
          <w:rFonts w:ascii="Times New Roman" w:hAnsi="Times New Roman" w:cs="Times New Roman"/>
          <w:sz w:val="24"/>
          <w:szCs w:val="24"/>
          <w:lang w:val="id-ID"/>
        </w:rPr>
        <w:t>(</w:t>
      </w:r>
      <w:r w:rsidRPr="00FB2DD1">
        <w:rPr>
          <w:rFonts w:ascii="Times New Roman" w:hAnsi="Times New Roman" w:cs="Times New Roman"/>
          <w:sz w:val="24"/>
          <w:szCs w:val="24"/>
        </w:rPr>
        <w:t>Fisher</w:t>
      </w:r>
      <w:r>
        <w:rPr>
          <w:rFonts w:ascii="Times New Roman" w:hAnsi="Times New Roman" w:cs="Times New Roman"/>
          <w:sz w:val="24"/>
          <w:szCs w:val="24"/>
          <w:lang w:val="id-ID"/>
        </w:rPr>
        <w:t>,</w:t>
      </w:r>
      <w:r w:rsidRPr="00FB2DD1">
        <w:rPr>
          <w:rFonts w:ascii="Times New Roman" w:hAnsi="Times New Roman" w:cs="Times New Roman"/>
          <w:sz w:val="24"/>
          <w:szCs w:val="24"/>
        </w:rPr>
        <w:t xml:space="preserve"> 2009)</w:t>
      </w:r>
      <w:r w:rsidRPr="00FB2DD1">
        <w:rPr>
          <w:rFonts w:ascii="Times New Roman" w:hAnsi="Times New Roman" w:cs="Times New Roman"/>
          <w:sz w:val="24"/>
          <w:szCs w:val="24"/>
          <w:shd w:val="clear" w:color="auto" w:fill="FFFFFF"/>
        </w:rPr>
        <w:t>.</w:t>
      </w:r>
      <w:r w:rsidRPr="007D7AA9">
        <w:rPr>
          <w:rFonts w:ascii="Times New Roman" w:hAnsi="Times New Roman" w:cs="Times New Roman"/>
          <w:sz w:val="24"/>
          <w:szCs w:val="24"/>
        </w:rPr>
        <w:t xml:space="preserve"> </w:t>
      </w:r>
      <w:r>
        <w:rPr>
          <w:rFonts w:ascii="Times New Roman" w:hAnsi="Times New Roman" w:cs="Times New Roman"/>
          <w:sz w:val="24"/>
          <w:szCs w:val="24"/>
        </w:rPr>
        <w:t xml:space="preserve">Kemampuan berpikir kritis merupakan hal yang sangat penting bagi siswa. Siswa diharapkan sudah bisa berpikir kritis pada masa sekolah. Hal ini penting karena tantangan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dihadapi ketika sekolah dan lulus akan semakin </w:t>
      </w:r>
      <w:r>
        <w:rPr>
          <w:rFonts w:ascii="Times New Roman" w:hAnsi="Times New Roman" w:cs="Times New Roman"/>
          <w:sz w:val="24"/>
          <w:szCs w:val="24"/>
        </w:rPr>
        <w:lastRenderedPageBreak/>
        <w:t xml:space="preserve">besar. Ketika </w:t>
      </w:r>
      <w:proofErr w:type="gramStart"/>
      <w:r>
        <w:rPr>
          <w:rFonts w:ascii="Times New Roman" w:hAnsi="Times New Roman" w:cs="Times New Roman"/>
          <w:sz w:val="24"/>
          <w:szCs w:val="24"/>
        </w:rPr>
        <w:t>lulus</w:t>
      </w:r>
      <w:proofErr w:type="gramEnd"/>
      <w:r>
        <w:rPr>
          <w:rFonts w:ascii="Times New Roman" w:hAnsi="Times New Roman" w:cs="Times New Roman"/>
          <w:sz w:val="24"/>
          <w:szCs w:val="24"/>
        </w:rPr>
        <w:t xml:space="preserve"> sekolah siswa dituntut untuk lebih mandiri dan peduli terhadap lingkungannya. Semua perkembangan dan hasil sekolah ditentukan dari kedisiplinan diri dan konsep berpikir masing-masing individu.</w:t>
      </w:r>
    </w:p>
    <w:p w:rsidR="00A83848" w:rsidRPr="00FB2DD1" w:rsidRDefault="00A83848" w:rsidP="00A83848">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FB2DD1">
        <w:rPr>
          <w:rFonts w:ascii="Times New Roman" w:hAnsi="Times New Roman" w:cs="Times New Roman"/>
          <w:sz w:val="24"/>
          <w:szCs w:val="24"/>
        </w:rPr>
        <w:t xml:space="preserve">Pembelajaran matematika tidak hanya dimaksudkan untuk mengembangkan ranah kognitif, melainkan juga ranah afektif, seperti motivasi belajar. </w:t>
      </w:r>
      <w:r w:rsidRPr="00FB2DD1">
        <w:rPr>
          <w:rFonts w:ascii="Times New Roman" w:eastAsia="Times New Roman" w:hAnsi="Times New Roman" w:cs="Times New Roman"/>
          <w:sz w:val="24"/>
          <w:szCs w:val="24"/>
        </w:rPr>
        <w:t xml:space="preserve">Menurut Mulyasa (2011), “Motivasi, berkaitan dengan kekuatan kecenderungan seseorang individu melibatkan diri dalam kegiatan dan bersedia atau rela bekerja untuk mencapai tujuan pekerjaan”. </w:t>
      </w:r>
    </w:p>
    <w:p w:rsidR="00A83848" w:rsidRPr="00FB2DD1" w:rsidRDefault="00A83848" w:rsidP="00A83848">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Uno (2006) </w:t>
      </w:r>
      <w:r w:rsidRPr="00FB2DD1">
        <w:rPr>
          <w:rFonts w:ascii="Times New Roman" w:eastAsia="Times New Roman" w:hAnsi="Times New Roman" w:cs="Times New Roman"/>
          <w:sz w:val="24"/>
          <w:szCs w:val="24"/>
        </w:rPr>
        <w:t>Secara ringkas motivasi dapat didefinisikan sebagai dorongan yang terdapat dalam diri seseorang untuk berusaha mengadakan perubahan tingkah laku yang lebih baik dal</w:t>
      </w:r>
      <w:r>
        <w:rPr>
          <w:rFonts w:ascii="Times New Roman" w:eastAsia="Times New Roman" w:hAnsi="Times New Roman" w:cs="Times New Roman"/>
          <w:sz w:val="24"/>
          <w:szCs w:val="24"/>
        </w:rPr>
        <w:t>am memenuhi kebutuhan hidupnya, sedangkan</w:t>
      </w:r>
      <w:r w:rsidRPr="00FB2DD1">
        <w:rPr>
          <w:rFonts w:ascii="Times New Roman" w:eastAsia="Times New Roman" w:hAnsi="Times New Roman" w:cs="Times New Roman"/>
          <w:sz w:val="24"/>
          <w:szCs w:val="24"/>
        </w:rPr>
        <w:t xml:space="preserve"> Santrock (2008) </w:t>
      </w:r>
      <w:r w:rsidRPr="00FB2DD1">
        <w:rPr>
          <w:rFonts w:ascii="Times New Roman" w:hAnsi="Times New Roman" w:cs="Times New Roman"/>
          <w:sz w:val="24"/>
          <w:szCs w:val="24"/>
        </w:rPr>
        <w:t xml:space="preserve">berpendapat bahwa, </w:t>
      </w:r>
      <w:r w:rsidRPr="00FB2DD1">
        <w:rPr>
          <w:rFonts w:ascii="Times New Roman" w:eastAsia="Times New Roman" w:hAnsi="Times New Roman" w:cs="Times New Roman"/>
          <w:sz w:val="24"/>
          <w:szCs w:val="24"/>
        </w:rPr>
        <w:t>motivasi merupakan proses yang memberikan energi, mengarahkan dan mempertahankan perilaku. Dengan demikian perilaku yang termotivasi adalah perilaku yang mengandung energi, memiliki arah, dan dapat dipertahankan. Dalam penelitian ini, motivasi merupakan energi yang mendorong dan mengarahkan siswa untuk belajar matematika baik secara ekstrinsik maupun secara intrinsik.</w:t>
      </w:r>
    </w:p>
    <w:p w:rsidR="00A83848" w:rsidRPr="00FB2DD1"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 xml:space="preserve">Menurut </w:t>
      </w:r>
      <w:r w:rsidRPr="00FB2DD1">
        <w:rPr>
          <w:rFonts w:ascii="Times New Roman" w:eastAsia="Times New Roman" w:hAnsi="Times New Roman" w:cs="Times New Roman"/>
          <w:sz w:val="24"/>
          <w:szCs w:val="24"/>
        </w:rPr>
        <w:t>Santrock (2008), m</w:t>
      </w:r>
      <w:r w:rsidRPr="00FB2DD1">
        <w:rPr>
          <w:rFonts w:ascii="Times New Roman" w:hAnsi="Times New Roman" w:cs="Times New Roman"/>
          <w:sz w:val="24"/>
          <w:szCs w:val="24"/>
        </w:rPr>
        <w:t xml:space="preserve">otivasi ekstrinsik adalah dorongan untuk melakukan sesuatu untuk mendapatkan sesuatu yang lain (sebuah </w:t>
      </w:r>
      <w:proofErr w:type="gramStart"/>
      <w:r w:rsidRPr="00FB2DD1">
        <w:rPr>
          <w:rFonts w:ascii="Times New Roman" w:hAnsi="Times New Roman" w:cs="Times New Roman"/>
          <w:sz w:val="24"/>
          <w:szCs w:val="24"/>
        </w:rPr>
        <w:t>cara</w:t>
      </w:r>
      <w:proofErr w:type="gramEnd"/>
      <w:r w:rsidRPr="00FB2DD1">
        <w:rPr>
          <w:rFonts w:ascii="Times New Roman" w:hAnsi="Times New Roman" w:cs="Times New Roman"/>
          <w:sz w:val="24"/>
          <w:szCs w:val="24"/>
        </w:rPr>
        <w:t xml:space="preserve"> untuk mencapai suatu tujuan tertentu). </w:t>
      </w:r>
      <w:proofErr w:type="gramStart"/>
      <w:r w:rsidRPr="00FB2DD1">
        <w:rPr>
          <w:rFonts w:ascii="Times New Roman" w:hAnsi="Times New Roman" w:cs="Times New Roman"/>
          <w:sz w:val="24"/>
          <w:szCs w:val="24"/>
        </w:rPr>
        <w:t>motivasi</w:t>
      </w:r>
      <w:proofErr w:type="gramEnd"/>
      <w:r w:rsidRPr="00FB2DD1">
        <w:rPr>
          <w:rFonts w:ascii="Times New Roman" w:hAnsi="Times New Roman" w:cs="Times New Roman"/>
          <w:sz w:val="24"/>
          <w:szCs w:val="24"/>
        </w:rPr>
        <w:t xml:space="preserve"> ekstrinsik sering kali dipengaruhi oleh insentif eksternal seperti penghargaan atau hukuman</w:t>
      </w:r>
      <w:r>
        <w:rPr>
          <w:rFonts w:ascii="Times New Roman" w:hAnsi="Times New Roman" w:cs="Times New Roman"/>
          <w:sz w:val="24"/>
          <w:szCs w:val="24"/>
        </w:rPr>
        <w:t>, sedangkan</w:t>
      </w:r>
      <w:r w:rsidRPr="00FB2DD1">
        <w:rPr>
          <w:rFonts w:ascii="Times New Roman" w:eastAsia="Times New Roman" w:hAnsi="Times New Roman" w:cs="Times New Roman"/>
          <w:sz w:val="24"/>
          <w:szCs w:val="24"/>
        </w:rPr>
        <w:t xml:space="preserve"> </w:t>
      </w:r>
      <w:r w:rsidRPr="00FB2DD1">
        <w:rPr>
          <w:rFonts w:ascii="Times New Roman" w:hAnsi="Times New Roman" w:cs="Times New Roman"/>
          <w:sz w:val="24"/>
          <w:szCs w:val="24"/>
        </w:rPr>
        <w:t xml:space="preserve">motivasi intrinsik adalah motivasi internal untuk melakukan sesuatu demi hal itu sendiri (sebuah tujuan itu sendiri) bukan karena sesuatu yang lain. Sebagai contoh, seorang siswa </w:t>
      </w:r>
      <w:r w:rsidRPr="00FB2DD1">
        <w:rPr>
          <w:rFonts w:ascii="Times New Roman" w:hAnsi="Times New Roman" w:cs="Times New Roman"/>
          <w:sz w:val="24"/>
          <w:szCs w:val="24"/>
        </w:rPr>
        <w:lastRenderedPageBreak/>
        <w:t xml:space="preserve">dapat belajar dengan keras untuk sebuah ujian karena </w:t>
      </w:r>
      <w:proofErr w:type="gramStart"/>
      <w:r w:rsidRPr="00FB2DD1">
        <w:rPr>
          <w:rFonts w:ascii="Times New Roman" w:hAnsi="Times New Roman" w:cs="Times New Roman"/>
          <w:sz w:val="24"/>
          <w:szCs w:val="24"/>
        </w:rPr>
        <w:t>ia</w:t>
      </w:r>
      <w:proofErr w:type="gramEnd"/>
      <w:r w:rsidRPr="00FB2DD1">
        <w:rPr>
          <w:rFonts w:ascii="Times New Roman" w:hAnsi="Times New Roman" w:cs="Times New Roman"/>
          <w:sz w:val="24"/>
          <w:szCs w:val="24"/>
        </w:rPr>
        <w:t xml:space="preserve"> menyukai materi mata pelajaran tersebut. </w:t>
      </w:r>
    </w:p>
    <w:p w:rsidR="00A83848" w:rsidRPr="00886151" w:rsidRDefault="00A83848" w:rsidP="00A83848">
      <w:pPr>
        <w:spacing w:after="0" w:line="480" w:lineRule="auto"/>
        <w:ind w:firstLine="720"/>
        <w:jc w:val="both"/>
        <w:rPr>
          <w:rFonts w:ascii="Times New Roman" w:hAnsi="Times New Roman" w:cs="Times New Roman"/>
          <w:sz w:val="24"/>
          <w:szCs w:val="24"/>
        </w:rPr>
      </w:pPr>
      <w:r w:rsidRPr="00886151">
        <w:rPr>
          <w:rFonts w:ascii="Times New Roman" w:hAnsi="Times New Roman" w:cs="Times New Roman"/>
          <w:sz w:val="24"/>
          <w:szCs w:val="24"/>
        </w:rPr>
        <w:t xml:space="preserve">Berdasarkan fakta-fakta tersebut di atas, guru sebagai ujung tombak pendidikan mempunyai peran yang sangat penting dalam mendorong terciptanya proses belajar secara optimal sehingga siswa belajar secara aktif dan memiliki kemampuan berpikir kritis serta penalaran matematis. Namun demikian, kenyataan di lapangan guru masih mengalami kesulitan bagaimana menyelenggarakan pem-belajaran yang efektif. Seperti dikemukakan Zamroni (Hadi, 2003), orientasi pendidikan di Indonesia pada umumnya mempunyai ciri-ciri sebagai berikut: (1) cenderung memperlakukan siswa berstatus sebagai obyek; (2) guru berfungsi sebagai pemegang otoritas tertinggi keilmuan dan indoktrinator; (3) materi bersifat </w:t>
      </w:r>
      <w:r w:rsidRPr="00886151">
        <w:rPr>
          <w:rFonts w:ascii="Times New Roman" w:hAnsi="Times New Roman" w:cs="Times New Roman"/>
          <w:i/>
          <w:iCs/>
          <w:sz w:val="24"/>
          <w:szCs w:val="24"/>
        </w:rPr>
        <w:t>subject-oriented</w:t>
      </w:r>
      <w:r w:rsidRPr="00886151">
        <w:rPr>
          <w:rFonts w:ascii="Times New Roman" w:hAnsi="Times New Roman" w:cs="Times New Roman"/>
          <w:sz w:val="24"/>
          <w:szCs w:val="24"/>
        </w:rPr>
        <w:t>; dan (4) manajemen bersifat sentralistis.</w:t>
      </w:r>
    </w:p>
    <w:p w:rsidR="00A83848" w:rsidRDefault="00A83848" w:rsidP="00A83848">
      <w:pPr>
        <w:autoSpaceDE w:val="0"/>
        <w:autoSpaceDN w:val="0"/>
        <w:adjustRightInd w:val="0"/>
        <w:spacing w:after="0" w:line="480" w:lineRule="auto"/>
        <w:ind w:firstLine="720"/>
        <w:jc w:val="both"/>
        <w:rPr>
          <w:rFonts w:ascii="Times New Roman" w:hAnsi="Times New Roman" w:cs="Times New Roman"/>
          <w:sz w:val="24"/>
          <w:szCs w:val="24"/>
        </w:rPr>
      </w:pPr>
      <w:r w:rsidRPr="00FB2DD1">
        <w:rPr>
          <w:rFonts w:ascii="Times New Roman" w:hAnsi="Times New Roman" w:cs="Times New Roman"/>
          <w:sz w:val="24"/>
          <w:szCs w:val="24"/>
        </w:rPr>
        <w:t xml:space="preserve">Menyadari </w:t>
      </w:r>
      <w:proofErr w:type="gramStart"/>
      <w:r w:rsidRPr="00FB2DD1">
        <w:rPr>
          <w:rFonts w:ascii="Times New Roman" w:hAnsi="Times New Roman" w:cs="Times New Roman"/>
          <w:sz w:val="24"/>
          <w:szCs w:val="24"/>
        </w:rPr>
        <w:t>akan</w:t>
      </w:r>
      <w:proofErr w:type="gramEnd"/>
      <w:r w:rsidRPr="00FB2DD1">
        <w:rPr>
          <w:rFonts w:ascii="Times New Roman" w:hAnsi="Times New Roman" w:cs="Times New Roman"/>
          <w:sz w:val="24"/>
          <w:szCs w:val="24"/>
        </w:rPr>
        <w:t xml:space="preserve"> pentingnya kemampuan penalaran matematis, berpikir kritis dan motivasi belajar siswa, dalam pembelajaran matematika perlu menggunakan model pembelajaran yang dapat memberi peluang dan mendorong siswa untuk </w:t>
      </w:r>
      <w:r>
        <w:rPr>
          <w:rFonts w:ascii="Times New Roman" w:hAnsi="Times New Roman" w:cs="Times New Roman"/>
          <w:sz w:val="24"/>
          <w:szCs w:val="24"/>
          <w:lang w:val="id-ID"/>
        </w:rPr>
        <w:t xml:space="preserve">berperan aktif dalam </w:t>
      </w:r>
      <w:r w:rsidRPr="00FB2DD1">
        <w:rPr>
          <w:rFonts w:ascii="Times New Roman" w:hAnsi="Times New Roman" w:cs="Times New Roman"/>
          <w:sz w:val="24"/>
          <w:szCs w:val="24"/>
        </w:rPr>
        <w:t xml:space="preserve">melatih kemampuan-kemampuan tersebut. Kemampuan penalaran matematis dan berpikir kritis dalam pembelajaran matematika </w:t>
      </w:r>
      <w:proofErr w:type="gramStart"/>
      <w:r w:rsidRPr="00FB2DD1">
        <w:rPr>
          <w:rFonts w:ascii="Times New Roman" w:hAnsi="Times New Roman" w:cs="Times New Roman"/>
          <w:sz w:val="24"/>
          <w:szCs w:val="24"/>
        </w:rPr>
        <w:t>akan</w:t>
      </w:r>
      <w:proofErr w:type="gramEnd"/>
      <w:r w:rsidRPr="00FB2DD1">
        <w:rPr>
          <w:rFonts w:ascii="Times New Roman" w:hAnsi="Times New Roman" w:cs="Times New Roman"/>
          <w:sz w:val="24"/>
          <w:szCs w:val="24"/>
        </w:rPr>
        <w:t xml:space="preserve"> tercapai apabila pembelajaran matematika disajikan dengan menyenangkan, kontekstual, efektif, efisien, da</w:t>
      </w:r>
      <w:r>
        <w:rPr>
          <w:rFonts w:ascii="Times New Roman" w:hAnsi="Times New Roman" w:cs="Times New Roman"/>
          <w:sz w:val="24"/>
          <w:szCs w:val="24"/>
        </w:rPr>
        <w:t>n bermakna.</w:t>
      </w:r>
    </w:p>
    <w:p w:rsidR="00A83848" w:rsidRPr="006E11DE" w:rsidRDefault="00A83848" w:rsidP="00A83848">
      <w:pPr>
        <w:spacing w:after="0" w:line="480" w:lineRule="auto"/>
        <w:ind w:firstLine="709"/>
        <w:jc w:val="both"/>
        <w:rPr>
          <w:rFonts w:ascii="Times New Roman" w:hAnsi="Times New Roman" w:cs="Times New Roman"/>
          <w:sz w:val="24"/>
          <w:szCs w:val="24"/>
        </w:rPr>
      </w:pPr>
      <w:r w:rsidRPr="006E11DE">
        <w:rPr>
          <w:rFonts w:ascii="Times New Roman" w:hAnsi="Times New Roman" w:cs="Times New Roman"/>
          <w:sz w:val="24"/>
          <w:szCs w:val="24"/>
        </w:rPr>
        <w:t>Untuk membawa tujuan pembelajaran matematika di atas ke</w:t>
      </w:r>
      <w:r>
        <w:rPr>
          <w:rFonts w:ascii="Times New Roman" w:hAnsi="Times New Roman" w:cs="Times New Roman"/>
          <w:sz w:val="24"/>
          <w:szCs w:val="24"/>
        </w:rPr>
        <w:t xml:space="preserve"> </w:t>
      </w:r>
      <w:r w:rsidRPr="006E11DE">
        <w:rPr>
          <w:rFonts w:ascii="Times New Roman" w:hAnsi="Times New Roman" w:cs="Times New Roman"/>
          <w:sz w:val="24"/>
          <w:szCs w:val="24"/>
        </w:rPr>
        <w:t xml:space="preserve">arah yang dapat meningkatkan motivasi belajar siswa dan meningkatkan kemampuan penalaran matematis dan berpikir kritis yang optimal, pembelajaran harus berangkat dari pembelajaran yang membuat peserta didik aktif. </w:t>
      </w:r>
      <w:r>
        <w:rPr>
          <w:rFonts w:ascii="Times New Roman" w:hAnsi="Times New Roman" w:cs="Times New Roman"/>
          <w:sz w:val="24"/>
          <w:szCs w:val="24"/>
          <w:lang w:val="id-ID"/>
        </w:rPr>
        <w:t xml:space="preserve">Berdasarkan hal </w:t>
      </w:r>
      <w:r>
        <w:rPr>
          <w:rFonts w:ascii="Times New Roman" w:hAnsi="Times New Roman" w:cs="Times New Roman"/>
          <w:sz w:val="24"/>
          <w:szCs w:val="24"/>
          <w:lang w:val="id-ID"/>
        </w:rPr>
        <w:lastRenderedPageBreak/>
        <w:t xml:space="preserve">tersebut, maka model pembelajaran yang tepat adalah model pembelajaran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Model pembelajaran </w:t>
      </w:r>
      <w:r>
        <w:rPr>
          <w:rFonts w:ascii="Times New Roman" w:hAnsi="Times New Roman" w:cs="Times New Roman"/>
          <w:i/>
          <w:sz w:val="24"/>
          <w:szCs w:val="24"/>
        </w:rPr>
        <w:t>Problem Based Learning</w:t>
      </w:r>
      <w:r w:rsidRPr="006E11DE">
        <w:rPr>
          <w:rFonts w:ascii="Times New Roman" w:hAnsi="Times New Roman" w:cs="Times New Roman"/>
          <w:sz w:val="24"/>
          <w:szCs w:val="24"/>
        </w:rPr>
        <w:t xml:space="preserve"> dapat melibatkan peserta didik secara aktif sehingga mampu meningkatkan motivasi belajar siswa dan meningkatkan kemampuan penalaran matematis dan berpikir kritis.</w:t>
      </w:r>
    </w:p>
    <w:p w:rsidR="00A83848" w:rsidRDefault="00A83848" w:rsidP="00A83848">
      <w:pPr>
        <w:spacing w:after="0" w:line="480" w:lineRule="auto"/>
        <w:ind w:firstLine="709"/>
        <w:jc w:val="both"/>
        <w:rPr>
          <w:rFonts w:ascii="Times New Roman" w:hAnsi="Times New Roman" w:cs="Times New Roman"/>
          <w:sz w:val="24"/>
          <w:szCs w:val="24"/>
        </w:rPr>
      </w:pPr>
      <w:r w:rsidRPr="006E11DE">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merupakan </w:t>
      </w:r>
      <w:r w:rsidRPr="006E11DE">
        <w:rPr>
          <w:rFonts w:ascii="Times New Roman" w:hAnsi="Times New Roman" w:cs="Times New Roman"/>
          <w:sz w:val="24"/>
          <w:szCs w:val="24"/>
        </w:rPr>
        <w:t>setting</w:t>
      </w:r>
      <w:r>
        <w:rPr>
          <w:rFonts w:ascii="Times New Roman" w:hAnsi="Times New Roman" w:cs="Times New Roman"/>
          <w:sz w:val="24"/>
          <w:szCs w:val="24"/>
          <w:lang w:val="id-ID"/>
        </w:rPr>
        <w:t>an</w:t>
      </w:r>
      <w:r w:rsidRPr="006E11DE">
        <w:rPr>
          <w:rFonts w:ascii="Times New Roman" w:hAnsi="Times New Roman" w:cs="Times New Roman"/>
          <w:sz w:val="24"/>
          <w:szCs w:val="24"/>
        </w:rPr>
        <w:t xml:space="preserve"> dalam pembelajaran yang diawali dengan sebuah masalah dengan menggunakan instruktur sebagai pelatihan metakognitif dan diakhiri dengan penyajian dan analisis kerja siswa.</w:t>
      </w:r>
    </w:p>
    <w:p w:rsidR="00A83848" w:rsidRDefault="00A83848" w:rsidP="00A83848">
      <w:pPr>
        <w:spacing w:after="0" w:line="480" w:lineRule="auto"/>
        <w:ind w:firstLine="709"/>
        <w:jc w:val="both"/>
        <w:rPr>
          <w:rFonts w:ascii="Times New Roman" w:hAnsi="Times New Roman" w:cs="Times New Roman"/>
          <w:sz w:val="24"/>
          <w:szCs w:val="24"/>
        </w:rPr>
      </w:pPr>
      <w:r w:rsidRPr="006E11DE">
        <w:rPr>
          <w:rFonts w:ascii="Times New Roman" w:hAnsi="Times New Roman" w:cs="Times New Roman"/>
          <w:sz w:val="24"/>
          <w:szCs w:val="24"/>
        </w:rPr>
        <w:t xml:space="preserve">Pada </w:t>
      </w:r>
      <w:r>
        <w:rPr>
          <w:rFonts w:ascii="Times New Roman" w:hAnsi="Times New Roman" w:cs="Times New Roman"/>
          <w:sz w:val="24"/>
          <w:szCs w:val="24"/>
        </w:rPr>
        <w:t>m</w:t>
      </w:r>
      <w:r w:rsidRPr="006E11DE">
        <w:rPr>
          <w:rFonts w:ascii="Times New Roman" w:hAnsi="Times New Roman" w:cs="Times New Roman"/>
          <w:sz w:val="24"/>
          <w:szCs w:val="24"/>
        </w:rPr>
        <w:t xml:space="preserve">odel pembelajaran </w:t>
      </w:r>
      <w:r>
        <w:rPr>
          <w:rFonts w:ascii="Times New Roman" w:hAnsi="Times New Roman" w:cs="Times New Roman"/>
          <w:i/>
          <w:sz w:val="24"/>
          <w:szCs w:val="24"/>
        </w:rPr>
        <w:t>Problem Based Learning</w:t>
      </w:r>
      <w:r w:rsidRPr="006E11DE">
        <w:rPr>
          <w:rFonts w:ascii="Times New Roman" w:hAnsi="Times New Roman" w:cs="Times New Roman"/>
          <w:sz w:val="24"/>
          <w:szCs w:val="24"/>
        </w:rPr>
        <w:t xml:space="preserve"> guru lebih berperan sebagai pembimbing dan fasilitator sehingga siswa belajar berpikir dan memecahkan masalah mereka sendiri.</w:t>
      </w:r>
      <w:r>
        <w:rPr>
          <w:rFonts w:ascii="Times New Roman" w:hAnsi="Times New Roman" w:cs="Times New Roman"/>
          <w:sz w:val="24"/>
          <w:szCs w:val="24"/>
          <w:lang w:val="id-ID"/>
        </w:rPr>
        <w:t xml:space="preserve"> Selain itu,</w:t>
      </w:r>
      <w:r w:rsidRPr="006E11DE">
        <w:rPr>
          <w:rFonts w:ascii="Times New Roman" w:hAnsi="Times New Roman" w:cs="Times New Roman"/>
          <w:sz w:val="24"/>
          <w:szCs w:val="24"/>
        </w:rPr>
        <w:t xml:space="preserve">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juga </w:t>
      </w:r>
      <w:r w:rsidRPr="006E11DE">
        <w:rPr>
          <w:rFonts w:ascii="Times New Roman" w:hAnsi="Times New Roman" w:cs="Times New Roman"/>
          <w:sz w:val="24"/>
          <w:szCs w:val="24"/>
        </w:rPr>
        <w:t xml:space="preserve">berlandaskan pada psikologi kognitif, sehingga fokus pengajaran tidak begitu banyak pada apa yang sedang dilakukan siswa, melainkan kepada apa yang sedang mereka pikirkan pada saat mereka melakukan kegiatan itu. </w:t>
      </w:r>
    </w:p>
    <w:p w:rsidR="00A83848" w:rsidRPr="00D05EFB" w:rsidRDefault="00A83848" w:rsidP="00A83848">
      <w:pPr>
        <w:spacing w:after="0" w:line="480" w:lineRule="auto"/>
        <w:ind w:firstLine="709"/>
        <w:jc w:val="both"/>
        <w:rPr>
          <w:rFonts w:ascii="Times New Roman" w:hAnsi="Times New Roman" w:cs="Times New Roman"/>
          <w:sz w:val="24"/>
          <w:szCs w:val="24"/>
          <w:lang w:val="id-ID"/>
        </w:rPr>
      </w:pPr>
      <w:r w:rsidRPr="006E11DE">
        <w:rPr>
          <w:rFonts w:ascii="Times New Roman" w:hAnsi="Times New Roman" w:cs="Times New Roman"/>
          <w:sz w:val="24"/>
          <w:szCs w:val="24"/>
        </w:rPr>
        <w:t xml:space="preserve">Pedagogik Dewey menganjurkan guru untuk mendorong siswa terlibat dalam proyek atau tugas yang berorientasi masalah dan membentuk mereka menyelidiki masalah-masalah tersebut. Pembelajaran yang berdayaguna atau berpusat pada masalah digerakkan oleh keinginan bawaan siswa untuk menyelidiki secara pribadi situasi yang bermakna merupakan hubungan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6E11DE">
        <w:rPr>
          <w:rFonts w:ascii="Times New Roman" w:hAnsi="Times New Roman" w:cs="Times New Roman"/>
          <w:sz w:val="24"/>
          <w:szCs w:val="24"/>
        </w:rPr>
        <w:t>dengan psikologi Dewey</w:t>
      </w:r>
      <w:r>
        <w:rPr>
          <w:rFonts w:ascii="Times New Roman" w:hAnsi="Times New Roman" w:cs="Times New Roman"/>
          <w:sz w:val="24"/>
          <w:szCs w:val="24"/>
          <w:lang w:val="id-ID"/>
        </w:rPr>
        <w:t xml:space="preserve"> </w:t>
      </w:r>
      <w:r w:rsidRPr="006E11DE">
        <w:rPr>
          <w:rFonts w:ascii="Times New Roman" w:hAnsi="Times New Roman" w:cs="Times New Roman"/>
          <w:sz w:val="24"/>
          <w:szCs w:val="24"/>
        </w:rPr>
        <w:t>(Ibrahim, 2000)</w:t>
      </w:r>
      <w:r>
        <w:rPr>
          <w:rFonts w:ascii="Times New Roman" w:hAnsi="Times New Roman" w:cs="Times New Roman"/>
          <w:sz w:val="24"/>
          <w:szCs w:val="24"/>
          <w:lang w:val="id-ID"/>
        </w:rPr>
        <w:t>.</w:t>
      </w:r>
    </w:p>
    <w:p w:rsidR="00A83848" w:rsidRDefault="00A83848" w:rsidP="00A83848">
      <w:pPr>
        <w:pStyle w:val="Default"/>
        <w:spacing w:line="480" w:lineRule="auto"/>
        <w:ind w:firstLine="720"/>
        <w:jc w:val="both"/>
        <w:rPr>
          <w:color w:val="auto"/>
        </w:rPr>
      </w:pPr>
      <w:r>
        <w:rPr>
          <w:color w:val="auto"/>
          <w:lang w:val="id-ID"/>
        </w:rPr>
        <w:t>Berdasarkan latar belakang yang telah dipaparkan di atas,</w:t>
      </w:r>
      <w:r w:rsidRPr="009B4BBA">
        <w:rPr>
          <w:color w:val="auto"/>
        </w:rPr>
        <w:t xml:space="preserve"> peneliti terdorong untuk melakukan penelitian tentang ”</w:t>
      </w:r>
      <w:r>
        <w:rPr>
          <w:bCs/>
        </w:rPr>
        <w:t xml:space="preserve">Pengaruh Model Pembelajaran </w:t>
      </w:r>
      <w:r>
        <w:rPr>
          <w:bCs/>
          <w:i/>
        </w:rPr>
        <w:t xml:space="preserve">Problem </w:t>
      </w:r>
      <w:r>
        <w:rPr>
          <w:bCs/>
          <w:i/>
        </w:rPr>
        <w:lastRenderedPageBreak/>
        <w:t>Based Learning</w:t>
      </w:r>
      <w:r w:rsidRPr="00AE3D91">
        <w:rPr>
          <w:bCs/>
          <w:iCs/>
        </w:rPr>
        <w:t xml:space="preserve"> </w:t>
      </w:r>
      <w:r w:rsidRPr="00AE3D91">
        <w:rPr>
          <w:bCs/>
          <w:iCs/>
          <w:lang w:val="id-ID"/>
        </w:rPr>
        <w:t>t</w:t>
      </w:r>
      <w:r w:rsidRPr="00AE3D91">
        <w:rPr>
          <w:bCs/>
        </w:rPr>
        <w:t>erhadap Kemampuan Penalaran Matematis dan Berpikir Kritis</w:t>
      </w:r>
      <w:r w:rsidRPr="00AE3D91">
        <w:rPr>
          <w:bCs/>
          <w:iCs/>
        </w:rPr>
        <w:t xml:space="preserve"> </w:t>
      </w:r>
      <w:r>
        <w:rPr>
          <w:bCs/>
          <w:lang w:val="id-ID"/>
        </w:rPr>
        <w:t>serta</w:t>
      </w:r>
      <w:r w:rsidRPr="00AE3D91">
        <w:rPr>
          <w:bCs/>
        </w:rPr>
        <w:t xml:space="preserve"> Motivasi Belajar Siswa SMP</w:t>
      </w:r>
      <w:r w:rsidRPr="009B4BBA">
        <w:rPr>
          <w:color w:val="auto"/>
        </w:rPr>
        <w:t>”.</w:t>
      </w:r>
    </w:p>
    <w:p w:rsidR="00A83848" w:rsidRPr="00316973" w:rsidRDefault="00A83848" w:rsidP="00A83848">
      <w:pPr>
        <w:pStyle w:val="Heading2"/>
        <w:numPr>
          <w:ilvl w:val="0"/>
          <w:numId w:val="7"/>
        </w:numPr>
        <w:spacing w:line="480" w:lineRule="auto"/>
        <w:rPr>
          <w:rFonts w:ascii="Times New Roman" w:hAnsi="Times New Roman" w:cs="Times New Roman"/>
          <w:b/>
          <w:color w:val="auto"/>
          <w:sz w:val="24"/>
          <w:szCs w:val="24"/>
        </w:rPr>
      </w:pPr>
      <w:bookmarkStart w:id="6" w:name="_Toc494057068"/>
      <w:bookmarkStart w:id="7" w:name="_Toc494183948"/>
      <w:bookmarkStart w:id="8" w:name="_Toc494952317"/>
      <w:bookmarkStart w:id="9" w:name="_Toc494955222"/>
      <w:bookmarkStart w:id="10" w:name="_Toc534123214"/>
      <w:r w:rsidRPr="00316973">
        <w:rPr>
          <w:rFonts w:ascii="Times New Roman" w:hAnsi="Times New Roman" w:cs="Times New Roman"/>
          <w:b/>
          <w:bCs/>
          <w:color w:val="auto"/>
          <w:sz w:val="24"/>
          <w:szCs w:val="24"/>
        </w:rPr>
        <w:t>Rumusan Masalah</w:t>
      </w:r>
      <w:bookmarkEnd w:id="6"/>
      <w:bookmarkEnd w:id="7"/>
      <w:bookmarkEnd w:id="8"/>
      <w:bookmarkEnd w:id="9"/>
      <w:bookmarkEnd w:id="10"/>
      <w:r w:rsidRPr="00316973">
        <w:rPr>
          <w:rFonts w:ascii="Times New Roman" w:hAnsi="Times New Roman" w:cs="Times New Roman"/>
          <w:b/>
          <w:color w:val="auto"/>
          <w:sz w:val="24"/>
          <w:szCs w:val="24"/>
        </w:rPr>
        <w:t xml:space="preserve"> </w:t>
      </w:r>
    </w:p>
    <w:p w:rsidR="00A83848" w:rsidRPr="00E00294" w:rsidRDefault="00A83848" w:rsidP="00A83848">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E00294">
        <w:rPr>
          <w:rFonts w:ascii="Times New Roman" w:hAnsi="Times New Roman" w:cs="Times New Roman"/>
          <w:sz w:val="24"/>
          <w:szCs w:val="24"/>
        </w:rPr>
        <w:t xml:space="preserve">Apakah peningkatan kemampuan penalaran matematis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 xml:space="preserve">problem based </w:t>
      </w:r>
      <w:proofErr w:type="gramStart"/>
      <w:r>
        <w:rPr>
          <w:rFonts w:ascii="Times New Roman" w:hAnsi="Times New Roman"/>
          <w:bCs/>
          <w:i/>
          <w:sz w:val="24"/>
          <w:szCs w:val="24"/>
        </w:rPr>
        <w:t xml:space="preserve">learning </w:t>
      </w:r>
      <w:r>
        <w:rPr>
          <w:rFonts w:ascii="Times New Roman" w:hAnsi="Times New Roman" w:cs="Times New Roman"/>
          <w:bCs/>
          <w:sz w:val="24"/>
          <w:szCs w:val="24"/>
        </w:rPr>
        <w:t xml:space="preserve"> </w:t>
      </w:r>
      <w:r>
        <w:rPr>
          <w:rFonts w:ascii="Times New Roman" w:hAnsi="Times New Roman" w:cs="Times New Roman"/>
          <w:sz w:val="24"/>
          <w:szCs w:val="24"/>
          <w:lang w:val="id-ID"/>
        </w:rPr>
        <w:t>lebih</w:t>
      </w:r>
      <w:proofErr w:type="gramEnd"/>
      <w:r>
        <w:rPr>
          <w:rFonts w:ascii="Times New Roman" w:hAnsi="Times New Roman" w:cs="Times New Roman"/>
          <w:sz w:val="24"/>
          <w:szCs w:val="24"/>
          <w:lang w:val="id-ID"/>
        </w:rPr>
        <w:t xml:space="preserve"> baik daripada</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r w:rsidRPr="00E00294">
        <w:rPr>
          <w:rFonts w:ascii="Times New Roman" w:hAnsi="Times New Roman" w:cs="Times New Roman"/>
          <w:sz w:val="24"/>
          <w:szCs w:val="24"/>
        </w:rPr>
        <w:t>?</w:t>
      </w:r>
    </w:p>
    <w:p w:rsidR="00A83848" w:rsidRDefault="00A83848" w:rsidP="00A83848">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E00294">
        <w:rPr>
          <w:rFonts w:ascii="Times New Roman" w:hAnsi="Times New Roman" w:cs="Times New Roman"/>
          <w:sz w:val="24"/>
          <w:szCs w:val="24"/>
        </w:rPr>
        <w:t xml:space="preserve">Apakah peningkatan kemampuan </w:t>
      </w:r>
      <w:r>
        <w:rPr>
          <w:rFonts w:ascii="Times New Roman" w:hAnsi="Times New Roman" w:cs="Times New Roman"/>
          <w:sz w:val="24"/>
          <w:szCs w:val="24"/>
        </w:rPr>
        <w:t>berpikir kritis</w:t>
      </w:r>
      <w:r w:rsidRPr="00E00294">
        <w:rPr>
          <w:rFonts w:ascii="Times New Roman" w:hAnsi="Times New Roman" w:cs="Times New Roman"/>
          <w:sz w:val="24"/>
          <w:szCs w:val="24"/>
        </w:rPr>
        <w:t xml:space="preserve">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problem based learning</w:t>
      </w:r>
      <w:r>
        <w:rPr>
          <w:rFonts w:ascii="Times New Roman" w:hAnsi="Times New Roman" w:cs="Times New Roman"/>
          <w:bCs/>
          <w:sz w:val="24"/>
          <w:szCs w:val="24"/>
        </w:rPr>
        <w:t xml:space="preserve"> </w:t>
      </w:r>
      <w:r>
        <w:rPr>
          <w:rFonts w:ascii="Times New Roman" w:hAnsi="Times New Roman" w:cs="Times New Roman"/>
          <w:sz w:val="24"/>
          <w:szCs w:val="24"/>
          <w:lang w:val="id-ID"/>
        </w:rPr>
        <w:t>lebih baik daripada</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r w:rsidRPr="00E00294">
        <w:rPr>
          <w:rFonts w:ascii="Times New Roman" w:hAnsi="Times New Roman" w:cs="Times New Roman"/>
          <w:sz w:val="24"/>
          <w:szCs w:val="24"/>
        </w:rPr>
        <w:t>?</w:t>
      </w:r>
    </w:p>
    <w:p w:rsidR="00A83848" w:rsidRPr="00DE43F0" w:rsidRDefault="00A83848" w:rsidP="00A83848">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Bagaimana</w:t>
      </w:r>
      <w:r w:rsidRPr="00E00294">
        <w:rPr>
          <w:rFonts w:ascii="Times New Roman" w:hAnsi="Times New Roman" w:cs="Times New Roman"/>
          <w:sz w:val="24"/>
          <w:szCs w:val="24"/>
        </w:rPr>
        <w:t xml:space="preserve"> </w:t>
      </w:r>
      <w:r>
        <w:rPr>
          <w:rFonts w:ascii="Times New Roman" w:hAnsi="Times New Roman" w:cs="Times New Roman"/>
          <w:sz w:val="24"/>
          <w:szCs w:val="24"/>
          <w:lang w:val="id-ID"/>
        </w:rPr>
        <w:t>motivasi belajar</w:t>
      </w:r>
      <w:r w:rsidRPr="00E00294">
        <w:rPr>
          <w:rFonts w:ascii="Times New Roman" w:hAnsi="Times New Roman" w:cs="Times New Roman"/>
          <w:sz w:val="24"/>
          <w:szCs w:val="24"/>
        </w:rPr>
        <w:t xml:space="preserve">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problem based learning</w:t>
      </w:r>
      <w:r>
        <w:rPr>
          <w:rFonts w:ascii="Times New Roman" w:hAnsi="Times New Roman" w:cs="Times New Roman"/>
          <w:bCs/>
          <w:sz w:val="24"/>
          <w:szCs w:val="24"/>
        </w:rPr>
        <w:t xml:space="preserve"> </w:t>
      </w:r>
      <w:r>
        <w:rPr>
          <w:rFonts w:ascii="Times New Roman" w:hAnsi="Times New Roman" w:cs="Times New Roman"/>
          <w:sz w:val="24"/>
          <w:szCs w:val="24"/>
          <w:lang w:val="id-ID"/>
        </w:rPr>
        <w:t>dan</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r>
        <w:rPr>
          <w:rFonts w:ascii="Times New Roman" w:hAnsi="Times New Roman" w:cs="Times New Roman"/>
          <w:sz w:val="24"/>
          <w:szCs w:val="24"/>
          <w:lang w:val="id-ID"/>
        </w:rPr>
        <w:t>?</w:t>
      </w:r>
    </w:p>
    <w:p w:rsidR="00A83848" w:rsidRDefault="00A83848" w:rsidP="00A83848">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Apakah terdapat korelasi antara </w:t>
      </w:r>
      <w:r w:rsidRPr="00E00294">
        <w:rPr>
          <w:rFonts w:ascii="Times New Roman" w:hAnsi="Times New Roman" w:cs="Times New Roman"/>
          <w:sz w:val="24"/>
          <w:szCs w:val="24"/>
        </w:rPr>
        <w:t>kemampuan penalaran matematis</w:t>
      </w:r>
      <w:r>
        <w:rPr>
          <w:rFonts w:ascii="Times New Roman" w:hAnsi="Times New Roman" w:cs="Times New Roman"/>
          <w:sz w:val="24"/>
          <w:szCs w:val="24"/>
          <w:lang w:val="id-ID"/>
        </w:rPr>
        <w:t xml:space="preserve"> dan </w:t>
      </w:r>
      <w:r w:rsidRPr="00E00294">
        <w:rPr>
          <w:rFonts w:ascii="Times New Roman" w:hAnsi="Times New Roman" w:cs="Times New Roman"/>
          <w:sz w:val="24"/>
          <w:szCs w:val="24"/>
        </w:rPr>
        <w:t xml:space="preserve">kemampuan </w:t>
      </w:r>
      <w:r>
        <w:rPr>
          <w:rFonts w:ascii="Times New Roman" w:hAnsi="Times New Roman" w:cs="Times New Roman"/>
          <w:sz w:val="24"/>
          <w:szCs w:val="24"/>
        </w:rPr>
        <w:t>berpikir kritis</w:t>
      </w:r>
      <w:r>
        <w:rPr>
          <w:rFonts w:ascii="Times New Roman" w:hAnsi="Times New Roman" w:cs="Times New Roman"/>
          <w:sz w:val="24"/>
          <w:szCs w:val="24"/>
          <w:lang w:val="id-ID"/>
        </w:rPr>
        <w:t>?</w:t>
      </w:r>
    </w:p>
    <w:p w:rsidR="00A83848" w:rsidRPr="009B25FB" w:rsidRDefault="00A83848" w:rsidP="00A83848">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Apakah terdapat korelasi antara </w:t>
      </w:r>
      <w:r w:rsidRPr="00E00294">
        <w:rPr>
          <w:rFonts w:ascii="Times New Roman" w:hAnsi="Times New Roman" w:cs="Times New Roman"/>
          <w:sz w:val="24"/>
          <w:szCs w:val="24"/>
        </w:rPr>
        <w:t>kemampuan penalaran matematis</w:t>
      </w:r>
      <w:r>
        <w:rPr>
          <w:rFonts w:ascii="Times New Roman" w:hAnsi="Times New Roman" w:cs="Times New Roman"/>
          <w:sz w:val="24"/>
          <w:szCs w:val="24"/>
          <w:lang w:val="id-ID"/>
        </w:rPr>
        <w:t xml:space="preserve"> dan motivasi belajar</w:t>
      </w:r>
      <w:r w:rsidRPr="00E00294">
        <w:rPr>
          <w:rFonts w:ascii="Times New Roman" w:hAnsi="Times New Roman" w:cs="Times New Roman"/>
          <w:sz w:val="24"/>
          <w:szCs w:val="24"/>
        </w:rPr>
        <w:t xml:space="preserve"> siswa</w:t>
      </w:r>
      <w:r>
        <w:rPr>
          <w:rFonts w:ascii="Times New Roman" w:hAnsi="Times New Roman" w:cs="Times New Roman"/>
          <w:sz w:val="24"/>
          <w:szCs w:val="24"/>
          <w:lang w:val="id-ID"/>
        </w:rPr>
        <w:t>?</w:t>
      </w:r>
    </w:p>
    <w:p w:rsidR="00A83848" w:rsidRDefault="00A83848" w:rsidP="00A83848">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Apakah terdapat korelasi antara </w:t>
      </w:r>
      <w:r w:rsidRPr="00E00294">
        <w:rPr>
          <w:rFonts w:ascii="Times New Roman" w:hAnsi="Times New Roman" w:cs="Times New Roman"/>
          <w:sz w:val="24"/>
          <w:szCs w:val="24"/>
        </w:rPr>
        <w:t>ke</w:t>
      </w:r>
      <w:r>
        <w:rPr>
          <w:rFonts w:ascii="Times New Roman" w:hAnsi="Times New Roman" w:cs="Times New Roman"/>
          <w:sz w:val="24"/>
          <w:szCs w:val="24"/>
        </w:rPr>
        <w:t>mampuan</w:t>
      </w:r>
      <w:r w:rsidRPr="00E00294">
        <w:rPr>
          <w:rFonts w:ascii="Times New Roman" w:hAnsi="Times New Roman" w:cs="Times New Roman"/>
          <w:sz w:val="24"/>
          <w:szCs w:val="24"/>
        </w:rPr>
        <w:t xml:space="preserve"> </w:t>
      </w:r>
      <w:r>
        <w:rPr>
          <w:rFonts w:ascii="Times New Roman" w:hAnsi="Times New Roman" w:cs="Times New Roman"/>
          <w:sz w:val="24"/>
          <w:szCs w:val="24"/>
        </w:rPr>
        <w:t>berpikir kritis</w:t>
      </w:r>
      <w:r>
        <w:rPr>
          <w:rFonts w:ascii="Times New Roman" w:hAnsi="Times New Roman" w:cs="Times New Roman"/>
          <w:sz w:val="24"/>
          <w:szCs w:val="24"/>
          <w:lang w:val="id-ID"/>
        </w:rPr>
        <w:t xml:space="preserve"> dan motivasi belajar</w:t>
      </w:r>
      <w:r w:rsidRPr="00E00294">
        <w:rPr>
          <w:rFonts w:ascii="Times New Roman" w:hAnsi="Times New Roman" w:cs="Times New Roman"/>
          <w:sz w:val="24"/>
          <w:szCs w:val="24"/>
        </w:rPr>
        <w:t xml:space="preserve"> siswa</w:t>
      </w:r>
      <w:r>
        <w:rPr>
          <w:rFonts w:ascii="Times New Roman" w:hAnsi="Times New Roman" w:cs="Times New Roman"/>
          <w:sz w:val="24"/>
          <w:szCs w:val="24"/>
          <w:lang w:val="id-ID"/>
        </w:rPr>
        <w:t>?</w:t>
      </w:r>
    </w:p>
    <w:p w:rsidR="00A83848" w:rsidRDefault="00A83848" w:rsidP="00A83848">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Pr>
          <w:rFonts w:ascii="Times New Roman" w:hAnsi="Times New Roman" w:cs="Times New Roman"/>
          <w:sz w:val="24"/>
          <w:szCs w:val="24"/>
          <w:lang w:val="id-ID"/>
        </w:rPr>
        <w:t xml:space="preserve">positif </w:t>
      </w:r>
      <w:r>
        <w:rPr>
          <w:rFonts w:ascii="Times New Roman" w:hAnsi="Times New Roman" w:cs="Times New Roman"/>
          <w:sz w:val="24"/>
          <w:szCs w:val="24"/>
        </w:rPr>
        <w:t xml:space="preserve">motivasi belajar terhadap </w:t>
      </w:r>
      <w:r w:rsidRPr="00E00294">
        <w:rPr>
          <w:rFonts w:ascii="Times New Roman" w:hAnsi="Times New Roman" w:cs="Times New Roman"/>
          <w:sz w:val="24"/>
          <w:szCs w:val="24"/>
        </w:rPr>
        <w:t>kemampuan penalaran matematis</w:t>
      </w:r>
      <w:r>
        <w:rPr>
          <w:rFonts w:ascii="Times New Roman" w:hAnsi="Times New Roman" w:cs="Times New Roman"/>
          <w:sz w:val="24"/>
          <w:szCs w:val="24"/>
        </w:rPr>
        <w:t>?</w:t>
      </w:r>
    </w:p>
    <w:p w:rsidR="00A83848" w:rsidRDefault="00A83848" w:rsidP="00A83848">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pengaruh </w:t>
      </w:r>
      <w:r>
        <w:rPr>
          <w:rFonts w:ascii="Times New Roman" w:hAnsi="Times New Roman" w:cs="Times New Roman"/>
          <w:sz w:val="24"/>
          <w:szCs w:val="24"/>
          <w:lang w:val="id-ID"/>
        </w:rPr>
        <w:t xml:space="preserve">positif </w:t>
      </w:r>
      <w:r>
        <w:rPr>
          <w:rFonts w:ascii="Times New Roman" w:hAnsi="Times New Roman" w:cs="Times New Roman"/>
          <w:sz w:val="24"/>
          <w:szCs w:val="24"/>
        </w:rPr>
        <w:t xml:space="preserve">motivasi belajar terhadap </w:t>
      </w:r>
      <w:r w:rsidRPr="00E00294">
        <w:rPr>
          <w:rFonts w:ascii="Times New Roman" w:hAnsi="Times New Roman" w:cs="Times New Roman"/>
          <w:sz w:val="24"/>
          <w:szCs w:val="24"/>
        </w:rPr>
        <w:t xml:space="preserve">kemampuan </w:t>
      </w:r>
      <w:r>
        <w:rPr>
          <w:rFonts w:ascii="Times New Roman" w:hAnsi="Times New Roman" w:cs="Times New Roman"/>
          <w:sz w:val="24"/>
          <w:szCs w:val="24"/>
        </w:rPr>
        <w:t>berpikir kritis?</w:t>
      </w:r>
    </w:p>
    <w:p w:rsidR="00A83848" w:rsidRPr="00CE313A" w:rsidRDefault="00A83848" w:rsidP="00A83848">
      <w:pPr>
        <w:pStyle w:val="Heading2"/>
        <w:numPr>
          <w:ilvl w:val="0"/>
          <w:numId w:val="7"/>
        </w:numPr>
        <w:spacing w:line="480" w:lineRule="auto"/>
        <w:rPr>
          <w:rFonts w:ascii="Times New Roman" w:hAnsi="Times New Roman" w:cs="Times New Roman"/>
          <w:b/>
          <w:color w:val="auto"/>
          <w:sz w:val="24"/>
          <w:szCs w:val="24"/>
        </w:rPr>
      </w:pPr>
      <w:bookmarkStart w:id="11" w:name="_Toc494057067"/>
      <w:bookmarkStart w:id="12" w:name="_Toc494183947"/>
      <w:bookmarkStart w:id="13" w:name="_Toc494952316"/>
      <w:bookmarkStart w:id="14" w:name="_Toc494955221"/>
      <w:bookmarkStart w:id="15" w:name="_Toc534123215"/>
      <w:r w:rsidRPr="00CE313A">
        <w:rPr>
          <w:rFonts w:ascii="Times New Roman" w:hAnsi="Times New Roman" w:cs="Times New Roman"/>
          <w:b/>
          <w:bCs/>
          <w:color w:val="auto"/>
          <w:sz w:val="24"/>
          <w:szCs w:val="24"/>
        </w:rPr>
        <w:lastRenderedPageBreak/>
        <w:t>Batasan Masalah</w:t>
      </w:r>
      <w:bookmarkEnd w:id="11"/>
      <w:bookmarkEnd w:id="12"/>
      <w:bookmarkEnd w:id="13"/>
      <w:bookmarkEnd w:id="14"/>
      <w:bookmarkEnd w:id="15"/>
      <w:r w:rsidRPr="00CE313A">
        <w:rPr>
          <w:rFonts w:ascii="Times New Roman" w:hAnsi="Times New Roman" w:cs="Times New Roman"/>
          <w:b/>
          <w:color w:val="auto"/>
          <w:sz w:val="24"/>
          <w:szCs w:val="24"/>
        </w:rPr>
        <w:t xml:space="preserve"> </w:t>
      </w:r>
    </w:p>
    <w:p w:rsidR="00A83848" w:rsidRDefault="00A83848" w:rsidP="00A83848">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Untuk memfokuskan dan agar tidak terjadi perbedaan pemahaman mengenai masalah yang yang diteliti, batasan masalah dalam penelitian ini adalah sebagai berikut.</w:t>
      </w:r>
    </w:p>
    <w:p w:rsidR="00A83848" w:rsidRDefault="00A83848" w:rsidP="00A83848">
      <w:pPr>
        <w:pStyle w:val="ListParagraph"/>
        <w:numPr>
          <w:ilvl w:val="1"/>
          <w:numId w:val="7"/>
        </w:numPr>
        <w:autoSpaceDE w:val="0"/>
        <w:autoSpaceDN w:val="0"/>
        <w:adjustRightInd w:val="0"/>
        <w:spacing w:after="0" w:line="480" w:lineRule="auto"/>
        <w:jc w:val="both"/>
        <w:rPr>
          <w:rFonts w:ascii="Times New Roman" w:hAnsi="Times New Roman" w:cs="Times New Roman"/>
          <w:bCs/>
          <w:sz w:val="24"/>
          <w:szCs w:val="24"/>
        </w:rPr>
      </w:pPr>
      <w:r w:rsidRPr="00530A35">
        <w:rPr>
          <w:rFonts w:ascii="Times New Roman" w:hAnsi="Times New Roman" w:cs="Times New Roman"/>
          <w:bCs/>
          <w:sz w:val="24"/>
          <w:szCs w:val="24"/>
        </w:rPr>
        <w:t>Penelitian dilakukan di kelas VIII SMPN Unggulan Sindang semester genap tahun pelajaran 2017/2018</w:t>
      </w:r>
      <w:r>
        <w:rPr>
          <w:rFonts w:ascii="Times New Roman" w:hAnsi="Times New Roman" w:cs="Times New Roman"/>
          <w:bCs/>
          <w:sz w:val="24"/>
          <w:szCs w:val="24"/>
        </w:rPr>
        <w:t>.</w:t>
      </w:r>
    </w:p>
    <w:p w:rsidR="00A83848" w:rsidRDefault="00A83848" w:rsidP="00A83848">
      <w:pPr>
        <w:pStyle w:val="ListParagraph"/>
        <w:numPr>
          <w:ilvl w:val="1"/>
          <w:numId w:val="7"/>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Objek penelitian difokuskan pada kemampuan penalaran matematis, kemampuan berpikir kritis</w:t>
      </w:r>
      <w:r>
        <w:rPr>
          <w:rFonts w:ascii="Times New Roman" w:hAnsi="Times New Roman" w:cs="Times New Roman"/>
          <w:bCs/>
          <w:sz w:val="24"/>
          <w:szCs w:val="24"/>
          <w:lang w:val="id-ID"/>
        </w:rPr>
        <w:t>, dan motivasi belajar</w:t>
      </w:r>
      <w:r>
        <w:rPr>
          <w:rFonts w:ascii="Times New Roman" w:hAnsi="Times New Roman" w:cs="Times New Roman"/>
          <w:bCs/>
          <w:sz w:val="24"/>
          <w:szCs w:val="24"/>
        </w:rPr>
        <w:t xml:space="preserve"> siswa</w:t>
      </w:r>
      <w:r w:rsidRPr="00530A35">
        <w:rPr>
          <w:rFonts w:ascii="Times New Roman" w:hAnsi="Times New Roman" w:cs="Times New Roman"/>
          <w:bCs/>
          <w:sz w:val="24"/>
          <w:szCs w:val="24"/>
        </w:rPr>
        <w:t>.</w:t>
      </w:r>
    </w:p>
    <w:p w:rsidR="00A83848" w:rsidRPr="00530A35" w:rsidRDefault="00A83848" w:rsidP="00A83848">
      <w:pPr>
        <w:pStyle w:val="ListParagraph"/>
        <w:numPr>
          <w:ilvl w:val="1"/>
          <w:numId w:val="7"/>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Model pembelajaran yang diteliti difokuskan pada model pembelajaran </w:t>
      </w:r>
      <w:r>
        <w:rPr>
          <w:rFonts w:ascii="Times New Roman" w:hAnsi="Times New Roman"/>
          <w:bCs/>
          <w:i/>
          <w:sz w:val="24"/>
          <w:szCs w:val="24"/>
        </w:rPr>
        <w:t>problem based learning</w:t>
      </w:r>
      <w:r>
        <w:rPr>
          <w:rFonts w:ascii="Times New Roman" w:hAnsi="Times New Roman"/>
          <w:bCs/>
          <w:sz w:val="24"/>
          <w:szCs w:val="24"/>
        </w:rPr>
        <w:t xml:space="preserve"> dan konvensional.</w:t>
      </w:r>
    </w:p>
    <w:p w:rsidR="00A83848" w:rsidRPr="00154806" w:rsidRDefault="00A83848" w:rsidP="00A83848">
      <w:pPr>
        <w:pStyle w:val="ListParagraph"/>
        <w:numPr>
          <w:ilvl w:val="1"/>
          <w:numId w:val="7"/>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Materi yang diteliti adalah pokok bahasan bangun ruang sisi datar.</w:t>
      </w:r>
    </w:p>
    <w:p w:rsidR="00A83848" w:rsidRPr="00530A35" w:rsidRDefault="00A83848" w:rsidP="00A83848">
      <w:pPr>
        <w:pStyle w:val="ListParagraph"/>
        <w:numPr>
          <w:ilvl w:val="1"/>
          <w:numId w:val="7"/>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Penelitian ini tidak memperhatikan pengaruh variabel-variabel lain, misalnya jenis kelamin siswa, bakat siswa, status ekonomi siswa, dan lain sebagainya.</w:t>
      </w:r>
    </w:p>
    <w:p w:rsidR="00A83848" w:rsidRPr="00316973" w:rsidRDefault="00A83848" w:rsidP="00A83848">
      <w:pPr>
        <w:pStyle w:val="Heading2"/>
        <w:numPr>
          <w:ilvl w:val="0"/>
          <w:numId w:val="7"/>
        </w:numPr>
        <w:spacing w:line="480" w:lineRule="auto"/>
        <w:rPr>
          <w:rFonts w:ascii="Times New Roman" w:hAnsi="Times New Roman" w:cs="Times New Roman"/>
          <w:b/>
          <w:color w:val="auto"/>
          <w:sz w:val="24"/>
          <w:szCs w:val="24"/>
        </w:rPr>
      </w:pPr>
      <w:bookmarkStart w:id="16" w:name="_Toc494057069"/>
      <w:bookmarkStart w:id="17" w:name="_Toc494183949"/>
      <w:bookmarkStart w:id="18" w:name="_Toc494952318"/>
      <w:bookmarkStart w:id="19" w:name="_Toc494955223"/>
      <w:bookmarkStart w:id="20" w:name="_Toc534123216"/>
      <w:r>
        <w:rPr>
          <w:rFonts w:ascii="Times New Roman" w:hAnsi="Times New Roman" w:cs="Times New Roman"/>
          <w:b/>
          <w:color w:val="auto"/>
          <w:sz w:val="24"/>
          <w:szCs w:val="24"/>
        </w:rPr>
        <w:t>Tujuan Penelitian</w:t>
      </w:r>
      <w:bookmarkEnd w:id="16"/>
      <w:bookmarkEnd w:id="17"/>
      <w:bookmarkEnd w:id="18"/>
      <w:bookmarkEnd w:id="19"/>
      <w:bookmarkEnd w:id="20"/>
      <w:r w:rsidRPr="00316973">
        <w:rPr>
          <w:rFonts w:ascii="Times New Roman" w:hAnsi="Times New Roman" w:cs="Times New Roman"/>
          <w:b/>
          <w:color w:val="auto"/>
          <w:sz w:val="24"/>
          <w:szCs w:val="24"/>
        </w:rPr>
        <w:t xml:space="preserve"> </w:t>
      </w:r>
    </w:p>
    <w:p w:rsidR="00A83848" w:rsidRPr="00E00294" w:rsidRDefault="00A83848" w:rsidP="00A83848">
      <w:pPr>
        <w:autoSpaceDE w:val="0"/>
        <w:autoSpaceDN w:val="0"/>
        <w:adjustRightInd w:val="0"/>
        <w:spacing w:after="0" w:line="480" w:lineRule="auto"/>
        <w:ind w:firstLine="360"/>
        <w:jc w:val="both"/>
        <w:rPr>
          <w:rFonts w:ascii="Times New Roman" w:hAnsi="Times New Roman" w:cs="Times New Roman"/>
          <w:sz w:val="24"/>
          <w:szCs w:val="24"/>
        </w:rPr>
      </w:pPr>
      <w:r w:rsidRPr="00E00294">
        <w:rPr>
          <w:rFonts w:ascii="Times New Roman" w:hAnsi="Times New Roman" w:cs="Times New Roman"/>
          <w:sz w:val="24"/>
          <w:szCs w:val="24"/>
        </w:rPr>
        <w:t>Tujuan penelitian ini adalah sebagai berikut:</w:t>
      </w:r>
    </w:p>
    <w:p w:rsidR="00A83848" w:rsidRPr="00E00294" w:rsidRDefault="00A83848" w:rsidP="00A8384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mengetahui a</w:t>
      </w:r>
      <w:r w:rsidRPr="00E00294">
        <w:rPr>
          <w:rFonts w:ascii="Times New Roman" w:hAnsi="Times New Roman" w:cs="Times New Roman"/>
          <w:sz w:val="24"/>
          <w:szCs w:val="24"/>
        </w:rPr>
        <w:t xml:space="preserve">pakah peningkatan kemampuan penalaran matematis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 xml:space="preserve">problem based learning </w:t>
      </w:r>
      <w:r>
        <w:rPr>
          <w:rFonts w:ascii="Times New Roman" w:hAnsi="Times New Roman" w:cs="Times New Roman"/>
          <w:sz w:val="24"/>
          <w:szCs w:val="24"/>
          <w:lang w:val="id-ID"/>
        </w:rPr>
        <w:t>lebih baik daripada</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r w:rsidRPr="00E00294">
        <w:rPr>
          <w:rFonts w:ascii="Times New Roman" w:hAnsi="Times New Roman" w:cs="Times New Roman"/>
          <w:sz w:val="24"/>
          <w:szCs w:val="24"/>
        </w:rPr>
        <w:t>.</w:t>
      </w:r>
    </w:p>
    <w:p w:rsidR="00A83848" w:rsidRDefault="00A83848" w:rsidP="00A8384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mengetahui a</w:t>
      </w:r>
      <w:r w:rsidRPr="00E00294">
        <w:rPr>
          <w:rFonts w:ascii="Times New Roman" w:hAnsi="Times New Roman" w:cs="Times New Roman"/>
          <w:sz w:val="24"/>
          <w:szCs w:val="24"/>
        </w:rPr>
        <w:t xml:space="preserve">pakah peningkatan kemampuan </w:t>
      </w:r>
      <w:r>
        <w:rPr>
          <w:rFonts w:ascii="Times New Roman" w:hAnsi="Times New Roman" w:cs="Times New Roman"/>
          <w:sz w:val="24"/>
          <w:szCs w:val="24"/>
        </w:rPr>
        <w:t>berpikir kritis</w:t>
      </w:r>
      <w:r w:rsidRPr="00E00294">
        <w:rPr>
          <w:rFonts w:ascii="Times New Roman" w:hAnsi="Times New Roman" w:cs="Times New Roman"/>
          <w:sz w:val="24"/>
          <w:szCs w:val="24"/>
        </w:rPr>
        <w:t xml:space="preserve">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problem based learning</w:t>
      </w:r>
      <w:r>
        <w:rPr>
          <w:rFonts w:ascii="Times New Roman" w:hAnsi="Times New Roman" w:cs="Times New Roman"/>
          <w:bCs/>
          <w:sz w:val="24"/>
          <w:szCs w:val="24"/>
        </w:rPr>
        <w:t xml:space="preserve"> </w:t>
      </w:r>
      <w:r>
        <w:rPr>
          <w:rFonts w:ascii="Times New Roman" w:hAnsi="Times New Roman" w:cs="Times New Roman"/>
          <w:sz w:val="24"/>
          <w:szCs w:val="24"/>
          <w:lang w:val="id-ID"/>
        </w:rPr>
        <w:t>lebih baik daripada</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p>
    <w:p w:rsidR="00A83848" w:rsidRPr="00DE43F0" w:rsidRDefault="00A83848" w:rsidP="00A8384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Pr>
          <w:rFonts w:ascii="Times New Roman" w:hAnsi="Times New Roman" w:cs="Times New Roman"/>
          <w:sz w:val="24"/>
          <w:szCs w:val="24"/>
          <w:lang w:val="id-ID"/>
        </w:rPr>
        <w:t>mengetahui a</w:t>
      </w:r>
      <w:r w:rsidRPr="00E00294">
        <w:rPr>
          <w:rFonts w:ascii="Times New Roman" w:hAnsi="Times New Roman" w:cs="Times New Roman"/>
          <w:sz w:val="24"/>
          <w:szCs w:val="24"/>
        </w:rPr>
        <w:t xml:space="preserve">pakah </w:t>
      </w:r>
      <w:r>
        <w:rPr>
          <w:rFonts w:ascii="Times New Roman" w:hAnsi="Times New Roman" w:cs="Times New Roman"/>
          <w:sz w:val="24"/>
          <w:szCs w:val="24"/>
          <w:lang w:val="id-ID"/>
        </w:rPr>
        <w:t>motivasi belajar</w:t>
      </w:r>
      <w:r w:rsidRPr="00E00294">
        <w:rPr>
          <w:rFonts w:ascii="Times New Roman" w:hAnsi="Times New Roman" w:cs="Times New Roman"/>
          <w:sz w:val="24"/>
          <w:szCs w:val="24"/>
        </w:rPr>
        <w:t xml:space="preserve"> siswa yang memperoleh pembelajaran dengan </w:t>
      </w:r>
      <w:r>
        <w:rPr>
          <w:rFonts w:ascii="Times New Roman" w:hAnsi="Times New Roman" w:cs="Times New Roman"/>
          <w:bCs/>
          <w:sz w:val="24"/>
          <w:szCs w:val="24"/>
        </w:rPr>
        <w:t xml:space="preserve">model </w:t>
      </w:r>
      <w:r>
        <w:rPr>
          <w:rFonts w:ascii="Times New Roman" w:hAnsi="Times New Roman"/>
          <w:bCs/>
          <w:i/>
          <w:sz w:val="24"/>
          <w:szCs w:val="24"/>
        </w:rPr>
        <w:t>problem based learning</w:t>
      </w:r>
      <w:r>
        <w:rPr>
          <w:rFonts w:ascii="Times New Roman" w:hAnsi="Times New Roman" w:cs="Times New Roman"/>
          <w:bCs/>
          <w:sz w:val="24"/>
          <w:szCs w:val="24"/>
        </w:rPr>
        <w:t xml:space="preserve"> </w:t>
      </w:r>
      <w:r>
        <w:rPr>
          <w:rFonts w:ascii="Times New Roman" w:hAnsi="Times New Roman" w:cs="Times New Roman"/>
          <w:sz w:val="24"/>
          <w:szCs w:val="24"/>
          <w:lang w:val="id-ID"/>
        </w:rPr>
        <w:t>lebih baik daripada</w:t>
      </w:r>
      <w:r w:rsidRPr="00E00294">
        <w:rPr>
          <w:rFonts w:ascii="Times New Roman" w:hAnsi="Times New Roman" w:cs="Times New Roman"/>
          <w:sz w:val="24"/>
          <w:szCs w:val="24"/>
        </w:rPr>
        <w:t xml:space="preserve"> siswa ya</w:t>
      </w:r>
      <w:r>
        <w:rPr>
          <w:rFonts w:ascii="Times New Roman" w:hAnsi="Times New Roman" w:cs="Times New Roman"/>
          <w:sz w:val="24"/>
          <w:szCs w:val="24"/>
        </w:rPr>
        <w:t>ng memperoleh pembelajaran konvensional</w:t>
      </w:r>
      <w:r>
        <w:rPr>
          <w:rFonts w:ascii="Times New Roman" w:hAnsi="Times New Roman" w:cs="Times New Roman"/>
          <w:sz w:val="24"/>
          <w:szCs w:val="24"/>
          <w:lang w:val="id-ID"/>
        </w:rPr>
        <w:t>.</w:t>
      </w:r>
    </w:p>
    <w:p w:rsidR="00A83848" w:rsidRDefault="00A83848" w:rsidP="00A8384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 xml:space="preserve">mengetahui apakah terdapat korelasi antara </w:t>
      </w:r>
      <w:r w:rsidRPr="00E00294">
        <w:rPr>
          <w:rFonts w:ascii="Times New Roman" w:hAnsi="Times New Roman" w:cs="Times New Roman"/>
          <w:sz w:val="24"/>
          <w:szCs w:val="24"/>
        </w:rPr>
        <w:t>kemampuan penalaran matematis</w:t>
      </w:r>
      <w:r>
        <w:rPr>
          <w:rFonts w:ascii="Times New Roman" w:hAnsi="Times New Roman" w:cs="Times New Roman"/>
          <w:sz w:val="24"/>
          <w:szCs w:val="24"/>
          <w:lang w:val="id-ID"/>
        </w:rPr>
        <w:t xml:space="preserve">, </w:t>
      </w:r>
      <w:r w:rsidRPr="00E00294">
        <w:rPr>
          <w:rFonts w:ascii="Times New Roman" w:hAnsi="Times New Roman" w:cs="Times New Roman"/>
          <w:sz w:val="24"/>
          <w:szCs w:val="24"/>
        </w:rPr>
        <w:t xml:space="preserve">kemampuan </w:t>
      </w:r>
      <w:r>
        <w:rPr>
          <w:rFonts w:ascii="Times New Roman" w:hAnsi="Times New Roman" w:cs="Times New Roman"/>
          <w:sz w:val="24"/>
          <w:szCs w:val="24"/>
        </w:rPr>
        <w:t>berpikir kritis</w:t>
      </w:r>
      <w:r>
        <w:rPr>
          <w:rFonts w:ascii="Times New Roman" w:hAnsi="Times New Roman" w:cs="Times New Roman"/>
          <w:sz w:val="24"/>
          <w:szCs w:val="24"/>
          <w:lang w:val="id-ID"/>
        </w:rPr>
        <w:t>, dan motivasi belajar</w:t>
      </w:r>
      <w:r w:rsidRPr="00E00294">
        <w:rPr>
          <w:rFonts w:ascii="Times New Roman" w:hAnsi="Times New Roman" w:cs="Times New Roman"/>
          <w:sz w:val="24"/>
          <w:szCs w:val="24"/>
        </w:rPr>
        <w:t xml:space="preserve"> siswa</w:t>
      </w:r>
      <w:r>
        <w:rPr>
          <w:rFonts w:ascii="Times New Roman" w:hAnsi="Times New Roman" w:cs="Times New Roman"/>
          <w:sz w:val="24"/>
          <w:szCs w:val="24"/>
          <w:lang w:val="id-ID"/>
        </w:rPr>
        <w:t>.</w:t>
      </w:r>
    </w:p>
    <w:p w:rsidR="00A83848" w:rsidRDefault="00A83848" w:rsidP="00A8384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mengetahui a</w:t>
      </w:r>
      <w:r w:rsidRPr="00E00294">
        <w:rPr>
          <w:rFonts w:ascii="Times New Roman" w:hAnsi="Times New Roman" w:cs="Times New Roman"/>
          <w:sz w:val="24"/>
          <w:szCs w:val="24"/>
        </w:rPr>
        <w:t xml:space="preserve">pakah </w:t>
      </w:r>
      <w:r>
        <w:rPr>
          <w:rFonts w:ascii="Times New Roman" w:hAnsi="Times New Roman" w:cs="Times New Roman"/>
          <w:sz w:val="24"/>
          <w:szCs w:val="24"/>
        </w:rPr>
        <w:t xml:space="preserve">terdapat pengaruh </w:t>
      </w:r>
      <w:r>
        <w:rPr>
          <w:rFonts w:ascii="Times New Roman" w:hAnsi="Times New Roman" w:cs="Times New Roman"/>
          <w:sz w:val="24"/>
          <w:szCs w:val="24"/>
          <w:lang w:val="id-ID"/>
        </w:rPr>
        <w:t xml:space="preserve">positif </w:t>
      </w:r>
      <w:r>
        <w:rPr>
          <w:rFonts w:ascii="Times New Roman" w:hAnsi="Times New Roman" w:cs="Times New Roman"/>
          <w:sz w:val="24"/>
          <w:szCs w:val="24"/>
        </w:rPr>
        <w:t xml:space="preserve">motivasi belajar terhadap </w:t>
      </w:r>
      <w:r w:rsidRPr="00E00294">
        <w:rPr>
          <w:rFonts w:ascii="Times New Roman" w:hAnsi="Times New Roman" w:cs="Times New Roman"/>
          <w:sz w:val="24"/>
          <w:szCs w:val="24"/>
        </w:rPr>
        <w:t>kemampuan penalaran matematis</w:t>
      </w:r>
      <w:r>
        <w:rPr>
          <w:rFonts w:ascii="Times New Roman" w:hAnsi="Times New Roman" w:cs="Times New Roman"/>
          <w:sz w:val="24"/>
          <w:szCs w:val="24"/>
        </w:rPr>
        <w:t>.</w:t>
      </w:r>
    </w:p>
    <w:p w:rsidR="00A83848" w:rsidRPr="003D3160" w:rsidRDefault="00A83848" w:rsidP="00A83848">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mengetahui a</w:t>
      </w:r>
      <w:r w:rsidRPr="00E00294">
        <w:rPr>
          <w:rFonts w:ascii="Times New Roman" w:hAnsi="Times New Roman" w:cs="Times New Roman"/>
          <w:sz w:val="24"/>
          <w:szCs w:val="24"/>
        </w:rPr>
        <w:t xml:space="preserve">pakah </w:t>
      </w:r>
      <w:r>
        <w:rPr>
          <w:rFonts w:ascii="Times New Roman" w:hAnsi="Times New Roman" w:cs="Times New Roman"/>
          <w:sz w:val="24"/>
          <w:szCs w:val="24"/>
        </w:rPr>
        <w:t xml:space="preserve">terdapat pengaruh </w:t>
      </w:r>
      <w:r>
        <w:rPr>
          <w:rFonts w:ascii="Times New Roman" w:hAnsi="Times New Roman" w:cs="Times New Roman"/>
          <w:sz w:val="24"/>
          <w:szCs w:val="24"/>
          <w:lang w:val="id-ID"/>
        </w:rPr>
        <w:t xml:space="preserve">positif </w:t>
      </w:r>
      <w:r>
        <w:rPr>
          <w:rFonts w:ascii="Times New Roman" w:hAnsi="Times New Roman" w:cs="Times New Roman"/>
          <w:sz w:val="24"/>
          <w:szCs w:val="24"/>
        </w:rPr>
        <w:t xml:space="preserve">motivasi belajar terhadap </w:t>
      </w:r>
      <w:r w:rsidRPr="00E00294">
        <w:rPr>
          <w:rFonts w:ascii="Times New Roman" w:hAnsi="Times New Roman" w:cs="Times New Roman"/>
          <w:sz w:val="24"/>
          <w:szCs w:val="24"/>
        </w:rPr>
        <w:t xml:space="preserve">kemampuan </w:t>
      </w:r>
      <w:r>
        <w:rPr>
          <w:rFonts w:ascii="Times New Roman" w:hAnsi="Times New Roman" w:cs="Times New Roman"/>
          <w:sz w:val="24"/>
          <w:szCs w:val="24"/>
        </w:rPr>
        <w:t>berpikir kritis</w:t>
      </w:r>
      <w:r w:rsidRPr="003D3160">
        <w:rPr>
          <w:rFonts w:ascii="Times New Roman" w:hAnsi="Times New Roman" w:cs="Times New Roman"/>
          <w:sz w:val="24"/>
          <w:szCs w:val="24"/>
        </w:rPr>
        <w:t>.</w:t>
      </w:r>
    </w:p>
    <w:p w:rsidR="00A83848" w:rsidRPr="00316973" w:rsidRDefault="00A83848" w:rsidP="00A83848">
      <w:pPr>
        <w:pStyle w:val="Heading2"/>
        <w:numPr>
          <w:ilvl w:val="0"/>
          <w:numId w:val="7"/>
        </w:numPr>
        <w:spacing w:line="480" w:lineRule="auto"/>
        <w:rPr>
          <w:rFonts w:ascii="Times New Roman" w:hAnsi="Times New Roman" w:cs="Times New Roman"/>
          <w:b/>
          <w:color w:val="auto"/>
          <w:sz w:val="24"/>
          <w:szCs w:val="24"/>
        </w:rPr>
      </w:pPr>
      <w:bookmarkStart w:id="21" w:name="_Toc494057070"/>
      <w:bookmarkStart w:id="22" w:name="_Toc494183950"/>
      <w:bookmarkStart w:id="23" w:name="_Toc494952319"/>
      <w:bookmarkStart w:id="24" w:name="_Toc494955224"/>
      <w:bookmarkStart w:id="25" w:name="_Toc534123217"/>
      <w:r>
        <w:rPr>
          <w:rFonts w:ascii="Times New Roman" w:hAnsi="Times New Roman" w:cs="Times New Roman"/>
          <w:b/>
          <w:bCs/>
          <w:color w:val="auto"/>
          <w:sz w:val="24"/>
          <w:szCs w:val="24"/>
        </w:rPr>
        <w:t>Manfaat Penelitian</w:t>
      </w:r>
      <w:bookmarkEnd w:id="21"/>
      <w:bookmarkEnd w:id="22"/>
      <w:bookmarkEnd w:id="23"/>
      <w:bookmarkEnd w:id="24"/>
      <w:bookmarkEnd w:id="25"/>
      <w:r w:rsidRPr="00316973">
        <w:rPr>
          <w:rFonts w:ascii="Times New Roman" w:hAnsi="Times New Roman" w:cs="Times New Roman"/>
          <w:b/>
          <w:color w:val="auto"/>
          <w:sz w:val="24"/>
          <w:szCs w:val="24"/>
        </w:rPr>
        <w:t xml:space="preserve"> </w:t>
      </w:r>
    </w:p>
    <w:p w:rsidR="00A83848" w:rsidRPr="00E00294" w:rsidRDefault="00A83848" w:rsidP="00A83848">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E00294">
        <w:rPr>
          <w:rFonts w:ascii="Times New Roman" w:hAnsi="Times New Roman" w:cs="Times New Roman"/>
          <w:sz w:val="24"/>
          <w:szCs w:val="24"/>
        </w:rPr>
        <w:t>Manfaat Teoritis</w:t>
      </w:r>
    </w:p>
    <w:p w:rsidR="00A83848" w:rsidRPr="00E00294" w:rsidRDefault="00A83848" w:rsidP="00A83848">
      <w:pPr>
        <w:autoSpaceDE w:val="0"/>
        <w:autoSpaceDN w:val="0"/>
        <w:adjustRightInd w:val="0"/>
        <w:spacing w:after="0" w:line="480" w:lineRule="auto"/>
        <w:ind w:left="360"/>
        <w:jc w:val="both"/>
        <w:rPr>
          <w:rFonts w:ascii="Times New Roman" w:hAnsi="Times New Roman" w:cs="Times New Roman"/>
          <w:sz w:val="24"/>
          <w:szCs w:val="24"/>
        </w:rPr>
      </w:pPr>
      <w:r w:rsidRPr="009B4BBA">
        <w:rPr>
          <w:rFonts w:ascii="Times New Roman" w:hAnsi="Times New Roman" w:cs="Times New Roman"/>
          <w:sz w:val="24"/>
          <w:szCs w:val="24"/>
        </w:rPr>
        <w:t>Secara umum</w:t>
      </w:r>
      <w:r>
        <w:rPr>
          <w:rFonts w:ascii="Times New Roman" w:hAnsi="Times New Roman" w:cs="Times New Roman"/>
          <w:sz w:val="24"/>
          <w:szCs w:val="24"/>
          <w:lang w:val="id-ID"/>
        </w:rPr>
        <w:t>,</w:t>
      </w:r>
      <w:r w:rsidRPr="009B4BBA">
        <w:rPr>
          <w:rFonts w:ascii="Times New Roman" w:hAnsi="Times New Roman" w:cs="Times New Roman"/>
          <w:sz w:val="24"/>
          <w:szCs w:val="24"/>
        </w:rPr>
        <w:t xml:space="preserve"> hasil penelitian ini secara teoritis diharapkan dapat memberikan sumbangan kepada pembelajaran matematika utamanya pada peningkatan mutu pendidikan matematika melalui model pembelajaran </w:t>
      </w:r>
      <w:r>
        <w:rPr>
          <w:rFonts w:ascii="Times New Roman" w:hAnsi="Times New Roman"/>
          <w:bCs/>
          <w:i/>
          <w:sz w:val="24"/>
          <w:szCs w:val="24"/>
        </w:rPr>
        <w:t>problem based learning</w:t>
      </w:r>
      <w:r w:rsidRPr="009B4BBA">
        <w:rPr>
          <w:rFonts w:ascii="Times New Roman" w:hAnsi="Times New Roman" w:cs="Times New Roman"/>
          <w:sz w:val="24"/>
          <w:szCs w:val="24"/>
        </w:rPr>
        <w:t>. Penelitian ini memperlengkap proses pembelajaran sebagai sarana untuk meningkatkan prestasi belajar siswa</w:t>
      </w:r>
      <w:r w:rsidRPr="00E00294">
        <w:rPr>
          <w:rFonts w:ascii="Times New Roman" w:hAnsi="Times New Roman" w:cs="Times New Roman"/>
          <w:sz w:val="24"/>
          <w:szCs w:val="24"/>
        </w:rPr>
        <w:t xml:space="preserve">. </w:t>
      </w:r>
    </w:p>
    <w:p w:rsidR="00A83848" w:rsidRPr="00E00294" w:rsidRDefault="00A83848" w:rsidP="00A83848">
      <w:pPr>
        <w:pStyle w:val="ListParagraph"/>
        <w:numPr>
          <w:ilvl w:val="0"/>
          <w:numId w:val="3"/>
        </w:numPr>
        <w:autoSpaceDE w:val="0"/>
        <w:autoSpaceDN w:val="0"/>
        <w:adjustRightInd w:val="0"/>
        <w:spacing w:after="0" w:line="480" w:lineRule="auto"/>
        <w:rPr>
          <w:rFonts w:ascii="Times New Roman" w:hAnsi="Times New Roman" w:cs="Times New Roman"/>
          <w:sz w:val="24"/>
          <w:szCs w:val="24"/>
        </w:rPr>
      </w:pPr>
      <w:r w:rsidRPr="00E00294">
        <w:rPr>
          <w:rFonts w:ascii="Times New Roman" w:hAnsi="Times New Roman" w:cs="Times New Roman"/>
          <w:sz w:val="24"/>
          <w:szCs w:val="24"/>
        </w:rPr>
        <w:t>Manfaat Praktis</w:t>
      </w:r>
    </w:p>
    <w:p w:rsidR="00A83848" w:rsidRPr="00E00294" w:rsidRDefault="00A83848" w:rsidP="00A83848">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E00294">
        <w:rPr>
          <w:rFonts w:ascii="Times New Roman" w:hAnsi="Times New Roman" w:cs="Times New Roman"/>
          <w:sz w:val="24"/>
          <w:szCs w:val="24"/>
        </w:rPr>
        <w:t xml:space="preserve">Bagi guru, khususnya guru bidang studi matematika diharapkan penelitian ini dapat menambah khazanah keilmuan, sehingga </w:t>
      </w:r>
      <w:r>
        <w:rPr>
          <w:rFonts w:ascii="Times New Roman" w:hAnsi="Times New Roman" w:cs="Times New Roman"/>
          <w:bCs/>
          <w:sz w:val="24"/>
          <w:szCs w:val="24"/>
        </w:rPr>
        <w:t xml:space="preserve">model pembelajaran </w:t>
      </w:r>
      <w:r>
        <w:rPr>
          <w:rFonts w:ascii="Times New Roman" w:hAnsi="Times New Roman"/>
          <w:bCs/>
          <w:i/>
          <w:sz w:val="24"/>
          <w:szCs w:val="24"/>
        </w:rPr>
        <w:t>problem based learning</w:t>
      </w:r>
      <w:r w:rsidRPr="00E00294">
        <w:rPr>
          <w:rFonts w:ascii="Times New Roman" w:hAnsi="Times New Roman" w:cs="Times New Roman"/>
          <w:sz w:val="24"/>
          <w:szCs w:val="24"/>
        </w:rPr>
        <w:t xml:space="preserve"> dapat digunakan sebagai alternatif dalam proses pembelajaran.</w:t>
      </w:r>
    </w:p>
    <w:p w:rsidR="00A83848" w:rsidRPr="00E00294" w:rsidRDefault="00A83848" w:rsidP="00A83848">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E00294">
        <w:rPr>
          <w:rFonts w:ascii="Times New Roman" w:hAnsi="Times New Roman" w:cs="Times New Roman"/>
          <w:sz w:val="24"/>
          <w:szCs w:val="24"/>
        </w:rPr>
        <w:t>Bagi peneliti, penelitian ini memberikan pengalaman berharga, menambah wawasan dan pandangan dalam lingkungan pendidikan.</w:t>
      </w:r>
    </w:p>
    <w:p w:rsidR="00A83848" w:rsidRPr="00E00294" w:rsidRDefault="00A83848" w:rsidP="00A83848">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E00294">
        <w:rPr>
          <w:rFonts w:ascii="Times New Roman" w:hAnsi="Times New Roman" w:cs="Times New Roman"/>
          <w:sz w:val="24"/>
          <w:szCs w:val="24"/>
        </w:rPr>
        <w:lastRenderedPageBreak/>
        <w:t xml:space="preserve">Bagi siswa, penelitian ini memberi pengalaman baru dan dapat mendorong siswa untuk terlibat aktif dalam pembelajaran matematika. </w:t>
      </w:r>
      <w:proofErr w:type="gramStart"/>
      <w:r w:rsidRPr="00E00294">
        <w:rPr>
          <w:rFonts w:ascii="Times New Roman" w:hAnsi="Times New Roman" w:cs="Times New Roman"/>
          <w:sz w:val="24"/>
          <w:szCs w:val="24"/>
        </w:rPr>
        <w:t>selain</w:t>
      </w:r>
      <w:proofErr w:type="gramEnd"/>
      <w:r w:rsidRPr="00E00294">
        <w:rPr>
          <w:rFonts w:ascii="Times New Roman" w:hAnsi="Times New Roman" w:cs="Times New Roman"/>
          <w:sz w:val="24"/>
          <w:szCs w:val="24"/>
        </w:rPr>
        <w:t xml:space="preserve"> itu, melalui </w:t>
      </w:r>
      <w:r>
        <w:rPr>
          <w:rFonts w:ascii="Times New Roman" w:hAnsi="Times New Roman" w:cs="Times New Roman"/>
          <w:bCs/>
          <w:sz w:val="24"/>
          <w:szCs w:val="24"/>
        </w:rPr>
        <w:t xml:space="preserve">model pembelajaran </w:t>
      </w:r>
      <w:r>
        <w:rPr>
          <w:rFonts w:ascii="Times New Roman" w:hAnsi="Times New Roman"/>
          <w:bCs/>
          <w:i/>
          <w:sz w:val="24"/>
          <w:szCs w:val="24"/>
        </w:rPr>
        <w:t>problem based learning</w:t>
      </w:r>
      <w:r w:rsidRPr="00E00294">
        <w:rPr>
          <w:rFonts w:ascii="Times New Roman" w:hAnsi="Times New Roman" w:cs="Times New Roman"/>
          <w:sz w:val="24"/>
          <w:szCs w:val="24"/>
        </w:rPr>
        <w:t xml:space="preserve"> dapat menumbuhkan motivasi siswa untuk menyenangi matematika.</w:t>
      </w:r>
    </w:p>
    <w:p w:rsidR="00A83848" w:rsidRDefault="00A83848" w:rsidP="00A83848">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E00294">
        <w:rPr>
          <w:rFonts w:ascii="Times New Roman" w:hAnsi="Times New Roman" w:cs="Times New Roman"/>
          <w:sz w:val="24"/>
          <w:szCs w:val="24"/>
        </w:rPr>
        <w:t>Bagi Sekolah, penelitian ini bermanfaat sebagai masukan untuk memperbaiki praktik-praktik pembelajaran, sehingga diharapkan dapat meningkatkan kualitas pembelajaran, kualitas guru dan pada akhirnya kualitas sekolah.</w:t>
      </w:r>
    </w:p>
    <w:p w:rsidR="00A83848" w:rsidRPr="00316973" w:rsidRDefault="00A83848" w:rsidP="00A83848">
      <w:pPr>
        <w:pStyle w:val="Heading2"/>
        <w:numPr>
          <w:ilvl w:val="0"/>
          <w:numId w:val="7"/>
        </w:numPr>
        <w:spacing w:line="480" w:lineRule="auto"/>
        <w:rPr>
          <w:rFonts w:ascii="Times New Roman" w:hAnsi="Times New Roman" w:cs="Times New Roman"/>
          <w:b/>
          <w:color w:val="auto"/>
          <w:sz w:val="24"/>
          <w:szCs w:val="24"/>
        </w:rPr>
      </w:pPr>
      <w:bookmarkStart w:id="26" w:name="_Toc534123218"/>
      <w:r>
        <w:rPr>
          <w:rFonts w:ascii="Times New Roman" w:hAnsi="Times New Roman" w:cs="Times New Roman"/>
          <w:b/>
          <w:bCs/>
          <w:color w:val="auto"/>
          <w:sz w:val="24"/>
          <w:szCs w:val="24"/>
        </w:rPr>
        <w:t>Definisi Operasional</w:t>
      </w:r>
      <w:bookmarkEnd w:id="26"/>
      <w:r w:rsidRPr="00316973">
        <w:rPr>
          <w:rFonts w:ascii="Times New Roman" w:hAnsi="Times New Roman" w:cs="Times New Roman"/>
          <w:b/>
          <w:color w:val="auto"/>
          <w:sz w:val="24"/>
          <w:szCs w:val="24"/>
        </w:rPr>
        <w:t xml:space="preserve"> </w:t>
      </w:r>
    </w:p>
    <w:p w:rsidR="00A83848" w:rsidRDefault="00A83848" w:rsidP="00A83848">
      <w:pPr>
        <w:spacing w:after="0" w:line="480" w:lineRule="auto"/>
        <w:ind w:firstLine="720"/>
        <w:jc w:val="both"/>
        <w:rPr>
          <w:rFonts w:ascii="Times New Roman" w:hAnsi="Times New Roman" w:cs="Times New Roman"/>
          <w:sz w:val="24"/>
        </w:rPr>
      </w:pPr>
      <w:r>
        <w:rPr>
          <w:rFonts w:ascii="Times New Roman" w:hAnsi="Times New Roman" w:cs="Times New Roman"/>
          <w:sz w:val="24"/>
        </w:rPr>
        <w:t>Dalam judul penelitian ini terdapat beberapa istilah-istilah asing, agar tidak timbul penafsiran yang berbeda-beda, perlu penegasan pada pengertian istilah-istilah tersebut. Adapun pengertian istilah-istilah pada judul penelitian ini adalah sebagai berikut:</w:t>
      </w:r>
    </w:p>
    <w:p w:rsidR="00A83848" w:rsidRPr="0082741D" w:rsidRDefault="00A83848" w:rsidP="00A83848">
      <w:pPr>
        <w:pStyle w:val="ListParagraph"/>
        <w:numPr>
          <w:ilvl w:val="1"/>
          <w:numId w:val="7"/>
        </w:numPr>
        <w:spacing w:after="0" w:line="480" w:lineRule="auto"/>
        <w:jc w:val="both"/>
        <w:rPr>
          <w:rFonts w:ascii="Times New Roman" w:hAnsi="Times New Roman" w:cs="Times New Roman"/>
          <w:sz w:val="24"/>
        </w:rPr>
      </w:pPr>
      <w:r>
        <w:rPr>
          <w:rFonts w:ascii="Times New Roman" w:hAnsi="Times New Roman"/>
          <w:bCs/>
          <w:sz w:val="24"/>
          <w:szCs w:val="24"/>
        </w:rPr>
        <w:t xml:space="preserve">Model Pembelajaran </w:t>
      </w:r>
      <w:r>
        <w:rPr>
          <w:rFonts w:ascii="Times New Roman" w:hAnsi="Times New Roman"/>
          <w:bCs/>
          <w:i/>
          <w:sz w:val="24"/>
          <w:szCs w:val="24"/>
        </w:rPr>
        <w:t>Problem Based Learning</w:t>
      </w:r>
    </w:p>
    <w:p w:rsidR="00A83848" w:rsidRDefault="00A83848" w:rsidP="00A83848">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125061">
        <w:rPr>
          <w:rFonts w:ascii="Times New Roman" w:hAnsi="Times New Roman" w:cs="Times New Roman"/>
          <w:sz w:val="24"/>
          <w:szCs w:val="24"/>
        </w:rPr>
        <w:t xml:space="preserve">merupakan </w:t>
      </w:r>
      <w:r>
        <w:rPr>
          <w:rFonts w:ascii="Times New Roman" w:hAnsi="Times New Roman" w:cs="Times New Roman"/>
          <w:sz w:val="24"/>
          <w:szCs w:val="24"/>
          <w:lang w:val="id-ID"/>
        </w:rPr>
        <w:t>model</w:t>
      </w:r>
      <w:r w:rsidRPr="00125061">
        <w:rPr>
          <w:rFonts w:ascii="Times New Roman" w:hAnsi="Times New Roman" w:cs="Times New Roman"/>
          <w:sz w:val="24"/>
          <w:szCs w:val="24"/>
        </w:rPr>
        <w:t xml:space="preserve"> pembelajaran yang mendorong siswa untuk mengenal </w:t>
      </w:r>
      <w:proofErr w:type="gramStart"/>
      <w:r w:rsidRPr="00125061">
        <w:rPr>
          <w:rFonts w:ascii="Times New Roman" w:hAnsi="Times New Roman" w:cs="Times New Roman"/>
          <w:sz w:val="24"/>
          <w:szCs w:val="24"/>
        </w:rPr>
        <w:t>cara</w:t>
      </w:r>
      <w:proofErr w:type="gramEnd"/>
      <w:r w:rsidRPr="00125061">
        <w:rPr>
          <w:rFonts w:ascii="Times New Roman" w:hAnsi="Times New Roman" w:cs="Times New Roman"/>
          <w:sz w:val="24"/>
          <w:szCs w:val="24"/>
        </w:rPr>
        <w:t xml:space="preserve"> belajar dan bekerjasama dalam kelompok untuk mencari penyelesaian masalah-masalah di dunia nyata. Simulasi masalah digunakan untuk mengaktifkan keingintahuan siswa sebelum mulai mempelajari suatu subyek. </w:t>
      </w:r>
      <w:r>
        <w:rPr>
          <w:rFonts w:ascii="Times New Roman" w:hAnsi="Times New Roman" w:cs="Times New Roman"/>
          <w:sz w:val="24"/>
          <w:szCs w:val="24"/>
        </w:rPr>
        <w:t>M</w:t>
      </w:r>
      <w:r w:rsidRPr="006E11DE">
        <w:rPr>
          <w:rFonts w:ascii="Times New Roman" w:hAnsi="Times New Roman" w:cs="Times New Roman"/>
          <w:sz w:val="24"/>
          <w:szCs w:val="24"/>
        </w:rPr>
        <w:t>odel pembelajaran</w:t>
      </w:r>
      <w:r w:rsidRPr="00125061">
        <w:rPr>
          <w:rFonts w:ascii="Times New Roman" w:hAnsi="Times New Roman" w:cs="Times New Roman"/>
          <w:sz w:val="24"/>
          <w:szCs w:val="24"/>
        </w:rPr>
        <w:t xml:space="preserve"> </w:t>
      </w:r>
      <w:r>
        <w:rPr>
          <w:rFonts w:ascii="Times New Roman" w:hAnsi="Times New Roman" w:cs="Times New Roman"/>
          <w:i/>
          <w:sz w:val="24"/>
          <w:szCs w:val="24"/>
        </w:rPr>
        <w:t>Problem Based Learning</w:t>
      </w:r>
      <w:r>
        <w:rPr>
          <w:rFonts w:ascii="Times New Roman" w:hAnsi="Times New Roman" w:cs="Times New Roman"/>
          <w:i/>
          <w:sz w:val="24"/>
          <w:szCs w:val="24"/>
          <w:lang w:val="id-ID"/>
        </w:rPr>
        <w:t xml:space="preserve"> </w:t>
      </w:r>
      <w:r w:rsidRPr="00125061">
        <w:rPr>
          <w:rFonts w:ascii="Times New Roman" w:hAnsi="Times New Roman" w:cs="Times New Roman"/>
          <w:sz w:val="24"/>
          <w:szCs w:val="24"/>
        </w:rPr>
        <w:t>menyiapkan siswa untuk berpikir secara kritis dan analitis, serta mampu untuk mendapatkan dan menggunakan secara tepat sumber-sumber pembelajaran</w:t>
      </w:r>
      <w:r>
        <w:rPr>
          <w:rFonts w:ascii="Times New Roman" w:hAnsi="Times New Roman" w:cs="Times New Roman"/>
          <w:sz w:val="24"/>
          <w:szCs w:val="24"/>
        </w:rPr>
        <w:t xml:space="preserve"> atas dasar kemampuan bernalar.</w:t>
      </w:r>
    </w:p>
    <w:p w:rsidR="00A83848" w:rsidRDefault="00A83848" w:rsidP="00A83848">
      <w:pPr>
        <w:spacing w:after="0" w:line="480" w:lineRule="auto"/>
        <w:ind w:firstLine="720"/>
        <w:jc w:val="both"/>
        <w:rPr>
          <w:rFonts w:ascii="Times New Roman" w:hAnsi="Times New Roman" w:cs="Times New Roman"/>
          <w:sz w:val="24"/>
          <w:szCs w:val="24"/>
        </w:rPr>
      </w:pPr>
    </w:p>
    <w:p w:rsidR="00A83848" w:rsidRDefault="00A83848" w:rsidP="00A83848">
      <w:pPr>
        <w:spacing w:after="0" w:line="480" w:lineRule="auto"/>
        <w:ind w:firstLine="720"/>
        <w:jc w:val="both"/>
        <w:rPr>
          <w:rFonts w:ascii="Times New Roman" w:hAnsi="Times New Roman" w:cs="Times New Roman"/>
          <w:sz w:val="24"/>
          <w:szCs w:val="24"/>
        </w:rPr>
      </w:pPr>
    </w:p>
    <w:p w:rsidR="00A83848" w:rsidRPr="0082741D" w:rsidRDefault="00A83848" w:rsidP="00A83848">
      <w:pPr>
        <w:pStyle w:val="ListParagraph"/>
        <w:numPr>
          <w:ilvl w:val="1"/>
          <w:numId w:val="7"/>
        </w:numPr>
        <w:spacing w:after="0" w:line="480" w:lineRule="auto"/>
        <w:jc w:val="both"/>
        <w:rPr>
          <w:rFonts w:ascii="Times New Roman" w:hAnsi="Times New Roman" w:cs="Times New Roman"/>
          <w:sz w:val="24"/>
        </w:rPr>
      </w:pPr>
      <w:r>
        <w:rPr>
          <w:rFonts w:ascii="Times New Roman" w:hAnsi="Times New Roman"/>
          <w:bCs/>
          <w:sz w:val="24"/>
          <w:szCs w:val="24"/>
        </w:rPr>
        <w:lastRenderedPageBreak/>
        <w:t>Model Pembelajaran</w:t>
      </w:r>
      <w:r>
        <w:rPr>
          <w:rFonts w:ascii="Times New Roman" w:hAnsi="Times New Roman"/>
          <w:bCs/>
          <w:sz w:val="24"/>
          <w:szCs w:val="24"/>
          <w:lang w:val="id-ID"/>
        </w:rPr>
        <w:t xml:space="preserve"> Konvensional</w:t>
      </w:r>
    </w:p>
    <w:p w:rsidR="00A83848" w:rsidRPr="00F25CBF" w:rsidRDefault="00A83848" w:rsidP="00A83848">
      <w:pPr>
        <w:spacing w:after="0" w:line="480" w:lineRule="auto"/>
        <w:ind w:firstLine="720"/>
        <w:jc w:val="both"/>
        <w:rPr>
          <w:rFonts w:ascii="Times New Roman" w:hAnsi="Times New Roman" w:cs="Times New Roman"/>
          <w:sz w:val="24"/>
          <w:szCs w:val="24"/>
          <w:lang w:val="id-ID"/>
        </w:rPr>
      </w:pPr>
      <w:r w:rsidRPr="00401847">
        <w:rPr>
          <w:rFonts w:ascii="Times New Roman" w:hAnsi="Times New Roman" w:cs="Times New Roman"/>
          <w:sz w:val="24"/>
          <w:szCs w:val="24"/>
          <w:lang w:val="id-ID"/>
        </w:rPr>
        <w:t xml:space="preserve">Pembelajaran konvensional adalah pembelajaran yang menggunakan metode pembelajaran tradisional atau yang biasa digunakan dalam pembelajaran </w:t>
      </w:r>
      <w:r w:rsidRPr="00B21F11">
        <w:rPr>
          <w:rFonts w:ascii="Times New Roman" w:eastAsia="NanumGothic" w:hAnsi="Times New Roman" w:cs="Times New Roman"/>
          <w:sz w:val="24"/>
          <w:szCs w:val="24"/>
        </w:rPr>
        <w:t>sehari-hari dengan menggunakan model yang bersifat umum, bahkan tanpa menyesuaikan model yang tepat berdasarkan sifat dan karakteristik dari materi pembelajaran yang dipelajari</w:t>
      </w:r>
      <w:r w:rsidRPr="00B21F11">
        <w:rPr>
          <w:rFonts w:ascii="Times New Roman" w:hAnsi="Times New Roman" w:cs="Times New Roman"/>
          <w:sz w:val="24"/>
          <w:szCs w:val="24"/>
          <w:lang w:val="id-ID"/>
        </w:rPr>
        <w:t xml:space="preserve">. </w:t>
      </w:r>
    </w:p>
    <w:p w:rsidR="00A83848" w:rsidRPr="000703B1" w:rsidRDefault="00A83848" w:rsidP="00A83848">
      <w:pPr>
        <w:pStyle w:val="ListParagraph"/>
        <w:numPr>
          <w:ilvl w:val="1"/>
          <w:numId w:val="7"/>
        </w:numPr>
        <w:spacing w:after="0" w:line="480" w:lineRule="auto"/>
        <w:jc w:val="both"/>
        <w:rPr>
          <w:rFonts w:ascii="Times New Roman" w:hAnsi="Times New Roman" w:cs="Times New Roman"/>
          <w:sz w:val="24"/>
        </w:rPr>
      </w:pPr>
      <w:r w:rsidRPr="00721192">
        <w:rPr>
          <w:rFonts w:ascii="Times New Roman" w:hAnsi="Times New Roman"/>
          <w:bCs/>
          <w:sz w:val="24"/>
          <w:szCs w:val="24"/>
        </w:rPr>
        <w:t>Kemampuan Penalaran Matematis</w:t>
      </w:r>
    </w:p>
    <w:p w:rsidR="00A83848" w:rsidRPr="00062083" w:rsidRDefault="00A83848" w:rsidP="00A83848">
      <w:pPr>
        <w:spacing w:after="0" w:line="480" w:lineRule="auto"/>
        <w:ind w:firstLine="720"/>
        <w:jc w:val="both"/>
        <w:rPr>
          <w:rFonts w:ascii="Times New Roman" w:hAnsi="Times New Roman" w:cs="Times New Roman"/>
          <w:sz w:val="24"/>
          <w:lang w:val="id-ID"/>
        </w:rPr>
      </w:pPr>
      <w:r w:rsidRPr="000F50F0">
        <w:rPr>
          <w:rFonts w:ascii="Times New Roman" w:hAnsi="Times New Roman" w:cs="Times New Roman"/>
          <w:sz w:val="24"/>
          <w:szCs w:val="24"/>
        </w:rPr>
        <w:t>Menurut Lithner (2008), penalaran adalah pemikiran yang diadopsi untuk menghasilkan pernyataan dan mencapai kesimpulan pada pemecahan masalah yang tidak selalu didasarkan pada logika formal sehingga tidak terbatas pada bukti. Berdasarkan pendapat tersebut, dapat disimpulkan bahwa penalaran merupakan suatu kegiatan, suatu proses, suatu aktivitas berpikir untuk menarik kesimpulan atau membuat suatu pernyataan baru yang benar dan berdasarkan pada pernyataan yang kebenarannya sudah dibuktikan atau sudah diasumsikan sebelumnya</w:t>
      </w:r>
      <w:r>
        <w:rPr>
          <w:rFonts w:ascii="Times New Roman" w:hAnsi="Times New Roman" w:cs="Times New Roman"/>
          <w:sz w:val="24"/>
          <w:szCs w:val="24"/>
          <w:lang w:val="id-ID"/>
        </w:rPr>
        <w:t>.</w:t>
      </w:r>
    </w:p>
    <w:p w:rsidR="00A83848" w:rsidRPr="00034423" w:rsidRDefault="00A83848" w:rsidP="00A83848">
      <w:pPr>
        <w:pStyle w:val="ListParagraph"/>
        <w:numPr>
          <w:ilvl w:val="1"/>
          <w:numId w:val="7"/>
        </w:numPr>
        <w:spacing w:after="0" w:line="480" w:lineRule="auto"/>
        <w:jc w:val="both"/>
        <w:rPr>
          <w:rFonts w:ascii="Times New Roman" w:hAnsi="Times New Roman" w:cs="Times New Roman"/>
          <w:sz w:val="24"/>
        </w:rPr>
      </w:pPr>
      <w:r w:rsidRPr="00721192">
        <w:rPr>
          <w:rFonts w:ascii="Times New Roman" w:hAnsi="Times New Roman"/>
          <w:bCs/>
          <w:sz w:val="24"/>
          <w:szCs w:val="24"/>
        </w:rPr>
        <w:t xml:space="preserve">Kemampuan </w:t>
      </w:r>
      <w:r>
        <w:rPr>
          <w:rFonts w:ascii="Times New Roman" w:hAnsi="Times New Roman"/>
          <w:bCs/>
          <w:sz w:val="24"/>
          <w:szCs w:val="24"/>
        </w:rPr>
        <w:t>Berpikir Kritis</w:t>
      </w:r>
    </w:p>
    <w:p w:rsidR="00A83848" w:rsidRDefault="00A83848" w:rsidP="00A83848">
      <w:pPr>
        <w:spacing w:after="0" w:line="480" w:lineRule="auto"/>
        <w:ind w:firstLine="720"/>
        <w:jc w:val="both"/>
        <w:rPr>
          <w:rFonts w:ascii="Times New Roman" w:hAnsi="Times New Roman" w:cs="Times New Roman"/>
          <w:color w:val="000000"/>
          <w:sz w:val="24"/>
          <w:szCs w:val="24"/>
        </w:rPr>
      </w:pPr>
      <w:r w:rsidRPr="00583225">
        <w:rPr>
          <w:rFonts w:ascii="Times New Roman" w:hAnsi="Times New Roman" w:cs="Times New Roman"/>
          <w:color w:val="000000"/>
          <w:sz w:val="24"/>
          <w:szCs w:val="24"/>
        </w:rPr>
        <w:t xml:space="preserve">Kemampuan berpikir kritis </w:t>
      </w:r>
      <w:r>
        <w:rPr>
          <w:rFonts w:ascii="Times New Roman" w:hAnsi="Times New Roman" w:cs="Times New Roman"/>
          <w:color w:val="000000"/>
          <w:sz w:val="24"/>
          <w:szCs w:val="24"/>
          <w:lang w:val="id-ID"/>
        </w:rPr>
        <w:t>adalah</w:t>
      </w:r>
      <w:r w:rsidRPr="00583225">
        <w:rPr>
          <w:rFonts w:ascii="Times New Roman" w:hAnsi="Times New Roman" w:cs="Times New Roman"/>
          <w:color w:val="000000"/>
          <w:sz w:val="24"/>
          <w:szCs w:val="24"/>
        </w:rPr>
        <w:t xml:space="preserve"> sebuah kemampuan yang dimiliki setiap orang untuk menganalisis ide atau gagasan ke arah yang lebih spesifik untuk mengejar pengetahuan yang relevan tentang dunia dengan melibatkan evaluasi bukti. Kemampuan berpikir kritis sangat diperlukan untuk menganalisis suatu permasalahan hingga pada tahap pencarian solusi untuk menyelesaikan permasalahan tersebut.</w:t>
      </w:r>
    </w:p>
    <w:p w:rsidR="00A83848" w:rsidRDefault="00A83848" w:rsidP="00A83848">
      <w:pPr>
        <w:spacing w:after="0" w:line="480" w:lineRule="auto"/>
        <w:ind w:firstLine="720"/>
        <w:jc w:val="both"/>
        <w:rPr>
          <w:rFonts w:ascii="Times New Roman" w:hAnsi="Times New Roman" w:cs="Times New Roman"/>
          <w:color w:val="000000"/>
          <w:sz w:val="24"/>
          <w:szCs w:val="24"/>
        </w:rPr>
      </w:pPr>
    </w:p>
    <w:p w:rsidR="00A83848" w:rsidRPr="00034423" w:rsidRDefault="00A83848" w:rsidP="00A83848">
      <w:pPr>
        <w:spacing w:after="0" w:line="480" w:lineRule="auto"/>
        <w:ind w:firstLine="720"/>
        <w:jc w:val="both"/>
        <w:rPr>
          <w:rFonts w:ascii="Times New Roman" w:hAnsi="Times New Roman" w:cs="Times New Roman"/>
          <w:sz w:val="24"/>
        </w:rPr>
      </w:pPr>
    </w:p>
    <w:p w:rsidR="00A83848" w:rsidRPr="000F3669" w:rsidRDefault="00A83848" w:rsidP="00A83848">
      <w:pPr>
        <w:pStyle w:val="ListParagraph"/>
        <w:numPr>
          <w:ilvl w:val="1"/>
          <w:numId w:val="7"/>
        </w:numPr>
        <w:spacing w:after="0" w:line="480" w:lineRule="auto"/>
        <w:jc w:val="both"/>
        <w:rPr>
          <w:rFonts w:ascii="Times New Roman" w:hAnsi="Times New Roman" w:cs="Times New Roman"/>
          <w:sz w:val="24"/>
        </w:rPr>
      </w:pPr>
      <w:r w:rsidRPr="00721192">
        <w:rPr>
          <w:rFonts w:ascii="Times New Roman" w:hAnsi="Times New Roman"/>
          <w:bCs/>
          <w:sz w:val="24"/>
          <w:szCs w:val="24"/>
        </w:rPr>
        <w:lastRenderedPageBreak/>
        <w:t>Motivasi Belajar Siswa</w:t>
      </w:r>
    </w:p>
    <w:p w:rsidR="00A83848" w:rsidRPr="008F0F22" w:rsidRDefault="00A83848" w:rsidP="00A83848">
      <w:pPr>
        <w:pStyle w:val="Default"/>
        <w:spacing w:line="480" w:lineRule="auto"/>
        <w:ind w:firstLine="720"/>
        <w:jc w:val="both"/>
      </w:pPr>
      <w:r w:rsidRPr="00762D42">
        <w:rPr>
          <w:color w:val="auto"/>
        </w:rPr>
        <w:t xml:space="preserve">Motivasi belajar adalah seluruh daya penggerak psikis yang ada dalam diri individu siswa yang dapat memberikan dorongan untuk belajar demi mencapai tujuan dari belajar tersebut. </w:t>
      </w:r>
    </w:p>
    <w:p w:rsidR="00A83848" w:rsidRDefault="00A83848" w:rsidP="00A83848">
      <w:pPr>
        <w:pStyle w:val="Heading2"/>
        <w:numPr>
          <w:ilvl w:val="0"/>
          <w:numId w:val="7"/>
        </w:numPr>
        <w:spacing w:line="480" w:lineRule="auto"/>
        <w:rPr>
          <w:rFonts w:ascii="Times New Roman" w:hAnsi="Times New Roman" w:cs="Times New Roman"/>
          <w:b/>
          <w:color w:val="auto"/>
          <w:sz w:val="24"/>
          <w:szCs w:val="24"/>
        </w:rPr>
      </w:pPr>
      <w:bookmarkStart w:id="27" w:name="_Toc534123219"/>
      <w:r>
        <w:rPr>
          <w:rFonts w:ascii="Times New Roman" w:hAnsi="Times New Roman" w:cs="Times New Roman"/>
          <w:b/>
          <w:bCs/>
          <w:color w:val="auto"/>
          <w:sz w:val="24"/>
          <w:szCs w:val="24"/>
        </w:rPr>
        <w:t>Operasional Variabel</w:t>
      </w:r>
      <w:bookmarkEnd w:id="27"/>
      <w:r w:rsidRPr="00316973">
        <w:rPr>
          <w:rFonts w:ascii="Times New Roman" w:hAnsi="Times New Roman" w:cs="Times New Roman"/>
          <w:b/>
          <w:color w:val="auto"/>
          <w:sz w:val="24"/>
          <w:szCs w:val="24"/>
        </w:rPr>
        <w:t xml:space="preserve"> </w:t>
      </w:r>
    </w:p>
    <w:p w:rsidR="00A83848" w:rsidRPr="009614A4" w:rsidRDefault="00A83848" w:rsidP="00A83848">
      <w:pPr>
        <w:spacing w:after="0" w:line="480" w:lineRule="auto"/>
        <w:ind w:firstLine="720"/>
        <w:jc w:val="both"/>
        <w:rPr>
          <w:rFonts w:ascii="Times New Roman" w:hAnsi="Times New Roman" w:cs="Times New Roman"/>
          <w:sz w:val="24"/>
        </w:rPr>
      </w:pPr>
      <w:r w:rsidRPr="009614A4">
        <w:rPr>
          <w:rFonts w:ascii="Times New Roman" w:hAnsi="Times New Roman" w:cs="Times New Roman"/>
          <w:sz w:val="24"/>
        </w:rPr>
        <w:t>Operasional variabel adalah proses penyederhanaan data konsep menjadi data yang mudah dibaca. Dalam rangka memudahkan proses implementasi data, semua variabel penelitian dioperasionalisasikan ke dalam indikator-indikator agar dapat mendeskripsikan kejadian yang dapat diuji kebenarannya di lapangan. Operasional variabel dalam p</w:t>
      </w:r>
      <w:r>
        <w:rPr>
          <w:rFonts w:ascii="Times New Roman" w:hAnsi="Times New Roman" w:cs="Times New Roman"/>
          <w:sz w:val="24"/>
        </w:rPr>
        <w:t>enelitian ini disusun dalam tab</w:t>
      </w:r>
      <w:r w:rsidRPr="009614A4">
        <w:rPr>
          <w:rFonts w:ascii="Times New Roman" w:hAnsi="Times New Roman" w:cs="Times New Roman"/>
          <w:sz w:val="24"/>
        </w:rPr>
        <w:t>e</w:t>
      </w:r>
      <w:r>
        <w:rPr>
          <w:rFonts w:ascii="Times New Roman" w:hAnsi="Times New Roman" w:cs="Times New Roman"/>
          <w:sz w:val="24"/>
          <w:lang w:val="id-ID"/>
        </w:rPr>
        <w:t>l</w:t>
      </w:r>
      <w:r w:rsidRPr="009614A4">
        <w:rPr>
          <w:rFonts w:ascii="Times New Roman" w:hAnsi="Times New Roman" w:cs="Times New Roman"/>
          <w:sz w:val="24"/>
        </w:rPr>
        <w:t xml:space="preserve"> di bawah ini.</w:t>
      </w:r>
    </w:p>
    <w:p w:rsidR="00A83848" w:rsidRPr="006934EE" w:rsidRDefault="00A83848" w:rsidP="00A83848">
      <w:pPr>
        <w:spacing w:after="0" w:line="276" w:lineRule="auto"/>
        <w:jc w:val="center"/>
        <w:rPr>
          <w:rFonts w:ascii="Times New Roman" w:hAnsi="Times New Roman" w:cs="Times New Roman"/>
          <w:b/>
          <w:sz w:val="24"/>
        </w:rPr>
      </w:pPr>
      <w:r>
        <w:rPr>
          <w:rFonts w:ascii="Times New Roman" w:hAnsi="Times New Roman" w:cs="Times New Roman"/>
          <w:b/>
          <w:sz w:val="24"/>
        </w:rPr>
        <w:t>Tabe</w:t>
      </w:r>
      <w:r>
        <w:rPr>
          <w:rFonts w:ascii="Times New Roman" w:hAnsi="Times New Roman" w:cs="Times New Roman"/>
          <w:b/>
          <w:sz w:val="24"/>
          <w:lang w:val="id-ID"/>
        </w:rPr>
        <w:t>l</w:t>
      </w:r>
      <w:r>
        <w:rPr>
          <w:rFonts w:ascii="Times New Roman" w:hAnsi="Times New Roman" w:cs="Times New Roman"/>
          <w:b/>
          <w:sz w:val="24"/>
        </w:rPr>
        <w:t xml:space="preserve"> 1.1</w:t>
      </w:r>
    </w:p>
    <w:p w:rsidR="00A83848" w:rsidRPr="006934EE" w:rsidRDefault="00A83848" w:rsidP="00A83848">
      <w:pPr>
        <w:spacing w:after="0" w:line="480" w:lineRule="auto"/>
        <w:jc w:val="center"/>
        <w:rPr>
          <w:rFonts w:ascii="Times New Roman" w:hAnsi="Times New Roman" w:cs="Times New Roman"/>
          <w:b/>
          <w:sz w:val="24"/>
        </w:rPr>
      </w:pPr>
      <w:r w:rsidRPr="006934EE">
        <w:rPr>
          <w:rFonts w:ascii="Times New Roman" w:hAnsi="Times New Roman" w:cs="Times New Roman"/>
          <w:b/>
          <w:sz w:val="24"/>
        </w:rPr>
        <w:t>Operasional Variabel</w:t>
      </w:r>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19"/>
        <w:gridCol w:w="3500"/>
        <w:gridCol w:w="1160"/>
        <w:gridCol w:w="1164"/>
      </w:tblGrid>
      <w:tr w:rsidR="00A83848" w:rsidRPr="00771F6F" w:rsidTr="00082C0F">
        <w:tc>
          <w:tcPr>
            <w:tcW w:w="1523" w:type="dxa"/>
            <w:shd w:val="clear" w:color="auto" w:fill="D9D9D9" w:themeFill="background1" w:themeFillShade="D9"/>
            <w:vAlign w:val="center"/>
          </w:tcPr>
          <w:p w:rsidR="00A83848" w:rsidRPr="00771F6F" w:rsidRDefault="00A83848" w:rsidP="00082C0F">
            <w:pPr>
              <w:spacing w:line="240" w:lineRule="auto"/>
              <w:jc w:val="center"/>
              <w:rPr>
                <w:rFonts w:ascii="Times New Roman" w:hAnsi="Times New Roman" w:cs="Times New Roman"/>
                <w:b/>
                <w:sz w:val="20"/>
                <w:szCs w:val="24"/>
              </w:rPr>
            </w:pPr>
            <w:r w:rsidRPr="00771F6F">
              <w:rPr>
                <w:rFonts w:ascii="Times New Roman" w:hAnsi="Times New Roman" w:cs="Times New Roman"/>
                <w:b/>
                <w:sz w:val="20"/>
                <w:szCs w:val="24"/>
              </w:rPr>
              <w:t>Variabel</w:t>
            </w:r>
          </w:p>
        </w:tc>
        <w:tc>
          <w:tcPr>
            <w:tcW w:w="1622" w:type="dxa"/>
            <w:shd w:val="clear" w:color="auto" w:fill="D9D9D9" w:themeFill="background1" w:themeFillShade="D9"/>
            <w:vAlign w:val="center"/>
          </w:tcPr>
          <w:p w:rsidR="00A83848" w:rsidRPr="00771F6F" w:rsidRDefault="00A83848" w:rsidP="00082C0F">
            <w:pPr>
              <w:spacing w:line="240" w:lineRule="auto"/>
              <w:jc w:val="center"/>
              <w:rPr>
                <w:rFonts w:ascii="Times New Roman" w:hAnsi="Times New Roman" w:cs="Times New Roman"/>
                <w:b/>
                <w:sz w:val="20"/>
                <w:szCs w:val="24"/>
              </w:rPr>
            </w:pPr>
            <w:r w:rsidRPr="00771F6F">
              <w:rPr>
                <w:rFonts w:ascii="Times New Roman" w:hAnsi="Times New Roman" w:cs="Times New Roman"/>
                <w:b/>
                <w:sz w:val="20"/>
                <w:szCs w:val="24"/>
              </w:rPr>
              <w:t>Deskripsi</w:t>
            </w:r>
          </w:p>
        </w:tc>
        <w:tc>
          <w:tcPr>
            <w:tcW w:w="3510" w:type="dxa"/>
            <w:shd w:val="clear" w:color="auto" w:fill="D9D9D9" w:themeFill="background1" w:themeFillShade="D9"/>
            <w:vAlign w:val="center"/>
          </w:tcPr>
          <w:p w:rsidR="00A83848" w:rsidRPr="00771F6F" w:rsidRDefault="00A83848" w:rsidP="00082C0F">
            <w:pPr>
              <w:spacing w:line="240" w:lineRule="auto"/>
              <w:jc w:val="center"/>
              <w:rPr>
                <w:rFonts w:ascii="Times New Roman" w:hAnsi="Times New Roman" w:cs="Times New Roman"/>
                <w:b/>
                <w:sz w:val="20"/>
                <w:szCs w:val="24"/>
              </w:rPr>
            </w:pPr>
          </w:p>
        </w:tc>
        <w:tc>
          <w:tcPr>
            <w:tcW w:w="1146" w:type="dxa"/>
            <w:shd w:val="clear" w:color="auto" w:fill="D9D9D9" w:themeFill="background1" w:themeFillShade="D9"/>
            <w:vAlign w:val="center"/>
          </w:tcPr>
          <w:p w:rsidR="00A83848" w:rsidRPr="00771F6F" w:rsidRDefault="00A83848" w:rsidP="00082C0F">
            <w:pPr>
              <w:spacing w:line="240" w:lineRule="auto"/>
              <w:jc w:val="center"/>
              <w:rPr>
                <w:rFonts w:ascii="Times New Roman" w:hAnsi="Times New Roman" w:cs="Times New Roman"/>
                <w:b/>
                <w:sz w:val="20"/>
                <w:szCs w:val="24"/>
              </w:rPr>
            </w:pPr>
            <w:r w:rsidRPr="00771F6F">
              <w:rPr>
                <w:rFonts w:ascii="Times New Roman" w:hAnsi="Times New Roman" w:cs="Times New Roman"/>
                <w:b/>
                <w:sz w:val="20"/>
                <w:szCs w:val="24"/>
              </w:rPr>
              <w:t>Instrumen</w:t>
            </w:r>
          </w:p>
        </w:tc>
        <w:tc>
          <w:tcPr>
            <w:tcW w:w="1164" w:type="dxa"/>
            <w:shd w:val="clear" w:color="auto" w:fill="D9D9D9" w:themeFill="background1" w:themeFillShade="D9"/>
            <w:vAlign w:val="center"/>
          </w:tcPr>
          <w:p w:rsidR="00A83848" w:rsidRPr="00771F6F" w:rsidRDefault="00A83848" w:rsidP="00082C0F">
            <w:pPr>
              <w:spacing w:line="240" w:lineRule="auto"/>
              <w:jc w:val="center"/>
              <w:rPr>
                <w:rFonts w:ascii="Times New Roman" w:hAnsi="Times New Roman" w:cs="Times New Roman"/>
                <w:b/>
                <w:sz w:val="20"/>
                <w:szCs w:val="24"/>
              </w:rPr>
            </w:pPr>
            <w:r w:rsidRPr="00771F6F">
              <w:rPr>
                <w:rFonts w:ascii="Times New Roman" w:hAnsi="Times New Roman" w:cs="Times New Roman"/>
                <w:b/>
                <w:sz w:val="20"/>
                <w:szCs w:val="24"/>
              </w:rPr>
              <w:t>Responden</w:t>
            </w:r>
          </w:p>
        </w:tc>
      </w:tr>
      <w:tr w:rsidR="00A83848" w:rsidRPr="00771F6F" w:rsidTr="00082C0F">
        <w:tc>
          <w:tcPr>
            <w:tcW w:w="1523" w:type="dxa"/>
          </w:tcPr>
          <w:p w:rsidR="00A83848" w:rsidRPr="00771F6F" w:rsidRDefault="00A83848" w:rsidP="00082C0F">
            <w:pPr>
              <w:spacing w:line="240" w:lineRule="auto"/>
              <w:rPr>
                <w:rFonts w:ascii="Times New Roman" w:hAnsi="Times New Roman" w:cs="Times New Roman"/>
                <w:sz w:val="20"/>
                <w:szCs w:val="24"/>
              </w:rPr>
            </w:pPr>
            <w:r w:rsidRPr="00771F6F">
              <w:rPr>
                <w:rFonts w:ascii="Times New Roman" w:hAnsi="Times New Roman"/>
                <w:bCs/>
                <w:sz w:val="20"/>
                <w:szCs w:val="24"/>
              </w:rPr>
              <w:t xml:space="preserve">Model Pembelajaran </w:t>
            </w:r>
          </w:p>
        </w:tc>
        <w:tc>
          <w:tcPr>
            <w:tcW w:w="1622" w:type="dxa"/>
          </w:tcPr>
          <w:p w:rsidR="00A83848" w:rsidRPr="00CB4D5F"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Mengamati </w:t>
            </w:r>
            <w:r>
              <w:rPr>
                <w:rFonts w:ascii="Times New Roman" w:hAnsi="Times New Roman"/>
                <w:bCs/>
                <w:sz w:val="20"/>
                <w:szCs w:val="24"/>
              </w:rPr>
              <w:t>p</w:t>
            </w:r>
            <w:r w:rsidRPr="00771F6F">
              <w:rPr>
                <w:rFonts w:ascii="Times New Roman" w:hAnsi="Times New Roman"/>
                <w:bCs/>
                <w:sz w:val="20"/>
                <w:szCs w:val="24"/>
              </w:rPr>
              <w:t xml:space="preserve">embelajaran </w:t>
            </w:r>
            <w:r>
              <w:rPr>
                <w:rFonts w:ascii="Times New Roman" w:hAnsi="Times New Roman"/>
                <w:bCs/>
                <w:sz w:val="20"/>
                <w:szCs w:val="24"/>
                <w:lang w:val="id-ID"/>
              </w:rPr>
              <w:t xml:space="preserve">dengan model </w:t>
            </w:r>
            <w:r>
              <w:rPr>
                <w:rFonts w:ascii="Times New Roman" w:hAnsi="Times New Roman"/>
                <w:bCs/>
                <w:i/>
                <w:sz w:val="20"/>
                <w:szCs w:val="24"/>
              </w:rPr>
              <w:t>Problem Based Learning</w:t>
            </w:r>
            <w:r>
              <w:rPr>
                <w:rFonts w:ascii="Times New Roman" w:hAnsi="Times New Roman"/>
                <w:bCs/>
                <w:i/>
                <w:sz w:val="20"/>
                <w:szCs w:val="24"/>
                <w:lang w:val="id-ID"/>
              </w:rPr>
              <w:t xml:space="preserve"> </w:t>
            </w:r>
            <w:r>
              <w:rPr>
                <w:rFonts w:ascii="Times New Roman" w:hAnsi="Times New Roman"/>
                <w:bCs/>
                <w:sz w:val="20"/>
                <w:szCs w:val="24"/>
                <w:lang w:val="id-ID"/>
              </w:rPr>
              <w:t>dan konvensional</w:t>
            </w:r>
          </w:p>
        </w:tc>
        <w:tc>
          <w:tcPr>
            <w:tcW w:w="3510" w:type="dxa"/>
          </w:tcPr>
          <w:p w:rsidR="00A83848" w:rsidRPr="00CB4D5F" w:rsidRDefault="00A83848" w:rsidP="00082C0F">
            <w:pPr>
              <w:spacing w:line="240" w:lineRule="auto"/>
              <w:rPr>
                <w:rFonts w:ascii="Times New Roman" w:hAnsi="Times New Roman"/>
                <w:bCs/>
                <w:sz w:val="20"/>
                <w:szCs w:val="20"/>
                <w:lang w:val="id-ID"/>
              </w:rPr>
            </w:pPr>
            <w:r w:rsidRPr="00CB4D5F">
              <w:rPr>
                <w:rFonts w:ascii="Times New Roman" w:hAnsi="Times New Roman" w:cs="Times New Roman"/>
                <w:sz w:val="20"/>
                <w:szCs w:val="20"/>
                <w:lang w:val="id-ID"/>
              </w:rPr>
              <w:t>Menurut</w:t>
            </w:r>
            <w:r w:rsidRPr="00CB4D5F">
              <w:rPr>
                <w:rFonts w:ascii="Times New Roman" w:hAnsi="Times New Roman" w:cs="Times New Roman"/>
                <w:sz w:val="20"/>
                <w:szCs w:val="20"/>
              </w:rPr>
              <w:t xml:space="preserve"> Arend (2004) </w:t>
            </w:r>
            <w:r w:rsidRPr="00CB4D5F">
              <w:rPr>
                <w:rFonts w:ascii="Times New Roman" w:hAnsi="Times New Roman" w:cs="Times New Roman"/>
                <w:sz w:val="20"/>
                <w:szCs w:val="20"/>
                <w:lang w:val="id-ID"/>
              </w:rPr>
              <w:t xml:space="preserve">, </w:t>
            </w:r>
            <w:r w:rsidRPr="00CB4D5F">
              <w:rPr>
                <w:rFonts w:ascii="Times New Roman" w:hAnsi="Times New Roman" w:cs="Times New Roman"/>
                <w:sz w:val="20"/>
                <w:szCs w:val="20"/>
              </w:rPr>
              <w:t xml:space="preserve">Tahapan </w:t>
            </w:r>
            <w:r w:rsidRPr="00CB4D5F">
              <w:rPr>
                <w:rFonts w:ascii="Times New Roman" w:hAnsi="Times New Roman" w:cs="Times New Roman"/>
                <w:sz w:val="20"/>
                <w:szCs w:val="20"/>
                <w:lang w:val="id-ID"/>
              </w:rPr>
              <w:t xml:space="preserve">model pembelajaran </w:t>
            </w:r>
            <w:r w:rsidRPr="00CB4D5F">
              <w:rPr>
                <w:rFonts w:ascii="Times New Roman" w:hAnsi="Times New Roman"/>
                <w:bCs/>
                <w:i/>
                <w:sz w:val="20"/>
                <w:szCs w:val="20"/>
              </w:rPr>
              <w:t>Problem Based Learning</w:t>
            </w:r>
            <w:r w:rsidRPr="00CB4D5F">
              <w:rPr>
                <w:rFonts w:ascii="Times New Roman" w:hAnsi="Times New Roman"/>
                <w:bCs/>
                <w:sz w:val="20"/>
                <w:szCs w:val="20"/>
                <w:lang w:val="id-ID"/>
              </w:rPr>
              <w:t xml:space="preserve"> adalah</w:t>
            </w:r>
          </w:p>
          <w:p w:rsidR="00A83848" w:rsidRPr="00CB4D5F" w:rsidRDefault="00A83848" w:rsidP="00A83848">
            <w:pPr>
              <w:pStyle w:val="ListParagraph"/>
              <w:numPr>
                <w:ilvl w:val="0"/>
                <w:numId w:val="10"/>
              </w:numPr>
              <w:spacing w:after="0" w:line="240" w:lineRule="auto"/>
              <w:rPr>
                <w:rFonts w:ascii="Times New Roman" w:eastAsia="NanumGothic" w:hAnsi="Times New Roman" w:cs="Times New Roman"/>
                <w:sz w:val="20"/>
                <w:szCs w:val="20"/>
              </w:rPr>
            </w:pPr>
            <w:r w:rsidRPr="00CB4D5F">
              <w:rPr>
                <w:rFonts w:ascii="Times New Roman" w:eastAsia="NanumGothic" w:hAnsi="Times New Roman" w:cs="Times New Roman"/>
                <w:sz w:val="20"/>
                <w:szCs w:val="20"/>
              </w:rPr>
              <w:t>Orientasi siswa pada masalah</w:t>
            </w:r>
          </w:p>
          <w:p w:rsidR="00A83848" w:rsidRPr="00CB4D5F" w:rsidRDefault="00A83848" w:rsidP="00A83848">
            <w:pPr>
              <w:pStyle w:val="ListParagraph"/>
              <w:numPr>
                <w:ilvl w:val="0"/>
                <w:numId w:val="10"/>
              </w:numPr>
              <w:spacing w:after="0" w:line="240" w:lineRule="auto"/>
              <w:rPr>
                <w:rFonts w:ascii="Times New Roman" w:eastAsia="NanumGothic" w:hAnsi="Times New Roman" w:cs="Times New Roman"/>
                <w:sz w:val="20"/>
                <w:szCs w:val="20"/>
              </w:rPr>
            </w:pPr>
            <w:r w:rsidRPr="00CB4D5F">
              <w:rPr>
                <w:rFonts w:ascii="Times New Roman" w:eastAsia="NanumGothic" w:hAnsi="Times New Roman" w:cs="Times New Roman"/>
                <w:sz w:val="20"/>
                <w:szCs w:val="20"/>
              </w:rPr>
              <w:t>Mengorganisir siswa dalam belajar</w:t>
            </w:r>
          </w:p>
          <w:p w:rsidR="00A83848" w:rsidRPr="00CB4D5F" w:rsidRDefault="00A83848" w:rsidP="00A83848">
            <w:pPr>
              <w:pStyle w:val="ListParagraph"/>
              <w:numPr>
                <w:ilvl w:val="0"/>
                <w:numId w:val="10"/>
              </w:numPr>
              <w:spacing w:after="0" w:line="240" w:lineRule="auto"/>
              <w:rPr>
                <w:rFonts w:ascii="Times New Roman" w:eastAsia="NanumGothic" w:hAnsi="Times New Roman" w:cs="Times New Roman"/>
                <w:sz w:val="20"/>
                <w:szCs w:val="20"/>
              </w:rPr>
            </w:pPr>
            <w:r w:rsidRPr="00CB4D5F">
              <w:rPr>
                <w:rFonts w:ascii="Times New Roman" w:eastAsia="NanumGothic" w:hAnsi="Times New Roman" w:cs="Times New Roman"/>
                <w:sz w:val="20"/>
                <w:szCs w:val="20"/>
              </w:rPr>
              <w:t>Membimbing penyelidikan individu maupun kelompok</w:t>
            </w:r>
          </w:p>
          <w:p w:rsidR="00A83848" w:rsidRPr="00CB4D5F" w:rsidRDefault="00A83848" w:rsidP="00A83848">
            <w:pPr>
              <w:pStyle w:val="ListParagraph"/>
              <w:numPr>
                <w:ilvl w:val="0"/>
                <w:numId w:val="10"/>
              </w:numPr>
              <w:spacing w:after="0" w:line="240" w:lineRule="auto"/>
              <w:rPr>
                <w:rFonts w:ascii="Times New Roman" w:eastAsia="NanumGothic" w:hAnsi="Times New Roman" w:cs="Times New Roman"/>
                <w:sz w:val="20"/>
                <w:szCs w:val="20"/>
              </w:rPr>
            </w:pPr>
            <w:r w:rsidRPr="00CB4D5F">
              <w:rPr>
                <w:rFonts w:ascii="Times New Roman" w:eastAsia="NanumGothic" w:hAnsi="Times New Roman" w:cs="Times New Roman"/>
                <w:sz w:val="20"/>
                <w:szCs w:val="20"/>
              </w:rPr>
              <w:t>Mengembangkan dan menyajikan hasil karya</w:t>
            </w:r>
          </w:p>
          <w:p w:rsidR="00A83848" w:rsidRPr="00CB4D5F" w:rsidRDefault="00A83848" w:rsidP="00082C0F">
            <w:pPr>
              <w:pStyle w:val="ListParagraph"/>
              <w:spacing w:after="0" w:line="240" w:lineRule="auto"/>
              <w:ind w:left="360"/>
              <w:rPr>
                <w:rFonts w:ascii="Times New Roman" w:eastAsia="NanumGothic" w:hAnsi="Times New Roman" w:cs="Times New Roman"/>
                <w:sz w:val="20"/>
                <w:szCs w:val="20"/>
              </w:rPr>
            </w:pPr>
          </w:p>
          <w:p w:rsidR="00A83848" w:rsidRPr="00CB4D5F" w:rsidRDefault="00A83848" w:rsidP="00082C0F">
            <w:pPr>
              <w:spacing w:line="240" w:lineRule="auto"/>
              <w:rPr>
                <w:sz w:val="20"/>
                <w:szCs w:val="20"/>
              </w:rPr>
            </w:pPr>
            <w:r w:rsidRPr="00CB4D5F">
              <w:rPr>
                <w:rFonts w:ascii="Times New Roman" w:hAnsi="Times New Roman" w:cs="Times New Roman"/>
                <w:sz w:val="20"/>
                <w:szCs w:val="20"/>
              </w:rPr>
              <w:t>Menurut Brooks &amp; Brooks (19</w:t>
            </w:r>
            <w:r>
              <w:rPr>
                <w:rFonts w:ascii="Times New Roman" w:hAnsi="Times New Roman" w:cs="Times New Roman"/>
                <w:sz w:val="20"/>
                <w:szCs w:val="20"/>
              </w:rPr>
              <w:t xml:space="preserve">93), </w:t>
            </w:r>
            <w:r w:rsidRPr="00CB4D5F">
              <w:rPr>
                <w:rFonts w:ascii="Times New Roman" w:hAnsi="Times New Roman" w:cs="Times New Roman"/>
                <w:sz w:val="20"/>
                <w:szCs w:val="20"/>
              </w:rPr>
              <w:t xml:space="preserve">Langkah-langkah </w:t>
            </w:r>
            <w:r w:rsidRPr="00CB4D5F">
              <w:rPr>
                <w:rFonts w:ascii="Times New Roman" w:eastAsia="NanumGothic" w:hAnsi="Times New Roman" w:cs="Times New Roman"/>
                <w:sz w:val="20"/>
                <w:szCs w:val="20"/>
              </w:rPr>
              <w:t>model pembelajaran konvensional</w:t>
            </w:r>
            <w:r w:rsidRPr="00CB4D5F">
              <w:rPr>
                <w:rFonts w:ascii="Times New Roman" w:eastAsia="NanumGothic" w:hAnsi="Times New Roman" w:cs="Times New Roman"/>
                <w:sz w:val="20"/>
                <w:szCs w:val="20"/>
                <w:lang w:val="id-ID"/>
              </w:rPr>
              <w:t xml:space="preserve"> adalah </w:t>
            </w:r>
          </w:p>
          <w:p w:rsidR="00A83848" w:rsidRPr="00CB4D5F" w:rsidRDefault="00A83848" w:rsidP="00A83848">
            <w:pPr>
              <w:pStyle w:val="ListParagraph"/>
              <w:numPr>
                <w:ilvl w:val="0"/>
                <w:numId w:val="11"/>
              </w:numPr>
              <w:spacing w:after="0" w:line="240" w:lineRule="auto"/>
              <w:rPr>
                <w:rFonts w:ascii="Times New Roman" w:eastAsia="NanumGothic" w:hAnsi="Times New Roman" w:cs="Times New Roman"/>
                <w:sz w:val="20"/>
                <w:szCs w:val="20"/>
              </w:rPr>
            </w:pPr>
            <w:r w:rsidRPr="00CB4D5F">
              <w:rPr>
                <w:rFonts w:ascii="Times New Roman" w:eastAsia="NanumGothic" w:hAnsi="Times New Roman" w:cs="Times New Roman"/>
                <w:sz w:val="20"/>
                <w:szCs w:val="20"/>
              </w:rPr>
              <w:t>Menyampaikan tujuan,</w:t>
            </w:r>
          </w:p>
          <w:p w:rsidR="00A83848" w:rsidRPr="00CB4D5F" w:rsidRDefault="00A83848" w:rsidP="00A83848">
            <w:pPr>
              <w:pStyle w:val="ListParagraph"/>
              <w:numPr>
                <w:ilvl w:val="0"/>
                <w:numId w:val="11"/>
              </w:numPr>
              <w:spacing w:after="0" w:line="240" w:lineRule="auto"/>
              <w:rPr>
                <w:rFonts w:ascii="Times New Roman" w:eastAsia="NanumGothic" w:hAnsi="Times New Roman" w:cs="Times New Roman"/>
                <w:sz w:val="20"/>
                <w:szCs w:val="20"/>
              </w:rPr>
            </w:pPr>
            <w:r w:rsidRPr="00CB4D5F">
              <w:rPr>
                <w:rFonts w:ascii="Times New Roman" w:eastAsia="NanumGothic" w:hAnsi="Times New Roman" w:cs="Times New Roman"/>
                <w:sz w:val="20"/>
                <w:szCs w:val="20"/>
              </w:rPr>
              <w:t>Menyajikan informasi,</w:t>
            </w:r>
          </w:p>
          <w:p w:rsidR="00A83848" w:rsidRPr="00CB4D5F" w:rsidRDefault="00A83848" w:rsidP="00A83848">
            <w:pPr>
              <w:pStyle w:val="ListParagraph"/>
              <w:numPr>
                <w:ilvl w:val="0"/>
                <w:numId w:val="11"/>
              </w:numPr>
              <w:spacing w:after="0" w:line="240" w:lineRule="auto"/>
              <w:rPr>
                <w:rFonts w:ascii="Times New Roman" w:eastAsia="NanumGothic" w:hAnsi="Times New Roman" w:cs="Times New Roman"/>
                <w:sz w:val="20"/>
                <w:szCs w:val="20"/>
              </w:rPr>
            </w:pPr>
            <w:r w:rsidRPr="00CB4D5F">
              <w:rPr>
                <w:rFonts w:ascii="Times New Roman" w:eastAsia="NanumGothic" w:hAnsi="Times New Roman" w:cs="Times New Roman"/>
                <w:sz w:val="20"/>
                <w:szCs w:val="20"/>
              </w:rPr>
              <w:t>Mengecek pemahaman dan memberikan umpan balik, dan</w:t>
            </w:r>
          </w:p>
          <w:p w:rsidR="00A83848" w:rsidRPr="00CB4D5F" w:rsidRDefault="00A83848" w:rsidP="00A83848">
            <w:pPr>
              <w:pStyle w:val="ListParagraph"/>
              <w:numPr>
                <w:ilvl w:val="0"/>
                <w:numId w:val="11"/>
              </w:numPr>
              <w:spacing w:after="0" w:line="240" w:lineRule="auto"/>
              <w:rPr>
                <w:rFonts w:ascii="Times New Roman" w:eastAsia="NanumGothic" w:hAnsi="Times New Roman" w:cs="Times New Roman"/>
                <w:sz w:val="20"/>
                <w:szCs w:val="20"/>
              </w:rPr>
            </w:pPr>
            <w:r w:rsidRPr="00CB4D5F">
              <w:rPr>
                <w:rFonts w:ascii="Times New Roman" w:eastAsia="NanumGothic" w:hAnsi="Times New Roman" w:cs="Times New Roman"/>
                <w:sz w:val="20"/>
                <w:szCs w:val="20"/>
              </w:rPr>
              <w:t>Memberikan kesempatan latihan lanjutan.</w:t>
            </w:r>
          </w:p>
          <w:p w:rsidR="00A83848" w:rsidRPr="00CB4D5F" w:rsidRDefault="00A83848" w:rsidP="00082C0F">
            <w:pPr>
              <w:pStyle w:val="ListParagraph"/>
              <w:spacing w:after="0" w:line="240" w:lineRule="auto"/>
              <w:ind w:left="360"/>
              <w:rPr>
                <w:rFonts w:ascii="Times New Roman" w:eastAsia="NanumGothic" w:hAnsi="Times New Roman" w:cs="Times New Roman"/>
                <w:sz w:val="20"/>
                <w:szCs w:val="20"/>
              </w:rPr>
            </w:pPr>
          </w:p>
        </w:tc>
        <w:tc>
          <w:tcPr>
            <w:tcW w:w="1146" w:type="dxa"/>
          </w:tcPr>
          <w:p w:rsidR="00A83848" w:rsidRDefault="00A83848" w:rsidP="00082C0F">
            <w:pPr>
              <w:spacing w:after="0"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Observasi </w:t>
            </w:r>
          </w:p>
          <w:p w:rsidR="00A83848" w:rsidRPr="00245F79"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Wawancara </w:t>
            </w:r>
          </w:p>
        </w:tc>
        <w:tc>
          <w:tcPr>
            <w:tcW w:w="1164" w:type="dxa"/>
          </w:tcPr>
          <w:p w:rsidR="00A83848" w:rsidRDefault="00A83848" w:rsidP="00082C0F">
            <w:pPr>
              <w:spacing w:after="0"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Siswa </w:t>
            </w:r>
          </w:p>
          <w:p w:rsidR="00A83848" w:rsidRPr="00245F79"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Guru </w:t>
            </w:r>
          </w:p>
        </w:tc>
      </w:tr>
      <w:tr w:rsidR="00A83848" w:rsidRPr="00771F6F" w:rsidTr="00082C0F">
        <w:tc>
          <w:tcPr>
            <w:tcW w:w="1523" w:type="dxa"/>
          </w:tcPr>
          <w:p w:rsidR="00A83848" w:rsidRPr="00771F6F" w:rsidRDefault="00A83848" w:rsidP="00082C0F">
            <w:pPr>
              <w:spacing w:line="240" w:lineRule="auto"/>
              <w:jc w:val="both"/>
              <w:rPr>
                <w:rFonts w:ascii="Times New Roman" w:hAnsi="Times New Roman" w:cs="Times New Roman"/>
                <w:sz w:val="20"/>
              </w:rPr>
            </w:pPr>
            <w:r w:rsidRPr="00771F6F">
              <w:rPr>
                <w:rFonts w:ascii="Times New Roman" w:hAnsi="Times New Roman"/>
                <w:bCs/>
                <w:sz w:val="20"/>
                <w:szCs w:val="24"/>
              </w:rPr>
              <w:t>Kemampuan Penalaran Matematis</w:t>
            </w:r>
          </w:p>
        </w:tc>
        <w:tc>
          <w:tcPr>
            <w:tcW w:w="1622" w:type="dxa"/>
          </w:tcPr>
          <w:p w:rsidR="00A83848" w:rsidRPr="00771F6F" w:rsidRDefault="00A83848" w:rsidP="00082C0F">
            <w:pPr>
              <w:spacing w:line="240" w:lineRule="auto"/>
              <w:jc w:val="both"/>
              <w:rPr>
                <w:rFonts w:ascii="Times New Roman" w:hAnsi="Times New Roman" w:cs="Times New Roman"/>
                <w:sz w:val="20"/>
              </w:rPr>
            </w:pPr>
            <w:r w:rsidRPr="00771F6F">
              <w:rPr>
                <w:rFonts w:ascii="Times New Roman" w:hAnsi="Times New Roman"/>
                <w:bCs/>
                <w:sz w:val="20"/>
                <w:szCs w:val="24"/>
              </w:rPr>
              <w:t>Mengukur kemampuan penalaran matematis</w:t>
            </w:r>
          </w:p>
        </w:tc>
        <w:tc>
          <w:tcPr>
            <w:tcW w:w="3510" w:type="dxa"/>
          </w:tcPr>
          <w:p w:rsidR="00A83848" w:rsidRPr="00F776E8" w:rsidRDefault="00A83848" w:rsidP="00082C0F">
            <w:pPr>
              <w:spacing w:line="240" w:lineRule="auto"/>
              <w:rPr>
                <w:rFonts w:ascii="Times New Roman" w:hAnsi="Times New Roman"/>
                <w:sz w:val="20"/>
                <w:szCs w:val="24"/>
                <w:lang w:val="id-ID"/>
              </w:rPr>
            </w:pPr>
            <w:r w:rsidRPr="00F776E8">
              <w:rPr>
                <w:rFonts w:ascii="Times New Roman" w:hAnsi="Times New Roman"/>
                <w:sz w:val="20"/>
                <w:szCs w:val="24"/>
                <w:lang w:val="id-ID"/>
              </w:rPr>
              <w:t xml:space="preserve">Indikator </w:t>
            </w:r>
            <w:r w:rsidRPr="00F776E8">
              <w:rPr>
                <w:rFonts w:ascii="Times New Roman" w:hAnsi="Times New Roman"/>
                <w:bCs/>
                <w:sz w:val="20"/>
                <w:szCs w:val="24"/>
              </w:rPr>
              <w:t>kemampuan penalaran matematis</w:t>
            </w:r>
            <w:r>
              <w:rPr>
                <w:rFonts w:ascii="Times New Roman" w:hAnsi="Times New Roman"/>
                <w:bCs/>
                <w:sz w:val="20"/>
                <w:szCs w:val="24"/>
                <w:lang w:val="id-ID"/>
              </w:rPr>
              <w:t xml:space="preserve"> dalam penelitian ini adalah</w:t>
            </w:r>
          </w:p>
          <w:p w:rsidR="00A83848" w:rsidRPr="00FB0C5C" w:rsidRDefault="00A83848" w:rsidP="00A83848">
            <w:pPr>
              <w:pStyle w:val="ListParagraph"/>
              <w:numPr>
                <w:ilvl w:val="0"/>
                <w:numId w:val="8"/>
              </w:numPr>
              <w:spacing w:line="240" w:lineRule="auto"/>
              <w:rPr>
                <w:rFonts w:ascii="Times New Roman" w:hAnsi="Times New Roman"/>
                <w:sz w:val="20"/>
                <w:szCs w:val="24"/>
              </w:rPr>
            </w:pPr>
            <w:r w:rsidRPr="00FB0C5C">
              <w:rPr>
                <w:rFonts w:ascii="Times New Roman" w:hAnsi="Times New Roman"/>
                <w:sz w:val="20"/>
                <w:szCs w:val="24"/>
              </w:rPr>
              <w:t>Mengajukan dugaan.</w:t>
            </w:r>
          </w:p>
          <w:p w:rsidR="00A83848" w:rsidRPr="00FB0C5C" w:rsidRDefault="00A83848" w:rsidP="00A83848">
            <w:pPr>
              <w:pStyle w:val="ListParagraph"/>
              <w:numPr>
                <w:ilvl w:val="0"/>
                <w:numId w:val="8"/>
              </w:numPr>
              <w:spacing w:line="240" w:lineRule="auto"/>
              <w:rPr>
                <w:rFonts w:ascii="Times New Roman" w:hAnsi="Times New Roman"/>
                <w:sz w:val="20"/>
                <w:szCs w:val="24"/>
              </w:rPr>
            </w:pPr>
            <w:r w:rsidRPr="00FB0C5C">
              <w:rPr>
                <w:rFonts w:ascii="Times New Roman" w:hAnsi="Times New Roman"/>
                <w:sz w:val="20"/>
                <w:szCs w:val="24"/>
              </w:rPr>
              <w:t>Melakukan manipulasi matematika.</w:t>
            </w:r>
          </w:p>
          <w:p w:rsidR="00A83848" w:rsidRPr="00FB0C5C" w:rsidRDefault="00A83848" w:rsidP="00A83848">
            <w:pPr>
              <w:pStyle w:val="ListParagraph"/>
              <w:numPr>
                <w:ilvl w:val="0"/>
                <w:numId w:val="8"/>
              </w:numPr>
              <w:spacing w:line="240" w:lineRule="auto"/>
              <w:rPr>
                <w:rFonts w:ascii="Times New Roman" w:hAnsi="Times New Roman"/>
                <w:sz w:val="20"/>
                <w:szCs w:val="24"/>
              </w:rPr>
            </w:pPr>
            <w:r w:rsidRPr="00FB0C5C">
              <w:rPr>
                <w:rFonts w:ascii="Times New Roman" w:hAnsi="Times New Roman"/>
                <w:sz w:val="20"/>
                <w:szCs w:val="24"/>
              </w:rPr>
              <w:lastRenderedPageBreak/>
              <w:t>Menarik kesimpulan, menyusun bukti, memberikan alasan atau bukti terhadap kebenaran solusi.</w:t>
            </w:r>
          </w:p>
          <w:p w:rsidR="00A83848" w:rsidRPr="00FB0C5C" w:rsidRDefault="00A83848" w:rsidP="00A83848">
            <w:pPr>
              <w:pStyle w:val="ListParagraph"/>
              <w:numPr>
                <w:ilvl w:val="0"/>
                <w:numId w:val="8"/>
              </w:numPr>
              <w:spacing w:line="240" w:lineRule="auto"/>
              <w:rPr>
                <w:rFonts w:ascii="Times New Roman" w:hAnsi="Times New Roman"/>
                <w:sz w:val="20"/>
                <w:szCs w:val="24"/>
              </w:rPr>
            </w:pPr>
            <w:r w:rsidRPr="00FB0C5C">
              <w:rPr>
                <w:rFonts w:ascii="Times New Roman" w:hAnsi="Times New Roman"/>
                <w:sz w:val="20"/>
                <w:szCs w:val="24"/>
              </w:rPr>
              <w:t>Menarik kesimpulan dari pernyataan.</w:t>
            </w:r>
          </w:p>
          <w:p w:rsidR="00A83848" w:rsidRPr="00FB0C5C" w:rsidRDefault="00A83848" w:rsidP="00A83848">
            <w:pPr>
              <w:pStyle w:val="ListParagraph"/>
              <w:numPr>
                <w:ilvl w:val="0"/>
                <w:numId w:val="8"/>
              </w:numPr>
              <w:spacing w:line="240" w:lineRule="auto"/>
              <w:rPr>
                <w:rFonts w:ascii="Times New Roman" w:hAnsi="Times New Roman"/>
                <w:sz w:val="20"/>
                <w:szCs w:val="24"/>
              </w:rPr>
            </w:pPr>
            <w:r w:rsidRPr="00FB0C5C">
              <w:rPr>
                <w:rFonts w:ascii="Times New Roman" w:hAnsi="Times New Roman"/>
                <w:sz w:val="20"/>
                <w:szCs w:val="24"/>
              </w:rPr>
              <w:t>Memeriksa kesahihan suatu argumen.</w:t>
            </w:r>
          </w:p>
          <w:p w:rsidR="00A83848" w:rsidRPr="00FB0C5C" w:rsidRDefault="00A83848" w:rsidP="00A83848">
            <w:pPr>
              <w:pStyle w:val="ListParagraph"/>
              <w:numPr>
                <w:ilvl w:val="0"/>
                <w:numId w:val="8"/>
              </w:numPr>
              <w:spacing w:line="240" w:lineRule="auto"/>
              <w:rPr>
                <w:rFonts w:ascii="Times New Roman" w:hAnsi="Times New Roman"/>
                <w:sz w:val="20"/>
                <w:szCs w:val="24"/>
              </w:rPr>
            </w:pPr>
            <w:r w:rsidRPr="00FB0C5C">
              <w:rPr>
                <w:rFonts w:ascii="Times New Roman" w:hAnsi="Times New Roman"/>
                <w:sz w:val="20"/>
                <w:szCs w:val="24"/>
              </w:rPr>
              <w:t>Menemukan sifat gejala matematis untuk membuat generalisasi.</w:t>
            </w:r>
          </w:p>
        </w:tc>
        <w:tc>
          <w:tcPr>
            <w:tcW w:w="1146" w:type="dxa"/>
          </w:tcPr>
          <w:p w:rsidR="00A83848" w:rsidRPr="00245F79"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lastRenderedPageBreak/>
              <w:t>Tes</w:t>
            </w:r>
          </w:p>
        </w:tc>
        <w:tc>
          <w:tcPr>
            <w:tcW w:w="1164" w:type="dxa"/>
          </w:tcPr>
          <w:p w:rsidR="00A83848" w:rsidRPr="00245F79"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Siswa</w:t>
            </w:r>
          </w:p>
        </w:tc>
      </w:tr>
      <w:tr w:rsidR="00A83848" w:rsidRPr="00771F6F" w:rsidTr="00082C0F">
        <w:tc>
          <w:tcPr>
            <w:tcW w:w="1523" w:type="dxa"/>
          </w:tcPr>
          <w:p w:rsidR="00A83848" w:rsidRPr="00771F6F" w:rsidRDefault="00A83848" w:rsidP="00082C0F">
            <w:pPr>
              <w:spacing w:line="240" w:lineRule="auto"/>
              <w:rPr>
                <w:rFonts w:ascii="Times New Roman" w:hAnsi="Times New Roman" w:cs="Times New Roman"/>
                <w:sz w:val="20"/>
                <w:szCs w:val="24"/>
              </w:rPr>
            </w:pPr>
            <w:r w:rsidRPr="00771F6F">
              <w:rPr>
                <w:rFonts w:ascii="Times New Roman" w:hAnsi="Times New Roman"/>
                <w:bCs/>
                <w:sz w:val="20"/>
                <w:szCs w:val="24"/>
              </w:rPr>
              <w:lastRenderedPageBreak/>
              <w:t>Kemampuan Berpikir Kritis</w:t>
            </w:r>
          </w:p>
        </w:tc>
        <w:tc>
          <w:tcPr>
            <w:tcW w:w="1622" w:type="dxa"/>
          </w:tcPr>
          <w:p w:rsidR="00A83848" w:rsidRPr="00771F6F" w:rsidRDefault="00A83848" w:rsidP="00082C0F">
            <w:pPr>
              <w:spacing w:line="240" w:lineRule="auto"/>
              <w:rPr>
                <w:rFonts w:ascii="Times New Roman" w:hAnsi="Times New Roman" w:cs="Times New Roman"/>
                <w:sz w:val="20"/>
                <w:szCs w:val="24"/>
              </w:rPr>
            </w:pPr>
            <w:r w:rsidRPr="00771F6F">
              <w:rPr>
                <w:rFonts w:ascii="Times New Roman" w:hAnsi="Times New Roman"/>
                <w:bCs/>
                <w:sz w:val="20"/>
                <w:szCs w:val="24"/>
              </w:rPr>
              <w:t>Mengukur kemampuan berpikir kritis</w:t>
            </w:r>
          </w:p>
        </w:tc>
        <w:tc>
          <w:tcPr>
            <w:tcW w:w="3510" w:type="dxa"/>
          </w:tcPr>
          <w:p w:rsidR="00A83848" w:rsidRPr="00F776E8" w:rsidRDefault="00A83848" w:rsidP="00082C0F">
            <w:pPr>
              <w:spacing w:line="240" w:lineRule="auto"/>
              <w:rPr>
                <w:rFonts w:ascii="Times New Roman" w:hAnsi="Times New Roman"/>
                <w:sz w:val="20"/>
                <w:szCs w:val="24"/>
                <w:lang w:val="id-ID"/>
              </w:rPr>
            </w:pPr>
            <w:r w:rsidRPr="00F776E8">
              <w:rPr>
                <w:rFonts w:ascii="Times New Roman" w:hAnsi="Times New Roman"/>
                <w:sz w:val="20"/>
                <w:szCs w:val="24"/>
                <w:lang w:val="id-ID"/>
              </w:rPr>
              <w:t xml:space="preserve">Indikator </w:t>
            </w:r>
            <w:r w:rsidRPr="00771F6F">
              <w:rPr>
                <w:rFonts w:ascii="Times New Roman" w:hAnsi="Times New Roman"/>
                <w:bCs/>
                <w:sz w:val="20"/>
                <w:szCs w:val="24"/>
              </w:rPr>
              <w:t>kemampuan berpikir kritis</w:t>
            </w:r>
            <w:r>
              <w:rPr>
                <w:rFonts w:ascii="Times New Roman" w:hAnsi="Times New Roman"/>
                <w:bCs/>
                <w:sz w:val="20"/>
                <w:szCs w:val="24"/>
                <w:lang w:val="id-ID"/>
              </w:rPr>
              <w:t xml:space="preserve"> dalam penelitian ini adalah</w:t>
            </w:r>
          </w:p>
          <w:p w:rsidR="00A83848" w:rsidRPr="00FB0C5C" w:rsidRDefault="00A83848" w:rsidP="00A83848">
            <w:pPr>
              <w:pStyle w:val="ListParagraph"/>
              <w:numPr>
                <w:ilvl w:val="0"/>
                <w:numId w:val="9"/>
              </w:numPr>
              <w:spacing w:line="240" w:lineRule="auto"/>
              <w:rPr>
                <w:rFonts w:ascii="Times New Roman" w:hAnsi="Times New Roman" w:cs="Times New Roman"/>
                <w:color w:val="000000"/>
                <w:sz w:val="20"/>
                <w:szCs w:val="24"/>
              </w:rPr>
            </w:pPr>
            <w:r w:rsidRPr="00FB0C5C">
              <w:rPr>
                <w:rFonts w:ascii="Times New Roman" w:hAnsi="Times New Roman" w:cs="Times New Roman"/>
                <w:color w:val="000000"/>
                <w:sz w:val="20"/>
                <w:szCs w:val="24"/>
                <w:shd w:val="clear" w:color="auto" w:fill="FFFFFF"/>
              </w:rPr>
              <w:t>Menginterpretasikan, yaitu mengkategorikan dan mengklasifikasi.</w:t>
            </w:r>
          </w:p>
          <w:p w:rsidR="00A83848" w:rsidRPr="00FB0C5C" w:rsidRDefault="00A83848" w:rsidP="00A83848">
            <w:pPr>
              <w:pStyle w:val="ListParagraph"/>
              <w:numPr>
                <w:ilvl w:val="0"/>
                <w:numId w:val="9"/>
              </w:numPr>
              <w:spacing w:line="240" w:lineRule="auto"/>
              <w:rPr>
                <w:rFonts w:ascii="Times New Roman" w:hAnsi="Times New Roman" w:cs="Times New Roman"/>
                <w:color w:val="000000"/>
                <w:sz w:val="20"/>
                <w:szCs w:val="24"/>
              </w:rPr>
            </w:pPr>
            <w:r w:rsidRPr="00FB0C5C">
              <w:rPr>
                <w:rFonts w:ascii="Times New Roman" w:hAnsi="Times New Roman" w:cs="Times New Roman"/>
                <w:color w:val="000000"/>
                <w:sz w:val="20"/>
                <w:szCs w:val="24"/>
                <w:shd w:val="clear" w:color="auto" w:fill="FFFFFF"/>
              </w:rPr>
              <w:t>Menganalisis, menguji dan mengidentifikasi.</w:t>
            </w:r>
          </w:p>
          <w:p w:rsidR="00A83848" w:rsidRPr="00FB0C5C" w:rsidRDefault="00A83848" w:rsidP="00A83848">
            <w:pPr>
              <w:pStyle w:val="ListParagraph"/>
              <w:numPr>
                <w:ilvl w:val="0"/>
                <w:numId w:val="9"/>
              </w:numPr>
              <w:spacing w:line="240" w:lineRule="auto"/>
              <w:rPr>
                <w:rFonts w:ascii="Times New Roman" w:hAnsi="Times New Roman" w:cs="Times New Roman"/>
                <w:color w:val="000000"/>
                <w:sz w:val="20"/>
                <w:szCs w:val="24"/>
              </w:rPr>
            </w:pPr>
            <w:r w:rsidRPr="00FB0C5C">
              <w:rPr>
                <w:rFonts w:ascii="Times New Roman" w:hAnsi="Times New Roman" w:cs="Times New Roman"/>
                <w:color w:val="000000"/>
                <w:sz w:val="20"/>
                <w:szCs w:val="24"/>
                <w:shd w:val="clear" w:color="auto" w:fill="FFFFFF"/>
              </w:rPr>
              <w:t>Mengevaluasi, yaitu mempertimbangkan dan menyimpulkan.</w:t>
            </w:r>
          </w:p>
          <w:p w:rsidR="00A83848" w:rsidRPr="00FB0C5C" w:rsidRDefault="00A83848" w:rsidP="00A83848">
            <w:pPr>
              <w:pStyle w:val="ListParagraph"/>
              <w:numPr>
                <w:ilvl w:val="0"/>
                <w:numId w:val="9"/>
              </w:numPr>
              <w:spacing w:line="240" w:lineRule="auto"/>
              <w:rPr>
                <w:rFonts w:ascii="Times New Roman" w:hAnsi="Times New Roman" w:cs="Times New Roman"/>
                <w:color w:val="000000"/>
                <w:sz w:val="20"/>
                <w:szCs w:val="24"/>
              </w:rPr>
            </w:pPr>
            <w:r w:rsidRPr="00FB0C5C">
              <w:rPr>
                <w:rFonts w:ascii="Times New Roman" w:hAnsi="Times New Roman" w:cs="Times New Roman"/>
                <w:color w:val="000000"/>
                <w:sz w:val="20"/>
                <w:szCs w:val="24"/>
                <w:shd w:val="clear" w:color="auto" w:fill="FFFFFF"/>
              </w:rPr>
              <w:t>Menarik kesimpulan, yaitu menyaksikan data dan menjelaskan kesimpulan.</w:t>
            </w:r>
          </w:p>
          <w:p w:rsidR="00A83848" w:rsidRPr="00FB0C5C" w:rsidRDefault="00A83848" w:rsidP="00A83848">
            <w:pPr>
              <w:pStyle w:val="ListParagraph"/>
              <w:numPr>
                <w:ilvl w:val="0"/>
                <w:numId w:val="9"/>
              </w:numPr>
              <w:spacing w:line="240" w:lineRule="auto"/>
              <w:rPr>
                <w:rFonts w:ascii="Times New Roman" w:hAnsi="Times New Roman" w:cs="Times New Roman"/>
                <w:color w:val="000000"/>
                <w:sz w:val="20"/>
                <w:szCs w:val="24"/>
              </w:rPr>
            </w:pPr>
            <w:r w:rsidRPr="00FB0C5C">
              <w:rPr>
                <w:rFonts w:ascii="Times New Roman" w:hAnsi="Times New Roman" w:cs="Times New Roman"/>
                <w:color w:val="000000"/>
                <w:sz w:val="20"/>
                <w:szCs w:val="24"/>
                <w:shd w:val="clear" w:color="auto" w:fill="FFFFFF"/>
              </w:rPr>
              <w:t>Penjelasan, yaitu menuliskan hasil dan menghadirkan argumen.</w:t>
            </w:r>
          </w:p>
          <w:p w:rsidR="00A83848" w:rsidRPr="008C4DEC" w:rsidRDefault="00A83848" w:rsidP="00A83848">
            <w:pPr>
              <w:pStyle w:val="ListParagraph"/>
              <w:numPr>
                <w:ilvl w:val="0"/>
                <w:numId w:val="9"/>
              </w:numPr>
              <w:spacing w:line="240" w:lineRule="auto"/>
              <w:rPr>
                <w:rFonts w:ascii="Times New Roman" w:hAnsi="Times New Roman" w:cs="Times New Roman"/>
                <w:sz w:val="20"/>
                <w:szCs w:val="24"/>
              </w:rPr>
            </w:pPr>
            <w:r w:rsidRPr="00FB0C5C">
              <w:rPr>
                <w:rFonts w:ascii="Times New Roman" w:hAnsi="Times New Roman" w:cs="Times New Roman"/>
                <w:color w:val="000000"/>
                <w:sz w:val="20"/>
                <w:szCs w:val="24"/>
                <w:shd w:val="clear" w:color="auto" w:fill="FFFFFF"/>
              </w:rPr>
              <w:t>Kemandirian, yaitu melakukan koreksi dan melakukan pengujian.</w:t>
            </w:r>
          </w:p>
        </w:tc>
        <w:tc>
          <w:tcPr>
            <w:tcW w:w="1146" w:type="dxa"/>
          </w:tcPr>
          <w:p w:rsidR="00A83848" w:rsidRPr="00245F79"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Tes </w:t>
            </w:r>
          </w:p>
        </w:tc>
        <w:tc>
          <w:tcPr>
            <w:tcW w:w="1164" w:type="dxa"/>
          </w:tcPr>
          <w:p w:rsidR="00A83848" w:rsidRPr="00245F79"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Siswa </w:t>
            </w:r>
          </w:p>
        </w:tc>
      </w:tr>
      <w:tr w:rsidR="00A83848" w:rsidRPr="00771F6F" w:rsidTr="00082C0F">
        <w:trPr>
          <w:trHeight w:val="2543"/>
        </w:trPr>
        <w:tc>
          <w:tcPr>
            <w:tcW w:w="1523" w:type="dxa"/>
          </w:tcPr>
          <w:p w:rsidR="00A83848" w:rsidRPr="00771F6F" w:rsidRDefault="00A83848" w:rsidP="00082C0F">
            <w:pPr>
              <w:spacing w:line="240" w:lineRule="auto"/>
              <w:rPr>
                <w:rFonts w:ascii="Times New Roman" w:hAnsi="Times New Roman" w:cs="Times New Roman"/>
                <w:sz w:val="20"/>
                <w:szCs w:val="24"/>
              </w:rPr>
            </w:pPr>
            <w:r w:rsidRPr="00771F6F">
              <w:rPr>
                <w:rFonts w:ascii="Times New Roman" w:hAnsi="Times New Roman"/>
                <w:bCs/>
                <w:sz w:val="20"/>
                <w:szCs w:val="24"/>
              </w:rPr>
              <w:t>Motivasi Belajar Siswa</w:t>
            </w:r>
          </w:p>
        </w:tc>
        <w:tc>
          <w:tcPr>
            <w:tcW w:w="1622" w:type="dxa"/>
          </w:tcPr>
          <w:p w:rsidR="00A83848" w:rsidRPr="00771F6F" w:rsidRDefault="00A83848" w:rsidP="00082C0F">
            <w:pPr>
              <w:spacing w:line="240" w:lineRule="auto"/>
              <w:rPr>
                <w:rFonts w:ascii="Times New Roman" w:hAnsi="Times New Roman" w:cs="Times New Roman"/>
                <w:sz w:val="20"/>
                <w:szCs w:val="24"/>
              </w:rPr>
            </w:pPr>
            <w:r w:rsidRPr="00771F6F">
              <w:rPr>
                <w:rFonts w:ascii="Times New Roman" w:hAnsi="Times New Roman"/>
                <w:bCs/>
                <w:sz w:val="20"/>
                <w:szCs w:val="24"/>
              </w:rPr>
              <w:t>Mengukur motivasi belajar siswa</w:t>
            </w:r>
          </w:p>
        </w:tc>
        <w:tc>
          <w:tcPr>
            <w:tcW w:w="3510" w:type="dxa"/>
          </w:tcPr>
          <w:p w:rsidR="00A83848" w:rsidRPr="00F776E8" w:rsidRDefault="00A83848" w:rsidP="00082C0F">
            <w:pPr>
              <w:spacing w:line="240" w:lineRule="auto"/>
              <w:rPr>
                <w:rFonts w:ascii="Times New Roman" w:hAnsi="Times New Roman"/>
                <w:sz w:val="20"/>
                <w:szCs w:val="24"/>
                <w:lang w:val="id-ID"/>
              </w:rPr>
            </w:pPr>
            <w:r w:rsidRPr="00F776E8">
              <w:rPr>
                <w:rFonts w:ascii="Times New Roman" w:hAnsi="Times New Roman"/>
                <w:sz w:val="20"/>
                <w:szCs w:val="24"/>
                <w:lang w:val="id-ID"/>
              </w:rPr>
              <w:t xml:space="preserve">Indikator </w:t>
            </w:r>
            <w:r w:rsidRPr="00771F6F">
              <w:rPr>
                <w:rFonts w:ascii="Times New Roman" w:hAnsi="Times New Roman"/>
                <w:bCs/>
                <w:sz w:val="20"/>
                <w:szCs w:val="24"/>
              </w:rPr>
              <w:t xml:space="preserve">motivasi belajar siswa </w:t>
            </w:r>
            <w:r>
              <w:rPr>
                <w:rFonts w:ascii="Times New Roman" w:hAnsi="Times New Roman"/>
                <w:bCs/>
                <w:sz w:val="20"/>
                <w:szCs w:val="24"/>
                <w:lang w:val="id-ID"/>
              </w:rPr>
              <w:t>dalam penelitian ini adalah</w:t>
            </w:r>
          </w:p>
          <w:p w:rsidR="00A83848" w:rsidRPr="00771F6F" w:rsidRDefault="00A83848" w:rsidP="00A83848">
            <w:pPr>
              <w:pStyle w:val="ListParagraph"/>
              <w:numPr>
                <w:ilvl w:val="2"/>
                <w:numId w:val="6"/>
              </w:numPr>
              <w:shd w:val="clear" w:color="auto" w:fill="FFFFFF"/>
              <w:spacing w:line="240" w:lineRule="auto"/>
              <w:ind w:left="248" w:hanging="248"/>
              <w:rPr>
                <w:rFonts w:ascii="Times New Roman" w:eastAsia="Times New Roman" w:hAnsi="Times New Roman" w:cs="Times New Roman"/>
                <w:sz w:val="20"/>
                <w:szCs w:val="24"/>
              </w:rPr>
            </w:pPr>
            <w:r w:rsidRPr="00771F6F">
              <w:rPr>
                <w:rFonts w:ascii="Times New Roman" w:eastAsia="Times New Roman" w:hAnsi="Times New Roman" w:cs="Times New Roman"/>
                <w:sz w:val="20"/>
                <w:szCs w:val="24"/>
              </w:rPr>
              <w:t>Adanya Hasrat dan Keinginan Berhasil</w:t>
            </w:r>
          </w:p>
          <w:p w:rsidR="00A83848" w:rsidRPr="00771F6F" w:rsidRDefault="00A83848" w:rsidP="00A83848">
            <w:pPr>
              <w:pStyle w:val="ListParagraph"/>
              <w:numPr>
                <w:ilvl w:val="2"/>
                <w:numId w:val="6"/>
              </w:numPr>
              <w:shd w:val="clear" w:color="auto" w:fill="FFFFFF"/>
              <w:spacing w:line="240" w:lineRule="auto"/>
              <w:ind w:left="248" w:hanging="248"/>
              <w:rPr>
                <w:rFonts w:ascii="Times New Roman" w:eastAsia="Times New Roman" w:hAnsi="Times New Roman" w:cs="Times New Roman"/>
                <w:sz w:val="20"/>
                <w:szCs w:val="24"/>
              </w:rPr>
            </w:pPr>
            <w:r w:rsidRPr="00771F6F">
              <w:rPr>
                <w:rFonts w:ascii="Times New Roman" w:eastAsia="Times New Roman" w:hAnsi="Times New Roman" w:cs="Times New Roman"/>
                <w:sz w:val="20"/>
                <w:szCs w:val="24"/>
              </w:rPr>
              <w:t>Adanya Dorongan dan Kebutuhan Dalam Belajar</w:t>
            </w:r>
          </w:p>
          <w:p w:rsidR="00A83848" w:rsidRPr="00771F6F" w:rsidRDefault="00A83848" w:rsidP="00A83848">
            <w:pPr>
              <w:pStyle w:val="ListParagraph"/>
              <w:numPr>
                <w:ilvl w:val="2"/>
                <w:numId w:val="6"/>
              </w:numPr>
              <w:shd w:val="clear" w:color="auto" w:fill="FFFFFF"/>
              <w:spacing w:line="240" w:lineRule="auto"/>
              <w:ind w:left="248" w:hanging="248"/>
              <w:rPr>
                <w:rFonts w:ascii="Times New Roman" w:eastAsia="Times New Roman" w:hAnsi="Times New Roman" w:cs="Times New Roman"/>
                <w:sz w:val="20"/>
                <w:szCs w:val="24"/>
              </w:rPr>
            </w:pPr>
            <w:r w:rsidRPr="00771F6F">
              <w:rPr>
                <w:rFonts w:ascii="Times New Roman" w:eastAsia="Times New Roman" w:hAnsi="Times New Roman" w:cs="Times New Roman"/>
                <w:sz w:val="20"/>
                <w:szCs w:val="24"/>
              </w:rPr>
              <w:t>Adanya Harapan dan Cita-cita Masa Depan</w:t>
            </w:r>
          </w:p>
          <w:p w:rsidR="00A83848" w:rsidRPr="00771F6F" w:rsidRDefault="00A83848" w:rsidP="00A83848">
            <w:pPr>
              <w:pStyle w:val="ListParagraph"/>
              <w:numPr>
                <w:ilvl w:val="2"/>
                <w:numId w:val="6"/>
              </w:numPr>
              <w:shd w:val="clear" w:color="auto" w:fill="FFFFFF"/>
              <w:spacing w:line="240" w:lineRule="auto"/>
              <w:ind w:left="248" w:hanging="248"/>
              <w:rPr>
                <w:rFonts w:ascii="Times New Roman" w:eastAsia="Times New Roman" w:hAnsi="Times New Roman" w:cs="Times New Roman"/>
                <w:sz w:val="20"/>
                <w:szCs w:val="24"/>
              </w:rPr>
            </w:pPr>
            <w:r w:rsidRPr="00771F6F">
              <w:rPr>
                <w:rFonts w:ascii="Times New Roman" w:eastAsia="Times New Roman" w:hAnsi="Times New Roman" w:cs="Times New Roman"/>
                <w:sz w:val="20"/>
                <w:szCs w:val="24"/>
              </w:rPr>
              <w:t>Adanya Penghargaan Dalam Belajar</w:t>
            </w:r>
          </w:p>
          <w:p w:rsidR="00A83848" w:rsidRPr="00771F6F" w:rsidRDefault="00A83848" w:rsidP="00A83848">
            <w:pPr>
              <w:pStyle w:val="ListParagraph"/>
              <w:numPr>
                <w:ilvl w:val="2"/>
                <w:numId w:val="6"/>
              </w:numPr>
              <w:shd w:val="clear" w:color="auto" w:fill="FFFFFF"/>
              <w:spacing w:line="240" w:lineRule="auto"/>
              <w:ind w:left="248" w:hanging="248"/>
              <w:rPr>
                <w:rFonts w:ascii="Times New Roman" w:eastAsia="Times New Roman" w:hAnsi="Times New Roman" w:cs="Times New Roman"/>
                <w:sz w:val="20"/>
                <w:szCs w:val="24"/>
              </w:rPr>
            </w:pPr>
            <w:r w:rsidRPr="00771F6F">
              <w:rPr>
                <w:rFonts w:ascii="Times New Roman" w:eastAsia="Times New Roman" w:hAnsi="Times New Roman" w:cs="Times New Roman"/>
                <w:sz w:val="20"/>
                <w:szCs w:val="24"/>
              </w:rPr>
              <w:t xml:space="preserve"> Adanya Kegiatan yang Menarik Dalam Belajar</w:t>
            </w:r>
          </w:p>
          <w:p w:rsidR="00A83848" w:rsidRPr="002767BF" w:rsidRDefault="00A83848" w:rsidP="00A83848">
            <w:pPr>
              <w:pStyle w:val="ListParagraph"/>
              <w:numPr>
                <w:ilvl w:val="2"/>
                <w:numId w:val="6"/>
              </w:numPr>
              <w:shd w:val="clear" w:color="auto" w:fill="FFFFFF"/>
              <w:spacing w:line="240" w:lineRule="auto"/>
              <w:ind w:left="248" w:hanging="248"/>
              <w:rPr>
                <w:rFonts w:ascii="Times New Roman" w:eastAsia="Times New Roman" w:hAnsi="Times New Roman" w:cs="Times New Roman"/>
                <w:sz w:val="20"/>
                <w:szCs w:val="24"/>
              </w:rPr>
            </w:pPr>
            <w:r w:rsidRPr="00771F6F">
              <w:rPr>
                <w:rFonts w:ascii="Times New Roman" w:eastAsia="Times New Roman" w:hAnsi="Times New Roman" w:cs="Times New Roman"/>
                <w:sz w:val="20"/>
                <w:szCs w:val="24"/>
              </w:rPr>
              <w:t>Adanya Lingkungan Belajar yang Kondusif</w:t>
            </w:r>
          </w:p>
        </w:tc>
        <w:tc>
          <w:tcPr>
            <w:tcW w:w="1146" w:type="dxa"/>
          </w:tcPr>
          <w:p w:rsidR="00A83848" w:rsidRDefault="00A83848" w:rsidP="00082C0F">
            <w:pPr>
              <w:spacing w:after="0"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Kuesioner </w:t>
            </w:r>
          </w:p>
          <w:p w:rsidR="00A83848" w:rsidRPr="00245F79"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Wawancara </w:t>
            </w:r>
          </w:p>
        </w:tc>
        <w:tc>
          <w:tcPr>
            <w:tcW w:w="1164" w:type="dxa"/>
          </w:tcPr>
          <w:p w:rsidR="00A83848" w:rsidRPr="002767BF" w:rsidRDefault="00A83848" w:rsidP="00082C0F">
            <w:pPr>
              <w:spacing w:line="240" w:lineRule="auto"/>
              <w:rPr>
                <w:rFonts w:ascii="Times New Roman" w:hAnsi="Times New Roman" w:cs="Times New Roman"/>
                <w:sz w:val="20"/>
                <w:szCs w:val="24"/>
                <w:lang w:val="id-ID"/>
              </w:rPr>
            </w:pPr>
            <w:r>
              <w:rPr>
                <w:rFonts w:ascii="Times New Roman" w:hAnsi="Times New Roman" w:cs="Times New Roman"/>
                <w:sz w:val="20"/>
                <w:szCs w:val="24"/>
                <w:lang w:val="id-ID"/>
              </w:rPr>
              <w:t xml:space="preserve">Siswa </w:t>
            </w:r>
          </w:p>
        </w:tc>
      </w:tr>
    </w:tbl>
    <w:p w:rsidR="00A83848" w:rsidRDefault="00A83848" w:rsidP="00A83848">
      <w:pPr>
        <w:spacing w:line="480" w:lineRule="auto"/>
      </w:pPr>
    </w:p>
    <w:p w:rsidR="00A83848" w:rsidRDefault="00A83848" w:rsidP="00A83848">
      <w:pPr>
        <w:spacing w:line="480" w:lineRule="auto"/>
      </w:pPr>
    </w:p>
    <w:p w:rsidR="00A83848" w:rsidRDefault="00A83848" w:rsidP="00A83848">
      <w:pPr>
        <w:spacing w:line="480" w:lineRule="auto"/>
      </w:pPr>
    </w:p>
    <w:p w:rsidR="00A83848" w:rsidRDefault="00A83848" w:rsidP="00A83848">
      <w:pPr>
        <w:spacing w:line="480" w:lineRule="auto"/>
        <w:sectPr w:rsidR="00A83848" w:rsidSect="008B7536">
          <w:headerReference w:type="default" r:id="rId8"/>
          <w:footerReference w:type="default" r:id="rId9"/>
          <w:pgSz w:w="11909" w:h="16834" w:code="9"/>
          <w:pgMar w:top="2268" w:right="1701" w:bottom="1701" w:left="2268" w:header="720" w:footer="720" w:gutter="0"/>
          <w:cols w:space="720"/>
          <w:docGrid w:linePitch="360"/>
        </w:sectPr>
      </w:pPr>
    </w:p>
    <w:p w:rsidR="000A348D" w:rsidRDefault="008E0ABD">
      <w:bookmarkStart w:id="28" w:name="_GoBack"/>
      <w:bookmarkEnd w:id="28"/>
    </w:p>
    <w:sectPr w:rsidR="000A348D" w:rsidSect="00A8368D">
      <w:head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BD" w:rsidRDefault="008E0ABD" w:rsidP="00A83848">
      <w:pPr>
        <w:spacing w:after="0" w:line="240" w:lineRule="auto"/>
      </w:pPr>
      <w:r>
        <w:separator/>
      </w:r>
    </w:p>
  </w:endnote>
  <w:endnote w:type="continuationSeparator" w:id="0">
    <w:p w:rsidR="008E0ABD" w:rsidRDefault="008E0ABD" w:rsidP="00A8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anumGothic">
    <w:altName w:val="Arial Unicode MS"/>
    <w:charset w:val="00"/>
    <w:family w:val="auto"/>
    <w:pitch w:val="variable"/>
    <w:sig w:usb0="00000000" w:usb1="4000207B" w:usb2="00000000" w:usb3="00000000" w:csb0="FFFFFF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04601"/>
      <w:docPartObj>
        <w:docPartGallery w:val="Page Numbers (Bottom of Page)"/>
        <w:docPartUnique/>
      </w:docPartObj>
    </w:sdtPr>
    <w:sdtEndPr>
      <w:rPr>
        <w:noProof/>
      </w:rPr>
    </w:sdtEndPr>
    <w:sdtContent>
      <w:p w:rsidR="005B49A3" w:rsidRDefault="008E0ABD">
        <w:pPr>
          <w:pStyle w:val="Footer"/>
          <w:jc w:val="center"/>
        </w:pPr>
        <w:r>
          <w:fldChar w:fldCharType="begin"/>
        </w:r>
        <w:r>
          <w:instrText xml:space="preserve"> PAGE   \* MERGEFORMAT </w:instrText>
        </w:r>
        <w:r>
          <w:fldChar w:fldCharType="separate"/>
        </w:r>
        <w:r w:rsidR="00A83848">
          <w:rPr>
            <w:noProof/>
          </w:rPr>
          <w:t>1</w:t>
        </w:r>
        <w:r>
          <w:rPr>
            <w:noProof/>
          </w:rPr>
          <w:fldChar w:fldCharType="end"/>
        </w:r>
      </w:p>
    </w:sdtContent>
  </w:sdt>
  <w:p w:rsidR="005B49A3" w:rsidRDefault="008E0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A3" w:rsidRDefault="008E0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BD" w:rsidRDefault="008E0ABD" w:rsidP="00A83848">
      <w:pPr>
        <w:spacing w:after="0" w:line="240" w:lineRule="auto"/>
      </w:pPr>
      <w:r>
        <w:separator/>
      </w:r>
    </w:p>
  </w:footnote>
  <w:footnote w:type="continuationSeparator" w:id="0">
    <w:p w:rsidR="008E0ABD" w:rsidRDefault="008E0ABD" w:rsidP="00A83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606679"/>
      <w:docPartObj>
        <w:docPartGallery w:val="Page Numbers (Bottom of Page)"/>
        <w:docPartUnique/>
      </w:docPartObj>
    </w:sdtPr>
    <w:sdtEndPr>
      <w:rPr>
        <w:noProof/>
      </w:rPr>
    </w:sdtEndPr>
    <w:sdtContent>
      <w:p w:rsidR="005B49A3" w:rsidRDefault="008E0ABD" w:rsidP="00782391">
        <w:pPr>
          <w:pStyle w:val="Footer"/>
          <w:jc w:val="right"/>
        </w:pPr>
        <w:r>
          <w:fldChar w:fldCharType="begin"/>
        </w:r>
        <w:r>
          <w:instrText xml:space="preserve"> PAGE   \* MERGEFORMAT </w:instrText>
        </w:r>
        <w:r>
          <w:fldChar w:fldCharType="separate"/>
        </w:r>
        <w:r w:rsidR="00A83848">
          <w:rPr>
            <w:noProof/>
          </w:rPr>
          <w:t>15</w:t>
        </w:r>
        <w:r>
          <w:rPr>
            <w:noProof/>
          </w:rPr>
          <w:fldChar w:fldCharType="end"/>
        </w:r>
      </w:p>
    </w:sdtContent>
  </w:sdt>
  <w:p w:rsidR="005B49A3" w:rsidRDefault="008E0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48" w:rsidRDefault="00A83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588"/>
    <w:multiLevelType w:val="hybridMultilevel"/>
    <w:tmpl w:val="A7E0E548"/>
    <w:lvl w:ilvl="0" w:tplc="04090011">
      <w:start w:val="1"/>
      <w:numFmt w:val="decimal"/>
      <w:lvlText w:val="%1)"/>
      <w:lvlJc w:val="left"/>
      <w:pPr>
        <w:ind w:left="360" w:hanging="360"/>
      </w:pPr>
      <w:rPr>
        <w:rFonts w:hint="default"/>
        <w:b w:val="0"/>
      </w:rPr>
    </w:lvl>
    <w:lvl w:ilvl="1" w:tplc="EE583386">
      <w:start w:val="1"/>
      <w:numFmt w:val="decimal"/>
      <w:lvlText w:val="%2."/>
      <w:lvlJc w:val="left"/>
      <w:pPr>
        <w:ind w:left="1080" w:hanging="360"/>
      </w:pPr>
      <w:rPr>
        <w:rFonts w:cstheme="minorBidi" w:hint="default"/>
      </w:rPr>
    </w:lvl>
    <w:lvl w:ilvl="2" w:tplc="0409000F">
      <w:start w:val="1"/>
      <w:numFmt w:val="decimal"/>
      <w:lvlText w:val="%3."/>
      <w:lvlJc w:val="left"/>
      <w:pPr>
        <w:ind w:left="180" w:hanging="180"/>
      </w:pPr>
    </w:lvl>
    <w:lvl w:ilvl="3" w:tplc="79C63F02">
      <w:start w:val="1"/>
      <w:numFmt w:val="lowerLetter"/>
      <w:lvlText w:val="%4."/>
      <w:lvlJc w:val="left"/>
      <w:pPr>
        <w:ind w:left="360" w:hanging="360"/>
      </w:pPr>
      <w:rPr>
        <w:rFonts w:hint="default"/>
      </w:r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55435F"/>
    <w:multiLevelType w:val="hybridMultilevel"/>
    <w:tmpl w:val="7B68D380"/>
    <w:lvl w:ilvl="0" w:tplc="04090015">
      <w:start w:val="1"/>
      <w:numFmt w:val="upperLetter"/>
      <w:lvlText w:val="%1."/>
      <w:lvlJc w:val="left"/>
      <w:pPr>
        <w:ind w:left="360" w:hanging="360"/>
      </w:pPr>
      <w:rPr>
        <w:rFonts w:hint="default"/>
      </w:rPr>
    </w:lvl>
    <w:lvl w:ilvl="1" w:tplc="6772D990">
      <w:start w:val="1"/>
      <w:numFmt w:val="decimal"/>
      <w:lvlText w:val="%2."/>
      <w:lvlJc w:val="left"/>
      <w:pPr>
        <w:ind w:left="360" w:hanging="360"/>
      </w:pPr>
      <w:rPr>
        <w:rFonts w:hint="default"/>
        <w:b w:val="0"/>
        <w:color w:val="auto"/>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461698"/>
    <w:multiLevelType w:val="hybridMultilevel"/>
    <w:tmpl w:val="355A1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9C483C"/>
    <w:multiLevelType w:val="hybridMultilevel"/>
    <w:tmpl w:val="5E1A737A"/>
    <w:lvl w:ilvl="0" w:tplc="04210011">
      <w:start w:val="1"/>
      <w:numFmt w:val="decimal"/>
      <w:lvlText w:val="%1)"/>
      <w:lvlJc w:val="left"/>
      <w:pPr>
        <w:ind w:left="360" w:hanging="360"/>
      </w:pPr>
    </w:lvl>
    <w:lvl w:ilvl="1" w:tplc="04210019">
      <w:start w:val="1"/>
      <w:numFmt w:val="lowerLetter"/>
      <w:lvlText w:val="%2."/>
      <w:lvlJc w:val="left"/>
      <w:pPr>
        <w:ind w:left="360" w:hanging="360"/>
      </w:pPr>
    </w:lvl>
    <w:lvl w:ilvl="2" w:tplc="0421001B">
      <w:start w:val="1"/>
      <w:numFmt w:val="lowerRoman"/>
      <w:lvlText w:val="%3."/>
      <w:lvlJc w:val="right"/>
      <w:pPr>
        <w:ind w:left="1800" w:hanging="180"/>
      </w:pPr>
    </w:lvl>
    <w:lvl w:ilvl="3" w:tplc="8D28E39E">
      <w:start w:val="1"/>
      <w:numFmt w:val="decimal"/>
      <w:lvlText w:val="%4."/>
      <w:lvlJc w:val="left"/>
      <w:pPr>
        <w:ind w:left="360" w:hanging="360"/>
      </w:pPr>
      <w:rPr>
        <w:rFonts w:hint="default"/>
        <w:b/>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A2044B8"/>
    <w:multiLevelType w:val="hybridMultilevel"/>
    <w:tmpl w:val="24F4E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8F223E"/>
    <w:multiLevelType w:val="hybridMultilevel"/>
    <w:tmpl w:val="7A965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A85E5D"/>
    <w:multiLevelType w:val="multilevel"/>
    <w:tmpl w:val="10C80778"/>
    <w:lvl w:ilvl="0">
      <w:start w:val="1"/>
      <w:numFmt w:val="decimal"/>
      <w:lvlText w:val="%1."/>
      <w:lvlJc w:val="left"/>
      <w:pPr>
        <w:ind w:left="360" w:hanging="360"/>
      </w:pPr>
      <w:rPr>
        <w:rFonts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94E0518"/>
    <w:multiLevelType w:val="hybridMultilevel"/>
    <w:tmpl w:val="A04ADC7C"/>
    <w:lvl w:ilvl="0" w:tplc="0409000F">
      <w:start w:val="1"/>
      <w:numFmt w:val="decimal"/>
      <w:lvlText w:val="%1."/>
      <w:lvlJc w:val="left"/>
      <w:pPr>
        <w:ind w:left="360" w:hanging="360"/>
      </w:pPr>
      <w:rPr>
        <w:rFonts w:hint="default"/>
      </w:rPr>
    </w:lvl>
    <w:lvl w:ilvl="1" w:tplc="B0040BB4">
      <w:start w:val="1"/>
      <w:numFmt w:val="decimal"/>
      <w:lvlText w:val="2.%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E677AD"/>
    <w:multiLevelType w:val="hybridMultilevel"/>
    <w:tmpl w:val="08D8B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700E3C"/>
    <w:multiLevelType w:val="hybridMultilevel"/>
    <w:tmpl w:val="11CC0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3180F"/>
    <w:multiLevelType w:val="hybridMultilevel"/>
    <w:tmpl w:val="1488F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0"/>
  </w:num>
  <w:num w:numId="3">
    <w:abstractNumId w:val="7"/>
  </w:num>
  <w:num w:numId="4">
    <w:abstractNumId w:val="9"/>
  </w:num>
  <w:num w:numId="5">
    <w:abstractNumId w:val="5"/>
  </w:num>
  <w:num w:numId="6">
    <w:abstractNumId w:val="0"/>
  </w:num>
  <w:num w:numId="7">
    <w:abstractNumId w:val="1"/>
  </w:num>
  <w:num w:numId="8">
    <w:abstractNumId w:val="4"/>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8D"/>
    <w:rsid w:val="0059357D"/>
    <w:rsid w:val="00675B96"/>
    <w:rsid w:val="008E0ABD"/>
    <w:rsid w:val="00A8368D"/>
    <w:rsid w:val="00A838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FC042-4452-47F6-BA16-0F68F3D0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848"/>
    <w:rPr>
      <w:lang w:val="en-US"/>
    </w:rPr>
  </w:style>
  <w:style w:type="paragraph" w:styleId="Heading1">
    <w:name w:val="heading 1"/>
    <w:basedOn w:val="Normal"/>
    <w:next w:val="Normal"/>
    <w:link w:val="Heading1Char"/>
    <w:uiPriority w:val="9"/>
    <w:qFormat/>
    <w:rsid w:val="00A838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38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84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A83848"/>
    <w:rPr>
      <w:rFonts w:asciiTheme="majorHAnsi" w:eastAsiaTheme="majorEastAsia" w:hAnsiTheme="majorHAnsi" w:cstheme="majorBidi"/>
      <w:color w:val="2E74B5" w:themeColor="accent1" w:themeShade="BF"/>
      <w:sz w:val="26"/>
      <w:szCs w:val="26"/>
      <w:lang w:val="en-US"/>
    </w:rPr>
  </w:style>
  <w:style w:type="paragraph" w:styleId="ListParagraph">
    <w:name w:val="List Paragraph"/>
    <w:aliases w:val="Body of text,List Paragraph1"/>
    <w:basedOn w:val="Normal"/>
    <w:link w:val="ListParagraphChar"/>
    <w:uiPriority w:val="34"/>
    <w:qFormat/>
    <w:rsid w:val="00A83848"/>
    <w:pPr>
      <w:ind w:left="720"/>
      <w:contextualSpacing/>
    </w:pPr>
  </w:style>
  <w:style w:type="character" w:customStyle="1" w:styleId="ListParagraphChar">
    <w:name w:val="List Paragraph Char"/>
    <w:aliases w:val="Body of text Char,List Paragraph1 Char"/>
    <w:link w:val="ListParagraph"/>
    <w:uiPriority w:val="34"/>
    <w:locked/>
    <w:rsid w:val="00A83848"/>
    <w:rPr>
      <w:lang w:val="en-US"/>
    </w:rPr>
  </w:style>
  <w:style w:type="paragraph" w:styleId="Header">
    <w:name w:val="header"/>
    <w:basedOn w:val="Normal"/>
    <w:link w:val="HeaderChar"/>
    <w:uiPriority w:val="99"/>
    <w:unhideWhenUsed/>
    <w:rsid w:val="00A83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848"/>
    <w:rPr>
      <w:lang w:val="en-US"/>
    </w:rPr>
  </w:style>
  <w:style w:type="paragraph" w:styleId="Footer">
    <w:name w:val="footer"/>
    <w:basedOn w:val="Normal"/>
    <w:link w:val="FooterChar"/>
    <w:uiPriority w:val="99"/>
    <w:unhideWhenUsed/>
    <w:rsid w:val="00A83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48"/>
    <w:rPr>
      <w:lang w:val="en-US"/>
    </w:rPr>
  </w:style>
  <w:style w:type="paragraph" w:customStyle="1" w:styleId="Default">
    <w:name w:val="Default"/>
    <w:rsid w:val="00A8384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3192</Words>
  <Characters>18200</Characters>
  <Application>Microsoft Office Word</Application>
  <DocSecurity>0</DocSecurity>
  <Lines>151</Lines>
  <Paragraphs>42</Paragraphs>
  <ScaleCrop>false</ScaleCrop>
  <Company/>
  <LinksUpToDate>false</LinksUpToDate>
  <CharactersWithSpaces>21350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WINDOWS</dc:creator>
  <cp:keywords/>
  <dc:description/>
  <cp:lastModifiedBy>ASUS WINDOWS</cp:lastModifiedBy>
  <cp:revision>2</cp:revision>
  <dcterms:created xsi:type="dcterms:W3CDTF">2019-01-18T15:50:00Z</dcterms:created>
  <dcterms:modified xsi:type="dcterms:W3CDTF">2019-01-18T15:55:00Z</dcterms:modified>
</cp:coreProperties>
</file>