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4" w:rsidRPr="00EE474B" w:rsidRDefault="00EE474B" w:rsidP="00DA2D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DA2DD4" w:rsidRDefault="00DA2DD4" w:rsidP="00DA2D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1097" w:rsidRPr="00121097" w:rsidRDefault="00121097" w:rsidP="00DA2D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E474B" w:rsidRPr="00EE474B" w:rsidRDefault="00EE474B" w:rsidP="00EE474B">
      <w:pPr>
        <w:tabs>
          <w:tab w:val="left" w:pos="284"/>
        </w:tabs>
        <w:spacing w:line="48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EE474B">
        <w:rPr>
          <w:rFonts w:ascii="Times New Roman" w:hAnsi="Times New Roman"/>
          <w:b/>
          <w:sz w:val="24"/>
          <w:szCs w:val="24"/>
          <w:lang w:val="en-US"/>
        </w:rPr>
        <w:t>Buku</w:t>
      </w:r>
      <w:proofErr w:type="spellEnd"/>
      <w:r w:rsidRPr="00EE474B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bookmarkStart w:id="0" w:name="_GoBack"/>
      <w:bookmarkEnd w:id="0"/>
      <w:proofErr w:type="gramEnd"/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Assauri, Sofjan. 2011. </w:t>
      </w:r>
      <w:r w:rsidRPr="00EE474B">
        <w:rPr>
          <w:rFonts w:ascii="Times New Roman" w:hAnsi="Times New Roman"/>
          <w:i/>
          <w:sz w:val="24"/>
          <w:szCs w:val="24"/>
        </w:rPr>
        <w:t>Manajemen Pemasaran</w:t>
      </w:r>
      <w:r w:rsidRPr="00EE474B">
        <w:rPr>
          <w:rFonts w:ascii="Times New Roman" w:hAnsi="Times New Roman"/>
          <w:sz w:val="24"/>
          <w:szCs w:val="24"/>
        </w:rPr>
        <w:t>. Jakarta: Raja Grafindo Perkasa.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Alifahmi. Hifni. 2008. </w:t>
      </w:r>
      <w:r w:rsidRPr="00EE474B">
        <w:rPr>
          <w:rFonts w:ascii="Times New Roman" w:hAnsi="Times New Roman"/>
          <w:i/>
          <w:sz w:val="24"/>
          <w:szCs w:val="24"/>
        </w:rPr>
        <w:t xml:space="preserve">Marketing Communication Orchestra. </w:t>
      </w:r>
      <w:r w:rsidRPr="00EE474B">
        <w:rPr>
          <w:rFonts w:ascii="Times New Roman" w:hAnsi="Times New Roman"/>
          <w:sz w:val="24"/>
          <w:szCs w:val="24"/>
        </w:rPr>
        <w:t xml:space="preserve">Bandung: Examedia    </w:t>
      </w:r>
    </w:p>
    <w:p w:rsidR="00820ED4" w:rsidRDefault="00EE474B" w:rsidP="00007866">
      <w:pPr>
        <w:tabs>
          <w:tab w:val="left" w:pos="284"/>
          <w:tab w:val="left" w:pos="426"/>
          <w:tab w:val="left" w:pos="10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Publishing.</w:t>
      </w:r>
    </w:p>
    <w:p w:rsidR="00D47BE4" w:rsidRDefault="00D47BE4" w:rsidP="00007866">
      <w:pPr>
        <w:tabs>
          <w:tab w:val="left" w:pos="284"/>
          <w:tab w:val="left" w:pos="426"/>
        </w:tabs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Bitner, M. J. Dan ZeithV. A. 2003. </w:t>
      </w:r>
      <w:r w:rsidRPr="0016338D">
        <w:rPr>
          <w:rFonts w:ascii="Times New Roman" w:hAnsi="Times New Roman"/>
          <w:i/>
          <w:sz w:val="24"/>
          <w:szCs w:val="24"/>
        </w:rPr>
        <w:t>Service Marketing (3rd ed).</w:t>
      </w:r>
      <w:r>
        <w:rPr>
          <w:rFonts w:ascii="Times New Roman" w:hAnsi="Times New Roman"/>
          <w:sz w:val="24"/>
          <w:szCs w:val="24"/>
        </w:rPr>
        <w:t xml:space="preserve"> New Delhi : Tata </w:t>
      </w:r>
    </w:p>
    <w:p w:rsidR="00D47BE4" w:rsidRPr="00007866" w:rsidRDefault="00D47BE4" w:rsidP="00007866">
      <w:pPr>
        <w:tabs>
          <w:tab w:val="left" w:pos="284"/>
          <w:tab w:val="left" w:pos="426"/>
        </w:tabs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McGraw Hill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Default="00820ED4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Cang</w:t>
      </w:r>
      <w:r w:rsidR="00EE474B" w:rsidRPr="00EE474B">
        <w:rPr>
          <w:rFonts w:ascii="Times New Roman" w:hAnsi="Times New Roman"/>
          <w:sz w:val="24"/>
          <w:szCs w:val="24"/>
        </w:rPr>
        <w:t xml:space="preserve">ara, Hafied. 2006. </w:t>
      </w:r>
      <w:r w:rsidR="00EE474B" w:rsidRPr="00EE474B">
        <w:rPr>
          <w:rFonts w:ascii="Times New Roman" w:hAnsi="Times New Roman"/>
          <w:i/>
          <w:sz w:val="24"/>
          <w:szCs w:val="24"/>
        </w:rPr>
        <w:t>Pengantar Ilmu Komunikasi.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474B" w:rsidRPr="00EE474B">
        <w:rPr>
          <w:rFonts w:ascii="Times New Roman" w:hAnsi="Times New Roman"/>
          <w:sz w:val="24"/>
          <w:szCs w:val="24"/>
        </w:rPr>
        <w:t>Jakarta: Rajawali pers.</w:t>
      </w:r>
    </w:p>
    <w:p w:rsidR="00820ED4" w:rsidRPr="00820ED4" w:rsidRDefault="00820ED4" w:rsidP="00007866">
      <w:pPr>
        <w:tabs>
          <w:tab w:val="left" w:pos="284"/>
        </w:tabs>
        <w:spacing w:line="480" w:lineRule="auto"/>
        <w:ind w:left="990" w:hanging="990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Canggara, Hafied.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EE474B">
        <w:rPr>
          <w:rFonts w:ascii="Times New Roman" w:hAnsi="Times New Roman"/>
          <w:sz w:val="24"/>
          <w:szCs w:val="24"/>
        </w:rPr>
        <w:t xml:space="preserve">. </w:t>
      </w:r>
      <w:r w:rsidRPr="00EE474B">
        <w:rPr>
          <w:rFonts w:ascii="Times New Roman" w:hAnsi="Times New Roman"/>
          <w:i/>
          <w:sz w:val="24"/>
          <w:szCs w:val="24"/>
        </w:rPr>
        <w:t>Pe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rencanaan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Komunikasi</w:t>
      </w:r>
      <w:proofErr w:type="spellEnd"/>
      <w:r w:rsidRPr="00EE474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474B">
        <w:rPr>
          <w:rFonts w:ascii="Times New Roman" w:hAnsi="Times New Roman"/>
          <w:sz w:val="24"/>
          <w:szCs w:val="24"/>
        </w:rPr>
        <w:t>:</w:t>
      </w:r>
      <w:proofErr w:type="gramEnd"/>
      <w:r w:rsidRPr="00EE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Daymon, C. &amp; Immy Holloway. 2008. </w:t>
      </w:r>
      <w:r w:rsidRPr="00EE474B">
        <w:rPr>
          <w:rFonts w:ascii="Times New Roman" w:hAnsi="Times New Roman"/>
          <w:i/>
          <w:sz w:val="24"/>
          <w:szCs w:val="24"/>
        </w:rPr>
        <w:t>Metode-Metode Riset Kualitatif.</w:t>
      </w:r>
      <w:r w:rsidRPr="00EE474B">
        <w:rPr>
          <w:rFonts w:ascii="Times New Roman" w:hAnsi="Times New Roman"/>
          <w:sz w:val="24"/>
          <w:szCs w:val="24"/>
        </w:rPr>
        <w:t xml:space="preserve"> Bandung:  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ab/>
      </w:r>
      <w:r w:rsidRPr="00EE474B">
        <w:rPr>
          <w:rFonts w:ascii="Times New Roman" w:hAnsi="Times New Roman"/>
          <w:sz w:val="24"/>
          <w:szCs w:val="24"/>
        </w:rPr>
        <w:tab/>
        <w:t xml:space="preserve">    Bentang Pustaka.</w:t>
      </w:r>
    </w:p>
    <w:p w:rsidR="00EE474B" w:rsidRPr="00EE474B" w:rsidRDefault="00EE474B" w:rsidP="00007866">
      <w:pPr>
        <w:pStyle w:val="Default"/>
        <w:spacing w:line="480" w:lineRule="auto"/>
        <w:jc w:val="both"/>
        <w:rPr>
          <w:i/>
          <w:color w:val="auto"/>
        </w:rPr>
      </w:pPr>
      <w:r w:rsidRPr="00EE474B">
        <w:rPr>
          <w:color w:val="auto"/>
        </w:rPr>
        <w:t xml:space="preserve">Denzin, Norman K. &amp; Yvonna S. Lincoln. 2009. </w:t>
      </w:r>
      <w:r w:rsidRPr="00EE474B">
        <w:rPr>
          <w:i/>
          <w:color w:val="auto"/>
        </w:rPr>
        <w:t xml:space="preserve">Handbook of Qualitative  </w:t>
      </w:r>
    </w:p>
    <w:p w:rsidR="00EE474B" w:rsidRPr="00EE474B" w:rsidRDefault="00EE474B" w:rsidP="00007866">
      <w:pPr>
        <w:pStyle w:val="Default"/>
        <w:spacing w:line="480" w:lineRule="auto"/>
        <w:jc w:val="both"/>
        <w:rPr>
          <w:i/>
          <w:color w:val="auto"/>
          <w:lang w:val="en-US"/>
        </w:rPr>
      </w:pPr>
      <w:r w:rsidRPr="00EE474B">
        <w:rPr>
          <w:i/>
          <w:color w:val="auto"/>
        </w:rPr>
        <w:t xml:space="preserve">              Research.</w:t>
      </w:r>
      <w:r w:rsidRPr="00EE474B">
        <w:rPr>
          <w:color w:val="auto"/>
        </w:rPr>
        <w:t xml:space="preserve"> Terjemahan oleh Dariyanto dkk. Yogyakarta: Pustaka Pelajar.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Djaslim, Saladin. 2001. </w:t>
      </w:r>
      <w:r w:rsidRPr="00EE474B">
        <w:rPr>
          <w:rFonts w:ascii="Times New Roman" w:hAnsi="Times New Roman"/>
          <w:i/>
          <w:iCs/>
          <w:sz w:val="24"/>
          <w:szCs w:val="24"/>
        </w:rPr>
        <w:t>Intisari Pemasaran dan Unsur-Unsur Pemasara</w:t>
      </w:r>
      <w:r w:rsidRPr="00EE474B">
        <w:rPr>
          <w:rFonts w:ascii="Times New Roman" w:hAnsi="Times New Roman"/>
          <w:sz w:val="24"/>
          <w:szCs w:val="24"/>
        </w:rPr>
        <w:t xml:space="preserve">n.       </w:t>
      </w:r>
    </w:p>
    <w:p w:rsidR="00820ED4" w:rsidRPr="00820ED4" w:rsidRDefault="00EE474B" w:rsidP="00007866">
      <w:pPr>
        <w:tabs>
          <w:tab w:val="left" w:pos="284"/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Bandung: Penerbit Linda Karya.</w:t>
      </w:r>
    </w:p>
    <w:p w:rsid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Hermawan, Agus, 2012. </w:t>
      </w:r>
      <w:r w:rsidRPr="00EE474B">
        <w:rPr>
          <w:rFonts w:ascii="Times New Roman" w:hAnsi="Times New Roman"/>
          <w:i/>
          <w:sz w:val="24"/>
          <w:szCs w:val="24"/>
        </w:rPr>
        <w:t>Komunikasi Pemasaran.</w:t>
      </w:r>
      <w:r w:rsidRPr="00EE474B">
        <w:rPr>
          <w:rFonts w:ascii="Times New Roman" w:hAnsi="Times New Roman"/>
          <w:sz w:val="24"/>
          <w:szCs w:val="24"/>
        </w:rPr>
        <w:t xml:space="preserve"> Jakarta: Erlangga.</w:t>
      </w:r>
    </w:p>
    <w:p w:rsidR="00A2287B" w:rsidRPr="00007866" w:rsidRDefault="00A2287B" w:rsidP="00007866">
      <w:pPr>
        <w:tabs>
          <w:tab w:val="left" w:pos="284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Hurriyati, Ratih. 2005. Bauran Pemasaran dan Loyalitas Konsumen. Bandung: Alfabeta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Fanggidae, Apriana H.J. (2006). </w:t>
      </w:r>
      <w:r w:rsidRPr="00EE474B">
        <w:rPr>
          <w:rFonts w:ascii="Times New Roman" w:hAnsi="Times New Roman"/>
          <w:i/>
          <w:sz w:val="24"/>
          <w:szCs w:val="24"/>
          <w:lang w:eastAsia="id-ID"/>
        </w:rPr>
        <w:t xml:space="preserve">Strategi Pemasaran Pariwisata: Segmentation  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EE474B">
        <w:rPr>
          <w:rFonts w:ascii="Times New Roman" w:hAnsi="Times New Roman"/>
          <w:i/>
          <w:sz w:val="24"/>
          <w:szCs w:val="24"/>
          <w:lang w:eastAsia="id-ID"/>
        </w:rPr>
        <w:t xml:space="preserve">                  ,target market,positioning,dan marketing mix.</w:t>
      </w:r>
      <w:r w:rsidRPr="00EE474B">
        <w:rPr>
          <w:rFonts w:ascii="Times New Roman" w:hAnsi="Times New Roman"/>
          <w:sz w:val="24"/>
          <w:szCs w:val="24"/>
          <w:lang w:eastAsia="id-ID"/>
        </w:rPr>
        <w:t xml:space="preserve"> Fisip Universitas Nusa  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                Cendana Kupang.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sz w:val="23"/>
          <w:szCs w:val="23"/>
          <w:lang w:eastAsia="id-ID"/>
        </w:rPr>
      </w:pPr>
      <w:r w:rsidRPr="00EE474B">
        <w:rPr>
          <w:rFonts w:ascii="Times New Roman" w:hAnsi="Times New Roman"/>
          <w:sz w:val="23"/>
          <w:szCs w:val="23"/>
          <w:lang w:eastAsia="id-ID"/>
        </w:rPr>
        <w:t xml:space="preserve">Kennedy, John. E; R Dermawan Soemanagara., 2006. </w:t>
      </w:r>
      <w:r w:rsidRPr="00EE474B">
        <w:rPr>
          <w:rFonts w:ascii="Times New Roman" w:hAnsi="Times New Roman"/>
          <w:i/>
          <w:sz w:val="23"/>
          <w:szCs w:val="23"/>
          <w:lang w:eastAsia="id-ID"/>
        </w:rPr>
        <w:t>Marketing Communication –</w:t>
      </w:r>
    </w:p>
    <w:p w:rsidR="00EE474B" w:rsidRPr="00007866" w:rsidRDefault="00EE474B" w:rsidP="00007866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3"/>
          <w:szCs w:val="23"/>
          <w:lang w:val="en-US" w:eastAsia="id-ID"/>
        </w:rPr>
      </w:pPr>
      <w:r w:rsidRPr="00EE474B">
        <w:rPr>
          <w:rFonts w:ascii="Times New Roman" w:hAnsi="Times New Roman"/>
          <w:i/>
          <w:sz w:val="23"/>
          <w:szCs w:val="23"/>
          <w:lang w:eastAsia="id-ID"/>
        </w:rPr>
        <w:t xml:space="preserve">                 Taktik dan Strategi.</w:t>
      </w:r>
      <w:r w:rsidRPr="00EE474B">
        <w:rPr>
          <w:rFonts w:ascii="Times New Roman" w:hAnsi="Times New Roman"/>
          <w:sz w:val="23"/>
          <w:szCs w:val="23"/>
          <w:lang w:eastAsia="id-ID"/>
        </w:rPr>
        <w:t xml:space="preserve"> Jakarta: PT Buana Ilmu Populer (kelompok Gramedia)</w:t>
      </w:r>
      <w:r w:rsidR="00007866">
        <w:rPr>
          <w:rFonts w:ascii="Times New Roman" w:hAnsi="Times New Roman"/>
          <w:sz w:val="23"/>
          <w:szCs w:val="23"/>
          <w:lang w:val="en-US" w:eastAsia="id-ID"/>
        </w:rPr>
        <w:t>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hanging="1134"/>
        <w:jc w:val="both"/>
        <w:rPr>
          <w:rFonts w:ascii="Times New Roman" w:hAnsi="Times New Roman"/>
          <w:i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   Kotler, Philips. 2000. </w:t>
      </w:r>
      <w:r w:rsidRPr="00EE474B">
        <w:rPr>
          <w:rFonts w:ascii="Times New Roman" w:hAnsi="Times New Roman"/>
          <w:i/>
          <w:sz w:val="24"/>
          <w:szCs w:val="24"/>
        </w:rPr>
        <w:t>Marketing Management</w:t>
      </w:r>
      <w:r w:rsidRPr="00EE474B">
        <w:rPr>
          <w:rFonts w:ascii="Times New Roman" w:hAnsi="Times New Roman"/>
          <w:sz w:val="24"/>
          <w:szCs w:val="24"/>
        </w:rPr>
        <w:t xml:space="preserve">. </w:t>
      </w:r>
      <w:r w:rsidRPr="00EE474B">
        <w:rPr>
          <w:rFonts w:ascii="Times New Roman" w:hAnsi="Times New Roman"/>
          <w:i/>
          <w:sz w:val="24"/>
          <w:szCs w:val="24"/>
        </w:rPr>
        <w:t xml:space="preserve">New Jersey: The Millennium </w:t>
      </w:r>
    </w:p>
    <w:p w:rsidR="00EE474B" w:rsidRPr="00007866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i/>
          <w:sz w:val="24"/>
          <w:szCs w:val="24"/>
        </w:rPr>
        <w:t xml:space="preserve">          Edition, Prentice Hall International Edition</w:t>
      </w:r>
      <w:r w:rsidR="00007866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1560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    ------------------ dan Keller Kevin Lane. 2009. </w:t>
      </w:r>
      <w:r w:rsidRPr="00EE474B">
        <w:rPr>
          <w:rFonts w:ascii="Times New Roman" w:hAnsi="Times New Roman"/>
          <w:i/>
          <w:sz w:val="24"/>
          <w:szCs w:val="24"/>
        </w:rPr>
        <w:t>Manajemen Pemasaran</w:t>
      </w:r>
      <w:r w:rsidRPr="00EE474B">
        <w:rPr>
          <w:rFonts w:ascii="Times New Roman" w:hAnsi="Times New Roman"/>
          <w:sz w:val="24"/>
          <w:szCs w:val="24"/>
        </w:rPr>
        <w:t xml:space="preserve">, Edisi tiga 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belas. Jilid dua. Jakarta: Erlangga.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------------------. </w:t>
      </w:r>
      <w:r w:rsidRPr="00EE474B">
        <w:rPr>
          <w:rFonts w:ascii="Times New Roman" w:hAnsi="Times New Roman"/>
          <w:sz w:val="24"/>
          <w:szCs w:val="24"/>
          <w:lang w:eastAsia="id-ID"/>
        </w:rPr>
        <w:t>2003</w:t>
      </w:r>
      <w:r w:rsidRPr="00EE474B">
        <w:rPr>
          <w:rFonts w:ascii="Times New Roman" w:hAnsi="Times New Roman"/>
          <w:i/>
          <w:iCs/>
          <w:sz w:val="24"/>
          <w:szCs w:val="24"/>
          <w:lang w:eastAsia="id-ID"/>
        </w:rPr>
        <w:t xml:space="preserve">. Manajemen Pemasaran. </w:t>
      </w:r>
      <w:r w:rsidRPr="00EE474B">
        <w:rPr>
          <w:rFonts w:ascii="Times New Roman" w:hAnsi="Times New Roman"/>
          <w:sz w:val="24"/>
          <w:szCs w:val="24"/>
          <w:lang w:eastAsia="id-ID"/>
        </w:rPr>
        <w:t xml:space="preserve">edisi kesebelas, Jakarta: Indeks  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           </w:t>
      </w:r>
      <w:r w:rsidRPr="00EE474B">
        <w:rPr>
          <w:rFonts w:ascii="Times New Roman" w:hAnsi="Times New Roman"/>
          <w:sz w:val="24"/>
          <w:szCs w:val="24"/>
          <w:lang w:val="en-US" w:eastAsia="id-ID"/>
        </w:rPr>
        <w:t xml:space="preserve">     </w:t>
      </w:r>
      <w:r w:rsidRPr="00EE474B">
        <w:rPr>
          <w:rFonts w:ascii="Times New Roman" w:hAnsi="Times New Roman"/>
          <w:sz w:val="24"/>
          <w:szCs w:val="24"/>
          <w:lang w:eastAsia="id-ID"/>
        </w:rPr>
        <w:t>kelompok Gramedia.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Kriyantono. Rahmat. 2006. </w:t>
      </w:r>
      <w:r w:rsidRPr="00EE474B">
        <w:rPr>
          <w:rFonts w:ascii="Times New Roman" w:hAnsi="Times New Roman"/>
          <w:i/>
          <w:sz w:val="24"/>
          <w:szCs w:val="24"/>
          <w:lang w:eastAsia="id-ID"/>
        </w:rPr>
        <w:t>Teknik Praktis Riset Komunikasi</w:t>
      </w:r>
      <w:r w:rsidRPr="00EE474B">
        <w:rPr>
          <w:rFonts w:ascii="Times New Roman" w:hAnsi="Times New Roman"/>
          <w:sz w:val="24"/>
          <w:szCs w:val="24"/>
          <w:lang w:eastAsia="id-ID"/>
        </w:rPr>
        <w:t xml:space="preserve">. Jakarta: Kencana </w:t>
      </w:r>
    </w:p>
    <w:p w:rsidR="00EE474B" w:rsidRPr="00EE474B" w:rsidRDefault="00EE474B" w:rsidP="00007866">
      <w:pPr>
        <w:tabs>
          <w:tab w:val="left" w:pos="810"/>
          <w:tab w:val="left" w:pos="10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              </w:t>
      </w:r>
      <w:r w:rsidRPr="00EE474B">
        <w:rPr>
          <w:rFonts w:ascii="Times New Roman" w:hAnsi="Times New Roman"/>
          <w:sz w:val="24"/>
          <w:szCs w:val="24"/>
          <w:lang w:val="en-US" w:eastAsia="id-ID"/>
        </w:rPr>
        <w:t xml:space="preserve">  </w:t>
      </w:r>
      <w:r w:rsidRPr="00EE474B">
        <w:rPr>
          <w:rFonts w:ascii="Times New Roman" w:hAnsi="Times New Roman"/>
          <w:sz w:val="24"/>
          <w:szCs w:val="24"/>
          <w:lang w:eastAsia="id-ID"/>
        </w:rPr>
        <w:t>Media.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Lupiyoadi, Rambat &amp; Hamdani.A, 2008. </w:t>
      </w:r>
      <w:r w:rsidRPr="00EE474B">
        <w:rPr>
          <w:rFonts w:ascii="Times New Roman" w:hAnsi="Times New Roman"/>
          <w:i/>
          <w:sz w:val="24"/>
          <w:szCs w:val="24"/>
          <w:lang w:eastAsia="id-ID"/>
        </w:rPr>
        <w:t>Manajemen Pemasaran Jasa</w:t>
      </w:r>
      <w:r w:rsidRPr="00EE474B">
        <w:rPr>
          <w:rFonts w:ascii="Times New Roman" w:hAnsi="Times New Roman"/>
          <w:sz w:val="24"/>
          <w:szCs w:val="24"/>
          <w:lang w:eastAsia="id-ID"/>
        </w:rPr>
        <w:t xml:space="preserve">. Jakarta:   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t xml:space="preserve">                Salemba Empat.</w:t>
      </w:r>
    </w:p>
    <w:p w:rsidR="00EE474B" w:rsidRPr="00EE474B" w:rsidRDefault="00EE474B" w:rsidP="00007866">
      <w:pPr>
        <w:autoSpaceDE w:val="0"/>
        <w:autoSpaceDN w:val="0"/>
        <w:adjustRightInd w:val="0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E474B">
        <w:rPr>
          <w:rFonts w:ascii="Times New Roman" w:hAnsi="Times New Roman"/>
          <w:sz w:val="24"/>
          <w:szCs w:val="24"/>
          <w:lang w:eastAsia="id-ID"/>
        </w:rPr>
        <w:lastRenderedPageBreak/>
        <w:t xml:space="preserve">Lovelock, CH. &amp; l.l. Writz. 2005. </w:t>
      </w:r>
      <w:r w:rsidRPr="00EE474B">
        <w:rPr>
          <w:rFonts w:ascii="Times New Roman" w:hAnsi="Times New Roman"/>
          <w:i/>
          <w:sz w:val="24"/>
          <w:szCs w:val="24"/>
          <w:lang w:eastAsia="id-ID"/>
        </w:rPr>
        <w:t>Manajemen Pemasaran Jasa (Terjemahan)</w:t>
      </w:r>
      <w:r w:rsidRPr="00EE474B">
        <w:rPr>
          <w:rFonts w:ascii="Times New Roman" w:hAnsi="Times New Roman"/>
          <w:sz w:val="24"/>
          <w:szCs w:val="24"/>
          <w:lang w:eastAsia="id-ID"/>
        </w:rPr>
        <w:t>.</w:t>
      </w:r>
      <w:r w:rsidRPr="00EE474B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EE474B">
        <w:rPr>
          <w:rFonts w:ascii="Times New Roman" w:hAnsi="Times New Roman"/>
          <w:sz w:val="24"/>
          <w:szCs w:val="24"/>
          <w:lang w:eastAsia="id-ID"/>
        </w:rPr>
        <w:t>Jakarta</w:t>
      </w:r>
      <w:r w:rsidRPr="00EE474B">
        <w:rPr>
          <w:rFonts w:ascii="Times New Roman" w:hAnsi="Times New Roman"/>
          <w:sz w:val="24"/>
          <w:szCs w:val="24"/>
          <w:lang w:val="en-US" w:eastAsia="id-ID"/>
        </w:rPr>
        <w:t xml:space="preserve">: </w:t>
      </w:r>
      <w:r w:rsidRPr="00EE474B">
        <w:rPr>
          <w:rFonts w:ascii="Times New Roman" w:hAnsi="Times New Roman"/>
          <w:sz w:val="24"/>
          <w:szCs w:val="24"/>
          <w:lang w:eastAsia="id-ID"/>
        </w:rPr>
        <w:t>PT</w:t>
      </w:r>
      <w:r w:rsidRPr="00EE474B">
        <w:rPr>
          <w:rFonts w:ascii="Times New Roman" w:hAnsi="Times New Roman"/>
          <w:sz w:val="24"/>
          <w:szCs w:val="24"/>
          <w:lang w:val="en-US" w:eastAsia="id-ID"/>
        </w:rPr>
        <w:t xml:space="preserve">. </w:t>
      </w:r>
      <w:r w:rsidRPr="00EE474B">
        <w:rPr>
          <w:rFonts w:ascii="Times New Roman" w:hAnsi="Times New Roman"/>
          <w:sz w:val="24"/>
          <w:szCs w:val="24"/>
          <w:lang w:eastAsia="id-ID"/>
        </w:rPr>
        <w:t>Indeks.</w:t>
      </w:r>
    </w:p>
    <w:p w:rsidR="00EE474B" w:rsidRPr="00EE474B" w:rsidRDefault="00EE474B" w:rsidP="00007866">
      <w:pPr>
        <w:tabs>
          <w:tab w:val="left" w:pos="0"/>
        </w:tabs>
        <w:spacing w:line="480" w:lineRule="auto"/>
        <w:ind w:left="-142" w:hanging="1134"/>
        <w:jc w:val="both"/>
        <w:rPr>
          <w:rFonts w:ascii="Times New Roman" w:hAnsi="Times New Roman"/>
          <w:i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</w:t>
      </w:r>
      <w:r w:rsidRPr="00EE474B">
        <w:rPr>
          <w:rFonts w:ascii="Times New Roman" w:hAnsi="Times New Roman"/>
          <w:sz w:val="24"/>
          <w:szCs w:val="24"/>
        </w:rPr>
        <w:tab/>
      </w:r>
      <w:r w:rsidRPr="00EE474B">
        <w:rPr>
          <w:rFonts w:ascii="Times New Roman" w:hAnsi="Times New Roman"/>
          <w:sz w:val="24"/>
          <w:szCs w:val="24"/>
        </w:rPr>
        <w:tab/>
        <w:t xml:space="preserve">Michaelson, Gerald &amp; Stephen W. Michaelson. 2004. </w:t>
      </w:r>
      <w:r w:rsidRPr="00EE474B">
        <w:rPr>
          <w:rFonts w:ascii="Times New Roman" w:hAnsi="Times New Roman"/>
          <w:i/>
          <w:sz w:val="24"/>
          <w:szCs w:val="24"/>
        </w:rPr>
        <w:t xml:space="preserve">Sun Tzu Strategi  </w:t>
      </w:r>
    </w:p>
    <w:p w:rsidR="00EE474B" w:rsidRPr="00EE474B" w:rsidRDefault="00EE474B" w:rsidP="00007866">
      <w:pPr>
        <w:tabs>
          <w:tab w:val="left" w:pos="0"/>
          <w:tab w:val="left" w:pos="10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i/>
          <w:sz w:val="24"/>
          <w:szCs w:val="24"/>
        </w:rPr>
        <w:t xml:space="preserve">                Pemasaran, Sun Tzu Strategies for Marketing.</w:t>
      </w:r>
      <w:r w:rsidRPr="00EE474B">
        <w:rPr>
          <w:rFonts w:ascii="Times New Roman" w:hAnsi="Times New Roman"/>
          <w:sz w:val="24"/>
          <w:szCs w:val="24"/>
        </w:rPr>
        <w:t xml:space="preserve"> Batam Centre, Riau: </w:t>
      </w:r>
    </w:p>
    <w:p w:rsidR="00EE474B" w:rsidRPr="00EE474B" w:rsidRDefault="00EE474B" w:rsidP="00007866">
      <w:pPr>
        <w:tabs>
          <w:tab w:val="left" w:pos="0"/>
          <w:tab w:val="left" w:pos="108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 Karisma Publishing Group. 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Mulyana, Deddy, 2011. </w:t>
      </w:r>
      <w:r w:rsidRPr="00EE474B">
        <w:rPr>
          <w:rFonts w:ascii="Times New Roman" w:hAnsi="Times New Roman"/>
          <w:i/>
          <w:sz w:val="24"/>
          <w:szCs w:val="24"/>
        </w:rPr>
        <w:t>Ilmu Komunikasi : Suatu Pengantar</w:t>
      </w:r>
      <w:r w:rsidRPr="00EE474B">
        <w:rPr>
          <w:rFonts w:ascii="Times New Roman" w:hAnsi="Times New Roman"/>
          <w:sz w:val="24"/>
          <w:szCs w:val="24"/>
        </w:rPr>
        <w:t xml:space="preserve">. Bandung: PT.   </w:t>
      </w:r>
    </w:p>
    <w:p w:rsidR="00EE474B" w:rsidRPr="00EE474B" w:rsidRDefault="00EE474B" w:rsidP="00007866">
      <w:pPr>
        <w:tabs>
          <w:tab w:val="left" w:pos="284"/>
          <w:tab w:val="left" w:pos="990"/>
          <w:tab w:val="left" w:pos="108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</w:t>
      </w:r>
      <w:r w:rsidRPr="00EE47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474B">
        <w:rPr>
          <w:rFonts w:ascii="Times New Roman" w:hAnsi="Times New Roman"/>
          <w:sz w:val="24"/>
          <w:szCs w:val="24"/>
        </w:rPr>
        <w:t>Remaja Rosdakarya.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1080" w:hanging="1505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Moleong, Lexy. J. 2011. </w:t>
      </w:r>
      <w:r w:rsidRPr="00EE474B">
        <w:rPr>
          <w:rFonts w:ascii="Times New Roman" w:hAnsi="Times New Roman"/>
          <w:i/>
          <w:sz w:val="24"/>
          <w:szCs w:val="24"/>
        </w:rPr>
        <w:t>Metode Penelitian Kualitatif.</w:t>
      </w:r>
      <w:r w:rsidRPr="00EE474B">
        <w:rPr>
          <w:rFonts w:ascii="Times New Roman" w:hAnsi="Times New Roman"/>
          <w:sz w:val="24"/>
          <w:szCs w:val="24"/>
        </w:rPr>
        <w:t xml:space="preserve"> Bandung: PT. Remaja               </w:t>
      </w:r>
      <w:r w:rsidRPr="00EE474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E474B">
        <w:rPr>
          <w:rFonts w:ascii="Times New Roman" w:hAnsi="Times New Roman"/>
          <w:sz w:val="24"/>
          <w:szCs w:val="24"/>
        </w:rPr>
        <w:t>Rosdakarya.</w:t>
      </w:r>
    </w:p>
    <w:p w:rsidR="00EE474B" w:rsidRPr="00007866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Morissan. 2012.Periklanan: </w:t>
      </w:r>
      <w:r w:rsidRPr="00EE474B">
        <w:rPr>
          <w:rFonts w:ascii="Times New Roman" w:hAnsi="Times New Roman"/>
          <w:i/>
          <w:sz w:val="24"/>
          <w:szCs w:val="24"/>
        </w:rPr>
        <w:t>Komunikasi Pemasaran terpadu</w:t>
      </w:r>
      <w:r w:rsidRPr="00EE474B">
        <w:rPr>
          <w:rFonts w:ascii="Times New Roman" w:hAnsi="Times New Roman"/>
          <w:sz w:val="24"/>
          <w:szCs w:val="24"/>
        </w:rPr>
        <w:t>. Jakarta: Kencana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Pr="00007866" w:rsidRDefault="00EE474B" w:rsidP="0000786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Patilima, Hamid. 2010. </w:t>
      </w:r>
      <w:r w:rsidRPr="00EE474B">
        <w:rPr>
          <w:rFonts w:ascii="Times New Roman" w:hAnsi="Times New Roman"/>
          <w:i/>
          <w:sz w:val="24"/>
          <w:szCs w:val="24"/>
        </w:rPr>
        <w:t>Metode Penelitian Kualitatif</w:t>
      </w:r>
      <w:r w:rsidRPr="00EE474B">
        <w:rPr>
          <w:rFonts w:ascii="Times New Roman" w:hAnsi="Times New Roman"/>
          <w:sz w:val="24"/>
          <w:szCs w:val="24"/>
        </w:rPr>
        <w:t>. Malang: UMM Press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Pr="00EE474B" w:rsidRDefault="00EE474B" w:rsidP="0000786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74B" w:rsidRPr="00EE474B" w:rsidRDefault="00EE474B" w:rsidP="00007866">
      <w:pPr>
        <w:tabs>
          <w:tab w:val="left" w:pos="0"/>
        </w:tabs>
        <w:spacing w:line="480" w:lineRule="auto"/>
        <w:ind w:left="1080" w:hanging="150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E474B">
        <w:rPr>
          <w:rFonts w:ascii="Times New Roman" w:hAnsi="Times New Roman"/>
          <w:sz w:val="24"/>
          <w:szCs w:val="24"/>
          <w:lang w:val="en-US"/>
        </w:rPr>
        <w:t>Prasetyo</w:t>
      </w:r>
      <w:proofErr w:type="spellEnd"/>
      <w:r w:rsidRPr="00EE474B">
        <w:rPr>
          <w:rFonts w:ascii="Times New Roman" w:hAnsi="Times New Roman"/>
          <w:sz w:val="24"/>
          <w:szCs w:val="24"/>
          <w:lang w:val="en-US"/>
        </w:rPr>
        <w:t>,</w:t>
      </w:r>
      <w:r w:rsidRPr="00EE4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74B">
        <w:rPr>
          <w:rFonts w:ascii="Times New Roman" w:hAnsi="Times New Roman"/>
          <w:sz w:val="24"/>
          <w:szCs w:val="24"/>
          <w:lang w:val="en-US"/>
        </w:rPr>
        <w:t>Handoyo</w:t>
      </w:r>
      <w:proofErr w:type="spellEnd"/>
      <w:r w:rsidRPr="00EE474B">
        <w:rPr>
          <w:rFonts w:ascii="Times New Roman" w:hAnsi="Times New Roman"/>
          <w:sz w:val="24"/>
          <w:szCs w:val="24"/>
          <w:lang w:val="en-US"/>
        </w:rPr>
        <w:t xml:space="preserve">. 2015. </w:t>
      </w:r>
      <w:r w:rsidRPr="00EE474B">
        <w:rPr>
          <w:rFonts w:ascii="Times New Roman" w:hAnsi="Times New Roman"/>
          <w:i/>
          <w:sz w:val="24"/>
          <w:szCs w:val="24"/>
          <w:lang w:val="en-US"/>
        </w:rPr>
        <w:t xml:space="preserve">Give More Help Prospects To Buy </w:t>
      </w:r>
      <w:r w:rsidRPr="00EE474B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EE474B">
        <w:rPr>
          <w:rFonts w:ascii="Times New Roman" w:hAnsi="Times New Roman"/>
          <w:i/>
          <w:sz w:val="24"/>
          <w:szCs w:val="24"/>
          <w:lang w:val="en-US"/>
        </w:rPr>
        <w:t>:</w:t>
      </w:r>
      <w:proofErr w:type="spellStart"/>
      <w:r w:rsidRPr="00EE474B">
        <w:rPr>
          <w:rFonts w:ascii="Times New Roman" w:hAnsi="Times New Roman"/>
          <w:i/>
          <w:sz w:val="24"/>
          <w:szCs w:val="24"/>
          <w:lang w:val="en-US"/>
        </w:rPr>
        <w:t>RahasiaMenjualLebihBesar.</w:t>
      </w:r>
      <w:r w:rsidRPr="00EE474B">
        <w:rPr>
          <w:rFonts w:ascii="Times New Roman" w:hAnsi="Times New Roman"/>
          <w:sz w:val="24"/>
          <w:szCs w:val="24"/>
          <w:lang w:val="en-US"/>
        </w:rPr>
        <w:t>Surabaya</w:t>
      </w:r>
      <w:proofErr w:type="spellEnd"/>
      <w:proofErr w:type="gramEnd"/>
      <w:r w:rsidRPr="00EE474B">
        <w:rPr>
          <w:rFonts w:ascii="Times New Roman" w:hAnsi="Times New Roman"/>
          <w:sz w:val="24"/>
          <w:szCs w:val="24"/>
          <w:lang w:val="en-US"/>
        </w:rPr>
        <w:t>: MIC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Poloma, Margaret M. 2000. </w:t>
      </w:r>
      <w:r w:rsidRPr="00EE474B">
        <w:rPr>
          <w:rFonts w:ascii="Times New Roman" w:hAnsi="Times New Roman"/>
          <w:i/>
          <w:sz w:val="24"/>
          <w:szCs w:val="24"/>
        </w:rPr>
        <w:t>Sosiologi Kontemporer</w:t>
      </w:r>
      <w:r w:rsidRPr="00EE474B">
        <w:rPr>
          <w:rFonts w:ascii="Times New Roman" w:hAnsi="Times New Roman"/>
          <w:sz w:val="24"/>
          <w:szCs w:val="24"/>
        </w:rPr>
        <w:t xml:space="preserve">, Jakarta: PT Remaja  </w:t>
      </w:r>
    </w:p>
    <w:p w:rsidR="00EE474B" w:rsidRPr="00EE474B" w:rsidRDefault="00EE474B" w:rsidP="00007866">
      <w:pPr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</w:t>
      </w:r>
      <w:r w:rsidRPr="00EE474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E474B">
        <w:rPr>
          <w:rFonts w:ascii="Times New Roman" w:hAnsi="Times New Roman"/>
          <w:sz w:val="24"/>
          <w:szCs w:val="24"/>
        </w:rPr>
        <w:t>Rosdakarya.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Nasution, S. 2003. </w:t>
      </w:r>
      <w:r w:rsidRPr="00EE474B">
        <w:rPr>
          <w:rFonts w:ascii="Times New Roman" w:hAnsi="Times New Roman"/>
          <w:i/>
          <w:sz w:val="24"/>
          <w:szCs w:val="24"/>
        </w:rPr>
        <w:t>Metode Penelitian Naturalistik Kualitatif.</w:t>
      </w:r>
      <w:r w:rsidRPr="00EE474B">
        <w:rPr>
          <w:rFonts w:ascii="Times New Roman" w:hAnsi="Times New Roman"/>
          <w:sz w:val="24"/>
          <w:szCs w:val="24"/>
        </w:rPr>
        <w:t xml:space="preserve"> Bandung:  Tarsito.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Sendjaja, Djuarsa. </w:t>
      </w:r>
      <w:r w:rsidRPr="00EE474B">
        <w:rPr>
          <w:rFonts w:ascii="Times New Roman" w:hAnsi="Times New Roman"/>
          <w:i/>
          <w:sz w:val="24"/>
          <w:szCs w:val="24"/>
        </w:rPr>
        <w:t>Teori Komunikasi</w:t>
      </w:r>
      <w:r w:rsidRPr="00EE474B">
        <w:rPr>
          <w:rFonts w:ascii="Times New Roman" w:hAnsi="Times New Roman"/>
          <w:sz w:val="24"/>
          <w:szCs w:val="24"/>
        </w:rPr>
        <w:t>. 2004. Jakarta: Universitas Terbuka.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Sugiyono. 2013. </w:t>
      </w:r>
      <w:r w:rsidRPr="00EE474B">
        <w:rPr>
          <w:rFonts w:ascii="Times New Roman" w:hAnsi="Times New Roman"/>
          <w:i/>
          <w:sz w:val="24"/>
          <w:szCs w:val="24"/>
        </w:rPr>
        <w:t xml:space="preserve">Metode Penelitian Kuantitatif Kualitatif dan R &amp; D. </w:t>
      </w:r>
      <w:r w:rsidRPr="00EE474B">
        <w:rPr>
          <w:rFonts w:ascii="Times New Roman" w:hAnsi="Times New Roman"/>
          <w:sz w:val="24"/>
          <w:szCs w:val="24"/>
        </w:rPr>
        <w:t xml:space="preserve">Bandung:   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 Alfabeta</w:t>
      </w:r>
      <w:r w:rsidRPr="00EE474B">
        <w:rPr>
          <w:rFonts w:ascii="Times New Roman" w:hAnsi="Times New Roman"/>
          <w:sz w:val="24"/>
          <w:szCs w:val="24"/>
          <w:lang w:val="en-US"/>
        </w:rPr>
        <w:t>.</w:t>
      </w:r>
      <w:r w:rsidRPr="00EE474B">
        <w:rPr>
          <w:rFonts w:ascii="Times New Roman" w:hAnsi="Times New Roman"/>
          <w:i/>
          <w:sz w:val="24"/>
          <w:szCs w:val="24"/>
        </w:rPr>
        <w:t xml:space="preserve"> 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lastRenderedPageBreak/>
        <w:t xml:space="preserve">Sulaksana, Uyung,2003, </w:t>
      </w:r>
      <w:r w:rsidRPr="00EE474B">
        <w:rPr>
          <w:rFonts w:ascii="Times New Roman" w:hAnsi="Times New Roman"/>
          <w:i/>
          <w:sz w:val="24"/>
          <w:szCs w:val="24"/>
        </w:rPr>
        <w:t>Integrated Marketing Communication.</w:t>
      </w:r>
      <w:r w:rsidRPr="00EE474B">
        <w:rPr>
          <w:rFonts w:ascii="Times New Roman" w:hAnsi="Times New Roman"/>
          <w:sz w:val="24"/>
          <w:szCs w:val="24"/>
        </w:rPr>
        <w:t xml:space="preserve"> Yogyakarta:    </w:t>
      </w:r>
    </w:p>
    <w:p w:rsidR="00EE474B" w:rsidRPr="00EE474B" w:rsidRDefault="00EE474B" w:rsidP="00007866">
      <w:pPr>
        <w:tabs>
          <w:tab w:val="left" w:pos="284"/>
          <w:tab w:val="left" w:pos="108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                Pustaka Pelajar.</w:t>
      </w:r>
    </w:p>
    <w:p w:rsidR="00EE474B" w:rsidRPr="00007866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>Stanton, William j. 1978</w:t>
      </w:r>
      <w:r w:rsidRPr="00EE474B">
        <w:rPr>
          <w:rFonts w:ascii="Times New Roman" w:hAnsi="Times New Roman"/>
          <w:i/>
          <w:sz w:val="24"/>
          <w:szCs w:val="24"/>
        </w:rPr>
        <w:t>. Fundamental of Marketing</w:t>
      </w:r>
      <w:r w:rsidRPr="00EE474B">
        <w:rPr>
          <w:rFonts w:ascii="Times New Roman" w:hAnsi="Times New Roman"/>
          <w:sz w:val="24"/>
          <w:szCs w:val="24"/>
        </w:rPr>
        <w:t>. New York: McGraw Hill</w:t>
      </w:r>
      <w:r w:rsidR="00007866">
        <w:rPr>
          <w:rFonts w:ascii="Times New Roman" w:hAnsi="Times New Roman"/>
          <w:sz w:val="24"/>
          <w:szCs w:val="24"/>
          <w:lang w:val="en-US"/>
        </w:rPr>
        <w:t>.</w:t>
      </w:r>
    </w:p>
    <w:p w:rsidR="00EE474B" w:rsidRDefault="00EE474B" w:rsidP="00007866">
      <w:pPr>
        <w:tabs>
          <w:tab w:val="left" w:pos="117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  <w:lang w:val="es-ES"/>
        </w:rPr>
        <w:t xml:space="preserve">Louis </w:t>
      </w:r>
      <w:proofErr w:type="gramStart"/>
      <w:r w:rsidRPr="00EE474B">
        <w:rPr>
          <w:rFonts w:ascii="Times New Roman" w:hAnsi="Times New Roman"/>
          <w:sz w:val="24"/>
          <w:szCs w:val="24"/>
          <w:lang w:val="es-ES"/>
        </w:rPr>
        <w:t>dan</w:t>
      </w:r>
      <w:proofErr w:type="gramEnd"/>
      <w:r w:rsidRPr="00EE474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74B">
        <w:rPr>
          <w:rFonts w:ascii="Times New Roman" w:hAnsi="Times New Roman"/>
          <w:sz w:val="24"/>
          <w:szCs w:val="24"/>
          <w:lang w:val="es-ES"/>
        </w:rPr>
        <w:t>Kurtz</w:t>
      </w:r>
      <w:proofErr w:type="spellEnd"/>
      <w:r w:rsidRPr="00EE474B">
        <w:rPr>
          <w:rFonts w:ascii="Times New Roman" w:hAnsi="Times New Roman"/>
          <w:sz w:val="24"/>
          <w:szCs w:val="24"/>
          <w:lang w:val="es-ES"/>
        </w:rPr>
        <w:t xml:space="preserve">. 1982. </w:t>
      </w:r>
      <w:proofErr w:type="spellStart"/>
      <w:r w:rsidRPr="00EE474B">
        <w:rPr>
          <w:rFonts w:ascii="Times New Roman" w:hAnsi="Times New Roman"/>
          <w:i/>
          <w:sz w:val="24"/>
          <w:szCs w:val="24"/>
          <w:lang w:val="es-ES"/>
        </w:rPr>
        <w:t>Prinsip-prinsip</w:t>
      </w:r>
      <w:proofErr w:type="spellEnd"/>
      <w:r w:rsidRPr="00EE474B">
        <w:rPr>
          <w:rFonts w:ascii="Times New Roman" w:hAnsi="Times New Roman"/>
          <w:i/>
          <w:sz w:val="24"/>
          <w:szCs w:val="24"/>
          <w:lang w:val="es-ES"/>
        </w:rPr>
        <w:t xml:space="preserve"> Management</w:t>
      </w:r>
      <w:r w:rsidRPr="00EE474B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EE474B">
        <w:rPr>
          <w:rFonts w:ascii="Times New Roman" w:hAnsi="Times New Roman"/>
          <w:sz w:val="24"/>
          <w:szCs w:val="24"/>
          <w:lang w:val="es-ES"/>
        </w:rPr>
        <w:t>Random</w:t>
      </w:r>
      <w:proofErr w:type="spellEnd"/>
      <w:r w:rsidRPr="00EE474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74B">
        <w:rPr>
          <w:rFonts w:ascii="Times New Roman" w:hAnsi="Times New Roman"/>
          <w:sz w:val="24"/>
          <w:szCs w:val="24"/>
          <w:lang w:val="es-ES"/>
        </w:rPr>
        <w:t>House</w:t>
      </w:r>
      <w:proofErr w:type="spellEnd"/>
      <w:r w:rsidR="00007866">
        <w:rPr>
          <w:rFonts w:ascii="Times New Roman" w:hAnsi="Times New Roman"/>
          <w:sz w:val="24"/>
          <w:szCs w:val="24"/>
          <w:lang w:val="es-ES"/>
        </w:rPr>
        <w:t>.</w:t>
      </w:r>
    </w:p>
    <w:p w:rsidR="00CD528B" w:rsidRPr="00CD528B" w:rsidRDefault="00CD528B" w:rsidP="00007866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Lovelock, Chistopher. 2004. </w:t>
      </w:r>
      <w:r w:rsidRPr="00CD528B">
        <w:rPr>
          <w:rFonts w:ascii="Times New Roman" w:hAnsi="Times New Roman" w:cs="Times New Roman"/>
          <w:i/>
          <w:sz w:val="24"/>
        </w:rPr>
        <w:t>Service Marketing and Management. Prentice Hall.</w:t>
      </w:r>
      <w:r>
        <w:rPr>
          <w:rFonts w:ascii="Times New Roman" w:hAnsi="Times New Roman" w:cs="Times New Roman"/>
          <w:sz w:val="24"/>
        </w:rPr>
        <w:t xml:space="preserve">  New Jersey.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>Tjiptono, Fandy.</w:t>
      </w:r>
      <w:r w:rsidRPr="00EE474B">
        <w:rPr>
          <w:rFonts w:ascii="Times New Roman" w:hAnsi="Times New Roman"/>
          <w:i/>
          <w:sz w:val="24"/>
          <w:szCs w:val="24"/>
        </w:rPr>
        <w:t>2014. Pemasaran Jasa.</w:t>
      </w:r>
      <w:r w:rsidRPr="00EE474B">
        <w:rPr>
          <w:rFonts w:ascii="Times New Roman" w:hAnsi="Times New Roman"/>
          <w:sz w:val="24"/>
          <w:szCs w:val="24"/>
        </w:rPr>
        <w:t xml:space="preserve"> Yogyakarta: Penerbit Andi.</w:t>
      </w:r>
    </w:p>
    <w:p w:rsidR="00EE474B" w:rsidRPr="00EE474B" w:rsidRDefault="00EE474B" w:rsidP="00007866">
      <w:p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West, Richard dan Lynn H. Turner. 2014. </w:t>
      </w:r>
      <w:r w:rsidRPr="00EE474B">
        <w:rPr>
          <w:rFonts w:ascii="Times New Roman" w:hAnsi="Times New Roman"/>
          <w:i/>
          <w:sz w:val="24"/>
          <w:szCs w:val="24"/>
        </w:rPr>
        <w:t xml:space="preserve">Pengantar Teori Komunikasi : Analisa </w:t>
      </w:r>
    </w:p>
    <w:p w:rsidR="00EE474B" w:rsidRPr="00EE474B" w:rsidRDefault="00EE474B" w:rsidP="00007866">
      <w:pPr>
        <w:tabs>
          <w:tab w:val="left" w:pos="108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i/>
          <w:sz w:val="24"/>
          <w:szCs w:val="24"/>
        </w:rPr>
        <w:t xml:space="preserve">         </w:t>
      </w:r>
      <w:r w:rsidRPr="00EE474B">
        <w:rPr>
          <w:rFonts w:ascii="Times New Roman" w:hAnsi="Times New Roman"/>
          <w:i/>
          <w:sz w:val="24"/>
          <w:szCs w:val="24"/>
          <w:lang w:val="en-US"/>
        </w:rPr>
        <w:t xml:space="preserve">       </w:t>
      </w:r>
      <w:r w:rsidRPr="00EE474B">
        <w:rPr>
          <w:rFonts w:ascii="Times New Roman" w:hAnsi="Times New Roman"/>
          <w:i/>
          <w:sz w:val="24"/>
          <w:szCs w:val="24"/>
        </w:rPr>
        <w:t>dan Aplikasi</w:t>
      </w:r>
      <w:r w:rsidRPr="00EE474B">
        <w:rPr>
          <w:rFonts w:ascii="Times New Roman" w:hAnsi="Times New Roman"/>
          <w:sz w:val="24"/>
          <w:szCs w:val="24"/>
        </w:rPr>
        <w:t>. Jakarta: Salemba Humanika.</w:t>
      </w:r>
    </w:p>
    <w:p w:rsidR="00EE474B" w:rsidRPr="00EE474B" w:rsidRDefault="00EE474B" w:rsidP="00007866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Yin, K. Robert. 2002. </w:t>
      </w:r>
      <w:r w:rsidRPr="00EE474B">
        <w:rPr>
          <w:rFonts w:ascii="Times New Roman" w:hAnsi="Times New Roman"/>
          <w:i/>
          <w:sz w:val="24"/>
          <w:szCs w:val="24"/>
        </w:rPr>
        <w:t>Study Kasus: Desain dan Metode</w:t>
      </w:r>
      <w:r w:rsidRPr="00EE474B">
        <w:rPr>
          <w:rFonts w:ascii="Times New Roman" w:hAnsi="Times New Roman"/>
          <w:sz w:val="24"/>
          <w:szCs w:val="24"/>
        </w:rPr>
        <w:t xml:space="preserve">. Jakarta: Raja Grafindo </w:t>
      </w:r>
    </w:p>
    <w:p w:rsidR="00EE474B" w:rsidRPr="00EE474B" w:rsidRDefault="00EE474B" w:rsidP="00007866">
      <w:pPr>
        <w:tabs>
          <w:tab w:val="left" w:pos="1080"/>
          <w:tab w:val="left" w:pos="117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474B">
        <w:rPr>
          <w:rFonts w:ascii="Times New Roman" w:hAnsi="Times New Roman"/>
          <w:sz w:val="24"/>
          <w:szCs w:val="24"/>
        </w:rPr>
        <w:t xml:space="preserve">        </w:t>
      </w:r>
      <w:r w:rsidRPr="00EE474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EE474B">
        <w:rPr>
          <w:rFonts w:ascii="Times New Roman" w:hAnsi="Times New Roman"/>
          <w:sz w:val="24"/>
          <w:szCs w:val="24"/>
        </w:rPr>
        <w:t>Persada.</w:t>
      </w:r>
    </w:p>
    <w:p w:rsidR="00EE474B" w:rsidRPr="00EE474B" w:rsidRDefault="00EE474B" w:rsidP="00EE474B">
      <w:pPr>
        <w:tabs>
          <w:tab w:val="left" w:pos="284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E474B" w:rsidRPr="00EE474B" w:rsidRDefault="00EE474B" w:rsidP="00EE474B">
      <w:pPr>
        <w:tabs>
          <w:tab w:val="left" w:pos="28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EE474B">
        <w:rPr>
          <w:rFonts w:ascii="Times New Roman" w:hAnsi="Times New Roman"/>
          <w:b/>
          <w:sz w:val="24"/>
          <w:szCs w:val="24"/>
        </w:rPr>
        <w:t>Tesis: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Aini Parwitasari, Nur. 2015. </w:t>
      </w:r>
      <w:r w:rsidRPr="00EE474B">
        <w:rPr>
          <w:rFonts w:ascii="Times New Roman" w:hAnsi="Times New Roman"/>
          <w:b/>
          <w:sz w:val="24"/>
          <w:szCs w:val="24"/>
        </w:rPr>
        <w:t>Strategi Komunikasi Pemasaran PT.Injoynesia dalam   Acara Schools of Joy (Studi Kasus Komunikasi Pemasaran PT.Injoynesia dalam Acara Schools of Joy).</w:t>
      </w:r>
      <w:r w:rsidRPr="00EE474B">
        <w:rPr>
          <w:rFonts w:ascii="Times New Roman" w:hAnsi="Times New Roman"/>
          <w:sz w:val="24"/>
          <w:szCs w:val="24"/>
        </w:rPr>
        <w:t xml:space="preserve"> Bandung: Universitas Padjajaran.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Veronika Ginting, Ina. 2012. </w:t>
      </w:r>
      <w:r w:rsidRPr="00EE474B">
        <w:rPr>
          <w:rFonts w:ascii="Times New Roman" w:hAnsi="Times New Roman"/>
          <w:b/>
          <w:sz w:val="24"/>
          <w:szCs w:val="24"/>
        </w:rPr>
        <w:t xml:space="preserve">Strategi Komunikasi Pemasaran PT.Cipaganti dalam Meningkatkan Kepariwisataan di Jawa Barat (Studi Kasus Kerjasama antara PT.Cipaganti Travel dengan Kementrian </w:t>
      </w:r>
      <w:r w:rsidRPr="00EE474B">
        <w:rPr>
          <w:rFonts w:ascii="Times New Roman" w:hAnsi="Times New Roman"/>
          <w:b/>
          <w:sz w:val="24"/>
          <w:szCs w:val="24"/>
        </w:rPr>
        <w:lastRenderedPageBreak/>
        <w:t xml:space="preserve">Kebudayaan dan Pariwisata di Bandung). </w:t>
      </w:r>
      <w:r w:rsidRPr="00EE474B">
        <w:rPr>
          <w:rFonts w:ascii="Times New Roman" w:hAnsi="Times New Roman"/>
          <w:sz w:val="24"/>
          <w:szCs w:val="24"/>
        </w:rPr>
        <w:t>Bandung: Universitas Padjajaran.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Herdiyani, Hindun. 2011. </w:t>
      </w:r>
      <w:r w:rsidRPr="00EE474B">
        <w:rPr>
          <w:rFonts w:ascii="Times New Roman" w:hAnsi="Times New Roman"/>
          <w:b/>
          <w:sz w:val="24"/>
          <w:szCs w:val="24"/>
        </w:rPr>
        <w:t xml:space="preserve">Komunikasi Pemasaran dalam Menghimpun Dana Pihak Ketiga Korporasi (Studi Kasus </w:t>
      </w:r>
      <w:r w:rsidRPr="00EE474B">
        <w:rPr>
          <w:rFonts w:ascii="Times New Roman" w:hAnsi="Times New Roman"/>
          <w:b/>
          <w:i/>
          <w:sz w:val="24"/>
          <w:szCs w:val="24"/>
        </w:rPr>
        <w:t>Personal Selling</w:t>
      </w:r>
      <w:r w:rsidRPr="00EE474B">
        <w:rPr>
          <w:rFonts w:ascii="Times New Roman" w:hAnsi="Times New Roman"/>
          <w:b/>
          <w:sz w:val="24"/>
          <w:szCs w:val="24"/>
        </w:rPr>
        <w:t xml:space="preserve"> pada Bank Jabar Banten Cabang Khusus Jakarta).</w:t>
      </w:r>
      <w:r w:rsidRPr="00EE474B">
        <w:rPr>
          <w:rFonts w:ascii="Times New Roman" w:hAnsi="Times New Roman"/>
          <w:sz w:val="24"/>
          <w:szCs w:val="24"/>
        </w:rPr>
        <w:t xml:space="preserve"> Bandung: Universitas Padjajaran.</w:t>
      </w:r>
    </w:p>
    <w:p w:rsid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Dalimunthe, Syairal Fahmi. 2011. </w:t>
      </w:r>
      <w:r w:rsidRPr="00EE474B">
        <w:rPr>
          <w:rFonts w:ascii="Times New Roman" w:hAnsi="Times New Roman"/>
          <w:b/>
          <w:sz w:val="24"/>
          <w:szCs w:val="24"/>
        </w:rPr>
        <w:t>Komunikasi Pemasaran Tokobagus.com (Studi Kasus Situs Perdagangan tokobagus.com sebagai Media dan Model Komunikasi Pemasaran Online).</w:t>
      </w:r>
      <w:r w:rsidRPr="00EE474B">
        <w:rPr>
          <w:rFonts w:ascii="Times New Roman" w:hAnsi="Times New Roman"/>
          <w:sz w:val="24"/>
          <w:szCs w:val="24"/>
        </w:rPr>
        <w:t xml:space="preserve"> Bandung: Universitas Padjajaran.</w:t>
      </w:r>
    </w:p>
    <w:p w:rsidR="00C550C5" w:rsidRPr="00C550C5" w:rsidRDefault="00C550C5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74B" w:rsidRPr="00EE474B" w:rsidRDefault="00EE474B" w:rsidP="00007866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E474B">
        <w:rPr>
          <w:rFonts w:ascii="Times New Roman" w:hAnsi="Times New Roman"/>
          <w:b/>
          <w:sz w:val="24"/>
          <w:szCs w:val="24"/>
        </w:rPr>
        <w:t>Website :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Mudahar, Rinaldi. “Tentang Prudential Indonesia” dalam </w:t>
      </w:r>
      <w:r w:rsidR="00CF29EB" w:rsidRPr="00EE474B">
        <w:rPr>
          <w:rFonts w:ascii="Times New Roman" w:hAnsi="Times New Roman"/>
          <w:sz w:val="24"/>
          <w:szCs w:val="24"/>
        </w:rPr>
        <w:fldChar w:fldCharType="begin"/>
      </w:r>
      <w:r w:rsidRPr="00EE474B">
        <w:rPr>
          <w:rFonts w:ascii="Times New Roman" w:hAnsi="Times New Roman"/>
          <w:sz w:val="24"/>
          <w:szCs w:val="24"/>
        </w:rPr>
        <w:instrText xml:space="preserve"> HYPERLINK "http://www.prudential.co.id/corp/prudential_in_id/header/aboutus/index.html. diakses 1 November 2016" </w:instrText>
      </w:r>
      <w:r w:rsidR="00CF29EB" w:rsidRPr="00EE474B">
        <w:rPr>
          <w:rFonts w:ascii="Times New Roman" w:hAnsi="Times New Roman"/>
          <w:sz w:val="24"/>
          <w:szCs w:val="24"/>
        </w:rPr>
        <w:fldChar w:fldCharType="separate"/>
      </w:r>
      <w:r w:rsidRPr="00EE474B">
        <w:rPr>
          <w:rStyle w:val="Hyperlink"/>
          <w:rFonts w:ascii="Times New Roman" w:hAnsi="Times New Roman"/>
          <w:color w:val="auto"/>
          <w:sz w:val="24"/>
          <w:szCs w:val="24"/>
        </w:rPr>
        <w:t>http://www.prudential.co.id/corp/prudential_in_id/header/aboutus/index.html. diakses 1 November 2016</w:t>
      </w:r>
      <w:r w:rsidR="00CF29EB" w:rsidRPr="00EE474B">
        <w:rPr>
          <w:rFonts w:ascii="Times New Roman" w:hAnsi="Times New Roman"/>
          <w:sz w:val="24"/>
          <w:szCs w:val="24"/>
        </w:rPr>
        <w:fldChar w:fldCharType="end"/>
      </w:r>
      <w:r w:rsidRPr="00EE474B">
        <w:rPr>
          <w:rFonts w:ascii="Times New Roman" w:hAnsi="Times New Roman"/>
          <w:sz w:val="24"/>
          <w:szCs w:val="24"/>
        </w:rPr>
        <w:t>.</w:t>
      </w:r>
    </w:p>
    <w:p w:rsidR="00EE474B" w:rsidRPr="00EE474B" w:rsidRDefault="00EE474B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E474B">
        <w:rPr>
          <w:rFonts w:ascii="Times New Roman" w:hAnsi="Times New Roman"/>
          <w:sz w:val="24"/>
          <w:szCs w:val="24"/>
        </w:rPr>
        <w:t xml:space="preserve">Anonim. “Our History” dalam </w:t>
      </w:r>
      <w:hyperlink r:id="rId9" w:history="1">
        <w:r w:rsidRPr="00EE474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http://www.prudential.co.id/corp/prudential_in_id/header/aboutus/ourhistory/index.html</w:t>
        </w:r>
      </w:hyperlink>
      <w:r w:rsidRPr="00EE47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E474B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EE474B">
        <w:rPr>
          <w:rFonts w:ascii="Times New Roman" w:hAnsi="Times New Roman"/>
          <w:sz w:val="24"/>
          <w:szCs w:val="24"/>
          <w:lang w:val="en-US"/>
        </w:rPr>
        <w:t xml:space="preserve"> 1 November 2016.</w:t>
      </w:r>
    </w:p>
    <w:p w:rsidR="00EE474B" w:rsidRPr="00EE474B" w:rsidRDefault="00C94A86" w:rsidP="00007866">
      <w:pPr>
        <w:tabs>
          <w:tab w:val="left" w:pos="284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E474B" w:rsidRPr="00EE474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http://tipsdancarabaru.blogspot.co.id/2013/10/pengertian-perencanaan-strategis-dalam.html</w:t>
        </w:r>
      </w:hyperlink>
      <w:r w:rsidR="00EE474B" w:rsidRPr="00EE47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E474B" w:rsidRPr="00EE474B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="00EE474B" w:rsidRPr="00EE474B">
        <w:rPr>
          <w:rFonts w:ascii="Times New Roman" w:hAnsi="Times New Roman"/>
          <w:sz w:val="24"/>
          <w:szCs w:val="24"/>
          <w:lang w:val="en-US"/>
        </w:rPr>
        <w:t xml:space="preserve"> 29 November 2016.</w:t>
      </w:r>
    </w:p>
    <w:sectPr w:rsidR="00EE474B" w:rsidRPr="00EE474B" w:rsidSect="00A55056">
      <w:head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86" w:rsidRDefault="00C94A86" w:rsidP="00FE7045">
      <w:pPr>
        <w:spacing w:after="0" w:line="240" w:lineRule="auto"/>
      </w:pPr>
      <w:r>
        <w:separator/>
      </w:r>
    </w:p>
  </w:endnote>
  <w:endnote w:type="continuationSeparator" w:id="0">
    <w:p w:rsidR="00C94A86" w:rsidRDefault="00C94A86" w:rsidP="00F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D" w:rsidRPr="0058777D" w:rsidRDefault="00A55056" w:rsidP="0058777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86" w:rsidRDefault="00C94A86" w:rsidP="00FE7045">
      <w:pPr>
        <w:spacing w:after="0" w:line="240" w:lineRule="auto"/>
      </w:pPr>
      <w:r>
        <w:separator/>
      </w:r>
    </w:p>
  </w:footnote>
  <w:footnote w:type="continuationSeparator" w:id="0">
    <w:p w:rsidR="00C94A86" w:rsidRDefault="00C94A86" w:rsidP="00FE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210EB" w:rsidRPr="000210EB" w:rsidRDefault="000210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1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10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056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0210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210EB" w:rsidRDefault="00021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0BB"/>
    <w:multiLevelType w:val="hybridMultilevel"/>
    <w:tmpl w:val="78A4A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0AA"/>
    <w:multiLevelType w:val="hybridMultilevel"/>
    <w:tmpl w:val="FD5A2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3D3"/>
    <w:multiLevelType w:val="multilevel"/>
    <w:tmpl w:val="17E8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566DB"/>
    <w:multiLevelType w:val="hybridMultilevel"/>
    <w:tmpl w:val="6602C9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6B65"/>
    <w:multiLevelType w:val="multilevel"/>
    <w:tmpl w:val="A92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66D79"/>
    <w:multiLevelType w:val="hybridMultilevel"/>
    <w:tmpl w:val="39AE4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5D03"/>
    <w:multiLevelType w:val="hybridMultilevel"/>
    <w:tmpl w:val="F43C28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37EA"/>
    <w:multiLevelType w:val="hybridMultilevel"/>
    <w:tmpl w:val="8B50F9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35163"/>
    <w:multiLevelType w:val="hybridMultilevel"/>
    <w:tmpl w:val="ED380D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E017D"/>
    <w:multiLevelType w:val="hybridMultilevel"/>
    <w:tmpl w:val="9E34B1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05DE"/>
    <w:multiLevelType w:val="hybridMultilevel"/>
    <w:tmpl w:val="7E3C5D70"/>
    <w:lvl w:ilvl="0" w:tplc="5C84A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14E21"/>
    <w:multiLevelType w:val="hybridMultilevel"/>
    <w:tmpl w:val="11D8E0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05FAF"/>
    <w:multiLevelType w:val="multilevel"/>
    <w:tmpl w:val="12D2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B85339"/>
    <w:multiLevelType w:val="hybridMultilevel"/>
    <w:tmpl w:val="0114A2E8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742D0"/>
    <w:multiLevelType w:val="hybridMultilevel"/>
    <w:tmpl w:val="D0C46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495F"/>
    <w:multiLevelType w:val="hybridMultilevel"/>
    <w:tmpl w:val="34FAA5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3386"/>
    <w:multiLevelType w:val="hybridMultilevel"/>
    <w:tmpl w:val="36E69DD0"/>
    <w:lvl w:ilvl="0" w:tplc="C6E0F6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D4"/>
    <w:rsid w:val="00007866"/>
    <w:rsid w:val="000210EB"/>
    <w:rsid w:val="000922D5"/>
    <w:rsid w:val="000A76A7"/>
    <w:rsid w:val="000B7A66"/>
    <w:rsid w:val="000F6B1D"/>
    <w:rsid w:val="00121097"/>
    <w:rsid w:val="00151A7E"/>
    <w:rsid w:val="00154084"/>
    <w:rsid w:val="0016338D"/>
    <w:rsid w:val="001A2810"/>
    <w:rsid w:val="001B42C0"/>
    <w:rsid w:val="001B5C6E"/>
    <w:rsid w:val="001C6655"/>
    <w:rsid w:val="001D4E13"/>
    <w:rsid w:val="001E4C3D"/>
    <w:rsid w:val="001F406A"/>
    <w:rsid w:val="00224C8F"/>
    <w:rsid w:val="00236336"/>
    <w:rsid w:val="00261904"/>
    <w:rsid w:val="00267B88"/>
    <w:rsid w:val="00292AFA"/>
    <w:rsid w:val="002B3EDB"/>
    <w:rsid w:val="002B3FD6"/>
    <w:rsid w:val="002C79A1"/>
    <w:rsid w:val="00303B7E"/>
    <w:rsid w:val="003076E7"/>
    <w:rsid w:val="00350BD9"/>
    <w:rsid w:val="00361E79"/>
    <w:rsid w:val="003723EE"/>
    <w:rsid w:val="003D0A88"/>
    <w:rsid w:val="003D0B46"/>
    <w:rsid w:val="003E3F82"/>
    <w:rsid w:val="00426A7B"/>
    <w:rsid w:val="00436A3C"/>
    <w:rsid w:val="00450A0C"/>
    <w:rsid w:val="004907BA"/>
    <w:rsid w:val="004B4EB7"/>
    <w:rsid w:val="004F155F"/>
    <w:rsid w:val="00510EA2"/>
    <w:rsid w:val="00520D4A"/>
    <w:rsid w:val="00530788"/>
    <w:rsid w:val="00543EFA"/>
    <w:rsid w:val="00553C3D"/>
    <w:rsid w:val="0056429F"/>
    <w:rsid w:val="00570161"/>
    <w:rsid w:val="0058777D"/>
    <w:rsid w:val="00587D95"/>
    <w:rsid w:val="00597F5B"/>
    <w:rsid w:val="005D1A6A"/>
    <w:rsid w:val="005D3142"/>
    <w:rsid w:val="00605806"/>
    <w:rsid w:val="00625B30"/>
    <w:rsid w:val="00642C94"/>
    <w:rsid w:val="006522F6"/>
    <w:rsid w:val="00660563"/>
    <w:rsid w:val="006759B5"/>
    <w:rsid w:val="0068088A"/>
    <w:rsid w:val="006B1B60"/>
    <w:rsid w:val="006B3ECD"/>
    <w:rsid w:val="007567B1"/>
    <w:rsid w:val="00761604"/>
    <w:rsid w:val="0078740B"/>
    <w:rsid w:val="007A35D7"/>
    <w:rsid w:val="007F2BE4"/>
    <w:rsid w:val="007F6484"/>
    <w:rsid w:val="00800A63"/>
    <w:rsid w:val="00802C1F"/>
    <w:rsid w:val="00820ED4"/>
    <w:rsid w:val="00843221"/>
    <w:rsid w:val="00861E2E"/>
    <w:rsid w:val="00866D67"/>
    <w:rsid w:val="00880A48"/>
    <w:rsid w:val="008859C9"/>
    <w:rsid w:val="008E1582"/>
    <w:rsid w:val="008F0F7A"/>
    <w:rsid w:val="00936842"/>
    <w:rsid w:val="0098007B"/>
    <w:rsid w:val="00991C6B"/>
    <w:rsid w:val="00A0674D"/>
    <w:rsid w:val="00A1586C"/>
    <w:rsid w:val="00A2287B"/>
    <w:rsid w:val="00A55056"/>
    <w:rsid w:val="00A70161"/>
    <w:rsid w:val="00AA20C8"/>
    <w:rsid w:val="00AC2700"/>
    <w:rsid w:val="00AD0D3F"/>
    <w:rsid w:val="00AD3D07"/>
    <w:rsid w:val="00AF738F"/>
    <w:rsid w:val="00B2543D"/>
    <w:rsid w:val="00B32128"/>
    <w:rsid w:val="00B55E38"/>
    <w:rsid w:val="00B62726"/>
    <w:rsid w:val="00B63E11"/>
    <w:rsid w:val="00B74E00"/>
    <w:rsid w:val="00BA4D6D"/>
    <w:rsid w:val="00BA5E18"/>
    <w:rsid w:val="00BB4C1E"/>
    <w:rsid w:val="00BD0EF8"/>
    <w:rsid w:val="00BE4031"/>
    <w:rsid w:val="00BE7A95"/>
    <w:rsid w:val="00BF1F31"/>
    <w:rsid w:val="00C2353A"/>
    <w:rsid w:val="00C37D21"/>
    <w:rsid w:val="00C550C5"/>
    <w:rsid w:val="00C854AB"/>
    <w:rsid w:val="00C9099F"/>
    <w:rsid w:val="00C94A86"/>
    <w:rsid w:val="00CD528B"/>
    <w:rsid w:val="00CF29EB"/>
    <w:rsid w:val="00CF7968"/>
    <w:rsid w:val="00D416D6"/>
    <w:rsid w:val="00D47BE4"/>
    <w:rsid w:val="00D6042B"/>
    <w:rsid w:val="00D633F3"/>
    <w:rsid w:val="00D87A94"/>
    <w:rsid w:val="00D94755"/>
    <w:rsid w:val="00DA2DD4"/>
    <w:rsid w:val="00DA6D71"/>
    <w:rsid w:val="00DE3C84"/>
    <w:rsid w:val="00E5762F"/>
    <w:rsid w:val="00E60432"/>
    <w:rsid w:val="00E96C7B"/>
    <w:rsid w:val="00EA3892"/>
    <w:rsid w:val="00EC1DE9"/>
    <w:rsid w:val="00EC6B93"/>
    <w:rsid w:val="00EE474B"/>
    <w:rsid w:val="00EF0776"/>
    <w:rsid w:val="00F35B4A"/>
    <w:rsid w:val="00F675A1"/>
    <w:rsid w:val="00F87F4D"/>
    <w:rsid w:val="00FC62CF"/>
    <w:rsid w:val="00FE421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5"/>
  </w:style>
  <w:style w:type="paragraph" w:styleId="Footer">
    <w:name w:val="footer"/>
    <w:basedOn w:val="Normal"/>
    <w:link w:val="Footer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45"/>
  </w:style>
  <w:style w:type="character" w:customStyle="1" w:styleId="terms">
    <w:name w:val="terms"/>
    <w:basedOn w:val="DefaultParagraphFont"/>
    <w:rsid w:val="00EC6B93"/>
  </w:style>
  <w:style w:type="paragraph" w:styleId="NormalWeb">
    <w:name w:val="Normal (Web)"/>
    <w:basedOn w:val="Normal"/>
    <w:uiPriority w:val="99"/>
    <w:unhideWhenUsed/>
    <w:rsid w:val="00EC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EC6B93"/>
    <w:rPr>
      <w:b/>
      <w:bCs/>
    </w:rPr>
  </w:style>
  <w:style w:type="character" w:styleId="Hyperlink">
    <w:name w:val="Hyperlink"/>
    <w:uiPriority w:val="99"/>
    <w:unhideWhenUsed/>
    <w:rsid w:val="00EC6B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5"/>
  </w:style>
  <w:style w:type="paragraph" w:styleId="Footer">
    <w:name w:val="footer"/>
    <w:basedOn w:val="Normal"/>
    <w:link w:val="Footer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45"/>
  </w:style>
  <w:style w:type="character" w:customStyle="1" w:styleId="terms">
    <w:name w:val="terms"/>
    <w:basedOn w:val="DefaultParagraphFont"/>
    <w:rsid w:val="00EC6B93"/>
  </w:style>
  <w:style w:type="paragraph" w:styleId="NormalWeb">
    <w:name w:val="Normal (Web)"/>
    <w:basedOn w:val="Normal"/>
    <w:uiPriority w:val="99"/>
    <w:unhideWhenUsed/>
    <w:rsid w:val="00EC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EC6B93"/>
    <w:rPr>
      <w:b/>
      <w:bCs/>
    </w:rPr>
  </w:style>
  <w:style w:type="character" w:styleId="Hyperlink">
    <w:name w:val="Hyperlink"/>
    <w:uiPriority w:val="99"/>
    <w:unhideWhenUsed/>
    <w:rsid w:val="00EC6B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ipsdancarabaru.blogspot.co.id/2013/10/pengertian-perencanaan-strategis-dal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udential.co.id/corp/prudential_in_id/header/aboutus/ourhistor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8273-DA40-4762-B734-4C03D95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Rizuuki Shirashi</dc:creator>
  <cp:keywords/>
  <dc:description/>
  <cp:lastModifiedBy>Windows User</cp:lastModifiedBy>
  <cp:revision>85</cp:revision>
  <cp:lastPrinted>2018-06-09T08:20:00Z</cp:lastPrinted>
  <dcterms:created xsi:type="dcterms:W3CDTF">2016-12-29T10:53:00Z</dcterms:created>
  <dcterms:modified xsi:type="dcterms:W3CDTF">2018-06-09T08:20:00Z</dcterms:modified>
</cp:coreProperties>
</file>