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46623" w14:textId="69C6D237" w:rsidR="000300C2" w:rsidRPr="007C3833" w:rsidRDefault="001469F2" w:rsidP="007C3833">
      <w:pPr>
        <w:spacing w:line="480" w:lineRule="auto"/>
        <w:jc w:val="center"/>
        <w:rPr>
          <w:rFonts w:ascii="Times New Roman" w:hAnsi="Times New Roman" w:cs="Times New Roman"/>
          <w:b/>
        </w:rPr>
      </w:pPr>
      <w:bookmarkStart w:id="0" w:name="_GoBack"/>
      <w:bookmarkEnd w:id="0"/>
      <w:r w:rsidRPr="007C3833">
        <w:rPr>
          <w:rFonts w:ascii="Times New Roman" w:hAnsi="Times New Roman" w:cs="Times New Roman"/>
          <w:b/>
        </w:rPr>
        <w:t xml:space="preserve">BAB </w:t>
      </w:r>
      <w:r w:rsidR="00BF5CDF" w:rsidRPr="007C3833">
        <w:rPr>
          <w:rFonts w:ascii="Times New Roman" w:hAnsi="Times New Roman" w:cs="Times New Roman"/>
          <w:b/>
        </w:rPr>
        <w:t>I</w:t>
      </w:r>
    </w:p>
    <w:p w14:paraId="1DA1FBA5" w14:textId="2DDD921D" w:rsidR="00A15A2A" w:rsidRDefault="003C6132" w:rsidP="007C3833">
      <w:pPr>
        <w:spacing w:line="480" w:lineRule="auto"/>
        <w:jc w:val="center"/>
        <w:rPr>
          <w:rFonts w:ascii="Times New Roman" w:hAnsi="Times New Roman" w:cs="Times New Roman"/>
          <w:b/>
        </w:rPr>
      </w:pPr>
      <w:r w:rsidRPr="007C3833">
        <w:rPr>
          <w:rFonts w:ascii="Times New Roman" w:hAnsi="Times New Roman" w:cs="Times New Roman"/>
          <w:b/>
        </w:rPr>
        <w:t>PENDAHULUAN</w:t>
      </w:r>
    </w:p>
    <w:p w14:paraId="283B20E1" w14:textId="77777777" w:rsidR="007C3833" w:rsidRPr="007C3833" w:rsidRDefault="007C3833" w:rsidP="007C3833">
      <w:pPr>
        <w:spacing w:line="480" w:lineRule="auto"/>
        <w:jc w:val="center"/>
        <w:rPr>
          <w:rFonts w:ascii="Times New Roman" w:hAnsi="Times New Roman" w:cs="Times New Roman"/>
          <w:b/>
        </w:rPr>
      </w:pPr>
    </w:p>
    <w:p w14:paraId="4AC840E5" w14:textId="01A1749D" w:rsidR="00B0782A" w:rsidRPr="007C3833" w:rsidRDefault="005126C6" w:rsidP="007C3833">
      <w:pPr>
        <w:pStyle w:val="ListParagraph"/>
        <w:numPr>
          <w:ilvl w:val="0"/>
          <w:numId w:val="21"/>
        </w:numPr>
        <w:spacing w:line="480" w:lineRule="auto"/>
        <w:rPr>
          <w:rFonts w:ascii="Times New Roman" w:hAnsi="Times New Roman" w:cs="Times New Roman"/>
          <w:b/>
        </w:rPr>
      </w:pPr>
      <w:r w:rsidRPr="007C3833">
        <w:rPr>
          <w:rFonts w:ascii="Times New Roman" w:hAnsi="Times New Roman" w:cs="Times New Roman"/>
          <w:b/>
        </w:rPr>
        <w:t>Latar Belakang Masalah</w:t>
      </w:r>
    </w:p>
    <w:p w14:paraId="522E57DD" w14:textId="0FB15609" w:rsidR="00B0782A" w:rsidRPr="007C3833" w:rsidRDefault="00EB3B37" w:rsidP="007C3833">
      <w:pPr>
        <w:pStyle w:val="ListParagraph"/>
        <w:spacing w:line="480" w:lineRule="auto"/>
        <w:ind w:firstLine="720"/>
        <w:jc w:val="both"/>
        <w:rPr>
          <w:rFonts w:ascii="Times New Roman" w:hAnsi="Times New Roman" w:cs="Times New Roman"/>
        </w:rPr>
      </w:pPr>
      <w:r w:rsidRPr="007C3833">
        <w:rPr>
          <w:rFonts w:ascii="Times New Roman" w:hAnsi="Times New Roman" w:cs="Times New Roman"/>
        </w:rPr>
        <w:t>Pendidikan ma</w:t>
      </w:r>
      <w:r w:rsidR="00A90720" w:rsidRPr="007C3833">
        <w:rPr>
          <w:rFonts w:ascii="Times New Roman" w:hAnsi="Times New Roman" w:cs="Times New Roman"/>
        </w:rPr>
        <w:t>tematika yang diajarkan dalam si</w:t>
      </w:r>
      <w:r w:rsidRPr="007C3833">
        <w:rPr>
          <w:rFonts w:ascii="Times New Roman" w:hAnsi="Times New Roman" w:cs="Times New Roman"/>
        </w:rPr>
        <w:t>stem kegiatan belajar dan mengajar di sekolah bertujuan untuk mengembangkan potensi dan meningka</w:t>
      </w:r>
      <w:r w:rsidR="00AA4D5E" w:rsidRPr="007C3833">
        <w:rPr>
          <w:rFonts w:ascii="Times New Roman" w:hAnsi="Times New Roman" w:cs="Times New Roman"/>
        </w:rPr>
        <w:t>tkan kompetensi siswa dalam hal</w:t>
      </w:r>
      <w:r w:rsidRPr="007C3833">
        <w:rPr>
          <w:rFonts w:ascii="Times New Roman" w:hAnsi="Times New Roman" w:cs="Times New Roman"/>
        </w:rPr>
        <w:t>; kemampuan penalaran</w:t>
      </w:r>
      <w:r w:rsidR="000F0380" w:rsidRPr="007C3833">
        <w:rPr>
          <w:rFonts w:ascii="Times New Roman" w:hAnsi="Times New Roman" w:cs="Times New Roman"/>
        </w:rPr>
        <w:t xml:space="preserve"> </w:t>
      </w:r>
      <w:r w:rsidR="002159A4" w:rsidRPr="007C3833">
        <w:rPr>
          <w:rFonts w:ascii="Times New Roman" w:hAnsi="Times New Roman" w:cs="Times New Roman"/>
        </w:rPr>
        <w:t>atau logika</w:t>
      </w:r>
      <w:r w:rsidRPr="007C3833">
        <w:rPr>
          <w:rFonts w:ascii="Times New Roman" w:hAnsi="Times New Roman" w:cs="Times New Roman"/>
        </w:rPr>
        <w:t xml:space="preserve">, kemampuan berpikir kritis, </w:t>
      </w:r>
      <w:r w:rsidR="000F0380" w:rsidRPr="007C3833">
        <w:rPr>
          <w:rFonts w:ascii="Times New Roman" w:hAnsi="Times New Roman" w:cs="Times New Roman"/>
        </w:rPr>
        <w:t xml:space="preserve">kemampuan berpikir sistematis, </w:t>
      </w:r>
      <w:r w:rsidRPr="007C3833">
        <w:rPr>
          <w:rFonts w:ascii="Times New Roman" w:hAnsi="Times New Roman" w:cs="Times New Roman"/>
        </w:rPr>
        <w:t>kemampuan memecahkan masalah, s</w:t>
      </w:r>
      <w:r w:rsidR="000F0380" w:rsidRPr="007C3833">
        <w:rPr>
          <w:rFonts w:ascii="Times New Roman" w:hAnsi="Times New Roman" w:cs="Times New Roman"/>
        </w:rPr>
        <w:t>erta kemampuan berpikir kreatif</w:t>
      </w:r>
      <w:r w:rsidRPr="007C3833">
        <w:rPr>
          <w:rFonts w:ascii="Times New Roman" w:hAnsi="Times New Roman" w:cs="Times New Roman"/>
        </w:rPr>
        <w:t xml:space="preserve"> matematis. </w:t>
      </w:r>
      <w:r w:rsidR="005D5816" w:rsidRPr="007C3833">
        <w:rPr>
          <w:rFonts w:ascii="Times New Roman" w:hAnsi="Times New Roman" w:cs="Times New Roman"/>
        </w:rPr>
        <w:t xml:space="preserve">Dan </w:t>
      </w:r>
      <w:r w:rsidR="00F7060E" w:rsidRPr="007C3833">
        <w:rPr>
          <w:rFonts w:ascii="Times New Roman" w:hAnsi="Times New Roman" w:cs="Times New Roman"/>
        </w:rPr>
        <w:t xml:space="preserve">pembelajaran matematika ini merupakan sebuah konsep keterhubungan, dan yang menjadi permasalahan paling sulit adalah menghubungkan antara satu kemampuan yang dimiliki oleh siswa dengan kemampuan yang lainnya (Widdiharto, 2008:6). </w:t>
      </w:r>
      <w:r w:rsidRPr="007C3833">
        <w:rPr>
          <w:rFonts w:ascii="Times New Roman" w:hAnsi="Times New Roman" w:cs="Times New Roman"/>
        </w:rPr>
        <w:t xml:space="preserve">Dasar pemikiran inilah yang kemudian </w:t>
      </w:r>
      <w:r w:rsidR="0013301E" w:rsidRPr="007C3833">
        <w:rPr>
          <w:rFonts w:ascii="Times New Roman" w:hAnsi="Times New Roman" w:cs="Times New Roman"/>
        </w:rPr>
        <w:t>disepakati secara umum bahwa pendidikan matematika sangatlah penting untuk diberikan secara komprehensif dalam kegiatan belajar mengajar di setiap jenjang pendidikan siswa.</w:t>
      </w:r>
    </w:p>
    <w:p w14:paraId="446FA40A" w14:textId="5E99B6A1" w:rsidR="00EC4448" w:rsidRPr="007C3833" w:rsidRDefault="0013301E" w:rsidP="00B0782A">
      <w:pPr>
        <w:pStyle w:val="ListParagraph"/>
        <w:spacing w:line="480" w:lineRule="auto"/>
        <w:ind w:firstLine="720"/>
        <w:jc w:val="both"/>
        <w:rPr>
          <w:rFonts w:ascii="Times New Roman" w:hAnsi="Times New Roman" w:cs="Times New Roman"/>
        </w:rPr>
      </w:pPr>
      <w:r w:rsidRPr="007C3833">
        <w:rPr>
          <w:rFonts w:ascii="Times New Roman" w:hAnsi="Times New Roman" w:cs="Times New Roman"/>
        </w:rPr>
        <w:t xml:space="preserve">Dalam </w:t>
      </w:r>
      <w:r w:rsidR="00755926" w:rsidRPr="007C3833">
        <w:rPr>
          <w:rFonts w:ascii="Times New Roman" w:hAnsi="Times New Roman" w:cs="Times New Roman"/>
        </w:rPr>
        <w:t>lingkup pendidikan di sekolah</w:t>
      </w:r>
      <w:r w:rsidRPr="007C3833">
        <w:rPr>
          <w:rFonts w:ascii="Times New Roman" w:hAnsi="Times New Roman" w:cs="Times New Roman"/>
        </w:rPr>
        <w:t>, s</w:t>
      </w:r>
      <w:r w:rsidR="003C6132" w:rsidRPr="007C3833">
        <w:rPr>
          <w:rFonts w:ascii="Times New Roman" w:hAnsi="Times New Roman" w:cs="Times New Roman"/>
        </w:rPr>
        <w:t>iswa merupakan unsur utama</w:t>
      </w:r>
      <w:r w:rsidR="00755926" w:rsidRPr="007C3833">
        <w:rPr>
          <w:rFonts w:ascii="Times New Roman" w:hAnsi="Times New Roman" w:cs="Times New Roman"/>
        </w:rPr>
        <w:t xml:space="preserve"> yang menjadi fokus dan sebagai parameter pengukuran keberhasilan suatu proses belajar mengajar, sehingga keterlibatan dan </w:t>
      </w:r>
      <w:r w:rsidR="003C6132" w:rsidRPr="007C3833">
        <w:rPr>
          <w:rFonts w:ascii="Times New Roman" w:hAnsi="Times New Roman" w:cs="Times New Roman"/>
        </w:rPr>
        <w:t xml:space="preserve">peran aktif </w:t>
      </w:r>
      <w:r w:rsidR="00755926" w:rsidRPr="007C3833">
        <w:rPr>
          <w:rFonts w:ascii="Times New Roman" w:hAnsi="Times New Roman" w:cs="Times New Roman"/>
        </w:rPr>
        <w:t>siswa sangat berpengaruh dan sangat menentukan untuk pengembang</w:t>
      </w:r>
      <w:r w:rsidR="003C6132" w:rsidRPr="007C3833">
        <w:rPr>
          <w:rFonts w:ascii="Times New Roman" w:hAnsi="Times New Roman" w:cs="Times New Roman"/>
        </w:rPr>
        <w:t xml:space="preserve">an kemampuan yang dimilikinya. </w:t>
      </w:r>
      <w:r w:rsidR="00EC4448" w:rsidRPr="007C3833">
        <w:rPr>
          <w:rFonts w:ascii="Times New Roman" w:hAnsi="Times New Roman" w:cs="Times New Roman"/>
        </w:rPr>
        <w:t xml:space="preserve">Seperti yang dijelaskan </w:t>
      </w:r>
      <w:r w:rsidR="006D1D7C" w:rsidRPr="007C3833">
        <w:rPr>
          <w:rFonts w:ascii="Times New Roman" w:hAnsi="Times New Roman" w:cs="Times New Roman"/>
        </w:rPr>
        <w:t xml:space="preserve">Maman </w:t>
      </w:r>
      <w:r w:rsidR="00390541" w:rsidRPr="007C3833">
        <w:rPr>
          <w:rFonts w:ascii="Times New Roman" w:hAnsi="Times New Roman" w:cs="Times New Roman"/>
        </w:rPr>
        <w:t xml:space="preserve">(2016) </w:t>
      </w:r>
      <w:r w:rsidR="00EC4448" w:rsidRPr="007C3833">
        <w:rPr>
          <w:rFonts w:ascii="Times New Roman" w:hAnsi="Times New Roman" w:cs="Times New Roman"/>
        </w:rPr>
        <w:t xml:space="preserve">bahwa dalam pembelajaran </w:t>
      </w:r>
      <w:r w:rsidR="00EC4448" w:rsidRPr="007C3833">
        <w:rPr>
          <w:rFonts w:ascii="Times New Roman" w:hAnsi="Times New Roman" w:cs="Times New Roman"/>
          <w:color w:val="000000" w:themeColor="text1"/>
        </w:rPr>
        <w:t>Vigotsky</w:t>
      </w:r>
      <w:r w:rsidR="00EC4448" w:rsidRPr="007C3833">
        <w:rPr>
          <w:rFonts w:ascii="Times New Roman" w:hAnsi="Times New Roman" w:cs="Times New Roman"/>
        </w:rPr>
        <w:t xml:space="preserve">, tingkat mental siswa akan meningkat </w:t>
      </w:r>
      <w:r w:rsidR="00EC4448" w:rsidRPr="007C3833">
        <w:rPr>
          <w:rFonts w:ascii="Times New Roman" w:hAnsi="Times New Roman" w:cs="Times New Roman"/>
        </w:rPr>
        <w:lastRenderedPageBreak/>
        <w:t>seiring dengan makin aktifnya interaksi dan kolaborasi antar individu (siswa deng</w:t>
      </w:r>
      <w:r w:rsidR="00FD211B" w:rsidRPr="007C3833">
        <w:rPr>
          <w:rFonts w:ascii="Times New Roman" w:hAnsi="Times New Roman" w:cs="Times New Roman"/>
        </w:rPr>
        <w:t>an siswa dan siswa dengan guru).</w:t>
      </w:r>
    </w:p>
    <w:p w14:paraId="46CBDBFE" w14:textId="6A95C21B" w:rsidR="00B0782A" w:rsidRPr="007C3833" w:rsidRDefault="00EC4448" w:rsidP="00B0782A">
      <w:pPr>
        <w:pStyle w:val="ListParagraph"/>
        <w:spacing w:line="480" w:lineRule="auto"/>
        <w:ind w:firstLine="720"/>
        <w:jc w:val="both"/>
        <w:rPr>
          <w:rFonts w:ascii="Times New Roman" w:hAnsi="Times New Roman" w:cs="Times New Roman"/>
        </w:rPr>
      </w:pPr>
      <w:r w:rsidRPr="007C3833">
        <w:rPr>
          <w:rFonts w:ascii="Times New Roman" w:hAnsi="Times New Roman" w:cs="Times New Roman"/>
        </w:rPr>
        <w:t>Maka dari itu, g</w:t>
      </w:r>
      <w:r w:rsidR="003C6132" w:rsidRPr="007C3833">
        <w:rPr>
          <w:rFonts w:ascii="Times New Roman" w:hAnsi="Times New Roman" w:cs="Times New Roman"/>
        </w:rPr>
        <w:t xml:space="preserve">uru </w:t>
      </w:r>
      <w:r w:rsidR="00755926" w:rsidRPr="007C3833">
        <w:rPr>
          <w:rFonts w:ascii="Times New Roman" w:hAnsi="Times New Roman" w:cs="Times New Roman"/>
        </w:rPr>
        <w:t xml:space="preserve">diharapkan dapat memberikan pendampingan dalam </w:t>
      </w:r>
      <w:r w:rsidR="003C6132" w:rsidRPr="007C3833">
        <w:rPr>
          <w:rFonts w:ascii="Times New Roman" w:hAnsi="Times New Roman" w:cs="Times New Roman"/>
        </w:rPr>
        <w:t xml:space="preserve">membimbing dan mengarahkan siswa </w:t>
      </w:r>
      <w:r w:rsidR="00755926" w:rsidRPr="007C3833">
        <w:rPr>
          <w:rFonts w:ascii="Times New Roman" w:hAnsi="Times New Roman" w:cs="Times New Roman"/>
        </w:rPr>
        <w:t>untuk</w:t>
      </w:r>
      <w:r w:rsidR="003C6132" w:rsidRPr="007C3833">
        <w:rPr>
          <w:rFonts w:ascii="Times New Roman" w:hAnsi="Times New Roman" w:cs="Times New Roman"/>
        </w:rPr>
        <w:t xml:space="preserve"> menemukan, memahami dan mengembangkan konsep yang dipelajari. Ketika siswa mencoba memahami apa yang sedang dipelajari, melalui kegiatan </w:t>
      </w:r>
      <w:r w:rsidR="00755926" w:rsidRPr="007C3833">
        <w:rPr>
          <w:rFonts w:ascii="Times New Roman" w:hAnsi="Times New Roman" w:cs="Times New Roman"/>
        </w:rPr>
        <w:t xml:space="preserve">yang dilakukan dalam proses belajar mengajar baik dengan cara </w:t>
      </w:r>
      <w:r w:rsidR="003C6132" w:rsidRPr="007C3833">
        <w:rPr>
          <w:rFonts w:ascii="Times New Roman" w:hAnsi="Times New Roman" w:cs="Times New Roman"/>
        </w:rPr>
        <w:t>menulis, berpikir, merespon dan berdiskusi, sesungguhnya mereka telah menggunakan kemampuan berpikir kritis dan kreatifnya.</w:t>
      </w:r>
    </w:p>
    <w:p w14:paraId="1559039E" w14:textId="53E0F679" w:rsidR="00B0782A" w:rsidRPr="007C3833" w:rsidRDefault="00755926" w:rsidP="00DF1F38">
      <w:pPr>
        <w:pStyle w:val="ListParagraph"/>
        <w:spacing w:line="480" w:lineRule="auto"/>
        <w:ind w:firstLine="720"/>
        <w:jc w:val="both"/>
        <w:rPr>
          <w:rFonts w:ascii="Times New Roman" w:hAnsi="Times New Roman" w:cs="Times New Roman"/>
        </w:rPr>
      </w:pPr>
      <w:r w:rsidRPr="007C3833">
        <w:rPr>
          <w:rFonts w:ascii="Times New Roman" w:hAnsi="Times New Roman" w:cs="Times New Roman"/>
        </w:rPr>
        <w:t>Terlepas dari tujuan dan harapan secara umum tentang proses belajar dan mengajar, sayang</w:t>
      </w:r>
      <w:r w:rsidR="003C6132" w:rsidRPr="007C3833">
        <w:rPr>
          <w:rFonts w:ascii="Times New Roman" w:hAnsi="Times New Roman" w:cs="Times New Roman"/>
        </w:rPr>
        <w:t>nya</w:t>
      </w:r>
      <w:r w:rsidRPr="007C3833">
        <w:rPr>
          <w:rFonts w:ascii="Times New Roman" w:hAnsi="Times New Roman" w:cs="Times New Roman"/>
        </w:rPr>
        <w:t>,</w:t>
      </w:r>
      <w:r w:rsidR="003C6132" w:rsidRPr="007C3833">
        <w:rPr>
          <w:rFonts w:ascii="Times New Roman" w:hAnsi="Times New Roman" w:cs="Times New Roman"/>
        </w:rPr>
        <w:t xml:space="preserve"> matematika </w:t>
      </w:r>
      <w:r w:rsidRPr="007C3833">
        <w:rPr>
          <w:rFonts w:ascii="Times New Roman" w:hAnsi="Times New Roman" w:cs="Times New Roman"/>
        </w:rPr>
        <w:t xml:space="preserve">masih </w:t>
      </w:r>
      <w:r w:rsidR="003C6132" w:rsidRPr="007C3833">
        <w:rPr>
          <w:rFonts w:ascii="Times New Roman" w:hAnsi="Times New Roman" w:cs="Times New Roman"/>
        </w:rPr>
        <w:t xml:space="preserve">merupakan mata pelajaran yang sangat tidak disukai oleh kebanyakan </w:t>
      </w:r>
      <w:r w:rsidR="002B14F1" w:rsidRPr="007C3833">
        <w:rPr>
          <w:rFonts w:ascii="Times New Roman" w:hAnsi="Times New Roman" w:cs="Times New Roman"/>
        </w:rPr>
        <w:t>siswa</w:t>
      </w:r>
      <w:r w:rsidR="003C6132" w:rsidRPr="007C3833">
        <w:rPr>
          <w:rFonts w:ascii="Times New Roman" w:hAnsi="Times New Roman" w:cs="Times New Roman"/>
        </w:rPr>
        <w:t xml:space="preserve">, dikarenakan mereka menganggap </w:t>
      </w:r>
      <w:r w:rsidR="00577485" w:rsidRPr="007C3833">
        <w:rPr>
          <w:rFonts w:ascii="Times New Roman" w:hAnsi="Times New Roman" w:cs="Times New Roman"/>
        </w:rPr>
        <w:t xml:space="preserve">bahwa </w:t>
      </w:r>
      <w:r w:rsidR="003C6132" w:rsidRPr="007C3833">
        <w:rPr>
          <w:rFonts w:ascii="Times New Roman" w:hAnsi="Times New Roman" w:cs="Times New Roman"/>
        </w:rPr>
        <w:t xml:space="preserve">matematika itu merupakan pelajaran yang sulit di pahami dan sangat membosankan. Hal ini sejalan dengan pendapat Ruseffendi (1991:157) yang menyatakan bahwa banyak anak yang setelah belajar matematika bagian yang sederhana pun tidak dapat memahami, banyak konsep yang dipahami keliru, sehingga matematika dianggap sebagai ilmu yang sukar. Akibatnya, tujuan pembelajaran tidak tercapai dengan maksimal, dan hasil belajar yang diperoleh siswa kurang memuaskan dan menjadi kurang bermakna. </w:t>
      </w:r>
      <w:r w:rsidR="00DF1F38" w:rsidRPr="007C3833">
        <w:rPr>
          <w:rFonts w:ascii="Times New Roman" w:hAnsi="Times New Roman" w:cs="Times New Roman"/>
        </w:rPr>
        <w:t xml:space="preserve">Hal ini disebabkan, karena </w:t>
      </w:r>
      <w:r w:rsidR="003C6132" w:rsidRPr="007C3833">
        <w:rPr>
          <w:rFonts w:ascii="Times New Roman" w:hAnsi="Times New Roman" w:cs="Times New Roman"/>
        </w:rPr>
        <w:t>kebanyakan guru masih m</w:t>
      </w:r>
      <w:r w:rsidR="00DF1F38" w:rsidRPr="007C3833">
        <w:rPr>
          <w:rFonts w:ascii="Times New Roman" w:hAnsi="Times New Roman" w:cs="Times New Roman"/>
        </w:rPr>
        <w:t xml:space="preserve">enggunakan cara-cara biasa dan </w:t>
      </w:r>
      <w:r w:rsidR="003C6132" w:rsidRPr="007C3833">
        <w:rPr>
          <w:rFonts w:ascii="Times New Roman" w:hAnsi="Times New Roman" w:cs="Times New Roman"/>
        </w:rPr>
        <w:t xml:space="preserve">sedikit sekali memberikan </w:t>
      </w:r>
      <w:r w:rsidR="00DF1F38" w:rsidRPr="007C3833">
        <w:rPr>
          <w:rFonts w:ascii="Times New Roman" w:hAnsi="Times New Roman" w:cs="Times New Roman"/>
        </w:rPr>
        <w:t xml:space="preserve">waktu dan </w:t>
      </w:r>
      <w:r w:rsidR="003C6132" w:rsidRPr="007C3833">
        <w:rPr>
          <w:rFonts w:ascii="Times New Roman" w:hAnsi="Times New Roman" w:cs="Times New Roman"/>
        </w:rPr>
        <w:t xml:space="preserve">peluang kepada siswa untuk dapat berpikir </w:t>
      </w:r>
      <w:r w:rsidR="00DF1F38" w:rsidRPr="007C3833">
        <w:rPr>
          <w:rFonts w:ascii="Times New Roman" w:hAnsi="Times New Roman" w:cs="Times New Roman"/>
        </w:rPr>
        <w:t xml:space="preserve">dan bertindak secara kreatif </w:t>
      </w:r>
      <w:r w:rsidR="00BA5955" w:rsidRPr="007C3833">
        <w:rPr>
          <w:rFonts w:ascii="Times New Roman" w:hAnsi="Times New Roman" w:cs="Times New Roman"/>
        </w:rPr>
        <w:t xml:space="preserve">atau </w:t>
      </w:r>
      <w:r w:rsidR="00DF1F38" w:rsidRPr="007C3833">
        <w:rPr>
          <w:rFonts w:ascii="Times New Roman" w:hAnsi="Times New Roman" w:cs="Times New Roman"/>
        </w:rPr>
        <w:t>bahkan untuk</w:t>
      </w:r>
      <w:r w:rsidR="003C6132" w:rsidRPr="007C3833">
        <w:rPr>
          <w:rFonts w:ascii="Times New Roman" w:hAnsi="Times New Roman" w:cs="Times New Roman"/>
        </w:rPr>
        <w:t xml:space="preserve"> menghasilkan hal-hal baru. </w:t>
      </w:r>
      <w:r w:rsidR="003C6132" w:rsidRPr="007C3833">
        <w:rPr>
          <w:rFonts w:ascii="Times New Roman" w:hAnsi="Times New Roman" w:cs="Times New Roman"/>
        </w:rPr>
        <w:lastRenderedPageBreak/>
        <w:t xml:space="preserve">Pembelajaran </w:t>
      </w:r>
      <w:r w:rsidR="00BA5955" w:rsidRPr="007C3833">
        <w:rPr>
          <w:rFonts w:ascii="Times New Roman" w:hAnsi="Times New Roman" w:cs="Times New Roman"/>
        </w:rPr>
        <w:t>dengan konsep lama menjadi sangat monoton</w:t>
      </w:r>
      <w:r w:rsidR="003C6132" w:rsidRPr="007C3833">
        <w:rPr>
          <w:rFonts w:ascii="Times New Roman" w:hAnsi="Times New Roman" w:cs="Times New Roman"/>
        </w:rPr>
        <w:t xml:space="preserve"> dan </w:t>
      </w:r>
      <w:r w:rsidR="00BA5955" w:rsidRPr="007C3833">
        <w:rPr>
          <w:rFonts w:ascii="Times New Roman" w:hAnsi="Times New Roman" w:cs="Times New Roman"/>
        </w:rPr>
        <w:t>cenderung otoriter yang hanya</w:t>
      </w:r>
      <w:r w:rsidR="003C6132" w:rsidRPr="007C3833">
        <w:rPr>
          <w:rFonts w:ascii="Times New Roman" w:hAnsi="Times New Roman" w:cs="Times New Roman"/>
        </w:rPr>
        <w:t xml:space="preserve"> menuntut penyeragaman kemampuan kognitif </w:t>
      </w:r>
      <w:r w:rsidR="00BA5955" w:rsidRPr="007C3833">
        <w:rPr>
          <w:rFonts w:ascii="Times New Roman" w:hAnsi="Times New Roman" w:cs="Times New Roman"/>
        </w:rPr>
        <w:t xml:space="preserve">siswa </w:t>
      </w:r>
      <w:r w:rsidR="003C6132" w:rsidRPr="007C3833">
        <w:rPr>
          <w:rFonts w:ascii="Times New Roman" w:hAnsi="Times New Roman" w:cs="Times New Roman"/>
        </w:rPr>
        <w:t>dan penilaian yang h</w:t>
      </w:r>
      <w:r w:rsidR="00BA5955" w:rsidRPr="007C3833">
        <w:rPr>
          <w:rFonts w:ascii="Times New Roman" w:hAnsi="Times New Roman" w:cs="Times New Roman"/>
        </w:rPr>
        <w:t>anya cenderung menilai dari hasil belajarnya saja, p</w:t>
      </w:r>
      <w:r w:rsidR="003C6132" w:rsidRPr="007C3833">
        <w:rPr>
          <w:rFonts w:ascii="Times New Roman" w:hAnsi="Times New Roman" w:cs="Times New Roman"/>
        </w:rPr>
        <w:t xml:space="preserve">adahal kemampuan </w:t>
      </w:r>
      <w:r w:rsidR="00BA5955" w:rsidRPr="007C3833">
        <w:rPr>
          <w:rFonts w:ascii="Times New Roman" w:hAnsi="Times New Roman" w:cs="Times New Roman"/>
        </w:rPr>
        <w:t xml:space="preserve">masing-masing siswa tidaklah dapat disamaratakan. Hal ini berdampak </w:t>
      </w:r>
      <w:r w:rsidR="00111C4B" w:rsidRPr="007C3833">
        <w:rPr>
          <w:rFonts w:ascii="Times New Roman" w:hAnsi="Times New Roman" w:cs="Times New Roman"/>
        </w:rPr>
        <w:t>terciptanya</w:t>
      </w:r>
      <w:r w:rsidR="00BA5955" w:rsidRPr="007C3833">
        <w:rPr>
          <w:rFonts w:ascii="Times New Roman" w:hAnsi="Times New Roman" w:cs="Times New Roman"/>
        </w:rPr>
        <w:t xml:space="preserve"> persepsi negatif siswa terhadap matematika, s</w:t>
      </w:r>
      <w:r w:rsidR="003C6132" w:rsidRPr="007C3833">
        <w:rPr>
          <w:rFonts w:ascii="Times New Roman" w:hAnsi="Times New Roman" w:cs="Times New Roman"/>
        </w:rPr>
        <w:t xml:space="preserve">ehingga siswa merasa tertekan dan </w:t>
      </w:r>
      <w:r w:rsidR="00BA5955" w:rsidRPr="007C3833">
        <w:rPr>
          <w:rFonts w:ascii="Times New Roman" w:hAnsi="Times New Roman" w:cs="Times New Roman"/>
        </w:rPr>
        <w:t xml:space="preserve">bahkan tidak ada motivasi untuk belajar matematika </w:t>
      </w:r>
      <w:r w:rsidR="002B14F1" w:rsidRPr="007C3833">
        <w:rPr>
          <w:rFonts w:ascii="Times New Roman" w:hAnsi="Times New Roman" w:cs="Times New Roman"/>
        </w:rPr>
        <w:t xml:space="preserve">yang pada akhirnya bisa </w:t>
      </w:r>
      <w:r w:rsidR="00111C4B" w:rsidRPr="007C3833">
        <w:rPr>
          <w:rFonts w:ascii="Times New Roman" w:hAnsi="Times New Roman" w:cs="Times New Roman"/>
        </w:rPr>
        <w:t xml:space="preserve">lebih parah, </w:t>
      </w:r>
      <w:r w:rsidR="002B14F1" w:rsidRPr="007C3833">
        <w:rPr>
          <w:rFonts w:ascii="Times New Roman" w:hAnsi="Times New Roman" w:cs="Times New Roman"/>
        </w:rPr>
        <w:t xml:space="preserve">membuat siswa </w:t>
      </w:r>
      <w:r w:rsidR="003C6132" w:rsidRPr="007C3833">
        <w:rPr>
          <w:rFonts w:ascii="Times New Roman" w:hAnsi="Times New Roman" w:cs="Times New Roman"/>
        </w:rPr>
        <w:t>antipati terhad</w:t>
      </w:r>
      <w:r w:rsidR="002B14F1" w:rsidRPr="007C3833">
        <w:rPr>
          <w:rFonts w:ascii="Times New Roman" w:hAnsi="Times New Roman" w:cs="Times New Roman"/>
        </w:rPr>
        <w:t>ap matematika</w:t>
      </w:r>
      <w:r w:rsidR="00BA5955" w:rsidRPr="007C3833">
        <w:rPr>
          <w:rFonts w:ascii="Times New Roman" w:hAnsi="Times New Roman" w:cs="Times New Roman"/>
        </w:rPr>
        <w:t>.</w:t>
      </w:r>
    </w:p>
    <w:p w14:paraId="7E91AC56" w14:textId="51BA62C2" w:rsidR="00B0782A" w:rsidRPr="007C3833" w:rsidRDefault="003C6132" w:rsidP="00B0782A">
      <w:pPr>
        <w:pStyle w:val="ListParagraph"/>
        <w:spacing w:line="480" w:lineRule="auto"/>
        <w:ind w:firstLine="720"/>
        <w:jc w:val="both"/>
        <w:rPr>
          <w:rFonts w:ascii="Times New Roman" w:hAnsi="Times New Roman" w:cs="Times New Roman"/>
        </w:rPr>
      </w:pPr>
      <w:r w:rsidRPr="007C3833">
        <w:rPr>
          <w:rFonts w:ascii="Times New Roman" w:hAnsi="Times New Roman" w:cs="Times New Roman"/>
        </w:rPr>
        <w:t xml:space="preserve">Permasalahan-permasalahan </w:t>
      </w:r>
      <w:r w:rsidR="00A4351C" w:rsidRPr="007C3833">
        <w:rPr>
          <w:rFonts w:ascii="Times New Roman" w:hAnsi="Times New Roman" w:cs="Times New Roman"/>
        </w:rPr>
        <w:t xml:space="preserve">yang dijelaskan diatas juga </w:t>
      </w:r>
      <w:r w:rsidRPr="007C3833">
        <w:rPr>
          <w:rFonts w:ascii="Times New Roman" w:hAnsi="Times New Roman" w:cs="Times New Roman"/>
        </w:rPr>
        <w:t>didukung oleh hasil wawancara dengan guru matematika di SMK Alfalah Nagreg</w:t>
      </w:r>
      <w:r w:rsidR="007E66C0" w:rsidRPr="007C3833">
        <w:rPr>
          <w:rFonts w:ascii="Times New Roman" w:hAnsi="Times New Roman" w:cs="Times New Roman"/>
        </w:rPr>
        <w:t xml:space="preserve"> </w:t>
      </w:r>
      <w:r w:rsidR="00AF4A9A" w:rsidRPr="007C3833">
        <w:rPr>
          <w:rFonts w:ascii="Times New Roman" w:hAnsi="Times New Roman" w:cs="Times New Roman"/>
        </w:rPr>
        <w:t>Bandung</w:t>
      </w:r>
      <w:r w:rsidRPr="007C3833">
        <w:rPr>
          <w:rFonts w:ascii="Times New Roman" w:hAnsi="Times New Roman" w:cs="Times New Roman"/>
        </w:rPr>
        <w:t xml:space="preserve"> yang menyatakan hampir seluruh siswa kurang berminat dalam pelajaran matematika. Kebanyakan </w:t>
      </w:r>
      <w:r w:rsidR="00A4351C" w:rsidRPr="007C3833">
        <w:rPr>
          <w:rFonts w:ascii="Times New Roman" w:hAnsi="Times New Roman" w:cs="Times New Roman"/>
        </w:rPr>
        <w:t xml:space="preserve">dan hampir semua </w:t>
      </w:r>
      <w:r w:rsidRPr="007C3833">
        <w:rPr>
          <w:rFonts w:ascii="Times New Roman" w:hAnsi="Times New Roman" w:cs="Times New Roman"/>
        </w:rPr>
        <w:t>siswa masih kurang dalam perhitungan dasar, tidak ada minat untuk m</w:t>
      </w:r>
      <w:r w:rsidR="009B4ADB" w:rsidRPr="007C3833">
        <w:rPr>
          <w:rFonts w:ascii="Times New Roman" w:hAnsi="Times New Roman" w:cs="Times New Roman"/>
        </w:rPr>
        <w:t xml:space="preserve">encoba </w:t>
      </w:r>
      <w:r w:rsidR="00302F04" w:rsidRPr="007C3833">
        <w:rPr>
          <w:rFonts w:ascii="Times New Roman" w:hAnsi="Times New Roman" w:cs="Times New Roman"/>
        </w:rPr>
        <w:t xml:space="preserve">mengerjakan </w:t>
      </w:r>
      <w:r w:rsidR="009B4ADB" w:rsidRPr="007C3833">
        <w:rPr>
          <w:rFonts w:ascii="Times New Roman" w:hAnsi="Times New Roman" w:cs="Times New Roman"/>
        </w:rPr>
        <w:t>soal</w:t>
      </w:r>
      <w:r w:rsidRPr="007C3833">
        <w:rPr>
          <w:rFonts w:ascii="Times New Roman" w:hAnsi="Times New Roman" w:cs="Times New Roman"/>
        </w:rPr>
        <w:t>, tidak berani mengajukan pertanyaan, tidak percaya diri dalam mempersentasikan jawaban dan belum optimal dalam menyelesaikan soal-soal yang unik d</w:t>
      </w:r>
      <w:r w:rsidR="00A4351C" w:rsidRPr="007C3833">
        <w:rPr>
          <w:rFonts w:ascii="Times New Roman" w:hAnsi="Times New Roman" w:cs="Times New Roman"/>
        </w:rPr>
        <w:t>engan cara yang</w:t>
      </w:r>
      <w:r w:rsidRPr="007C3833">
        <w:rPr>
          <w:rFonts w:ascii="Times New Roman" w:hAnsi="Times New Roman" w:cs="Times New Roman"/>
        </w:rPr>
        <w:t xml:space="preserve"> kreatif. Hal ini diketahui dari proses belajar mereka sehari-hari yang tidak ada motivasi sedikitpun untuk </w:t>
      </w:r>
      <w:r w:rsidR="00A4351C" w:rsidRPr="007C3833">
        <w:rPr>
          <w:rFonts w:ascii="Times New Roman" w:hAnsi="Times New Roman" w:cs="Times New Roman"/>
        </w:rPr>
        <w:t>mempelajari</w:t>
      </w:r>
      <w:r w:rsidRPr="007C3833">
        <w:rPr>
          <w:rFonts w:ascii="Times New Roman" w:hAnsi="Times New Roman" w:cs="Times New Roman"/>
        </w:rPr>
        <w:t xml:space="preserve"> matematika, </w:t>
      </w:r>
      <w:r w:rsidR="00A4351C" w:rsidRPr="007C3833">
        <w:rPr>
          <w:rFonts w:ascii="Times New Roman" w:hAnsi="Times New Roman" w:cs="Times New Roman"/>
        </w:rPr>
        <w:t xml:space="preserve">bahkan </w:t>
      </w:r>
      <w:r w:rsidRPr="007C3833">
        <w:rPr>
          <w:rFonts w:ascii="Times New Roman" w:hAnsi="Times New Roman" w:cs="Times New Roman"/>
        </w:rPr>
        <w:t xml:space="preserve">mendengar </w:t>
      </w:r>
      <w:r w:rsidR="00A4351C" w:rsidRPr="007C3833">
        <w:rPr>
          <w:rFonts w:ascii="Times New Roman" w:hAnsi="Times New Roman" w:cs="Times New Roman"/>
        </w:rPr>
        <w:t>matematika</w:t>
      </w:r>
      <w:r w:rsidRPr="007C3833">
        <w:rPr>
          <w:rFonts w:ascii="Times New Roman" w:hAnsi="Times New Roman" w:cs="Times New Roman"/>
        </w:rPr>
        <w:t xml:space="preserve"> saja pun seolah-olah </w:t>
      </w:r>
      <w:r w:rsidR="00A4351C" w:rsidRPr="007C3833">
        <w:rPr>
          <w:rFonts w:ascii="Times New Roman" w:hAnsi="Times New Roman" w:cs="Times New Roman"/>
        </w:rPr>
        <w:t xml:space="preserve">siswa </w:t>
      </w:r>
      <w:r w:rsidRPr="007C3833">
        <w:rPr>
          <w:rFonts w:ascii="Times New Roman" w:hAnsi="Times New Roman" w:cs="Times New Roman"/>
        </w:rPr>
        <w:t>ingin menutup mata dan telinga mereka. Tidak heran, pada saat pembelajaran berlangsung banyak si</w:t>
      </w:r>
      <w:r w:rsidR="003B53D2" w:rsidRPr="007C3833">
        <w:rPr>
          <w:rFonts w:ascii="Times New Roman" w:hAnsi="Times New Roman" w:cs="Times New Roman"/>
        </w:rPr>
        <w:t>s</w:t>
      </w:r>
      <w:r w:rsidRPr="007C3833">
        <w:rPr>
          <w:rFonts w:ascii="Times New Roman" w:hAnsi="Times New Roman" w:cs="Times New Roman"/>
        </w:rPr>
        <w:t xml:space="preserve">wa yang tertidur, dan pura-pura ke kamar </w:t>
      </w:r>
      <w:r w:rsidR="00A4351C" w:rsidRPr="007C3833">
        <w:rPr>
          <w:rFonts w:ascii="Times New Roman" w:hAnsi="Times New Roman" w:cs="Times New Roman"/>
        </w:rPr>
        <w:t>mandi hanya untuk menghindari proses belajar dan mengajar</w:t>
      </w:r>
      <w:r w:rsidRPr="007C3833">
        <w:rPr>
          <w:rFonts w:ascii="Times New Roman" w:hAnsi="Times New Roman" w:cs="Times New Roman"/>
        </w:rPr>
        <w:t xml:space="preserve">. </w:t>
      </w:r>
      <w:r w:rsidR="00A4351C" w:rsidRPr="007C3833">
        <w:rPr>
          <w:rFonts w:ascii="Times New Roman" w:hAnsi="Times New Roman" w:cs="Times New Roman"/>
        </w:rPr>
        <w:t>Tidak terhindarkan,</w:t>
      </w:r>
      <w:r w:rsidRPr="007C3833">
        <w:rPr>
          <w:rFonts w:ascii="Times New Roman" w:hAnsi="Times New Roman" w:cs="Times New Roman"/>
        </w:rPr>
        <w:t xml:space="preserve"> </w:t>
      </w:r>
      <w:r w:rsidR="00A4351C" w:rsidRPr="007C3833">
        <w:rPr>
          <w:rFonts w:ascii="Times New Roman" w:hAnsi="Times New Roman" w:cs="Times New Roman"/>
        </w:rPr>
        <w:t xml:space="preserve">proses </w:t>
      </w:r>
      <w:r w:rsidRPr="007C3833">
        <w:rPr>
          <w:rFonts w:ascii="Times New Roman" w:hAnsi="Times New Roman" w:cs="Times New Roman"/>
        </w:rPr>
        <w:t xml:space="preserve">pembelajaran </w:t>
      </w:r>
      <w:r w:rsidR="00A4351C" w:rsidRPr="007C3833">
        <w:rPr>
          <w:rFonts w:ascii="Times New Roman" w:hAnsi="Times New Roman" w:cs="Times New Roman"/>
        </w:rPr>
        <w:t xml:space="preserve">pun </w:t>
      </w:r>
      <w:r w:rsidRPr="007C3833">
        <w:rPr>
          <w:rFonts w:ascii="Times New Roman" w:hAnsi="Times New Roman" w:cs="Times New Roman"/>
        </w:rPr>
        <w:t xml:space="preserve">tidak berlangsung efektif, siswa masih belum mandiri dan </w:t>
      </w:r>
      <w:r w:rsidR="00A4351C" w:rsidRPr="007C3833">
        <w:rPr>
          <w:rFonts w:ascii="Times New Roman" w:hAnsi="Times New Roman" w:cs="Times New Roman"/>
        </w:rPr>
        <w:t xml:space="preserve">hanya </w:t>
      </w:r>
      <w:r w:rsidRPr="007C3833">
        <w:rPr>
          <w:rFonts w:ascii="Times New Roman" w:hAnsi="Times New Roman" w:cs="Times New Roman"/>
        </w:rPr>
        <w:t xml:space="preserve">terpaku pada hafalan-hafalan rumus, serta </w:t>
      </w:r>
      <w:r w:rsidRPr="007C3833">
        <w:rPr>
          <w:rFonts w:ascii="Times New Roman" w:hAnsi="Times New Roman" w:cs="Times New Roman"/>
        </w:rPr>
        <w:lastRenderedPageBreak/>
        <w:t xml:space="preserve">masih kurang bisa memberikan alasan atau pendapat sendiri terhadap suatu masalah </w:t>
      </w:r>
      <w:r w:rsidR="00A4351C" w:rsidRPr="007C3833">
        <w:rPr>
          <w:rFonts w:ascii="Times New Roman" w:hAnsi="Times New Roman" w:cs="Times New Roman"/>
        </w:rPr>
        <w:t>yang muncul dalam pembelajaran</w:t>
      </w:r>
      <w:r w:rsidRPr="007C3833">
        <w:rPr>
          <w:rFonts w:ascii="Times New Roman" w:hAnsi="Times New Roman" w:cs="Times New Roman"/>
        </w:rPr>
        <w:t xml:space="preserve"> m</w:t>
      </w:r>
      <w:r w:rsidR="00A4351C" w:rsidRPr="007C3833">
        <w:rPr>
          <w:rFonts w:ascii="Times New Roman" w:hAnsi="Times New Roman" w:cs="Times New Roman"/>
        </w:rPr>
        <w:t xml:space="preserve">atematika. Dari hasil wawancara, </w:t>
      </w:r>
      <w:r w:rsidRPr="007C3833">
        <w:rPr>
          <w:rFonts w:ascii="Times New Roman" w:hAnsi="Times New Roman" w:cs="Times New Roman"/>
        </w:rPr>
        <w:t>narasumber menyebutkan bahwa hal tersebut terjadi pada semua kelas.</w:t>
      </w:r>
    </w:p>
    <w:p w14:paraId="03CE350E" w14:textId="59A3D4A4" w:rsidR="00B0782A" w:rsidRPr="007C3833" w:rsidRDefault="003C6132" w:rsidP="00B0782A">
      <w:pPr>
        <w:pStyle w:val="ListParagraph"/>
        <w:spacing w:line="480" w:lineRule="auto"/>
        <w:ind w:firstLine="720"/>
        <w:jc w:val="both"/>
        <w:rPr>
          <w:rFonts w:ascii="Times New Roman" w:hAnsi="Times New Roman" w:cs="Times New Roman"/>
        </w:rPr>
      </w:pPr>
      <w:r w:rsidRPr="007C3833">
        <w:rPr>
          <w:rFonts w:ascii="Times New Roman" w:hAnsi="Times New Roman" w:cs="Times New Roman"/>
        </w:rPr>
        <w:t>Setelah mengamati lebih lanjut</w:t>
      </w:r>
      <w:r w:rsidR="007E66C0" w:rsidRPr="007C3833">
        <w:rPr>
          <w:rFonts w:ascii="Times New Roman" w:hAnsi="Times New Roman" w:cs="Times New Roman"/>
        </w:rPr>
        <w:t>,</w:t>
      </w:r>
      <w:r w:rsidRPr="007C3833">
        <w:rPr>
          <w:rFonts w:ascii="Times New Roman" w:hAnsi="Times New Roman" w:cs="Times New Roman"/>
        </w:rPr>
        <w:t xml:space="preserve"> ternyata banyak faktor yang menyebabkan rendahnya motivasi belajar siswa terhadap matematika. Salah satu faktornya adalah dengan banyakanya kegiatan diluar jam sekolah seperti kegiatan pesantren yang memakan waktu </w:t>
      </w:r>
      <w:r w:rsidR="007E66C0" w:rsidRPr="007C3833">
        <w:rPr>
          <w:rFonts w:ascii="Times New Roman" w:hAnsi="Times New Roman" w:cs="Times New Roman"/>
        </w:rPr>
        <w:t>hingga</w:t>
      </w:r>
      <w:r w:rsidRPr="007C3833">
        <w:rPr>
          <w:rFonts w:ascii="Times New Roman" w:hAnsi="Times New Roman" w:cs="Times New Roman"/>
        </w:rPr>
        <w:t xml:space="preserve"> larut malam, </w:t>
      </w:r>
      <w:r w:rsidR="007E66C0" w:rsidRPr="007C3833">
        <w:rPr>
          <w:rFonts w:ascii="Times New Roman" w:hAnsi="Times New Roman" w:cs="Times New Roman"/>
        </w:rPr>
        <w:t xml:space="preserve">dan </w:t>
      </w:r>
      <w:r w:rsidRPr="007C3833">
        <w:rPr>
          <w:rFonts w:ascii="Times New Roman" w:hAnsi="Times New Roman" w:cs="Times New Roman"/>
        </w:rPr>
        <w:t>adanya kegiatan sh</w:t>
      </w:r>
      <w:r w:rsidR="00E03731" w:rsidRPr="007C3833">
        <w:rPr>
          <w:rFonts w:ascii="Times New Roman" w:hAnsi="Times New Roman" w:cs="Times New Roman"/>
        </w:rPr>
        <w:t>olat tahajud dan pengajian sampai</w:t>
      </w:r>
      <w:r w:rsidRPr="007C3833">
        <w:rPr>
          <w:rFonts w:ascii="Times New Roman" w:hAnsi="Times New Roman" w:cs="Times New Roman"/>
        </w:rPr>
        <w:t xml:space="preserve"> pagi</w:t>
      </w:r>
      <w:r w:rsidR="007E66C0" w:rsidRPr="007C3833">
        <w:rPr>
          <w:rFonts w:ascii="Times New Roman" w:hAnsi="Times New Roman" w:cs="Times New Roman"/>
        </w:rPr>
        <w:t xml:space="preserve"> hari</w:t>
      </w:r>
      <w:r w:rsidRPr="007C3833">
        <w:rPr>
          <w:rFonts w:ascii="Times New Roman" w:hAnsi="Times New Roman" w:cs="Times New Roman"/>
        </w:rPr>
        <w:t xml:space="preserve">, sehingga ketika </w:t>
      </w:r>
      <w:r w:rsidR="007E66C0" w:rsidRPr="007C3833">
        <w:rPr>
          <w:rFonts w:ascii="Times New Roman" w:hAnsi="Times New Roman" w:cs="Times New Roman"/>
        </w:rPr>
        <w:t>mema</w:t>
      </w:r>
      <w:r w:rsidR="00337C73" w:rsidRPr="007C3833">
        <w:rPr>
          <w:rFonts w:ascii="Times New Roman" w:hAnsi="Times New Roman" w:cs="Times New Roman"/>
        </w:rPr>
        <w:t>s</w:t>
      </w:r>
      <w:r w:rsidR="007E66C0" w:rsidRPr="007C3833">
        <w:rPr>
          <w:rFonts w:ascii="Times New Roman" w:hAnsi="Times New Roman" w:cs="Times New Roman"/>
        </w:rPr>
        <w:t xml:space="preserve">uki jam </w:t>
      </w:r>
      <w:r w:rsidRPr="007C3833">
        <w:rPr>
          <w:rFonts w:ascii="Times New Roman" w:hAnsi="Times New Roman" w:cs="Times New Roman"/>
        </w:rPr>
        <w:t>sekolah</w:t>
      </w:r>
      <w:r w:rsidR="001B3450" w:rsidRPr="007C3833">
        <w:rPr>
          <w:rFonts w:ascii="Times New Roman" w:hAnsi="Times New Roman" w:cs="Times New Roman"/>
        </w:rPr>
        <w:t xml:space="preserve"> </w:t>
      </w:r>
      <w:r w:rsidRPr="007C3833">
        <w:rPr>
          <w:rFonts w:ascii="Times New Roman" w:hAnsi="Times New Roman" w:cs="Times New Roman"/>
        </w:rPr>
        <w:t xml:space="preserve">fisik </w:t>
      </w:r>
      <w:r w:rsidR="007E66C0" w:rsidRPr="007C3833">
        <w:rPr>
          <w:rFonts w:ascii="Times New Roman" w:hAnsi="Times New Roman" w:cs="Times New Roman"/>
        </w:rPr>
        <w:t xml:space="preserve">para </w:t>
      </w:r>
      <w:r w:rsidRPr="007C3833">
        <w:rPr>
          <w:rFonts w:ascii="Times New Roman" w:hAnsi="Times New Roman" w:cs="Times New Roman"/>
        </w:rPr>
        <w:t xml:space="preserve">siswa </w:t>
      </w:r>
      <w:r w:rsidR="007E66C0" w:rsidRPr="007C3833">
        <w:rPr>
          <w:rFonts w:ascii="Times New Roman" w:hAnsi="Times New Roman" w:cs="Times New Roman"/>
        </w:rPr>
        <w:t xml:space="preserve">pun </w:t>
      </w:r>
      <w:r w:rsidRPr="007C3833">
        <w:rPr>
          <w:rFonts w:ascii="Times New Roman" w:hAnsi="Times New Roman" w:cs="Times New Roman"/>
        </w:rPr>
        <w:t>sudah lelah dan tidak ada motivasi lagi untuk belajar.</w:t>
      </w:r>
    </w:p>
    <w:p w14:paraId="34CB2388" w14:textId="631F3087" w:rsidR="00B0782A" w:rsidRPr="007C3833" w:rsidRDefault="003C6132" w:rsidP="00B0782A">
      <w:pPr>
        <w:pStyle w:val="ListParagraph"/>
        <w:spacing w:line="480" w:lineRule="auto"/>
        <w:ind w:firstLine="720"/>
        <w:jc w:val="both"/>
        <w:rPr>
          <w:rFonts w:ascii="Times New Roman" w:hAnsi="Times New Roman" w:cs="Times New Roman"/>
          <w:lang w:val="sv-SE"/>
        </w:rPr>
      </w:pPr>
      <w:r w:rsidRPr="007C3833">
        <w:rPr>
          <w:rFonts w:ascii="Times New Roman" w:hAnsi="Times New Roman" w:cs="Times New Roman"/>
          <w:lang w:val="sv-SE"/>
        </w:rPr>
        <w:t>Hal tersebut sejalan dengan pendapat Uno (2012:23) yang menyatakan bahwa motivasi dan belajar merupakan dua hal yang saling mem</w:t>
      </w:r>
      <w:r w:rsidR="008A4C03" w:rsidRPr="007C3833">
        <w:rPr>
          <w:rFonts w:ascii="Times New Roman" w:hAnsi="Times New Roman" w:cs="Times New Roman"/>
          <w:lang w:val="sv-SE"/>
        </w:rPr>
        <w:t>p</w:t>
      </w:r>
      <w:r w:rsidRPr="007C3833">
        <w:rPr>
          <w:rFonts w:ascii="Times New Roman" w:hAnsi="Times New Roman" w:cs="Times New Roman"/>
          <w:lang w:val="sv-SE"/>
        </w:rPr>
        <w:t>engaruhi. Belajar adalah perubahan tingkah laku secara relatif permanen dan secara potensial terjadi sebagai hasil dari praktik atau penguatan (</w:t>
      </w:r>
      <w:r w:rsidRPr="007C3833">
        <w:rPr>
          <w:rFonts w:ascii="Times New Roman" w:hAnsi="Times New Roman" w:cs="Times New Roman"/>
          <w:i/>
          <w:lang w:val="sv-SE"/>
        </w:rPr>
        <w:t>reinforced practice</w:t>
      </w:r>
      <w:r w:rsidRPr="007C3833">
        <w:rPr>
          <w:rFonts w:ascii="Times New Roman" w:hAnsi="Times New Roman" w:cs="Times New Roman"/>
          <w:lang w:val="sv-SE"/>
        </w:rPr>
        <w:t>) yang dilandasi tujuan mencapai tujuan tertentu. Motivasi belajar dapat timbul karena faktor intrinsik, berupa hasrat dan keinginan berhasil dan dorongan kebutuhan belajar, harapan akan cita-cita. Sedangkan faktor ekstrinsiknya adalah adanya penghargaan, lingkungan belajar yang kondusif, dan kegiatan belajar yang menarik.</w:t>
      </w:r>
    </w:p>
    <w:p w14:paraId="4FFA27DC" w14:textId="326926E3" w:rsidR="008E2EC2" w:rsidRPr="007C3833" w:rsidRDefault="005B451C" w:rsidP="002C3DA8">
      <w:pPr>
        <w:pStyle w:val="ListParagraph"/>
        <w:spacing w:line="480" w:lineRule="auto"/>
        <w:ind w:firstLine="720"/>
        <w:jc w:val="both"/>
        <w:rPr>
          <w:rFonts w:ascii="Times New Roman" w:hAnsi="Times New Roman" w:cs="Times New Roman"/>
        </w:rPr>
      </w:pPr>
      <w:r w:rsidRPr="007C3833">
        <w:rPr>
          <w:rFonts w:ascii="Times New Roman" w:hAnsi="Times New Roman" w:cs="Times New Roman"/>
        </w:rPr>
        <w:t>U</w:t>
      </w:r>
      <w:r w:rsidR="002C3DA8" w:rsidRPr="007C3833">
        <w:rPr>
          <w:rFonts w:ascii="Times New Roman" w:hAnsi="Times New Roman" w:cs="Times New Roman"/>
        </w:rPr>
        <w:t>raian di atas</w:t>
      </w:r>
      <w:r w:rsidRPr="007C3833">
        <w:rPr>
          <w:rFonts w:ascii="Times New Roman" w:hAnsi="Times New Roman" w:cs="Times New Roman"/>
        </w:rPr>
        <w:t xml:space="preserve"> melandasi pemikiran tentang motivasi, bahwa motivasi siswa </w:t>
      </w:r>
      <w:r w:rsidR="00314E30" w:rsidRPr="007C3833">
        <w:rPr>
          <w:rFonts w:ascii="Times New Roman" w:hAnsi="Times New Roman" w:cs="Times New Roman"/>
        </w:rPr>
        <w:t xml:space="preserve">menjadi esensi </w:t>
      </w:r>
      <w:r w:rsidR="006873D8" w:rsidRPr="007C3833">
        <w:rPr>
          <w:rFonts w:ascii="Times New Roman" w:hAnsi="Times New Roman" w:cs="Times New Roman"/>
        </w:rPr>
        <w:t xml:space="preserve">yang sangat </w:t>
      </w:r>
      <w:r w:rsidR="00314E30" w:rsidRPr="007C3833">
        <w:rPr>
          <w:rFonts w:ascii="Times New Roman" w:hAnsi="Times New Roman" w:cs="Times New Roman"/>
        </w:rPr>
        <w:t>p</w:t>
      </w:r>
      <w:r w:rsidR="002C3DA8" w:rsidRPr="007C3833">
        <w:rPr>
          <w:rFonts w:ascii="Times New Roman" w:hAnsi="Times New Roman" w:cs="Times New Roman"/>
        </w:rPr>
        <w:t xml:space="preserve">enting untuk meningkatkan minat, ketertarikan, dan kesungguhan </w:t>
      </w:r>
      <w:r w:rsidR="00314E30" w:rsidRPr="007C3833">
        <w:rPr>
          <w:rFonts w:ascii="Times New Roman" w:hAnsi="Times New Roman" w:cs="Times New Roman"/>
        </w:rPr>
        <w:t xml:space="preserve">belajar siswa terhadap matematika. </w:t>
      </w:r>
      <w:r w:rsidR="006873D8" w:rsidRPr="007C3833">
        <w:rPr>
          <w:rFonts w:ascii="Times New Roman" w:hAnsi="Times New Roman" w:cs="Times New Roman"/>
        </w:rPr>
        <w:lastRenderedPageBreak/>
        <w:t xml:space="preserve">Dari permasalahan-permasalahan yang ada, kendala yang menghalangi motivasi siswa, persepsi negatif terhadap proses belajar matematika, akan dibahas lebih lanjut dan lebih detail, serta menjadi dasar pemikiran untuk menumbuhkan dan meningkatkan </w:t>
      </w:r>
      <w:r w:rsidR="002C3DA8" w:rsidRPr="007C3833">
        <w:rPr>
          <w:rFonts w:ascii="Times New Roman" w:hAnsi="Times New Roman" w:cs="Times New Roman"/>
        </w:rPr>
        <w:t>motivasi itu sendiri.</w:t>
      </w:r>
    </w:p>
    <w:p w14:paraId="35B7DF88" w14:textId="77777777" w:rsidR="008E2EC2" w:rsidRPr="007C3833" w:rsidRDefault="008E2EC2" w:rsidP="008E2EC2">
      <w:pPr>
        <w:pStyle w:val="ListParagraph"/>
        <w:spacing w:line="480" w:lineRule="auto"/>
        <w:ind w:firstLine="720"/>
        <w:jc w:val="both"/>
        <w:rPr>
          <w:rFonts w:ascii="Times New Roman" w:hAnsi="Times New Roman" w:cs="Times New Roman"/>
        </w:rPr>
      </w:pPr>
      <w:r w:rsidRPr="007C3833">
        <w:rPr>
          <w:rFonts w:ascii="Times New Roman" w:hAnsi="Times New Roman" w:cs="Times New Roman"/>
        </w:rPr>
        <w:t>Menurut Sardiman (2008:83), motivasi yang ada pada diri seseorang itu memiliki ciri-ciri sebagai berikut:</w:t>
      </w:r>
    </w:p>
    <w:p w14:paraId="02D2280E" w14:textId="579D6233" w:rsidR="00A73017" w:rsidRDefault="008E2EC2" w:rsidP="00A73017">
      <w:pPr>
        <w:pStyle w:val="ListParagraph"/>
        <w:numPr>
          <w:ilvl w:val="0"/>
          <w:numId w:val="46"/>
        </w:numPr>
        <w:jc w:val="both"/>
        <w:rPr>
          <w:rFonts w:ascii="Times New Roman" w:hAnsi="Times New Roman" w:cs="Times New Roman"/>
        </w:rPr>
      </w:pPr>
      <w:r w:rsidRPr="007C3833">
        <w:rPr>
          <w:rFonts w:ascii="Times New Roman" w:hAnsi="Times New Roman" w:cs="Times New Roman"/>
        </w:rPr>
        <w:t>Tekun dalam menghadapi tugas yang diberikan atau dapat bekerja secara terus menerus dalam waktu yang lama.</w:t>
      </w:r>
    </w:p>
    <w:p w14:paraId="15EBF520" w14:textId="77777777" w:rsidR="00A73017" w:rsidRDefault="008E2EC2" w:rsidP="00A73017">
      <w:pPr>
        <w:pStyle w:val="ListParagraph"/>
        <w:numPr>
          <w:ilvl w:val="0"/>
          <w:numId w:val="46"/>
        </w:numPr>
        <w:jc w:val="both"/>
        <w:rPr>
          <w:rFonts w:ascii="Times New Roman" w:hAnsi="Times New Roman" w:cs="Times New Roman"/>
        </w:rPr>
      </w:pPr>
      <w:r w:rsidRPr="00A73017">
        <w:rPr>
          <w:rFonts w:ascii="Times New Roman" w:hAnsi="Times New Roman" w:cs="Times New Roman"/>
        </w:rPr>
        <w:t>Ulet dalam menghadapi kesulitan dan tak pernah putus asa.</w:t>
      </w:r>
    </w:p>
    <w:p w14:paraId="05706A8B" w14:textId="77777777" w:rsidR="00A73017" w:rsidRDefault="008E2EC2" w:rsidP="00A73017">
      <w:pPr>
        <w:pStyle w:val="ListParagraph"/>
        <w:numPr>
          <w:ilvl w:val="0"/>
          <w:numId w:val="46"/>
        </w:numPr>
        <w:jc w:val="both"/>
        <w:rPr>
          <w:rFonts w:ascii="Times New Roman" w:hAnsi="Times New Roman" w:cs="Times New Roman"/>
        </w:rPr>
      </w:pPr>
      <w:r w:rsidRPr="00A73017">
        <w:rPr>
          <w:rFonts w:ascii="Times New Roman" w:hAnsi="Times New Roman" w:cs="Times New Roman"/>
        </w:rPr>
        <w:t>Tidak cepat puas dengan prestasi yang telah diperoleh, tidak</w:t>
      </w:r>
      <w:r w:rsidR="0073734F" w:rsidRPr="00A73017">
        <w:rPr>
          <w:rFonts w:ascii="Times New Roman" w:hAnsi="Times New Roman" w:cs="Times New Roman"/>
        </w:rPr>
        <w:t xml:space="preserve"> </w:t>
      </w:r>
      <w:r w:rsidRPr="00A73017">
        <w:rPr>
          <w:rFonts w:ascii="Times New Roman" w:hAnsi="Times New Roman" w:cs="Times New Roman"/>
        </w:rPr>
        <w:t>memerlukan dorongan dari luar untuk berprestasi sebaik mungkin.</w:t>
      </w:r>
    </w:p>
    <w:p w14:paraId="0659CFF0" w14:textId="77777777" w:rsidR="00A73017" w:rsidRDefault="008E2EC2" w:rsidP="00A73017">
      <w:pPr>
        <w:pStyle w:val="ListParagraph"/>
        <w:numPr>
          <w:ilvl w:val="0"/>
          <w:numId w:val="46"/>
        </w:numPr>
        <w:jc w:val="both"/>
        <w:rPr>
          <w:rFonts w:ascii="Times New Roman" w:hAnsi="Times New Roman" w:cs="Times New Roman"/>
        </w:rPr>
      </w:pPr>
      <w:r w:rsidRPr="00A73017">
        <w:rPr>
          <w:rFonts w:ascii="Times New Roman" w:hAnsi="Times New Roman" w:cs="Times New Roman"/>
        </w:rPr>
        <w:t>Menunjukkan minat yang besar terhadap berbagai masalah belajar.</w:t>
      </w:r>
    </w:p>
    <w:p w14:paraId="225C26D4" w14:textId="77777777" w:rsidR="00A73017" w:rsidRDefault="008E2EC2" w:rsidP="00A73017">
      <w:pPr>
        <w:pStyle w:val="ListParagraph"/>
        <w:numPr>
          <w:ilvl w:val="0"/>
          <w:numId w:val="46"/>
        </w:numPr>
        <w:jc w:val="both"/>
        <w:rPr>
          <w:rFonts w:ascii="Times New Roman" w:hAnsi="Times New Roman" w:cs="Times New Roman"/>
        </w:rPr>
      </w:pPr>
      <w:r w:rsidRPr="00A73017">
        <w:rPr>
          <w:rFonts w:ascii="Times New Roman" w:hAnsi="Times New Roman" w:cs="Times New Roman"/>
        </w:rPr>
        <w:t>Lebih suka bekerja sendiri dan tidak tergantung pada orang lain.</w:t>
      </w:r>
    </w:p>
    <w:p w14:paraId="4BA7CBCD" w14:textId="77777777" w:rsidR="00A73017" w:rsidRDefault="008E2EC2" w:rsidP="00A73017">
      <w:pPr>
        <w:pStyle w:val="ListParagraph"/>
        <w:numPr>
          <w:ilvl w:val="0"/>
          <w:numId w:val="46"/>
        </w:numPr>
        <w:jc w:val="both"/>
        <w:rPr>
          <w:rFonts w:ascii="Times New Roman" w:hAnsi="Times New Roman" w:cs="Times New Roman"/>
        </w:rPr>
      </w:pPr>
      <w:r w:rsidRPr="00A73017">
        <w:rPr>
          <w:rFonts w:ascii="Times New Roman" w:hAnsi="Times New Roman" w:cs="Times New Roman"/>
        </w:rPr>
        <w:t>Tidak cepat bosan dengan tugas-tugas rutin.</w:t>
      </w:r>
    </w:p>
    <w:p w14:paraId="60E48FEE" w14:textId="77777777" w:rsidR="00A73017" w:rsidRDefault="008E2EC2" w:rsidP="00A73017">
      <w:pPr>
        <w:pStyle w:val="ListParagraph"/>
        <w:numPr>
          <w:ilvl w:val="0"/>
          <w:numId w:val="46"/>
        </w:numPr>
        <w:jc w:val="both"/>
        <w:rPr>
          <w:rFonts w:ascii="Times New Roman" w:hAnsi="Times New Roman" w:cs="Times New Roman"/>
        </w:rPr>
      </w:pPr>
      <w:r w:rsidRPr="00A73017">
        <w:rPr>
          <w:rFonts w:ascii="Times New Roman" w:hAnsi="Times New Roman" w:cs="Times New Roman"/>
        </w:rPr>
        <w:t>Dapat mempertahankan pendapatnya.</w:t>
      </w:r>
    </w:p>
    <w:p w14:paraId="2C75B067" w14:textId="77777777" w:rsidR="00A73017" w:rsidRDefault="008E2EC2" w:rsidP="00A73017">
      <w:pPr>
        <w:pStyle w:val="ListParagraph"/>
        <w:numPr>
          <w:ilvl w:val="0"/>
          <w:numId w:val="46"/>
        </w:numPr>
        <w:jc w:val="both"/>
        <w:rPr>
          <w:rFonts w:ascii="Times New Roman" w:hAnsi="Times New Roman" w:cs="Times New Roman"/>
        </w:rPr>
      </w:pPr>
      <w:r w:rsidRPr="00A73017">
        <w:rPr>
          <w:rFonts w:ascii="Times New Roman" w:hAnsi="Times New Roman" w:cs="Times New Roman"/>
        </w:rPr>
        <w:t>Tidak mudah melepaskan apa yang sudah diyakini.</w:t>
      </w:r>
    </w:p>
    <w:p w14:paraId="4AD81616" w14:textId="39FD325D" w:rsidR="008E2EC2" w:rsidRPr="00A73017" w:rsidRDefault="008E2EC2" w:rsidP="00A73017">
      <w:pPr>
        <w:pStyle w:val="ListParagraph"/>
        <w:numPr>
          <w:ilvl w:val="0"/>
          <w:numId w:val="46"/>
        </w:numPr>
        <w:jc w:val="both"/>
        <w:rPr>
          <w:rFonts w:ascii="Times New Roman" w:hAnsi="Times New Roman" w:cs="Times New Roman"/>
        </w:rPr>
      </w:pPr>
      <w:r w:rsidRPr="00A73017">
        <w:rPr>
          <w:rFonts w:ascii="Times New Roman" w:hAnsi="Times New Roman" w:cs="Times New Roman"/>
        </w:rPr>
        <w:t>Senang mencari dan memecahkan masalah soal-soal.</w:t>
      </w:r>
    </w:p>
    <w:p w14:paraId="57E8BD75" w14:textId="77777777" w:rsidR="0073734F" w:rsidRPr="007C3833" w:rsidRDefault="0073734F" w:rsidP="00147F45">
      <w:pPr>
        <w:pStyle w:val="ListParagraph"/>
        <w:ind w:left="1701" w:hanging="283"/>
        <w:jc w:val="both"/>
        <w:rPr>
          <w:rFonts w:ascii="Times New Roman" w:hAnsi="Times New Roman" w:cs="Times New Roman"/>
        </w:rPr>
      </w:pPr>
    </w:p>
    <w:p w14:paraId="4A1BE564" w14:textId="3C716E3A" w:rsidR="003C6132" w:rsidRPr="007C3833" w:rsidRDefault="003C6132" w:rsidP="00B0782A">
      <w:pPr>
        <w:pStyle w:val="ListParagraph"/>
        <w:spacing w:line="480" w:lineRule="auto"/>
        <w:ind w:firstLine="720"/>
        <w:jc w:val="both"/>
        <w:rPr>
          <w:rFonts w:ascii="Times New Roman" w:hAnsi="Times New Roman" w:cs="Times New Roman"/>
          <w:b/>
        </w:rPr>
      </w:pPr>
      <w:r w:rsidRPr="007C3833">
        <w:rPr>
          <w:rFonts w:ascii="Times New Roman" w:hAnsi="Times New Roman" w:cs="Times New Roman"/>
        </w:rPr>
        <w:t xml:space="preserve">Rendahnya motivasi belajar </w:t>
      </w:r>
      <w:r w:rsidR="008D1D08" w:rsidRPr="007C3833">
        <w:rPr>
          <w:rFonts w:ascii="Times New Roman" w:hAnsi="Times New Roman" w:cs="Times New Roman"/>
        </w:rPr>
        <w:t xml:space="preserve">yang ada pada siswa ini, sangat mempengaruhi </w:t>
      </w:r>
      <w:r w:rsidR="00BA18BE" w:rsidRPr="007C3833">
        <w:rPr>
          <w:rFonts w:ascii="Times New Roman" w:hAnsi="Times New Roman" w:cs="Times New Roman"/>
        </w:rPr>
        <w:t>terhadap perk</w:t>
      </w:r>
      <w:r w:rsidRPr="007C3833">
        <w:rPr>
          <w:rFonts w:ascii="Times New Roman" w:hAnsi="Times New Roman" w:cs="Times New Roman"/>
        </w:rPr>
        <w:t>embangan kemampuan kognitifnya, seperti kemampuan berpikir kritis dan kreatif</w:t>
      </w:r>
      <w:r w:rsidR="00D06C76" w:rsidRPr="007C3833">
        <w:rPr>
          <w:rFonts w:ascii="Times New Roman" w:hAnsi="Times New Roman" w:cs="Times New Roman"/>
        </w:rPr>
        <w:t xml:space="preserve"> matematis</w:t>
      </w:r>
      <w:r w:rsidRPr="007C3833">
        <w:rPr>
          <w:rFonts w:ascii="Times New Roman" w:hAnsi="Times New Roman" w:cs="Times New Roman"/>
        </w:rPr>
        <w:t>.</w:t>
      </w:r>
    </w:p>
    <w:p w14:paraId="6A26FBC3" w14:textId="7ECA18C8" w:rsidR="00B0782A" w:rsidRPr="007C3833" w:rsidRDefault="003C6132" w:rsidP="00065685">
      <w:pPr>
        <w:pStyle w:val="ListParagraph"/>
        <w:ind w:left="1418"/>
        <w:jc w:val="both"/>
        <w:rPr>
          <w:rFonts w:ascii="Times New Roman" w:hAnsi="Times New Roman" w:cs="Times New Roman"/>
          <w:color w:val="FF0000"/>
        </w:rPr>
      </w:pPr>
      <w:r w:rsidRPr="007C3833">
        <w:rPr>
          <w:rFonts w:ascii="Times New Roman" w:hAnsi="Times New Roman" w:cs="Times New Roman"/>
          <w:color w:val="000000" w:themeColor="text1"/>
        </w:rPr>
        <w:t>Sabandar (2006:7) mengemukakan bahwa seorang yang belajar matematika diharapkan dapat berkembang menjad</w:t>
      </w:r>
      <w:r w:rsidR="00752841" w:rsidRPr="007C3833">
        <w:rPr>
          <w:rFonts w:ascii="Times New Roman" w:hAnsi="Times New Roman" w:cs="Times New Roman"/>
          <w:color w:val="000000" w:themeColor="text1"/>
        </w:rPr>
        <w:t xml:space="preserve">i individu yang mampu berpikir </w:t>
      </w:r>
      <w:r w:rsidRPr="007C3833">
        <w:rPr>
          <w:rFonts w:ascii="Times New Roman" w:hAnsi="Times New Roman" w:cs="Times New Roman"/>
          <w:color w:val="000000" w:themeColor="text1"/>
        </w:rPr>
        <w:t>kritis dan kreatif untuk menjamin bahwa dia berada pada jalur yang benar dalam memecahkan persoalan matematika yang dihadapi atau materi matematika yang sedang dipelajarinya, serta menjamin kebenaran proses berpikir yang berlangsung</w:t>
      </w:r>
      <w:r w:rsidRPr="007C3833">
        <w:rPr>
          <w:rFonts w:ascii="Times New Roman" w:hAnsi="Times New Roman" w:cs="Times New Roman"/>
          <w:color w:val="FF0000"/>
        </w:rPr>
        <w:t xml:space="preserve">. </w:t>
      </w:r>
    </w:p>
    <w:p w14:paraId="4A5FD520" w14:textId="77777777" w:rsidR="00065685" w:rsidRPr="007C3833" w:rsidRDefault="00065685" w:rsidP="00065685">
      <w:pPr>
        <w:pStyle w:val="ListParagraph"/>
        <w:ind w:left="1418"/>
        <w:jc w:val="both"/>
        <w:rPr>
          <w:rFonts w:ascii="Times New Roman" w:hAnsi="Times New Roman" w:cs="Times New Roman"/>
          <w:color w:val="FF0000"/>
        </w:rPr>
      </w:pPr>
    </w:p>
    <w:p w14:paraId="1E2AB4B2" w14:textId="256A7460" w:rsidR="00B0782A" w:rsidRPr="007C3833" w:rsidRDefault="003C6132" w:rsidP="00B0782A">
      <w:pPr>
        <w:spacing w:line="480" w:lineRule="auto"/>
        <w:ind w:left="720" w:firstLine="720"/>
        <w:jc w:val="both"/>
        <w:rPr>
          <w:rFonts w:ascii="Times New Roman" w:hAnsi="Times New Roman" w:cs="Times New Roman"/>
        </w:rPr>
      </w:pPr>
      <w:r w:rsidRPr="007C3833">
        <w:rPr>
          <w:rFonts w:ascii="Times New Roman" w:hAnsi="Times New Roman" w:cs="Times New Roman"/>
        </w:rPr>
        <w:t xml:space="preserve">Belajar matematika tidak hanya </w:t>
      </w:r>
      <w:r w:rsidR="00936593" w:rsidRPr="007C3833">
        <w:rPr>
          <w:rFonts w:ascii="Times New Roman" w:hAnsi="Times New Roman" w:cs="Times New Roman"/>
        </w:rPr>
        <w:t xml:space="preserve">mencakup hal-hal seperti </w:t>
      </w:r>
      <w:r w:rsidRPr="007C3833">
        <w:rPr>
          <w:rFonts w:ascii="Times New Roman" w:hAnsi="Times New Roman" w:cs="Times New Roman"/>
        </w:rPr>
        <w:t>me</w:t>
      </w:r>
      <w:r w:rsidR="00936593" w:rsidRPr="007C3833">
        <w:rPr>
          <w:rFonts w:ascii="Times New Roman" w:hAnsi="Times New Roman" w:cs="Times New Roman"/>
        </w:rPr>
        <w:t>nurunkan rumus, menghafal rumus</w:t>
      </w:r>
      <w:r w:rsidRPr="007C3833">
        <w:rPr>
          <w:rFonts w:ascii="Times New Roman" w:hAnsi="Times New Roman" w:cs="Times New Roman"/>
        </w:rPr>
        <w:t xml:space="preserve"> dan menerapkannya, akan tetapi belajar matematika adalah suatu aktivitas, proses belajar dan proses berpikir dalam menyelesaikan permasalahan matematika. Siswa dalam </w:t>
      </w:r>
      <w:r w:rsidRPr="007C3833">
        <w:rPr>
          <w:rFonts w:ascii="Times New Roman" w:hAnsi="Times New Roman" w:cs="Times New Roman"/>
        </w:rPr>
        <w:lastRenderedPageBreak/>
        <w:t>pembelajaran matematika tidak hanya mendengarkan atau mendapatkan informasi yang disampaikan guru, tetapi siswa melakukan serangkaian aktivitas matematika (</w:t>
      </w:r>
      <w:r w:rsidRPr="007C3833">
        <w:rPr>
          <w:rFonts w:ascii="Times New Roman" w:hAnsi="Times New Roman" w:cs="Times New Roman"/>
          <w:i/>
        </w:rPr>
        <w:t>doing mathematics</w:t>
      </w:r>
      <w:r w:rsidRPr="007C3833">
        <w:rPr>
          <w:rFonts w:ascii="Times New Roman" w:hAnsi="Times New Roman" w:cs="Times New Roman"/>
        </w:rPr>
        <w:t>).</w:t>
      </w:r>
    </w:p>
    <w:p w14:paraId="12FDF2EC" w14:textId="63B48C04" w:rsidR="000A00AC" w:rsidRPr="007C3833" w:rsidRDefault="003C6132" w:rsidP="001F2E0E">
      <w:pPr>
        <w:spacing w:line="480" w:lineRule="auto"/>
        <w:ind w:left="720" w:firstLine="720"/>
        <w:jc w:val="both"/>
        <w:rPr>
          <w:rFonts w:ascii="Times New Roman" w:hAnsi="Times New Roman" w:cs="Times New Roman"/>
        </w:rPr>
      </w:pPr>
      <w:r w:rsidRPr="007C3833">
        <w:rPr>
          <w:rFonts w:ascii="Times New Roman" w:hAnsi="Times New Roman" w:cs="Times New Roman"/>
        </w:rPr>
        <w:t xml:space="preserve">Kemampuan berpikir, baik berpikir kritis maupun berpikir kreatif </w:t>
      </w:r>
      <w:r w:rsidR="00792FF6" w:rsidRPr="007C3833">
        <w:rPr>
          <w:rFonts w:ascii="Times New Roman" w:hAnsi="Times New Roman" w:cs="Times New Roman"/>
        </w:rPr>
        <w:t xml:space="preserve">matematis </w:t>
      </w:r>
      <w:r w:rsidRPr="007C3833">
        <w:rPr>
          <w:rFonts w:ascii="Times New Roman" w:hAnsi="Times New Roman" w:cs="Times New Roman"/>
        </w:rPr>
        <w:t xml:space="preserve">merupakan kemampuan yang penting untuk dimiliki siswa sehingga siswa dapat memecahkan persoalan-persoalan yang senantiasa berubah. Dengan demikian, pengembangan kemampuan berpikir, baik berpikir kritis maupun berpikir kreatif </w:t>
      </w:r>
      <w:r w:rsidR="002D568F" w:rsidRPr="007C3833">
        <w:rPr>
          <w:rFonts w:ascii="Times New Roman" w:hAnsi="Times New Roman" w:cs="Times New Roman"/>
        </w:rPr>
        <w:t xml:space="preserve">matematis </w:t>
      </w:r>
      <w:r w:rsidRPr="007C3833">
        <w:rPr>
          <w:rFonts w:ascii="Times New Roman" w:hAnsi="Times New Roman" w:cs="Times New Roman"/>
        </w:rPr>
        <w:t xml:space="preserve">merupakan suatu hal yang penting untuk dilakukan dan perlu dilatihkan pada siswa mulai dari jenjang pendidikan dasar sampai jenjang pendidikan menengah. </w:t>
      </w:r>
      <w:r w:rsidR="00E6131F" w:rsidRPr="007C3833">
        <w:rPr>
          <w:rFonts w:ascii="Times New Roman" w:hAnsi="Times New Roman" w:cs="Times New Roman"/>
        </w:rPr>
        <w:t xml:space="preserve">Seperti yang dijelaskan </w:t>
      </w:r>
      <w:r w:rsidR="0010752A" w:rsidRPr="007C3833">
        <w:rPr>
          <w:rFonts w:ascii="Times New Roman" w:hAnsi="Times New Roman" w:cs="Times New Roman"/>
        </w:rPr>
        <w:t xml:space="preserve">oleh </w:t>
      </w:r>
      <w:r w:rsidR="0010752A" w:rsidRPr="007C3833">
        <w:rPr>
          <w:rFonts w:ascii="Times New Roman" w:hAnsi="Times New Roman" w:cs="Times New Roman"/>
          <w:color w:val="000000" w:themeColor="text1"/>
        </w:rPr>
        <w:t xml:space="preserve">Lince </w:t>
      </w:r>
      <w:r w:rsidR="004061D0" w:rsidRPr="007C3833">
        <w:rPr>
          <w:rFonts w:ascii="Times New Roman" w:hAnsi="Times New Roman" w:cs="Times New Roman"/>
          <w:color w:val="000000" w:themeColor="text1"/>
        </w:rPr>
        <w:t>(2016)</w:t>
      </w:r>
      <w:r w:rsidR="008D7911" w:rsidRPr="007C3833">
        <w:rPr>
          <w:rFonts w:ascii="Times New Roman" w:hAnsi="Times New Roman" w:cs="Times New Roman"/>
        </w:rPr>
        <w:t xml:space="preserve"> </w:t>
      </w:r>
      <w:r w:rsidR="00E61374" w:rsidRPr="007C3833">
        <w:rPr>
          <w:rFonts w:ascii="Times New Roman" w:hAnsi="Times New Roman" w:cs="Times New Roman"/>
        </w:rPr>
        <w:t xml:space="preserve">bahwa berpikir kreatif adalah </w:t>
      </w:r>
      <w:r w:rsidR="00042AA4" w:rsidRPr="007C3833">
        <w:rPr>
          <w:rFonts w:ascii="Times New Roman" w:hAnsi="Times New Roman" w:cs="Times New Roman"/>
        </w:rPr>
        <w:t>berpikir matematis untuk menyelesaikan permasalahan matematika</w:t>
      </w:r>
      <w:r w:rsidR="001F2E0E" w:rsidRPr="007C3833">
        <w:rPr>
          <w:rFonts w:ascii="Times New Roman" w:hAnsi="Times New Roman" w:cs="Times New Roman"/>
        </w:rPr>
        <w:t>.</w:t>
      </w:r>
    </w:p>
    <w:p w14:paraId="3E437DD5" w14:textId="7BF15912" w:rsidR="00C96128" w:rsidRPr="007C3833" w:rsidRDefault="00C96128" w:rsidP="00C96128">
      <w:pPr>
        <w:pStyle w:val="ListParagraph"/>
        <w:spacing w:line="480" w:lineRule="auto"/>
        <w:ind w:firstLine="720"/>
        <w:jc w:val="both"/>
        <w:rPr>
          <w:rFonts w:ascii="Times New Roman" w:hAnsi="Times New Roman" w:cs="Times New Roman"/>
        </w:rPr>
      </w:pPr>
      <w:r w:rsidRPr="007C3833">
        <w:rPr>
          <w:rFonts w:ascii="Times New Roman" w:hAnsi="Times New Roman" w:cs="Times New Roman"/>
        </w:rPr>
        <w:t>Peran guru lah yang dikatakan sangat penting untuk menjadi fasilitator dan mediator dalam proses belajar mengajar, seperti yang dijelaskan</w:t>
      </w:r>
      <w:r w:rsidRPr="007C3833">
        <w:rPr>
          <w:rFonts w:ascii="Times New Roman" w:hAnsi="Times New Roman" w:cs="Times New Roman"/>
          <w:color w:val="000000" w:themeColor="text1"/>
        </w:rPr>
        <w:t xml:space="preserve"> </w:t>
      </w:r>
      <w:r w:rsidR="008D7911" w:rsidRPr="007C3833">
        <w:rPr>
          <w:rFonts w:ascii="Times New Roman" w:hAnsi="Times New Roman" w:cs="Times New Roman"/>
          <w:color w:val="000000" w:themeColor="text1"/>
        </w:rPr>
        <w:t xml:space="preserve">Maman </w:t>
      </w:r>
      <w:r w:rsidR="00E6131F" w:rsidRPr="007C3833">
        <w:rPr>
          <w:rFonts w:ascii="Times New Roman" w:hAnsi="Times New Roman" w:cs="Times New Roman"/>
          <w:color w:val="000000" w:themeColor="text1"/>
        </w:rPr>
        <w:t>(2016)</w:t>
      </w:r>
      <w:r w:rsidRPr="007C3833">
        <w:rPr>
          <w:rFonts w:ascii="Times New Roman" w:hAnsi="Times New Roman" w:cs="Times New Roman"/>
          <w:color w:val="000000" w:themeColor="text1"/>
        </w:rPr>
        <w:t xml:space="preserve"> </w:t>
      </w:r>
      <w:r w:rsidR="008D7911" w:rsidRPr="007C3833">
        <w:rPr>
          <w:rFonts w:ascii="Times New Roman" w:hAnsi="Times New Roman" w:cs="Times New Roman"/>
        </w:rPr>
        <w:t xml:space="preserve">yang </w:t>
      </w:r>
      <w:r w:rsidRPr="007C3833">
        <w:rPr>
          <w:rFonts w:ascii="Times New Roman" w:hAnsi="Times New Roman" w:cs="Times New Roman"/>
        </w:rPr>
        <w:t>menyatakan bahwa proses belajar dan mengajar adalah hal yang sangat signifikan bagi seorang guru untuk membuat atmosfir pembelajaran yang bisa mendorong kemauan para siswa untuk bisa belajar lebih baik.</w:t>
      </w:r>
    </w:p>
    <w:p w14:paraId="28E979B4" w14:textId="18125149" w:rsidR="00B0782A" w:rsidRPr="007C3833" w:rsidRDefault="003C6132" w:rsidP="00B0782A">
      <w:pPr>
        <w:spacing w:line="480" w:lineRule="auto"/>
        <w:ind w:left="720" w:firstLine="720"/>
        <w:jc w:val="both"/>
        <w:rPr>
          <w:rFonts w:ascii="Times New Roman" w:hAnsi="Times New Roman" w:cs="Times New Roman"/>
        </w:rPr>
      </w:pPr>
      <w:r w:rsidRPr="007C3833">
        <w:rPr>
          <w:rFonts w:ascii="Times New Roman" w:hAnsi="Times New Roman" w:cs="Times New Roman"/>
        </w:rPr>
        <w:t xml:space="preserve">Berdasarkan permasalahan tersebut, maka diperlukan model pembelajaran yang dapat menciptakan suasana belajar yang nyaman dan menyenangkan. Salah satunya dengan </w:t>
      </w:r>
      <w:r w:rsidR="0077713B" w:rsidRPr="007C3833">
        <w:rPr>
          <w:rFonts w:ascii="Times New Roman" w:hAnsi="Times New Roman" w:cs="Times New Roman"/>
        </w:rPr>
        <w:t xml:space="preserve">menggunakan model pembelajaran </w:t>
      </w:r>
      <w:r w:rsidRPr="007C3833">
        <w:rPr>
          <w:rFonts w:ascii="Times New Roman" w:hAnsi="Times New Roman" w:cs="Times New Roman"/>
          <w:i/>
        </w:rPr>
        <w:t>Numbered Heads Together</w:t>
      </w:r>
      <w:r w:rsidR="00E6131F" w:rsidRPr="007C3833">
        <w:rPr>
          <w:rFonts w:ascii="Times New Roman" w:hAnsi="Times New Roman" w:cs="Times New Roman"/>
        </w:rPr>
        <w:t xml:space="preserve"> (NHT).</w:t>
      </w:r>
    </w:p>
    <w:p w14:paraId="51837B03" w14:textId="10674336" w:rsidR="00B0782A" w:rsidRPr="007C3833" w:rsidRDefault="003C6132" w:rsidP="00B0782A">
      <w:pPr>
        <w:spacing w:line="480" w:lineRule="auto"/>
        <w:ind w:left="720" w:firstLine="720"/>
        <w:jc w:val="both"/>
        <w:rPr>
          <w:rFonts w:ascii="Times New Roman" w:hAnsi="Times New Roman" w:cs="Times New Roman"/>
        </w:rPr>
      </w:pPr>
      <w:r w:rsidRPr="007C3833">
        <w:rPr>
          <w:rFonts w:ascii="Times New Roman" w:hAnsi="Times New Roman" w:cs="Times New Roman"/>
          <w:i/>
        </w:rPr>
        <w:lastRenderedPageBreak/>
        <w:t>Numbered Heads Together</w:t>
      </w:r>
      <w:r w:rsidR="004C418E" w:rsidRPr="007C3833">
        <w:rPr>
          <w:rFonts w:ascii="Times New Roman" w:hAnsi="Times New Roman" w:cs="Times New Roman"/>
          <w:i/>
        </w:rPr>
        <w:t xml:space="preserve"> </w:t>
      </w:r>
      <w:r w:rsidR="004C418E" w:rsidRPr="007C3833">
        <w:rPr>
          <w:rFonts w:ascii="Times New Roman" w:hAnsi="Times New Roman" w:cs="Times New Roman"/>
        </w:rPr>
        <w:t>(NHT)</w:t>
      </w:r>
      <w:r w:rsidRPr="007C3833">
        <w:rPr>
          <w:rFonts w:ascii="Times New Roman" w:hAnsi="Times New Roman" w:cs="Times New Roman"/>
        </w:rPr>
        <w:t xml:space="preserve"> adalah suatu model pembelajaran kooperatif yang menggunakan angka yang diletakan diatas kepala dengan tujuan untuk memudahkan guru dalam mengeksplor aktifitas siswa dalam mencari, mengolah, dan melaporkan insformasi dari berbagai sumber yang akhirnya di presentasikan di depan kelas. Strategi ini pertama kali dikenalkan oleh Spencer Kagan pada tahun 1992 dalam Suprijono (2009:92).</w:t>
      </w:r>
    </w:p>
    <w:p w14:paraId="75C1DFD6" w14:textId="00FAD402" w:rsidR="00B0782A" w:rsidRPr="007C3833" w:rsidRDefault="003C6132" w:rsidP="00B0782A">
      <w:pPr>
        <w:spacing w:line="480" w:lineRule="auto"/>
        <w:ind w:left="720" w:firstLine="720"/>
        <w:jc w:val="both"/>
        <w:rPr>
          <w:rFonts w:ascii="Times New Roman" w:hAnsi="Times New Roman" w:cs="Times New Roman"/>
        </w:rPr>
      </w:pPr>
      <w:r w:rsidRPr="007C3833">
        <w:rPr>
          <w:rFonts w:ascii="Times New Roman" w:hAnsi="Times New Roman" w:cs="Times New Roman"/>
        </w:rPr>
        <w:t xml:space="preserve">Menurut Arends (2008:15) pembelajaran </w:t>
      </w:r>
      <w:r w:rsidRPr="007C3833">
        <w:rPr>
          <w:rFonts w:ascii="Times New Roman" w:hAnsi="Times New Roman" w:cs="Times New Roman"/>
          <w:i/>
        </w:rPr>
        <w:t>Numbered Heads Together</w:t>
      </w:r>
      <w:r w:rsidR="00B874F4" w:rsidRPr="007C3833">
        <w:rPr>
          <w:rFonts w:ascii="Times New Roman" w:hAnsi="Times New Roman" w:cs="Times New Roman"/>
        </w:rPr>
        <w:t xml:space="preserve"> (NHT) </w:t>
      </w:r>
      <w:r w:rsidRPr="007C3833">
        <w:rPr>
          <w:rFonts w:ascii="Times New Roman" w:hAnsi="Times New Roman" w:cs="Times New Roman"/>
        </w:rPr>
        <w:t>ini menggunakan pendekatan struktural yang telah dikembangkan oleh Spencer Kagan (1992), yang menekankan penggunaan struktur tertentu yang dirancang untuk mempengaruhi pola interaksi siswa yang dimaksudkan sebagai alternatif untuk struktur kelas tradisional, seperti resitasi, yaitu guru mengajukan</w:t>
      </w:r>
      <w:r w:rsidR="002D581E">
        <w:rPr>
          <w:rFonts w:ascii="Times New Roman" w:hAnsi="Times New Roman" w:cs="Times New Roman"/>
        </w:rPr>
        <w:t xml:space="preserve"> pertanyaan kepada seluruh siswa</w:t>
      </w:r>
      <w:r w:rsidRPr="007C3833">
        <w:rPr>
          <w:rFonts w:ascii="Times New Roman" w:hAnsi="Times New Roman" w:cs="Times New Roman"/>
        </w:rPr>
        <w:t xml:space="preserve"> dan siswa memberikan jawaban setelah mengangkat tangan dan dipanggil namanya. Struktur Kagan mengharuskan siswa untuk bekerja secara interindependen (saling bergantung) dikelompok-kelompok kecil dan ditandai oleh </w:t>
      </w:r>
      <w:r w:rsidRPr="007C3833">
        <w:rPr>
          <w:rFonts w:ascii="Times New Roman" w:hAnsi="Times New Roman" w:cs="Times New Roman"/>
          <w:i/>
        </w:rPr>
        <w:t xml:space="preserve">reward kooperatif </w:t>
      </w:r>
      <w:r w:rsidRPr="007C3833">
        <w:rPr>
          <w:rFonts w:ascii="Times New Roman" w:hAnsi="Times New Roman" w:cs="Times New Roman"/>
        </w:rPr>
        <w:t xml:space="preserve">dan bukan </w:t>
      </w:r>
      <w:r w:rsidRPr="007C3833">
        <w:rPr>
          <w:rFonts w:ascii="Times New Roman" w:hAnsi="Times New Roman" w:cs="Times New Roman"/>
          <w:i/>
        </w:rPr>
        <w:t>reward individual</w:t>
      </w:r>
      <w:r w:rsidRPr="007C3833">
        <w:rPr>
          <w:rFonts w:ascii="Times New Roman" w:hAnsi="Times New Roman" w:cs="Times New Roman"/>
        </w:rPr>
        <w:t>.</w:t>
      </w:r>
    </w:p>
    <w:p w14:paraId="74DE8F0A" w14:textId="3CC5846B" w:rsidR="00B0782A" w:rsidRPr="007C3833" w:rsidRDefault="003C6132" w:rsidP="00B0782A">
      <w:pPr>
        <w:spacing w:line="480" w:lineRule="auto"/>
        <w:ind w:left="720" w:firstLine="720"/>
        <w:jc w:val="both"/>
        <w:rPr>
          <w:rFonts w:ascii="Times New Roman" w:hAnsi="Times New Roman" w:cs="Times New Roman"/>
        </w:rPr>
      </w:pPr>
      <w:r w:rsidRPr="007C3833">
        <w:rPr>
          <w:rFonts w:ascii="Times New Roman" w:hAnsi="Times New Roman" w:cs="Times New Roman"/>
        </w:rPr>
        <w:t>Kemampuan berpikir kritis dan berpikir kreatif</w:t>
      </w:r>
      <w:r w:rsidR="00934B3F" w:rsidRPr="007C3833">
        <w:rPr>
          <w:rFonts w:ascii="Times New Roman" w:hAnsi="Times New Roman" w:cs="Times New Roman"/>
        </w:rPr>
        <w:t xml:space="preserve"> matematis</w:t>
      </w:r>
      <w:r w:rsidRPr="007C3833">
        <w:rPr>
          <w:rFonts w:ascii="Times New Roman" w:hAnsi="Times New Roman" w:cs="Times New Roman"/>
        </w:rPr>
        <w:t xml:space="preserve"> seseorang dapat ditingkatkan dengan memahami proses berpikir kritis, kreatif dan berbagai faktor yang mempengaruhinya serta melalui latihan yang tepat (Huda, 2011:11). Selain itu, kemampuan berpikir kritis dan kreatif</w:t>
      </w:r>
      <w:r w:rsidR="009F2AAE" w:rsidRPr="007C3833">
        <w:rPr>
          <w:rFonts w:ascii="Times New Roman" w:hAnsi="Times New Roman" w:cs="Times New Roman"/>
        </w:rPr>
        <w:t xml:space="preserve"> matematis</w:t>
      </w:r>
      <w:r w:rsidRPr="007C3833">
        <w:rPr>
          <w:rFonts w:ascii="Times New Roman" w:hAnsi="Times New Roman" w:cs="Times New Roman"/>
        </w:rPr>
        <w:t xml:space="preserve"> seseorang dapat ditingkatkan dari satu tingkat ke tingkat yang lebih tinggi yaitu dengan cara memahami proses berpikir, dan faktor-</w:t>
      </w:r>
      <w:r w:rsidRPr="007C3833">
        <w:rPr>
          <w:rFonts w:ascii="Times New Roman" w:hAnsi="Times New Roman" w:cs="Times New Roman"/>
        </w:rPr>
        <w:lastRenderedPageBreak/>
        <w:t xml:space="preserve">faktornya serta melalui latihan-latihan. Berdasarkan pendapat tersebut, dapat disimpulkan bahwa tingkat kemampuan berpikir kritis dan kreatif </w:t>
      </w:r>
      <w:r w:rsidR="00FD5C7F" w:rsidRPr="007C3833">
        <w:rPr>
          <w:rFonts w:ascii="Times New Roman" w:hAnsi="Times New Roman" w:cs="Times New Roman"/>
        </w:rPr>
        <w:t xml:space="preserve">matematis </w:t>
      </w:r>
      <w:r w:rsidRPr="007C3833">
        <w:rPr>
          <w:rFonts w:ascii="Times New Roman" w:hAnsi="Times New Roman" w:cs="Times New Roman"/>
        </w:rPr>
        <w:t>seseorang dapat berubah dari satu tingkat ke tingkat selanjutnya yang lebih tinggi.</w:t>
      </w:r>
    </w:p>
    <w:p w14:paraId="26405476" w14:textId="05E21F82" w:rsidR="003C6132" w:rsidRPr="007C3833" w:rsidRDefault="005B451C" w:rsidP="00B0782A">
      <w:pPr>
        <w:spacing w:line="480" w:lineRule="auto"/>
        <w:ind w:left="720" w:firstLine="720"/>
        <w:jc w:val="both"/>
        <w:rPr>
          <w:rFonts w:ascii="Times New Roman" w:hAnsi="Times New Roman" w:cs="Times New Roman"/>
        </w:rPr>
      </w:pPr>
      <w:r w:rsidRPr="007C3833">
        <w:rPr>
          <w:rFonts w:ascii="Times New Roman" w:hAnsi="Times New Roman" w:cs="Times New Roman"/>
          <w:lang w:val="nb-NO"/>
        </w:rPr>
        <w:t>Dilandasi</w:t>
      </w:r>
      <w:r w:rsidR="003C6132" w:rsidRPr="007C3833">
        <w:rPr>
          <w:rFonts w:ascii="Times New Roman" w:hAnsi="Times New Roman" w:cs="Times New Roman"/>
          <w:lang w:val="nb-NO"/>
        </w:rPr>
        <w:t xml:space="preserve"> latar belakang masalah</w:t>
      </w:r>
      <w:r w:rsidR="003C6132" w:rsidRPr="007C3833">
        <w:rPr>
          <w:rFonts w:ascii="Times New Roman" w:hAnsi="Times New Roman" w:cs="Times New Roman"/>
        </w:rPr>
        <w:t xml:space="preserve"> yang telah diuraikan sebelumnya</w:t>
      </w:r>
      <w:r w:rsidR="003C6132" w:rsidRPr="007C3833">
        <w:rPr>
          <w:rFonts w:ascii="Times New Roman" w:hAnsi="Times New Roman" w:cs="Times New Roman"/>
          <w:lang w:val="nb-NO"/>
        </w:rPr>
        <w:t xml:space="preserve">, penulis tertarik untuk mengetahui sejauh mana </w:t>
      </w:r>
      <w:r w:rsidR="003C6132" w:rsidRPr="007C3833">
        <w:rPr>
          <w:rFonts w:ascii="Times New Roman" w:hAnsi="Times New Roman" w:cs="Times New Roman"/>
        </w:rPr>
        <w:t xml:space="preserve">penggunaan model </w:t>
      </w:r>
      <w:r w:rsidR="003C6132" w:rsidRPr="007C3833">
        <w:rPr>
          <w:rFonts w:ascii="Times New Roman" w:hAnsi="Times New Roman" w:cs="Times New Roman"/>
          <w:bCs/>
          <w:i/>
        </w:rPr>
        <w:t>Numbered Heads Together</w:t>
      </w:r>
      <w:r w:rsidR="0008159D" w:rsidRPr="007C3833">
        <w:rPr>
          <w:rFonts w:ascii="Times New Roman" w:hAnsi="Times New Roman" w:cs="Times New Roman"/>
          <w:bCs/>
          <w:i/>
        </w:rPr>
        <w:t xml:space="preserve"> </w:t>
      </w:r>
      <w:r w:rsidR="0008159D" w:rsidRPr="007C3833">
        <w:rPr>
          <w:rFonts w:ascii="Times New Roman" w:hAnsi="Times New Roman" w:cs="Times New Roman"/>
          <w:bCs/>
        </w:rPr>
        <w:t>(NHT)</w:t>
      </w:r>
      <w:r w:rsidR="003C6132" w:rsidRPr="007C3833">
        <w:rPr>
          <w:rFonts w:ascii="Times New Roman" w:hAnsi="Times New Roman" w:cs="Times New Roman"/>
          <w:bCs/>
          <w:i/>
        </w:rPr>
        <w:t xml:space="preserve"> </w:t>
      </w:r>
      <w:r w:rsidR="003C6132" w:rsidRPr="007C3833">
        <w:rPr>
          <w:rFonts w:ascii="Times New Roman" w:hAnsi="Times New Roman" w:cs="Times New Roman"/>
          <w:lang w:val="nb-NO"/>
        </w:rPr>
        <w:t xml:space="preserve">dalam proses pembelajaran khususnya terhadap </w:t>
      </w:r>
      <w:r w:rsidR="003356F0">
        <w:rPr>
          <w:rFonts w:ascii="Times New Roman" w:hAnsi="Times New Roman" w:cs="Times New Roman"/>
          <w:lang w:val="nb-NO"/>
        </w:rPr>
        <w:t xml:space="preserve">motivasi belajar siswa, </w:t>
      </w:r>
      <w:r w:rsidR="003C6132" w:rsidRPr="007C3833">
        <w:rPr>
          <w:rFonts w:ascii="Times New Roman" w:hAnsi="Times New Roman" w:cs="Times New Roman"/>
          <w:lang w:val="nb-NO"/>
        </w:rPr>
        <w:t xml:space="preserve">kemampuan </w:t>
      </w:r>
      <w:r w:rsidR="003C6132" w:rsidRPr="007C3833">
        <w:rPr>
          <w:rFonts w:ascii="Times New Roman" w:hAnsi="Times New Roman" w:cs="Times New Roman"/>
        </w:rPr>
        <w:t>berpikir kritis dan berpikir kreatif</w:t>
      </w:r>
      <w:r w:rsidR="0008159D" w:rsidRPr="007C3833">
        <w:rPr>
          <w:rFonts w:ascii="Times New Roman" w:hAnsi="Times New Roman" w:cs="Times New Roman"/>
        </w:rPr>
        <w:t xml:space="preserve"> matematis</w:t>
      </w:r>
      <w:r w:rsidR="003C6132" w:rsidRPr="007C3833">
        <w:rPr>
          <w:rFonts w:ascii="Times New Roman" w:hAnsi="Times New Roman" w:cs="Times New Roman"/>
          <w:i/>
        </w:rPr>
        <w:t xml:space="preserve">, </w:t>
      </w:r>
      <w:r w:rsidR="003C6132" w:rsidRPr="007C3833">
        <w:rPr>
          <w:rFonts w:ascii="Times New Roman" w:hAnsi="Times New Roman" w:cs="Times New Roman"/>
          <w:lang w:val="nb-NO"/>
        </w:rPr>
        <w:t>sehingga diputuskan untuk mengadakan penelitian berjudul ”</w:t>
      </w:r>
      <w:r w:rsidR="003C6132" w:rsidRPr="007C3833">
        <w:rPr>
          <w:rFonts w:ascii="Times New Roman" w:hAnsi="Times New Roman" w:cs="Times New Roman"/>
          <w:bCs/>
        </w:rPr>
        <w:t>Penerapan Model Pembelajaran</w:t>
      </w:r>
      <w:r w:rsidR="000C1AFF" w:rsidRPr="007C3833">
        <w:rPr>
          <w:rFonts w:ascii="Times New Roman" w:hAnsi="Times New Roman" w:cs="Times New Roman"/>
          <w:bCs/>
        </w:rPr>
        <w:t xml:space="preserve"> </w:t>
      </w:r>
      <w:r w:rsidR="003C6132" w:rsidRPr="007C3833">
        <w:rPr>
          <w:rFonts w:ascii="Times New Roman" w:hAnsi="Times New Roman" w:cs="Times New Roman"/>
          <w:bCs/>
          <w:i/>
        </w:rPr>
        <w:t>Numbered Heads Together</w:t>
      </w:r>
      <w:r w:rsidR="00D6509F" w:rsidRPr="007C3833">
        <w:rPr>
          <w:rFonts w:ascii="Times New Roman" w:hAnsi="Times New Roman" w:cs="Times New Roman"/>
          <w:bCs/>
          <w:i/>
        </w:rPr>
        <w:t xml:space="preserve"> </w:t>
      </w:r>
      <w:r w:rsidR="00D6509F" w:rsidRPr="007C3833">
        <w:rPr>
          <w:rFonts w:ascii="Times New Roman" w:hAnsi="Times New Roman" w:cs="Times New Roman"/>
          <w:bCs/>
        </w:rPr>
        <w:t>(NHT)</w:t>
      </w:r>
      <w:r w:rsidR="003C6132" w:rsidRPr="007C3833">
        <w:rPr>
          <w:rFonts w:ascii="Times New Roman" w:hAnsi="Times New Roman" w:cs="Times New Roman"/>
          <w:bCs/>
        </w:rPr>
        <w:t xml:space="preserve"> untu</w:t>
      </w:r>
      <w:r w:rsidR="000C1AFF" w:rsidRPr="007C3833">
        <w:rPr>
          <w:rFonts w:ascii="Times New Roman" w:hAnsi="Times New Roman" w:cs="Times New Roman"/>
          <w:bCs/>
        </w:rPr>
        <w:t xml:space="preserve">k Meningkatkan Motivasi Belajar Matematika </w:t>
      </w:r>
      <w:r w:rsidR="003C6132" w:rsidRPr="007C3833">
        <w:rPr>
          <w:rFonts w:ascii="Times New Roman" w:hAnsi="Times New Roman" w:cs="Times New Roman"/>
          <w:bCs/>
        </w:rPr>
        <w:t>dan Dampaknya terhadap Kemampuan Berpikir Kritis dan Kreatif</w:t>
      </w:r>
      <w:r w:rsidR="000C1AFF" w:rsidRPr="007C3833">
        <w:rPr>
          <w:rFonts w:ascii="Times New Roman" w:hAnsi="Times New Roman" w:cs="Times New Roman"/>
          <w:bCs/>
        </w:rPr>
        <w:t xml:space="preserve"> Matematis</w:t>
      </w:r>
      <w:r w:rsidR="003C6132" w:rsidRPr="007C3833">
        <w:rPr>
          <w:rFonts w:ascii="Times New Roman" w:hAnsi="Times New Roman" w:cs="Times New Roman"/>
          <w:bCs/>
        </w:rPr>
        <w:t xml:space="preserve"> Siswa SMK”.</w:t>
      </w:r>
    </w:p>
    <w:p w14:paraId="09C06D72" w14:textId="77777777" w:rsidR="00E24035" w:rsidRPr="007C3833" w:rsidRDefault="003C6132" w:rsidP="00E24035">
      <w:pPr>
        <w:pStyle w:val="ListParagraph"/>
        <w:numPr>
          <w:ilvl w:val="0"/>
          <w:numId w:val="21"/>
        </w:numPr>
        <w:spacing w:line="480" w:lineRule="auto"/>
        <w:rPr>
          <w:rFonts w:ascii="Times New Roman" w:hAnsi="Times New Roman" w:cs="Times New Roman"/>
          <w:b/>
        </w:rPr>
      </w:pPr>
      <w:r w:rsidRPr="007C3833">
        <w:rPr>
          <w:rFonts w:ascii="Times New Roman" w:hAnsi="Times New Roman" w:cs="Times New Roman"/>
          <w:b/>
        </w:rPr>
        <w:t>Rumusan Masalah</w:t>
      </w:r>
    </w:p>
    <w:p w14:paraId="2E90DD77" w14:textId="0CCA42AE" w:rsidR="003C6132" w:rsidRPr="007C3833" w:rsidRDefault="003C6132" w:rsidP="00E24035">
      <w:pPr>
        <w:pStyle w:val="ListParagraph"/>
        <w:spacing w:line="480" w:lineRule="auto"/>
        <w:ind w:firstLine="720"/>
        <w:rPr>
          <w:rFonts w:ascii="Times New Roman" w:hAnsi="Times New Roman" w:cs="Times New Roman"/>
          <w:b/>
        </w:rPr>
      </w:pPr>
      <w:r w:rsidRPr="007C3833">
        <w:rPr>
          <w:rFonts w:ascii="Times New Roman" w:eastAsia="Times New Roman" w:hAnsi="Times New Roman" w:cs="Times New Roman"/>
          <w:lang w:eastAsia="id-ID"/>
        </w:rPr>
        <w:t>Berdasarkan latar belakang masalah diatas, maka rumusan masalah dalam peneli</w:t>
      </w:r>
      <w:r w:rsidR="0082267E" w:rsidRPr="007C3833">
        <w:rPr>
          <w:rFonts w:ascii="Times New Roman" w:eastAsia="Times New Roman" w:hAnsi="Times New Roman" w:cs="Times New Roman"/>
          <w:lang w:eastAsia="id-ID"/>
        </w:rPr>
        <w:t>tian ini adalah sebagai berikut</w:t>
      </w:r>
      <w:r w:rsidRPr="007C3833">
        <w:rPr>
          <w:rFonts w:ascii="Times New Roman" w:eastAsia="Times New Roman" w:hAnsi="Times New Roman" w:cs="Times New Roman"/>
          <w:lang w:eastAsia="id-ID"/>
        </w:rPr>
        <w:t>:</w:t>
      </w:r>
    </w:p>
    <w:p w14:paraId="068CDD8C" w14:textId="28FFC60B" w:rsidR="003C6132" w:rsidRPr="007C3833" w:rsidRDefault="003C6132" w:rsidP="00B0782A">
      <w:pPr>
        <w:pStyle w:val="ListParagraph"/>
        <w:numPr>
          <w:ilvl w:val="0"/>
          <w:numId w:val="2"/>
        </w:numPr>
        <w:spacing w:line="480" w:lineRule="auto"/>
        <w:ind w:left="1134" w:hanging="414"/>
        <w:jc w:val="both"/>
        <w:rPr>
          <w:rFonts w:ascii="Times New Roman" w:hAnsi="Times New Roman" w:cs="Times New Roman"/>
          <w:b/>
        </w:rPr>
      </w:pPr>
      <w:r w:rsidRPr="007C3833">
        <w:rPr>
          <w:rFonts w:ascii="Times New Roman" w:eastAsia="Times New Roman" w:hAnsi="Times New Roman" w:cs="Times New Roman"/>
          <w:lang w:eastAsia="id-ID"/>
        </w:rPr>
        <w:t xml:space="preserve">Bagaimana motivasi belajar </w:t>
      </w:r>
      <w:r w:rsidR="00FD4743">
        <w:rPr>
          <w:rFonts w:ascii="Times New Roman" w:eastAsia="Times New Roman" w:hAnsi="Times New Roman" w:cs="Times New Roman"/>
          <w:lang w:eastAsia="id-ID"/>
        </w:rPr>
        <w:t xml:space="preserve">matematika </w:t>
      </w:r>
      <w:r w:rsidRPr="007C3833">
        <w:rPr>
          <w:rFonts w:ascii="Times New Roman" w:eastAsia="Times New Roman" w:hAnsi="Times New Roman" w:cs="Times New Roman"/>
          <w:lang w:eastAsia="id-ID"/>
        </w:rPr>
        <w:t>siswa</w:t>
      </w:r>
      <w:r w:rsidR="00FD4743">
        <w:rPr>
          <w:rFonts w:ascii="Times New Roman" w:eastAsia="Times New Roman" w:hAnsi="Times New Roman" w:cs="Times New Roman"/>
          <w:lang w:eastAsia="id-ID"/>
        </w:rPr>
        <w:t xml:space="preserve"> yang mendapatkan pembelajaran </w:t>
      </w:r>
      <w:r w:rsidRPr="007C3833">
        <w:rPr>
          <w:rFonts w:ascii="Times New Roman" w:eastAsia="Times New Roman" w:hAnsi="Times New Roman" w:cs="Times New Roman"/>
          <w:lang w:eastAsia="id-ID"/>
        </w:rPr>
        <w:t xml:space="preserve">dengan model pembelajaran </w:t>
      </w:r>
      <w:r w:rsidRPr="007C3833">
        <w:rPr>
          <w:rFonts w:ascii="Times New Roman" w:eastAsia="Times New Roman" w:hAnsi="Times New Roman" w:cs="Times New Roman"/>
          <w:i/>
          <w:lang w:eastAsia="id-ID"/>
        </w:rPr>
        <w:t>Numbered Heads Together</w:t>
      </w:r>
      <w:r w:rsidRPr="007C3833">
        <w:rPr>
          <w:rFonts w:ascii="Times New Roman" w:eastAsia="Times New Roman" w:hAnsi="Times New Roman" w:cs="Times New Roman"/>
          <w:lang w:eastAsia="id-ID"/>
        </w:rPr>
        <w:t xml:space="preserve"> </w:t>
      </w:r>
      <w:r w:rsidR="003D66B2" w:rsidRPr="007C3833">
        <w:rPr>
          <w:rFonts w:ascii="Times New Roman" w:eastAsia="Times New Roman" w:hAnsi="Times New Roman" w:cs="Times New Roman"/>
          <w:lang w:eastAsia="id-ID"/>
        </w:rPr>
        <w:t xml:space="preserve">(NHT) </w:t>
      </w:r>
      <w:r w:rsidRPr="007C3833">
        <w:rPr>
          <w:rFonts w:ascii="Times New Roman" w:eastAsia="Times New Roman" w:hAnsi="Times New Roman" w:cs="Times New Roman"/>
          <w:lang w:eastAsia="id-ID"/>
        </w:rPr>
        <w:t>dengan siswa yang mendapatkan pembelajaran konvensional?</w:t>
      </w:r>
    </w:p>
    <w:p w14:paraId="651C09FE" w14:textId="6ACC3426" w:rsidR="003C6132" w:rsidRPr="007C3833" w:rsidRDefault="003C6132" w:rsidP="00B0782A">
      <w:pPr>
        <w:pStyle w:val="ListParagraph"/>
        <w:numPr>
          <w:ilvl w:val="0"/>
          <w:numId w:val="2"/>
        </w:numPr>
        <w:spacing w:before="100" w:beforeAutospacing="1" w:after="100" w:afterAutospacing="1" w:line="480" w:lineRule="auto"/>
        <w:ind w:left="1134" w:hanging="414"/>
        <w:jc w:val="both"/>
        <w:rPr>
          <w:rFonts w:ascii="Times New Roman" w:eastAsia="Times New Roman" w:hAnsi="Times New Roman" w:cs="Times New Roman"/>
          <w:lang w:eastAsia="id-ID"/>
        </w:rPr>
      </w:pPr>
      <w:r w:rsidRPr="007C3833">
        <w:rPr>
          <w:rFonts w:ascii="Times New Roman" w:eastAsia="Times New Roman" w:hAnsi="Times New Roman" w:cs="Times New Roman"/>
          <w:lang w:eastAsia="id-ID"/>
        </w:rPr>
        <w:t xml:space="preserve">Apakah peningkatan kemampuan berpikir kritis siswa yang mendapatkan pembelajaran matematika dengan model pembelajaran </w:t>
      </w:r>
      <w:r w:rsidRPr="007C3833">
        <w:rPr>
          <w:rFonts w:ascii="Times New Roman" w:eastAsia="Times New Roman" w:hAnsi="Times New Roman" w:cs="Times New Roman"/>
          <w:i/>
          <w:lang w:eastAsia="id-ID"/>
        </w:rPr>
        <w:t>Numbered Heads Together</w:t>
      </w:r>
      <w:r w:rsidR="00044F97" w:rsidRPr="007C3833">
        <w:rPr>
          <w:rFonts w:ascii="Times New Roman" w:eastAsia="Times New Roman" w:hAnsi="Times New Roman" w:cs="Times New Roman"/>
          <w:lang w:eastAsia="id-ID"/>
        </w:rPr>
        <w:t xml:space="preserve"> (NHT) </w:t>
      </w:r>
      <w:r w:rsidRPr="007C3833">
        <w:rPr>
          <w:rFonts w:ascii="Times New Roman" w:eastAsia="Times New Roman" w:hAnsi="Times New Roman" w:cs="Times New Roman"/>
          <w:lang w:eastAsia="id-ID"/>
        </w:rPr>
        <w:t>lebih baik daripada siswa yang mendapatkan pembelaj</w:t>
      </w:r>
      <w:r w:rsidR="006B7F3F" w:rsidRPr="007C3833">
        <w:rPr>
          <w:rFonts w:ascii="Times New Roman" w:eastAsia="Times New Roman" w:hAnsi="Times New Roman" w:cs="Times New Roman"/>
          <w:lang w:eastAsia="id-ID"/>
        </w:rPr>
        <w:t>a</w:t>
      </w:r>
      <w:r w:rsidRPr="007C3833">
        <w:rPr>
          <w:rFonts w:ascii="Times New Roman" w:eastAsia="Times New Roman" w:hAnsi="Times New Roman" w:cs="Times New Roman"/>
          <w:lang w:eastAsia="id-ID"/>
        </w:rPr>
        <w:t>ran konvensional?</w:t>
      </w:r>
    </w:p>
    <w:p w14:paraId="7FB82FB5" w14:textId="59329ECB" w:rsidR="003C6132" w:rsidRPr="007C3833" w:rsidRDefault="003C6132" w:rsidP="00B0782A">
      <w:pPr>
        <w:pStyle w:val="ListParagraph"/>
        <w:numPr>
          <w:ilvl w:val="0"/>
          <w:numId w:val="2"/>
        </w:numPr>
        <w:spacing w:before="100" w:beforeAutospacing="1" w:after="100" w:afterAutospacing="1" w:line="480" w:lineRule="auto"/>
        <w:ind w:left="1134" w:hanging="414"/>
        <w:jc w:val="both"/>
        <w:rPr>
          <w:rFonts w:ascii="Times New Roman" w:eastAsia="Times New Roman" w:hAnsi="Times New Roman" w:cs="Times New Roman"/>
          <w:lang w:eastAsia="id-ID"/>
        </w:rPr>
      </w:pPr>
      <w:r w:rsidRPr="007C3833">
        <w:rPr>
          <w:rFonts w:ascii="Times New Roman" w:eastAsia="Times New Roman" w:hAnsi="Times New Roman" w:cs="Times New Roman"/>
          <w:lang w:eastAsia="id-ID"/>
        </w:rPr>
        <w:lastRenderedPageBreak/>
        <w:t xml:space="preserve">Apakah peningkatan kemampuan berpikir kreatif matematis siswa yang mendapatkan pembelajaran matematika dengan model pembelajaran </w:t>
      </w:r>
      <w:r w:rsidRPr="007C3833">
        <w:rPr>
          <w:rFonts w:ascii="Times New Roman" w:eastAsia="Times New Roman" w:hAnsi="Times New Roman" w:cs="Times New Roman"/>
          <w:i/>
          <w:lang w:eastAsia="id-ID"/>
        </w:rPr>
        <w:t>Numbered Heads Together</w:t>
      </w:r>
      <w:r w:rsidR="00457579" w:rsidRPr="007C3833">
        <w:rPr>
          <w:rFonts w:ascii="Times New Roman" w:eastAsia="Times New Roman" w:hAnsi="Times New Roman" w:cs="Times New Roman"/>
          <w:lang w:eastAsia="id-ID"/>
        </w:rPr>
        <w:t xml:space="preserve"> (NHT) </w:t>
      </w:r>
      <w:r w:rsidRPr="007C3833">
        <w:rPr>
          <w:rFonts w:ascii="Times New Roman" w:eastAsia="Times New Roman" w:hAnsi="Times New Roman" w:cs="Times New Roman"/>
          <w:lang w:eastAsia="id-ID"/>
        </w:rPr>
        <w:t>lebih baik daripada siswa yang mendapatkan pembelaj</w:t>
      </w:r>
      <w:r w:rsidR="00457579" w:rsidRPr="007C3833">
        <w:rPr>
          <w:rFonts w:ascii="Times New Roman" w:eastAsia="Times New Roman" w:hAnsi="Times New Roman" w:cs="Times New Roman"/>
          <w:lang w:eastAsia="id-ID"/>
        </w:rPr>
        <w:t>a</w:t>
      </w:r>
      <w:r w:rsidRPr="007C3833">
        <w:rPr>
          <w:rFonts w:ascii="Times New Roman" w:eastAsia="Times New Roman" w:hAnsi="Times New Roman" w:cs="Times New Roman"/>
          <w:lang w:eastAsia="id-ID"/>
        </w:rPr>
        <w:t>ran konvensional?</w:t>
      </w:r>
    </w:p>
    <w:p w14:paraId="580B3C2C" w14:textId="5525B170" w:rsidR="003C6132" w:rsidRPr="007C3833" w:rsidRDefault="003C6132" w:rsidP="00B0782A">
      <w:pPr>
        <w:pStyle w:val="NoSpacing"/>
        <w:numPr>
          <w:ilvl w:val="0"/>
          <w:numId w:val="2"/>
        </w:numPr>
        <w:spacing w:line="480" w:lineRule="auto"/>
        <w:ind w:left="1134" w:hanging="414"/>
        <w:jc w:val="both"/>
      </w:pPr>
      <w:r w:rsidRPr="007C3833">
        <w:rPr>
          <w:lang w:val="id-ID"/>
        </w:rPr>
        <w:t xml:space="preserve">Apakah terdapat pengaruh </w:t>
      </w:r>
      <w:r w:rsidR="009F1FEF" w:rsidRPr="007C3833">
        <w:rPr>
          <w:lang w:val="id-ID"/>
        </w:rPr>
        <w:t xml:space="preserve">antara </w:t>
      </w:r>
      <w:r w:rsidRPr="007C3833">
        <w:rPr>
          <w:lang w:val="id-ID"/>
        </w:rPr>
        <w:t>motivasi belajar matematika  siswa terhadap kemampuan berpikir kritis?</w:t>
      </w:r>
    </w:p>
    <w:p w14:paraId="421042EB" w14:textId="0FF3EF95" w:rsidR="003C6132" w:rsidRPr="007C3833" w:rsidRDefault="003C6132" w:rsidP="00B0782A">
      <w:pPr>
        <w:pStyle w:val="NoSpacing"/>
        <w:numPr>
          <w:ilvl w:val="0"/>
          <w:numId w:val="2"/>
        </w:numPr>
        <w:spacing w:line="480" w:lineRule="auto"/>
        <w:ind w:left="1134" w:hanging="414"/>
        <w:jc w:val="both"/>
      </w:pPr>
      <w:r w:rsidRPr="007C3833">
        <w:rPr>
          <w:lang w:val="id-ID"/>
        </w:rPr>
        <w:t>Apakah terdapat pengaruh</w:t>
      </w:r>
      <w:r w:rsidR="00450B6D" w:rsidRPr="007C3833">
        <w:rPr>
          <w:lang w:val="id-ID"/>
        </w:rPr>
        <w:t xml:space="preserve"> antara</w:t>
      </w:r>
      <w:r w:rsidRPr="007C3833">
        <w:rPr>
          <w:lang w:val="id-ID"/>
        </w:rPr>
        <w:t xml:space="preserve"> motivasi belajar matematika siswa terhadap kemampuan berpikir kreatif matematis?</w:t>
      </w:r>
    </w:p>
    <w:p w14:paraId="04E41089" w14:textId="77777777" w:rsidR="003C6132" w:rsidRPr="007C3833" w:rsidRDefault="003C6132" w:rsidP="00B0782A">
      <w:pPr>
        <w:pStyle w:val="NoSpacing"/>
        <w:numPr>
          <w:ilvl w:val="0"/>
          <w:numId w:val="2"/>
        </w:numPr>
        <w:spacing w:line="480" w:lineRule="auto"/>
        <w:ind w:left="1134" w:hanging="414"/>
        <w:jc w:val="both"/>
      </w:pPr>
      <w:r w:rsidRPr="007C3833">
        <w:t>Apakah terdapat hubungan antara kemampuan berpikir kritis dengan kemampuan berpikir kreatif matematis?</w:t>
      </w:r>
    </w:p>
    <w:p w14:paraId="3C5AFF1C" w14:textId="77777777" w:rsidR="003C6132" w:rsidRPr="007C3833" w:rsidRDefault="003C6132" w:rsidP="00B0782A">
      <w:pPr>
        <w:pStyle w:val="NoSpacing"/>
        <w:spacing w:line="480" w:lineRule="auto"/>
        <w:ind w:firstLine="720"/>
        <w:jc w:val="both"/>
        <w:rPr>
          <w:lang w:eastAsia="id-ID"/>
        </w:rPr>
      </w:pPr>
      <w:r w:rsidRPr="007C3833">
        <w:rPr>
          <w:lang w:eastAsia="id-ID"/>
        </w:rPr>
        <w:t>Sedangkan batasan masalah yang dijadikan acuan dalam penelitian ini:</w:t>
      </w:r>
    </w:p>
    <w:p w14:paraId="09F99683" w14:textId="77777777" w:rsidR="003C6132" w:rsidRPr="007C3833" w:rsidRDefault="003C6132" w:rsidP="00B0782A">
      <w:pPr>
        <w:pStyle w:val="NoSpacing"/>
        <w:numPr>
          <w:ilvl w:val="0"/>
          <w:numId w:val="5"/>
        </w:numPr>
        <w:spacing w:line="480" w:lineRule="auto"/>
        <w:ind w:left="1134"/>
        <w:jc w:val="both"/>
      </w:pPr>
      <w:r w:rsidRPr="007C3833">
        <w:t xml:space="preserve">Subjek penelitian dilaksanakan di kelas X SMK Alfalah Nagreg. </w:t>
      </w:r>
    </w:p>
    <w:p w14:paraId="5E1F7FDE" w14:textId="4B42B827" w:rsidR="00381DF0" w:rsidRPr="007C3833" w:rsidRDefault="003C6132" w:rsidP="00381DF0">
      <w:pPr>
        <w:pStyle w:val="ListParagraph"/>
        <w:numPr>
          <w:ilvl w:val="0"/>
          <w:numId w:val="5"/>
        </w:numPr>
        <w:spacing w:before="100" w:beforeAutospacing="1" w:after="100" w:afterAutospacing="1" w:line="480" w:lineRule="auto"/>
        <w:ind w:left="1134"/>
        <w:jc w:val="both"/>
        <w:rPr>
          <w:rFonts w:ascii="Times New Roman" w:eastAsia="Times New Roman" w:hAnsi="Times New Roman" w:cs="Times New Roman"/>
          <w:lang w:eastAsia="id-ID"/>
        </w:rPr>
      </w:pPr>
      <w:r w:rsidRPr="007C3833">
        <w:rPr>
          <w:rFonts w:ascii="Times New Roman" w:hAnsi="Times New Roman" w:cs="Times New Roman"/>
        </w:rPr>
        <w:t xml:space="preserve">Sub pokok bahasan hanya dibatasi pada pokok bahasan persamaan dan pertidaksamaan linear dan kuadrat dengan penerapan model pembelajaran </w:t>
      </w:r>
      <w:r w:rsidRPr="007C3833">
        <w:rPr>
          <w:rFonts w:ascii="Times New Roman" w:hAnsi="Times New Roman" w:cs="Times New Roman"/>
          <w:i/>
        </w:rPr>
        <w:t>Numbered Heads Together</w:t>
      </w:r>
      <w:r w:rsidR="00EC7745" w:rsidRPr="007C3833">
        <w:rPr>
          <w:rFonts w:ascii="Times New Roman" w:hAnsi="Times New Roman" w:cs="Times New Roman"/>
          <w:i/>
        </w:rPr>
        <w:t xml:space="preserve"> </w:t>
      </w:r>
      <w:r w:rsidR="00EC7745" w:rsidRPr="007C3833">
        <w:rPr>
          <w:rFonts w:ascii="Times New Roman" w:hAnsi="Times New Roman" w:cs="Times New Roman"/>
        </w:rPr>
        <w:t>(NHT)</w:t>
      </w:r>
      <w:r w:rsidRPr="007C3833">
        <w:rPr>
          <w:rFonts w:ascii="Times New Roman" w:hAnsi="Times New Roman" w:cs="Times New Roman"/>
        </w:rPr>
        <w:t>.</w:t>
      </w:r>
    </w:p>
    <w:p w14:paraId="5B8F414B" w14:textId="77777777" w:rsidR="00B0782A" w:rsidRPr="007C3833" w:rsidRDefault="002D172B" w:rsidP="00B0782A">
      <w:pPr>
        <w:pStyle w:val="ListParagraph"/>
        <w:numPr>
          <w:ilvl w:val="0"/>
          <w:numId w:val="21"/>
        </w:numPr>
        <w:spacing w:line="480" w:lineRule="auto"/>
        <w:rPr>
          <w:rFonts w:ascii="Times New Roman" w:hAnsi="Times New Roman" w:cs="Times New Roman"/>
          <w:b/>
        </w:rPr>
      </w:pPr>
      <w:r w:rsidRPr="007C3833">
        <w:rPr>
          <w:rFonts w:ascii="Times New Roman" w:hAnsi="Times New Roman" w:cs="Times New Roman"/>
          <w:b/>
        </w:rPr>
        <w:t>Tujuan Penelitian</w:t>
      </w:r>
    </w:p>
    <w:p w14:paraId="45C68C5B" w14:textId="21C8B5E3" w:rsidR="002D172B" w:rsidRPr="007C3833" w:rsidRDefault="002D172B" w:rsidP="00B0782A">
      <w:pPr>
        <w:pStyle w:val="ListParagraph"/>
        <w:spacing w:line="480" w:lineRule="auto"/>
        <w:ind w:firstLine="720"/>
        <w:rPr>
          <w:rFonts w:ascii="Times New Roman" w:hAnsi="Times New Roman" w:cs="Times New Roman"/>
          <w:b/>
        </w:rPr>
      </w:pPr>
      <w:r w:rsidRPr="007C3833">
        <w:rPr>
          <w:rFonts w:ascii="Times New Roman" w:hAnsi="Times New Roman" w:cs="Times New Roman"/>
        </w:rPr>
        <w:t>Berdasarkan uraian dari latar belakang dan rumusan masalah, maka penelitian ini bertujuan untuk:</w:t>
      </w:r>
    </w:p>
    <w:p w14:paraId="6D034B7C" w14:textId="47953F59" w:rsidR="002D172B" w:rsidRPr="007C3833" w:rsidRDefault="002D172B" w:rsidP="00B0782A">
      <w:pPr>
        <w:pStyle w:val="ListParagraph"/>
        <w:numPr>
          <w:ilvl w:val="0"/>
          <w:numId w:val="3"/>
        </w:numPr>
        <w:spacing w:line="480" w:lineRule="auto"/>
        <w:ind w:left="1134"/>
        <w:jc w:val="both"/>
        <w:rPr>
          <w:rFonts w:ascii="Times New Roman" w:hAnsi="Times New Roman" w:cs="Times New Roman"/>
          <w:b/>
        </w:rPr>
      </w:pPr>
      <w:r w:rsidRPr="007C3833">
        <w:rPr>
          <w:rFonts w:ascii="Times New Roman" w:eastAsia="Times New Roman" w:hAnsi="Times New Roman" w:cs="Times New Roman"/>
          <w:lang w:eastAsia="id-ID"/>
        </w:rPr>
        <w:t>Mengetahui dan mengana</w:t>
      </w:r>
      <w:r w:rsidR="00572975" w:rsidRPr="007C3833">
        <w:rPr>
          <w:rFonts w:ascii="Times New Roman" w:eastAsia="Times New Roman" w:hAnsi="Times New Roman" w:cs="Times New Roman"/>
          <w:lang w:eastAsia="id-ID"/>
        </w:rPr>
        <w:t>l</w:t>
      </w:r>
      <w:r w:rsidRPr="007C3833">
        <w:rPr>
          <w:rFonts w:ascii="Times New Roman" w:eastAsia="Times New Roman" w:hAnsi="Times New Roman" w:cs="Times New Roman"/>
          <w:lang w:eastAsia="id-ID"/>
        </w:rPr>
        <w:t xml:space="preserve">isis motivasi belajar </w:t>
      </w:r>
      <w:r w:rsidR="00F22D0B">
        <w:rPr>
          <w:rFonts w:ascii="Times New Roman" w:eastAsia="Times New Roman" w:hAnsi="Times New Roman" w:cs="Times New Roman"/>
          <w:lang w:eastAsia="id-ID"/>
        </w:rPr>
        <w:t xml:space="preserve">matematika </w:t>
      </w:r>
      <w:r w:rsidRPr="007C3833">
        <w:rPr>
          <w:rFonts w:ascii="Times New Roman" w:eastAsia="Times New Roman" w:hAnsi="Times New Roman" w:cs="Times New Roman"/>
          <w:lang w:eastAsia="id-ID"/>
        </w:rPr>
        <w:t>siswa</w:t>
      </w:r>
      <w:r w:rsidR="00A53E2B" w:rsidRPr="007C3833">
        <w:rPr>
          <w:rFonts w:ascii="Times New Roman" w:eastAsia="Times New Roman" w:hAnsi="Times New Roman" w:cs="Times New Roman"/>
          <w:lang w:eastAsia="id-ID"/>
        </w:rPr>
        <w:t xml:space="preserve"> yang mendapatkan pembelajaran </w:t>
      </w:r>
      <w:r w:rsidRPr="007C3833">
        <w:rPr>
          <w:rFonts w:ascii="Times New Roman" w:eastAsia="Times New Roman" w:hAnsi="Times New Roman" w:cs="Times New Roman"/>
          <w:lang w:eastAsia="id-ID"/>
        </w:rPr>
        <w:t xml:space="preserve">matematika dengan model pembelajaran </w:t>
      </w:r>
      <w:r w:rsidRPr="007C3833">
        <w:rPr>
          <w:rFonts w:ascii="Times New Roman" w:eastAsia="Times New Roman" w:hAnsi="Times New Roman" w:cs="Times New Roman"/>
          <w:i/>
          <w:lang w:eastAsia="id-ID"/>
        </w:rPr>
        <w:t>Numbered Heads Together</w:t>
      </w:r>
      <w:r w:rsidR="00611D42" w:rsidRPr="007C3833">
        <w:rPr>
          <w:rFonts w:ascii="Times New Roman" w:eastAsia="Times New Roman" w:hAnsi="Times New Roman" w:cs="Times New Roman"/>
          <w:i/>
          <w:lang w:eastAsia="id-ID"/>
        </w:rPr>
        <w:t xml:space="preserve"> </w:t>
      </w:r>
      <w:r w:rsidR="00611D42" w:rsidRPr="007C3833">
        <w:rPr>
          <w:rFonts w:ascii="Times New Roman" w:eastAsia="Times New Roman" w:hAnsi="Times New Roman" w:cs="Times New Roman"/>
          <w:lang w:eastAsia="id-ID"/>
        </w:rPr>
        <w:t>(NHT)</w:t>
      </w:r>
      <w:r w:rsidRPr="007C3833">
        <w:rPr>
          <w:rFonts w:ascii="Times New Roman" w:eastAsia="Times New Roman" w:hAnsi="Times New Roman" w:cs="Times New Roman"/>
          <w:lang w:eastAsia="id-ID"/>
        </w:rPr>
        <w:t xml:space="preserve"> dengan siswa yang mendapatkan pembelajaran konvensional.</w:t>
      </w:r>
    </w:p>
    <w:p w14:paraId="3273B861" w14:textId="0199AFFC" w:rsidR="002D172B" w:rsidRPr="007C3833" w:rsidRDefault="00A53E2B" w:rsidP="00B0782A">
      <w:pPr>
        <w:pStyle w:val="ListParagraph"/>
        <w:numPr>
          <w:ilvl w:val="0"/>
          <w:numId w:val="3"/>
        </w:numPr>
        <w:spacing w:line="480" w:lineRule="auto"/>
        <w:ind w:left="1134"/>
        <w:jc w:val="both"/>
        <w:rPr>
          <w:rFonts w:ascii="Times New Roman" w:hAnsi="Times New Roman" w:cs="Times New Roman"/>
          <w:b/>
        </w:rPr>
      </w:pPr>
      <w:r w:rsidRPr="007C3833">
        <w:rPr>
          <w:rFonts w:ascii="Times New Roman" w:eastAsia="Times New Roman" w:hAnsi="Times New Roman" w:cs="Times New Roman"/>
          <w:lang w:eastAsia="id-ID"/>
        </w:rPr>
        <w:lastRenderedPageBreak/>
        <w:t>Mengetahui</w:t>
      </w:r>
      <w:r w:rsidR="002D172B" w:rsidRPr="007C3833">
        <w:rPr>
          <w:rFonts w:ascii="Times New Roman" w:eastAsia="Times New Roman" w:hAnsi="Times New Roman" w:cs="Times New Roman"/>
          <w:lang w:eastAsia="id-ID"/>
        </w:rPr>
        <w:t xml:space="preserve"> dan menganalisis kemampuan berpikir kritis siswa yang mendapatkan pembelajaran matematika dengan model pembelajaran </w:t>
      </w:r>
      <w:r w:rsidR="002D172B" w:rsidRPr="007C3833">
        <w:rPr>
          <w:rFonts w:ascii="Times New Roman" w:eastAsia="Times New Roman" w:hAnsi="Times New Roman" w:cs="Times New Roman"/>
          <w:i/>
          <w:lang w:eastAsia="id-ID"/>
        </w:rPr>
        <w:t>Numbered Heads Together</w:t>
      </w:r>
      <w:r w:rsidR="002D172B" w:rsidRPr="007C3833">
        <w:rPr>
          <w:rFonts w:ascii="Times New Roman" w:eastAsia="Times New Roman" w:hAnsi="Times New Roman" w:cs="Times New Roman"/>
          <w:lang w:eastAsia="id-ID"/>
        </w:rPr>
        <w:t xml:space="preserve"> </w:t>
      </w:r>
      <w:r w:rsidR="00611D42" w:rsidRPr="007C3833">
        <w:rPr>
          <w:rFonts w:ascii="Times New Roman" w:eastAsia="Times New Roman" w:hAnsi="Times New Roman" w:cs="Times New Roman"/>
          <w:lang w:eastAsia="id-ID"/>
        </w:rPr>
        <w:t xml:space="preserve">(NHT) </w:t>
      </w:r>
      <w:r w:rsidR="00C776EA">
        <w:rPr>
          <w:rFonts w:ascii="Times New Roman" w:eastAsia="Times New Roman" w:hAnsi="Times New Roman" w:cs="Times New Roman"/>
          <w:lang w:eastAsia="id-ID"/>
        </w:rPr>
        <w:t xml:space="preserve">dan </w:t>
      </w:r>
      <w:r w:rsidR="002D172B" w:rsidRPr="007C3833">
        <w:rPr>
          <w:rFonts w:ascii="Times New Roman" w:eastAsia="Times New Roman" w:hAnsi="Times New Roman" w:cs="Times New Roman"/>
          <w:lang w:eastAsia="id-ID"/>
        </w:rPr>
        <w:t>siswa yang mendapatkan pembelajran konvensional</w:t>
      </w:r>
      <w:r w:rsidR="002D172B" w:rsidRPr="007C3833">
        <w:rPr>
          <w:rFonts w:ascii="Times New Roman" w:hAnsi="Times New Roman" w:cs="Times New Roman"/>
        </w:rPr>
        <w:t>.</w:t>
      </w:r>
    </w:p>
    <w:p w14:paraId="1C751D1C" w14:textId="47EE147E" w:rsidR="002D172B" w:rsidRPr="007C3833" w:rsidRDefault="002D172B" w:rsidP="00B0782A">
      <w:pPr>
        <w:pStyle w:val="ListParagraph"/>
        <w:numPr>
          <w:ilvl w:val="0"/>
          <w:numId w:val="3"/>
        </w:numPr>
        <w:spacing w:line="480" w:lineRule="auto"/>
        <w:ind w:left="1134"/>
        <w:jc w:val="both"/>
        <w:rPr>
          <w:rFonts w:ascii="Times New Roman" w:hAnsi="Times New Roman" w:cs="Times New Roman"/>
        </w:rPr>
      </w:pPr>
      <w:r w:rsidRPr="007C3833">
        <w:rPr>
          <w:rFonts w:ascii="Times New Roman" w:hAnsi="Times New Roman" w:cs="Times New Roman"/>
        </w:rPr>
        <w:t xml:space="preserve">Mengetahui dan menganalisis kemampuan berpikir kreatif </w:t>
      </w:r>
      <w:r w:rsidR="00611D42" w:rsidRPr="007C3833">
        <w:rPr>
          <w:rFonts w:ascii="Times New Roman" w:hAnsi="Times New Roman" w:cs="Times New Roman"/>
        </w:rPr>
        <w:t xml:space="preserve">matematis </w:t>
      </w:r>
      <w:r w:rsidRPr="007C3833">
        <w:rPr>
          <w:rFonts w:ascii="Times New Roman" w:hAnsi="Times New Roman" w:cs="Times New Roman"/>
        </w:rPr>
        <w:t xml:space="preserve">siswa yang mendapatkan pembelajaran matematika dengan model pembelajaran </w:t>
      </w:r>
      <w:r w:rsidRPr="007C3833">
        <w:rPr>
          <w:rFonts w:ascii="Times New Roman" w:hAnsi="Times New Roman" w:cs="Times New Roman"/>
          <w:i/>
        </w:rPr>
        <w:t>Numbered Heads Together</w:t>
      </w:r>
      <w:r w:rsidRPr="007C3833">
        <w:rPr>
          <w:rFonts w:ascii="Times New Roman" w:hAnsi="Times New Roman" w:cs="Times New Roman"/>
        </w:rPr>
        <w:t xml:space="preserve"> </w:t>
      </w:r>
      <w:r w:rsidR="002F0696" w:rsidRPr="007C3833">
        <w:rPr>
          <w:rFonts w:ascii="Times New Roman" w:hAnsi="Times New Roman" w:cs="Times New Roman"/>
        </w:rPr>
        <w:t xml:space="preserve">(NHT) </w:t>
      </w:r>
      <w:r w:rsidRPr="007C3833">
        <w:rPr>
          <w:rFonts w:ascii="Times New Roman" w:hAnsi="Times New Roman" w:cs="Times New Roman"/>
        </w:rPr>
        <w:t>dan siswa yang mendapatkan pembelajaran konvensional.</w:t>
      </w:r>
    </w:p>
    <w:p w14:paraId="53EA73AB" w14:textId="6B63215D" w:rsidR="002D172B" w:rsidRPr="007C3833" w:rsidRDefault="00D12E3B" w:rsidP="00B0782A">
      <w:pPr>
        <w:pStyle w:val="ListParagraph"/>
        <w:numPr>
          <w:ilvl w:val="0"/>
          <w:numId w:val="3"/>
        </w:numPr>
        <w:spacing w:line="480" w:lineRule="auto"/>
        <w:ind w:left="1134"/>
        <w:jc w:val="both"/>
        <w:rPr>
          <w:rFonts w:ascii="Times New Roman" w:hAnsi="Times New Roman" w:cs="Times New Roman"/>
        </w:rPr>
      </w:pPr>
      <w:r w:rsidRPr="007C3833">
        <w:rPr>
          <w:rFonts w:ascii="Times New Roman" w:hAnsi="Times New Roman" w:cs="Times New Roman"/>
        </w:rPr>
        <w:t xml:space="preserve">Mendapatkan pengaruh motivasi </w:t>
      </w:r>
      <w:r w:rsidR="002D172B" w:rsidRPr="007C3833">
        <w:rPr>
          <w:rFonts w:ascii="Times New Roman" w:hAnsi="Times New Roman" w:cs="Times New Roman"/>
        </w:rPr>
        <w:t>belajar matematika siswa terhadap kemampuan berpikir kritis.</w:t>
      </w:r>
    </w:p>
    <w:p w14:paraId="64643F4F" w14:textId="100C95AA" w:rsidR="002D172B" w:rsidRPr="007C3833" w:rsidRDefault="00D12E3B" w:rsidP="00B0782A">
      <w:pPr>
        <w:pStyle w:val="ListParagraph"/>
        <w:numPr>
          <w:ilvl w:val="0"/>
          <w:numId w:val="3"/>
        </w:numPr>
        <w:spacing w:line="480" w:lineRule="auto"/>
        <w:ind w:left="1134"/>
        <w:jc w:val="both"/>
        <w:rPr>
          <w:rFonts w:ascii="Times New Roman" w:hAnsi="Times New Roman" w:cs="Times New Roman"/>
        </w:rPr>
      </w:pPr>
      <w:r w:rsidRPr="007C3833">
        <w:rPr>
          <w:rFonts w:ascii="Times New Roman" w:hAnsi="Times New Roman" w:cs="Times New Roman"/>
        </w:rPr>
        <w:t>Mendapatkan pengaruh motivasi</w:t>
      </w:r>
      <w:r w:rsidR="002D172B" w:rsidRPr="007C3833">
        <w:rPr>
          <w:rFonts w:ascii="Times New Roman" w:hAnsi="Times New Roman" w:cs="Times New Roman"/>
        </w:rPr>
        <w:t xml:space="preserve"> belajar matematika siswa terhadap kemampuan berpikir kreatif matematis.</w:t>
      </w:r>
    </w:p>
    <w:p w14:paraId="1CC1A10A" w14:textId="7A0225B2" w:rsidR="00160279" w:rsidRPr="007C3833" w:rsidRDefault="002D172B" w:rsidP="006A510B">
      <w:pPr>
        <w:pStyle w:val="ListParagraph"/>
        <w:numPr>
          <w:ilvl w:val="0"/>
          <w:numId w:val="3"/>
        </w:numPr>
        <w:spacing w:line="480" w:lineRule="auto"/>
        <w:ind w:left="1134"/>
        <w:jc w:val="both"/>
        <w:rPr>
          <w:rFonts w:ascii="Times New Roman" w:hAnsi="Times New Roman" w:cs="Times New Roman"/>
        </w:rPr>
      </w:pPr>
      <w:r w:rsidRPr="007C3833">
        <w:rPr>
          <w:rFonts w:ascii="Times New Roman" w:hAnsi="Times New Roman" w:cs="Times New Roman"/>
        </w:rPr>
        <w:t>Mendapatkan hubungan antara kemampuan berpikir kritis dengan kemampuan berpikir kreatif matematis.</w:t>
      </w:r>
    </w:p>
    <w:p w14:paraId="7E56804B" w14:textId="77777777" w:rsidR="002B632C" w:rsidRPr="007C3833" w:rsidRDefault="00FC5E06" w:rsidP="002B632C">
      <w:pPr>
        <w:pStyle w:val="ListParagraph"/>
        <w:numPr>
          <w:ilvl w:val="0"/>
          <w:numId w:val="21"/>
        </w:numPr>
        <w:spacing w:line="480" w:lineRule="auto"/>
        <w:rPr>
          <w:rFonts w:ascii="Times New Roman" w:hAnsi="Times New Roman" w:cs="Times New Roman"/>
          <w:b/>
        </w:rPr>
      </w:pPr>
      <w:r w:rsidRPr="007C3833">
        <w:rPr>
          <w:rFonts w:ascii="Times New Roman" w:hAnsi="Times New Roman" w:cs="Times New Roman"/>
          <w:b/>
        </w:rPr>
        <w:t xml:space="preserve">Manfaat Penelitian </w:t>
      </w:r>
    </w:p>
    <w:p w14:paraId="7CC9EE08" w14:textId="7775AC90" w:rsidR="00FC5E06" w:rsidRPr="007C3833" w:rsidRDefault="00FC5E06" w:rsidP="002B632C">
      <w:pPr>
        <w:pStyle w:val="ListParagraph"/>
        <w:spacing w:line="480" w:lineRule="auto"/>
        <w:ind w:firstLine="720"/>
        <w:jc w:val="both"/>
        <w:rPr>
          <w:rFonts w:ascii="Times New Roman" w:hAnsi="Times New Roman" w:cs="Times New Roman"/>
          <w:b/>
        </w:rPr>
      </w:pPr>
      <w:r w:rsidRPr="007C3833">
        <w:rPr>
          <w:rFonts w:ascii="Times New Roman" w:hAnsi="Times New Roman" w:cs="Times New Roman"/>
        </w:rPr>
        <w:t xml:space="preserve">Apabila penggunaan model pembelajaran </w:t>
      </w:r>
      <w:r w:rsidRPr="007C3833">
        <w:rPr>
          <w:rFonts w:ascii="Times New Roman" w:hAnsi="Times New Roman" w:cs="Times New Roman"/>
          <w:i/>
        </w:rPr>
        <w:t>Numbered Heads Together</w:t>
      </w:r>
      <w:r w:rsidRPr="007C3833">
        <w:rPr>
          <w:rFonts w:ascii="Times New Roman" w:hAnsi="Times New Roman" w:cs="Times New Roman"/>
        </w:rPr>
        <w:t xml:space="preserve"> </w:t>
      </w:r>
      <w:r w:rsidR="009665D4" w:rsidRPr="007C3833">
        <w:rPr>
          <w:rFonts w:ascii="Times New Roman" w:hAnsi="Times New Roman" w:cs="Times New Roman"/>
        </w:rPr>
        <w:t xml:space="preserve">(NHT) </w:t>
      </w:r>
      <w:r w:rsidRPr="007C3833">
        <w:rPr>
          <w:rFonts w:ascii="Times New Roman" w:hAnsi="Times New Roman" w:cs="Times New Roman"/>
        </w:rPr>
        <w:t xml:space="preserve">efektif diimplementasikan dalam meningkatkan motivasi belajar </w:t>
      </w:r>
      <w:r w:rsidR="009665D4" w:rsidRPr="007C3833">
        <w:rPr>
          <w:rFonts w:ascii="Times New Roman" w:hAnsi="Times New Roman" w:cs="Times New Roman"/>
        </w:rPr>
        <w:t xml:space="preserve">matematika </w:t>
      </w:r>
      <w:r w:rsidRPr="007C3833">
        <w:rPr>
          <w:rFonts w:ascii="Times New Roman" w:hAnsi="Times New Roman" w:cs="Times New Roman"/>
        </w:rPr>
        <w:t>siswa serta dampaknya terhadap kemampuan berpikir kritis dan kreatif</w:t>
      </w:r>
      <w:r w:rsidR="009665D4" w:rsidRPr="007C3833">
        <w:rPr>
          <w:rFonts w:ascii="Times New Roman" w:hAnsi="Times New Roman" w:cs="Times New Roman"/>
        </w:rPr>
        <w:t xml:space="preserve"> matematis</w:t>
      </w:r>
      <w:r w:rsidRPr="007C3833">
        <w:rPr>
          <w:rFonts w:ascii="Times New Roman" w:hAnsi="Times New Roman" w:cs="Times New Roman"/>
        </w:rPr>
        <w:t>, maka penelitian ini diharapkan:</w:t>
      </w:r>
    </w:p>
    <w:p w14:paraId="69BDB266" w14:textId="77777777" w:rsidR="00FC5E06" w:rsidRPr="007C3833" w:rsidRDefault="00FC5E06" w:rsidP="00254173">
      <w:pPr>
        <w:pStyle w:val="ListParagraph"/>
        <w:numPr>
          <w:ilvl w:val="0"/>
          <w:numId w:val="6"/>
        </w:numPr>
        <w:spacing w:line="480" w:lineRule="auto"/>
        <w:ind w:left="993"/>
        <w:jc w:val="both"/>
        <w:rPr>
          <w:rFonts w:ascii="Times New Roman" w:hAnsi="Times New Roman" w:cs="Times New Roman"/>
          <w:b/>
        </w:rPr>
      </w:pPr>
      <w:r w:rsidRPr="007C3833">
        <w:rPr>
          <w:rFonts w:ascii="Times New Roman" w:hAnsi="Times New Roman" w:cs="Times New Roman"/>
        </w:rPr>
        <w:t>Bagi siswa:</w:t>
      </w:r>
    </w:p>
    <w:p w14:paraId="2D71D8E2" w14:textId="56C5CADA" w:rsidR="00FC5E06" w:rsidRPr="007C3833" w:rsidRDefault="00FC5E06" w:rsidP="00254173">
      <w:pPr>
        <w:pStyle w:val="ListParagraph"/>
        <w:spacing w:line="480" w:lineRule="auto"/>
        <w:ind w:left="993"/>
        <w:jc w:val="both"/>
        <w:rPr>
          <w:rFonts w:ascii="Times New Roman" w:hAnsi="Times New Roman" w:cs="Times New Roman"/>
          <w:b/>
        </w:rPr>
      </w:pPr>
      <w:r w:rsidRPr="007C3833">
        <w:rPr>
          <w:rFonts w:ascii="Times New Roman" w:hAnsi="Times New Roman" w:cs="Times New Roman"/>
        </w:rPr>
        <w:t xml:space="preserve">Dapat memberikan inovasi dan kreatifitas dalam menyelesaikan permasalahan, serta dapat memotivasi siswa untuk lebih semangat menggali informasi sendiri, dan merupakan pengalaman berharga bagi </w:t>
      </w:r>
      <w:r w:rsidRPr="007C3833">
        <w:rPr>
          <w:rFonts w:ascii="Times New Roman" w:hAnsi="Times New Roman" w:cs="Times New Roman"/>
        </w:rPr>
        <w:lastRenderedPageBreak/>
        <w:t xml:space="preserve">siswa mengenai bagaimana berinteraksi secara aktif dan produktif dalam pembelajaran matematika dengan model </w:t>
      </w:r>
      <w:r w:rsidRPr="007C3833">
        <w:rPr>
          <w:rFonts w:ascii="Times New Roman" w:hAnsi="Times New Roman" w:cs="Times New Roman"/>
          <w:i/>
        </w:rPr>
        <w:t>Numbered Heads Together</w:t>
      </w:r>
      <w:r w:rsidR="000D2B52" w:rsidRPr="007C3833">
        <w:rPr>
          <w:rFonts w:ascii="Times New Roman" w:hAnsi="Times New Roman" w:cs="Times New Roman"/>
          <w:i/>
        </w:rPr>
        <w:t xml:space="preserve"> </w:t>
      </w:r>
      <w:r w:rsidR="000D2B52" w:rsidRPr="007C3833">
        <w:rPr>
          <w:rFonts w:ascii="Times New Roman" w:hAnsi="Times New Roman" w:cs="Times New Roman"/>
        </w:rPr>
        <w:t>(NHT)</w:t>
      </w:r>
      <w:r w:rsidRPr="007C3833">
        <w:rPr>
          <w:rFonts w:ascii="Times New Roman" w:hAnsi="Times New Roman" w:cs="Times New Roman"/>
        </w:rPr>
        <w:t>.</w:t>
      </w:r>
    </w:p>
    <w:p w14:paraId="039A2A2D" w14:textId="77777777" w:rsidR="00FC5E06" w:rsidRPr="007C3833" w:rsidRDefault="00FC5E06" w:rsidP="00254173">
      <w:pPr>
        <w:pStyle w:val="ListParagraph"/>
        <w:numPr>
          <w:ilvl w:val="0"/>
          <w:numId w:val="6"/>
        </w:numPr>
        <w:spacing w:line="480" w:lineRule="auto"/>
        <w:ind w:left="993"/>
        <w:jc w:val="both"/>
        <w:rPr>
          <w:rFonts w:ascii="Times New Roman" w:hAnsi="Times New Roman" w:cs="Times New Roman"/>
          <w:b/>
        </w:rPr>
      </w:pPr>
      <w:r w:rsidRPr="007C3833">
        <w:rPr>
          <w:rFonts w:ascii="Times New Roman" w:hAnsi="Times New Roman" w:cs="Times New Roman"/>
        </w:rPr>
        <w:t>Bagi pendidik:</w:t>
      </w:r>
    </w:p>
    <w:p w14:paraId="4C50AC2E" w14:textId="77777777" w:rsidR="00FC5E06" w:rsidRPr="007C3833" w:rsidRDefault="00FC5E06" w:rsidP="00254173">
      <w:pPr>
        <w:pStyle w:val="ListParagraph"/>
        <w:spacing w:line="480" w:lineRule="auto"/>
        <w:ind w:left="993"/>
        <w:jc w:val="both"/>
        <w:rPr>
          <w:rFonts w:ascii="Times New Roman" w:hAnsi="Times New Roman" w:cs="Times New Roman"/>
          <w:b/>
        </w:rPr>
      </w:pPr>
      <w:r w:rsidRPr="007C3833">
        <w:rPr>
          <w:rFonts w:ascii="Times New Roman" w:hAnsi="Times New Roman" w:cs="Times New Roman"/>
        </w:rPr>
        <w:t>Memberikan variasi model- model pembelajaran alternatif, interaktif dan memanfaatkan penggunaan teknologi sebagai pembaharuan dalam pembelajaran yang dapat diaplikasikan serta akan berimbas pada meningkatkatnya kualitas pembelajaran.</w:t>
      </w:r>
    </w:p>
    <w:p w14:paraId="4DEA4484" w14:textId="77777777" w:rsidR="00FC5E06" w:rsidRPr="007C3833" w:rsidRDefault="00FC5E06" w:rsidP="00254173">
      <w:pPr>
        <w:pStyle w:val="ListParagraph"/>
        <w:numPr>
          <w:ilvl w:val="0"/>
          <w:numId w:val="6"/>
        </w:numPr>
        <w:spacing w:after="200" w:line="480" w:lineRule="auto"/>
        <w:ind w:left="993"/>
        <w:jc w:val="both"/>
        <w:rPr>
          <w:rFonts w:ascii="Times New Roman" w:hAnsi="Times New Roman" w:cs="Times New Roman"/>
        </w:rPr>
      </w:pPr>
      <w:r w:rsidRPr="007C3833">
        <w:rPr>
          <w:rFonts w:ascii="Times New Roman" w:hAnsi="Times New Roman" w:cs="Times New Roman"/>
        </w:rPr>
        <w:t>Bagi sekolah:</w:t>
      </w:r>
    </w:p>
    <w:p w14:paraId="1ADFA924" w14:textId="185CBA33" w:rsidR="000D2B52" w:rsidRPr="007C3833" w:rsidRDefault="00FC5E06" w:rsidP="007316BB">
      <w:pPr>
        <w:pStyle w:val="ListParagraph"/>
        <w:spacing w:after="200" w:line="480" w:lineRule="auto"/>
        <w:ind w:left="993"/>
        <w:jc w:val="both"/>
        <w:rPr>
          <w:rFonts w:ascii="Times New Roman" w:hAnsi="Times New Roman" w:cs="Times New Roman"/>
        </w:rPr>
      </w:pPr>
      <w:r w:rsidRPr="007C3833">
        <w:rPr>
          <w:rFonts w:ascii="Times New Roman" w:hAnsi="Times New Roman" w:cs="Times New Roman"/>
        </w:rPr>
        <w:t>Mengembangkan dan menyempurnakan program pengajaran matematika di sekolah guna meningkatkan mutu pendidikan serta untuk kepentingan sekolah lainnya.</w:t>
      </w:r>
    </w:p>
    <w:p w14:paraId="2ABEA20A" w14:textId="77777777" w:rsidR="00FC5E06" w:rsidRPr="007C3833" w:rsidRDefault="00FC5E06" w:rsidP="00254173">
      <w:pPr>
        <w:pStyle w:val="ListParagraph"/>
        <w:numPr>
          <w:ilvl w:val="0"/>
          <w:numId w:val="6"/>
        </w:numPr>
        <w:spacing w:line="480" w:lineRule="auto"/>
        <w:ind w:left="993"/>
        <w:jc w:val="both"/>
        <w:rPr>
          <w:rFonts w:ascii="Times New Roman" w:hAnsi="Times New Roman" w:cs="Times New Roman"/>
        </w:rPr>
      </w:pPr>
      <w:r w:rsidRPr="007C3833">
        <w:rPr>
          <w:rFonts w:ascii="Times New Roman" w:hAnsi="Times New Roman" w:cs="Times New Roman"/>
        </w:rPr>
        <w:t xml:space="preserve">Bagi peneliti:                                                                           </w:t>
      </w:r>
    </w:p>
    <w:p w14:paraId="0201FA78" w14:textId="72B0AAB8" w:rsidR="00E24035" w:rsidRPr="007C3833" w:rsidRDefault="00FC5E06" w:rsidP="00160279">
      <w:pPr>
        <w:pStyle w:val="ListParagraph"/>
        <w:spacing w:line="480" w:lineRule="auto"/>
        <w:ind w:left="993"/>
        <w:jc w:val="both"/>
        <w:rPr>
          <w:rFonts w:ascii="Times New Roman" w:hAnsi="Times New Roman" w:cs="Times New Roman"/>
        </w:rPr>
      </w:pPr>
      <w:r w:rsidRPr="007C3833">
        <w:rPr>
          <w:rFonts w:ascii="Times New Roman" w:hAnsi="Times New Roman" w:cs="Times New Roman"/>
        </w:rPr>
        <w:t xml:space="preserve">Memberikan wawasan baru bagi pengembangan ilmu pendidikan, khususnya untuk meneliti lebih lanjut mengenai model pembelajaran </w:t>
      </w:r>
      <w:r w:rsidRPr="007C3833">
        <w:rPr>
          <w:rFonts w:ascii="Times New Roman" w:hAnsi="Times New Roman" w:cs="Times New Roman"/>
          <w:i/>
        </w:rPr>
        <w:t>Numbered Heads Together</w:t>
      </w:r>
      <w:r w:rsidR="000D2B52" w:rsidRPr="007C3833">
        <w:rPr>
          <w:rFonts w:ascii="Times New Roman" w:hAnsi="Times New Roman" w:cs="Times New Roman"/>
          <w:i/>
        </w:rPr>
        <w:t xml:space="preserve"> </w:t>
      </w:r>
      <w:r w:rsidR="000D2B52" w:rsidRPr="007C3833">
        <w:rPr>
          <w:rFonts w:ascii="Times New Roman" w:hAnsi="Times New Roman" w:cs="Times New Roman"/>
        </w:rPr>
        <w:t>(NHT)</w:t>
      </w:r>
      <w:r w:rsidRPr="007C3833">
        <w:rPr>
          <w:rFonts w:ascii="Times New Roman" w:hAnsi="Times New Roman" w:cs="Times New Roman"/>
        </w:rPr>
        <w:t>.</w:t>
      </w:r>
    </w:p>
    <w:p w14:paraId="2C06DD18" w14:textId="72B01209" w:rsidR="00DB1F05" w:rsidRPr="007C3833" w:rsidRDefault="00DB1F05" w:rsidP="00E24035">
      <w:pPr>
        <w:pStyle w:val="ListParagraph"/>
        <w:numPr>
          <w:ilvl w:val="0"/>
          <w:numId w:val="21"/>
        </w:numPr>
        <w:spacing w:line="480" w:lineRule="auto"/>
        <w:jc w:val="both"/>
        <w:rPr>
          <w:rFonts w:ascii="Times New Roman" w:hAnsi="Times New Roman" w:cs="Times New Roman"/>
          <w:b/>
        </w:rPr>
      </w:pPr>
      <w:r w:rsidRPr="007C3833">
        <w:rPr>
          <w:rFonts w:ascii="Times New Roman" w:hAnsi="Times New Roman" w:cs="Times New Roman"/>
          <w:b/>
        </w:rPr>
        <w:t>Definisi Operasional</w:t>
      </w:r>
    </w:p>
    <w:p w14:paraId="21CAB46E" w14:textId="77777777" w:rsidR="00BB4A70" w:rsidRPr="007C3833" w:rsidRDefault="00BB4A70" w:rsidP="00BB4A70">
      <w:pPr>
        <w:pStyle w:val="ListParagraph"/>
        <w:spacing w:line="480" w:lineRule="auto"/>
        <w:ind w:firstLine="720"/>
        <w:rPr>
          <w:rFonts w:ascii="Times New Roman" w:hAnsi="Times New Roman" w:cs="Times New Roman"/>
        </w:rPr>
      </w:pPr>
      <w:r w:rsidRPr="007C3833">
        <w:rPr>
          <w:rFonts w:ascii="Times New Roman" w:hAnsi="Times New Roman" w:cs="Times New Roman"/>
        </w:rPr>
        <w:t>Dalam penelitian ini terdapat beberapa istilah yang digunakan, dan agar terhindar dari perbedaan penafsiran makna istilah-istilah tersebut, maka diuraikan istilah-istilah sebagai berikut:</w:t>
      </w:r>
    </w:p>
    <w:p w14:paraId="78789DB3" w14:textId="5968D227" w:rsidR="00BB4A70" w:rsidRPr="007C3833" w:rsidRDefault="00BB4A70" w:rsidP="00BB4A70">
      <w:pPr>
        <w:pStyle w:val="ListParagraph"/>
        <w:numPr>
          <w:ilvl w:val="0"/>
          <w:numId w:val="45"/>
        </w:numPr>
        <w:spacing w:line="480" w:lineRule="auto"/>
        <w:jc w:val="both"/>
        <w:rPr>
          <w:rFonts w:ascii="Times New Roman" w:hAnsi="Times New Roman" w:cs="Times New Roman"/>
          <w:b/>
        </w:rPr>
      </w:pPr>
      <w:r w:rsidRPr="007C3833">
        <w:rPr>
          <w:rFonts w:ascii="Times New Roman" w:hAnsi="Times New Roman" w:cs="Times New Roman"/>
        </w:rPr>
        <w:t xml:space="preserve">Model pembelajaran </w:t>
      </w:r>
      <w:r w:rsidRPr="007C3833">
        <w:rPr>
          <w:rFonts w:ascii="Times New Roman" w:hAnsi="Times New Roman" w:cs="Times New Roman"/>
          <w:i/>
        </w:rPr>
        <w:t>Numbered Heads Together</w:t>
      </w:r>
      <w:r w:rsidRPr="007C3833">
        <w:rPr>
          <w:rFonts w:ascii="Times New Roman" w:hAnsi="Times New Roman" w:cs="Times New Roman"/>
        </w:rPr>
        <w:t xml:space="preserve"> (NHT) adalah suatu model pembelajaran kooperatif yang menggunakan angka yang diletakan diatas kepala dengan tujuan untuk memudahkan guru dalam </w:t>
      </w:r>
      <w:r w:rsidRPr="007C3833">
        <w:rPr>
          <w:rFonts w:ascii="Times New Roman" w:hAnsi="Times New Roman" w:cs="Times New Roman"/>
        </w:rPr>
        <w:lastRenderedPageBreak/>
        <w:t>mengeksplor aktifitas siswa dalam mencari, mengolah, dan melaporkan insformasi dari berbagai sumber yang akhirnya di presentasikan di depan kelas.</w:t>
      </w:r>
    </w:p>
    <w:p w14:paraId="4646CFA4" w14:textId="35D7724D" w:rsidR="00BB4A70" w:rsidRPr="007C3833" w:rsidRDefault="00BB4A70" w:rsidP="00BB4A70">
      <w:pPr>
        <w:pStyle w:val="ListParagraph"/>
        <w:numPr>
          <w:ilvl w:val="0"/>
          <w:numId w:val="45"/>
        </w:numPr>
        <w:spacing w:line="480" w:lineRule="auto"/>
        <w:jc w:val="both"/>
        <w:rPr>
          <w:rFonts w:ascii="Times New Roman" w:hAnsi="Times New Roman" w:cs="Times New Roman"/>
          <w:b/>
        </w:rPr>
      </w:pPr>
      <w:r w:rsidRPr="007C3833">
        <w:rPr>
          <w:rFonts w:ascii="Times New Roman" w:hAnsi="Times New Roman" w:cs="Times New Roman"/>
        </w:rPr>
        <w:t xml:space="preserve">Kemampuan berpikir kritis adalah kemampuan untuk berpikir pada level yang kompleks dan menggunakan </w:t>
      </w:r>
      <w:r w:rsidR="008C041B" w:rsidRPr="007C3833">
        <w:rPr>
          <w:rFonts w:ascii="Times New Roman" w:hAnsi="Times New Roman" w:cs="Times New Roman"/>
        </w:rPr>
        <w:t>proses analisis dan evaluasi. B</w:t>
      </w:r>
      <w:r w:rsidRPr="007C3833">
        <w:rPr>
          <w:rFonts w:ascii="Times New Roman" w:hAnsi="Times New Roman" w:cs="Times New Roman"/>
        </w:rPr>
        <w:t>erpikir kritis melibatkan keahlian berpikir induktif seperti mengenali hubungan, menganalisis masalah yang bersifat terbuka, menentukan sebab dan akibat, membuat kesimpulan dan memperhitungkan data yang relevan.</w:t>
      </w:r>
    </w:p>
    <w:p w14:paraId="2598AAE9" w14:textId="77777777" w:rsidR="00BB4A70" w:rsidRPr="007C3833" w:rsidRDefault="00BB4A70" w:rsidP="00BB4A70">
      <w:pPr>
        <w:numPr>
          <w:ilvl w:val="0"/>
          <w:numId w:val="45"/>
        </w:numPr>
        <w:spacing w:line="480" w:lineRule="auto"/>
        <w:jc w:val="both"/>
        <w:rPr>
          <w:rFonts w:ascii="Times New Roman" w:hAnsi="Times New Roman" w:cs="Times New Roman"/>
        </w:rPr>
      </w:pPr>
      <w:r w:rsidRPr="007C3833">
        <w:rPr>
          <w:rFonts w:ascii="Times New Roman" w:eastAsia="Times New Roman" w:hAnsi="Times New Roman" w:cs="Times New Roman"/>
          <w:lang w:eastAsia="id-ID"/>
        </w:rPr>
        <w:t>Kemampuan Berpikir Kreatif matematis adalah kemapuan berpikir untuk menghasilkan gagasan dan produk baru, melihat suatu pola atau hubungan baru antara suatu hal dan hal lainnya yang semula tidak tampak. Yaitu menemukan cara-cara baru untuk menemukan gagasan baru dan lebih baik.</w:t>
      </w:r>
    </w:p>
    <w:p w14:paraId="6CE1686F" w14:textId="77777777" w:rsidR="00BB4A70" w:rsidRPr="007C3833" w:rsidRDefault="00BB4A70" w:rsidP="00BB4A70">
      <w:pPr>
        <w:numPr>
          <w:ilvl w:val="0"/>
          <w:numId w:val="45"/>
        </w:numPr>
        <w:spacing w:line="480" w:lineRule="auto"/>
        <w:jc w:val="both"/>
        <w:rPr>
          <w:rFonts w:ascii="Times New Roman" w:hAnsi="Times New Roman" w:cs="Times New Roman"/>
        </w:rPr>
      </w:pPr>
      <w:r w:rsidRPr="007C3833">
        <w:rPr>
          <w:rFonts w:ascii="Times New Roman" w:eastAsia="Times New Roman" w:hAnsi="Times New Roman" w:cs="Times New Roman"/>
          <w:lang w:eastAsia="id-ID"/>
        </w:rPr>
        <w:t xml:space="preserve">Motivasi Belajar Siswa </w:t>
      </w:r>
      <w:r w:rsidRPr="007C3833">
        <w:rPr>
          <w:rFonts w:ascii="Times New Roman" w:hAnsi="Times New Roman" w:cs="Times New Roman"/>
        </w:rPr>
        <w:t xml:space="preserve">berarti keseluruhan daya penggerak di dalam diri para siswa yang dapat menimbulkan, menjamin, dan memberikan arah pada kegiatan belajar, guna mencapai tujuan belajar yang diharapkan. </w:t>
      </w:r>
    </w:p>
    <w:p w14:paraId="092479BD" w14:textId="1110223D" w:rsidR="00160279" w:rsidRPr="007C3833" w:rsidRDefault="00BB4A70" w:rsidP="00160279">
      <w:pPr>
        <w:pStyle w:val="ListParagraph"/>
        <w:numPr>
          <w:ilvl w:val="0"/>
          <w:numId w:val="45"/>
        </w:numPr>
        <w:spacing w:line="480" w:lineRule="auto"/>
        <w:jc w:val="both"/>
        <w:rPr>
          <w:rFonts w:ascii="Times New Roman" w:hAnsi="Times New Roman" w:cs="Times New Roman"/>
          <w:b/>
        </w:rPr>
      </w:pPr>
      <w:r w:rsidRPr="007C3833">
        <w:rPr>
          <w:rFonts w:ascii="Times New Roman" w:hAnsi="Times New Roman" w:cs="Times New Roman"/>
        </w:rPr>
        <w:t>Pembelajaran konvensional yang dimaksud adalah pembelajaran biasa yang dilakukan oleh pendidik sehari-hari di dalam kelas.</w:t>
      </w:r>
    </w:p>
    <w:p w14:paraId="5756BBA1" w14:textId="2A3A3E48" w:rsidR="00E24035" w:rsidRPr="007C3833" w:rsidRDefault="00E24035" w:rsidP="00E24035">
      <w:pPr>
        <w:pStyle w:val="ListParagraph"/>
        <w:numPr>
          <w:ilvl w:val="0"/>
          <w:numId w:val="21"/>
        </w:numPr>
        <w:spacing w:line="480" w:lineRule="auto"/>
        <w:jc w:val="both"/>
        <w:rPr>
          <w:rFonts w:ascii="Times New Roman" w:hAnsi="Times New Roman" w:cs="Times New Roman"/>
          <w:b/>
        </w:rPr>
      </w:pPr>
      <w:r w:rsidRPr="007C3833">
        <w:rPr>
          <w:rFonts w:ascii="Times New Roman" w:hAnsi="Times New Roman" w:cs="Times New Roman"/>
        </w:rPr>
        <w:t>O</w:t>
      </w:r>
      <w:r w:rsidRPr="007C3833">
        <w:rPr>
          <w:rFonts w:ascii="Times New Roman" w:hAnsi="Times New Roman" w:cs="Times New Roman"/>
          <w:b/>
        </w:rPr>
        <w:t>perasional Variabel</w:t>
      </w:r>
    </w:p>
    <w:p w14:paraId="6E57FDB1" w14:textId="77777777" w:rsidR="00E24035" w:rsidRPr="007C3833" w:rsidRDefault="00E24035" w:rsidP="00E24035">
      <w:pPr>
        <w:pStyle w:val="ListParagraph"/>
        <w:spacing w:line="480" w:lineRule="auto"/>
        <w:ind w:firstLine="720"/>
        <w:contextualSpacing w:val="0"/>
        <w:jc w:val="both"/>
        <w:rPr>
          <w:rFonts w:ascii="Times New Roman" w:hAnsi="Times New Roman" w:cs="Times New Roman"/>
        </w:rPr>
      </w:pPr>
      <w:r w:rsidRPr="007C3833">
        <w:rPr>
          <w:rFonts w:ascii="Times New Roman" w:hAnsi="Times New Roman" w:cs="Times New Roman"/>
        </w:rPr>
        <w:t xml:space="preserve">Operasional variabel adalah penarikan batasan yang lebih menjelaskan ciri-ciri spesifik yang lebih </w:t>
      </w:r>
      <w:r w:rsidRPr="007C3833">
        <w:rPr>
          <w:rFonts w:ascii="Times New Roman" w:hAnsi="Times New Roman" w:cs="Times New Roman"/>
          <w:i/>
        </w:rPr>
        <w:t xml:space="preserve">substansif </w:t>
      </w:r>
      <w:r w:rsidRPr="007C3833">
        <w:rPr>
          <w:rFonts w:ascii="Times New Roman" w:hAnsi="Times New Roman" w:cs="Times New Roman"/>
        </w:rPr>
        <w:t xml:space="preserve">dari suatu konsep. </w:t>
      </w:r>
      <w:r w:rsidRPr="007C3833">
        <w:rPr>
          <w:rFonts w:ascii="Times New Roman" w:hAnsi="Times New Roman" w:cs="Times New Roman"/>
        </w:rPr>
        <w:lastRenderedPageBreak/>
        <w:t>Tujuannya agar peneliti dapat mencapai suatu alat ukur yang sesuai dengan hakikat variabel yang sudah didefinisikan konsepnya, sehingga peneliti harus memasukkan proses atau operasional alat ukur yang akan digunakan untuk kuantifikasi gejala atau variabel yang ditelitinya.</w:t>
      </w:r>
    </w:p>
    <w:p w14:paraId="58D5B2DB" w14:textId="355AEEB2" w:rsidR="0095062F" w:rsidRPr="007C3833" w:rsidRDefault="00E24035" w:rsidP="000B178D">
      <w:pPr>
        <w:pStyle w:val="ListParagraph"/>
        <w:spacing w:line="480" w:lineRule="auto"/>
        <w:ind w:firstLine="720"/>
        <w:contextualSpacing w:val="0"/>
        <w:jc w:val="both"/>
        <w:rPr>
          <w:rFonts w:ascii="Times New Roman" w:hAnsi="Times New Roman" w:cs="Times New Roman"/>
        </w:rPr>
      </w:pPr>
      <w:r w:rsidRPr="007C3833">
        <w:rPr>
          <w:rFonts w:ascii="Times New Roman" w:hAnsi="Times New Roman" w:cs="Times New Roman"/>
        </w:rPr>
        <w:t>Berdasarkan masalah penelitian, variabel yang diteliti dalam penelitian ini terdiri dari tiga variabel yaitu kemampuan berpikir kritis dan kreatif matematis siswa merupakan variabel terikatnya, serta pembelajaran dengan menggunakan model</w:t>
      </w:r>
      <w:r w:rsidRPr="007C3833">
        <w:rPr>
          <w:rFonts w:ascii="Times New Roman" w:hAnsi="Times New Roman" w:cs="Times New Roman"/>
          <w:i/>
        </w:rPr>
        <w:t xml:space="preserve"> Numbered Heads Together</w:t>
      </w:r>
      <w:r w:rsidR="00964325" w:rsidRPr="007C3833">
        <w:rPr>
          <w:rFonts w:ascii="Times New Roman" w:hAnsi="Times New Roman" w:cs="Times New Roman"/>
          <w:i/>
        </w:rPr>
        <w:t xml:space="preserve"> </w:t>
      </w:r>
      <w:r w:rsidR="00964325" w:rsidRPr="007C3833">
        <w:rPr>
          <w:rFonts w:ascii="Times New Roman" w:hAnsi="Times New Roman" w:cs="Times New Roman"/>
        </w:rPr>
        <w:t>(NHT)</w:t>
      </w:r>
      <w:r w:rsidRPr="007C3833">
        <w:rPr>
          <w:rFonts w:ascii="Times New Roman" w:hAnsi="Times New Roman" w:cs="Times New Roman"/>
          <w:i/>
        </w:rPr>
        <w:t xml:space="preserve"> </w:t>
      </w:r>
      <w:r w:rsidRPr="007C3833">
        <w:rPr>
          <w:rFonts w:ascii="Times New Roman" w:hAnsi="Times New Roman" w:cs="Times New Roman"/>
        </w:rPr>
        <w:t>merupakan variabel bebasnya.</w:t>
      </w:r>
    </w:p>
    <w:p w14:paraId="314184FE" w14:textId="015094EE" w:rsidR="00E24035" w:rsidRPr="007C3833" w:rsidRDefault="00E24035" w:rsidP="00E24035">
      <w:pPr>
        <w:pStyle w:val="Judul"/>
        <w:numPr>
          <w:ilvl w:val="0"/>
          <w:numId w:val="0"/>
        </w:numPr>
        <w:jc w:val="center"/>
        <w:rPr>
          <w:rFonts w:ascii="Times New Roman" w:hAnsi="Times New Roman"/>
          <w:lang w:val="id-ID"/>
        </w:rPr>
      </w:pPr>
      <w:r w:rsidRPr="007C3833">
        <w:rPr>
          <w:rFonts w:ascii="Times New Roman" w:hAnsi="Times New Roman"/>
        </w:rPr>
        <w:t xml:space="preserve">Tabel </w:t>
      </w:r>
      <w:r w:rsidRPr="007C3833">
        <w:rPr>
          <w:rFonts w:ascii="Times New Roman" w:hAnsi="Times New Roman"/>
          <w:lang w:val="id-ID"/>
        </w:rPr>
        <w:t>1.1</w:t>
      </w:r>
    </w:p>
    <w:p w14:paraId="3997CFA7" w14:textId="77777777" w:rsidR="00E24035" w:rsidRPr="007C3833" w:rsidRDefault="00E24035" w:rsidP="00E24035">
      <w:pPr>
        <w:pStyle w:val="Judul"/>
        <w:numPr>
          <w:ilvl w:val="0"/>
          <w:numId w:val="0"/>
        </w:numPr>
        <w:jc w:val="center"/>
        <w:rPr>
          <w:rFonts w:ascii="Times New Roman" w:hAnsi="Times New Roman"/>
        </w:rPr>
      </w:pPr>
      <w:r w:rsidRPr="007C3833">
        <w:rPr>
          <w:rFonts w:ascii="Times New Roman" w:hAnsi="Times New Roman"/>
        </w:rPr>
        <w:t>Operasi</w:t>
      </w:r>
      <w:r w:rsidRPr="007C3833">
        <w:rPr>
          <w:rFonts w:ascii="Times New Roman" w:hAnsi="Times New Roman"/>
          <w:lang w:val="id-ID"/>
        </w:rPr>
        <w:t>o</w:t>
      </w:r>
      <w:r w:rsidRPr="007C3833">
        <w:rPr>
          <w:rFonts w:ascii="Times New Roman" w:hAnsi="Times New Roman"/>
        </w:rPr>
        <w:t>nal Variabel</w:t>
      </w:r>
    </w:p>
    <w:p w14:paraId="1006092C" w14:textId="77777777" w:rsidR="00E24035" w:rsidRPr="007C3833" w:rsidRDefault="00E24035" w:rsidP="00E24035">
      <w:pPr>
        <w:pStyle w:val="Judul"/>
        <w:numPr>
          <w:ilvl w:val="0"/>
          <w:numId w:val="0"/>
        </w:numPr>
        <w:jc w:val="center"/>
        <w:rPr>
          <w:rFonts w:ascii="Times New Roman" w:hAnsi="Times New Roman"/>
        </w:rPr>
      </w:pPr>
    </w:p>
    <w:tbl>
      <w:tblPr>
        <w:tblStyle w:val="GridTable1Light"/>
        <w:tblW w:w="7395" w:type="dxa"/>
        <w:tblInd w:w="656" w:type="dxa"/>
        <w:tblLayout w:type="fixed"/>
        <w:tblLook w:val="04A0" w:firstRow="1" w:lastRow="0" w:firstColumn="1" w:lastColumn="0" w:noHBand="0" w:noVBand="1"/>
      </w:tblPr>
      <w:tblGrid>
        <w:gridCol w:w="421"/>
        <w:gridCol w:w="1187"/>
        <w:gridCol w:w="1319"/>
        <w:gridCol w:w="1804"/>
        <w:gridCol w:w="992"/>
        <w:gridCol w:w="680"/>
        <w:gridCol w:w="992"/>
      </w:tblGrid>
      <w:tr w:rsidR="00077467" w:rsidRPr="007C3833" w14:paraId="0670D916" w14:textId="77777777" w:rsidTr="0007746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529A85BF" w14:textId="77777777" w:rsidR="00E24035" w:rsidRPr="00077467" w:rsidRDefault="00E24035" w:rsidP="003D7705">
            <w:pPr>
              <w:pStyle w:val="Judul"/>
              <w:numPr>
                <w:ilvl w:val="0"/>
                <w:numId w:val="0"/>
              </w:numPr>
              <w:ind w:left="-142"/>
              <w:jc w:val="center"/>
              <w:rPr>
                <w:rFonts w:ascii="Times New Roman" w:hAnsi="Times New Roman"/>
                <w:b/>
                <w:sz w:val="20"/>
                <w:szCs w:val="20"/>
              </w:rPr>
            </w:pPr>
            <w:r w:rsidRPr="00077467">
              <w:rPr>
                <w:rFonts w:ascii="Times New Roman" w:hAnsi="Times New Roman"/>
                <w:b/>
                <w:sz w:val="20"/>
                <w:szCs w:val="20"/>
              </w:rPr>
              <w:t>No</w:t>
            </w:r>
          </w:p>
        </w:tc>
        <w:tc>
          <w:tcPr>
            <w:tcW w:w="1187" w:type="dxa"/>
            <w:tcBorders>
              <w:top w:val="single" w:sz="4" w:space="0" w:color="auto"/>
              <w:left w:val="single" w:sz="4" w:space="0" w:color="auto"/>
              <w:bottom w:val="single" w:sz="4" w:space="0" w:color="000000"/>
              <w:right w:val="single" w:sz="4" w:space="0" w:color="auto"/>
            </w:tcBorders>
          </w:tcPr>
          <w:p w14:paraId="0D09C309" w14:textId="77777777" w:rsidR="00E24035" w:rsidRPr="00077467" w:rsidRDefault="00E24035" w:rsidP="003D7705">
            <w:pPr>
              <w:pStyle w:val="Judul"/>
              <w:numPr>
                <w:ilvl w:val="0"/>
                <w:numId w:val="0"/>
              </w:num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sz w:val="20"/>
                <w:szCs w:val="20"/>
              </w:rPr>
            </w:pPr>
            <w:r w:rsidRPr="00077467">
              <w:rPr>
                <w:rFonts w:ascii="Times New Roman" w:hAnsi="Times New Roman"/>
                <w:b/>
                <w:sz w:val="20"/>
                <w:szCs w:val="20"/>
              </w:rPr>
              <w:t>Vari</w:t>
            </w:r>
            <w:r w:rsidRPr="00077467">
              <w:rPr>
                <w:rFonts w:ascii="Times New Roman" w:hAnsi="Times New Roman"/>
                <w:b/>
                <w:sz w:val="20"/>
                <w:szCs w:val="20"/>
                <w:lang w:val="id-ID"/>
              </w:rPr>
              <w:t>a</w:t>
            </w:r>
            <w:r w:rsidRPr="00077467">
              <w:rPr>
                <w:rFonts w:ascii="Times New Roman" w:hAnsi="Times New Roman"/>
                <w:b/>
                <w:sz w:val="20"/>
                <w:szCs w:val="20"/>
              </w:rPr>
              <w:t>bel</w:t>
            </w:r>
          </w:p>
        </w:tc>
        <w:tc>
          <w:tcPr>
            <w:tcW w:w="1319" w:type="dxa"/>
            <w:tcBorders>
              <w:top w:val="single" w:sz="4" w:space="0" w:color="auto"/>
              <w:left w:val="single" w:sz="4" w:space="0" w:color="auto"/>
              <w:bottom w:val="single" w:sz="4" w:space="0" w:color="000000"/>
              <w:right w:val="single" w:sz="4" w:space="0" w:color="auto"/>
            </w:tcBorders>
          </w:tcPr>
          <w:p w14:paraId="4A8BF128" w14:textId="77777777" w:rsidR="00E24035" w:rsidRPr="00077467" w:rsidRDefault="00E24035" w:rsidP="003D7705">
            <w:pPr>
              <w:pStyle w:val="Judul"/>
              <w:numPr>
                <w:ilvl w:val="0"/>
                <w:numId w:val="0"/>
              </w:numPr>
              <w:ind w:left="-141" w:right="-10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sz w:val="20"/>
                <w:szCs w:val="20"/>
              </w:rPr>
            </w:pPr>
            <w:r w:rsidRPr="00077467">
              <w:rPr>
                <w:rFonts w:ascii="Times New Roman" w:hAnsi="Times New Roman"/>
                <w:b/>
                <w:sz w:val="20"/>
                <w:szCs w:val="20"/>
              </w:rPr>
              <w:t>Operasional Variabel</w:t>
            </w:r>
          </w:p>
        </w:tc>
        <w:tc>
          <w:tcPr>
            <w:tcW w:w="1804" w:type="dxa"/>
            <w:tcBorders>
              <w:top w:val="single" w:sz="4" w:space="0" w:color="auto"/>
              <w:left w:val="single" w:sz="4" w:space="0" w:color="auto"/>
              <w:right w:val="single" w:sz="4" w:space="0" w:color="auto"/>
            </w:tcBorders>
          </w:tcPr>
          <w:p w14:paraId="75AF70E8" w14:textId="77777777" w:rsidR="00E24035" w:rsidRPr="00077467" w:rsidRDefault="00E24035" w:rsidP="003D7705">
            <w:pPr>
              <w:pStyle w:val="Judul"/>
              <w:numPr>
                <w:ilvl w:val="0"/>
                <w:numId w:val="0"/>
              </w:num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sz w:val="20"/>
                <w:szCs w:val="20"/>
              </w:rPr>
            </w:pPr>
            <w:r w:rsidRPr="00077467">
              <w:rPr>
                <w:rFonts w:ascii="Times New Roman" w:hAnsi="Times New Roman"/>
                <w:b/>
                <w:sz w:val="20"/>
                <w:szCs w:val="20"/>
              </w:rPr>
              <w:t>Indikator</w:t>
            </w:r>
          </w:p>
        </w:tc>
        <w:tc>
          <w:tcPr>
            <w:tcW w:w="992" w:type="dxa"/>
            <w:tcBorders>
              <w:top w:val="single" w:sz="4" w:space="0" w:color="auto"/>
              <w:left w:val="single" w:sz="4" w:space="0" w:color="auto"/>
              <w:right w:val="single" w:sz="4" w:space="0" w:color="auto"/>
            </w:tcBorders>
          </w:tcPr>
          <w:p w14:paraId="668B6B44" w14:textId="77777777" w:rsidR="00E24035" w:rsidRPr="00077467" w:rsidRDefault="00E24035" w:rsidP="003D7705">
            <w:pPr>
              <w:pStyle w:val="Judul"/>
              <w:numPr>
                <w:ilvl w:val="0"/>
                <w:numId w:val="0"/>
              </w:numPr>
              <w:ind w:left="-108" w:right="-10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sz w:val="20"/>
                <w:szCs w:val="20"/>
                <w:lang w:val="id-ID"/>
              </w:rPr>
            </w:pPr>
            <w:r w:rsidRPr="00077467">
              <w:rPr>
                <w:rFonts w:ascii="Times New Roman" w:hAnsi="Times New Roman"/>
                <w:b/>
                <w:sz w:val="20"/>
                <w:szCs w:val="20"/>
                <w:lang w:val="id-ID"/>
              </w:rPr>
              <w:t>Instrumen</w:t>
            </w:r>
          </w:p>
        </w:tc>
        <w:tc>
          <w:tcPr>
            <w:tcW w:w="680" w:type="dxa"/>
            <w:tcBorders>
              <w:top w:val="single" w:sz="4" w:space="0" w:color="auto"/>
              <w:left w:val="single" w:sz="4" w:space="0" w:color="auto"/>
              <w:right w:val="single" w:sz="4" w:space="0" w:color="auto"/>
            </w:tcBorders>
          </w:tcPr>
          <w:p w14:paraId="0D9EFAA1" w14:textId="77777777" w:rsidR="00E24035" w:rsidRPr="00077467" w:rsidRDefault="00E24035" w:rsidP="003D7705">
            <w:pPr>
              <w:pStyle w:val="Judul"/>
              <w:numPr>
                <w:ilvl w:val="0"/>
                <w:numId w:val="0"/>
              </w:numPr>
              <w:ind w:left="-108" w:right="-10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sz w:val="20"/>
                <w:szCs w:val="20"/>
                <w:lang w:val="id-ID"/>
              </w:rPr>
            </w:pPr>
            <w:r w:rsidRPr="00077467">
              <w:rPr>
                <w:rFonts w:ascii="Times New Roman" w:hAnsi="Times New Roman"/>
                <w:b/>
                <w:sz w:val="20"/>
                <w:szCs w:val="20"/>
                <w:lang w:val="id-ID"/>
              </w:rPr>
              <w:t>Skala</w:t>
            </w:r>
          </w:p>
        </w:tc>
        <w:tc>
          <w:tcPr>
            <w:tcW w:w="992" w:type="dxa"/>
            <w:tcBorders>
              <w:top w:val="single" w:sz="4" w:space="0" w:color="auto"/>
              <w:left w:val="single" w:sz="4" w:space="0" w:color="auto"/>
              <w:right w:val="single" w:sz="4" w:space="0" w:color="auto"/>
            </w:tcBorders>
          </w:tcPr>
          <w:p w14:paraId="2701ADAF" w14:textId="77777777" w:rsidR="00E24035" w:rsidRPr="00077467" w:rsidRDefault="00E24035" w:rsidP="003D7705">
            <w:pPr>
              <w:pStyle w:val="Judul"/>
              <w:numPr>
                <w:ilvl w:val="0"/>
                <w:numId w:val="0"/>
              </w:numPr>
              <w:ind w:left="-108" w:right="-10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sz w:val="20"/>
                <w:szCs w:val="20"/>
                <w:lang w:val="id-ID"/>
              </w:rPr>
            </w:pPr>
            <w:r w:rsidRPr="00077467">
              <w:rPr>
                <w:rFonts w:ascii="Times New Roman" w:hAnsi="Times New Roman"/>
                <w:b/>
                <w:sz w:val="20"/>
                <w:szCs w:val="20"/>
                <w:lang w:val="id-ID"/>
              </w:rPr>
              <w:t>Responden</w:t>
            </w:r>
          </w:p>
        </w:tc>
      </w:tr>
      <w:tr w:rsidR="00077467" w:rsidRPr="007C3833" w14:paraId="1687F32C" w14:textId="77777777" w:rsidTr="00077467">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right w:val="single" w:sz="4" w:space="0" w:color="auto"/>
            </w:tcBorders>
          </w:tcPr>
          <w:p w14:paraId="3244D18C" w14:textId="77777777" w:rsidR="00E24035" w:rsidRPr="00077467" w:rsidRDefault="00E24035" w:rsidP="003D7705">
            <w:pPr>
              <w:pStyle w:val="Judul"/>
              <w:numPr>
                <w:ilvl w:val="0"/>
                <w:numId w:val="0"/>
              </w:numPr>
              <w:rPr>
                <w:rFonts w:ascii="Times New Roman" w:hAnsi="Times New Roman"/>
                <w:sz w:val="20"/>
                <w:szCs w:val="20"/>
              </w:rPr>
            </w:pPr>
            <w:r w:rsidRPr="00077467">
              <w:rPr>
                <w:rFonts w:ascii="Times New Roman" w:hAnsi="Times New Roman"/>
                <w:sz w:val="20"/>
                <w:szCs w:val="20"/>
              </w:rPr>
              <w:t>1</w:t>
            </w:r>
          </w:p>
        </w:tc>
        <w:tc>
          <w:tcPr>
            <w:tcW w:w="1187" w:type="dxa"/>
            <w:tcBorders>
              <w:top w:val="single" w:sz="4" w:space="0" w:color="000000"/>
              <w:left w:val="single" w:sz="4" w:space="0" w:color="auto"/>
              <w:right w:val="single" w:sz="4" w:space="0" w:color="auto"/>
            </w:tcBorders>
          </w:tcPr>
          <w:p w14:paraId="1527B650" w14:textId="1FF7F9A3" w:rsidR="00E24035" w:rsidRPr="00077467" w:rsidRDefault="00E24035" w:rsidP="00A61ECF">
            <w:pPr>
              <w:pStyle w:val="Judul"/>
              <w:numPr>
                <w:ilvl w:val="0"/>
                <w:numId w:val="0"/>
              </w:numPr>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szCs w:val="20"/>
                <w:lang w:val="id-ID"/>
              </w:rPr>
            </w:pPr>
            <w:r w:rsidRPr="00077467">
              <w:rPr>
                <w:rFonts w:ascii="Times New Roman" w:hAnsi="Times New Roman"/>
                <w:b w:val="0"/>
                <w:sz w:val="20"/>
                <w:szCs w:val="20"/>
                <w:lang w:val="id-ID"/>
              </w:rPr>
              <w:t xml:space="preserve">Model pembelajaran </w:t>
            </w:r>
            <w:r w:rsidRPr="00077467">
              <w:rPr>
                <w:rFonts w:ascii="Times New Roman" w:hAnsi="Times New Roman"/>
                <w:b w:val="0"/>
                <w:i/>
                <w:sz w:val="20"/>
                <w:szCs w:val="20"/>
                <w:lang w:val="en-US"/>
              </w:rPr>
              <w:t>Numbered Heads Together</w:t>
            </w:r>
          </w:p>
        </w:tc>
        <w:tc>
          <w:tcPr>
            <w:tcW w:w="1319" w:type="dxa"/>
            <w:tcBorders>
              <w:top w:val="single" w:sz="4" w:space="0" w:color="000000"/>
              <w:left w:val="single" w:sz="4" w:space="0" w:color="auto"/>
              <w:right w:val="single" w:sz="4" w:space="0" w:color="auto"/>
            </w:tcBorders>
          </w:tcPr>
          <w:p w14:paraId="2F89D55C" w14:textId="74770A90" w:rsidR="00E24035" w:rsidRPr="00077467" w:rsidRDefault="00E24035" w:rsidP="003D7705">
            <w:pPr>
              <w:pStyle w:val="Judul"/>
              <w:numPr>
                <w:ilvl w:val="0"/>
                <w:numId w:val="0"/>
              </w:numPr>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szCs w:val="20"/>
              </w:rPr>
            </w:pPr>
            <w:r w:rsidRPr="00077467">
              <w:rPr>
                <w:rFonts w:ascii="Times New Roman" w:hAnsi="Times New Roman"/>
                <w:b w:val="0"/>
                <w:sz w:val="20"/>
                <w:szCs w:val="20"/>
              </w:rPr>
              <w:t xml:space="preserve">Mengamati </w:t>
            </w:r>
            <w:r w:rsidRPr="00077467">
              <w:rPr>
                <w:rFonts w:ascii="Times New Roman" w:hAnsi="Times New Roman"/>
                <w:b w:val="0"/>
                <w:sz w:val="20"/>
                <w:szCs w:val="20"/>
                <w:lang w:val="id-ID"/>
              </w:rPr>
              <w:t xml:space="preserve"> aktivitas model</w:t>
            </w:r>
            <w:r w:rsidR="00195F8B">
              <w:rPr>
                <w:rFonts w:ascii="Times New Roman" w:hAnsi="Times New Roman"/>
                <w:b w:val="0"/>
                <w:sz w:val="20"/>
                <w:szCs w:val="20"/>
                <w:lang w:val="en-US"/>
              </w:rPr>
              <w:t xml:space="preserve"> pembelajaran </w:t>
            </w:r>
            <w:r w:rsidRPr="00077467">
              <w:rPr>
                <w:rFonts w:ascii="Times New Roman" w:hAnsi="Times New Roman"/>
                <w:b w:val="0"/>
                <w:i/>
                <w:sz w:val="20"/>
                <w:szCs w:val="20"/>
                <w:lang w:val="en-US"/>
              </w:rPr>
              <w:t>Numbered Heads Together</w:t>
            </w:r>
          </w:p>
        </w:tc>
        <w:tc>
          <w:tcPr>
            <w:tcW w:w="1804" w:type="dxa"/>
            <w:tcBorders>
              <w:left w:val="single" w:sz="4" w:space="0" w:color="auto"/>
              <w:bottom w:val="single" w:sz="4" w:space="0" w:color="auto"/>
              <w:right w:val="single" w:sz="4" w:space="0" w:color="000000"/>
            </w:tcBorders>
          </w:tcPr>
          <w:p w14:paraId="55CAEA09" w14:textId="46B745E8" w:rsidR="00E24035" w:rsidRPr="00077467" w:rsidRDefault="00077467" w:rsidP="003D770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Tahap 1</w:t>
            </w:r>
            <w:r w:rsidR="00E24035" w:rsidRPr="00077467">
              <w:rPr>
                <w:rFonts w:ascii="Times New Roman" w:hAnsi="Times New Roman"/>
                <w:sz w:val="20"/>
                <w:szCs w:val="20"/>
              </w:rPr>
              <w:t>:</w:t>
            </w:r>
            <w:r>
              <w:rPr>
                <w:rFonts w:ascii="Times New Roman" w:hAnsi="Times New Roman"/>
                <w:sz w:val="20"/>
                <w:szCs w:val="20"/>
              </w:rPr>
              <w:t xml:space="preserve"> </w:t>
            </w:r>
            <w:r w:rsidR="00E24035" w:rsidRPr="00077467">
              <w:rPr>
                <w:rFonts w:ascii="Times New Roman" w:hAnsi="Times New Roman"/>
                <w:i/>
                <w:sz w:val="20"/>
                <w:szCs w:val="20"/>
              </w:rPr>
              <w:t xml:space="preserve">Numbering </w:t>
            </w:r>
            <w:r w:rsidR="00E24035" w:rsidRPr="00077467">
              <w:rPr>
                <w:rFonts w:ascii="Times New Roman" w:hAnsi="Times New Roman"/>
                <w:sz w:val="20"/>
                <w:szCs w:val="20"/>
              </w:rPr>
              <w:t>(Penomoran)</w:t>
            </w:r>
          </w:p>
          <w:p w14:paraId="64813D46" w14:textId="0A3F40FA" w:rsidR="00E24035" w:rsidRPr="00077467" w:rsidRDefault="00077467" w:rsidP="003D770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Tahap 2</w:t>
            </w:r>
            <w:r w:rsidR="00E24035" w:rsidRPr="00077467">
              <w:rPr>
                <w:rFonts w:ascii="Times New Roman" w:hAnsi="Times New Roman"/>
                <w:sz w:val="20"/>
                <w:szCs w:val="20"/>
              </w:rPr>
              <w:t xml:space="preserve">: </w:t>
            </w:r>
            <w:r w:rsidR="00E24035" w:rsidRPr="00077467">
              <w:rPr>
                <w:rFonts w:ascii="Times New Roman" w:hAnsi="Times New Roman"/>
                <w:i/>
                <w:sz w:val="20"/>
                <w:szCs w:val="20"/>
              </w:rPr>
              <w:t xml:space="preserve">Questioning </w:t>
            </w:r>
            <w:r w:rsidR="00E24035" w:rsidRPr="00077467">
              <w:rPr>
                <w:rFonts w:ascii="Times New Roman" w:hAnsi="Times New Roman"/>
                <w:sz w:val="20"/>
                <w:szCs w:val="20"/>
              </w:rPr>
              <w:t>(Mengajukan Pertanyaan)</w:t>
            </w:r>
          </w:p>
          <w:p w14:paraId="4D1896BF" w14:textId="6F7ED45C" w:rsidR="00E24035" w:rsidRPr="00077467" w:rsidRDefault="00077467" w:rsidP="003D770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Tahap 3</w:t>
            </w:r>
            <w:r w:rsidR="00E24035" w:rsidRPr="00077467">
              <w:rPr>
                <w:rFonts w:ascii="Times New Roman" w:hAnsi="Times New Roman"/>
                <w:sz w:val="20"/>
                <w:szCs w:val="20"/>
              </w:rPr>
              <w:t xml:space="preserve">: </w:t>
            </w:r>
            <w:r w:rsidR="00E24035" w:rsidRPr="00077467">
              <w:rPr>
                <w:rFonts w:ascii="Times New Roman" w:hAnsi="Times New Roman"/>
                <w:i/>
                <w:sz w:val="20"/>
                <w:szCs w:val="20"/>
              </w:rPr>
              <w:t xml:space="preserve">Heads Together </w:t>
            </w:r>
            <w:r w:rsidR="00E24035" w:rsidRPr="00077467">
              <w:rPr>
                <w:rFonts w:ascii="Times New Roman" w:hAnsi="Times New Roman"/>
                <w:sz w:val="20"/>
                <w:szCs w:val="20"/>
              </w:rPr>
              <w:t>(Berpikir Bersama)</w:t>
            </w:r>
          </w:p>
          <w:p w14:paraId="4E2AA1C7" w14:textId="638EB76F" w:rsidR="00E24035" w:rsidRPr="00077467" w:rsidRDefault="00E24035" w:rsidP="00227A1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77467">
              <w:rPr>
                <w:rFonts w:ascii="Times New Roman" w:hAnsi="Times New Roman"/>
                <w:sz w:val="20"/>
                <w:szCs w:val="20"/>
              </w:rPr>
              <w:t xml:space="preserve">Tahap 4 : </w:t>
            </w:r>
            <w:r w:rsidRPr="00077467">
              <w:rPr>
                <w:rFonts w:ascii="Times New Roman" w:hAnsi="Times New Roman"/>
                <w:i/>
                <w:sz w:val="20"/>
                <w:szCs w:val="20"/>
              </w:rPr>
              <w:t xml:space="preserve">Answering </w:t>
            </w:r>
            <w:r w:rsidRPr="00077467">
              <w:rPr>
                <w:rFonts w:ascii="Times New Roman" w:hAnsi="Times New Roman"/>
                <w:sz w:val="20"/>
                <w:szCs w:val="20"/>
              </w:rPr>
              <w:t>(Jawaban)</w:t>
            </w:r>
          </w:p>
        </w:tc>
        <w:tc>
          <w:tcPr>
            <w:tcW w:w="992" w:type="dxa"/>
            <w:tcBorders>
              <w:left w:val="single" w:sz="4" w:space="0" w:color="000000"/>
              <w:right w:val="single" w:sz="4" w:space="0" w:color="auto"/>
            </w:tcBorders>
          </w:tcPr>
          <w:p w14:paraId="548D2CBA" w14:textId="77777777" w:rsidR="00E24035" w:rsidRPr="00077467" w:rsidRDefault="00E24035" w:rsidP="003D7705">
            <w:pPr>
              <w:pStyle w:val="Judul"/>
              <w:numPr>
                <w:ilvl w:val="0"/>
                <w:numId w:val="0"/>
              </w:numPr>
              <w:ind w:left="-108"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szCs w:val="20"/>
                <w:lang w:val="id-ID"/>
              </w:rPr>
            </w:pPr>
            <w:r w:rsidRPr="00077467">
              <w:rPr>
                <w:rFonts w:ascii="Times New Roman" w:hAnsi="Times New Roman"/>
                <w:b w:val="0"/>
                <w:sz w:val="20"/>
                <w:szCs w:val="20"/>
                <w:lang w:val="id-ID"/>
              </w:rPr>
              <w:t>Lembar Observasi,</w:t>
            </w:r>
          </w:p>
          <w:p w14:paraId="46F9C8D1" w14:textId="77777777" w:rsidR="00E24035" w:rsidRPr="00077467" w:rsidRDefault="00E24035" w:rsidP="003D7705">
            <w:pPr>
              <w:pStyle w:val="Judul"/>
              <w:numPr>
                <w:ilvl w:val="0"/>
                <w:numId w:val="0"/>
              </w:numPr>
              <w:ind w:left="-108"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szCs w:val="20"/>
                <w:lang w:val="id-ID"/>
              </w:rPr>
            </w:pPr>
            <w:r w:rsidRPr="00077467">
              <w:rPr>
                <w:rFonts w:ascii="Times New Roman" w:hAnsi="Times New Roman"/>
                <w:b w:val="0"/>
                <w:sz w:val="20"/>
                <w:szCs w:val="20"/>
                <w:lang w:val="id-ID"/>
              </w:rPr>
              <w:t>wawancara</w:t>
            </w:r>
          </w:p>
        </w:tc>
        <w:tc>
          <w:tcPr>
            <w:tcW w:w="680" w:type="dxa"/>
            <w:tcBorders>
              <w:left w:val="single" w:sz="4" w:space="0" w:color="auto"/>
              <w:right w:val="single" w:sz="4" w:space="0" w:color="auto"/>
            </w:tcBorders>
          </w:tcPr>
          <w:p w14:paraId="7799CD51" w14:textId="77777777" w:rsidR="00E24035" w:rsidRPr="00077467" w:rsidRDefault="00E24035" w:rsidP="003D7705">
            <w:pPr>
              <w:pStyle w:val="Judul"/>
              <w:numPr>
                <w:ilvl w:val="0"/>
                <w:numId w:val="0"/>
              </w:numPr>
              <w:ind w:left="-108"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szCs w:val="20"/>
                <w:lang w:val="id-ID"/>
              </w:rPr>
            </w:pPr>
            <w:r w:rsidRPr="00077467">
              <w:rPr>
                <w:rFonts w:ascii="Times New Roman" w:hAnsi="Times New Roman"/>
                <w:b w:val="0"/>
                <w:sz w:val="20"/>
                <w:szCs w:val="20"/>
                <w:lang w:val="id-ID"/>
              </w:rPr>
              <w:t>Ordinal</w:t>
            </w:r>
          </w:p>
        </w:tc>
        <w:tc>
          <w:tcPr>
            <w:tcW w:w="992" w:type="dxa"/>
            <w:tcBorders>
              <w:left w:val="single" w:sz="4" w:space="0" w:color="auto"/>
              <w:right w:val="single" w:sz="4" w:space="0" w:color="auto"/>
            </w:tcBorders>
          </w:tcPr>
          <w:p w14:paraId="6266A2FF" w14:textId="77777777" w:rsidR="00E24035" w:rsidRPr="00077467" w:rsidRDefault="00E24035" w:rsidP="003D7705">
            <w:pPr>
              <w:pStyle w:val="Judul"/>
              <w:numPr>
                <w:ilvl w:val="0"/>
                <w:numId w:val="0"/>
              </w:numPr>
              <w:ind w:left="-108"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szCs w:val="20"/>
                <w:lang w:val="id-ID"/>
              </w:rPr>
            </w:pPr>
            <w:r w:rsidRPr="00077467">
              <w:rPr>
                <w:rFonts w:ascii="Times New Roman" w:hAnsi="Times New Roman"/>
                <w:b w:val="0"/>
                <w:sz w:val="20"/>
                <w:szCs w:val="20"/>
                <w:lang w:val="id-ID"/>
              </w:rPr>
              <w:t>Siswa kelas X SMK Alfalah Nagreg</w:t>
            </w:r>
          </w:p>
        </w:tc>
      </w:tr>
      <w:tr w:rsidR="00077467" w:rsidRPr="007C3833" w14:paraId="55424AEF" w14:textId="77777777" w:rsidTr="00077467">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000000"/>
              <w:right w:val="single" w:sz="4" w:space="0" w:color="auto"/>
            </w:tcBorders>
          </w:tcPr>
          <w:p w14:paraId="78888CFD" w14:textId="77777777" w:rsidR="00E24035" w:rsidRPr="00077467" w:rsidRDefault="00E24035" w:rsidP="003D7705">
            <w:pPr>
              <w:pStyle w:val="Judul"/>
              <w:numPr>
                <w:ilvl w:val="0"/>
                <w:numId w:val="0"/>
              </w:numPr>
              <w:rPr>
                <w:rFonts w:ascii="Times New Roman" w:hAnsi="Times New Roman"/>
                <w:sz w:val="20"/>
                <w:szCs w:val="20"/>
                <w:lang w:val="id-ID"/>
              </w:rPr>
            </w:pPr>
            <w:r w:rsidRPr="00077467">
              <w:rPr>
                <w:rFonts w:ascii="Times New Roman" w:hAnsi="Times New Roman"/>
                <w:sz w:val="20"/>
                <w:szCs w:val="20"/>
              </w:rPr>
              <w:t>2</w:t>
            </w:r>
          </w:p>
        </w:tc>
        <w:tc>
          <w:tcPr>
            <w:tcW w:w="1187" w:type="dxa"/>
            <w:tcBorders>
              <w:top w:val="single" w:sz="4" w:space="0" w:color="auto"/>
              <w:left w:val="single" w:sz="4" w:space="0" w:color="auto"/>
              <w:bottom w:val="single" w:sz="4" w:space="0" w:color="000000"/>
              <w:right w:val="single" w:sz="4" w:space="0" w:color="auto"/>
            </w:tcBorders>
          </w:tcPr>
          <w:p w14:paraId="2995B3FB" w14:textId="77777777" w:rsidR="00E24035" w:rsidRPr="00077467" w:rsidRDefault="00E24035" w:rsidP="003D7705">
            <w:pPr>
              <w:pStyle w:val="Judul"/>
              <w:numPr>
                <w:ilvl w:val="0"/>
                <w:numId w:val="0"/>
              </w:numPr>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szCs w:val="20"/>
                <w:lang w:val="id-ID"/>
              </w:rPr>
            </w:pPr>
            <w:r w:rsidRPr="00077467">
              <w:rPr>
                <w:rFonts w:ascii="Times New Roman" w:hAnsi="Times New Roman"/>
                <w:b w:val="0"/>
                <w:iCs/>
                <w:sz w:val="20"/>
                <w:szCs w:val="20"/>
                <w:lang w:val="id-ID"/>
              </w:rPr>
              <w:t>Motivasi belajar siswa</w:t>
            </w:r>
          </w:p>
        </w:tc>
        <w:tc>
          <w:tcPr>
            <w:tcW w:w="1319" w:type="dxa"/>
            <w:tcBorders>
              <w:top w:val="single" w:sz="4" w:space="0" w:color="auto"/>
              <w:left w:val="single" w:sz="4" w:space="0" w:color="auto"/>
              <w:bottom w:val="single" w:sz="4" w:space="0" w:color="000000"/>
              <w:right w:val="single" w:sz="4" w:space="0" w:color="auto"/>
            </w:tcBorders>
          </w:tcPr>
          <w:p w14:paraId="6F267794" w14:textId="77777777" w:rsidR="00E24035" w:rsidRPr="00077467" w:rsidRDefault="00E24035" w:rsidP="003D7705">
            <w:pPr>
              <w:pStyle w:val="Judul"/>
              <w:numPr>
                <w:ilvl w:val="0"/>
                <w:numId w:val="0"/>
              </w:numPr>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szCs w:val="20"/>
                <w:lang w:val="id-ID"/>
              </w:rPr>
            </w:pPr>
            <w:r w:rsidRPr="00077467">
              <w:rPr>
                <w:rFonts w:ascii="Times New Roman" w:hAnsi="Times New Roman"/>
                <w:b w:val="0"/>
                <w:sz w:val="20"/>
                <w:szCs w:val="20"/>
              </w:rPr>
              <w:t xml:space="preserve">Mengukur </w:t>
            </w:r>
            <w:r w:rsidRPr="00077467">
              <w:rPr>
                <w:rFonts w:ascii="Times New Roman" w:hAnsi="Times New Roman"/>
                <w:b w:val="0"/>
                <w:i/>
                <w:iCs/>
                <w:sz w:val="20"/>
                <w:szCs w:val="20"/>
              </w:rPr>
              <w:t xml:space="preserve"> </w:t>
            </w:r>
            <w:r w:rsidRPr="00077467">
              <w:rPr>
                <w:rFonts w:ascii="Times New Roman" w:hAnsi="Times New Roman"/>
                <w:b w:val="0"/>
                <w:iCs/>
                <w:sz w:val="20"/>
                <w:szCs w:val="20"/>
                <w:lang w:val="id-ID"/>
              </w:rPr>
              <w:t>Motivasi belajar siswa</w:t>
            </w:r>
            <w:r w:rsidRPr="00077467">
              <w:rPr>
                <w:rFonts w:ascii="Times New Roman" w:hAnsi="Times New Roman"/>
                <w:b w:val="0"/>
                <w:sz w:val="20"/>
                <w:szCs w:val="20"/>
              </w:rPr>
              <w:t xml:space="preserve"> </w:t>
            </w:r>
          </w:p>
        </w:tc>
        <w:tc>
          <w:tcPr>
            <w:tcW w:w="1804" w:type="dxa"/>
            <w:tcBorders>
              <w:top w:val="single" w:sz="4" w:space="0" w:color="auto"/>
              <w:left w:val="single" w:sz="4" w:space="0" w:color="auto"/>
              <w:bottom w:val="single" w:sz="4" w:space="0" w:color="000000"/>
              <w:right w:val="single" w:sz="4" w:space="0" w:color="auto"/>
            </w:tcBorders>
          </w:tcPr>
          <w:p w14:paraId="31C648FA" w14:textId="77777777" w:rsidR="00E24035" w:rsidRPr="00077467" w:rsidRDefault="00E24035" w:rsidP="00077467">
            <w:pPr>
              <w:pStyle w:val="ListParagraph"/>
              <w:numPr>
                <w:ilvl w:val="0"/>
                <w:numId w:val="24"/>
              </w:numPr>
              <w:ind w:left="136" w:hanging="24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sv-SE"/>
              </w:rPr>
            </w:pPr>
            <w:r w:rsidRPr="00077467">
              <w:rPr>
                <w:rFonts w:ascii="Times New Roman" w:hAnsi="Times New Roman"/>
                <w:sz w:val="20"/>
                <w:szCs w:val="20"/>
                <w:lang w:val="sv-SE"/>
              </w:rPr>
              <w:t>Adanya hasrat dan keinginan berhasil.</w:t>
            </w:r>
          </w:p>
          <w:p w14:paraId="1EEA5AFD" w14:textId="77777777" w:rsidR="00E24035" w:rsidRPr="00077467" w:rsidRDefault="00E24035" w:rsidP="00077467">
            <w:pPr>
              <w:pStyle w:val="ListParagraph"/>
              <w:numPr>
                <w:ilvl w:val="0"/>
                <w:numId w:val="24"/>
              </w:numPr>
              <w:ind w:left="136" w:hanging="24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sv-SE"/>
              </w:rPr>
            </w:pPr>
            <w:r w:rsidRPr="00077467">
              <w:rPr>
                <w:rFonts w:ascii="Times New Roman" w:hAnsi="Times New Roman"/>
                <w:sz w:val="20"/>
                <w:szCs w:val="20"/>
                <w:lang w:val="sv-SE"/>
              </w:rPr>
              <w:t>Adanya dorongan dan kebutuhan dalam belajar.</w:t>
            </w:r>
          </w:p>
          <w:p w14:paraId="1FB17048" w14:textId="77777777" w:rsidR="00E24035" w:rsidRPr="00077467" w:rsidRDefault="00E24035" w:rsidP="00077467">
            <w:pPr>
              <w:pStyle w:val="ListParagraph"/>
              <w:numPr>
                <w:ilvl w:val="0"/>
                <w:numId w:val="24"/>
              </w:numPr>
              <w:ind w:left="136" w:hanging="24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sv-SE"/>
              </w:rPr>
            </w:pPr>
            <w:r w:rsidRPr="00077467">
              <w:rPr>
                <w:rFonts w:ascii="Times New Roman" w:hAnsi="Times New Roman"/>
                <w:sz w:val="20"/>
                <w:szCs w:val="20"/>
                <w:lang w:val="sv-SE"/>
              </w:rPr>
              <w:t>Adanya harapan dan cita-cita masa depan.</w:t>
            </w:r>
          </w:p>
          <w:p w14:paraId="752D41DC" w14:textId="77777777" w:rsidR="00E24035" w:rsidRPr="00077467" w:rsidRDefault="00E24035" w:rsidP="00077467">
            <w:pPr>
              <w:pStyle w:val="ListParagraph"/>
              <w:numPr>
                <w:ilvl w:val="0"/>
                <w:numId w:val="24"/>
              </w:numPr>
              <w:ind w:left="136" w:hanging="24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sv-SE"/>
              </w:rPr>
            </w:pPr>
            <w:r w:rsidRPr="00077467">
              <w:rPr>
                <w:rFonts w:ascii="Times New Roman" w:hAnsi="Times New Roman"/>
                <w:sz w:val="20"/>
                <w:szCs w:val="20"/>
                <w:lang w:val="sv-SE"/>
              </w:rPr>
              <w:t>Adanya penghargaan dalam belajar.</w:t>
            </w:r>
          </w:p>
          <w:p w14:paraId="64448E9B" w14:textId="77777777" w:rsidR="00E24035" w:rsidRPr="00077467" w:rsidRDefault="00E24035" w:rsidP="00077467">
            <w:pPr>
              <w:pStyle w:val="ListParagraph"/>
              <w:numPr>
                <w:ilvl w:val="0"/>
                <w:numId w:val="24"/>
              </w:numPr>
              <w:ind w:left="136" w:hanging="24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sv-SE"/>
              </w:rPr>
            </w:pPr>
            <w:r w:rsidRPr="00077467">
              <w:rPr>
                <w:rFonts w:ascii="Times New Roman" w:hAnsi="Times New Roman"/>
                <w:sz w:val="20"/>
                <w:szCs w:val="20"/>
                <w:lang w:val="sv-SE"/>
              </w:rPr>
              <w:t>Adanya kegiatan yang menarik dalam belajar.</w:t>
            </w:r>
          </w:p>
          <w:p w14:paraId="1AB84684" w14:textId="38DE8CFB" w:rsidR="00E24035" w:rsidRPr="00077467" w:rsidRDefault="00E24035" w:rsidP="00077467">
            <w:pPr>
              <w:pStyle w:val="ListParagraph"/>
              <w:numPr>
                <w:ilvl w:val="0"/>
                <w:numId w:val="24"/>
              </w:numPr>
              <w:ind w:left="136" w:hanging="24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sv-SE"/>
              </w:rPr>
            </w:pPr>
            <w:r w:rsidRPr="00077467">
              <w:rPr>
                <w:rFonts w:ascii="Times New Roman" w:hAnsi="Times New Roman"/>
                <w:sz w:val="20"/>
                <w:szCs w:val="20"/>
                <w:lang w:val="sv-SE"/>
              </w:rPr>
              <w:lastRenderedPageBreak/>
              <w:t>Adanya lingkungan belajar yang kondusif.</w:t>
            </w:r>
          </w:p>
        </w:tc>
        <w:tc>
          <w:tcPr>
            <w:tcW w:w="992" w:type="dxa"/>
            <w:tcBorders>
              <w:top w:val="single" w:sz="4" w:space="0" w:color="auto"/>
              <w:left w:val="single" w:sz="4" w:space="0" w:color="auto"/>
              <w:bottom w:val="single" w:sz="4" w:space="0" w:color="000000"/>
              <w:right w:val="single" w:sz="4" w:space="0" w:color="auto"/>
            </w:tcBorders>
          </w:tcPr>
          <w:p w14:paraId="2A75E396" w14:textId="77777777" w:rsidR="00E24035" w:rsidRPr="00077467" w:rsidRDefault="00E24035" w:rsidP="003D7705">
            <w:pPr>
              <w:pStyle w:val="Judul"/>
              <w:numPr>
                <w:ilvl w:val="0"/>
                <w:numId w:val="0"/>
              </w:numPr>
              <w:ind w:left="-108"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szCs w:val="20"/>
                <w:lang w:val="id-ID"/>
              </w:rPr>
            </w:pPr>
            <w:r w:rsidRPr="00077467">
              <w:rPr>
                <w:rFonts w:ascii="Times New Roman" w:hAnsi="Times New Roman"/>
                <w:b w:val="0"/>
                <w:sz w:val="20"/>
                <w:szCs w:val="20"/>
                <w:lang w:val="id-ID"/>
              </w:rPr>
              <w:lastRenderedPageBreak/>
              <w:t>Angket</w:t>
            </w:r>
          </w:p>
        </w:tc>
        <w:tc>
          <w:tcPr>
            <w:tcW w:w="680" w:type="dxa"/>
            <w:tcBorders>
              <w:top w:val="single" w:sz="4" w:space="0" w:color="auto"/>
              <w:left w:val="single" w:sz="4" w:space="0" w:color="auto"/>
              <w:bottom w:val="single" w:sz="4" w:space="0" w:color="000000"/>
              <w:right w:val="single" w:sz="4" w:space="0" w:color="000000"/>
            </w:tcBorders>
          </w:tcPr>
          <w:p w14:paraId="07A8BCB9" w14:textId="77777777" w:rsidR="00E24035" w:rsidRPr="00077467" w:rsidRDefault="00E24035" w:rsidP="003D7705">
            <w:pPr>
              <w:pStyle w:val="Judul"/>
              <w:numPr>
                <w:ilvl w:val="0"/>
                <w:numId w:val="0"/>
              </w:numPr>
              <w:ind w:left="-108"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szCs w:val="20"/>
                <w:lang w:val="id-ID"/>
              </w:rPr>
            </w:pPr>
            <w:r w:rsidRPr="00077467">
              <w:rPr>
                <w:rFonts w:ascii="Times New Roman" w:hAnsi="Times New Roman"/>
                <w:b w:val="0"/>
                <w:sz w:val="20"/>
                <w:szCs w:val="20"/>
                <w:lang w:val="id-ID"/>
              </w:rPr>
              <w:t>Ordinal</w:t>
            </w:r>
          </w:p>
        </w:tc>
        <w:tc>
          <w:tcPr>
            <w:tcW w:w="992" w:type="dxa"/>
            <w:tcBorders>
              <w:top w:val="single" w:sz="4" w:space="0" w:color="000000"/>
              <w:left w:val="single" w:sz="4" w:space="0" w:color="000000"/>
              <w:bottom w:val="single" w:sz="4" w:space="0" w:color="000000"/>
              <w:right w:val="single" w:sz="4" w:space="0" w:color="000000"/>
            </w:tcBorders>
          </w:tcPr>
          <w:p w14:paraId="6F5CC6C4" w14:textId="77777777" w:rsidR="00E24035" w:rsidRPr="00077467" w:rsidRDefault="00E24035" w:rsidP="003D7705">
            <w:pPr>
              <w:pStyle w:val="Judul"/>
              <w:numPr>
                <w:ilvl w:val="0"/>
                <w:numId w:val="0"/>
              </w:numPr>
              <w:ind w:left="-108"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szCs w:val="20"/>
                <w:lang w:val="id-ID"/>
              </w:rPr>
            </w:pPr>
            <w:r w:rsidRPr="00077467">
              <w:rPr>
                <w:rFonts w:ascii="Times New Roman" w:hAnsi="Times New Roman"/>
                <w:b w:val="0"/>
                <w:sz w:val="20"/>
                <w:szCs w:val="20"/>
                <w:lang w:val="id-ID"/>
              </w:rPr>
              <w:t>Siswa kelas X SMK Alfalah Nagreg</w:t>
            </w:r>
          </w:p>
        </w:tc>
      </w:tr>
      <w:tr w:rsidR="00077467" w:rsidRPr="007C3833" w14:paraId="6CA6B170" w14:textId="77777777" w:rsidTr="00077467">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000000"/>
              <w:left w:val="single" w:sz="4" w:space="0" w:color="000000"/>
              <w:bottom w:val="single" w:sz="4" w:space="0" w:color="000000"/>
              <w:right w:val="single" w:sz="4" w:space="0" w:color="000000"/>
            </w:tcBorders>
          </w:tcPr>
          <w:p w14:paraId="6B4184DE" w14:textId="77777777" w:rsidR="00E24035" w:rsidRPr="00077467" w:rsidRDefault="00E24035" w:rsidP="003D7705">
            <w:pPr>
              <w:pStyle w:val="Judul"/>
              <w:numPr>
                <w:ilvl w:val="0"/>
                <w:numId w:val="0"/>
              </w:numPr>
              <w:rPr>
                <w:rFonts w:ascii="Times New Roman" w:hAnsi="Times New Roman"/>
                <w:b/>
                <w:sz w:val="20"/>
                <w:szCs w:val="20"/>
              </w:rPr>
            </w:pPr>
            <w:r w:rsidRPr="00077467">
              <w:rPr>
                <w:rFonts w:ascii="Times New Roman" w:hAnsi="Times New Roman"/>
                <w:sz w:val="20"/>
                <w:szCs w:val="20"/>
                <w:lang w:val="id-ID"/>
              </w:rPr>
              <w:lastRenderedPageBreak/>
              <w:t>3</w:t>
            </w:r>
          </w:p>
        </w:tc>
        <w:tc>
          <w:tcPr>
            <w:tcW w:w="1187" w:type="dxa"/>
            <w:tcBorders>
              <w:top w:val="single" w:sz="4" w:space="0" w:color="000000"/>
              <w:left w:val="single" w:sz="4" w:space="0" w:color="000000"/>
              <w:bottom w:val="single" w:sz="4" w:space="0" w:color="000000"/>
              <w:right w:val="single" w:sz="4" w:space="0" w:color="000000"/>
            </w:tcBorders>
          </w:tcPr>
          <w:p w14:paraId="4B9334E1" w14:textId="77777777" w:rsidR="00E24035" w:rsidRPr="00077467" w:rsidRDefault="00E24035" w:rsidP="003D7705">
            <w:pPr>
              <w:pStyle w:val="Judul"/>
              <w:numPr>
                <w:ilvl w:val="0"/>
                <w:numId w:val="0"/>
              </w:numPr>
              <w:ind w:right="-142"/>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szCs w:val="20"/>
              </w:rPr>
            </w:pPr>
            <w:r w:rsidRPr="00077467">
              <w:rPr>
                <w:rFonts w:ascii="Times New Roman" w:hAnsi="Times New Roman"/>
                <w:b w:val="0"/>
                <w:sz w:val="20"/>
                <w:szCs w:val="20"/>
                <w:lang w:val="id-ID"/>
              </w:rPr>
              <w:t>Kemampuan Berpikir Kritis</w:t>
            </w:r>
          </w:p>
        </w:tc>
        <w:tc>
          <w:tcPr>
            <w:tcW w:w="1319" w:type="dxa"/>
            <w:tcBorders>
              <w:top w:val="single" w:sz="4" w:space="0" w:color="000000"/>
              <w:left w:val="single" w:sz="4" w:space="0" w:color="000000"/>
              <w:bottom w:val="single" w:sz="4" w:space="0" w:color="000000"/>
              <w:right w:val="single" w:sz="4" w:space="0" w:color="000000"/>
            </w:tcBorders>
          </w:tcPr>
          <w:p w14:paraId="69607BDE" w14:textId="77777777" w:rsidR="00E24035" w:rsidRPr="00077467" w:rsidRDefault="00E24035" w:rsidP="003D7705">
            <w:pPr>
              <w:pStyle w:val="Judul"/>
              <w:numPr>
                <w:ilvl w:val="0"/>
                <w:numId w:val="0"/>
              </w:numPr>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szCs w:val="20"/>
              </w:rPr>
            </w:pPr>
            <w:r w:rsidRPr="00077467">
              <w:rPr>
                <w:rFonts w:ascii="Times New Roman" w:hAnsi="Times New Roman"/>
                <w:b w:val="0"/>
                <w:sz w:val="20"/>
                <w:szCs w:val="20"/>
                <w:lang w:val="id-ID"/>
              </w:rPr>
              <w:t>Mengukur Kemampuan Berpikir Kritis</w:t>
            </w:r>
          </w:p>
        </w:tc>
        <w:tc>
          <w:tcPr>
            <w:tcW w:w="1804" w:type="dxa"/>
            <w:tcBorders>
              <w:top w:val="single" w:sz="4" w:space="0" w:color="000000"/>
              <w:left w:val="single" w:sz="4" w:space="0" w:color="000000"/>
              <w:bottom w:val="single" w:sz="4" w:space="0" w:color="000000"/>
              <w:right w:val="single" w:sz="4" w:space="0" w:color="000000"/>
            </w:tcBorders>
          </w:tcPr>
          <w:p w14:paraId="357CF593" w14:textId="77777777" w:rsidR="00E24035" w:rsidRPr="00077467" w:rsidRDefault="00E24035" w:rsidP="00E24035">
            <w:pPr>
              <w:pStyle w:val="Judul"/>
              <w:numPr>
                <w:ilvl w:val="0"/>
                <w:numId w:val="23"/>
              </w:numPr>
              <w:ind w:left="315" w:hanging="315"/>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szCs w:val="20"/>
                <w:lang w:val="id-ID"/>
              </w:rPr>
            </w:pPr>
            <w:r w:rsidRPr="00077467">
              <w:rPr>
                <w:rFonts w:ascii="Times New Roman" w:hAnsi="Times New Roman"/>
                <w:b w:val="0"/>
                <w:sz w:val="20"/>
                <w:szCs w:val="20"/>
                <w:lang w:val="id-ID"/>
              </w:rPr>
              <w:t>Mengenal masalah;</w:t>
            </w:r>
          </w:p>
          <w:p w14:paraId="15E5E0E5" w14:textId="77777777" w:rsidR="00E24035" w:rsidRPr="00077467" w:rsidRDefault="00E24035" w:rsidP="00E24035">
            <w:pPr>
              <w:pStyle w:val="Judul"/>
              <w:numPr>
                <w:ilvl w:val="0"/>
                <w:numId w:val="23"/>
              </w:numPr>
              <w:ind w:left="315" w:hanging="315"/>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szCs w:val="20"/>
                <w:lang w:val="id-ID"/>
              </w:rPr>
            </w:pPr>
            <w:r w:rsidRPr="00077467">
              <w:rPr>
                <w:rFonts w:ascii="Times New Roman" w:hAnsi="Times New Roman"/>
                <w:b w:val="0"/>
                <w:sz w:val="20"/>
                <w:szCs w:val="20"/>
                <w:lang w:val="id-ID"/>
              </w:rPr>
              <w:t>Mencari cara-cara yang dapat dipakai untuk menangani masalah-masalah itu;</w:t>
            </w:r>
          </w:p>
          <w:p w14:paraId="2EF17886" w14:textId="77777777" w:rsidR="00E24035" w:rsidRPr="00077467" w:rsidRDefault="00E24035" w:rsidP="00E24035">
            <w:pPr>
              <w:pStyle w:val="Judul"/>
              <w:numPr>
                <w:ilvl w:val="0"/>
                <w:numId w:val="23"/>
              </w:numPr>
              <w:ind w:left="315" w:hanging="315"/>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szCs w:val="20"/>
                <w:lang w:val="id-ID"/>
              </w:rPr>
            </w:pPr>
            <w:r w:rsidRPr="00077467">
              <w:rPr>
                <w:rFonts w:ascii="Times New Roman" w:hAnsi="Times New Roman"/>
                <w:b w:val="0"/>
                <w:sz w:val="20"/>
                <w:szCs w:val="20"/>
                <w:lang w:val="id-ID"/>
              </w:rPr>
              <w:t>Mengumpulkan data dan menyusun informasi yang diperlukan;</w:t>
            </w:r>
          </w:p>
          <w:p w14:paraId="00A98387" w14:textId="77777777" w:rsidR="00E24035" w:rsidRPr="00077467" w:rsidRDefault="00E24035" w:rsidP="00E24035">
            <w:pPr>
              <w:pStyle w:val="Judul"/>
              <w:numPr>
                <w:ilvl w:val="0"/>
                <w:numId w:val="23"/>
              </w:numPr>
              <w:ind w:left="315" w:hanging="315"/>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szCs w:val="20"/>
                <w:lang w:val="id-ID"/>
              </w:rPr>
            </w:pPr>
            <w:r w:rsidRPr="00077467">
              <w:rPr>
                <w:rFonts w:ascii="Times New Roman" w:hAnsi="Times New Roman"/>
                <w:b w:val="0"/>
                <w:sz w:val="20"/>
                <w:szCs w:val="20"/>
                <w:lang w:val="id-ID"/>
              </w:rPr>
              <w:t>Mengenal asumsi-asumsi dan nilai yang tidak dinyatakan;</w:t>
            </w:r>
          </w:p>
          <w:p w14:paraId="0227732A" w14:textId="77777777" w:rsidR="00E24035" w:rsidRPr="00077467" w:rsidRDefault="00E24035" w:rsidP="00E24035">
            <w:pPr>
              <w:pStyle w:val="Judul"/>
              <w:numPr>
                <w:ilvl w:val="0"/>
                <w:numId w:val="23"/>
              </w:numPr>
              <w:ind w:left="315" w:hanging="315"/>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szCs w:val="20"/>
                <w:lang w:val="id-ID"/>
              </w:rPr>
            </w:pPr>
            <w:r w:rsidRPr="00077467">
              <w:rPr>
                <w:rFonts w:ascii="Times New Roman" w:hAnsi="Times New Roman"/>
                <w:b w:val="0"/>
                <w:sz w:val="20"/>
                <w:szCs w:val="20"/>
                <w:lang w:val="id-ID"/>
              </w:rPr>
              <w:t>Menganalisis data;</w:t>
            </w:r>
          </w:p>
          <w:p w14:paraId="3E79D0AD" w14:textId="77777777" w:rsidR="00E24035" w:rsidRPr="00077467" w:rsidRDefault="00E24035" w:rsidP="00E24035">
            <w:pPr>
              <w:pStyle w:val="Judul"/>
              <w:numPr>
                <w:ilvl w:val="0"/>
                <w:numId w:val="23"/>
              </w:numPr>
              <w:ind w:left="315" w:hanging="315"/>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szCs w:val="20"/>
                <w:lang w:val="id-ID"/>
              </w:rPr>
            </w:pPr>
            <w:r w:rsidRPr="00077467">
              <w:rPr>
                <w:rFonts w:ascii="Times New Roman" w:hAnsi="Times New Roman"/>
                <w:b w:val="0"/>
                <w:sz w:val="20"/>
                <w:szCs w:val="20"/>
                <w:lang w:val="id-ID"/>
              </w:rPr>
              <w:t>Menarik kesimpulan-kesimpulan dan kesamaan-kesamaan yang diperlukan.</w:t>
            </w:r>
          </w:p>
          <w:p w14:paraId="62474796" w14:textId="77777777" w:rsidR="00E24035" w:rsidRPr="00077467" w:rsidRDefault="00E24035" w:rsidP="003D7705">
            <w:pPr>
              <w:pStyle w:val="Judul"/>
              <w:numPr>
                <w:ilvl w:val="0"/>
                <w:numId w:val="0"/>
              </w:numPr>
              <w:ind w:left="315"/>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szCs w:val="20"/>
                <w:lang w:val="id-ID"/>
              </w:rPr>
            </w:pPr>
            <w:r w:rsidRPr="00077467">
              <w:rPr>
                <w:rFonts w:ascii="Times New Roman" w:hAnsi="Times New Roman"/>
                <w:b w:val="0"/>
                <w:sz w:val="20"/>
                <w:szCs w:val="20"/>
                <w:lang w:val="id-ID"/>
              </w:rPr>
              <w:t>Glaser (Fisher, 2009)</w:t>
            </w:r>
          </w:p>
        </w:tc>
        <w:tc>
          <w:tcPr>
            <w:tcW w:w="992" w:type="dxa"/>
            <w:tcBorders>
              <w:top w:val="single" w:sz="4" w:space="0" w:color="000000"/>
              <w:left w:val="single" w:sz="4" w:space="0" w:color="000000"/>
              <w:bottom w:val="single" w:sz="4" w:space="0" w:color="000000"/>
              <w:right w:val="single" w:sz="4" w:space="0" w:color="000000"/>
            </w:tcBorders>
          </w:tcPr>
          <w:p w14:paraId="639222B3" w14:textId="33A71097" w:rsidR="00E24035" w:rsidRPr="00077467" w:rsidRDefault="00693F7B" w:rsidP="003D7705">
            <w:pPr>
              <w:pStyle w:val="Judul"/>
              <w:numPr>
                <w:ilvl w:val="0"/>
                <w:numId w:val="0"/>
              </w:numPr>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szCs w:val="20"/>
                <w:lang w:val="id-ID"/>
              </w:rPr>
            </w:pPr>
            <w:r w:rsidRPr="00693F7B">
              <w:rPr>
                <w:rFonts w:ascii="Times New Roman" w:hAnsi="Times New Roman"/>
                <w:b w:val="0"/>
                <w:i/>
                <w:sz w:val="20"/>
                <w:szCs w:val="20"/>
              </w:rPr>
              <w:t xml:space="preserve">Pretest </w:t>
            </w:r>
            <w:r w:rsidR="00E24035" w:rsidRPr="00077467">
              <w:rPr>
                <w:rFonts w:ascii="Times New Roman" w:hAnsi="Times New Roman"/>
                <w:b w:val="0"/>
                <w:sz w:val="20"/>
                <w:szCs w:val="20"/>
              </w:rPr>
              <w:t xml:space="preserve">dan </w:t>
            </w:r>
            <w:r w:rsidR="00E24035" w:rsidRPr="00693F7B">
              <w:rPr>
                <w:rFonts w:ascii="Times New Roman" w:hAnsi="Times New Roman"/>
                <w:b w:val="0"/>
                <w:i/>
                <w:sz w:val="20"/>
                <w:szCs w:val="20"/>
              </w:rPr>
              <w:t>post</w:t>
            </w:r>
            <w:r w:rsidRPr="00693F7B">
              <w:rPr>
                <w:rFonts w:ascii="Times New Roman" w:hAnsi="Times New Roman"/>
                <w:b w:val="0"/>
                <w:i/>
                <w:sz w:val="20"/>
                <w:szCs w:val="20"/>
              </w:rPr>
              <w:t>t</w:t>
            </w:r>
            <w:r w:rsidR="00E24035" w:rsidRPr="00693F7B">
              <w:rPr>
                <w:rFonts w:ascii="Times New Roman" w:hAnsi="Times New Roman"/>
                <w:b w:val="0"/>
                <w:i/>
                <w:sz w:val="20"/>
                <w:szCs w:val="20"/>
              </w:rPr>
              <w:t>es</w:t>
            </w:r>
            <w:r w:rsidRPr="00693F7B">
              <w:rPr>
                <w:rFonts w:ascii="Times New Roman" w:hAnsi="Times New Roman"/>
                <w:b w:val="0"/>
                <w:i/>
                <w:sz w:val="20"/>
                <w:szCs w:val="20"/>
              </w:rPr>
              <w:t>t</w:t>
            </w:r>
          </w:p>
        </w:tc>
        <w:tc>
          <w:tcPr>
            <w:tcW w:w="680" w:type="dxa"/>
            <w:tcBorders>
              <w:top w:val="single" w:sz="4" w:space="0" w:color="000000"/>
              <w:left w:val="single" w:sz="4" w:space="0" w:color="000000"/>
              <w:bottom w:val="single" w:sz="4" w:space="0" w:color="000000"/>
              <w:right w:val="single" w:sz="4" w:space="0" w:color="000000"/>
            </w:tcBorders>
          </w:tcPr>
          <w:p w14:paraId="784A2BBA" w14:textId="77777777" w:rsidR="00E24035" w:rsidRPr="00077467" w:rsidRDefault="00E24035" w:rsidP="003D7705">
            <w:pPr>
              <w:pStyle w:val="Judul"/>
              <w:numPr>
                <w:ilvl w:val="0"/>
                <w:numId w:val="0"/>
              </w:numPr>
              <w:ind w:left="-108"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szCs w:val="20"/>
                <w:lang w:val="id-ID"/>
              </w:rPr>
            </w:pPr>
            <w:r w:rsidRPr="00077467">
              <w:rPr>
                <w:rFonts w:ascii="Times New Roman" w:hAnsi="Times New Roman"/>
                <w:b w:val="0"/>
                <w:sz w:val="20"/>
                <w:szCs w:val="20"/>
                <w:lang w:val="id-ID"/>
              </w:rPr>
              <w:t>Interval</w:t>
            </w:r>
          </w:p>
          <w:p w14:paraId="507C84B1" w14:textId="77777777" w:rsidR="00E24035" w:rsidRPr="00077467" w:rsidRDefault="00E24035" w:rsidP="003D7705">
            <w:pPr>
              <w:pStyle w:val="Judul"/>
              <w:numPr>
                <w:ilvl w:val="0"/>
                <w:numId w:val="0"/>
              </w:numPr>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szCs w:val="20"/>
                <w:lang w:val="id-ID"/>
              </w:rPr>
            </w:pPr>
          </w:p>
        </w:tc>
        <w:tc>
          <w:tcPr>
            <w:tcW w:w="992" w:type="dxa"/>
            <w:tcBorders>
              <w:top w:val="single" w:sz="4" w:space="0" w:color="000000"/>
              <w:left w:val="single" w:sz="4" w:space="0" w:color="000000"/>
              <w:bottom w:val="single" w:sz="4" w:space="0" w:color="000000"/>
              <w:right w:val="single" w:sz="4" w:space="0" w:color="000000"/>
            </w:tcBorders>
          </w:tcPr>
          <w:p w14:paraId="53FB5989" w14:textId="77777777" w:rsidR="00E24035" w:rsidRPr="00077467" w:rsidRDefault="00E24035" w:rsidP="003D7705">
            <w:pPr>
              <w:pStyle w:val="Judul"/>
              <w:numPr>
                <w:ilvl w:val="0"/>
                <w:numId w:val="0"/>
              </w:numPr>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szCs w:val="20"/>
                <w:lang w:val="id-ID"/>
              </w:rPr>
            </w:pPr>
            <w:r w:rsidRPr="00077467">
              <w:rPr>
                <w:rFonts w:ascii="Times New Roman" w:hAnsi="Times New Roman"/>
                <w:b w:val="0"/>
                <w:sz w:val="20"/>
                <w:szCs w:val="20"/>
                <w:lang w:val="id-ID"/>
              </w:rPr>
              <w:t>Siswa kelas X SMK Alfalah Nagreg</w:t>
            </w:r>
          </w:p>
        </w:tc>
      </w:tr>
      <w:tr w:rsidR="00077467" w:rsidRPr="007C3833" w14:paraId="7D40D2CB" w14:textId="77777777" w:rsidTr="00077467">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000000"/>
              <w:left w:val="single" w:sz="4" w:space="0" w:color="000000"/>
              <w:bottom w:val="single" w:sz="4" w:space="0" w:color="000000"/>
              <w:right w:val="single" w:sz="4" w:space="0" w:color="000000"/>
            </w:tcBorders>
          </w:tcPr>
          <w:p w14:paraId="51F1F944" w14:textId="77777777" w:rsidR="00E24035" w:rsidRPr="00077467" w:rsidRDefault="00E24035" w:rsidP="003D7705">
            <w:pPr>
              <w:pStyle w:val="Judul"/>
              <w:numPr>
                <w:ilvl w:val="0"/>
                <w:numId w:val="0"/>
              </w:numPr>
              <w:rPr>
                <w:rFonts w:ascii="Times New Roman" w:hAnsi="Times New Roman"/>
                <w:b/>
                <w:sz w:val="20"/>
                <w:szCs w:val="20"/>
              </w:rPr>
            </w:pPr>
            <w:r w:rsidRPr="00077467">
              <w:rPr>
                <w:rFonts w:ascii="Times New Roman" w:hAnsi="Times New Roman"/>
                <w:b/>
                <w:sz w:val="20"/>
                <w:szCs w:val="20"/>
              </w:rPr>
              <w:t>4</w:t>
            </w:r>
          </w:p>
        </w:tc>
        <w:tc>
          <w:tcPr>
            <w:tcW w:w="1187" w:type="dxa"/>
            <w:tcBorders>
              <w:top w:val="single" w:sz="4" w:space="0" w:color="000000"/>
              <w:left w:val="single" w:sz="4" w:space="0" w:color="000000"/>
              <w:bottom w:val="single" w:sz="4" w:space="0" w:color="000000"/>
              <w:right w:val="single" w:sz="4" w:space="0" w:color="000000"/>
            </w:tcBorders>
          </w:tcPr>
          <w:p w14:paraId="4AF48EFA" w14:textId="57359020" w:rsidR="00E24035" w:rsidRPr="00077467" w:rsidRDefault="00E24035" w:rsidP="003D7705">
            <w:pPr>
              <w:pStyle w:val="Judul"/>
              <w:numPr>
                <w:ilvl w:val="0"/>
                <w:numId w:val="0"/>
              </w:numPr>
              <w:ind w:right="-142"/>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szCs w:val="20"/>
              </w:rPr>
            </w:pPr>
            <w:r w:rsidRPr="00077467">
              <w:rPr>
                <w:rFonts w:ascii="Times New Roman" w:hAnsi="Times New Roman"/>
                <w:b w:val="0"/>
                <w:sz w:val="20"/>
                <w:szCs w:val="20"/>
                <w:lang w:val="id-ID"/>
              </w:rPr>
              <w:t>Kemampuan</w:t>
            </w:r>
            <w:r w:rsidRPr="00077467">
              <w:rPr>
                <w:rFonts w:ascii="Times New Roman" w:hAnsi="Times New Roman"/>
                <w:b w:val="0"/>
                <w:sz w:val="20"/>
                <w:szCs w:val="20"/>
              </w:rPr>
              <w:t xml:space="preserve"> Berpikir Kreatif</w:t>
            </w:r>
            <w:r w:rsidR="002063F7" w:rsidRPr="00077467">
              <w:rPr>
                <w:rFonts w:ascii="Times New Roman" w:hAnsi="Times New Roman"/>
                <w:b w:val="0"/>
                <w:sz w:val="20"/>
                <w:szCs w:val="20"/>
              </w:rPr>
              <w:t xml:space="preserve"> Matematis</w:t>
            </w:r>
          </w:p>
        </w:tc>
        <w:tc>
          <w:tcPr>
            <w:tcW w:w="1319" w:type="dxa"/>
            <w:tcBorders>
              <w:top w:val="single" w:sz="4" w:space="0" w:color="000000"/>
              <w:left w:val="single" w:sz="4" w:space="0" w:color="000000"/>
              <w:bottom w:val="single" w:sz="4" w:space="0" w:color="000000"/>
              <w:right w:val="single" w:sz="4" w:space="0" w:color="000000"/>
            </w:tcBorders>
          </w:tcPr>
          <w:p w14:paraId="231DEE87" w14:textId="5D6C6131" w:rsidR="00E24035" w:rsidRPr="00077467" w:rsidRDefault="00E24035" w:rsidP="003D7705">
            <w:pPr>
              <w:pStyle w:val="Judul"/>
              <w:numPr>
                <w:ilvl w:val="0"/>
                <w:numId w:val="0"/>
              </w:numPr>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szCs w:val="20"/>
              </w:rPr>
            </w:pPr>
            <w:r w:rsidRPr="00077467">
              <w:rPr>
                <w:rFonts w:ascii="Times New Roman" w:hAnsi="Times New Roman"/>
                <w:b w:val="0"/>
                <w:sz w:val="20"/>
                <w:szCs w:val="20"/>
              </w:rPr>
              <w:t>Mengukur Kemampuan Berpikir Kreatif</w:t>
            </w:r>
            <w:r w:rsidR="007D0217" w:rsidRPr="00077467">
              <w:rPr>
                <w:rFonts w:ascii="Times New Roman" w:hAnsi="Times New Roman"/>
                <w:b w:val="0"/>
                <w:sz w:val="20"/>
                <w:szCs w:val="20"/>
              </w:rPr>
              <w:t xml:space="preserve"> Matematis</w:t>
            </w:r>
          </w:p>
        </w:tc>
        <w:tc>
          <w:tcPr>
            <w:tcW w:w="1804" w:type="dxa"/>
            <w:tcBorders>
              <w:top w:val="single" w:sz="4" w:space="0" w:color="000000"/>
              <w:left w:val="single" w:sz="4" w:space="0" w:color="000000"/>
              <w:bottom w:val="single" w:sz="4" w:space="0" w:color="000000"/>
              <w:right w:val="single" w:sz="4" w:space="0" w:color="000000"/>
            </w:tcBorders>
          </w:tcPr>
          <w:p w14:paraId="4E54857D" w14:textId="77777777" w:rsidR="00E24035" w:rsidRPr="00077467" w:rsidRDefault="00E24035" w:rsidP="003D7705">
            <w:pPr>
              <w:pStyle w:val="NoSpacing"/>
              <w:jc w:val="both"/>
              <w:cnfStyle w:val="000000000000" w:firstRow="0" w:lastRow="0" w:firstColumn="0" w:lastColumn="0" w:oddVBand="0" w:evenVBand="0" w:oddHBand="0" w:evenHBand="0" w:firstRowFirstColumn="0" w:firstRowLastColumn="0" w:lastRowFirstColumn="0" w:lastRowLastColumn="0"/>
              <w:rPr>
                <w:sz w:val="20"/>
                <w:szCs w:val="20"/>
              </w:rPr>
            </w:pPr>
            <w:r w:rsidRPr="00077467">
              <w:rPr>
                <w:sz w:val="20"/>
                <w:szCs w:val="20"/>
              </w:rPr>
              <w:t xml:space="preserve">Menurut </w:t>
            </w:r>
            <w:proofErr w:type="gramStart"/>
            <w:r w:rsidRPr="00077467">
              <w:rPr>
                <w:sz w:val="20"/>
                <w:szCs w:val="20"/>
              </w:rPr>
              <w:t>Guilford  (</w:t>
            </w:r>
            <w:proofErr w:type="gramEnd"/>
            <w:r w:rsidRPr="00077467">
              <w:rPr>
                <w:sz w:val="20"/>
                <w:szCs w:val="20"/>
              </w:rPr>
              <w:t xml:space="preserve">Herdian, 2010) terdapat empat karakteristik berpikir kreatif, yakni </w:t>
            </w:r>
          </w:p>
          <w:p w14:paraId="1B91DB16" w14:textId="77777777" w:rsidR="00E24035" w:rsidRPr="00077467" w:rsidRDefault="00E24035" w:rsidP="003D7705">
            <w:pPr>
              <w:pStyle w:val="NoSpacing"/>
              <w:ind w:left="320" w:hanging="320"/>
              <w:jc w:val="both"/>
              <w:cnfStyle w:val="000000000000" w:firstRow="0" w:lastRow="0" w:firstColumn="0" w:lastColumn="0" w:oddVBand="0" w:evenVBand="0" w:oddHBand="0" w:evenHBand="0" w:firstRowFirstColumn="0" w:firstRowLastColumn="0" w:lastRowFirstColumn="0" w:lastRowLastColumn="0"/>
              <w:rPr>
                <w:sz w:val="20"/>
                <w:szCs w:val="20"/>
              </w:rPr>
            </w:pPr>
            <w:r w:rsidRPr="00077467">
              <w:rPr>
                <w:sz w:val="20"/>
                <w:szCs w:val="20"/>
              </w:rPr>
              <w:t xml:space="preserve">(1) </w:t>
            </w:r>
            <w:r w:rsidRPr="00077467">
              <w:rPr>
                <w:i/>
                <w:iCs/>
                <w:sz w:val="20"/>
                <w:szCs w:val="20"/>
              </w:rPr>
              <w:t xml:space="preserve">originality </w:t>
            </w:r>
            <w:r w:rsidRPr="00077467">
              <w:rPr>
                <w:sz w:val="20"/>
                <w:szCs w:val="20"/>
              </w:rPr>
              <w:t xml:space="preserve">(siswa dapat menyusun sesuatu yang baru); </w:t>
            </w:r>
          </w:p>
          <w:p w14:paraId="458EAA31" w14:textId="77777777" w:rsidR="00E24035" w:rsidRPr="00077467" w:rsidRDefault="00E24035" w:rsidP="003D7705">
            <w:pPr>
              <w:pStyle w:val="NoSpacing"/>
              <w:ind w:left="320" w:hanging="320"/>
              <w:jc w:val="both"/>
              <w:cnfStyle w:val="000000000000" w:firstRow="0" w:lastRow="0" w:firstColumn="0" w:lastColumn="0" w:oddVBand="0" w:evenVBand="0" w:oddHBand="0" w:evenHBand="0" w:firstRowFirstColumn="0" w:firstRowLastColumn="0" w:lastRowFirstColumn="0" w:lastRowLastColumn="0"/>
              <w:rPr>
                <w:sz w:val="20"/>
                <w:szCs w:val="20"/>
              </w:rPr>
            </w:pPr>
            <w:r w:rsidRPr="00077467">
              <w:rPr>
                <w:sz w:val="20"/>
                <w:szCs w:val="20"/>
              </w:rPr>
              <w:t xml:space="preserve">(2) </w:t>
            </w:r>
            <w:r w:rsidRPr="00077467">
              <w:rPr>
                <w:i/>
                <w:iCs/>
                <w:sz w:val="20"/>
                <w:szCs w:val="20"/>
              </w:rPr>
              <w:t xml:space="preserve">fluency </w:t>
            </w:r>
            <w:r w:rsidRPr="00077467">
              <w:rPr>
                <w:sz w:val="20"/>
                <w:szCs w:val="20"/>
              </w:rPr>
              <w:t xml:space="preserve">(siswa dapat menurunkan banyak ide); </w:t>
            </w:r>
          </w:p>
          <w:p w14:paraId="0D23F36B" w14:textId="77777777" w:rsidR="00E24035" w:rsidRPr="00077467" w:rsidRDefault="00E24035" w:rsidP="003D7705">
            <w:pPr>
              <w:pStyle w:val="NoSpacing"/>
              <w:ind w:left="320" w:hanging="320"/>
              <w:jc w:val="both"/>
              <w:cnfStyle w:val="000000000000" w:firstRow="0" w:lastRow="0" w:firstColumn="0" w:lastColumn="0" w:oddVBand="0" w:evenVBand="0" w:oddHBand="0" w:evenHBand="0" w:firstRowFirstColumn="0" w:firstRowLastColumn="0" w:lastRowFirstColumn="0" w:lastRowLastColumn="0"/>
              <w:rPr>
                <w:sz w:val="20"/>
                <w:szCs w:val="20"/>
              </w:rPr>
            </w:pPr>
            <w:r w:rsidRPr="00077467">
              <w:rPr>
                <w:sz w:val="20"/>
                <w:szCs w:val="20"/>
              </w:rPr>
              <w:t xml:space="preserve">(3) </w:t>
            </w:r>
            <w:r w:rsidRPr="00077467">
              <w:rPr>
                <w:i/>
                <w:iCs/>
                <w:sz w:val="20"/>
                <w:szCs w:val="20"/>
              </w:rPr>
              <w:t xml:space="preserve">flexibility </w:t>
            </w:r>
            <w:r w:rsidRPr="00077467">
              <w:rPr>
                <w:sz w:val="20"/>
                <w:szCs w:val="20"/>
              </w:rPr>
              <w:t xml:space="preserve">(fleksibilitas, siswa dapat mengubah perspektif </w:t>
            </w:r>
            <w:r w:rsidRPr="00077467">
              <w:rPr>
                <w:sz w:val="20"/>
                <w:szCs w:val="20"/>
              </w:rPr>
              <w:lastRenderedPageBreak/>
              <w:t xml:space="preserve">dengan mudah); </w:t>
            </w:r>
          </w:p>
          <w:p w14:paraId="373E0CA4" w14:textId="77777777" w:rsidR="00E24035" w:rsidRPr="00077467" w:rsidRDefault="00E24035" w:rsidP="003D7705">
            <w:pPr>
              <w:pStyle w:val="NoSpacing"/>
              <w:ind w:left="320" w:hanging="320"/>
              <w:jc w:val="both"/>
              <w:cnfStyle w:val="000000000000" w:firstRow="0" w:lastRow="0" w:firstColumn="0" w:lastColumn="0" w:oddVBand="0" w:evenVBand="0" w:oddHBand="0" w:evenHBand="0" w:firstRowFirstColumn="0" w:firstRowLastColumn="0" w:lastRowFirstColumn="0" w:lastRowLastColumn="0"/>
              <w:rPr>
                <w:sz w:val="20"/>
                <w:szCs w:val="20"/>
              </w:rPr>
            </w:pPr>
            <w:r w:rsidRPr="00077467">
              <w:rPr>
                <w:sz w:val="20"/>
                <w:szCs w:val="20"/>
              </w:rPr>
              <w:t xml:space="preserve">(4) </w:t>
            </w:r>
            <w:r w:rsidRPr="00077467">
              <w:rPr>
                <w:i/>
                <w:iCs/>
                <w:sz w:val="20"/>
                <w:szCs w:val="20"/>
              </w:rPr>
              <w:t xml:space="preserve">elaboration </w:t>
            </w:r>
            <w:r w:rsidRPr="00077467">
              <w:rPr>
                <w:sz w:val="20"/>
                <w:szCs w:val="20"/>
              </w:rPr>
              <w:t>(siswa dapat berelaborasi dan mengembangkan ide lain dari suatu ide).</w:t>
            </w:r>
          </w:p>
        </w:tc>
        <w:tc>
          <w:tcPr>
            <w:tcW w:w="992" w:type="dxa"/>
            <w:tcBorders>
              <w:top w:val="single" w:sz="4" w:space="0" w:color="000000"/>
              <w:left w:val="single" w:sz="4" w:space="0" w:color="000000"/>
              <w:bottom w:val="single" w:sz="4" w:space="0" w:color="000000"/>
              <w:right w:val="single" w:sz="4" w:space="0" w:color="000000"/>
            </w:tcBorders>
          </w:tcPr>
          <w:p w14:paraId="6277AEF7" w14:textId="513BD732" w:rsidR="00E24035" w:rsidRPr="00077467" w:rsidRDefault="00E24035" w:rsidP="003D7705">
            <w:pPr>
              <w:pStyle w:val="Judul"/>
              <w:numPr>
                <w:ilvl w:val="0"/>
                <w:numId w:val="0"/>
              </w:numPr>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szCs w:val="20"/>
                <w:lang w:val="id-ID"/>
              </w:rPr>
            </w:pPr>
            <w:r w:rsidRPr="009A635D">
              <w:rPr>
                <w:rFonts w:ascii="Times New Roman" w:hAnsi="Times New Roman"/>
                <w:b w:val="0"/>
                <w:i/>
                <w:sz w:val="20"/>
                <w:szCs w:val="20"/>
              </w:rPr>
              <w:lastRenderedPageBreak/>
              <w:t>Pretes</w:t>
            </w:r>
            <w:r w:rsidR="009A635D" w:rsidRPr="009A635D">
              <w:rPr>
                <w:rFonts w:ascii="Times New Roman" w:hAnsi="Times New Roman"/>
                <w:b w:val="0"/>
                <w:i/>
                <w:sz w:val="20"/>
                <w:szCs w:val="20"/>
              </w:rPr>
              <w:t>t</w:t>
            </w:r>
            <w:r w:rsidRPr="009A635D">
              <w:rPr>
                <w:rFonts w:ascii="Times New Roman" w:hAnsi="Times New Roman"/>
                <w:b w:val="0"/>
                <w:i/>
                <w:sz w:val="20"/>
                <w:szCs w:val="20"/>
              </w:rPr>
              <w:t xml:space="preserve"> </w:t>
            </w:r>
            <w:r w:rsidRPr="00077467">
              <w:rPr>
                <w:rFonts w:ascii="Times New Roman" w:hAnsi="Times New Roman"/>
                <w:b w:val="0"/>
                <w:sz w:val="20"/>
                <w:szCs w:val="20"/>
              </w:rPr>
              <w:t xml:space="preserve">dan </w:t>
            </w:r>
            <w:r w:rsidRPr="009A635D">
              <w:rPr>
                <w:rFonts w:ascii="Times New Roman" w:hAnsi="Times New Roman"/>
                <w:b w:val="0"/>
                <w:i/>
                <w:sz w:val="20"/>
                <w:szCs w:val="20"/>
              </w:rPr>
              <w:t>post</w:t>
            </w:r>
            <w:r w:rsidR="009A635D" w:rsidRPr="009A635D">
              <w:rPr>
                <w:rFonts w:ascii="Times New Roman" w:hAnsi="Times New Roman"/>
                <w:b w:val="0"/>
                <w:i/>
                <w:sz w:val="20"/>
                <w:szCs w:val="20"/>
              </w:rPr>
              <w:t>t</w:t>
            </w:r>
            <w:r w:rsidRPr="009A635D">
              <w:rPr>
                <w:rFonts w:ascii="Times New Roman" w:hAnsi="Times New Roman"/>
                <w:b w:val="0"/>
                <w:i/>
                <w:sz w:val="20"/>
                <w:szCs w:val="20"/>
              </w:rPr>
              <w:t>es</w:t>
            </w:r>
            <w:r w:rsidR="009A635D" w:rsidRPr="009A635D">
              <w:rPr>
                <w:rFonts w:ascii="Times New Roman" w:hAnsi="Times New Roman"/>
                <w:b w:val="0"/>
                <w:i/>
                <w:sz w:val="20"/>
                <w:szCs w:val="20"/>
              </w:rPr>
              <w:t>t</w:t>
            </w:r>
          </w:p>
        </w:tc>
        <w:tc>
          <w:tcPr>
            <w:tcW w:w="680" w:type="dxa"/>
            <w:tcBorders>
              <w:top w:val="single" w:sz="4" w:space="0" w:color="000000"/>
              <w:left w:val="single" w:sz="4" w:space="0" w:color="000000"/>
              <w:bottom w:val="single" w:sz="4" w:space="0" w:color="000000"/>
              <w:right w:val="single" w:sz="4" w:space="0" w:color="000000"/>
            </w:tcBorders>
          </w:tcPr>
          <w:p w14:paraId="24802D32" w14:textId="1ACE3792" w:rsidR="00E24035" w:rsidRPr="00077467" w:rsidRDefault="00061055" w:rsidP="003D7705">
            <w:pPr>
              <w:pStyle w:val="Judul"/>
              <w:numPr>
                <w:ilvl w:val="0"/>
                <w:numId w:val="0"/>
              </w:numPr>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szCs w:val="20"/>
                <w:lang w:val="id-ID"/>
              </w:rPr>
            </w:pPr>
            <w:r>
              <w:rPr>
                <w:rFonts w:ascii="Times New Roman" w:hAnsi="Times New Roman"/>
                <w:b w:val="0"/>
                <w:sz w:val="20"/>
                <w:szCs w:val="20"/>
                <w:lang w:val="id-ID"/>
              </w:rPr>
              <w:t>Inter</w:t>
            </w:r>
            <w:r w:rsidR="00E24035" w:rsidRPr="00077467">
              <w:rPr>
                <w:rFonts w:ascii="Times New Roman" w:hAnsi="Times New Roman"/>
                <w:b w:val="0"/>
                <w:sz w:val="20"/>
                <w:szCs w:val="20"/>
                <w:lang w:val="id-ID"/>
              </w:rPr>
              <w:t>val</w:t>
            </w:r>
          </w:p>
          <w:p w14:paraId="6452AD7B" w14:textId="77777777" w:rsidR="00E24035" w:rsidRPr="00077467" w:rsidRDefault="00E24035" w:rsidP="003D7705">
            <w:pPr>
              <w:pStyle w:val="Judul"/>
              <w:numPr>
                <w:ilvl w:val="0"/>
                <w:numId w:val="0"/>
              </w:numPr>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szCs w:val="20"/>
                <w:lang w:val="id-ID"/>
              </w:rPr>
            </w:pPr>
          </w:p>
        </w:tc>
        <w:tc>
          <w:tcPr>
            <w:tcW w:w="992" w:type="dxa"/>
            <w:tcBorders>
              <w:top w:val="single" w:sz="4" w:space="0" w:color="000000"/>
              <w:left w:val="single" w:sz="4" w:space="0" w:color="000000"/>
              <w:bottom w:val="single" w:sz="4" w:space="0" w:color="000000"/>
              <w:right w:val="single" w:sz="4" w:space="0" w:color="000000"/>
            </w:tcBorders>
          </w:tcPr>
          <w:p w14:paraId="52D62B1D" w14:textId="77777777" w:rsidR="00E24035" w:rsidRPr="00077467" w:rsidRDefault="00E24035" w:rsidP="003D7705">
            <w:pPr>
              <w:pStyle w:val="Judul"/>
              <w:numPr>
                <w:ilvl w:val="0"/>
                <w:numId w:val="0"/>
              </w:numPr>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szCs w:val="20"/>
                <w:lang w:val="id-ID"/>
              </w:rPr>
            </w:pPr>
            <w:r w:rsidRPr="00077467">
              <w:rPr>
                <w:rFonts w:ascii="Times New Roman" w:hAnsi="Times New Roman"/>
                <w:b w:val="0"/>
                <w:sz w:val="20"/>
                <w:szCs w:val="20"/>
                <w:lang w:val="id-ID"/>
              </w:rPr>
              <w:t>Siswa kelas X SMK Alfalah Nagreg</w:t>
            </w:r>
          </w:p>
        </w:tc>
      </w:tr>
    </w:tbl>
    <w:p w14:paraId="1774074F" w14:textId="77777777" w:rsidR="00E24035" w:rsidRPr="007C3833" w:rsidRDefault="00E24035" w:rsidP="00DD0799">
      <w:pPr>
        <w:spacing w:line="480" w:lineRule="auto"/>
        <w:jc w:val="both"/>
        <w:rPr>
          <w:rFonts w:ascii="Times New Roman" w:hAnsi="Times New Roman" w:cs="Times New Roman"/>
          <w:b/>
        </w:rPr>
      </w:pPr>
    </w:p>
    <w:p w14:paraId="4320934E" w14:textId="77777777" w:rsidR="0079022E" w:rsidRPr="007C3833" w:rsidRDefault="0079022E" w:rsidP="0079022E">
      <w:pPr>
        <w:spacing w:line="480" w:lineRule="auto"/>
        <w:jc w:val="both"/>
        <w:rPr>
          <w:rFonts w:ascii="Times New Roman" w:hAnsi="Times New Roman" w:cs="Times New Roman"/>
        </w:rPr>
      </w:pPr>
    </w:p>
    <w:p w14:paraId="30BD1EDC" w14:textId="77777777" w:rsidR="0079022E" w:rsidRPr="007C3833" w:rsidRDefault="0079022E" w:rsidP="0079022E">
      <w:pPr>
        <w:spacing w:line="480" w:lineRule="auto"/>
        <w:jc w:val="both"/>
        <w:rPr>
          <w:rFonts w:ascii="Times New Roman" w:hAnsi="Times New Roman" w:cs="Times New Roman"/>
        </w:rPr>
      </w:pPr>
    </w:p>
    <w:p w14:paraId="6255AA46" w14:textId="77777777" w:rsidR="0079022E" w:rsidRPr="007C3833" w:rsidRDefault="0079022E" w:rsidP="0079022E">
      <w:pPr>
        <w:spacing w:line="480" w:lineRule="auto"/>
        <w:jc w:val="both"/>
        <w:rPr>
          <w:rFonts w:ascii="Times New Roman" w:hAnsi="Times New Roman" w:cs="Times New Roman"/>
        </w:rPr>
      </w:pPr>
    </w:p>
    <w:p w14:paraId="7317BE78" w14:textId="77777777" w:rsidR="0079022E" w:rsidRPr="007C3833" w:rsidRDefault="0079022E" w:rsidP="0079022E">
      <w:pPr>
        <w:spacing w:line="480" w:lineRule="auto"/>
        <w:jc w:val="both"/>
        <w:rPr>
          <w:rFonts w:ascii="Times New Roman" w:hAnsi="Times New Roman" w:cs="Times New Roman"/>
        </w:rPr>
      </w:pPr>
    </w:p>
    <w:p w14:paraId="4A3BB31A" w14:textId="77777777" w:rsidR="00E24035" w:rsidRPr="007C3833" w:rsidRDefault="00E24035" w:rsidP="0079022E">
      <w:pPr>
        <w:spacing w:line="480" w:lineRule="auto"/>
        <w:jc w:val="both"/>
        <w:rPr>
          <w:rFonts w:ascii="Times New Roman" w:hAnsi="Times New Roman" w:cs="Times New Roman"/>
        </w:rPr>
      </w:pPr>
    </w:p>
    <w:p w14:paraId="3AE3BF17" w14:textId="77777777" w:rsidR="00E24035" w:rsidRPr="007C3833" w:rsidRDefault="00E24035" w:rsidP="0079022E">
      <w:pPr>
        <w:spacing w:line="480" w:lineRule="auto"/>
        <w:jc w:val="both"/>
        <w:rPr>
          <w:rFonts w:ascii="Times New Roman" w:hAnsi="Times New Roman" w:cs="Times New Roman"/>
        </w:rPr>
      </w:pPr>
    </w:p>
    <w:p w14:paraId="4E26AD3F" w14:textId="77777777" w:rsidR="00E24035" w:rsidRPr="007C3833" w:rsidRDefault="00E24035" w:rsidP="0079022E">
      <w:pPr>
        <w:spacing w:line="480" w:lineRule="auto"/>
        <w:jc w:val="both"/>
        <w:rPr>
          <w:rFonts w:ascii="Times New Roman" w:hAnsi="Times New Roman" w:cs="Times New Roman"/>
        </w:rPr>
      </w:pPr>
    </w:p>
    <w:p w14:paraId="7477CCBF" w14:textId="77777777" w:rsidR="00F93544" w:rsidRPr="007C3833" w:rsidRDefault="00F93544" w:rsidP="00617C15">
      <w:pPr>
        <w:autoSpaceDE w:val="0"/>
        <w:autoSpaceDN w:val="0"/>
        <w:adjustRightInd w:val="0"/>
        <w:jc w:val="both"/>
        <w:rPr>
          <w:rFonts w:ascii="Times New Roman" w:hAnsi="Times New Roman" w:cs="Times New Roman"/>
          <w:lang w:val="fi-FI"/>
        </w:rPr>
      </w:pPr>
    </w:p>
    <w:sectPr w:rsidR="00F93544" w:rsidRPr="007C3833" w:rsidSect="00A9763F">
      <w:headerReference w:type="even" r:id="rId8"/>
      <w:headerReference w:type="default" r:id="rId9"/>
      <w:footerReference w:type="first" r:id="rId10"/>
      <w:pgSz w:w="11900" w:h="16840" w:code="9"/>
      <w:pgMar w:top="2268" w:right="1701" w:bottom="1701" w:left="2268" w:header="708" w:footer="708"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D5DC6" w14:textId="77777777" w:rsidR="00CE5A0F" w:rsidRDefault="00CE5A0F" w:rsidP="00C35377">
      <w:r>
        <w:separator/>
      </w:r>
    </w:p>
  </w:endnote>
  <w:endnote w:type="continuationSeparator" w:id="0">
    <w:p w14:paraId="1D9EDDEC" w14:textId="77777777" w:rsidR="00CE5A0F" w:rsidRDefault="00CE5A0F" w:rsidP="00C35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2E33D" w14:textId="77777777" w:rsidR="00A9763F" w:rsidRDefault="00A9763F" w:rsidP="005C669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A7520">
      <w:rPr>
        <w:rStyle w:val="PageNumber"/>
        <w:noProof/>
      </w:rPr>
      <w:t>1</w:t>
    </w:r>
    <w:r>
      <w:rPr>
        <w:rStyle w:val="PageNumber"/>
      </w:rPr>
      <w:fldChar w:fldCharType="end"/>
    </w:r>
  </w:p>
  <w:p w14:paraId="3EE33B7F" w14:textId="77777777" w:rsidR="00A9763F" w:rsidRDefault="00A9763F" w:rsidP="00A9763F">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964284" w14:textId="77777777" w:rsidR="00CE5A0F" w:rsidRDefault="00CE5A0F" w:rsidP="00C35377">
      <w:r>
        <w:separator/>
      </w:r>
    </w:p>
  </w:footnote>
  <w:footnote w:type="continuationSeparator" w:id="0">
    <w:p w14:paraId="667722B7" w14:textId="77777777" w:rsidR="00CE5A0F" w:rsidRDefault="00CE5A0F" w:rsidP="00C353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9D62A" w14:textId="77777777" w:rsidR="008E104F" w:rsidRDefault="008E104F" w:rsidP="003D770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12BD3A" w14:textId="77777777" w:rsidR="008E104F" w:rsidRDefault="008E104F" w:rsidP="00C3537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9C61A" w14:textId="77777777" w:rsidR="008E104F" w:rsidRDefault="008E104F" w:rsidP="003D770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7520">
      <w:rPr>
        <w:rStyle w:val="PageNumber"/>
        <w:noProof/>
      </w:rPr>
      <w:t>15</w:t>
    </w:r>
    <w:r>
      <w:rPr>
        <w:rStyle w:val="PageNumber"/>
      </w:rPr>
      <w:fldChar w:fldCharType="end"/>
    </w:r>
  </w:p>
  <w:p w14:paraId="4C4CA492" w14:textId="77777777" w:rsidR="008E104F" w:rsidRDefault="008E104F" w:rsidP="00C35377">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73F6D"/>
    <w:multiLevelType w:val="hybridMultilevel"/>
    <w:tmpl w:val="BF12BD7C"/>
    <w:lvl w:ilvl="0" w:tplc="305EFF8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3E464AF"/>
    <w:multiLevelType w:val="hybridMultilevel"/>
    <w:tmpl w:val="980EBF4A"/>
    <w:lvl w:ilvl="0" w:tplc="0772F91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E4233AF"/>
    <w:multiLevelType w:val="hybridMultilevel"/>
    <w:tmpl w:val="6BA87598"/>
    <w:lvl w:ilvl="0" w:tplc="E48A12EE">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B912CD"/>
    <w:multiLevelType w:val="hybridMultilevel"/>
    <w:tmpl w:val="0D62B5FA"/>
    <w:lvl w:ilvl="0" w:tplc="B8A2A6D0">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FA0A03"/>
    <w:multiLevelType w:val="hybridMultilevel"/>
    <w:tmpl w:val="77C6576E"/>
    <w:lvl w:ilvl="0" w:tplc="AD7627C8">
      <w:start w:val="1"/>
      <w:numFmt w:val="decimal"/>
      <w:lvlText w:val="%1."/>
      <w:lvlJc w:val="left"/>
      <w:pPr>
        <w:ind w:left="1080" w:hanging="360"/>
      </w:pPr>
      <w:rPr>
        <w:rFonts w:ascii="Times New Roman" w:eastAsia="Calibri" w:hAnsi="Times New Roman" w:cs="Times New Roman"/>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29A6047"/>
    <w:multiLevelType w:val="hybridMultilevel"/>
    <w:tmpl w:val="7CF07E04"/>
    <w:lvl w:ilvl="0" w:tplc="D2F45F70">
      <w:start w:val="1"/>
      <w:numFmt w:val="decimal"/>
      <w:lvlText w:val="(%1)"/>
      <w:lvlJc w:val="left"/>
      <w:pPr>
        <w:ind w:left="800" w:hanging="44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611BA3"/>
    <w:multiLevelType w:val="hybridMultilevel"/>
    <w:tmpl w:val="B0D4591E"/>
    <w:lvl w:ilvl="0" w:tplc="20B2D39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4873CAD"/>
    <w:multiLevelType w:val="hybridMultilevel"/>
    <w:tmpl w:val="4B7A18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A51C03"/>
    <w:multiLevelType w:val="hybridMultilevel"/>
    <w:tmpl w:val="C994E9FE"/>
    <w:lvl w:ilvl="0" w:tplc="33F485B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64C07EE"/>
    <w:multiLevelType w:val="hybridMultilevel"/>
    <w:tmpl w:val="7D7C936C"/>
    <w:lvl w:ilvl="0" w:tplc="A71A2A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70E30D0"/>
    <w:multiLevelType w:val="hybridMultilevel"/>
    <w:tmpl w:val="E45E7F74"/>
    <w:lvl w:ilvl="0" w:tplc="1ADCE7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9D40F0B"/>
    <w:multiLevelType w:val="hybridMultilevel"/>
    <w:tmpl w:val="B9A80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2355B1"/>
    <w:multiLevelType w:val="hybridMultilevel"/>
    <w:tmpl w:val="EF9A7F70"/>
    <w:lvl w:ilvl="0" w:tplc="1884FCA6">
      <w:start w:val="1"/>
      <w:numFmt w:val="bullet"/>
      <w:lvlText w:val="-"/>
      <w:lvlJc w:val="left"/>
      <w:pPr>
        <w:ind w:left="1778" w:hanging="360"/>
      </w:pPr>
      <w:rPr>
        <w:rFonts w:ascii="Times New Roman" w:eastAsiaTheme="minorHAnsi" w:hAnsi="Times New Roman" w:cs="Times New Roman"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3">
    <w:nsid w:val="1BBD53F1"/>
    <w:multiLevelType w:val="hybridMultilevel"/>
    <w:tmpl w:val="940AB2BA"/>
    <w:lvl w:ilvl="0" w:tplc="4D4CEC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C162713"/>
    <w:multiLevelType w:val="hybridMultilevel"/>
    <w:tmpl w:val="12FA4984"/>
    <w:lvl w:ilvl="0" w:tplc="B33C93E4">
      <w:start w:val="1"/>
      <w:numFmt w:val="lowerLetter"/>
      <w:lvlText w:val="%1."/>
      <w:lvlJc w:val="left"/>
      <w:pPr>
        <w:tabs>
          <w:tab w:val="num" w:pos="1180"/>
        </w:tabs>
        <w:ind w:left="1180" w:hanging="432"/>
      </w:pPr>
      <w:rPr>
        <w:rFonts w:ascii="Times New Roman" w:eastAsia="Calibri"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1D5D2CC8"/>
    <w:multiLevelType w:val="hybridMultilevel"/>
    <w:tmpl w:val="50903DFA"/>
    <w:lvl w:ilvl="0" w:tplc="BA6EA4F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6">
    <w:nsid w:val="1DCC54D0"/>
    <w:multiLevelType w:val="hybridMultilevel"/>
    <w:tmpl w:val="172A1644"/>
    <w:lvl w:ilvl="0" w:tplc="9502FFF8">
      <w:start w:val="1"/>
      <w:numFmt w:val="upperLetter"/>
      <w:pStyle w:val="Judul"/>
      <w:lvlText w:val="%1."/>
      <w:lvlJc w:val="left"/>
      <w:pPr>
        <w:ind w:left="360" w:hanging="360"/>
      </w:pPr>
      <w:rPr>
        <w:rFonts w:ascii="Times New Roman" w:hAnsi="Times New Roman" w:cs="Times New Roman" w:hint="default"/>
        <w:b/>
      </w:rPr>
    </w:lvl>
    <w:lvl w:ilvl="1" w:tplc="04210019">
      <w:start w:val="1"/>
      <w:numFmt w:val="lowerLetter"/>
      <w:lvlText w:val="%2."/>
      <w:lvlJc w:val="left"/>
      <w:pPr>
        <w:ind w:left="2718" w:hanging="360"/>
      </w:pPr>
      <w:rPr>
        <w:rFonts w:cs="Times New Roman"/>
      </w:rPr>
    </w:lvl>
    <w:lvl w:ilvl="2" w:tplc="0421001B" w:tentative="1">
      <w:start w:val="1"/>
      <w:numFmt w:val="lowerRoman"/>
      <w:lvlText w:val="%3."/>
      <w:lvlJc w:val="right"/>
      <w:pPr>
        <w:ind w:left="3438" w:hanging="180"/>
      </w:pPr>
      <w:rPr>
        <w:rFonts w:cs="Times New Roman"/>
      </w:rPr>
    </w:lvl>
    <w:lvl w:ilvl="3" w:tplc="0421000F" w:tentative="1">
      <w:start w:val="1"/>
      <w:numFmt w:val="decimal"/>
      <w:lvlText w:val="%4."/>
      <w:lvlJc w:val="left"/>
      <w:pPr>
        <w:ind w:left="4158" w:hanging="360"/>
      </w:pPr>
      <w:rPr>
        <w:rFonts w:cs="Times New Roman"/>
      </w:rPr>
    </w:lvl>
    <w:lvl w:ilvl="4" w:tplc="04210019" w:tentative="1">
      <w:start w:val="1"/>
      <w:numFmt w:val="lowerLetter"/>
      <w:lvlText w:val="%5."/>
      <w:lvlJc w:val="left"/>
      <w:pPr>
        <w:ind w:left="4878" w:hanging="360"/>
      </w:pPr>
      <w:rPr>
        <w:rFonts w:cs="Times New Roman"/>
      </w:rPr>
    </w:lvl>
    <w:lvl w:ilvl="5" w:tplc="0421001B" w:tentative="1">
      <w:start w:val="1"/>
      <w:numFmt w:val="lowerRoman"/>
      <w:lvlText w:val="%6."/>
      <w:lvlJc w:val="right"/>
      <w:pPr>
        <w:ind w:left="5598" w:hanging="180"/>
      </w:pPr>
      <w:rPr>
        <w:rFonts w:cs="Times New Roman"/>
      </w:rPr>
    </w:lvl>
    <w:lvl w:ilvl="6" w:tplc="0421000F" w:tentative="1">
      <w:start w:val="1"/>
      <w:numFmt w:val="decimal"/>
      <w:lvlText w:val="%7."/>
      <w:lvlJc w:val="left"/>
      <w:pPr>
        <w:ind w:left="6318" w:hanging="360"/>
      </w:pPr>
      <w:rPr>
        <w:rFonts w:cs="Times New Roman"/>
      </w:rPr>
    </w:lvl>
    <w:lvl w:ilvl="7" w:tplc="04210019" w:tentative="1">
      <w:start w:val="1"/>
      <w:numFmt w:val="lowerLetter"/>
      <w:lvlText w:val="%8."/>
      <w:lvlJc w:val="left"/>
      <w:pPr>
        <w:ind w:left="7038" w:hanging="360"/>
      </w:pPr>
      <w:rPr>
        <w:rFonts w:cs="Times New Roman"/>
      </w:rPr>
    </w:lvl>
    <w:lvl w:ilvl="8" w:tplc="0421001B" w:tentative="1">
      <w:start w:val="1"/>
      <w:numFmt w:val="lowerRoman"/>
      <w:lvlText w:val="%9."/>
      <w:lvlJc w:val="right"/>
      <w:pPr>
        <w:ind w:left="7758" w:hanging="180"/>
      </w:pPr>
      <w:rPr>
        <w:rFonts w:cs="Times New Roman"/>
      </w:rPr>
    </w:lvl>
  </w:abstractNum>
  <w:abstractNum w:abstractNumId="17">
    <w:nsid w:val="24B20389"/>
    <w:multiLevelType w:val="hybridMultilevel"/>
    <w:tmpl w:val="F15E5CC8"/>
    <w:lvl w:ilvl="0" w:tplc="DD1C388C">
      <w:start w:val="1"/>
      <w:numFmt w:val="decimal"/>
      <w:lvlText w:val="%1."/>
      <w:lvlJc w:val="left"/>
      <w:pPr>
        <w:ind w:left="1080" w:hanging="360"/>
      </w:pPr>
      <w:rPr>
        <w:rFonts w:ascii="Times New Roman" w:eastAsia="Times New Roman" w:hAnsi="Times New Roman" w:cstheme="minorBidi"/>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266C2A8C"/>
    <w:multiLevelType w:val="hybridMultilevel"/>
    <w:tmpl w:val="56FEB8F2"/>
    <w:lvl w:ilvl="0" w:tplc="5464D3A8">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2B2A1D32"/>
    <w:multiLevelType w:val="hybridMultilevel"/>
    <w:tmpl w:val="517212EC"/>
    <w:lvl w:ilvl="0" w:tplc="46A24A8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2C642F4A"/>
    <w:multiLevelType w:val="hybridMultilevel"/>
    <w:tmpl w:val="0F6E2E80"/>
    <w:lvl w:ilvl="0" w:tplc="5C349DAE">
      <w:start w:val="1"/>
      <w:numFmt w:val="lowerLetter"/>
      <w:lvlText w:val="%1)"/>
      <w:lvlJc w:val="left"/>
      <w:pPr>
        <w:ind w:left="1495" w:hanging="360"/>
      </w:pPr>
      <w:rPr>
        <w:rFonts w:ascii="Times New Roman" w:eastAsia="Calibri" w:hAnsi="Times New Roman" w:cs="Times New Roman"/>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1">
    <w:nsid w:val="2D9262FB"/>
    <w:multiLevelType w:val="hybridMultilevel"/>
    <w:tmpl w:val="ECECB230"/>
    <w:lvl w:ilvl="0" w:tplc="6E4CED68">
      <w:start w:val="1"/>
      <w:numFmt w:val="lowerLetter"/>
      <w:lvlText w:val="%1."/>
      <w:lvlJc w:val="left"/>
      <w:pPr>
        <w:ind w:left="1854" w:hanging="360"/>
      </w:pPr>
      <w:rPr>
        <w:rFonts w:ascii="Times New Roman" w:eastAsia="Times New Roman" w:hAnsi="Times New Roman" w:cs="Times New Roman"/>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2">
    <w:nsid w:val="34F60517"/>
    <w:multiLevelType w:val="hybridMultilevel"/>
    <w:tmpl w:val="EAB85C14"/>
    <w:lvl w:ilvl="0" w:tplc="E65E4370">
      <w:start w:val="1"/>
      <w:numFmt w:val="bullet"/>
      <w:lvlText w:val="•"/>
      <w:lvlJc w:val="left"/>
      <w:pPr>
        <w:tabs>
          <w:tab w:val="num" w:pos="720"/>
        </w:tabs>
        <w:ind w:left="720" w:hanging="360"/>
      </w:pPr>
      <w:rPr>
        <w:rFonts w:ascii="Times New Roman" w:hAnsi="Times New Roman" w:hint="default"/>
      </w:rPr>
    </w:lvl>
    <w:lvl w:ilvl="1" w:tplc="B622CDE4" w:tentative="1">
      <w:start w:val="1"/>
      <w:numFmt w:val="bullet"/>
      <w:lvlText w:val="•"/>
      <w:lvlJc w:val="left"/>
      <w:pPr>
        <w:tabs>
          <w:tab w:val="num" w:pos="1440"/>
        </w:tabs>
        <w:ind w:left="1440" w:hanging="360"/>
      </w:pPr>
      <w:rPr>
        <w:rFonts w:ascii="Times New Roman" w:hAnsi="Times New Roman" w:hint="default"/>
      </w:rPr>
    </w:lvl>
    <w:lvl w:ilvl="2" w:tplc="228EFD50" w:tentative="1">
      <w:start w:val="1"/>
      <w:numFmt w:val="bullet"/>
      <w:lvlText w:val="•"/>
      <w:lvlJc w:val="left"/>
      <w:pPr>
        <w:tabs>
          <w:tab w:val="num" w:pos="2160"/>
        </w:tabs>
        <w:ind w:left="2160" w:hanging="360"/>
      </w:pPr>
      <w:rPr>
        <w:rFonts w:ascii="Times New Roman" w:hAnsi="Times New Roman" w:hint="default"/>
      </w:rPr>
    </w:lvl>
    <w:lvl w:ilvl="3" w:tplc="75746C88" w:tentative="1">
      <w:start w:val="1"/>
      <w:numFmt w:val="bullet"/>
      <w:lvlText w:val="•"/>
      <w:lvlJc w:val="left"/>
      <w:pPr>
        <w:tabs>
          <w:tab w:val="num" w:pos="2880"/>
        </w:tabs>
        <w:ind w:left="2880" w:hanging="360"/>
      </w:pPr>
      <w:rPr>
        <w:rFonts w:ascii="Times New Roman" w:hAnsi="Times New Roman" w:hint="default"/>
      </w:rPr>
    </w:lvl>
    <w:lvl w:ilvl="4" w:tplc="3A3A4348" w:tentative="1">
      <w:start w:val="1"/>
      <w:numFmt w:val="bullet"/>
      <w:lvlText w:val="•"/>
      <w:lvlJc w:val="left"/>
      <w:pPr>
        <w:tabs>
          <w:tab w:val="num" w:pos="3600"/>
        </w:tabs>
        <w:ind w:left="3600" w:hanging="360"/>
      </w:pPr>
      <w:rPr>
        <w:rFonts w:ascii="Times New Roman" w:hAnsi="Times New Roman" w:hint="default"/>
      </w:rPr>
    </w:lvl>
    <w:lvl w:ilvl="5" w:tplc="8BC0BF28" w:tentative="1">
      <w:start w:val="1"/>
      <w:numFmt w:val="bullet"/>
      <w:lvlText w:val="•"/>
      <w:lvlJc w:val="left"/>
      <w:pPr>
        <w:tabs>
          <w:tab w:val="num" w:pos="4320"/>
        </w:tabs>
        <w:ind w:left="4320" w:hanging="360"/>
      </w:pPr>
      <w:rPr>
        <w:rFonts w:ascii="Times New Roman" w:hAnsi="Times New Roman" w:hint="default"/>
      </w:rPr>
    </w:lvl>
    <w:lvl w:ilvl="6" w:tplc="E37A6AC4" w:tentative="1">
      <w:start w:val="1"/>
      <w:numFmt w:val="bullet"/>
      <w:lvlText w:val="•"/>
      <w:lvlJc w:val="left"/>
      <w:pPr>
        <w:tabs>
          <w:tab w:val="num" w:pos="5040"/>
        </w:tabs>
        <w:ind w:left="5040" w:hanging="360"/>
      </w:pPr>
      <w:rPr>
        <w:rFonts w:ascii="Times New Roman" w:hAnsi="Times New Roman" w:hint="default"/>
      </w:rPr>
    </w:lvl>
    <w:lvl w:ilvl="7" w:tplc="48100290" w:tentative="1">
      <w:start w:val="1"/>
      <w:numFmt w:val="bullet"/>
      <w:lvlText w:val="•"/>
      <w:lvlJc w:val="left"/>
      <w:pPr>
        <w:tabs>
          <w:tab w:val="num" w:pos="5760"/>
        </w:tabs>
        <w:ind w:left="5760" w:hanging="360"/>
      </w:pPr>
      <w:rPr>
        <w:rFonts w:ascii="Times New Roman" w:hAnsi="Times New Roman" w:hint="default"/>
      </w:rPr>
    </w:lvl>
    <w:lvl w:ilvl="8" w:tplc="AC0E0B9A" w:tentative="1">
      <w:start w:val="1"/>
      <w:numFmt w:val="bullet"/>
      <w:lvlText w:val="•"/>
      <w:lvlJc w:val="left"/>
      <w:pPr>
        <w:tabs>
          <w:tab w:val="num" w:pos="6480"/>
        </w:tabs>
        <w:ind w:left="6480" w:hanging="360"/>
      </w:pPr>
      <w:rPr>
        <w:rFonts w:ascii="Times New Roman" w:hAnsi="Times New Roman" w:hint="default"/>
      </w:rPr>
    </w:lvl>
  </w:abstractNum>
  <w:abstractNum w:abstractNumId="23">
    <w:nsid w:val="37EB6870"/>
    <w:multiLevelType w:val="hybridMultilevel"/>
    <w:tmpl w:val="2AA2086E"/>
    <w:lvl w:ilvl="0" w:tplc="B78ACAF8">
      <w:start w:val="1"/>
      <w:numFmt w:val="lowerLetter"/>
      <w:lvlText w:val="%1."/>
      <w:lvlJc w:val="left"/>
      <w:pPr>
        <w:ind w:left="1854" w:hanging="360"/>
      </w:pPr>
      <w:rPr>
        <w:rFonts w:hint="default"/>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4">
    <w:nsid w:val="3A84138C"/>
    <w:multiLevelType w:val="hybridMultilevel"/>
    <w:tmpl w:val="4548274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FF30145"/>
    <w:multiLevelType w:val="hybridMultilevel"/>
    <w:tmpl w:val="15EA186E"/>
    <w:lvl w:ilvl="0" w:tplc="80E8B920">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BCC15A5"/>
    <w:multiLevelType w:val="hybridMultilevel"/>
    <w:tmpl w:val="5D5AA2CC"/>
    <w:lvl w:ilvl="0" w:tplc="B594967A">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7">
    <w:nsid w:val="4E51396E"/>
    <w:multiLevelType w:val="hybridMultilevel"/>
    <w:tmpl w:val="34AC0C3A"/>
    <w:lvl w:ilvl="0" w:tplc="914C7C10">
      <w:start w:val="1"/>
      <w:numFmt w:val="decimal"/>
      <w:lvlText w:val="%1."/>
      <w:lvlJc w:val="left"/>
      <w:pPr>
        <w:ind w:left="786" w:hanging="360"/>
      </w:pPr>
      <w:rPr>
        <w:rFonts w:ascii="Times New Roman" w:eastAsiaTheme="minorHAnsi" w:hAnsi="Times New Roman" w:cstheme="minorBidi"/>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nsid w:val="52140FD8"/>
    <w:multiLevelType w:val="hybridMultilevel"/>
    <w:tmpl w:val="283E20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539B3713"/>
    <w:multiLevelType w:val="hybridMultilevel"/>
    <w:tmpl w:val="98C44356"/>
    <w:lvl w:ilvl="0" w:tplc="40F0B5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4F61B71"/>
    <w:multiLevelType w:val="hybridMultilevel"/>
    <w:tmpl w:val="838C30E2"/>
    <w:lvl w:ilvl="0" w:tplc="080E82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EA40242"/>
    <w:multiLevelType w:val="hybridMultilevel"/>
    <w:tmpl w:val="D52EDE84"/>
    <w:lvl w:ilvl="0" w:tplc="853CF54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28852DA"/>
    <w:multiLevelType w:val="hybridMultilevel"/>
    <w:tmpl w:val="9540209E"/>
    <w:lvl w:ilvl="0" w:tplc="B4721F5C">
      <w:start w:val="1"/>
      <w:numFmt w:val="decimal"/>
      <w:lvlText w:val="%1."/>
      <w:lvlJc w:val="left"/>
      <w:pPr>
        <w:ind w:left="2148" w:hanging="360"/>
      </w:pPr>
      <w:rPr>
        <w:rFonts w:ascii="Times New Roman" w:eastAsia="Calibri" w:hAnsi="Times New Roman" w:cs="Times New Roman"/>
        <w:sz w:val="24"/>
        <w:szCs w:val="24"/>
      </w:rPr>
    </w:lvl>
    <w:lvl w:ilvl="1" w:tplc="04090017">
      <w:start w:val="1"/>
      <w:numFmt w:val="lowerLetter"/>
      <w:lvlText w:val="%2)"/>
      <w:lvlJc w:val="left"/>
      <w:pPr>
        <w:ind w:left="2868" w:hanging="360"/>
      </w:pPr>
    </w:lvl>
    <w:lvl w:ilvl="2" w:tplc="0409001B" w:tentative="1">
      <w:start w:val="1"/>
      <w:numFmt w:val="lowerRoman"/>
      <w:lvlText w:val="%3."/>
      <w:lvlJc w:val="right"/>
      <w:pPr>
        <w:ind w:left="3588" w:hanging="180"/>
      </w:pPr>
    </w:lvl>
    <w:lvl w:ilvl="3" w:tplc="0409000F" w:tentative="1">
      <w:start w:val="1"/>
      <w:numFmt w:val="decimal"/>
      <w:lvlText w:val="%4."/>
      <w:lvlJc w:val="left"/>
      <w:pPr>
        <w:ind w:left="4308" w:hanging="360"/>
      </w:pPr>
    </w:lvl>
    <w:lvl w:ilvl="4" w:tplc="04090019" w:tentative="1">
      <w:start w:val="1"/>
      <w:numFmt w:val="lowerLetter"/>
      <w:lvlText w:val="%5."/>
      <w:lvlJc w:val="left"/>
      <w:pPr>
        <w:ind w:left="5028" w:hanging="360"/>
      </w:pPr>
    </w:lvl>
    <w:lvl w:ilvl="5" w:tplc="0409001B" w:tentative="1">
      <w:start w:val="1"/>
      <w:numFmt w:val="lowerRoman"/>
      <w:lvlText w:val="%6."/>
      <w:lvlJc w:val="right"/>
      <w:pPr>
        <w:ind w:left="5748" w:hanging="180"/>
      </w:pPr>
    </w:lvl>
    <w:lvl w:ilvl="6" w:tplc="0409000F" w:tentative="1">
      <w:start w:val="1"/>
      <w:numFmt w:val="decimal"/>
      <w:lvlText w:val="%7."/>
      <w:lvlJc w:val="left"/>
      <w:pPr>
        <w:ind w:left="6468" w:hanging="360"/>
      </w:pPr>
    </w:lvl>
    <w:lvl w:ilvl="7" w:tplc="04090019" w:tentative="1">
      <w:start w:val="1"/>
      <w:numFmt w:val="lowerLetter"/>
      <w:lvlText w:val="%8."/>
      <w:lvlJc w:val="left"/>
      <w:pPr>
        <w:ind w:left="7188" w:hanging="360"/>
      </w:pPr>
    </w:lvl>
    <w:lvl w:ilvl="8" w:tplc="0409001B" w:tentative="1">
      <w:start w:val="1"/>
      <w:numFmt w:val="lowerRoman"/>
      <w:lvlText w:val="%9."/>
      <w:lvlJc w:val="right"/>
      <w:pPr>
        <w:ind w:left="7908" w:hanging="180"/>
      </w:pPr>
    </w:lvl>
  </w:abstractNum>
  <w:abstractNum w:abstractNumId="33">
    <w:nsid w:val="636C6D63"/>
    <w:multiLevelType w:val="hybridMultilevel"/>
    <w:tmpl w:val="8C3A30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63770D52"/>
    <w:multiLevelType w:val="hybridMultilevel"/>
    <w:tmpl w:val="18083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C77E72"/>
    <w:multiLevelType w:val="hybridMultilevel"/>
    <w:tmpl w:val="B36E237E"/>
    <w:lvl w:ilvl="0" w:tplc="27BE2BA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6EBF6C25"/>
    <w:multiLevelType w:val="hybridMultilevel"/>
    <w:tmpl w:val="131441FA"/>
    <w:lvl w:ilvl="0" w:tplc="6358828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7">
    <w:nsid w:val="6F9E4122"/>
    <w:multiLevelType w:val="hybridMultilevel"/>
    <w:tmpl w:val="477E3436"/>
    <w:lvl w:ilvl="0" w:tplc="52B68F5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7D4982"/>
    <w:multiLevelType w:val="hybridMultilevel"/>
    <w:tmpl w:val="55E0CC82"/>
    <w:lvl w:ilvl="0" w:tplc="EE7EE3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43D1619"/>
    <w:multiLevelType w:val="hybridMultilevel"/>
    <w:tmpl w:val="34202996"/>
    <w:lvl w:ilvl="0" w:tplc="BC488F2A">
      <w:start w:val="1"/>
      <w:numFmt w:val="decimal"/>
      <w:lvlText w:val="%1)"/>
      <w:lvlJc w:val="left"/>
      <w:pPr>
        <w:ind w:left="1800" w:hanging="360"/>
      </w:pPr>
      <w:rPr>
        <w:rFonts w:ascii="Times New Roman" w:eastAsia="Times New Roman"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0">
    <w:nsid w:val="76696FFC"/>
    <w:multiLevelType w:val="hybridMultilevel"/>
    <w:tmpl w:val="55E0CC82"/>
    <w:lvl w:ilvl="0" w:tplc="EE7EE3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74B53A4"/>
    <w:multiLevelType w:val="multilevel"/>
    <w:tmpl w:val="1D884C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7FB2486"/>
    <w:multiLevelType w:val="hybridMultilevel"/>
    <w:tmpl w:val="C7580CAE"/>
    <w:lvl w:ilvl="0" w:tplc="04090015">
      <w:start w:val="1"/>
      <w:numFmt w:val="upp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406FBB"/>
    <w:multiLevelType w:val="hybridMultilevel"/>
    <w:tmpl w:val="5260AFC2"/>
    <w:lvl w:ilvl="0" w:tplc="EA042FCE">
      <w:start w:val="1"/>
      <w:numFmt w:val="decimal"/>
      <w:lvlText w:val="%1."/>
      <w:lvlJc w:val="left"/>
      <w:pPr>
        <w:ind w:left="1146" w:hanging="360"/>
      </w:pPr>
      <w:rPr>
        <w:rFonts w:hint="default"/>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4">
    <w:nsid w:val="7A990CBE"/>
    <w:multiLevelType w:val="hybridMultilevel"/>
    <w:tmpl w:val="7F961EA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D57E46"/>
    <w:multiLevelType w:val="hybridMultilevel"/>
    <w:tmpl w:val="0E10C2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1"/>
  </w:num>
  <w:num w:numId="2">
    <w:abstractNumId w:val="17"/>
  </w:num>
  <w:num w:numId="3">
    <w:abstractNumId w:val="4"/>
  </w:num>
  <w:num w:numId="4">
    <w:abstractNumId w:val="37"/>
  </w:num>
  <w:num w:numId="5">
    <w:abstractNumId w:val="3"/>
  </w:num>
  <w:num w:numId="6">
    <w:abstractNumId w:val="8"/>
  </w:num>
  <w:num w:numId="7">
    <w:abstractNumId w:val="35"/>
  </w:num>
  <w:num w:numId="8">
    <w:abstractNumId w:val="25"/>
  </w:num>
  <w:num w:numId="9">
    <w:abstractNumId w:val="29"/>
  </w:num>
  <w:num w:numId="10">
    <w:abstractNumId w:val="24"/>
  </w:num>
  <w:num w:numId="11">
    <w:abstractNumId w:val="21"/>
  </w:num>
  <w:num w:numId="12">
    <w:abstractNumId w:val="39"/>
  </w:num>
  <w:num w:numId="13">
    <w:abstractNumId w:val="23"/>
  </w:num>
  <w:num w:numId="14">
    <w:abstractNumId w:val="14"/>
  </w:num>
  <w:num w:numId="15">
    <w:abstractNumId w:val="2"/>
  </w:num>
  <w:num w:numId="16">
    <w:abstractNumId w:val="20"/>
  </w:num>
  <w:num w:numId="17">
    <w:abstractNumId w:val="32"/>
  </w:num>
  <w:num w:numId="18">
    <w:abstractNumId w:val="36"/>
  </w:num>
  <w:num w:numId="19">
    <w:abstractNumId w:val="9"/>
  </w:num>
  <w:num w:numId="20">
    <w:abstractNumId w:val="34"/>
  </w:num>
  <w:num w:numId="21">
    <w:abstractNumId w:val="44"/>
  </w:num>
  <w:num w:numId="22">
    <w:abstractNumId w:val="16"/>
  </w:num>
  <w:num w:numId="23">
    <w:abstractNumId w:val="1"/>
  </w:num>
  <w:num w:numId="24">
    <w:abstractNumId w:val="5"/>
  </w:num>
  <w:num w:numId="25">
    <w:abstractNumId w:val="7"/>
  </w:num>
  <w:num w:numId="26">
    <w:abstractNumId w:val="42"/>
  </w:num>
  <w:num w:numId="27">
    <w:abstractNumId w:val="22"/>
  </w:num>
  <w:num w:numId="28">
    <w:abstractNumId w:val="11"/>
  </w:num>
  <w:num w:numId="29">
    <w:abstractNumId w:val="15"/>
  </w:num>
  <w:num w:numId="30">
    <w:abstractNumId w:val="27"/>
  </w:num>
  <w:num w:numId="31">
    <w:abstractNumId w:val="43"/>
  </w:num>
  <w:num w:numId="32">
    <w:abstractNumId w:val="30"/>
  </w:num>
  <w:num w:numId="33">
    <w:abstractNumId w:val="38"/>
  </w:num>
  <w:num w:numId="34">
    <w:abstractNumId w:val="12"/>
  </w:num>
  <w:num w:numId="35">
    <w:abstractNumId w:val="18"/>
  </w:num>
  <w:num w:numId="36">
    <w:abstractNumId w:val="40"/>
  </w:num>
  <w:num w:numId="37">
    <w:abstractNumId w:val="10"/>
  </w:num>
  <w:num w:numId="38">
    <w:abstractNumId w:val="19"/>
  </w:num>
  <w:num w:numId="39">
    <w:abstractNumId w:val="45"/>
  </w:num>
  <w:num w:numId="40">
    <w:abstractNumId w:val="28"/>
  </w:num>
  <w:num w:numId="41">
    <w:abstractNumId w:val="33"/>
  </w:num>
  <w:num w:numId="42">
    <w:abstractNumId w:val="0"/>
  </w:num>
  <w:num w:numId="43">
    <w:abstractNumId w:val="6"/>
  </w:num>
  <w:num w:numId="44">
    <w:abstractNumId w:val="13"/>
  </w:num>
  <w:num w:numId="45">
    <w:abstractNumId w:val="31"/>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A61"/>
    <w:rsid w:val="000271A6"/>
    <w:rsid w:val="000300C2"/>
    <w:rsid w:val="000308AD"/>
    <w:rsid w:val="00042AA4"/>
    <w:rsid w:val="00044F97"/>
    <w:rsid w:val="00061055"/>
    <w:rsid w:val="00061BF4"/>
    <w:rsid w:val="00063E1B"/>
    <w:rsid w:val="00065685"/>
    <w:rsid w:val="00077467"/>
    <w:rsid w:val="0008159D"/>
    <w:rsid w:val="00085D5C"/>
    <w:rsid w:val="00087A5F"/>
    <w:rsid w:val="000A00AC"/>
    <w:rsid w:val="000B178D"/>
    <w:rsid w:val="000C1AFF"/>
    <w:rsid w:val="000C25F9"/>
    <w:rsid w:val="000D2B52"/>
    <w:rsid w:val="000F0380"/>
    <w:rsid w:val="0010752A"/>
    <w:rsid w:val="00111C4B"/>
    <w:rsid w:val="001212A4"/>
    <w:rsid w:val="0013301E"/>
    <w:rsid w:val="001469F2"/>
    <w:rsid w:val="00147F45"/>
    <w:rsid w:val="00156869"/>
    <w:rsid w:val="00160279"/>
    <w:rsid w:val="00180EB8"/>
    <w:rsid w:val="001910A3"/>
    <w:rsid w:val="00195F8B"/>
    <w:rsid w:val="001B3450"/>
    <w:rsid w:val="001D14A2"/>
    <w:rsid w:val="001E0936"/>
    <w:rsid w:val="001E293F"/>
    <w:rsid w:val="001F2E0E"/>
    <w:rsid w:val="00202A0E"/>
    <w:rsid w:val="002063F7"/>
    <w:rsid w:val="00213DE9"/>
    <w:rsid w:val="002159A4"/>
    <w:rsid w:val="00227A16"/>
    <w:rsid w:val="00240C1A"/>
    <w:rsid w:val="00254173"/>
    <w:rsid w:val="002637B7"/>
    <w:rsid w:val="00263C8F"/>
    <w:rsid w:val="002754E9"/>
    <w:rsid w:val="00290CC8"/>
    <w:rsid w:val="00291F47"/>
    <w:rsid w:val="00295409"/>
    <w:rsid w:val="00295C60"/>
    <w:rsid w:val="002B14F1"/>
    <w:rsid w:val="002B28F4"/>
    <w:rsid w:val="002B3171"/>
    <w:rsid w:val="002B632C"/>
    <w:rsid w:val="002C3DA8"/>
    <w:rsid w:val="002D172B"/>
    <w:rsid w:val="002D2EA1"/>
    <w:rsid w:val="002D568F"/>
    <w:rsid w:val="002D581E"/>
    <w:rsid w:val="002D65BC"/>
    <w:rsid w:val="002E64D0"/>
    <w:rsid w:val="002F0696"/>
    <w:rsid w:val="002F5FB0"/>
    <w:rsid w:val="003024B0"/>
    <w:rsid w:val="00302F04"/>
    <w:rsid w:val="00311B63"/>
    <w:rsid w:val="00314E30"/>
    <w:rsid w:val="00322946"/>
    <w:rsid w:val="003262D1"/>
    <w:rsid w:val="00332374"/>
    <w:rsid w:val="003356F0"/>
    <w:rsid w:val="00337C73"/>
    <w:rsid w:val="00337EFE"/>
    <w:rsid w:val="00363E7D"/>
    <w:rsid w:val="00366A61"/>
    <w:rsid w:val="00381DF0"/>
    <w:rsid w:val="00390541"/>
    <w:rsid w:val="003B53D2"/>
    <w:rsid w:val="003C6132"/>
    <w:rsid w:val="003D66B2"/>
    <w:rsid w:val="003D7705"/>
    <w:rsid w:val="004061D0"/>
    <w:rsid w:val="004111FA"/>
    <w:rsid w:val="00426C01"/>
    <w:rsid w:val="00450B6D"/>
    <w:rsid w:val="00457579"/>
    <w:rsid w:val="00476505"/>
    <w:rsid w:val="00481C52"/>
    <w:rsid w:val="004977DF"/>
    <w:rsid w:val="004B0DDC"/>
    <w:rsid w:val="004B5CC0"/>
    <w:rsid w:val="004C418E"/>
    <w:rsid w:val="004D50B6"/>
    <w:rsid w:val="004F2CCF"/>
    <w:rsid w:val="004F575D"/>
    <w:rsid w:val="004F5CEA"/>
    <w:rsid w:val="005126C6"/>
    <w:rsid w:val="005372A4"/>
    <w:rsid w:val="005435F6"/>
    <w:rsid w:val="00551B34"/>
    <w:rsid w:val="00566724"/>
    <w:rsid w:val="00572975"/>
    <w:rsid w:val="00577485"/>
    <w:rsid w:val="00577701"/>
    <w:rsid w:val="005A04EB"/>
    <w:rsid w:val="005A7520"/>
    <w:rsid w:val="005B451C"/>
    <w:rsid w:val="005C6ED5"/>
    <w:rsid w:val="005D5816"/>
    <w:rsid w:val="005F2C59"/>
    <w:rsid w:val="00611D42"/>
    <w:rsid w:val="0061754E"/>
    <w:rsid w:val="00617C15"/>
    <w:rsid w:val="00627DA1"/>
    <w:rsid w:val="0063582A"/>
    <w:rsid w:val="0064399E"/>
    <w:rsid w:val="00662201"/>
    <w:rsid w:val="00662BDA"/>
    <w:rsid w:val="00670550"/>
    <w:rsid w:val="006873D8"/>
    <w:rsid w:val="00693F7B"/>
    <w:rsid w:val="006A510B"/>
    <w:rsid w:val="006B7F3F"/>
    <w:rsid w:val="006D1D7C"/>
    <w:rsid w:val="006D42F2"/>
    <w:rsid w:val="006F7767"/>
    <w:rsid w:val="00700284"/>
    <w:rsid w:val="00701867"/>
    <w:rsid w:val="007109F5"/>
    <w:rsid w:val="007241FE"/>
    <w:rsid w:val="007316BB"/>
    <w:rsid w:val="007365BD"/>
    <w:rsid w:val="0073734F"/>
    <w:rsid w:val="00752841"/>
    <w:rsid w:val="00754643"/>
    <w:rsid w:val="00755926"/>
    <w:rsid w:val="007567F5"/>
    <w:rsid w:val="0076795C"/>
    <w:rsid w:val="0077713B"/>
    <w:rsid w:val="0079022E"/>
    <w:rsid w:val="00792688"/>
    <w:rsid w:val="00792FF6"/>
    <w:rsid w:val="00796233"/>
    <w:rsid w:val="007B5163"/>
    <w:rsid w:val="007B5C68"/>
    <w:rsid w:val="007B7F5D"/>
    <w:rsid w:val="007C3833"/>
    <w:rsid w:val="007D0217"/>
    <w:rsid w:val="007D2B6D"/>
    <w:rsid w:val="007D31B9"/>
    <w:rsid w:val="007D62C3"/>
    <w:rsid w:val="007E66C0"/>
    <w:rsid w:val="007F17AB"/>
    <w:rsid w:val="007F763C"/>
    <w:rsid w:val="007F7EAC"/>
    <w:rsid w:val="00801D6A"/>
    <w:rsid w:val="008216DC"/>
    <w:rsid w:val="0082267E"/>
    <w:rsid w:val="00844C17"/>
    <w:rsid w:val="00846015"/>
    <w:rsid w:val="00847A89"/>
    <w:rsid w:val="008761FF"/>
    <w:rsid w:val="0088148E"/>
    <w:rsid w:val="00882057"/>
    <w:rsid w:val="008A0446"/>
    <w:rsid w:val="008A4C03"/>
    <w:rsid w:val="008B6C3C"/>
    <w:rsid w:val="008C041B"/>
    <w:rsid w:val="008D1D08"/>
    <w:rsid w:val="008D7911"/>
    <w:rsid w:val="008E104F"/>
    <w:rsid w:val="008E28A6"/>
    <w:rsid w:val="008E2EC2"/>
    <w:rsid w:val="00911908"/>
    <w:rsid w:val="00913A94"/>
    <w:rsid w:val="00931B68"/>
    <w:rsid w:val="00934B3F"/>
    <w:rsid w:val="00936593"/>
    <w:rsid w:val="00943EFC"/>
    <w:rsid w:val="0095062F"/>
    <w:rsid w:val="00964325"/>
    <w:rsid w:val="00965C30"/>
    <w:rsid w:val="009665D4"/>
    <w:rsid w:val="009678D0"/>
    <w:rsid w:val="00972CD4"/>
    <w:rsid w:val="009A1588"/>
    <w:rsid w:val="009A635D"/>
    <w:rsid w:val="009B052E"/>
    <w:rsid w:val="009B4ADB"/>
    <w:rsid w:val="009D2282"/>
    <w:rsid w:val="009F1B9E"/>
    <w:rsid w:val="009F1FEF"/>
    <w:rsid w:val="009F2AAE"/>
    <w:rsid w:val="00A15A2A"/>
    <w:rsid w:val="00A1746B"/>
    <w:rsid w:val="00A35686"/>
    <w:rsid w:val="00A4351C"/>
    <w:rsid w:val="00A53E2B"/>
    <w:rsid w:val="00A61ECF"/>
    <w:rsid w:val="00A67853"/>
    <w:rsid w:val="00A70A86"/>
    <w:rsid w:val="00A73017"/>
    <w:rsid w:val="00A743E9"/>
    <w:rsid w:val="00A90720"/>
    <w:rsid w:val="00A95699"/>
    <w:rsid w:val="00A9763F"/>
    <w:rsid w:val="00AA08E7"/>
    <w:rsid w:val="00AA14BF"/>
    <w:rsid w:val="00AA42A4"/>
    <w:rsid w:val="00AA4D5E"/>
    <w:rsid w:val="00AB45C8"/>
    <w:rsid w:val="00AD59CD"/>
    <w:rsid w:val="00AF4A9A"/>
    <w:rsid w:val="00B0782A"/>
    <w:rsid w:val="00B10E02"/>
    <w:rsid w:val="00B31371"/>
    <w:rsid w:val="00B32AFE"/>
    <w:rsid w:val="00B51051"/>
    <w:rsid w:val="00B6365E"/>
    <w:rsid w:val="00B82D4C"/>
    <w:rsid w:val="00B874F4"/>
    <w:rsid w:val="00B9248B"/>
    <w:rsid w:val="00B959A5"/>
    <w:rsid w:val="00BA145C"/>
    <w:rsid w:val="00BA18BE"/>
    <w:rsid w:val="00BA19CD"/>
    <w:rsid w:val="00BA5955"/>
    <w:rsid w:val="00BB4A70"/>
    <w:rsid w:val="00BC6CE0"/>
    <w:rsid w:val="00BF11FE"/>
    <w:rsid w:val="00BF5CDF"/>
    <w:rsid w:val="00C20C49"/>
    <w:rsid w:val="00C21B2F"/>
    <w:rsid w:val="00C35377"/>
    <w:rsid w:val="00C55F43"/>
    <w:rsid w:val="00C776EA"/>
    <w:rsid w:val="00C8498A"/>
    <w:rsid w:val="00C90023"/>
    <w:rsid w:val="00C96128"/>
    <w:rsid w:val="00CB10BC"/>
    <w:rsid w:val="00CB1385"/>
    <w:rsid w:val="00CB306C"/>
    <w:rsid w:val="00CB4FF7"/>
    <w:rsid w:val="00CC18A1"/>
    <w:rsid w:val="00CD1293"/>
    <w:rsid w:val="00CD2A15"/>
    <w:rsid w:val="00CE5A0F"/>
    <w:rsid w:val="00CF1160"/>
    <w:rsid w:val="00CF16F3"/>
    <w:rsid w:val="00CF23AF"/>
    <w:rsid w:val="00CF45F3"/>
    <w:rsid w:val="00D06C76"/>
    <w:rsid w:val="00D12E3B"/>
    <w:rsid w:val="00D25178"/>
    <w:rsid w:val="00D607FE"/>
    <w:rsid w:val="00D6509F"/>
    <w:rsid w:val="00D90A66"/>
    <w:rsid w:val="00D93BD1"/>
    <w:rsid w:val="00DA31B2"/>
    <w:rsid w:val="00DA7DD1"/>
    <w:rsid w:val="00DB1F05"/>
    <w:rsid w:val="00DC1AE5"/>
    <w:rsid w:val="00DD0799"/>
    <w:rsid w:val="00DD5514"/>
    <w:rsid w:val="00DF1F38"/>
    <w:rsid w:val="00DF2CF5"/>
    <w:rsid w:val="00E03731"/>
    <w:rsid w:val="00E17C8F"/>
    <w:rsid w:val="00E24035"/>
    <w:rsid w:val="00E36C99"/>
    <w:rsid w:val="00E558D7"/>
    <w:rsid w:val="00E6131F"/>
    <w:rsid w:val="00E61374"/>
    <w:rsid w:val="00E65E46"/>
    <w:rsid w:val="00E66413"/>
    <w:rsid w:val="00E700E5"/>
    <w:rsid w:val="00E70327"/>
    <w:rsid w:val="00E72604"/>
    <w:rsid w:val="00E86454"/>
    <w:rsid w:val="00EA54D6"/>
    <w:rsid w:val="00EA5C3B"/>
    <w:rsid w:val="00EB3B37"/>
    <w:rsid w:val="00EC4448"/>
    <w:rsid w:val="00EC7745"/>
    <w:rsid w:val="00ED35E6"/>
    <w:rsid w:val="00EE2165"/>
    <w:rsid w:val="00EE7C43"/>
    <w:rsid w:val="00F22D0B"/>
    <w:rsid w:val="00F4295D"/>
    <w:rsid w:val="00F51F4B"/>
    <w:rsid w:val="00F55B4B"/>
    <w:rsid w:val="00F65E57"/>
    <w:rsid w:val="00F7060E"/>
    <w:rsid w:val="00F826D4"/>
    <w:rsid w:val="00F84D2B"/>
    <w:rsid w:val="00F87B96"/>
    <w:rsid w:val="00F93544"/>
    <w:rsid w:val="00FA0121"/>
    <w:rsid w:val="00FB1A4C"/>
    <w:rsid w:val="00FC5E06"/>
    <w:rsid w:val="00FD0832"/>
    <w:rsid w:val="00FD211B"/>
    <w:rsid w:val="00FD4743"/>
    <w:rsid w:val="00FD5C7F"/>
    <w:rsid w:val="00FE6571"/>
    <w:rsid w:val="00FE6DFC"/>
    <w:rsid w:val="00FF6AAD"/>
    <w:rsid w:val="00FF6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E91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7">
    <w:name w:val="heading 7"/>
    <w:basedOn w:val="Normal"/>
    <w:next w:val="Normal"/>
    <w:link w:val="Heading7Char"/>
    <w:uiPriority w:val="99"/>
    <w:unhideWhenUsed/>
    <w:qFormat/>
    <w:rsid w:val="00CF23AF"/>
    <w:pPr>
      <w:keepNext/>
      <w:keepLines/>
      <w:spacing w:before="200" w:line="276" w:lineRule="auto"/>
      <w:outlineLvl w:val="6"/>
    </w:pPr>
    <w:rPr>
      <w:rFonts w:ascii="Cambria" w:eastAsia="Times New Roman" w:hAnsi="Cambria" w:cs="Times New Roman"/>
      <w:i/>
      <w:iCs/>
      <w:color w:val="40404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
    <w:basedOn w:val="Normal"/>
    <w:link w:val="ListParagraphChar"/>
    <w:uiPriority w:val="34"/>
    <w:qFormat/>
    <w:rsid w:val="003C6132"/>
    <w:pPr>
      <w:ind w:left="720"/>
      <w:contextualSpacing/>
    </w:pPr>
  </w:style>
  <w:style w:type="character" w:customStyle="1" w:styleId="ListParagraphChar">
    <w:name w:val="List Paragraph Char"/>
    <w:aliases w:val="Body of text Char,List Paragraph1 Char,Body of text+1 Char,Body of text+2 Char,Body of text+3 Char,List Paragraph11 Char"/>
    <w:link w:val="ListParagraph"/>
    <w:uiPriority w:val="34"/>
    <w:locked/>
    <w:rsid w:val="003C6132"/>
  </w:style>
  <w:style w:type="paragraph" w:styleId="NoSpacing">
    <w:name w:val="No Spacing"/>
    <w:uiPriority w:val="1"/>
    <w:qFormat/>
    <w:rsid w:val="003C6132"/>
    <w:rPr>
      <w:rFonts w:ascii="Times New Roman" w:eastAsia="Times New Roman" w:hAnsi="Times New Roman" w:cs="Times New Roman"/>
    </w:rPr>
  </w:style>
  <w:style w:type="paragraph" w:styleId="Header">
    <w:name w:val="header"/>
    <w:basedOn w:val="Normal"/>
    <w:link w:val="HeaderChar"/>
    <w:uiPriority w:val="99"/>
    <w:unhideWhenUsed/>
    <w:rsid w:val="00C35377"/>
    <w:pPr>
      <w:tabs>
        <w:tab w:val="center" w:pos="4680"/>
        <w:tab w:val="right" w:pos="9360"/>
      </w:tabs>
    </w:pPr>
  </w:style>
  <w:style w:type="character" w:customStyle="1" w:styleId="HeaderChar">
    <w:name w:val="Header Char"/>
    <w:basedOn w:val="DefaultParagraphFont"/>
    <w:link w:val="Header"/>
    <w:uiPriority w:val="99"/>
    <w:rsid w:val="00C35377"/>
  </w:style>
  <w:style w:type="paragraph" w:styleId="Footer">
    <w:name w:val="footer"/>
    <w:basedOn w:val="Normal"/>
    <w:link w:val="FooterChar"/>
    <w:uiPriority w:val="99"/>
    <w:unhideWhenUsed/>
    <w:rsid w:val="00C35377"/>
    <w:pPr>
      <w:tabs>
        <w:tab w:val="center" w:pos="4680"/>
        <w:tab w:val="right" w:pos="9360"/>
      </w:tabs>
    </w:pPr>
  </w:style>
  <w:style w:type="character" w:customStyle="1" w:styleId="FooterChar">
    <w:name w:val="Footer Char"/>
    <w:basedOn w:val="DefaultParagraphFont"/>
    <w:link w:val="Footer"/>
    <w:uiPriority w:val="99"/>
    <w:rsid w:val="00C35377"/>
  </w:style>
  <w:style w:type="character" w:styleId="PageNumber">
    <w:name w:val="page number"/>
    <w:basedOn w:val="DefaultParagraphFont"/>
    <w:uiPriority w:val="99"/>
    <w:semiHidden/>
    <w:unhideWhenUsed/>
    <w:rsid w:val="00C35377"/>
  </w:style>
  <w:style w:type="character" w:customStyle="1" w:styleId="apple-converted-space">
    <w:name w:val="apple-converted-space"/>
    <w:rsid w:val="005A04EB"/>
  </w:style>
  <w:style w:type="paragraph" w:customStyle="1" w:styleId="Judul">
    <w:name w:val="Judul"/>
    <w:basedOn w:val="ListParagraph"/>
    <w:link w:val="JudulChar"/>
    <w:rsid w:val="00E24035"/>
    <w:pPr>
      <w:numPr>
        <w:numId w:val="22"/>
      </w:numPr>
    </w:pPr>
    <w:rPr>
      <w:rFonts w:ascii="Calibri" w:eastAsia="Times New Roman" w:hAnsi="Calibri" w:cs="Times New Roman"/>
      <w:b/>
      <w:lang w:val="en-GB" w:eastAsia="en-GB"/>
    </w:rPr>
  </w:style>
  <w:style w:type="character" w:customStyle="1" w:styleId="JudulChar">
    <w:name w:val="Judul Char"/>
    <w:link w:val="Judul"/>
    <w:locked/>
    <w:rsid w:val="00E24035"/>
    <w:rPr>
      <w:rFonts w:ascii="Calibri" w:eastAsia="Times New Roman" w:hAnsi="Calibri" w:cs="Times New Roman"/>
      <w:b/>
      <w:lang w:val="en-GB" w:eastAsia="en-GB"/>
    </w:rPr>
  </w:style>
  <w:style w:type="table" w:styleId="GridTable1Light">
    <w:name w:val="Grid Table 1 Light"/>
    <w:basedOn w:val="TableNormal"/>
    <w:uiPriority w:val="46"/>
    <w:rsid w:val="00E24035"/>
    <w:rPr>
      <w:rFonts w:ascii="Calibri" w:eastAsia="Times New Roman" w:hAnsi="Calibri" w:cs="Times New Roman"/>
      <w:sz w:val="22"/>
      <w:szCs w:val="22"/>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Heading7Char">
    <w:name w:val="Heading 7 Char"/>
    <w:basedOn w:val="DefaultParagraphFont"/>
    <w:link w:val="Heading7"/>
    <w:uiPriority w:val="99"/>
    <w:rsid w:val="00CF23AF"/>
    <w:rPr>
      <w:rFonts w:ascii="Cambria" w:eastAsia="Times New Roman" w:hAnsi="Cambria" w:cs="Times New Roman"/>
      <w:i/>
      <w:iCs/>
      <w:color w:val="404040"/>
      <w:sz w:val="22"/>
      <w:szCs w:val="22"/>
    </w:rPr>
  </w:style>
  <w:style w:type="table" w:styleId="TableGrid">
    <w:name w:val="Table Grid"/>
    <w:basedOn w:val="TableNormal"/>
    <w:uiPriority w:val="39"/>
    <w:rsid w:val="00481C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B516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804317">
      <w:bodyDiv w:val="1"/>
      <w:marLeft w:val="0"/>
      <w:marRight w:val="0"/>
      <w:marTop w:val="0"/>
      <w:marBottom w:val="0"/>
      <w:divBdr>
        <w:top w:val="none" w:sz="0" w:space="0" w:color="auto"/>
        <w:left w:val="none" w:sz="0" w:space="0" w:color="auto"/>
        <w:bottom w:val="none" w:sz="0" w:space="0" w:color="auto"/>
        <w:right w:val="none" w:sz="0" w:space="0" w:color="auto"/>
      </w:divBdr>
    </w:div>
    <w:div w:id="1265725588">
      <w:bodyDiv w:val="1"/>
      <w:marLeft w:val="0"/>
      <w:marRight w:val="0"/>
      <w:marTop w:val="0"/>
      <w:marBottom w:val="0"/>
      <w:divBdr>
        <w:top w:val="none" w:sz="0" w:space="0" w:color="auto"/>
        <w:left w:val="none" w:sz="0" w:space="0" w:color="auto"/>
        <w:bottom w:val="none" w:sz="0" w:space="0" w:color="auto"/>
        <w:right w:val="none" w:sz="0" w:space="0" w:color="auto"/>
      </w:divBdr>
    </w:div>
    <w:div w:id="15220096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B8378EE-0F45-FC46-8BA2-04ACFEF4E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2802</Words>
  <Characters>15978</Characters>
  <Application>Microsoft Macintosh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2018-02-12T13:02:00Z</cp:lastPrinted>
  <dcterms:created xsi:type="dcterms:W3CDTF">2018-07-17T11:50:00Z</dcterms:created>
  <dcterms:modified xsi:type="dcterms:W3CDTF">2018-07-17T11:50:00Z</dcterms:modified>
</cp:coreProperties>
</file>