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76A9" w14:textId="0C9E624A" w:rsidR="00983D13" w:rsidRDefault="00983D13" w:rsidP="00010266">
      <w:pPr>
        <w:spacing w:after="0"/>
        <w:rPr>
          <w:rFonts w:ascii="Times New Roman" w:hAnsi="Times New Roman" w:cs="Times New Roman"/>
          <w:b/>
          <w:sz w:val="24"/>
          <w:szCs w:val="24"/>
        </w:rPr>
      </w:pPr>
    </w:p>
    <w:p w14:paraId="4EA7EBC3" w14:textId="77777777" w:rsidR="00983D13" w:rsidRDefault="00983D13" w:rsidP="00983D13">
      <w:pPr>
        <w:spacing w:line="240" w:lineRule="auto"/>
        <w:jc w:val="center"/>
        <w:rPr>
          <w:rFonts w:ascii="Times New Roman" w:hAnsi="Times New Roman" w:cs="Times New Roman"/>
          <w:b/>
          <w:sz w:val="24"/>
          <w:szCs w:val="24"/>
        </w:rPr>
      </w:pPr>
    </w:p>
    <w:p w14:paraId="1B0C84CA" w14:textId="77777777" w:rsidR="00983D13" w:rsidRPr="008E2D85" w:rsidRDefault="00983D13" w:rsidP="00983D13">
      <w:pPr>
        <w:spacing w:line="240" w:lineRule="auto"/>
        <w:jc w:val="center"/>
        <w:rPr>
          <w:rFonts w:ascii="Times New Roman" w:hAnsi="Times New Roman" w:cs="Times New Roman"/>
          <w:b/>
          <w:sz w:val="24"/>
          <w:szCs w:val="24"/>
        </w:rPr>
      </w:pPr>
      <w:r w:rsidRPr="008E2D85">
        <w:rPr>
          <w:rFonts w:ascii="Times New Roman" w:hAnsi="Times New Roman" w:cs="Times New Roman"/>
          <w:b/>
          <w:sz w:val="24"/>
          <w:szCs w:val="24"/>
        </w:rPr>
        <w:t>ABSTRAK</w:t>
      </w:r>
    </w:p>
    <w:p w14:paraId="4A4EF0E8" w14:textId="77777777" w:rsidR="00983D13" w:rsidRPr="008E2D85" w:rsidRDefault="00983D13" w:rsidP="00983D13">
      <w:pPr>
        <w:spacing w:line="240" w:lineRule="auto"/>
        <w:jc w:val="center"/>
        <w:rPr>
          <w:rFonts w:ascii="Times New Roman" w:hAnsi="Times New Roman" w:cs="Times New Roman"/>
          <w:b/>
          <w:sz w:val="24"/>
          <w:szCs w:val="24"/>
        </w:rPr>
      </w:pPr>
    </w:p>
    <w:p w14:paraId="6DB995C5" w14:textId="3DE149D5" w:rsidR="00130571" w:rsidRDefault="00130571" w:rsidP="00983D13">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r>
        <w:rPr>
          <w:rFonts w:ascii="Times New Roman" w:eastAsiaTheme="minorEastAsia" w:hAnsi="Times New Roman" w:cs="Times New Roman"/>
          <w:bCs/>
          <w:color w:val="000000"/>
          <w:sz w:val="24"/>
          <w:szCs w:val="24"/>
          <w:lang w:eastAsia="zh-CN"/>
        </w:rPr>
        <w:t xml:space="preserve">Penelitian ini berjudul </w:t>
      </w:r>
      <w:r w:rsidRPr="00130571">
        <w:rPr>
          <w:rFonts w:ascii="Times New Roman" w:eastAsiaTheme="minorEastAsia" w:hAnsi="Times New Roman" w:cs="Times New Roman"/>
          <w:bCs/>
          <w:color w:val="000000"/>
          <w:sz w:val="24"/>
          <w:szCs w:val="24"/>
          <w:lang w:eastAsia="zh-CN"/>
        </w:rPr>
        <w:t>INSTAGRAM SEBAGAI MEDIA PROMOSI ONLINE SHOP</w:t>
      </w:r>
      <w:r>
        <w:rPr>
          <w:rFonts w:ascii="Times New Roman" w:eastAsiaTheme="minorEastAsia" w:hAnsi="Times New Roman" w:cs="Times New Roman"/>
          <w:bCs/>
          <w:color w:val="000000"/>
          <w:sz w:val="24"/>
          <w:szCs w:val="24"/>
          <w:lang w:eastAsia="zh-CN"/>
        </w:rPr>
        <w:t xml:space="preserve"> yang membahas mengenai </w:t>
      </w:r>
      <w:r w:rsidRPr="00130571">
        <w:rPr>
          <w:rFonts w:ascii="Times New Roman" w:eastAsiaTheme="minorEastAsia" w:hAnsi="Times New Roman" w:cs="Times New Roman"/>
          <w:bCs/>
          <w:color w:val="000000"/>
          <w:sz w:val="24"/>
          <w:szCs w:val="24"/>
          <w:lang w:eastAsia="zh-CN"/>
        </w:rPr>
        <w:t>Studi Deskriftif Instagram Sebagai Media Promosi Online Shop @Lucytoo.co di Bandung</w:t>
      </w:r>
    </w:p>
    <w:p w14:paraId="06DA589C" w14:textId="77777777" w:rsidR="00130571" w:rsidRDefault="00130571" w:rsidP="00983D13">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p>
    <w:p w14:paraId="517CBE9C" w14:textId="77777777" w:rsidR="00983D13" w:rsidRPr="008E2D85" w:rsidRDefault="00983D13" w:rsidP="00983D13">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r w:rsidRPr="008E2D85">
        <w:rPr>
          <w:rFonts w:ascii="Times New Roman" w:eastAsiaTheme="minorEastAsia" w:hAnsi="Times New Roman" w:cs="Times New Roman"/>
          <w:bCs/>
          <w:color w:val="000000"/>
          <w:sz w:val="24"/>
          <w:szCs w:val="24"/>
          <w:lang w:eastAsia="zh-CN"/>
        </w:rPr>
        <w:t>Penelitian ini bertujua</w:t>
      </w:r>
      <w:r w:rsidR="008E2D85" w:rsidRPr="008E2D85">
        <w:rPr>
          <w:rFonts w:ascii="Times New Roman" w:eastAsiaTheme="minorEastAsia" w:hAnsi="Times New Roman" w:cs="Times New Roman"/>
          <w:bCs/>
          <w:color w:val="000000"/>
          <w:sz w:val="24"/>
          <w:szCs w:val="24"/>
          <w:lang w:eastAsia="zh-CN"/>
        </w:rPr>
        <w:t xml:space="preserve">n untuk mengetahui bagaimanakah penggunaan media sosial </w:t>
      </w:r>
      <w:r w:rsidR="008E2D85" w:rsidRPr="008E2D85">
        <w:rPr>
          <w:rFonts w:ascii="Times New Roman" w:eastAsiaTheme="minorEastAsia" w:hAnsi="Times New Roman" w:cs="Times New Roman"/>
          <w:bCs/>
          <w:i/>
          <w:color w:val="000000"/>
          <w:sz w:val="24"/>
          <w:szCs w:val="24"/>
          <w:lang w:eastAsia="zh-CN"/>
        </w:rPr>
        <w:t>Instagram</w:t>
      </w:r>
      <w:r w:rsidR="008E2D85" w:rsidRPr="008E2D85">
        <w:rPr>
          <w:rFonts w:ascii="Times New Roman" w:eastAsiaTheme="minorEastAsia" w:hAnsi="Times New Roman" w:cs="Times New Roman"/>
          <w:bCs/>
          <w:color w:val="000000"/>
          <w:sz w:val="24"/>
          <w:szCs w:val="24"/>
          <w:lang w:eastAsia="zh-CN"/>
        </w:rPr>
        <w:t xml:space="preserve"> sebagai media promosi </w:t>
      </w:r>
      <w:r w:rsidR="008E2D85" w:rsidRPr="008E2D85">
        <w:rPr>
          <w:rFonts w:ascii="Times New Roman" w:eastAsiaTheme="minorEastAsia" w:hAnsi="Times New Roman" w:cs="Times New Roman"/>
          <w:bCs/>
          <w:i/>
          <w:color w:val="000000"/>
          <w:sz w:val="24"/>
          <w:szCs w:val="24"/>
          <w:lang w:eastAsia="zh-CN"/>
        </w:rPr>
        <w:t>onlineshop</w:t>
      </w:r>
    </w:p>
    <w:p w14:paraId="39A947B4" w14:textId="77777777" w:rsidR="00983D13" w:rsidRPr="008E2D85" w:rsidRDefault="00983D13" w:rsidP="00983D13">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14:paraId="2E30A6D9" w14:textId="77777777" w:rsidR="00983D13" w:rsidRPr="008E2D85" w:rsidRDefault="00983D13" w:rsidP="008E2D85">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r w:rsidRPr="008E2D85">
        <w:rPr>
          <w:rFonts w:ascii="Times New Roman" w:eastAsiaTheme="minorEastAsia" w:hAnsi="Times New Roman" w:cs="Times New Roman"/>
          <w:bCs/>
          <w:color w:val="000000"/>
          <w:sz w:val="24"/>
          <w:szCs w:val="24"/>
          <w:lang w:eastAsia="zh-CN"/>
        </w:rPr>
        <w:t xml:space="preserve">Metode yang digunakan pada penelitian ini adalah kualitatif yang berfokus pada deskriptif kualitatif. Pada penelitian ini peneliti mengambil </w:t>
      </w:r>
      <w:r w:rsidR="008E2D85" w:rsidRPr="008E2D85">
        <w:rPr>
          <w:rFonts w:ascii="Times New Roman" w:eastAsiaTheme="minorEastAsia" w:hAnsi="Times New Roman" w:cs="Times New Roman"/>
          <w:bCs/>
          <w:color w:val="000000"/>
          <w:sz w:val="24"/>
          <w:szCs w:val="24"/>
          <w:lang w:eastAsia="zh-CN"/>
        </w:rPr>
        <w:t>10</w:t>
      </w:r>
      <w:r w:rsidRPr="008E2D85">
        <w:rPr>
          <w:rFonts w:ascii="Times New Roman" w:eastAsiaTheme="minorEastAsia" w:hAnsi="Times New Roman" w:cs="Times New Roman"/>
          <w:bCs/>
          <w:color w:val="000000"/>
          <w:sz w:val="24"/>
          <w:szCs w:val="24"/>
          <w:lang w:eastAsia="zh-CN"/>
        </w:rPr>
        <w:t xml:space="preserve"> informan yang terdiri dari informan Ahli, Akademis dan Inti. Teori yang digunakan adalah </w:t>
      </w:r>
      <w:r w:rsidR="008E2D85" w:rsidRPr="008E2D85">
        <w:rPr>
          <w:rFonts w:ascii="Times New Roman" w:eastAsiaTheme="minorEastAsia" w:hAnsi="Times New Roman" w:cs="Times New Roman"/>
          <w:bCs/>
          <w:color w:val="000000"/>
          <w:sz w:val="24"/>
          <w:szCs w:val="24"/>
          <w:lang w:eastAsia="zh-CN"/>
        </w:rPr>
        <w:t>Teori Konvergensi (Jenkins 2006)</w:t>
      </w:r>
    </w:p>
    <w:p w14:paraId="1B7DA03C" w14:textId="77777777" w:rsidR="00983D13" w:rsidRPr="008E2D85" w:rsidRDefault="00983D13" w:rsidP="00983D13">
      <w:pPr>
        <w:autoSpaceDE w:val="0"/>
        <w:autoSpaceDN w:val="0"/>
        <w:adjustRightInd w:val="0"/>
        <w:spacing w:after="0" w:line="240" w:lineRule="auto"/>
        <w:ind w:firstLine="900"/>
        <w:jc w:val="both"/>
        <w:rPr>
          <w:rFonts w:ascii="Times New Roman" w:eastAsiaTheme="minorEastAsia" w:hAnsi="Times New Roman" w:cs="Times New Roman"/>
          <w:bCs/>
          <w:color w:val="000000"/>
          <w:sz w:val="24"/>
          <w:szCs w:val="24"/>
          <w:lang w:eastAsia="zh-CN"/>
        </w:rPr>
      </w:pPr>
    </w:p>
    <w:p w14:paraId="3D78E9A0" w14:textId="77777777" w:rsidR="00983D13" w:rsidRPr="008E2D85" w:rsidRDefault="00983D13" w:rsidP="00983D13">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r w:rsidRPr="008E2D85">
        <w:rPr>
          <w:rFonts w:ascii="Times New Roman" w:eastAsiaTheme="minorEastAsia" w:hAnsi="Times New Roman" w:cs="Times New Roman"/>
          <w:bCs/>
          <w:color w:val="000000"/>
          <w:sz w:val="24"/>
          <w:szCs w:val="24"/>
          <w:lang w:eastAsia="zh-CN"/>
        </w:rPr>
        <w:t xml:space="preserve">Pengumpulan data dari metode yang digunakan tersebut terdiri dari observasi, studi pustaka dan wawancara mendalam. Teknik pengumpulan data studi pustaka dan studi lapangan (observasi, dan wawancara mendalam). </w:t>
      </w:r>
    </w:p>
    <w:p w14:paraId="62A77212" w14:textId="77777777" w:rsidR="00983D13" w:rsidRPr="008E2D85" w:rsidRDefault="00983D13" w:rsidP="00983D13">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14:paraId="4CCFF94D" w14:textId="77777777" w:rsidR="00983D13" w:rsidRPr="008E2D85" w:rsidRDefault="00983D13" w:rsidP="00983D13">
      <w:pPr>
        <w:spacing w:line="240" w:lineRule="auto"/>
        <w:jc w:val="both"/>
        <w:rPr>
          <w:rFonts w:ascii="Times New Roman" w:eastAsiaTheme="minorEastAsia" w:hAnsi="Times New Roman" w:cs="Times New Roman"/>
          <w:bCs/>
          <w:color w:val="000000"/>
          <w:sz w:val="24"/>
          <w:szCs w:val="24"/>
          <w:lang w:eastAsia="zh-CN"/>
        </w:rPr>
      </w:pPr>
      <w:r w:rsidRPr="008E2D85">
        <w:rPr>
          <w:rFonts w:ascii="Times New Roman" w:eastAsiaTheme="minorEastAsia" w:hAnsi="Times New Roman" w:cs="Times New Roman"/>
          <w:bCs/>
          <w:color w:val="000000"/>
          <w:sz w:val="24"/>
          <w:szCs w:val="24"/>
          <w:lang w:eastAsia="zh-CN"/>
        </w:rPr>
        <w:t xml:space="preserve">Hasil Penelitian ini untuk mengetahui </w:t>
      </w:r>
      <w:r w:rsidR="008E2D85" w:rsidRPr="008E2D85">
        <w:rPr>
          <w:rFonts w:ascii="Times New Roman" w:eastAsiaTheme="minorEastAsia" w:hAnsi="Times New Roman" w:cs="Times New Roman"/>
          <w:bCs/>
          <w:i/>
          <w:color w:val="000000"/>
          <w:sz w:val="24"/>
          <w:szCs w:val="24"/>
          <w:lang w:eastAsia="zh-CN"/>
        </w:rPr>
        <w:t>computing, communication</w:t>
      </w:r>
      <w:r w:rsidR="008E2D85" w:rsidRPr="008E2D85">
        <w:rPr>
          <w:rFonts w:ascii="Times New Roman" w:eastAsiaTheme="minorEastAsia" w:hAnsi="Times New Roman" w:cs="Times New Roman"/>
          <w:bCs/>
          <w:color w:val="000000"/>
          <w:sz w:val="24"/>
          <w:szCs w:val="24"/>
          <w:lang w:eastAsia="zh-CN"/>
        </w:rPr>
        <w:t xml:space="preserve"> dan </w:t>
      </w:r>
      <w:r w:rsidR="008E2D85" w:rsidRPr="008E2D85">
        <w:rPr>
          <w:rFonts w:ascii="Times New Roman" w:eastAsiaTheme="minorEastAsia" w:hAnsi="Times New Roman" w:cs="Times New Roman"/>
          <w:bCs/>
          <w:i/>
          <w:color w:val="000000"/>
          <w:sz w:val="24"/>
          <w:szCs w:val="24"/>
          <w:lang w:eastAsia="zh-CN"/>
        </w:rPr>
        <w:t>content</w:t>
      </w:r>
      <w:r w:rsidR="00007931" w:rsidRPr="008E2D85">
        <w:rPr>
          <w:rFonts w:ascii="Times New Roman" w:eastAsiaTheme="minorEastAsia" w:hAnsi="Times New Roman" w:cs="Times New Roman"/>
          <w:bCs/>
          <w:color w:val="000000"/>
          <w:sz w:val="24"/>
          <w:szCs w:val="24"/>
          <w:lang w:eastAsia="zh-CN"/>
        </w:rPr>
        <w:t xml:space="preserve"> dalam </w:t>
      </w:r>
      <w:r w:rsidR="008E2D85" w:rsidRPr="008E2D85">
        <w:rPr>
          <w:rFonts w:ascii="Times New Roman" w:eastAsiaTheme="minorEastAsia" w:hAnsi="Times New Roman" w:cs="Times New Roman"/>
          <w:bCs/>
          <w:color w:val="000000"/>
          <w:sz w:val="24"/>
          <w:szCs w:val="24"/>
          <w:lang w:eastAsia="zh-CN"/>
        </w:rPr>
        <w:t xml:space="preserve">penggunaan media sosial </w:t>
      </w:r>
      <w:r w:rsidR="008E2D85" w:rsidRPr="008E2D85">
        <w:rPr>
          <w:rFonts w:ascii="Times New Roman" w:eastAsiaTheme="minorEastAsia" w:hAnsi="Times New Roman" w:cs="Times New Roman"/>
          <w:bCs/>
          <w:i/>
          <w:color w:val="000000"/>
          <w:sz w:val="24"/>
          <w:szCs w:val="24"/>
          <w:lang w:eastAsia="zh-CN"/>
        </w:rPr>
        <w:t>instagram</w:t>
      </w:r>
      <w:r w:rsidR="008E2D85" w:rsidRPr="008E2D85">
        <w:rPr>
          <w:rFonts w:ascii="Times New Roman" w:eastAsiaTheme="minorEastAsia" w:hAnsi="Times New Roman" w:cs="Times New Roman"/>
          <w:bCs/>
          <w:color w:val="000000"/>
          <w:sz w:val="24"/>
          <w:szCs w:val="24"/>
          <w:lang w:eastAsia="zh-CN"/>
        </w:rPr>
        <w:t xml:space="preserve"> sebagai media promosi </w:t>
      </w:r>
      <w:r w:rsidR="008E2D85" w:rsidRPr="008E2D85">
        <w:rPr>
          <w:rFonts w:ascii="Times New Roman" w:eastAsiaTheme="minorEastAsia" w:hAnsi="Times New Roman" w:cs="Times New Roman"/>
          <w:bCs/>
          <w:i/>
          <w:color w:val="000000"/>
          <w:sz w:val="24"/>
          <w:szCs w:val="24"/>
          <w:lang w:eastAsia="zh-CN"/>
        </w:rPr>
        <w:t>onlineshop</w:t>
      </w:r>
    </w:p>
    <w:p w14:paraId="619BD3DD" w14:textId="77777777" w:rsidR="00983D13" w:rsidRDefault="008E2D85" w:rsidP="00983D13">
      <w:pPr>
        <w:spacing w:line="240" w:lineRule="auto"/>
        <w:jc w:val="both"/>
        <w:rPr>
          <w:rFonts w:ascii="Times New Roman" w:hAnsi="Times New Roman" w:cs="Times New Roman"/>
          <w:sz w:val="24"/>
          <w:szCs w:val="24"/>
        </w:rPr>
      </w:pPr>
      <w:r w:rsidRPr="008E2D85">
        <w:rPr>
          <w:rFonts w:ascii="Times New Roman" w:hAnsi="Times New Roman" w:cs="Times New Roman"/>
          <w:sz w:val="24"/>
          <w:szCs w:val="24"/>
        </w:rPr>
        <w:t xml:space="preserve">Strategi dalam pemanfaatan media sosial </w:t>
      </w:r>
      <w:r w:rsidRPr="00B42D6A">
        <w:rPr>
          <w:rFonts w:ascii="Times New Roman" w:hAnsi="Times New Roman" w:cs="Times New Roman"/>
          <w:i/>
          <w:sz w:val="24"/>
          <w:szCs w:val="24"/>
        </w:rPr>
        <w:t>instagram</w:t>
      </w:r>
      <w:r w:rsidRPr="008E2D85">
        <w:rPr>
          <w:rFonts w:ascii="Times New Roman" w:hAnsi="Times New Roman" w:cs="Times New Roman"/>
          <w:sz w:val="24"/>
          <w:szCs w:val="24"/>
        </w:rPr>
        <w:t xml:space="preserve"> sebagai media promosi harus sangat di perhatikan, karna sudah ribuan bahkan jutaan orang yang juga menggunakan media sosialnya untuk mempromosikan sesuatu, dibutuhkan komunikasi yang baik dan konten yang menarik sehingga media sosial kita akan lebih mudah untuk di terima dan di kenal.</w:t>
      </w:r>
    </w:p>
    <w:p w14:paraId="0185FF30" w14:textId="7C6F3511" w:rsidR="00130571" w:rsidRPr="008E2D85" w:rsidRDefault="00130571" w:rsidP="00983D13">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Instagram, Media, Konvergensi, Promosi</w:t>
      </w:r>
    </w:p>
    <w:p w14:paraId="321BBDC5"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6D4C0B66"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195E4A48"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51547A4E"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30E4ED7C"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59777E25"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582F31F3" w14:textId="77777777" w:rsidR="00983D13" w:rsidRPr="00010266" w:rsidRDefault="00983D13" w:rsidP="00983D13">
      <w:pPr>
        <w:spacing w:line="240" w:lineRule="auto"/>
        <w:jc w:val="both"/>
        <w:rPr>
          <w:rFonts w:ascii="Times New Roman" w:hAnsi="Times New Roman" w:cs="Times New Roman"/>
          <w:sz w:val="24"/>
          <w:szCs w:val="24"/>
          <w:highlight w:val="yellow"/>
        </w:rPr>
      </w:pPr>
    </w:p>
    <w:p w14:paraId="307DF9EA" w14:textId="77777777" w:rsidR="00007931" w:rsidRPr="00010266" w:rsidRDefault="00007931" w:rsidP="00983D13">
      <w:pPr>
        <w:spacing w:line="240" w:lineRule="auto"/>
        <w:jc w:val="both"/>
        <w:rPr>
          <w:rFonts w:ascii="Times New Roman" w:hAnsi="Times New Roman" w:cs="Times New Roman"/>
          <w:sz w:val="24"/>
          <w:szCs w:val="24"/>
          <w:highlight w:val="yellow"/>
        </w:rPr>
      </w:pPr>
    </w:p>
    <w:p w14:paraId="6BE960AC" w14:textId="77777777" w:rsidR="00983D13" w:rsidRPr="00B42D6A" w:rsidRDefault="00983D13" w:rsidP="00B42D6A">
      <w:pPr>
        <w:spacing w:line="240" w:lineRule="auto"/>
        <w:jc w:val="center"/>
        <w:rPr>
          <w:rFonts w:ascii="Times New Roman" w:hAnsi="Times New Roman" w:cs="Times New Roman"/>
          <w:b/>
          <w:sz w:val="24"/>
          <w:szCs w:val="24"/>
        </w:rPr>
      </w:pPr>
      <w:r w:rsidRPr="00B42D6A">
        <w:rPr>
          <w:rFonts w:ascii="Times New Roman" w:hAnsi="Times New Roman" w:cs="Times New Roman"/>
          <w:b/>
          <w:sz w:val="24"/>
          <w:szCs w:val="24"/>
        </w:rPr>
        <w:lastRenderedPageBreak/>
        <w:t>ABSTRACT</w:t>
      </w:r>
    </w:p>
    <w:p w14:paraId="732E8F15" w14:textId="77777777" w:rsidR="00983D13" w:rsidRPr="00010266" w:rsidRDefault="00983D13" w:rsidP="00130571">
      <w:pPr>
        <w:spacing w:line="240" w:lineRule="auto"/>
        <w:jc w:val="both"/>
        <w:rPr>
          <w:rFonts w:ascii="Times New Roman" w:hAnsi="Times New Roman" w:cs="Times New Roman"/>
          <w:sz w:val="24"/>
          <w:szCs w:val="24"/>
          <w:highlight w:val="yellow"/>
        </w:rPr>
      </w:pPr>
    </w:p>
    <w:p w14:paraId="14D5F835" w14:textId="77777777" w:rsidR="00130571" w:rsidRP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This research is entitled INSTAGRAM AS ONLINE SHOP PROMOTION MEDIA which discusses the Descriptive Study of Instagram as Promotional Media for the @Lucytoo.co Online Shop in Bandung.</w:t>
      </w:r>
    </w:p>
    <w:p w14:paraId="6F9FD561" w14:textId="77777777" w:rsidR="00130571" w:rsidRPr="00130571" w:rsidRDefault="00130571" w:rsidP="00130571">
      <w:pPr>
        <w:spacing w:after="0" w:line="240" w:lineRule="auto"/>
        <w:ind w:left="360"/>
        <w:jc w:val="both"/>
        <w:rPr>
          <w:rFonts w:ascii="Times New Roman" w:hAnsi="Times New Roman" w:cs="Times New Roman"/>
          <w:i/>
          <w:sz w:val="24"/>
          <w:szCs w:val="24"/>
        </w:rPr>
      </w:pPr>
    </w:p>
    <w:p w14:paraId="61C9D90E" w14:textId="77777777" w:rsidR="00130571" w:rsidRP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This study aims to find out how to use Instagram social media as an online shop promotion media</w:t>
      </w:r>
    </w:p>
    <w:p w14:paraId="1798E0CE" w14:textId="77777777" w:rsidR="00130571" w:rsidRPr="00130571" w:rsidRDefault="00130571" w:rsidP="00130571">
      <w:pPr>
        <w:spacing w:after="0" w:line="240" w:lineRule="auto"/>
        <w:ind w:left="360"/>
        <w:jc w:val="both"/>
        <w:rPr>
          <w:rFonts w:ascii="Times New Roman" w:hAnsi="Times New Roman" w:cs="Times New Roman"/>
          <w:i/>
          <w:sz w:val="24"/>
          <w:szCs w:val="24"/>
        </w:rPr>
      </w:pPr>
    </w:p>
    <w:p w14:paraId="5EF4F5D5" w14:textId="77777777" w:rsidR="00130571" w:rsidRP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The method used in this research is qualitative which focuses on qualitative descriptive. In this study, researchers took 10 informants consisting of expert, academic and core informants. The theory used is the Convergence Theory (Jenkins 2006)</w:t>
      </w:r>
    </w:p>
    <w:p w14:paraId="7687D2A7" w14:textId="77777777" w:rsidR="00130571" w:rsidRPr="00130571" w:rsidRDefault="00130571" w:rsidP="00130571">
      <w:pPr>
        <w:spacing w:after="0" w:line="240" w:lineRule="auto"/>
        <w:ind w:left="360"/>
        <w:jc w:val="both"/>
        <w:rPr>
          <w:rFonts w:ascii="Times New Roman" w:hAnsi="Times New Roman" w:cs="Times New Roman"/>
          <w:i/>
          <w:sz w:val="24"/>
          <w:szCs w:val="24"/>
        </w:rPr>
      </w:pPr>
    </w:p>
    <w:p w14:paraId="53A94E8C" w14:textId="77777777" w:rsidR="00130571" w:rsidRP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Data collection from the method used consisted of observation, literature study and in-depth interviews. The technique of collecting data is literature study and field study (observation, and in-depth interviews).</w:t>
      </w:r>
    </w:p>
    <w:p w14:paraId="213730B2" w14:textId="77777777" w:rsidR="00130571" w:rsidRPr="00130571" w:rsidRDefault="00130571" w:rsidP="00130571">
      <w:pPr>
        <w:spacing w:after="0" w:line="240" w:lineRule="auto"/>
        <w:ind w:left="360"/>
        <w:jc w:val="both"/>
        <w:rPr>
          <w:rFonts w:ascii="Times New Roman" w:hAnsi="Times New Roman" w:cs="Times New Roman"/>
          <w:i/>
          <w:sz w:val="24"/>
          <w:szCs w:val="24"/>
        </w:rPr>
      </w:pPr>
    </w:p>
    <w:p w14:paraId="5D53DC5A" w14:textId="77777777" w:rsid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The results of this study are to determine computing, communication and content in the use of Instagram social media as an online shop promotion media</w:t>
      </w:r>
    </w:p>
    <w:p w14:paraId="44F8F49B" w14:textId="77777777" w:rsidR="00453119" w:rsidRPr="00130571" w:rsidRDefault="00453119" w:rsidP="00130571">
      <w:pPr>
        <w:spacing w:after="0" w:line="240" w:lineRule="auto"/>
        <w:ind w:left="360"/>
        <w:jc w:val="both"/>
        <w:rPr>
          <w:rFonts w:ascii="Times New Roman" w:hAnsi="Times New Roman" w:cs="Times New Roman"/>
          <w:i/>
          <w:sz w:val="24"/>
          <w:szCs w:val="24"/>
        </w:rPr>
      </w:pPr>
    </w:p>
    <w:p w14:paraId="753951AB" w14:textId="77777777" w:rsidR="00130571" w:rsidRDefault="00130571" w:rsidP="00130571">
      <w:pPr>
        <w:spacing w:after="0" w:line="240" w:lineRule="auto"/>
        <w:ind w:left="360"/>
        <w:jc w:val="both"/>
        <w:rPr>
          <w:rFonts w:ascii="Times New Roman" w:hAnsi="Times New Roman" w:cs="Times New Roman"/>
          <w:i/>
          <w:sz w:val="24"/>
          <w:szCs w:val="24"/>
        </w:rPr>
      </w:pPr>
      <w:r w:rsidRPr="00130571">
        <w:rPr>
          <w:rFonts w:ascii="Times New Roman" w:hAnsi="Times New Roman" w:cs="Times New Roman"/>
          <w:i/>
          <w:sz w:val="24"/>
          <w:szCs w:val="24"/>
        </w:rPr>
        <w:t>The strategy in using Instagram social media as a promotional media must be paid attention to, because thousands and even millions of people have also used their social media to promote something, good communication and interesting content are needed so that our social media will be easier to accept and recognize. .</w:t>
      </w:r>
    </w:p>
    <w:p w14:paraId="3DBADE8F" w14:textId="77777777" w:rsidR="00453119" w:rsidRPr="00130571" w:rsidRDefault="00453119" w:rsidP="00130571">
      <w:pPr>
        <w:spacing w:after="0" w:line="240" w:lineRule="auto"/>
        <w:ind w:left="360"/>
        <w:jc w:val="both"/>
        <w:rPr>
          <w:rFonts w:ascii="Times New Roman" w:hAnsi="Times New Roman" w:cs="Times New Roman"/>
          <w:i/>
          <w:sz w:val="24"/>
          <w:szCs w:val="24"/>
        </w:rPr>
      </w:pPr>
    </w:p>
    <w:p w14:paraId="28094BC9" w14:textId="32FEF952" w:rsidR="00983D13" w:rsidRPr="00130571" w:rsidRDefault="00130571" w:rsidP="00130571">
      <w:pPr>
        <w:spacing w:after="0" w:line="240" w:lineRule="auto"/>
        <w:ind w:left="360"/>
        <w:jc w:val="both"/>
        <w:rPr>
          <w:rFonts w:ascii="Times New Roman" w:eastAsia="Times New Roman" w:hAnsi="Times New Roman" w:cs="Times New Roman"/>
          <w:b/>
          <w:i/>
          <w:sz w:val="28"/>
          <w:szCs w:val="24"/>
          <w:highlight w:val="yellow"/>
        </w:rPr>
      </w:pPr>
      <w:r w:rsidRPr="00130571">
        <w:rPr>
          <w:rFonts w:ascii="Times New Roman" w:hAnsi="Times New Roman" w:cs="Times New Roman"/>
          <w:i/>
          <w:sz w:val="24"/>
          <w:szCs w:val="24"/>
        </w:rPr>
        <w:t>Keywords: Instagram, Media, Convergence, Promotion</w:t>
      </w:r>
    </w:p>
    <w:p w14:paraId="07AD19E4"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16C6F854"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6A316057"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0349E1CB"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4467E9B5"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617DB11A" w14:textId="77777777" w:rsidR="00983D13" w:rsidRPr="00010266" w:rsidRDefault="00983D13" w:rsidP="00983D13">
      <w:pPr>
        <w:spacing w:after="0" w:line="480" w:lineRule="auto"/>
        <w:ind w:left="360"/>
        <w:jc w:val="center"/>
        <w:rPr>
          <w:rFonts w:ascii="Times New Roman" w:eastAsia="Times New Roman" w:hAnsi="Times New Roman" w:cs="Times New Roman"/>
          <w:b/>
          <w:sz w:val="28"/>
          <w:szCs w:val="24"/>
          <w:highlight w:val="yellow"/>
        </w:rPr>
      </w:pPr>
    </w:p>
    <w:p w14:paraId="5456ED82" w14:textId="77777777" w:rsidR="00B42D6A" w:rsidRDefault="00B42D6A" w:rsidP="00983D13">
      <w:pPr>
        <w:spacing w:after="0" w:line="480" w:lineRule="auto"/>
        <w:ind w:left="360"/>
        <w:jc w:val="center"/>
        <w:rPr>
          <w:rFonts w:ascii="Times New Roman" w:eastAsia="Times New Roman" w:hAnsi="Times New Roman" w:cs="Times New Roman"/>
          <w:b/>
          <w:sz w:val="28"/>
          <w:szCs w:val="24"/>
          <w:highlight w:val="yellow"/>
        </w:rPr>
      </w:pPr>
    </w:p>
    <w:p w14:paraId="60A079F3" w14:textId="6A7CE467" w:rsidR="00130571" w:rsidRPr="00B42D6A" w:rsidRDefault="00130571" w:rsidP="00BB40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14:paraId="3FEF8367"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Panilitian ieu dijudulan INSTAGRAM ASÉN ONLINE SHOP PROMOTION MEDIA anu ngabahas Study Deskriptif Instagram salaku Media Promosi pikeun Online Shop @ Lucytoo.co di Bandung</w:t>
      </w:r>
    </w:p>
    <w:p w14:paraId="6290EB58"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6CA18281"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Ulikan ieu dimaksudkeun pikeun milarian terang kumaha ngagunakeun média sosial Instagram salaku média promosi toko online</w:t>
      </w:r>
    </w:p>
    <w:p w14:paraId="0B189284"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48B98AF9"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Métode anu digunakeun dina ieu panalungtikan nyaéta kualitatif anu museur kana deskriptif kualitatif. Dina panilitian ieu, panaliti nyandak 10 informan anu diwangun ku informan ahli, akademik sareng inti. Téori anu digunakeun nyaéta Téori Konvergénsi (Jenkins 2006)</w:t>
      </w:r>
    </w:p>
    <w:p w14:paraId="11155511"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7A6D2226"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Ngumpulkeun data tina metode anu digunakeun diwangun ku obsérvasi, studi pustaka sareng wawancara anu jero. Téhnik ngumpulkeun data nyaéta studi pustaka sareng studi lapangan (obsérvasi, sareng wawancara mendalam).</w:t>
      </w:r>
    </w:p>
    <w:p w14:paraId="47C3F5C1"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43B7C0F5" w14:textId="77777777" w:rsid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Hasil tina panilitian ieu pikeun nangtoskeun komputasi, komunikasi sareng kontén dina panggunaan média sosial Instagram salaku média promosi toko online</w:t>
      </w:r>
    </w:p>
    <w:p w14:paraId="2AD2DE9D"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7B725AA8" w14:textId="77777777" w:rsid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r w:rsidRPr="00BB4070">
        <w:rPr>
          <w:rFonts w:ascii="Times New Roman" w:eastAsiaTheme="minorEastAsia" w:hAnsi="Times New Roman" w:cs="Times New Roman"/>
          <w:bCs/>
          <w:color w:val="000000"/>
          <w:sz w:val="24"/>
          <w:szCs w:val="24"/>
          <w:lang w:eastAsia="zh-CN"/>
        </w:rPr>
        <w:t>Strategi dina ngagunakeun média sosial Instagram salaku média promosi kedah diperhatoskeun pisan, sabab rébuan bahkan jutaan jalma ogé ngagunakeun média sosial pikeun ngamajukeun hiji hal, komunikasi anu saé sareng kontén anu pikaresepeun diperyogikeun supados média sosial urang bakal langkung gampang ditampi sareng mikawanoh.</w:t>
      </w:r>
    </w:p>
    <w:p w14:paraId="668581D6" w14:textId="77777777" w:rsidR="00BB4070" w:rsidRPr="00BB4070" w:rsidRDefault="00BB4070" w:rsidP="00BB4070">
      <w:pPr>
        <w:spacing w:after="0" w:line="240" w:lineRule="auto"/>
        <w:ind w:left="360"/>
        <w:jc w:val="both"/>
        <w:rPr>
          <w:rFonts w:ascii="Times New Roman" w:eastAsiaTheme="minorEastAsia" w:hAnsi="Times New Roman" w:cs="Times New Roman"/>
          <w:bCs/>
          <w:color w:val="000000"/>
          <w:sz w:val="24"/>
          <w:szCs w:val="24"/>
          <w:lang w:eastAsia="zh-CN"/>
        </w:rPr>
      </w:pPr>
    </w:p>
    <w:p w14:paraId="097174F4" w14:textId="6D0CCF32" w:rsidR="00130571" w:rsidRDefault="00BB4070" w:rsidP="00BB4070">
      <w:pPr>
        <w:spacing w:after="0" w:line="240" w:lineRule="auto"/>
        <w:ind w:left="360"/>
        <w:jc w:val="both"/>
        <w:rPr>
          <w:rFonts w:ascii="Times New Roman" w:eastAsia="Times New Roman" w:hAnsi="Times New Roman" w:cs="Times New Roman"/>
          <w:b/>
          <w:sz w:val="28"/>
          <w:szCs w:val="24"/>
          <w:highlight w:val="yellow"/>
        </w:rPr>
      </w:pPr>
      <w:r w:rsidRPr="00BB4070">
        <w:rPr>
          <w:rFonts w:ascii="Times New Roman" w:eastAsiaTheme="minorEastAsia" w:hAnsi="Times New Roman" w:cs="Times New Roman"/>
          <w:bCs/>
          <w:color w:val="000000"/>
          <w:sz w:val="24"/>
          <w:szCs w:val="24"/>
          <w:lang w:eastAsia="zh-CN"/>
        </w:rPr>
        <w:t>Kata kunci: Instagram, Média, Konvergénsi, Promosi</w:t>
      </w:r>
    </w:p>
    <w:p w14:paraId="25E27316" w14:textId="77777777" w:rsidR="00B42D6A" w:rsidRDefault="00B42D6A" w:rsidP="00983D13">
      <w:pPr>
        <w:spacing w:after="0" w:line="480" w:lineRule="auto"/>
        <w:ind w:left="360"/>
        <w:jc w:val="center"/>
        <w:rPr>
          <w:rFonts w:ascii="Times New Roman" w:eastAsia="Times New Roman" w:hAnsi="Times New Roman" w:cs="Times New Roman"/>
          <w:b/>
          <w:sz w:val="28"/>
          <w:szCs w:val="24"/>
          <w:highlight w:val="yellow"/>
        </w:rPr>
      </w:pPr>
    </w:p>
    <w:p w14:paraId="76B2E7C7" w14:textId="77777777" w:rsidR="00BB4070"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4872A6B8" w14:textId="77777777" w:rsidR="00BB4070"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7172AA32" w14:textId="77777777" w:rsidR="00BB4070"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56F839B2" w14:textId="77777777" w:rsidR="00BB4070"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0BCA537C" w14:textId="77777777" w:rsidR="00BB4070"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6BF16C26" w14:textId="77777777" w:rsidR="00BB4070" w:rsidRPr="00010266" w:rsidRDefault="00BB4070" w:rsidP="00983D13">
      <w:pPr>
        <w:spacing w:after="0" w:line="480" w:lineRule="auto"/>
        <w:ind w:left="360"/>
        <w:jc w:val="center"/>
        <w:rPr>
          <w:rFonts w:ascii="Times New Roman" w:eastAsia="Times New Roman" w:hAnsi="Times New Roman" w:cs="Times New Roman"/>
          <w:b/>
          <w:sz w:val="28"/>
          <w:szCs w:val="24"/>
          <w:highlight w:val="yellow"/>
        </w:rPr>
      </w:pPr>
      <w:bookmarkStart w:id="0" w:name="_GoBack"/>
      <w:bookmarkEnd w:id="0"/>
    </w:p>
    <w:sectPr w:rsidR="00BB4070" w:rsidRPr="00010266" w:rsidSect="000148D9">
      <w:footerReference w:type="first" r:id="rId8"/>
      <w:pgSz w:w="11906" w:h="16838"/>
      <w:pgMar w:top="2275" w:right="1699" w:bottom="1699" w:left="2275" w:header="720" w:footer="720" w:gutter="0"/>
      <w:pgNumType w:fmt="lowerRoman"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A27EE" w16cid:durableId="247C9467"/>
  <w16cid:commentId w16cid:paraId="500AA1D0" w16cid:durableId="247C949B"/>
  <w16cid:commentId w16cid:paraId="42EE85EC" w16cid:durableId="247C94CA"/>
  <w16cid:commentId w16cid:paraId="53949503" w16cid:durableId="247C94E5"/>
  <w16cid:commentId w16cid:paraId="06256B9C" w16cid:durableId="247C94FA"/>
  <w16cid:commentId w16cid:paraId="1B6BC022" w16cid:durableId="247C9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C24D" w14:textId="77777777" w:rsidR="0091348C" w:rsidRDefault="0091348C" w:rsidP="00867A5C">
      <w:pPr>
        <w:spacing w:after="0" w:line="240" w:lineRule="auto"/>
      </w:pPr>
      <w:r>
        <w:separator/>
      </w:r>
    </w:p>
  </w:endnote>
  <w:endnote w:type="continuationSeparator" w:id="0">
    <w:p w14:paraId="777E4541" w14:textId="77777777" w:rsidR="0091348C" w:rsidRDefault="0091348C" w:rsidP="0086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84698"/>
      <w:docPartObj>
        <w:docPartGallery w:val="Page Numbers (Bottom of Page)"/>
        <w:docPartUnique/>
      </w:docPartObj>
    </w:sdtPr>
    <w:sdtEndPr>
      <w:rPr>
        <w:noProof/>
      </w:rPr>
    </w:sdtEndPr>
    <w:sdtContent>
      <w:p w14:paraId="2983D70F" w14:textId="77777777" w:rsidR="00BA2FB0" w:rsidRDefault="00BA2FB0">
        <w:pPr>
          <w:pStyle w:val="Footer"/>
          <w:jc w:val="center"/>
        </w:pPr>
        <w:r>
          <w:fldChar w:fldCharType="begin"/>
        </w:r>
        <w:r>
          <w:instrText xml:space="preserve"> PAGE   \* MERGEFORMAT </w:instrText>
        </w:r>
        <w:r>
          <w:fldChar w:fldCharType="separate"/>
        </w:r>
        <w:r w:rsidR="000148D9">
          <w:rPr>
            <w:noProof/>
          </w:rPr>
          <w:t>11</w:t>
        </w:r>
        <w:r>
          <w:rPr>
            <w:noProof/>
          </w:rPr>
          <w:fldChar w:fldCharType="end"/>
        </w:r>
      </w:p>
    </w:sdtContent>
  </w:sdt>
  <w:p w14:paraId="41DE1079" w14:textId="77777777" w:rsidR="00BA2FB0" w:rsidRPr="00834492" w:rsidRDefault="00BA2FB0" w:rsidP="004319B9">
    <w:pPr>
      <w:pStyle w:val="Footer"/>
      <w:tabs>
        <w:tab w:val="clear" w:pos="4680"/>
        <w:tab w:val="clear" w:pos="9360"/>
        <w:tab w:val="left" w:pos="35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B440" w14:textId="77777777" w:rsidR="0091348C" w:rsidRDefault="0091348C" w:rsidP="00867A5C">
      <w:pPr>
        <w:spacing w:after="0" w:line="240" w:lineRule="auto"/>
      </w:pPr>
      <w:r>
        <w:separator/>
      </w:r>
    </w:p>
  </w:footnote>
  <w:footnote w:type="continuationSeparator" w:id="0">
    <w:p w14:paraId="15AD4BE2" w14:textId="77777777" w:rsidR="0091348C" w:rsidRDefault="0091348C" w:rsidP="00867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2F4"/>
    <w:multiLevelType w:val="hybridMultilevel"/>
    <w:tmpl w:val="EAC8B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479E9"/>
    <w:multiLevelType w:val="multilevel"/>
    <w:tmpl w:val="81F879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232B9"/>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B047A"/>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124DB"/>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8540B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530E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A20CD"/>
    <w:multiLevelType w:val="multilevel"/>
    <w:tmpl w:val="CBC60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D77404"/>
    <w:multiLevelType w:val="hybridMultilevel"/>
    <w:tmpl w:val="39D2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5CD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A35C5"/>
    <w:multiLevelType w:val="hybridMultilevel"/>
    <w:tmpl w:val="674A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D5FEF"/>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0F62745"/>
    <w:multiLevelType w:val="multilevel"/>
    <w:tmpl w:val="84A67606"/>
    <w:lvl w:ilvl="0">
      <w:start w:val="3"/>
      <w:numFmt w:val="decimal"/>
      <w:lvlText w:val="%1"/>
      <w:lvlJc w:val="left"/>
      <w:pPr>
        <w:ind w:left="480" w:hanging="480"/>
      </w:pPr>
      <w:rPr>
        <w:rFonts w:hint="default"/>
      </w:rPr>
    </w:lvl>
    <w:lvl w:ilvl="1">
      <w:start w:val="3"/>
      <w:numFmt w:val="decimal"/>
      <w:lvlText w:val="%1.%2"/>
      <w:lvlJc w:val="left"/>
      <w:pPr>
        <w:ind w:left="1650"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520B3170"/>
    <w:multiLevelType w:val="hybridMultilevel"/>
    <w:tmpl w:val="3D9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91815"/>
    <w:multiLevelType w:val="multilevel"/>
    <w:tmpl w:val="0DEA1692"/>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58A3217C"/>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3F0D6E"/>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7B5F78"/>
    <w:multiLevelType w:val="multilevel"/>
    <w:tmpl w:val="7BB0A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98370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300CD9"/>
    <w:multiLevelType w:val="multilevel"/>
    <w:tmpl w:val="FDE28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8F1C3E"/>
    <w:multiLevelType w:val="multilevel"/>
    <w:tmpl w:val="5A4CB082"/>
    <w:lvl w:ilvl="0">
      <w:start w:val="5"/>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789E165E"/>
    <w:multiLevelType w:val="hybridMultilevel"/>
    <w:tmpl w:val="32D6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A4971"/>
    <w:multiLevelType w:val="hybridMultilevel"/>
    <w:tmpl w:val="CFDEF208"/>
    <w:lvl w:ilvl="0" w:tplc="E4C27D3E">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DC4C93"/>
    <w:multiLevelType w:val="multilevel"/>
    <w:tmpl w:val="70BE828E"/>
    <w:lvl w:ilvl="0">
      <w:start w:val="3"/>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0"/>
  </w:num>
  <w:num w:numId="7">
    <w:abstractNumId w:val="14"/>
  </w:num>
  <w:num w:numId="8">
    <w:abstractNumId w:val="20"/>
  </w:num>
  <w:num w:numId="9">
    <w:abstractNumId w:val="11"/>
  </w:num>
  <w:num w:numId="10">
    <w:abstractNumId w:val="15"/>
  </w:num>
  <w:num w:numId="11">
    <w:abstractNumId w:val="8"/>
  </w:num>
  <w:num w:numId="12">
    <w:abstractNumId w:val="22"/>
  </w:num>
  <w:num w:numId="13">
    <w:abstractNumId w:val="21"/>
  </w:num>
  <w:num w:numId="14">
    <w:abstractNumId w:val="13"/>
  </w:num>
  <w:num w:numId="15">
    <w:abstractNumId w:val="10"/>
  </w:num>
  <w:num w:numId="16">
    <w:abstractNumId w:val="5"/>
  </w:num>
  <w:num w:numId="17">
    <w:abstractNumId w:val="4"/>
  </w:num>
  <w:num w:numId="18">
    <w:abstractNumId w:val="18"/>
  </w:num>
  <w:num w:numId="19">
    <w:abstractNumId w:val="9"/>
  </w:num>
  <w:num w:numId="20">
    <w:abstractNumId w:val="16"/>
  </w:num>
  <w:num w:numId="21">
    <w:abstractNumId w:val="2"/>
  </w:num>
  <w:num w:numId="22">
    <w:abstractNumId w:val="6"/>
  </w:num>
  <w:num w:numId="23">
    <w:abstractNumId w:val="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6"/>
    <w:rsid w:val="00001A42"/>
    <w:rsid w:val="000032B1"/>
    <w:rsid w:val="00007931"/>
    <w:rsid w:val="00010266"/>
    <w:rsid w:val="000138CB"/>
    <w:rsid w:val="000148D9"/>
    <w:rsid w:val="000310EE"/>
    <w:rsid w:val="00036781"/>
    <w:rsid w:val="00057C02"/>
    <w:rsid w:val="00063C36"/>
    <w:rsid w:val="0007123E"/>
    <w:rsid w:val="00083EA4"/>
    <w:rsid w:val="0009101F"/>
    <w:rsid w:val="000A4EF6"/>
    <w:rsid w:val="000B3FBA"/>
    <w:rsid w:val="000C0E22"/>
    <w:rsid w:val="000C68BA"/>
    <w:rsid w:val="000D2248"/>
    <w:rsid w:val="000D6E80"/>
    <w:rsid w:val="000D720C"/>
    <w:rsid w:val="000D7CED"/>
    <w:rsid w:val="000E215B"/>
    <w:rsid w:val="000F24DC"/>
    <w:rsid w:val="00107ED7"/>
    <w:rsid w:val="001147C9"/>
    <w:rsid w:val="00130571"/>
    <w:rsid w:val="00140F5D"/>
    <w:rsid w:val="001418F8"/>
    <w:rsid w:val="001444C0"/>
    <w:rsid w:val="00144518"/>
    <w:rsid w:val="00153668"/>
    <w:rsid w:val="00161CAB"/>
    <w:rsid w:val="00166453"/>
    <w:rsid w:val="00170114"/>
    <w:rsid w:val="00175531"/>
    <w:rsid w:val="00176EEF"/>
    <w:rsid w:val="0019286A"/>
    <w:rsid w:val="00194537"/>
    <w:rsid w:val="001A54BC"/>
    <w:rsid w:val="001A771C"/>
    <w:rsid w:val="001B3AB0"/>
    <w:rsid w:val="001B5908"/>
    <w:rsid w:val="001C0516"/>
    <w:rsid w:val="001C1F2B"/>
    <w:rsid w:val="001D16C4"/>
    <w:rsid w:val="001D626E"/>
    <w:rsid w:val="001E02EB"/>
    <w:rsid w:val="001E6D73"/>
    <w:rsid w:val="001E6EB1"/>
    <w:rsid w:val="001F1BD8"/>
    <w:rsid w:val="0020419B"/>
    <w:rsid w:val="00204627"/>
    <w:rsid w:val="00205393"/>
    <w:rsid w:val="00206788"/>
    <w:rsid w:val="00227C22"/>
    <w:rsid w:val="00237C9C"/>
    <w:rsid w:val="00245D27"/>
    <w:rsid w:val="0024627E"/>
    <w:rsid w:val="00252A53"/>
    <w:rsid w:val="00265CA6"/>
    <w:rsid w:val="00270F1D"/>
    <w:rsid w:val="002712D1"/>
    <w:rsid w:val="0028562F"/>
    <w:rsid w:val="002900FE"/>
    <w:rsid w:val="002957A8"/>
    <w:rsid w:val="002A14E7"/>
    <w:rsid w:val="002A53FC"/>
    <w:rsid w:val="002D2A96"/>
    <w:rsid w:val="002E3064"/>
    <w:rsid w:val="002E51F6"/>
    <w:rsid w:val="002F28D8"/>
    <w:rsid w:val="00311923"/>
    <w:rsid w:val="003215EB"/>
    <w:rsid w:val="00323116"/>
    <w:rsid w:val="00327549"/>
    <w:rsid w:val="00337198"/>
    <w:rsid w:val="00340C9F"/>
    <w:rsid w:val="00341BCD"/>
    <w:rsid w:val="003464BA"/>
    <w:rsid w:val="003523FA"/>
    <w:rsid w:val="003603EA"/>
    <w:rsid w:val="00363301"/>
    <w:rsid w:val="003640C3"/>
    <w:rsid w:val="00397497"/>
    <w:rsid w:val="003A3FA1"/>
    <w:rsid w:val="003B2CB0"/>
    <w:rsid w:val="003B40E6"/>
    <w:rsid w:val="003C04B8"/>
    <w:rsid w:val="003C33FB"/>
    <w:rsid w:val="003C3F36"/>
    <w:rsid w:val="003C66C1"/>
    <w:rsid w:val="003E27CE"/>
    <w:rsid w:val="003F5282"/>
    <w:rsid w:val="003F7965"/>
    <w:rsid w:val="004035FD"/>
    <w:rsid w:val="00422F6B"/>
    <w:rsid w:val="004254CB"/>
    <w:rsid w:val="004272ED"/>
    <w:rsid w:val="00430137"/>
    <w:rsid w:val="004319B9"/>
    <w:rsid w:val="0043479E"/>
    <w:rsid w:val="00453119"/>
    <w:rsid w:val="00464023"/>
    <w:rsid w:val="0046412E"/>
    <w:rsid w:val="004643AA"/>
    <w:rsid w:val="00490389"/>
    <w:rsid w:val="004970A8"/>
    <w:rsid w:val="004A4DC6"/>
    <w:rsid w:val="004A6379"/>
    <w:rsid w:val="004C2269"/>
    <w:rsid w:val="004D6B8B"/>
    <w:rsid w:val="004D6D6A"/>
    <w:rsid w:val="004E7A3E"/>
    <w:rsid w:val="005130AD"/>
    <w:rsid w:val="00516852"/>
    <w:rsid w:val="00521E84"/>
    <w:rsid w:val="0053066F"/>
    <w:rsid w:val="00530A9C"/>
    <w:rsid w:val="00557D60"/>
    <w:rsid w:val="00583FE2"/>
    <w:rsid w:val="0058606D"/>
    <w:rsid w:val="00586FDE"/>
    <w:rsid w:val="00591B92"/>
    <w:rsid w:val="00592D73"/>
    <w:rsid w:val="00595C17"/>
    <w:rsid w:val="005A14CC"/>
    <w:rsid w:val="005A352E"/>
    <w:rsid w:val="005A6F66"/>
    <w:rsid w:val="005D1AF5"/>
    <w:rsid w:val="005E12D1"/>
    <w:rsid w:val="005E310B"/>
    <w:rsid w:val="005F6492"/>
    <w:rsid w:val="005F7819"/>
    <w:rsid w:val="006019D2"/>
    <w:rsid w:val="006065C5"/>
    <w:rsid w:val="006121A1"/>
    <w:rsid w:val="00633AF4"/>
    <w:rsid w:val="0065035E"/>
    <w:rsid w:val="00675166"/>
    <w:rsid w:val="00677B52"/>
    <w:rsid w:val="006938BB"/>
    <w:rsid w:val="006A0E87"/>
    <w:rsid w:val="006A6F01"/>
    <w:rsid w:val="006B6382"/>
    <w:rsid w:val="006C1B80"/>
    <w:rsid w:val="006C2BBD"/>
    <w:rsid w:val="006C5BD4"/>
    <w:rsid w:val="006C784C"/>
    <w:rsid w:val="006D3F99"/>
    <w:rsid w:val="006D55F2"/>
    <w:rsid w:val="006F1F67"/>
    <w:rsid w:val="00711C9A"/>
    <w:rsid w:val="00730742"/>
    <w:rsid w:val="00770F1A"/>
    <w:rsid w:val="00773C4E"/>
    <w:rsid w:val="00776F81"/>
    <w:rsid w:val="0079044B"/>
    <w:rsid w:val="007912F6"/>
    <w:rsid w:val="007A26F2"/>
    <w:rsid w:val="007A3286"/>
    <w:rsid w:val="007A49E1"/>
    <w:rsid w:val="007A61D4"/>
    <w:rsid w:val="007C404E"/>
    <w:rsid w:val="007D0338"/>
    <w:rsid w:val="007D46C1"/>
    <w:rsid w:val="007E10E9"/>
    <w:rsid w:val="007E2075"/>
    <w:rsid w:val="007E29DA"/>
    <w:rsid w:val="007E58C8"/>
    <w:rsid w:val="007F1386"/>
    <w:rsid w:val="007F4C34"/>
    <w:rsid w:val="00805732"/>
    <w:rsid w:val="008079ED"/>
    <w:rsid w:val="00812360"/>
    <w:rsid w:val="0081506A"/>
    <w:rsid w:val="00817017"/>
    <w:rsid w:val="00817C30"/>
    <w:rsid w:val="00824DDF"/>
    <w:rsid w:val="00831BA1"/>
    <w:rsid w:val="00834492"/>
    <w:rsid w:val="008473EB"/>
    <w:rsid w:val="008505D9"/>
    <w:rsid w:val="00852825"/>
    <w:rsid w:val="00852F66"/>
    <w:rsid w:val="00867A5C"/>
    <w:rsid w:val="0087146A"/>
    <w:rsid w:val="00887C60"/>
    <w:rsid w:val="0089097C"/>
    <w:rsid w:val="008D5F38"/>
    <w:rsid w:val="008E1C43"/>
    <w:rsid w:val="008E2B5D"/>
    <w:rsid w:val="008E2D85"/>
    <w:rsid w:val="008E4DD9"/>
    <w:rsid w:val="008F5821"/>
    <w:rsid w:val="00906B01"/>
    <w:rsid w:val="00910405"/>
    <w:rsid w:val="0091348C"/>
    <w:rsid w:val="009217F0"/>
    <w:rsid w:val="00931D6D"/>
    <w:rsid w:val="00940960"/>
    <w:rsid w:val="00950D23"/>
    <w:rsid w:val="00965C3B"/>
    <w:rsid w:val="00983D13"/>
    <w:rsid w:val="00984190"/>
    <w:rsid w:val="00986C6A"/>
    <w:rsid w:val="009A6C37"/>
    <w:rsid w:val="009B3AE5"/>
    <w:rsid w:val="009D6F4B"/>
    <w:rsid w:val="009E307F"/>
    <w:rsid w:val="009F0D83"/>
    <w:rsid w:val="009F47BA"/>
    <w:rsid w:val="00A1075B"/>
    <w:rsid w:val="00A20E2A"/>
    <w:rsid w:val="00A26C01"/>
    <w:rsid w:val="00A326A1"/>
    <w:rsid w:val="00A34089"/>
    <w:rsid w:val="00A44066"/>
    <w:rsid w:val="00A44235"/>
    <w:rsid w:val="00A62451"/>
    <w:rsid w:val="00A6614A"/>
    <w:rsid w:val="00A77EB0"/>
    <w:rsid w:val="00A9178D"/>
    <w:rsid w:val="00A92895"/>
    <w:rsid w:val="00A976D6"/>
    <w:rsid w:val="00AA2AAE"/>
    <w:rsid w:val="00AB692B"/>
    <w:rsid w:val="00AD67C8"/>
    <w:rsid w:val="00AE2C49"/>
    <w:rsid w:val="00AE5E2E"/>
    <w:rsid w:val="00AF3267"/>
    <w:rsid w:val="00B03AB4"/>
    <w:rsid w:val="00B21FA2"/>
    <w:rsid w:val="00B263C7"/>
    <w:rsid w:val="00B31C9B"/>
    <w:rsid w:val="00B37949"/>
    <w:rsid w:val="00B42D6A"/>
    <w:rsid w:val="00B51AC8"/>
    <w:rsid w:val="00B54467"/>
    <w:rsid w:val="00B5481F"/>
    <w:rsid w:val="00B74EC9"/>
    <w:rsid w:val="00B77037"/>
    <w:rsid w:val="00B82648"/>
    <w:rsid w:val="00B85AFB"/>
    <w:rsid w:val="00B85EB3"/>
    <w:rsid w:val="00B9214C"/>
    <w:rsid w:val="00B93622"/>
    <w:rsid w:val="00BA2FB0"/>
    <w:rsid w:val="00BB2CFB"/>
    <w:rsid w:val="00BB4070"/>
    <w:rsid w:val="00BC2BE2"/>
    <w:rsid w:val="00BC40B9"/>
    <w:rsid w:val="00BD58BD"/>
    <w:rsid w:val="00C04B45"/>
    <w:rsid w:val="00C13DEC"/>
    <w:rsid w:val="00C222C2"/>
    <w:rsid w:val="00C35D3F"/>
    <w:rsid w:val="00C37D6A"/>
    <w:rsid w:val="00C722C5"/>
    <w:rsid w:val="00C73ED8"/>
    <w:rsid w:val="00C76BBE"/>
    <w:rsid w:val="00CA1AF4"/>
    <w:rsid w:val="00CA570D"/>
    <w:rsid w:val="00CB4DB0"/>
    <w:rsid w:val="00CE1780"/>
    <w:rsid w:val="00CE4298"/>
    <w:rsid w:val="00D170FA"/>
    <w:rsid w:val="00D21D04"/>
    <w:rsid w:val="00D3604D"/>
    <w:rsid w:val="00D365A1"/>
    <w:rsid w:val="00D36E8F"/>
    <w:rsid w:val="00D37C51"/>
    <w:rsid w:val="00D54EBD"/>
    <w:rsid w:val="00D85260"/>
    <w:rsid w:val="00D853BE"/>
    <w:rsid w:val="00D93970"/>
    <w:rsid w:val="00D96F05"/>
    <w:rsid w:val="00DA1AE9"/>
    <w:rsid w:val="00DD06BF"/>
    <w:rsid w:val="00DE3A74"/>
    <w:rsid w:val="00DE4154"/>
    <w:rsid w:val="00E1088B"/>
    <w:rsid w:val="00E21595"/>
    <w:rsid w:val="00E36235"/>
    <w:rsid w:val="00E37000"/>
    <w:rsid w:val="00E406F7"/>
    <w:rsid w:val="00E41929"/>
    <w:rsid w:val="00E53D32"/>
    <w:rsid w:val="00E55ACF"/>
    <w:rsid w:val="00E662B6"/>
    <w:rsid w:val="00E66937"/>
    <w:rsid w:val="00E760EF"/>
    <w:rsid w:val="00E8072D"/>
    <w:rsid w:val="00E83EE5"/>
    <w:rsid w:val="00E934B3"/>
    <w:rsid w:val="00EA44F4"/>
    <w:rsid w:val="00EA4886"/>
    <w:rsid w:val="00EB08F7"/>
    <w:rsid w:val="00EB1BFC"/>
    <w:rsid w:val="00EC263B"/>
    <w:rsid w:val="00EE300D"/>
    <w:rsid w:val="00EF7A36"/>
    <w:rsid w:val="00F02732"/>
    <w:rsid w:val="00F04B14"/>
    <w:rsid w:val="00F268C6"/>
    <w:rsid w:val="00F2701D"/>
    <w:rsid w:val="00F651AA"/>
    <w:rsid w:val="00F92025"/>
    <w:rsid w:val="00F94535"/>
    <w:rsid w:val="00FA03C7"/>
    <w:rsid w:val="00FA515E"/>
    <w:rsid w:val="00FA610A"/>
    <w:rsid w:val="00FB2743"/>
    <w:rsid w:val="00FC01F8"/>
    <w:rsid w:val="00FE247D"/>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BFF5"/>
  <w15:docId w15:val="{52235DC7-A0E7-439D-B091-1D81B16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B"/>
  </w:style>
  <w:style w:type="paragraph" w:styleId="Heading1">
    <w:name w:val="heading 1"/>
    <w:basedOn w:val="Normal"/>
    <w:next w:val="Normal"/>
    <w:link w:val="Heading1Char"/>
    <w:uiPriority w:val="9"/>
    <w:qFormat/>
    <w:rsid w:val="007E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867A5C"/>
    <w:pPr>
      <w:widowControl w:val="0"/>
      <w:autoSpaceDE w:val="0"/>
      <w:autoSpaceDN w:val="0"/>
      <w:spacing w:after="0" w:line="240" w:lineRule="auto"/>
      <w:ind w:left="1329" w:hanging="721"/>
      <w:jc w:val="both"/>
      <w:outlineLvl w:val="2"/>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96"/>
    <w:rPr>
      <w:rFonts w:ascii="Tahoma" w:hAnsi="Tahoma" w:cs="Tahoma"/>
      <w:sz w:val="16"/>
      <w:szCs w:val="16"/>
    </w:rPr>
  </w:style>
  <w:style w:type="paragraph" w:styleId="ListParagraph">
    <w:name w:val="List Paragraph"/>
    <w:basedOn w:val="Normal"/>
    <w:link w:val="ListParagraphChar"/>
    <w:uiPriority w:val="34"/>
    <w:qFormat/>
    <w:rsid w:val="00867A5C"/>
    <w:pPr>
      <w:spacing w:after="160" w:line="259" w:lineRule="auto"/>
      <w:ind w:left="720"/>
      <w:contextualSpacing/>
    </w:pPr>
    <w:rPr>
      <w:lang w:val="id-ID"/>
    </w:rPr>
  </w:style>
  <w:style w:type="character" w:customStyle="1" w:styleId="ListParagraphChar">
    <w:name w:val="List Paragraph Char"/>
    <w:link w:val="ListParagraph"/>
    <w:uiPriority w:val="34"/>
    <w:locked/>
    <w:rsid w:val="00867A5C"/>
    <w:rPr>
      <w:lang w:val="id-ID"/>
    </w:rPr>
  </w:style>
  <w:style w:type="paragraph" w:styleId="Footer">
    <w:name w:val="footer"/>
    <w:basedOn w:val="Normal"/>
    <w:link w:val="FooterChar"/>
    <w:uiPriority w:val="99"/>
    <w:unhideWhenUsed/>
    <w:rsid w:val="00867A5C"/>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67A5C"/>
    <w:rPr>
      <w:lang w:val="id-ID"/>
    </w:rPr>
  </w:style>
  <w:style w:type="paragraph" w:styleId="Header">
    <w:name w:val="header"/>
    <w:basedOn w:val="Normal"/>
    <w:link w:val="HeaderChar"/>
    <w:uiPriority w:val="99"/>
    <w:unhideWhenUsed/>
    <w:rsid w:val="0086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5C"/>
  </w:style>
  <w:style w:type="character" w:customStyle="1" w:styleId="Heading3Char">
    <w:name w:val="Heading 3 Char"/>
    <w:basedOn w:val="DefaultParagraphFont"/>
    <w:link w:val="Heading3"/>
    <w:uiPriority w:val="1"/>
    <w:rsid w:val="00867A5C"/>
    <w:rPr>
      <w:rFonts w:ascii="Times New Roman" w:eastAsia="Times New Roman" w:hAnsi="Times New Roman" w:cs="Times New Roman"/>
      <w:b/>
      <w:bCs/>
      <w:sz w:val="24"/>
      <w:szCs w:val="24"/>
      <w:lang w:val="id" w:eastAsia="id"/>
    </w:rPr>
  </w:style>
  <w:style w:type="table" w:styleId="TableGrid">
    <w:name w:val="Table Grid"/>
    <w:basedOn w:val="TableNormal"/>
    <w:uiPriority w:val="59"/>
    <w:rsid w:val="0086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7A5C"/>
    <w:pPr>
      <w:spacing w:after="0" w:line="240" w:lineRule="auto"/>
    </w:pPr>
  </w:style>
  <w:style w:type="paragraph" w:styleId="BodyText">
    <w:name w:val="Body Text"/>
    <w:basedOn w:val="Normal"/>
    <w:link w:val="BodyTextChar"/>
    <w:uiPriority w:val="1"/>
    <w:semiHidden/>
    <w:unhideWhenUsed/>
    <w:qFormat/>
    <w:rsid w:val="005F649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5F6492"/>
    <w:rPr>
      <w:rFonts w:ascii="Times New Roman" w:eastAsia="Times New Roman" w:hAnsi="Times New Roman" w:cs="Times New Roman"/>
    </w:rPr>
  </w:style>
  <w:style w:type="paragraph" w:customStyle="1" w:styleId="Default">
    <w:name w:val="Default"/>
    <w:rsid w:val="001B5908"/>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Grid-Accent5">
    <w:name w:val="Light Grid Accent 5"/>
    <w:basedOn w:val="TableNormal"/>
    <w:uiPriority w:val="62"/>
    <w:rsid w:val="001B5908"/>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7E58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B14"/>
    <w:rPr>
      <w:color w:val="0000FF" w:themeColor="hyperlink"/>
      <w:u w:val="single"/>
    </w:rPr>
  </w:style>
  <w:style w:type="character" w:styleId="CommentReference">
    <w:name w:val="annotation reference"/>
    <w:basedOn w:val="DefaultParagraphFont"/>
    <w:uiPriority w:val="99"/>
    <w:semiHidden/>
    <w:unhideWhenUsed/>
    <w:rsid w:val="00E37000"/>
    <w:rPr>
      <w:sz w:val="16"/>
      <w:szCs w:val="16"/>
    </w:rPr>
  </w:style>
  <w:style w:type="paragraph" w:styleId="CommentText">
    <w:name w:val="annotation text"/>
    <w:basedOn w:val="Normal"/>
    <w:link w:val="CommentTextChar"/>
    <w:uiPriority w:val="99"/>
    <w:semiHidden/>
    <w:unhideWhenUsed/>
    <w:rsid w:val="00E37000"/>
    <w:pPr>
      <w:spacing w:line="240" w:lineRule="auto"/>
    </w:pPr>
    <w:rPr>
      <w:sz w:val="20"/>
      <w:szCs w:val="20"/>
    </w:rPr>
  </w:style>
  <w:style w:type="character" w:customStyle="1" w:styleId="CommentTextChar">
    <w:name w:val="Comment Text Char"/>
    <w:basedOn w:val="DefaultParagraphFont"/>
    <w:link w:val="CommentText"/>
    <w:uiPriority w:val="99"/>
    <w:semiHidden/>
    <w:rsid w:val="00E37000"/>
    <w:rPr>
      <w:sz w:val="20"/>
      <w:szCs w:val="20"/>
    </w:rPr>
  </w:style>
  <w:style w:type="paragraph" w:styleId="CommentSubject">
    <w:name w:val="annotation subject"/>
    <w:basedOn w:val="CommentText"/>
    <w:next w:val="CommentText"/>
    <w:link w:val="CommentSubjectChar"/>
    <w:uiPriority w:val="99"/>
    <w:semiHidden/>
    <w:unhideWhenUsed/>
    <w:rsid w:val="00E37000"/>
    <w:rPr>
      <w:b/>
      <w:bCs/>
    </w:rPr>
  </w:style>
  <w:style w:type="character" w:customStyle="1" w:styleId="CommentSubjectChar">
    <w:name w:val="Comment Subject Char"/>
    <w:basedOn w:val="CommentTextChar"/>
    <w:link w:val="CommentSubject"/>
    <w:uiPriority w:val="99"/>
    <w:semiHidden/>
    <w:rsid w:val="00E37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3047-4C85-46DE-87AD-95DC0FBC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2</cp:revision>
  <dcterms:created xsi:type="dcterms:W3CDTF">2021-10-30T21:59:00Z</dcterms:created>
  <dcterms:modified xsi:type="dcterms:W3CDTF">2021-10-30T21:59:00Z</dcterms:modified>
</cp:coreProperties>
</file>