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7D6" w:rsidRPr="00D145B1" w:rsidRDefault="0014448C" w:rsidP="00B656D3">
      <w:pPr>
        <w:spacing w:line="480" w:lineRule="auto"/>
        <w:jc w:val="center"/>
        <w:rPr>
          <w:rFonts w:ascii="Times New Roman" w:hAnsi="Times New Roman" w:cs="Times New Roman"/>
          <w:b/>
          <w:sz w:val="24"/>
          <w:szCs w:val="24"/>
        </w:rPr>
      </w:pPr>
      <w:r w:rsidRPr="00D145B1">
        <w:rPr>
          <w:rFonts w:ascii="Times New Roman" w:hAnsi="Times New Roman" w:cs="Times New Roman"/>
          <w:b/>
          <w:sz w:val="24"/>
          <w:szCs w:val="24"/>
        </w:rPr>
        <w:t>BAB II</w:t>
      </w:r>
    </w:p>
    <w:p w:rsidR="00D145B1" w:rsidRDefault="0014448C" w:rsidP="00B656D3">
      <w:pPr>
        <w:spacing w:line="480" w:lineRule="auto"/>
        <w:jc w:val="center"/>
        <w:rPr>
          <w:rFonts w:ascii="Times New Roman" w:hAnsi="Times New Roman" w:cs="Times New Roman"/>
          <w:b/>
          <w:sz w:val="24"/>
          <w:szCs w:val="24"/>
        </w:rPr>
      </w:pPr>
      <w:r w:rsidRPr="00D145B1">
        <w:rPr>
          <w:rFonts w:ascii="Times New Roman" w:hAnsi="Times New Roman" w:cs="Times New Roman"/>
          <w:b/>
          <w:sz w:val="24"/>
          <w:szCs w:val="24"/>
        </w:rPr>
        <w:t>LANDASAN TEORI</w:t>
      </w:r>
    </w:p>
    <w:p w:rsidR="00646E3B" w:rsidRPr="002751CB" w:rsidRDefault="00646E3B" w:rsidP="00B656D3">
      <w:pPr>
        <w:spacing w:after="0" w:line="480" w:lineRule="auto"/>
        <w:jc w:val="both"/>
        <w:rPr>
          <w:rFonts w:ascii="Times New Roman" w:hAnsi="Times New Roman" w:cs="Times New Roman"/>
          <w:b/>
          <w:sz w:val="24"/>
          <w:szCs w:val="24"/>
        </w:rPr>
      </w:pPr>
    </w:p>
    <w:p w:rsidR="00917258" w:rsidRDefault="00646E3B" w:rsidP="00B656D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Pr="002751CB">
        <w:rPr>
          <w:rFonts w:ascii="Times New Roman" w:hAnsi="Times New Roman" w:cs="Times New Roman"/>
          <w:b/>
          <w:sz w:val="24"/>
          <w:szCs w:val="24"/>
        </w:rPr>
        <w:t xml:space="preserve"> </w:t>
      </w:r>
      <w:r w:rsidR="00917258">
        <w:rPr>
          <w:rFonts w:ascii="Times New Roman" w:hAnsi="Times New Roman" w:cs="Times New Roman"/>
          <w:b/>
          <w:sz w:val="24"/>
          <w:szCs w:val="24"/>
        </w:rPr>
        <w:t>Pengertian Animo</w:t>
      </w:r>
    </w:p>
    <w:p w:rsidR="001D7914" w:rsidRDefault="00630076" w:rsidP="00B656D3">
      <w:pPr>
        <w:autoSpaceDE w:val="0"/>
        <w:autoSpaceDN w:val="0"/>
        <w:adjustRightInd w:val="0"/>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J</w:t>
      </w:r>
      <w:r w:rsidR="0053067C">
        <w:rPr>
          <w:rFonts w:ascii="Times New Roman" w:hAnsi="Times New Roman" w:cs="Times New Roman"/>
          <w:sz w:val="24"/>
          <w:szCs w:val="24"/>
        </w:rPr>
        <w:t>i</w:t>
      </w:r>
      <w:r>
        <w:rPr>
          <w:rFonts w:ascii="Times New Roman" w:hAnsi="Times New Roman" w:cs="Times New Roman"/>
          <w:sz w:val="24"/>
          <w:szCs w:val="24"/>
        </w:rPr>
        <w:t>ka merujuk ke</w:t>
      </w:r>
      <w:r w:rsidR="00917258">
        <w:rPr>
          <w:rFonts w:ascii="Times New Roman" w:hAnsi="Times New Roman" w:cs="Times New Roman"/>
          <w:sz w:val="24"/>
          <w:szCs w:val="24"/>
        </w:rPr>
        <w:t xml:space="preserve"> Kamus Besa</w:t>
      </w:r>
      <w:r>
        <w:rPr>
          <w:rFonts w:ascii="Times New Roman" w:hAnsi="Times New Roman" w:cs="Times New Roman"/>
          <w:sz w:val="24"/>
          <w:szCs w:val="24"/>
        </w:rPr>
        <w:t>r Bahasa Indonesia, Animo bersinonim dengan kata minat</w:t>
      </w:r>
      <w:r w:rsidR="000D0A6F">
        <w:rPr>
          <w:rFonts w:ascii="Times New Roman" w:hAnsi="Times New Roman" w:cs="Times New Roman"/>
          <w:sz w:val="24"/>
          <w:szCs w:val="24"/>
        </w:rPr>
        <w:t>.</w:t>
      </w:r>
      <w:r w:rsidR="00990854">
        <w:rPr>
          <w:rFonts w:ascii="Times New Roman" w:hAnsi="Times New Roman" w:cs="Times New Roman"/>
          <w:sz w:val="24"/>
          <w:szCs w:val="24"/>
        </w:rPr>
        <w:t xml:space="preserve"> </w:t>
      </w:r>
      <w:r w:rsidR="00827242">
        <w:rPr>
          <w:rFonts w:ascii="Times New Roman" w:hAnsi="Times New Roman" w:cs="Times New Roman"/>
          <w:sz w:val="24"/>
          <w:szCs w:val="24"/>
        </w:rPr>
        <w:t xml:space="preserve">Menurut W.S. Winkel, minat adalah kecenderungan yang akan menetap dalam subjek merasa tertarik pada bidang atau hal tertentu dan merasa senang berkecimpung dalam bidang itu. </w:t>
      </w:r>
      <w:r w:rsidR="00827242" w:rsidRPr="00223355">
        <w:rPr>
          <w:rFonts w:ascii="Times New Roman" w:hAnsi="Times New Roman" w:cs="Times New Roman"/>
          <w:iCs/>
          <w:sz w:val="24"/>
          <w:szCs w:val="24"/>
        </w:rPr>
        <w:t>Minat</w:t>
      </w:r>
      <w:r w:rsidR="00827242">
        <w:rPr>
          <w:rFonts w:ascii="Times New Roman" w:hAnsi="Times New Roman" w:cs="Times New Roman"/>
          <w:i/>
          <w:iCs/>
          <w:sz w:val="24"/>
          <w:szCs w:val="24"/>
        </w:rPr>
        <w:t xml:space="preserve"> </w:t>
      </w:r>
      <w:r w:rsidR="00827242">
        <w:rPr>
          <w:rFonts w:ascii="Times New Roman" w:hAnsi="Times New Roman" w:cs="Times New Roman"/>
          <w:sz w:val="24"/>
          <w:szCs w:val="24"/>
        </w:rPr>
        <w:t>yaitu kecenderungan hati yang tinggi terhadap sesuatu,</w:t>
      </w:r>
      <w:r w:rsidR="006D23AF">
        <w:rPr>
          <w:rFonts w:ascii="Times New Roman" w:hAnsi="Times New Roman" w:cs="Times New Roman"/>
          <w:sz w:val="24"/>
          <w:szCs w:val="24"/>
        </w:rPr>
        <w:t xml:space="preserve"> </w:t>
      </w:r>
      <w:r w:rsidR="00827242">
        <w:rPr>
          <w:rFonts w:ascii="Times New Roman" w:hAnsi="Times New Roman" w:cs="Times New Roman"/>
          <w:sz w:val="24"/>
          <w:szCs w:val="24"/>
        </w:rPr>
        <w:t xml:space="preserve">perhatian, atau kesukaan. </w:t>
      </w:r>
      <w:r w:rsidR="001D7914">
        <w:rPr>
          <w:rFonts w:ascii="Times New Roman" w:hAnsi="Times New Roman" w:cs="Times New Roman"/>
          <w:sz w:val="24"/>
          <w:szCs w:val="24"/>
        </w:rPr>
        <w:t xml:space="preserve">Minat berkaitan erat dengan motivasi. Motivasi dapat dikatakan serangkaian usaha untuk menyediakan kondisi-kondisi tertentu, sehingga seseorang itu mau dan ingin melakukan sesuatu, dan bila </w:t>
      </w:r>
      <w:proofErr w:type="gramStart"/>
      <w:r w:rsidR="001D7914">
        <w:rPr>
          <w:rFonts w:ascii="Times New Roman" w:hAnsi="Times New Roman" w:cs="Times New Roman"/>
          <w:sz w:val="24"/>
          <w:szCs w:val="24"/>
        </w:rPr>
        <w:t>ia</w:t>
      </w:r>
      <w:proofErr w:type="gramEnd"/>
      <w:r w:rsidR="001D7914">
        <w:rPr>
          <w:rFonts w:ascii="Times New Roman" w:hAnsi="Times New Roman" w:cs="Times New Roman"/>
          <w:sz w:val="24"/>
          <w:szCs w:val="24"/>
        </w:rPr>
        <w:t xml:space="preserve"> tidak suka, maka ia akan berusaha untuk meniadakan atau mengelakkan perasaan tidak suka itu.</w:t>
      </w:r>
    </w:p>
    <w:p w:rsidR="001D7914" w:rsidRDefault="001D7914" w:rsidP="00B656D3">
      <w:pPr>
        <w:autoSpaceDE w:val="0"/>
        <w:autoSpaceDN w:val="0"/>
        <w:adjustRightInd w:val="0"/>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Begitu juga minat dapat diartikan sebagai suatu kondisi yang terjadi apabila seseorang melihat ciri-ciri atau arti sementara situasi yang dihubu</w:t>
      </w:r>
      <w:r w:rsidR="00D00160">
        <w:rPr>
          <w:rFonts w:ascii="Times New Roman" w:hAnsi="Times New Roman" w:cs="Times New Roman"/>
          <w:sz w:val="24"/>
          <w:szCs w:val="24"/>
        </w:rPr>
        <w:t>ngkan dengan keinginan atau kebutuhannya sendiri. S</w:t>
      </w:r>
      <w:r>
        <w:rPr>
          <w:rFonts w:ascii="Times New Roman" w:hAnsi="Times New Roman" w:cs="Times New Roman"/>
          <w:sz w:val="24"/>
          <w:szCs w:val="24"/>
        </w:rPr>
        <w:t>ehingga dapat diketahui bahwa minat adalah sumber motivasi yang pokok. Dengan demikian fungsi minat tidak berbeda dengan fungsi motivasi yaitu adanya keinginan, hasrat, dan tenaga penggerak lainnya yang berasal dari dalam dirinya untuk melaksanakan sesuatu dan juga memberi tujuan dan arah kepada tingkah laku sehari-hari.</w:t>
      </w:r>
    </w:p>
    <w:p w:rsidR="00B701B1" w:rsidRDefault="00B701B1" w:rsidP="00B656D3">
      <w:pPr>
        <w:autoSpaceDE w:val="0"/>
        <w:autoSpaceDN w:val="0"/>
        <w:adjustRightInd w:val="0"/>
        <w:spacing w:after="0" w:line="480" w:lineRule="auto"/>
        <w:ind w:left="360" w:firstLine="360"/>
        <w:jc w:val="both"/>
        <w:rPr>
          <w:rFonts w:ascii="Times New Roman" w:hAnsi="Times New Roman" w:cs="Times New Roman"/>
          <w:sz w:val="24"/>
          <w:szCs w:val="24"/>
        </w:rPr>
      </w:pPr>
    </w:p>
    <w:p w:rsidR="00416D0A" w:rsidRDefault="00416D0A" w:rsidP="00B656D3">
      <w:pPr>
        <w:autoSpaceDE w:val="0"/>
        <w:autoSpaceDN w:val="0"/>
        <w:adjustRightInd w:val="0"/>
        <w:spacing w:after="0" w:line="480" w:lineRule="auto"/>
        <w:ind w:left="360" w:firstLine="360"/>
        <w:jc w:val="both"/>
        <w:rPr>
          <w:rFonts w:ascii="Times New Roman" w:hAnsi="Times New Roman" w:cs="Times New Roman"/>
          <w:sz w:val="24"/>
          <w:szCs w:val="24"/>
        </w:rPr>
      </w:pPr>
    </w:p>
    <w:p w:rsidR="00416D0A" w:rsidRDefault="00416D0A" w:rsidP="00B656D3">
      <w:pPr>
        <w:autoSpaceDE w:val="0"/>
        <w:autoSpaceDN w:val="0"/>
        <w:adjustRightInd w:val="0"/>
        <w:spacing w:after="0" w:line="480" w:lineRule="auto"/>
        <w:ind w:left="360" w:firstLine="360"/>
        <w:jc w:val="both"/>
        <w:rPr>
          <w:rFonts w:ascii="Times New Roman" w:hAnsi="Times New Roman" w:cs="Times New Roman"/>
          <w:sz w:val="24"/>
          <w:szCs w:val="24"/>
        </w:rPr>
      </w:pPr>
    </w:p>
    <w:p w:rsidR="00B701B1" w:rsidRDefault="00B701B1" w:rsidP="00B656D3">
      <w:pPr>
        <w:autoSpaceDE w:val="0"/>
        <w:autoSpaceDN w:val="0"/>
        <w:adjustRightInd w:val="0"/>
        <w:spacing w:after="0" w:line="480" w:lineRule="auto"/>
        <w:jc w:val="both"/>
        <w:rPr>
          <w:rFonts w:ascii="Times New Roman" w:hAnsi="Times New Roman" w:cs="Times New Roman"/>
          <w:b/>
          <w:sz w:val="24"/>
          <w:szCs w:val="24"/>
        </w:rPr>
      </w:pPr>
      <w:r w:rsidRPr="00B701B1">
        <w:rPr>
          <w:rFonts w:ascii="Times New Roman" w:hAnsi="Times New Roman" w:cs="Times New Roman"/>
          <w:b/>
          <w:sz w:val="24"/>
          <w:szCs w:val="24"/>
        </w:rPr>
        <w:lastRenderedPageBreak/>
        <w:t>2.2 Pengertian Motivasi</w:t>
      </w:r>
    </w:p>
    <w:p w:rsidR="001B336A" w:rsidRDefault="001B336A" w:rsidP="00B656D3">
      <w:pPr>
        <w:autoSpaceDE w:val="0"/>
        <w:autoSpaceDN w:val="0"/>
        <w:adjustRightInd w:val="0"/>
        <w:spacing w:after="0" w:line="480" w:lineRule="auto"/>
        <w:ind w:left="360" w:firstLine="360"/>
        <w:jc w:val="both"/>
        <w:rPr>
          <w:rFonts w:ascii="Times New Roman" w:hAnsi="Times New Roman" w:cs="Times New Roman"/>
          <w:sz w:val="24"/>
          <w:szCs w:val="24"/>
        </w:rPr>
      </w:pPr>
      <w:r w:rsidRPr="001B336A">
        <w:rPr>
          <w:rFonts w:ascii="Times New Roman" w:hAnsi="Times New Roman" w:cs="Times New Roman"/>
          <w:sz w:val="24"/>
          <w:szCs w:val="24"/>
        </w:rPr>
        <w:t>Motivasi adalah perubahan beberapa pola perilaku, perencanaan tindakan yang ditentukan dalam individu. Perencanaan tersebut mungkin bawaan atau mungkin juga telah dimodifikasi</w:t>
      </w:r>
      <w:r w:rsidR="000D0A6F">
        <w:rPr>
          <w:rFonts w:ascii="Times New Roman" w:hAnsi="Times New Roman" w:cs="Times New Roman"/>
          <w:sz w:val="24"/>
          <w:szCs w:val="24"/>
        </w:rPr>
        <w:t xml:space="preserve"> oleh pengalaman (Laming,</w:t>
      </w:r>
      <w:r w:rsidRPr="001B336A">
        <w:rPr>
          <w:rFonts w:ascii="Times New Roman" w:hAnsi="Times New Roman" w:cs="Times New Roman"/>
          <w:sz w:val="24"/>
          <w:szCs w:val="24"/>
        </w:rPr>
        <w:t xml:space="preserve"> 2004</w:t>
      </w:r>
      <w:r w:rsidR="000D0A6F">
        <w:rPr>
          <w:rFonts w:ascii="Times New Roman" w:hAnsi="Times New Roman" w:cs="Times New Roman"/>
          <w:sz w:val="24"/>
          <w:szCs w:val="24"/>
        </w:rPr>
        <w:t>:4</w:t>
      </w:r>
      <w:r w:rsidRPr="001B336A">
        <w:rPr>
          <w:rFonts w:ascii="Times New Roman" w:hAnsi="Times New Roman" w:cs="Times New Roman"/>
          <w:sz w:val="24"/>
          <w:szCs w:val="24"/>
        </w:rPr>
        <w:t>).</w:t>
      </w:r>
      <w:r w:rsidR="000D0A6F">
        <w:rPr>
          <w:rFonts w:ascii="Times New Roman" w:hAnsi="Times New Roman" w:cs="Times New Roman"/>
          <w:sz w:val="24"/>
          <w:szCs w:val="24"/>
        </w:rPr>
        <w:t xml:space="preserve"> </w:t>
      </w:r>
      <w:r w:rsidR="000D0A6F" w:rsidRPr="000D0A6F">
        <w:rPr>
          <w:rFonts w:ascii="Times New Roman" w:hAnsi="Times New Roman" w:cs="Times New Roman"/>
          <w:sz w:val="24"/>
          <w:szCs w:val="24"/>
        </w:rPr>
        <w:t>Perencanaa tindakan bawaan yang dimaksud oleh Laming yaitu perenca</w:t>
      </w:r>
      <w:r w:rsidR="00D00160">
        <w:rPr>
          <w:rFonts w:ascii="Times New Roman" w:hAnsi="Times New Roman" w:cs="Times New Roman"/>
          <w:sz w:val="24"/>
          <w:szCs w:val="24"/>
        </w:rPr>
        <w:t>naan yang muncul secara sendirinya</w:t>
      </w:r>
      <w:r w:rsidR="000D0A6F" w:rsidRPr="000D0A6F">
        <w:rPr>
          <w:rFonts w:ascii="Times New Roman" w:hAnsi="Times New Roman" w:cs="Times New Roman"/>
          <w:sz w:val="24"/>
          <w:szCs w:val="24"/>
        </w:rPr>
        <w:t xml:space="preserve">, misalnya orang yang sedang bekerja </w:t>
      </w:r>
      <w:proofErr w:type="gramStart"/>
      <w:r w:rsidR="000D0A6F" w:rsidRPr="000D0A6F">
        <w:rPr>
          <w:rFonts w:ascii="Times New Roman" w:hAnsi="Times New Roman" w:cs="Times New Roman"/>
          <w:sz w:val="24"/>
          <w:szCs w:val="24"/>
        </w:rPr>
        <w:t>akan</w:t>
      </w:r>
      <w:proofErr w:type="gramEnd"/>
      <w:r w:rsidR="000B3DA2">
        <w:rPr>
          <w:rFonts w:ascii="Times New Roman" w:hAnsi="Times New Roman" w:cs="Times New Roman"/>
          <w:sz w:val="24"/>
          <w:szCs w:val="24"/>
        </w:rPr>
        <w:t xml:space="preserve"> berhenti bekerja dan bersiap </w:t>
      </w:r>
      <w:r w:rsidR="000D0A6F" w:rsidRPr="000D0A6F">
        <w:rPr>
          <w:rFonts w:ascii="Times New Roman" w:hAnsi="Times New Roman" w:cs="Times New Roman"/>
          <w:sz w:val="24"/>
          <w:szCs w:val="24"/>
        </w:rPr>
        <w:t>untuk makan pada saat dia lapar. Sedangkan perencanaan tindakan yang dimodifikasi adalah perencanaan yang muncul karena pengaturan ata</w:t>
      </w:r>
      <w:r w:rsidR="000B3DA2">
        <w:rPr>
          <w:rFonts w:ascii="Times New Roman" w:hAnsi="Times New Roman" w:cs="Times New Roman"/>
          <w:sz w:val="24"/>
          <w:szCs w:val="24"/>
        </w:rPr>
        <w:t>u pengkondisian. Hal seperti ini</w:t>
      </w:r>
      <w:r w:rsidR="000D0A6F" w:rsidRPr="000D0A6F">
        <w:rPr>
          <w:rFonts w:ascii="Times New Roman" w:hAnsi="Times New Roman" w:cs="Times New Roman"/>
          <w:sz w:val="24"/>
          <w:szCs w:val="24"/>
        </w:rPr>
        <w:t xml:space="preserve"> terjadi pada pedagang </w:t>
      </w:r>
      <w:r w:rsidR="000D0A6F" w:rsidRPr="000B3DA2">
        <w:rPr>
          <w:rFonts w:ascii="Times New Roman" w:hAnsi="Times New Roman" w:cs="Times New Roman"/>
          <w:i/>
          <w:sz w:val="24"/>
          <w:szCs w:val="24"/>
        </w:rPr>
        <w:t>ice cream</w:t>
      </w:r>
      <w:r w:rsidR="000D0A6F" w:rsidRPr="000D0A6F">
        <w:rPr>
          <w:rFonts w:ascii="Times New Roman" w:hAnsi="Times New Roman" w:cs="Times New Roman"/>
          <w:sz w:val="24"/>
          <w:szCs w:val="24"/>
        </w:rPr>
        <w:t xml:space="preserve"> keliling yang selalu membunyikan musik</w:t>
      </w:r>
      <w:r w:rsidR="000B3DA2">
        <w:rPr>
          <w:rFonts w:ascii="Times New Roman" w:hAnsi="Times New Roman" w:cs="Times New Roman"/>
          <w:sz w:val="24"/>
          <w:szCs w:val="24"/>
        </w:rPr>
        <w:t xml:space="preserve"> khas</w:t>
      </w:r>
      <w:r w:rsidR="000D0A6F" w:rsidRPr="000D0A6F">
        <w:rPr>
          <w:rFonts w:ascii="Times New Roman" w:hAnsi="Times New Roman" w:cs="Times New Roman"/>
          <w:sz w:val="24"/>
          <w:szCs w:val="24"/>
        </w:rPr>
        <w:t>. Sehingga lama kelamaan bu</w:t>
      </w:r>
      <w:r w:rsidR="00374481">
        <w:rPr>
          <w:rFonts w:ascii="Times New Roman" w:hAnsi="Times New Roman" w:cs="Times New Roman"/>
          <w:sz w:val="24"/>
          <w:szCs w:val="24"/>
        </w:rPr>
        <w:t>nyi musik tersebut dijadikan sebagai penanda bahwa ada pedagang</w:t>
      </w:r>
      <w:r w:rsidR="000D0A6F" w:rsidRPr="000D0A6F">
        <w:rPr>
          <w:rFonts w:ascii="Times New Roman" w:hAnsi="Times New Roman" w:cs="Times New Roman"/>
          <w:sz w:val="24"/>
          <w:szCs w:val="24"/>
        </w:rPr>
        <w:t xml:space="preserve"> </w:t>
      </w:r>
      <w:r w:rsidR="000D0A6F" w:rsidRPr="00374481">
        <w:rPr>
          <w:rFonts w:ascii="Times New Roman" w:hAnsi="Times New Roman" w:cs="Times New Roman"/>
          <w:i/>
          <w:sz w:val="24"/>
          <w:szCs w:val="24"/>
        </w:rPr>
        <w:t>ice cream</w:t>
      </w:r>
      <w:r w:rsidR="000D0A6F" w:rsidRPr="000D0A6F">
        <w:rPr>
          <w:rFonts w:ascii="Times New Roman" w:hAnsi="Times New Roman" w:cs="Times New Roman"/>
          <w:sz w:val="24"/>
          <w:szCs w:val="24"/>
        </w:rPr>
        <w:t xml:space="preserve">, walaupun </w:t>
      </w:r>
      <w:r w:rsidR="00374481">
        <w:rPr>
          <w:rFonts w:ascii="Times New Roman" w:hAnsi="Times New Roman" w:cs="Times New Roman"/>
          <w:sz w:val="24"/>
          <w:szCs w:val="24"/>
        </w:rPr>
        <w:t>belum tentu bunyi tersebut</w:t>
      </w:r>
      <w:r w:rsidR="000D0A6F" w:rsidRPr="000D0A6F">
        <w:rPr>
          <w:rFonts w:ascii="Times New Roman" w:hAnsi="Times New Roman" w:cs="Times New Roman"/>
          <w:sz w:val="24"/>
          <w:szCs w:val="24"/>
        </w:rPr>
        <w:t xml:space="preserve"> datangnya dari pedagang </w:t>
      </w:r>
      <w:r w:rsidR="000D0A6F" w:rsidRPr="00374481">
        <w:rPr>
          <w:rFonts w:ascii="Times New Roman" w:hAnsi="Times New Roman" w:cs="Times New Roman"/>
          <w:i/>
          <w:sz w:val="24"/>
          <w:szCs w:val="24"/>
        </w:rPr>
        <w:t>ice cream</w:t>
      </w:r>
      <w:r w:rsidR="000D0A6F" w:rsidRPr="000D0A6F">
        <w:rPr>
          <w:rFonts w:ascii="Times New Roman" w:hAnsi="Times New Roman" w:cs="Times New Roman"/>
          <w:sz w:val="24"/>
          <w:szCs w:val="24"/>
        </w:rPr>
        <w:t>.</w:t>
      </w:r>
      <w:r w:rsidR="000D0A6F">
        <w:rPr>
          <w:rFonts w:ascii="Times New Roman" w:hAnsi="Times New Roman" w:cs="Times New Roman"/>
          <w:sz w:val="24"/>
          <w:szCs w:val="24"/>
        </w:rPr>
        <w:t xml:space="preserve"> </w:t>
      </w:r>
      <w:r w:rsidR="000D0A6F" w:rsidRPr="000D0A6F">
        <w:rPr>
          <w:rFonts w:ascii="Times New Roman" w:hAnsi="Times New Roman" w:cs="Times New Roman"/>
          <w:sz w:val="24"/>
          <w:szCs w:val="24"/>
        </w:rPr>
        <w:t xml:space="preserve">Selanjutnya </w:t>
      </w:r>
      <w:r w:rsidR="000D0A6F">
        <w:rPr>
          <w:rFonts w:ascii="Times New Roman" w:hAnsi="Times New Roman" w:cs="Times New Roman"/>
          <w:sz w:val="24"/>
          <w:szCs w:val="24"/>
        </w:rPr>
        <w:t>Laming</w:t>
      </w:r>
      <w:r w:rsidR="000D0A6F" w:rsidRPr="000D0A6F">
        <w:rPr>
          <w:rFonts w:ascii="Times New Roman" w:hAnsi="Times New Roman" w:cs="Times New Roman"/>
          <w:sz w:val="24"/>
          <w:szCs w:val="24"/>
        </w:rPr>
        <w:t xml:space="preserve"> menjelaskan bahwa baik pada perencanaan bawaan maupun modifikasi tindakan tersebut dilakukan karena adanya rangsangan atau "stimulus" dan dorongan atau "motif"</w:t>
      </w:r>
      <w:r w:rsidR="000D0A6F">
        <w:rPr>
          <w:rFonts w:ascii="Times New Roman" w:hAnsi="Times New Roman" w:cs="Times New Roman"/>
          <w:sz w:val="24"/>
          <w:szCs w:val="24"/>
        </w:rPr>
        <w:t xml:space="preserve"> (Laming, 2004:5)</w:t>
      </w:r>
      <w:r w:rsidR="000D0A6F" w:rsidRPr="000D0A6F">
        <w:rPr>
          <w:rFonts w:ascii="Times New Roman" w:hAnsi="Times New Roman" w:cs="Times New Roman"/>
          <w:sz w:val="24"/>
          <w:szCs w:val="24"/>
        </w:rPr>
        <w:t>.</w:t>
      </w:r>
    </w:p>
    <w:p w:rsidR="000D0A6F" w:rsidRDefault="000D0A6F" w:rsidP="00B656D3">
      <w:pPr>
        <w:autoSpaceDE w:val="0"/>
        <w:autoSpaceDN w:val="0"/>
        <w:adjustRightInd w:val="0"/>
        <w:spacing w:after="0" w:line="480" w:lineRule="auto"/>
        <w:ind w:left="360" w:firstLine="360"/>
        <w:jc w:val="both"/>
        <w:rPr>
          <w:rFonts w:ascii="Times New Roman" w:hAnsi="Times New Roman" w:cs="Times New Roman"/>
          <w:sz w:val="24"/>
          <w:szCs w:val="24"/>
        </w:rPr>
      </w:pPr>
      <w:r w:rsidRPr="000D0A6F">
        <w:rPr>
          <w:rFonts w:ascii="Times New Roman" w:hAnsi="Times New Roman" w:cs="Times New Roman"/>
          <w:sz w:val="24"/>
          <w:szCs w:val="24"/>
        </w:rPr>
        <w:t>Motif seseorang m</w:t>
      </w:r>
      <w:r w:rsidR="00CA5173">
        <w:rPr>
          <w:rFonts w:ascii="Times New Roman" w:hAnsi="Times New Roman" w:cs="Times New Roman"/>
          <w:sz w:val="24"/>
          <w:szCs w:val="24"/>
        </w:rPr>
        <w:t>enurut Heckhausen</w:t>
      </w:r>
      <w:r w:rsidRPr="000D0A6F">
        <w:rPr>
          <w:rFonts w:ascii="Times New Roman" w:hAnsi="Times New Roman" w:cs="Times New Roman"/>
          <w:sz w:val="24"/>
          <w:szCs w:val="24"/>
        </w:rPr>
        <w:t xml:space="preserve"> </w:t>
      </w:r>
      <w:r w:rsidR="00D00160">
        <w:rPr>
          <w:rFonts w:ascii="Times New Roman" w:hAnsi="Times New Roman" w:cs="Times New Roman"/>
          <w:sz w:val="24"/>
          <w:szCs w:val="24"/>
        </w:rPr>
        <w:t xml:space="preserve">dalam bukunya yang berjudul </w:t>
      </w:r>
      <w:r w:rsidR="00D00160" w:rsidRPr="00D00160">
        <w:rPr>
          <w:rFonts w:ascii="Times New Roman" w:hAnsi="Times New Roman" w:cs="Times New Roman"/>
          <w:i/>
          <w:sz w:val="24"/>
          <w:szCs w:val="24"/>
        </w:rPr>
        <w:t>Motivation and Action</w:t>
      </w:r>
      <w:r w:rsidR="00D00160">
        <w:rPr>
          <w:rFonts w:ascii="Times New Roman" w:hAnsi="Times New Roman" w:cs="Times New Roman"/>
          <w:sz w:val="24"/>
          <w:szCs w:val="24"/>
        </w:rPr>
        <w:t xml:space="preserve">, </w:t>
      </w:r>
      <w:r w:rsidRPr="000D0A6F">
        <w:rPr>
          <w:rFonts w:ascii="Times New Roman" w:hAnsi="Times New Roman" w:cs="Times New Roman"/>
          <w:sz w:val="24"/>
          <w:szCs w:val="24"/>
        </w:rPr>
        <w:t>dapat dibedakan kedalam tiga jenis faktor utama, yaitu: motif universal/umum yang muncul atas dasar kebutuhan dan kecenderungan secara umum, motif disposisi atau motif implisit yang muncul pada masing-masing individu secara berbeda-beda, dan motif eksplisit atau motif yang diadopsi dan dikejar oleh individu</w:t>
      </w:r>
      <w:r w:rsidR="00CA5173">
        <w:rPr>
          <w:rFonts w:ascii="Times New Roman" w:hAnsi="Times New Roman" w:cs="Times New Roman"/>
          <w:sz w:val="24"/>
          <w:szCs w:val="24"/>
        </w:rPr>
        <w:t xml:space="preserve"> (2008:3)</w:t>
      </w:r>
      <w:r w:rsidRPr="000D0A6F">
        <w:rPr>
          <w:rFonts w:ascii="Times New Roman" w:hAnsi="Times New Roman" w:cs="Times New Roman"/>
          <w:sz w:val="24"/>
          <w:szCs w:val="24"/>
        </w:rPr>
        <w:t>.</w:t>
      </w:r>
    </w:p>
    <w:p w:rsidR="005217E7" w:rsidRDefault="00CA5173" w:rsidP="00B656D3">
      <w:pPr>
        <w:autoSpaceDE w:val="0"/>
        <w:autoSpaceDN w:val="0"/>
        <w:adjustRightInd w:val="0"/>
        <w:spacing w:after="0" w:line="480" w:lineRule="auto"/>
        <w:ind w:left="360" w:firstLine="360"/>
        <w:jc w:val="both"/>
        <w:rPr>
          <w:rFonts w:ascii="Times New Roman" w:hAnsi="Times New Roman" w:cs="Times New Roman"/>
          <w:sz w:val="24"/>
          <w:szCs w:val="24"/>
        </w:rPr>
      </w:pPr>
      <w:r w:rsidRPr="00CA5173">
        <w:rPr>
          <w:rFonts w:ascii="Times New Roman" w:hAnsi="Times New Roman" w:cs="Times New Roman"/>
          <w:sz w:val="24"/>
          <w:szCs w:val="24"/>
        </w:rPr>
        <w:lastRenderedPageBreak/>
        <w:t xml:space="preserve">Teori klasik dari Abraham H. Maslow </w:t>
      </w:r>
      <w:r w:rsidR="00FE1288">
        <w:rPr>
          <w:rFonts w:ascii="Times New Roman" w:hAnsi="Times New Roman" w:cs="Times New Roman"/>
          <w:sz w:val="24"/>
          <w:szCs w:val="24"/>
        </w:rPr>
        <w:t xml:space="preserve">(1954) </w:t>
      </w:r>
      <w:r w:rsidRPr="00CA5173">
        <w:rPr>
          <w:rFonts w:ascii="Times New Roman" w:hAnsi="Times New Roman" w:cs="Times New Roman"/>
          <w:sz w:val="24"/>
          <w:szCs w:val="24"/>
        </w:rPr>
        <w:t>menunjukan bahwa setiap individu memiliki beragam motif yang kemudian disusun menjadi tingkatan (hirarki) motif</w:t>
      </w:r>
      <w:r w:rsidR="005217E7">
        <w:rPr>
          <w:rFonts w:ascii="Times New Roman" w:hAnsi="Times New Roman" w:cs="Times New Roman"/>
          <w:sz w:val="24"/>
          <w:szCs w:val="24"/>
        </w:rPr>
        <w:t>, diantaranya:</w:t>
      </w:r>
      <w:r w:rsidR="00FE1288">
        <w:rPr>
          <w:rFonts w:ascii="Times New Roman" w:hAnsi="Times New Roman" w:cs="Times New Roman"/>
          <w:sz w:val="24"/>
          <w:szCs w:val="24"/>
        </w:rPr>
        <w:t xml:space="preserve"> </w:t>
      </w:r>
    </w:p>
    <w:p w:rsidR="005217E7" w:rsidRDefault="00CA5173" w:rsidP="00B656D3">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5217E7">
        <w:rPr>
          <w:rFonts w:ascii="Times New Roman" w:hAnsi="Times New Roman" w:cs="Times New Roman"/>
          <w:sz w:val="24"/>
          <w:szCs w:val="24"/>
        </w:rPr>
        <w:t>Manusia butuh makan, butuh keselamatan, perlindungan, d</w:t>
      </w:r>
      <w:r w:rsidR="005217E7">
        <w:rPr>
          <w:rFonts w:ascii="Times New Roman" w:hAnsi="Times New Roman" w:cs="Times New Roman"/>
          <w:sz w:val="24"/>
          <w:szCs w:val="24"/>
        </w:rPr>
        <w:t>an perawatan</w:t>
      </w:r>
      <w:r w:rsidRPr="005217E7">
        <w:rPr>
          <w:rFonts w:ascii="Times New Roman" w:hAnsi="Times New Roman" w:cs="Times New Roman"/>
          <w:sz w:val="24"/>
          <w:szCs w:val="24"/>
        </w:rPr>
        <w:t xml:space="preserve"> </w:t>
      </w:r>
    </w:p>
    <w:p w:rsidR="005217E7" w:rsidRDefault="005217E7" w:rsidP="00B656D3">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sidR="00CA5173" w:rsidRPr="005217E7">
        <w:rPr>
          <w:rFonts w:ascii="Times New Roman" w:hAnsi="Times New Roman" w:cs="Times New Roman"/>
          <w:sz w:val="24"/>
          <w:szCs w:val="24"/>
        </w:rPr>
        <w:t>utuh untuk berteman, h</w:t>
      </w:r>
      <w:r>
        <w:rPr>
          <w:rFonts w:ascii="Times New Roman" w:hAnsi="Times New Roman" w:cs="Times New Roman"/>
          <w:sz w:val="24"/>
          <w:szCs w:val="24"/>
        </w:rPr>
        <w:t>ubungan kasih sayang dan cinta</w:t>
      </w:r>
    </w:p>
    <w:p w:rsidR="005217E7" w:rsidRDefault="005217E7" w:rsidP="00B656D3">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sidR="00CA5173" w:rsidRPr="005217E7">
        <w:rPr>
          <w:rFonts w:ascii="Times New Roman" w:hAnsi="Times New Roman" w:cs="Times New Roman"/>
          <w:sz w:val="24"/>
          <w:szCs w:val="24"/>
        </w:rPr>
        <w:t>utuh dihormati, kedudukan, dan status, denga</w:t>
      </w:r>
      <w:r>
        <w:rPr>
          <w:rFonts w:ascii="Times New Roman" w:hAnsi="Times New Roman" w:cs="Times New Roman"/>
          <w:sz w:val="24"/>
          <w:szCs w:val="24"/>
        </w:rPr>
        <w:t xml:space="preserve">n harga diri sebagai akibatnya, </w:t>
      </w:r>
      <w:r w:rsidR="00CA5173" w:rsidRPr="005217E7">
        <w:rPr>
          <w:rFonts w:ascii="Times New Roman" w:hAnsi="Times New Roman" w:cs="Times New Roman"/>
          <w:sz w:val="24"/>
          <w:szCs w:val="24"/>
        </w:rPr>
        <w:t xml:space="preserve">dan </w:t>
      </w:r>
    </w:p>
    <w:p w:rsidR="00CA5173" w:rsidRDefault="005217E7" w:rsidP="00B656D3">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sidR="00CA5173" w:rsidRPr="005217E7">
        <w:rPr>
          <w:rFonts w:ascii="Times New Roman" w:hAnsi="Times New Roman" w:cs="Times New Roman"/>
          <w:sz w:val="24"/>
          <w:szCs w:val="24"/>
        </w:rPr>
        <w:t>utuh aktualisasi diri atau pemenuhan diri dari potensi istimewa dan karakteristik spesies secara individu</w:t>
      </w:r>
      <w:r>
        <w:rPr>
          <w:rFonts w:ascii="Times New Roman" w:hAnsi="Times New Roman" w:cs="Times New Roman"/>
          <w:sz w:val="24"/>
          <w:szCs w:val="24"/>
        </w:rPr>
        <w:t>.</w:t>
      </w:r>
    </w:p>
    <w:p w:rsidR="005217E7" w:rsidRPr="005217E7" w:rsidRDefault="005217E7" w:rsidP="00B656D3">
      <w:pPr>
        <w:autoSpaceDE w:val="0"/>
        <w:autoSpaceDN w:val="0"/>
        <w:adjustRightInd w:val="0"/>
        <w:spacing w:after="0" w:line="480" w:lineRule="auto"/>
        <w:jc w:val="both"/>
        <w:rPr>
          <w:rFonts w:ascii="Times New Roman" w:hAnsi="Times New Roman" w:cs="Times New Roman"/>
          <w:sz w:val="24"/>
          <w:szCs w:val="24"/>
        </w:rPr>
      </w:pPr>
    </w:p>
    <w:p w:rsidR="00EF28BB" w:rsidRDefault="00EF28BB" w:rsidP="00B656D3">
      <w:pPr>
        <w:autoSpaceDE w:val="0"/>
        <w:autoSpaceDN w:val="0"/>
        <w:adjustRightInd w:val="0"/>
        <w:spacing w:after="0" w:line="480" w:lineRule="auto"/>
        <w:ind w:left="720"/>
        <w:jc w:val="both"/>
        <w:rPr>
          <w:rFonts w:ascii="Times New Roman" w:hAnsi="Times New Roman" w:cs="Times New Roman"/>
          <w:sz w:val="24"/>
          <w:szCs w:val="24"/>
        </w:rPr>
      </w:pPr>
    </w:p>
    <w:p w:rsidR="0005345C" w:rsidRDefault="000D0A6F" w:rsidP="00B656D3">
      <w:pPr>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2.3</w:t>
      </w:r>
      <w:r w:rsidR="00EF28BB">
        <w:rPr>
          <w:rFonts w:ascii="Times New Roman" w:hAnsi="Times New Roman" w:cs="Times New Roman"/>
          <w:b/>
          <w:sz w:val="24"/>
          <w:szCs w:val="24"/>
        </w:rPr>
        <w:t xml:space="preserve">  Motivasi</w:t>
      </w:r>
      <w:proofErr w:type="gramEnd"/>
      <w:r w:rsidR="00EF28BB">
        <w:rPr>
          <w:rFonts w:ascii="Times New Roman" w:hAnsi="Times New Roman" w:cs="Times New Roman"/>
          <w:b/>
          <w:sz w:val="24"/>
          <w:szCs w:val="24"/>
        </w:rPr>
        <w:t xml:space="preserve"> penonton menghadiri pertunjukan</w:t>
      </w:r>
    </w:p>
    <w:p w:rsidR="0005345C" w:rsidRPr="00094554" w:rsidRDefault="00094554" w:rsidP="00B656D3">
      <w:pPr>
        <w:spacing w:after="0" w:line="480" w:lineRule="auto"/>
        <w:ind w:left="450" w:firstLine="270"/>
        <w:jc w:val="both"/>
        <w:rPr>
          <w:rFonts w:ascii="Times New Roman" w:hAnsi="Times New Roman" w:cs="Times New Roman"/>
          <w:sz w:val="24"/>
          <w:szCs w:val="24"/>
        </w:rPr>
      </w:pPr>
      <w:r>
        <w:rPr>
          <w:rFonts w:ascii="Times New Roman" w:hAnsi="Times New Roman" w:cs="Times New Roman"/>
          <w:sz w:val="24"/>
          <w:szCs w:val="24"/>
        </w:rPr>
        <w:t xml:space="preserve">Menurut Perkins, Alicia (2012) dalam jurnalnya yang berjudul </w:t>
      </w:r>
      <w:r>
        <w:rPr>
          <w:rFonts w:ascii="Times New Roman" w:hAnsi="Times New Roman" w:cs="Times New Roman"/>
          <w:i/>
          <w:sz w:val="24"/>
          <w:szCs w:val="24"/>
        </w:rPr>
        <w:t xml:space="preserve">Exploring Motivations for Popular Music Concert Attendance, </w:t>
      </w:r>
      <w:r>
        <w:rPr>
          <w:rFonts w:ascii="Times New Roman" w:hAnsi="Times New Roman" w:cs="Times New Roman"/>
          <w:sz w:val="24"/>
          <w:szCs w:val="24"/>
        </w:rPr>
        <w:t>terdapat beberapa point tentang motivasi penonton menghadiri sebuah pertunjukan, antara lain:</w:t>
      </w:r>
    </w:p>
    <w:p w:rsidR="00EF28BB" w:rsidRPr="00226CAE" w:rsidRDefault="00EF28BB" w:rsidP="00B656D3">
      <w:pPr>
        <w:pStyle w:val="ListParagraph"/>
        <w:numPr>
          <w:ilvl w:val="0"/>
          <w:numId w:val="3"/>
        </w:numPr>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Nostalgia </w:t>
      </w:r>
    </w:p>
    <w:p w:rsidR="00EF28BB" w:rsidRPr="00226CAE" w:rsidRDefault="00EF28BB" w:rsidP="00B656D3">
      <w:pPr>
        <w:pStyle w:val="ListParagraph"/>
        <w:numPr>
          <w:ilvl w:val="0"/>
          <w:numId w:val="4"/>
        </w:numPr>
        <w:spacing w:after="0" w:line="480" w:lineRule="auto"/>
        <w:ind w:left="1260"/>
        <w:jc w:val="both"/>
        <w:rPr>
          <w:rFonts w:ascii="Times New Roman" w:hAnsi="Times New Roman" w:cs="Times New Roman"/>
          <w:sz w:val="24"/>
          <w:szCs w:val="24"/>
        </w:rPr>
      </w:pPr>
      <w:r w:rsidRPr="00226CAE">
        <w:rPr>
          <w:rFonts w:ascii="Times New Roman" w:hAnsi="Times New Roman" w:cs="Times New Roman"/>
          <w:sz w:val="24"/>
          <w:szCs w:val="24"/>
        </w:rPr>
        <w:t>Untuk menghidupkan kembali asosiasi masa kebahagiaan pribadi</w:t>
      </w:r>
    </w:p>
    <w:p w:rsidR="00EF28BB" w:rsidRPr="00226CAE" w:rsidRDefault="00EF28BB" w:rsidP="00B656D3">
      <w:pPr>
        <w:pStyle w:val="ListParagraph"/>
        <w:numPr>
          <w:ilvl w:val="0"/>
          <w:numId w:val="4"/>
        </w:numPr>
        <w:spacing w:after="0" w:line="480" w:lineRule="auto"/>
        <w:ind w:left="1260"/>
        <w:jc w:val="both"/>
        <w:rPr>
          <w:rFonts w:ascii="Times New Roman" w:hAnsi="Times New Roman" w:cs="Times New Roman"/>
          <w:sz w:val="24"/>
          <w:szCs w:val="24"/>
        </w:rPr>
      </w:pPr>
      <w:r w:rsidRPr="00226CAE">
        <w:rPr>
          <w:rFonts w:ascii="Times New Roman" w:hAnsi="Times New Roman" w:cs="Times New Roman"/>
          <w:sz w:val="24"/>
          <w:szCs w:val="24"/>
        </w:rPr>
        <w:t>Untuk menghidupkan kembali kenangan sentimental dimasa lalu</w:t>
      </w:r>
    </w:p>
    <w:p w:rsidR="00EF28BB" w:rsidRPr="00226CAE" w:rsidRDefault="00EF28BB" w:rsidP="00B656D3">
      <w:pPr>
        <w:pStyle w:val="ListParagraph"/>
        <w:numPr>
          <w:ilvl w:val="0"/>
          <w:numId w:val="4"/>
        </w:numPr>
        <w:spacing w:after="0" w:line="480" w:lineRule="auto"/>
        <w:ind w:left="1260"/>
        <w:jc w:val="both"/>
        <w:rPr>
          <w:rFonts w:ascii="Times New Roman" w:hAnsi="Times New Roman" w:cs="Times New Roman"/>
          <w:sz w:val="24"/>
          <w:szCs w:val="24"/>
        </w:rPr>
      </w:pPr>
      <w:r w:rsidRPr="00226CAE">
        <w:rPr>
          <w:rFonts w:ascii="Times New Roman" w:hAnsi="Times New Roman" w:cs="Times New Roman"/>
          <w:sz w:val="24"/>
          <w:szCs w:val="24"/>
        </w:rPr>
        <w:t>Kenangan masa kanak-kanak</w:t>
      </w:r>
    </w:p>
    <w:p w:rsidR="00EF28BB" w:rsidRDefault="00EF28BB" w:rsidP="00B656D3">
      <w:pPr>
        <w:spacing w:after="0" w:line="480" w:lineRule="auto"/>
        <w:ind w:left="1260"/>
        <w:jc w:val="both"/>
        <w:rPr>
          <w:rFonts w:ascii="Times New Roman" w:hAnsi="Times New Roman" w:cs="Times New Roman"/>
          <w:sz w:val="24"/>
          <w:szCs w:val="24"/>
        </w:rPr>
      </w:pPr>
      <w:r w:rsidRPr="00E769AC">
        <w:rPr>
          <w:rFonts w:ascii="Times New Roman" w:hAnsi="Times New Roman" w:cs="Times New Roman"/>
          <w:sz w:val="24"/>
          <w:szCs w:val="24"/>
        </w:rPr>
        <w:t xml:space="preserve">Contohnya menonton </w:t>
      </w:r>
      <w:proofErr w:type="gramStart"/>
      <w:r w:rsidRPr="00E769AC">
        <w:rPr>
          <w:rFonts w:ascii="Times New Roman" w:hAnsi="Times New Roman" w:cs="Times New Roman"/>
          <w:sz w:val="24"/>
          <w:szCs w:val="24"/>
        </w:rPr>
        <w:t>pertunjukan :</w:t>
      </w:r>
      <w:proofErr w:type="gramEnd"/>
      <w:r w:rsidRPr="00E769AC">
        <w:rPr>
          <w:rFonts w:ascii="Times New Roman" w:hAnsi="Times New Roman" w:cs="Times New Roman"/>
          <w:sz w:val="24"/>
          <w:szCs w:val="24"/>
        </w:rPr>
        <w:t xml:space="preserve"> </w:t>
      </w:r>
      <w:r>
        <w:rPr>
          <w:rFonts w:ascii="Times New Roman" w:hAnsi="Times New Roman" w:cs="Times New Roman"/>
          <w:sz w:val="24"/>
          <w:szCs w:val="24"/>
        </w:rPr>
        <w:t xml:space="preserve">Sherina, </w:t>
      </w:r>
      <w:r w:rsidRPr="00E769AC">
        <w:rPr>
          <w:rFonts w:ascii="Times New Roman" w:hAnsi="Times New Roman" w:cs="Times New Roman"/>
          <w:sz w:val="24"/>
          <w:szCs w:val="24"/>
        </w:rPr>
        <w:t>Agnes Monica, Fariz RM.</w:t>
      </w:r>
    </w:p>
    <w:p w:rsidR="00416D0A" w:rsidRPr="00226CAE" w:rsidRDefault="00416D0A" w:rsidP="00B656D3">
      <w:pPr>
        <w:spacing w:after="0" w:line="480" w:lineRule="auto"/>
        <w:ind w:left="1260"/>
        <w:jc w:val="both"/>
        <w:rPr>
          <w:rFonts w:ascii="Times New Roman" w:hAnsi="Times New Roman" w:cs="Times New Roman"/>
          <w:sz w:val="24"/>
          <w:szCs w:val="24"/>
        </w:rPr>
      </w:pPr>
    </w:p>
    <w:p w:rsidR="00EF28BB" w:rsidRPr="00226CAE" w:rsidRDefault="00EF28BB" w:rsidP="00B656D3">
      <w:pPr>
        <w:pStyle w:val="ListParagraph"/>
        <w:numPr>
          <w:ilvl w:val="0"/>
          <w:numId w:val="3"/>
        </w:numPr>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lastRenderedPageBreak/>
        <w:t xml:space="preserve">Estetika </w:t>
      </w:r>
    </w:p>
    <w:p w:rsidR="00EF28BB" w:rsidRPr="00E769AC" w:rsidRDefault="00EF28BB" w:rsidP="00B656D3">
      <w:pPr>
        <w:spacing w:after="0" w:line="480" w:lineRule="auto"/>
        <w:ind w:left="810" w:firstLine="630"/>
        <w:jc w:val="both"/>
        <w:rPr>
          <w:rFonts w:ascii="Times New Roman" w:hAnsi="Times New Roman" w:cs="Times New Roman"/>
          <w:sz w:val="24"/>
          <w:szCs w:val="24"/>
        </w:rPr>
      </w:pPr>
      <w:r w:rsidRPr="00E769AC">
        <w:rPr>
          <w:rFonts w:ascii="Times New Roman" w:hAnsi="Times New Roman" w:cs="Times New Roman"/>
          <w:sz w:val="24"/>
          <w:szCs w:val="24"/>
        </w:rPr>
        <w:t>Kehadiran yang dimotivasi oleh adanya kekaguman artistik musik dan kekaguman terhadap keterampilan teknis (skill) dari artis/band.</w:t>
      </w:r>
    </w:p>
    <w:p w:rsidR="00EF28BB" w:rsidRDefault="00EF28BB" w:rsidP="00B656D3">
      <w:pPr>
        <w:tabs>
          <w:tab w:val="left" w:pos="1710"/>
        </w:tabs>
        <w:spacing w:after="0" w:line="480" w:lineRule="auto"/>
        <w:ind w:left="810"/>
        <w:jc w:val="both"/>
        <w:rPr>
          <w:rFonts w:ascii="Times New Roman" w:hAnsi="Times New Roman" w:cs="Times New Roman"/>
          <w:sz w:val="24"/>
          <w:szCs w:val="24"/>
        </w:rPr>
      </w:pPr>
      <w:proofErr w:type="gramStart"/>
      <w:r>
        <w:rPr>
          <w:rFonts w:ascii="Times New Roman" w:hAnsi="Times New Roman" w:cs="Times New Roman"/>
          <w:sz w:val="24"/>
          <w:szCs w:val="24"/>
        </w:rPr>
        <w:t>Contoh :</w:t>
      </w:r>
      <w:proofErr w:type="gramEnd"/>
      <w:r w:rsidRPr="00E769AC">
        <w:rPr>
          <w:rFonts w:ascii="Times New Roman" w:hAnsi="Times New Roman" w:cs="Times New Roman"/>
          <w:sz w:val="24"/>
          <w:szCs w:val="24"/>
        </w:rPr>
        <w:t xml:space="preserve"> Dream Theater, London Philharmonic.</w:t>
      </w:r>
    </w:p>
    <w:p w:rsidR="00EF28BB" w:rsidRDefault="00EF28BB" w:rsidP="00B656D3">
      <w:pPr>
        <w:spacing w:after="0" w:line="480" w:lineRule="auto"/>
        <w:ind w:left="1440"/>
        <w:jc w:val="both"/>
        <w:rPr>
          <w:rFonts w:ascii="Times New Roman" w:hAnsi="Times New Roman" w:cs="Times New Roman"/>
          <w:sz w:val="24"/>
          <w:szCs w:val="24"/>
        </w:rPr>
      </w:pPr>
    </w:p>
    <w:p w:rsidR="00EF28BB" w:rsidRPr="00226CAE" w:rsidRDefault="00EF28BB" w:rsidP="00B656D3">
      <w:pPr>
        <w:pStyle w:val="ListParagraph"/>
        <w:numPr>
          <w:ilvl w:val="0"/>
          <w:numId w:val="3"/>
        </w:numPr>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Berperilaku bebas</w:t>
      </w:r>
    </w:p>
    <w:p w:rsidR="00EF28BB" w:rsidRPr="00226CAE" w:rsidRDefault="00EF28BB" w:rsidP="00B656D3">
      <w:pPr>
        <w:spacing w:after="0" w:line="480" w:lineRule="auto"/>
        <w:ind w:left="810" w:firstLine="630"/>
        <w:jc w:val="both"/>
        <w:rPr>
          <w:rFonts w:ascii="Times New Roman" w:hAnsi="Times New Roman" w:cs="Times New Roman"/>
          <w:sz w:val="24"/>
          <w:szCs w:val="24"/>
        </w:rPr>
      </w:pPr>
      <w:r w:rsidRPr="00226CAE">
        <w:rPr>
          <w:rFonts w:ascii="Times New Roman" w:hAnsi="Times New Roman" w:cs="Times New Roman"/>
          <w:sz w:val="24"/>
          <w:szCs w:val="24"/>
        </w:rPr>
        <w:t xml:space="preserve">Motivasi untuk hura-hura dan berprilaku sosial secara bebas yang mungkin tidak bisa diterima secara umum. </w:t>
      </w:r>
    </w:p>
    <w:p w:rsidR="00EF28BB" w:rsidRDefault="00EF28BB" w:rsidP="00B656D3">
      <w:pPr>
        <w:spacing w:after="0" w:line="480" w:lineRule="auto"/>
        <w:ind w:left="810"/>
        <w:jc w:val="both"/>
        <w:rPr>
          <w:rFonts w:ascii="Times New Roman" w:hAnsi="Times New Roman" w:cs="Times New Roman"/>
          <w:sz w:val="24"/>
          <w:szCs w:val="24"/>
        </w:rPr>
      </w:pPr>
      <w:proofErr w:type="gramStart"/>
      <w:r w:rsidRPr="00226CAE">
        <w:rPr>
          <w:rFonts w:ascii="Times New Roman" w:hAnsi="Times New Roman" w:cs="Times New Roman"/>
          <w:sz w:val="24"/>
          <w:szCs w:val="24"/>
        </w:rPr>
        <w:t>Misalnya :</w:t>
      </w:r>
      <w:proofErr w:type="gramEnd"/>
      <w:r w:rsidRPr="00226CAE">
        <w:rPr>
          <w:rFonts w:ascii="Times New Roman" w:hAnsi="Times New Roman" w:cs="Times New Roman"/>
          <w:sz w:val="24"/>
          <w:szCs w:val="24"/>
        </w:rPr>
        <w:t xml:space="preserve"> Berdandan unik, minum minuman beralkohol, </w:t>
      </w:r>
      <w:r w:rsidRPr="00840464">
        <w:rPr>
          <w:rFonts w:ascii="Times New Roman" w:hAnsi="Times New Roman" w:cs="Times New Roman"/>
          <w:i/>
          <w:sz w:val="24"/>
          <w:szCs w:val="24"/>
        </w:rPr>
        <w:t>moshing</w:t>
      </w:r>
      <w:r w:rsidRPr="00226CAE">
        <w:rPr>
          <w:rFonts w:ascii="Times New Roman" w:hAnsi="Times New Roman" w:cs="Times New Roman"/>
          <w:sz w:val="24"/>
          <w:szCs w:val="24"/>
        </w:rPr>
        <w:t>, menari, dan berprilaku diluar kebiasaan (gila-gilaan).</w:t>
      </w:r>
    </w:p>
    <w:p w:rsidR="00EF28BB" w:rsidRPr="00226CAE" w:rsidRDefault="00EF28BB" w:rsidP="00B656D3">
      <w:pPr>
        <w:spacing w:after="0" w:line="480" w:lineRule="auto"/>
        <w:ind w:left="1800"/>
        <w:jc w:val="both"/>
        <w:rPr>
          <w:rFonts w:ascii="Times New Roman" w:hAnsi="Times New Roman" w:cs="Times New Roman"/>
          <w:sz w:val="24"/>
          <w:szCs w:val="24"/>
        </w:rPr>
      </w:pPr>
    </w:p>
    <w:p w:rsidR="00EF28BB" w:rsidRPr="00840464" w:rsidRDefault="00EF28BB" w:rsidP="00B656D3">
      <w:pPr>
        <w:pStyle w:val="ListParagraph"/>
        <w:numPr>
          <w:ilvl w:val="0"/>
          <w:numId w:val="3"/>
        </w:numPr>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Produksi tata panggung</w:t>
      </w:r>
      <w:r w:rsidRPr="00840464">
        <w:rPr>
          <w:rFonts w:ascii="Times New Roman" w:hAnsi="Times New Roman" w:cs="Times New Roman"/>
          <w:sz w:val="24"/>
          <w:szCs w:val="24"/>
        </w:rPr>
        <w:t xml:space="preserve"> </w:t>
      </w:r>
    </w:p>
    <w:p w:rsidR="00EF28BB" w:rsidRPr="00226CAE" w:rsidRDefault="00EF28BB" w:rsidP="00B656D3">
      <w:pPr>
        <w:spacing w:after="0" w:line="480" w:lineRule="auto"/>
        <w:ind w:left="810" w:firstLine="630"/>
        <w:jc w:val="both"/>
        <w:rPr>
          <w:rFonts w:ascii="Times New Roman" w:hAnsi="Times New Roman" w:cs="Times New Roman"/>
          <w:sz w:val="24"/>
          <w:szCs w:val="24"/>
        </w:rPr>
      </w:pPr>
      <w:r w:rsidRPr="00226CAE">
        <w:rPr>
          <w:rFonts w:ascii="Times New Roman" w:hAnsi="Times New Roman" w:cs="Times New Roman"/>
          <w:sz w:val="24"/>
          <w:szCs w:val="24"/>
        </w:rPr>
        <w:t>Motivasi yang ditimbulkan karena ingin menikmati daya tarik dari kinerja teatrikal dan visual panggung.</w:t>
      </w:r>
    </w:p>
    <w:p w:rsidR="0005345C" w:rsidRDefault="00EF28BB" w:rsidP="00416D0A">
      <w:pPr>
        <w:spacing w:after="0" w:line="480" w:lineRule="auto"/>
        <w:ind w:left="810"/>
        <w:jc w:val="both"/>
        <w:rPr>
          <w:rFonts w:ascii="Times New Roman" w:hAnsi="Times New Roman" w:cs="Times New Roman"/>
          <w:sz w:val="24"/>
          <w:szCs w:val="24"/>
        </w:rPr>
      </w:pPr>
      <w:r w:rsidRPr="00226CAE">
        <w:rPr>
          <w:rFonts w:ascii="Times New Roman" w:hAnsi="Times New Roman" w:cs="Times New Roman"/>
          <w:sz w:val="24"/>
          <w:szCs w:val="24"/>
        </w:rPr>
        <w:t xml:space="preserve">Contohnya adalah menonton pertunjukan </w:t>
      </w:r>
      <w:r w:rsidRPr="00840464">
        <w:rPr>
          <w:rFonts w:ascii="Times New Roman" w:hAnsi="Times New Roman" w:cs="Times New Roman"/>
          <w:i/>
          <w:sz w:val="24"/>
          <w:szCs w:val="24"/>
        </w:rPr>
        <w:t>Pink</w:t>
      </w:r>
      <w:r w:rsidRPr="00226CAE">
        <w:rPr>
          <w:rFonts w:ascii="Times New Roman" w:hAnsi="Times New Roman" w:cs="Times New Roman"/>
          <w:sz w:val="24"/>
          <w:szCs w:val="24"/>
        </w:rPr>
        <w:t xml:space="preserve"> dan Lady Gaga.</w:t>
      </w:r>
    </w:p>
    <w:p w:rsidR="0005345C" w:rsidRDefault="0005345C" w:rsidP="00B656D3">
      <w:pPr>
        <w:spacing w:after="0" w:line="480" w:lineRule="auto"/>
        <w:ind w:left="1800"/>
        <w:jc w:val="both"/>
        <w:rPr>
          <w:rFonts w:ascii="Times New Roman" w:hAnsi="Times New Roman" w:cs="Times New Roman"/>
          <w:sz w:val="24"/>
          <w:szCs w:val="24"/>
        </w:rPr>
      </w:pPr>
    </w:p>
    <w:p w:rsidR="00EF28BB" w:rsidRPr="00840464" w:rsidRDefault="00EF28BB" w:rsidP="00B656D3">
      <w:pPr>
        <w:pStyle w:val="ListParagraph"/>
        <w:numPr>
          <w:ilvl w:val="0"/>
          <w:numId w:val="3"/>
        </w:numPr>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Interaksi sosial </w:t>
      </w:r>
      <w:r w:rsidRPr="00840464">
        <w:rPr>
          <w:rFonts w:ascii="Times New Roman" w:hAnsi="Times New Roman" w:cs="Times New Roman"/>
          <w:sz w:val="24"/>
          <w:szCs w:val="24"/>
        </w:rPr>
        <w:t xml:space="preserve"> </w:t>
      </w:r>
    </w:p>
    <w:p w:rsidR="00EF28BB" w:rsidRPr="00840464" w:rsidRDefault="00EF28BB" w:rsidP="00B656D3">
      <w:pPr>
        <w:spacing w:after="0" w:line="480" w:lineRule="auto"/>
        <w:ind w:left="810" w:firstLine="630"/>
        <w:jc w:val="both"/>
        <w:rPr>
          <w:rFonts w:ascii="Times New Roman" w:hAnsi="Times New Roman" w:cs="Times New Roman"/>
          <w:sz w:val="24"/>
          <w:szCs w:val="24"/>
        </w:rPr>
      </w:pPr>
      <w:r w:rsidRPr="00840464">
        <w:rPr>
          <w:rFonts w:ascii="Times New Roman" w:hAnsi="Times New Roman" w:cs="Times New Roman"/>
          <w:sz w:val="24"/>
          <w:szCs w:val="24"/>
        </w:rPr>
        <w:t xml:space="preserve">Untuk berinteraksi dan bersosialisasi dengan orang-orang yang </w:t>
      </w:r>
      <w:proofErr w:type="gramStart"/>
      <w:r w:rsidRPr="00840464">
        <w:rPr>
          <w:rFonts w:ascii="Times New Roman" w:hAnsi="Times New Roman" w:cs="Times New Roman"/>
          <w:sz w:val="24"/>
          <w:szCs w:val="24"/>
        </w:rPr>
        <w:t>sama</w:t>
      </w:r>
      <w:proofErr w:type="gramEnd"/>
      <w:r w:rsidRPr="00840464">
        <w:rPr>
          <w:rFonts w:ascii="Times New Roman" w:hAnsi="Times New Roman" w:cs="Times New Roman"/>
          <w:sz w:val="24"/>
          <w:szCs w:val="24"/>
        </w:rPr>
        <w:t xml:space="preserve"> agar merasa menjadi bagian dari suatu kelompok dengan minat yang sama.</w:t>
      </w:r>
    </w:p>
    <w:p w:rsidR="00EF28BB" w:rsidRDefault="00EF28BB" w:rsidP="00B656D3">
      <w:pPr>
        <w:spacing w:after="0" w:line="480" w:lineRule="auto"/>
        <w:ind w:left="1800"/>
        <w:jc w:val="both"/>
        <w:rPr>
          <w:rFonts w:ascii="Times New Roman" w:hAnsi="Times New Roman" w:cs="Times New Roman"/>
          <w:sz w:val="24"/>
          <w:szCs w:val="24"/>
        </w:rPr>
      </w:pPr>
    </w:p>
    <w:p w:rsidR="00416D0A" w:rsidRDefault="00416D0A" w:rsidP="00B656D3">
      <w:pPr>
        <w:spacing w:after="0" w:line="480" w:lineRule="auto"/>
        <w:ind w:left="1800"/>
        <w:jc w:val="both"/>
        <w:rPr>
          <w:rFonts w:ascii="Times New Roman" w:hAnsi="Times New Roman" w:cs="Times New Roman"/>
          <w:sz w:val="24"/>
          <w:szCs w:val="24"/>
        </w:rPr>
      </w:pPr>
    </w:p>
    <w:p w:rsidR="00416D0A" w:rsidRPr="00840464" w:rsidRDefault="00416D0A" w:rsidP="00B656D3">
      <w:pPr>
        <w:spacing w:after="0" w:line="480" w:lineRule="auto"/>
        <w:ind w:left="1800"/>
        <w:jc w:val="both"/>
        <w:rPr>
          <w:rFonts w:ascii="Times New Roman" w:hAnsi="Times New Roman" w:cs="Times New Roman"/>
          <w:sz w:val="24"/>
          <w:szCs w:val="24"/>
        </w:rPr>
      </w:pPr>
    </w:p>
    <w:p w:rsidR="00EF28BB" w:rsidRPr="00840464" w:rsidRDefault="00EF28BB" w:rsidP="00B656D3">
      <w:pPr>
        <w:pStyle w:val="ListParagraph"/>
        <w:numPr>
          <w:ilvl w:val="0"/>
          <w:numId w:val="3"/>
        </w:numPr>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lastRenderedPageBreak/>
        <w:t xml:space="preserve">Peningkatan status </w:t>
      </w:r>
      <w:r w:rsidRPr="00840464">
        <w:rPr>
          <w:rFonts w:ascii="Times New Roman" w:hAnsi="Times New Roman" w:cs="Times New Roman"/>
          <w:sz w:val="24"/>
          <w:szCs w:val="24"/>
        </w:rPr>
        <w:t xml:space="preserve"> </w:t>
      </w:r>
    </w:p>
    <w:p w:rsidR="00EF28BB" w:rsidRPr="00840464" w:rsidRDefault="00EF28BB" w:rsidP="00B656D3">
      <w:pPr>
        <w:spacing w:after="0" w:line="480" w:lineRule="auto"/>
        <w:ind w:left="810" w:firstLine="630"/>
        <w:jc w:val="both"/>
        <w:rPr>
          <w:rFonts w:ascii="Times New Roman" w:hAnsi="Times New Roman" w:cs="Times New Roman"/>
          <w:sz w:val="24"/>
          <w:szCs w:val="24"/>
        </w:rPr>
      </w:pPr>
      <w:r w:rsidRPr="00840464">
        <w:rPr>
          <w:rFonts w:ascii="Times New Roman" w:hAnsi="Times New Roman" w:cs="Times New Roman"/>
          <w:sz w:val="24"/>
          <w:szCs w:val="24"/>
        </w:rPr>
        <w:t xml:space="preserve">Perilaku bersaing mendorong untuk mendapatkan 'hak membanggakan diri' dan berusaha untuk meningkatkan citra sebagai penggemar sejati. Kedatangan ke tempat konser sebagai konsekwensi dari status. Sehingga semakin sering datang ketempat konser maka </w:t>
      </w:r>
      <w:proofErr w:type="gramStart"/>
      <w:r w:rsidRPr="00840464">
        <w:rPr>
          <w:rFonts w:ascii="Times New Roman" w:hAnsi="Times New Roman" w:cs="Times New Roman"/>
          <w:sz w:val="24"/>
          <w:szCs w:val="24"/>
        </w:rPr>
        <w:t>akan</w:t>
      </w:r>
      <w:proofErr w:type="gramEnd"/>
      <w:r w:rsidRPr="00840464">
        <w:rPr>
          <w:rFonts w:ascii="Times New Roman" w:hAnsi="Times New Roman" w:cs="Times New Roman"/>
          <w:sz w:val="24"/>
          <w:szCs w:val="24"/>
        </w:rPr>
        <w:t xml:space="preserve"> semakin dikukuhkan sebagai fans sejati.</w:t>
      </w:r>
    </w:p>
    <w:p w:rsidR="00EF28BB" w:rsidRPr="00840464" w:rsidRDefault="00EF28BB" w:rsidP="00B656D3">
      <w:pPr>
        <w:spacing w:after="0" w:line="480" w:lineRule="auto"/>
        <w:ind w:left="1800"/>
        <w:jc w:val="both"/>
        <w:rPr>
          <w:rFonts w:ascii="Times New Roman" w:hAnsi="Times New Roman" w:cs="Times New Roman"/>
          <w:sz w:val="24"/>
          <w:szCs w:val="24"/>
        </w:rPr>
      </w:pPr>
      <w:r w:rsidRPr="00840464">
        <w:rPr>
          <w:rFonts w:ascii="Times New Roman" w:hAnsi="Times New Roman" w:cs="Times New Roman"/>
          <w:sz w:val="24"/>
          <w:szCs w:val="24"/>
        </w:rPr>
        <w:t> </w:t>
      </w:r>
    </w:p>
    <w:p w:rsidR="00EF28BB" w:rsidRPr="00840464" w:rsidRDefault="00EF28BB" w:rsidP="00B656D3">
      <w:pPr>
        <w:pStyle w:val="ListParagraph"/>
        <w:numPr>
          <w:ilvl w:val="0"/>
          <w:numId w:val="3"/>
        </w:numPr>
        <w:spacing w:after="0" w:line="480" w:lineRule="auto"/>
        <w:ind w:left="810"/>
        <w:jc w:val="both"/>
        <w:rPr>
          <w:rFonts w:ascii="Times New Roman" w:hAnsi="Times New Roman" w:cs="Times New Roman"/>
          <w:sz w:val="24"/>
          <w:szCs w:val="24"/>
        </w:rPr>
      </w:pPr>
      <w:r w:rsidRPr="00840464">
        <w:rPr>
          <w:rFonts w:ascii="Times New Roman" w:hAnsi="Times New Roman" w:cs="Times New Roman"/>
          <w:sz w:val="24"/>
          <w:szCs w:val="24"/>
        </w:rPr>
        <w:t>Sebagai pelarian</w:t>
      </w:r>
    </w:p>
    <w:p w:rsidR="00EF28BB" w:rsidRDefault="00EF28BB" w:rsidP="00B656D3">
      <w:pPr>
        <w:spacing w:after="0" w:line="480" w:lineRule="auto"/>
        <w:ind w:left="810" w:firstLine="630"/>
        <w:jc w:val="both"/>
        <w:rPr>
          <w:rFonts w:ascii="Times New Roman" w:hAnsi="Times New Roman" w:cs="Times New Roman"/>
          <w:sz w:val="24"/>
          <w:szCs w:val="24"/>
        </w:rPr>
      </w:pPr>
      <w:r w:rsidRPr="00840464">
        <w:rPr>
          <w:rFonts w:ascii="Times New Roman" w:hAnsi="Times New Roman" w:cs="Times New Roman"/>
          <w:sz w:val="24"/>
          <w:szCs w:val="24"/>
        </w:rPr>
        <w:t>Mencari pelarian dari gangguan (atau tekanan) dan tanggung jawab kehidupan sehari-hari. Misalnya karena tekanan di tempat pekerjaan dan anak-anak (di rumah).</w:t>
      </w:r>
    </w:p>
    <w:p w:rsidR="00EF28BB" w:rsidRDefault="00EF28BB" w:rsidP="00B656D3">
      <w:pPr>
        <w:spacing w:after="0" w:line="480" w:lineRule="auto"/>
        <w:ind w:left="1800"/>
        <w:jc w:val="both"/>
        <w:rPr>
          <w:rFonts w:ascii="Times New Roman" w:hAnsi="Times New Roman" w:cs="Times New Roman"/>
          <w:sz w:val="24"/>
          <w:szCs w:val="24"/>
        </w:rPr>
      </w:pPr>
    </w:p>
    <w:p w:rsidR="00EF28BB" w:rsidRPr="00840464" w:rsidRDefault="00EF28BB" w:rsidP="00B656D3">
      <w:pPr>
        <w:pStyle w:val="ListParagraph"/>
        <w:numPr>
          <w:ilvl w:val="0"/>
          <w:numId w:val="3"/>
        </w:numPr>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Mencari hiburan dan suasana </w:t>
      </w:r>
      <w:r w:rsidRPr="00840464">
        <w:rPr>
          <w:rFonts w:ascii="Times New Roman" w:hAnsi="Times New Roman" w:cs="Times New Roman"/>
          <w:sz w:val="24"/>
          <w:szCs w:val="24"/>
        </w:rPr>
        <w:t xml:space="preserve"> </w:t>
      </w:r>
    </w:p>
    <w:p w:rsidR="00EF28BB" w:rsidRPr="00840464" w:rsidRDefault="00EF28BB" w:rsidP="00B656D3">
      <w:pPr>
        <w:spacing w:after="0" w:line="480" w:lineRule="auto"/>
        <w:ind w:left="810"/>
        <w:jc w:val="both"/>
        <w:rPr>
          <w:rFonts w:ascii="Times New Roman" w:hAnsi="Times New Roman" w:cs="Times New Roman"/>
          <w:sz w:val="24"/>
          <w:szCs w:val="24"/>
        </w:rPr>
      </w:pPr>
      <w:r w:rsidRPr="00840464">
        <w:rPr>
          <w:rFonts w:ascii="Times New Roman" w:hAnsi="Times New Roman" w:cs="Times New Roman"/>
          <w:sz w:val="24"/>
          <w:szCs w:val="24"/>
        </w:rPr>
        <w:tab/>
        <w:t>Motivasi untuk mendapatkan kesenangan dan kegembiraan yang tidak didapat dengan (hanya) mendengarkan rekaman musik.</w:t>
      </w:r>
    </w:p>
    <w:p w:rsidR="00EF28BB" w:rsidRPr="00840464" w:rsidRDefault="00EF28BB" w:rsidP="00B656D3">
      <w:pPr>
        <w:spacing w:after="0" w:line="480" w:lineRule="auto"/>
        <w:ind w:left="1800"/>
        <w:jc w:val="both"/>
        <w:rPr>
          <w:rFonts w:ascii="Times New Roman" w:hAnsi="Times New Roman" w:cs="Times New Roman"/>
          <w:sz w:val="24"/>
          <w:szCs w:val="24"/>
        </w:rPr>
      </w:pPr>
      <w:r w:rsidRPr="00840464">
        <w:rPr>
          <w:rFonts w:ascii="Times New Roman" w:hAnsi="Times New Roman" w:cs="Times New Roman"/>
          <w:sz w:val="24"/>
          <w:szCs w:val="24"/>
        </w:rPr>
        <w:t> </w:t>
      </w:r>
    </w:p>
    <w:p w:rsidR="00EF28BB" w:rsidRPr="00840464" w:rsidRDefault="00EF28BB" w:rsidP="00B656D3">
      <w:pPr>
        <w:pStyle w:val="ListParagraph"/>
        <w:numPr>
          <w:ilvl w:val="0"/>
          <w:numId w:val="3"/>
        </w:numPr>
        <w:spacing w:after="0" w:line="480" w:lineRule="auto"/>
        <w:ind w:left="810"/>
        <w:jc w:val="both"/>
        <w:rPr>
          <w:rFonts w:ascii="Times New Roman" w:hAnsi="Times New Roman" w:cs="Times New Roman"/>
          <w:sz w:val="24"/>
          <w:szCs w:val="24"/>
        </w:rPr>
      </w:pPr>
      <w:r w:rsidRPr="00840464">
        <w:rPr>
          <w:rFonts w:ascii="Times New Roman" w:hAnsi="Times New Roman" w:cs="Times New Roman"/>
          <w:sz w:val="24"/>
          <w:szCs w:val="24"/>
        </w:rPr>
        <w:t xml:space="preserve">Pengkultusan terhadap </w:t>
      </w:r>
      <w:r>
        <w:rPr>
          <w:rFonts w:ascii="Times New Roman" w:hAnsi="Times New Roman" w:cs="Times New Roman"/>
          <w:sz w:val="24"/>
          <w:szCs w:val="24"/>
        </w:rPr>
        <w:t>tokoh selebriti (</w:t>
      </w:r>
      <w:r w:rsidRPr="00840464">
        <w:rPr>
          <w:rFonts w:ascii="Times New Roman" w:hAnsi="Times New Roman" w:cs="Times New Roman"/>
          <w:i/>
          <w:sz w:val="24"/>
          <w:szCs w:val="24"/>
        </w:rPr>
        <w:t>Hero Worship</w:t>
      </w:r>
      <w:r>
        <w:rPr>
          <w:rFonts w:ascii="Times New Roman" w:hAnsi="Times New Roman" w:cs="Times New Roman"/>
          <w:sz w:val="24"/>
          <w:szCs w:val="24"/>
        </w:rPr>
        <w:t xml:space="preserve">) </w:t>
      </w:r>
    </w:p>
    <w:p w:rsidR="00EF28BB" w:rsidRDefault="00EF28BB" w:rsidP="00B656D3">
      <w:pPr>
        <w:spacing w:after="0" w:line="480" w:lineRule="auto"/>
        <w:ind w:left="810"/>
        <w:jc w:val="both"/>
        <w:rPr>
          <w:rFonts w:ascii="Times New Roman" w:hAnsi="Times New Roman" w:cs="Times New Roman"/>
          <w:sz w:val="24"/>
          <w:szCs w:val="24"/>
        </w:rPr>
      </w:pPr>
      <w:r w:rsidRPr="00840464">
        <w:rPr>
          <w:rFonts w:ascii="Times New Roman" w:hAnsi="Times New Roman" w:cs="Times New Roman"/>
          <w:sz w:val="24"/>
          <w:szCs w:val="24"/>
        </w:rPr>
        <w:tab/>
        <w:t xml:space="preserve">Berada di dekat selebriti merupakan bentuk dukungan dan bukti dedikasi terhadap musik dari seorang artist/Band. Termasuk dengan </w:t>
      </w:r>
      <w:proofErr w:type="gramStart"/>
      <w:r w:rsidRPr="00840464">
        <w:rPr>
          <w:rFonts w:ascii="Times New Roman" w:hAnsi="Times New Roman" w:cs="Times New Roman"/>
          <w:sz w:val="24"/>
          <w:szCs w:val="24"/>
        </w:rPr>
        <w:t>cara</w:t>
      </w:r>
      <w:proofErr w:type="gramEnd"/>
      <w:r w:rsidRPr="00840464">
        <w:rPr>
          <w:rFonts w:ascii="Times New Roman" w:hAnsi="Times New Roman" w:cs="Times New Roman"/>
          <w:sz w:val="24"/>
          <w:szCs w:val="24"/>
        </w:rPr>
        <w:t xml:space="preserve"> menyentuh dan menangis dihadapan sang artis</w:t>
      </w:r>
      <w:r>
        <w:rPr>
          <w:rFonts w:ascii="Times New Roman" w:hAnsi="Times New Roman" w:cs="Times New Roman"/>
          <w:sz w:val="24"/>
          <w:szCs w:val="24"/>
        </w:rPr>
        <w:t>.</w:t>
      </w:r>
    </w:p>
    <w:p w:rsidR="00EF28BB" w:rsidRDefault="00EF28BB" w:rsidP="00B656D3">
      <w:pPr>
        <w:spacing w:after="0" w:line="480" w:lineRule="auto"/>
        <w:ind w:left="1800"/>
        <w:jc w:val="both"/>
        <w:rPr>
          <w:rFonts w:ascii="Times New Roman" w:hAnsi="Times New Roman" w:cs="Times New Roman"/>
          <w:sz w:val="24"/>
          <w:szCs w:val="24"/>
        </w:rPr>
      </w:pPr>
    </w:p>
    <w:p w:rsidR="00416D0A" w:rsidRDefault="00416D0A" w:rsidP="00B656D3">
      <w:pPr>
        <w:spacing w:after="0" w:line="480" w:lineRule="auto"/>
        <w:ind w:left="1800"/>
        <w:jc w:val="both"/>
        <w:rPr>
          <w:rFonts w:ascii="Times New Roman" w:hAnsi="Times New Roman" w:cs="Times New Roman"/>
          <w:sz w:val="24"/>
          <w:szCs w:val="24"/>
        </w:rPr>
      </w:pPr>
    </w:p>
    <w:p w:rsidR="00416D0A" w:rsidRDefault="00416D0A" w:rsidP="00B656D3">
      <w:pPr>
        <w:spacing w:after="0" w:line="480" w:lineRule="auto"/>
        <w:ind w:left="1800"/>
        <w:jc w:val="both"/>
        <w:rPr>
          <w:rFonts w:ascii="Times New Roman" w:hAnsi="Times New Roman" w:cs="Times New Roman"/>
          <w:sz w:val="24"/>
          <w:szCs w:val="24"/>
        </w:rPr>
      </w:pPr>
    </w:p>
    <w:p w:rsidR="00EF28BB" w:rsidRPr="00840464" w:rsidRDefault="00EF28BB" w:rsidP="00B656D3">
      <w:pPr>
        <w:pStyle w:val="ListParagraph"/>
        <w:numPr>
          <w:ilvl w:val="0"/>
          <w:numId w:val="3"/>
        </w:numPr>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lastRenderedPageBreak/>
        <w:t xml:space="preserve">Venue dan tempat tujuan </w:t>
      </w:r>
    </w:p>
    <w:p w:rsidR="00EF28BB" w:rsidRPr="00840464" w:rsidRDefault="00EF28BB" w:rsidP="00B656D3">
      <w:pPr>
        <w:spacing w:after="0" w:line="480" w:lineRule="auto"/>
        <w:ind w:left="810" w:firstLine="630"/>
        <w:jc w:val="both"/>
        <w:rPr>
          <w:rFonts w:ascii="Times New Roman" w:hAnsi="Times New Roman" w:cs="Times New Roman"/>
          <w:sz w:val="24"/>
          <w:szCs w:val="24"/>
        </w:rPr>
      </w:pPr>
      <w:r w:rsidRPr="00840464">
        <w:rPr>
          <w:rFonts w:ascii="Times New Roman" w:hAnsi="Times New Roman" w:cs="Times New Roman"/>
          <w:sz w:val="24"/>
          <w:szCs w:val="24"/>
        </w:rPr>
        <w:t xml:space="preserve">Mengunjungi tempat atau tujuan yang biasanya tidak pernah dikunjungi. </w:t>
      </w:r>
    </w:p>
    <w:p w:rsidR="00EF28BB" w:rsidRDefault="00EF28BB" w:rsidP="00B656D3">
      <w:pPr>
        <w:spacing w:after="0" w:line="480" w:lineRule="auto"/>
        <w:ind w:left="810"/>
        <w:jc w:val="both"/>
        <w:rPr>
          <w:rFonts w:ascii="Times New Roman" w:hAnsi="Times New Roman" w:cs="Times New Roman"/>
          <w:sz w:val="24"/>
          <w:szCs w:val="24"/>
        </w:rPr>
      </w:pPr>
      <w:proofErr w:type="gramStart"/>
      <w:r w:rsidRPr="00840464">
        <w:rPr>
          <w:rFonts w:ascii="Times New Roman" w:hAnsi="Times New Roman" w:cs="Times New Roman"/>
          <w:sz w:val="24"/>
          <w:szCs w:val="24"/>
        </w:rPr>
        <w:t>Misalnya :</w:t>
      </w:r>
      <w:proofErr w:type="gramEnd"/>
      <w:r w:rsidRPr="00840464">
        <w:rPr>
          <w:rFonts w:ascii="Times New Roman" w:hAnsi="Times New Roman" w:cs="Times New Roman"/>
          <w:sz w:val="24"/>
          <w:szCs w:val="24"/>
        </w:rPr>
        <w:t xml:space="preserve"> Opera House, Byron Bay.</w:t>
      </w:r>
    </w:p>
    <w:p w:rsidR="00EF28BB" w:rsidRPr="00840464" w:rsidRDefault="00EF28BB" w:rsidP="00B656D3">
      <w:pPr>
        <w:spacing w:after="0" w:line="480" w:lineRule="auto"/>
        <w:jc w:val="both"/>
        <w:rPr>
          <w:rFonts w:ascii="Times New Roman" w:hAnsi="Times New Roman" w:cs="Times New Roman"/>
          <w:sz w:val="24"/>
          <w:szCs w:val="24"/>
        </w:rPr>
      </w:pPr>
    </w:p>
    <w:p w:rsidR="00EF28BB" w:rsidRPr="00840464" w:rsidRDefault="00EF28BB" w:rsidP="00B656D3">
      <w:pPr>
        <w:pStyle w:val="ListParagraph"/>
        <w:numPr>
          <w:ilvl w:val="0"/>
          <w:numId w:val="3"/>
        </w:numPr>
        <w:spacing w:after="0" w:line="480" w:lineRule="auto"/>
        <w:ind w:left="810"/>
        <w:jc w:val="both"/>
        <w:rPr>
          <w:rFonts w:ascii="Times New Roman" w:hAnsi="Times New Roman" w:cs="Times New Roman"/>
          <w:sz w:val="24"/>
          <w:szCs w:val="24"/>
        </w:rPr>
      </w:pPr>
      <w:r w:rsidRPr="00840464">
        <w:rPr>
          <w:rFonts w:ascii="Times New Roman" w:hAnsi="Times New Roman" w:cs="Times New Roman"/>
          <w:sz w:val="24"/>
          <w:szCs w:val="24"/>
        </w:rPr>
        <w:t>Pengalama</w:t>
      </w:r>
      <w:r>
        <w:rPr>
          <w:rFonts w:ascii="Times New Roman" w:hAnsi="Times New Roman" w:cs="Times New Roman"/>
          <w:sz w:val="24"/>
          <w:szCs w:val="24"/>
        </w:rPr>
        <w:t>n baru dan konser musik khusus</w:t>
      </w:r>
    </w:p>
    <w:p w:rsidR="00EF28BB" w:rsidRDefault="00EF28BB" w:rsidP="00B656D3">
      <w:pPr>
        <w:spacing w:after="0" w:line="480" w:lineRule="auto"/>
        <w:ind w:left="810" w:firstLine="630"/>
        <w:jc w:val="both"/>
        <w:rPr>
          <w:rFonts w:ascii="Times New Roman" w:hAnsi="Times New Roman" w:cs="Times New Roman"/>
          <w:sz w:val="24"/>
          <w:szCs w:val="24"/>
        </w:rPr>
      </w:pPr>
      <w:r w:rsidRPr="00840464">
        <w:rPr>
          <w:rFonts w:ascii="Times New Roman" w:hAnsi="Times New Roman" w:cs="Times New Roman"/>
          <w:sz w:val="24"/>
          <w:szCs w:val="24"/>
        </w:rPr>
        <w:t xml:space="preserve">Motivasi karena ingin mendengar musik yang belum dirilis atau belum </w:t>
      </w:r>
      <w:r>
        <w:rPr>
          <w:rFonts w:ascii="Times New Roman" w:hAnsi="Times New Roman" w:cs="Times New Roman"/>
          <w:sz w:val="24"/>
          <w:szCs w:val="24"/>
        </w:rPr>
        <w:t>pernah diketahui sebelumnya, di</w:t>
      </w:r>
      <w:r w:rsidRPr="00840464">
        <w:rPr>
          <w:rFonts w:ascii="Times New Roman" w:hAnsi="Times New Roman" w:cs="Times New Roman"/>
          <w:sz w:val="24"/>
          <w:szCs w:val="24"/>
        </w:rPr>
        <w:t xml:space="preserve">mana kedatangan ke tempat pertunjukan adalah satu-satunya </w:t>
      </w:r>
      <w:proofErr w:type="gramStart"/>
      <w:r w:rsidRPr="00840464">
        <w:rPr>
          <w:rFonts w:ascii="Times New Roman" w:hAnsi="Times New Roman" w:cs="Times New Roman"/>
          <w:sz w:val="24"/>
          <w:szCs w:val="24"/>
        </w:rPr>
        <w:t>cara</w:t>
      </w:r>
      <w:proofErr w:type="gramEnd"/>
      <w:r w:rsidRPr="00840464">
        <w:rPr>
          <w:rFonts w:ascii="Times New Roman" w:hAnsi="Times New Roman" w:cs="Times New Roman"/>
          <w:sz w:val="24"/>
          <w:szCs w:val="24"/>
        </w:rPr>
        <w:t xml:space="preserve"> untuk menget</w:t>
      </w:r>
      <w:r>
        <w:rPr>
          <w:rFonts w:ascii="Times New Roman" w:hAnsi="Times New Roman" w:cs="Times New Roman"/>
          <w:sz w:val="24"/>
          <w:szCs w:val="24"/>
        </w:rPr>
        <w:t xml:space="preserve">ahui/mendengar musik tersebut. </w:t>
      </w:r>
      <w:r w:rsidRPr="00840464">
        <w:rPr>
          <w:rFonts w:ascii="Times New Roman" w:hAnsi="Times New Roman" w:cs="Times New Roman"/>
          <w:sz w:val="24"/>
          <w:szCs w:val="24"/>
        </w:rPr>
        <w:t xml:space="preserve">Mendengarkan cover band (band yang khusus membawakan/menirukan lagu-lagu artis tertentu), memainkan musik secara akustik, </w:t>
      </w:r>
      <w:proofErr w:type="gramStart"/>
      <w:r w:rsidRPr="00840464">
        <w:rPr>
          <w:rFonts w:ascii="Times New Roman" w:hAnsi="Times New Roman" w:cs="Times New Roman"/>
          <w:sz w:val="24"/>
          <w:szCs w:val="24"/>
        </w:rPr>
        <w:t>yang</w:t>
      </w:r>
      <w:proofErr w:type="gramEnd"/>
      <w:r w:rsidRPr="00840464">
        <w:rPr>
          <w:rFonts w:ascii="Times New Roman" w:hAnsi="Times New Roman" w:cs="Times New Roman"/>
          <w:sz w:val="24"/>
          <w:szCs w:val="24"/>
        </w:rPr>
        <w:t xml:space="preserve"> kesemuanya hanya bisa didapat melalui pertunjukan langsung.</w:t>
      </w:r>
    </w:p>
    <w:p w:rsidR="00C87FC4" w:rsidRDefault="00C87FC4" w:rsidP="00B656D3">
      <w:pPr>
        <w:spacing w:after="0" w:line="480" w:lineRule="auto"/>
        <w:jc w:val="both"/>
        <w:rPr>
          <w:rStyle w:val="Hyperlink"/>
          <w:rFonts w:ascii="Times New Roman" w:hAnsi="Times New Roman" w:cs="Times New Roman"/>
          <w:b/>
          <w:sz w:val="24"/>
          <w:szCs w:val="24"/>
        </w:rPr>
      </w:pPr>
    </w:p>
    <w:p w:rsidR="00C87FC4" w:rsidRPr="002751CB" w:rsidRDefault="00CA5173" w:rsidP="00B656D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C87FC4">
        <w:rPr>
          <w:rFonts w:ascii="Times New Roman" w:hAnsi="Times New Roman" w:cs="Times New Roman"/>
          <w:b/>
          <w:sz w:val="24"/>
          <w:szCs w:val="24"/>
        </w:rPr>
        <w:t xml:space="preserve"> </w:t>
      </w:r>
      <w:r w:rsidR="00C87FC4" w:rsidRPr="002751CB">
        <w:rPr>
          <w:rFonts w:ascii="Times New Roman" w:hAnsi="Times New Roman" w:cs="Times New Roman"/>
          <w:b/>
          <w:sz w:val="24"/>
          <w:szCs w:val="24"/>
        </w:rPr>
        <w:t>Pengertian Audiens</w:t>
      </w:r>
    </w:p>
    <w:p w:rsidR="00C87FC4" w:rsidRPr="002751CB" w:rsidRDefault="00C87FC4" w:rsidP="00B656D3">
      <w:pPr>
        <w:spacing w:line="480" w:lineRule="auto"/>
        <w:ind w:left="360" w:firstLine="360"/>
        <w:jc w:val="both"/>
        <w:rPr>
          <w:rFonts w:ascii="Times New Roman" w:eastAsia="Times New Roman" w:hAnsi="Times New Roman" w:cs="Times New Roman"/>
          <w:sz w:val="24"/>
          <w:szCs w:val="24"/>
        </w:rPr>
      </w:pPr>
      <w:r w:rsidRPr="002751CB">
        <w:rPr>
          <w:rFonts w:ascii="Times New Roman" w:hAnsi="Times New Roman" w:cs="Times New Roman"/>
          <w:sz w:val="24"/>
          <w:szCs w:val="24"/>
        </w:rPr>
        <w:t xml:space="preserve">Secara harfiah audiens disebut juga sebagai khalayak. </w:t>
      </w:r>
      <w:r w:rsidRPr="002751CB">
        <w:rPr>
          <w:rFonts w:ascii="Times New Roman" w:eastAsia="Times New Roman" w:hAnsi="Times New Roman" w:cs="Times New Roman"/>
          <w:sz w:val="24"/>
          <w:szCs w:val="24"/>
        </w:rPr>
        <w:t xml:space="preserve">Menurut Nightingale (2003) ada 4 pengertian </w:t>
      </w:r>
      <w:proofErr w:type="gramStart"/>
      <w:r w:rsidRPr="002751CB">
        <w:rPr>
          <w:rFonts w:ascii="Times New Roman" w:eastAsia="Times New Roman" w:hAnsi="Times New Roman" w:cs="Times New Roman"/>
          <w:sz w:val="24"/>
          <w:szCs w:val="24"/>
        </w:rPr>
        <w:t>audiens :</w:t>
      </w:r>
      <w:proofErr w:type="gramEnd"/>
    </w:p>
    <w:p w:rsidR="00C87FC4" w:rsidRPr="002751CB" w:rsidRDefault="00C87FC4" w:rsidP="00B656D3">
      <w:pPr>
        <w:spacing w:line="480" w:lineRule="auto"/>
        <w:ind w:left="720"/>
        <w:jc w:val="both"/>
        <w:rPr>
          <w:rFonts w:ascii="Times New Roman" w:eastAsia="Times New Roman" w:hAnsi="Times New Roman" w:cs="Times New Roman"/>
          <w:sz w:val="24"/>
          <w:szCs w:val="24"/>
        </w:rPr>
      </w:pPr>
      <w:r w:rsidRPr="002751CB">
        <w:rPr>
          <w:rFonts w:ascii="Times New Roman" w:eastAsia="Times New Roman" w:hAnsi="Times New Roman" w:cs="Times New Roman"/>
          <w:sz w:val="24"/>
          <w:szCs w:val="24"/>
        </w:rPr>
        <w:t>1. Audiens yaitu “orang-orang yang berkumpul”.</w:t>
      </w:r>
    </w:p>
    <w:p w:rsidR="00C87FC4" w:rsidRPr="002751CB" w:rsidRDefault="00C87FC4" w:rsidP="00B656D3">
      <w:pPr>
        <w:spacing w:line="480" w:lineRule="auto"/>
        <w:ind w:left="720"/>
        <w:jc w:val="both"/>
        <w:rPr>
          <w:rFonts w:ascii="Times New Roman" w:eastAsia="Times New Roman" w:hAnsi="Times New Roman" w:cs="Times New Roman"/>
          <w:sz w:val="24"/>
          <w:szCs w:val="24"/>
        </w:rPr>
      </w:pPr>
      <w:r w:rsidRPr="002751CB">
        <w:rPr>
          <w:rFonts w:ascii="Times New Roman" w:eastAsia="Times New Roman" w:hAnsi="Times New Roman" w:cs="Times New Roman"/>
          <w:sz w:val="24"/>
          <w:szCs w:val="24"/>
        </w:rPr>
        <w:t xml:space="preserve">2. Audiens yaitu “orang-orang yang dituju”, berarti suatu grup yang terdiri dari orang-orang yang dikirim pesan. </w:t>
      </w:r>
    </w:p>
    <w:p w:rsidR="00C87FC4" w:rsidRPr="002751CB" w:rsidRDefault="00C87FC4" w:rsidP="00B656D3">
      <w:pPr>
        <w:spacing w:line="480" w:lineRule="auto"/>
        <w:ind w:left="720"/>
        <w:jc w:val="both"/>
        <w:rPr>
          <w:rFonts w:ascii="Times New Roman" w:eastAsia="Times New Roman" w:hAnsi="Times New Roman" w:cs="Times New Roman"/>
          <w:sz w:val="24"/>
          <w:szCs w:val="24"/>
        </w:rPr>
      </w:pPr>
      <w:r w:rsidRPr="002751CB">
        <w:rPr>
          <w:rFonts w:ascii="Times New Roman" w:eastAsia="Times New Roman" w:hAnsi="Times New Roman" w:cs="Times New Roman"/>
          <w:sz w:val="24"/>
          <w:szCs w:val="24"/>
        </w:rPr>
        <w:t xml:space="preserve">3. Audiens yaitu “yang terjadinya”. Pengalaman </w:t>
      </w:r>
      <w:proofErr w:type="gramStart"/>
      <w:r w:rsidRPr="002751CB">
        <w:rPr>
          <w:rFonts w:ascii="Times New Roman" w:eastAsia="Times New Roman" w:hAnsi="Times New Roman" w:cs="Times New Roman"/>
          <w:sz w:val="24"/>
          <w:szCs w:val="24"/>
        </w:rPr>
        <w:t>akan</w:t>
      </w:r>
      <w:proofErr w:type="gramEnd"/>
      <w:r w:rsidRPr="002751CB">
        <w:rPr>
          <w:rFonts w:ascii="Times New Roman" w:eastAsia="Times New Roman" w:hAnsi="Times New Roman" w:cs="Times New Roman"/>
          <w:sz w:val="24"/>
          <w:szCs w:val="24"/>
        </w:rPr>
        <w:t xml:space="preserve"> menerima pesan, apakah sendiri atau dengan orang lain sebagai interaksi di kehidupannya.</w:t>
      </w:r>
    </w:p>
    <w:p w:rsidR="00C87FC4" w:rsidRPr="002751CB" w:rsidRDefault="00C87FC4" w:rsidP="00B656D3">
      <w:pPr>
        <w:spacing w:line="480" w:lineRule="auto"/>
        <w:ind w:left="720"/>
        <w:jc w:val="both"/>
        <w:rPr>
          <w:rFonts w:ascii="Times New Roman" w:eastAsia="Times New Roman" w:hAnsi="Times New Roman" w:cs="Times New Roman"/>
          <w:sz w:val="24"/>
          <w:szCs w:val="24"/>
        </w:rPr>
      </w:pPr>
      <w:r w:rsidRPr="002751CB">
        <w:rPr>
          <w:rFonts w:ascii="Times New Roman" w:eastAsia="Times New Roman" w:hAnsi="Times New Roman" w:cs="Times New Roman"/>
          <w:sz w:val="24"/>
          <w:szCs w:val="24"/>
        </w:rPr>
        <w:lastRenderedPageBreak/>
        <w:t>4. Audiens yaitu “mendengar” atau “audisi”</w:t>
      </w:r>
    </w:p>
    <w:p w:rsidR="0005345C" w:rsidRDefault="00C87FC4" w:rsidP="00B656D3">
      <w:pPr>
        <w:spacing w:line="480" w:lineRule="auto"/>
        <w:ind w:left="360" w:firstLine="360"/>
        <w:jc w:val="both"/>
        <w:rPr>
          <w:rFonts w:ascii="Times New Roman" w:hAnsi="Times New Roman" w:cs="Times New Roman"/>
          <w:sz w:val="24"/>
          <w:szCs w:val="24"/>
        </w:rPr>
      </w:pPr>
      <w:r w:rsidRPr="002751CB">
        <w:rPr>
          <w:rFonts w:ascii="Times New Roman" w:eastAsia="Times New Roman" w:hAnsi="Times New Roman" w:cs="Times New Roman"/>
          <w:sz w:val="24"/>
          <w:szCs w:val="24"/>
        </w:rPr>
        <w:t xml:space="preserve">Dari pengertian tersebut, penulis mengartikan bahwa audiens adalah </w:t>
      </w:r>
      <w:r w:rsidRPr="002751CB">
        <w:rPr>
          <w:rFonts w:ascii="Times New Roman" w:hAnsi="Times New Roman" w:cs="Times New Roman"/>
          <w:sz w:val="24"/>
          <w:szCs w:val="24"/>
        </w:rPr>
        <w:t>sekumpulan orang yang menjadi sasaran penyampaian informasi, pendengar, dan penonton diberbagai media hiburan atau komponen lain beserta isinya. Audiens sendiri terbentuk karena adanya media secara perlahan-lahan. Secara historis, audiens terbentuk karena adanya gagasan tentang publik yang pada akhirnya berkembang hingga sekarang. Media membentuk audiens menjadi beberapa bagian berdasarkan minat, pendidikan, umur, sosial, agama, dan juga politik (Afrizal K, 2016:13).</w:t>
      </w:r>
    </w:p>
    <w:p w:rsidR="00646E3B" w:rsidRPr="0005345C" w:rsidRDefault="00CA5173" w:rsidP="00B656D3">
      <w:pPr>
        <w:spacing w:line="480" w:lineRule="auto"/>
        <w:jc w:val="both"/>
        <w:rPr>
          <w:rFonts w:ascii="Times New Roman" w:hAnsi="Times New Roman" w:cs="Times New Roman"/>
          <w:sz w:val="24"/>
          <w:szCs w:val="24"/>
        </w:rPr>
      </w:pPr>
      <w:r>
        <w:rPr>
          <w:rFonts w:ascii="Times New Roman" w:hAnsi="Times New Roman" w:cs="Times New Roman"/>
          <w:b/>
          <w:sz w:val="24"/>
          <w:szCs w:val="24"/>
        </w:rPr>
        <w:t>2.5</w:t>
      </w:r>
      <w:r w:rsidR="00646E3B" w:rsidRPr="002751CB">
        <w:rPr>
          <w:rFonts w:ascii="Times New Roman" w:hAnsi="Times New Roman" w:cs="Times New Roman"/>
          <w:b/>
          <w:sz w:val="24"/>
          <w:szCs w:val="24"/>
        </w:rPr>
        <w:t xml:space="preserve"> Karakteristik Audiens</w:t>
      </w:r>
    </w:p>
    <w:p w:rsidR="00646E3B" w:rsidRPr="002751CB" w:rsidRDefault="00646E3B" w:rsidP="00B656D3">
      <w:pPr>
        <w:spacing w:after="0" w:line="480" w:lineRule="auto"/>
        <w:ind w:left="360" w:firstLine="360"/>
        <w:jc w:val="both"/>
        <w:rPr>
          <w:rFonts w:ascii="Times New Roman" w:eastAsia="Times New Roman" w:hAnsi="Times New Roman" w:cs="Times New Roman"/>
          <w:sz w:val="24"/>
          <w:szCs w:val="24"/>
        </w:rPr>
      </w:pPr>
      <w:r w:rsidRPr="002751CB">
        <w:rPr>
          <w:rFonts w:ascii="Times New Roman" w:eastAsia="Times New Roman" w:hAnsi="Times New Roman" w:cs="Times New Roman"/>
          <w:sz w:val="24"/>
          <w:szCs w:val="24"/>
        </w:rPr>
        <w:t xml:space="preserve">Dalam komunikasi </w:t>
      </w:r>
      <w:proofErr w:type="gramStart"/>
      <w:r w:rsidRPr="002751CB">
        <w:rPr>
          <w:rFonts w:ascii="Times New Roman" w:eastAsia="Times New Roman" w:hAnsi="Times New Roman" w:cs="Times New Roman"/>
          <w:sz w:val="24"/>
          <w:szCs w:val="24"/>
        </w:rPr>
        <w:t>massa</w:t>
      </w:r>
      <w:proofErr w:type="gramEnd"/>
      <w:r w:rsidRPr="002751CB">
        <w:rPr>
          <w:rFonts w:ascii="Times New Roman" w:eastAsia="Times New Roman" w:hAnsi="Times New Roman" w:cs="Times New Roman"/>
          <w:sz w:val="24"/>
          <w:szCs w:val="24"/>
        </w:rPr>
        <w:t xml:space="preserve">, yang dimaksud dengan audiens disini sangatlah beragam, mulai dari penonton, sampai ke pembaca buku, majalah, koran, serta yang lainnya. Masing-masing diantaranya sangatlah berbeda. Dalam hal berfikir, menanggapi dari pesan yang diterimanya, pengalamannya serta orientasi didalam kehidupan. Akan tetapi, masing-masing dari individu itu sendiri bisa saling mereaksi pesan yang diterimanya. </w:t>
      </w:r>
    </w:p>
    <w:p w:rsidR="00646E3B" w:rsidRPr="002751CB" w:rsidRDefault="00646E3B" w:rsidP="00B656D3">
      <w:pPr>
        <w:spacing w:after="0" w:line="480" w:lineRule="auto"/>
        <w:ind w:left="360" w:firstLine="360"/>
        <w:jc w:val="both"/>
        <w:rPr>
          <w:rFonts w:ascii="Times New Roman" w:eastAsia="Times New Roman" w:hAnsi="Times New Roman" w:cs="Times New Roman"/>
          <w:sz w:val="24"/>
          <w:szCs w:val="24"/>
        </w:rPr>
      </w:pPr>
      <w:r w:rsidRPr="002751CB">
        <w:rPr>
          <w:rFonts w:ascii="Times New Roman" w:eastAsia="Times New Roman" w:hAnsi="Times New Roman" w:cs="Times New Roman"/>
          <w:sz w:val="24"/>
          <w:szCs w:val="24"/>
        </w:rPr>
        <w:t xml:space="preserve">Menurut Hiebert (Nurudin, 2007:105-106) audiens dalam komunikasi </w:t>
      </w:r>
      <w:proofErr w:type="gramStart"/>
      <w:r w:rsidRPr="002751CB">
        <w:rPr>
          <w:rFonts w:ascii="Times New Roman" w:eastAsia="Times New Roman" w:hAnsi="Times New Roman" w:cs="Times New Roman"/>
          <w:sz w:val="24"/>
          <w:szCs w:val="24"/>
        </w:rPr>
        <w:t>massa</w:t>
      </w:r>
      <w:proofErr w:type="gramEnd"/>
      <w:r w:rsidRPr="002751CB">
        <w:rPr>
          <w:rFonts w:ascii="Times New Roman" w:eastAsia="Times New Roman" w:hAnsi="Times New Roman" w:cs="Times New Roman"/>
          <w:sz w:val="24"/>
          <w:szCs w:val="24"/>
        </w:rPr>
        <w:t xml:space="preserve"> memiliki 5 karakteristik, diantaranya:</w:t>
      </w:r>
    </w:p>
    <w:p w:rsidR="00646E3B" w:rsidRPr="002751CB" w:rsidRDefault="00646E3B" w:rsidP="00B656D3">
      <w:pPr>
        <w:pStyle w:val="ListParagraph"/>
        <w:numPr>
          <w:ilvl w:val="0"/>
          <w:numId w:val="1"/>
        </w:numPr>
        <w:spacing w:after="0" w:line="480" w:lineRule="auto"/>
        <w:jc w:val="both"/>
        <w:rPr>
          <w:rFonts w:ascii="Times New Roman" w:hAnsi="Times New Roman" w:cs="Times New Roman"/>
          <w:sz w:val="24"/>
          <w:szCs w:val="24"/>
        </w:rPr>
      </w:pPr>
      <w:r w:rsidRPr="002751CB">
        <w:rPr>
          <w:rFonts w:ascii="Times New Roman" w:eastAsia="Times New Roman" w:hAnsi="Times New Roman" w:cs="Times New Roman"/>
          <w:sz w:val="24"/>
          <w:szCs w:val="24"/>
        </w:rPr>
        <w:t xml:space="preserve">Audiens cenderung berisi individu-individu yang condong untuk berbagi pengalaman dan dipengaruhi oleh hubungan sosial diantara mereka. Dalam </w:t>
      </w:r>
      <w:r w:rsidRPr="002751CB">
        <w:rPr>
          <w:rFonts w:ascii="Times New Roman" w:hAnsi="Times New Roman" w:cs="Times New Roman"/>
          <w:sz w:val="24"/>
          <w:szCs w:val="24"/>
        </w:rPr>
        <w:t>hal ini para individu tersebut lebih memilih produk media yang mereka gunakan seleksi kesadaran.</w:t>
      </w:r>
    </w:p>
    <w:p w:rsidR="00646E3B" w:rsidRPr="002751CB" w:rsidRDefault="00646E3B" w:rsidP="00B656D3">
      <w:pPr>
        <w:pStyle w:val="ListParagraph"/>
        <w:numPr>
          <w:ilvl w:val="0"/>
          <w:numId w:val="1"/>
        </w:numPr>
        <w:spacing w:after="0" w:line="480" w:lineRule="auto"/>
        <w:jc w:val="both"/>
        <w:rPr>
          <w:rFonts w:ascii="Times New Roman" w:hAnsi="Times New Roman" w:cs="Times New Roman"/>
          <w:sz w:val="24"/>
          <w:szCs w:val="24"/>
        </w:rPr>
      </w:pPr>
      <w:r w:rsidRPr="002751CB">
        <w:rPr>
          <w:rFonts w:ascii="Times New Roman" w:hAnsi="Times New Roman" w:cs="Times New Roman"/>
          <w:sz w:val="24"/>
          <w:szCs w:val="24"/>
        </w:rPr>
        <w:lastRenderedPageBreak/>
        <w:t xml:space="preserve">Audiens cenderung besar. Besar maksudnya adalah tersebar ke berbagai wilayah jangkauan sasaran komunikasi </w:t>
      </w:r>
      <w:proofErr w:type="gramStart"/>
      <w:r w:rsidRPr="002751CB">
        <w:rPr>
          <w:rFonts w:ascii="Times New Roman" w:hAnsi="Times New Roman" w:cs="Times New Roman"/>
          <w:sz w:val="24"/>
          <w:szCs w:val="24"/>
        </w:rPr>
        <w:t>massa</w:t>
      </w:r>
      <w:proofErr w:type="gramEnd"/>
      <w:r w:rsidRPr="002751CB">
        <w:rPr>
          <w:rFonts w:ascii="Times New Roman" w:hAnsi="Times New Roman" w:cs="Times New Roman"/>
          <w:sz w:val="24"/>
          <w:szCs w:val="24"/>
        </w:rPr>
        <w:t>. Meskipun begitu, ukuran dari besar ini sifatnya bisa jadi relatif. Hal ini dikarenakan ada media tertentu yang khalayaknya mencapai ribuan bahkan sampai jutaan. Keduanya tetap disebut audiens meskipun jumlahnya berbeda. Perbedaan ini bukanlah sesuatu yang prinsip, jadi tidak ada ukuran yang pasti tentang luasnya dari audiens itu.</w:t>
      </w:r>
    </w:p>
    <w:p w:rsidR="00646E3B" w:rsidRPr="002751CB" w:rsidRDefault="00646E3B" w:rsidP="00B656D3">
      <w:pPr>
        <w:pStyle w:val="ListParagraph"/>
        <w:numPr>
          <w:ilvl w:val="0"/>
          <w:numId w:val="1"/>
        </w:numPr>
        <w:spacing w:after="0" w:line="480" w:lineRule="auto"/>
        <w:jc w:val="both"/>
        <w:rPr>
          <w:rFonts w:ascii="Times New Roman" w:hAnsi="Times New Roman" w:cs="Times New Roman"/>
          <w:sz w:val="24"/>
          <w:szCs w:val="24"/>
        </w:rPr>
      </w:pPr>
      <w:r w:rsidRPr="002751CB">
        <w:rPr>
          <w:rFonts w:ascii="Times New Roman" w:hAnsi="Times New Roman" w:cs="Times New Roman"/>
          <w:sz w:val="24"/>
          <w:szCs w:val="24"/>
        </w:rPr>
        <w:t>Audiens cenderung heterogen. Dalam hal ini heterogen berarti audiens yang terdiri dari beragam lapisan dan kategori sosial. Beberapa media tertentu yang sasaran, tetapi heterogenitasnya juga tetap ada.</w:t>
      </w:r>
    </w:p>
    <w:p w:rsidR="00646E3B" w:rsidRPr="002751CB" w:rsidRDefault="00646E3B" w:rsidP="00B656D3">
      <w:pPr>
        <w:pStyle w:val="ListParagraph"/>
        <w:numPr>
          <w:ilvl w:val="0"/>
          <w:numId w:val="1"/>
        </w:numPr>
        <w:spacing w:after="0" w:line="480" w:lineRule="auto"/>
        <w:jc w:val="both"/>
        <w:rPr>
          <w:rFonts w:ascii="Times New Roman" w:hAnsi="Times New Roman" w:cs="Times New Roman"/>
          <w:sz w:val="24"/>
          <w:szCs w:val="24"/>
        </w:rPr>
      </w:pPr>
      <w:r w:rsidRPr="002751CB">
        <w:rPr>
          <w:rFonts w:ascii="Times New Roman" w:hAnsi="Times New Roman" w:cs="Times New Roman"/>
          <w:sz w:val="24"/>
          <w:szCs w:val="24"/>
        </w:rPr>
        <w:t xml:space="preserve">Audiens cenderung anonim yaitu tidak mengenal antara satu </w:t>
      </w:r>
      <w:proofErr w:type="gramStart"/>
      <w:r w:rsidRPr="002751CB">
        <w:rPr>
          <w:rFonts w:ascii="Times New Roman" w:hAnsi="Times New Roman" w:cs="Times New Roman"/>
          <w:sz w:val="24"/>
          <w:szCs w:val="24"/>
        </w:rPr>
        <w:t>sama</w:t>
      </w:r>
      <w:proofErr w:type="gramEnd"/>
      <w:r w:rsidRPr="002751CB">
        <w:rPr>
          <w:rFonts w:ascii="Times New Roman" w:hAnsi="Times New Roman" w:cs="Times New Roman"/>
          <w:sz w:val="24"/>
          <w:szCs w:val="24"/>
        </w:rPr>
        <w:t xml:space="preserve"> lain. Keseluruhan audiens media tidak bisa saling mengenal satu </w:t>
      </w:r>
      <w:proofErr w:type="gramStart"/>
      <w:r w:rsidRPr="002751CB">
        <w:rPr>
          <w:rFonts w:ascii="Times New Roman" w:hAnsi="Times New Roman" w:cs="Times New Roman"/>
          <w:sz w:val="24"/>
          <w:szCs w:val="24"/>
        </w:rPr>
        <w:t>sama</w:t>
      </w:r>
      <w:proofErr w:type="gramEnd"/>
      <w:r w:rsidRPr="002751CB">
        <w:rPr>
          <w:rFonts w:ascii="Times New Roman" w:hAnsi="Times New Roman" w:cs="Times New Roman"/>
          <w:sz w:val="24"/>
          <w:szCs w:val="24"/>
        </w:rPr>
        <w:t xml:space="preserve"> lain secara keseluruhan dalam pengertian yang menekankan pada semua audiens sebuah media yang jumlahnya bisa mencapai jutaan. Tidak mengenal tersebut, tidak ditekankan antara satu kasus per kasus, tetapi meliputi semua audiens.</w:t>
      </w:r>
    </w:p>
    <w:p w:rsidR="00646E3B" w:rsidRPr="002751CB" w:rsidRDefault="00646E3B" w:rsidP="00B656D3">
      <w:pPr>
        <w:pStyle w:val="ListParagraph"/>
        <w:numPr>
          <w:ilvl w:val="0"/>
          <w:numId w:val="1"/>
        </w:numPr>
        <w:spacing w:after="0" w:line="480" w:lineRule="auto"/>
        <w:jc w:val="both"/>
        <w:rPr>
          <w:rFonts w:ascii="Times New Roman" w:hAnsi="Times New Roman" w:cs="Times New Roman"/>
          <w:sz w:val="24"/>
          <w:szCs w:val="24"/>
        </w:rPr>
      </w:pPr>
      <w:r w:rsidRPr="002751CB">
        <w:rPr>
          <w:rFonts w:ascii="Times New Roman" w:hAnsi="Times New Roman" w:cs="Times New Roman"/>
          <w:sz w:val="24"/>
          <w:szCs w:val="24"/>
        </w:rPr>
        <w:t xml:space="preserve">Audiens secara fisik dipisahkan dari komunikator. Seperti halnya ketika kita sedang berada di suatu </w:t>
      </w:r>
      <w:proofErr w:type="gramStart"/>
      <w:r w:rsidRPr="002751CB">
        <w:rPr>
          <w:rFonts w:ascii="Times New Roman" w:hAnsi="Times New Roman" w:cs="Times New Roman"/>
          <w:sz w:val="24"/>
          <w:szCs w:val="24"/>
        </w:rPr>
        <w:t>kota</w:t>
      </w:r>
      <w:proofErr w:type="gramEnd"/>
      <w:r w:rsidRPr="002751CB">
        <w:rPr>
          <w:rFonts w:ascii="Times New Roman" w:hAnsi="Times New Roman" w:cs="Times New Roman"/>
          <w:sz w:val="24"/>
          <w:szCs w:val="24"/>
        </w:rPr>
        <w:t xml:space="preserve"> dan sedang menikmati suatu acara stasiun televisi di daerah lain. Secara tidak langsung kita telah dipisahkan oleh jarak. Dan audiens juga dapat dikatakan dipisahkan oleh ruang dan waktu.</w:t>
      </w:r>
    </w:p>
    <w:p w:rsidR="00646E3B" w:rsidRDefault="00646E3B" w:rsidP="00B656D3">
      <w:pPr>
        <w:spacing w:after="0" w:line="480" w:lineRule="auto"/>
        <w:jc w:val="both"/>
        <w:rPr>
          <w:rFonts w:ascii="Times New Roman" w:hAnsi="Times New Roman" w:cs="Times New Roman"/>
          <w:sz w:val="24"/>
          <w:szCs w:val="24"/>
        </w:rPr>
      </w:pPr>
    </w:p>
    <w:p w:rsidR="00416D0A" w:rsidRPr="002751CB" w:rsidRDefault="00416D0A" w:rsidP="00B656D3">
      <w:pPr>
        <w:spacing w:after="0" w:line="480" w:lineRule="auto"/>
        <w:jc w:val="both"/>
        <w:rPr>
          <w:rFonts w:ascii="Times New Roman" w:hAnsi="Times New Roman" w:cs="Times New Roman"/>
          <w:sz w:val="24"/>
          <w:szCs w:val="24"/>
        </w:rPr>
      </w:pPr>
    </w:p>
    <w:p w:rsidR="00646E3B" w:rsidRPr="002751CB" w:rsidRDefault="00CA5173" w:rsidP="00B656D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2.6</w:t>
      </w:r>
      <w:r w:rsidR="00646E3B" w:rsidRPr="002751CB">
        <w:rPr>
          <w:rFonts w:ascii="Times New Roman" w:hAnsi="Times New Roman" w:cs="Times New Roman"/>
          <w:b/>
          <w:sz w:val="24"/>
          <w:szCs w:val="24"/>
        </w:rPr>
        <w:t xml:space="preserve"> Konsep Audiens</w:t>
      </w:r>
    </w:p>
    <w:p w:rsidR="00646E3B" w:rsidRPr="00E769AC" w:rsidRDefault="00646E3B" w:rsidP="00B656D3">
      <w:pPr>
        <w:pStyle w:val="ListParagraph"/>
        <w:spacing w:after="0" w:line="480" w:lineRule="auto"/>
        <w:ind w:left="360" w:firstLine="360"/>
        <w:jc w:val="both"/>
        <w:rPr>
          <w:rFonts w:ascii="Times New Roman" w:hAnsi="Times New Roman" w:cs="Times New Roman"/>
          <w:sz w:val="24"/>
          <w:szCs w:val="24"/>
        </w:rPr>
      </w:pPr>
      <w:r w:rsidRPr="002751CB">
        <w:rPr>
          <w:rFonts w:ascii="Times New Roman" w:hAnsi="Times New Roman" w:cs="Times New Roman"/>
          <w:sz w:val="24"/>
          <w:szCs w:val="24"/>
        </w:rPr>
        <w:t>Denis McQuail (1987:203-205) menyebutkan beberapa konsep alternatif tentang audiens diantaranya sebagai berikut:</w:t>
      </w:r>
    </w:p>
    <w:p w:rsidR="00646E3B" w:rsidRPr="002751CB" w:rsidRDefault="00646E3B" w:rsidP="00B656D3">
      <w:pPr>
        <w:pStyle w:val="ListParagraph"/>
        <w:numPr>
          <w:ilvl w:val="0"/>
          <w:numId w:val="2"/>
        </w:numPr>
        <w:spacing w:after="0" w:line="480" w:lineRule="auto"/>
        <w:ind w:left="1080"/>
        <w:jc w:val="both"/>
        <w:rPr>
          <w:rFonts w:ascii="Times New Roman" w:hAnsi="Times New Roman" w:cs="Times New Roman"/>
          <w:sz w:val="24"/>
          <w:szCs w:val="24"/>
        </w:rPr>
      </w:pPr>
      <w:r w:rsidRPr="002751CB">
        <w:rPr>
          <w:rFonts w:ascii="Times New Roman" w:hAnsi="Times New Roman" w:cs="Times New Roman"/>
          <w:sz w:val="24"/>
          <w:szCs w:val="24"/>
        </w:rPr>
        <w:t>Audiens sebagai kumpulan penonton, pembaca, pendengar, pemirsa.</w:t>
      </w:r>
    </w:p>
    <w:p w:rsidR="00646E3B" w:rsidRPr="002751CB" w:rsidRDefault="00646E3B" w:rsidP="00B656D3">
      <w:pPr>
        <w:pStyle w:val="ListParagraph"/>
        <w:spacing w:after="0" w:line="480" w:lineRule="auto"/>
        <w:ind w:left="1080" w:firstLine="360"/>
        <w:jc w:val="both"/>
        <w:rPr>
          <w:rFonts w:ascii="Times New Roman" w:hAnsi="Times New Roman" w:cs="Times New Roman"/>
          <w:sz w:val="24"/>
          <w:szCs w:val="24"/>
        </w:rPr>
      </w:pPr>
      <w:r w:rsidRPr="002751CB">
        <w:rPr>
          <w:rFonts w:ascii="Times New Roman" w:hAnsi="Times New Roman" w:cs="Times New Roman"/>
          <w:sz w:val="24"/>
          <w:szCs w:val="24"/>
        </w:rPr>
        <w:t xml:space="preserve">Konsep audiens diartikan sebagai penerima pesan-pesan dalam komunikasi </w:t>
      </w:r>
      <w:proofErr w:type="gramStart"/>
      <w:r w:rsidRPr="002751CB">
        <w:rPr>
          <w:rFonts w:ascii="Times New Roman" w:hAnsi="Times New Roman" w:cs="Times New Roman"/>
          <w:sz w:val="24"/>
          <w:szCs w:val="24"/>
        </w:rPr>
        <w:t>massa</w:t>
      </w:r>
      <w:proofErr w:type="gramEnd"/>
      <w:r w:rsidRPr="002751CB">
        <w:rPr>
          <w:rFonts w:ascii="Times New Roman" w:hAnsi="Times New Roman" w:cs="Times New Roman"/>
          <w:sz w:val="24"/>
          <w:szCs w:val="24"/>
        </w:rPr>
        <w:t>, yang keberadaannya tersebar, heterogen, dan berjumlah banyak. Pendekatan sosial budaya sangat menonjol untuk mengkaji konsep ini.</w:t>
      </w:r>
    </w:p>
    <w:p w:rsidR="00646E3B" w:rsidRPr="002751CB" w:rsidRDefault="00646E3B" w:rsidP="00B656D3">
      <w:pPr>
        <w:pStyle w:val="ListParagraph"/>
        <w:spacing w:after="0" w:line="480" w:lineRule="auto"/>
        <w:ind w:left="1440"/>
        <w:jc w:val="both"/>
        <w:rPr>
          <w:rFonts w:ascii="Times New Roman" w:hAnsi="Times New Roman" w:cs="Times New Roman"/>
          <w:sz w:val="24"/>
          <w:szCs w:val="24"/>
        </w:rPr>
      </w:pPr>
    </w:p>
    <w:p w:rsidR="00646E3B" w:rsidRPr="002751CB" w:rsidRDefault="00646E3B" w:rsidP="00B656D3">
      <w:pPr>
        <w:pStyle w:val="ListParagraph"/>
        <w:numPr>
          <w:ilvl w:val="0"/>
          <w:numId w:val="2"/>
        </w:numPr>
        <w:spacing w:after="0" w:line="480" w:lineRule="auto"/>
        <w:ind w:left="1080"/>
        <w:jc w:val="both"/>
        <w:rPr>
          <w:rFonts w:ascii="Times New Roman" w:hAnsi="Times New Roman" w:cs="Times New Roman"/>
          <w:sz w:val="24"/>
          <w:szCs w:val="24"/>
        </w:rPr>
      </w:pPr>
      <w:r w:rsidRPr="002751CB">
        <w:rPr>
          <w:rFonts w:ascii="Times New Roman" w:hAnsi="Times New Roman" w:cs="Times New Roman"/>
          <w:sz w:val="24"/>
          <w:szCs w:val="24"/>
        </w:rPr>
        <w:t>Audiens sebagai massa</w:t>
      </w:r>
    </w:p>
    <w:p w:rsidR="00646E3B" w:rsidRPr="002751CB" w:rsidRDefault="00646E3B" w:rsidP="00B656D3">
      <w:pPr>
        <w:spacing w:after="0" w:line="480" w:lineRule="auto"/>
        <w:ind w:left="1080" w:firstLine="360"/>
        <w:jc w:val="both"/>
        <w:rPr>
          <w:rFonts w:ascii="Times New Roman" w:hAnsi="Times New Roman" w:cs="Times New Roman"/>
          <w:sz w:val="24"/>
          <w:szCs w:val="24"/>
        </w:rPr>
      </w:pPr>
      <w:r w:rsidRPr="002751CB">
        <w:rPr>
          <w:rFonts w:ascii="Times New Roman" w:hAnsi="Times New Roman" w:cs="Times New Roman"/>
          <w:sz w:val="24"/>
          <w:szCs w:val="24"/>
        </w:rPr>
        <w:t>Konsep audiens diartikan sebagai suatu kumpulan orang yang berukuran besar, heterogen, penyebaran, dan anonimitasnya serta lemahnya organisasi sosial dan komposisinya yang berubah dengan cepat dan tidak konsisten. Massa tidak memiliki keberadaan (eksistensi) yang berlanjut kecuali dalam pemikiran mereka yang ingin memperoleh perhatian dan memanipulasi orang-orang sebanyak mungkin. McQuail menyatakan bahwa konsep ini sudah tidak layak lagi dipakai.</w:t>
      </w:r>
    </w:p>
    <w:p w:rsidR="00646E3B" w:rsidRPr="002751CB" w:rsidRDefault="00646E3B" w:rsidP="00B656D3">
      <w:pPr>
        <w:spacing w:after="0" w:line="480" w:lineRule="auto"/>
        <w:ind w:left="1440"/>
        <w:jc w:val="both"/>
        <w:rPr>
          <w:rFonts w:ascii="Times New Roman" w:hAnsi="Times New Roman" w:cs="Times New Roman"/>
          <w:sz w:val="24"/>
          <w:szCs w:val="24"/>
        </w:rPr>
      </w:pPr>
    </w:p>
    <w:p w:rsidR="00646E3B" w:rsidRPr="002751CB" w:rsidRDefault="00646E3B" w:rsidP="00B656D3">
      <w:pPr>
        <w:pStyle w:val="ListParagraph"/>
        <w:numPr>
          <w:ilvl w:val="0"/>
          <w:numId w:val="2"/>
        </w:numPr>
        <w:spacing w:after="0" w:line="480" w:lineRule="auto"/>
        <w:ind w:left="1080"/>
        <w:jc w:val="both"/>
        <w:rPr>
          <w:rFonts w:ascii="Times New Roman" w:hAnsi="Times New Roman" w:cs="Times New Roman"/>
          <w:sz w:val="24"/>
          <w:szCs w:val="24"/>
        </w:rPr>
      </w:pPr>
      <w:r w:rsidRPr="002751CB">
        <w:rPr>
          <w:rFonts w:ascii="Times New Roman" w:hAnsi="Times New Roman" w:cs="Times New Roman"/>
          <w:sz w:val="24"/>
          <w:szCs w:val="24"/>
        </w:rPr>
        <w:t>Audiens sebagai kelompok sosial atau publik</w:t>
      </w:r>
    </w:p>
    <w:p w:rsidR="00646E3B" w:rsidRPr="002751CB" w:rsidRDefault="00646E3B" w:rsidP="00B656D3">
      <w:pPr>
        <w:pStyle w:val="ListParagraph"/>
        <w:spacing w:after="0" w:line="480" w:lineRule="auto"/>
        <w:ind w:left="1080" w:firstLine="360"/>
        <w:jc w:val="both"/>
        <w:rPr>
          <w:rFonts w:ascii="Times New Roman" w:hAnsi="Times New Roman" w:cs="Times New Roman"/>
          <w:sz w:val="24"/>
          <w:szCs w:val="24"/>
        </w:rPr>
      </w:pPr>
      <w:r w:rsidRPr="002751CB">
        <w:rPr>
          <w:rFonts w:ascii="Times New Roman" w:hAnsi="Times New Roman" w:cs="Times New Roman"/>
          <w:sz w:val="24"/>
          <w:szCs w:val="24"/>
        </w:rPr>
        <w:t xml:space="preserve">Konsep audiens diartikan sebagai suatu kumpulan orang yang terbentuk atas dasar suatu isu, minat, atau bidang keahlian. Audiens ini aktif untuk memperoleh informasi dan mendiskusikannya dengan </w:t>
      </w:r>
      <w:r w:rsidRPr="002751CB">
        <w:rPr>
          <w:rFonts w:ascii="Times New Roman" w:hAnsi="Times New Roman" w:cs="Times New Roman"/>
          <w:sz w:val="24"/>
          <w:szCs w:val="24"/>
        </w:rPr>
        <w:lastRenderedPageBreak/>
        <w:t>sesama anggota audiens. Pendekatan sosial politik sangat menonjol untuk mengkaji konsep ini.</w:t>
      </w:r>
    </w:p>
    <w:p w:rsidR="00646E3B" w:rsidRPr="002751CB" w:rsidRDefault="00646E3B" w:rsidP="00B656D3">
      <w:pPr>
        <w:pStyle w:val="ListParagraph"/>
        <w:spacing w:after="0" w:line="480" w:lineRule="auto"/>
        <w:ind w:left="1440"/>
        <w:jc w:val="both"/>
        <w:rPr>
          <w:rFonts w:ascii="Times New Roman" w:hAnsi="Times New Roman" w:cs="Times New Roman"/>
          <w:sz w:val="24"/>
          <w:szCs w:val="24"/>
        </w:rPr>
      </w:pPr>
    </w:p>
    <w:p w:rsidR="00646E3B" w:rsidRPr="002751CB" w:rsidRDefault="00646E3B" w:rsidP="00B656D3">
      <w:pPr>
        <w:pStyle w:val="ListParagraph"/>
        <w:numPr>
          <w:ilvl w:val="0"/>
          <w:numId w:val="2"/>
        </w:numPr>
        <w:spacing w:after="0" w:line="480" w:lineRule="auto"/>
        <w:ind w:left="1080"/>
        <w:jc w:val="both"/>
        <w:rPr>
          <w:rFonts w:ascii="Times New Roman" w:hAnsi="Times New Roman" w:cs="Times New Roman"/>
          <w:sz w:val="24"/>
          <w:szCs w:val="24"/>
        </w:rPr>
      </w:pPr>
      <w:r w:rsidRPr="002751CB">
        <w:rPr>
          <w:rFonts w:ascii="Times New Roman" w:hAnsi="Times New Roman" w:cs="Times New Roman"/>
          <w:sz w:val="24"/>
          <w:szCs w:val="24"/>
        </w:rPr>
        <w:t xml:space="preserve">Audiens sebagai pasar </w:t>
      </w:r>
    </w:p>
    <w:p w:rsidR="00646E3B" w:rsidRPr="002751CB" w:rsidRDefault="00646E3B" w:rsidP="00B656D3">
      <w:pPr>
        <w:pStyle w:val="ListParagraph"/>
        <w:spacing w:after="0" w:line="480" w:lineRule="auto"/>
        <w:ind w:left="1080" w:firstLine="360"/>
        <w:jc w:val="both"/>
        <w:rPr>
          <w:rFonts w:ascii="Times New Roman" w:hAnsi="Times New Roman" w:cs="Times New Roman"/>
          <w:sz w:val="24"/>
          <w:szCs w:val="24"/>
        </w:rPr>
      </w:pPr>
      <w:r w:rsidRPr="002751CB">
        <w:rPr>
          <w:rFonts w:ascii="Times New Roman" w:hAnsi="Times New Roman" w:cs="Times New Roman"/>
          <w:sz w:val="24"/>
          <w:szCs w:val="24"/>
        </w:rPr>
        <w:t>Konsep audiens diartikan sebagai konsumen media dan sebagai penonton, pembaca, pendengar, atau pemirsa iklan tertentu. Pendekatan sosial ekonomi sangat menonjol untuk mengkaji konsep ini.</w:t>
      </w:r>
    </w:p>
    <w:p w:rsidR="00646E3B" w:rsidRDefault="00646E3B" w:rsidP="00B656D3">
      <w:pPr>
        <w:spacing w:after="0" w:line="480" w:lineRule="auto"/>
        <w:jc w:val="both"/>
        <w:rPr>
          <w:rFonts w:ascii="Times New Roman" w:hAnsi="Times New Roman" w:cs="Times New Roman"/>
          <w:b/>
          <w:sz w:val="24"/>
          <w:szCs w:val="24"/>
        </w:rPr>
      </w:pPr>
    </w:p>
    <w:p w:rsidR="00646E3B" w:rsidRPr="002751CB" w:rsidRDefault="00646E3B" w:rsidP="00B656D3">
      <w:pPr>
        <w:spacing w:after="0" w:line="480" w:lineRule="auto"/>
        <w:jc w:val="both"/>
        <w:rPr>
          <w:rFonts w:ascii="Times New Roman" w:hAnsi="Times New Roman" w:cs="Times New Roman"/>
          <w:b/>
          <w:sz w:val="24"/>
          <w:szCs w:val="24"/>
        </w:rPr>
      </w:pPr>
    </w:p>
    <w:p w:rsidR="00646E3B" w:rsidRPr="00E769AC" w:rsidRDefault="00CA5173" w:rsidP="00B656D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2.7</w:t>
      </w:r>
      <w:r w:rsidR="00646E3B" w:rsidRPr="002751CB">
        <w:rPr>
          <w:rFonts w:ascii="Times New Roman" w:hAnsi="Times New Roman" w:cs="Times New Roman"/>
          <w:b/>
          <w:sz w:val="24"/>
          <w:szCs w:val="24"/>
        </w:rPr>
        <w:t xml:space="preserve"> Marketing dan pengembangan audience</w:t>
      </w:r>
    </w:p>
    <w:p w:rsidR="00646E3B" w:rsidRPr="002751CB" w:rsidRDefault="00646E3B" w:rsidP="00B656D3">
      <w:pPr>
        <w:spacing w:after="0" w:line="480" w:lineRule="auto"/>
        <w:ind w:left="360" w:firstLine="360"/>
        <w:jc w:val="both"/>
        <w:rPr>
          <w:rFonts w:ascii="Times New Roman" w:hAnsi="Times New Roman" w:cs="Times New Roman"/>
          <w:sz w:val="24"/>
          <w:szCs w:val="24"/>
        </w:rPr>
      </w:pPr>
      <w:r w:rsidRPr="002751CB">
        <w:rPr>
          <w:rFonts w:ascii="Times New Roman" w:hAnsi="Times New Roman" w:cs="Times New Roman"/>
          <w:sz w:val="24"/>
          <w:szCs w:val="24"/>
        </w:rPr>
        <w:t xml:space="preserve">Konsep pengembangan audiens dalam dunia seni sangat berbeda. Pengembangan audiens lebih terfokus pada audiens dan pengayaan mereka sebagai seorang manusia dan tidak berujung pada sebuah transaksi pembelian semata. Transaksi pembelian tentunya menjadi salah satu capaian, tetapi </w:t>
      </w:r>
      <w:proofErr w:type="gramStart"/>
      <w:r w:rsidRPr="002751CB">
        <w:rPr>
          <w:rFonts w:ascii="Times New Roman" w:hAnsi="Times New Roman" w:cs="Times New Roman"/>
          <w:sz w:val="24"/>
          <w:szCs w:val="24"/>
        </w:rPr>
        <w:t>ia</w:t>
      </w:r>
      <w:proofErr w:type="gramEnd"/>
      <w:r w:rsidRPr="002751CB">
        <w:rPr>
          <w:rFonts w:ascii="Times New Roman" w:hAnsi="Times New Roman" w:cs="Times New Roman"/>
          <w:sz w:val="24"/>
          <w:szCs w:val="24"/>
        </w:rPr>
        <w:t xml:space="preserve"> tidak pernah menjadi sebuah tujuan akhir dalam melaksanakan kegiatan ini.</w:t>
      </w:r>
    </w:p>
    <w:p w:rsidR="00646E3B" w:rsidRPr="002751CB" w:rsidRDefault="00646E3B" w:rsidP="00B656D3">
      <w:pPr>
        <w:spacing w:after="0" w:line="480" w:lineRule="auto"/>
        <w:ind w:left="360" w:firstLine="360"/>
        <w:jc w:val="both"/>
        <w:rPr>
          <w:rFonts w:ascii="Times New Roman" w:hAnsi="Times New Roman" w:cs="Times New Roman"/>
          <w:sz w:val="24"/>
          <w:szCs w:val="24"/>
        </w:rPr>
      </w:pPr>
      <w:r w:rsidRPr="002751CB">
        <w:rPr>
          <w:rFonts w:ascii="Times New Roman" w:hAnsi="Times New Roman" w:cs="Times New Roman"/>
          <w:sz w:val="24"/>
          <w:szCs w:val="24"/>
        </w:rPr>
        <w:t xml:space="preserve">Pengembangan audiens berfokus pada titik temu visi sebuah organisasi seni dan pengayaan audiens, bukan hanya pada sekedar sebuah transaksi jual beli dan mencoba untuk memenangkan </w:t>
      </w:r>
      <w:r w:rsidRPr="0072702A">
        <w:rPr>
          <w:rFonts w:ascii="Times New Roman" w:hAnsi="Times New Roman" w:cs="Times New Roman"/>
          <w:i/>
          <w:sz w:val="24"/>
          <w:szCs w:val="24"/>
        </w:rPr>
        <w:t>mindshare</w:t>
      </w:r>
      <w:r w:rsidRPr="002751CB">
        <w:rPr>
          <w:rFonts w:ascii="Times New Roman" w:hAnsi="Times New Roman" w:cs="Times New Roman"/>
          <w:sz w:val="24"/>
          <w:szCs w:val="24"/>
        </w:rPr>
        <w:t xml:space="preserve"> dari pasar yang kompetitif. Pengembangan audiens juga sesuai dengan paradigma nirlaba yang kerap menjadi bentuk dari sebuah organisasi seni.</w:t>
      </w:r>
    </w:p>
    <w:p w:rsidR="00646E3B" w:rsidRPr="002751CB" w:rsidRDefault="00646E3B" w:rsidP="00B656D3">
      <w:pPr>
        <w:spacing w:after="0" w:line="480" w:lineRule="auto"/>
        <w:ind w:left="360" w:firstLine="360"/>
        <w:jc w:val="both"/>
        <w:rPr>
          <w:rFonts w:ascii="Times New Roman" w:hAnsi="Times New Roman" w:cs="Times New Roman"/>
          <w:sz w:val="24"/>
          <w:szCs w:val="24"/>
        </w:rPr>
      </w:pPr>
      <w:r w:rsidRPr="002751CB">
        <w:rPr>
          <w:rFonts w:ascii="Times New Roman" w:hAnsi="Times New Roman" w:cs="Times New Roman"/>
          <w:sz w:val="24"/>
          <w:szCs w:val="24"/>
        </w:rPr>
        <w:t xml:space="preserve">Pengembangan audiens juga mengintegrasikan beragam aspek yang kerap tidak masuk dalam kategori marketing konvensional, yakni distribusi, upaya menyusun program dan edukasi. Upaya edukasi dan menyusun program di satu </w:t>
      </w:r>
      <w:r w:rsidRPr="002751CB">
        <w:rPr>
          <w:rFonts w:ascii="Times New Roman" w:hAnsi="Times New Roman" w:cs="Times New Roman"/>
          <w:sz w:val="24"/>
          <w:szCs w:val="24"/>
        </w:rPr>
        <w:lastRenderedPageBreak/>
        <w:t>sisi memang menargetkan transaksi dan upaya menggapai pasar, namun ked</w:t>
      </w:r>
      <w:r w:rsidR="0072702A">
        <w:rPr>
          <w:rFonts w:ascii="Times New Roman" w:hAnsi="Times New Roman" w:cs="Times New Roman"/>
          <w:sz w:val="24"/>
          <w:szCs w:val="24"/>
        </w:rPr>
        <w:t>ua upaya ini melihat lebih jauh</w:t>
      </w:r>
      <w:r w:rsidRPr="002751CB">
        <w:rPr>
          <w:rFonts w:ascii="Times New Roman" w:hAnsi="Times New Roman" w:cs="Times New Roman"/>
          <w:sz w:val="24"/>
          <w:szCs w:val="24"/>
        </w:rPr>
        <w:t xml:space="preserve"> mengembangkan audiens sebagai penikmat dan penonton yang semakin cerdas dan termampukan lewat program yang disampaikan juga lewat upaya edukasi yang dilaksanakan. Aspek transaksi jual-beli hanyalah sebuah efek samping dari upaya-upaya ini secara keseluruhan.</w:t>
      </w:r>
    </w:p>
    <w:p w:rsidR="00646E3B" w:rsidRPr="002751CB" w:rsidRDefault="00646E3B" w:rsidP="00B656D3">
      <w:pPr>
        <w:spacing w:after="0" w:line="480" w:lineRule="auto"/>
        <w:jc w:val="both"/>
        <w:rPr>
          <w:rFonts w:ascii="Times New Roman" w:hAnsi="Times New Roman" w:cs="Times New Roman"/>
          <w:sz w:val="24"/>
          <w:szCs w:val="24"/>
        </w:rPr>
      </w:pPr>
    </w:p>
    <w:p w:rsidR="00646E3B" w:rsidRPr="002751CB" w:rsidRDefault="00646E3B" w:rsidP="00B656D3">
      <w:pPr>
        <w:spacing w:after="0" w:line="480" w:lineRule="auto"/>
        <w:ind w:left="360" w:firstLine="360"/>
        <w:jc w:val="both"/>
        <w:rPr>
          <w:rFonts w:ascii="Times New Roman" w:hAnsi="Times New Roman" w:cs="Times New Roman"/>
          <w:sz w:val="24"/>
          <w:szCs w:val="24"/>
        </w:rPr>
      </w:pPr>
      <w:r w:rsidRPr="002751CB">
        <w:rPr>
          <w:rFonts w:ascii="Times New Roman" w:hAnsi="Times New Roman" w:cs="Times New Roman"/>
          <w:sz w:val="24"/>
          <w:szCs w:val="24"/>
        </w:rPr>
        <w:t>Aspek keterlibatan audiens (audience engagement) dalam organisasi juga menjadi salah satu aspek yang integral dalam audience development. Ketika bisnis konvensional menepikan pelanggan sebagai obyek dan tidak dengan mudah menjadi bagian dari perusahaan, audience development juga mengarahkan agar audiens pun lewat program dan edukasi ikut ambil bagian dalam upaya aktif organisasi. Aspek emosional dan kedekatan dengan organisasi seni menjadi salah faktor yang sungguh diidentifikasikan. Aktivasi audiens bukan hanya sekedar untuk membeli karcis ataupun mendaftar menjadi pelanggan, namun audiens pun diarahkan untuk ikut aktif terlibat dalam organisasi, entah sebagai sukarelawan, hingga menjadi anggota pembina dan donatur yang merupakan bukti dari kesamaan visi audiens dengan organisasi tersebut.</w:t>
      </w:r>
    </w:p>
    <w:p w:rsidR="00646E3B" w:rsidRPr="002751CB" w:rsidRDefault="00646E3B" w:rsidP="00B656D3">
      <w:pPr>
        <w:spacing w:after="0" w:line="480" w:lineRule="auto"/>
        <w:jc w:val="both"/>
        <w:rPr>
          <w:rFonts w:ascii="Times New Roman" w:hAnsi="Times New Roman" w:cs="Times New Roman"/>
          <w:sz w:val="24"/>
          <w:szCs w:val="24"/>
        </w:rPr>
      </w:pPr>
    </w:p>
    <w:p w:rsidR="00646E3B" w:rsidRPr="002751CB" w:rsidRDefault="00646E3B" w:rsidP="00B656D3">
      <w:pPr>
        <w:spacing w:after="0" w:line="480" w:lineRule="auto"/>
        <w:ind w:left="360" w:firstLine="360"/>
        <w:jc w:val="both"/>
        <w:rPr>
          <w:rFonts w:ascii="Times New Roman" w:hAnsi="Times New Roman" w:cs="Times New Roman"/>
          <w:sz w:val="24"/>
          <w:szCs w:val="24"/>
        </w:rPr>
      </w:pPr>
      <w:r w:rsidRPr="002751CB">
        <w:rPr>
          <w:rFonts w:ascii="Times New Roman" w:hAnsi="Times New Roman" w:cs="Times New Roman"/>
          <w:sz w:val="24"/>
          <w:szCs w:val="24"/>
        </w:rPr>
        <w:t xml:space="preserve">Audiens bukanlah sekedar membeli, menjadi </w:t>
      </w:r>
      <w:r w:rsidRPr="002751CB">
        <w:rPr>
          <w:rFonts w:ascii="Times New Roman" w:hAnsi="Times New Roman" w:cs="Times New Roman"/>
          <w:i/>
          <w:sz w:val="24"/>
          <w:szCs w:val="24"/>
        </w:rPr>
        <w:t>fans</w:t>
      </w:r>
      <w:r w:rsidRPr="002751CB">
        <w:rPr>
          <w:rFonts w:ascii="Times New Roman" w:hAnsi="Times New Roman" w:cs="Times New Roman"/>
          <w:sz w:val="24"/>
          <w:szCs w:val="24"/>
        </w:rPr>
        <w:t xml:space="preserve"> dan berujung pada uang, tetapi juga bagaimana lewat program yang disampaikan setiap penonton, terlibat dan diperkaya lewat program yang diikuti. Audiens bukan hanya dilihat dari kekerapannya membeli ataupun share mereka terhadap revenue organisasi </w:t>
      </w:r>
      <w:r w:rsidRPr="002751CB">
        <w:rPr>
          <w:rFonts w:ascii="Times New Roman" w:hAnsi="Times New Roman" w:cs="Times New Roman"/>
          <w:sz w:val="24"/>
          <w:szCs w:val="24"/>
        </w:rPr>
        <w:lastRenderedPageBreak/>
        <w:t xml:space="preserve">tetapi juga bagaimana lewat beragam program yang ada, audiens menjadi </w:t>
      </w:r>
      <w:bookmarkStart w:id="0" w:name="_GoBack"/>
      <w:bookmarkEnd w:id="0"/>
      <w:r w:rsidRPr="002751CB">
        <w:rPr>
          <w:rFonts w:ascii="Times New Roman" w:hAnsi="Times New Roman" w:cs="Times New Roman"/>
          <w:sz w:val="24"/>
          <w:szCs w:val="24"/>
        </w:rPr>
        <w:t>semakin apresiatif terhadap seni yang ditawarkan, semakin reseptif dan pada akhirnya lewat seni menjadi seorang warga yang patut dicontoh. Dalam pengembangan audiens, seni dilihat sebagai sebuah media memperkaya batin dan bukan hanya untuk memenuhi kebutuhan hiburan dan kebutuhan sehari-hari layaknya sebuah produk manufaktur masal seperti mie goreng instan maupun shampo.</w:t>
      </w:r>
    </w:p>
    <w:p w:rsidR="00646E3B" w:rsidRPr="002751CB" w:rsidRDefault="00646E3B" w:rsidP="00B656D3">
      <w:pPr>
        <w:spacing w:after="0" w:line="480" w:lineRule="auto"/>
        <w:jc w:val="both"/>
        <w:rPr>
          <w:rFonts w:ascii="Times New Roman" w:hAnsi="Times New Roman" w:cs="Times New Roman"/>
          <w:sz w:val="24"/>
          <w:szCs w:val="24"/>
        </w:rPr>
      </w:pPr>
    </w:p>
    <w:p w:rsidR="00646E3B" w:rsidRDefault="00646E3B" w:rsidP="00B656D3">
      <w:pPr>
        <w:spacing w:after="0" w:line="480" w:lineRule="auto"/>
        <w:ind w:left="360" w:firstLine="360"/>
        <w:jc w:val="both"/>
        <w:rPr>
          <w:rFonts w:ascii="Times New Roman" w:hAnsi="Times New Roman" w:cs="Times New Roman"/>
          <w:sz w:val="24"/>
          <w:szCs w:val="24"/>
        </w:rPr>
      </w:pPr>
      <w:r w:rsidRPr="002751CB">
        <w:rPr>
          <w:rFonts w:ascii="Times New Roman" w:hAnsi="Times New Roman" w:cs="Times New Roman"/>
          <w:sz w:val="24"/>
          <w:szCs w:val="24"/>
        </w:rPr>
        <w:t xml:space="preserve">Karenanya dalam proses pengembangan audiens, proses kurasi, pemrograman, edukasi dan pemasaran semuanya bergabung menjadi satu untuk mencapai sebuah tujuan yang bukan hanya bertumpu pada terbelinya produk dan acara, tetapi juga bagaimana setiap aktivitas ini menjadi bagian dari hidup masyarakat dan setiap penontonnya, membentuk mereka sebagai pribadi yang terlibat dan tercerahkan. </w:t>
      </w:r>
      <w:r w:rsidRPr="009238EA">
        <w:rPr>
          <w:rFonts w:ascii="Times New Roman" w:hAnsi="Times New Roman" w:cs="Times New Roman"/>
          <w:i/>
          <w:sz w:val="24"/>
          <w:szCs w:val="24"/>
        </w:rPr>
        <w:t>Audience development</w:t>
      </w:r>
      <w:r w:rsidRPr="002751CB">
        <w:rPr>
          <w:rFonts w:ascii="Times New Roman" w:hAnsi="Times New Roman" w:cs="Times New Roman"/>
          <w:sz w:val="24"/>
          <w:szCs w:val="24"/>
        </w:rPr>
        <w:t xml:space="preserve"> bukanla</w:t>
      </w:r>
      <w:r w:rsidR="007E699B">
        <w:rPr>
          <w:rFonts w:ascii="Times New Roman" w:hAnsi="Times New Roman" w:cs="Times New Roman"/>
          <w:sz w:val="24"/>
          <w:szCs w:val="24"/>
        </w:rPr>
        <w:t xml:space="preserve">h market ataupun </w:t>
      </w:r>
      <w:r w:rsidR="007E699B" w:rsidRPr="007E699B">
        <w:rPr>
          <w:rFonts w:ascii="Times New Roman" w:hAnsi="Times New Roman" w:cs="Times New Roman"/>
          <w:i/>
          <w:sz w:val="24"/>
          <w:szCs w:val="24"/>
        </w:rPr>
        <w:t>product-driven</w:t>
      </w:r>
      <w:r w:rsidR="007E699B">
        <w:rPr>
          <w:rFonts w:ascii="Times New Roman" w:hAnsi="Times New Roman" w:cs="Times New Roman"/>
          <w:sz w:val="24"/>
          <w:szCs w:val="24"/>
        </w:rPr>
        <w:t>,</w:t>
      </w:r>
      <w:r w:rsidRPr="002751CB">
        <w:rPr>
          <w:rFonts w:ascii="Times New Roman" w:hAnsi="Times New Roman" w:cs="Times New Roman"/>
          <w:sz w:val="24"/>
          <w:szCs w:val="24"/>
        </w:rPr>
        <w:t xml:space="preserve"> </w:t>
      </w:r>
      <w:proofErr w:type="gramStart"/>
      <w:r w:rsidRPr="002751CB">
        <w:rPr>
          <w:rFonts w:ascii="Times New Roman" w:hAnsi="Times New Roman" w:cs="Times New Roman"/>
          <w:sz w:val="24"/>
          <w:szCs w:val="24"/>
        </w:rPr>
        <w:t>ia</w:t>
      </w:r>
      <w:proofErr w:type="gramEnd"/>
      <w:r w:rsidRPr="002751CB">
        <w:rPr>
          <w:rFonts w:ascii="Times New Roman" w:hAnsi="Times New Roman" w:cs="Times New Roman"/>
          <w:sz w:val="24"/>
          <w:szCs w:val="24"/>
        </w:rPr>
        <w:t xml:space="preserve"> adalah </w:t>
      </w:r>
      <w:r w:rsidRPr="007E699B">
        <w:rPr>
          <w:rFonts w:ascii="Times New Roman" w:hAnsi="Times New Roman" w:cs="Times New Roman"/>
          <w:i/>
          <w:sz w:val="24"/>
          <w:szCs w:val="24"/>
        </w:rPr>
        <w:t xml:space="preserve">vision-driven, </w:t>
      </w:r>
      <w:r w:rsidRPr="002751CB">
        <w:rPr>
          <w:rFonts w:ascii="Times New Roman" w:hAnsi="Times New Roman" w:cs="Times New Roman"/>
          <w:sz w:val="24"/>
          <w:szCs w:val="24"/>
        </w:rPr>
        <w:t>dimana market, produk dan strategi dibentuk karena visi untuk kemasyarakatan dari cita-cita besar sebuah organisasi seni.</w:t>
      </w:r>
    </w:p>
    <w:sectPr w:rsidR="00646E3B" w:rsidSect="0019013F">
      <w:headerReference w:type="default" r:id="rId8"/>
      <w:footerReference w:type="default" r:id="rId9"/>
      <w:pgSz w:w="11906" w:h="16838" w:code="9"/>
      <w:pgMar w:top="2275" w:right="1699" w:bottom="1699" w:left="2275" w:header="720"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194" w:rsidRDefault="002B4194" w:rsidP="0014448C">
      <w:pPr>
        <w:spacing w:after="0" w:line="240" w:lineRule="auto"/>
      </w:pPr>
      <w:r>
        <w:separator/>
      </w:r>
    </w:p>
  </w:endnote>
  <w:endnote w:type="continuationSeparator" w:id="0">
    <w:p w:rsidR="002B4194" w:rsidRDefault="002B4194" w:rsidP="0014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D8C" w:rsidRDefault="00213D8C">
    <w:pPr>
      <w:pStyle w:val="Footer"/>
    </w:pPr>
    <w:r>
      <w:ptab w:relativeTo="margin" w:alignment="center" w:leader="none"/>
    </w:r>
    <w:r>
      <w:ptab w:relativeTo="margin" w:alignment="right" w:leader="none"/>
    </w:r>
    <w:r>
      <w:rPr>
        <w:rFonts w:ascii="Arial" w:hAnsi="Arial" w:cs="Arial"/>
        <w:b/>
        <w:sz w:val="20"/>
        <w:szCs w:val="20"/>
      </w:rPr>
      <w:t>Universitas Pasundan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194" w:rsidRDefault="002B4194" w:rsidP="0014448C">
      <w:pPr>
        <w:spacing w:after="0" w:line="240" w:lineRule="auto"/>
      </w:pPr>
      <w:r>
        <w:separator/>
      </w:r>
    </w:p>
  </w:footnote>
  <w:footnote w:type="continuationSeparator" w:id="0">
    <w:p w:rsidR="002B4194" w:rsidRDefault="002B4194" w:rsidP="00144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434809"/>
      <w:docPartObj>
        <w:docPartGallery w:val="Page Numbers (Top of Page)"/>
        <w:docPartUnique/>
      </w:docPartObj>
    </w:sdtPr>
    <w:sdtEndPr>
      <w:rPr>
        <w:noProof/>
      </w:rPr>
    </w:sdtEndPr>
    <w:sdtContent>
      <w:p w:rsidR="00213D8C" w:rsidRDefault="00213D8C">
        <w:pPr>
          <w:pStyle w:val="Header"/>
          <w:jc w:val="right"/>
        </w:pPr>
        <w:r>
          <w:fldChar w:fldCharType="begin"/>
        </w:r>
        <w:r>
          <w:instrText xml:space="preserve"> PAGE   \* MERGEFORMAT </w:instrText>
        </w:r>
        <w:r>
          <w:fldChar w:fldCharType="separate"/>
        </w:r>
        <w:r w:rsidR="00ED09E8">
          <w:rPr>
            <w:noProof/>
          </w:rPr>
          <w:t>17</w:t>
        </w:r>
        <w:r>
          <w:rPr>
            <w:noProof/>
          </w:rPr>
          <w:fldChar w:fldCharType="end"/>
        </w:r>
      </w:p>
    </w:sdtContent>
  </w:sdt>
  <w:p w:rsidR="00213D8C" w:rsidRDefault="00213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87B"/>
    <w:multiLevelType w:val="hybridMultilevel"/>
    <w:tmpl w:val="E5D240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5EE0604"/>
    <w:multiLevelType w:val="hybridMultilevel"/>
    <w:tmpl w:val="A1023114"/>
    <w:lvl w:ilvl="0" w:tplc="992E0156">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3B338E"/>
    <w:multiLevelType w:val="hybridMultilevel"/>
    <w:tmpl w:val="C4627400"/>
    <w:lvl w:ilvl="0" w:tplc="8E6404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5139C2"/>
    <w:multiLevelType w:val="hybridMultilevel"/>
    <w:tmpl w:val="1CCC1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3C0456"/>
    <w:multiLevelType w:val="hybridMultilevel"/>
    <w:tmpl w:val="89E0CB90"/>
    <w:lvl w:ilvl="0" w:tplc="6B60D2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8C"/>
    <w:rsid w:val="0002336F"/>
    <w:rsid w:val="00035D15"/>
    <w:rsid w:val="0005345C"/>
    <w:rsid w:val="00067195"/>
    <w:rsid w:val="00094554"/>
    <w:rsid w:val="000B1EA4"/>
    <w:rsid w:val="000B3DA2"/>
    <w:rsid w:val="000D0A6F"/>
    <w:rsid w:val="001224E1"/>
    <w:rsid w:val="00140923"/>
    <w:rsid w:val="0014448C"/>
    <w:rsid w:val="001846F3"/>
    <w:rsid w:val="0019013F"/>
    <w:rsid w:val="001B336A"/>
    <w:rsid w:val="001D7914"/>
    <w:rsid w:val="00204AA2"/>
    <w:rsid w:val="00213D8C"/>
    <w:rsid w:val="00223355"/>
    <w:rsid w:val="0025776F"/>
    <w:rsid w:val="002B4194"/>
    <w:rsid w:val="002D436B"/>
    <w:rsid w:val="003022AA"/>
    <w:rsid w:val="00374481"/>
    <w:rsid w:val="00416D0A"/>
    <w:rsid w:val="004D7D16"/>
    <w:rsid w:val="00520895"/>
    <w:rsid w:val="005217E7"/>
    <w:rsid w:val="0053067C"/>
    <w:rsid w:val="0056136B"/>
    <w:rsid w:val="00565A07"/>
    <w:rsid w:val="00571F5B"/>
    <w:rsid w:val="005926D5"/>
    <w:rsid w:val="00614A33"/>
    <w:rsid w:val="00630076"/>
    <w:rsid w:val="00646E3B"/>
    <w:rsid w:val="00676E2B"/>
    <w:rsid w:val="006828F6"/>
    <w:rsid w:val="006D23AF"/>
    <w:rsid w:val="0072702A"/>
    <w:rsid w:val="007C7457"/>
    <w:rsid w:val="007E699B"/>
    <w:rsid w:val="007F50B7"/>
    <w:rsid w:val="00804F9E"/>
    <w:rsid w:val="00827242"/>
    <w:rsid w:val="0085242D"/>
    <w:rsid w:val="0087258A"/>
    <w:rsid w:val="008A601B"/>
    <w:rsid w:val="008C2732"/>
    <w:rsid w:val="00901D47"/>
    <w:rsid w:val="00917258"/>
    <w:rsid w:val="009238EA"/>
    <w:rsid w:val="0095192F"/>
    <w:rsid w:val="00953E28"/>
    <w:rsid w:val="00990854"/>
    <w:rsid w:val="009D06C5"/>
    <w:rsid w:val="00A67EF2"/>
    <w:rsid w:val="00A85B21"/>
    <w:rsid w:val="00AF04E4"/>
    <w:rsid w:val="00B357D6"/>
    <w:rsid w:val="00B42B60"/>
    <w:rsid w:val="00B656D3"/>
    <w:rsid w:val="00B701B1"/>
    <w:rsid w:val="00BC13BA"/>
    <w:rsid w:val="00BF643E"/>
    <w:rsid w:val="00C06FC0"/>
    <w:rsid w:val="00C15FDF"/>
    <w:rsid w:val="00C329C7"/>
    <w:rsid w:val="00C86A0E"/>
    <w:rsid w:val="00C87FC4"/>
    <w:rsid w:val="00CA5173"/>
    <w:rsid w:val="00CC1DAB"/>
    <w:rsid w:val="00D00160"/>
    <w:rsid w:val="00D145B1"/>
    <w:rsid w:val="00D170C0"/>
    <w:rsid w:val="00D90361"/>
    <w:rsid w:val="00E02D87"/>
    <w:rsid w:val="00E04214"/>
    <w:rsid w:val="00E17F40"/>
    <w:rsid w:val="00E40242"/>
    <w:rsid w:val="00E447A9"/>
    <w:rsid w:val="00ED09E8"/>
    <w:rsid w:val="00EE1BBA"/>
    <w:rsid w:val="00EF28BB"/>
    <w:rsid w:val="00F1615C"/>
    <w:rsid w:val="00F40583"/>
    <w:rsid w:val="00F87BD2"/>
    <w:rsid w:val="00FA3CBC"/>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D67BA7-8683-4408-A026-9183B4A0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2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48C"/>
  </w:style>
  <w:style w:type="paragraph" w:styleId="Footer">
    <w:name w:val="footer"/>
    <w:basedOn w:val="Normal"/>
    <w:link w:val="FooterChar"/>
    <w:uiPriority w:val="99"/>
    <w:unhideWhenUsed/>
    <w:rsid w:val="00144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48C"/>
  </w:style>
  <w:style w:type="paragraph" w:styleId="ListParagraph">
    <w:name w:val="List Paragraph"/>
    <w:basedOn w:val="Normal"/>
    <w:uiPriority w:val="34"/>
    <w:qFormat/>
    <w:rsid w:val="00646E3B"/>
    <w:pPr>
      <w:ind w:left="720"/>
      <w:contextualSpacing/>
    </w:pPr>
  </w:style>
  <w:style w:type="character" w:styleId="Hyperlink">
    <w:name w:val="Hyperlink"/>
    <w:basedOn w:val="DefaultParagraphFont"/>
    <w:uiPriority w:val="99"/>
    <w:unhideWhenUsed/>
    <w:rsid w:val="009172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204444">
      <w:bodyDiv w:val="1"/>
      <w:marLeft w:val="0"/>
      <w:marRight w:val="0"/>
      <w:marTop w:val="0"/>
      <w:marBottom w:val="0"/>
      <w:divBdr>
        <w:top w:val="none" w:sz="0" w:space="0" w:color="auto"/>
        <w:left w:val="none" w:sz="0" w:space="0" w:color="auto"/>
        <w:bottom w:val="none" w:sz="0" w:space="0" w:color="auto"/>
        <w:right w:val="none" w:sz="0" w:space="0" w:color="auto"/>
      </w:divBdr>
    </w:div>
    <w:div w:id="1570729073">
      <w:bodyDiv w:val="1"/>
      <w:marLeft w:val="0"/>
      <w:marRight w:val="0"/>
      <w:marTop w:val="0"/>
      <w:marBottom w:val="0"/>
      <w:divBdr>
        <w:top w:val="none" w:sz="0" w:space="0" w:color="auto"/>
        <w:left w:val="none" w:sz="0" w:space="0" w:color="auto"/>
        <w:bottom w:val="none" w:sz="0" w:space="0" w:color="auto"/>
        <w:right w:val="none" w:sz="0" w:space="0" w:color="auto"/>
      </w:divBdr>
      <w:divsChild>
        <w:div w:id="27343432">
          <w:marLeft w:val="0"/>
          <w:marRight w:val="0"/>
          <w:marTop w:val="0"/>
          <w:marBottom w:val="0"/>
          <w:divBdr>
            <w:top w:val="none" w:sz="0" w:space="0" w:color="auto"/>
            <w:left w:val="none" w:sz="0" w:space="0" w:color="auto"/>
            <w:bottom w:val="none" w:sz="0" w:space="0" w:color="auto"/>
            <w:right w:val="none" w:sz="0" w:space="0" w:color="auto"/>
          </w:divBdr>
        </w:div>
        <w:div w:id="2140569358">
          <w:marLeft w:val="0"/>
          <w:marRight w:val="0"/>
          <w:marTop w:val="0"/>
          <w:marBottom w:val="0"/>
          <w:divBdr>
            <w:top w:val="none" w:sz="0" w:space="0" w:color="auto"/>
            <w:left w:val="none" w:sz="0" w:space="0" w:color="auto"/>
            <w:bottom w:val="none" w:sz="0" w:space="0" w:color="auto"/>
            <w:right w:val="none" w:sz="0" w:space="0" w:color="auto"/>
          </w:divBdr>
        </w:div>
        <w:div w:id="1848204469">
          <w:marLeft w:val="0"/>
          <w:marRight w:val="0"/>
          <w:marTop w:val="0"/>
          <w:marBottom w:val="0"/>
          <w:divBdr>
            <w:top w:val="none" w:sz="0" w:space="0" w:color="auto"/>
            <w:left w:val="none" w:sz="0" w:space="0" w:color="auto"/>
            <w:bottom w:val="none" w:sz="0" w:space="0" w:color="auto"/>
            <w:right w:val="none" w:sz="0" w:space="0" w:color="auto"/>
          </w:divBdr>
        </w:div>
        <w:div w:id="878053080">
          <w:marLeft w:val="0"/>
          <w:marRight w:val="0"/>
          <w:marTop w:val="0"/>
          <w:marBottom w:val="0"/>
          <w:divBdr>
            <w:top w:val="none" w:sz="0" w:space="0" w:color="auto"/>
            <w:left w:val="none" w:sz="0" w:space="0" w:color="auto"/>
            <w:bottom w:val="none" w:sz="0" w:space="0" w:color="auto"/>
            <w:right w:val="none" w:sz="0" w:space="0" w:color="auto"/>
          </w:divBdr>
        </w:div>
        <w:div w:id="418907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43FB1-7621-4FB3-9D2B-10BF9147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12</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dc:creator>
  <cp:keywords/>
  <dc:description/>
  <cp:lastModifiedBy>HILAL</cp:lastModifiedBy>
  <cp:revision>40</cp:revision>
  <dcterms:created xsi:type="dcterms:W3CDTF">2020-04-30T06:10:00Z</dcterms:created>
  <dcterms:modified xsi:type="dcterms:W3CDTF">2020-07-27T14:10:00Z</dcterms:modified>
</cp:coreProperties>
</file>