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EE" w:rsidRPr="003B5A22" w:rsidRDefault="00CE4E8F" w:rsidP="00BF0877">
      <w:pPr>
        <w:pStyle w:val="Heading3"/>
        <w:spacing w:before="0"/>
        <w:jc w:val="center"/>
        <w:rPr>
          <w:sz w:val="28"/>
          <w:szCs w:val="28"/>
        </w:rPr>
      </w:pPr>
      <w:bookmarkStart w:id="0" w:name="_Toc527026502"/>
      <w:bookmarkStart w:id="1" w:name="_GoBack"/>
      <w:bookmarkEnd w:id="1"/>
      <w:r w:rsidRPr="003B5A22">
        <w:t>BAB I</w:t>
      </w:r>
      <w:bookmarkEnd w:id="0"/>
    </w:p>
    <w:p w:rsidR="00596695" w:rsidRPr="00315BD1" w:rsidRDefault="00CE4E8F" w:rsidP="00F25051">
      <w:pPr>
        <w:pStyle w:val="Heading1"/>
        <w:jc w:val="center"/>
        <w:rPr>
          <w:rFonts w:ascii="Times New Roman" w:hAnsi="Times New Roman" w:cs="Times New Roman"/>
          <w:color w:val="auto"/>
          <w:sz w:val="24"/>
          <w:szCs w:val="24"/>
        </w:rPr>
      </w:pPr>
      <w:bookmarkStart w:id="2" w:name="_Toc527026503"/>
      <w:r w:rsidRPr="00315BD1">
        <w:rPr>
          <w:rFonts w:ascii="Times New Roman" w:hAnsi="Times New Roman" w:cs="Times New Roman"/>
          <w:color w:val="auto"/>
          <w:sz w:val="24"/>
          <w:szCs w:val="24"/>
        </w:rPr>
        <w:t>PENDAHULUAN</w:t>
      </w:r>
      <w:bookmarkEnd w:id="2"/>
    </w:p>
    <w:p w:rsidR="00596695" w:rsidRPr="00315BD1" w:rsidRDefault="00CE4E8F" w:rsidP="00CE4E8F">
      <w:pPr>
        <w:pStyle w:val="Heading1"/>
        <w:numPr>
          <w:ilvl w:val="0"/>
          <w:numId w:val="1"/>
        </w:numPr>
        <w:spacing w:line="480" w:lineRule="auto"/>
        <w:ind w:left="567" w:hanging="567"/>
        <w:rPr>
          <w:rFonts w:ascii="Times New Roman" w:hAnsi="Times New Roman" w:cs="Times New Roman"/>
          <w:color w:val="auto"/>
          <w:sz w:val="24"/>
          <w:szCs w:val="24"/>
        </w:rPr>
      </w:pPr>
      <w:bookmarkStart w:id="3" w:name="_Toc527026504"/>
      <w:r w:rsidRPr="00315BD1">
        <w:rPr>
          <w:rFonts w:ascii="Times New Roman" w:hAnsi="Times New Roman" w:cs="Times New Roman"/>
          <w:color w:val="auto"/>
          <w:sz w:val="24"/>
          <w:szCs w:val="24"/>
        </w:rPr>
        <w:t>L</w:t>
      </w:r>
      <w:r w:rsidRPr="00315BD1">
        <w:rPr>
          <w:rFonts w:ascii="Times New Roman" w:hAnsi="Times New Roman" w:cs="Times New Roman"/>
          <w:color w:val="auto"/>
          <w:sz w:val="24"/>
          <w:szCs w:val="24"/>
        </w:rPr>
        <w:t>atar Belakang Masalah</w:t>
      </w:r>
      <w:bookmarkEnd w:id="3"/>
    </w:p>
    <w:p w:rsidR="00596695" w:rsidRPr="00315BD1" w:rsidRDefault="00CE4E8F" w:rsidP="00596695">
      <w:pPr>
        <w:spacing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t>Manusia adalah pemimpin kehidupan (Suhartono, 2008:17).</w:t>
      </w:r>
      <w:proofErr w:type="gramEnd"/>
      <w:r w:rsidRPr="00315BD1">
        <w:rPr>
          <w:rFonts w:ascii="Times New Roman" w:hAnsi="Times New Roman" w:cs="Times New Roman"/>
          <w:sz w:val="24"/>
          <w:szCs w:val="24"/>
        </w:rPr>
        <w:t xml:space="preserve"> Manusia sejak lahir ke dunia sudah mendapatkan pendidikan hingga </w:t>
      </w:r>
      <w:proofErr w:type="gramStart"/>
      <w:r w:rsidRPr="00315BD1">
        <w:rPr>
          <w:rFonts w:ascii="Times New Roman" w:hAnsi="Times New Roman" w:cs="Times New Roman"/>
          <w:sz w:val="24"/>
          <w:szCs w:val="24"/>
        </w:rPr>
        <w:t>ia</w:t>
      </w:r>
      <w:proofErr w:type="gramEnd"/>
      <w:r w:rsidRPr="00315BD1">
        <w:rPr>
          <w:rFonts w:ascii="Times New Roman" w:hAnsi="Times New Roman" w:cs="Times New Roman"/>
          <w:sz w:val="24"/>
          <w:szCs w:val="24"/>
        </w:rPr>
        <w:t xml:space="preserve"> masuk ke bangku sekolah. </w:t>
      </w:r>
      <w:proofErr w:type="gramStart"/>
      <w:r w:rsidRPr="00315BD1">
        <w:rPr>
          <w:rFonts w:ascii="Times New Roman" w:hAnsi="Times New Roman" w:cs="Times New Roman"/>
          <w:sz w:val="24"/>
          <w:szCs w:val="24"/>
        </w:rPr>
        <w:t>kata</w:t>
      </w:r>
      <w:proofErr w:type="gramEnd"/>
      <w:r w:rsidRPr="00315BD1">
        <w:rPr>
          <w:rFonts w:ascii="Times New Roman" w:hAnsi="Times New Roman" w:cs="Times New Roman"/>
          <w:sz w:val="24"/>
          <w:szCs w:val="24"/>
        </w:rPr>
        <w:t xml:space="preserve"> pendidikan sudah tidak asing lagi ditelinga, karena semua manusia yang hidup pasti membutuhkan pendidi</w:t>
      </w:r>
      <w:r w:rsidRPr="00315BD1">
        <w:rPr>
          <w:rFonts w:ascii="Times New Roman" w:hAnsi="Times New Roman" w:cs="Times New Roman"/>
          <w:sz w:val="24"/>
          <w:szCs w:val="24"/>
        </w:rPr>
        <w:t xml:space="preserve">kan, agar tujuan hidupnya tercapai. </w:t>
      </w:r>
      <w:proofErr w:type="gramStart"/>
      <w:r w:rsidRPr="00315BD1">
        <w:rPr>
          <w:rFonts w:ascii="Times New Roman" w:hAnsi="Times New Roman" w:cs="Times New Roman"/>
          <w:sz w:val="24"/>
          <w:szCs w:val="24"/>
        </w:rPr>
        <w:t>Melalui perannya sebagai pemimpin kehidupan, maka manusia memiliki peran penting terhadap pendidikan.</w:t>
      </w:r>
      <w:proofErr w:type="gramEnd"/>
    </w:p>
    <w:p w:rsidR="00596695" w:rsidRPr="00315BD1" w:rsidRDefault="00CE4E8F" w:rsidP="00596695">
      <w:pPr>
        <w:spacing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t>Pendidikan merupakan upaya sadar yang dilakukan agar peserta didik atau siswa dapat mencapai tujuan tertentu.</w:t>
      </w:r>
      <w:proofErr w:type="gramEnd"/>
      <w:r w:rsidRPr="00315BD1">
        <w:rPr>
          <w:rFonts w:ascii="Times New Roman" w:hAnsi="Times New Roman" w:cs="Times New Roman"/>
          <w:sz w:val="24"/>
          <w:szCs w:val="24"/>
        </w:rPr>
        <w:t xml:space="preserve"> Pendidik</w:t>
      </w:r>
      <w:r w:rsidRPr="00315BD1">
        <w:rPr>
          <w:rFonts w:ascii="Times New Roman" w:hAnsi="Times New Roman" w:cs="Times New Roman"/>
          <w:sz w:val="24"/>
          <w:szCs w:val="24"/>
        </w:rPr>
        <w:t xml:space="preserve">an sebagai suatu proses untuk menyiapkan generasi masa depan sehingga pelaksanaan pendidikan harus berorientasi pada wawasan kehidupan mendatang. </w:t>
      </w:r>
      <w:proofErr w:type="gramStart"/>
      <w:r w:rsidRPr="00315BD1">
        <w:rPr>
          <w:rFonts w:ascii="Times New Roman" w:hAnsi="Times New Roman" w:cs="Times New Roman"/>
          <w:sz w:val="24"/>
          <w:szCs w:val="24"/>
        </w:rPr>
        <w:t>Pendidikan memegang peranan yang sangat penting bagi kelangsungan kehidupan manusia.</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Berawal dari kesuksesan d</w:t>
      </w:r>
      <w:r w:rsidRPr="00315BD1">
        <w:rPr>
          <w:rFonts w:ascii="Times New Roman" w:hAnsi="Times New Roman" w:cs="Times New Roman"/>
          <w:sz w:val="24"/>
          <w:szCs w:val="24"/>
        </w:rPr>
        <w:t>i bidang pendidikan suatu bangsa menjadi maju.</w:t>
      </w:r>
      <w:proofErr w:type="gramEnd"/>
      <w:r w:rsidRPr="00315BD1">
        <w:rPr>
          <w:rFonts w:ascii="Times New Roman" w:hAnsi="Times New Roman" w:cs="Times New Roman"/>
          <w:sz w:val="24"/>
          <w:szCs w:val="24"/>
        </w:rPr>
        <w:t xml:space="preserve"> Melalui pendidikan sumber daya manusia yang berkualitas dicetak untuk menjadi motor penggerak kemajuan dan kemakmuran bangsa. </w:t>
      </w:r>
    </w:p>
    <w:p w:rsidR="003B5A22" w:rsidRDefault="00CE4E8F" w:rsidP="00596695">
      <w:pPr>
        <w:spacing w:line="480" w:lineRule="auto"/>
        <w:ind w:firstLine="567"/>
        <w:jc w:val="both"/>
        <w:rPr>
          <w:rFonts w:ascii="Times New Roman" w:hAnsi="Times New Roman" w:cs="Times New Roman"/>
          <w:sz w:val="24"/>
          <w:szCs w:val="24"/>
        </w:rPr>
        <w:sectPr w:rsidR="003B5A22" w:rsidSect="003B5A22">
          <w:headerReference w:type="default" r:id="rId9"/>
          <w:footerReference w:type="default" r:id="rId10"/>
          <w:footerReference w:type="first" r:id="rId11"/>
          <w:pgSz w:w="11907" w:h="16840" w:code="9"/>
          <w:pgMar w:top="2268" w:right="1701" w:bottom="1701" w:left="2268" w:header="720" w:footer="720" w:gutter="0"/>
          <w:pgNumType w:start="1"/>
          <w:cols w:space="720"/>
          <w:docGrid w:linePitch="360"/>
        </w:sectPr>
      </w:pPr>
      <w:proofErr w:type="gramStart"/>
      <w:r w:rsidRPr="00315BD1">
        <w:rPr>
          <w:rFonts w:ascii="Times New Roman" w:hAnsi="Times New Roman" w:cs="Times New Roman"/>
          <w:sz w:val="24"/>
          <w:szCs w:val="24"/>
        </w:rPr>
        <w:t>Matematika merupakan salah satu mata pelajaran pokok yang diajarkan di setiap jenjang pe</w:t>
      </w:r>
      <w:r>
        <w:rPr>
          <w:rFonts w:ascii="Times New Roman" w:hAnsi="Times New Roman" w:cs="Times New Roman"/>
          <w:sz w:val="24"/>
          <w:szCs w:val="24"/>
        </w:rPr>
        <w:t>ndidikan.</w:t>
      </w:r>
      <w:proofErr w:type="gramEnd"/>
      <w:r>
        <w:rPr>
          <w:rFonts w:ascii="Times New Roman" w:hAnsi="Times New Roman" w:cs="Times New Roman"/>
          <w:sz w:val="24"/>
          <w:szCs w:val="24"/>
        </w:rPr>
        <w:t xml:space="preserve"> Matematika merupakan </w:t>
      </w:r>
      <w:r w:rsidRPr="00315BD1">
        <w:rPr>
          <w:rFonts w:ascii="Times New Roman" w:hAnsi="Times New Roman" w:cs="Times New Roman"/>
          <w:i/>
          <w:iCs/>
          <w:sz w:val="24"/>
          <w:szCs w:val="24"/>
        </w:rPr>
        <w:t>Queen</w:t>
      </w:r>
      <w:r w:rsidRPr="00315BD1">
        <w:rPr>
          <w:rFonts w:ascii="Times New Roman" w:hAnsi="Times New Roman" w:cs="Times New Roman"/>
          <w:sz w:val="24"/>
          <w:szCs w:val="24"/>
        </w:rPr>
        <w:t xml:space="preserve"> </w:t>
      </w:r>
      <w:r w:rsidRPr="00315BD1">
        <w:rPr>
          <w:rFonts w:ascii="Times New Roman" w:hAnsi="Times New Roman" w:cs="Times New Roman"/>
          <w:i/>
          <w:iCs/>
          <w:sz w:val="24"/>
          <w:szCs w:val="24"/>
        </w:rPr>
        <w:t>and Servant of Science</w:t>
      </w:r>
      <w:r w:rsidRPr="00315BD1">
        <w:rPr>
          <w:rFonts w:ascii="Times New Roman" w:hAnsi="Times New Roman" w:cs="Times New Roman"/>
          <w:sz w:val="24"/>
          <w:szCs w:val="24"/>
        </w:rPr>
        <w:t xml:space="preserve"> Bell (1952:1), maksudnya adalah matematika selain sebagai ratu bagi ilmu pengetahuan yang tumbuh dan berkembang untuk dirinya sebagai suatu </w:t>
      </w:r>
    </w:p>
    <w:p w:rsidR="00596695" w:rsidRPr="00315BD1" w:rsidRDefault="00CE4E8F" w:rsidP="003B5A22">
      <w:pPr>
        <w:spacing w:line="480" w:lineRule="auto"/>
        <w:jc w:val="both"/>
        <w:rPr>
          <w:rFonts w:ascii="Times New Roman" w:hAnsi="Times New Roman" w:cs="Times New Roman"/>
          <w:sz w:val="24"/>
          <w:szCs w:val="24"/>
        </w:rPr>
      </w:pPr>
      <w:proofErr w:type="gramStart"/>
      <w:r w:rsidRPr="00315BD1">
        <w:rPr>
          <w:rFonts w:ascii="Times New Roman" w:hAnsi="Times New Roman" w:cs="Times New Roman"/>
          <w:sz w:val="24"/>
          <w:szCs w:val="24"/>
        </w:rPr>
        <w:lastRenderedPageBreak/>
        <w:t>ilmu</w:t>
      </w:r>
      <w:proofErr w:type="gramEnd"/>
      <w:r w:rsidRPr="00315BD1">
        <w:rPr>
          <w:rFonts w:ascii="Times New Roman" w:hAnsi="Times New Roman" w:cs="Times New Roman"/>
          <w:sz w:val="24"/>
          <w:szCs w:val="24"/>
        </w:rPr>
        <w:t xml:space="preserve">, juga untuk melayani kebutuhan ilmu pengetahuan yang lain. Adapun tujuan pembelajaran matematika menurut </w:t>
      </w:r>
      <w:r>
        <w:rPr>
          <w:rFonts w:ascii="Times New Roman" w:hAnsi="Times New Roman" w:cs="Times New Roman"/>
          <w:sz w:val="24"/>
          <w:szCs w:val="24"/>
        </w:rPr>
        <w:t>Departemen Pendidikan Nasional (</w:t>
      </w:r>
      <w:r w:rsidRPr="00315BD1">
        <w:rPr>
          <w:rFonts w:ascii="Times New Roman" w:hAnsi="Times New Roman" w:cs="Times New Roman"/>
          <w:sz w:val="24"/>
          <w:szCs w:val="24"/>
        </w:rPr>
        <w:t>Dep</w:t>
      </w:r>
      <w:r>
        <w:rPr>
          <w:rFonts w:ascii="Times New Roman" w:hAnsi="Times New Roman" w:cs="Times New Roman"/>
          <w:sz w:val="24"/>
          <w:szCs w:val="24"/>
        </w:rPr>
        <w:t>diknas</w:t>
      </w:r>
      <w:proofErr w:type="gramStart"/>
      <w:r>
        <w:rPr>
          <w:rFonts w:ascii="Times New Roman" w:hAnsi="Times New Roman" w:cs="Times New Roman"/>
          <w:sz w:val="24"/>
          <w:szCs w:val="24"/>
        </w:rPr>
        <w:t xml:space="preserve">) </w:t>
      </w:r>
      <w:r w:rsidRPr="00315BD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Saepuloh </w:t>
      </w:r>
      <w:r w:rsidRPr="00315BD1">
        <w:rPr>
          <w:rFonts w:ascii="Times New Roman" w:hAnsi="Times New Roman" w:cs="Times New Roman"/>
          <w:sz w:val="24"/>
          <w:szCs w:val="24"/>
        </w:rPr>
        <w:t>2013: 2):</w:t>
      </w:r>
    </w:p>
    <w:p w:rsidR="00596695" w:rsidRPr="00315BD1" w:rsidRDefault="00CE4E8F" w:rsidP="00CE4E8F">
      <w:pPr>
        <w:pStyle w:val="ListParagraph"/>
        <w:numPr>
          <w:ilvl w:val="0"/>
          <w:numId w:val="2"/>
        </w:numPr>
        <w:spacing w:after="0" w:line="240" w:lineRule="auto"/>
        <w:jc w:val="both"/>
        <w:rPr>
          <w:rFonts w:ascii="Times New Roman" w:hAnsi="Times New Roman" w:cs="Times New Roman"/>
          <w:sz w:val="24"/>
          <w:szCs w:val="24"/>
        </w:rPr>
      </w:pPr>
      <w:r w:rsidRPr="00315BD1">
        <w:rPr>
          <w:rFonts w:ascii="Times New Roman" w:hAnsi="Times New Roman" w:cs="Times New Roman"/>
          <w:sz w:val="24"/>
          <w:szCs w:val="24"/>
        </w:rPr>
        <w:t>Memahami konsep matematika, menjelaskan keterkaitan antar konsep dan mengaplikasikan konsep atau algoritma secara luwes, akurat dan tepat dalam pemecahan masalah.</w:t>
      </w:r>
    </w:p>
    <w:p w:rsidR="00596695" w:rsidRPr="00315BD1" w:rsidRDefault="00CE4E8F" w:rsidP="00CE4E8F">
      <w:pPr>
        <w:pStyle w:val="ListParagraph"/>
        <w:numPr>
          <w:ilvl w:val="0"/>
          <w:numId w:val="2"/>
        </w:numPr>
        <w:spacing w:after="0" w:line="240" w:lineRule="auto"/>
        <w:jc w:val="both"/>
        <w:rPr>
          <w:rFonts w:ascii="Times New Roman" w:hAnsi="Times New Roman" w:cs="Times New Roman"/>
          <w:sz w:val="24"/>
          <w:szCs w:val="24"/>
        </w:rPr>
      </w:pPr>
      <w:r w:rsidRPr="00315BD1">
        <w:rPr>
          <w:rFonts w:ascii="Times New Roman" w:hAnsi="Times New Roman" w:cs="Times New Roman"/>
          <w:sz w:val="24"/>
          <w:szCs w:val="24"/>
        </w:rPr>
        <w:t>Menggunakan penalaran pada po</w:t>
      </w:r>
      <w:r w:rsidRPr="00315BD1">
        <w:rPr>
          <w:rFonts w:ascii="Times New Roman" w:hAnsi="Times New Roman" w:cs="Times New Roman"/>
          <w:sz w:val="24"/>
          <w:szCs w:val="24"/>
        </w:rPr>
        <w:t>la dan sifat, melakukan manipulasi matematika dalam generalisasi, menyusun bukti atau menjelaskan gagasan dan pernyataan matematika.</w:t>
      </w:r>
    </w:p>
    <w:p w:rsidR="00596695" w:rsidRPr="00315BD1" w:rsidRDefault="00CE4E8F" w:rsidP="00CE4E8F">
      <w:pPr>
        <w:pStyle w:val="ListParagraph"/>
        <w:numPr>
          <w:ilvl w:val="0"/>
          <w:numId w:val="2"/>
        </w:numPr>
        <w:spacing w:after="0" w:line="240" w:lineRule="auto"/>
        <w:jc w:val="both"/>
        <w:rPr>
          <w:rFonts w:ascii="Times New Roman" w:hAnsi="Times New Roman" w:cs="Times New Roman"/>
          <w:sz w:val="24"/>
          <w:szCs w:val="24"/>
        </w:rPr>
      </w:pPr>
      <w:r w:rsidRPr="00315BD1">
        <w:rPr>
          <w:rFonts w:ascii="Times New Roman" w:hAnsi="Times New Roman" w:cs="Times New Roman"/>
          <w:sz w:val="24"/>
          <w:szCs w:val="24"/>
        </w:rPr>
        <w:t>Memecahkan masalah yang meliputi kemampuan memahami masalah, merancang model matematika, menyelesaikan model dan menafsirka</w:t>
      </w:r>
      <w:r w:rsidRPr="00315BD1">
        <w:rPr>
          <w:rFonts w:ascii="Times New Roman" w:hAnsi="Times New Roman" w:cs="Times New Roman"/>
          <w:sz w:val="24"/>
          <w:szCs w:val="24"/>
        </w:rPr>
        <w:t>n solusi yang diperoleh.</w:t>
      </w:r>
    </w:p>
    <w:p w:rsidR="00596695" w:rsidRPr="00315BD1" w:rsidRDefault="00CE4E8F" w:rsidP="00CE4E8F">
      <w:pPr>
        <w:pStyle w:val="ListParagraph"/>
        <w:numPr>
          <w:ilvl w:val="0"/>
          <w:numId w:val="2"/>
        </w:numPr>
        <w:spacing w:after="0" w:line="240" w:lineRule="auto"/>
        <w:jc w:val="both"/>
        <w:rPr>
          <w:rFonts w:ascii="Times New Roman" w:hAnsi="Times New Roman" w:cs="Times New Roman"/>
          <w:sz w:val="24"/>
          <w:szCs w:val="24"/>
        </w:rPr>
      </w:pPr>
      <w:r w:rsidRPr="00315BD1">
        <w:rPr>
          <w:rFonts w:ascii="Times New Roman" w:hAnsi="Times New Roman" w:cs="Times New Roman"/>
          <w:sz w:val="24"/>
          <w:szCs w:val="24"/>
        </w:rPr>
        <w:t>Mengkomunikasikan gagasan dengan symbol, tabel, diagram atau media lain untuk memperjelas keadaan atau masalah.</w:t>
      </w:r>
    </w:p>
    <w:p w:rsidR="00596695" w:rsidRPr="00315BD1" w:rsidRDefault="00CE4E8F" w:rsidP="00CE4E8F">
      <w:pPr>
        <w:pStyle w:val="ListParagraph"/>
        <w:numPr>
          <w:ilvl w:val="0"/>
          <w:numId w:val="2"/>
        </w:numPr>
        <w:spacing w:after="0" w:line="240" w:lineRule="auto"/>
        <w:jc w:val="both"/>
        <w:rPr>
          <w:rFonts w:ascii="Times New Roman" w:hAnsi="Times New Roman" w:cs="Times New Roman"/>
          <w:sz w:val="24"/>
          <w:szCs w:val="24"/>
        </w:rPr>
      </w:pPr>
      <w:r w:rsidRPr="00315BD1">
        <w:rPr>
          <w:rFonts w:ascii="Times New Roman" w:hAnsi="Times New Roman" w:cs="Times New Roman"/>
          <w:sz w:val="24"/>
          <w:szCs w:val="24"/>
        </w:rPr>
        <w:t>Memiliki sikap menghargai kegunaan matematika dalam kehidupan, yaitu memiliki rasa ingin tahu, perhatian dan minat dala</w:t>
      </w:r>
      <w:r w:rsidRPr="00315BD1">
        <w:rPr>
          <w:rFonts w:ascii="Times New Roman" w:hAnsi="Times New Roman" w:cs="Times New Roman"/>
          <w:sz w:val="24"/>
          <w:szCs w:val="24"/>
        </w:rPr>
        <w:t>m mempelajari matematika, serta sikap ulet dan percaya diri dalam pemecahan masalah.</w:t>
      </w:r>
    </w:p>
    <w:p w:rsidR="00596695" w:rsidRPr="00315BD1" w:rsidRDefault="00CE4E8F" w:rsidP="00596695">
      <w:pPr>
        <w:spacing w:after="0" w:line="240" w:lineRule="auto"/>
        <w:ind w:firstLine="567"/>
        <w:jc w:val="both"/>
        <w:rPr>
          <w:rFonts w:ascii="Times New Roman" w:hAnsi="Times New Roman" w:cs="Times New Roman"/>
          <w:sz w:val="24"/>
          <w:szCs w:val="24"/>
        </w:rPr>
      </w:pPr>
    </w:p>
    <w:p w:rsidR="00596695" w:rsidRPr="00315BD1" w:rsidRDefault="00CE4E8F" w:rsidP="00596695">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 xml:space="preserve">Senada dengan hal tersebut, </w:t>
      </w:r>
      <w:r w:rsidRPr="00BC316C">
        <w:rPr>
          <w:rFonts w:ascii="Times New Roman" w:hAnsi="Times New Roman" w:cs="Times New Roman"/>
          <w:sz w:val="24"/>
          <w:szCs w:val="24"/>
        </w:rPr>
        <w:t>Nati</w:t>
      </w:r>
      <w:r>
        <w:rPr>
          <w:rFonts w:ascii="Times New Roman" w:hAnsi="Times New Roman" w:cs="Times New Roman"/>
          <w:sz w:val="24"/>
          <w:szCs w:val="24"/>
        </w:rPr>
        <w:t>o</w:t>
      </w:r>
      <w:r w:rsidRPr="00BC316C">
        <w:rPr>
          <w:rFonts w:ascii="Times New Roman" w:hAnsi="Times New Roman" w:cs="Times New Roman"/>
          <w:sz w:val="24"/>
          <w:szCs w:val="24"/>
        </w:rPr>
        <w:t>nal of Teacher of Mathematics</w:t>
      </w:r>
      <w:r w:rsidRPr="00315BD1">
        <w:rPr>
          <w:rFonts w:ascii="Times New Roman" w:hAnsi="Times New Roman" w:cs="Times New Roman"/>
          <w:i/>
          <w:sz w:val="24"/>
          <w:szCs w:val="24"/>
        </w:rPr>
        <w:t xml:space="preserve"> </w:t>
      </w:r>
      <w:r w:rsidRPr="00315BD1">
        <w:rPr>
          <w:rFonts w:ascii="Times New Roman" w:hAnsi="Times New Roman" w:cs="Times New Roman"/>
          <w:sz w:val="24"/>
          <w:szCs w:val="24"/>
        </w:rPr>
        <w:t xml:space="preserve">(NCTM, 2000) merumuskan tujuan pembalajaran matematika yaitu: (1) Belajar untuk berkomunikasi </w:t>
      </w:r>
      <w:r w:rsidRPr="00315BD1">
        <w:rPr>
          <w:rFonts w:ascii="Times New Roman" w:hAnsi="Times New Roman" w:cs="Times New Roman"/>
          <w:i/>
          <w:sz w:val="24"/>
          <w:szCs w:val="24"/>
        </w:rPr>
        <w:t>(mathematical</w:t>
      </w:r>
      <w:r w:rsidRPr="00315BD1">
        <w:rPr>
          <w:rFonts w:ascii="Times New Roman" w:hAnsi="Times New Roman" w:cs="Times New Roman"/>
          <w:i/>
          <w:sz w:val="24"/>
          <w:szCs w:val="24"/>
        </w:rPr>
        <w:t xml:space="preserve"> communication), </w:t>
      </w:r>
      <w:r w:rsidRPr="00315BD1">
        <w:rPr>
          <w:rFonts w:ascii="Times New Roman" w:hAnsi="Times New Roman" w:cs="Times New Roman"/>
          <w:sz w:val="24"/>
          <w:szCs w:val="24"/>
        </w:rPr>
        <w:t xml:space="preserve">(2) Belajar untuk bernalar </w:t>
      </w:r>
      <w:r w:rsidRPr="00315BD1">
        <w:rPr>
          <w:rFonts w:ascii="Times New Roman" w:hAnsi="Times New Roman" w:cs="Times New Roman"/>
          <w:i/>
          <w:sz w:val="24"/>
          <w:szCs w:val="24"/>
        </w:rPr>
        <w:t xml:space="preserve">(mathematical reasoning) </w:t>
      </w:r>
      <w:r w:rsidRPr="00315BD1">
        <w:rPr>
          <w:rFonts w:ascii="Times New Roman" w:hAnsi="Times New Roman" w:cs="Times New Roman"/>
          <w:sz w:val="24"/>
          <w:szCs w:val="24"/>
        </w:rPr>
        <w:t xml:space="preserve">(3) Belajar untuk memecahkan masalah </w:t>
      </w:r>
      <w:r w:rsidRPr="00315BD1">
        <w:rPr>
          <w:rFonts w:ascii="Times New Roman" w:hAnsi="Times New Roman" w:cs="Times New Roman"/>
          <w:i/>
          <w:sz w:val="24"/>
          <w:szCs w:val="24"/>
        </w:rPr>
        <w:t xml:space="preserve">(mathematical problem solving), </w:t>
      </w:r>
      <w:r w:rsidRPr="00315BD1">
        <w:rPr>
          <w:rFonts w:ascii="Times New Roman" w:hAnsi="Times New Roman" w:cs="Times New Roman"/>
          <w:sz w:val="24"/>
          <w:szCs w:val="24"/>
        </w:rPr>
        <w:t xml:space="preserve">(4) Belajar untuk mengaitkan ide </w:t>
      </w:r>
      <w:r w:rsidRPr="00315BD1">
        <w:rPr>
          <w:rFonts w:ascii="Times New Roman" w:hAnsi="Times New Roman" w:cs="Times New Roman"/>
          <w:i/>
          <w:sz w:val="24"/>
          <w:szCs w:val="24"/>
        </w:rPr>
        <w:t>(mathematical connection).</w:t>
      </w:r>
      <w:r w:rsidRPr="00315BD1">
        <w:rPr>
          <w:rFonts w:ascii="Times New Roman" w:hAnsi="Times New Roman" w:cs="Times New Roman"/>
          <w:sz w:val="24"/>
          <w:szCs w:val="24"/>
        </w:rPr>
        <w:t xml:space="preserve"> Berdasarkan uraian di atas, salah satu tujuan yang ingin d</w:t>
      </w:r>
      <w:r w:rsidRPr="00315BD1">
        <w:rPr>
          <w:rFonts w:ascii="Times New Roman" w:hAnsi="Times New Roman" w:cs="Times New Roman"/>
          <w:sz w:val="24"/>
          <w:szCs w:val="24"/>
        </w:rPr>
        <w:t xml:space="preserve">icapai </w:t>
      </w:r>
      <w:proofErr w:type="gramStart"/>
      <w:r w:rsidRPr="00315BD1">
        <w:rPr>
          <w:rFonts w:ascii="Times New Roman" w:hAnsi="Times New Roman" w:cs="Times New Roman"/>
          <w:sz w:val="24"/>
          <w:szCs w:val="24"/>
        </w:rPr>
        <w:t>adalah  kemampuan</w:t>
      </w:r>
      <w:proofErr w:type="gramEnd"/>
      <w:r w:rsidRPr="00315BD1">
        <w:rPr>
          <w:rFonts w:ascii="Times New Roman" w:hAnsi="Times New Roman" w:cs="Times New Roman"/>
          <w:sz w:val="24"/>
          <w:szCs w:val="24"/>
        </w:rPr>
        <w:t xml:space="preserve"> siswa dalam komunikasi matematika.</w:t>
      </w:r>
    </w:p>
    <w:p w:rsidR="00596695" w:rsidRPr="00315BD1" w:rsidRDefault="00CE4E8F" w:rsidP="00596695">
      <w:pPr>
        <w:spacing w:after="0" w:line="480" w:lineRule="auto"/>
        <w:ind w:firstLine="567"/>
        <w:jc w:val="both"/>
        <w:rPr>
          <w:rFonts w:ascii="Times New Roman" w:hAnsi="Times New Roman" w:cs="Times New Roman"/>
          <w:sz w:val="24"/>
          <w:szCs w:val="24"/>
        </w:rPr>
        <w:sectPr w:rsidR="00596695" w:rsidRPr="00315BD1" w:rsidSect="003B5A22">
          <w:headerReference w:type="default" r:id="rId12"/>
          <w:footerReference w:type="default" r:id="rId13"/>
          <w:footerReference w:type="first" r:id="rId14"/>
          <w:pgSz w:w="11907" w:h="16840" w:code="9"/>
          <w:pgMar w:top="2268" w:right="1701" w:bottom="1701" w:left="2268" w:header="720" w:footer="720" w:gutter="0"/>
          <w:pgNumType w:start="2"/>
          <w:cols w:space="720"/>
          <w:docGrid w:linePitch="360"/>
        </w:sectPr>
      </w:pPr>
      <w:r w:rsidRPr="00315BD1">
        <w:rPr>
          <w:rFonts w:ascii="Times New Roman" w:hAnsi="Times New Roman" w:cs="Times New Roman"/>
          <w:sz w:val="24"/>
          <w:szCs w:val="24"/>
        </w:rPr>
        <w:t>Komunikasi dalam matematika merupakan salah satu bagian terpenting dalam pembelajaran matematika sebag</w:t>
      </w:r>
      <w:r>
        <w:rPr>
          <w:rFonts w:ascii="Times New Roman" w:hAnsi="Times New Roman" w:cs="Times New Roman"/>
          <w:sz w:val="24"/>
          <w:szCs w:val="24"/>
        </w:rPr>
        <w:t xml:space="preserve">aimana diungkapkan Slavin (Astuti </w:t>
      </w:r>
      <w:r w:rsidRPr="00315BD1">
        <w:rPr>
          <w:rFonts w:ascii="Times New Roman" w:hAnsi="Times New Roman" w:cs="Times New Roman"/>
          <w:sz w:val="24"/>
          <w:szCs w:val="24"/>
        </w:rPr>
        <w:t xml:space="preserve">2005:3), “Salah satu peran dan tugas guru dalam rangka memaksimalkan kesempatan belajar siswa adalah memberikan kebebasan berkomunikasi pada </w:t>
      </w:r>
    </w:p>
    <w:p w:rsidR="00596695" w:rsidRPr="00315BD1" w:rsidRDefault="00CE4E8F" w:rsidP="00596695">
      <w:pPr>
        <w:spacing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lastRenderedPageBreak/>
        <w:t>siswa</w:t>
      </w:r>
      <w:proofErr w:type="gramEnd"/>
      <w:r w:rsidRPr="00315BD1">
        <w:rPr>
          <w:rFonts w:ascii="Times New Roman" w:hAnsi="Times New Roman" w:cs="Times New Roman"/>
          <w:sz w:val="24"/>
          <w:szCs w:val="24"/>
        </w:rPr>
        <w:t xml:space="preserve"> untuk menjelaskan idenya dan  mendengarkan ide temannya.” Pentingnya </w:t>
      </w:r>
      <w:r w:rsidRPr="00315BD1">
        <w:rPr>
          <w:rFonts w:ascii="Times New Roman" w:hAnsi="Times New Roman" w:cs="Times New Roman"/>
          <w:sz w:val="24"/>
          <w:szCs w:val="24"/>
        </w:rPr>
        <w:t>kemampuan komunikasi matematis juga dikemukakan Pugalee (2001:299) bahwa dalam pembelajaran matematika, siswa perlu dibiasakan untuk memberikan argumen untuk setiap jawabannya serta memberikan tanggapan atas jawaban yang diberikan oleh orang lain. Dengan k</w:t>
      </w:r>
      <w:r w:rsidRPr="00315BD1">
        <w:rPr>
          <w:rFonts w:ascii="Times New Roman" w:hAnsi="Times New Roman" w:cs="Times New Roman"/>
          <w:sz w:val="24"/>
          <w:szCs w:val="24"/>
        </w:rPr>
        <w:t xml:space="preserve">omunikasi matematika, siswa dapat mengemukakan ide cerita dengan </w:t>
      </w:r>
      <w:proofErr w:type="gramStart"/>
      <w:r w:rsidRPr="00315BD1">
        <w:rPr>
          <w:rFonts w:ascii="Times New Roman" w:hAnsi="Times New Roman" w:cs="Times New Roman"/>
          <w:sz w:val="24"/>
          <w:szCs w:val="24"/>
        </w:rPr>
        <w:t>cara</w:t>
      </w:r>
      <w:proofErr w:type="gramEnd"/>
      <w:r w:rsidRPr="00315BD1">
        <w:rPr>
          <w:rFonts w:ascii="Times New Roman" w:hAnsi="Times New Roman" w:cs="Times New Roman"/>
          <w:sz w:val="24"/>
          <w:szCs w:val="24"/>
        </w:rPr>
        <w:t xml:space="preserve"> mengkomunikasikan pengetahuan matematika yang dimiliki baik secara lisan maupun tulisan.</w:t>
      </w:r>
    </w:p>
    <w:p w:rsidR="00596695" w:rsidRPr="00315BD1" w:rsidRDefault="00CE4E8F" w:rsidP="00596695">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Dalam kenyataannya, kemampuan komunikasi matematis siswa masih kurang atau rendah, hal ini sesuai</w:t>
      </w:r>
      <w:r w:rsidRPr="00315BD1">
        <w:rPr>
          <w:rFonts w:ascii="Times New Roman" w:hAnsi="Times New Roman" w:cs="Times New Roman"/>
          <w:sz w:val="24"/>
          <w:szCs w:val="24"/>
        </w:rPr>
        <w:t xml:space="preserve"> dengan penelitian yang dilakukan oleh Firdaus (2005), Rusmini (2008) dan Asmida (2009) dalam Amalina (2016: 6) dalam penelitiannya mereka mengemukakan bahwa siswa kurang mampu menjelaskan ide dalam bentuk tulisan dan gambar, sulit menyatakan suatu diagram</w:t>
      </w:r>
      <w:r w:rsidRPr="00315BD1">
        <w:rPr>
          <w:rFonts w:ascii="Times New Roman" w:hAnsi="Times New Roman" w:cs="Times New Roman"/>
          <w:sz w:val="24"/>
          <w:szCs w:val="24"/>
        </w:rPr>
        <w:t xml:space="preserve"> ke dalam bahasa simbol dan kurang mampu mengemukakan suatu ide dengan kata-kata sendiri serta kurang mampu menyampaikan pendapatnya di dalam pembelajaran. </w:t>
      </w:r>
    </w:p>
    <w:p w:rsidR="00596695" w:rsidRPr="00315BD1" w:rsidRDefault="00CE4E8F" w:rsidP="00596695">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Selain kemampuan komunikasi matematis, kemampuan pemahaman konsep matematis siswa juga penting untu</w:t>
      </w:r>
      <w:r w:rsidRPr="00315BD1">
        <w:rPr>
          <w:rFonts w:ascii="Times New Roman" w:hAnsi="Times New Roman" w:cs="Times New Roman"/>
          <w:sz w:val="24"/>
          <w:szCs w:val="24"/>
        </w:rPr>
        <w:t xml:space="preserve">k dikembangkan dalam proses pembelajarannya. </w:t>
      </w:r>
      <w:r>
        <w:rPr>
          <w:rFonts w:ascii="Times New Roman" w:hAnsi="Times New Roman" w:cs="Times New Roman"/>
          <w:sz w:val="24"/>
          <w:szCs w:val="24"/>
        </w:rPr>
        <w:t xml:space="preserve">Hal ini sejalan dengan pendapat Huang dan Normandia (2009) mengungkapkan bahwa komunikasi adalah </w:t>
      </w:r>
      <w:r>
        <w:rPr>
          <w:rFonts w:ascii="Times New Roman" w:hAnsi="Times New Roman" w:cs="Times New Roman"/>
          <w:sz w:val="24"/>
          <w:szCs w:val="24"/>
        </w:rPr>
        <w:t xml:space="preserve">proses kunci dalam membangun pemahaman. </w:t>
      </w:r>
      <w:proofErr w:type="gramStart"/>
      <w:r w:rsidRPr="00315BD1">
        <w:rPr>
          <w:rFonts w:ascii="Times New Roman" w:hAnsi="Times New Roman" w:cs="Times New Roman"/>
          <w:sz w:val="24"/>
          <w:szCs w:val="24"/>
        </w:rPr>
        <w:t xml:space="preserve">Pentingnya kemampuan pemahaman konsep matematis dapat dilihat dari tujuan </w:t>
      </w:r>
      <w:r w:rsidRPr="00315BD1">
        <w:rPr>
          <w:rFonts w:ascii="Times New Roman" w:hAnsi="Times New Roman" w:cs="Times New Roman"/>
          <w:sz w:val="24"/>
          <w:szCs w:val="24"/>
        </w:rPr>
        <w:t>pembelajaran matematika menurut Depdiknas dalam Saepuloh (2013).</w:t>
      </w:r>
      <w:proofErr w:type="gramEnd"/>
      <w:r w:rsidRPr="00315BD1">
        <w:rPr>
          <w:rFonts w:ascii="Times New Roman" w:hAnsi="Times New Roman" w:cs="Times New Roman"/>
          <w:sz w:val="24"/>
          <w:szCs w:val="24"/>
        </w:rPr>
        <w:t xml:space="preserve"> Menurut d</w:t>
      </w:r>
      <w:r>
        <w:rPr>
          <w:rFonts w:ascii="Times New Roman" w:hAnsi="Times New Roman" w:cs="Times New Roman"/>
          <w:sz w:val="24"/>
          <w:szCs w:val="24"/>
        </w:rPr>
        <w:t xml:space="preserve">alil pengaitan dari Bruner (Russefendi </w:t>
      </w:r>
      <w:r w:rsidRPr="00315BD1">
        <w:rPr>
          <w:rFonts w:ascii="Times New Roman" w:hAnsi="Times New Roman" w:cs="Times New Roman"/>
          <w:sz w:val="24"/>
          <w:szCs w:val="24"/>
        </w:rPr>
        <w:t>2006:152),</w:t>
      </w:r>
    </w:p>
    <w:p w:rsidR="00596695" w:rsidRPr="00315BD1" w:rsidRDefault="00CE4E8F" w:rsidP="00596695">
      <w:pPr>
        <w:spacing w:after="0" w:line="240" w:lineRule="auto"/>
        <w:ind w:left="1440"/>
        <w:jc w:val="both"/>
        <w:rPr>
          <w:rFonts w:ascii="Times New Roman" w:hAnsi="Times New Roman" w:cs="Times New Roman"/>
          <w:sz w:val="24"/>
          <w:szCs w:val="24"/>
        </w:rPr>
        <w:sectPr w:rsidR="00596695" w:rsidRPr="00315BD1" w:rsidSect="003B5A22">
          <w:headerReference w:type="default" r:id="rId15"/>
          <w:footerReference w:type="default" r:id="rId16"/>
          <w:footerReference w:type="first" r:id="rId17"/>
          <w:pgSz w:w="11907" w:h="16840" w:code="9"/>
          <w:pgMar w:top="2268" w:right="1701" w:bottom="1701" w:left="2268" w:header="720" w:footer="720" w:gutter="0"/>
          <w:pgNumType w:start="3"/>
          <w:cols w:space="720"/>
          <w:docGrid w:linePitch="360"/>
        </w:sectPr>
      </w:pPr>
      <w:r w:rsidRPr="00315BD1">
        <w:rPr>
          <w:rFonts w:ascii="Times New Roman" w:hAnsi="Times New Roman" w:cs="Times New Roman"/>
          <w:sz w:val="24"/>
          <w:szCs w:val="24"/>
        </w:rPr>
        <w:t xml:space="preserve">Dalam matematika setiap konsep itu berkaitan dengan konsep lain. Begitu pula antara yang lainnya misalnya antara dalil dan dalil, </w:t>
      </w:r>
    </w:p>
    <w:p w:rsidR="00596695" w:rsidRPr="00315BD1" w:rsidRDefault="00CE4E8F" w:rsidP="00596695">
      <w:pPr>
        <w:spacing w:line="240" w:lineRule="auto"/>
        <w:ind w:left="1440"/>
        <w:jc w:val="both"/>
        <w:rPr>
          <w:rFonts w:ascii="Times New Roman" w:hAnsi="Times New Roman" w:cs="Times New Roman"/>
          <w:sz w:val="24"/>
          <w:szCs w:val="24"/>
        </w:rPr>
      </w:pPr>
      <w:proofErr w:type="gramStart"/>
      <w:r w:rsidRPr="00315BD1">
        <w:rPr>
          <w:rFonts w:ascii="Times New Roman" w:hAnsi="Times New Roman" w:cs="Times New Roman"/>
          <w:sz w:val="24"/>
          <w:szCs w:val="24"/>
        </w:rPr>
        <w:lastRenderedPageBreak/>
        <w:t>antara</w:t>
      </w:r>
      <w:proofErr w:type="gramEnd"/>
      <w:r w:rsidRPr="00315BD1">
        <w:rPr>
          <w:rFonts w:ascii="Times New Roman" w:hAnsi="Times New Roman" w:cs="Times New Roman"/>
          <w:sz w:val="24"/>
          <w:szCs w:val="24"/>
        </w:rPr>
        <w:t xml:space="preserve"> teori dan teori, antara topik dengan topik, antara cabang matematika. </w:t>
      </w:r>
      <w:proofErr w:type="gramStart"/>
      <w:r w:rsidRPr="00315BD1">
        <w:rPr>
          <w:rFonts w:ascii="Times New Roman" w:hAnsi="Times New Roman" w:cs="Times New Roman"/>
          <w:sz w:val="24"/>
          <w:szCs w:val="24"/>
        </w:rPr>
        <w:t>Oleh karena itu agar siswa dalam belajar matemat</w:t>
      </w:r>
      <w:r w:rsidRPr="00315BD1">
        <w:rPr>
          <w:rFonts w:ascii="Times New Roman" w:hAnsi="Times New Roman" w:cs="Times New Roman"/>
          <w:sz w:val="24"/>
          <w:szCs w:val="24"/>
        </w:rPr>
        <w:t>ika lebih berhasil siswa harus lebih banyak diberi kesempatan untuk melihat kaitan-kaitan itu.</w:t>
      </w:r>
      <w:proofErr w:type="gramEnd"/>
    </w:p>
    <w:p w:rsidR="00596695" w:rsidRPr="00315BD1" w:rsidRDefault="00CE4E8F" w:rsidP="00596695">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 xml:space="preserve">Dilihat  dari  pendapat  Bruner,  pelajaran  matematika  mempunyai  sifat abstrak,  dimana  pemahaman  konsep  yang  baik  sangat  penting untuk memahami konsep </w:t>
      </w:r>
      <w:r w:rsidRPr="00315BD1">
        <w:rPr>
          <w:rFonts w:ascii="Times New Roman" w:hAnsi="Times New Roman" w:cs="Times New Roman"/>
          <w:sz w:val="24"/>
          <w:szCs w:val="24"/>
        </w:rPr>
        <w:t>materi yang baru dipelajari. Pemahaman  konsep  memiliki  peranan  penting  bagi  siswa  untuk menyelesaikan suatu permasalahan matematika dengan cara menerapkan pemahaman  konsep  matematis  yang  dihubungkan  dengan  konsep  matematis lainnya sehingga di</w:t>
      </w:r>
      <w:r w:rsidRPr="00315BD1">
        <w:rPr>
          <w:rFonts w:ascii="Times New Roman" w:hAnsi="Times New Roman" w:cs="Times New Roman"/>
          <w:sz w:val="24"/>
          <w:szCs w:val="24"/>
        </w:rPr>
        <w:t xml:space="preserve">peroleh pemahaman konsep  yang lebih luas. </w:t>
      </w:r>
      <w:proofErr w:type="gramStart"/>
      <w:r w:rsidRPr="00315BD1">
        <w:rPr>
          <w:rFonts w:ascii="Times New Roman" w:hAnsi="Times New Roman" w:cs="Times New Roman"/>
          <w:sz w:val="24"/>
          <w:szCs w:val="24"/>
        </w:rPr>
        <w:t>Namun pada kenyataannya menurut Hadi (2015) dalam penelitiannya mengatakan bahwa salah satu masalah pokok dalam pembelajaran matematika adalah masih rendahnya daya serap dan pemahaman siswa terhadap matematika.</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Me</w:t>
      </w:r>
      <w:r w:rsidRPr="00315BD1">
        <w:rPr>
          <w:rFonts w:ascii="Times New Roman" w:hAnsi="Times New Roman" w:cs="Times New Roman"/>
          <w:sz w:val="24"/>
          <w:szCs w:val="24"/>
        </w:rPr>
        <w:t>nurut Fathani dan Masykur (2007:57) hal ini disebabkan karena sejauh ini paradigma pembelajaran matematika di sekolah masih didominasi oleh paradigma pembelajaran konvensional, dimana guru ceramah, menggurui dan otoritas tertinggi terletak pada guru.</w:t>
      </w:r>
      <w:proofErr w:type="gramEnd"/>
    </w:p>
    <w:p w:rsidR="00596695" w:rsidRPr="00315BD1" w:rsidRDefault="00CE4E8F" w:rsidP="00596695">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Selai</w:t>
      </w:r>
      <w:r w:rsidRPr="00315BD1">
        <w:rPr>
          <w:rFonts w:ascii="Times New Roman" w:hAnsi="Times New Roman" w:cs="Times New Roman"/>
          <w:sz w:val="24"/>
          <w:szCs w:val="24"/>
        </w:rPr>
        <w:t xml:space="preserve">n kemampuan kognitif siswa dalam pembelajaran matematika, hal lain yang perlu dijadikan fokus penting adalah kemampuan afektif atau sikap siswa. </w:t>
      </w:r>
      <w:proofErr w:type="gramStart"/>
      <w:r w:rsidRPr="00315BD1">
        <w:rPr>
          <w:rFonts w:ascii="Times New Roman" w:hAnsi="Times New Roman" w:cs="Times New Roman"/>
          <w:sz w:val="24"/>
          <w:szCs w:val="24"/>
        </w:rPr>
        <w:t>hal</w:t>
      </w:r>
      <w:proofErr w:type="gramEnd"/>
      <w:r w:rsidRPr="00315BD1">
        <w:rPr>
          <w:rFonts w:ascii="Times New Roman" w:hAnsi="Times New Roman" w:cs="Times New Roman"/>
          <w:sz w:val="24"/>
          <w:szCs w:val="24"/>
        </w:rPr>
        <w:t xml:space="preserve"> ini dikarenakan pembelajaran matematika juga bertujuan untuk pembentukan sikap positif. </w:t>
      </w:r>
      <w:proofErr w:type="gramStart"/>
      <w:r w:rsidRPr="00315BD1">
        <w:rPr>
          <w:rFonts w:ascii="Times New Roman" w:hAnsi="Times New Roman" w:cs="Times New Roman"/>
          <w:sz w:val="24"/>
          <w:szCs w:val="24"/>
        </w:rPr>
        <w:t>Salah satu sikap ya</w:t>
      </w:r>
      <w:r w:rsidRPr="00315BD1">
        <w:rPr>
          <w:rFonts w:ascii="Times New Roman" w:hAnsi="Times New Roman" w:cs="Times New Roman"/>
          <w:sz w:val="24"/>
          <w:szCs w:val="24"/>
        </w:rPr>
        <w:t xml:space="preserve">ng perlu dikembangkan adalah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w:t>
      </w:r>
      <w:proofErr w:type="gramEnd"/>
    </w:p>
    <w:p w:rsidR="00596695" w:rsidRPr="00315BD1" w:rsidRDefault="00CE4E8F" w:rsidP="00596695">
      <w:pPr>
        <w:spacing w:after="0" w:line="480" w:lineRule="auto"/>
        <w:ind w:firstLine="567"/>
        <w:jc w:val="both"/>
        <w:rPr>
          <w:rFonts w:ascii="Times New Roman" w:hAnsi="Times New Roman" w:cs="Times New Roman"/>
          <w:sz w:val="24"/>
          <w:szCs w:val="24"/>
        </w:rPr>
        <w:sectPr w:rsidR="00596695" w:rsidRPr="00315BD1" w:rsidSect="003B5A22">
          <w:headerReference w:type="default" r:id="rId18"/>
          <w:footerReference w:type="default" r:id="rId19"/>
          <w:footerReference w:type="first" r:id="rId20"/>
          <w:pgSz w:w="11907" w:h="16840" w:code="9"/>
          <w:pgMar w:top="2268" w:right="1701" w:bottom="1701" w:left="2268" w:header="720" w:footer="720" w:gutter="0"/>
          <w:pgNumType w:start="4"/>
          <w:cols w:space="720"/>
          <w:docGrid w:linePitch="360"/>
        </w:sectPr>
      </w:pPr>
      <w:proofErr w:type="gramStart"/>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memiliki pengaruh dalam pemilihan perilaku, besar usaha dan ketekunan serta pola berpikir dan reaksi emosional (Bandura, 1997).</w:t>
      </w:r>
      <w:proofErr w:type="gramEnd"/>
      <w:r w:rsidRPr="00315BD1">
        <w:rPr>
          <w:rFonts w:ascii="Times New Roman" w:hAnsi="Times New Roman" w:cs="Times New Roman"/>
          <w:sz w:val="24"/>
          <w:szCs w:val="24"/>
        </w:rPr>
        <w:t xml:space="preserve"> M</w:t>
      </w:r>
      <w:r>
        <w:rPr>
          <w:rFonts w:ascii="Times New Roman" w:hAnsi="Times New Roman" w:cs="Times New Roman"/>
          <w:sz w:val="24"/>
          <w:szCs w:val="24"/>
        </w:rPr>
        <w:t xml:space="preserve">enurut Norliyana (Rusyada </w:t>
      </w:r>
      <w:r w:rsidRPr="00315BD1">
        <w:rPr>
          <w:rFonts w:ascii="Times New Roman" w:hAnsi="Times New Roman" w:cs="Times New Roman"/>
          <w:sz w:val="24"/>
          <w:szCs w:val="24"/>
        </w:rPr>
        <w:t>2017: 6)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menjadi faktor kunci dalam sistem </w:t>
      </w:r>
    </w:p>
    <w:p w:rsidR="00596695" w:rsidRPr="00315BD1" w:rsidRDefault="00CE4E8F" w:rsidP="00596695">
      <w:pPr>
        <w:spacing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lastRenderedPageBreak/>
        <w:t>keseluruhan</w:t>
      </w:r>
      <w:proofErr w:type="gramEnd"/>
      <w:r w:rsidRPr="00315BD1">
        <w:rPr>
          <w:rFonts w:ascii="Times New Roman" w:hAnsi="Times New Roman" w:cs="Times New Roman"/>
          <w:sz w:val="24"/>
          <w:szCs w:val="24"/>
        </w:rPr>
        <w:t xml:space="preserve"> dari kompetensi diri. </w:t>
      </w:r>
      <w:proofErr w:type="gramStart"/>
      <w:r w:rsidRPr="00315BD1">
        <w:rPr>
          <w:rFonts w:ascii="Times New Roman" w:hAnsi="Times New Roman" w:cs="Times New Roman"/>
          <w:i/>
          <w:sz w:val="24"/>
          <w:szCs w:val="24"/>
        </w:rPr>
        <w:t>Self ef</w:t>
      </w:r>
      <w:r w:rsidRPr="00315BD1">
        <w:rPr>
          <w:rFonts w:ascii="Times New Roman" w:hAnsi="Times New Roman" w:cs="Times New Roman"/>
          <w:i/>
          <w:sz w:val="24"/>
          <w:szCs w:val="24"/>
        </w:rPr>
        <w:t xml:space="preserve">ficacy </w:t>
      </w:r>
      <w:r w:rsidRPr="00315BD1">
        <w:rPr>
          <w:rFonts w:ascii="Times New Roman" w:hAnsi="Times New Roman" w:cs="Times New Roman"/>
          <w:sz w:val="24"/>
          <w:szCs w:val="24"/>
        </w:rPr>
        <w:t>merupakan kontributor penting untuk mencapai suatu prestasi, apapun kemampuan yang mendasarinya”.</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 xml:space="preserve">Hal ini serupa dengan pendapat Wilson dan Janes (2008) yang menyatakan bahwa </w:t>
      </w:r>
      <w:r w:rsidRPr="00315BD1">
        <w:rPr>
          <w:rFonts w:ascii="Times New Roman" w:hAnsi="Times New Roman" w:cs="Times New Roman"/>
          <w:i/>
          <w:sz w:val="24"/>
          <w:szCs w:val="24"/>
        </w:rPr>
        <w:t xml:space="preserve">self efficacy </w:t>
      </w:r>
      <w:r w:rsidRPr="00315BD1">
        <w:rPr>
          <w:rFonts w:ascii="Times New Roman" w:hAnsi="Times New Roman" w:cs="Times New Roman"/>
          <w:sz w:val="24"/>
          <w:szCs w:val="24"/>
        </w:rPr>
        <w:t>merupakan salah satu faktor penting dalam menentukan prestasi matematika seseorang.</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 xml:space="preserve">Menurut Ormrod </w:t>
      </w:r>
      <w:r>
        <w:rPr>
          <w:rFonts w:ascii="Times New Roman" w:hAnsi="Times New Roman" w:cs="Times New Roman"/>
          <w:sz w:val="24"/>
          <w:szCs w:val="24"/>
        </w:rPr>
        <w:t xml:space="preserve">(Latifah </w:t>
      </w:r>
      <w:r w:rsidRPr="00315BD1">
        <w:rPr>
          <w:rFonts w:ascii="Times New Roman" w:hAnsi="Times New Roman" w:cs="Times New Roman"/>
          <w:sz w:val="24"/>
          <w:szCs w:val="24"/>
        </w:rPr>
        <w:t xml:space="preserve">2017: 9) “Individu yang mempunyai </w:t>
      </w:r>
      <w:r w:rsidRPr="00315BD1">
        <w:rPr>
          <w:rFonts w:ascii="Times New Roman" w:hAnsi="Times New Roman" w:cs="Times New Roman"/>
          <w:i/>
          <w:sz w:val="24"/>
          <w:szCs w:val="24"/>
        </w:rPr>
        <w:t xml:space="preserve">self efficacy </w:t>
      </w:r>
      <w:r w:rsidRPr="00315BD1">
        <w:rPr>
          <w:rFonts w:ascii="Times New Roman" w:hAnsi="Times New Roman" w:cs="Times New Roman"/>
          <w:sz w:val="24"/>
          <w:szCs w:val="24"/>
        </w:rPr>
        <w:t xml:space="preserve">tinggi menganggap kegagalan sebagai kurangnya usaha, sedangkan individu yang memiliki </w:t>
      </w:r>
      <w:r w:rsidRPr="00315BD1">
        <w:rPr>
          <w:rFonts w:ascii="Times New Roman" w:hAnsi="Times New Roman" w:cs="Times New Roman"/>
          <w:i/>
          <w:sz w:val="24"/>
          <w:szCs w:val="24"/>
        </w:rPr>
        <w:t xml:space="preserve">self efficacy </w:t>
      </w:r>
      <w:r w:rsidRPr="00315BD1">
        <w:rPr>
          <w:rFonts w:ascii="Times New Roman" w:hAnsi="Times New Roman" w:cs="Times New Roman"/>
          <w:sz w:val="24"/>
          <w:szCs w:val="24"/>
        </w:rPr>
        <w:t>rendah menganggap kegagalan berasal dari kurangnya kemampuan”.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Pajare &amp; Schunk (2001) menyatakan bahwa siswa dengan </w:t>
      </w:r>
      <w:r>
        <w:rPr>
          <w:rFonts w:ascii="Times New Roman" w:hAnsi="Times New Roman" w:cs="Times New Roman"/>
          <w:i/>
          <w:sz w:val="24"/>
          <w:szCs w:val="24"/>
        </w:rPr>
        <w:t>self efficacy</w:t>
      </w:r>
      <w:r>
        <w:rPr>
          <w:rFonts w:ascii="Times New Roman" w:hAnsi="Times New Roman" w:cs="Times New Roman"/>
          <w:sz w:val="24"/>
          <w:szCs w:val="24"/>
        </w:rPr>
        <w:t xml:space="preserve"> yang tinggi biasanya menetapkan target yang lebih tingi, menerapkan usaha yang lebih keras dan lebih tekun dalam menghadapi si</w:t>
      </w:r>
      <w:r>
        <w:rPr>
          <w:rFonts w:ascii="Times New Roman" w:hAnsi="Times New Roman" w:cs="Times New Roman"/>
          <w:sz w:val="24"/>
          <w:szCs w:val="24"/>
        </w:rPr>
        <w:t>tuasi serta lebih mandiri.</w:t>
      </w:r>
      <w:proofErr w:type="gramEnd"/>
      <w:r>
        <w:rPr>
          <w:rFonts w:ascii="Times New Roman" w:hAnsi="Times New Roman" w:cs="Times New Roman"/>
          <w:sz w:val="24"/>
          <w:szCs w:val="24"/>
        </w:rPr>
        <w:t xml:space="preserve"> Disisi lain siswa degan </w:t>
      </w:r>
      <w:r>
        <w:rPr>
          <w:rFonts w:ascii="Times New Roman" w:hAnsi="Times New Roman" w:cs="Times New Roman"/>
          <w:i/>
          <w:sz w:val="24"/>
          <w:szCs w:val="24"/>
        </w:rPr>
        <w:t>self efficacy</w:t>
      </w:r>
      <w:r>
        <w:rPr>
          <w:rFonts w:ascii="Times New Roman" w:hAnsi="Times New Roman" w:cs="Times New Roman"/>
          <w:sz w:val="24"/>
          <w:szCs w:val="24"/>
        </w:rPr>
        <w:t xml:space="preserve"> yang rendah cenderung mudah menyerah dan tidak yakin terhadap kemampuan yang mereka miliki sehingga mereka bahkan tidak mencoba untuk mengatasi hal-hal yang sulit dalam matematika.</w:t>
      </w:r>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 xml:space="preserve">Lemahnya </w:t>
      </w:r>
      <w:r w:rsidRPr="00315BD1">
        <w:rPr>
          <w:rFonts w:ascii="Times New Roman" w:hAnsi="Times New Roman" w:cs="Times New Roman"/>
          <w:i/>
          <w:sz w:val="24"/>
          <w:szCs w:val="24"/>
        </w:rPr>
        <w:t>s</w:t>
      </w:r>
      <w:r w:rsidRPr="00315BD1">
        <w:rPr>
          <w:rFonts w:ascii="Times New Roman" w:hAnsi="Times New Roman" w:cs="Times New Roman"/>
          <w:i/>
          <w:sz w:val="24"/>
          <w:szCs w:val="24"/>
        </w:rPr>
        <w:t>elf efficacy</w:t>
      </w:r>
      <w:r w:rsidRPr="00315BD1">
        <w:rPr>
          <w:rFonts w:ascii="Times New Roman" w:hAnsi="Times New Roman" w:cs="Times New Roman"/>
          <w:sz w:val="24"/>
          <w:szCs w:val="24"/>
        </w:rPr>
        <w:t xml:space="preserve"> salah satunya disebabkan karena siswa menghindari tantangan, melakukan sesuatu belum maksimal, fokus pada hambatan dan mempersiapkan diri untuk bersikap yang kurang baik.</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 xml:space="preserve">Oleh karena itu, peran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berpengaruh terhadap prestasi belaj</w:t>
      </w:r>
      <w:r w:rsidRPr="00315BD1">
        <w:rPr>
          <w:rFonts w:ascii="Times New Roman" w:hAnsi="Times New Roman" w:cs="Times New Roman"/>
          <w:sz w:val="24"/>
          <w:szCs w:val="24"/>
        </w:rPr>
        <w:t>ar siswa.</w:t>
      </w:r>
      <w:proofErr w:type="gramEnd"/>
    </w:p>
    <w:p w:rsidR="00596695" w:rsidRPr="00315BD1" w:rsidRDefault="00CE4E8F" w:rsidP="00596695">
      <w:pPr>
        <w:spacing w:after="0" w:line="480" w:lineRule="auto"/>
        <w:ind w:firstLine="567"/>
        <w:jc w:val="both"/>
        <w:rPr>
          <w:rFonts w:ascii="Times New Roman" w:hAnsi="Times New Roman" w:cs="Times New Roman"/>
          <w:sz w:val="24"/>
          <w:szCs w:val="24"/>
        </w:rPr>
        <w:sectPr w:rsidR="00596695" w:rsidRPr="00315BD1" w:rsidSect="003B5A22">
          <w:headerReference w:type="default" r:id="rId21"/>
          <w:footerReference w:type="default" r:id="rId22"/>
          <w:footerReference w:type="first" r:id="rId23"/>
          <w:pgSz w:w="11907" w:h="16840" w:code="9"/>
          <w:pgMar w:top="2268" w:right="1701" w:bottom="1701" w:left="2268" w:header="720" w:footer="720" w:gutter="0"/>
          <w:pgNumType w:start="5"/>
          <w:cols w:space="720"/>
          <w:docGrid w:linePitch="360"/>
        </w:sectPr>
      </w:pP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 yang rendah menyebabkan prestasi belajar matematika rendah juga, siswa belum memiliki keyakinan bahwa </w:t>
      </w:r>
      <w:proofErr w:type="gramStart"/>
      <w:r w:rsidRPr="00315BD1">
        <w:rPr>
          <w:rFonts w:ascii="Times New Roman" w:hAnsi="Times New Roman" w:cs="Times New Roman"/>
          <w:sz w:val="24"/>
          <w:szCs w:val="24"/>
        </w:rPr>
        <w:t>apa</w:t>
      </w:r>
      <w:proofErr w:type="gramEnd"/>
      <w:r w:rsidRPr="00315BD1">
        <w:rPr>
          <w:rFonts w:ascii="Times New Roman" w:hAnsi="Times New Roman" w:cs="Times New Roman"/>
          <w:sz w:val="24"/>
          <w:szCs w:val="24"/>
        </w:rPr>
        <w:t xml:space="preserve"> yang dilakukan dalam kegiatan belajar adal</w:t>
      </w:r>
      <w:r>
        <w:rPr>
          <w:rFonts w:ascii="Times New Roman" w:hAnsi="Times New Roman" w:cs="Times New Roman"/>
          <w:sz w:val="24"/>
          <w:szCs w:val="24"/>
        </w:rPr>
        <w:t xml:space="preserve">ah untuk </w:t>
      </w:r>
      <w:r>
        <w:rPr>
          <w:rFonts w:ascii="Times New Roman" w:hAnsi="Times New Roman" w:cs="Times New Roman"/>
          <w:sz w:val="24"/>
          <w:szCs w:val="24"/>
        </w:rPr>
        <w:t>dirinya di masa depan (</w:t>
      </w:r>
      <w:r w:rsidRPr="00315BD1">
        <w:rPr>
          <w:rFonts w:ascii="Times New Roman" w:hAnsi="Times New Roman" w:cs="Times New Roman"/>
          <w:sz w:val="24"/>
          <w:szCs w:val="24"/>
        </w:rPr>
        <w:t>Sugiyana, 2015:64). Dalam proses belajar siswa di sekolah masih menunjukkan sikap malas dan beberapa siswa yang merasa mengalami kesulitan dalam belajar matematika. Siswa beranggapan bahwa matematika adalah pelajaran yang sulit dan m</w:t>
      </w:r>
      <w:r w:rsidRPr="00315BD1">
        <w:rPr>
          <w:rFonts w:ascii="Times New Roman" w:hAnsi="Times New Roman" w:cs="Times New Roman"/>
          <w:sz w:val="24"/>
          <w:szCs w:val="24"/>
        </w:rPr>
        <w:t xml:space="preserve">emerlukan </w:t>
      </w:r>
    </w:p>
    <w:p w:rsidR="00596695" w:rsidRPr="00315BD1" w:rsidRDefault="00CE4E8F" w:rsidP="00596695">
      <w:pPr>
        <w:spacing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lastRenderedPageBreak/>
        <w:t>suatu</w:t>
      </w:r>
      <w:proofErr w:type="gramEnd"/>
      <w:r w:rsidRPr="00315BD1">
        <w:rPr>
          <w:rFonts w:ascii="Times New Roman" w:hAnsi="Times New Roman" w:cs="Times New Roman"/>
          <w:sz w:val="24"/>
          <w:szCs w:val="24"/>
        </w:rPr>
        <w:t xml:space="preserve"> pemikiran yang keren dan otak yang cerdas. </w:t>
      </w:r>
      <w:proofErr w:type="gramStart"/>
      <w:r w:rsidRPr="00315BD1">
        <w:rPr>
          <w:rFonts w:ascii="Times New Roman" w:hAnsi="Times New Roman" w:cs="Times New Roman"/>
          <w:sz w:val="24"/>
          <w:szCs w:val="24"/>
        </w:rPr>
        <w:t xml:space="preserve">Anggapan ini menyebabkan mereka patah semangat dan rendah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dalam belajar.</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Mereka enggan mencoba dan lebih suka mengatakan tidak bisa sebelum mencoba mengerjakan soal yang diberikan gu</w:t>
      </w:r>
      <w:r w:rsidRPr="00315BD1">
        <w:rPr>
          <w:rFonts w:ascii="Times New Roman" w:hAnsi="Times New Roman" w:cs="Times New Roman"/>
          <w:sz w:val="24"/>
          <w:szCs w:val="24"/>
        </w:rPr>
        <w:t>ru sehingga cenderung pasif.</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Kondisi inilah yang menjadikan prestasi belajar siswa khususnya prestasi belajar matematika tergolong cukup rendah.</w:t>
      </w:r>
      <w:proofErr w:type="gramEnd"/>
      <w:r w:rsidRPr="00315BD1">
        <w:rPr>
          <w:rFonts w:ascii="Times New Roman" w:hAnsi="Times New Roman" w:cs="Times New Roman"/>
          <w:sz w:val="24"/>
          <w:szCs w:val="24"/>
        </w:rPr>
        <w:t xml:space="preserve"> </w:t>
      </w:r>
    </w:p>
    <w:p w:rsidR="00596695" w:rsidRPr="00315BD1" w:rsidRDefault="00CE4E8F" w:rsidP="00596695">
      <w:pPr>
        <w:spacing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t>Penerapan suatu model, strategi dan pendekatan pembelajaran yang tepat berpotensi dapat meningkatkan kemampuan</w:t>
      </w:r>
      <w:r w:rsidRPr="00315BD1">
        <w:rPr>
          <w:rFonts w:ascii="Times New Roman" w:hAnsi="Times New Roman" w:cs="Times New Roman"/>
          <w:sz w:val="24"/>
          <w:szCs w:val="24"/>
        </w:rPr>
        <w:t xml:space="preserve"> komunikasi matematis dan kemampuan pemahaman konsep matematis serta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w:t>
      </w:r>
      <w:proofErr w:type="gramEnd"/>
      <w:r w:rsidRPr="00315BD1">
        <w:rPr>
          <w:rFonts w:ascii="Times New Roman" w:hAnsi="Times New Roman" w:cs="Times New Roman"/>
          <w:sz w:val="24"/>
          <w:szCs w:val="24"/>
        </w:rPr>
        <w:t xml:space="preserve"> </w:t>
      </w:r>
      <w:r>
        <w:rPr>
          <w:rFonts w:ascii="Times New Roman" w:hAnsi="Times New Roman" w:cs="Times New Roman"/>
          <w:sz w:val="24"/>
          <w:szCs w:val="24"/>
        </w:rPr>
        <w:t xml:space="preserve">Model pembelajaran yang digunakan sebaiknya adalah pembelajaran yang memberikan kesempatan interaksi guru dengan siswa, serta interaksi antar siswa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sinergi yang menguntungkan untuk semua anggota (Lie, 2008). Lebih lanjut, Abel dan Smith (1994) mengungkapkan bahwa guru memiliki penga</w:t>
      </w:r>
      <w:r>
        <w:rPr>
          <w:rFonts w:ascii="Times New Roman" w:hAnsi="Times New Roman" w:cs="Times New Roman"/>
          <w:sz w:val="24"/>
          <w:szCs w:val="24"/>
        </w:rPr>
        <w:t>ruh yang paling penting terhadap</w:t>
      </w:r>
      <w:r>
        <w:rPr>
          <w:rFonts w:ascii="Times New Roman" w:hAnsi="Times New Roman" w:cs="Times New Roman"/>
          <w:sz w:val="24"/>
          <w:szCs w:val="24"/>
        </w:rPr>
        <w:t xml:space="preserve"> kemajuan siswa dalam proses pembelajaran. </w:t>
      </w:r>
      <w:proofErr w:type="gramStart"/>
      <w:r>
        <w:rPr>
          <w:rFonts w:ascii="Times New Roman" w:hAnsi="Times New Roman" w:cs="Times New Roman"/>
          <w:sz w:val="24"/>
          <w:szCs w:val="24"/>
        </w:rPr>
        <w:t>Guru yang mampu membuat siswa aktif</w:t>
      </w:r>
      <w:r>
        <w:rPr>
          <w:rFonts w:ascii="Times New Roman" w:hAnsi="Times New Roman" w:cs="Times New Roman"/>
          <w:sz w:val="24"/>
          <w:szCs w:val="24"/>
        </w:rPr>
        <w:t xml:space="preserve"> dalam belajar adalah guru yang memilih pembelajaran yang tepat dan guru juga berpartisipasi secara aktif dalam pembelajaran, sehingga terbentuk kemampuan-kemampuan yang diharapkan.</w:t>
      </w:r>
      <w:proofErr w:type="gramEnd"/>
      <w:r>
        <w:rPr>
          <w:rFonts w:ascii="Times New Roman" w:hAnsi="Times New Roman" w:cs="Times New Roman"/>
          <w:sz w:val="24"/>
          <w:szCs w:val="24"/>
        </w:rPr>
        <w:t xml:space="preserve"> </w:t>
      </w:r>
      <w:r w:rsidRPr="00315BD1">
        <w:rPr>
          <w:rFonts w:ascii="Times New Roman" w:hAnsi="Times New Roman" w:cs="Times New Roman"/>
          <w:sz w:val="24"/>
          <w:szCs w:val="24"/>
        </w:rPr>
        <w:t>Alternatif pembelajaran yang dapat digunakan oleh guru dalam mengajarkan m</w:t>
      </w:r>
      <w:r w:rsidRPr="00315BD1">
        <w:rPr>
          <w:rFonts w:ascii="Times New Roman" w:hAnsi="Times New Roman" w:cs="Times New Roman"/>
          <w:sz w:val="24"/>
          <w:szCs w:val="24"/>
        </w:rPr>
        <w:t xml:space="preserve">atematika kepada siswa agar siswa terlibat secara aktif dalam pembelajaran salah satunya melalui penggunaan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w:t>
      </w:r>
    </w:p>
    <w:p w:rsidR="00596695" w:rsidRPr="00315BD1" w:rsidRDefault="00CE4E8F" w:rsidP="00596695">
      <w:pPr>
        <w:widowControl w:val="0"/>
        <w:autoSpaceDE w:val="0"/>
        <w:autoSpaceDN w:val="0"/>
        <w:adjustRightInd w:val="0"/>
        <w:spacing w:after="0" w:line="480" w:lineRule="auto"/>
        <w:ind w:firstLine="567"/>
        <w:jc w:val="both"/>
        <w:rPr>
          <w:rFonts w:ascii="Times New Roman" w:hAnsi="Times New Roman" w:cs="Times New Roman"/>
          <w:sz w:val="24"/>
          <w:szCs w:val="24"/>
        </w:rPr>
        <w:sectPr w:rsidR="00596695" w:rsidRPr="00315BD1" w:rsidSect="003B5A22">
          <w:headerReference w:type="default" r:id="rId24"/>
          <w:footerReference w:type="default" r:id="rId25"/>
          <w:footerReference w:type="first" r:id="rId26"/>
          <w:pgSz w:w="11907" w:h="16840" w:code="9"/>
          <w:pgMar w:top="2268" w:right="1701" w:bottom="1701" w:left="2268" w:header="720" w:footer="720" w:gutter="0"/>
          <w:pgNumType w:start="6"/>
          <w:cols w:space="720"/>
          <w:docGrid w:linePitch="360"/>
        </w:sectPr>
      </w:pPr>
      <w:r w:rsidRPr="00315BD1">
        <w:rPr>
          <w:rFonts w:ascii="Times New Roman" w:hAnsi="Times New Roman" w:cs="Times New Roman"/>
          <w:i/>
          <w:iCs/>
          <w:sz w:val="24"/>
          <w:szCs w:val="24"/>
        </w:rPr>
        <w:t xml:space="preserve">Quantum Learning </w:t>
      </w:r>
      <w:r w:rsidRPr="00315BD1">
        <w:rPr>
          <w:rFonts w:ascii="Times New Roman" w:hAnsi="Times New Roman" w:cs="Times New Roman"/>
          <w:sz w:val="24"/>
          <w:szCs w:val="24"/>
        </w:rPr>
        <w:t>adalah model pembelajaran yang mengemas</w:t>
      </w:r>
      <w:r w:rsidRPr="00315BD1">
        <w:rPr>
          <w:rFonts w:ascii="Times New Roman" w:hAnsi="Times New Roman" w:cs="Times New Roman"/>
          <w:i/>
          <w:iCs/>
          <w:sz w:val="24"/>
          <w:szCs w:val="24"/>
        </w:rPr>
        <w:t xml:space="preserve"> </w:t>
      </w:r>
      <w:r w:rsidRPr="00315BD1">
        <w:rPr>
          <w:rFonts w:ascii="Times New Roman" w:hAnsi="Times New Roman" w:cs="Times New Roman"/>
          <w:sz w:val="24"/>
          <w:szCs w:val="24"/>
        </w:rPr>
        <w:t xml:space="preserve">pembelajaran menjadi lebih menyenangkan dan bermakna sehingga dapat </w:t>
      </w:r>
    </w:p>
    <w:p w:rsidR="00596695" w:rsidRPr="00315BD1" w:rsidRDefault="00CE4E8F" w:rsidP="00596695">
      <w:pPr>
        <w:widowControl w:val="0"/>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lastRenderedPageBreak/>
        <w:t>meningkatkan</w:t>
      </w:r>
      <w:proofErr w:type="gramEnd"/>
      <w:r w:rsidRPr="00315BD1">
        <w:rPr>
          <w:rFonts w:ascii="Times New Roman" w:hAnsi="Times New Roman" w:cs="Times New Roman"/>
          <w:sz w:val="24"/>
          <w:szCs w:val="24"/>
        </w:rPr>
        <w:t xml:space="preserve"> sikap positif siswa (DePorter &amp; Hernacki, 2002:13). </w:t>
      </w:r>
      <w:proofErr w:type="gramStart"/>
      <w:r w:rsidRPr="00315BD1">
        <w:rPr>
          <w:rFonts w:ascii="Times New Roman" w:hAnsi="Times New Roman" w:cs="Times New Roman"/>
          <w:sz w:val="24"/>
          <w:szCs w:val="24"/>
        </w:rPr>
        <w:t xml:space="preserve">Dalam pelaksanaannya, </w:t>
      </w:r>
      <w:r w:rsidRPr="00315BD1">
        <w:rPr>
          <w:rFonts w:ascii="Times New Roman" w:hAnsi="Times New Roman" w:cs="Times New Roman"/>
          <w:i/>
          <w:iCs/>
          <w:sz w:val="24"/>
          <w:szCs w:val="24"/>
        </w:rPr>
        <w:t>Quantum Learning</w:t>
      </w:r>
      <w:r w:rsidRPr="00315BD1">
        <w:rPr>
          <w:rFonts w:ascii="Times New Roman" w:hAnsi="Times New Roman" w:cs="Times New Roman"/>
          <w:sz w:val="24"/>
          <w:szCs w:val="24"/>
        </w:rPr>
        <w:t xml:space="preserve"> menekankan dalam penataan lingkungan, mulai dari penataan cahaya, pemutaran musik d</w:t>
      </w:r>
      <w:r w:rsidRPr="00315BD1">
        <w:rPr>
          <w:rFonts w:ascii="Times New Roman" w:hAnsi="Times New Roman" w:cs="Times New Roman"/>
          <w:sz w:val="24"/>
          <w:szCs w:val="24"/>
        </w:rPr>
        <w:t>alam kelas, memasang poster poster, mengatur tempat duduk siswa secara nyaman dan desain ruangan.</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Semua hal itu dinilai dapat mempengaruhi siswa bukan hanya menerima materi yang disampaikan oleh guru saja, tetapi dapat menyerap serta mengolah informasi.</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Si</w:t>
      </w:r>
      <w:r w:rsidRPr="00315BD1">
        <w:rPr>
          <w:rFonts w:ascii="Times New Roman" w:hAnsi="Times New Roman" w:cs="Times New Roman"/>
          <w:sz w:val="24"/>
          <w:szCs w:val="24"/>
        </w:rPr>
        <w:t>swa  diberikan</w:t>
      </w:r>
      <w:proofErr w:type="gramEnd"/>
      <w:r w:rsidRPr="00315BD1">
        <w:rPr>
          <w:rFonts w:ascii="Times New Roman" w:hAnsi="Times New Roman" w:cs="Times New Roman"/>
          <w:sz w:val="24"/>
          <w:szCs w:val="24"/>
        </w:rPr>
        <w:t xml:space="preserve">  keleluasaan  untuk  mengkontruksi  pengetahuannya  sendiri sehingga siswa dituntut mempertajam pemahaman konsep matematiknya, lalu dapat mengkomunikasikannya dengan baik dan memiliki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w:t>
      </w:r>
    </w:p>
    <w:p w:rsidR="00596695" w:rsidRPr="00315BD1" w:rsidRDefault="00CE4E8F" w:rsidP="00596695">
      <w:pPr>
        <w:widowControl w:val="0"/>
        <w:autoSpaceDE w:val="0"/>
        <w:autoSpaceDN w:val="0"/>
        <w:adjustRightInd w:val="0"/>
        <w:spacing w:after="0" w:line="480" w:lineRule="auto"/>
        <w:ind w:firstLine="720"/>
        <w:jc w:val="both"/>
        <w:rPr>
          <w:rFonts w:ascii="Times New Roman" w:hAnsi="Times New Roman" w:cs="Times New Roman"/>
          <w:sz w:val="24"/>
          <w:szCs w:val="24"/>
        </w:rPr>
      </w:pPr>
      <w:r w:rsidRPr="00315BD1">
        <w:rPr>
          <w:rFonts w:ascii="Times New Roman" w:hAnsi="Times New Roman" w:cs="Times New Roman"/>
          <w:sz w:val="24"/>
          <w:szCs w:val="24"/>
        </w:rPr>
        <w:t>Dengan pembelajaran yang santai dan menyen</w:t>
      </w:r>
      <w:r w:rsidRPr="00315BD1">
        <w:rPr>
          <w:rFonts w:ascii="Times New Roman" w:hAnsi="Times New Roman" w:cs="Times New Roman"/>
          <w:sz w:val="24"/>
          <w:szCs w:val="24"/>
        </w:rPr>
        <w:t xml:space="preserve">angkan, siswa dapat dengan mudah memahami konsep matematis yang disampaikan oleh guru, lalu dapat mengkomunikasikannya dengan baik dan memiliki </w:t>
      </w:r>
      <w:r w:rsidRPr="00315BD1">
        <w:rPr>
          <w:rFonts w:ascii="Times New Roman" w:hAnsi="Times New Roman" w:cs="Times New Roman"/>
          <w:i/>
          <w:sz w:val="24"/>
          <w:szCs w:val="24"/>
        </w:rPr>
        <w:t xml:space="preserve">self </w:t>
      </w:r>
      <w:proofErr w:type="gramStart"/>
      <w:r w:rsidRPr="00315BD1">
        <w:rPr>
          <w:rFonts w:ascii="Times New Roman" w:hAnsi="Times New Roman" w:cs="Times New Roman"/>
          <w:i/>
          <w:sz w:val="24"/>
          <w:szCs w:val="24"/>
        </w:rPr>
        <w:t>efficacy</w:t>
      </w:r>
      <w:r w:rsidRPr="00315BD1">
        <w:rPr>
          <w:rFonts w:ascii="Times New Roman" w:hAnsi="Times New Roman" w:cs="Times New Roman"/>
          <w:sz w:val="24"/>
          <w:szCs w:val="24"/>
        </w:rPr>
        <w:t xml:space="preserve"> .</w:t>
      </w:r>
      <w:proofErr w:type="gramEnd"/>
      <w:r w:rsidRPr="00315BD1">
        <w:rPr>
          <w:rFonts w:ascii="Times New Roman" w:hAnsi="Times New Roman" w:cs="Times New Roman"/>
          <w:sz w:val="24"/>
          <w:szCs w:val="24"/>
        </w:rPr>
        <w:t xml:space="preserve"> </w:t>
      </w:r>
      <w:proofErr w:type="gramStart"/>
      <w:r w:rsidRPr="00315BD1">
        <w:rPr>
          <w:rFonts w:ascii="Times New Roman" w:hAnsi="Times New Roman" w:cs="Times New Roman"/>
          <w:sz w:val="24"/>
          <w:szCs w:val="24"/>
        </w:rPr>
        <w:t>Hal ini dapat mengubah pandangan siswa terhadap pembelajaran matematika.</w:t>
      </w:r>
      <w:proofErr w:type="gramEnd"/>
      <w:r w:rsidRPr="00315BD1">
        <w:rPr>
          <w:rFonts w:ascii="Times New Roman" w:hAnsi="Times New Roman" w:cs="Times New Roman"/>
          <w:sz w:val="24"/>
          <w:szCs w:val="24"/>
        </w:rPr>
        <w:t xml:space="preserve"> </w:t>
      </w:r>
    </w:p>
    <w:p w:rsidR="00596695" w:rsidRPr="00315BD1" w:rsidRDefault="00CE4E8F" w:rsidP="00596695">
      <w:pPr>
        <w:widowControl w:val="0"/>
        <w:autoSpaceDE w:val="0"/>
        <w:autoSpaceDN w:val="0"/>
        <w:adjustRightInd w:val="0"/>
        <w:spacing w:after="0" w:line="480" w:lineRule="auto"/>
        <w:jc w:val="both"/>
        <w:rPr>
          <w:rFonts w:ascii="Times New Roman" w:hAnsi="Times New Roman" w:cs="Times New Roman"/>
          <w:sz w:val="24"/>
          <w:szCs w:val="24"/>
        </w:rPr>
      </w:pPr>
      <w:r w:rsidRPr="00315BD1">
        <w:rPr>
          <w:rFonts w:ascii="Times New Roman" w:hAnsi="Times New Roman" w:cs="Times New Roman"/>
          <w:sz w:val="24"/>
          <w:szCs w:val="24"/>
        </w:rPr>
        <w:t>Menurut Suherman (2003</w:t>
      </w:r>
      <w:r w:rsidRPr="00315BD1">
        <w:rPr>
          <w:rFonts w:ascii="Times New Roman" w:hAnsi="Times New Roman" w:cs="Times New Roman"/>
          <w:sz w:val="24"/>
          <w:szCs w:val="24"/>
        </w:rPr>
        <w:t>:186),</w:t>
      </w:r>
    </w:p>
    <w:p w:rsidR="00596695" w:rsidRPr="00315BD1" w:rsidRDefault="00CE4E8F" w:rsidP="00596695">
      <w:pPr>
        <w:widowControl w:val="0"/>
        <w:overflowPunct w:val="0"/>
        <w:autoSpaceDE w:val="0"/>
        <w:autoSpaceDN w:val="0"/>
        <w:adjustRightInd w:val="0"/>
        <w:spacing w:after="0" w:line="233" w:lineRule="auto"/>
        <w:ind w:left="1080" w:right="2"/>
        <w:jc w:val="both"/>
        <w:rPr>
          <w:rFonts w:ascii="Times New Roman" w:hAnsi="Times New Roman" w:cs="Times New Roman"/>
          <w:sz w:val="24"/>
          <w:szCs w:val="24"/>
        </w:rPr>
      </w:pPr>
      <w:proofErr w:type="gramStart"/>
      <w:r w:rsidRPr="00315BD1">
        <w:rPr>
          <w:rFonts w:ascii="Times New Roman" w:hAnsi="Times New Roman" w:cs="Times New Roman"/>
          <w:sz w:val="24"/>
          <w:szCs w:val="24"/>
        </w:rPr>
        <w:t>Dalam pembelajaran matematika seringkali pembentukan sikap seseorang terhadap matematika sebagai akibat dari pembentukan daerah kognitifnya, meskipun kadang-kadang terjadi sebaliknya.</w:t>
      </w:r>
      <w:proofErr w:type="gramEnd"/>
      <w:r w:rsidRPr="00315BD1">
        <w:rPr>
          <w:rFonts w:ascii="Times New Roman" w:hAnsi="Times New Roman" w:cs="Times New Roman"/>
          <w:sz w:val="24"/>
          <w:szCs w:val="24"/>
        </w:rPr>
        <w:t xml:space="preserve"> Misalnya seorang siswa yang seringkali merasa mampu untuk mengerj</w:t>
      </w:r>
      <w:r w:rsidRPr="00315BD1">
        <w:rPr>
          <w:rFonts w:ascii="Times New Roman" w:hAnsi="Times New Roman" w:cs="Times New Roman"/>
          <w:sz w:val="24"/>
          <w:szCs w:val="24"/>
        </w:rPr>
        <w:t xml:space="preserve">akan soal-soal matematika, </w:t>
      </w:r>
      <w:proofErr w:type="gramStart"/>
      <w:r w:rsidRPr="00315BD1">
        <w:rPr>
          <w:rFonts w:ascii="Times New Roman" w:hAnsi="Times New Roman" w:cs="Times New Roman"/>
          <w:sz w:val="24"/>
          <w:szCs w:val="24"/>
        </w:rPr>
        <w:t>ia</w:t>
      </w:r>
      <w:proofErr w:type="gramEnd"/>
      <w:r w:rsidRPr="00315BD1">
        <w:rPr>
          <w:rFonts w:ascii="Times New Roman" w:hAnsi="Times New Roman" w:cs="Times New Roman"/>
          <w:sz w:val="24"/>
          <w:szCs w:val="24"/>
        </w:rPr>
        <w:t xml:space="preserve"> menjadi senang bahkan mengharap lebih banyak lagi belajar matematika. Sebaliknya, jika </w:t>
      </w:r>
      <w:proofErr w:type="gramStart"/>
      <w:r w:rsidRPr="00315BD1">
        <w:rPr>
          <w:rFonts w:ascii="Times New Roman" w:hAnsi="Times New Roman" w:cs="Times New Roman"/>
          <w:sz w:val="24"/>
          <w:szCs w:val="24"/>
        </w:rPr>
        <w:t>ia</w:t>
      </w:r>
      <w:proofErr w:type="gramEnd"/>
      <w:r w:rsidRPr="00315BD1">
        <w:rPr>
          <w:rFonts w:ascii="Times New Roman" w:hAnsi="Times New Roman" w:cs="Times New Roman"/>
          <w:sz w:val="24"/>
          <w:szCs w:val="24"/>
        </w:rPr>
        <w:t xml:space="preserve"> sering tidak mampu akan mengakibatkan rasa segan atau bahkan menakutinya.</w:t>
      </w:r>
    </w:p>
    <w:p w:rsidR="00596695" w:rsidRPr="00315BD1" w:rsidRDefault="00CE4E8F" w:rsidP="00596695">
      <w:pPr>
        <w:widowControl w:val="0"/>
        <w:overflowPunct w:val="0"/>
        <w:autoSpaceDE w:val="0"/>
        <w:autoSpaceDN w:val="0"/>
        <w:adjustRightInd w:val="0"/>
        <w:spacing w:after="0" w:line="233" w:lineRule="auto"/>
        <w:ind w:left="1080" w:right="2"/>
        <w:jc w:val="both"/>
        <w:rPr>
          <w:rFonts w:ascii="Times New Roman" w:hAnsi="Times New Roman" w:cs="Times New Roman"/>
          <w:sz w:val="24"/>
          <w:szCs w:val="24"/>
        </w:rPr>
      </w:pPr>
    </w:p>
    <w:p w:rsidR="00596695" w:rsidRPr="00315BD1" w:rsidRDefault="00CE4E8F" w:rsidP="00596695">
      <w:pPr>
        <w:widowControl w:val="0"/>
        <w:autoSpaceDE w:val="0"/>
        <w:autoSpaceDN w:val="0"/>
        <w:adjustRightInd w:val="0"/>
        <w:spacing w:after="0" w:line="480" w:lineRule="auto"/>
        <w:ind w:firstLine="567"/>
        <w:jc w:val="both"/>
        <w:rPr>
          <w:rFonts w:ascii="Times New Roman" w:hAnsi="Times New Roman" w:cs="Times New Roman"/>
          <w:sz w:val="24"/>
          <w:szCs w:val="24"/>
        </w:rPr>
        <w:sectPr w:rsidR="00596695" w:rsidRPr="00315BD1" w:rsidSect="003B5A22">
          <w:headerReference w:type="default" r:id="rId27"/>
          <w:footerReference w:type="default" r:id="rId28"/>
          <w:footerReference w:type="first" r:id="rId29"/>
          <w:pgSz w:w="11907" w:h="16840" w:code="9"/>
          <w:pgMar w:top="2268" w:right="1701" w:bottom="1701" w:left="2268" w:header="720" w:footer="720" w:gutter="0"/>
          <w:pgNumType w:start="7"/>
          <w:cols w:space="720"/>
          <w:docGrid w:linePitch="360"/>
        </w:sectPr>
      </w:pPr>
      <w:r w:rsidRPr="00315BD1">
        <w:rPr>
          <w:rFonts w:ascii="Times New Roman" w:hAnsi="Times New Roman" w:cs="Times New Roman"/>
          <w:sz w:val="24"/>
          <w:szCs w:val="24"/>
        </w:rPr>
        <w:t xml:space="preserve">Jika  siswa  telah  sepenuhnya  memahami  konsep  atau  materi  yang disampaikan  oleh  guru, lalu dapat mengkomunikasikannya dengan baik dan memiliki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Hal tersebut  dapat  membuat  anggapan  awal  siswa  tentang matematika sebagai mata pelajaran yang sulit, membosankan dan menakutkan berubah  menjadi  pelajaran  yang disukai,  menyenangkan,  dan  </w:t>
      </w:r>
    </w:p>
    <w:p w:rsidR="00596695" w:rsidRPr="00315BD1" w:rsidRDefault="00CE4E8F" w:rsidP="00596695">
      <w:pPr>
        <w:widowControl w:val="0"/>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lastRenderedPageBreak/>
        <w:t>dinanti-nantikan</w:t>
      </w:r>
      <w:proofErr w:type="gramEnd"/>
      <w:r w:rsidRPr="00315BD1">
        <w:rPr>
          <w:rFonts w:ascii="Times New Roman" w:hAnsi="Times New Roman" w:cs="Times New Roman"/>
          <w:sz w:val="24"/>
          <w:szCs w:val="24"/>
        </w:rPr>
        <w:t xml:space="preserve"> oleh siswa.</w:t>
      </w:r>
    </w:p>
    <w:p w:rsidR="00E94E73" w:rsidRPr="007F2DA3" w:rsidRDefault="00CE4E8F" w:rsidP="00E94E73">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lang w:val="id-ID"/>
        </w:rPr>
        <w:t>Untuk melihat adanya penin</w:t>
      </w:r>
      <w:r w:rsidRPr="00315BD1">
        <w:rPr>
          <w:rFonts w:ascii="Times New Roman" w:hAnsi="Times New Roman" w:cs="Times New Roman"/>
          <w:sz w:val="24"/>
          <w:szCs w:val="24"/>
          <w:lang w:val="id-ID"/>
        </w:rPr>
        <w:t xml:space="preserve">gkatan kemampuan </w:t>
      </w:r>
      <w:r w:rsidRPr="00315BD1">
        <w:rPr>
          <w:rFonts w:ascii="Times New Roman" w:hAnsi="Times New Roman" w:cs="Times New Roman"/>
          <w:sz w:val="24"/>
          <w:szCs w:val="24"/>
        </w:rPr>
        <w:t>komunikasi matematis dan pemahaman konsep matematis</w:t>
      </w:r>
      <w:r w:rsidRPr="00315BD1">
        <w:rPr>
          <w:rFonts w:ascii="Times New Roman" w:hAnsi="Times New Roman" w:cs="Times New Roman"/>
          <w:sz w:val="24"/>
          <w:szCs w:val="24"/>
          <w:lang w:val="id-ID"/>
        </w:rPr>
        <w:t xml:space="preserve"> serta </w:t>
      </w:r>
      <w:r w:rsidRPr="00315BD1">
        <w:rPr>
          <w:rFonts w:ascii="Times New Roman" w:hAnsi="Times New Roman" w:cs="Times New Roman"/>
          <w:i/>
          <w:sz w:val="24"/>
          <w:szCs w:val="24"/>
          <w:lang w:val="id-ID"/>
        </w:rPr>
        <w:t>self-efficacy</w:t>
      </w:r>
      <w:r w:rsidRPr="00315BD1">
        <w:rPr>
          <w:rFonts w:ascii="Times New Roman" w:hAnsi="Times New Roman" w:cs="Times New Roman"/>
          <w:sz w:val="24"/>
          <w:szCs w:val="24"/>
          <w:lang w:val="id-ID"/>
        </w:rPr>
        <w:t xml:space="preserve"> siswa dengan </w:t>
      </w:r>
      <w:r w:rsidRPr="00315BD1">
        <w:rPr>
          <w:rFonts w:ascii="Times New Roman" w:hAnsi="Times New Roman" w:cs="Times New Roman"/>
          <w:sz w:val="24"/>
          <w:szCs w:val="24"/>
        </w:rPr>
        <w:t xml:space="preserve">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lang w:val="id-ID"/>
        </w:rPr>
        <w:t xml:space="preserve">, peneliti akan melakukan penelitian di </w:t>
      </w:r>
      <w:r w:rsidRPr="00315BD1">
        <w:rPr>
          <w:rFonts w:ascii="Times New Roman" w:hAnsi="Times New Roman" w:cs="Times New Roman"/>
          <w:sz w:val="24"/>
          <w:szCs w:val="24"/>
        </w:rPr>
        <w:t>SMP Bina Dharma 2</w:t>
      </w:r>
      <w:r w:rsidRPr="00315BD1">
        <w:rPr>
          <w:rFonts w:ascii="Times New Roman" w:hAnsi="Times New Roman" w:cs="Times New Roman"/>
          <w:sz w:val="24"/>
          <w:szCs w:val="24"/>
          <w:lang w:val="id-ID"/>
        </w:rPr>
        <w:t xml:space="preserve"> Bandung. Peneliti mengambil tempat penelitian ini dikarenakan </w:t>
      </w:r>
      <w:r w:rsidRPr="00315BD1">
        <w:rPr>
          <w:rFonts w:ascii="Times New Roman" w:hAnsi="Times New Roman" w:cs="Times New Roman"/>
          <w:sz w:val="24"/>
          <w:szCs w:val="24"/>
        </w:rPr>
        <w:t xml:space="preserve">dari hasil </w:t>
      </w:r>
      <w:r>
        <w:rPr>
          <w:rFonts w:ascii="Times New Roman" w:hAnsi="Times New Roman" w:cs="Times New Roman"/>
          <w:sz w:val="24"/>
          <w:szCs w:val="24"/>
        </w:rPr>
        <w:t>r</w:t>
      </w:r>
      <w:r>
        <w:rPr>
          <w:rFonts w:ascii="Times New Roman" w:hAnsi="Times New Roman" w:cs="Times New Roman"/>
          <w:sz w:val="24"/>
          <w:szCs w:val="24"/>
        </w:rPr>
        <w:t>ata-rata nilai ulangan harian</w:t>
      </w:r>
      <w:r w:rsidRPr="00315BD1">
        <w:rPr>
          <w:rFonts w:ascii="Times New Roman" w:hAnsi="Times New Roman" w:cs="Times New Roman"/>
          <w:sz w:val="24"/>
          <w:szCs w:val="24"/>
        </w:rPr>
        <w:t xml:space="preserve"> kelas VI</w:t>
      </w:r>
      <w:r>
        <w:rPr>
          <w:rFonts w:ascii="Times New Roman" w:hAnsi="Times New Roman" w:cs="Times New Roman"/>
          <w:sz w:val="24"/>
          <w:szCs w:val="24"/>
        </w:rPr>
        <w:t>I</w:t>
      </w:r>
      <w:r w:rsidRPr="00315BD1">
        <w:rPr>
          <w:rFonts w:ascii="Times New Roman" w:hAnsi="Times New Roman" w:cs="Times New Roman"/>
          <w:sz w:val="24"/>
          <w:szCs w:val="24"/>
        </w:rPr>
        <w:t>I SMP Bina Dharma 2 Bandung</w:t>
      </w:r>
      <w:r>
        <w:rPr>
          <w:rFonts w:ascii="Times New Roman" w:hAnsi="Times New Roman" w:cs="Times New Roman"/>
          <w:sz w:val="24"/>
          <w:szCs w:val="24"/>
        </w:rPr>
        <w:t xml:space="preserve"> kesulitan siswa terhadap pembelajaran matematika sudah terlihat</w:t>
      </w:r>
      <w:r>
        <w:rPr>
          <w:rFonts w:ascii="Times New Roman" w:hAnsi="Times New Roman" w:cs="Times New Roman"/>
          <w:sz w:val="24"/>
          <w:szCs w:val="24"/>
        </w:rPr>
        <w:t>.</w:t>
      </w:r>
      <w:r>
        <w:rPr>
          <w:rFonts w:ascii="Times New Roman" w:hAnsi="Times New Roman" w:cs="Times New Roman"/>
          <w:sz w:val="24"/>
          <w:szCs w:val="24"/>
        </w:rPr>
        <w:t xml:space="preserve"> Dari 64 siswa yang terdiri dari 2 kelas, </w:t>
      </w:r>
      <w:r w:rsidRPr="007F2DA3">
        <w:rPr>
          <w:rFonts w:ascii="Times New Roman" w:hAnsi="Times New Roman" w:cs="Times New Roman"/>
          <w:sz w:val="24"/>
          <w:szCs w:val="24"/>
        </w:rPr>
        <w:t>jumlah sisa yang dapat mencapai KKM 7</w:t>
      </w:r>
      <w:proofErr w:type="gramStart"/>
      <w:r w:rsidRPr="007F2DA3">
        <w:rPr>
          <w:rFonts w:ascii="Times New Roman" w:hAnsi="Times New Roman" w:cs="Times New Roman"/>
          <w:sz w:val="24"/>
          <w:szCs w:val="24"/>
        </w:rPr>
        <w:t>,8</w:t>
      </w:r>
      <w:proofErr w:type="gramEnd"/>
      <w:r w:rsidRPr="007F2DA3">
        <w:rPr>
          <w:rFonts w:ascii="Times New Roman" w:hAnsi="Times New Roman" w:cs="Times New Roman"/>
          <w:sz w:val="24"/>
          <w:szCs w:val="24"/>
        </w:rPr>
        <w:t>%, hal ini tampak pada tabel 1.1</w:t>
      </w:r>
    </w:p>
    <w:p w:rsidR="00E94E73" w:rsidRDefault="00CE4E8F" w:rsidP="00E94E73">
      <w:pPr>
        <w:pStyle w:val="Caption"/>
        <w:jc w:val="center"/>
        <w:rPr>
          <w:rFonts w:ascii="Times New Roman" w:hAnsi="Times New Roman" w:cs="Times New Roman"/>
          <w:color w:val="auto"/>
          <w:sz w:val="24"/>
          <w:szCs w:val="24"/>
        </w:rPr>
      </w:pPr>
      <w:proofErr w:type="gramStart"/>
      <w:r w:rsidRPr="007F2DA3">
        <w:rPr>
          <w:rFonts w:ascii="Times New Roman" w:hAnsi="Times New Roman" w:cs="Times New Roman"/>
          <w:color w:val="auto"/>
          <w:sz w:val="24"/>
          <w:szCs w:val="24"/>
        </w:rPr>
        <w:t>Tabel 1.</w:t>
      </w:r>
      <w:proofErr w:type="gramEnd"/>
      <w:r w:rsidRPr="007F2DA3">
        <w:rPr>
          <w:rFonts w:ascii="Times New Roman" w:hAnsi="Times New Roman" w:cs="Times New Roman"/>
          <w:color w:val="auto"/>
          <w:sz w:val="24"/>
          <w:szCs w:val="24"/>
        </w:rPr>
        <w:t xml:space="preserve"> </w:t>
      </w:r>
      <w:r w:rsidRPr="007F2DA3">
        <w:rPr>
          <w:rFonts w:ascii="Times New Roman" w:hAnsi="Times New Roman" w:cs="Times New Roman"/>
          <w:color w:val="auto"/>
          <w:sz w:val="24"/>
          <w:szCs w:val="24"/>
        </w:rPr>
        <w:fldChar w:fldCharType="begin" w:fldLock="1"/>
      </w:r>
      <w:r w:rsidRPr="007F2DA3">
        <w:rPr>
          <w:rFonts w:ascii="Times New Roman" w:hAnsi="Times New Roman" w:cs="Times New Roman"/>
          <w:color w:val="auto"/>
          <w:sz w:val="24"/>
          <w:szCs w:val="24"/>
        </w:rPr>
        <w:instrText xml:space="preserve"> S</w:instrText>
      </w:r>
      <w:r w:rsidRPr="007F2DA3">
        <w:rPr>
          <w:rFonts w:ascii="Times New Roman" w:hAnsi="Times New Roman" w:cs="Times New Roman"/>
          <w:color w:val="auto"/>
          <w:sz w:val="24"/>
          <w:szCs w:val="24"/>
        </w:rPr>
        <w:instrText xml:space="preserve">EQ Tabel_1. \* ARABIC </w:instrText>
      </w:r>
      <w:r w:rsidRPr="007F2DA3">
        <w:rPr>
          <w:rFonts w:ascii="Times New Roman" w:hAnsi="Times New Roman" w:cs="Times New Roman"/>
          <w:color w:val="auto"/>
          <w:sz w:val="24"/>
          <w:szCs w:val="24"/>
        </w:rPr>
        <w:fldChar w:fldCharType="separate"/>
      </w:r>
      <w:r>
        <w:rPr>
          <w:rFonts w:ascii="Times New Roman" w:hAnsi="Times New Roman" w:cs="Times New Roman"/>
          <w:noProof/>
          <w:color w:val="auto"/>
          <w:sz w:val="24"/>
          <w:szCs w:val="24"/>
        </w:rPr>
        <w:t>1</w:t>
      </w:r>
      <w:r w:rsidRPr="007F2DA3">
        <w:rPr>
          <w:rFonts w:ascii="Times New Roman" w:hAnsi="Times New Roman" w:cs="Times New Roman"/>
          <w:color w:val="auto"/>
          <w:sz w:val="24"/>
          <w:szCs w:val="24"/>
        </w:rPr>
        <w:fldChar w:fldCharType="end"/>
      </w:r>
      <w:r w:rsidRPr="007F2DA3">
        <w:rPr>
          <w:rFonts w:ascii="Times New Roman" w:hAnsi="Times New Roman" w:cs="Times New Roman"/>
          <w:color w:val="auto"/>
          <w:sz w:val="24"/>
          <w:szCs w:val="24"/>
        </w:rPr>
        <w:t xml:space="preserve"> Rata-Rata Nilai Ulangan Harian</w:t>
      </w:r>
      <w:r>
        <w:rPr>
          <w:rFonts w:ascii="Times New Roman" w:hAnsi="Times New Roman" w:cs="Times New Roman"/>
          <w:color w:val="auto"/>
          <w:sz w:val="24"/>
          <w:szCs w:val="24"/>
        </w:rPr>
        <w:t xml:space="preserve"> 2018</w:t>
      </w:r>
    </w:p>
    <w:tbl>
      <w:tblPr>
        <w:tblStyle w:val="TableGrid"/>
        <w:tblW w:w="0" w:type="auto"/>
        <w:tblLook w:val="04A0" w:firstRow="1" w:lastRow="0" w:firstColumn="1" w:lastColumn="0" w:noHBand="0" w:noVBand="1"/>
      </w:tblPr>
      <w:tblGrid>
        <w:gridCol w:w="4786"/>
        <w:gridCol w:w="1701"/>
        <w:gridCol w:w="1667"/>
      </w:tblGrid>
      <w:tr w:rsidR="00BD2C1D" w:rsidTr="00B73F29">
        <w:tc>
          <w:tcPr>
            <w:tcW w:w="4786" w:type="dxa"/>
            <w:vMerge w:val="restart"/>
          </w:tcPr>
          <w:p w:rsidR="00E94E73" w:rsidRPr="007F2DA3" w:rsidRDefault="00CE4E8F" w:rsidP="00B73F29">
            <w:pPr>
              <w:rPr>
                <w:rFonts w:ascii="Times New Roman" w:hAnsi="Times New Roman" w:cs="Times New Roman"/>
              </w:rPr>
            </w:pPr>
            <w:r w:rsidRPr="007F2DA3">
              <w:rPr>
                <w:rFonts w:ascii="Times New Roman" w:hAnsi="Times New Roman" w:cs="Times New Roman"/>
              </w:rPr>
              <w:t>Keterangan</w:t>
            </w:r>
          </w:p>
        </w:tc>
        <w:tc>
          <w:tcPr>
            <w:tcW w:w="3368" w:type="dxa"/>
            <w:gridSpan w:val="2"/>
          </w:tcPr>
          <w:p w:rsidR="00E94E73" w:rsidRPr="007F2DA3" w:rsidRDefault="00CE4E8F" w:rsidP="00B73F29">
            <w:pPr>
              <w:rPr>
                <w:rFonts w:ascii="Times New Roman" w:hAnsi="Times New Roman" w:cs="Times New Roman"/>
              </w:rPr>
            </w:pPr>
            <w:r w:rsidRPr="007F2DA3">
              <w:rPr>
                <w:rFonts w:ascii="Times New Roman" w:hAnsi="Times New Roman" w:cs="Times New Roman"/>
              </w:rPr>
              <w:t>Rata-Rata Nilai Ulangan Harian</w:t>
            </w:r>
          </w:p>
        </w:tc>
      </w:tr>
      <w:tr w:rsidR="00BD2C1D" w:rsidTr="00B73F29">
        <w:tc>
          <w:tcPr>
            <w:tcW w:w="4786" w:type="dxa"/>
            <w:vMerge/>
          </w:tcPr>
          <w:p w:rsidR="00E94E73" w:rsidRPr="007F2DA3" w:rsidRDefault="00CE4E8F" w:rsidP="00B73F29">
            <w:pPr>
              <w:rPr>
                <w:rFonts w:ascii="Times New Roman" w:hAnsi="Times New Roman" w:cs="Times New Roman"/>
              </w:rPr>
            </w:pPr>
          </w:p>
        </w:tc>
        <w:tc>
          <w:tcPr>
            <w:tcW w:w="1701" w:type="dxa"/>
          </w:tcPr>
          <w:p w:rsidR="00E94E73" w:rsidRPr="007F2DA3" w:rsidRDefault="00CE4E8F" w:rsidP="00B73F29">
            <w:pPr>
              <w:rPr>
                <w:rFonts w:ascii="Times New Roman" w:hAnsi="Times New Roman" w:cs="Times New Roman"/>
              </w:rPr>
            </w:pPr>
            <w:r w:rsidRPr="007F2DA3">
              <w:rPr>
                <w:rFonts w:ascii="Times New Roman" w:hAnsi="Times New Roman" w:cs="Times New Roman"/>
              </w:rPr>
              <w:t>Kelas VIII G</w:t>
            </w:r>
          </w:p>
        </w:tc>
        <w:tc>
          <w:tcPr>
            <w:tcW w:w="1667" w:type="dxa"/>
          </w:tcPr>
          <w:p w:rsidR="00E94E73" w:rsidRPr="007F2DA3" w:rsidRDefault="00CE4E8F" w:rsidP="00B73F29">
            <w:pPr>
              <w:rPr>
                <w:rFonts w:ascii="Times New Roman" w:hAnsi="Times New Roman" w:cs="Times New Roman"/>
              </w:rPr>
            </w:pPr>
            <w:r w:rsidRPr="007F2DA3">
              <w:rPr>
                <w:rFonts w:ascii="Times New Roman" w:hAnsi="Times New Roman" w:cs="Times New Roman"/>
              </w:rPr>
              <w:t>Kelas VIII H</w:t>
            </w:r>
          </w:p>
        </w:tc>
      </w:tr>
      <w:tr w:rsidR="00BD2C1D" w:rsidTr="00B73F29">
        <w:tc>
          <w:tcPr>
            <w:tcW w:w="4786" w:type="dxa"/>
          </w:tcPr>
          <w:p w:rsidR="00E94E73" w:rsidRPr="007F2DA3" w:rsidRDefault="00CE4E8F" w:rsidP="00B73F29">
            <w:pPr>
              <w:rPr>
                <w:rFonts w:ascii="Times New Roman" w:hAnsi="Times New Roman" w:cs="Times New Roman"/>
              </w:rPr>
            </w:pPr>
            <w:r>
              <w:rPr>
                <w:rFonts w:ascii="Times New Roman" w:hAnsi="Times New Roman" w:cs="Times New Roman"/>
              </w:rPr>
              <w:t>Nilai Terendah</w:t>
            </w:r>
          </w:p>
        </w:tc>
        <w:tc>
          <w:tcPr>
            <w:tcW w:w="1701" w:type="dxa"/>
          </w:tcPr>
          <w:p w:rsidR="00E94E73" w:rsidRPr="007F2DA3" w:rsidRDefault="00CE4E8F" w:rsidP="00B73F29">
            <w:pPr>
              <w:rPr>
                <w:rFonts w:ascii="Times New Roman" w:hAnsi="Times New Roman" w:cs="Times New Roman"/>
              </w:rPr>
            </w:pPr>
            <w:r>
              <w:rPr>
                <w:rFonts w:ascii="Times New Roman" w:hAnsi="Times New Roman" w:cs="Times New Roman"/>
              </w:rPr>
              <w:t>38</w:t>
            </w:r>
            <w:r>
              <w:rPr>
                <w:rFonts w:ascii="Times New Roman" w:hAnsi="Times New Roman" w:cs="Times New Roman"/>
              </w:rPr>
              <w:t xml:space="preserve"> </w:t>
            </w:r>
            <w:r>
              <w:rPr>
                <w:rFonts w:ascii="Times New Roman" w:hAnsi="Times New Roman" w:cs="Times New Roman"/>
              </w:rPr>
              <w:t xml:space="preserve"> </w:t>
            </w:r>
          </w:p>
        </w:tc>
        <w:tc>
          <w:tcPr>
            <w:tcW w:w="1667" w:type="dxa"/>
          </w:tcPr>
          <w:p w:rsidR="00E94E73" w:rsidRPr="007F2DA3" w:rsidRDefault="00CE4E8F" w:rsidP="00B73F29">
            <w:pPr>
              <w:rPr>
                <w:rFonts w:ascii="Times New Roman" w:hAnsi="Times New Roman" w:cs="Times New Roman"/>
              </w:rPr>
            </w:pPr>
            <w:r>
              <w:rPr>
                <w:rFonts w:ascii="Times New Roman" w:hAnsi="Times New Roman" w:cs="Times New Roman"/>
              </w:rPr>
              <w:t>44</w:t>
            </w:r>
          </w:p>
        </w:tc>
      </w:tr>
      <w:tr w:rsidR="00BD2C1D" w:rsidTr="00B73F29">
        <w:tc>
          <w:tcPr>
            <w:tcW w:w="4786" w:type="dxa"/>
          </w:tcPr>
          <w:p w:rsidR="00E94E73" w:rsidRPr="007F2DA3" w:rsidRDefault="00CE4E8F" w:rsidP="00B73F29">
            <w:pPr>
              <w:rPr>
                <w:rFonts w:ascii="Times New Roman" w:hAnsi="Times New Roman" w:cs="Times New Roman"/>
              </w:rPr>
            </w:pPr>
            <w:r>
              <w:rPr>
                <w:rFonts w:ascii="Times New Roman" w:hAnsi="Times New Roman" w:cs="Times New Roman"/>
              </w:rPr>
              <w:t>Nilai Tertinggi</w:t>
            </w:r>
          </w:p>
        </w:tc>
        <w:tc>
          <w:tcPr>
            <w:tcW w:w="1701" w:type="dxa"/>
          </w:tcPr>
          <w:p w:rsidR="00E94E73" w:rsidRPr="007F2DA3" w:rsidRDefault="00CE4E8F" w:rsidP="00B73F29">
            <w:pPr>
              <w:rPr>
                <w:rFonts w:ascii="Times New Roman" w:hAnsi="Times New Roman" w:cs="Times New Roman"/>
              </w:rPr>
            </w:pPr>
            <w:r>
              <w:rPr>
                <w:rFonts w:ascii="Times New Roman" w:hAnsi="Times New Roman" w:cs="Times New Roman"/>
              </w:rPr>
              <w:t>7</w:t>
            </w:r>
            <w:r>
              <w:rPr>
                <w:rFonts w:ascii="Times New Roman" w:hAnsi="Times New Roman" w:cs="Times New Roman"/>
              </w:rPr>
              <w:t>1,5</w:t>
            </w:r>
          </w:p>
        </w:tc>
        <w:tc>
          <w:tcPr>
            <w:tcW w:w="1667" w:type="dxa"/>
          </w:tcPr>
          <w:p w:rsidR="00E94E73" w:rsidRPr="007F2DA3" w:rsidRDefault="00CE4E8F" w:rsidP="00B73F29">
            <w:pPr>
              <w:rPr>
                <w:rFonts w:ascii="Times New Roman" w:hAnsi="Times New Roman" w:cs="Times New Roman"/>
              </w:rPr>
            </w:pPr>
            <w:r>
              <w:rPr>
                <w:rFonts w:ascii="Times New Roman" w:hAnsi="Times New Roman" w:cs="Times New Roman"/>
              </w:rPr>
              <w:t>70</w:t>
            </w:r>
          </w:p>
        </w:tc>
      </w:tr>
      <w:tr w:rsidR="00BD2C1D" w:rsidTr="00B73F29">
        <w:tc>
          <w:tcPr>
            <w:tcW w:w="4786" w:type="dxa"/>
          </w:tcPr>
          <w:p w:rsidR="00E94E73" w:rsidRPr="007F2DA3" w:rsidRDefault="00CE4E8F" w:rsidP="00B73F29">
            <w:pPr>
              <w:rPr>
                <w:rFonts w:ascii="Times New Roman" w:hAnsi="Times New Roman" w:cs="Times New Roman"/>
              </w:rPr>
            </w:pPr>
            <w:r>
              <w:rPr>
                <w:rFonts w:ascii="Times New Roman" w:hAnsi="Times New Roman" w:cs="Times New Roman"/>
              </w:rPr>
              <w:t>Nilai Rata-Rata Kelas</w:t>
            </w:r>
          </w:p>
        </w:tc>
        <w:tc>
          <w:tcPr>
            <w:tcW w:w="1701" w:type="dxa"/>
          </w:tcPr>
          <w:p w:rsidR="00E94E73" w:rsidRPr="007F2DA3" w:rsidRDefault="00CE4E8F" w:rsidP="005052BE">
            <w:pPr>
              <w:rPr>
                <w:rFonts w:ascii="Times New Roman" w:hAnsi="Times New Roman" w:cs="Times New Roman"/>
              </w:rPr>
            </w:pPr>
            <w:r>
              <w:rPr>
                <w:rFonts w:ascii="Times New Roman" w:hAnsi="Times New Roman" w:cs="Times New Roman"/>
              </w:rPr>
              <w:t>6</w:t>
            </w:r>
            <w:r>
              <w:rPr>
                <w:rFonts w:ascii="Times New Roman" w:hAnsi="Times New Roman" w:cs="Times New Roman"/>
              </w:rPr>
              <w:t>0,5</w:t>
            </w:r>
          </w:p>
        </w:tc>
        <w:tc>
          <w:tcPr>
            <w:tcW w:w="1667" w:type="dxa"/>
          </w:tcPr>
          <w:p w:rsidR="00E94E73" w:rsidRPr="007F2DA3" w:rsidRDefault="00CE4E8F" w:rsidP="00B73F29">
            <w:pPr>
              <w:rPr>
                <w:rFonts w:ascii="Times New Roman" w:hAnsi="Times New Roman" w:cs="Times New Roman"/>
              </w:rPr>
            </w:pPr>
            <w:r>
              <w:rPr>
                <w:rFonts w:ascii="Times New Roman" w:hAnsi="Times New Roman" w:cs="Times New Roman"/>
              </w:rPr>
              <w:t>60,1</w:t>
            </w:r>
          </w:p>
        </w:tc>
      </w:tr>
      <w:tr w:rsidR="00BD2C1D" w:rsidTr="00B73F29">
        <w:tc>
          <w:tcPr>
            <w:tcW w:w="4786" w:type="dxa"/>
          </w:tcPr>
          <w:p w:rsidR="00E94E73" w:rsidRPr="007F2DA3" w:rsidRDefault="00CE4E8F" w:rsidP="00B73F29">
            <w:pPr>
              <w:rPr>
                <w:rFonts w:ascii="Times New Roman" w:hAnsi="Times New Roman" w:cs="Times New Roman"/>
              </w:rPr>
            </w:pPr>
            <w:r>
              <w:rPr>
                <w:rFonts w:ascii="Times New Roman" w:hAnsi="Times New Roman" w:cs="Times New Roman"/>
              </w:rPr>
              <w:t>Kriteria Ketuntasan Minimal (KKM)</w:t>
            </w:r>
          </w:p>
        </w:tc>
        <w:tc>
          <w:tcPr>
            <w:tcW w:w="1701" w:type="dxa"/>
          </w:tcPr>
          <w:p w:rsidR="00E94E73" w:rsidRPr="007F2DA3" w:rsidRDefault="00CE4E8F" w:rsidP="00B73F29">
            <w:pPr>
              <w:rPr>
                <w:rFonts w:ascii="Times New Roman" w:hAnsi="Times New Roman" w:cs="Times New Roman"/>
              </w:rPr>
            </w:pPr>
            <w:r>
              <w:rPr>
                <w:rFonts w:ascii="Times New Roman" w:hAnsi="Times New Roman" w:cs="Times New Roman"/>
              </w:rPr>
              <w:t>65</w:t>
            </w:r>
          </w:p>
        </w:tc>
        <w:tc>
          <w:tcPr>
            <w:tcW w:w="1667" w:type="dxa"/>
          </w:tcPr>
          <w:p w:rsidR="00E94E73" w:rsidRPr="007F2DA3" w:rsidRDefault="00CE4E8F" w:rsidP="00B73F29">
            <w:pPr>
              <w:rPr>
                <w:rFonts w:ascii="Times New Roman" w:hAnsi="Times New Roman" w:cs="Times New Roman"/>
              </w:rPr>
            </w:pPr>
            <w:r>
              <w:rPr>
                <w:rFonts w:ascii="Times New Roman" w:hAnsi="Times New Roman" w:cs="Times New Roman"/>
              </w:rPr>
              <w:t>65</w:t>
            </w:r>
          </w:p>
        </w:tc>
      </w:tr>
      <w:tr w:rsidR="00BD2C1D" w:rsidTr="00B73F29">
        <w:tc>
          <w:tcPr>
            <w:tcW w:w="4786" w:type="dxa"/>
          </w:tcPr>
          <w:p w:rsidR="00E94E73" w:rsidRPr="007F2DA3" w:rsidRDefault="00CE4E8F" w:rsidP="00B73F29">
            <w:pPr>
              <w:rPr>
                <w:rFonts w:ascii="Times New Roman" w:hAnsi="Times New Roman" w:cs="Times New Roman"/>
              </w:rPr>
            </w:pPr>
            <w:r>
              <w:rPr>
                <w:rFonts w:ascii="Times New Roman" w:hAnsi="Times New Roman" w:cs="Times New Roman"/>
              </w:rPr>
              <w:t>Jumlah siswa yang mendapat nilai di atas KKM</w:t>
            </w:r>
          </w:p>
        </w:tc>
        <w:tc>
          <w:tcPr>
            <w:tcW w:w="1701" w:type="dxa"/>
          </w:tcPr>
          <w:p w:rsidR="00E94E73" w:rsidRPr="007F2DA3" w:rsidRDefault="00CE4E8F" w:rsidP="00B73F29">
            <w:pPr>
              <w:rPr>
                <w:rFonts w:ascii="Times New Roman" w:hAnsi="Times New Roman" w:cs="Times New Roman"/>
              </w:rPr>
            </w:pPr>
            <w:r>
              <w:rPr>
                <w:rFonts w:ascii="Times New Roman" w:hAnsi="Times New Roman" w:cs="Times New Roman"/>
              </w:rPr>
              <w:t>3</w:t>
            </w:r>
          </w:p>
        </w:tc>
        <w:tc>
          <w:tcPr>
            <w:tcW w:w="1667" w:type="dxa"/>
          </w:tcPr>
          <w:p w:rsidR="00E94E73" w:rsidRPr="007F2DA3" w:rsidRDefault="00CE4E8F" w:rsidP="00B73F29">
            <w:pPr>
              <w:rPr>
                <w:rFonts w:ascii="Times New Roman" w:hAnsi="Times New Roman" w:cs="Times New Roman"/>
              </w:rPr>
            </w:pPr>
            <w:r>
              <w:rPr>
                <w:rFonts w:ascii="Times New Roman" w:hAnsi="Times New Roman" w:cs="Times New Roman"/>
              </w:rPr>
              <w:t>2</w:t>
            </w:r>
          </w:p>
        </w:tc>
      </w:tr>
      <w:tr w:rsidR="00BD2C1D" w:rsidTr="00B73F29">
        <w:tc>
          <w:tcPr>
            <w:tcW w:w="4786" w:type="dxa"/>
          </w:tcPr>
          <w:p w:rsidR="00E94E73" w:rsidRPr="007F2DA3" w:rsidRDefault="00CE4E8F" w:rsidP="00B73F29">
            <w:pPr>
              <w:rPr>
                <w:rFonts w:ascii="Times New Roman" w:hAnsi="Times New Roman" w:cs="Times New Roman"/>
              </w:rPr>
            </w:pPr>
            <w:r>
              <w:rPr>
                <w:rFonts w:ascii="Times New Roman" w:hAnsi="Times New Roman" w:cs="Times New Roman"/>
              </w:rPr>
              <w:t>Jumlah siswa yang mendapat nilai di bawah KKM</w:t>
            </w:r>
          </w:p>
        </w:tc>
        <w:tc>
          <w:tcPr>
            <w:tcW w:w="1701" w:type="dxa"/>
          </w:tcPr>
          <w:p w:rsidR="00E94E73" w:rsidRPr="007F2DA3" w:rsidRDefault="00CE4E8F" w:rsidP="00B73F29">
            <w:pPr>
              <w:rPr>
                <w:rFonts w:ascii="Times New Roman" w:hAnsi="Times New Roman" w:cs="Times New Roman"/>
              </w:rPr>
            </w:pPr>
            <w:r>
              <w:rPr>
                <w:rFonts w:ascii="Times New Roman" w:hAnsi="Times New Roman" w:cs="Times New Roman"/>
              </w:rPr>
              <w:t>29</w:t>
            </w:r>
          </w:p>
        </w:tc>
        <w:tc>
          <w:tcPr>
            <w:tcW w:w="1667" w:type="dxa"/>
          </w:tcPr>
          <w:p w:rsidR="00E94E73" w:rsidRPr="007F2DA3" w:rsidRDefault="00CE4E8F" w:rsidP="00B73F29">
            <w:pPr>
              <w:rPr>
                <w:rFonts w:ascii="Times New Roman" w:hAnsi="Times New Roman" w:cs="Times New Roman"/>
              </w:rPr>
            </w:pPr>
            <w:r>
              <w:rPr>
                <w:rFonts w:ascii="Times New Roman" w:hAnsi="Times New Roman" w:cs="Times New Roman"/>
              </w:rPr>
              <w:t>30</w:t>
            </w:r>
          </w:p>
        </w:tc>
      </w:tr>
      <w:tr w:rsidR="00BD2C1D" w:rsidTr="00B73F29">
        <w:tc>
          <w:tcPr>
            <w:tcW w:w="4786" w:type="dxa"/>
          </w:tcPr>
          <w:p w:rsidR="00E94E73" w:rsidRPr="007F2DA3" w:rsidRDefault="00CE4E8F" w:rsidP="00B73F29">
            <w:pPr>
              <w:rPr>
                <w:rFonts w:ascii="Times New Roman" w:hAnsi="Times New Roman" w:cs="Times New Roman"/>
              </w:rPr>
            </w:pPr>
            <w:r>
              <w:rPr>
                <w:rFonts w:ascii="Times New Roman" w:hAnsi="Times New Roman" w:cs="Times New Roman"/>
              </w:rPr>
              <w:t>Siswa yang mencapai KKM</w:t>
            </w:r>
          </w:p>
        </w:tc>
        <w:tc>
          <w:tcPr>
            <w:tcW w:w="1701" w:type="dxa"/>
          </w:tcPr>
          <w:p w:rsidR="00E94E73" w:rsidRPr="007F2DA3" w:rsidRDefault="00CE4E8F" w:rsidP="00B73F29">
            <w:pPr>
              <w:rPr>
                <w:rFonts w:ascii="Times New Roman" w:hAnsi="Times New Roman" w:cs="Times New Roman"/>
              </w:rPr>
            </w:pPr>
            <w:r>
              <w:rPr>
                <w:rFonts w:ascii="Times New Roman" w:hAnsi="Times New Roman" w:cs="Times New Roman"/>
              </w:rPr>
              <w:t>10,3%</w:t>
            </w:r>
          </w:p>
        </w:tc>
        <w:tc>
          <w:tcPr>
            <w:tcW w:w="1667" w:type="dxa"/>
          </w:tcPr>
          <w:p w:rsidR="00E94E73" w:rsidRPr="007F2DA3" w:rsidRDefault="00CE4E8F" w:rsidP="00B73F29">
            <w:pPr>
              <w:rPr>
                <w:rFonts w:ascii="Times New Roman" w:hAnsi="Times New Roman" w:cs="Times New Roman"/>
              </w:rPr>
            </w:pPr>
            <w:r>
              <w:rPr>
                <w:rFonts w:ascii="Times New Roman" w:hAnsi="Times New Roman" w:cs="Times New Roman"/>
              </w:rPr>
              <w:t>6,25%</w:t>
            </w:r>
          </w:p>
        </w:tc>
      </w:tr>
    </w:tbl>
    <w:p w:rsidR="00E94E73" w:rsidRPr="007F2DA3" w:rsidRDefault="00CE4E8F" w:rsidP="00E94E73"/>
    <w:p w:rsidR="00596695" w:rsidRDefault="00CE4E8F" w:rsidP="008D60A1">
      <w:pPr>
        <w:widowControl w:val="0"/>
        <w:autoSpaceDE w:val="0"/>
        <w:autoSpaceDN w:val="0"/>
        <w:adjustRightInd w:val="0"/>
        <w:spacing w:after="0" w:line="480" w:lineRule="auto"/>
        <w:ind w:firstLine="567"/>
        <w:jc w:val="both"/>
        <w:rPr>
          <w:rFonts w:ascii="Times New Roman" w:hAnsi="Times New Roman" w:cs="Times New Roman"/>
          <w:sz w:val="24"/>
          <w:szCs w:val="24"/>
        </w:rPr>
        <w:sectPr w:rsidR="00596695" w:rsidSect="003B5A22">
          <w:headerReference w:type="default" r:id="rId30"/>
          <w:footerReference w:type="default" r:id="rId31"/>
          <w:footerReference w:type="first" r:id="rId32"/>
          <w:pgSz w:w="11907" w:h="16840" w:code="9"/>
          <w:pgMar w:top="2268" w:right="1701" w:bottom="1701" w:left="2268" w:header="720" w:footer="720" w:gutter="0"/>
          <w:pgNumType w:start="8"/>
          <w:cols w:space="720"/>
          <w:docGrid w:linePitch="360"/>
        </w:sectPr>
      </w:pPr>
      <w:proofErr w:type="gramStart"/>
      <w:r w:rsidRPr="007F2DA3">
        <w:rPr>
          <w:rFonts w:ascii="Times New Roman" w:hAnsi="Times New Roman" w:cs="Times New Roman"/>
          <w:sz w:val="24"/>
          <w:szCs w:val="24"/>
        </w:rPr>
        <w:t xml:space="preserve">Dari tabel 1.1 terlihat bahwa tingkat ketuntasan </w:t>
      </w:r>
      <w:r>
        <w:rPr>
          <w:rFonts w:ascii="Times New Roman" w:hAnsi="Times New Roman" w:cs="Times New Roman"/>
          <w:sz w:val="24"/>
          <w:szCs w:val="24"/>
        </w:rPr>
        <w:t>kegiatan pembelajaran masih sangat rendah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disebabkan karena salah satu faktormya adalah guru terlalu sering mengajar dengan menggunakan metode ceramah.</w:t>
      </w:r>
      <w:proofErr w:type="gramEnd"/>
      <w:r>
        <w:rPr>
          <w:rFonts w:ascii="Times New Roman" w:hAnsi="Times New Roman" w:cs="Times New Roman"/>
          <w:sz w:val="24"/>
          <w:szCs w:val="24"/>
        </w:rPr>
        <w:t xml:space="preserve"> Selain itu dari hasil pengamatan guru matematika yang bersangkutan, </w:t>
      </w:r>
      <w:r w:rsidRPr="00315BD1">
        <w:rPr>
          <w:rFonts w:ascii="Times New Roman" w:hAnsi="Times New Roman" w:cs="Times New Roman"/>
          <w:sz w:val="24"/>
          <w:szCs w:val="24"/>
        </w:rPr>
        <w:t>ditemukan bahwa sebagian besar siswa belum mampu memberikan alasan r</w:t>
      </w:r>
      <w:r w:rsidRPr="00315BD1">
        <w:rPr>
          <w:rFonts w:ascii="Times New Roman" w:hAnsi="Times New Roman" w:cs="Times New Roman"/>
          <w:sz w:val="24"/>
          <w:szCs w:val="24"/>
        </w:rPr>
        <w:t>asional terhadap pernyataan yang diberikan, siswa belum mampu mengilustrasikan suatu ide matematika dengan uraian yang relevan yang disebabkan karena siswa belum sepenuhnya bisa mengembangkan syarat perlu atau syarat cukup suatu konsep dengan tepat serta k</w:t>
      </w:r>
      <w:r w:rsidRPr="00315BD1">
        <w:rPr>
          <w:rFonts w:ascii="Times New Roman" w:hAnsi="Times New Roman" w:cs="Times New Roman"/>
          <w:sz w:val="24"/>
          <w:szCs w:val="24"/>
        </w:rPr>
        <w:t>eliru dalam memahami konsep dalam pemecahan masalah, sehingga nilai-</w:t>
      </w:r>
    </w:p>
    <w:p w:rsidR="00596695" w:rsidRDefault="00CE4E8F" w:rsidP="008D60A1">
      <w:pPr>
        <w:widowControl w:val="0"/>
        <w:autoSpaceDE w:val="0"/>
        <w:autoSpaceDN w:val="0"/>
        <w:adjustRightInd w:val="0"/>
        <w:spacing w:after="0" w:line="480" w:lineRule="auto"/>
        <w:ind w:firstLine="567"/>
        <w:jc w:val="both"/>
        <w:rPr>
          <w:rFonts w:ascii="Times New Roman" w:hAnsi="Times New Roman" w:cs="Times New Roman"/>
          <w:sz w:val="24"/>
          <w:szCs w:val="24"/>
        </w:rPr>
      </w:pPr>
      <w:proofErr w:type="gramStart"/>
      <w:r w:rsidRPr="00315BD1">
        <w:rPr>
          <w:rFonts w:ascii="Times New Roman" w:hAnsi="Times New Roman" w:cs="Times New Roman"/>
          <w:sz w:val="24"/>
          <w:szCs w:val="24"/>
        </w:rPr>
        <w:lastRenderedPageBreak/>
        <w:t>nilainya</w:t>
      </w:r>
      <w:proofErr w:type="gramEnd"/>
      <w:r w:rsidRPr="00315BD1">
        <w:rPr>
          <w:rFonts w:ascii="Times New Roman" w:hAnsi="Times New Roman" w:cs="Times New Roman"/>
          <w:sz w:val="24"/>
          <w:szCs w:val="24"/>
        </w:rPr>
        <w:t xml:space="preserve"> pun masih kurang. Dalam segi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 masih belum percaya diri </w:t>
      </w:r>
      <w:proofErr w:type="gramStart"/>
      <w:r w:rsidRPr="00315BD1">
        <w:rPr>
          <w:rFonts w:ascii="Times New Roman" w:hAnsi="Times New Roman" w:cs="Times New Roman"/>
          <w:sz w:val="24"/>
          <w:szCs w:val="24"/>
        </w:rPr>
        <w:t>akan</w:t>
      </w:r>
      <w:proofErr w:type="gramEnd"/>
      <w:r w:rsidRPr="00315BD1">
        <w:rPr>
          <w:rFonts w:ascii="Times New Roman" w:hAnsi="Times New Roman" w:cs="Times New Roman"/>
          <w:sz w:val="24"/>
          <w:szCs w:val="24"/>
        </w:rPr>
        <w:t xml:space="preserve"> apa yang mereka kerjakan, masih terpengaruh dengan jawaban temannya, terkadang ada siswa yang menun</w:t>
      </w:r>
      <w:r w:rsidRPr="00315BD1">
        <w:rPr>
          <w:rFonts w:ascii="Times New Roman" w:hAnsi="Times New Roman" w:cs="Times New Roman"/>
          <w:sz w:val="24"/>
          <w:szCs w:val="24"/>
        </w:rPr>
        <w:t>ggu jawaban dari siswa lain karena ada rasa ketidak yakinan pada dirinya sendiri untuk mengerjakan tugasnya</w:t>
      </w:r>
      <w:r w:rsidRPr="00315BD1">
        <w:rPr>
          <w:rFonts w:ascii="Times New Roman" w:hAnsi="Times New Roman" w:cs="Times New Roman"/>
          <w:sz w:val="24"/>
          <w:szCs w:val="24"/>
          <w:lang w:val="id-ID"/>
        </w:rPr>
        <w:t>.</w:t>
      </w:r>
    </w:p>
    <w:p w:rsidR="00596695" w:rsidRPr="00315BD1" w:rsidRDefault="00CE4E8F" w:rsidP="00596695">
      <w:pPr>
        <w:pStyle w:val="ListParagraph"/>
        <w:spacing w:line="480" w:lineRule="auto"/>
        <w:ind w:left="0" w:firstLine="567"/>
        <w:jc w:val="both"/>
        <w:rPr>
          <w:rFonts w:ascii="Times New Roman" w:hAnsi="Times New Roman" w:cs="Times New Roman"/>
          <w:sz w:val="24"/>
          <w:szCs w:val="24"/>
        </w:rPr>
      </w:pPr>
      <w:proofErr w:type="gramStart"/>
      <w:r w:rsidRPr="007F2DA3">
        <w:rPr>
          <w:rFonts w:ascii="Times New Roman" w:hAnsi="Times New Roman" w:cs="Times New Roman"/>
          <w:sz w:val="24"/>
          <w:szCs w:val="24"/>
        </w:rPr>
        <w:t xml:space="preserve">Oleh karena itu peneliti berkeinginan melakukan sebuah penelitian dengan judul “Pengaruh Model </w:t>
      </w:r>
      <w:r w:rsidRPr="007F2DA3">
        <w:rPr>
          <w:rFonts w:ascii="Times New Roman" w:hAnsi="Times New Roman" w:cs="Times New Roman"/>
          <w:i/>
          <w:sz w:val="24"/>
          <w:szCs w:val="24"/>
        </w:rPr>
        <w:t>Quantum Learning</w:t>
      </w:r>
      <w:r w:rsidRPr="00315BD1">
        <w:rPr>
          <w:rFonts w:ascii="Times New Roman" w:hAnsi="Times New Roman" w:cs="Times New Roman"/>
          <w:sz w:val="24"/>
          <w:szCs w:val="24"/>
        </w:rPr>
        <w:t xml:space="preserve"> terhadap Peningkatan Kemampuan Komu</w:t>
      </w:r>
      <w:r w:rsidRPr="00315BD1">
        <w:rPr>
          <w:rFonts w:ascii="Times New Roman" w:hAnsi="Times New Roman" w:cs="Times New Roman"/>
          <w:sz w:val="24"/>
          <w:szCs w:val="24"/>
        </w:rPr>
        <w:t xml:space="preserve">nikasi dan Kemampuan Pemahaman Konsep Matematis serta </w:t>
      </w:r>
      <w:r w:rsidRPr="00315BD1">
        <w:rPr>
          <w:rFonts w:ascii="Times New Roman" w:hAnsi="Times New Roman" w:cs="Times New Roman"/>
          <w:i/>
          <w:sz w:val="24"/>
          <w:szCs w:val="24"/>
        </w:rPr>
        <w:t xml:space="preserve">Self Efficacy </w:t>
      </w:r>
      <w:r w:rsidRPr="00315BD1">
        <w:rPr>
          <w:rFonts w:ascii="Times New Roman" w:hAnsi="Times New Roman" w:cs="Times New Roman"/>
          <w:sz w:val="24"/>
          <w:szCs w:val="24"/>
        </w:rPr>
        <w:t>Siswa SMP”.</w:t>
      </w:r>
      <w:proofErr w:type="gramEnd"/>
      <w:r w:rsidRPr="00315BD1">
        <w:rPr>
          <w:rFonts w:ascii="Times New Roman" w:hAnsi="Times New Roman" w:cs="Times New Roman"/>
          <w:sz w:val="24"/>
          <w:szCs w:val="24"/>
        </w:rPr>
        <w:t xml:space="preserve"> </w:t>
      </w:r>
    </w:p>
    <w:p w:rsidR="00596695" w:rsidRPr="00315BD1" w:rsidRDefault="00CE4E8F" w:rsidP="00CE4E8F">
      <w:pPr>
        <w:pStyle w:val="Heading1"/>
        <w:numPr>
          <w:ilvl w:val="0"/>
          <w:numId w:val="3"/>
        </w:numPr>
        <w:spacing w:line="480" w:lineRule="auto"/>
        <w:ind w:left="567" w:hanging="567"/>
        <w:rPr>
          <w:rFonts w:ascii="Times New Roman" w:hAnsi="Times New Roman" w:cs="Times New Roman"/>
          <w:color w:val="auto"/>
          <w:sz w:val="24"/>
          <w:szCs w:val="24"/>
        </w:rPr>
      </w:pPr>
      <w:bookmarkStart w:id="4" w:name="_Toc527026505"/>
      <w:r w:rsidRPr="00315BD1">
        <w:rPr>
          <w:rFonts w:ascii="Times New Roman" w:hAnsi="Times New Roman" w:cs="Times New Roman"/>
          <w:color w:val="auto"/>
          <w:sz w:val="24"/>
          <w:szCs w:val="24"/>
        </w:rPr>
        <w:t>R</w:t>
      </w:r>
      <w:r w:rsidRPr="00315BD1">
        <w:rPr>
          <w:rFonts w:ascii="Times New Roman" w:hAnsi="Times New Roman" w:cs="Times New Roman"/>
          <w:color w:val="auto"/>
          <w:sz w:val="24"/>
          <w:szCs w:val="24"/>
        </w:rPr>
        <w:t>umusan Masalah</w:t>
      </w:r>
      <w:bookmarkEnd w:id="4"/>
    </w:p>
    <w:p w:rsidR="00596695" w:rsidRPr="00315BD1" w:rsidRDefault="00CE4E8F" w:rsidP="00596695">
      <w:pPr>
        <w:spacing w:after="0" w:line="480" w:lineRule="auto"/>
        <w:ind w:firstLine="567"/>
        <w:jc w:val="both"/>
        <w:rPr>
          <w:rFonts w:ascii="Times New Roman" w:hAnsi="Times New Roman" w:cs="Times New Roman"/>
          <w:b/>
          <w:sz w:val="24"/>
          <w:szCs w:val="24"/>
        </w:rPr>
      </w:pPr>
      <w:r w:rsidRPr="00315BD1">
        <w:rPr>
          <w:rFonts w:ascii="Times New Roman" w:hAnsi="Times New Roman" w:cs="Times New Roman"/>
          <w:sz w:val="24"/>
          <w:szCs w:val="24"/>
        </w:rPr>
        <w:t xml:space="preserve">Berdasarkan pada uraian latar belakang masalah, maka rumusan masalah penelitian ini adalah: </w:t>
      </w:r>
    </w:p>
    <w:p w:rsidR="00596695" w:rsidRPr="00315BD1" w:rsidRDefault="00CE4E8F" w:rsidP="00CE4E8F">
      <w:pPr>
        <w:pStyle w:val="ListParagraph"/>
        <w:numPr>
          <w:ilvl w:val="0"/>
          <w:numId w:val="4"/>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Apakah peningkatan kemampuan komunikasi matematis siswa yang memperoleh pembelajaran menggunakan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lebih baik daripada siswa yang memperoleh pembelajaran ekspositori?</w:t>
      </w:r>
    </w:p>
    <w:p w:rsidR="00596695" w:rsidRPr="00315BD1" w:rsidRDefault="00CE4E8F" w:rsidP="00CE4E8F">
      <w:pPr>
        <w:pStyle w:val="ListParagraph"/>
        <w:numPr>
          <w:ilvl w:val="0"/>
          <w:numId w:val="4"/>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Apakah peningkatan kemampuan pemahaman konsep matematis siswa yang m</w:t>
      </w:r>
      <w:r w:rsidRPr="00315BD1">
        <w:rPr>
          <w:rFonts w:ascii="Times New Roman" w:hAnsi="Times New Roman" w:cs="Times New Roman"/>
          <w:sz w:val="24"/>
          <w:szCs w:val="24"/>
        </w:rPr>
        <w:t xml:space="preserve">emperoleh pembelajaran menggunakan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lebih baik daripada siswa yang memperoleh pembelajaran ekspositori?</w:t>
      </w:r>
    </w:p>
    <w:p w:rsidR="00596695" w:rsidRPr="00315BD1" w:rsidRDefault="00CE4E8F" w:rsidP="00CE4E8F">
      <w:pPr>
        <w:pStyle w:val="ListParagraph"/>
        <w:numPr>
          <w:ilvl w:val="0"/>
          <w:numId w:val="4"/>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Bagaimana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 yang memperoleh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dan siswa yang memperoleh pembelajaran ekspositori?</w:t>
      </w:r>
    </w:p>
    <w:p w:rsidR="00596695" w:rsidRPr="00081621" w:rsidRDefault="00CE4E8F" w:rsidP="00CE4E8F">
      <w:pPr>
        <w:pStyle w:val="ListParagraph"/>
        <w:numPr>
          <w:ilvl w:val="0"/>
          <w:numId w:val="4"/>
        </w:numPr>
        <w:spacing w:after="0" w:line="480" w:lineRule="auto"/>
        <w:ind w:left="567" w:hanging="567"/>
        <w:jc w:val="both"/>
        <w:rPr>
          <w:rFonts w:ascii="Times New Roman" w:hAnsi="Times New Roman" w:cs="Times New Roman"/>
          <w:sz w:val="24"/>
          <w:szCs w:val="24"/>
        </w:rPr>
        <w:sectPr w:rsidR="00596695" w:rsidRPr="00081621" w:rsidSect="003B5A22">
          <w:headerReference w:type="default" r:id="rId33"/>
          <w:footerReference w:type="default" r:id="rId34"/>
          <w:footerReference w:type="first" r:id="rId35"/>
          <w:pgSz w:w="11907" w:h="16840" w:code="9"/>
          <w:pgMar w:top="2268" w:right="1701" w:bottom="1701" w:left="2268" w:header="720" w:footer="720" w:gutter="0"/>
          <w:pgNumType w:start="9"/>
          <w:cols w:space="720"/>
          <w:docGrid w:linePitch="360"/>
        </w:sectPr>
      </w:pPr>
      <w:r w:rsidRPr="00315BD1">
        <w:rPr>
          <w:rFonts w:ascii="Times New Roman" w:hAnsi="Times New Roman" w:cs="Times New Roman"/>
          <w:sz w:val="24"/>
          <w:szCs w:val="24"/>
        </w:rPr>
        <w:t>Apakah terdapat korelasi antara kemampuan k</w:t>
      </w:r>
      <w:r>
        <w:rPr>
          <w:rFonts w:ascii="Times New Roman" w:hAnsi="Times New Roman" w:cs="Times New Roman"/>
          <w:sz w:val="24"/>
          <w:szCs w:val="24"/>
        </w:rPr>
        <w:t xml:space="preserve">omunikasi matematis, pemahaman konsep matematis dan </w:t>
      </w:r>
      <w:r>
        <w:rPr>
          <w:rFonts w:ascii="Times New Roman" w:hAnsi="Times New Roman" w:cs="Times New Roman"/>
          <w:i/>
          <w:sz w:val="24"/>
          <w:szCs w:val="24"/>
        </w:rPr>
        <w:t xml:space="preserve">self </w:t>
      </w:r>
      <w:r w:rsidRPr="00081621">
        <w:rPr>
          <w:rFonts w:ascii="Times New Roman" w:hAnsi="Times New Roman" w:cs="Times New Roman"/>
          <w:sz w:val="24"/>
          <w:szCs w:val="24"/>
        </w:rPr>
        <w:t>efficacy</w:t>
      </w:r>
      <w:r>
        <w:rPr>
          <w:rFonts w:ascii="Times New Roman" w:hAnsi="Times New Roman" w:cs="Times New Roman"/>
          <w:sz w:val="24"/>
          <w:szCs w:val="24"/>
        </w:rPr>
        <w:t xml:space="preserve"> matematis siswa yang </w:t>
      </w:r>
      <w:r w:rsidRPr="00315BD1">
        <w:rPr>
          <w:rFonts w:ascii="Times New Roman" w:hAnsi="Times New Roman" w:cs="Times New Roman"/>
          <w:sz w:val="24"/>
          <w:szCs w:val="24"/>
        </w:rPr>
        <w:t xml:space="preserve">memperoleh model </w:t>
      </w:r>
    </w:p>
    <w:p w:rsidR="00596695" w:rsidRPr="00081621" w:rsidRDefault="00CE4E8F" w:rsidP="00081621">
      <w:pPr>
        <w:pStyle w:val="ListParagraph"/>
        <w:spacing w:after="0" w:line="480" w:lineRule="auto"/>
        <w:ind w:left="1353" w:hanging="567"/>
        <w:jc w:val="both"/>
        <w:rPr>
          <w:rFonts w:ascii="Times New Roman" w:hAnsi="Times New Roman" w:cs="Times New Roman"/>
          <w:sz w:val="24"/>
          <w:szCs w:val="24"/>
        </w:rPr>
      </w:pPr>
      <w:proofErr w:type="gramStart"/>
      <w:r w:rsidRPr="00315BD1">
        <w:rPr>
          <w:rFonts w:ascii="Times New Roman" w:hAnsi="Times New Roman" w:cs="Times New Roman"/>
          <w:i/>
          <w:sz w:val="24"/>
          <w:szCs w:val="24"/>
        </w:rPr>
        <w:lastRenderedPageBreak/>
        <w:t>Quantum Learning</w:t>
      </w:r>
      <w:r w:rsidRPr="00315BD1">
        <w:rPr>
          <w:rFonts w:ascii="Times New Roman" w:hAnsi="Times New Roman" w:cs="Times New Roman"/>
          <w:sz w:val="24"/>
          <w:szCs w:val="24"/>
        </w:rPr>
        <w:t xml:space="preserve"> dan siswa yang memperoleh pembelajaran ekspositori?</w:t>
      </w:r>
      <w:proofErr w:type="gramEnd"/>
    </w:p>
    <w:p w:rsidR="00596695" w:rsidRPr="00315BD1" w:rsidRDefault="00CE4E8F" w:rsidP="00CE4E8F">
      <w:pPr>
        <w:pStyle w:val="Heading1"/>
        <w:numPr>
          <w:ilvl w:val="0"/>
          <w:numId w:val="5"/>
        </w:numPr>
        <w:spacing w:line="480" w:lineRule="auto"/>
        <w:ind w:left="567" w:hanging="567"/>
        <w:rPr>
          <w:rFonts w:ascii="Times New Roman" w:hAnsi="Times New Roman" w:cs="Times New Roman"/>
          <w:color w:val="auto"/>
          <w:sz w:val="24"/>
          <w:szCs w:val="24"/>
        </w:rPr>
      </w:pPr>
      <w:bookmarkStart w:id="5" w:name="_Toc527026506"/>
      <w:r w:rsidRPr="00315BD1">
        <w:rPr>
          <w:rFonts w:ascii="Times New Roman" w:hAnsi="Times New Roman" w:cs="Times New Roman"/>
          <w:color w:val="auto"/>
          <w:sz w:val="24"/>
          <w:szCs w:val="24"/>
        </w:rPr>
        <w:t>B</w:t>
      </w:r>
      <w:r w:rsidRPr="00315BD1">
        <w:rPr>
          <w:rFonts w:ascii="Times New Roman" w:hAnsi="Times New Roman" w:cs="Times New Roman"/>
          <w:color w:val="auto"/>
          <w:sz w:val="24"/>
          <w:szCs w:val="24"/>
        </w:rPr>
        <w:t>atasan Masalah</w:t>
      </w:r>
      <w:bookmarkEnd w:id="5"/>
    </w:p>
    <w:p w:rsidR="00EE1C0D" w:rsidRPr="00315BD1" w:rsidRDefault="00CE4E8F" w:rsidP="00B6602F">
      <w:pPr>
        <w:spacing w:line="480" w:lineRule="auto"/>
        <w:ind w:firstLine="567"/>
        <w:jc w:val="both"/>
        <w:rPr>
          <w:rFonts w:ascii="Times New Roman" w:hAnsi="Times New Roman" w:cs="Times New Roman"/>
          <w:sz w:val="24"/>
          <w:szCs w:val="24"/>
        </w:rPr>
      </w:pPr>
      <w:r w:rsidRPr="00315BD1">
        <w:rPr>
          <w:rFonts w:ascii="Times New Roman" w:hAnsi="Times New Roman" w:cs="Times New Roman"/>
          <w:sz w:val="24"/>
          <w:szCs w:val="24"/>
        </w:rPr>
        <w:t>Dalam  penelitian  ini,  agar  permasalahan  dapat dikaji  dan  diselesaikan dengan  fokus, efektif,  dan  efisien,  maka  penelitian di batasi pada siswa kelas VII</w:t>
      </w:r>
      <w:r>
        <w:rPr>
          <w:rFonts w:ascii="Times New Roman" w:hAnsi="Times New Roman" w:cs="Times New Roman"/>
          <w:sz w:val="24"/>
          <w:szCs w:val="24"/>
        </w:rPr>
        <w:t>I</w:t>
      </w:r>
      <w:r w:rsidRPr="00315BD1">
        <w:rPr>
          <w:rFonts w:ascii="Times New Roman" w:hAnsi="Times New Roman" w:cs="Times New Roman"/>
          <w:sz w:val="24"/>
          <w:szCs w:val="24"/>
        </w:rPr>
        <w:t xml:space="preserve"> SMP Bina Dharma 2 Ban</w:t>
      </w:r>
      <w:r w:rsidRPr="00315BD1">
        <w:rPr>
          <w:rFonts w:ascii="Times New Roman" w:hAnsi="Times New Roman" w:cs="Times New Roman"/>
          <w:sz w:val="24"/>
          <w:szCs w:val="24"/>
        </w:rPr>
        <w:t>dung Tahun pelajaran 2017/2018 semester ganjil terhadap pelajaran matem</w:t>
      </w:r>
      <w:r>
        <w:rPr>
          <w:rFonts w:ascii="Times New Roman" w:hAnsi="Times New Roman" w:cs="Times New Roman"/>
          <w:sz w:val="24"/>
          <w:szCs w:val="24"/>
        </w:rPr>
        <w:t>atika dengan materi pokok sistem persamaan linear dua variabel</w:t>
      </w:r>
      <w:r w:rsidRPr="00315BD1">
        <w:rPr>
          <w:rFonts w:ascii="Times New Roman" w:hAnsi="Times New Roman" w:cs="Times New Roman"/>
          <w:sz w:val="24"/>
          <w:szCs w:val="24"/>
        </w:rPr>
        <w:t>.</w:t>
      </w:r>
    </w:p>
    <w:p w:rsidR="00596695" w:rsidRPr="00315BD1" w:rsidRDefault="00CE4E8F" w:rsidP="00CE4E8F">
      <w:pPr>
        <w:pStyle w:val="Heading1"/>
        <w:numPr>
          <w:ilvl w:val="0"/>
          <w:numId w:val="5"/>
        </w:numPr>
        <w:spacing w:line="480" w:lineRule="auto"/>
        <w:ind w:left="567" w:hanging="567"/>
        <w:rPr>
          <w:rFonts w:ascii="Times New Roman" w:hAnsi="Times New Roman" w:cs="Times New Roman"/>
          <w:color w:val="auto"/>
          <w:sz w:val="24"/>
          <w:szCs w:val="24"/>
        </w:rPr>
      </w:pPr>
      <w:bookmarkStart w:id="6" w:name="_Toc527026507"/>
      <w:r w:rsidRPr="00315BD1">
        <w:rPr>
          <w:rFonts w:ascii="Times New Roman" w:hAnsi="Times New Roman" w:cs="Times New Roman"/>
          <w:color w:val="auto"/>
          <w:sz w:val="24"/>
          <w:szCs w:val="24"/>
        </w:rPr>
        <w:t>T</w:t>
      </w:r>
      <w:r w:rsidRPr="00315BD1">
        <w:rPr>
          <w:rFonts w:ascii="Times New Roman" w:hAnsi="Times New Roman" w:cs="Times New Roman"/>
          <w:color w:val="auto"/>
          <w:sz w:val="24"/>
          <w:szCs w:val="24"/>
        </w:rPr>
        <w:t>ujuan Penelitian</w:t>
      </w:r>
      <w:bookmarkEnd w:id="6"/>
    </w:p>
    <w:p w:rsidR="00EE1C0D" w:rsidRPr="00315BD1" w:rsidRDefault="00CE4E8F" w:rsidP="00EE1C0D">
      <w:pPr>
        <w:pStyle w:val="ListParagraph"/>
        <w:spacing w:line="480" w:lineRule="auto"/>
        <w:ind w:left="0" w:firstLine="567"/>
        <w:jc w:val="both"/>
        <w:rPr>
          <w:rFonts w:ascii="Times New Roman" w:hAnsi="Times New Roman" w:cs="Times New Roman"/>
          <w:b/>
          <w:sz w:val="24"/>
          <w:szCs w:val="24"/>
        </w:rPr>
      </w:pPr>
      <w:proofErr w:type="gramStart"/>
      <w:r w:rsidRPr="00315BD1">
        <w:rPr>
          <w:rFonts w:ascii="Times New Roman" w:hAnsi="Times New Roman" w:cs="Times New Roman"/>
          <w:sz w:val="24"/>
          <w:szCs w:val="24"/>
        </w:rPr>
        <w:t xml:space="preserve">Sesuai dengan permasalahan yang telah dirumuskan, penelitian ini bertujuan untuk menguji efektivitas pembelajaran dengan menggunakan model </w:t>
      </w:r>
      <w:r w:rsidRPr="00315BD1">
        <w:rPr>
          <w:rFonts w:ascii="Times New Roman" w:hAnsi="Times New Roman" w:cs="Times New Roman"/>
          <w:i/>
          <w:sz w:val="24"/>
          <w:szCs w:val="24"/>
        </w:rPr>
        <w:t xml:space="preserve">Quantum Learning </w:t>
      </w:r>
      <w:r w:rsidRPr="00315BD1">
        <w:rPr>
          <w:rFonts w:ascii="Times New Roman" w:hAnsi="Times New Roman" w:cs="Times New Roman"/>
          <w:sz w:val="24"/>
          <w:szCs w:val="24"/>
        </w:rPr>
        <w:t>dalam upaya peningkatan kemampuan komunikasi matematis dan kemampuan pemahaman konsep matematis sert</w:t>
      </w:r>
      <w:r w:rsidRPr="00315BD1">
        <w:rPr>
          <w:rFonts w:ascii="Times New Roman" w:hAnsi="Times New Roman" w:cs="Times New Roman"/>
          <w:sz w:val="24"/>
          <w:szCs w:val="24"/>
        </w:rPr>
        <w:t xml:space="preserve">a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 dalam matematika.</w:t>
      </w:r>
      <w:proofErr w:type="gramEnd"/>
      <w:r w:rsidRPr="00315BD1">
        <w:rPr>
          <w:rFonts w:ascii="Times New Roman" w:hAnsi="Times New Roman" w:cs="Times New Roman"/>
          <w:sz w:val="24"/>
          <w:szCs w:val="24"/>
        </w:rPr>
        <w:t xml:space="preserve"> Adapun tujuan dari penelitian ini adalah sebagai berikut:</w:t>
      </w:r>
    </w:p>
    <w:p w:rsidR="00EE1C0D" w:rsidRPr="00315BD1" w:rsidRDefault="00CE4E8F" w:rsidP="00CE4E8F">
      <w:pPr>
        <w:pStyle w:val="ListParagraph"/>
        <w:numPr>
          <w:ilvl w:val="0"/>
          <w:numId w:val="6"/>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Untuk mengetahui apakah peningkatan kemampuan komunikasi matematis siswa yang memperoleh pembelajaran menggunakan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lebih baik daripada siswa yang memperoleh pembelajaran ekspositori.</w:t>
      </w:r>
    </w:p>
    <w:p w:rsidR="00EE1C0D" w:rsidRPr="00315BD1" w:rsidRDefault="00CE4E8F" w:rsidP="00CE4E8F">
      <w:pPr>
        <w:pStyle w:val="ListParagraph"/>
        <w:numPr>
          <w:ilvl w:val="0"/>
          <w:numId w:val="6"/>
        </w:numPr>
        <w:spacing w:after="0" w:line="480" w:lineRule="auto"/>
        <w:ind w:left="567" w:hanging="567"/>
        <w:jc w:val="both"/>
        <w:rPr>
          <w:rFonts w:ascii="Times New Roman" w:hAnsi="Times New Roman" w:cs="Times New Roman"/>
          <w:sz w:val="24"/>
          <w:szCs w:val="24"/>
        </w:rPr>
        <w:sectPr w:rsidR="00EE1C0D" w:rsidRPr="00315BD1" w:rsidSect="003B5A22">
          <w:headerReference w:type="default" r:id="rId36"/>
          <w:footerReference w:type="default" r:id="rId37"/>
          <w:footerReference w:type="first" r:id="rId38"/>
          <w:pgSz w:w="11907" w:h="16840" w:code="9"/>
          <w:pgMar w:top="2268" w:right="1701" w:bottom="1701" w:left="2268" w:header="720" w:footer="720" w:gutter="0"/>
          <w:pgNumType w:start="10"/>
          <w:cols w:space="720"/>
          <w:docGrid w:linePitch="360"/>
        </w:sectPr>
      </w:pPr>
      <w:r w:rsidRPr="00315BD1">
        <w:rPr>
          <w:rFonts w:ascii="Times New Roman" w:hAnsi="Times New Roman" w:cs="Times New Roman"/>
          <w:sz w:val="24"/>
          <w:szCs w:val="24"/>
        </w:rPr>
        <w:t xml:space="preserve">Untuk mengetahui apakah peningkatan kemampuan pemahaman konsep matematis siswa yang memperoleh pembelajaran menggunakan model </w:t>
      </w:r>
      <w:r w:rsidRPr="00315BD1">
        <w:rPr>
          <w:rFonts w:ascii="Times New Roman" w:hAnsi="Times New Roman" w:cs="Times New Roman"/>
          <w:i/>
          <w:sz w:val="24"/>
          <w:szCs w:val="24"/>
        </w:rPr>
        <w:t>Quantum Learning</w:t>
      </w:r>
    </w:p>
    <w:p w:rsidR="00EE1C0D" w:rsidRPr="00315BD1" w:rsidRDefault="00CE4E8F" w:rsidP="00EE1C0D">
      <w:pPr>
        <w:pStyle w:val="ListParagraph"/>
        <w:spacing w:after="0" w:line="480" w:lineRule="auto"/>
        <w:ind w:left="1353" w:hanging="567"/>
        <w:jc w:val="both"/>
        <w:rPr>
          <w:rFonts w:ascii="Times New Roman" w:hAnsi="Times New Roman" w:cs="Times New Roman"/>
          <w:sz w:val="24"/>
          <w:szCs w:val="24"/>
        </w:rPr>
      </w:pPr>
      <w:r w:rsidRPr="00315BD1">
        <w:rPr>
          <w:rFonts w:ascii="Times New Roman" w:hAnsi="Times New Roman" w:cs="Times New Roman"/>
          <w:sz w:val="24"/>
          <w:szCs w:val="24"/>
        </w:rPr>
        <w:lastRenderedPageBreak/>
        <w:t xml:space="preserve"> </w:t>
      </w:r>
      <w:proofErr w:type="gramStart"/>
      <w:r w:rsidRPr="00315BD1">
        <w:rPr>
          <w:rFonts w:ascii="Times New Roman" w:hAnsi="Times New Roman" w:cs="Times New Roman"/>
          <w:sz w:val="24"/>
          <w:szCs w:val="24"/>
        </w:rPr>
        <w:t>lebih</w:t>
      </w:r>
      <w:proofErr w:type="gramEnd"/>
      <w:r w:rsidRPr="00315BD1">
        <w:rPr>
          <w:rFonts w:ascii="Times New Roman" w:hAnsi="Times New Roman" w:cs="Times New Roman"/>
          <w:sz w:val="24"/>
          <w:szCs w:val="24"/>
        </w:rPr>
        <w:t xml:space="preserve"> baik daripada siswa yang memperoleh pembelajaran ekspositori.</w:t>
      </w:r>
    </w:p>
    <w:p w:rsidR="00EE1C0D" w:rsidRPr="00315BD1" w:rsidRDefault="00CE4E8F" w:rsidP="00CE4E8F">
      <w:pPr>
        <w:pStyle w:val="ListParagraph"/>
        <w:numPr>
          <w:ilvl w:val="0"/>
          <w:numId w:val="7"/>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Untuk mengetahui bagaimana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t>
      </w:r>
      <w:r w:rsidRPr="00315BD1">
        <w:rPr>
          <w:rFonts w:ascii="Times New Roman" w:hAnsi="Times New Roman" w:cs="Times New Roman"/>
          <w:sz w:val="24"/>
          <w:szCs w:val="24"/>
        </w:rPr>
        <w:t xml:space="preserve">wa yang memperoleh model </w:t>
      </w:r>
      <w:r w:rsidRPr="00315BD1">
        <w:rPr>
          <w:rFonts w:ascii="Times New Roman" w:hAnsi="Times New Roman" w:cs="Times New Roman"/>
          <w:i/>
          <w:sz w:val="24"/>
          <w:szCs w:val="24"/>
        </w:rPr>
        <w:t>Quantum Learning</w:t>
      </w:r>
      <w:r w:rsidRPr="00315BD1">
        <w:rPr>
          <w:rFonts w:ascii="Times New Roman" w:hAnsi="Times New Roman" w:cs="Times New Roman"/>
          <w:sz w:val="24"/>
          <w:szCs w:val="24"/>
        </w:rPr>
        <w:t xml:space="preserve"> dan siswa yang memperoleh pembelajaran ekspositori.</w:t>
      </w:r>
    </w:p>
    <w:p w:rsidR="00EE1C0D" w:rsidRPr="00315BD1" w:rsidRDefault="00CE4E8F" w:rsidP="00CE4E8F">
      <w:pPr>
        <w:pStyle w:val="ListParagraph"/>
        <w:numPr>
          <w:ilvl w:val="0"/>
          <w:numId w:val="7"/>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Untuk mengetahui apakah terdapat korelasi antara kemampuan komunikasi matematis siswa dengan kemampuan pemahaman </w:t>
      </w:r>
      <w:proofErr w:type="gramStart"/>
      <w:r w:rsidRPr="00315BD1">
        <w:rPr>
          <w:rFonts w:ascii="Times New Roman" w:hAnsi="Times New Roman" w:cs="Times New Roman"/>
          <w:sz w:val="24"/>
          <w:szCs w:val="24"/>
        </w:rPr>
        <w:t>konsep  matematis</w:t>
      </w:r>
      <w:proofErr w:type="gramEnd"/>
      <w:r w:rsidRPr="00315BD1">
        <w:rPr>
          <w:rFonts w:ascii="Times New Roman" w:hAnsi="Times New Roman" w:cs="Times New Roman"/>
          <w:sz w:val="24"/>
          <w:szCs w:val="24"/>
        </w:rPr>
        <w:t xml:space="preserve"> siswa.</w:t>
      </w:r>
    </w:p>
    <w:p w:rsidR="00EE1C0D" w:rsidRPr="00315BD1" w:rsidRDefault="00CE4E8F" w:rsidP="00CE4E8F">
      <w:pPr>
        <w:pStyle w:val="ListParagraph"/>
        <w:numPr>
          <w:ilvl w:val="0"/>
          <w:numId w:val="7"/>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Untuk mengetahui apakah </w:t>
      </w:r>
      <w:r w:rsidRPr="00315BD1">
        <w:rPr>
          <w:rFonts w:ascii="Times New Roman" w:hAnsi="Times New Roman" w:cs="Times New Roman"/>
          <w:sz w:val="24"/>
          <w:szCs w:val="24"/>
        </w:rPr>
        <w:t xml:space="preserve">terdapat korelasi antara kemampuan komunikasi matematis siswa dengan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w:t>
      </w:r>
    </w:p>
    <w:p w:rsidR="00EE1C0D" w:rsidRPr="00315BD1" w:rsidRDefault="00CE4E8F" w:rsidP="00CE4E8F">
      <w:pPr>
        <w:pStyle w:val="ListParagraph"/>
        <w:numPr>
          <w:ilvl w:val="0"/>
          <w:numId w:val="7"/>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Untuk mengetahui apakah terdapat korelasi antara kemampuan pemahaman konsep matematis siswa dengan </w:t>
      </w:r>
      <w:r w:rsidRPr="00315BD1">
        <w:rPr>
          <w:rFonts w:ascii="Times New Roman" w:hAnsi="Times New Roman" w:cs="Times New Roman"/>
          <w:i/>
          <w:sz w:val="24"/>
          <w:szCs w:val="24"/>
        </w:rPr>
        <w:t>Self Efficacy</w:t>
      </w:r>
      <w:r w:rsidRPr="00315BD1">
        <w:rPr>
          <w:rFonts w:ascii="Times New Roman" w:hAnsi="Times New Roman" w:cs="Times New Roman"/>
          <w:sz w:val="24"/>
          <w:szCs w:val="24"/>
        </w:rPr>
        <w:t xml:space="preserve"> siswa.</w:t>
      </w:r>
    </w:p>
    <w:p w:rsidR="00596695" w:rsidRPr="00315BD1" w:rsidRDefault="00CE4E8F" w:rsidP="00CE4E8F">
      <w:pPr>
        <w:pStyle w:val="Heading1"/>
        <w:numPr>
          <w:ilvl w:val="0"/>
          <w:numId w:val="8"/>
        </w:numPr>
        <w:spacing w:line="480" w:lineRule="auto"/>
        <w:ind w:left="567" w:hanging="567"/>
        <w:rPr>
          <w:rFonts w:ascii="Times New Roman" w:hAnsi="Times New Roman" w:cs="Times New Roman"/>
          <w:color w:val="auto"/>
          <w:sz w:val="24"/>
          <w:szCs w:val="24"/>
        </w:rPr>
      </w:pPr>
      <w:bookmarkStart w:id="7" w:name="_Toc527026508"/>
      <w:r w:rsidRPr="00315BD1">
        <w:rPr>
          <w:rFonts w:ascii="Times New Roman" w:hAnsi="Times New Roman" w:cs="Times New Roman"/>
          <w:color w:val="auto"/>
          <w:sz w:val="24"/>
          <w:szCs w:val="24"/>
        </w:rPr>
        <w:t>Manfaat Penelitian</w:t>
      </w:r>
      <w:bookmarkEnd w:id="7"/>
    </w:p>
    <w:p w:rsidR="00EE1C0D" w:rsidRPr="00315BD1" w:rsidRDefault="00CE4E8F" w:rsidP="00EE1C0D">
      <w:pPr>
        <w:pStyle w:val="ListParagraph"/>
        <w:spacing w:after="0" w:line="480" w:lineRule="auto"/>
        <w:ind w:left="567"/>
        <w:jc w:val="both"/>
        <w:rPr>
          <w:rFonts w:ascii="Times New Roman" w:hAnsi="Times New Roman" w:cs="Times New Roman"/>
          <w:sz w:val="24"/>
          <w:szCs w:val="24"/>
        </w:rPr>
      </w:pPr>
      <w:r w:rsidRPr="00315BD1">
        <w:rPr>
          <w:rFonts w:ascii="Times New Roman" w:hAnsi="Times New Roman" w:cs="Times New Roman"/>
          <w:sz w:val="24"/>
          <w:szCs w:val="24"/>
        </w:rPr>
        <w:t xml:space="preserve">Manfaat dari hasil </w:t>
      </w:r>
      <w:r w:rsidRPr="00315BD1">
        <w:rPr>
          <w:rFonts w:ascii="Times New Roman" w:hAnsi="Times New Roman" w:cs="Times New Roman"/>
          <w:sz w:val="24"/>
          <w:szCs w:val="24"/>
        </w:rPr>
        <w:t>penelitian ini adalah sebagai berikut:</w:t>
      </w:r>
    </w:p>
    <w:p w:rsidR="00EE1C0D" w:rsidRPr="00315BD1" w:rsidRDefault="00CE4E8F" w:rsidP="00CE4E8F">
      <w:pPr>
        <w:pStyle w:val="ListParagraph"/>
        <w:numPr>
          <w:ilvl w:val="0"/>
          <w:numId w:val="9"/>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Bagi guru, hasil penelitian ini dapat digunakan sebagai referensi dan alternatif pembelajaran matematika dalam upaya peningkatan kemampuan komunikasi matematis, peningkatan kemampuan pemahaman konsep matematis serta </w:t>
      </w:r>
      <w:r w:rsidRPr="00315BD1">
        <w:rPr>
          <w:rFonts w:ascii="Times New Roman" w:hAnsi="Times New Roman" w:cs="Times New Roman"/>
          <w:i/>
          <w:sz w:val="24"/>
          <w:szCs w:val="24"/>
        </w:rPr>
        <w:t>S</w:t>
      </w:r>
      <w:r w:rsidRPr="00315BD1">
        <w:rPr>
          <w:rFonts w:ascii="Times New Roman" w:hAnsi="Times New Roman" w:cs="Times New Roman"/>
          <w:i/>
          <w:sz w:val="24"/>
          <w:szCs w:val="24"/>
        </w:rPr>
        <w:t>elf Efficacy</w:t>
      </w:r>
      <w:r w:rsidRPr="00315BD1">
        <w:rPr>
          <w:rFonts w:ascii="Times New Roman" w:hAnsi="Times New Roman" w:cs="Times New Roman"/>
          <w:sz w:val="24"/>
          <w:szCs w:val="24"/>
        </w:rPr>
        <w:t xml:space="preserve"> siswa.</w:t>
      </w:r>
    </w:p>
    <w:p w:rsidR="00EE1C0D" w:rsidRPr="00315BD1" w:rsidRDefault="00CE4E8F" w:rsidP="00CE4E8F">
      <w:pPr>
        <w:pStyle w:val="ListParagraph"/>
        <w:numPr>
          <w:ilvl w:val="0"/>
          <w:numId w:val="9"/>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Bagi disiplin ilmu lain dalam bidang pendidikan, sebagai bahan referensi dalam mengembangkan pembelajaran dan untuk mengetahui pengelolaan dalam rangka perbaikan pembelajaran</w:t>
      </w:r>
    </w:p>
    <w:p w:rsidR="00EE1C0D" w:rsidRPr="00315BD1" w:rsidRDefault="00CE4E8F" w:rsidP="00CE4E8F">
      <w:pPr>
        <w:pStyle w:val="ListParagraph"/>
        <w:numPr>
          <w:ilvl w:val="0"/>
          <w:numId w:val="9"/>
        </w:numPr>
        <w:spacing w:after="0" w:line="480" w:lineRule="auto"/>
        <w:ind w:left="567" w:hanging="567"/>
        <w:jc w:val="both"/>
        <w:rPr>
          <w:rFonts w:ascii="Times New Roman" w:hAnsi="Times New Roman" w:cs="Times New Roman"/>
          <w:sz w:val="24"/>
          <w:szCs w:val="24"/>
        </w:rPr>
        <w:sectPr w:rsidR="00EE1C0D" w:rsidRPr="00315BD1" w:rsidSect="003B5A22">
          <w:headerReference w:type="default" r:id="rId39"/>
          <w:footerReference w:type="default" r:id="rId40"/>
          <w:footerReference w:type="first" r:id="rId41"/>
          <w:pgSz w:w="11907" w:h="16840" w:code="9"/>
          <w:pgMar w:top="2268" w:right="1701" w:bottom="1701" w:left="2268" w:header="720" w:footer="720" w:gutter="0"/>
          <w:pgNumType w:start="11"/>
          <w:cols w:space="720"/>
          <w:docGrid w:linePitch="360"/>
        </w:sectPr>
      </w:pPr>
      <w:r w:rsidRPr="00315BD1">
        <w:rPr>
          <w:rFonts w:ascii="Times New Roman" w:hAnsi="Times New Roman" w:cs="Times New Roman"/>
          <w:sz w:val="24"/>
          <w:szCs w:val="24"/>
        </w:rPr>
        <w:t xml:space="preserve">Bagi peneliti, hasilnya dapat bermanfaat sebagai referensi dan alternatif pembelajaran matematika dalam upaya peningkatan kemampuan komunikasi matematis, peningkatan kemampuan pemahaman konsep matematis serta </w:t>
      </w:r>
    </w:p>
    <w:p w:rsidR="00EE1C0D" w:rsidRPr="00315BD1" w:rsidRDefault="00CE4E8F" w:rsidP="00EE1C0D">
      <w:pPr>
        <w:pStyle w:val="ListParagraph"/>
        <w:spacing w:after="0" w:line="480" w:lineRule="auto"/>
        <w:ind w:left="786" w:hanging="567"/>
        <w:jc w:val="both"/>
        <w:rPr>
          <w:rFonts w:ascii="Times New Roman" w:hAnsi="Times New Roman" w:cs="Times New Roman"/>
          <w:sz w:val="24"/>
          <w:szCs w:val="24"/>
        </w:rPr>
      </w:pPr>
      <w:proofErr w:type="gramStart"/>
      <w:r w:rsidRPr="00315BD1">
        <w:rPr>
          <w:rFonts w:ascii="Times New Roman" w:hAnsi="Times New Roman" w:cs="Times New Roman"/>
          <w:i/>
          <w:sz w:val="24"/>
          <w:szCs w:val="24"/>
        </w:rPr>
        <w:lastRenderedPageBreak/>
        <w:t>Self Efficacy</w:t>
      </w:r>
      <w:r w:rsidRPr="00315BD1">
        <w:rPr>
          <w:rFonts w:ascii="Times New Roman" w:hAnsi="Times New Roman" w:cs="Times New Roman"/>
          <w:sz w:val="24"/>
          <w:szCs w:val="24"/>
        </w:rPr>
        <w:t xml:space="preserve"> sisw</w:t>
      </w:r>
      <w:r w:rsidRPr="00315BD1">
        <w:rPr>
          <w:rFonts w:ascii="Times New Roman" w:hAnsi="Times New Roman" w:cs="Times New Roman"/>
          <w:sz w:val="24"/>
          <w:szCs w:val="24"/>
        </w:rPr>
        <w:t>a.</w:t>
      </w:r>
      <w:proofErr w:type="gramEnd"/>
    </w:p>
    <w:p w:rsidR="00EE1C0D" w:rsidRPr="00315BD1" w:rsidRDefault="00CE4E8F" w:rsidP="00CE4E8F">
      <w:pPr>
        <w:pStyle w:val="ListParagraph"/>
        <w:numPr>
          <w:ilvl w:val="0"/>
          <w:numId w:val="10"/>
        </w:numPr>
        <w:spacing w:after="0"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Bagi peneliti lain, hasil penelitian ini dapat bermanfaat sebagai salah satu sumber untuk mengembangkan penelitian-penelitian lain.</w:t>
      </w:r>
    </w:p>
    <w:p w:rsidR="00596695" w:rsidRPr="00315BD1" w:rsidRDefault="00CE4E8F" w:rsidP="00CE4E8F">
      <w:pPr>
        <w:pStyle w:val="Heading1"/>
        <w:numPr>
          <w:ilvl w:val="0"/>
          <w:numId w:val="11"/>
        </w:numPr>
        <w:spacing w:line="480" w:lineRule="auto"/>
        <w:ind w:left="567" w:hanging="567"/>
        <w:rPr>
          <w:rFonts w:ascii="Times New Roman" w:hAnsi="Times New Roman" w:cs="Times New Roman"/>
          <w:color w:val="auto"/>
          <w:sz w:val="24"/>
          <w:szCs w:val="24"/>
        </w:rPr>
      </w:pPr>
      <w:bookmarkStart w:id="8" w:name="_Toc527026509"/>
      <w:r w:rsidRPr="00315BD1">
        <w:rPr>
          <w:rFonts w:ascii="Times New Roman" w:hAnsi="Times New Roman" w:cs="Times New Roman"/>
          <w:color w:val="auto"/>
          <w:sz w:val="24"/>
          <w:szCs w:val="24"/>
        </w:rPr>
        <w:t>Definisi Operasional</w:t>
      </w:r>
      <w:bookmarkEnd w:id="8"/>
    </w:p>
    <w:p w:rsidR="00EE1C0D" w:rsidRPr="00315BD1" w:rsidRDefault="00CE4E8F" w:rsidP="00EE1C0D">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Definisi operasional digunakan untuk menghindari terjadinya perbedaan penafsiran terhadap </w:t>
      </w:r>
      <w:r>
        <w:rPr>
          <w:rFonts w:ascii="Times New Roman" w:hAnsi="Times New Roman" w:cs="Times New Roman"/>
          <w:sz w:val="24"/>
          <w:szCs w:val="24"/>
        </w:rPr>
        <w:t>istilah-istilah yang terdapat pada perumusan masalah.</w:t>
      </w:r>
      <w:proofErr w:type="gramEnd"/>
      <w:r>
        <w:rPr>
          <w:rFonts w:ascii="Times New Roman" w:hAnsi="Times New Roman" w:cs="Times New Roman"/>
          <w:sz w:val="24"/>
          <w:szCs w:val="24"/>
        </w:rPr>
        <w:t xml:space="preserve"> Penjelasan operasional tentang istilah-istilah yang digunakan adalah:</w:t>
      </w:r>
    </w:p>
    <w:p w:rsidR="000A0E65" w:rsidRDefault="00CE4E8F" w:rsidP="00CE4E8F">
      <w:pPr>
        <w:pStyle w:val="ListParagraph"/>
        <w:numPr>
          <w:ilvl w:val="0"/>
          <w:numId w:val="12"/>
        </w:numPr>
        <w:spacing w:line="480" w:lineRule="auto"/>
        <w:ind w:left="567" w:hanging="567"/>
        <w:jc w:val="both"/>
        <w:rPr>
          <w:rFonts w:ascii="Times New Roman" w:hAnsi="Times New Roman" w:cs="Times New Roman"/>
          <w:sz w:val="24"/>
          <w:szCs w:val="24"/>
        </w:rPr>
      </w:pPr>
      <w:r w:rsidRPr="00315BD1">
        <w:rPr>
          <w:rFonts w:ascii="Times New Roman" w:hAnsi="Times New Roman" w:cs="Times New Roman"/>
          <w:sz w:val="24"/>
          <w:szCs w:val="24"/>
        </w:rPr>
        <w:t xml:space="preserve">Model Pembelajaran </w:t>
      </w:r>
      <w:r w:rsidRPr="00315BD1">
        <w:rPr>
          <w:rFonts w:ascii="Times New Roman" w:hAnsi="Times New Roman" w:cs="Times New Roman"/>
          <w:i/>
          <w:sz w:val="24"/>
          <w:szCs w:val="24"/>
        </w:rPr>
        <w:t>Quantum Learning</w:t>
      </w:r>
      <w:r>
        <w:rPr>
          <w:rFonts w:ascii="Times New Roman" w:hAnsi="Times New Roman" w:cs="Times New Roman"/>
          <w:sz w:val="24"/>
          <w:szCs w:val="24"/>
        </w:rPr>
        <w:t xml:space="preserve"> adalah </w:t>
      </w:r>
      <w:r>
        <w:rPr>
          <w:rFonts w:ascii="Times New Roman" w:hAnsi="Times New Roman" w:cs="Times New Roman"/>
          <w:sz w:val="24"/>
          <w:szCs w:val="24"/>
        </w:rPr>
        <w:t xml:space="preserve">model pembelajaran yang mengemas pembelajaran </w:t>
      </w:r>
      <w:proofErr w:type="gramStart"/>
      <w:r>
        <w:rPr>
          <w:rFonts w:ascii="Times New Roman" w:hAnsi="Times New Roman" w:cs="Times New Roman"/>
          <w:sz w:val="24"/>
          <w:szCs w:val="24"/>
        </w:rPr>
        <w:t>menjadi  lebih</w:t>
      </w:r>
      <w:proofErr w:type="gramEnd"/>
      <w:r>
        <w:rPr>
          <w:rFonts w:ascii="Times New Roman" w:hAnsi="Times New Roman" w:cs="Times New Roman"/>
          <w:sz w:val="24"/>
          <w:szCs w:val="24"/>
        </w:rPr>
        <w:t xml:space="preserve"> menyenangkan </w:t>
      </w:r>
      <w:r>
        <w:rPr>
          <w:rFonts w:ascii="Times New Roman" w:hAnsi="Times New Roman" w:cs="Times New Roman"/>
          <w:sz w:val="24"/>
          <w:szCs w:val="24"/>
        </w:rPr>
        <w:t xml:space="preserve">dengan cara </w:t>
      </w:r>
      <w:r>
        <w:rPr>
          <w:rFonts w:ascii="Times New Roman" w:hAnsi="Times New Roman" w:cs="Times New Roman"/>
          <w:sz w:val="24"/>
          <w:szCs w:val="24"/>
        </w:rPr>
        <w:t>memutar sebuah musik, menerapkan cerita-cerita pada pembelajarannya, mengatur posisi tempat duduk s</w:t>
      </w:r>
      <w:r>
        <w:rPr>
          <w:rFonts w:ascii="Times New Roman" w:hAnsi="Times New Roman" w:cs="Times New Roman"/>
          <w:sz w:val="24"/>
          <w:szCs w:val="24"/>
        </w:rPr>
        <w:t>ecara nyaman dan berbagai cara yang membuat siswa nyaman dalam pembelajarannya.</w:t>
      </w:r>
    </w:p>
    <w:p w:rsidR="00EE1C0D" w:rsidRPr="00BB0D7B" w:rsidRDefault="00CE4E8F" w:rsidP="00CE4E8F">
      <w:pPr>
        <w:pStyle w:val="ListParagraph"/>
        <w:numPr>
          <w:ilvl w:val="0"/>
          <w:numId w:val="1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Kemampuan komunikasi m</w:t>
      </w:r>
      <w:r w:rsidRPr="00315BD1">
        <w:rPr>
          <w:rFonts w:ascii="Times New Roman" w:hAnsi="Times New Roman" w:cs="Times New Roman"/>
          <w:sz w:val="24"/>
          <w:szCs w:val="24"/>
        </w:rPr>
        <w:t>atematis</w:t>
      </w:r>
      <w:r>
        <w:rPr>
          <w:rFonts w:ascii="Times New Roman" w:hAnsi="Times New Roman" w:cs="Times New Roman"/>
          <w:sz w:val="24"/>
          <w:szCs w:val="24"/>
        </w:rPr>
        <w:t xml:space="preserve"> adalah </w:t>
      </w:r>
      <w:r w:rsidRPr="00BB0D7B">
        <w:rPr>
          <w:rFonts w:ascii="Times New Roman" w:hAnsi="Times New Roman" w:cs="Times New Roman"/>
          <w:sz w:val="24"/>
          <w:szCs w:val="24"/>
        </w:rPr>
        <w:t xml:space="preserve">suatu </w:t>
      </w:r>
      <w:proofErr w:type="gramStart"/>
      <w:r w:rsidRPr="00BB0D7B">
        <w:rPr>
          <w:rFonts w:ascii="Times New Roman" w:hAnsi="Times New Roman" w:cs="Times New Roman"/>
          <w:sz w:val="24"/>
          <w:szCs w:val="24"/>
        </w:rPr>
        <w:t>cara</w:t>
      </w:r>
      <w:proofErr w:type="gramEnd"/>
      <w:r w:rsidRPr="00BB0D7B">
        <w:rPr>
          <w:rFonts w:ascii="Times New Roman" w:hAnsi="Times New Roman" w:cs="Times New Roman"/>
          <w:sz w:val="24"/>
          <w:szCs w:val="24"/>
        </w:rPr>
        <w:t xml:space="preserve"> siswa mengungkapkan ide-ide </w:t>
      </w:r>
      <w:r w:rsidRPr="00BB0D7B">
        <w:rPr>
          <w:rFonts w:ascii="Times New Roman" w:hAnsi="Times New Roman" w:cs="Times New Roman"/>
          <w:sz w:val="24"/>
          <w:szCs w:val="24"/>
        </w:rPr>
        <w:t>matematis baik secara lisan, tertulis, gambar, diagram, menggunakan benda, menyajikan dalam bentuk aljabar atau menggunakan symbol matematis.</w:t>
      </w:r>
    </w:p>
    <w:p w:rsidR="00EB0FD8" w:rsidRPr="00BB0D7B" w:rsidRDefault="00CE4E8F" w:rsidP="00CE4E8F">
      <w:pPr>
        <w:pStyle w:val="ListParagraph"/>
        <w:numPr>
          <w:ilvl w:val="0"/>
          <w:numId w:val="12"/>
        </w:numPr>
        <w:spacing w:line="480" w:lineRule="auto"/>
        <w:ind w:left="567" w:hanging="567"/>
        <w:jc w:val="both"/>
        <w:rPr>
          <w:rFonts w:ascii="Times New Roman" w:hAnsi="Times New Roman" w:cs="Times New Roman"/>
          <w:sz w:val="24"/>
          <w:szCs w:val="24"/>
          <w:shd w:val="clear" w:color="auto" w:fill="FFFFFF"/>
        </w:rPr>
        <w:sectPr w:rsidR="00EB0FD8" w:rsidRPr="00BB0D7B" w:rsidSect="003B5A22">
          <w:headerReference w:type="default" r:id="rId42"/>
          <w:footerReference w:type="default" r:id="rId43"/>
          <w:footerReference w:type="first" r:id="rId44"/>
          <w:pgSz w:w="11907" w:h="16840" w:code="9"/>
          <w:pgMar w:top="2268" w:right="1701" w:bottom="1701" w:left="2268" w:header="720" w:footer="720" w:gutter="0"/>
          <w:pgNumType w:start="12"/>
          <w:cols w:space="720"/>
          <w:docGrid w:linePitch="360"/>
        </w:sectPr>
      </w:pPr>
      <w:r>
        <w:rPr>
          <w:rFonts w:ascii="Times New Roman" w:hAnsi="Times New Roman" w:cs="Times New Roman"/>
          <w:sz w:val="24"/>
          <w:szCs w:val="24"/>
        </w:rPr>
        <w:t>Kemampuan pemahaman konsep m</w:t>
      </w:r>
      <w:r w:rsidRPr="00315BD1">
        <w:rPr>
          <w:rFonts w:ascii="Times New Roman" w:hAnsi="Times New Roman" w:cs="Times New Roman"/>
          <w:sz w:val="24"/>
          <w:szCs w:val="24"/>
        </w:rPr>
        <w:t>atematis</w:t>
      </w:r>
      <w:r>
        <w:rPr>
          <w:rFonts w:ascii="Times New Roman" w:hAnsi="Times New Roman" w:cs="Times New Roman"/>
          <w:sz w:val="24"/>
          <w:szCs w:val="24"/>
          <w:shd w:val="clear" w:color="auto" w:fill="FFFFFF"/>
        </w:rPr>
        <w:t xml:space="preserve"> </w:t>
      </w:r>
      <w:r w:rsidRPr="00BB0D7B">
        <w:rPr>
          <w:rFonts w:ascii="Times New Roman" w:hAnsi="Times New Roman" w:cs="Times New Roman"/>
          <w:sz w:val="24"/>
          <w:szCs w:val="24"/>
          <w:shd w:val="clear" w:color="auto" w:fill="FFFFFF"/>
        </w:rPr>
        <w:t>adalah kemampuan siswa yang berupa penguasan sejumlah materi pelajaran, dimana siswa tidak sekedar mengetahui atau mengingat sejumlah konsep yang dipelajari, tetapi mampu mengungkapkan kembali dalam bentuk lain yang mudah dimengerti, memberikan interpretas</w:t>
      </w:r>
      <w:r w:rsidRPr="00BB0D7B">
        <w:rPr>
          <w:rFonts w:ascii="Times New Roman" w:hAnsi="Times New Roman" w:cs="Times New Roman"/>
          <w:sz w:val="24"/>
          <w:szCs w:val="24"/>
          <w:shd w:val="clear" w:color="auto" w:fill="FFFFFF"/>
        </w:rPr>
        <w:t>idata dan mampu mengaplikasikan konsep yang sesuai dengan struktur kognitif yang dimilikinya.</w:t>
      </w:r>
    </w:p>
    <w:p w:rsidR="003B5A22" w:rsidRDefault="00CE4E8F" w:rsidP="00CE4E8F">
      <w:pPr>
        <w:pStyle w:val="ListParagraph"/>
        <w:numPr>
          <w:ilvl w:val="0"/>
          <w:numId w:val="13"/>
        </w:numPr>
        <w:spacing w:line="480" w:lineRule="auto"/>
        <w:ind w:left="567" w:hanging="567"/>
        <w:jc w:val="both"/>
        <w:rPr>
          <w:rFonts w:ascii="Times New Roman" w:hAnsi="Times New Roman" w:cs="Times New Roman"/>
          <w:sz w:val="24"/>
          <w:szCs w:val="24"/>
        </w:rPr>
      </w:pPr>
      <w:r w:rsidRPr="00315BD1">
        <w:rPr>
          <w:rFonts w:ascii="Times New Roman" w:hAnsi="Times New Roman" w:cs="Times New Roman"/>
          <w:i/>
          <w:sz w:val="24"/>
          <w:szCs w:val="24"/>
        </w:rPr>
        <w:lastRenderedPageBreak/>
        <w:t>Self Efficacy</w:t>
      </w:r>
      <w:r w:rsidRPr="00315BD1">
        <w:rPr>
          <w:rFonts w:ascii="Times New Roman" w:hAnsi="Times New Roman" w:cs="Times New Roman"/>
          <w:sz w:val="24"/>
          <w:szCs w:val="24"/>
        </w:rPr>
        <w:t xml:space="preserve"> dalam </w:t>
      </w:r>
      <w:r>
        <w:rPr>
          <w:rFonts w:ascii="Times New Roman" w:hAnsi="Times New Roman" w:cs="Times New Roman"/>
          <w:sz w:val="24"/>
          <w:szCs w:val="24"/>
        </w:rPr>
        <w:t xml:space="preserve">belajar </w:t>
      </w:r>
      <w:r w:rsidRPr="00BB0D7B">
        <w:rPr>
          <w:rFonts w:ascii="Times New Roman" w:hAnsi="Times New Roman" w:cs="Times New Roman"/>
          <w:sz w:val="24"/>
          <w:szCs w:val="24"/>
        </w:rPr>
        <w:t>adalah</w:t>
      </w:r>
      <w:r w:rsidRPr="00BB0D7B">
        <w:rPr>
          <w:rFonts w:ascii="Times New Roman" w:hAnsi="Times New Roman" w:cs="Times New Roman"/>
          <w:sz w:val="24"/>
          <w:szCs w:val="24"/>
        </w:rPr>
        <w:t xml:space="preserve"> keyakinan atau kepercayaan seseorang terhadap kemampuan yang dimilikinya untuk melakukan dan menyel</w:t>
      </w:r>
      <w:r>
        <w:rPr>
          <w:rFonts w:ascii="Times New Roman" w:hAnsi="Times New Roman" w:cs="Times New Roman"/>
          <w:sz w:val="24"/>
          <w:szCs w:val="24"/>
        </w:rPr>
        <w:t>esaikan suatu masalah</w:t>
      </w:r>
      <w:r w:rsidRPr="00BB0D7B">
        <w:rPr>
          <w:rFonts w:ascii="Times New Roman" w:hAnsi="Times New Roman" w:cs="Times New Roman"/>
          <w:sz w:val="24"/>
          <w:szCs w:val="24"/>
        </w:rPr>
        <w:t>, sehin</w:t>
      </w:r>
      <w:r w:rsidRPr="00BB0D7B">
        <w:rPr>
          <w:rFonts w:ascii="Times New Roman" w:hAnsi="Times New Roman" w:cs="Times New Roman"/>
          <w:sz w:val="24"/>
          <w:szCs w:val="24"/>
        </w:rPr>
        <w:t>gga mampu mengatasi rintangan dan mencapai tujuan yang diharapkan</w:t>
      </w:r>
      <w:r>
        <w:rPr>
          <w:rFonts w:ascii="Times New Roman" w:hAnsi="Times New Roman" w:cs="Times New Roman"/>
          <w:sz w:val="24"/>
          <w:szCs w:val="24"/>
        </w:rPr>
        <w:t>.</w:t>
      </w:r>
    </w:p>
    <w:sectPr w:rsidR="003B5A22" w:rsidSect="003B5A22">
      <w:headerReference w:type="default" r:id="rId45"/>
      <w:footerReference w:type="default" r:id="rId46"/>
      <w:footerReference w:type="first" r:id="rId47"/>
      <w:pgSz w:w="11907" w:h="16840" w:code="9"/>
      <w:pgMar w:top="2268" w:right="1701" w:bottom="1701" w:left="2268"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8F" w:rsidRDefault="00CE4E8F">
      <w:pPr>
        <w:spacing w:after="0" w:line="240" w:lineRule="auto"/>
      </w:pPr>
      <w:r>
        <w:separator/>
      </w:r>
    </w:p>
  </w:endnote>
  <w:endnote w:type="continuationSeparator" w:id="0">
    <w:p w:rsidR="00CE4E8F" w:rsidRDefault="00CE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234835"/>
      <w:docPartObj>
        <w:docPartGallery w:val="Page Numbers (Bottom of Page)"/>
        <w:docPartUnique/>
      </w:docPartObj>
    </w:sdtPr>
    <w:sdtEndPr>
      <w:rPr>
        <w:noProof/>
      </w:rPr>
    </w:sdtEndPr>
    <w:sdtContent>
      <w:p w:rsidR="009F652A" w:rsidRDefault="00CE4E8F">
        <w:pPr>
          <w:pStyle w:val="Footer"/>
          <w:jc w:val="center"/>
        </w:pPr>
        <w:r w:rsidRPr="00315BD1">
          <w:rPr>
            <w:rFonts w:ascii="Times New Roman" w:hAnsi="Times New Roman" w:cs="Times New Roman"/>
            <w:sz w:val="24"/>
            <w:szCs w:val="24"/>
          </w:rPr>
          <w:fldChar w:fldCharType="begin" w:fldLock="1"/>
        </w:r>
        <w:r w:rsidRPr="00315BD1">
          <w:rPr>
            <w:rFonts w:ascii="Times New Roman" w:hAnsi="Times New Roman" w:cs="Times New Roman"/>
            <w:sz w:val="24"/>
            <w:szCs w:val="24"/>
          </w:rPr>
          <w:instrText xml:space="preserve"> PAGE   \*</w:instrText>
        </w:r>
        <w:r w:rsidRPr="00315BD1">
          <w:rPr>
            <w:rFonts w:ascii="Times New Roman" w:hAnsi="Times New Roman" w:cs="Times New Roman"/>
            <w:sz w:val="24"/>
            <w:szCs w:val="24"/>
          </w:rPr>
          <w:instrText xml:space="preserve"> MERGEFORMAT </w:instrText>
        </w:r>
        <w:r w:rsidRPr="00315BD1">
          <w:rPr>
            <w:rFonts w:ascii="Times New Roman" w:hAnsi="Times New Roman" w:cs="Times New Roman"/>
            <w:sz w:val="24"/>
            <w:szCs w:val="24"/>
          </w:rPr>
          <w:fldChar w:fldCharType="separate"/>
        </w:r>
        <w:r>
          <w:rPr>
            <w:rFonts w:ascii="Times New Roman" w:hAnsi="Times New Roman" w:cs="Times New Roman"/>
            <w:noProof/>
            <w:sz w:val="24"/>
            <w:szCs w:val="24"/>
          </w:rPr>
          <w:t>1</w:t>
        </w:r>
        <w:r w:rsidRPr="00315BD1">
          <w:rPr>
            <w:rFonts w:ascii="Times New Roman" w:hAnsi="Times New Roman" w:cs="Times New Roman"/>
            <w:noProof/>
            <w:sz w:val="24"/>
            <w:szCs w:val="24"/>
          </w:rPr>
          <w:fldChar w:fldCharType="end"/>
        </w:r>
      </w:p>
    </w:sdtContent>
  </w:sdt>
  <w:p w:rsidR="009F652A" w:rsidRDefault="00CE4E8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Pr="00C20BB7" w:rsidRDefault="00CE4E8F" w:rsidP="00C20BB7">
    <w:pPr>
      <w:pStyle w:val="Footer"/>
      <w:jc w:val="center"/>
      <w:rPr>
        <w:rFonts w:ascii="Times New Roman" w:hAnsi="Times New Roman" w:cs="Times New Roman"/>
        <w:sz w:val="24"/>
        <w:szCs w:val="24"/>
      </w:rPr>
    </w:pPr>
    <w:r>
      <w:rPr>
        <w:rFonts w:ascii="Times New Roman" w:hAnsi="Times New Roman" w:cs="Times New Roman"/>
        <w:sz w:val="24"/>
        <w:szCs w:val="24"/>
      </w:rPr>
      <w:t>65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rsidP="00C75D1D">
    <w:pPr>
      <w:pStyle w:val="Footer"/>
      <w:tabs>
        <w:tab w:val="left" w:pos="4635"/>
      </w:tabs>
    </w:pPr>
    <w:r>
      <w:tab/>
    </w:r>
  </w:p>
  <w:p w:rsidR="009F652A" w:rsidRDefault="00CE4E8F">
    <w:pPr>
      <w:pStyle w:val="Footer"/>
    </w:pPr>
  </w:p>
  <w:p w:rsidR="009F652A" w:rsidRDefault="00CE4E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8F" w:rsidRDefault="00CE4E8F">
      <w:pPr>
        <w:spacing w:after="0" w:line="240" w:lineRule="auto"/>
      </w:pPr>
      <w:r>
        <w:separator/>
      </w:r>
    </w:p>
  </w:footnote>
  <w:footnote w:type="continuationSeparator" w:id="0">
    <w:p w:rsidR="00CE4E8F" w:rsidRDefault="00CE4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2A" w:rsidRDefault="00CE4E8F">
    <w:pPr>
      <w:pStyle w:val="Header"/>
      <w:jc w:val="right"/>
    </w:pPr>
  </w:p>
  <w:p w:rsidR="009F652A" w:rsidRDefault="00CE4E8F" w:rsidP="002D745E">
    <w:pPr>
      <w:pStyle w:val="Heade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683794"/>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10</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15834"/>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11</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969844"/>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12</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627867"/>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13</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380692"/>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2</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1956"/>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3</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259408"/>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4</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112591"/>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5</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30467"/>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6</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872352"/>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7</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324701"/>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8</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150255"/>
      <w:docPartObj>
        <w:docPartGallery w:val="Page Numbers (Top of Page)"/>
        <w:docPartUnique/>
      </w:docPartObj>
    </w:sdtPr>
    <w:sdtEndPr>
      <w:rPr>
        <w:noProof/>
      </w:rPr>
    </w:sdtEndPr>
    <w:sdtContent>
      <w:p w:rsidR="009F652A" w:rsidRDefault="00CE4E8F">
        <w:pPr>
          <w:pStyle w:val="Header"/>
          <w:jc w:val="right"/>
        </w:pPr>
        <w:r w:rsidRPr="003B5A22">
          <w:rPr>
            <w:rFonts w:ascii="Times New Roman" w:hAnsi="Times New Roman" w:cs="Times New Roman"/>
            <w:sz w:val="24"/>
            <w:szCs w:val="24"/>
          </w:rPr>
          <w:fldChar w:fldCharType="begin" w:fldLock="1"/>
        </w:r>
        <w:r w:rsidRPr="003B5A22">
          <w:rPr>
            <w:rFonts w:ascii="Times New Roman" w:hAnsi="Times New Roman" w:cs="Times New Roman"/>
            <w:sz w:val="24"/>
            <w:szCs w:val="24"/>
          </w:rPr>
          <w:instrText xml:space="preserve"> PAGE   \</w:instrText>
        </w:r>
        <w:r w:rsidRPr="003B5A22">
          <w:rPr>
            <w:rFonts w:ascii="Times New Roman" w:hAnsi="Times New Roman" w:cs="Times New Roman"/>
            <w:sz w:val="24"/>
            <w:szCs w:val="24"/>
          </w:rPr>
          <w:instrText xml:space="preserve">* MERGEFORMAT </w:instrText>
        </w:r>
        <w:r w:rsidRPr="003B5A22">
          <w:rPr>
            <w:rFonts w:ascii="Times New Roman" w:hAnsi="Times New Roman" w:cs="Times New Roman"/>
            <w:sz w:val="24"/>
            <w:szCs w:val="24"/>
          </w:rPr>
          <w:fldChar w:fldCharType="separate"/>
        </w:r>
        <w:r>
          <w:rPr>
            <w:rFonts w:ascii="Times New Roman" w:hAnsi="Times New Roman" w:cs="Times New Roman"/>
            <w:noProof/>
            <w:sz w:val="24"/>
            <w:szCs w:val="24"/>
          </w:rPr>
          <w:t>9</w:t>
        </w:r>
        <w:r w:rsidRPr="003B5A22">
          <w:rPr>
            <w:rFonts w:ascii="Times New Roman" w:hAnsi="Times New Roman" w:cs="Times New Roman"/>
            <w:noProof/>
            <w:sz w:val="24"/>
            <w:szCs w:val="24"/>
          </w:rPr>
          <w:fldChar w:fldCharType="end"/>
        </w:r>
      </w:p>
    </w:sdtContent>
  </w:sdt>
  <w:p w:rsidR="009F652A" w:rsidRDefault="00CE4E8F" w:rsidP="002D745E">
    <w:pPr>
      <w:pStyle w:val="Header"/>
      <w:jc w:val="right"/>
    </w:pPr>
  </w:p>
  <w:p w:rsidR="009F652A" w:rsidRDefault="00CE4E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264C0"/>
    <w:multiLevelType w:val="hybridMultilevel"/>
    <w:tmpl w:val="1E2257B8"/>
    <w:lvl w:ilvl="0" w:tplc="1FC07A70">
      <w:start w:val="1"/>
      <w:numFmt w:val="upperLetter"/>
      <w:lvlText w:val="%1."/>
      <w:lvlJc w:val="left"/>
      <w:pPr>
        <w:ind w:left="720" w:hanging="360"/>
      </w:pPr>
    </w:lvl>
    <w:lvl w:ilvl="1" w:tplc="B14658D6" w:tentative="1">
      <w:start w:val="1"/>
      <w:numFmt w:val="lowerLetter"/>
      <w:lvlText w:val="%2."/>
      <w:lvlJc w:val="left"/>
      <w:pPr>
        <w:ind w:left="1440" w:hanging="360"/>
      </w:pPr>
    </w:lvl>
    <w:lvl w:ilvl="2" w:tplc="6CA80338" w:tentative="1">
      <w:start w:val="1"/>
      <w:numFmt w:val="lowerRoman"/>
      <w:lvlText w:val="%3."/>
      <w:lvlJc w:val="right"/>
      <w:pPr>
        <w:ind w:left="2160" w:hanging="180"/>
      </w:pPr>
    </w:lvl>
    <w:lvl w:ilvl="3" w:tplc="EEFAB2F6" w:tentative="1">
      <w:start w:val="1"/>
      <w:numFmt w:val="decimal"/>
      <w:lvlText w:val="%4."/>
      <w:lvlJc w:val="left"/>
      <w:pPr>
        <w:ind w:left="2880" w:hanging="360"/>
      </w:pPr>
    </w:lvl>
    <w:lvl w:ilvl="4" w:tplc="051452CE" w:tentative="1">
      <w:start w:val="1"/>
      <w:numFmt w:val="lowerLetter"/>
      <w:lvlText w:val="%5."/>
      <w:lvlJc w:val="left"/>
      <w:pPr>
        <w:ind w:left="3600" w:hanging="360"/>
      </w:pPr>
    </w:lvl>
    <w:lvl w:ilvl="5" w:tplc="FF2CDA86" w:tentative="1">
      <w:start w:val="1"/>
      <w:numFmt w:val="lowerRoman"/>
      <w:lvlText w:val="%6."/>
      <w:lvlJc w:val="right"/>
      <w:pPr>
        <w:ind w:left="4320" w:hanging="180"/>
      </w:pPr>
    </w:lvl>
    <w:lvl w:ilvl="6" w:tplc="F95E49A0" w:tentative="1">
      <w:start w:val="1"/>
      <w:numFmt w:val="decimal"/>
      <w:lvlText w:val="%7."/>
      <w:lvlJc w:val="left"/>
      <w:pPr>
        <w:ind w:left="5040" w:hanging="360"/>
      </w:pPr>
    </w:lvl>
    <w:lvl w:ilvl="7" w:tplc="E318C11A" w:tentative="1">
      <w:start w:val="1"/>
      <w:numFmt w:val="lowerLetter"/>
      <w:lvlText w:val="%8."/>
      <w:lvlJc w:val="left"/>
      <w:pPr>
        <w:ind w:left="5760" w:hanging="360"/>
      </w:pPr>
    </w:lvl>
    <w:lvl w:ilvl="8" w:tplc="86E0B090" w:tentative="1">
      <w:start w:val="1"/>
      <w:numFmt w:val="lowerRoman"/>
      <w:lvlText w:val="%9."/>
      <w:lvlJc w:val="right"/>
      <w:pPr>
        <w:ind w:left="6480" w:hanging="180"/>
      </w:pPr>
    </w:lvl>
  </w:abstractNum>
  <w:abstractNum w:abstractNumId="1">
    <w:nsid w:val="7F9264C1"/>
    <w:multiLevelType w:val="hybridMultilevel"/>
    <w:tmpl w:val="58F04E7C"/>
    <w:lvl w:ilvl="0" w:tplc="ACACB398">
      <w:start w:val="1"/>
      <w:numFmt w:val="decimal"/>
      <w:lvlText w:val="%1."/>
      <w:lvlJc w:val="left"/>
      <w:pPr>
        <w:ind w:left="1440" w:hanging="360"/>
      </w:pPr>
    </w:lvl>
    <w:lvl w:ilvl="1" w:tplc="553C3956" w:tentative="1">
      <w:start w:val="1"/>
      <w:numFmt w:val="lowerLetter"/>
      <w:lvlText w:val="%2."/>
      <w:lvlJc w:val="left"/>
      <w:pPr>
        <w:ind w:left="2160" w:hanging="360"/>
      </w:pPr>
    </w:lvl>
    <w:lvl w:ilvl="2" w:tplc="142088EA" w:tentative="1">
      <w:start w:val="1"/>
      <w:numFmt w:val="lowerRoman"/>
      <w:lvlText w:val="%3."/>
      <w:lvlJc w:val="right"/>
      <w:pPr>
        <w:ind w:left="2880" w:hanging="180"/>
      </w:pPr>
    </w:lvl>
    <w:lvl w:ilvl="3" w:tplc="230ABED4" w:tentative="1">
      <w:start w:val="1"/>
      <w:numFmt w:val="decimal"/>
      <w:lvlText w:val="%4."/>
      <w:lvlJc w:val="left"/>
      <w:pPr>
        <w:ind w:left="3600" w:hanging="360"/>
      </w:pPr>
    </w:lvl>
    <w:lvl w:ilvl="4" w:tplc="720221BA" w:tentative="1">
      <w:start w:val="1"/>
      <w:numFmt w:val="lowerLetter"/>
      <w:lvlText w:val="%5."/>
      <w:lvlJc w:val="left"/>
      <w:pPr>
        <w:ind w:left="4320" w:hanging="360"/>
      </w:pPr>
    </w:lvl>
    <w:lvl w:ilvl="5" w:tplc="28F6C384" w:tentative="1">
      <w:start w:val="1"/>
      <w:numFmt w:val="lowerRoman"/>
      <w:lvlText w:val="%6."/>
      <w:lvlJc w:val="right"/>
      <w:pPr>
        <w:ind w:left="5040" w:hanging="180"/>
      </w:pPr>
    </w:lvl>
    <w:lvl w:ilvl="6" w:tplc="574209FE" w:tentative="1">
      <w:start w:val="1"/>
      <w:numFmt w:val="decimal"/>
      <w:lvlText w:val="%7."/>
      <w:lvlJc w:val="left"/>
      <w:pPr>
        <w:ind w:left="5760" w:hanging="360"/>
      </w:pPr>
    </w:lvl>
    <w:lvl w:ilvl="7" w:tplc="9FAE5444" w:tentative="1">
      <w:start w:val="1"/>
      <w:numFmt w:val="lowerLetter"/>
      <w:lvlText w:val="%8."/>
      <w:lvlJc w:val="left"/>
      <w:pPr>
        <w:ind w:left="6480" w:hanging="360"/>
      </w:pPr>
    </w:lvl>
    <w:lvl w:ilvl="8" w:tplc="2E7E1E4C" w:tentative="1">
      <w:start w:val="1"/>
      <w:numFmt w:val="lowerRoman"/>
      <w:lvlText w:val="%9."/>
      <w:lvlJc w:val="right"/>
      <w:pPr>
        <w:ind w:left="7200" w:hanging="180"/>
      </w:pPr>
    </w:lvl>
  </w:abstractNum>
  <w:abstractNum w:abstractNumId="2">
    <w:nsid w:val="7F9264C2"/>
    <w:multiLevelType w:val="hybridMultilevel"/>
    <w:tmpl w:val="1E2257B8"/>
    <w:lvl w:ilvl="0" w:tplc="29143224">
      <w:start w:val="1"/>
      <w:numFmt w:val="upperLetter"/>
      <w:lvlText w:val="%1."/>
      <w:lvlJc w:val="left"/>
      <w:pPr>
        <w:ind w:left="720" w:hanging="360"/>
      </w:pPr>
    </w:lvl>
    <w:lvl w:ilvl="1" w:tplc="E05CCCA8" w:tentative="1">
      <w:start w:val="1"/>
      <w:numFmt w:val="lowerLetter"/>
      <w:lvlText w:val="%2."/>
      <w:lvlJc w:val="left"/>
      <w:pPr>
        <w:ind w:left="1440" w:hanging="360"/>
      </w:pPr>
    </w:lvl>
    <w:lvl w:ilvl="2" w:tplc="D8E44F14" w:tentative="1">
      <w:start w:val="1"/>
      <w:numFmt w:val="lowerRoman"/>
      <w:lvlText w:val="%3."/>
      <w:lvlJc w:val="right"/>
      <w:pPr>
        <w:ind w:left="2160" w:hanging="180"/>
      </w:pPr>
    </w:lvl>
    <w:lvl w:ilvl="3" w:tplc="0E54150A" w:tentative="1">
      <w:start w:val="1"/>
      <w:numFmt w:val="decimal"/>
      <w:lvlText w:val="%4."/>
      <w:lvlJc w:val="left"/>
      <w:pPr>
        <w:ind w:left="2880" w:hanging="360"/>
      </w:pPr>
    </w:lvl>
    <w:lvl w:ilvl="4" w:tplc="9944555C" w:tentative="1">
      <w:start w:val="1"/>
      <w:numFmt w:val="lowerLetter"/>
      <w:lvlText w:val="%5."/>
      <w:lvlJc w:val="left"/>
      <w:pPr>
        <w:ind w:left="3600" w:hanging="360"/>
      </w:pPr>
    </w:lvl>
    <w:lvl w:ilvl="5" w:tplc="1BC24362" w:tentative="1">
      <w:start w:val="1"/>
      <w:numFmt w:val="lowerRoman"/>
      <w:lvlText w:val="%6."/>
      <w:lvlJc w:val="right"/>
      <w:pPr>
        <w:ind w:left="4320" w:hanging="180"/>
      </w:pPr>
    </w:lvl>
    <w:lvl w:ilvl="6" w:tplc="6D1A00C0" w:tentative="1">
      <w:start w:val="1"/>
      <w:numFmt w:val="decimal"/>
      <w:lvlText w:val="%7."/>
      <w:lvlJc w:val="left"/>
      <w:pPr>
        <w:ind w:left="5040" w:hanging="360"/>
      </w:pPr>
    </w:lvl>
    <w:lvl w:ilvl="7" w:tplc="2A7679E4" w:tentative="1">
      <w:start w:val="1"/>
      <w:numFmt w:val="lowerLetter"/>
      <w:lvlText w:val="%8."/>
      <w:lvlJc w:val="left"/>
      <w:pPr>
        <w:ind w:left="5760" w:hanging="360"/>
      </w:pPr>
    </w:lvl>
    <w:lvl w:ilvl="8" w:tplc="C5E2F69C" w:tentative="1">
      <w:start w:val="1"/>
      <w:numFmt w:val="lowerRoman"/>
      <w:lvlText w:val="%9."/>
      <w:lvlJc w:val="right"/>
      <w:pPr>
        <w:ind w:left="6480" w:hanging="180"/>
      </w:pPr>
    </w:lvl>
  </w:abstractNum>
  <w:abstractNum w:abstractNumId="3">
    <w:nsid w:val="7F9264C3"/>
    <w:multiLevelType w:val="hybridMultilevel"/>
    <w:tmpl w:val="4BE89524"/>
    <w:lvl w:ilvl="0" w:tplc="F69086C8">
      <w:start w:val="1"/>
      <w:numFmt w:val="decimal"/>
      <w:lvlText w:val="%1."/>
      <w:lvlJc w:val="left"/>
      <w:pPr>
        <w:ind w:left="1353" w:hanging="360"/>
      </w:pPr>
    </w:lvl>
    <w:lvl w:ilvl="1" w:tplc="2F10BF58">
      <w:start w:val="1"/>
      <w:numFmt w:val="lowerLetter"/>
      <w:lvlText w:val="%2."/>
      <w:lvlJc w:val="left"/>
      <w:pPr>
        <w:ind w:left="2073" w:hanging="360"/>
      </w:pPr>
    </w:lvl>
    <w:lvl w:ilvl="2" w:tplc="1FF44472">
      <w:start w:val="1"/>
      <w:numFmt w:val="lowerRoman"/>
      <w:lvlText w:val="%3."/>
      <w:lvlJc w:val="right"/>
      <w:pPr>
        <w:ind w:left="2793" w:hanging="180"/>
      </w:pPr>
    </w:lvl>
    <w:lvl w:ilvl="3" w:tplc="25C07FF2">
      <w:start w:val="1"/>
      <w:numFmt w:val="decimal"/>
      <w:lvlText w:val="%4."/>
      <w:lvlJc w:val="left"/>
      <w:pPr>
        <w:ind w:left="3513" w:hanging="360"/>
      </w:pPr>
    </w:lvl>
    <w:lvl w:ilvl="4" w:tplc="E2FEB34E">
      <w:start w:val="1"/>
      <w:numFmt w:val="lowerLetter"/>
      <w:lvlText w:val="%5."/>
      <w:lvlJc w:val="left"/>
      <w:pPr>
        <w:ind w:left="4233" w:hanging="360"/>
      </w:pPr>
    </w:lvl>
    <w:lvl w:ilvl="5" w:tplc="61100E64">
      <w:start w:val="1"/>
      <w:numFmt w:val="lowerRoman"/>
      <w:lvlText w:val="%6."/>
      <w:lvlJc w:val="right"/>
      <w:pPr>
        <w:ind w:left="4953" w:hanging="180"/>
      </w:pPr>
    </w:lvl>
    <w:lvl w:ilvl="6" w:tplc="7C88D3AA">
      <w:start w:val="1"/>
      <w:numFmt w:val="decimal"/>
      <w:lvlText w:val="%7."/>
      <w:lvlJc w:val="left"/>
      <w:pPr>
        <w:ind w:left="5673" w:hanging="360"/>
      </w:pPr>
    </w:lvl>
    <w:lvl w:ilvl="7" w:tplc="D2E2B766">
      <w:start w:val="1"/>
      <w:numFmt w:val="lowerLetter"/>
      <w:lvlText w:val="%8."/>
      <w:lvlJc w:val="left"/>
      <w:pPr>
        <w:ind w:left="6393" w:hanging="360"/>
      </w:pPr>
    </w:lvl>
    <w:lvl w:ilvl="8" w:tplc="418E3CAE">
      <w:start w:val="1"/>
      <w:numFmt w:val="lowerRoman"/>
      <w:lvlText w:val="%9."/>
      <w:lvlJc w:val="right"/>
      <w:pPr>
        <w:ind w:left="7113" w:hanging="180"/>
      </w:pPr>
    </w:lvl>
  </w:abstractNum>
  <w:abstractNum w:abstractNumId="4">
    <w:nsid w:val="7F9264C4"/>
    <w:multiLevelType w:val="hybridMultilevel"/>
    <w:tmpl w:val="1E2257B8"/>
    <w:lvl w:ilvl="0" w:tplc="82F0D338">
      <w:start w:val="1"/>
      <w:numFmt w:val="upperLetter"/>
      <w:lvlText w:val="%1."/>
      <w:lvlJc w:val="left"/>
      <w:pPr>
        <w:ind w:left="720" w:hanging="360"/>
      </w:pPr>
    </w:lvl>
    <w:lvl w:ilvl="1" w:tplc="B19C1A94" w:tentative="1">
      <w:start w:val="1"/>
      <w:numFmt w:val="lowerLetter"/>
      <w:lvlText w:val="%2."/>
      <w:lvlJc w:val="left"/>
      <w:pPr>
        <w:ind w:left="1440" w:hanging="360"/>
      </w:pPr>
    </w:lvl>
    <w:lvl w:ilvl="2" w:tplc="E09EB7A0" w:tentative="1">
      <w:start w:val="1"/>
      <w:numFmt w:val="lowerRoman"/>
      <w:lvlText w:val="%3."/>
      <w:lvlJc w:val="right"/>
      <w:pPr>
        <w:ind w:left="2160" w:hanging="180"/>
      </w:pPr>
    </w:lvl>
    <w:lvl w:ilvl="3" w:tplc="2A44C0A8" w:tentative="1">
      <w:start w:val="1"/>
      <w:numFmt w:val="decimal"/>
      <w:lvlText w:val="%4."/>
      <w:lvlJc w:val="left"/>
      <w:pPr>
        <w:ind w:left="2880" w:hanging="360"/>
      </w:pPr>
    </w:lvl>
    <w:lvl w:ilvl="4" w:tplc="697045BE" w:tentative="1">
      <w:start w:val="1"/>
      <w:numFmt w:val="lowerLetter"/>
      <w:lvlText w:val="%5."/>
      <w:lvlJc w:val="left"/>
      <w:pPr>
        <w:ind w:left="3600" w:hanging="360"/>
      </w:pPr>
    </w:lvl>
    <w:lvl w:ilvl="5" w:tplc="EF785130" w:tentative="1">
      <w:start w:val="1"/>
      <w:numFmt w:val="lowerRoman"/>
      <w:lvlText w:val="%6."/>
      <w:lvlJc w:val="right"/>
      <w:pPr>
        <w:ind w:left="4320" w:hanging="180"/>
      </w:pPr>
    </w:lvl>
    <w:lvl w:ilvl="6" w:tplc="29BA3BFC" w:tentative="1">
      <w:start w:val="1"/>
      <w:numFmt w:val="decimal"/>
      <w:lvlText w:val="%7."/>
      <w:lvlJc w:val="left"/>
      <w:pPr>
        <w:ind w:left="5040" w:hanging="360"/>
      </w:pPr>
    </w:lvl>
    <w:lvl w:ilvl="7" w:tplc="869ECA7A" w:tentative="1">
      <w:start w:val="1"/>
      <w:numFmt w:val="lowerLetter"/>
      <w:lvlText w:val="%8."/>
      <w:lvlJc w:val="left"/>
      <w:pPr>
        <w:ind w:left="5760" w:hanging="360"/>
      </w:pPr>
    </w:lvl>
    <w:lvl w:ilvl="8" w:tplc="60005DC2" w:tentative="1">
      <w:start w:val="1"/>
      <w:numFmt w:val="lowerRoman"/>
      <w:lvlText w:val="%9."/>
      <w:lvlJc w:val="right"/>
      <w:pPr>
        <w:ind w:left="6480" w:hanging="180"/>
      </w:pPr>
    </w:lvl>
  </w:abstractNum>
  <w:abstractNum w:abstractNumId="5">
    <w:nsid w:val="7F9264C5"/>
    <w:multiLevelType w:val="multilevel"/>
    <w:tmpl w:val="D17659B8"/>
    <w:lvl w:ilvl="0">
      <w:start w:val="1"/>
      <w:numFmt w:val="decimal"/>
      <w:lvlText w:val="%1."/>
      <w:lvlJc w:val="left"/>
      <w:pPr>
        <w:ind w:left="1353" w:hanging="360"/>
      </w:pPr>
      <w:rPr>
        <w:rFonts w:ascii="Times New Roman" w:eastAsiaTheme="minorHAnsi" w:hAnsi="Times New Roman" w:cs="Times New Roman"/>
      </w:rPr>
    </w:lvl>
    <w:lvl w:ilvl="1">
      <w:start w:val="2"/>
      <w:numFmt w:val="decimal"/>
      <w:isLgl/>
      <w:lvlText w:val="%1.%2"/>
      <w:lvlJc w:val="left"/>
      <w:pPr>
        <w:ind w:left="1778" w:hanging="360"/>
      </w:pPr>
    </w:lvl>
    <w:lvl w:ilvl="2">
      <w:start w:val="1"/>
      <w:numFmt w:val="decimal"/>
      <w:isLgl/>
      <w:lvlText w:val="%1.%2.%3"/>
      <w:lvlJc w:val="left"/>
      <w:pPr>
        <w:ind w:left="2563" w:hanging="720"/>
      </w:pPr>
    </w:lvl>
    <w:lvl w:ilvl="3">
      <w:start w:val="1"/>
      <w:numFmt w:val="decimal"/>
      <w:isLgl/>
      <w:lvlText w:val="%1.%2.%3.%4"/>
      <w:lvlJc w:val="left"/>
      <w:pPr>
        <w:ind w:left="2988" w:hanging="720"/>
      </w:pPr>
    </w:lvl>
    <w:lvl w:ilvl="4">
      <w:start w:val="1"/>
      <w:numFmt w:val="decimal"/>
      <w:isLgl/>
      <w:lvlText w:val="%1.%2.%3.%4.%5"/>
      <w:lvlJc w:val="left"/>
      <w:pPr>
        <w:ind w:left="3773" w:hanging="1080"/>
      </w:pPr>
    </w:lvl>
    <w:lvl w:ilvl="5">
      <w:start w:val="1"/>
      <w:numFmt w:val="decimal"/>
      <w:isLgl/>
      <w:lvlText w:val="%1.%2.%3.%4.%5.%6"/>
      <w:lvlJc w:val="left"/>
      <w:pPr>
        <w:ind w:left="4198" w:hanging="1080"/>
      </w:pPr>
    </w:lvl>
    <w:lvl w:ilvl="6">
      <w:start w:val="1"/>
      <w:numFmt w:val="decimal"/>
      <w:isLgl/>
      <w:lvlText w:val="%1.%2.%3.%4.%5.%6.%7"/>
      <w:lvlJc w:val="left"/>
      <w:pPr>
        <w:ind w:left="4983" w:hanging="1440"/>
      </w:pPr>
    </w:lvl>
    <w:lvl w:ilvl="7">
      <w:start w:val="1"/>
      <w:numFmt w:val="decimal"/>
      <w:isLgl/>
      <w:lvlText w:val="%1.%2.%3.%4.%5.%6.%7.%8"/>
      <w:lvlJc w:val="left"/>
      <w:pPr>
        <w:ind w:left="5408" w:hanging="1440"/>
      </w:pPr>
    </w:lvl>
    <w:lvl w:ilvl="8">
      <w:start w:val="1"/>
      <w:numFmt w:val="decimal"/>
      <w:isLgl/>
      <w:lvlText w:val="%1.%2.%3.%4.%5.%6.%7.%8.%9"/>
      <w:lvlJc w:val="left"/>
      <w:pPr>
        <w:ind w:left="6193" w:hanging="1800"/>
      </w:pPr>
    </w:lvl>
  </w:abstractNum>
  <w:abstractNum w:abstractNumId="6">
    <w:nsid w:val="7F9264C6"/>
    <w:multiLevelType w:val="multilevel"/>
    <w:tmpl w:val="D17659B8"/>
    <w:lvl w:ilvl="0">
      <w:start w:val="1"/>
      <w:numFmt w:val="decimal"/>
      <w:lvlText w:val="%1."/>
      <w:lvlJc w:val="left"/>
      <w:pPr>
        <w:ind w:left="1353" w:hanging="360"/>
      </w:pPr>
      <w:rPr>
        <w:rFonts w:ascii="Times New Roman" w:eastAsiaTheme="minorHAnsi" w:hAnsi="Times New Roman" w:cs="Times New Roman"/>
      </w:rPr>
    </w:lvl>
    <w:lvl w:ilvl="1">
      <w:start w:val="2"/>
      <w:numFmt w:val="decimal"/>
      <w:isLgl/>
      <w:lvlText w:val="%1.%2"/>
      <w:lvlJc w:val="left"/>
      <w:pPr>
        <w:ind w:left="1778" w:hanging="360"/>
      </w:pPr>
    </w:lvl>
    <w:lvl w:ilvl="2">
      <w:start w:val="1"/>
      <w:numFmt w:val="decimal"/>
      <w:isLgl/>
      <w:lvlText w:val="%1.%2.%3"/>
      <w:lvlJc w:val="left"/>
      <w:pPr>
        <w:ind w:left="2563" w:hanging="720"/>
      </w:pPr>
    </w:lvl>
    <w:lvl w:ilvl="3">
      <w:start w:val="1"/>
      <w:numFmt w:val="decimal"/>
      <w:isLgl/>
      <w:lvlText w:val="%1.%2.%3.%4"/>
      <w:lvlJc w:val="left"/>
      <w:pPr>
        <w:ind w:left="2988" w:hanging="720"/>
      </w:pPr>
    </w:lvl>
    <w:lvl w:ilvl="4">
      <w:start w:val="1"/>
      <w:numFmt w:val="decimal"/>
      <w:isLgl/>
      <w:lvlText w:val="%1.%2.%3.%4.%5"/>
      <w:lvlJc w:val="left"/>
      <w:pPr>
        <w:ind w:left="3773" w:hanging="1080"/>
      </w:pPr>
    </w:lvl>
    <w:lvl w:ilvl="5">
      <w:start w:val="1"/>
      <w:numFmt w:val="decimal"/>
      <w:isLgl/>
      <w:lvlText w:val="%1.%2.%3.%4.%5.%6"/>
      <w:lvlJc w:val="left"/>
      <w:pPr>
        <w:ind w:left="4198" w:hanging="1080"/>
      </w:pPr>
    </w:lvl>
    <w:lvl w:ilvl="6">
      <w:start w:val="1"/>
      <w:numFmt w:val="decimal"/>
      <w:isLgl/>
      <w:lvlText w:val="%1.%2.%3.%4.%5.%6.%7"/>
      <w:lvlJc w:val="left"/>
      <w:pPr>
        <w:ind w:left="4983" w:hanging="1440"/>
      </w:pPr>
    </w:lvl>
    <w:lvl w:ilvl="7">
      <w:start w:val="1"/>
      <w:numFmt w:val="decimal"/>
      <w:isLgl/>
      <w:lvlText w:val="%1.%2.%3.%4.%5.%6.%7.%8"/>
      <w:lvlJc w:val="left"/>
      <w:pPr>
        <w:ind w:left="5408" w:hanging="1440"/>
      </w:pPr>
    </w:lvl>
    <w:lvl w:ilvl="8">
      <w:start w:val="1"/>
      <w:numFmt w:val="decimal"/>
      <w:isLgl/>
      <w:lvlText w:val="%1.%2.%3.%4.%5.%6.%7.%8.%9"/>
      <w:lvlJc w:val="left"/>
      <w:pPr>
        <w:ind w:left="6193" w:hanging="1800"/>
      </w:pPr>
    </w:lvl>
  </w:abstractNum>
  <w:abstractNum w:abstractNumId="7">
    <w:nsid w:val="7F9264C7"/>
    <w:multiLevelType w:val="hybridMultilevel"/>
    <w:tmpl w:val="1E2257B8"/>
    <w:lvl w:ilvl="0" w:tplc="EB2CB7CC">
      <w:start w:val="1"/>
      <w:numFmt w:val="upperLetter"/>
      <w:lvlText w:val="%1."/>
      <w:lvlJc w:val="left"/>
      <w:pPr>
        <w:ind w:left="720" w:hanging="360"/>
      </w:pPr>
    </w:lvl>
    <w:lvl w:ilvl="1" w:tplc="A38E0344" w:tentative="1">
      <w:start w:val="1"/>
      <w:numFmt w:val="lowerLetter"/>
      <w:lvlText w:val="%2."/>
      <w:lvlJc w:val="left"/>
      <w:pPr>
        <w:ind w:left="1440" w:hanging="360"/>
      </w:pPr>
    </w:lvl>
    <w:lvl w:ilvl="2" w:tplc="9A425B9E" w:tentative="1">
      <w:start w:val="1"/>
      <w:numFmt w:val="lowerRoman"/>
      <w:lvlText w:val="%3."/>
      <w:lvlJc w:val="right"/>
      <w:pPr>
        <w:ind w:left="2160" w:hanging="180"/>
      </w:pPr>
    </w:lvl>
    <w:lvl w:ilvl="3" w:tplc="3F1C6DDE" w:tentative="1">
      <w:start w:val="1"/>
      <w:numFmt w:val="decimal"/>
      <w:lvlText w:val="%4."/>
      <w:lvlJc w:val="left"/>
      <w:pPr>
        <w:ind w:left="2880" w:hanging="360"/>
      </w:pPr>
    </w:lvl>
    <w:lvl w:ilvl="4" w:tplc="41BE8EF0" w:tentative="1">
      <w:start w:val="1"/>
      <w:numFmt w:val="lowerLetter"/>
      <w:lvlText w:val="%5."/>
      <w:lvlJc w:val="left"/>
      <w:pPr>
        <w:ind w:left="3600" w:hanging="360"/>
      </w:pPr>
    </w:lvl>
    <w:lvl w:ilvl="5" w:tplc="00B2F770" w:tentative="1">
      <w:start w:val="1"/>
      <w:numFmt w:val="lowerRoman"/>
      <w:lvlText w:val="%6."/>
      <w:lvlJc w:val="right"/>
      <w:pPr>
        <w:ind w:left="4320" w:hanging="180"/>
      </w:pPr>
    </w:lvl>
    <w:lvl w:ilvl="6" w:tplc="15D053EA" w:tentative="1">
      <w:start w:val="1"/>
      <w:numFmt w:val="decimal"/>
      <w:lvlText w:val="%7."/>
      <w:lvlJc w:val="left"/>
      <w:pPr>
        <w:ind w:left="5040" w:hanging="360"/>
      </w:pPr>
    </w:lvl>
    <w:lvl w:ilvl="7" w:tplc="91F84344" w:tentative="1">
      <w:start w:val="1"/>
      <w:numFmt w:val="lowerLetter"/>
      <w:lvlText w:val="%8."/>
      <w:lvlJc w:val="left"/>
      <w:pPr>
        <w:ind w:left="5760" w:hanging="360"/>
      </w:pPr>
    </w:lvl>
    <w:lvl w:ilvl="8" w:tplc="06EA9050" w:tentative="1">
      <w:start w:val="1"/>
      <w:numFmt w:val="lowerRoman"/>
      <w:lvlText w:val="%9."/>
      <w:lvlJc w:val="right"/>
      <w:pPr>
        <w:ind w:left="6480" w:hanging="180"/>
      </w:pPr>
    </w:lvl>
  </w:abstractNum>
  <w:abstractNum w:abstractNumId="8">
    <w:nsid w:val="7F9264C8"/>
    <w:multiLevelType w:val="hybridMultilevel"/>
    <w:tmpl w:val="BB82E02C"/>
    <w:lvl w:ilvl="0" w:tplc="9B884C28">
      <w:start w:val="1"/>
      <w:numFmt w:val="decimal"/>
      <w:lvlText w:val="%1."/>
      <w:lvlJc w:val="left"/>
      <w:pPr>
        <w:ind w:left="786" w:hanging="360"/>
      </w:pPr>
      <w:rPr>
        <w:rFonts w:ascii="Times New Roman" w:eastAsiaTheme="minorHAnsi" w:hAnsi="Times New Roman" w:cs="Times New Roman"/>
      </w:rPr>
    </w:lvl>
    <w:lvl w:ilvl="1" w:tplc="2D520720">
      <w:start w:val="1"/>
      <w:numFmt w:val="lowerLetter"/>
      <w:lvlText w:val="%2."/>
      <w:lvlJc w:val="left"/>
      <w:pPr>
        <w:ind w:left="1506" w:hanging="360"/>
      </w:pPr>
    </w:lvl>
    <w:lvl w:ilvl="2" w:tplc="D89EB8BA">
      <w:start w:val="1"/>
      <w:numFmt w:val="lowerRoman"/>
      <w:lvlText w:val="%3."/>
      <w:lvlJc w:val="right"/>
      <w:pPr>
        <w:ind w:left="2226" w:hanging="180"/>
      </w:pPr>
    </w:lvl>
    <w:lvl w:ilvl="3" w:tplc="664615C4">
      <w:start w:val="1"/>
      <w:numFmt w:val="decimal"/>
      <w:lvlText w:val="%4."/>
      <w:lvlJc w:val="left"/>
      <w:pPr>
        <w:ind w:left="2946" w:hanging="360"/>
      </w:pPr>
    </w:lvl>
    <w:lvl w:ilvl="4" w:tplc="5ED45294">
      <w:start w:val="1"/>
      <w:numFmt w:val="lowerLetter"/>
      <w:lvlText w:val="%5."/>
      <w:lvlJc w:val="left"/>
      <w:pPr>
        <w:ind w:left="3666" w:hanging="360"/>
      </w:pPr>
    </w:lvl>
    <w:lvl w:ilvl="5" w:tplc="552E3B44">
      <w:start w:val="1"/>
      <w:numFmt w:val="lowerRoman"/>
      <w:lvlText w:val="%6."/>
      <w:lvlJc w:val="right"/>
      <w:pPr>
        <w:ind w:left="4386" w:hanging="180"/>
      </w:pPr>
    </w:lvl>
    <w:lvl w:ilvl="6" w:tplc="FA646E5C">
      <w:start w:val="1"/>
      <w:numFmt w:val="decimal"/>
      <w:lvlText w:val="%7."/>
      <w:lvlJc w:val="left"/>
      <w:pPr>
        <w:ind w:left="5106" w:hanging="360"/>
      </w:pPr>
    </w:lvl>
    <w:lvl w:ilvl="7" w:tplc="26EA439E">
      <w:start w:val="1"/>
      <w:numFmt w:val="lowerLetter"/>
      <w:lvlText w:val="%8."/>
      <w:lvlJc w:val="left"/>
      <w:pPr>
        <w:ind w:left="5826" w:hanging="360"/>
      </w:pPr>
    </w:lvl>
    <w:lvl w:ilvl="8" w:tplc="79BA54BA">
      <w:start w:val="1"/>
      <w:numFmt w:val="lowerRoman"/>
      <w:lvlText w:val="%9."/>
      <w:lvlJc w:val="right"/>
      <w:pPr>
        <w:ind w:left="6546" w:hanging="180"/>
      </w:pPr>
    </w:lvl>
  </w:abstractNum>
  <w:abstractNum w:abstractNumId="9">
    <w:nsid w:val="7F9264C9"/>
    <w:multiLevelType w:val="hybridMultilevel"/>
    <w:tmpl w:val="BB82E02C"/>
    <w:lvl w:ilvl="0" w:tplc="DECCF1D2">
      <w:start w:val="1"/>
      <w:numFmt w:val="decimal"/>
      <w:lvlText w:val="%1."/>
      <w:lvlJc w:val="left"/>
      <w:pPr>
        <w:ind w:left="786" w:hanging="360"/>
      </w:pPr>
      <w:rPr>
        <w:rFonts w:ascii="Times New Roman" w:eastAsiaTheme="minorHAnsi" w:hAnsi="Times New Roman" w:cs="Times New Roman"/>
      </w:rPr>
    </w:lvl>
    <w:lvl w:ilvl="1" w:tplc="AF04CD90">
      <w:start w:val="1"/>
      <w:numFmt w:val="lowerLetter"/>
      <w:lvlText w:val="%2."/>
      <w:lvlJc w:val="left"/>
      <w:pPr>
        <w:ind w:left="1506" w:hanging="360"/>
      </w:pPr>
    </w:lvl>
    <w:lvl w:ilvl="2" w:tplc="B4944352">
      <w:start w:val="1"/>
      <w:numFmt w:val="lowerRoman"/>
      <w:lvlText w:val="%3."/>
      <w:lvlJc w:val="right"/>
      <w:pPr>
        <w:ind w:left="2226" w:hanging="180"/>
      </w:pPr>
    </w:lvl>
    <w:lvl w:ilvl="3" w:tplc="1D5A902A">
      <w:start w:val="1"/>
      <w:numFmt w:val="decimal"/>
      <w:lvlText w:val="%4."/>
      <w:lvlJc w:val="left"/>
      <w:pPr>
        <w:ind w:left="2946" w:hanging="360"/>
      </w:pPr>
    </w:lvl>
    <w:lvl w:ilvl="4" w:tplc="11AAE7D0">
      <w:start w:val="1"/>
      <w:numFmt w:val="lowerLetter"/>
      <w:lvlText w:val="%5."/>
      <w:lvlJc w:val="left"/>
      <w:pPr>
        <w:ind w:left="3666" w:hanging="360"/>
      </w:pPr>
    </w:lvl>
    <w:lvl w:ilvl="5" w:tplc="B23AEFBA">
      <w:start w:val="1"/>
      <w:numFmt w:val="lowerRoman"/>
      <w:lvlText w:val="%6."/>
      <w:lvlJc w:val="right"/>
      <w:pPr>
        <w:ind w:left="4386" w:hanging="180"/>
      </w:pPr>
    </w:lvl>
    <w:lvl w:ilvl="6" w:tplc="7C16E096">
      <w:start w:val="1"/>
      <w:numFmt w:val="decimal"/>
      <w:lvlText w:val="%7."/>
      <w:lvlJc w:val="left"/>
      <w:pPr>
        <w:ind w:left="5106" w:hanging="360"/>
      </w:pPr>
    </w:lvl>
    <w:lvl w:ilvl="7" w:tplc="6338DBD2">
      <w:start w:val="1"/>
      <w:numFmt w:val="lowerLetter"/>
      <w:lvlText w:val="%8."/>
      <w:lvlJc w:val="left"/>
      <w:pPr>
        <w:ind w:left="5826" w:hanging="360"/>
      </w:pPr>
    </w:lvl>
    <w:lvl w:ilvl="8" w:tplc="ABC40CDE">
      <w:start w:val="1"/>
      <w:numFmt w:val="lowerRoman"/>
      <w:lvlText w:val="%9."/>
      <w:lvlJc w:val="right"/>
      <w:pPr>
        <w:ind w:left="6546" w:hanging="180"/>
      </w:pPr>
    </w:lvl>
  </w:abstractNum>
  <w:abstractNum w:abstractNumId="10">
    <w:nsid w:val="7F9264CA"/>
    <w:multiLevelType w:val="hybridMultilevel"/>
    <w:tmpl w:val="1E2257B8"/>
    <w:lvl w:ilvl="0" w:tplc="A70AB1A2">
      <w:start w:val="1"/>
      <w:numFmt w:val="upperLetter"/>
      <w:lvlText w:val="%1."/>
      <w:lvlJc w:val="left"/>
      <w:pPr>
        <w:ind w:left="720" w:hanging="360"/>
      </w:pPr>
    </w:lvl>
    <w:lvl w:ilvl="1" w:tplc="3A8C87E2" w:tentative="1">
      <w:start w:val="1"/>
      <w:numFmt w:val="lowerLetter"/>
      <w:lvlText w:val="%2."/>
      <w:lvlJc w:val="left"/>
      <w:pPr>
        <w:ind w:left="1440" w:hanging="360"/>
      </w:pPr>
    </w:lvl>
    <w:lvl w:ilvl="2" w:tplc="76E0FE74" w:tentative="1">
      <w:start w:val="1"/>
      <w:numFmt w:val="lowerRoman"/>
      <w:lvlText w:val="%3."/>
      <w:lvlJc w:val="right"/>
      <w:pPr>
        <w:ind w:left="2160" w:hanging="180"/>
      </w:pPr>
    </w:lvl>
    <w:lvl w:ilvl="3" w:tplc="4718DE5C" w:tentative="1">
      <w:start w:val="1"/>
      <w:numFmt w:val="decimal"/>
      <w:lvlText w:val="%4."/>
      <w:lvlJc w:val="left"/>
      <w:pPr>
        <w:ind w:left="2880" w:hanging="360"/>
      </w:pPr>
    </w:lvl>
    <w:lvl w:ilvl="4" w:tplc="FAF04EA6" w:tentative="1">
      <w:start w:val="1"/>
      <w:numFmt w:val="lowerLetter"/>
      <w:lvlText w:val="%5."/>
      <w:lvlJc w:val="left"/>
      <w:pPr>
        <w:ind w:left="3600" w:hanging="360"/>
      </w:pPr>
    </w:lvl>
    <w:lvl w:ilvl="5" w:tplc="9DFE8F9A" w:tentative="1">
      <w:start w:val="1"/>
      <w:numFmt w:val="lowerRoman"/>
      <w:lvlText w:val="%6."/>
      <w:lvlJc w:val="right"/>
      <w:pPr>
        <w:ind w:left="4320" w:hanging="180"/>
      </w:pPr>
    </w:lvl>
    <w:lvl w:ilvl="6" w:tplc="788E61C2" w:tentative="1">
      <w:start w:val="1"/>
      <w:numFmt w:val="decimal"/>
      <w:lvlText w:val="%7."/>
      <w:lvlJc w:val="left"/>
      <w:pPr>
        <w:ind w:left="5040" w:hanging="360"/>
      </w:pPr>
    </w:lvl>
    <w:lvl w:ilvl="7" w:tplc="E51AB200" w:tentative="1">
      <w:start w:val="1"/>
      <w:numFmt w:val="lowerLetter"/>
      <w:lvlText w:val="%8."/>
      <w:lvlJc w:val="left"/>
      <w:pPr>
        <w:ind w:left="5760" w:hanging="360"/>
      </w:pPr>
    </w:lvl>
    <w:lvl w:ilvl="8" w:tplc="59C2D54E" w:tentative="1">
      <w:start w:val="1"/>
      <w:numFmt w:val="lowerRoman"/>
      <w:lvlText w:val="%9."/>
      <w:lvlJc w:val="right"/>
      <w:pPr>
        <w:ind w:left="6480" w:hanging="180"/>
      </w:pPr>
    </w:lvl>
  </w:abstractNum>
  <w:abstractNum w:abstractNumId="11">
    <w:nsid w:val="7F9264CB"/>
    <w:multiLevelType w:val="hybridMultilevel"/>
    <w:tmpl w:val="C194FB2E"/>
    <w:lvl w:ilvl="0" w:tplc="772A2A78">
      <w:start w:val="1"/>
      <w:numFmt w:val="decimal"/>
      <w:lvlText w:val="%1."/>
      <w:lvlJc w:val="left"/>
      <w:pPr>
        <w:ind w:left="1287" w:hanging="360"/>
      </w:pPr>
    </w:lvl>
    <w:lvl w:ilvl="1" w:tplc="A71425B6">
      <w:start w:val="1"/>
      <w:numFmt w:val="lowerLetter"/>
      <w:lvlText w:val="%2."/>
      <w:lvlJc w:val="left"/>
      <w:pPr>
        <w:ind w:left="2007" w:hanging="360"/>
      </w:pPr>
    </w:lvl>
    <w:lvl w:ilvl="2" w:tplc="34B2E8F0">
      <w:start w:val="1"/>
      <w:numFmt w:val="lowerRoman"/>
      <w:lvlText w:val="%3."/>
      <w:lvlJc w:val="right"/>
      <w:pPr>
        <w:ind w:left="2727" w:hanging="180"/>
      </w:pPr>
    </w:lvl>
    <w:lvl w:ilvl="3" w:tplc="D256BAE2">
      <w:start w:val="1"/>
      <w:numFmt w:val="decimal"/>
      <w:lvlText w:val="%4."/>
      <w:lvlJc w:val="left"/>
      <w:pPr>
        <w:ind w:left="3447" w:hanging="360"/>
      </w:pPr>
    </w:lvl>
    <w:lvl w:ilvl="4" w:tplc="0924FBC4">
      <w:start w:val="1"/>
      <w:numFmt w:val="lowerLetter"/>
      <w:lvlText w:val="%5."/>
      <w:lvlJc w:val="left"/>
      <w:pPr>
        <w:ind w:left="4167" w:hanging="360"/>
      </w:pPr>
    </w:lvl>
    <w:lvl w:ilvl="5" w:tplc="2CD658B4">
      <w:start w:val="1"/>
      <w:numFmt w:val="lowerRoman"/>
      <w:lvlText w:val="%6."/>
      <w:lvlJc w:val="right"/>
      <w:pPr>
        <w:ind w:left="4887" w:hanging="180"/>
      </w:pPr>
    </w:lvl>
    <w:lvl w:ilvl="6" w:tplc="4A283748">
      <w:start w:val="1"/>
      <w:numFmt w:val="decimal"/>
      <w:lvlText w:val="%7."/>
      <w:lvlJc w:val="left"/>
      <w:pPr>
        <w:ind w:left="5607" w:hanging="360"/>
      </w:pPr>
    </w:lvl>
    <w:lvl w:ilvl="7" w:tplc="0F5E0A20">
      <w:start w:val="1"/>
      <w:numFmt w:val="lowerLetter"/>
      <w:lvlText w:val="%8."/>
      <w:lvlJc w:val="left"/>
      <w:pPr>
        <w:ind w:left="6327" w:hanging="360"/>
      </w:pPr>
    </w:lvl>
    <w:lvl w:ilvl="8" w:tplc="D11A60FE">
      <w:start w:val="1"/>
      <w:numFmt w:val="lowerRoman"/>
      <w:lvlText w:val="%9."/>
      <w:lvlJc w:val="right"/>
      <w:pPr>
        <w:ind w:left="7047" w:hanging="180"/>
      </w:pPr>
    </w:lvl>
  </w:abstractNum>
  <w:abstractNum w:abstractNumId="12">
    <w:nsid w:val="7F9264CC"/>
    <w:multiLevelType w:val="hybridMultilevel"/>
    <w:tmpl w:val="C194FB2E"/>
    <w:lvl w:ilvl="0" w:tplc="263EA346">
      <w:start w:val="1"/>
      <w:numFmt w:val="decimal"/>
      <w:lvlText w:val="%1."/>
      <w:lvlJc w:val="left"/>
      <w:pPr>
        <w:ind w:left="1287" w:hanging="360"/>
      </w:pPr>
    </w:lvl>
    <w:lvl w:ilvl="1" w:tplc="34D06E84">
      <w:start w:val="1"/>
      <w:numFmt w:val="lowerLetter"/>
      <w:lvlText w:val="%2."/>
      <w:lvlJc w:val="left"/>
      <w:pPr>
        <w:ind w:left="2007" w:hanging="360"/>
      </w:pPr>
    </w:lvl>
    <w:lvl w:ilvl="2" w:tplc="5832DCA2">
      <w:start w:val="1"/>
      <w:numFmt w:val="lowerRoman"/>
      <w:lvlText w:val="%3."/>
      <w:lvlJc w:val="right"/>
      <w:pPr>
        <w:ind w:left="2727" w:hanging="180"/>
      </w:pPr>
    </w:lvl>
    <w:lvl w:ilvl="3" w:tplc="F63E2EFA">
      <w:start w:val="1"/>
      <w:numFmt w:val="decimal"/>
      <w:lvlText w:val="%4."/>
      <w:lvlJc w:val="left"/>
      <w:pPr>
        <w:ind w:left="3447" w:hanging="360"/>
      </w:pPr>
    </w:lvl>
    <w:lvl w:ilvl="4" w:tplc="B3DA2FB2">
      <w:start w:val="1"/>
      <w:numFmt w:val="lowerLetter"/>
      <w:lvlText w:val="%5."/>
      <w:lvlJc w:val="left"/>
      <w:pPr>
        <w:ind w:left="4167" w:hanging="360"/>
      </w:pPr>
    </w:lvl>
    <w:lvl w:ilvl="5" w:tplc="3C70E006">
      <w:start w:val="1"/>
      <w:numFmt w:val="lowerRoman"/>
      <w:lvlText w:val="%6."/>
      <w:lvlJc w:val="right"/>
      <w:pPr>
        <w:ind w:left="4887" w:hanging="180"/>
      </w:pPr>
    </w:lvl>
    <w:lvl w:ilvl="6" w:tplc="CB68FA50">
      <w:start w:val="1"/>
      <w:numFmt w:val="decimal"/>
      <w:lvlText w:val="%7."/>
      <w:lvlJc w:val="left"/>
      <w:pPr>
        <w:ind w:left="5607" w:hanging="360"/>
      </w:pPr>
    </w:lvl>
    <w:lvl w:ilvl="7" w:tplc="63344E62">
      <w:start w:val="1"/>
      <w:numFmt w:val="lowerLetter"/>
      <w:lvlText w:val="%8."/>
      <w:lvlJc w:val="left"/>
      <w:pPr>
        <w:ind w:left="6327" w:hanging="360"/>
      </w:pPr>
    </w:lvl>
    <w:lvl w:ilvl="8" w:tplc="879A9632">
      <w:start w:val="1"/>
      <w:numFmt w:val="lowerRoman"/>
      <w:lvlText w:val="%9."/>
      <w:lvlJc w:val="right"/>
      <w:pPr>
        <w:ind w:left="7047"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9"/>
  </w:num>
  <w:num w:numId="11">
    <w:abstractNumId w:val="10"/>
  </w:num>
  <w:num w:numId="12">
    <w:abstractNumId w:val="1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1D"/>
    <w:rsid w:val="00BB454D"/>
    <w:rsid w:val="00BD2C1D"/>
    <w:rsid w:val="00CE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38"/>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2E1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680A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238"/>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E11A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680A90"/>
    <w:rPr>
      <w:rFonts w:asciiTheme="majorHAnsi" w:eastAsiaTheme="majorEastAsia" w:hAnsiTheme="majorHAnsi" w:cstheme="majorBidi"/>
      <w:i/>
      <w:iCs/>
      <w:color w:val="404040" w:themeColor="text1" w:themeTint="BF"/>
    </w:rPr>
  </w:style>
  <w:style w:type="paragraph" w:styleId="ListParagraph">
    <w:name w:val="List Paragraph"/>
    <w:aliases w:val="Body of text,Body of text+1,Body of text+2,Body of text+3,Colorful List - Accent 11,List Paragraph 1,List Paragraph1,List Paragraph11,Medium Grid 1 - Accent 21,soal jawab"/>
    <w:basedOn w:val="Normal"/>
    <w:link w:val="ListParagraphChar"/>
    <w:qFormat/>
    <w:rsid w:val="00596695"/>
    <w:pPr>
      <w:ind w:left="720"/>
      <w:contextualSpacing/>
    </w:pPr>
  </w:style>
  <w:style w:type="character" w:customStyle="1" w:styleId="ListParagraphChar">
    <w:name w:val="List Paragraph Char"/>
    <w:aliases w:val="Body of text Char,Body of text+1 Char,Body of text+2 Char,Body of text+3 Char,Colorful List - Accent 11 Char,List Paragraph 1 Char,List Paragraph1 Char,List Paragraph11 Char,Medium Grid 1 - Accent 21 Char,soal jawab Char"/>
    <w:link w:val="ListParagraph"/>
    <w:locked/>
    <w:rsid w:val="00596695"/>
  </w:style>
  <w:style w:type="paragraph" w:styleId="BalloonText">
    <w:name w:val="Balloon Text"/>
    <w:basedOn w:val="Normal"/>
    <w:link w:val="BalloonTextChar"/>
    <w:uiPriority w:val="99"/>
    <w:semiHidden/>
    <w:unhideWhenUsed/>
    <w:rsid w:val="001C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B7"/>
    <w:rPr>
      <w:rFonts w:ascii="Tahoma" w:hAnsi="Tahoma" w:cs="Tahoma"/>
      <w:sz w:val="16"/>
      <w:szCs w:val="16"/>
    </w:rPr>
  </w:style>
  <w:style w:type="paragraph" w:customStyle="1" w:styleId="Default">
    <w:name w:val="Default"/>
    <w:rsid w:val="000865A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3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82C3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82C33"/>
    <w:rPr>
      <w:rFonts w:ascii="Calibri" w:eastAsia="Calibri" w:hAnsi="Calibri" w:cs="Times New Roman"/>
    </w:rPr>
  </w:style>
  <w:style w:type="paragraph" w:styleId="Caption">
    <w:name w:val="caption"/>
    <w:basedOn w:val="Normal"/>
    <w:next w:val="Normal"/>
    <w:uiPriority w:val="35"/>
    <w:unhideWhenUsed/>
    <w:qFormat/>
    <w:rsid w:val="00F25051"/>
    <w:pPr>
      <w:spacing w:line="240" w:lineRule="auto"/>
    </w:pPr>
    <w:rPr>
      <w:b/>
      <w:bCs/>
      <w:color w:val="4F81BD" w:themeColor="accent1"/>
      <w:sz w:val="18"/>
      <w:szCs w:val="18"/>
    </w:rPr>
  </w:style>
  <w:style w:type="paragraph" w:styleId="BodyTextIndent">
    <w:name w:val="Body Text Indent"/>
    <w:basedOn w:val="Normal"/>
    <w:link w:val="BodyTextIndentChar"/>
    <w:uiPriority w:val="99"/>
    <w:semiHidden/>
    <w:unhideWhenUsed/>
    <w:rsid w:val="00680A90"/>
    <w:pPr>
      <w:spacing w:after="120"/>
      <w:ind w:left="360"/>
    </w:pPr>
  </w:style>
  <w:style w:type="character" w:customStyle="1" w:styleId="BodyTextIndentChar">
    <w:name w:val="Body Text Indent Char"/>
    <w:basedOn w:val="DefaultParagraphFont"/>
    <w:link w:val="BodyTextIndent"/>
    <w:uiPriority w:val="99"/>
    <w:semiHidden/>
    <w:rsid w:val="00680A90"/>
  </w:style>
  <w:style w:type="paragraph" w:styleId="Header">
    <w:name w:val="header"/>
    <w:basedOn w:val="Normal"/>
    <w:link w:val="HeaderChar"/>
    <w:uiPriority w:val="99"/>
    <w:unhideWhenUsed/>
    <w:rsid w:val="0096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85"/>
  </w:style>
  <w:style w:type="paragraph" w:styleId="Footer">
    <w:name w:val="footer"/>
    <w:basedOn w:val="Normal"/>
    <w:link w:val="FooterChar"/>
    <w:uiPriority w:val="99"/>
    <w:unhideWhenUsed/>
    <w:rsid w:val="0096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85"/>
  </w:style>
  <w:style w:type="paragraph" w:styleId="FootnoteText">
    <w:name w:val="footnote text"/>
    <w:basedOn w:val="Normal"/>
    <w:link w:val="FootnoteTextChar"/>
    <w:uiPriority w:val="99"/>
    <w:semiHidden/>
    <w:unhideWhenUsed/>
    <w:rsid w:val="0006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814"/>
    <w:rPr>
      <w:sz w:val="20"/>
      <w:szCs w:val="20"/>
    </w:rPr>
  </w:style>
  <w:style w:type="character" w:styleId="FootnoteReference">
    <w:name w:val="footnote reference"/>
    <w:basedOn w:val="DefaultParagraphFont"/>
    <w:uiPriority w:val="99"/>
    <w:semiHidden/>
    <w:unhideWhenUsed/>
    <w:rsid w:val="00062814"/>
    <w:rPr>
      <w:vertAlign w:val="superscript"/>
    </w:rPr>
  </w:style>
  <w:style w:type="paragraph" w:styleId="NoSpacing">
    <w:name w:val="No Spacing"/>
    <w:uiPriority w:val="1"/>
    <w:qFormat/>
    <w:rsid w:val="0003761B"/>
    <w:pPr>
      <w:spacing w:after="0" w:line="240" w:lineRule="auto"/>
    </w:pPr>
  </w:style>
  <w:style w:type="table" w:customStyle="1" w:styleId="TableGrid1">
    <w:name w:val="Table Grid1"/>
    <w:basedOn w:val="TableNormal"/>
    <w:uiPriority w:val="39"/>
    <w:rsid w:val="009604E9"/>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15BD1"/>
    <w:pPr>
      <w:outlineLvl w:val="9"/>
    </w:pPr>
    <w:rPr>
      <w:lang w:eastAsia="ja-JP"/>
    </w:rPr>
  </w:style>
  <w:style w:type="paragraph" w:styleId="TOC3">
    <w:name w:val="toc 3"/>
    <w:basedOn w:val="Normal"/>
    <w:next w:val="Normal"/>
    <w:autoRedefine/>
    <w:uiPriority w:val="39"/>
    <w:unhideWhenUsed/>
    <w:rsid w:val="00F81168"/>
    <w:pPr>
      <w:tabs>
        <w:tab w:val="right" w:leader="dot" w:pos="7928"/>
      </w:tabs>
      <w:spacing w:after="100" w:line="480" w:lineRule="auto"/>
      <w:ind w:left="709" w:hanging="283"/>
    </w:pPr>
  </w:style>
  <w:style w:type="paragraph" w:styleId="TOC1">
    <w:name w:val="toc 1"/>
    <w:basedOn w:val="Normal"/>
    <w:next w:val="Normal"/>
    <w:autoRedefine/>
    <w:uiPriority w:val="39"/>
    <w:unhideWhenUsed/>
    <w:rsid w:val="00B03AC6"/>
    <w:pPr>
      <w:tabs>
        <w:tab w:val="left" w:pos="426"/>
        <w:tab w:val="left" w:pos="709"/>
        <w:tab w:val="right" w:leader="dot" w:pos="7928"/>
      </w:tabs>
      <w:spacing w:after="100" w:line="480" w:lineRule="auto"/>
    </w:pPr>
  </w:style>
  <w:style w:type="paragraph" w:styleId="TOC2">
    <w:name w:val="toc 2"/>
    <w:basedOn w:val="Normal"/>
    <w:next w:val="Normal"/>
    <w:autoRedefine/>
    <w:uiPriority w:val="39"/>
    <w:unhideWhenUsed/>
    <w:rsid w:val="00315BD1"/>
    <w:pPr>
      <w:tabs>
        <w:tab w:val="right" w:leader="dot" w:pos="7928"/>
      </w:tabs>
      <w:spacing w:after="100"/>
      <w:ind w:left="709" w:hanging="283"/>
    </w:pPr>
  </w:style>
  <w:style w:type="character" w:styleId="Hyperlink">
    <w:name w:val="Hyperlink"/>
    <w:basedOn w:val="DefaultParagraphFont"/>
    <w:uiPriority w:val="99"/>
    <w:unhideWhenUsed/>
    <w:rsid w:val="00315BD1"/>
    <w:rPr>
      <w:color w:val="0000FF" w:themeColor="hyperlink"/>
      <w:u w:val="single"/>
    </w:rPr>
  </w:style>
  <w:style w:type="paragraph" w:styleId="TableofFigures">
    <w:name w:val="table of figures"/>
    <w:basedOn w:val="Normal"/>
    <w:next w:val="Normal"/>
    <w:uiPriority w:val="99"/>
    <w:unhideWhenUsed/>
    <w:rsid w:val="002D745E"/>
    <w:pPr>
      <w:spacing w:after="0" w:line="480" w:lineRule="auto"/>
    </w:pPr>
    <w:rPr>
      <w:rFonts w:ascii="Times New Roman" w:hAnsi="Times New Roman"/>
      <w:sz w:val="24"/>
    </w:rPr>
  </w:style>
  <w:style w:type="paragraph" w:styleId="HTMLPreformatted">
    <w:name w:val="HTML Preformatted"/>
    <w:basedOn w:val="Normal"/>
    <w:link w:val="HTMLPreformattedChar"/>
    <w:uiPriority w:val="99"/>
    <w:unhideWhenUsed/>
    <w:rsid w:val="00D2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58F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6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03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238"/>
    <w:pPr>
      <w:keepNext/>
      <w:keepLines/>
      <w:spacing w:before="200" w:after="0" w:line="360" w:lineRule="auto"/>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2E1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680A9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03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238"/>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2E11A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rsid w:val="00680A90"/>
    <w:rPr>
      <w:rFonts w:asciiTheme="majorHAnsi" w:eastAsiaTheme="majorEastAsia" w:hAnsiTheme="majorHAnsi" w:cstheme="majorBidi"/>
      <w:i/>
      <w:iCs/>
      <w:color w:val="404040" w:themeColor="text1" w:themeTint="BF"/>
    </w:rPr>
  </w:style>
  <w:style w:type="paragraph" w:styleId="ListParagraph">
    <w:name w:val="List Paragraph"/>
    <w:aliases w:val="Body of text,Body of text+1,Body of text+2,Body of text+3,Colorful List - Accent 11,List Paragraph 1,List Paragraph1,List Paragraph11,Medium Grid 1 - Accent 21,soal jawab"/>
    <w:basedOn w:val="Normal"/>
    <w:link w:val="ListParagraphChar"/>
    <w:qFormat/>
    <w:rsid w:val="00596695"/>
    <w:pPr>
      <w:ind w:left="720"/>
      <w:contextualSpacing/>
    </w:pPr>
  </w:style>
  <w:style w:type="character" w:customStyle="1" w:styleId="ListParagraphChar">
    <w:name w:val="List Paragraph Char"/>
    <w:aliases w:val="Body of text Char,Body of text+1 Char,Body of text+2 Char,Body of text+3 Char,Colorful List - Accent 11 Char,List Paragraph 1 Char,List Paragraph1 Char,List Paragraph11 Char,Medium Grid 1 - Accent 21 Char,soal jawab Char"/>
    <w:link w:val="ListParagraph"/>
    <w:locked/>
    <w:rsid w:val="00596695"/>
  </w:style>
  <w:style w:type="paragraph" w:styleId="BalloonText">
    <w:name w:val="Balloon Text"/>
    <w:basedOn w:val="Normal"/>
    <w:link w:val="BalloonTextChar"/>
    <w:uiPriority w:val="99"/>
    <w:semiHidden/>
    <w:unhideWhenUsed/>
    <w:rsid w:val="001C2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1B7"/>
    <w:rPr>
      <w:rFonts w:ascii="Tahoma" w:hAnsi="Tahoma" w:cs="Tahoma"/>
      <w:sz w:val="16"/>
      <w:szCs w:val="16"/>
    </w:rPr>
  </w:style>
  <w:style w:type="paragraph" w:customStyle="1" w:styleId="Default">
    <w:name w:val="Default"/>
    <w:rsid w:val="000865A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D36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82C33"/>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82C33"/>
    <w:rPr>
      <w:rFonts w:ascii="Calibri" w:eastAsia="Calibri" w:hAnsi="Calibri" w:cs="Times New Roman"/>
    </w:rPr>
  </w:style>
  <w:style w:type="paragraph" w:styleId="Caption">
    <w:name w:val="caption"/>
    <w:basedOn w:val="Normal"/>
    <w:next w:val="Normal"/>
    <w:uiPriority w:val="35"/>
    <w:unhideWhenUsed/>
    <w:qFormat/>
    <w:rsid w:val="00F25051"/>
    <w:pPr>
      <w:spacing w:line="240" w:lineRule="auto"/>
    </w:pPr>
    <w:rPr>
      <w:b/>
      <w:bCs/>
      <w:color w:val="4F81BD" w:themeColor="accent1"/>
      <w:sz w:val="18"/>
      <w:szCs w:val="18"/>
    </w:rPr>
  </w:style>
  <w:style w:type="paragraph" w:styleId="BodyTextIndent">
    <w:name w:val="Body Text Indent"/>
    <w:basedOn w:val="Normal"/>
    <w:link w:val="BodyTextIndentChar"/>
    <w:uiPriority w:val="99"/>
    <w:semiHidden/>
    <w:unhideWhenUsed/>
    <w:rsid w:val="00680A90"/>
    <w:pPr>
      <w:spacing w:after="120"/>
      <w:ind w:left="360"/>
    </w:pPr>
  </w:style>
  <w:style w:type="character" w:customStyle="1" w:styleId="BodyTextIndentChar">
    <w:name w:val="Body Text Indent Char"/>
    <w:basedOn w:val="DefaultParagraphFont"/>
    <w:link w:val="BodyTextIndent"/>
    <w:uiPriority w:val="99"/>
    <w:semiHidden/>
    <w:rsid w:val="00680A90"/>
  </w:style>
  <w:style w:type="paragraph" w:styleId="Header">
    <w:name w:val="header"/>
    <w:basedOn w:val="Normal"/>
    <w:link w:val="HeaderChar"/>
    <w:uiPriority w:val="99"/>
    <w:unhideWhenUsed/>
    <w:rsid w:val="0096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85"/>
  </w:style>
  <w:style w:type="paragraph" w:styleId="Footer">
    <w:name w:val="footer"/>
    <w:basedOn w:val="Normal"/>
    <w:link w:val="FooterChar"/>
    <w:uiPriority w:val="99"/>
    <w:unhideWhenUsed/>
    <w:rsid w:val="0096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85"/>
  </w:style>
  <w:style w:type="paragraph" w:styleId="FootnoteText">
    <w:name w:val="footnote text"/>
    <w:basedOn w:val="Normal"/>
    <w:link w:val="FootnoteTextChar"/>
    <w:uiPriority w:val="99"/>
    <w:semiHidden/>
    <w:unhideWhenUsed/>
    <w:rsid w:val="000628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2814"/>
    <w:rPr>
      <w:sz w:val="20"/>
      <w:szCs w:val="20"/>
    </w:rPr>
  </w:style>
  <w:style w:type="character" w:styleId="FootnoteReference">
    <w:name w:val="footnote reference"/>
    <w:basedOn w:val="DefaultParagraphFont"/>
    <w:uiPriority w:val="99"/>
    <w:semiHidden/>
    <w:unhideWhenUsed/>
    <w:rsid w:val="00062814"/>
    <w:rPr>
      <w:vertAlign w:val="superscript"/>
    </w:rPr>
  </w:style>
  <w:style w:type="paragraph" w:styleId="NoSpacing">
    <w:name w:val="No Spacing"/>
    <w:uiPriority w:val="1"/>
    <w:qFormat/>
    <w:rsid w:val="0003761B"/>
    <w:pPr>
      <w:spacing w:after="0" w:line="240" w:lineRule="auto"/>
    </w:pPr>
  </w:style>
  <w:style w:type="table" w:customStyle="1" w:styleId="TableGrid1">
    <w:name w:val="Table Grid1"/>
    <w:basedOn w:val="TableNormal"/>
    <w:uiPriority w:val="39"/>
    <w:rsid w:val="009604E9"/>
    <w:pPr>
      <w:spacing w:after="0" w:line="240" w:lineRule="auto"/>
    </w:pPr>
    <w:rPr>
      <w:rFonts w:eastAsiaTheme="minorEastAsia"/>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15BD1"/>
    <w:pPr>
      <w:outlineLvl w:val="9"/>
    </w:pPr>
    <w:rPr>
      <w:lang w:eastAsia="ja-JP"/>
    </w:rPr>
  </w:style>
  <w:style w:type="paragraph" w:styleId="TOC3">
    <w:name w:val="toc 3"/>
    <w:basedOn w:val="Normal"/>
    <w:next w:val="Normal"/>
    <w:autoRedefine/>
    <w:uiPriority w:val="39"/>
    <w:unhideWhenUsed/>
    <w:rsid w:val="00F81168"/>
    <w:pPr>
      <w:tabs>
        <w:tab w:val="right" w:leader="dot" w:pos="7928"/>
      </w:tabs>
      <w:spacing w:after="100" w:line="480" w:lineRule="auto"/>
      <w:ind w:left="709" w:hanging="283"/>
    </w:pPr>
  </w:style>
  <w:style w:type="paragraph" w:styleId="TOC1">
    <w:name w:val="toc 1"/>
    <w:basedOn w:val="Normal"/>
    <w:next w:val="Normal"/>
    <w:autoRedefine/>
    <w:uiPriority w:val="39"/>
    <w:unhideWhenUsed/>
    <w:rsid w:val="00B03AC6"/>
    <w:pPr>
      <w:tabs>
        <w:tab w:val="left" w:pos="426"/>
        <w:tab w:val="left" w:pos="709"/>
        <w:tab w:val="right" w:leader="dot" w:pos="7928"/>
      </w:tabs>
      <w:spacing w:after="100" w:line="480" w:lineRule="auto"/>
    </w:pPr>
  </w:style>
  <w:style w:type="paragraph" w:styleId="TOC2">
    <w:name w:val="toc 2"/>
    <w:basedOn w:val="Normal"/>
    <w:next w:val="Normal"/>
    <w:autoRedefine/>
    <w:uiPriority w:val="39"/>
    <w:unhideWhenUsed/>
    <w:rsid w:val="00315BD1"/>
    <w:pPr>
      <w:tabs>
        <w:tab w:val="right" w:leader="dot" w:pos="7928"/>
      </w:tabs>
      <w:spacing w:after="100"/>
      <w:ind w:left="709" w:hanging="283"/>
    </w:pPr>
  </w:style>
  <w:style w:type="character" w:styleId="Hyperlink">
    <w:name w:val="Hyperlink"/>
    <w:basedOn w:val="DefaultParagraphFont"/>
    <w:uiPriority w:val="99"/>
    <w:unhideWhenUsed/>
    <w:rsid w:val="00315BD1"/>
    <w:rPr>
      <w:color w:val="0000FF" w:themeColor="hyperlink"/>
      <w:u w:val="single"/>
    </w:rPr>
  </w:style>
  <w:style w:type="paragraph" w:styleId="TableofFigures">
    <w:name w:val="table of figures"/>
    <w:basedOn w:val="Normal"/>
    <w:next w:val="Normal"/>
    <w:uiPriority w:val="99"/>
    <w:unhideWhenUsed/>
    <w:rsid w:val="002D745E"/>
    <w:pPr>
      <w:spacing w:after="0" w:line="480" w:lineRule="auto"/>
    </w:pPr>
    <w:rPr>
      <w:rFonts w:ascii="Times New Roman" w:hAnsi="Times New Roman"/>
      <w:sz w:val="24"/>
    </w:rPr>
  </w:style>
  <w:style w:type="paragraph" w:styleId="HTMLPreformatted">
    <w:name w:val="HTML Preformatted"/>
    <w:basedOn w:val="Normal"/>
    <w:link w:val="HTMLPreformattedChar"/>
    <w:uiPriority w:val="99"/>
    <w:unhideWhenUsed/>
    <w:rsid w:val="00D25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258F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2.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17.xml"/><Relationship Id="rId42" Type="http://schemas.openxmlformats.org/officeDocument/2006/relationships/header" Target="header12.xml"/><Relationship Id="rId47"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header" Target="header9.xml"/><Relationship Id="rId38" Type="http://schemas.openxmlformats.org/officeDocument/2006/relationships/footer" Target="footer20.xml"/><Relationship Id="rId46"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4.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5.xml"/><Relationship Id="rId44"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8.xml"/><Relationship Id="rId43" Type="http://schemas.openxmlformats.org/officeDocument/2006/relationships/footer" Target="footer23.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8689-00EF-432F-9F46-CF6CDD99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cp:lastPrinted>2018-10-27T01:11:00Z</cp:lastPrinted>
  <dcterms:created xsi:type="dcterms:W3CDTF">2018-11-16T12:46:00Z</dcterms:created>
  <dcterms:modified xsi:type="dcterms:W3CDTF">2018-11-16T12:46:00Z</dcterms:modified>
</cp:coreProperties>
</file>