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71A15" w14:textId="6D2DF316" w:rsidR="00F96CE1" w:rsidRPr="00761822" w:rsidRDefault="00F96CE1" w:rsidP="00F96CE1">
      <w:pPr>
        <w:pStyle w:val="Heading1"/>
        <w:numPr>
          <w:ilvl w:val="0"/>
          <w:numId w:val="0"/>
        </w:numPr>
        <w:spacing w:line="480" w:lineRule="auto"/>
        <w:ind w:left="432"/>
        <w:jc w:val="center"/>
        <w:rPr>
          <w:rFonts w:ascii="Times New Roman" w:hAnsi="Times New Roman" w:cs="Times New Roman"/>
          <w:color w:val="000000" w:themeColor="text1"/>
          <w:sz w:val="24"/>
        </w:rPr>
      </w:pPr>
      <w:bookmarkStart w:id="0" w:name="_Toc70642413"/>
      <w:r w:rsidRPr="00761822">
        <w:rPr>
          <w:rFonts w:ascii="Times New Roman" w:hAnsi="Times New Roman" w:cs="Times New Roman"/>
          <w:color w:val="000000" w:themeColor="text1"/>
          <w:sz w:val="24"/>
        </w:rPr>
        <w:t>ABSTRAK</w:t>
      </w:r>
      <w:bookmarkEnd w:id="0"/>
    </w:p>
    <w:p w14:paraId="4B8C7076" w14:textId="6245F7DA" w:rsidR="00F96CE1" w:rsidRPr="00BC374F" w:rsidRDefault="00F96CE1" w:rsidP="00F0685C">
      <w:pPr>
        <w:ind w:firstLine="720"/>
        <w:jc w:val="both"/>
        <w:rPr>
          <w:rFonts w:ascii="Times New Roman" w:hAnsi="Times New Roman" w:cs="Times New Roman"/>
          <w:b/>
          <w:sz w:val="24"/>
        </w:rPr>
      </w:pPr>
      <w:r w:rsidRPr="00F0685C">
        <w:rPr>
          <w:rFonts w:ascii="Times New Roman" w:hAnsi="Times New Roman" w:cs="Times New Roman"/>
          <w:sz w:val="24"/>
        </w:rPr>
        <w:t xml:space="preserve">Penelitian ini berjudul </w:t>
      </w:r>
      <w:r w:rsidR="0036602B" w:rsidRPr="00F0685C">
        <w:rPr>
          <w:rFonts w:ascii="Times New Roman" w:hAnsi="Times New Roman" w:cs="Times New Roman"/>
          <w:b/>
          <w:sz w:val="24"/>
        </w:rPr>
        <w:t>“</w:t>
      </w:r>
      <w:r w:rsidRPr="00F0685C">
        <w:rPr>
          <w:rFonts w:ascii="Times New Roman" w:hAnsi="Times New Roman" w:cs="Times New Roman"/>
          <w:b/>
          <w:sz w:val="24"/>
        </w:rPr>
        <w:t xml:space="preserve">STRATEGI KOMUNIKASI PEMASARAN DISBUDPAR KOTA BANDUNG MENGENAI CITRA PARIWISATA </w:t>
      </w:r>
      <w:r w:rsidR="00D42C8D" w:rsidRPr="00F0685C">
        <w:rPr>
          <w:rFonts w:ascii="Times New Roman" w:hAnsi="Times New Roman" w:cs="Times New Roman"/>
          <w:b/>
          <w:sz w:val="24"/>
        </w:rPr>
        <w:t>SELAMA</w:t>
      </w:r>
      <w:r w:rsidR="0036602B" w:rsidRPr="00F0685C">
        <w:rPr>
          <w:rFonts w:ascii="Times New Roman" w:hAnsi="Times New Roman" w:cs="Times New Roman"/>
          <w:b/>
          <w:sz w:val="24"/>
        </w:rPr>
        <w:t xml:space="preserve"> COVID-19”</w:t>
      </w:r>
      <w:r w:rsidR="0036602B" w:rsidRPr="00F0685C">
        <w:rPr>
          <w:rFonts w:ascii="Times New Roman" w:hAnsi="Times New Roman" w:cs="Times New Roman"/>
          <w:sz w:val="24"/>
        </w:rPr>
        <w:t xml:space="preserve"> </w:t>
      </w:r>
      <w:r w:rsidRPr="00F0685C">
        <w:rPr>
          <w:rFonts w:ascii="Times New Roman" w:hAnsi="Times New Roman" w:cs="Times New Roman"/>
          <w:sz w:val="24"/>
        </w:rPr>
        <w:t>(</w:t>
      </w:r>
      <w:r w:rsidRPr="00BC374F">
        <w:rPr>
          <w:rFonts w:ascii="Times New Roman" w:hAnsi="Times New Roman" w:cs="Times New Roman"/>
          <w:b/>
          <w:sz w:val="24"/>
        </w:rPr>
        <w:t xml:space="preserve">Studi Deskriptif Kualitatif  Strategi Komunikasi Pemasaran DISBUDPAR Kota Bandung Mengenai Citra Pariwisata </w:t>
      </w:r>
      <w:r w:rsidR="00D42C8D" w:rsidRPr="00BC374F">
        <w:rPr>
          <w:rFonts w:ascii="Times New Roman" w:hAnsi="Times New Roman" w:cs="Times New Roman"/>
          <w:b/>
          <w:sz w:val="24"/>
        </w:rPr>
        <w:t>Selama</w:t>
      </w:r>
      <w:r w:rsidRPr="00BC374F">
        <w:rPr>
          <w:rFonts w:ascii="Times New Roman" w:hAnsi="Times New Roman" w:cs="Times New Roman"/>
          <w:b/>
          <w:sz w:val="24"/>
        </w:rPr>
        <w:t xml:space="preserve"> Covid-19).</w:t>
      </w:r>
    </w:p>
    <w:p w14:paraId="15BE6273" w14:textId="241EC995" w:rsidR="00F96CE1" w:rsidRPr="00F0685C" w:rsidRDefault="0036602B" w:rsidP="00F0685C">
      <w:pPr>
        <w:ind w:firstLine="720"/>
        <w:jc w:val="both"/>
        <w:rPr>
          <w:rFonts w:ascii="Times New Roman" w:hAnsi="Times New Roman" w:cs="Times New Roman"/>
          <w:sz w:val="24"/>
        </w:rPr>
      </w:pPr>
      <w:r w:rsidRPr="00F0685C">
        <w:rPr>
          <w:rFonts w:ascii="Times New Roman" w:hAnsi="Times New Roman" w:cs="Times New Roman"/>
          <w:sz w:val="24"/>
        </w:rPr>
        <w:t>Tujuan</w:t>
      </w:r>
      <w:r w:rsidR="00761822" w:rsidRPr="00F0685C">
        <w:rPr>
          <w:rFonts w:ascii="Times New Roman" w:hAnsi="Times New Roman" w:cs="Times New Roman"/>
          <w:sz w:val="24"/>
        </w:rPr>
        <w:t xml:space="preserve"> </w:t>
      </w:r>
      <w:r w:rsidR="00F96CE1" w:rsidRPr="00F0685C">
        <w:rPr>
          <w:rFonts w:ascii="Times New Roman" w:hAnsi="Times New Roman" w:cs="Times New Roman"/>
          <w:sz w:val="24"/>
        </w:rPr>
        <w:t xml:space="preserve">Penelitian ini untuk Mengetahui Bagaimana Penerapan Strategi Komunikasi Pemasaran yang dilakukan Oleh Disbudpar Kota Bandung Mengenai Citra Pariwisata </w:t>
      </w:r>
      <w:r w:rsidR="00D42C8D" w:rsidRPr="00F0685C">
        <w:rPr>
          <w:rFonts w:ascii="Times New Roman" w:hAnsi="Times New Roman" w:cs="Times New Roman"/>
          <w:sz w:val="24"/>
        </w:rPr>
        <w:t>Selama</w:t>
      </w:r>
      <w:r w:rsidR="00F96CE1" w:rsidRPr="00F0685C">
        <w:rPr>
          <w:rFonts w:ascii="Times New Roman" w:hAnsi="Times New Roman" w:cs="Times New Roman"/>
          <w:sz w:val="24"/>
        </w:rPr>
        <w:t xml:space="preserve"> Covid-19 dili</w:t>
      </w:r>
      <w:r w:rsidR="007147A2" w:rsidRPr="00F0685C">
        <w:rPr>
          <w:rFonts w:ascii="Times New Roman" w:hAnsi="Times New Roman" w:cs="Times New Roman"/>
          <w:sz w:val="24"/>
        </w:rPr>
        <w:t>hat dari aspek Elemen Bauran Komunikasi</w:t>
      </w:r>
      <w:r w:rsidR="00F96CE1" w:rsidRPr="00F0685C">
        <w:rPr>
          <w:rFonts w:ascii="Times New Roman" w:hAnsi="Times New Roman" w:cs="Times New Roman"/>
          <w:sz w:val="24"/>
        </w:rPr>
        <w:t xml:space="preserve"> </w:t>
      </w:r>
      <w:r w:rsidR="00AD1ADA" w:rsidRPr="00F0685C">
        <w:rPr>
          <w:rFonts w:ascii="Times New Roman" w:hAnsi="Times New Roman" w:cs="Times New Roman"/>
          <w:sz w:val="24"/>
        </w:rPr>
        <w:t>Pemasaran</w:t>
      </w:r>
      <w:r w:rsidR="00F96CE1" w:rsidRPr="00F0685C">
        <w:rPr>
          <w:rFonts w:ascii="Times New Roman" w:hAnsi="Times New Roman" w:cs="Times New Roman"/>
          <w:sz w:val="24"/>
        </w:rPr>
        <w:t xml:space="preserve">. </w:t>
      </w:r>
      <w:r w:rsidR="007147A2" w:rsidRPr="00F0685C">
        <w:rPr>
          <w:rFonts w:ascii="Times New Roman" w:hAnsi="Times New Roman" w:cs="Times New Roman"/>
          <w:sz w:val="24"/>
        </w:rPr>
        <w:t xml:space="preserve"> Elemen Bauran  Komunikasi </w:t>
      </w:r>
      <w:r w:rsidR="00AD1ADA" w:rsidRPr="00F0685C">
        <w:rPr>
          <w:rFonts w:ascii="Times New Roman" w:hAnsi="Times New Roman" w:cs="Times New Roman"/>
          <w:sz w:val="24"/>
        </w:rPr>
        <w:t xml:space="preserve">Pemasaran </w:t>
      </w:r>
      <w:r w:rsidR="00F96CE1" w:rsidRPr="00F0685C">
        <w:rPr>
          <w:rFonts w:ascii="Times New Roman" w:hAnsi="Times New Roman" w:cs="Times New Roman"/>
          <w:sz w:val="24"/>
        </w:rPr>
        <w:t xml:space="preserve"> tersebut terdiri dari 5 aspek yaitu </w:t>
      </w:r>
      <w:r w:rsidR="008D5F4A" w:rsidRPr="00F0685C">
        <w:rPr>
          <w:rFonts w:ascii="Times New Roman" w:hAnsi="Times New Roman" w:cs="Times New Roman"/>
          <w:sz w:val="24"/>
        </w:rPr>
        <w:t xml:space="preserve"> </w:t>
      </w:r>
      <w:r w:rsidR="00F96CE1" w:rsidRPr="00F0685C">
        <w:rPr>
          <w:rFonts w:ascii="Times New Roman" w:hAnsi="Times New Roman" w:cs="Times New Roman"/>
          <w:i/>
          <w:sz w:val="24"/>
        </w:rPr>
        <w:t xml:space="preserve">Advertising, Public Relations </w:t>
      </w:r>
      <w:r w:rsidR="00F96CE1" w:rsidRPr="00F0685C">
        <w:rPr>
          <w:rFonts w:ascii="Times New Roman" w:hAnsi="Times New Roman" w:cs="Times New Roman"/>
          <w:sz w:val="24"/>
        </w:rPr>
        <w:t xml:space="preserve">dan </w:t>
      </w:r>
      <w:r w:rsidR="00AD1ADA" w:rsidRPr="00F0685C">
        <w:rPr>
          <w:rFonts w:ascii="Times New Roman" w:hAnsi="Times New Roman" w:cs="Times New Roman"/>
          <w:sz w:val="24"/>
        </w:rPr>
        <w:t xml:space="preserve"> </w:t>
      </w:r>
      <w:r w:rsidR="00F96CE1" w:rsidRPr="00F0685C">
        <w:rPr>
          <w:rFonts w:ascii="Times New Roman" w:hAnsi="Times New Roman" w:cs="Times New Roman"/>
          <w:i/>
          <w:sz w:val="24"/>
        </w:rPr>
        <w:t>Publicity, Events</w:t>
      </w:r>
      <w:r w:rsidR="00F96CE1" w:rsidRPr="00F0685C">
        <w:rPr>
          <w:rFonts w:ascii="Times New Roman" w:hAnsi="Times New Roman" w:cs="Times New Roman"/>
          <w:sz w:val="24"/>
        </w:rPr>
        <w:t xml:space="preserve"> dan </w:t>
      </w:r>
      <w:r w:rsidR="00F96CE1" w:rsidRPr="00F0685C">
        <w:rPr>
          <w:rFonts w:ascii="Times New Roman" w:hAnsi="Times New Roman" w:cs="Times New Roman"/>
          <w:i/>
          <w:sz w:val="24"/>
        </w:rPr>
        <w:t>Sponsorship, Personal Selling</w:t>
      </w:r>
      <w:r w:rsidR="00F96CE1" w:rsidRPr="00F0685C">
        <w:rPr>
          <w:rFonts w:ascii="Times New Roman" w:hAnsi="Times New Roman" w:cs="Times New Roman"/>
          <w:sz w:val="24"/>
        </w:rPr>
        <w:t xml:space="preserve"> dan </w:t>
      </w:r>
      <w:r w:rsidR="00F96CE1" w:rsidRPr="00F0685C">
        <w:rPr>
          <w:rFonts w:ascii="Times New Roman" w:hAnsi="Times New Roman" w:cs="Times New Roman"/>
          <w:i/>
          <w:sz w:val="24"/>
        </w:rPr>
        <w:t>Sales Promotion</w:t>
      </w:r>
      <w:r w:rsidR="00F96CE1" w:rsidRPr="00F0685C">
        <w:rPr>
          <w:rFonts w:ascii="Times New Roman" w:hAnsi="Times New Roman" w:cs="Times New Roman"/>
          <w:sz w:val="24"/>
        </w:rPr>
        <w:t xml:space="preserve">. </w:t>
      </w:r>
    </w:p>
    <w:p w14:paraId="15B90F19" w14:textId="5F01AFEA" w:rsidR="00F96CE1" w:rsidRPr="00F0685C" w:rsidRDefault="00F96CE1" w:rsidP="00F0685C">
      <w:pPr>
        <w:ind w:firstLine="720"/>
        <w:jc w:val="both"/>
        <w:rPr>
          <w:rFonts w:ascii="Times New Roman" w:hAnsi="Times New Roman" w:cs="Times New Roman"/>
          <w:sz w:val="24"/>
        </w:rPr>
      </w:pPr>
      <w:r w:rsidRPr="00F0685C">
        <w:rPr>
          <w:rFonts w:ascii="Times New Roman" w:hAnsi="Times New Roman" w:cs="Times New Roman"/>
          <w:sz w:val="24"/>
        </w:rPr>
        <w:t>Metode Penelitian yang digunakan adalah</w:t>
      </w:r>
      <w:r w:rsidR="00761822" w:rsidRPr="00F0685C">
        <w:rPr>
          <w:rFonts w:ascii="Times New Roman" w:hAnsi="Times New Roman" w:cs="Times New Roman"/>
          <w:sz w:val="24"/>
        </w:rPr>
        <w:t xml:space="preserve"> Studi D</w:t>
      </w:r>
      <w:r w:rsidR="00A85497" w:rsidRPr="00F0685C">
        <w:rPr>
          <w:rFonts w:ascii="Times New Roman" w:hAnsi="Times New Roman" w:cs="Times New Roman"/>
          <w:sz w:val="24"/>
        </w:rPr>
        <w:t>eskriftif</w:t>
      </w:r>
      <w:r w:rsidRPr="00F0685C">
        <w:rPr>
          <w:rFonts w:ascii="Times New Roman" w:hAnsi="Times New Roman" w:cs="Times New Roman"/>
          <w:sz w:val="24"/>
        </w:rPr>
        <w:t xml:space="preserve"> dengan Tipe Penelitian yang </w:t>
      </w:r>
      <w:r w:rsidR="008D5F4A" w:rsidRPr="00F0685C">
        <w:rPr>
          <w:rFonts w:ascii="Times New Roman" w:hAnsi="Times New Roman" w:cs="Times New Roman"/>
          <w:sz w:val="24"/>
        </w:rPr>
        <w:t xml:space="preserve">bersifat Kualitatif. </w:t>
      </w:r>
      <w:r w:rsidRPr="00F0685C">
        <w:rPr>
          <w:rFonts w:ascii="Times New Roman" w:hAnsi="Times New Roman" w:cs="Times New Roman"/>
          <w:sz w:val="24"/>
        </w:rPr>
        <w:t>Teori yang digunakan adalah Teori Komunikasi Pemasaran Terpadu dari Terence A. Shimp. Teknik Pengumpulan Data dalam Penelitian ini dengan cara Studi Pustaka</w:t>
      </w:r>
      <w:r w:rsidR="00E86F52" w:rsidRPr="00F0685C">
        <w:rPr>
          <w:rFonts w:ascii="Times New Roman" w:hAnsi="Times New Roman" w:cs="Times New Roman"/>
          <w:sz w:val="24"/>
        </w:rPr>
        <w:t>, Observasi Lap</w:t>
      </w:r>
      <w:r w:rsidRPr="00F0685C">
        <w:rPr>
          <w:rFonts w:ascii="Times New Roman" w:hAnsi="Times New Roman" w:cs="Times New Roman"/>
          <w:sz w:val="24"/>
        </w:rPr>
        <w:t xml:space="preserve">angan dan Wawancara mendalam. </w:t>
      </w:r>
    </w:p>
    <w:p w14:paraId="134EA2F1" w14:textId="191A2E7C" w:rsidR="00E86F52" w:rsidRPr="00F0685C" w:rsidRDefault="00E86F52" w:rsidP="00F0685C">
      <w:pPr>
        <w:ind w:firstLine="720"/>
        <w:jc w:val="both"/>
        <w:rPr>
          <w:rFonts w:ascii="Times New Roman" w:hAnsi="Times New Roman" w:cs="Times New Roman"/>
          <w:sz w:val="24"/>
        </w:rPr>
      </w:pPr>
      <w:r w:rsidRPr="00F0685C">
        <w:rPr>
          <w:rFonts w:ascii="Times New Roman" w:hAnsi="Times New Roman" w:cs="Times New Roman"/>
          <w:sz w:val="24"/>
        </w:rPr>
        <w:t xml:space="preserve">Hasil yang diperoleh dari Penelitian ini adalah Disbudpar Kota Bandung </w:t>
      </w:r>
      <w:r w:rsidR="0098668C" w:rsidRPr="00F0685C">
        <w:rPr>
          <w:rFonts w:ascii="Times New Roman" w:hAnsi="Times New Roman" w:cs="Times New Roman"/>
          <w:sz w:val="24"/>
        </w:rPr>
        <w:t xml:space="preserve">menggunakan </w:t>
      </w:r>
      <w:r w:rsidR="0098668C" w:rsidRPr="00F0685C">
        <w:rPr>
          <w:rFonts w:ascii="Times New Roman" w:hAnsi="Times New Roman" w:cs="Times New Roman"/>
          <w:i/>
          <w:sz w:val="24"/>
        </w:rPr>
        <w:t>Advertising</w:t>
      </w:r>
      <w:r w:rsidR="0098668C" w:rsidRPr="00F0685C">
        <w:rPr>
          <w:rFonts w:ascii="Times New Roman" w:hAnsi="Times New Roman" w:cs="Times New Roman"/>
          <w:sz w:val="24"/>
        </w:rPr>
        <w:t xml:space="preserve"> melalui Media Sosial Instagram, lalu menggunakan </w:t>
      </w:r>
      <w:r w:rsidR="0098668C" w:rsidRPr="00F0685C">
        <w:rPr>
          <w:rFonts w:ascii="Times New Roman" w:hAnsi="Times New Roman" w:cs="Times New Roman"/>
          <w:i/>
          <w:sz w:val="24"/>
        </w:rPr>
        <w:t>Public Relations</w:t>
      </w:r>
      <w:r w:rsidR="0098668C" w:rsidRPr="00F0685C">
        <w:rPr>
          <w:rFonts w:ascii="Times New Roman" w:hAnsi="Times New Roman" w:cs="Times New Roman"/>
          <w:sz w:val="24"/>
        </w:rPr>
        <w:t xml:space="preserve"> melalui Seksi Kerja sama dan </w:t>
      </w:r>
      <w:r w:rsidR="0098668C" w:rsidRPr="00F0685C">
        <w:rPr>
          <w:rFonts w:ascii="Times New Roman" w:hAnsi="Times New Roman" w:cs="Times New Roman"/>
          <w:i/>
          <w:sz w:val="24"/>
        </w:rPr>
        <w:t>Tourist Information Center</w:t>
      </w:r>
      <w:r w:rsidR="0098668C" w:rsidRPr="00F0685C">
        <w:rPr>
          <w:rFonts w:ascii="Times New Roman" w:hAnsi="Times New Roman" w:cs="Times New Roman"/>
          <w:sz w:val="24"/>
        </w:rPr>
        <w:t xml:space="preserve">. Disbudpar Kota Bandung melaksanakan </w:t>
      </w:r>
      <w:r w:rsidR="0098668C" w:rsidRPr="00F0685C">
        <w:rPr>
          <w:rFonts w:ascii="Times New Roman" w:hAnsi="Times New Roman" w:cs="Times New Roman"/>
          <w:i/>
          <w:sz w:val="24"/>
        </w:rPr>
        <w:t xml:space="preserve">Event </w:t>
      </w:r>
      <w:r w:rsidR="0098668C" w:rsidRPr="00F0685C">
        <w:rPr>
          <w:rFonts w:ascii="Times New Roman" w:hAnsi="Times New Roman" w:cs="Times New Roman"/>
          <w:sz w:val="24"/>
        </w:rPr>
        <w:t xml:space="preserve">bulanan selama setahun penuh bertajuk </w:t>
      </w:r>
      <w:r w:rsidR="0098668C" w:rsidRPr="00F0685C">
        <w:rPr>
          <w:rFonts w:ascii="Times New Roman" w:hAnsi="Times New Roman" w:cs="Times New Roman"/>
          <w:i/>
          <w:sz w:val="24"/>
        </w:rPr>
        <w:t>Calendar Of Event Bandung City</w:t>
      </w:r>
      <w:r w:rsidR="0090174D" w:rsidRPr="00F0685C">
        <w:rPr>
          <w:rFonts w:ascii="Times New Roman" w:hAnsi="Times New Roman" w:cs="Times New Roman"/>
          <w:sz w:val="24"/>
        </w:rPr>
        <w:t xml:space="preserve">, untuk kegiatan </w:t>
      </w:r>
      <w:r w:rsidR="0090174D" w:rsidRPr="00F0685C">
        <w:rPr>
          <w:rFonts w:ascii="Times New Roman" w:hAnsi="Times New Roman" w:cs="Times New Roman"/>
          <w:i/>
          <w:sz w:val="24"/>
        </w:rPr>
        <w:t>Sponsorship</w:t>
      </w:r>
      <w:r w:rsidR="0090174D" w:rsidRPr="00F0685C">
        <w:rPr>
          <w:rFonts w:ascii="Times New Roman" w:hAnsi="Times New Roman" w:cs="Times New Roman"/>
          <w:sz w:val="24"/>
        </w:rPr>
        <w:t xml:space="preserve"> tergantung dari besar kecilnya </w:t>
      </w:r>
      <w:r w:rsidR="0090174D" w:rsidRPr="00F0685C">
        <w:rPr>
          <w:rFonts w:ascii="Times New Roman" w:hAnsi="Times New Roman" w:cs="Times New Roman"/>
          <w:i/>
          <w:sz w:val="24"/>
        </w:rPr>
        <w:t>Event</w:t>
      </w:r>
      <w:r w:rsidR="0090174D" w:rsidRPr="00F0685C">
        <w:rPr>
          <w:rFonts w:ascii="Times New Roman" w:hAnsi="Times New Roman" w:cs="Times New Roman"/>
          <w:sz w:val="24"/>
        </w:rPr>
        <w:t xml:space="preserve"> yang dilaksanakan. Kegiatan </w:t>
      </w:r>
      <w:r w:rsidR="0098668C" w:rsidRPr="00F0685C">
        <w:rPr>
          <w:rFonts w:ascii="Times New Roman" w:hAnsi="Times New Roman" w:cs="Times New Roman"/>
          <w:i/>
          <w:sz w:val="24"/>
        </w:rPr>
        <w:t>Sales Promotion</w:t>
      </w:r>
      <w:r w:rsidR="0098668C" w:rsidRPr="00F0685C">
        <w:rPr>
          <w:rFonts w:ascii="Times New Roman" w:hAnsi="Times New Roman" w:cs="Times New Roman"/>
          <w:sz w:val="24"/>
        </w:rPr>
        <w:t xml:space="preserve"> dan </w:t>
      </w:r>
      <w:r w:rsidR="0098668C" w:rsidRPr="00F0685C">
        <w:rPr>
          <w:rFonts w:ascii="Times New Roman" w:hAnsi="Times New Roman" w:cs="Times New Roman"/>
          <w:i/>
          <w:sz w:val="24"/>
        </w:rPr>
        <w:t>Personal Selling</w:t>
      </w:r>
      <w:r w:rsidR="0098668C" w:rsidRPr="00F0685C">
        <w:rPr>
          <w:rFonts w:ascii="Times New Roman" w:hAnsi="Times New Roman" w:cs="Times New Roman"/>
          <w:sz w:val="24"/>
        </w:rPr>
        <w:t xml:space="preserve">, Disbudpar Kota Bandung tidak </w:t>
      </w:r>
      <w:r w:rsidR="00F8246F" w:rsidRPr="00F0685C">
        <w:rPr>
          <w:rFonts w:ascii="Times New Roman" w:hAnsi="Times New Roman" w:cs="Times New Roman"/>
          <w:sz w:val="24"/>
        </w:rPr>
        <w:t xml:space="preserve">melakukannya </w:t>
      </w:r>
      <w:r w:rsidR="0098668C" w:rsidRPr="00F0685C">
        <w:rPr>
          <w:rFonts w:ascii="Times New Roman" w:hAnsi="Times New Roman" w:cs="Times New Roman"/>
          <w:sz w:val="24"/>
        </w:rPr>
        <w:t xml:space="preserve">secara langsung </w:t>
      </w:r>
      <w:r w:rsidR="00F8246F" w:rsidRPr="00F0685C">
        <w:rPr>
          <w:rFonts w:ascii="Times New Roman" w:hAnsi="Times New Roman" w:cs="Times New Roman"/>
          <w:sz w:val="24"/>
        </w:rPr>
        <w:t>tetapi hanya</w:t>
      </w:r>
      <w:r w:rsidR="0098668C" w:rsidRPr="00F0685C">
        <w:rPr>
          <w:rFonts w:ascii="Times New Roman" w:hAnsi="Times New Roman" w:cs="Times New Roman"/>
          <w:sz w:val="24"/>
        </w:rPr>
        <w:t xml:space="preserve"> sebagai Fasilitator dan Katalisator bagi pihak-pihak yang ingin menjual produk pariwisata</w:t>
      </w:r>
      <w:r w:rsidR="00BD4FDE" w:rsidRPr="00F0685C">
        <w:rPr>
          <w:rFonts w:ascii="Times New Roman" w:hAnsi="Times New Roman" w:cs="Times New Roman"/>
          <w:sz w:val="24"/>
        </w:rPr>
        <w:t xml:space="preserve"> </w:t>
      </w:r>
      <w:r w:rsidR="007563D4" w:rsidRPr="00F0685C">
        <w:rPr>
          <w:rFonts w:ascii="Times New Roman" w:hAnsi="Times New Roman" w:cs="Times New Roman"/>
          <w:sz w:val="24"/>
        </w:rPr>
        <w:t>sekaligus</w:t>
      </w:r>
      <w:r w:rsidR="00426757" w:rsidRPr="00F0685C">
        <w:rPr>
          <w:rFonts w:ascii="Times New Roman" w:hAnsi="Times New Roman" w:cs="Times New Roman"/>
          <w:sz w:val="24"/>
        </w:rPr>
        <w:t xml:space="preserve"> jembatan penghubung dalam memasarkan  Pariwisata atau Kebudayaan Kota Bandung</w:t>
      </w:r>
      <w:r w:rsidR="00F0685C" w:rsidRPr="00F0685C">
        <w:rPr>
          <w:rFonts w:ascii="Times New Roman" w:hAnsi="Times New Roman" w:cs="Times New Roman"/>
          <w:sz w:val="24"/>
        </w:rPr>
        <w:t xml:space="preserve"> sehingga Citra yang diperoleh dapat dikatakan positif. </w:t>
      </w:r>
      <w:r w:rsidR="0036602B" w:rsidRPr="00F0685C">
        <w:rPr>
          <w:rFonts w:ascii="Times New Roman" w:hAnsi="Times New Roman" w:cs="Times New Roman"/>
          <w:sz w:val="24"/>
        </w:rPr>
        <w:t xml:space="preserve">Terlihat  dari data jumlah kunjungan wisatawan dari sebelum adanya strategi komunikasi </w:t>
      </w:r>
      <w:r w:rsidR="009E0CAC" w:rsidRPr="00F0685C">
        <w:rPr>
          <w:rFonts w:ascii="Times New Roman" w:hAnsi="Times New Roman" w:cs="Times New Roman"/>
          <w:sz w:val="24"/>
        </w:rPr>
        <w:t>pemasaran dengan sesudah diberlakukannya strategi tersebut ada peningkatan dalam jumlah kunjungan dimana pada awal pandemi bulan April 2020 menurun menjadi sekitar 19,441 dan Mei kembali menurun pesat menjadi 2,525 lalu pada bulan Juni-Agustus meningkat menjadi sebanyak 197, 855 meskipun sempat menurun kembali di bulan September menjadi 112, 149 tetapi di akhir tahun 2020 kembali meningkat menjadi</w:t>
      </w:r>
      <w:r w:rsidR="00BC374F">
        <w:rPr>
          <w:rFonts w:ascii="Times New Roman" w:hAnsi="Times New Roman" w:cs="Times New Roman"/>
          <w:sz w:val="24"/>
        </w:rPr>
        <w:t xml:space="preserve"> </w:t>
      </w:r>
      <w:r w:rsidR="009E0CAC" w:rsidRPr="00F0685C">
        <w:rPr>
          <w:rFonts w:ascii="Times New Roman" w:hAnsi="Times New Roman" w:cs="Times New Roman"/>
          <w:sz w:val="24"/>
        </w:rPr>
        <w:t xml:space="preserve"> 299, 950. </w:t>
      </w:r>
    </w:p>
    <w:p w14:paraId="0E410DAE" w14:textId="026F146B" w:rsidR="00BD4FDE" w:rsidRPr="00F0685C" w:rsidRDefault="008D5F4A" w:rsidP="001C45BF">
      <w:pPr>
        <w:jc w:val="both"/>
        <w:rPr>
          <w:rFonts w:ascii="Times New Roman" w:hAnsi="Times New Roman" w:cs="Times New Roman"/>
          <w:sz w:val="24"/>
        </w:rPr>
      </w:pPr>
      <w:r w:rsidRPr="00F0685C">
        <w:rPr>
          <w:rFonts w:ascii="Times New Roman" w:hAnsi="Times New Roman" w:cs="Times New Roman"/>
          <w:sz w:val="24"/>
        </w:rPr>
        <w:t>Kata Kunci : Strategi Komunikasi,  Komunikasi Pemasaran,  Covid-19</w:t>
      </w:r>
    </w:p>
    <w:p w14:paraId="334DEA0D" w14:textId="77777777" w:rsidR="004E39B1" w:rsidRPr="008117DD" w:rsidRDefault="004E39B1" w:rsidP="00BD7B72">
      <w:pPr>
        <w:pStyle w:val="Heading1"/>
        <w:numPr>
          <w:ilvl w:val="0"/>
          <w:numId w:val="0"/>
        </w:numPr>
        <w:ind w:left="432" w:hanging="432"/>
        <w:jc w:val="center"/>
        <w:rPr>
          <w:rFonts w:ascii="Times New Roman" w:hAnsi="Times New Roman" w:cs="Times New Roman"/>
          <w:i/>
          <w:color w:val="auto"/>
          <w:sz w:val="24"/>
        </w:rPr>
      </w:pPr>
      <w:bookmarkStart w:id="1" w:name="_Toc70642414"/>
      <w:r w:rsidRPr="008117DD">
        <w:rPr>
          <w:rFonts w:ascii="Times New Roman" w:hAnsi="Times New Roman" w:cs="Times New Roman"/>
          <w:i/>
          <w:color w:val="auto"/>
          <w:sz w:val="24"/>
        </w:rPr>
        <w:lastRenderedPageBreak/>
        <w:t>ABSTRACT</w:t>
      </w:r>
      <w:bookmarkEnd w:id="1"/>
    </w:p>
    <w:p w14:paraId="4F18D262" w14:textId="1699C8C6" w:rsidR="004E39B1" w:rsidRPr="00BC374F" w:rsidRDefault="004E39B1" w:rsidP="00DB2822">
      <w:pPr>
        <w:pStyle w:val="NormalWeb"/>
        <w:ind w:firstLine="720"/>
        <w:jc w:val="both"/>
        <w:rPr>
          <w:bCs/>
          <w:i/>
          <w:color w:val="000000"/>
        </w:rPr>
      </w:pPr>
      <w:r w:rsidRPr="00BC374F">
        <w:rPr>
          <w:bCs/>
          <w:i/>
          <w:color w:val="000000"/>
        </w:rPr>
        <w:t xml:space="preserve">This research is entitled </w:t>
      </w:r>
      <w:r w:rsidR="008117DD" w:rsidRPr="008117DD">
        <w:rPr>
          <w:b/>
          <w:bCs/>
          <w:i/>
          <w:color w:val="000000"/>
        </w:rPr>
        <w:t>“</w:t>
      </w:r>
      <w:r w:rsidRPr="008117DD">
        <w:rPr>
          <w:b/>
          <w:bCs/>
          <w:i/>
          <w:color w:val="000000"/>
        </w:rPr>
        <w:t xml:space="preserve">MARKETING COMMUNICATION STRATEGY OF DISBUDPAR OF BANDUNG CITY ON TOURISM IMAGE </w:t>
      </w:r>
      <w:r w:rsidR="00BD4FDE" w:rsidRPr="008117DD">
        <w:rPr>
          <w:b/>
          <w:bCs/>
          <w:i/>
          <w:color w:val="000000"/>
        </w:rPr>
        <w:t xml:space="preserve">DURING </w:t>
      </w:r>
      <w:r w:rsidRPr="008117DD">
        <w:rPr>
          <w:b/>
          <w:bCs/>
          <w:i/>
          <w:color w:val="000000"/>
        </w:rPr>
        <w:t>COVID-19</w:t>
      </w:r>
      <w:r w:rsidR="008117DD" w:rsidRPr="008117DD">
        <w:rPr>
          <w:b/>
          <w:bCs/>
          <w:i/>
          <w:color w:val="000000"/>
        </w:rPr>
        <w:t>”</w:t>
      </w:r>
      <w:r w:rsidRPr="008117DD">
        <w:rPr>
          <w:b/>
          <w:bCs/>
          <w:i/>
          <w:color w:val="000000"/>
        </w:rPr>
        <w:t xml:space="preserve"> (Descriptive Qualitative </w:t>
      </w:r>
      <w:r w:rsidR="00BD4FDE" w:rsidRPr="008117DD">
        <w:rPr>
          <w:b/>
          <w:bCs/>
          <w:i/>
          <w:color w:val="000000"/>
        </w:rPr>
        <w:t xml:space="preserve"> </w:t>
      </w:r>
      <w:r w:rsidRPr="008117DD">
        <w:rPr>
          <w:b/>
          <w:bCs/>
          <w:i/>
          <w:color w:val="000000"/>
        </w:rPr>
        <w:t xml:space="preserve">Study Marketing Communication Strategy Of  DISBUDPAR  Of Bandung City On Tourism Image </w:t>
      </w:r>
      <w:r w:rsidR="00BD4FDE" w:rsidRPr="008117DD">
        <w:rPr>
          <w:b/>
          <w:bCs/>
          <w:i/>
          <w:color w:val="000000"/>
        </w:rPr>
        <w:t xml:space="preserve">During </w:t>
      </w:r>
      <w:r w:rsidRPr="008117DD">
        <w:rPr>
          <w:b/>
          <w:bCs/>
          <w:i/>
          <w:color w:val="000000"/>
        </w:rPr>
        <w:t>Covid-19).</w:t>
      </w:r>
    </w:p>
    <w:p w14:paraId="064BD564" w14:textId="03E906EA" w:rsidR="004E39B1" w:rsidRPr="00BC374F" w:rsidRDefault="004E39B1" w:rsidP="00DB2822">
      <w:pPr>
        <w:pStyle w:val="NormalWeb"/>
        <w:spacing w:before="0" w:beforeAutospacing="0" w:after="200" w:afterAutospacing="0" w:line="276" w:lineRule="auto"/>
        <w:ind w:firstLine="720"/>
        <w:jc w:val="both"/>
        <w:rPr>
          <w:i/>
          <w:color w:val="000000"/>
        </w:rPr>
      </w:pPr>
      <w:r w:rsidRPr="00BC374F">
        <w:rPr>
          <w:bCs/>
          <w:i/>
          <w:color w:val="000000"/>
        </w:rPr>
        <w:t xml:space="preserve">The purpose of this research is to find out how the Implementation of The Marketing Communication Strategy </w:t>
      </w:r>
      <w:r w:rsidR="00F07999" w:rsidRPr="00BC374F">
        <w:rPr>
          <w:bCs/>
          <w:i/>
          <w:color w:val="000000"/>
        </w:rPr>
        <w:t>conducted</w:t>
      </w:r>
      <w:r w:rsidRPr="00BC374F">
        <w:rPr>
          <w:bCs/>
          <w:i/>
          <w:color w:val="000000"/>
        </w:rPr>
        <w:t xml:space="preserve"> Bandung City of Tourism and Culture regarding </w:t>
      </w:r>
      <w:r w:rsidR="00F07999" w:rsidRPr="00BC374F">
        <w:rPr>
          <w:bCs/>
          <w:i/>
          <w:color w:val="000000"/>
        </w:rPr>
        <w:t xml:space="preserve">tourism image during Covid-19 is </w:t>
      </w:r>
      <w:r w:rsidRPr="00BC374F">
        <w:rPr>
          <w:bCs/>
          <w:i/>
          <w:color w:val="000000"/>
        </w:rPr>
        <w:t xml:space="preserve">seen from </w:t>
      </w:r>
      <w:r w:rsidR="00F07999" w:rsidRPr="00BC374F">
        <w:rPr>
          <w:bCs/>
          <w:i/>
          <w:color w:val="000000"/>
        </w:rPr>
        <w:t>the aspects of Marketing Communication Mix Elements. Elements of the Marketing Communication Mix Consists</w:t>
      </w:r>
      <w:r w:rsidRPr="00BC374F">
        <w:rPr>
          <w:bCs/>
          <w:i/>
          <w:color w:val="000000"/>
        </w:rPr>
        <w:t xml:space="preserve"> of 5 aspects, namely  </w:t>
      </w:r>
      <w:r w:rsidRPr="00BC374F">
        <w:rPr>
          <w:bCs/>
          <w:i/>
          <w:iCs/>
          <w:color w:val="000000"/>
        </w:rPr>
        <w:t>Advertising, Public Relations </w:t>
      </w:r>
      <w:r w:rsidRPr="00BC374F">
        <w:rPr>
          <w:bCs/>
          <w:i/>
          <w:color w:val="000000"/>
        </w:rPr>
        <w:t>and  </w:t>
      </w:r>
      <w:r w:rsidRPr="00BC374F">
        <w:rPr>
          <w:bCs/>
          <w:i/>
          <w:iCs/>
          <w:color w:val="000000"/>
        </w:rPr>
        <w:t>Publicity, Events </w:t>
      </w:r>
      <w:r w:rsidRPr="00BC374F">
        <w:rPr>
          <w:bCs/>
          <w:i/>
          <w:color w:val="000000"/>
        </w:rPr>
        <w:t>and </w:t>
      </w:r>
      <w:r w:rsidRPr="00BC374F">
        <w:rPr>
          <w:bCs/>
          <w:i/>
          <w:iCs/>
          <w:color w:val="000000"/>
        </w:rPr>
        <w:t>Sponsorship, Personal Selling </w:t>
      </w:r>
      <w:r w:rsidRPr="00BC374F">
        <w:rPr>
          <w:bCs/>
          <w:i/>
          <w:color w:val="000000"/>
        </w:rPr>
        <w:t>and </w:t>
      </w:r>
      <w:r w:rsidR="00F07999" w:rsidRPr="00BC374F">
        <w:rPr>
          <w:bCs/>
          <w:i/>
          <w:iCs/>
          <w:color w:val="000000"/>
        </w:rPr>
        <w:t>Sales Promotion.</w:t>
      </w:r>
    </w:p>
    <w:p w14:paraId="2646245D" w14:textId="560E0370" w:rsidR="004E39B1" w:rsidRPr="00BC374F" w:rsidRDefault="004E39B1" w:rsidP="00DB2822">
      <w:pPr>
        <w:pStyle w:val="NormalWeb"/>
        <w:spacing w:before="0" w:beforeAutospacing="0" w:after="200" w:afterAutospacing="0" w:line="276" w:lineRule="auto"/>
        <w:ind w:firstLine="720"/>
        <w:jc w:val="both"/>
        <w:rPr>
          <w:i/>
          <w:color w:val="000000"/>
        </w:rPr>
      </w:pPr>
      <w:r w:rsidRPr="00BC374F">
        <w:rPr>
          <w:bCs/>
          <w:i/>
          <w:color w:val="000000"/>
        </w:rPr>
        <w:t xml:space="preserve">The Research Method used in this research is </w:t>
      </w:r>
      <w:r w:rsidR="003921E0" w:rsidRPr="00BC374F">
        <w:rPr>
          <w:bCs/>
          <w:i/>
          <w:color w:val="000000"/>
        </w:rPr>
        <w:t xml:space="preserve">Descriptive Study </w:t>
      </w:r>
      <w:r w:rsidRPr="00BC374F">
        <w:rPr>
          <w:bCs/>
          <w:i/>
          <w:color w:val="000000"/>
        </w:rPr>
        <w:t>with the type of research used is Qualitative. The theory used in this research is Terence A. Shimp's </w:t>
      </w:r>
      <w:r w:rsidRPr="00BC374F">
        <w:rPr>
          <w:bCs/>
          <w:i/>
          <w:iCs/>
          <w:color w:val="000000"/>
        </w:rPr>
        <w:t>Integrated Marketing Communications </w:t>
      </w:r>
      <w:r w:rsidRPr="00BC374F">
        <w:rPr>
          <w:bCs/>
          <w:i/>
          <w:color w:val="000000"/>
        </w:rPr>
        <w:t>Theory . Data Collection Techniques in this study by means of Literature study, Field Observations and In-Depth Interviews.</w:t>
      </w:r>
    </w:p>
    <w:p w14:paraId="6BEDBEC0" w14:textId="58A08FCD" w:rsidR="004E39B1" w:rsidRPr="00BC374F" w:rsidRDefault="004E39B1" w:rsidP="00DB2822">
      <w:pPr>
        <w:pStyle w:val="NormalWeb"/>
        <w:spacing w:before="0" w:beforeAutospacing="0" w:after="200" w:afterAutospacing="0" w:line="276" w:lineRule="auto"/>
        <w:ind w:firstLine="720"/>
        <w:jc w:val="both"/>
        <w:rPr>
          <w:color w:val="000000"/>
        </w:rPr>
      </w:pPr>
      <w:r w:rsidRPr="00BC374F">
        <w:rPr>
          <w:bCs/>
          <w:i/>
          <w:color w:val="000000"/>
        </w:rPr>
        <w:t xml:space="preserve">The Results obtained from this </w:t>
      </w:r>
      <w:r w:rsidR="00F60F56" w:rsidRPr="00BC374F">
        <w:rPr>
          <w:bCs/>
          <w:i/>
          <w:color w:val="000000"/>
        </w:rPr>
        <w:t xml:space="preserve"> research is </w:t>
      </w:r>
      <w:r w:rsidRPr="00BC374F">
        <w:rPr>
          <w:bCs/>
          <w:i/>
          <w:color w:val="000000"/>
        </w:rPr>
        <w:t xml:space="preserve">that Bandung Department Of Cultural And Tourism uses </w:t>
      </w:r>
      <w:r w:rsidR="00F60F56" w:rsidRPr="00BC374F">
        <w:rPr>
          <w:bCs/>
          <w:i/>
          <w:color w:val="000000"/>
        </w:rPr>
        <w:t xml:space="preserve">Advertising through Social Media Instagram, then Uses Public Relations through the Cooperation Section and Tourist Information Center. </w:t>
      </w:r>
      <w:r w:rsidRPr="00BC374F">
        <w:rPr>
          <w:bCs/>
          <w:i/>
          <w:color w:val="000000"/>
        </w:rPr>
        <w:t xml:space="preserve">Disbudpar </w:t>
      </w:r>
      <w:r w:rsidR="00BD7B72" w:rsidRPr="00BC374F">
        <w:rPr>
          <w:bCs/>
          <w:i/>
          <w:color w:val="000000"/>
        </w:rPr>
        <w:t xml:space="preserve"> </w:t>
      </w:r>
      <w:r w:rsidRPr="00BC374F">
        <w:rPr>
          <w:bCs/>
          <w:i/>
          <w:color w:val="000000"/>
        </w:rPr>
        <w:t>Bandung</w:t>
      </w:r>
      <w:r w:rsidR="00BD7B72" w:rsidRPr="00BC374F">
        <w:rPr>
          <w:bCs/>
          <w:i/>
          <w:color w:val="000000"/>
        </w:rPr>
        <w:t xml:space="preserve"> City</w:t>
      </w:r>
      <w:r w:rsidRPr="00BC374F">
        <w:rPr>
          <w:bCs/>
          <w:i/>
          <w:color w:val="000000"/>
        </w:rPr>
        <w:t xml:space="preserve"> </w:t>
      </w:r>
      <w:r w:rsidR="00F60F56" w:rsidRPr="00BC374F">
        <w:rPr>
          <w:bCs/>
          <w:i/>
          <w:color w:val="000000"/>
        </w:rPr>
        <w:t>held</w:t>
      </w:r>
      <w:r w:rsidRPr="00BC374F">
        <w:rPr>
          <w:bCs/>
          <w:i/>
          <w:color w:val="000000"/>
        </w:rPr>
        <w:t xml:space="preserve"> a monthly event for a full year entitled Calendar Of </w:t>
      </w:r>
      <w:r w:rsidR="00BD7B72" w:rsidRPr="00BC374F">
        <w:rPr>
          <w:bCs/>
          <w:i/>
          <w:color w:val="000000"/>
        </w:rPr>
        <w:t xml:space="preserve"> </w:t>
      </w:r>
      <w:r w:rsidR="00E53E78" w:rsidRPr="00BC374F">
        <w:rPr>
          <w:bCs/>
          <w:i/>
          <w:color w:val="000000"/>
        </w:rPr>
        <w:t>Event Bandung City, for Sponsorship activities depending on the size of the event being held. Sales Promotion and Personal Selling activities, Disbudpar of Bandung City does not directly implement but only applies as a Facilitator and Catalyst for Parties who want to sell tourism products as well as a connecting bridge in marketing Tou</w:t>
      </w:r>
      <w:r w:rsidR="00F0685C" w:rsidRPr="00BC374F">
        <w:rPr>
          <w:bCs/>
          <w:i/>
          <w:color w:val="000000"/>
        </w:rPr>
        <w:t>rism or Culture in Bandung City</w:t>
      </w:r>
      <w:r w:rsidR="008117DD">
        <w:rPr>
          <w:bCs/>
          <w:i/>
          <w:color w:val="000000"/>
        </w:rPr>
        <w:t xml:space="preserve"> so that the I</w:t>
      </w:r>
      <w:r w:rsidR="008117DD" w:rsidRPr="008117DD">
        <w:rPr>
          <w:bCs/>
          <w:i/>
          <w:color w:val="000000"/>
        </w:rPr>
        <w:t>mage obtained can be said to be positive.</w:t>
      </w:r>
      <w:r w:rsidR="008117DD" w:rsidRPr="008117DD">
        <w:t xml:space="preserve"> </w:t>
      </w:r>
      <w:r w:rsidR="008117DD" w:rsidRPr="008117DD">
        <w:rPr>
          <w:bCs/>
          <w:i/>
          <w:color w:val="000000"/>
        </w:rPr>
        <w:t>It can be seen from the data on the number of tourist visits from before the existence of a marketing communication strategy with after the implementation of this strategy there was an increase in the number of visits where at the beginning of the pandemic in April 2020 it decreased to around 19,441 and in May it decreased rapidly to 2,525 then in June-August it increased to as many as 197 , 855 although it had decreased again in September to 112, 149 but at the end of 2020 it increased again to 299, 950.</w:t>
      </w:r>
    </w:p>
    <w:p w14:paraId="1ABBCA15" w14:textId="77777777" w:rsidR="004E39B1" w:rsidRPr="00BC374F" w:rsidRDefault="004E39B1" w:rsidP="004E39B1">
      <w:pPr>
        <w:pStyle w:val="NormalWeb"/>
        <w:spacing w:before="0" w:beforeAutospacing="0" w:after="200" w:afterAutospacing="0" w:line="276" w:lineRule="auto"/>
        <w:jc w:val="both"/>
        <w:rPr>
          <w:i/>
          <w:color w:val="000000"/>
        </w:rPr>
      </w:pPr>
      <w:r w:rsidRPr="00BC374F">
        <w:rPr>
          <w:bCs/>
          <w:i/>
          <w:color w:val="000000"/>
        </w:rPr>
        <w:t>Keywords: Communication Strategy, Marketing Communication, Covid-19</w:t>
      </w:r>
    </w:p>
    <w:p w14:paraId="00ACE2B8" w14:textId="77777777" w:rsidR="008D5F4A" w:rsidRPr="00426757" w:rsidRDefault="008D5F4A" w:rsidP="00DB2822">
      <w:pPr>
        <w:rPr>
          <w:rFonts w:ascii="Times New Roman" w:hAnsi="Times New Roman" w:cs="Times New Roman"/>
          <w:b/>
          <w:sz w:val="24"/>
        </w:rPr>
      </w:pPr>
    </w:p>
    <w:p w14:paraId="3870485B" w14:textId="1C103F3E" w:rsidR="00FC3E9C" w:rsidRPr="008712AB" w:rsidRDefault="00BD7B72" w:rsidP="008712AB">
      <w:pPr>
        <w:pStyle w:val="Heading1"/>
        <w:numPr>
          <w:ilvl w:val="0"/>
          <w:numId w:val="0"/>
        </w:numPr>
        <w:spacing w:line="480" w:lineRule="auto"/>
        <w:ind w:left="432" w:hanging="432"/>
        <w:jc w:val="center"/>
        <w:rPr>
          <w:rFonts w:ascii="Times New Roman" w:hAnsi="Times New Roman" w:cs="Times New Roman"/>
          <w:i/>
          <w:color w:val="auto"/>
          <w:sz w:val="24"/>
        </w:rPr>
      </w:pPr>
      <w:bookmarkStart w:id="2" w:name="_Toc70642415"/>
      <w:r w:rsidRPr="008712AB">
        <w:rPr>
          <w:rFonts w:ascii="Times New Roman" w:hAnsi="Times New Roman" w:cs="Times New Roman"/>
          <w:i/>
          <w:color w:val="auto"/>
          <w:sz w:val="24"/>
        </w:rPr>
        <w:lastRenderedPageBreak/>
        <w:t>RINGKESAN</w:t>
      </w:r>
      <w:bookmarkEnd w:id="2"/>
    </w:p>
    <w:p w14:paraId="60A87B07" w14:textId="588BC854" w:rsidR="00BD7B72" w:rsidRPr="008117DD" w:rsidRDefault="00BD7B72" w:rsidP="00DB2822">
      <w:pPr>
        <w:ind w:firstLine="720"/>
        <w:jc w:val="both"/>
        <w:rPr>
          <w:rFonts w:ascii="Times New Roman" w:hAnsi="Times New Roman" w:cs="Times New Roman"/>
          <w:b/>
          <w:i/>
          <w:sz w:val="24"/>
        </w:rPr>
      </w:pPr>
      <w:r w:rsidRPr="008117DD">
        <w:rPr>
          <w:rFonts w:ascii="Times New Roman" w:hAnsi="Times New Roman" w:cs="Times New Roman"/>
          <w:i/>
          <w:sz w:val="24"/>
        </w:rPr>
        <w:t xml:space="preserve">Panalungtikan ieu nyandak Judul </w:t>
      </w:r>
      <w:r w:rsidR="008117DD" w:rsidRPr="008117DD">
        <w:rPr>
          <w:rFonts w:ascii="Times New Roman" w:hAnsi="Times New Roman" w:cs="Times New Roman"/>
          <w:b/>
          <w:i/>
          <w:sz w:val="24"/>
        </w:rPr>
        <w:t>“</w:t>
      </w:r>
      <w:r w:rsidRPr="008117DD">
        <w:rPr>
          <w:rFonts w:ascii="Times New Roman" w:hAnsi="Times New Roman" w:cs="Times New Roman"/>
          <w:b/>
          <w:i/>
          <w:sz w:val="24"/>
        </w:rPr>
        <w:t>STRATEGI KOMUNIKASI PAMASARAN DISBUDPAR KOTA BANDUNG NGEUNAAN CITRA</w:t>
      </w:r>
      <w:r w:rsidR="0008552D" w:rsidRPr="008117DD">
        <w:rPr>
          <w:rFonts w:ascii="Times New Roman" w:hAnsi="Times New Roman" w:cs="Times New Roman"/>
          <w:b/>
          <w:i/>
          <w:sz w:val="24"/>
        </w:rPr>
        <w:t xml:space="preserve"> PARIWISATA</w:t>
      </w:r>
      <w:r w:rsidRPr="008117DD">
        <w:rPr>
          <w:rFonts w:ascii="Times New Roman" w:hAnsi="Times New Roman" w:cs="Times New Roman"/>
          <w:b/>
          <w:i/>
          <w:sz w:val="24"/>
        </w:rPr>
        <w:t xml:space="preserve"> </w:t>
      </w:r>
      <w:r w:rsidR="0008552D" w:rsidRPr="008117DD">
        <w:rPr>
          <w:rFonts w:ascii="Times New Roman" w:hAnsi="Times New Roman" w:cs="Times New Roman"/>
          <w:b/>
          <w:i/>
          <w:sz w:val="24"/>
        </w:rPr>
        <w:t>SA</w:t>
      </w:r>
      <w:r w:rsidR="00E37166" w:rsidRPr="008117DD">
        <w:rPr>
          <w:rFonts w:ascii="Times New Roman" w:hAnsi="Times New Roman" w:cs="Times New Roman"/>
          <w:b/>
          <w:i/>
          <w:sz w:val="24"/>
        </w:rPr>
        <w:t>LILA</w:t>
      </w:r>
      <w:r w:rsidR="0008552D" w:rsidRPr="008117DD">
        <w:rPr>
          <w:rFonts w:ascii="Times New Roman" w:hAnsi="Times New Roman" w:cs="Times New Roman"/>
          <w:b/>
          <w:i/>
          <w:sz w:val="24"/>
        </w:rPr>
        <w:t xml:space="preserve"> </w:t>
      </w:r>
      <w:r w:rsidR="008117DD" w:rsidRPr="008117DD">
        <w:rPr>
          <w:rFonts w:ascii="Times New Roman" w:hAnsi="Times New Roman" w:cs="Times New Roman"/>
          <w:b/>
          <w:i/>
          <w:sz w:val="24"/>
        </w:rPr>
        <w:t>COVID-19”</w:t>
      </w:r>
      <w:r w:rsidRPr="008117DD">
        <w:rPr>
          <w:rFonts w:ascii="Times New Roman" w:hAnsi="Times New Roman" w:cs="Times New Roman"/>
          <w:b/>
          <w:i/>
          <w:sz w:val="24"/>
        </w:rPr>
        <w:t>(</w:t>
      </w:r>
      <w:r w:rsidR="0008552D" w:rsidRPr="008117DD">
        <w:rPr>
          <w:rFonts w:ascii="Times New Roman" w:hAnsi="Times New Roman" w:cs="Times New Roman"/>
          <w:b/>
          <w:i/>
          <w:sz w:val="24"/>
        </w:rPr>
        <w:t>Studi</w:t>
      </w:r>
      <w:r w:rsidRPr="008117DD">
        <w:rPr>
          <w:rFonts w:ascii="Times New Roman" w:hAnsi="Times New Roman" w:cs="Times New Roman"/>
          <w:b/>
          <w:i/>
          <w:sz w:val="24"/>
        </w:rPr>
        <w:t xml:space="preserve"> Deskriptif Kualitatif</w:t>
      </w:r>
      <w:r w:rsidR="0008552D" w:rsidRPr="008117DD">
        <w:rPr>
          <w:rFonts w:ascii="Times New Roman" w:hAnsi="Times New Roman" w:cs="Times New Roman"/>
          <w:b/>
          <w:i/>
          <w:sz w:val="24"/>
        </w:rPr>
        <w:t xml:space="preserve"> Strategi Komunikasi Pamasaran Disbudpar Kota Bandung Ngeunaan Citra Pariwisata </w:t>
      </w:r>
      <w:r w:rsidR="00E37166" w:rsidRPr="008117DD">
        <w:rPr>
          <w:rFonts w:ascii="Times New Roman" w:hAnsi="Times New Roman" w:cs="Times New Roman"/>
          <w:b/>
          <w:i/>
          <w:sz w:val="24"/>
        </w:rPr>
        <w:t>Salila</w:t>
      </w:r>
      <w:r w:rsidR="0008552D" w:rsidRPr="008117DD">
        <w:rPr>
          <w:rFonts w:ascii="Times New Roman" w:hAnsi="Times New Roman" w:cs="Times New Roman"/>
          <w:b/>
          <w:i/>
          <w:sz w:val="24"/>
        </w:rPr>
        <w:t xml:space="preserve"> Covid-19</w:t>
      </w:r>
      <w:r w:rsidRPr="008117DD">
        <w:rPr>
          <w:rFonts w:ascii="Times New Roman" w:hAnsi="Times New Roman" w:cs="Times New Roman"/>
          <w:b/>
          <w:i/>
          <w:sz w:val="24"/>
        </w:rPr>
        <w:t>).</w:t>
      </w:r>
    </w:p>
    <w:p w14:paraId="0ED05AD5" w14:textId="294D899E" w:rsidR="00BD7B72" w:rsidRPr="008117DD" w:rsidRDefault="00BD7B72" w:rsidP="00DB2822">
      <w:pPr>
        <w:ind w:firstLine="720"/>
        <w:jc w:val="both"/>
        <w:rPr>
          <w:rFonts w:ascii="Times New Roman" w:hAnsi="Times New Roman" w:cs="Times New Roman"/>
          <w:i/>
          <w:sz w:val="24"/>
        </w:rPr>
      </w:pPr>
      <w:r w:rsidRPr="008117DD">
        <w:rPr>
          <w:rFonts w:ascii="Times New Roman" w:hAnsi="Times New Roman" w:cs="Times New Roman"/>
          <w:i/>
          <w:sz w:val="24"/>
        </w:rPr>
        <w:t>Maksud tina pan</w:t>
      </w:r>
      <w:r w:rsidR="0008552D" w:rsidRPr="008117DD">
        <w:rPr>
          <w:rFonts w:ascii="Times New Roman" w:hAnsi="Times New Roman" w:cs="Times New Roman"/>
          <w:i/>
          <w:sz w:val="24"/>
        </w:rPr>
        <w:t>alungikan</w:t>
      </w:r>
      <w:r w:rsidRPr="008117DD">
        <w:rPr>
          <w:rFonts w:ascii="Times New Roman" w:hAnsi="Times New Roman" w:cs="Times New Roman"/>
          <w:i/>
          <w:sz w:val="24"/>
        </w:rPr>
        <w:t xml:space="preserve"> ieu nyaéta pikeun milarian terang kumaha </w:t>
      </w:r>
      <w:r w:rsidR="0008552D" w:rsidRPr="008117DD">
        <w:rPr>
          <w:rFonts w:ascii="Times New Roman" w:hAnsi="Times New Roman" w:cs="Times New Roman"/>
          <w:i/>
          <w:sz w:val="24"/>
        </w:rPr>
        <w:t>panerapan Stratégi Komunikasi P</w:t>
      </w:r>
      <w:r w:rsidRPr="008117DD">
        <w:rPr>
          <w:rFonts w:ascii="Times New Roman" w:hAnsi="Times New Roman" w:cs="Times New Roman"/>
          <w:i/>
          <w:sz w:val="24"/>
        </w:rPr>
        <w:t xml:space="preserve">amasaran anu dilakukeun ku </w:t>
      </w:r>
      <w:r w:rsidR="00B041FD" w:rsidRPr="008117DD">
        <w:rPr>
          <w:rFonts w:ascii="Times New Roman" w:hAnsi="Times New Roman" w:cs="Times New Roman"/>
          <w:i/>
          <w:sz w:val="24"/>
        </w:rPr>
        <w:t xml:space="preserve">Disbudpar </w:t>
      </w:r>
      <w:r w:rsidRPr="008117DD">
        <w:rPr>
          <w:rFonts w:ascii="Times New Roman" w:hAnsi="Times New Roman" w:cs="Times New Roman"/>
          <w:i/>
          <w:sz w:val="24"/>
        </w:rPr>
        <w:t xml:space="preserve"> </w:t>
      </w:r>
      <w:r w:rsidR="0008552D" w:rsidRPr="008117DD">
        <w:rPr>
          <w:rFonts w:ascii="Times New Roman" w:hAnsi="Times New Roman" w:cs="Times New Roman"/>
          <w:i/>
          <w:sz w:val="24"/>
        </w:rPr>
        <w:t>Kota Bandung Sa</w:t>
      </w:r>
      <w:r w:rsidR="004A1DC1" w:rsidRPr="008117DD">
        <w:rPr>
          <w:rFonts w:ascii="Times New Roman" w:hAnsi="Times New Roman" w:cs="Times New Roman"/>
          <w:i/>
          <w:sz w:val="24"/>
        </w:rPr>
        <w:t>lila</w:t>
      </w:r>
      <w:r w:rsidR="0008552D" w:rsidRPr="008117DD">
        <w:rPr>
          <w:rFonts w:ascii="Times New Roman" w:hAnsi="Times New Roman" w:cs="Times New Roman"/>
          <w:i/>
          <w:sz w:val="24"/>
        </w:rPr>
        <w:t xml:space="preserve"> </w:t>
      </w:r>
      <w:r w:rsidRPr="008117DD">
        <w:rPr>
          <w:rFonts w:ascii="Times New Roman" w:hAnsi="Times New Roman" w:cs="Times New Roman"/>
          <w:i/>
          <w:sz w:val="24"/>
        </w:rPr>
        <w:t>Covid-19 diti</w:t>
      </w:r>
      <w:r w:rsidR="004A1DC1" w:rsidRPr="008117DD">
        <w:rPr>
          <w:rFonts w:ascii="Times New Roman" w:hAnsi="Times New Roman" w:cs="Times New Roman"/>
          <w:i/>
          <w:sz w:val="24"/>
        </w:rPr>
        <w:t>lik tinu sababaraha Unsur Campuran Komunikasi Pamasaran</w:t>
      </w:r>
      <w:r w:rsidRPr="008117DD">
        <w:rPr>
          <w:rFonts w:ascii="Times New Roman" w:hAnsi="Times New Roman" w:cs="Times New Roman"/>
          <w:i/>
          <w:sz w:val="24"/>
        </w:rPr>
        <w:t xml:space="preserve">. Unsur Campuran Komunikasi Pamasaran diwangun ku 5 aspek, nyaéta  Iklan, Hubungan Publik sareng  Publisitas, Acara sareng Sponsor, </w:t>
      </w:r>
      <w:r w:rsidR="0008552D" w:rsidRPr="008117DD">
        <w:rPr>
          <w:rFonts w:ascii="Times New Roman" w:hAnsi="Times New Roman" w:cs="Times New Roman"/>
          <w:i/>
          <w:sz w:val="24"/>
        </w:rPr>
        <w:t>Penjualan</w:t>
      </w:r>
      <w:r w:rsidRPr="008117DD">
        <w:rPr>
          <w:rFonts w:ascii="Times New Roman" w:hAnsi="Times New Roman" w:cs="Times New Roman"/>
          <w:i/>
          <w:sz w:val="24"/>
        </w:rPr>
        <w:t xml:space="preserve"> Pribadi sareng Promosi Penjualan .</w:t>
      </w:r>
    </w:p>
    <w:p w14:paraId="352A445C" w14:textId="6ADAF734" w:rsidR="00BD7B72" w:rsidRPr="008117DD" w:rsidRDefault="00BD7B72" w:rsidP="00DB2822">
      <w:pPr>
        <w:ind w:firstLine="720"/>
        <w:jc w:val="both"/>
        <w:rPr>
          <w:rFonts w:ascii="Times New Roman" w:hAnsi="Times New Roman" w:cs="Times New Roman"/>
          <w:i/>
          <w:sz w:val="24"/>
        </w:rPr>
      </w:pPr>
      <w:r w:rsidRPr="008117DD">
        <w:rPr>
          <w:rFonts w:ascii="Times New Roman" w:hAnsi="Times New Roman" w:cs="Times New Roman"/>
          <w:i/>
          <w:sz w:val="24"/>
        </w:rPr>
        <w:t>Métode pan</w:t>
      </w:r>
      <w:r w:rsidR="0008552D" w:rsidRPr="008117DD">
        <w:rPr>
          <w:rFonts w:ascii="Times New Roman" w:hAnsi="Times New Roman" w:cs="Times New Roman"/>
          <w:i/>
          <w:sz w:val="24"/>
        </w:rPr>
        <w:t>alungtikan</w:t>
      </w:r>
      <w:r w:rsidRPr="008117DD">
        <w:rPr>
          <w:rFonts w:ascii="Times New Roman" w:hAnsi="Times New Roman" w:cs="Times New Roman"/>
          <w:i/>
          <w:sz w:val="24"/>
        </w:rPr>
        <w:t xml:space="preserve"> anu digunakeun</w:t>
      </w:r>
      <w:r w:rsidR="0008552D" w:rsidRPr="008117DD">
        <w:rPr>
          <w:rFonts w:ascii="Times New Roman" w:hAnsi="Times New Roman" w:cs="Times New Roman"/>
          <w:i/>
          <w:sz w:val="24"/>
        </w:rPr>
        <w:t xml:space="preserve"> nyaéta</w:t>
      </w:r>
      <w:r w:rsidR="004A1DC1" w:rsidRPr="008117DD">
        <w:rPr>
          <w:rFonts w:ascii="Times New Roman" w:hAnsi="Times New Roman" w:cs="Times New Roman"/>
          <w:i/>
          <w:sz w:val="24"/>
        </w:rPr>
        <w:t xml:space="preserve"> ulikan deskriptif </w:t>
      </w:r>
      <w:r w:rsidRPr="008117DD">
        <w:rPr>
          <w:rFonts w:ascii="Times New Roman" w:hAnsi="Times New Roman" w:cs="Times New Roman"/>
          <w:i/>
          <w:sz w:val="24"/>
        </w:rPr>
        <w:t>sareng jinis pa</w:t>
      </w:r>
      <w:r w:rsidR="0008552D" w:rsidRPr="008117DD">
        <w:rPr>
          <w:rFonts w:ascii="Times New Roman" w:hAnsi="Times New Roman" w:cs="Times New Roman"/>
          <w:i/>
          <w:sz w:val="24"/>
        </w:rPr>
        <w:t>nilitian nyaéta K</w:t>
      </w:r>
      <w:r w:rsidRPr="008117DD">
        <w:rPr>
          <w:rFonts w:ascii="Times New Roman" w:hAnsi="Times New Roman" w:cs="Times New Roman"/>
          <w:i/>
          <w:sz w:val="24"/>
        </w:rPr>
        <w:t xml:space="preserve">ualitatif. Téori anu digunakeun dina ieu panalungtikan nyaéta Téori Komunikasi </w:t>
      </w:r>
      <w:r w:rsidR="0008552D" w:rsidRPr="008117DD">
        <w:rPr>
          <w:rFonts w:ascii="Times New Roman" w:hAnsi="Times New Roman" w:cs="Times New Roman"/>
          <w:i/>
          <w:sz w:val="24"/>
        </w:rPr>
        <w:t xml:space="preserve">Pamasaran </w:t>
      </w:r>
      <w:r w:rsidRPr="008117DD">
        <w:rPr>
          <w:rFonts w:ascii="Times New Roman" w:hAnsi="Times New Roman" w:cs="Times New Roman"/>
          <w:i/>
          <w:sz w:val="24"/>
        </w:rPr>
        <w:t xml:space="preserve">Terpadu </w:t>
      </w:r>
      <w:r w:rsidR="0008552D" w:rsidRPr="008117DD">
        <w:rPr>
          <w:rFonts w:ascii="Times New Roman" w:hAnsi="Times New Roman" w:cs="Times New Roman"/>
          <w:i/>
          <w:sz w:val="24"/>
        </w:rPr>
        <w:t xml:space="preserve">kagungan </w:t>
      </w:r>
      <w:r w:rsidRPr="008117DD">
        <w:rPr>
          <w:rFonts w:ascii="Times New Roman" w:hAnsi="Times New Roman" w:cs="Times New Roman"/>
          <w:i/>
          <w:sz w:val="24"/>
        </w:rPr>
        <w:t xml:space="preserve">Terence A. Shimp. Téhnik </w:t>
      </w:r>
      <w:r w:rsidR="0008552D" w:rsidRPr="008117DD">
        <w:rPr>
          <w:rFonts w:ascii="Times New Roman" w:hAnsi="Times New Roman" w:cs="Times New Roman"/>
          <w:i/>
          <w:sz w:val="24"/>
        </w:rPr>
        <w:t>Pangumpulan</w:t>
      </w:r>
      <w:r w:rsidRPr="008117DD">
        <w:rPr>
          <w:rFonts w:ascii="Times New Roman" w:hAnsi="Times New Roman" w:cs="Times New Roman"/>
          <w:i/>
          <w:sz w:val="24"/>
        </w:rPr>
        <w:t xml:space="preserve"> data dina </w:t>
      </w:r>
      <w:r w:rsidR="0008552D" w:rsidRPr="008117DD">
        <w:rPr>
          <w:rFonts w:ascii="Times New Roman" w:hAnsi="Times New Roman" w:cs="Times New Roman"/>
          <w:i/>
          <w:sz w:val="24"/>
        </w:rPr>
        <w:t>panilitian ieu ku cara Studi Pustaka, Obsérvasi Lapangan sareng W</w:t>
      </w:r>
      <w:r w:rsidRPr="008117DD">
        <w:rPr>
          <w:rFonts w:ascii="Times New Roman" w:hAnsi="Times New Roman" w:cs="Times New Roman"/>
          <w:i/>
          <w:sz w:val="24"/>
        </w:rPr>
        <w:t>awancara anu jero.</w:t>
      </w:r>
    </w:p>
    <w:p w14:paraId="143FEF33" w14:textId="11A24654" w:rsidR="00BD7B72" w:rsidRPr="008117DD" w:rsidRDefault="00BD7B72" w:rsidP="00DB2822">
      <w:pPr>
        <w:ind w:firstLine="720"/>
        <w:jc w:val="both"/>
        <w:rPr>
          <w:rFonts w:ascii="Times New Roman" w:hAnsi="Times New Roman" w:cs="Times New Roman"/>
          <w:i/>
          <w:sz w:val="24"/>
        </w:rPr>
      </w:pPr>
      <w:r w:rsidRPr="008117DD">
        <w:rPr>
          <w:rFonts w:ascii="Times New Roman" w:hAnsi="Times New Roman" w:cs="Times New Roman"/>
          <w:i/>
          <w:sz w:val="24"/>
        </w:rPr>
        <w:t xml:space="preserve">Hasil anu </w:t>
      </w:r>
      <w:r w:rsidR="00DB2822">
        <w:rPr>
          <w:rFonts w:ascii="Times New Roman" w:hAnsi="Times New Roman" w:cs="Times New Roman"/>
          <w:i/>
          <w:sz w:val="24"/>
        </w:rPr>
        <w:t xml:space="preserve">ditujukeun </w:t>
      </w:r>
      <w:r w:rsidRPr="008117DD">
        <w:rPr>
          <w:rFonts w:ascii="Times New Roman" w:hAnsi="Times New Roman" w:cs="Times New Roman"/>
          <w:i/>
          <w:sz w:val="24"/>
        </w:rPr>
        <w:t xml:space="preserve">nyaéta </w:t>
      </w:r>
      <w:r w:rsidR="00B041FD" w:rsidRPr="008117DD">
        <w:rPr>
          <w:rFonts w:ascii="Times New Roman" w:hAnsi="Times New Roman" w:cs="Times New Roman"/>
          <w:i/>
          <w:sz w:val="24"/>
        </w:rPr>
        <w:t xml:space="preserve">Disbupar </w:t>
      </w:r>
      <w:r w:rsidRPr="008117DD">
        <w:rPr>
          <w:rFonts w:ascii="Times New Roman" w:hAnsi="Times New Roman" w:cs="Times New Roman"/>
          <w:i/>
          <w:sz w:val="24"/>
        </w:rPr>
        <w:t xml:space="preserve">Kota Bandung ngagunakeun </w:t>
      </w:r>
      <w:r w:rsidR="004A1DC1" w:rsidRPr="008117DD">
        <w:rPr>
          <w:rFonts w:ascii="Times New Roman" w:hAnsi="Times New Roman" w:cs="Times New Roman"/>
          <w:i/>
          <w:sz w:val="24"/>
        </w:rPr>
        <w:t xml:space="preserve">ngagunakeun Iklan ngalangkungan Instagram tina Sosial Media, teras nganggo Hubungan Masyarakat ngalangkungan Bagian Kerjasama sareng Pusat Informasi Turis. </w:t>
      </w:r>
      <w:r w:rsidRPr="008117DD">
        <w:rPr>
          <w:rFonts w:ascii="Times New Roman" w:hAnsi="Times New Roman" w:cs="Times New Roman"/>
          <w:i/>
          <w:sz w:val="24"/>
        </w:rPr>
        <w:t>Disbudpar Kota Bandung nga</w:t>
      </w:r>
      <w:r w:rsidR="004A1DC1" w:rsidRPr="008117DD">
        <w:rPr>
          <w:rFonts w:ascii="Times New Roman" w:hAnsi="Times New Roman" w:cs="Times New Roman"/>
          <w:i/>
          <w:sz w:val="24"/>
        </w:rPr>
        <w:t xml:space="preserve">yakeun acara bulanan salami sataun anu judulna Calendar Of </w:t>
      </w:r>
      <w:r w:rsidR="00E53E78" w:rsidRPr="008117DD">
        <w:rPr>
          <w:rFonts w:ascii="Times New Roman" w:hAnsi="Times New Roman" w:cs="Times New Roman"/>
          <w:i/>
          <w:sz w:val="24"/>
        </w:rPr>
        <w:t xml:space="preserve"> Event  Kota Bandung,  p</w:t>
      </w:r>
      <w:r w:rsidR="004A1DC1" w:rsidRPr="008117DD">
        <w:rPr>
          <w:rFonts w:ascii="Times New Roman" w:hAnsi="Times New Roman" w:cs="Times New Roman"/>
          <w:i/>
          <w:sz w:val="24"/>
        </w:rPr>
        <w:t xml:space="preserve">ikeun </w:t>
      </w:r>
      <w:r w:rsidR="00E53E78" w:rsidRPr="008117DD">
        <w:rPr>
          <w:rFonts w:ascii="Times New Roman" w:hAnsi="Times New Roman" w:cs="Times New Roman"/>
          <w:i/>
          <w:sz w:val="24"/>
        </w:rPr>
        <w:t xml:space="preserve">Sponsor gumantung kana ukuran acara anu dilaksanakeun. Kagiatan </w:t>
      </w:r>
      <w:r w:rsidR="004A1DC1" w:rsidRPr="008117DD">
        <w:rPr>
          <w:rFonts w:ascii="Times New Roman" w:hAnsi="Times New Roman" w:cs="Times New Roman"/>
          <w:i/>
          <w:sz w:val="24"/>
        </w:rPr>
        <w:t>Promosi Penj</w:t>
      </w:r>
      <w:r w:rsidR="00E53E78" w:rsidRPr="008117DD">
        <w:rPr>
          <w:rFonts w:ascii="Times New Roman" w:hAnsi="Times New Roman" w:cs="Times New Roman"/>
          <w:i/>
          <w:sz w:val="24"/>
        </w:rPr>
        <w:t xml:space="preserve">ualan sareng Penjualan Pribadi </w:t>
      </w:r>
      <w:r w:rsidR="004A1DC1" w:rsidRPr="008117DD">
        <w:rPr>
          <w:rFonts w:ascii="Times New Roman" w:hAnsi="Times New Roman" w:cs="Times New Roman"/>
          <w:i/>
          <w:sz w:val="24"/>
        </w:rPr>
        <w:t>Disbudpar Kota Bandung henteu langsung ngalaksanakeun tapi ngan ukur berindak salaku Fasilitator sareng Katalis pikeun anu bade ngajual produk pariwisata oge sasak panghubung dina pamasaran pariwisata atanapi budaya d</w:t>
      </w:r>
      <w:r w:rsidR="00E53E78" w:rsidRPr="008117DD">
        <w:rPr>
          <w:rFonts w:ascii="Times New Roman" w:hAnsi="Times New Roman" w:cs="Times New Roman"/>
          <w:i/>
          <w:sz w:val="24"/>
        </w:rPr>
        <w:t>i Kota Bandung supados citra anu dipik</w:t>
      </w:r>
      <w:r w:rsidR="008117DD" w:rsidRPr="008117DD">
        <w:rPr>
          <w:rFonts w:ascii="Times New Roman" w:hAnsi="Times New Roman" w:cs="Times New Roman"/>
          <w:i/>
          <w:sz w:val="24"/>
        </w:rPr>
        <w:t>agaduh tiasa disebatkeun positip.</w:t>
      </w:r>
      <w:r w:rsidR="008117DD">
        <w:rPr>
          <w:rFonts w:ascii="Times New Roman" w:hAnsi="Times New Roman" w:cs="Times New Roman"/>
          <w:i/>
          <w:sz w:val="24"/>
        </w:rPr>
        <w:t xml:space="preserve"> T</w:t>
      </w:r>
      <w:r w:rsidR="008117DD" w:rsidRPr="008117DD">
        <w:rPr>
          <w:rFonts w:ascii="Times New Roman" w:hAnsi="Times New Roman" w:cs="Times New Roman"/>
          <w:i/>
          <w:sz w:val="24"/>
        </w:rPr>
        <w:t>iasa ditingali tina data ngeunaan jumlah kunjungan wisatawan ti sateuacan ayana stratégi komunikasi pamasaran kalayan saatos ngalaksanakeun strategi ieu aya paningkatan jumlah kunjungan dimana dina awal pandemi dina April 2020 éta turun</w:t>
      </w:r>
      <w:r w:rsidR="008117DD">
        <w:rPr>
          <w:rFonts w:ascii="Times New Roman" w:hAnsi="Times New Roman" w:cs="Times New Roman"/>
          <w:i/>
          <w:sz w:val="24"/>
        </w:rPr>
        <w:t xml:space="preserve"> </w:t>
      </w:r>
      <w:r w:rsidR="008117DD" w:rsidRPr="008117DD">
        <w:rPr>
          <w:rFonts w:ascii="Times New Roman" w:hAnsi="Times New Roman" w:cs="Times New Roman"/>
          <w:i/>
          <w:sz w:val="24"/>
        </w:rPr>
        <w:t xml:space="preserve"> dugi ka sekitar 19.441 sareng dina Méi turun gancang janten 2.525 teras di Juni-Agustus naék janten 197, 855 sanaos turun deui dina bulan Séptember dugi ka 112, 149 tapi dina akhir taun 2020 naék deui janten 299, 950.</w:t>
      </w:r>
    </w:p>
    <w:p w14:paraId="73C82DEC" w14:textId="77777777" w:rsidR="00BD7B72" w:rsidRPr="008117DD" w:rsidRDefault="00BD7B72" w:rsidP="008712AB">
      <w:pPr>
        <w:jc w:val="both"/>
        <w:rPr>
          <w:rFonts w:ascii="Times New Roman" w:hAnsi="Times New Roman" w:cs="Times New Roman"/>
          <w:i/>
          <w:sz w:val="24"/>
        </w:rPr>
      </w:pPr>
    </w:p>
    <w:p w14:paraId="253737C5" w14:textId="64BD2C66" w:rsidR="002F46DB" w:rsidRPr="001E7C7A" w:rsidRDefault="00BC374F" w:rsidP="002E7E88">
      <w:pPr>
        <w:jc w:val="both"/>
        <w:rPr>
          <w:rFonts w:ascii="Times New Roman" w:hAnsi="Times New Roman" w:cs="Times New Roman"/>
          <w:b/>
          <w:sz w:val="28"/>
        </w:rPr>
      </w:pPr>
      <w:r w:rsidRPr="008117DD">
        <w:rPr>
          <w:rFonts w:ascii="Times New Roman" w:hAnsi="Times New Roman" w:cs="Times New Roman"/>
          <w:i/>
          <w:sz w:val="24"/>
        </w:rPr>
        <w:t>Kata ko</w:t>
      </w:r>
      <w:r w:rsidR="00BD7B72" w:rsidRPr="008117DD">
        <w:rPr>
          <w:rFonts w:ascii="Times New Roman" w:hAnsi="Times New Roman" w:cs="Times New Roman"/>
          <w:i/>
          <w:sz w:val="24"/>
        </w:rPr>
        <w:t>nci: Strategi Komunikasi</w:t>
      </w:r>
      <w:r w:rsidR="008117DD">
        <w:rPr>
          <w:rFonts w:ascii="Times New Roman" w:hAnsi="Times New Roman" w:cs="Times New Roman"/>
          <w:i/>
          <w:sz w:val="24"/>
        </w:rPr>
        <w:t>, Komunikasi Marketing, Covid-19</w:t>
      </w:r>
      <w:bookmarkStart w:id="3" w:name="_GoBack"/>
      <w:bookmarkEnd w:id="3"/>
    </w:p>
    <w:sectPr w:rsidR="002F46DB" w:rsidRPr="001E7C7A" w:rsidSect="002E7E88">
      <w:footerReference w:type="default" r:id="rId9"/>
      <w:pgSz w:w="11906" w:h="16838"/>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75EEB" w14:textId="77777777" w:rsidR="006F271D" w:rsidRDefault="006F271D" w:rsidP="00D34BDE">
      <w:pPr>
        <w:spacing w:after="0" w:line="240" w:lineRule="auto"/>
      </w:pPr>
      <w:r>
        <w:separator/>
      </w:r>
    </w:p>
  </w:endnote>
  <w:endnote w:type="continuationSeparator" w:id="0">
    <w:p w14:paraId="5BD6E341" w14:textId="77777777" w:rsidR="006F271D" w:rsidRDefault="006F271D" w:rsidP="00D3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682783"/>
      <w:docPartObj>
        <w:docPartGallery w:val="Page Numbers (Bottom of Page)"/>
        <w:docPartUnique/>
      </w:docPartObj>
    </w:sdtPr>
    <w:sdtEndPr>
      <w:rPr>
        <w:noProof/>
      </w:rPr>
    </w:sdtEndPr>
    <w:sdtContent>
      <w:p w14:paraId="3B794B7D" w14:textId="77777777" w:rsidR="004413FF" w:rsidRDefault="004413FF">
        <w:pPr>
          <w:pStyle w:val="Footer"/>
          <w:jc w:val="center"/>
        </w:pPr>
        <w:r>
          <w:fldChar w:fldCharType="begin"/>
        </w:r>
        <w:r>
          <w:instrText xml:space="preserve"> PAGE   \* MERGEFORMAT </w:instrText>
        </w:r>
        <w:r>
          <w:fldChar w:fldCharType="separate"/>
        </w:r>
        <w:r w:rsidR="002E7E88">
          <w:rPr>
            <w:noProof/>
          </w:rPr>
          <w:t>i</w:t>
        </w:r>
        <w:r>
          <w:rPr>
            <w:noProof/>
          </w:rPr>
          <w:fldChar w:fldCharType="end"/>
        </w:r>
      </w:p>
    </w:sdtContent>
  </w:sdt>
  <w:p w14:paraId="3751DBE5" w14:textId="77777777" w:rsidR="004413FF" w:rsidRDefault="00441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192D3" w14:textId="77777777" w:rsidR="006F271D" w:rsidRDefault="006F271D" w:rsidP="00D34BDE">
      <w:pPr>
        <w:spacing w:after="0" w:line="240" w:lineRule="auto"/>
      </w:pPr>
      <w:r>
        <w:separator/>
      </w:r>
    </w:p>
  </w:footnote>
  <w:footnote w:type="continuationSeparator" w:id="0">
    <w:p w14:paraId="62A87D7B" w14:textId="77777777" w:rsidR="006F271D" w:rsidRDefault="006F271D" w:rsidP="00D34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4F3"/>
    <w:multiLevelType w:val="hybridMultilevel"/>
    <w:tmpl w:val="4FAA9116"/>
    <w:lvl w:ilvl="0" w:tplc="7DEE8DC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CBD732A"/>
    <w:multiLevelType w:val="hybridMultilevel"/>
    <w:tmpl w:val="6580340A"/>
    <w:lvl w:ilvl="0" w:tplc="C7DCED2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FC8149F"/>
    <w:multiLevelType w:val="hybridMultilevel"/>
    <w:tmpl w:val="06C037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860175"/>
    <w:multiLevelType w:val="hybridMultilevel"/>
    <w:tmpl w:val="8688A3F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C40824"/>
    <w:multiLevelType w:val="hybridMultilevel"/>
    <w:tmpl w:val="E376C1E0"/>
    <w:lvl w:ilvl="0" w:tplc="1C5A01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5AB7257"/>
    <w:multiLevelType w:val="hybridMultilevel"/>
    <w:tmpl w:val="EBEC80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D07D00"/>
    <w:multiLevelType w:val="multilevel"/>
    <w:tmpl w:val="5B2AB51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7915AAE"/>
    <w:multiLevelType w:val="hybridMultilevel"/>
    <w:tmpl w:val="8ECE0B4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E6369A4"/>
    <w:multiLevelType w:val="hybridMultilevel"/>
    <w:tmpl w:val="D2EC3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2B321D"/>
    <w:multiLevelType w:val="hybridMultilevel"/>
    <w:tmpl w:val="4AC4C0D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5A269D9"/>
    <w:multiLevelType w:val="hybridMultilevel"/>
    <w:tmpl w:val="CC4C33DE"/>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6971E1F"/>
    <w:multiLevelType w:val="hybridMultilevel"/>
    <w:tmpl w:val="B87C1B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140CB8"/>
    <w:multiLevelType w:val="hybridMultilevel"/>
    <w:tmpl w:val="9C5ABA10"/>
    <w:lvl w:ilvl="0" w:tplc="D0C6EA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A6E70EB"/>
    <w:multiLevelType w:val="hybridMultilevel"/>
    <w:tmpl w:val="B2389E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A70A2B"/>
    <w:multiLevelType w:val="hybridMultilevel"/>
    <w:tmpl w:val="AB0A38E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00A2296"/>
    <w:multiLevelType w:val="hybridMultilevel"/>
    <w:tmpl w:val="0172C354"/>
    <w:lvl w:ilvl="0" w:tplc="04766A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A77D78"/>
    <w:multiLevelType w:val="hybridMultilevel"/>
    <w:tmpl w:val="1C1CE1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E358D6"/>
    <w:multiLevelType w:val="hybridMultilevel"/>
    <w:tmpl w:val="D6A03C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E43747"/>
    <w:multiLevelType w:val="hybridMultilevel"/>
    <w:tmpl w:val="41E2D0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AE5053"/>
    <w:multiLevelType w:val="multilevel"/>
    <w:tmpl w:val="BC3E1DE4"/>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720" w:hanging="720"/>
      </w:pPr>
      <w:rPr>
        <w:rFonts w:ascii="Times New Roman" w:hAnsi="Times New Roman" w:cs="Times New Roman" w:hint="default"/>
        <w:color w:val="000000" w:themeColor="text1"/>
        <w:sz w:val="24"/>
      </w:rPr>
    </w:lvl>
    <w:lvl w:ilvl="3">
      <w:start w:val="1"/>
      <w:numFmt w:val="decimal"/>
      <w:pStyle w:val="Heading4"/>
      <w:lvlText w:val="%1.%2.%3.%4"/>
      <w:lvlJc w:val="left"/>
      <w:pPr>
        <w:ind w:left="1134" w:hanging="864"/>
      </w:pPr>
      <w:rPr>
        <w:rFonts w:ascii="Times New Roman" w:hAnsi="Times New Roman" w:cs="Times New Roman" w:hint="default"/>
        <w:i w:val="0"/>
        <w:color w:val="000000" w:themeColor="text1"/>
        <w:sz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8E279AC"/>
    <w:multiLevelType w:val="hybridMultilevel"/>
    <w:tmpl w:val="98E626C4"/>
    <w:lvl w:ilvl="0" w:tplc="5EDC9F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B9A3B54"/>
    <w:multiLevelType w:val="multilevel"/>
    <w:tmpl w:val="FD24015C"/>
    <w:lvl w:ilvl="0">
      <w:start w:val="1"/>
      <w:numFmt w:val="decimal"/>
      <w:lvlText w:val="%1."/>
      <w:lvlJc w:val="left"/>
      <w:pPr>
        <w:ind w:left="1080" w:hanging="360"/>
      </w:pPr>
      <w:rPr>
        <w:rFonts w:hint="default"/>
      </w:rPr>
    </w:lvl>
    <w:lvl w:ilvl="1">
      <w:start w:val="3"/>
      <w:numFmt w:val="decimal"/>
      <w:isLgl/>
      <w:lvlText w:val="%1.%2"/>
      <w:lvlJc w:val="left"/>
      <w:pPr>
        <w:ind w:left="1476" w:hanging="660"/>
      </w:pPr>
      <w:rPr>
        <w:rFonts w:hint="default"/>
      </w:rPr>
    </w:lvl>
    <w:lvl w:ilvl="2">
      <w:start w:val="2"/>
      <w:numFmt w:val="decimal"/>
      <w:isLgl/>
      <w:lvlText w:val="%1.%2.%3"/>
      <w:lvlJc w:val="left"/>
      <w:pPr>
        <w:ind w:left="163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184"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32" w:hanging="1440"/>
      </w:pPr>
      <w:rPr>
        <w:rFonts w:hint="default"/>
      </w:rPr>
    </w:lvl>
    <w:lvl w:ilvl="8">
      <w:start w:val="1"/>
      <w:numFmt w:val="decimal"/>
      <w:isLgl/>
      <w:lvlText w:val="%1.%2.%3.%4.%5.%6.%7.%8.%9"/>
      <w:lvlJc w:val="left"/>
      <w:pPr>
        <w:ind w:left="3288" w:hanging="1800"/>
      </w:pPr>
      <w:rPr>
        <w:rFonts w:hint="default"/>
      </w:rPr>
    </w:lvl>
  </w:abstractNum>
  <w:abstractNum w:abstractNumId="22">
    <w:nsid w:val="459E7199"/>
    <w:multiLevelType w:val="hybridMultilevel"/>
    <w:tmpl w:val="6BBC9D5E"/>
    <w:lvl w:ilvl="0" w:tplc="F9C0D3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5F50DF1"/>
    <w:multiLevelType w:val="hybridMultilevel"/>
    <w:tmpl w:val="259E6140"/>
    <w:lvl w:ilvl="0" w:tplc="14B6DD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9A1794A"/>
    <w:multiLevelType w:val="hybridMultilevel"/>
    <w:tmpl w:val="303E124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D6C624C"/>
    <w:multiLevelType w:val="hybridMultilevel"/>
    <w:tmpl w:val="1B5E4806"/>
    <w:lvl w:ilvl="0" w:tplc="500A061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BB34C5"/>
    <w:multiLevelType w:val="hybridMultilevel"/>
    <w:tmpl w:val="43F67ED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4FED08B8"/>
    <w:multiLevelType w:val="hybridMultilevel"/>
    <w:tmpl w:val="1D689F0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504479EF"/>
    <w:multiLevelType w:val="multilevel"/>
    <w:tmpl w:val="F8602F1C"/>
    <w:lvl w:ilvl="0">
      <w:start w:val="1"/>
      <w:numFmt w:val="decimal"/>
      <w:lvlText w:val="%1."/>
      <w:lvlJc w:val="left"/>
      <w:pPr>
        <w:ind w:left="720" w:hanging="360"/>
      </w:pPr>
      <w:rPr>
        <w:rFonts w:hint="default"/>
      </w:rPr>
    </w:lvl>
    <w:lvl w:ilvl="1">
      <w:start w:val="1"/>
      <w:numFmt w:val="decimal"/>
      <w:isLgl/>
      <w:lvlText w:val="%1.%2"/>
      <w:lvlJc w:val="left"/>
      <w:pPr>
        <w:ind w:left="900" w:hanging="720"/>
      </w:pPr>
      <w:rPr>
        <w:rFonts w:ascii="Times New Roman" w:hAnsi="Times New Roman" w:cs="Times New Roman" w:hint="default"/>
        <w:color w:val="000000" w:themeColor="text1"/>
        <w:sz w:val="24"/>
      </w:rPr>
    </w:lvl>
    <w:lvl w:ilvl="2">
      <w:start w:val="1"/>
      <w:numFmt w:val="decimal"/>
      <w:isLgl/>
      <w:lvlText w:val="%1.%2.%3"/>
      <w:lvlJc w:val="left"/>
      <w:pPr>
        <w:ind w:left="1530" w:hanging="720"/>
      </w:pPr>
      <w:rPr>
        <w:rFonts w:hint="default"/>
        <w:color w:val="auto"/>
        <w:sz w:val="24"/>
      </w:rPr>
    </w:lvl>
    <w:lvl w:ilvl="3">
      <w:start w:val="1"/>
      <w:numFmt w:val="decimal"/>
      <w:isLgl/>
      <w:lvlText w:val="%1.%2.%3.%4"/>
      <w:lvlJc w:val="left"/>
      <w:pPr>
        <w:ind w:left="1530" w:hanging="1080"/>
      </w:pPr>
      <w:rPr>
        <w:rFonts w:hint="default"/>
        <w:i w:val="0"/>
        <w:color w:val="auto"/>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0F57EBB"/>
    <w:multiLevelType w:val="multilevel"/>
    <w:tmpl w:val="4010FA4A"/>
    <w:lvl w:ilvl="0">
      <w:start w:val="1"/>
      <w:numFmt w:val="decimal"/>
      <w:lvlText w:val="%1."/>
      <w:lvlJc w:val="left"/>
      <w:pPr>
        <w:ind w:left="1080" w:hanging="360"/>
      </w:pPr>
      <w:rPr>
        <w:rFonts w:hint="default"/>
      </w:rPr>
    </w:lvl>
    <w:lvl w:ilvl="1">
      <w:start w:val="4"/>
      <w:numFmt w:val="decimal"/>
      <w:isLgl/>
      <w:lvlText w:val="%1.%2"/>
      <w:lvlJc w:val="left"/>
      <w:pPr>
        <w:ind w:left="1368"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176" w:hanging="1440"/>
      </w:pPr>
      <w:rPr>
        <w:rFonts w:hint="default"/>
      </w:rPr>
    </w:lvl>
    <w:lvl w:ilvl="8">
      <w:start w:val="1"/>
      <w:numFmt w:val="decimal"/>
      <w:isLgl/>
      <w:lvlText w:val="%1.%2.%3.%4.%5.%6.%7.%8.%9"/>
      <w:lvlJc w:val="left"/>
      <w:pPr>
        <w:ind w:left="4824" w:hanging="1800"/>
      </w:pPr>
      <w:rPr>
        <w:rFonts w:hint="default"/>
      </w:rPr>
    </w:lvl>
  </w:abstractNum>
  <w:abstractNum w:abstractNumId="30">
    <w:nsid w:val="519911FF"/>
    <w:multiLevelType w:val="hybridMultilevel"/>
    <w:tmpl w:val="1ED64610"/>
    <w:lvl w:ilvl="0" w:tplc="0421000F">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1">
    <w:nsid w:val="5306609B"/>
    <w:multiLevelType w:val="hybridMultilevel"/>
    <w:tmpl w:val="85465606"/>
    <w:lvl w:ilvl="0" w:tplc="AF2CDB3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67D4D39"/>
    <w:multiLevelType w:val="hybridMultilevel"/>
    <w:tmpl w:val="5AF602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FE14D2"/>
    <w:multiLevelType w:val="hybridMultilevel"/>
    <w:tmpl w:val="67D23CDA"/>
    <w:lvl w:ilvl="0" w:tplc="2D3230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D607BEC"/>
    <w:multiLevelType w:val="hybridMultilevel"/>
    <w:tmpl w:val="7CFE7B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DFE2FFF"/>
    <w:multiLevelType w:val="hybridMultilevel"/>
    <w:tmpl w:val="497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47358D"/>
    <w:multiLevelType w:val="hybridMultilevel"/>
    <w:tmpl w:val="3FF89D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38D69A8"/>
    <w:multiLevelType w:val="hybridMultilevel"/>
    <w:tmpl w:val="92AC43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nsid w:val="6F444F7C"/>
    <w:multiLevelType w:val="hybridMultilevel"/>
    <w:tmpl w:val="0ED43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0204C76"/>
    <w:multiLevelType w:val="hybridMultilevel"/>
    <w:tmpl w:val="F384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976FA"/>
    <w:multiLevelType w:val="hybridMultilevel"/>
    <w:tmpl w:val="C96CA9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E51CC2"/>
    <w:multiLevelType w:val="hybridMultilevel"/>
    <w:tmpl w:val="42DC55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2FF6572"/>
    <w:multiLevelType w:val="hybridMultilevel"/>
    <w:tmpl w:val="872E85F4"/>
    <w:lvl w:ilvl="0" w:tplc="E0DC07D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9A2D6E"/>
    <w:multiLevelType w:val="hybridMultilevel"/>
    <w:tmpl w:val="0F881B2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B22A9F3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3620F4"/>
    <w:multiLevelType w:val="hybridMultilevel"/>
    <w:tmpl w:val="C13A608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8"/>
  </w:num>
  <w:num w:numId="5">
    <w:abstractNumId w:val="34"/>
  </w:num>
  <w:num w:numId="6">
    <w:abstractNumId w:val="2"/>
  </w:num>
  <w:num w:numId="7">
    <w:abstractNumId w:val="32"/>
  </w:num>
  <w:num w:numId="8">
    <w:abstractNumId w:val="11"/>
  </w:num>
  <w:num w:numId="9">
    <w:abstractNumId w:val="30"/>
  </w:num>
  <w:num w:numId="10">
    <w:abstractNumId w:val="24"/>
  </w:num>
  <w:num w:numId="11">
    <w:abstractNumId w:val="20"/>
  </w:num>
  <w:num w:numId="12">
    <w:abstractNumId w:val="9"/>
  </w:num>
  <w:num w:numId="13">
    <w:abstractNumId w:val="10"/>
  </w:num>
  <w:num w:numId="14">
    <w:abstractNumId w:val="28"/>
  </w:num>
  <w:num w:numId="15">
    <w:abstractNumId w:val="41"/>
  </w:num>
  <w:num w:numId="16">
    <w:abstractNumId w:val="13"/>
  </w:num>
  <w:num w:numId="17">
    <w:abstractNumId w:val="40"/>
  </w:num>
  <w:num w:numId="18">
    <w:abstractNumId w:val="3"/>
  </w:num>
  <w:num w:numId="19">
    <w:abstractNumId w:val="19"/>
  </w:num>
  <w:num w:numId="20">
    <w:abstractNumId w:val="17"/>
  </w:num>
  <w:num w:numId="21">
    <w:abstractNumId w:val="19"/>
    <w:lvlOverride w:ilvl="0">
      <w:startOverride w:val="2"/>
    </w:lvlOverride>
    <w:lvlOverride w:ilvl="1">
      <w:startOverride w:val="1"/>
    </w:lvlOverride>
  </w:num>
  <w:num w:numId="22">
    <w:abstractNumId w:val="21"/>
  </w:num>
  <w:num w:numId="23">
    <w:abstractNumId w:val="29"/>
  </w:num>
  <w:num w:numId="24">
    <w:abstractNumId w:val="36"/>
  </w:num>
  <w:num w:numId="25">
    <w:abstractNumId w:val="14"/>
  </w:num>
  <w:num w:numId="26">
    <w:abstractNumId w:val="4"/>
  </w:num>
  <w:num w:numId="27">
    <w:abstractNumId w:val="25"/>
  </w:num>
  <w:num w:numId="28">
    <w:abstractNumId w:val="39"/>
  </w:num>
  <w:num w:numId="29">
    <w:abstractNumId w:val="15"/>
  </w:num>
  <w:num w:numId="30">
    <w:abstractNumId w:val="6"/>
  </w:num>
  <w:num w:numId="31">
    <w:abstractNumId w:val="43"/>
  </w:num>
  <w:num w:numId="32">
    <w:abstractNumId w:val="42"/>
  </w:num>
  <w:num w:numId="33">
    <w:abstractNumId w:val="35"/>
  </w:num>
  <w:num w:numId="34">
    <w:abstractNumId w:val="44"/>
  </w:num>
  <w:num w:numId="35">
    <w:abstractNumId w:val="23"/>
  </w:num>
  <w:num w:numId="36">
    <w:abstractNumId w:val="38"/>
  </w:num>
  <w:num w:numId="37">
    <w:abstractNumId w:val="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3"/>
  </w:num>
  <w:num w:numId="44">
    <w:abstractNumId w:val="31"/>
  </w:num>
  <w:num w:numId="45">
    <w:abstractNumId w:val="1"/>
  </w:num>
  <w:num w:numId="46">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ED"/>
    <w:rsid w:val="00000085"/>
    <w:rsid w:val="00003A9F"/>
    <w:rsid w:val="00003C8F"/>
    <w:rsid w:val="00005D4F"/>
    <w:rsid w:val="00006403"/>
    <w:rsid w:val="0001028D"/>
    <w:rsid w:val="00010DB1"/>
    <w:rsid w:val="00013832"/>
    <w:rsid w:val="0001448B"/>
    <w:rsid w:val="000160BD"/>
    <w:rsid w:val="000176DC"/>
    <w:rsid w:val="00020914"/>
    <w:rsid w:val="00021906"/>
    <w:rsid w:val="00025C34"/>
    <w:rsid w:val="0002600C"/>
    <w:rsid w:val="0002696A"/>
    <w:rsid w:val="0002697D"/>
    <w:rsid w:val="00026EA0"/>
    <w:rsid w:val="00027106"/>
    <w:rsid w:val="00031984"/>
    <w:rsid w:val="000328D4"/>
    <w:rsid w:val="00032A43"/>
    <w:rsid w:val="00032F65"/>
    <w:rsid w:val="0004098B"/>
    <w:rsid w:val="000417CF"/>
    <w:rsid w:val="000420B6"/>
    <w:rsid w:val="00044F59"/>
    <w:rsid w:val="000463AA"/>
    <w:rsid w:val="0004791E"/>
    <w:rsid w:val="0005036B"/>
    <w:rsid w:val="00055D35"/>
    <w:rsid w:val="000577B8"/>
    <w:rsid w:val="00062CEE"/>
    <w:rsid w:val="00066179"/>
    <w:rsid w:val="000663C0"/>
    <w:rsid w:val="00067A01"/>
    <w:rsid w:val="000713CF"/>
    <w:rsid w:val="000744A0"/>
    <w:rsid w:val="000746D9"/>
    <w:rsid w:val="00076953"/>
    <w:rsid w:val="00080E83"/>
    <w:rsid w:val="000812A0"/>
    <w:rsid w:val="0008552D"/>
    <w:rsid w:val="00086F8B"/>
    <w:rsid w:val="00090704"/>
    <w:rsid w:val="00090858"/>
    <w:rsid w:val="00093383"/>
    <w:rsid w:val="000978FC"/>
    <w:rsid w:val="00097CF3"/>
    <w:rsid w:val="000A15DA"/>
    <w:rsid w:val="000A1D2F"/>
    <w:rsid w:val="000A2B7B"/>
    <w:rsid w:val="000A643A"/>
    <w:rsid w:val="000A70C5"/>
    <w:rsid w:val="000A7104"/>
    <w:rsid w:val="000B0781"/>
    <w:rsid w:val="000B2316"/>
    <w:rsid w:val="000B4373"/>
    <w:rsid w:val="000B537E"/>
    <w:rsid w:val="000B5CC3"/>
    <w:rsid w:val="000B6CB8"/>
    <w:rsid w:val="000B737F"/>
    <w:rsid w:val="000C2CE2"/>
    <w:rsid w:val="000C3503"/>
    <w:rsid w:val="000C3FE2"/>
    <w:rsid w:val="000C42A8"/>
    <w:rsid w:val="000C75FF"/>
    <w:rsid w:val="000C784C"/>
    <w:rsid w:val="000C78B4"/>
    <w:rsid w:val="000D0027"/>
    <w:rsid w:val="000D1BF1"/>
    <w:rsid w:val="000D2358"/>
    <w:rsid w:val="000D4F0B"/>
    <w:rsid w:val="000D631D"/>
    <w:rsid w:val="000E07B8"/>
    <w:rsid w:val="000E4EA8"/>
    <w:rsid w:val="000E5018"/>
    <w:rsid w:val="00100246"/>
    <w:rsid w:val="00101BD6"/>
    <w:rsid w:val="00102670"/>
    <w:rsid w:val="001026E6"/>
    <w:rsid w:val="001134AA"/>
    <w:rsid w:val="00114642"/>
    <w:rsid w:val="00114DD1"/>
    <w:rsid w:val="00116A6B"/>
    <w:rsid w:val="00116E47"/>
    <w:rsid w:val="00122F69"/>
    <w:rsid w:val="001239BC"/>
    <w:rsid w:val="00131058"/>
    <w:rsid w:val="00131C11"/>
    <w:rsid w:val="00133921"/>
    <w:rsid w:val="00137A39"/>
    <w:rsid w:val="001408FB"/>
    <w:rsid w:val="00141D00"/>
    <w:rsid w:val="00141E3F"/>
    <w:rsid w:val="00150172"/>
    <w:rsid w:val="001508EE"/>
    <w:rsid w:val="001519F7"/>
    <w:rsid w:val="00153ACB"/>
    <w:rsid w:val="00155672"/>
    <w:rsid w:val="00155FD3"/>
    <w:rsid w:val="0015675A"/>
    <w:rsid w:val="00161635"/>
    <w:rsid w:val="0016182F"/>
    <w:rsid w:val="00162CA8"/>
    <w:rsid w:val="00164480"/>
    <w:rsid w:val="0016479D"/>
    <w:rsid w:val="00164BEA"/>
    <w:rsid w:val="00164D4C"/>
    <w:rsid w:val="00165FE9"/>
    <w:rsid w:val="00172F59"/>
    <w:rsid w:val="001747C6"/>
    <w:rsid w:val="00177EB9"/>
    <w:rsid w:val="001865DE"/>
    <w:rsid w:val="00193CEE"/>
    <w:rsid w:val="001979C5"/>
    <w:rsid w:val="001A1011"/>
    <w:rsid w:val="001A13F0"/>
    <w:rsid w:val="001A203B"/>
    <w:rsid w:val="001A6622"/>
    <w:rsid w:val="001A67CF"/>
    <w:rsid w:val="001A6C31"/>
    <w:rsid w:val="001B0786"/>
    <w:rsid w:val="001B0E2B"/>
    <w:rsid w:val="001B2388"/>
    <w:rsid w:val="001B3FA1"/>
    <w:rsid w:val="001B4D56"/>
    <w:rsid w:val="001B4EF4"/>
    <w:rsid w:val="001B58E2"/>
    <w:rsid w:val="001B737A"/>
    <w:rsid w:val="001C07D6"/>
    <w:rsid w:val="001C3333"/>
    <w:rsid w:val="001C45BF"/>
    <w:rsid w:val="001C49F3"/>
    <w:rsid w:val="001C6D49"/>
    <w:rsid w:val="001D098D"/>
    <w:rsid w:val="001D1830"/>
    <w:rsid w:val="001D52E1"/>
    <w:rsid w:val="001D5F24"/>
    <w:rsid w:val="001D64DC"/>
    <w:rsid w:val="001E0B7F"/>
    <w:rsid w:val="001E4B29"/>
    <w:rsid w:val="001E6C41"/>
    <w:rsid w:val="001E6FA0"/>
    <w:rsid w:val="001E78E2"/>
    <w:rsid w:val="001E7C7A"/>
    <w:rsid w:val="001F0B92"/>
    <w:rsid w:val="001F30AD"/>
    <w:rsid w:val="001F7019"/>
    <w:rsid w:val="00201633"/>
    <w:rsid w:val="0020476D"/>
    <w:rsid w:val="002069F3"/>
    <w:rsid w:val="00210C05"/>
    <w:rsid w:val="002124E8"/>
    <w:rsid w:val="00214D21"/>
    <w:rsid w:val="0021587C"/>
    <w:rsid w:val="00216EBC"/>
    <w:rsid w:val="002172F9"/>
    <w:rsid w:val="002238B5"/>
    <w:rsid w:val="00223E16"/>
    <w:rsid w:val="00223E6E"/>
    <w:rsid w:val="00225427"/>
    <w:rsid w:val="00225F1A"/>
    <w:rsid w:val="00226809"/>
    <w:rsid w:val="00230AE7"/>
    <w:rsid w:val="00232572"/>
    <w:rsid w:val="002339D3"/>
    <w:rsid w:val="0023592E"/>
    <w:rsid w:val="00236341"/>
    <w:rsid w:val="00241AB4"/>
    <w:rsid w:val="00245EA9"/>
    <w:rsid w:val="002466CC"/>
    <w:rsid w:val="00247A22"/>
    <w:rsid w:val="00250892"/>
    <w:rsid w:val="0025334D"/>
    <w:rsid w:val="00253F9F"/>
    <w:rsid w:val="002621F8"/>
    <w:rsid w:val="00263E50"/>
    <w:rsid w:val="002662E4"/>
    <w:rsid w:val="002667BA"/>
    <w:rsid w:val="00267B84"/>
    <w:rsid w:val="00271816"/>
    <w:rsid w:val="002731E9"/>
    <w:rsid w:val="00273272"/>
    <w:rsid w:val="00273ADD"/>
    <w:rsid w:val="00273E1C"/>
    <w:rsid w:val="0027534F"/>
    <w:rsid w:val="002765EB"/>
    <w:rsid w:val="002767A1"/>
    <w:rsid w:val="0028092E"/>
    <w:rsid w:val="00281AC9"/>
    <w:rsid w:val="002870CD"/>
    <w:rsid w:val="002942F5"/>
    <w:rsid w:val="00295B7E"/>
    <w:rsid w:val="002A0C8A"/>
    <w:rsid w:val="002A3D57"/>
    <w:rsid w:val="002A5A3D"/>
    <w:rsid w:val="002A68AC"/>
    <w:rsid w:val="002A7401"/>
    <w:rsid w:val="002A7D79"/>
    <w:rsid w:val="002B0324"/>
    <w:rsid w:val="002B195F"/>
    <w:rsid w:val="002B1E1F"/>
    <w:rsid w:val="002B29E3"/>
    <w:rsid w:val="002B2FAB"/>
    <w:rsid w:val="002B4273"/>
    <w:rsid w:val="002B4B22"/>
    <w:rsid w:val="002B76BB"/>
    <w:rsid w:val="002C06B5"/>
    <w:rsid w:val="002C0911"/>
    <w:rsid w:val="002C0B4D"/>
    <w:rsid w:val="002C0B8D"/>
    <w:rsid w:val="002C3A73"/>
    <w:rsid w:val="002D1D9F"/>
    <w:rsid w:val="002D2873"/>
    <w:rsid w:val="002D2AA5"/>
    <w:rsid w:val="002D36C0"/>
    <w:rsid w:val="002D4D21"/>
    <w:rsid w:val="002D7E33"/>
    <w:rsid w:val="002E5DBA"/>
    <w:rsid w:val="002E6220"/>
    <w:rsid w:val="002E636A"/>
    <w:rsid w:val="002E7E0B"/>
    <w:rsid w:val="002E7E88"/>
    <w:rsid w:val="002F25AD"/>
    <w:rsid w:val="002F46DB"/>
    <w:rsid w:val="002F722A"/>
    <w:rsid w:val="00301BB1"/>
    <w:rsid w:val="00304D80"/>
    <w:rsid w:val="0030571C"/>
    <w:rsid w:val="00307A62"/>
    <w:rsid w:val="00310C12"/>
    <w:rsid w:val="00310CBE"/>
    <w:rsid w:val="00311C48"/>
    <w:rsid w:val="003147C6"/>
    <w:rsid w:val="0031754A"/>
    <w:rsid w:val="003204AD"/>
    <w:rsid w:val="0032546A"/>
    <w:rsid w:val="00326F29"/>
    <w:rsid w:val="003307CB"/>
    <w:rsid w:val="00330880"/>
    <w:rsid w:val="00330AF6"/>
    <w:rsid w:val="00334D2B"/>
    <w:rsid w:val="00342D6D"/>
    <w:rsid w:val="00344BCB"/>
    <w:rsid w:val="00350CDC"/>
    <w:rsid w:val="0035324D"/>
    <w:rsid w:val="003547CD"/>
    <w:rsid w:val="00357034"/>
    <w:rsid w:val="0035758F"/>
    <w:rsid w:val="00362C12"/>
    <w:rsid w:val="003636D6"/>
    <w:rsid w:val="0036602B"/>
    <w:rsid w:val="0036621A"/>
    <w:rsid w:val="00370219"/>
    <w:rsid w:val="00371061"/>
    <w:rsid w:val="003724DD"/>
    <w:rsid w:val="003737EC"/>
    <w:rsid w:val="00374E1C"/>
    <w:rsid w:val="00376DA6"/>
    <w:rsid w:val="003777E3"/>
    <w:rsid w:val="003803C4"/>
    <w:rsid w:val="00380412"/>
    <w:rsid w:val="00381E16"/>
    <w:rsid w:val="003861B5"/>
    <w:rsid w:val="00387B79"/>
    <w:rsid w:val="003921E0"/>
    <w:rsid w:val="003922BB"/>
    <w:rsid w:val="00392912"/>
    <w:rsid w:val="00392C40"/>
    <w:rsid w:val="00392EE3"/>
    <w:rsid w:val="00396A7F"/>
    <w:rsid w:val="003A1AB8"/>
    <w:rsid w:val="003A1AD1"/>
    <w:rsid w:val="003A42C0"/>
    <w:rsid w:val="003A498F"/>
    <w:rsid w:val="003A53F5"/>
    <w:rsid w:val="003A7AA0"/>
    <w:rsid w:val="003B3530"/>
    <w:rsid w:val="003B60C8"/>
    <w:rsid w:val="003B622B"/>
    <w:rsid w:val="003B6BB8"/>
    <w:rsid w:val="003C1F0F"/>
    <w:rsid w:val="003C2C62"/>
    <w:rsid w:val="003C377D"/>
    <w:rsid w:val="003C6033"/>
    <w:rsid w:val="003D6B9F"/>
    <w:rsid w:val="003D73B7"/>
    <w:rsid w:val="003E173F"/>
    <w:rsid w:val="003E5171"/>
    <w:rsid w:val="003E5EC8"/>
    <w:rsid w:val="003E6406"/>
    <w:rsid w:val="003F1DC3"/>
    <w:rsid w:val="003F3BFB"/>
    <w:rsid w:val="003F40F2"/>
    <w:rsid w:val="003F60B7"/>
    <w:rsid w:val="003F6576"/>
    <w:rsid w:val="003F6BAC"/>
    <w:rsid w:val="004006C5"/>
    <w:rsid w:val="004016E9"/>
    <w:rsid w:val="00401EC2"/>
    <w:rsid w:val="00405BB8"/>
    <w:rsid w:val="00414051"/>
    <w:rsid w:val="00414E51"/>
    <w:rsid w:val="00420E7C"/>
    <w:rsid w:val="00422F81"/>
    <w:rsid w:val="00424412"/>
    <w:rsid w:val="00426757"/>
    <w:rsid w:val="00427B1D"/>
    <w:rsid w:val="004300C9"/>
    <w:rsid w:val="0043129C"/>
    <w:rsid w:val="0043296B"/>
    <w:rsid w:val="00437A48"/>
    <w:rsid w:val="004413FF"/>
    <w:rsid w:val="00446C1E"/>
    <w:rsid w:val="00447005"/>
    <w:rsid w:val="00450FEB"/>
    <w:rsid w:val="004525E7"/>
    <w:rsid w:val="0045448C"/>
    <w:rsid w:val="0046032E"/>
    <w:rsid w:val="004605AE"/>
    <w:rsid w:val="0046582D"/>
    <w:rsid w:val="0046604D"/>
    <w:rsid w:val="00467888"/>
    <w:rsid w:val="00470939"/>
    <w:rsid w:val="00471D85"/>
    <w:rsid w:val="00474671"/>
    <w:rsid w:val="004827E2"/>
    <w:rsid w:val="00486AEB"/>
    <w:rsid w:val="00487483"/>
    <w:rsid w:val="00491823"/>
    <w:rsid w:val="004929EC"/>
    <w:rsid w:val="00493386"/>
    <w:rsid w:val="0049704E"/>
    <w:rsid w:val="004A0C1B"/>
    <w:rsid w:val="004A1DC1"/>
    <w:rsid w:val="004A4072"/>
    <w:rsid w:val="004A43CD"/>
    <w:rsid w:val="004A58DC"/>
    <w:rsid w:val="004A64CA"/>
    <w:rsid w:val="004A6F56"/>
    <w:rsid w:val="004A70F2"/>
    <w:rsid w:val="004B016A"/>
    <w:rsid w:val="004B0681"/>
    <w:rsid w:val="004B2854"/>
    <w:rsid w:val="004B2F98"/>
    <w:rsid w:val="004B6E5D"/>
    <w:rsid w:val="004B7757"/>
    <w:rsid w:val="004D1F99"/>
    <w:rsid w:val="004D32BB"/>
    <w:rsid w:val="004D3DB5"/>
    <w:rsid w:val="004D7464"/>
    <w:rsid w:val="004E1A4A"/>
    <w:rsid w:val="004E39B1"/>
    <w:rsid w:val="004E5550"/>
    <w:rsid w:val="004E5734"/>
    <w:rsid w:val="004E5C23"/>
    <w:rsid w:val="004E5C94"/>
    <w:rsid w:val="004E609B"/>
    <w:rsid w:val="004F04E5"/>
    <w:rsid w:val="004F17AE"/>
    <w:rsid w:val="004F2EA0"/>
    <w:rsid w:val="004F3864"/>
    <w:rsid w:val="004F68D6"/>
    <w:rsid w:val="00503545"/>
    <w:rsid w:val="00506ADC"/>
    <w:rsid w:val="00510A5E"/>
    <w:rsid w:val="0051438A"/>
    <w:rsid w:val="00514631"/>
    <w:rsid w:val="00517621"/>
    <w:rsid w:val="0052156C"/>
    <w:rsid w:val="005228C7"/>
    <w:rsid w:val="005242D2"/>
    <w:rsid w:val="00524DC6"/>
    <w:rsid w:val="0053304E"/>
    <w:rsid w:val="00534E35"/>
    <w:rsid w:val="00536D6D"/>
    <w:rsid w:val="0054092A"/>
    <w:rsid w:val="005440FA"/>
    <w:rsid w:val="00545698"/>
    <w:rsid w:val="00545B1E"/>
    <w:rsid w:val="0055246A"/>
    <w:rsid w:val="0055312F"/>
    <w:rsid w:val="0055337E"/>
    <w:rsid w:val="00555062"/>
    <w:rsid w:val="005623CC"/>
    <w:rsid w:val="00570624"/>
    <w:rsid w:val="0057111F"/>
    <w:rsid w:val="00571471"/>
    <w:rsid w:val="005722E4"/>
    <w:rsid w:val="00576441"/>
    <w:rsid w:val="00583D4F"/>
    <w:rsid w:val="00584960"/>
    <w:rsid w:val="005902AB"/>
    <w:rsid w:val="00592AAB"/>
    <w:rsid w:val="00592B67"/>
    <w:rsid w:val="00597C90"/>
    <w:rsid w:val="005B0CA8"/>
    <w:rsid w:val="005B1363"/>
    <w:rsid w:val="005B42A5"/>
    <w:rsid w:val="005D1240"/>
    <w:rsid w:val="005D27B5"/>
    <w:rsid w:val="005D3336"/>
    <w:rsid w:val="005D52DC"/>
    <w:rsid w:val="005E0D2D"/>
    <w:rsid w:val="005E5F2B"/>
    <w:rsid w:val="005F1EC9"/>
    <w:rsid w:val="005F1FA7"/>
    <w:rsid w:val="005F30E6"/>
    <w:rsid w:val="00601154"/>
    <w:rsid w:val="00601A60"/>
    <w:rsid w:val="00605D57"/>
    <w:rsid w:val="006062DA"/>
    <w:rsid w:val="006116CC"/>
    <w:rsid w:val="00612BEC"/>
    <w:rsid w:val="00612C30"/>
    <w:rsid w:val="00613782"/>
    <w:rsid w:val="00621B8C"/>
    <w:rsid w:val="0062767C"/>
    <w:rsid w:val="00627B62"/>
    <w:rsid w:val="00627E44"/>
    <w:rsid w:val="00630748"/>
    <w:rsid w:val="00630C3A"/>
    <w:rsid w:val="006342D5"/>
    <w:rsid w:val="006353B1"/>
    <w:rsid w:val="00641BD0"/>
    <w:rsid w:val="006437B2"/>
    <w:rsid w:val="00646512"/>
    <w:rsid w:val="00646904"/>
    <w:rsid w:val="006510B6"/>
    <w:rsid w:val="00653CBB"/>
    <w:rsid w:val="006540F7"/>
    <w:rsid w:val="00654EA1"/>
    <w:rsid w:val="00656892"/>
    <w:rsid w:val="00657C73"/>
    <w:rsid w:val="00660617"/>
    <w:rsid w:val="00662F03"/>
    <w:rsid w:val="00663551"/>
    <w:rsid w:val="00663A60"/>
    <w:rsid w:val="00663A95"/>
    <w:rsid w:val="0066658D"/>
    <w:rsid w:val="0066715F"/>
    <w:rsid w:val="00670AD5"/>
    <w:rsid w:val="00672EB3"/>
    <w:rsid w:val="006746C8"/>
    <w:rsid w:val="00675542"/>
    <w:rsid w:val="00675F52"/>
    <w:rsid w:val="00677ACE"/>
    <w:rsid w:val="00682845"/>
    <w:rsid w:val="00683A1B"/>
    <w:rsid w:val="00684A4A"/>
    <w:rsid w:val="00687C37"/>
    <w:rsid w:val="0069411E"/>
    <w:rsid w:val="00694404"/>
    <w:rsid w:val="00694532"/>
    <w:rsid w:val="00695C16"/>
    <w:rsid w:val="006A2926"/>
    <w:rsid w:val="006A53A8"/>
    <w:rsid w:val="006A560E"/>
    <w:rsid w:val="006A62A6"/>
    <w:rsid w:val="006B5852"/>
    <w:rsid w:val="006B5BC8"/>
    <w:rsid w:val="006B6177"/>
    <w:rsid w:val="006B7B09"/>
    <w:rsid w:val="006C1392"/>
    <w:rsid w:val="006C266E"/>
    <w:rsid w:val="006C33A9"/>
    <w:rsid w:val="006C3A9C"/>
    <w:rsid w:val="006C3E11"/>
    <w:rsid w:val="006C4DA3"/>
    <w:rsid w:val="006C50A3"/>
    <w:rsid w:val="006D1C6F"/>
    <w:rsid w:val="006D67E0"/>
    <w:rsid w:val="006E1DA7"/>
    <w:rsid w:val="006E24C8"/>
    <w:rsid w:val="006E6712"/>
    <w:rsid w:val="006F0668"/>
    <w:rsid w:val="006F0802"/>
    <w:rsid w:val="006F271D"/>
    <w:rsid w:val="006F2CDB"/>
    <w:rsid w:val="006F5103"/>
    <w:rsid w:val="006F55FC"/>
    <w:rsid w:val="00700B97"/>
    <w:rsid w:val="00701A1F"/>
    <w:rsid w:val="007050DC"/>
    <w:rsid w:val="0070796F"/>
    <w:rsid w:val="00712356"/>
    <w:rsid w:val="00713A50"/>
    <w:rsid w:val="007147A2"/>
    <w:rsid w:val="00714B6D"/>
    <w:rsid w:val="00715282"/>
    <w:rsid w:val="0071607D"/>
    <w:rsid w:val="007173FB"/>
    <w:rsid w:val="007203AC"/>
    <w:rsid w:val="0072099A"/>
    <w:rsid w:val="00724D8A"/>
    <w:rsid w:val="00726C6D"/>
    <w:rsid w:val="007311CF"/>
    <w:rsid w:val="00735C8D"/>
    <w:rsid w:val="00737CE4"/>
    <w:rsid w:val="00743C53"/>
    <w:rsid w:val="007470F0"/>
    <w:rsid w:val="00747899"/>
    <w:rsid w:val="0075484B"/>
    <w:rsid w:val="007563D4"/>
    <w:rsid w:val="00761822"/>
    <w:rsid w:val="00763F13"/>
    <w:rsid w:val="00767161"/>
    <w:rsid w:val="007715A5"/>
    <w:rsid w:val="00775A0E"/>
    <w:rsid w:val="007763FB"/>
    <w:rsid w:val="00776D57"/>
    <w:rsid w:val="00777669"/>
    <w:rsid w:val="007811D4"/>
    <w:rsid w:val="007818A4"/>
    <w:rsid w:val="00784C2B"/>
    <w:rsid w:val="00784CD2"/>
    <w:rsid w:val="0078568C"/>
    <w:rsid w:val="00787EB7"/>
    <w:rsid w:val="00790E2E"/>
    <w:rsid w:val="00791A9D"/>
    <w:rsid w:val="00794B6B"/>
    <w:rsid w:val="00796D7A"/>
    <w:rsid w:val="007A26F4"/>
    <w:rsid w:val="007A331D"/>
    <w:rsid w:val="007A6A6B"/>
    <w:rsid w:val="007A6AFB"/>
    <w:rsid w:val="007B0401"/>
    <w:rsid w:val="007B09D8"/>
    <w:rsid w:val="007B2E6C"/>
    <w:rsid w:val="007B4D89"/>
    <w:rsid w:val="007C015C"/>
    <w:rsid w:val="007C5836"/>
    <w:rsid w:val="007C5930"/>
    <w:rsid w:val="007D0BC2"/>
    <w:rsid w:val="007D17DB"/>
    <w:rsid w:val="007D6775"/>
    <w:rsid w:val="007D6ABC"/>
    <w:rsid w:val="007D7FF8"/>
    <w:rsid w:val="007E1F74"/>
    <w:rsid w:val="007E279F"/>
    <w:rsid w:val="007E2C1E"/>
    <w:rsid w:val="007F054A"/>
    <w:rsid w:val="007F0C63"/>
    <w:rsid w:val="007F3CB7"/>
    <w:rsid w:val="007F4C6F"/>
    <w:rsid w:val="007F592D"/>
    <w:rsid w:val="007F6122"/>
    <w:rsid w:val="007F668D"/>
    <w:rsid w:val="007F681A"/>
    <w:rsid w:val="007F6D43"/>
    <w:rsid w:val="007F7C16"/>
    <w:rsid w:val="008004F6"/>
    <w:rsid w:val="0080230D"/>
    <w:rsid w:val="008025D0"/>
    <w:rsid w:val="008035A7"/>
    <w:rsid w:val="00804B83"/>
    <w:rsid w:val="0080787A"/>
    <w:rsid w:val="008117DD"/>
    <w:rsid w:val="00811B90"/>
    <w:rsid w:val="00814825"/>
    <w:rsid w:val="00814ABE"/>
    <w:rsid w:val="008153C5"/>
    <w:rsid w:val="00815B64"/>
    <w:rsid w:val="00816652"/>
    <w:rsid w:val="008174F7"/>
    <w:rsid w:val="0081778C"/>
    <w:rsid w:val="00817CF2"/>
    <w:rsid w:val="008222E1"/>
    <w:rsid w:val="00826BCE"/>
    <w:rsid w:val="00832766"/>
    <w:rsid w:val="00833E3B"/>
    <w:rsid w:val="008344E9"/>
    <w:rsid w:val="00840762"/>
    <w:rsid w:val="0084108D"/>
    <w:rsid w:val="00843427"/>
    <w:rsid w:val="00843C28"/>
    <w:rsid w:val="008462E3"/>
    <w:rsid w:val="0085077B"/>
    <w:rsid w:val="00851090"/>
    <w:rsid w:val="00851E38"/>
    <w:rsid w:val="008577FF"/>
    <w:rsid w:val="00860522"/>
    <w:rsid w:val="008609EF"/>
    <w:rsid w:val="00861F1C"/>
    <w:rsid w:val="00864813"/>
    <w:rsid w:val="008701A3"/>
    <w:rsid w:val="008709AA"/>
    <w:rsid w:val="00870B17"/>
    <w:rsid w:val="008712AB"/>
    <w:rsid w:val="0087523A"/>
    <w:rsid w:val="00875644"/>
    <w:rsid w:val="00880C32"/>
    <w:rsid w:val="00880D0F"/>
    <w:rsid w:val="00887022"/>
    <w:rsid w:val="0089277B"/>
    <w:rsid w:val="00893CCA"/>
    <w:rsid w:val="00896282"/>
    <w:rsid w:val="00896420"/>
    <w:rsid w:val="008970D6"/>
    <w:rsid w:val="008A1C47"/>
    <w:rsid w:val="008A414E"/>
    <w:rsid w:val="008A42CE"/>
    <w:rsid w:val="008B3FAF"/>
    <w:rsid w:val="008C0F8F"/>
    <w:rsid w:val="008C1D2A"/>
    <w:rsid w:val="008C512F"/>
    <w:rsid w:val="008C532E"/>
    <w:rsid w:val="008C5806"/>
    <w:rsid w:val="008C7AF2"/>
    <w:rsid w:val="008C7C7C"/>
    <w:rsid w:val="008D3365"/>
    <w:rsid w:val="008D355C"/>
    <w:rsid w:val="008D4AA1"/>
    <w:rsid w:val="008D50C2"/>
    <w:rsid w:val="008D543A"/>
    <w:rsid w:val="008D5F4A"/>
    <w:rsid w:val="008D7015"/>
    <w:rsid w:val="008E69C1"/>
    <w:rsid w:val="008E7B31"/>
    <w:rsid w:val="008E7BA5"/>
    <w:rsid w:val="008F11B8"/>
    <w:rsid w:val="008F2162"/>
    <w:rsid w:val="008F4727"/>
    <w:rsid w:val="0090174D"/>
    <w:rsid w:val="00901948"/>
    <w:rsid w:val="00904293"/>
    <w:rsid w:val="00911CEE"/>
    <w:rsid w:val="0091707A"/>
    <w:rsid w:val="00917B28"/>
    <w:rsid w:val="00921C3A"/>
    <w:rsid w:val="009249A6"/>
    <w:rsid w:val="00926475"/>
    <w:rsid w:val="00926C18"/>
    <w:rsid w:val="009278D1"/>
    <w:rsid w:val="009303B3"/>
    <w:rsid w:val="00930D23"/>
    <w:rsid w:val="009322C5"/>
    <w:rsid w:val="00936548"/>
    <w:rsid w:val="009402DD"/>
    <w:rsid w:val="00941213"/>
    <w:rsid w:val="0094223B"/>
    <w:rsid w:val="00946251"/>
    <w:rsid w:val="0094758A"/>
    <w:rsid w:val="00950E13"/>
    <w:rsid w:val="009565AD"/>
    <w:rsid w:val="00956BC9"/>
    <w:rsid w:val="00956F30"/>
    <w:rsid w:val="00962619"/>
    <w:rsid w:val="00965A82"/>
    <w:rsid w:val="0097052F"/>
    <w:rsid w:val="0097271E"/>
    <w:rsid w:val="00975338"/>
    <w:rsid w:val="00975F2F"/>
    <w:rsid w:val="00980E9D"/>
    <w:rsid w:val="00981841"/>
    <w:rsid w:val="00982AC4"/>
    <w:rsid w:val="00984A9D"/>
    <w:rsid w:val="0098668C"/>
    <w:rsid w:val="009869B8"/>
    <w:rsid w:val="00986F63"/>
    <w:rsid w:val="00990B26"/>
    <w:rsid w:val="009939D1"/>
    <w:rsid w:val="00996EC1"/>
    <w:rsid w:val="0099732C"/>
    <w:rsid w:val="009A02B0"/>
    <w:rsid w:val="009A647E"/>
    <w:rsid w:val="009B2BC2"/>
    <w:rsid w:val="009B5249"/>
    <w:rsid w:val="009B5F7B"/>
    <w:rsid w:val="009C104D"/>
    <w:rsid w:val="009C1A0A"/>
    <w:rsid w:val="009C2BBF"/>
    <w:rsid w:val="009C30F4"/>
    <w:rsid w:val="009C55CE"/>
    <w:rsid w:val="009D112D"/>
    <w:rsid w:val="009D2EF1"/>
    <w:rsid w:val="009D66C9"/>
    <w:rsid w:val="009D6BF9"/>
    <w:rsid w:val="009E0CAC"/>
    <w:rsid w:val="009E32B7"/>
    <w:rsid w:val="009E5516"/>
    <w:rsid w:val="009F1103"/>
    <w:rsid w:val="009F1DAD"/>
    <w:rsid w:val="009F4E34"/>
    <w:rsid w:val="00A01BD0"/>
    <w:rsid w:val="00A02A74"/>
    <w:rsid w:val="00A048CF"/>
    <w:rsid w:val="00A04930"/>
    <w:rsid w:val="00A07808"/>
    <w:rsid w:val="00A17C25"/>
    <w:rsid w:val="00A17FD2"/>
    <w:rsid w:val="00A20A47"/>
    <w:rsid w:val="00A20EE0"/>
    <w:rsid w:val="00A2249A"/>
    <w:rsid w:val="00A22AD3"/>
    <w:rsid w:val="00A32C3A"/>
    <w:rsid w:val="00A35079"/>
    <w:rsid w:val="00A3539F"/>
    <w:rsid w:val="00A3583A"/>
    <w:rsid w:val="00A35D4F"/>
    <w:rsid w:val="00A377FD"/>
    <w:rsid w:val="00A37B97"/>
    <w:rsid w:val="00A37E6A"/>
    <w:rsid w:val="00A429B4"/>
    <w:rsid w:val="00A42B95"/>
    <w:rsid w:val="00A4591D"/>
    <w:rsid w:val="00A45D9F"/>
    <w:rsid w:val="00A50F8D"/>
    <w:rsid w:val="00A512FC"/>
    <w:rsid w:val="00A578F4"/>
    <w:rsid w:val="00A61AEF"/>
    <w:rsid w:val="00A6254E"/>
    <w:rsid w:val="00A62B70"/>
    <w:rsid w:val="00A7265F"/>
    <w:rsid w:val="00A73400"/>
    <w:rsid w:val="00A73401"/>
    <w:rsid w:val="00A76C04"/>
    <w:rsid w:val="00A84882"/>
    <w:rsid w:val="00A85497"/>
    <w:rsid w:val="00A960AC"/>
    <w:rsid w:val="00A97F8B"/>
    <w:rsid w:val="00AA226E"/>
    <w:rsid w:val="00AA5EC4"/>
    <w:rsid w:val="00AB1A00"/>
    <w:rsid w:val="00AB297D"/>
    <w:rsid w:val="00AB53C7"/>
    <w:rsid w:val="00AB58DA"/>
    <w:rsid w:val="00AB5CC4"/>
    <w:rsid w:val="00AB7F10"/>
    <w:rsid w:val="00AC13E3"/>
    <w:rsid w:val="00AC29A0"/>
    <w:rsid w:val="00AC52B3"/>
    <w:rsid w:val="00AC573A"/>
    <w:rsid w:val="00AC79B1"/>
    <w:rsid w:val="00AC7ABA"/>
    <w:rsid w:val="00AD1730"/>
    <w:rsid w:val="00AD1ADA"/>
    <w:rsid w:val="00AD1B2B"/>
    <w:rsid w:val="00AD5F8E"/>
    <w:rsid w:val="00AE14F2"/>
    <w:rsid w:val="00AE245E"/>
    <w:rsid w:val="00AE2ACA"/>
    <w:rsid w:val="00AE5E6B"/>
    <w:rsid w:val="00AF41BC"/>
    <w:rsid w:val="00AF45BC"/>
    <w:rsid w:val="00AF5F5D"/>
    <w:rsid w:val="00AF7016"/>
    <w:rsid w:val="00B01665"/>
    <w:rsid w:val="00B03AFB"/>
    <w:rsid w:val="00B041FD"/>
    <w:rsid w:val="00B047EE"/>
    <w:rsid w:val="00B04BDD"/>
    <w:rsid w:val="00B05C30"/>
    <w:rsid w:val="00B071F9"/>
    <w:rsid w:val="00B111C1"/>
    <w:rsid w:val="00B12D6A"/>
    <w:rsid w:val="00B12F6C"/>
    <w:rsid w:val="00B13D77"/>
    <w:rsid w:val="00B15180"/>
    <w:rsid w:val="00B151FF"/>
    <w:rsid w:val="00B17262"/>
    <w:rsid w:val="00B17707"/>
    <w:rsid w:val="00B206EB"/>
    <w:rsid w:val="00B2178A"/>
    <w:rsid w:val="00B231C2"/>
    <w:rsid w:val="00B25668"/>
    <w:rsid w:val="00B25960"/>
    <w:rsid w:val="00B25996"/>
    <w:rsid w:val="00B3103A"/>
    <w:rsid w:val="00B3496D"/>
    <w:rsid w:val="00B36A9C"/>
    <w:rsid w:val="00B379EC"/>
    <w:rsid w:val="00B37E58"/>
    <w:rsid w:val="00B4104C"/>
    <w:rsid w:val="00B412C9"/>
    <w:rsid w:val="00B413A3"/>
    <w:rsid w:val="00B42CAC"/>
    <w:rsid w:val="00B42F62"/>
    <w:rsid w:val="00B435CD"/>
    <w:rsid w:val="00B478C3"/>
    <w:rsid w:val="00B53129"/>
    <w:rsid w:val="00B57689"/>
    <w:rsid w:val="00B579B4"/>
    <w:rsid w:val="00B60164"/>
    <w:rsid w:val="00B60AD6"/>
    <w:rsid w:val="00B613FA"/>
    <w:rsid w:val="00B642BB"/>
    <w:rsid w:val="00B65344"/>
    <w:rsid w:val="00B65DAB"/>
    <w:rsid w:val="00B70226"/>
    <w:rsid w:val="00B71199"/>
    <w:rsid w:val="00B72446"/>
    <w:rsid w:val="00B75F4B"/>
    <w:rsid w:val="00B85329"/>
    <w:rsid w:val="00B872F3"/>
    <w:rsid w:val="00B87376"/>
    <w:rsid w:val="00B90574"/>
    <w:rsid w:val="00B91740"/>
    <w:rsid w:val="00B93386"/>
    <w:rsid w:val="00B93AF4"/>
    <w:rsid w:val="00B93F01"/>
    <w:rsid w:val="00B94228"/>
    <w:rsid w:val="00B94543"/>
    <w:rsid w:val="00B94E47"/>
    <w:rsid w:val="00B97181"/>
    <w:rsid w:val="00BA443B"/>
    <w:rsid w:val="00BA4B09"/>
    <w:rsid w:val="00BA7FF8"/>
    <w:rsid w:val="00BB06F1"/>
    <w:rsid w:val="00BB17F4"/>
    <w:rsid w:val="00BB21CB"/>
    <w:rsid w:val="00BB2472"/>
    <w:rsid w:val="00BB5E84"/>
    <w:rsid w:val="00BB6465"/>
    <w:rsid w:val="00BB68EC"/>
    <w:rsid w:val="00BB6F88"/>
    <w:rsid w:val="00BC0A08"/>
    <w:rsid w:val="00BC0EEC"/>
    <w:rsid w:val="00BC2D93"/>
    <w:rsid w:val="00BC374F"/>
    <w:rsid w:val="00BC47D8"/>
    <w:rsid w:val="00BC5274"/>
    <w:rsid w:val="00BC6790"/>
    <w:rsid w:val="00BC6BEB"/>
    <w:rsid w:val="00BD0FE5"/>
    <w:rsid w:val="00BD41A8"/>
    <w:rsid w:val="00BD4FDE"/>
    <w:rsid w:val="00BD7B72"/>
    <w:rsid w:val="00BE433C"/>
    <w:rsid w:val="00BE5311"/>
    <w:rsid w:val="00BE6BFD"/>
    <w:rsid w:val="00BF0336"/>
    <w:rsid w:val="00BF0D90"/>
    <w:rsid w:val="00BF7891"/>
    <w:rsid w:val="00C02BA2"/>
    <w:rsid w:val="00C02DC5"/>
    <w:rsid w:val="00C053ED"/>
    <w:rsid w:val="00C06F1E"/>
    <w:rsid w:val="00C07874"/>
    <w:rsid w:val="00C10516"/>
    <w:rsid w:val="00C10909"/>
    <w:rsid w:val="00C1132B"/>
    <w:rsid w:val="00C11D6C"/>
    <w:rsid w:val="00C17CC3"/>
    <w:rsid w:val="00C2097E"/>
    <w:rsid w:val="00C22E0C"/>
    <w:rsid w:val="00C246CA"/>
    <w:rsid w:val="00C2504C"/>
    <w:rsid w:val="00C264F5"/>
    <w:rsid w:val="00C26E8C"/>
    <w:rsid w:val="00C2723F"/>
    <w:rsid w:val="00C41A2F"/>
    <w:rsid w:val="00C41D7F"/>
    <w:rsid w:val="00C450E1"/>
    <w:rsid w:val="00C528C1"/>
    <w:rsid w:val="00C5478D"/>
    <w:rsid w:val="00C57C31"/>
    <w:rsid w:val="00C619FC"/>
    <w:rsid w:val="00C63625"/>
    <w:rsid w:val="00C63D56"/>
    <w:rsid w:val="00C642E1"/>
    <w:rsid w:val="00C64834"/>
    <w:rsid w:val="00C64F0B"/>
    <w:rsid w:val="00C676C7"/>
    <w:rsid w:val="00C716B6"/>
    <w:rsid w:val="00C72A88"/>
    <w:rsid w:val="00C74747"/>
    <w:rsid w:val="00C7549D"/>
    <w:rsid w:val="00C767B6"/>
    <w:rsid w:val="00C813ED"/>
    <w:rsid w:val="00C8432F"/>
    <w:rsid w:val="00C865FC"/>
    <w:rsid w:val="00C87FDA"/>
    <w:rsid w:val="00C95A65"/>
    <w:rsid w:val="00C95E4D"/>
    <w:rsid w:val="00C972D8"/>
    <w:rsid w:val="00CA26A6"/>
    <w:rsid w:val="00CA2F1F"/>
    <w:rsid w:val="00CA32F5"/>
    <w:rsid w:val="00CA41FF"/>
    <w:rsid w:val="00CA4614"/>
    <w:rsid w:val="00CA5DD6"/>
    <w:rsid w:val="00CA73B2"/>
    <w:rsid w:val="00CB187D"/>
    <w:rsid w:val="00CB22A4"/>
    <w:rsid w:val="00CB5200"/>
    <w:rsid w:val="00CB55C9"/>
    <w:rsid w:val="00CB76DF"/>
    <w:rsid w:val="00CC08C9"/>
    <w:rsid w:val="00CC61A7"/>
    <w:rsid w:val="00CD0535"/>
    <w:rsid w:val="00CD3B2C"/>
    <w:rsid w:val="00CD7993"/>
    <w:rsid w:val="00CE0720"/>
    <w:rsid w:val="00CE1465"/>
    <w:rsid w:val="00CE30AF"/>
    <w:rsid w:val="00CE3CAB"/>
    <w:rsid w:val="00CF0600"/>
    <w:rsid w:val="00CF22D1"/>
    <w:rsid w:val="00CF4D32"/>
    <w:rsid w:val="00D00D9D"/>
    <w:rsid w:val="00D01C79"/>
    <w:rsid w:val="00D04B52"/>
    <w:rsid w:val="00D06CE9"/>
    <w:rsid w:val="00D10A7A"/>
    <w:rsid w:val="00D14E11"/>
    <w:rsid w:val="00D1767E"/>
    <w:rsid w:val="00D203ED"/>
    <w:rsid w:val="00D208BF"/>
    <w:rsid w:val="00D2737B"/>
    <w:rsid w:val="00D27538"/>
    <w:rsid w:val="00D31AB5"/>
    <w:rsid w:val="00D34BDE"/>
    <w:rsid w:val="00D40C7E"/>
    <w:rsid w:val="00D42682"/>
    <w:rsid w:val="00D42C8D"/>
    <w:rsid w:val="00D439FC"/>
    <w:rsid w:val="00D44D39"/>
    <w:rsid w:val="00D51022"/>
    <w:rsid w:val="00D520FD"/>
    <w:rsid w:val="00D53C24"/>
    <w:rsid w:val="00D57441"/>
    <w:rsid w:val="00D612E8"/>
    <w:rsid w:val="00D65D51"/>
    <w:rsid w:val="00D67947"/>
    <w:rsid w:val="00D7068D"/>
    <w:rsid w:val="00D7073F"/>
    <w:rsid w:val="00D7201E"/>
    <w:rsid w:val="00D72643"/>
    <w:rsid w:val="00D743AF"/>
    <w:rsid w:val="00D81450"/>
    <w:rsid w:val="00D849D8"/>
    <w:rsid w:val="00D84DDE"/>
    <w:rsid w:val="00D84EC7"/>
    <w:rsid w:val="00D85499"/>
    <w:rsid w:val="00D85D80"/>
    <w:rsid w:val="00D85FFB"/>
    <w:rsid w:val="00D93094"/>
    <w:rsid w:val="00DA0A75"/>
    <w:rsid w:val="00DA0AB3"/>
    <w:rsid w:val="00DA65A7"/>
    <w:rsid w:val="00DB144F"/>
    <w:rsid w:val="00DB2822"/>
    <w:rsid w:val="00DB2EB5"/>
    <w:rsid w:val="00DB41AE"/>
    <w:rsid w:val="00DB4A27"/>
    <w:rsid w:val="00DB5E94"/>
    <w:rsid w:val="00DB7232"/>
    <w:rsid w:val="00DC199D"/>
    <w:rsid w:val="00DC320A"/>
    <w:rsid w:val="00DC3DAB"/>
    <w:rsid w:val="00DC5D3B"/>
    <w:rsid w:val="00DC6908"/>
    <w:rsid w:val="00DC6F84"/>
    <w:rsid w:val="00DD1444"/>
    <w:rsid w:val="00DD3C63"/>
    <w:rsid w:val="00DD5F80"/>
    <w:rsid w:val="00DD6C71"/>
    <w:rsid w:val="00DD7668"/>
    <w:rsid w:val="00DE0711"/>
    <w:rsid w:val="00DE285A"/>
    <w:rsid w:val="00DE35B1"/>
    <w:rsid w:val="00DE51DE"/>
    <w:rsid w:val="00DE5DCF"/>
    <w:rsid w:val="00DF1C3C"/>
    <w:rsid w:val="00DF2548"/>
    <w:rsid w:val="00DF28F4"/>
    <w:rsid w:val="00DF4B87"/>
    <w:rsid w:val="00DF78BC"/>
    <w:rsid w:val="00E000D1"/>
    <w:rsid w:val="00E06362"/>
    <w:rsid w:val="00E07546"/>
    <w:rsid w:val="00E13103"/>
    <w:rsid w:val="00E13242"/>
    <w:rsid w:val="00E135A2"/>
    <w:rsid w:val="00E1465B"/>
    <w:rsid w:val="00E31BA4"/>
    <w:rsid w:val="00E329E0"/>
    <w:rsid w:val="00E33FB6"/>
    <w:rsid w:val="00E36BAE"/>
    <w:rsid w:val="00E36EEA"/>
    <w:rsid w:val="00E37166"/>
    <w:rsid w:val="00E401B7"/>
    <w:rsid w:val="00E434AB"/>
    <w:rsid w:val="00E446F0"/>
    <w:rsid w:val="00E45AD3"/>
    <w:rsid w:val="00E4789F"/>
    <w:rsid w:val="00E51775"/>
    <w:rsid w:val="00E53E78"/>
    <w:rsid w:val="00E60F5D"/>
    <w:rsid w:val="00E61F59"/>
    <w:rsid w:val="00E6310C"/>
    <w:rsid w:val="00E64D46"/>
    <w:rsid w:val="00E665E2"/>
    <w:rsid w:val="00E6754F"/>
    <w:rsid w:val="00E70142"/>
    <w:rsid w:val="00E7176A"/>
    <w:rsid w:val="00E72C1C"/>
    <w:rsid w:val="00E75D57"/>
    <w:rsid w:val="00E76AE8"/>
    <w:rsid w:val="00E76AFF"/>
    <w:rsid w:val="00E80D63"/>
    <w:rsid w:val="00E81823"/>
    <w:rsid w:val="00E82155"/>
    <w:rsid w:val="00E8322D"/>
    <w:rsid w:val="00E86B64"/>
    <w:rsid w:val="00E86F52"/>
    <w:rsid w:val="00E87B2E"/>
    <w:rsid w:val="00E91DB1"/>
    <w:rsid w:val="00E9210F"/>
    <w:rsid w:val="00E925A0"/>
    <w:rsid w:val="00E940CD"/>
    <w:rsid w:val="00E97D25"/>
    <w:rsid w:val="00EA1763"/>
    <w:rsid w:val="00EA3028"/>
    <w:rsid w:val="00EA6E76"/>
    <w:rsid w:val="00EA7E2C"/>
    <w:rsid w:val="00EB691E"/>
    <w:rsid w:val="00EC17C9"/>
    <w:rsid w:val="00ED2E54"/>
    <w:rsid w:val="00ED43C2"/>
    <w:rsid w:val="00ED7E2C"/>
    <w:rsid w:val="00EE1CF5"/>
    <w:rsid w:val="00EE3DED"/>
    <w:rsid w:val="00EE42F3"/>
    <w:rsid w:val="00EE4773"/>
    <w:rsid w:val="00EE4C9E"/>
    <w:rsid w:val="00EE72D9"/>
    <w:rsid w:val="00EF1126"/>
    <w:rsid w:val="00F00D59"/>
    <w:rsid w:val="00F01D66"/>
    <w:rsid w:val="00F026E1"/>
    <w:rsid w:val="00F0489C"/>
    <w:rsid w:val="00F0627A"/>
    <w:rsid w:val="00F0685C"/>
    <w:rsid w:val="00F0714C"/>
    <w:rsid w:val="00F07999"/>
    <w:rsid w:val="00F112EB"/>
    <w:rsid w:val="00F116A3"/>
    <w:rsid w:val="00F14038"/>
    <w:rsid w:val="00F208DD"/>
    <w:rsid w:val="00F245C2"/>
    <w:rsid w:val="00F271BE"/>
    <w:rsid w:val="00F301C8"/>
    <w:rsid w:val="00F30909"/>
    <w:rsid w:val="00F36230"/>
    <w:rsid w:val="00F37F48"/>
    <w:rsid w:val="00F405C0"/>
    <w:rsid w:val="00F44EE2"/>
    <w:rsid w:val="00F45ACC"/>
    <w:rsid w:val="00F45D1B"/>
    <w:rsid w:val="00F46C2D"/>
    <w:rsid w:val="00F50DB4"/>
    <w:rsid w:val="00F53247"/>
    <w:rsid w:val="00F53F72"/>
    <w:rsid w:val="00F54575"/>
    <w:rsid w:val="00F55586"/>
    <w:rsid w:val="00F60F56"/>
    <w:rsid w:val="00F618E8"/>
    <w:rsid w:val="00F61C70"/>
    <w:rsid w:val="00F62140"/>
    <w:rsid w:val="00F6703C"/>
    <w:rsid w:val="00F70B0A"/>
    <w:rsid w:val="00F71076"/>
    <w:rsid w:val="00F7147C"/>
    <w:rsid w:val="00F73452"/>
    <w:rsid w:val="00F75E4C"/>
    <w:rsid w:val="00F822F4"/>
    <w:rsid w:val="00F8246F"/>
    <w:rsid w:val="00F82B84"/>
    <w:rsid w:val="00F830D1"/>
    <w:rsid w:val="00F8334B"/>
    <w:rsid w:val="00F8606F"/>
    <w:rsid w:val="00F90131"/>
    <w:rsid w:val="00F901EC"/>
    <w:rsid w:val="00F90635"/>
    <w:rsid w:val="00F918F4"/>
    <w:rsid w:val="00F95809"/>
    <w:rsid w:val="00F96CE1"/>
    <w:rsid w:val="00F97624"/>
    <w:rsid w:val="00FA0E19"/>
    <w:rsid w:val="00FB05FC"/>
    <w:rsid w:val="00FB1802"/>
    <w:rsid w:val="00FB4DC9"/>
    <w:rsid w:val="00FB6307"/>
    <w:rsid w:val="00FB700D"/>
    <w:rsid w:val="00FC3E9C"/>
    <w:rsid w:val="00FC43FE"/>
    <w:rsid w:val="00FD022A"/>
    <w:rsid w:val="00FD0262"/>
    <w:rsid w:val="00FD7AA8"/>
    <w:rsid w:val="00FD7F6A"/>
    <w:rsid w:val="00FE4BE7"/>
    <w:rsid w:val="00FE7DA7"/>
    <w:rsid w:val="00FF0791"/>
    <w:rsid w:val="00FF1DA0"/>
    <w:rsid w:val="00FF316F"/>
    <w:rsid w:val="00FF75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5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C0"/>
  </w:style>
  <w:style w:type="paragraph" w:styleId="Heading1">
    <w:name w:val="heading 1"/>
    <w:basedOn w:val="Normal"/>
    <w:next w:val="Normal"/>
    <w:link w:val="Heading1Char"/>
    <w:uiPriority w:val="9"/>
    <w:qFormat/>
    <w:rsid w:val="00225F1A"/>
    <w:pPr>
      <w:keepNext/>
      <w:keepLines/>
      <w:numPr>
        <w:numId w:val="1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5F1A"/>
    <w:pPr>
      <w:keepNext/>
      <w:keepLines/>
      <w:numPr>
        <w:ilvl w:val="1"/>
        <w:numId w:val="19"/>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5F1A"/>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5F1A"/>
    <w:pPr>
      <w:keepNext/>
      <w:keepLines/>
      <w:numPr>
        <w:ilvl w:val="3"/>
        <w:numId w:val="19"/>
      </w:numPr>
      <w:spacing w:before="200" w:after="0"/>
      <w:ind w:left="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25F1A"/>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25F1A"/>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25F1A"/>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25F1A"/>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25F1A"/>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BAE"/>
    <w:pPr>
      <w:ind w:left="720"/>
      <w:contextualSpacing/>
    </w:pPr>
  </w:style>
  <w:style w:type="table" w:styleId="TableGrid">
    <w:name w:val="Table Grid"/>
    <w:basedOn w:val="TableNormal"/>
    <w:uiPriority w:val="39"/>
    <w:rsid w:val="00D81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BDE"/>
  </w:style>
  <w:style w:type="paragraph" w:styleId="Footer">
    <w:name w:val="footer"/>
    <w:basedOn w:val="Normal"/>
    <w:link w:val="FooterChar"/>
    <w:uiPriority w:val="99"/>
    <w:unhideWhenUsed/>
    <w:rsid w:val="00D34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BDE"/>
  </w:style>
  <w:style w:type="paragraph" w:styleId="BalloonText">
    <w:name w:val="Balloon Text"/>
    <w:basedOn w:val="Normal"/>
    <w:link w:val="BalloonTextChar"/>
    <w:uiPriority w:val="99"/>
    <w:semiHidden/>
    <w:unhideWhenUsed/>
    <w:rsid w:val="0012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9BC"/>
    <w:rPr>
      <w:rFonts w:ascii="Tahoma" w:hAnsi="Tahoma" w:cs="Tahoma"/>
      <w:sz w:val="16"/>
      <w:szCs w:val="16"/>
    </w:rPr>
  </w:style>
  <w:style w:type="table" w:customStyle="1" w:styleId="TableGrid1">
    <w:name w:val="Table Grid1"/>
    <w:basedOn w:val="TableNormal"/>
    <w:next w:val="TableGrid"/>
    <w:uiPriority w:val="59"/>
    <w:rsid w:val="00E64D4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225F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5F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5F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25F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25F1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25F1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25F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25F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25F1A"/>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7F4C6F"/>
    <w:pPr>
      <w:tabs>
        <w:tab w:val="right" w:leader="dot" w:pos="7927"/>
      </w:tabs>
      <w:spacing w:after="100" w:line="360" w:lineRule="auto"/>
      <w:ind w:left="220"/>
    </w:pPr>
    <w:rPr>
      <w:rFonts w:ascii="Times New Roman" w:hAnsi="Times New Roman" w:cs="Times New Roman"/>
      <w:noProof/>
      <w:sz w:val="24"/>
    </w:rPr>
  </w:style>
  <w:style w:type="paragraph" w:styleId="TOC3">
    <w:name w:val="toc 3"/>
    <w:basedOn w:val="Normal"/>
    <w:next w:val="Normal"/>
    <w:autoRedefine/>
    <w:uiPriority w:val="39"/>
    <w:unhideWhenUsed/>
    <w:rsid w:val="004413FF"/>
    <w:pPr>
      <w:tabs>
        <w:tab w:val="left" w:pos="1320"/>
        <w:tab w:val="right" w:leader="dot" w:pos="7927"/>
      </w:tabs>
      <w:spacing w:after="100"/>
      <w:ind w:left="440"/>
      <w:jc w:val="both"/>
    </w:pPr>
    <w:rPr>
      <w:rFonts w:ascii="Times New Roman" w:hAnsi="Times New Roman" w:cs="Times New Roman"/>
      <w:noProof/>
      <w:szCs w:val="24"/>
    </w:rPr>
  </w:style>
  <w:style w:type="character" w:styleId="Hyperlink">
    <w:name w:val="Hyperlink"/>
    <w:basedOn w:val="DefaultParagraphFont"/>
    <w:uiPriority w:val="99"/>
    <w:unhideWhenUsed/>
    <w:rsid w:val="007818A4"/>
    <w:rPr>
      <w:color w:val="0000FF" w:themeColor="hyperlink"/>
      <w:u w:val="single"/>
    </w:rPr>
  </w:style>
  <w:style w:type="paragraph" w:styleId="TOC4">
    <w:name w:val="toc 4"/>
    <w:basedOn w:val="Normal"/>
    <w:next w:val="Normal"/>
    <w:autoRedefine/>
    <w:uiPriority w:val="39"/>
    <w:unhideWhenUsed/>
    <w:rsid w:val="00C642E1"/>
    <w:pPr>
      <w:tabs>
        <w:tab w:val="left" w:pos="1540"/>
        <w:tab w:val="right" w:leader="dot" w:pos="7927"/>
      </w:tabs>
      <w:spacing w:after="100" w:line="360" w:lineRule="auto"/>
      <w:ind w:left="660"/>
    </w:pPr>
  </w:style>
  <w:style w:type="paragraph" w:styleId="TOC5">
    <w:name w:val="toc 5"/>
    <w:basedOn w:val="Normal"/>
    <w:next w:val="Normal"/>
    <w:autoRedefine/>
    <w:uiPriority w:val="39"/>
    <w:unhideWhenUsed/>
    <w:rsid w:val="007818A4"/>
    <w:pPr>
      <w:spacing w:after="100"/>
      <w:ind w:left="880"/>
    </w:pPr>
  </w:style>
  <w:style w:type="paragraph" w:styleId="Caption">
    <w:name w:val="caption"/>
    <w:basedOn w:val="Normal"/>
    <w:next w:val="Normal"/>
    <w:uiPriority w:val="35"/>
    <w:unhideWhenUsed/>
    <w:qFormat/>
    <w:rsid w:val="00B613FA"/>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B613FA"/>
    <w:pPr>
      <w:spacing w:after="0"/>
    </w:pPr>
  </w:style>
  <w:style w:type="paragraph" w:styleId="TOC1">
    <w:name w:val="toc 1"/>
    <w:basedOn w:val="Normal"/>
    <w:next w:val="Normal"/>
    <w:autoRedefine/>
    <w:uiPriority w:val="39"/>
    <w:unhideWhenUsed/>
    <w:rsid w:val="001C45BF"/>
    <w:pPr>
      <w:tabs>
        <w:tab w:val="right" w:leader="dot" w:pos="7927"/>
      </w:tabs>
      <w:spacing w:after="100"/>
      <w:jc w:val="both"/>
    </w:pPr>
    <w:rPr>
      <w:rFonts w:ascii="Times New Roman" w:hAnsi="Times New Roman" w:cs="Times New Roman"/>
      <w:b/>
      <w:noProof/>
    </w:rPr>
  </w:style>
  <w:style w:type="paragraph" w:styleId="NoSpacing">
    <w:name w:val="No Spacing"/>
    <w:uiPriority w:val="1"/>
    <w:qFormat/>
    <w:rsid w:val="00422F81"/>
    <w:pPr>
      <w:spacing w:after="0" w:line="240" w:lineRule="auto"/>
    </w:pPr>
  </w:style>
  <w:style w:type="character" w:styleId="FollowedHyperlink">
    <w:name w:val="FollowedHyperlink"/>
    <w:basedOn w:val="DefaultParagraphFont"/>
    <w:uiPriority w:val="99"/>
    <w:semiHidden/>
    <w:unhideWhenUsed/>
    <w:rsid w:val="002C0B8D"/>
    <w:rPr>
      <w:color w:val="800080" w:themeColor="followedHyperlink"/>
      <w:u w:val="single"/>
    </w:rPr>
  </w:style>
  <w:style w:type="paragraph" w:styleId="TOC6">
    <w:name w:val="toc 6"/>
    <w:basedOn w:val="Normal"/>
    <w:next w:val="Normal"/>
    <w:autoRedefine/>
    <w:uiPriority w:val="39"/>
    <w:unhideWhenUsed/>
    <w:rsid w:val="00A50F8D"/>
    <w:pPr>
      <w:spacing w:after="100"/>
      <w:ind w:left="1100"/>
    </w:pPr>
    <w:rPr>
      <w:rFonts w:eastAsiaTheme="minorEastAsia"/>
      <w:lang w:eastAsia="id-ID"/>
    </w:rPr>
  </w:style>
  <w:style w:type="paragraph" w:styleId="TOC7">
    <w:name w:val="toc 7"/>
    <w:basedOn w:val="Normal"/>
    <w:next w:val="Normal"/>
    <w:autoRedefine/>
    <w:uiPriority w:val="39"/>
    <w:unhideWhenUsed/>
    <w:rsid w:val="00A50F8D"/>
    <w:pPr>
      <w:spacing w:after="100"/>
      <w:ind w:left="1320"/>
    </w:pPr>
    <w:rPr>
      <w:rFonts w:eastAsiaTheme="minorEastAsia"/>
      <w:lang w:eastAsia="id-ID"/>
    </w:rPr>
  </w:style>
  <w:style w:type="paragraph" w:styleId="TOC8">
    <w:name w:val="toc 8"/>
    <w:basedOn w:val="Normal"/>
    <w:next w:val="Normal"/>
    <w:autoRedefine/>
    <w:uiPriority w:val="39"/>
    <w:unhideWhenUsed/>
    <w:rsid w:val="00A50F8D"/>
    <w:pPr>
      <w:spacing w:after="100"/>
      <w:ind w:left="1540"/>
    </w:pPr>
    <w:rPr>
      <w:rFonts w:eastAsiaTheme="minorEastAsia"/>
      <w:lang w:eastAsia="id-ID"/>
    </w:rPr>
  </w:style>
  <w:style w:type="paragraph" w:styleId="TOC9">
    <w:name w:val="toc 9"/>
    <w:basedOn w:val="Normal"/>
    <w:next w:val="Normal"/>
    <w:autoRedefine/>
    <w:uiPriority w:val="39"/>
    <w:unhideWhenUsed/>
    <w:rsid w:val="00A50F8D"/>
    <w:pPr>
      <w:spacing w:after="100"/>
      <w:ind w:left="1760"/>
    </w:pPr>
    <w:rPr>
      <w:rFonts w:eastAsiaTheme="minorEastAsia"/>
      <w:lang w:eastAsia="id-ID"/>
    </w:rPr>
  </w:style>
  <w:style w:type="paragraph" w:styleId="NormalWeb">
    <w:name w:val="Normal (Web)"/>
    <w:basedOn w:val="Normal"/>
    <w:uiPriority w:val="99"/>
    <w:semiHidden/>
    <w:unhideWhenUsed/>
    <w:rsid w:val="004E39B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5F1FA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C0"/>
  </w:style>
  <w:style w:type="paragraph" w:styleId="Heading1">
    <w:name w:val="heading 1"/>
    <w:basedOn w:val="Normal"/>
    <w:next w:val="Normal"/>
    <w:link w:val="Heading1Char"/>
    <w:uiPriority w:val="9"/>
    <w:qFormat/>
    <w:rsid w:val="00225F1A"/>
    <w:pPr>
      <w:keepNext/>
      <w:keepLines/>
      <w:numPr>
        <w:numId w:val="1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5F1A"/>
    <w:pPr>
      <w:keepNext/>
      <w:keepLines/>
      <w:numPr>
        <w:ilvl w:val="1"/>
        <w:numId w:val="19"/>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5F1A"/>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5F1A"/>
    <w:pPr>
      <w:keepNext/>
      <w:keepLines/>
      <w:numPr>
        <w:ilvl w:val="3"/>
        <w:numId w:val="19"/>
      </w:numPr>
      <w:spacing w:before="200" w:after="0"/>
      <w:ind w:left="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25F1A"/>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25F1A"/>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25F1A"/>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25F1A"/>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25F1A"/>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BAE"/>
    <w:pPr>
      <w:ind w:left="720"/>
      <w:contextualSpacing/>
    </w:pPr>
  </w:style>
  <w:style w:type="table" w:styleId="TableGrid">
    <w:name w:val="Table Grid"/>
    <w:basedOn w:val="TableNormal"/>
    <w:uiPriority w:val="39"/>
    <w:rsid w:val="00D81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BDE"/>
  </w:style>
  <w:style w:type="paragraph" w:styleId="Footer">
    <w:name w:val="footer"/>
    <w:basedOn w:val="Normal"/>
    <w:link w:val="FooterChar"/>
    <w:uiPriority w:val="99"/>
    <w:unhideWhenUsed/>
    <w:rsid w:val="00D34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BDE"/>
  </w:style>
  <w:style w:type="paragraph" w:styleId="BalloonText">
    <w:name w:val="Balloon Text"/>
    <w:basedOn w:val="Normal"/>
    <w:link w:val="BalloonTextChar"/>
    <w:uiPriority w:val="99"/>
    <w:semiHidden/>
    <w:unhideWhenUsed/>
    <w:rsid w:val="0012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9BC"/>
    <w:rPr>
      <w:rFonts w:ascii="Tahoma" w:hAnsi="Tahoma" w:cs="Tahoma"/>
      <w:sz w:val="16"/>
      <w:szCs w:val="16"/>
    </w:rPr>
  </w:style>
  <w:style w:type="table" w:customStyle="1" w:styleId="TableGrid1">
    <w:name w:val="Table Grid1"/>
    <w:basedOn w:val="TableNormal"/>
    <w:next w:val="TableGrid"/>
    <w:uiPriority w:val="59"/>
    <w:rsid w:val="00E64D4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225F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5F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5F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25F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25F1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25F1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25F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25F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25F1A"/>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7F4C6F"/>
    <w:pPr>
      <w:tabs>
        <w:tab w:val="right" w:leader="dot" w:pos="7927"/>
      </w:tabs>
      <w:spacing w:after="100" w:line="360" w:lineRule="auto"/>
      <w:ind w:left="220"/>
    </w:pPr>
    <w:rPr>
      <w:rFonts w:ascii="Times New Roman" w:hAnsi="Times New Roman" w:cs="Times New Roman"/>
      <w:noProof/>
      <w:sz w:val="24"/>
    </w:rPr>
  </w:style>
  <w:style w:type="paragraph" w:styleId="TOC3">
    <w:name w:val="toc 3"/>
    <w:basedOn w:val="Normal"/>
    <w:next w:val="Normal"/>
    <w:autoRedefine/>
    <w:uiPriority w:val="39"/>
    <w:unhideWhenUsed/>
    <w:rsid w:val="004413FF"/>
    <w:pPr>
      <w:tabs>
        <w:tab w:val="left" w:pos="1320"/>
        <w:tab w:val="right" w:leader="dot" w:pos="7927"/>
      </w:tabs>
      <w:spacing w:after="100"/>
      <w:ind w:left="440"/>
      <w:jc w:val="both"/>
    </w:pPr>
    <w:rPr>
      <w:rFonts w:ascii="Times New Roman" w:hAnsi="Times New Roman" w:cs="Times New Roman"/>
      <w:noProof/>
      <w:szCs w:val="24"/>
    </w:rPr>
  </w:style>
  <w:style w:type="character" w:styleId="Hyperlink">
    <w:name w:val="Hyperlink"/>
    <w:basedOn w:val="DefaultParagraphFont"/>
    <w:uiPriority w:val="99"/>
    <w:unhideWhenUsed/>
    <w:rsid w:val="007818A4"/>
    <w:rPr>
      <w:color w:val="0000FF" w:themeColor="hyperlink"/>
      <w:u w:val="single"/>
    </w:rPr>
  </w:style>
  <w:style w:type="paragraph" w:styleId="TOC4">
    <w:name w:val="toc 4"/>
    <w:basedOn w:val="Normal"/>
    <w:next w:val="Normal"/>
    <w:autoRedefine/>
    <w:uiPriority w:val="39"/>
    <w:unhideWhenUsed/>
    <w:rsid w:val="00C642E1"/>
    <w:pPr>
      <w:tabs>
        <w:tab w:val="left" w:pos="1540"/>
        <w:tab w:val="right" w:leader="dot" w:pos="7927"/>
      </w:tabs>
      <w:spacing w:after="100" w:line="360" w:lineRule="auto"/>
      <w:ind w:left="660"/>
    </w:pPr>
  </w:style>
  <w:style w:type="paragraph" w:styleId="TOC5">
    <w:name w:val="toc 5"/>
    <w:basedOn w:val="Normal"/>
    <w:next w:val="Normal"/>
    <w:autoRedefine/>
    <w:uiPriority w:val="39"/>
    <w:unhideWhenUsed/>
    <w:rsid w:val="007818A4"/>
    <w:pPr>
      <w:spacing w:after="100"/>
      <w:ind w:left="880"/>
    </w:pPr>
  </w:style>
  <w:style w:type="paragraph" w:styleId="Caption">
    <w:name w:val="caption"/>
    <w:basedOn w:val="Normal"/>
    <w:next w:val="Normal"/>
    <w:uiPriority w:val="35"/>
    <w:unhideWhenUsed/>
    <w:qFormat/>
    <w:rsid w:val="00B613FA"/>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B613FA"/>
    <w:pPr>
      <w:spacing w:after="0"/>
    </w:pPr>
  </w:style>
  <w:style w:type="paragraph" w:styleId="TOC1">
    <w:name w:val="toc 1"/>
    <w:basedOn w:val="Normal"/>
    <w:next w:val="Normal"/>
    <w:autoRedefine/>
    <w:uiPriority w:val="39"/>
    <w:unhideWhenUsed/>
    <w:rsid w:val="001C45BF"/>
    <w:pPr>
      <w:tabs>
        <w:tab w:val="right" w:leader="dot" w:pos="7927"/>
      </w:tabs>
      <w:spacing w:after="100"/>
      <w:jc w:val="both"/>
    </w:pPr>
    <w:rPr>
      <w:rFonts w:ascii="Times New Roman" w:hAnsi="Times New Roman" w:cs="Times New Roman"/>
      <w:b/>
      <w:noProof/>
    </w:rPr>
  </w:style>
  <w:style w:type="paragraph" w:styleId="NoSpacing">
    <w:name w:val="No Spacing"/>
    <w:uiPriority w:val="1"/>
    <w:qFormat/>
    <w:rsid w:val="00422F81"/>
    <w:pPr>
      <w:spacing w:after="0" w:line="240" w:lineRule="auto"/>
    </w:pPr>
  </w:style>
  <w:style w:type="character" w:styleId="FollowedHyperlink">
    <w:name w:val="FollowedHyperlink"/>
    <w:basedOn w:val="DefaultParagraphFont"/>
    <w:uiPriority w:val="99"/>
    <w:semiHidden/>
    <w:unhideWhenUsed/>
    <w:rsid w:val="002C0B8D"/>
    <w:rPr>
      <w:color w:val="800080" w:themeColor="followedHyperlink"/>
      <w:u w:val="single"/>
    </w:rPr>
  </w:style>
  <w:style w:type="paragraph" w:styleId="TOC6">
    <w:name w:val="toc 6"/>
    <w:basedOn w:val="Normal"/>
    <w:next w:val="Normal"/>
    <w:autoRedefine/>
    <w:uiPriority w:val="39"/>
    <w:unhideWhenUsed/>
    <w:rsid w:val="00A50F8D"/>
    <w:pPr>
      <w:spacing w:after="100"/>
      <w:ind w:left="1100"/>
    </w:pPr>
    <w:rPr>
      <w:rFonts w:eastAsiaTheme="minorEastAsia"/>
      <w:lang w:eastAsia="id-ID"/>
    </w:rPr>
  </w:style>
  <w:style w:type="paragraph" w:styleId="TOC7">
    <w:name w:val="toc 7"/>
    <w:basedOn w:val="Normal"/>
    <w:next w:val="Normal"/>
    <w:autoRedefine/>
    <w:uiPriority w:val="39"/>
    <w:unhideWhenUsed/>
    <w:rsid w:val="00A50F8D"/>
    <w:pPr>
      <w:spacing w:after="100"/>
      <w:ind w:left="1320"/>
    </w:pPr>
    <w:rPr>
      <w:rFonts w:eastAsiaTheme="minorEastAsia"/>
      <w:lang w:eastAsia="id-ID"/>
    </w:rPr>
  </w:style>
  <w:style w:type="paragraph" w:styleId="TOC8">
    <w:name w:val="toc 8"/>
    <w:basedOn w:val="Normal"/>
    <w:next w:val="Normal"/>
    <w:autoRedefine/>
    <w:uiPriority w:val="39"/>
    <w:unhideWhenUsed/>
    <w:rsid w:val="00A50F8D"/>
    <w:pPr>
      <w:spacing w:after="100"/>
      <w:ind w:left="1540"/>
    </w:pPr>
    <w:rPr>
      <w:rFonts w:eastAsiaTheme="minorEastAsia"/>
      <w:lang w:eastAsia="id-ID"/>
    </w:rPr>
  </w:style>
  <w:style w:type="paragraph" w:styleId="TOC9">
    <w:name w:val="toc 9"/>
    <w:basedOn w:val="Normal"/>
    <w:next w:val="Normal"/>
    <w:autoRedefine/>
    <w:uiPriority w:val="39"/>
    <w:unhideWhenUsed/>
    <w:rsid w:val="00A50F8D"/>
    <w:pPr>
      <w:spacing w:after="100"/>
      <w:ind w:left="1760"/>
    </w:pPr>
    <w:rPr>
      <w:rFonts w:eastAsiaTheme="minorEastAsia"/>
      <w:lang w:eastAsia="id-ID"/>
    </w:rPr>
  </w:style>
  <w:style w:type="paragraph" w:styleId="NormalWeb">
    <w:name w:val="Normal (Web)"/>
    <w:basedOn w:val="Normal"/>
    <w:uiPriority w:val="99"/>
    <w:semiHidden/>
    <w:unhideWhenUsed/>
    <w:rsid w:val="004E39B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5F1F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91">
      <w:bodyDiv w:val="1"/>
      <w:marLeft w:val="0"/>
      <w:marRight w:val="0"/>
      <w:marTop w:val="0"/>
      <w:marBottom w:val="0"/>
      <w:divBdr>
        <w:top w:val="none" w:sz="0" w:space="0" w:color="auto"/>
        <w:left w:val="none" w:sz="0" w:space="0" w:color="auto"/>
        <w:bottom w:val="none" w:sz="0" w:space="0" w:color="auto"/>
        <w:right w:val="none" w:sz="0" w:space="0" w:color="auto"/>
      </w:divBdr>
    </w:div>
    <w:div w:id="158542529">
      <w:bodyDiv w:val="1"/>
      <w:marLeft w:val="0"/>
      <w:marRight w:val="0"/>
      <w:marTop w:val="0"/>
      <w:marBottom w:val="0"/>
      <w:divBdr>
        <w:top w:val="none" w:sz="0" w:space="0" w:color="auto"/>
        <w:left w:val="none" w:sz="0" w:space="0" w:color="auto"/>
        <w:bottom w:val="none" w:sz="0" w:space="0" w:color="auto"/>
        <w:right w:val="none" w:sz="0" w:space="0" w:color="auto"/>
      </w:divBdr>
    </w:div>
    <w:div w:id="460811092">
      <w:bodyDiv w:val="1"/>
      <w:marLeft w:val="0"/>
      <w:marRight w:val="0"/>
      <w:marTop w:val="0"/>
      <w:marBottom w:val="0"/>
      <w:divBdr>
        <w:top w:val="none" w:sz="0" w:space="0" w:color="auto"/>
        <w:left w:val="none" w:sz="0" w:space="0" w:color="auto"/>
        <w:bottom w:val="none" w:sz="0" w:space="0" w:color="auto"/>
        <w:right w:val="none" w:sz="0" w:space="0" w:color="auto"/>
      </w:divBdr>
    </w:div>
    <w:div w:id="510685100">
      <w:bodyDiv w:val="1"/>
      <w:marLeft w:val="0"/>
      <w:marRight w:val="0"/>
      <w:marTop w:val="0"/>
      <w:marBottom w:val="0"/>
      <w:divBdr>
        <w:top w:val="none" w:sz="0" w:space="0" w:color="auto"/>
        <w:left w:val="none" w:sz="0" w:space="0" w:color="auto"/>
        <w:bottom w:val="none" w:sz="0" w:space="0" w:color="auto"/>
        <w:right w:val="none" w:sz="0" w:space="0" w:color="auto"/>
      </w:divBdr>
    </w:div>
    <w:div w:id="968557158">
      <w:bodyDiv w:val="1"/>
      <w:marLeft w:val="0"/>
      <w:marRight w:val="0"/>
      <w:marTop w:val="0"/>
      <w:marBottom w:val="0"/>
      <w:divBdr>
        <w:top w:val="none" w:sz="0" w:space="0" w:color="auto"/>
        <w:left w:val="none" w:sz="0" w:space="0" w:color="auto"/>
        <w:bottom w:val="none" w:sz="0" w:space="0" w:color="auto"/>
        <w:right w:val="none" w:sz="0" w:space="0" w:color="auto"/>
      </w:divBdr>
    </w:div>
    <w:div w:id="1361055902">
      <w:bodyDiv w:val="1"/>
      <w:marLeft w:val="0"/>
      <w:marRight w:val="0"/>
      <w:marTop w:val="0"/>
      <w:marBottom w:val="0"/>
      <w:divBdr>
        <w:top w:val="none" w:sz="0" w:space="0" w:color="auto"/>
        <w:left w:val="none" w:sz="0" w:space="0" w:color="auto"/>
        <w:bottom w:val="none" w:sz="0" w:space="0" w:color="auto"/>
        <w:right w:val="none" w:sz="0" w:space="0" w:color="auto"/>
      </w:divBdr>
    </w:div>
    <w:div w:id="1605265053">
      <w:bodyDiv w:val="1"/>
      <w:marLeft w:val="0"/>
      <w:marRight w:val="0"/>
      <w:marTop w:val="0"/>
      <w:marBottom w:val="0"/>
      <w:divBdr>
        <w:top w:val="none" w:sz="0" w:space="0" w:color="auto"/>
        <w:left w:val="none" w:sz="0" w:space="0" w:color="auto"/>
        <w:bottom w:val="none" w:sz="0" w:space="0" w:color="auto"/>
        <w:right w:val="none" w:sz="0" w:space="0" w:color="auto"/>
      </w:divBdr>
    </w:div>
    <w:div w:id="1725063209">
      <w:bodyDiv w:val="1"/>
      <w:marLeft w:val="0"/>
      <w:marRight w:val="0"/>
      <w:marTop w:val="0"/>
      <w:marBottom w:val="0"/>
      <w:divBdr>
        <w:top w:val="none" w:sz="0" w:space="0" w:color="auto"/>
        <w:left w:val="none" w:sz="0" w:space="0" w:color="auto"/>
        <w:bottom w:val="none" w:sz="0" w:space="0" w:color="auto"/>
        <w:right w:val="none" w:sz="0" w:space="0" w:color="auto"/>
      </w:divBdr>
    </w:div>
    <w:div w:id="1809324949">
      <w:bodyDiv w:val="1"/>
      <w:marLeft w:val="0"/>
      <w:marRight w:val="0"/>
      <w:marTop w:val="0"/>
      <w:marBottom w:val="0"/>
      <w:divBdr>
        <w:top w:val="none" w:sz="0" w:space="0" w:color="auto"/>
        <w:left w:val="none" w:sz="0" w:space="0" w:color="auto"/>
        <w:bottom w:val="none" w:sz="0" w:space="0" w:color="auto"/>
        <w:right w:val="none" w:sz="0" w:space="0" w:color="auto"/>
      </w:divBdr>
    </w:div>
    <w:div w:id="19490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50342-D200-462A-8947-9C5E016F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11768</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Icha</cp:lastModifiedBy>
  <cp:revision>320</cp:revision>
  <cp:lastPrinted>2021-05-22T05:41:00Z</cp:lastPrinted>
  <dcterms:created xsi:type="dcterms:W3CDTF">2021-02-17T15:19:00Z</dcterms:created>
  <dcterms:modified xsi:type="dcterms:W3CDTF">2021-10-20T12:14:00Z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http://www.zotero.org/styles/american-medical-association</vt:lpwstr>
  </property>
  <property fmtid="{D5CDD505-2E9C-101B-9397-08002B2CF9AE}" pid="24" name="Mendeley Unique User Id_1">
    <vt:lpwstr>2cbf2e13-a908-31d8-8cef-a493d84e4366</vt:lpwstr>
  </property>
</Properties>
</file>