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94" w:rsidRDefault="00337D2F" w:rsidP="006829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72C97" w:rsidRPr="00572C97" w:rsidRDefault="00572C97" w:rsidP="0068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97">
        <w:rPr>
          <w:rFonts w:ascii="Times New Roman" w:hAnsi="Times New Roman" w:cs="Times New Roman"/>
          <w:sz w:val="24"/>
          <w:szCs w:val="24"/>
        </w:rPr>
        <w:t>Ametembun</w:t>
      </w:r>
      <w:r>
        <w:rPr>
          <w:rFonts w:ascii="Times New Roman" w:hAnsi="Times New Roman" w:cs="Times New Roman"/>
          <w:sz w:val="24"/>
          <w:szCs w:val="24"/>
        </w:rPr>
        <w:t xml:space="preserve">. (1986). </w:t>
      </w:r>
      <w:r w:rsidRPr="00572C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Suvervisi untuk Perbaikan Pengajaran di Sekolah Dasar &amp; </w:t>
      </w:r>
      <w:r w:rsidR="000C4E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0C4E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572C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Menengah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Rosda.</w:t>
      </w:r>
    </w:p>
    <w:p w:rsidR="007D5D99" w:rsidRDefault="006829CB" w:rsidP="000C4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572C97">
        <w:rPr>
          <w:rFonts w:ascii="Times New Roman" w:hAnsi="Times New Roman" w:cs="Times New Roman"/>
          <w:sz w:val="24"/>
          <w:szCs w:val="24"/>
        </w:rPr>
        <w:t>. (2006</w:t>
      </w:r>
      <w:r w:rsidR="005F4192">
        <w:rPr>
          <w:rFonts w:ascii="Times New Roman" w:hAnsi="Times New Roman" w:cs="Times New Roman"/>
          <w:sz w:val="24"/>
          <w:szCs w:val="24"/>
        </w:rPr>
        <w:t xml:space="preserve">). </w:t>
      </w:r>
      <w:r w:rsidR="005F4192" w:rsidRPr="0074168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5F4192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76F21" w:rsidRDefault="00976F21" w:rsidP="000C4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Asmara. (2009).</w:t>
      </w:r>
      <w:r w:rsidRPr="009A588F">
        <w:rPr>
          <w:rFonts w:ascii="Times New Roman" w:hAnsi="Times New Roman" w:cs="Times New Roman"/>
          <w:i/>
          <w:sz w:val="24"/>
          <w:szCs w:val="24"/>
        </w:rPr>
        <w:t>Pembelajaran yang Efektif</w:t>
      </w:r>
      <w:r>
        <w:rPr>
          <w:rFonts w:ascii="Times New Roman" w:hAnsi="Times New Roman" w:cs="Times New Roman"/>
          <w:sz w:val="24"/>
          <w:szCs w:val="24"/>
        </w:rPr>
        <w:t>. Jakarta: Renika Cipta.</w:t>
      </w:r>
    </w:p>
    <w:p w:rsidR="00976F21" w:rsidRDefault="007349D2" w:rsidP="006829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Baharudin, Wahyuni. (2002). </w:t>
      </w:r>
      <w:r w:rsidRPr="007349D2">
        <w:rPr>
          <w:rFonts w:ascii="Times New Roman" w:hAnsi="Times New Roman" w:cs="Times New Roman"/>
          <w:i/>
          <w:sz w:val="24"/>
          <w:szCs w:val="24"/>
        </w:rPr>
        <w:t>Teori Belajar &amp;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F21">
        <w:rPr>
          <w:rFonts w:ascii="Times New Roman" w:hAnsi="Times New Roman" w:cs="Times New Roman"/>
          <w:sz w:val="24"/>
          <w:szCs w:val="24"/>
        </w:rPr>
        <w:t>Jakarta: Ar Ruzz</w:t>
      </w:r>
    </w:p>
    <w:p w:rsidR="007349D2" w:rsidRDefault="000C4EF5" w:rsidP="000C4EF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9D2">
        <w:rPr>
          <w:rFonts w:ascii="Times New Roman" w:hAnsi="Times New Roman" w:cs="Times New Roman"/>
          <w:sz w:val="24"/>
          <w:szCs w:val="24"/>
        </w:rPr>
        <w:t>Media</w:t>
      </w:r>
    </w:p>
    <w:p w:rsidR="0062054B" w:rsidRDefault="0062054B" w:rsidP="000C4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Buagin.(2002). </w:t>
      </w:r>
      <w:r w:rsidRPr="0062054B">
        <w:rPr>
          <w:rFonts w:ascii="Times New Roman" w:hAnsi="Times New Roman" w:cs="Times New Roman"/>
          <w:i/>
          <w:sz w:val="24"/>
          <w:szCs w:val="24"/>
        </w:rPr>
        <w:t>Penelitian Kualitatif Edisi 2</w:t>
      </w:r>
      <w:r>
        <w:rPr>
          <w:rFonts w:ascii="Times New Roman" w:hAnsi="Times New Roman" w:cs="Times New Roman"/>
          <w:sz w:val="24"/>
          <w:szCs w:val="24"/>
        </w:rPr>
        <w:t>. Jakarta: Pernada Media.</w:t>
      </w:r>
    </w:p>
    <w:p w:rsidR="005F4192" w:rsidRDefault="005F4192" w:rsidP="000C4EF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Budiningsih. (2005). </w:t>
      </w:r>
      <w:r w:rsidRPr="00942085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Renika Cipta.</w:t>
      </w:r>
    </w:p>
    <w:p w:rsidR="00C52FE8" w:rsidRDefault="00C52FE8" w:rsidP="000C4EF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Dalyono. (1996). </w:t>
      </w:r>
      <w:r w:rsidRPr="00C52FE8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A74C0" w:rsidRDefault="00DA74C0" w:rsidP="000C4EF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Dahar. (1989). </w:t>
      </w:r>
      <w:r w:rsidRPr="00DA74C0">
        <w:rPr>
          <w:rFonts w:ascii="Times New Roman" w:hAnsi="Times New Roman" w:cs="Times New Roman"/>
          <w:i/>
          <w:sz w:val="24"/>
          <w:szCs w:val="24"/>
        </w:rPr>
        <w:t>Teori-teori Belajar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5F4192" w:rsidRDefault="00744F29" w:rsidP="000C4EF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Dimyati, &amp; Mudji</w:t>
      </w:r>
      <w:r w:rsidR="005F4192">
        <w:rPr>
          <w:rFonts w:ascii="Times New Roman" w:hAnsi="Times New Roman" w:cs="Times New Roman"/>
          <w:sz w:val="24"/>
          <w:szCs w:val="24"/>
        </w:rPr>
        <w:t xml:space="preserve">ono. (2006). </w:t>
      </w:r>
      <w:r w:rsidR="005F4192" w:rsidRPr="00490ED5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5F4192">
        <w:rPr>
          <w:rFonts w:ascii="Times New Roman" w:hAnsi="Times New Roman" w:cs="Times New Roman"/>
          <w:sz w:val="24"/>
          <w:szCs w:val="24"/>
        </w:rPr>
        <w:t xml:space="preserve">. Jakarta: Rineka Cipta.                     </w:t>
      </w:r>
      <w:r w:rsidR="000C4EF5">
        <w:rPr>
          <w:rFonts w:ascii="Times New Roman" w:hAnsi="Times New Roman" w:cs="Times New Roman"/>
          <w:sz w:val="24"/>
          <w:szCs w:val="24"/>
        </w:rPr>
        <w:tab/>
      </w:r>
      <w:r w:rsidR="005F4192">
        <w:rPr>
          <w:rFonts w:ascii="Times New Roman" w:hAnsi="Times New Roman" w:cs="Times New Roman"/>
          <w:sz w:val="24"/>
          <w:szCs w:val="24"/>
        </w:rPr>
        <w:t>Banten: LP3G (Lembaga Pembinaan dan Pengembangan Profesi Guru).</w:t>
      </w:r>
    </w:p>
    <w:p w:rsidR="005F4192" w:rsidRDefault="005F4192" w:rsidP="000C4E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Djamarah.(2002). </w:t>
      </w:r>
      <w:r w:rsidRPr="000055CD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.Jakarta:Rineka Cipta</w:t>
      </w:r>
      <w:r w:rsidR="00744F29">
        <w:rPr>
          <w:rFonts w:ascii="Times New Roman" w:hAnsi="Times New Roman" w:cs="Times New Roman"/>
          <w:sz w:val="24"/>
          <w:szCs w:val="24"/>
        </w:rPr>
        <w:t>.</w:t>
      </w:r>
    </w:p>
    <w:p w:rsidR="00337D2F" w:rsidRPr="006F3D62" w:rsidRDefault="00337D2F" w:rsidP="006829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D62">
        <w:rPr>
          <w:rFonts w:ascii="Times New Roman" w:hAnsi="Times New Roman" w:cs="Times New Roman"/>
          <w:sz w:val="24"/>
          <w:szCs w:val="24"/>
        </w:rPr>
        <w:t xml:space="preserve">Hamalik. (2001). </w:t>
      </w:r>
      <w:r w:rsidRPr="007D5D99">
        <w:rPr>
          <w:rFonts w:ascii="Times New Roman" w:hAnsi="Times New Roman" w:cs="Times New Roman"/>
          <w:i/>
          <w:sz w:val="24"/>
          <w:szCs w:val="24"/>
        </w:rPr>
        <w:t>Teknik Pengukuran dan Evaluasi Pendidikan</w:t>
      </w:r>
      <w:r w:rsidRPr="006F3D62">
        <w:rPr>
          <w:rFonts w:ascii="Times New Roman" w:hAnsi="Times New Roman" w:cs="Times New Roman"/>
          <w:sz w:val="24"/>
          <w:szCs w:val="24"/>
        </w:rPr>
        <w:t xml:space="preserve">. </w:t>
      </w:r>
      <w:r w:rsidR="00604514" w:rsidRPr="006F3D62">
        <w:rPr>
          <w:rFonts w:ascii="Times New Roman" w:hAnsi="Times New Roman" w:cs="Times New Roman"/>
          <w:sz w:val="24"/>
          <w:szCs w:val="24"/>
        </w:rPr>
        <w:t>Bandung: Pustaka Martiana.</w:t>
      </w:r>
    </w:p>
    <w:p w:rsidR="00604514" w:rsidRDefault="005F4192" w:rsidP="000C4E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Hermawan</w:t>
      </w:r>
      <w:r w:rsidR="00604514" w:rsidRPr="006F3D62">
        <w:rPr>
          <w:rFonts w:ascii="Times New Roman" w:hAnsi="Times New Roman" w:cs="Times New Roman"/>
          <w:sz w:val="24"/>
          <w:szCs w:val="24"/>
        </w:rPr>
        <w:t xml:space="preserve">.(2007). </w:t>
      </w:r>
      <w:r w:rsidR="00604514" w:rsidRPr="007D5D99">
        <w:rPr>
          <w:rFonts w:ascii="Times New Roman" w:hAnsi="Times New Roman" w:cs="Times New Roman"/>
          <w:i/>
          <w:sz w:val="24"/>
          <w:szCs w:val="24"/>
        </w:rPr>
        <w:t>Metode Penelitian Tindakan Sekolah Dasar</w:t>
      </w:r>
      <w:r w:rsidR="00604514" w:rsidRPr="006F3D62">
        <w:rPr>
          <w:rFonts w:ascii="Times New Roman" w:hAnsi="Times New Roman" w:cs="Times New Roman"/>
          <w:sz w:val="24"/>
          <w:szCs w:val="24"/>
        </w:rPr>
        <w:t>. Bandung: UPI Press.</w:t>
      </w:r>
    </w:p>
    <w:p w:rsidR="004D07EE" w:rsidRDefault="004D07EE" w:rsidP="006829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Kunandar. (2010). Guru Profesional, Implementasi KTSP, dan Persiapan. Jakarta: Bumi Aksara.</w:t>
      </w:r>
    </w:p>
    <w:p w:rsidR="00E52063" w:rsidRDefault="00E52063" w:rsidP="006829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Illhai. (2012). </w:t>
      </w:r>
      <w:r w:rsidRPr="00E52063">
        <w:rPr>
          <w:rFonts w:ascii="Times New Roman" w:hAnsi="Times New Roman" w:cs="Times New Roman"/>
          <w:i/>
          <w:sz w:val="24"/>
          <w:szCs w:val="24"/>
        </w:rPr>
        <w:t>Pembelajaran Discovery Strategi &amp; Mental Vocational Skill</w:t>
      </w:r>
      <w:r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62054B" w:rsidRPr="00E52063" w:rsidRDefault="0062054B" w:rsidP="000C4EF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Maelong. (2001). </w:t>
      </w:r>
      <w:r w:rsidRPr="0062054B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. Bandung: Rosda</w:t>
      </w:r>
    </w:p>
    <w:p w:rsidR="0062054B" w:rsidRDefault="0062054B" w:rsidP="006829CB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Riduwan. (2005). </w:t>
      </w:r>
      <w:r w:rsidRPr="0062054B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Belajar Mudah Penelitian Guru, Karyawan, dan Peneliti </w:t>
      </w:r>
      <w:r w:rsidR="000C4EF5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ab/>
      </w:r>
      <w:r w:rsidRPr="0062054B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Pemula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Bandung: Alfabeta.</w:t>
      </w:r>
    </w:p>
    <w:p w:rsidR="005F4192" w:rsidRDefault="005F4192" w:rsidP="000C4EF5">
      <w:pPr>
        <w:spacing w:after="0" w:line="36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7967E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Roestiyah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.(2001). </w:t>
      </w:r>
      <w:r w:rsidRPr="007967E4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Strategi Belajar Mengajar.</w:t>
      </w:r>
      <w:r w:rsidRPr="007967E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Jakarta: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Rineka Cipta.</w:t>
      </w:r>
    </w:p>
    <w:p w:rsidR="007349D2" w:rsidRDefault="007349D2" w:rsidP="000C4EF5">
      <w:pPr>
        <w:spacing w:after="0" w:line="36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Sanjaya. (2013). </w:t>
      </w:r>
      <w:r w:rsidRPr="007349D2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Penelitian Pendidikan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Jakarta: Kencana.</w:t>
      </w:r>
    </w:p>
    <w:p w:rsidR="005F4192" w:rsidRDefault="005F4192" w:rsidP="006829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(2003). </w:t>
      </w:r>
      <w:r w:rsidRPr="000055CD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sz w:val="24"/>
          <w:szCs w:val="24"/>
        </w:rPr>
        <w:t xml:space="preserve">. Jakarta: Rineka </w:t>
      </w:r>
      <w:r w:rsidR="000C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Cipta.</w:t>
      </w:r>
    </w:p>
    <w:p w:rsidR="00322FDE" w:rsidRPr="006F3D62" w:rsidRDefault="00322FDE" w:rsidP="000C4EF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Somantri. (2003). </w:t>
      </w:r>
      <w:r w:rsidRPr="00322FDE">
        <w:rPr>
          <w:rFonts w:ascii="Times New Roman" w:hAnsi="Times New Roman" w:cs="Times New Roman"/>
          <w:i/>
          <w:sz w:val="24"/>
          <w:szCs w:val="24"/>
        </w:rPr>
        <w:t>Filsafat Ilmu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F3D62" w:rsidRPr="006F3D62" w:rsidRDefault="006F3D62" w:rsidP="006829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D62">
        <w:rPr>
          <w:rFonts w:ascii="Times New Roman" w:hAnsi="Times New Roman" w:cs="Times New Roman"/>
          <w:sz w:val="24"/>
          <w:szCs w:val="24"/>
        </w:rPr>
        <w:t xml:space="preserve">Supardi. Dkk (2008). </w:t>
      </w:r>
      <w:r w:rsidRPr="007D5D99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6F3D62">
        <w:rPr>
          <w:rFonts w:ascii="Times New Roman" w:hAnsi="Times New Roman" w:cs="Times New Roman"/>
          <w:sz w:val="24"/>
          <w:szCs w:val="24"/>
        </w:rPr>
        <w:t xml:space="preserve">. Cetakan ke-7. Jakarta: Bumi </w:t>
      </w:r>
      <w:r w:rsidR="000C4EF5">
        <w:rPr>
          <w:rFonts w:ascii="Times New Roman" w:hAnsi="Times New Roman" w:cs="Times New Roman"/>
          <w:sz w:val="24"/>
          <w:szCs w:val="24"/>
        </w:rPr>
        <w:tab/>
      </w:r>
      <w:r w:rsidRPr="006F3D62">
        <w:rPr>
          <w:rFonts w:ascii="Times New Roman" w:hAnsi="Times New Roman" w:cs="Times New Roman"/>
          <w:sz w:val="24"/>
          <w:szCs w:val="24"/>
        </w:rPr>
        <w:t>Aksara.</w:t>
      </w:r>
    </w:p>
    <w:p w:rsidR="006F3D62" w:rsidRDefault="006F3D62" w:rsidP="006829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D62">
        <w:rPr>
          <w:rFonts w:ascii="Times New Roman" w:hAnsi="Times New Roman" w:cs="Times New Roman"/>
          <w:sz w:val="24"/>
          <w:szCs w:val="24"/>
        </w:rPr>
        <w:t>Sugiyono. (2012)</w:t>
      </w:r>
      <w:r w:rsidR="00E52063">
        <w:rPr>
          <w:rFonts w:ascii="Times New Roman" w:hAnsi="Times New Roman" w:cs="Times New Roman"/>
          <w:sz w:val="24"/>
          <w:szCs w:val="24"/>
        </w:rPr>
        <w:t>.</w:t>
      </w:r>
      <w:r w:rsidRPr="006F3D62">
        <w:rPr>
          <w:rFonts w:ascii="Times New Roman" w:hAnsi="Times New Roman" w:cs="Times New Roman"/>
          <w:sz w:val="24"/>
          <w:szCs w:val="24"/>
        </w:rPr>
        <w:t xml:space="preserve"> </w:t>
      </w:r>
      <w:r w:rsidRPr="00E52063">
        <w:rPr>
          <w:rFonts w:ascii="Times New Roman" w:hAnsi="Times New Roman" w:cs="Times New Roman"/>
          <w:i/>
          <w:sz w:val="24"/>
          <w:szCs w:val="24"/>
        </w:rPr>
        <w:t>Metode Penilaian Kuantitatif, kualitatif dan R&amp;B</w:t>
      </w:r>
      <w:r w:rsidRPr="006F3D62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0C4EF5">
        <w:rPr>
          <w:rFonts w:ascii="Times New Roman" w:hAnsi="Times New Roman" w:cs="Times New Roman"/>
          <w:sz w:val="24"/>
          <w:szCs w:val="24"/>
        </w:rPr>
        <w:tab/>
      </w:r>
      <w:r w:rsidRPr="006F3D62">
        <w:rPr>
          <w:rFonts w:ascii="Times New Roman" w:hAnsi="Times New Roman" w:cs="Times New Roman"/>
          <w:sz w:val="24"/>
          <w:szCs w:val="24"/>
        </w:rPr>
        <w:t>Alfabeta.</w:t>
      </w:r>
    </w:p>
    <w:p w:rsidR="005F4192" w:rsidRDefault="001F3A6B" w:rsidP="006829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Syah. (2009</w:t>
      </w:r>
      <w:r w:rsidR="005F4192">
        <w:rPr>
          <w:rFonts w:ascii="Times New Roman" w:hAnsi="Times New Roman" w:cs="Times New Roman"/>
          <w:sz w:val="24"/>
          <w:szCs w:val="24"/>
        </w:rPr>
        <w:t xml:space="preserve">). </w:t>
      </w:r>
      <w:r w:rsidR="005F4192" w:rsidRPr="00942085">
        <w:rPr>
          <w:rFonts w:ascii="Times New Roman" w:hAnsi="Times New Roman" w:cs="Times New Roman"/>
          <w:i/>
          <w:sz w:val="24"/>
          <w:szCs w:val="24"/>
        </w:rPr>
        <w:t>Psikologi Belajar</w:t>
      </w:r>
      <w:r w:rsidR="005F4192">
        <w:rPr>
          <w:rFonts w:ascii="Times New Roman" w:hAnsi="Times New Roman" w:cs="Times New Roman"/>
          <w:sz w:val="24"/>
          <w:szCs w:val="24"/>
        </w:rPr>
        <w:t>. Jakarta: Grafindo Persada.</w:t>
      </w:r>
    </w:p>
    <w:p w:rsidR="00322FDE" w:rsidRPr="003A0BD8" w:rsidRDefault="00322FDE" w:rsidP="000C4EF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0BD8">
        <w:rPr>
          <w:rFonts w:ascii="Calibri" w:eastAsia="Calibri" w:hAnsi="Calibri" w:cs="Times New Roman"/>
          <w:sz w:val="24"/>
          <w:szCs w:val="24"/>
        </w:rPr>
        <w:lastRenderedPageBreak/>
        <w:t xml:space="preserve">Syamsudini , 2012.  </w:t>
      </w:r>
      <w:r w:rsidRPr="003A0BD8">
        <w:rPr>
          <w:rFonts w:ascii="Calibri" w:eastAsia="Calibri" w:hAnsi="Calibri" w:cs="Times New Roman"/>
          <w:i/>
          <w:sz w:val="24"/>
          <w:szCs w:val="24"/>
        </w:rPr>
        <w:t xml:space="preserve">Aplikasi Metode Discovery Learning dalam  Meningkatkan     </w:t>
      </w:r>
      <w:r w:rsidR="000C4EF5">
        <w:rPr>
          <w:rFonts w:ascii="Calibri" w:eastAsia="Calibri" w:hAnsi="Calibri" w:cs="Times New Roman"/>
          <w:i/>
          <w:sz w:val="24"/>
          <w:szCs w:val="24"/>
        </w:rPr>
        <w:tab/>
      </w:r>
      <w:r w:rsidRPr="003A0BD8">
        <w:rPr>
          <w:rFonts w:ascii="Calibri" w:eastAsia="Calibri" w:hAnsi="Calibri" w:cs="Times New Roman"/>
          <w:i/>
          <w:sz w:val="24"/>
          <w:szCs w:val="24"/>
        </w:rPr>
        <w:t>Kemampuan Memecahkan Masalah, Motivasi Belajar dan Daya Ingat Siswa</w:t>
      </w:r>
      <w:r w:rsidRPr="003A0BD8">
        <w:rPr>
          <w:rFonts w:ascii="Calibri" w:eastAsia="Calibri" w:hAnsi="Calibri" w:cs="Times New Roman"/>
          <w:sz w:val="24"/>
          <w:szCs w:val="24"/>
        </w:rPr>
        <w:t>.</w:t>
      </w:r>
      <w:r w:rsidRPr="003A0BD8">
        <w:rPr>
          <w:rFonts w:ascii="Times New Roman" w:hAnsi="Times New Roman" w:cs="Times New Roman"/>
          <w:sz w:val="24"/>
          <w:szCs w:val="24"/>
        </w:rPr>
        <w:t xml:space="preserve"> Jakarta: Alfabeta.</w:t>
      </w:r>
    </w:p>
    <w:p w:rsidR="00C52FE8" w:rsidRDefault="00C52FE8" w:rsidP="006829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Trianto.(2009). </w:t>
      </w:r>
      <w:r w:rsidRPr="00DA74C0">
        <w:rPr>
          <w:rFonts w:ascii="Times New Roman" w:hAnsi="Times New Roman" w:cs="Times New Roman"/>
          <w:i/>
          <w:sz w:val="24"/>
          <w:szCs w:val="24"/>
        </w:rPr>
        <w:t>Model Pembelajaran Terpadu dalam Teori dan Praktek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4C0">
        <w:rPr>
          <w:rFonts w:ascii="Times New Roman" w:hAnsi="Times New Roman" w:cs="Times New Roman"/>
          <w:sz w:val="24"/>
          <w:szCs w:val="24"/>
        </w:rPr>
        <w:t xml:space="preserve"> Jakarta: </w:t>
      </w:r>
      <w:r w:rsidR="000C4EF5">
        <w:rPr>
          <w:rFonts w:ascii="Times New Roman" w:hAnsi="Times New Roman" w:cs="Times New Roman"/>
          <w:sz w:val="24"/>
          <w:szCs w:val="24"/>
        </w:rPr>
        <w:tab/>
      </w:r>
      <w:r w:rsidR="00DA74C0">
        <w:rPr>
          <w:rFonts w:ascii="Times New Roman" w:hAnsi="Times New Roman" w:cs="Times New Roman"/>
          <w:sz w:val="24"/>
          <w:szCs w:val="24"/>
        </w:rPr>
        <w:t>Prestasi Pustaka Jaya</w:t>
      </w:r>
    </w:p>
    <w:p w:rsidR="005F4192" w:rsidRDefault="005F4192" w:rsidP="000C4EF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</w:t>
      </w:r>
      <w:r w:rsidR="001F3A6B">
        <w:rPr>
          <w:rFonts w:ascii="Times New Roman" w:hAnsi="Times New Roman" w:cs="Times New Roman"/>
          <w:sz w:val="24"/>
          <w:szCs w:val="24"/>
        </w:rPr>
        <w:t>taputara, &amp; Udin, S., Dkk. (2007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F3A6B">
        <w:rPr>
          <w:rFonts w:ascii="Times New Roman" w:hAnsi="Times New Roman" w:cs="Times New Roman"/>
          <w:i/>
          <w:sz w:val="24"/>
          <w:szCs w:val="24"/>
        </w:rPr>
        <w:t>Belajar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0C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Universitas Terbuka.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Ahmad. </w:t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(2001). </w:t>
      </w:r>
      <w:hyperlink r:id="rId4" w:history="1">
        <w:r w:rsidR="007349D2" w:rsidRPr="007349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http://mandala-manik.blogspot.com/2010/01/kerangka-pemikiran-dan-hipotesis.html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minggu, tanggal 12 mei 2013, pukul 22.32 WIB)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Supardi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(2006).</w:t>
      </w:r>
      <w:hyperlink r:id="rId5" w:history="1">
        <w:r w:rsidR="007349D2" w:rsidRPr="007349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http://library.um.ac.id/freecontents/index.php/pub/detail/pemahaman-siswa-kelas-x-dan-xi-di-sma-negeri-1-situbondo-tentang-pengertian-dan-tujuan-pendidikan-jasmani-dia-hidayanti-38654.html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senin, tanggal 24 juni 2014, pukul 21.49 WIB)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Melisa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(2005).</w:t>
      </w:r>
      <w:hyperlink r:id="rId6" w:history="1">
        <w:r w:rsidR="007349D2" w:rsidRPr="007349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http://megasiana.com/cirukem/pemahaman-siswa-dalam-proses-belajar/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senin, tanggal 24 juni 2014, pukul 22.11 WIB)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hyperlink r:id="rId7" w:history="1">
        <w:r w:rsidR="007349D2" w:rsidRPr="007349D2">
          <w:rPr>
            <w:rFonts w:ascii="Times New Roman" w:hAnsi="Times New Roman" w:cs="Times New Roman"/>
            <w:color w:val="000000" w:themeColor="text1"/>
            <w:sz w:val="24"/>
            <w:szCs w:val="24"/>
          </w:rPr>
          <w:t>Tiara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7349D2" w:rsidRPr="007349D2">
          <w:rPr>
            <w:rFonts w:ascii="Times New Roman" w:hAnsi="Times New Roman" w:cs="Times New Roman"/>
            <w:color w:val="000000" w:themeColor="text1"/>
            <w:sz w:val="24"/>
            <w:szCs w:val="24"/>
          </w:rPr>
          <w:t>(2011).</w:t>
        </w:r>
        <w:r w:rsidR="007349D2" w:rsidRPr="007349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http://faridanovita.blogspot.com/2013/04/ips-pengertian-tujuan-dan-ruang-lingkup.html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senin, tanggal 24 juni 2014, pukul 22.56 WIB)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Agun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(2010).</w:t>
      </w:r>
      <w:hyperlink r:id="rId8" w:history="1">
        <w:r w:rsidR="007349D2" w:rsidRPr="007349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http://eprints.uny.ac.id/9938/2/BAB%202%20-%2008108244056.pdf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rabu, tanggal 3 juli 2014, pukul 21.03 WIB)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Lani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(2009).</w:t>
      </w:r>
      <w:hyperlink r:id="rId9" w:history="1">
        <w:r w:rsidR="007349D2" w:rsidRPr="007349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http://al-bantany-112.blogspot.com/2009/11/kumpulan-teori-kerjasama.html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rabu, tanggal 5 juli 2014, pukul 21.00 WIB)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Hartanto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(2013).</w:t>
      </w:r>
      <w:hyperlink r:id="rId10" w:history="1">
        <w:r w:rsidRPr="006829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http://uukurniawati.wordpress.com/2013/05/17/konsep-dasar-pembelajaran-tematik/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senin, tanggal 5 juli 2014, pukul 21.05 WIB)</w:t>
      </w:r>
    </w:p>
    <w:p w:rsidR="007349D2" w:rsidRPr="007349D2" w:rsidRDefault="006829CB" w:rsidP="00682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Arsyad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>(2003).</w:t>
      </w:r>
      <w:hyperlink r:id="rId11" w:history="1">
        <w:r w:rsidR="007349D2" w:rsidRPr="007349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http://belajarpendidikanku.blogspot.sg/2012/07/pembelajaran-tematikterpadu.html</w:t>
        </w:r>
      </w:hyperlink>
      <w:r w:rsidR="007349D2" w:rsidRPr="0073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(diunduh pada hari senin, tanggal 5 juni 2014, pukul 21.11 WIB)</w:t>
      </w:r>
    </w:p>
    <w:p w:rsidR="007349D2" w:rsidRPr="007349D2" w:rsidRDefault="007349D2" w:rsidP="006829CB">
      <w:pPr>
        <w:tabs>
          <w:tab w:val="left" w:pos="577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49D2">
        <w:rPr>
          <w:rFonts w:ascii="Times New Roman" w:hAnsi="Times New Roman" w:cs="Times New Roman"/>
          <w:sz w:val="24"/>
          <w:szCs w:val="24"/>
        </w:rPr>
        <w:tab/>
      </w:r>
      <w:r w:rsidRPr="007349D2">
        <w:rPr>
          <w:rFonts w:ascii="Times New Roman" w:hAnsi="Times New Roman" w:cs="Times New Roman"/>
          <w:sz w:val="24"/>
          <w:szCs w:val="24"/>
        </w:rPr>
        <w:tab/>
      </w:r>
    </w:p>
    <w:sectPr w:rsidR="007349D2" w:rsidRPr="007349D2" w:rsidSect="00337D2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514"/>
    <w:rsid w:val="000C4EF5"/>
    <w:rsid w:val="000D65D0"/>
    <w:rsid w:val="00190D99"/>
    <w:rsid w:val="001F3A6B"/>
    <w:rsid w:val="00244364"/>
    <w:rsid w:val="00322FDE"/>
    <w:rsid w:val="00337D2F"/>
    <w:rsid w:val="0041377F"/>
    <w:rsid w:val="00486EE8"/>
    <w:rsid w:val="00492514"/>
    <w:rsid w:val="004D07EE"/>
    <w:rsid w:val="00572C97"/>
    <w:rsid w:val="005F4192"/>
    <w:rsid w:val="005F59FD"/>
    <w:rsid w:val="00604514"/>
    <w:rsid w:val="00614DED"/>
    <w:rsid w:val="0062054B"/>
    <w:rsid w:val="006829CB"/>
    <w:rsid w:val="006F3D62"/>
    <w:rsid w:val="00700804"/>
    <w:rsid w:val="007349D2"/>
    <w:rsid w:val="00744F29"/>
    <w:rsid w:val="00766564"/>
    <w:rsid w:val="007825AB"/>
    <w:rsid w:val="007D5D99"/>
    <w:rsid w:val="008267F1"/>
    <w:rsid w:val="00976F21"/>
    <w:rsid w:val="009E019C"/>
    <w:rsid w:val="00A327A4"/>
    <w:rsid w:val="00B35657"/>
    <w:rsid w:val="00C52FE8"/>
    <w:rsid w:val="00CA0060"/>
    <w:rsid w:val="00D3435D"/>
    <w:rsid w:val="00DA74C0"/>
    <w:rsid w:val="00E165D8"/>
    <w:rsid w:val="00E52063"/>
    <w:rsid w:val="00E76678"/>
    <w:rsid w:val="00EA395E"/>
    <w:rsid w:val="00E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20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4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9938/2/BAB%202%20-%200810824405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ridanovita.blogspot.com/2013/04/ips-pengertian-tujuan-dan-ruang-lingkup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gasiana.com/cirukem/pemahaman-siswa-dalam-proses-belajar/" TargetMode="External"/><Relationship Id="rId11" Type="http://schemas.openxmlformats.org/officeDocument/2006/relationships/hyperlink" Target="http://belajarpendidikanku.blogspot.sg/2012/07/pembelajaran-tematikterpadu.html" TargetMode="External"/><Relationship Id="rId5" Type="http://schemas.openxmlformats.org/officeDocument/2006/relationships/hyperlink" Target="http://library.um.ac.id/freecontents/index.php/pub/detail/pemahaman-siswa-kelas-x-dan-xi-di-sma-negeri-1-situbondo-tentang-pengertian-dan-tujuan-pendidikan-jasmani-dia-hidayanti-38654.html" TargetMode="External"/><Relationship Id="rId10" Type="http://schemas.openxmlformats.org/officeDocument/2006/relationships/hyperlink" Target="http://uukurniawati.wordpress.com/2013/05/17/konsep-dasar-pembelajaran-tematik/" TargetMode="External"/><Relationship Id="rId4" Type="http://schemas.openxmlformats.org/officeDocument/2006/relationships/hyperlink" Target="http://mandala-manik.blogspot.com/2010/01/kerangka-pemikiran-dan-hipotesis.html" TargetMode="External"/><Relationship Id="rId9" Type="http://schemas.openxmlformats.org/officeDocument/2006/relationships/hyperlink" Target="http://al-bantany-112.blogspot.com/2009/11/kumpulan-teori-kerjasa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Kenzzu</dc:creator>
  <cp:lastModifiedBy>acer4741-w7</cp:lastModifiedBy>
  <cp:revision>7</cp:revision>
  <cp:lastPrinted>2014-10-02T19:39:00Z</cp:lastPrinted>
  <dcterms:created xsi:type="dcterms:W3CDTF">2014-08-24T07:42:00Z</dcterms:created>
  <dcterms:modified xsi:type="dcterms:W3CDTF">2014-10-02T19:41:00Z</dcterms:modified>
</cp:coreProperties>
</file>