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LOKASI TERHADAP KEPUTUSAN PEMBELIAN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 CREMA KOFFIE BANDUNG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Oleh: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Aditya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NPM. 152040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018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Disetujui/Disahkan pada: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Menyetujui: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Dr. Teddy H. Fauzi M.Si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NIDN. 04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22076702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Mengetahui </w:t>
      </w:r>
    </w:p>
    <w:p>
      <w:pPr>
        <w:rPr>
          <w:rFonts w:ascii="Times New Roman" w:hAnsi="Times New Roman" w:cs="Times New Roman"/>
        </w:rPr>
      </w:pPr>
    </w:p>
    <w:p>
      <w:pPr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</w:t>
      </w:r>
      <w:r>
        <w:rPr>
          <w:rFonts w:ascii="Times New Roman" w:hAnsi="Times New Roman" w:cs="Times New Roman"/>
        </w:rPr>
        <w:t xml:space="preserve">Dekan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 xml:space="preserve">        Ketua Prodi</w:t>
      </w:r>
    </w:p>
    <w:p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Fakultas Ilmu Sosial dan Politik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Ilmu Administrasi Bisni</w:t>
      </w:r>
      <w:r>
        <w:rPr>
          <w:rFonts w:ascii="Times New Roman" w:hAnsi="Times New Roman" w:cs="Times New Roman"/>
          <w:lang w:val="id-ID"/>
        </w:rPr>
        <w:t>s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    </w:t>
      </w:r>
      <w:r>
        <w:rPr>
          <w:rFonts w:ascii="Times New Roman" w:hAnsi="Times New Roman" w:cs="Times New Roman"/>
          <w:b/>
          <w:lang w:val="id-ID"/>
        </w:rPr>
        <w:t xml:space="preserve"> </w:t>
      </w:r>
      <w:r>
        <w:rPr>
          <w:rFonts w:ascii="Times New Roman" w:hAnsi="Times New Roman" w:cs="Times New Roman"/>
          <w:b/>
        </w:rPr>
        <w:t xml:space="preserve">M. Budiana, S.IP, M.Si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id-ID"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Ida Hindarsah, S.Sos., MM., M.Si</w:t>
      </w:r>
    </w:p>
    <w:p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         NIDN. 0402047002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 xml:space="preserve">    NIDN. 0431107301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  <w:sectPr>
          <w:headerReference r:id="rId5" w:type="default"/>
          <w:footerReference r:id="rId6" w:type="default"/>
          <w:pgSz w:w="11900" w:h="16838"/>
          <w:pgMar w:top="702" w:right="1440" w:bottom="1440" w:left="1440" w:header="0" w:footer="0" w:gutter="0"/>
          <w:pgNumType w:fmt="lowerRoman" w:start="1"/>
          <w:cols w:equalWidth="0" w:num="1">
            <w:col w:w="9026"/>
          </w:cols>
          <w:docGrid w:linePitch="36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815634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id-ID"/>
          </w:rPr>
          <w:t>v</w:t>
        </w:r>
        <w:r>
          <w:fldChar w:fldCharType="end"/>
        </w:r>
      </w:p>
    </w:sdtContent>
  </w:sdt>
  <w:p>
    <w:pPr>
      <w:pStyle w:val="4"/>
      <w:tabs>
        <w:tab w:val="clear" w:pos="4680"/>
        <w:tab w:val="clear" w:pos="9360"/>
      </w:tabs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  <w:p>
    <w:pPr>
      <w:pStyle w:val="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E50A9"/>
    <w:rsid w:val="276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eastAsia="SimSun" w:asciiTheme="minorHAnsi" w:hAnsi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2021-10-17T11:20:00Z</dcterms:created>
  <dc:creator>ASUS</dc:creator>
  <cp:lastModifiedBy>ASUS</cp:lastModifiedBy>
  <dcterms:modified xsi:type="dcterms:W3CDTF">2021-10-17T11:21:56Z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E1E10D1F90F14A95BD4EC01D533D54C5</vt:lpwstr>
  </property>
</Properties>
</file>