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802F" w14:textId="77777777" w:rsidR="00721E03" w:rsidRPr="000925FE" w:rsidRDefault="005A09BC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5209260"/>
      <w:r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PENATAAN DAN PEMBERDAYAAN PEDAGANG KAKI LIMA TERHADAP PEMBERIAN FASILITASI OLEH PEMERINTAH DAERAH </w:t>
      </w:r>
      <w:r w:rsidR="00721E03"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KABUPATEN BANDUNG BARAT </w:t>
      </w:r>
      <w:r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PEREKONOMIAN MASYARAKAT DIHUBUNGKAN DENGAN </w:t>
      </w:r>
      <w:r w:rsidR="00D31A36"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UNDANG-UNDANG </w:t>
      </w:r>
    </w:p>
    <w:p w14:paraId="1FF76409" w14:textId="66B2C5CF" w:rsidR="002E3AA5" w:rsidRPr="000925FE" w:rsidRDefault="00D31A36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NOMOR 26 TAHUN 2007 TENTANG </w:t>
      </w:r>
      <w:r w:rsidR="005A09BC" w:rsidRPr="000925FE">
        <w:rPr>
          <w:rFonts w:ascii="Times New Roman" w:hAnsi="Times New Roman" w:cs="Times New Roman"/>
          <w:b/>
          <w:bCs/>
          <w:sz w:val="24"/>
          <w:szCs w:val="24"/>
        </w:rPr>
        <w:t>PENATAA</w:t>
      </w:r>
      <w:r w:rsidR="00EB0615" w:rsidRPr="000925FE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Start w:id="1" w:name="_GoBack"/>
      <w:bookmarkEnd w:id="1"/>
      <w:r w:rsidR="005A09BC" w:rsidRPr="000925FE">
        <w:rPr>
          <w:rFonts w:ascii="Times New Roman" w:hAnsi="Times New Roman" w:cs="Times New Roman"/>
          <w:b/>
          <w:bCs/>
          <w:sz w:val="24"/>
          <w:szCs w:val="24"/>
        </w:rPr>
        <w:t xml:space="preserve"> RUANG</w:t>
      </w:r>
    </w:p>
    <w:p w14:paraId="70C561B7" w14:textId="77777777" w:rsidR="002E3AA5" w:rsidRDefault="002E3AA5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F42AF60" w14:textId="5C8124B7" w:rsidR="002E3AA5" w:rsidRDefault="002E3AA5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A7644" w14:textId="77777777" w:rsidR="000925FE" w:rsidRDefault="000925FE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D49D7" w14:textId="1F944DA7" w:rsidR="002E3AA5" w:rsidRDefault="005A09BC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Tesis</w:t>
      </w:r>
      <w:proofErr w:type="spellEnd"/>
    </w:p>
    <w:p w14:paraId="00CA4A7A" w14:textId="77777777" w:rsidR="000925FE" w:rsidRDefault="000925FE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F367D52" w14:textId="4C47FD39" w:rsidR="002E3AA5" w:rsidRDefault="005A09BC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Salah Satu S</w:t>
      </w:r>
      <w:r>
        <w:rPr>
          <w:rFonts w:ascii="Times New Roman" w:hAnsi="Times New Roman" w:cs="Times New Roman"/>
          <w:bCs/>
          <w:sz w:val="20"/>
          <w:szCs w:val="20"/>
          <w:lang w:val="id-ID"/>
        </w:rPr>
        <w:t>y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8727FD1" w14:textId="663E9943" w:rsidR="002E3AA5" w:rsidRDefault="005A09BC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Magister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Hukum</w:t>
      </w:r>
      <w:proofErr w:type="spellEnd"/>
    </w:p>
    <w:p w14:paraId="4B9E4446" w14:textId="77777777" w:rsidR="002E3AA5" w:rsidRDefault="002E3AA5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E18FC" w14:textId="77777777" w:rsidR="002E3AA5" w:rsidRDefault="002E3AA5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13012" w14:textId="77777777" w:rsidR="002E3AA5" w:rsidRDefault="002E3AA5">
      <w:pPr>
        <w:spacing w:after="0" w:line="240" w:lineRule="auto"/>
        <w:ind w:left="-284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E090A" w14:textId="77777777" w:rsidR="002E3AA5" w:rsidRDefault="005A09B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Oleh:</w:t>
      </w:r>
    </w:p>
    <w:p w14:paraId="08CDB10F" w14:textId="77777777" w:rsidR="002E3AA5" w:rsidRDefault="005A09BC">
      <w:pPr>
        <w:pStyle w:val="ListParagraph1"/>
        <w:tabs>
          <w:tab w:val="left" w:pos="3969"/>
          <w:tab w:val="left" w:pos="4253"/>
        </w:tabs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EKA SUSANTI</w:t>
      </w:r>
    </w:p>
    <w:p w14:paraId="560E398E" w14:textId="77777777" w:rsidR="002E3AA5" w:rsidRDefault="005A09BC">
      <w:pPr>
        <w:pStyle w:val="ListParagraph1"/>
        <w:tabs>
          <w:tab w:val="left" w:pos="3969"/>
          <w:tab w:val="left" w:pos="4253"/>
        </w:tabs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158040017</w:t>
      </w:r>
    </w:p>
    <w:p w14:paraId="7AC2E3C2" w14:textId="77777777" w:rsidR="002E3AA5" w:rsidRDefault="005A09BC">
      <w:pPr>
        <w:pStyle w:val="ListParagraph1"/>
        <w:tabs>
          <w:tab w:val="left" w:pos="3969"/>
          <w:tab w:val="left" w:pos="4253"/>
        </w:tabs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A88E40" w14:textId="77777777" w:rsidR="002E3AA5" w:rsidRDefault="002E3AA5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601FE" w14:textId="77777777" w:rsidR="002E3AA5" w:rsidRDefault="002E3AA5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757D3" w14:textId="2A630F66" w:rsidR="002E3AA5" w:rsidRDefault="005A09BC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Bawah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5A0F85F" w14:textId="77777777" w:rsidR="002E3AA5" w:rsidRDefault="005A09BC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Siti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Rodiah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SH., MH. </w:t>
      </w:r>
    </w:p>
    <w:p w14:paraId="5B650943" w14:textId="77777777" w:rsidR="002E3AA5" w:rsidRDefault="005A09BC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Elli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Ruslina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S.H.,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M.Hum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12462" w14:textId="77777777" w:rsidR="002E3AA5" w:rsidRDefault="002E3AA5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DA3A8" w14:textId="77777777" w:rsidR="002E3AA5" w:rsidRDefault="005A09B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69074B" wp14:editId="7349A1B5">
            <wp:simplePos x="0" y="0"/>
            <wp:positionH relativeFrom="column">
              <wp:posOffset>1625600</wp:posOffset>
            </wp:positionH>
            <wp:positionV relativeFrom="paragraph">
              <wp:posOffset>266700</wp:posOffset>
            </wp:positionV>
            <wp:extent cx="1743075" cy="1533525"/>
            <wp:effectExtent l="0" t="0" r="9525" b="9525"/>
            <wp:wrapTopAndBottom/>
            <wp:docPr id="2" name="Picture 1" descr="Logo Unp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Unpa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C5EFD" w14:textId="77777777" w:rsidR="002E3AA5" w:rsidRDefault="002E3AA5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B0C08" w14:textId="77777777" w:rsidR="00945C4A" w:rsidRDefault="005A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PASCASARJANA</w:t>
      </w:r>
      <w:r w:rsidR="00945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8297A4" w14:textId="7949017D" w:rsidR="002E3AA5" w:rsidRDefault="005A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MAGISTER ILMU HUKUM</w:t>
      </w:r>
    </w:p>
    <w:p w14:paraId="1E002295" w14:textId="77777777" w:rsidR="002E3AA5" w:rsidRDefault="005A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63B63DB" w14:textId="77777777" w:rsidR="002E3AA5" w:rsidRDefault="005A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F72851A" w14:textId="77777777" w:rsidR="002E3AA5" w:rsidRDefault="005A09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2E3AA5">
      <w:pgSz w:w="11909" w:h="16834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52"/>
    <w:rsid w:val="00070A4B"/>
    <w:rsid w:val="000925FE"/>
    <w:rsid w:val="000D69BB"/>
    <w:rsid w:val="001165BF"/>
    <w:rsid w:val="00153265"/>
    <w:rsid w:val="0018535C"/>
    <w:rsid w:val="001F7C52"/>
    <w:rsid w:val="002E3AA5"/>
    <w:rsid w:val="002F1E9D"/>
    <w:rsid w:val="004A1CEC"/>
    <w:rsid w:val="00500A4D"/>
    <w:rsid w:val="00525841"/>
    <w:rsid w:val="00540709"/>
    <w:rsid w:val="00594E39"/>
    <w:rsid w:val="005A09BC"/>
    <w:rsid w:val="005D6771"/>
    <w:rsid w:val="00600C6D"/>
    <w:rsid w:val="006021F0"/>
    <w:rsid w:val="006230F2"/>
    <w:rsid w:val="006A4CD8"/>
    <w:rsid w:val="00716AE7"/>
    <w:rsid w:val="00717041"/>
    <w:rsid w:val="00721E03"/>
    <w:rsid w:val="00726175"/>
    <w:rsid w:val="00786BBC"/>
    <w:rsid w:val="007B7CE4"/>
    <w:rsid w:val="007E7F77"/>
    <w:rsid w:val="00843BF0"/>
    <w:rsid w:val="008B4E6B"/>
    <w:rsid w:val="00945C4A"/>
    <w:rsid w:val="0099444A"/>
    <w:rsid w:val="009F5650"/>
    <w:rsid w:val="00A421BE"/>
    <w:rsid w:val="00A80634"/>
    <w:rsid w:val="00A848F3"/>
    <w:rsid w:val="00AE42B5"/>
    <w:rsid w:val="00B474D6"/>
    <w:rsid w:val="00BB6F2C"/>
    <w:rsid w:val="00CE4CAE"/>
    <w:rsid w:val="00CE6A52"/>
    <w:rsid w:val="00D217C6"/>
    <w:rsid w:val="00D31A36"/>
    <w:rsid w:val="00D51718"/>
    <w:rsid w:val="00DC0A8A"/>
    <w:rsid w:val="00E04E76"/>
    <w:rsid w:val="00E86C5E"/>
    <w:rsid w:val="00EA13BD"/>
    <w:rsid w:val="00EA24D0"/>
    <w:rsid w:val="00EA74A6"/>
    <w:rsid w:val="00EB0615"/>
    <w:rsid w:val="17324B3F"/>
    <w:rsid w:val="2FBD222C"/>
    <w:rsid w:val="77914BA3"/>
    <w:rsid w:val="7AC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58FCC4"/>
  <w15:docId w15:val="{75D310F2-9ACD-458B-A55E-8AA99A6A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A664D-ABB8-4077-8761-EB14376C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Yofa</dc:creator>
  <cp:lastModifiedBy>Eka</cp:lastModifiedBy>
  <cp:revision>16</cp:revision>
  <cp:lastPrinted>2013-04-12T03:31:00Z</cp:lastPrinted>
  <dcterms:created xsi:type="dcterms:W3CDTF">2018-09-19T10:18:00Z</dcterms:created>
  <dcterms:modified xsi:type="dcterms:W3CDTF">2019-07-12T09:01:00Z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