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A5" w:rsidRPr="0009303A" w:rsidRDefault="009515A5" w:rsidP="009515A5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Toc58247474"/>
      <w:bookmarkStart w:id="1" w:name="_Toc63816811"/>
      <w:bookmarkStart w:id="2" w:name="_Toc77780065"/>
      <w:r w:rsidRPr="0009303A">
        <w:rPr>
          <w:rFonts w:ascii="Times New Roman" w:hAnsi="Times New Roman" w:cs="Times New Roman"/>
          <w:b/>
          <w:sz w:val="28"/>
          <w:szCs w:val="24"/>
        </w:rPr>
        <w:t>Abstract</w:t>
      </w:r>
      <w:bookmarkEnd w:id="0"/>
      <w:bookmarkEnd w:id="1"/>
      <w:bookmarkEnd w:id="2"/>
    </w:p>
    <w:p w:rsidR="009515A5" w:rsidRPr="00CE41C7" w:rsidRDefault="009515A5" w:rsidP="009515A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191B">
        <w:rPr>
          <w:rFonts w:asciiTheme="majorBidi" w:hAnsiTheme="majorBidi" w:cstheme="majorBidi"/>
          <w:sz w:val="20"/>
          <w:szCs w:val="20"/>
        </w:rPr>
        <w:t>This paper is entitled “</w:t>
      </w:r>
      <w:r w:rsidRPr="00E46E7C">
        <w:rPr>
          <w:rFonts w:ascii="Times New Roman" w:hAnsi="Times New Roman" w:cs="Times New Roman"/>
          <w:bCs/>
          <w:sz w:val="20"/>
          <w:szCs w:val="20"/>
        </w:rPr>
        <w:t xml:space="preserve">An Analysis of Translation Method on Website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(A Study towards Web Content of t</w:t>
      </w:r>
      <w:r w:rsidRPr="00E46E7C">
        <w:rPr>
          <w:rFonts w:ascii="Times New Roman" w:hAnsi="Times New Roman" w:cs="Times New Roman"/>
          <w:bCs/>
          <w:i/>
          <w:iCs/>
          <w:sz w:val="20"/>
          <w:szCs w:val="20"/>
        </w:rPr>
        <w:t>he Ministry of Tourism and Culture West Java Province Office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Website 2021</w:t>
      </w:r>
      <w:r w:rsidRPr="00E46E7C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Pr="001C191B">
        <w:rPr>
          <w:rFonts w:asciiTheme="majorBidi" w:hAnsiTheme="majorBidi" w:cstheme="majorBidi"/>
          <w:sz w:val="20"/>
          <w:szCs w:val="20"/>
        </w:rPr>
        <w:t>”. This study focus</w:t>
      </w:r>
      <w:r>
        <w:rPr>
          <w:rFonts w:asciiTheme="majorBidi" w:hAnsiTheme="majorBidi" w:cstheme="majorBidi"/>
          <w:sz w:val="20"/>
          <w:szCs w:val="20"/>
        </w:rPr>
        <w:t>ed</w:t>
      </w:r>
      <w:r w:rsidRPr="001C191B">
        <w:rPr>
          <w:rFonts w:asciiTheme="majorBidi" w:hAnsiTheme="majorBidi" w:cstheme="majorBidi"/>
          <w:sz w:val="20"/>
          <w:szCs w:val="20"/>
        </w:rPr>
        <w:t xml:space="preserve"> on finding the translation methods and the error happened on their articles of web content on the website which the URL is </w:t>
      </w:r>
      <w:r w:rsidRPr="001C191B">
        <w:rPr>
          <w:rFonts w:asciiTheme="majorBidi" w:hAnsiTheme="majorBidi" w:cstheme="majorBidi"/>
          <w:b/>
          <w:bCs/>
          <w:i/>
          <w:iCs/>
          <w:sz w:val="20"/>
          <w:szCs w:val="20"/>
        </w:rPr>
        <w:t>www.disparbud.jabarprov.go.id</w:t>
      </w:r>
      <w:r w:rsidRPr="001C191B">
        <w:rPr>
          <w:rFonts w:asciiTheme="majorBidi" w:hAnsiTheme="majorBidi" w:cstheme="majorBidi"/>
          <w:sz w:val="20"/>
          <w:szCs w:val="20"/>
        </w:rPr>
        <w:t xml:space="preserve">. </w:t>
      </w:r>
      <w:r w:rsidRPr="001C1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This research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carried</w:t>
      </w:r>
      <w:r w:rsidRPr="001C191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out the following process</w:t>
      </w:r>
      <w:r w:rsidRPr="001C191B">
        <w:rPr>
          <w:rFonts w:ascii="Times New Roman" w:hAnsi="Times New Roman" w:cs="Times New Roman"/>
          <w:sz w:val="20"/>
          <w:szCs w:val="20"/>
        </w:rPr>
        <w:t xml:space="preserve">: </w:t>
      </w:r>
      <w:r w:rsidRPr="001C191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preparation, data collection, data analysis, and reporting. </w:t>
      </w:r>
      <w:r>
        <w:rPr>
          <w:rFonts w:asciiTheme="majorBidi" w:hAnsiTheme="majorBidi" w:cstheme="majorBidi"/>
          <w:sz w:val="20"/>
          <w:szCs w:val="20"/>
        </w:rPr>
        <w:t>The writer used</w:t>
      </w:r>
      <w:r w:rsidRPr="001C191B">
        <w:rPr>
          <w:rFonts w:asciiTheme="majorBidi" w:hAnsiTheme="majorBidi" w:cstheme="majorBidi"/>
          <w:sz w:val="20"/>
          <w:szCs w:val="20"/>
        </w:rPr>
        <w:t xml:space="preserve"> the theory of Newmark for th</w:t>
      </w:r>
      <w:r>
        <w:rPr>
          <w:rFonts w:asciiTheme="majorBidi" w:hAnsiTheme="majorBidi" w:cstheme="majorBidi"/>
          <w:sz w:val="20"/>
          <w:szCs w:val="20"/>
        </w:rPr>
        <w:t xml:space="preserve">e translation methods and </w:t>
      </w:r>
      <w:proofErr w:type="spellStart"/>
      <w:r>
        <w:rPr>
          <w:rFonts w:asciiTheme="majorBidi" w:hAnsiTheme="majorBidi" w:cstheme="majorBidi"/>
          <w:sz w:val="20"/>
          <w:szCs w:val="20"/>
        </w:rPr>
        <w:t>Dulay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1C191B">
        <w:rPr>
          <w:rFonts w:asciiTheme="majorBidi" w:hAnsiTheme="majorBidi" w:cstheme="majorBidi"/>
          <w:sz w:val="20"/>
          <w:szCs w:val="20"/>
        </w:rPr>
        <w:t>surface strategy taxonomy theory for the error. The method used in this study is the descriptive qualitative method, while the technique of collecting data is a documentation study</w:t>
      </w:r>
      <w:r w:rsidRPr="001C191B">
        <w:t xml:space="preserve"> </w:t>
      </w:r>
      <w:r w:rsidRPr="001C191B">
        <w:rPr>
          <w:rFonts w:asciiTheme="majorBidi" w:hAnsiTheme="majorBidi" w:cstheme="majorBidi"/>
          <w:sz w:val="20"/>
          <w:szCs w:val="20"/>
        </w:rPr>
        <w:t>by taking three articles of web content. The data is analyzed by classifying and identifying to the theory taken. These are eight kinds of translation methods by Newmark, word-for-word, literal, faithful, semantic, adaptation, free, idiomatic, and communicative translation. The analysis result found 3 data in word-for-word translation, 37 da</w:t>
      </w:r>
      <w:r>
        <w:rPr>
          <w:rFonts w:asciiTheme="majorBidi" w:hAnsiTheme="majorBidi" w:cstheme="majorBidi"/>
          <w:sz w:val="20"/>
          <w:szCs w:val="20"/>
        </w:rPr>
        <w:t>ta in literal translation, and 6</w:t>
      </w:r>
      <w:r w:rsidRPr="001C191B">
        <w:rPr>
          <w:rFonts w:asciiTheme="majorBidi" w:hAnsiTheme="majorBidi" w:cstheme="majorBidi"/>
          <w:sz w:val="20"/>
          <w:szCs w:val="20"/>
        </w:rPr>
        <w:t xml:space="preserve"> data in free translation. The category of error by </w:t>
      </w:r>
      <w:proofErr w:type="spellStart"/>
      <w:r w:rsidRPr="001C191B">
        <w:rPr>
          <w:rFonts w:asciiTheme="majorBidi" w:hAnsiTheme="majorBidi" w:cstheme="majorBidi"/>
          <w:sz w:val="20"/>
          <w:szCs w:val="20"/>
        </w:rPr>
        <w:t>Dulay</w:t>
      </w:r>
      <w:proofErr w:type="spellEnd"/>
      <w:r w:rsidRPr="001C191B">
        <w:rPr>
          <w:rFonts w:asciiTheme="majorBidi" w:hAnsiTheme="majorBidi" w:cstheme="majorBidi"/>
          <w:sz w:val="20"/>
          <w:szCs w:val="20"/>
        </w:rPr>
        <w:t xml:space="preserve"> is divided into four types are omission, addition, </w:t>
      </w:r>
      <w:proofErr w:type="spellStart"/>
      <w:r w:rsidRPr="001C191B">
        <w:rPr>
          <w:rFonts w:asciiTheme="majorBidi" w:hAnsiTheme="majorBidi" w:cstheme="majorBidi"/>
          <w:sz w:val="20"/>
          <w:szCs w:val="20"/>
        </w:rPr>
        <w:t>misformation</w:t>
      </w:r>
      <w:proofErr w:type="spellEnd"/>
      <w:r w:rsidRPr="001C191B">
        <w:rPr>
          <w:rFonts w:asciiTheme="majorBidi" w:hAnsiTheme="majorBidi" w:cstheme="majorBidi"/>
          <w:sz w:val="20"/>
          <w:szCs w:val="20"/>
        </w:rPr>
        <w:t xml:space="preserve">, and </w:t>
      </w:r>
      <w:proofErr w:type="spellStart"/>
      <w:r w:rsidRPr="001C191B">
        <w:rPr>
          <w:rFonts w:asciiTheme="majorBidi" w:hAnsiTheme="majorBidi" w:cstheme="majorBidi"/>
          <w:sz w:val="20"/>
          <w:szCs w:val="20"/>
        </w:rPr>
        <w:t>misordering</w:t>
      </w:r>
      <w:proofErr w:type="spellEnd"/>
      <w:r w:rsidRPr="001C191B">
        <w:rPr>
          <w:rFonts w:asciiTheme="majorBidi" w:hAnsiTheme="majorBidi" w:cstheme="majorBidi"/>
          <w:sz w:val="20"/>
          <w:szCs w:val="20"/>
        </w:rPr>
        <w:t>. The data</w:t>
      </w:r>
      <w:r>
        <w:rPr>
          <w:rFonts w:asciiTheme="majorBidi" w:hAnsiTheme="majorBidi" w:cstheme="majorBidi"/>
          <w:sz w:val="20"/>
          <w:szCs w:val="20"/>
        </w:rPr>
        <w:t xml:space="preserve"> of analysis result found for 46</w:t>
      </w:r>
      <w:r w:rsidRPr="001C191B">
        <w:rPr>
          <w:rFonts w:asciiTheme="majorBidi" w:hAnsiTheme="majorBidi" w:cstheme="majorBidi"/>
          <w:sz w:val="20"/>
          <w:szCs w:val="20"/>
        </w:rPr>
        <w:t xml:space="preserve"> data in omission, 1</w:t>
      </w:r>
      <w:r>
        <w:rPr>
          <w:rFonts w:asciiTheme="majorBidi" w:hAnsiTheme="majorBidi" w:cstheme="majorBidi"/>
          <w:sz w:val="20"/>
          <w:szCs w:val="20"/>
        </w:rPr>
        <w:t>1</w:t>
      </w:r>
      <w:r w:rsidRPr="001C191B">
        <w:rPr>
          <w:rFonts w:asciiTheme="majorBidi" w:hAnsiTheme="majorBidi" w:cstheme="majorBidi"/>
          <w:sz w:val="20"/>
          <w:szCs w:val="20"/>
        </w:rPr>
        <w:t xml:space="preserve"> data in addition, 1</w:t>
      </w:r>
      <w:r>
        <w:rPr>
          <w:rFonts w:asciiTheme="majorBidi" w:hAnsiTheme="majorBidi" w:cstheme="majorBidi"/>
          <w:sz w:val="20"/>
          <w:szCs w:val="20"/>
        </w:rPr>
        <w:t xml:space="preserve">1 data in </w:t>
      </w:r>
      <w:proofErr w:type="spellStart"/>
      <w:r>
        <w:rPr>
          <w:rFonts w:asciiTheme="majorBidi" w:hAnsiTheme="majorBidi" w:cstheme="majorBidi"/>
          <w:sz w:val="20"/>
          <w:szCs w:val="20"/>
        </w:rPr>
        <w:t>misformation</w:t>
      </w:r>
      <w:proofErr w:type="spellEnd"/>
      <w:r>
        <w:rPr>
          <w:rFonts w:asciiTheme="majorBidi" w:hAnsiTheme="majorBidi" w:cstheme="majorBidi"/>
          <w:sz w:val="20"/>
          <w:szCs w:val="20"/>
        </w:rPr>
        <w:t>, and 5</w:t>
      </w:r>
      <w:r w:rsidRPr="001C191B">
        <w:rPr>
          <w:rFonts w:asciiTheme="majorBidi" w:hAnsiTheme="majorBidi" w:cstheme="majorBidi"/>
          <w:sz w:val="20"/>
          <w:szCs w:val="20"/>
        </w:rPr>
        <w:t xml:space="preserve"> data in </w:t>
      </w:r>
      <w:proofErr w:type="spellStart"/>
      <w:r w:rsidRPr="001C191B">
        <w:rPr>
          <w:rFonts w:asciiTheme="majorBidi" w:hAnsiTheme="majorBidi" w:cstheme="majorBidi"/>
          <w:sz w:val="20"/>
          <w:szCs w:val="20"/>
        </w:rPr>
        <w:t>misordering</w:t>
      </w:r>
      <w:proofErr w:type="spellEnd"/>
      <w:r w:rsidRPr="001C191B">
        <w:rPr>
          <w:rFonts w:asciiTheme="majorBidi" w:hAnsiTheme="majorBidi" w:cstheme="majorBidi"/>
          <w:sz w:val="20"/>
          <w:szCs w:val="20"/>
        </w:rPr>
        <w:t>. Other errors are capitalization and punctuation in writing of their article, even the text has not be</w:t>
      </w:r>
      <w:r>
        <w:rPr>
          <w:rFonts w:asciiTheme="majorBidi" w:hAnsiTheme="majorBidi" w:cstheme="majorBidi"/>
          <w:sz w:val="20"/>
          <w:szCs w:val="20"/>
        </w:rPr>
        <w:t>en</w:t>
      </w:r>
      <w:r w:rsidRPr="001C191B">
        <w:rPr>
          <w:rFonts w:asciiTheme="majorBidi" w:hAnsiTheme="majorBidi" w:cstheme="majorBidi"/>
          <w:sz w:val="20"/>
          <w:szCs w:val="20"/>
        </w:rPr>
        <w:t xml:space="preserve"> translated yet perfectly by the website. </w:t>
      </w:r>
    </w:p>
    <w:p w:rsidR="009515A5" w:rsidRPr="0009303A" w:rsidRDefault="009515A5" w:rsidP="009515A5">
      <w:pPr>
        <w:spacing w:after="20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9515A5" w:rsidRDefault="009515A5" w:rsidP="009515A5">
      <w:pPr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Keyword</w:t>
      </w:r>
      <w:r w:rsidRPr="0009303A">
        <w:rPr>
          <w:rFonts w:asciiTheme="majorBidi" w:hAnsiTheme="majorBidi" w:cstheme="majorBidi"/>
          <w:i/>
          <w:iCs/>
          <w:sz w:val="20"/>
          <w:szCs w:val="20"/>
        </w:rPr>
        <w:t>: Translation Method, Error, Website, Web Content, Article</w:t>
      </w:r>
      <w:r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9515A5" w:rsidRDefault="009515A5" w:rsidP="009515A5">
      <w:pPr>
        <w:rPr>
          <w:rFonts w:asciiTheme="majorBidi" w:hAnsiTheme="majorBidi" w:cstheme="majorBidi"/>
          <w:i/>
          <w:iCs/>
          <w:sz w:val="20"/>
          <w:szCs w:val="20"/>
        </w:rPr>
      </w:pPr>
    </w:p>
    <w:p w:rsidR="00AB0FAD" w:rsidRDefault="00AB0FAD"/>
    <w:p w:rsidR="00AB0FAD" w:rsidRPr="00AB0FAD" w:rsidRDefault="00AB0FAD" w:rsidP="00AB0FAD"/>
    <w:p w:rsidR="00AB0FAD" w:rsidRPr="00AB0FAD" w:rsidRDefault="00AB0FAD" w:rsidP="00AB0FAD"/>
    <w:p w:rsidR="00AB0FAD" w:rsidRPr="00AB0FAD" w:rsidRDefault="00AB0FAD" w:rsidP="00AB0FAD"/>
    <w:p w:rsidR="00AB0FAD" w:rsidRPr="00AB0FAD" w:rsidRDefault="00AB0FAD" w:rsidP="00AB0FAD"/>
    <w:p w:rsidR="00AB0FAD" w:rsidRPr="00AB0FAD" w:rsidRDefault="00AB0FAD" w:rsidP="00AB0FAD"/>
    <w:p w:rsidR="00AB0FAD" w:rsidRPr="00AB0FAD" w:rsidRDefault="00AB0FAD" w:rsidP="00AB0FAD"/>
    <w:p w:rsidR="00AB0FAD" w:rsidRPr="00AB0FAD" w:rsidRDefault="00AB0FAD" w:rsidP="00AB0FAD">
      <w:bookmarkStart w:id="3" w:name="_GoBack"/>
      <w:bookmarkEnd w:id="3"/>
    </w:p>
    <w:p w:rsidR="00AB0FAD" w:rsidRPr="00AB0FAD" w:rsidRDefault="00AB0FAD" w:rsidP="00AB0FAD"/>
    <w:p w:rsidR="00AB0FAD" w:rsidRPr="00AB0FAD" w:rsidRDefault="00AB0FAD" w:rsidP="00AB0FAD"/>
    <w:p w:rsidR="00AB0FAD" w:rsidRPr="00AB0FAD" w:rsidRDefault="00AB0FAD" w:rsidP="00AB0FAD"/>
    <w:p w:rsidR="00AB0FAD" w:rsidRPr="00AB0FAD" w:rsidRDefault="00AB0FAD" w:rsidP="00AB0FAD"/>
    <w:p w:rsidR="00AB0FAD" w:rsidRDefault="00AB0FAD" w:rsidP="00AB0FAD"/>
    <w:p w:rsidR="002C0BAE" w:rsidRPr="00AB0FAD" w:rsidRDefault="00AB0FAD" w:rsidP="00AB0FAD">
      <w:pPr>
        <w:tabs>
          <w:tab w:val="left" w:pos="6855"/>
        </w:tabs>
      </w:pPr>
      <w:r>
        <w:tab/>
      </w:r>
    </w:p>
    <w:sectPr w:rsidR="002C0BAE" w:rsidRPr="00AB0FAD" w:rsidSect="009515A5">
      <w:footerReference w:type="defaul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AD" w:rsidRDefault="00AB0FAD" w:rsidP="00AB0FAD">
      <w:pPr>
        <w:spacing w:after="0" w:line="240" w:lineRule="auto"/>
      </w:pPr>
      <w:r>
        <w:separator/>
      </w:r>
    </w:p>
  </w:endnote>
  <w:endnote w:type="continuationSeparator" w:id="0">
    <w:p w:rsidR="00AB0FAD" w:rsidRDefault="00AB0FAD" w:rsidP="00AB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AD" w:rsidRPr="00AB0FAD" w:rsidRDefault="00AB0FAD" w:rsidP="00AB0FAD">
    <w:pPr>
      <w:pStyle w:val="Footer"/>
      <w:jc w:val="right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viii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AD" w:rsidRDefault="00AB0FAD" w:rsidP="00AB0FAD">
      <w:pPr>
        <w:spacing w:after="0" w:line="240" w:lineRule="auto"/>
      </w:pPr>
      <w:r>
        <w:separator/>
      </w:r>
    </w:p>
  </w:footnote>
  <w:footnote w:type="continuationSeparator" w:id="0">
    <w:p w:rsidR="00AB0FAD" w:rsidRDefault="00AB0FAD" w:rsidP="00AB0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A5"/>
    <w:rsid w:val="009515A5"/>
    <w:rsid w:val="009F29E1"/>
    <w:rsid w:val="00AB0FAD"/>
    <w:rsid w:val="00C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5D325-D914-475F-BD0C-3355A455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5A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A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A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FAJAR PUTRA</cp:lastModifiedBy>
  <cp:revision>2</cp:revision>
  <cp:lastPrinted>2021-08-13T06:40:00Z</cp:lastPrinted>
  <dcterms:created xsi:type="dcterms:W3CDTF">2021-08-10T09:31:00Z</dcterms:created>
  <dcterms:modified xsi:type="dcterms:W3CDTF">2021-08-13T06:41:00Z</dcterms:modified>
</cp:coreProperties>
</file>