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4" w:rsidRPr="0026370C" w:rsidRDefault="009336F0" w:rsidP="00CC0CA4">
      <w:pPr>
        <w:spacing w:line="240" w:lineRule="auto"/>
        <w:ind w:left="0" w:firstLine="0"/>
        <w:jc w:val="center"/>
        <w:rPr>
          <w:rFonts w:ascii="Times New Roman" w:hAnsi="Times New Roman" w:cs="Times New Roman"/>
          <w:b/>
        </w:rPr>
      </w:pPr>
      <w:r w:rsidRPr="0026370C">
        <w:rPr>
          <w:rFonts w:ascii="Times New Roman" w:hAnsi="Times New Roman" w:cs="Times New Roman"/>
          <w:b/>
        </w:rPr>
        <w:t>ABSTRAK</w:t>
      </w:r>
    </w:p>
    <w:p w:rsidR="00CC0CA4" w:rsidRPr="0026370C" w:rsidRDefault="00CC0CA4" w:rsidP="00CC0CA4">
      <w:pPr>
        <w:spacing w:line="240" w:lineRule="auto"/>
        <w:ind w:left="0" w:firstLine="0"/>
        <w:jc w:val="center"/>
        <w:rPr>
          <w:rFonts w:ascii="Times New Roman" w:hAnsi="Times New Roman" w:cs="Times New Roman"/>
          <w:b/>
        </w:rPr>
      </w:pPr>
    </w:p>
    <w:p w:rsidR="003E0DFA" w:rsidRPr="0026370C" w:rsidRDefault="009336F0" w:rsidP="007852A1">
      <w:pPr>
        <w:spacing w:line="240" w:lineRule="auto"/>
        <w:ind w:left="0" w:firstLine="851"/>
        <w:rPr>
          <w:rFonts w:ascii="Times New Roman" w:hAnsi="Times New Roman" w:cs="Times New Roman"/>
        </w:rPr>
      </w:pPr>
      <w:r w:rsidRPr="0026370C">
        <w:rPr>
          <w:rFonts w:ascii="Times New Roman" w:hAnsi="Times New Roman" w:cs="Times New Roman"/>
        </w:rPr>
        <w:t xml:space="preserve">Perilaku investasi yang ada di Indonesia tidak sesuai dengan apa yang diharapkan </w:t>
      </w:r>
      <w:r w:rsidR="002D21D0" w:rsidRPr="0026370C">
        <w:rPr>
          <w:rFonts w:ascii="Times New Roman" w:hAnsi="Times New Roman" w:cs="Times New Roman"/>
        </w:rPr>
        <w:t>penyebab</w:t>
      </w:r>
      <w:r w:rsidRPr="0026370C">
        <w:rPr>
          <w:rFonts w:ascii="Times New Roman" w:hAnsi="Times New Roman" w:cs="Times New Roman"/>
        </w:rPr>
        <w:t xml:space="preserve"> dari semua ini diantaranya adalah masih tingginya risiko investasi, seperti permasalahan mengenai ketidakpastian hukum dan keamanan  sampai  kepada  rumitnya  birokrasi  perizinan   untuk  melakukan investasi  di  daerah</w:t>
      </w:r>
      <w:r w:rsidR="002D21D0" w:rsidRPr="0026370C">
        <w:rPr>
          <w:rFonts w:ascii="Times New Roman" w:hAnsi="Times New Roman" w:cs="Times New Roman"/>
        </w:rPr>
        <w:t xml:space="preserve">. </w:t>
      </w:r>
      <w:r w:rsidRPr="0026370C">
        <w:rPr>
          <w:rFonts w:ascii="Times New Roman" w:hAnsi="Times New Roman" w:cs="Times New Roman"/>
        </w:rPr>
        <w:t>Perizinan terpadu bidang lingkungan hidup dalam hal ini tidak hanya tentang teknis administrasi (prosedur, waktu dan biaya) sebagaimana dipahami oleh aparat pemerintahan selama ini</w:t>
      </w:r>
      <w:r w:rsidR="002D21D0" w:rsidRPr="0026370C">
        <w:rPr>
          <w:rFonts w:ascii="Times New Roman" w:hAnsi="Times New Roman" w:cs="Times New Roman"/>
        </w:rPr>
        <w:t>,</w:t>
      </w:r>
      <w:r w:rsidR="003E0DFA" w:rsidRPr="0026370C">
        <w:rPr>
          <w:rFonts w:ascii="Times New Roman" w:hAnsi="Times New Roman" w:cs="Times New Roman"/>
        </w:rPr>
        <w:t>permasalahannya adalah</w:t>
      </w:r>
      <w:r w:rsidR="002D21D0" w:rsidRPr="0026370C">
        <w:rPr>
          <w:rFonts w:ascii="Times New Roman" w:hAnsi="Times New Roman" w:cs="Times New Roman"/>
        </w:rPr>
        <w:t xml:space="preserve"> </w:t>
      </w:r>
      <w:r w:rsidR="003E0DFA" w:rsidRPr="0026370C">
        <w:rPr>
          <w:rFonts w:ascii="Times New Roman" w:hAnsi="Times New Roman" w:cs="Times New Roman"/>
        </w:rPr>
        <w:t>b</w:t>
      </w:r>
      <w:r w:rsidR="00AB35B7" w:rsidRPr="0026370C">
        <w:rPr>
          <w:rFonts w:ascii="Times New Roman" w:hAnsi="Times New Roman" w:cs="Times New Roman"/>
        </w:rPr>
        <w:t xml:space="preserve">agaimanakah </w:t>
      </w:r>
      <w:r w:rsidRPr="0026370C">
        <w:rPr>
          <w:rFonts w:ascii="Times New Roman" w:hAnsi="Times New Roman" w:cs="Times New Roman"/>
        </w:rPr>
        <w:t xml:space="preserve"> kedudukan  Pemerintah  dalam  sistem perizinan  untuk meningkatkan  investasi  </w:t>
      </w:r>
      <w:r w:rsidR="003E0DFA" w:rsidRPr="0026370C">
        <w:rPr>
          <w:rFonts w:ascii="Times New Roman" w:hAnsi="Times New Roman" w:cs="Times New Roman"/>
        </w:rPr>
        <w:t xml:space="preserve">terhadap  </w:t>
      </w:r>
      <w:r w:rsidRPr="0026370C">
        <w:rPr>
          <w:rFonts w:ascii="Times New Roman" w:hAnsi="Times New Roman" w:cs="Times New Roman"/>
        </w:rPr>
        <w:t xml:space="preserve">upaya  perlindungan  dan pengelolaan lingkungan hidup berdasarkan </w:t>
      </w:r>
      <w:r w:rsidR="003E0DFA" w:rsidRPr="0026370C">
        <w:rPr>
          <w:rFonts w:ascii="Times New Roman" w:hAnsi="Times New Roman" w:cs="Times New Roman"/>
        </w:rPr>
        <w:t xml:space="preserve">peraturan </w:t>
      </w:r>
      <w:r w:rsidRPr="0026370C">
        <w:rPr>
          <w:rFonts w:ascii="Times New Roman" w:hAnsi="Times New Roman" w:cs="Times New Roman"/>
        </w:rPr>
        <w:t>perundang-undangan</w:t>
      </w:r>
      <w:r w:rsidR="00CC0CA4" w:rsidRPr="0026370C">
        <w:rPr>
          <w:rFonts w:ascii="Times New Roman" w:hAnsi="Times New Roman" w:cs="Times New Roman"/>
        </w:rPr>
        <w:t>,khususnya di Kota Cimahi</w:t>
      </w:r>
      <w:r w:rsidRPr="0026370C">
        <w:rPr>
          <w:rFonts w:ascii="Times New Roman" w:hAnsi="Times New Roman" w:cs="Times New Roman"/>
        </w:rPr>
        <w:t xml:space="preserve"> </w:t>
      </w:r>
      <w:r w:rsidR="002D21D0" w:rsidRPr="0026370C">
        <w:rPr>
          <w:rFonts w:ascii="Times New Roman" w:hAnsi="Times New Roman" w:cs="Times New Roman"/>
        </w:rPr>
        <w:t xml:space="preserve">dan </w:t>
      </w:r>
      <w:r w:rsidR="003E0DFA" w:rsidRPr="0026370C">
        <w:rPr>
          <w:rFonts w:ascii="Times New Roman" w:hAnsi="Times New Roman" w:cs="Times New Roman"/>
        </w:rPr>
        <w:t>b</w:t>
      </w:r>
      <w:r w:rsidRPr="0026370C">
        <w:rPr>
          <w:rFonts w:ascii="Times New Roman" w:hAnsi="Times New Roman" w:cs="Times New Roman"/>
        </w:rPr>
        <w:t>agaimanakah pengaturan pelayanan perizinan terpadu bagi perusahaan industri untuk meningkatkan investasi dalam upaya pelestarian fungsi  lingkungan   setelah   dikeluarkanny</w:t>
      </w:r>
      <w:r w:rsidR="003E0DFA" w:rsidRPr="0026370C">
        <w:rPr>
          <w:rFonts w:ascii="Times New Roman" w:hAnsi="Times New Roman" w:cs="Times New Roman"/>
        </w:rPr>
        <w:t xml:space="preserve">a </w:t>
      </w:r>
      <w:r w:rsidRPr="0026370C">
        <w:rPr>
          <w:rFonts w:ascii="Times New Roman" w:hAnsi="Times New Roman" w:cs="Times New Roman"/>
        </w:rPr>
        <w:t>Peraturan Menteri Dalam Negeri Nomor 24 Tahun 2006</w:t>
      </w:r>
      <w:r w:rsidR="00CC0CA4" w:rsidRPr="0026370C">
        <w:rPr>
          <w:rFonts w:ascii="Times New Roman" w:hAnsi="Times New Roman" w:cs="Times New Roman"/>
        </w:rPr>
        <w:t>,</w:t>
      </w:r>
      <w:r w:rsidRPr="0026370C">
        <w:rPr>
          <w:rFonts w:ascii="Times New Roman" w:hAnsi="Times New Roman" w:cs="Times New Roman"/>
        </w:rPr>
        <w:t xml:space="preserve"> </w:t>
      </w:r>
      <w:r w:rsidR="00CC0CA4" w:rsidRPr="0026370C">
        <w:rPr>
          <w:rFonts w:ascii="Times New Roman" w:hAnsi="Times New Roman" w:cs="Times New Roman"/>
        </w:rPr>
        <w:t xml:space="preserve">khususnya di Kota Cimahi </w:t>
      </w:r>
      <w:r w:rsidR="002D21D0" w:rsidRPr="0026370C">
        <w:rPr>
          <w:rFonts w:ascii="Times New Roman" w:hAnsi="Times New Roman" w:cs="Times New Roman"/>
        </w:rPr>
        <w:t xml:space="preserve">serta </w:t>
      </w:r>
      <w:r w:rsidRPr="0026370C">
        <w:rPr>
          <w:rFonts w:ascii="Times New Roman" w:hAnsi="Times New Roman" w:cs="Times New Roman"/>
        </w:rPr>
        <w:t xml:space="preserve">Kendala apa yang dihadapi dalam  pelaksanaan   Pelayanan Perizinan Terpadu Satu Pintu  untuk meningkatkan investasi </w:t>
      </w:r>
      <w:r w:rsidR="00CC0CA4" w:rsidRPr="0026370C">
        <w:rPr>
          <w:rFonts w:ascii="Times New Roman" w:hAnsi="Times New Roman" w:cs="Times New Roman"/>
        </w:rPr>
        <w:t xml:space="preserve">khususnya di Kota Cimahi </w:t>
      </w:r>
      <w:r w:rsidRPr="0026370C">
        <w:rPr>
          <w:rFonts w:ascii="Times New Roman" w:hAnsi="Times New Roman" w:cs="Times New Roman"/>
        </w:rPr>
        <w:t>bagi perusahaan industri dalam upaya pelestarian  fungsi lingkungan dan cara penyelesaiannya</w:t>
      </w:r>
      <w:r w:rsidR="002D21D0" w:rsidRPr="0026370C">
        <w:rPr>
          <w:rFonts w:ascii="Times New Roman" w:hAnsi="Times New Roman" w:cs="Times New Roman"/>
        </w:rPr>
        <w:t>.</w:t>
      </w:r>
      <w:r w:rsidRPr="0026370C">
        <w:rPr>
          <w:rFonts w:ascii="Times New Roman" w:hAnsi="Times New Roman" w:cs="Times New Roman"/>
        </w:rPr>
        <w:t xml:space="preserve"> </w:t>
      </w:r>
    </w:p>
    <w:p w:rsidR="007852A1" w:rsidRPr="0026370C" w:rsidRDefault="009336F0" w:rsidP="007852A1">
      <w:pPr>
        <w:spacing w:line="240" w:lineRule="auto"/>
        <w:ind w:left="0" w:firstLine="851"/>
        <w:rPr>
          <w:rFonts w:ascii="Times New Roman" w:hAnsi="Times New Roman" w:cs="Times New Roman"/>
          <w:lang w:val="id-ID"/>
        </w:rPr>
      </w:pPr>
      <w:proofErr w:type="gramStart"/>
      <w:r w:rsidRPr="0026370C">
        <w:rPr>
          <w:rFonts w:ascii="Times New Roman" w:hAnsi="Times New Roman" w:cs="Times New Roman"/>
        </w:rPr>
        <w:t>Metode  penelitian</w:t>
      </w:r>
      <w:proofErr w:type="gramEnd"/>
      <w:r w:rsidRPr="0026370C">
        <w:rPr>
          <w:rFonts w:ascii="Times New Roman" w:hAnsi="Times New Roman" w:cs="Times New Roman"/>
        </w:rPr>
        <w:t xml:space="preserve">  yang digunakan  adalah </w:t>
      </w:r>
      <w:r w:rsidR="002D21D0" w:rsidRPr="0026370C">
        <w:rPr>
          <w:rFonts w:ascii="Times New Roman" w:hAnsi="Times New Roman" w:cs="Times New Roman"/>
        </w:rPr>
        <w:t xml:space="preserve">pendekatan yuridis normatif </w:t>
      </w:r>
      <w:r w:rsidRPr="0026370C">
        <w:rPr>
          <w:rFonts w:ascii="Times New Roman" w:hAnsi="Times New Roman" w:cs="Times New Roman"/>
        </w:rPr>
        <w:t xml:space="preserve">dan </w:t>
      </w:r>
      <w:r w:rsidR="002D21D0" w:rsidRPr="0026370C">
        <w:rPr>
          <w:rFonts w:ascii="Times New Roman" w:hAnsi="Times New Roman" w:cs="Times New Roman"/>
        </w:rPr>
        <w:t>pendekatan interdispliner</w:t>
      </w:r>
      <w:r w:rsidRPr="0026370C">
        <w:rPr>
          <w:rFonts w:ascii="Times New Roman" w:hAnsi="Times New Roman" w:cs="Times New Roman"/>
        </w:rPr>
        <w:t xml:space="preserve">. </w:t>
      </w:r>
      <w:r w:rsidR="003E0DFA" w:rsidRPr="0026370C">
        <w:rPr>
          <w:rFonts w:ascii="Times New Roman" w:hAnsi="Times New Roman" w:cs="Times New Roman"/>
        </w:rPr>
        <w:t>pendekatan</w:t>
      </w:r>
      <w:r w:rsidRPr="0026370C">
        <w:rPr>
          <w:rFonts w:ascii="Times New Roman" w:hAnsi="Times New Roman" w:cs="Times New Roman"/>
        </w:rPr>
        <w:t xml:space="preserve"> </w:t>
      </w:r>
      <w:r w:rsidR="003E0DFA" w:rsidRPr="0026370C">
        <w:rPr>
          <w:rFonts w:ascii="Times New Roman" w:hAnsi="Times New Roman" w:cs="Times New Roman"/>
        </w:rPr>
        <w:t xml:space="preserve">yuridis  normatif  dilakukan  untuk  meneliti dan mengakaji </w:t>
      </w:r>
      <w:r w:rsidRPr="0026370C">
        <w:rPr>
          <w:rFonts w:ascii="Times New Roman" w:hAnsi="Times New Roman" w:cs="Times New Roman"/>
        </w:rPr>
        <w:t xml:space="preserve">peraturan perundang-undangan yang berhubungan dengan </w:t>
      </w:r>
      <w:r w:rsidR="003E0DFA" w:rsidRPr="0026370C">
        <w:rPr>
          <w:rFonts w:ascii="Times New Roman" w:hAnsi="Times New Roman" w:cs="Times New Roman"/>
        </w:rPr>
        <w:t>industri</w:t>
      </w:r>
      <w:r w:rsidRPr="0026370C">
        <w:rPr>
          <w:rFonts w:ascii="Times New Roman" w:hAnsi="Times New Roman" w:cs="Times New Roman"/>
        </w:rPr>
        <w:t xml:space="preserve"> dan </w:t>
      </w:r>
      <w:r w:rsidR="003E0DFA" w:rsidRPr="0026370C">
        <w:rPr>
          <w:rFonts w:ascii="Times New Roman" w:hAnsi="Times New Roman" w:cs="Times New Roman"/>
        </w:rPr>
        <w:t>penanaman  modal</w:t>
      </w:r>
      <w:r w:rsidRPr="0026370C">
        <w:rPr>
          <w:rFonts w:ascii="Times New Roman" w:hAnsi="Times New Roman" w:cs="Times New Roman"/>
        </w:rPr>
        <w:t>,  dengan  di</w:t>
      </w:r>
      <w:r w:rsidR="002D21D0" w:rsidRPr="0026370C">
        <w:rPr>
          <w:rFonts w:ascii="Times New Roman" w:hAnsi="Times New Roman" w:cs="Times New Roman"/>
        </w:rPr>
        <w:t xml:space="preserve"> </w:t>
      </w:r>
      <w:r w:rsidRPr="0026370C">
        <w:rPr>
          <w:rFonts w:ascii="Times New Roman" w:hAnsi="Times New Roman" w:cs="Times New Roman"/>
        </w:rPr>
        <w:t xml:space="preserve">dukung  </w:t>
      </w:r>
      <w:r w:rsidR="003E0DFA" w:rsidRPr="0026370C">
        <w:rPr>
          <w:rFonts w:ascii="Times New Roman" w:hAnsi="Times New Roman" w:cs="Times New Roman"/>
        </w:rPr>
        <w:t>pendekatan  interdisipliner</w:t>
      </w:r>
      <w:r w:rsidRPr="0026370C">
        <w:rPr>
          <w:rFonts w:ascii="Times New Roman" w:hAnsi="Times New Roman" w:cs="Times New Roman"/>
        </w:rPr>
        <w:t xml:space="preserve">  yang digunakan untuk me</w:t>
      </w:r>
      <w:r w:rsidR="003E0DFA" w:rsidRPr="0026370C">
        <w:rPr>
          <w:rFonts w:ascii="Times New Roman" w:hAnsi="Times New Roman" w:cs="Times New Roman"/>
        </w:rPr>
        <w:t xml:space="preserve">mahami konsep-konsep mengenai industri </w:t>
      </w:r>
      <w:r w:rsidRPr="0026370C">
        <w:rPr>
          <w:rFonts w:ascii="Times New Roman" w:hAnsi="Times New Roman" w:cs="Times New Roman"/>
        </w:rPr>
        <w:t xml:space="preserve">dan </w:t>
      </w:r>
      <w:r w:rsidR="003E0DFA" w:rsidRPr="0026370C">
        <w:rPr>
          <w:rFonts w:ascii="Times New Roman" w:hAnsi="Times New Roman" w:cs="Times New Roman"/>
        </w:rPr>
        <w:t xml:space="preserve">penanaman modal </w:t>
      </w:r>
      <w:r w:rsidRPr="0026370C">
        <w:rPr>
          <w:rFonts w:ascii="Times New Roman" w:hAnsi="Times New Roman" w:cs="Times New Roman"/>
        </w:rPr>
        <w:t xml:space="preserve">sehingga gejala-gejala hukum yang timbul dapat di tafsirkan secara faktual. </w:t>
      </w:r>
    </w:p>
    <w:p w:rsidR="003E0DFA" w:rsidRPr="0026370C" w:rsidRDefault="002D21D0" w:rsidP="007852A1">
      <w:pPr>
        <w:spacing w:line="240" w:lineRule="auto"/>
        <w:ind w:left="0" w:firstLine="851"/>
        <w:rPr>
          <w:rFonts w:ascii="Times New Roman" w:hAnsi="Times New Roman" w:cs="Times New Roman"/>
        </w:rPr>
      </w:pPr>
      <w:r w:rsidRPr="0026370C">
        <w:rPr>
          <w:rFonts w:ascii="Times New Roman" w:hAnsi="Times New Roman" w:cs="Times New Roman"/>
        </w:rPr>
        <w:t xml:space="preserve">Hasil penelitian </w:t>
      </w:r>
      <w:r w:rsidR="003E0DFA" w:rsidRPr="0026370C">
        <w:rPr>
          <w:rFonts w:ascii="Times New Roman" w:hAnsi="Times New Roman" w:cs="Times New Roman"/>
        </w:rPr>
        <w:t xml:space="preserve">menunjukkan </w:t>
      </w:r>
      <w:r w:rsidR="007852A1" w:rsidRPr="0026370C">
        <w:rPr>
          <w:rFonts w:ascii="Times New Roman" w:hAnsi="Times New Roman" w:cs="Times New Roman"/>
          <w:color w:val="000000"/>
          <w:spacing w:val="-2"/>
          <w:lang w:val="en-US"/>
        </w:rPr>
        <w:t>K</w:t>
      </w:r>
      <w:r w:rsidR="007852A1" w:rsidRPr="0026370C">
        <w:rPr>
          <w:rFonts w:ascii="Times New Roman" w:hAnsi="Times New Roman"/>
          <w:color w:val="000000"/>
          <w:spacing w:val="-3"/>
        </w:rPr>
        <w:t>edudukan  Pemerintah  dalam  sistem perizinan  untuk meningkatkan  investasi  terhadap  upaya  perlindungan  dan pengelolaan lingkungan hidup</w:t>
      </w:r>
      <w:r w:rsidR="007852A1" w:rsidRPr="0026370C">
        <w:rPr>
          <w:rFonts w:ascii="Times New Roman" w:hAnsi="Times New Roman"/>
          <w:color w:val="000000"/>
          <w:spacing w:val="-3"/>
          <w:lang w:val="en-US"/>
        </w:rPr>
        <w:t xml:space="preserve"> berdasarkan </w:t>
      </w:r>
      <w:r w:rsidR="007852A1" w:rsidRPr="0026370C">
        <w:rPr>
          <w:rFonts w:ascii="Times New Roman" w:hAnsi="Times New Roman" w:cs="Times New Roman"/>
          <w:color w:val="000000"/>
          <w:spacing w:val="-1"/>
        </w:rPr>
        <w:t xml:space="preserve"> </w:t>
      </w:r>
      <w:r w:rsidR="007852A1" w:rsidRPr="0026370C">
        <w:rPr>
          <w:rFonts w:ascii="Times New Roman" w:hAnsi="Times New Roman"/>
          <w:spacing w:val="1"/>
        </w:rPr>
        <w:t>Per</w:t>
      </w:r>
      <w:r w:rsidR="007852A1" w:rsidRPr="0026370C">
        <w:rPr>
          <w:rFonts w:ascii="Times New Roman" w:hAnsi="Times New Roman"/>
          <w:spacing w:val="-3"/>
        </w:rPr>
        <w:t>a</w:t>
      </w:r>
      <w:r w:rsidR="007852A1" w:rsidRPr="0026370C">
        <w:rPr>
          <w:rFonts w:ascii="Times New Roman" w:hAnsi="Times New Roman"/>
          <w:spacing w:val="5"/>
        </w:rPr>
        <w:t>t</w:t>
      </w:r>
      <w:r w:rsidR="007852A1" w:rsidRPr="0026370C">
        <w:rPr>
          <w:rFonts w:ascii="Times New Roman" w:hAnsi="Times New Roman"/>
          <w:spacing w:val="1"/>
        </w:rPr>
        <w:t>ura</w:t>
      </w:r>
      <w:r w:rsidR="007852A1" w:rsidRPr="0026370C">
        <w:rPr>
          <w:rFonts w:ascii="Times New Roman" w:hAnsi="Times New Roman"/>
        </w:rPr>
        <w:t>n</w:t>
      </w:r>
      <w:r w:rsidR="007852A1" w:rsidRPr="0026370C">
        <w:rPr>
          <w:rFonts w:ascii="Times New Roman" w:hAnsi="Times New Roman"/>
          <w:spacing w:val="47"/>
        </w:rPr>
        <w:t xml:space="preserve"> </w:t>
      </w:r>
      <w:r w:rsidR="007852A1" w:rsidRPr="0026370C">
        <w:rPr>
          <w:rFonts w:ascii="Times New Roman" w:hAnsi="Times New Roman"/>
          <w:spacing w:val="1"/>
        </w:rPr>
        <w:t>D</w:t>
      </w:r>
      <w:r w:rsidR="007852A1" w:rsidRPr="0026370C">
        <w:rPr>
          <w:rFonts w:ascii="Times New Roman" w:hAnsi="Times New Roman"/>
          <w:spacing w:val="-3"/>
        </w:rPr>
        <w:t>a</w:t>
      </w:r>
      <w:r w:rsidR="007852A1" w:rsidRPr="0026370C">
        <w:rPr>
          <w:rFonts w:ascii="Times New Roman" w:hAnsi="Times New Roman"/>
          <w:spacing w:val="1"/>
        </w:rPr>
        <w:t>era</w:t>
      </w:r>
      <w:r w:rsidR="007852A1" w:rsidRPr="0026370C">
        <w:rPr>
          <w:rFonts w:ascii="Times New Roman" w:hAnsi="Times New Roman"/>
        </w:rPr>
        <w:t>h</w:t>
      </w:r>
      <w:r w:rsidR="007852A1" w:rsidRPr="0026370C">
        <w:rPr>
          <w:rFonts w:ascii="Times New Roman" w:hAnsi="Times New Roman"/>
          <w:spacing w:val="53"/>
        </w:rPr>
        <w:t xml:space="preserve"> </w:t>
      </w:r>
      <w:r w:rsidR="007852A1" w:rsidRPr="0026370C">
        <w:rPr>
          <w:rFonts w:ascii="Times New Roman" w:hAnsi="Times New Roman"/>
          <w:spacing w:val="-2"/>
        </w:rPr>
        <w:t>K</w:t>
      </w:r>
      <w:r w:rsidR="007852A1" w:rsidRPr="0026370C">
        <w:rPr>
          <w:rFonts w:ascii="Times New Roman" w:hAnsi="Times New Roman"/>
          <w:spacing w:val="1"/>
        </w:rPr>
        <w:t>ot</w:t>
      </w:r>
      <w:r w:rsidR="007852A1" w:rsidRPr="0026370C">
        <w:rPr>
          <w:rFonts w:ascii="Times New Roman" w:hAnsi="Times New Roman"/>
        </w:rPr>
        <w:t>a</w:t>
      </w:r>
      <w:r w:rsidR="007852A1" w:rsidRPr="0026370C">
        <w:rPr>
          <w:rFonts w:ascii="Times New Roman" w:hAnsi="Times New Roman"/>
          <w:spacing w:val="57"/>
        </w:rPr>
        <w:t xml:space="preserve"> </w:t>
      </w:r>
      <w:r w:rsidR="007852A1" w:rsidRPr="0026370C">
        <w:rPr>
          <w:rFonts w:ascii="Times New Roman" w:hAnsi="Times New Roman"/>
          <w:spacing w:val="1"/>
        </w:rPr>
        <w:t>Ci</w:t>
      </w:r>
      <w:r w:rsidR="007852A1" w:rsidRPr="0026370C">
        <w:rPr>
          <w:rFonts w:ascii="Times New Roman" w:hAnsi="Times New Roman"/>
          <w:spacing w:val="-4"/>
        </w:rPr>
        <w:t>m</w:t>
      </w:r>
      <w:r w:rsidR="007852A1" w:rsidRPr="0026370C">
        <w:rPr>
          <w:rFonts w:ascii="Times New Roman" w:hAnsi="Times New Roman"/>
          <w:spacing w:val="1"/>
        </w:rPr>
        <w:t>ah</w:t>
      </w:r>
      <w:r w:rsidR="007852A1" w:rsidRPr="0026370C">
        <w:rPr>
          <w:rFonts w:ascii="Times New Roman" w:hAnsi="Times New Roman"/>
        </w:rPr>
        <w:t>i</w:t>
      </w:r>
      <w:r w:rsidR="007852A1" w:rsidRPr="0026370C">
        <w:rPr>
          <w:rFonts w:ascii="Times New Roman" w:hAnsi="Times New Roman"/>
          <w:spacing w:val="53"/>
        </w:rPr>
        <w:t xml:space="preserve"> </w:t>
      </w:r>
      <w:r w:rsidR="007852A1" w:rsidRPr="0026370C">
        <w:rPr>
          <w:rFonts w:ascii="Times New Roman" w:hAnsi="Times New Roman"/>
          <w:spacing w:val="1"/>
        </w:rPr>
        <w:t>N</w:t>
      </w:r>
      <w:r w:rsidR="007852A1" w:rsidRPr="0026370C">
        <w:rPr>
          <w:rFonts w:ascii="Times New Roman" w:hAnsi="Times New Roman"/>
          <w:spacing w:val="7"/>
        </w:rPr>
        <w:t>o</w:t>
      </w:r>
      <w:r w:rsidR="007852A1" w:rsidRPr="0026370C">
        <w:rPr>
          <w:rFonts w:ascii="Times New Roman" w:hAnsi="Times New Roman"/>
          <w:spacing w:val="-9"/>
        </w:rPr>
        <w:t>m</w:t>
      </w:r>
      <w:r w:rsidR="007852A1" w:rsidRPr="0026370C">
        <w:rPr>
          <w:rFonts w:ascii="Times New Roman" w:hAnsi="Times New Roman"/>
          <w:spacing w:val="1"/>
        </w:rPr>
        <w:t>o</w:t>
      </w:r>
      <w:r w:rsidR="007852A1" w:rsidRPr="0026370C">
        <w:rPr>
          <w:rFonts w:ascii="Times New Roman" w:hAnsi="Times New Roman"/>
        </w:rPr>
        <w:t xml:space="preserve">r  </w:t>
      </w:r>
      <w:r w:rsidR="007852A1" w:rsidRPr="0026370C">
        <w:rPr>
          <w:rFonts w:ascii="Times New Roman" w:hAnsi="Times New Roman"/>
          <w:spacing w:val="1"/>
        </w:rPr>
        <w:t>2</w:t>
      </w:r>
      <w:r w:rsidR="007852A1" w:rsidRPr="0026370C">
        <w:rPr>
          <w:rFonts w:ascii="Times New Roman" w:hAnsi="Times New Roman"/>
        </w:rPr>
        <w:t>6</w:t>
      </w:r>
      <w:r w:rsidR="007852A1" w:rsidRPr="0026370C">
        <w:rPr>
          <w:rFonts w:ascii="Times New Roman" w:hAnsi="Times New Roman"/>
          <w:spacing w:val="53"/>
        </w:rPr>
        <w:t xml:space="preserve"> </w:t>
      </w:r>
      <w:r w:rsidR="007852A1" w:rsidRPr="0026370C">
        <w:rPr>
          <w:rFonts w:ascii="Times New Roman" w:hAnsi="Times New Roman"/>
          <w:spacing w:val="53"/>
          <w:lang w:val="en-US"/>
        </w:rPr>
        <w:t>T</w:t>
      </w:r>
      <w:r w:rsidR="007852A1" w:rsidRPr="0026370C">
        <w:rPr>
          <w:rFonts w:ascii="Times New Roman" w:hAnsi="Times New Roman"/>
          <w:spacing w:val="1"/>
        </w:rPr>
        <w:t>a</w:t>
      </w:r>
      <w:r w:rsidR="007852A1" w:rsidRPr="0026370C">
        <w:rPr>
          <w:rFonts w:ascii="Times New Roman" w:hAnsi="Times New Roman"/>
          <w:spacing w:val="-7"/>
        </w:rPr>
        <w:t>h</w:t>
      </w:r>
      <w:r w:rsidR="007852A1" w:rsidRPr="0026370C">
        <w:rPr>
          <w:rFonts w:ascii="Times New Roman" w:hAnsi="Times New Roman"/>
          <w:spacing w:val="1"/>
        </w:rPr>
        <w:t>u</w:t>
      </w:r>
      <w:r w:rsidR="007852A1" w:rsidRPr="0026370C">
        <w:rPr>
          <w:rFonts w:ascii="Times New Roman" w:hAnsi="Times New Roman"/>
        </w:rPr>
        <w:t>n</w:t>
      </w:r>
      <w:r w:rsidR="007852A1" w:rsidRPr="0026370C">
        <w:rPr>
          <w:rFonts w:ascii="Times New Roman" w:hAnsi="Times New Roman"/>
          <w:spacing w:val="53"/>
        </w:rPr>
        <w:t xml:space="preserve"> </w:t>
      </w:r>
      <w:r w:rsidR="007852A1" w:rsidRPr="0026370C">
        <w:rPr>
          <w:rFonts w:ascii="Times New Roman" w:hAnsi="Times New Roman"/>
          <w:spacing w:val="1"/>
        </w:rPr>
        <w:t>2003</w:t>
      </w:r>
      <w:r w:rsidR="007852A1" w:rsidRPr="0026370C">
        <w:rPr>
          <w:rFonts w:ascii="Times New Roman" w:hAnsi="Times New Roman"/>
          <w:spacing w:val="1"/>
          <w:lang w:val="en-US"/>
        </w:rPr>
        <w:t xml:space="preserve"> t</w:t>
      </w:r>
      <w:r w:rsidR="007852A1" w:rsidRPr="0026370C">
        <w:rPr>
          <w:rFonts w:ascii="Times New Roman" w:hAnsi="Times New Roman"/>
          <w:spacing w:val="2"/>
        </w:rPr>
        <w:t>e</w:t>
      </w:r>
      <w:r w:rsidR="007852A1" w:rsidRPr="0026370C">
        <w:rPr>
          <w:rFonts w:ascii="Times New Roman" w:hAnsi="Times New Roman"/>
          <w:spacing w:val="-7"/>
        </w:rPr>
        <w:t>n</w:t>
      </w:r>
      <w:r w:rsidR="007852A1" w:rsidRPr="0026370C">
        <w:rPr>
          <w:rFonts w:ascii="Times New Roman" w:hAnsi="Times New Roman"/>
          <w:spacing w:val="2"/>
        </w:rPr>
        <w:t>ta</w:t>
      </w:r>
      <w:r w:rsidR="007852A1" w:rsidRPr="0026370C">
        <w:rPr>
          <w:rFonts w:ascii="Times New Roman" w:hAnsi="Times New Roman"/>
          <w:spacing w:val="-4"/>
        </w:rPr>
        <w:t>n</w:t>
      </w:r>
      <w:r w:rsidR="007852A1" w:rsidRPr="0026370C">
        <w:rPr>
          <w:rFonts w:ascii="Times New Roman" w:hAnsi="Times New Roman"/>
        </w:rPr>
        <w:t>g</w:t>
      </w:r>
      <w:r w:rsidR="007852A1" w:rsidRPr="0026370C">
        <w:rPr>
          <w:rFonts w:ascii="Times New Roman" w:hAnsi="Times New Roman"/>
          <w:spacing w:val="7"/>
        </w:rPr>
        <w:t xml:space="preserve"> </w:t>
      </w:r>
      <w:r w:rsidR="007852A1" w:rsidRPr="0026370C">
        <w:rPr>
          <w:rFonts w:ascii="Times New Roman" w:hAnsi="Times New Roman"/>
          <w:spacing w:val="-5"/>
        </w:rPr>
        <w:t>K</w:t>
      </w:r>
      <w:r w:rsidR="007852A1" w:rsidRPr="0026370C">
        <w:rPr>
          <w:rFonts w:ascii="Times New Roman" w:hAnsi="Times New Roman"/>
          <w:spacing w:val="2"/>
        </w:rPr>
        <w:t>ete</w:t>
      </w:r>
      <w:r w:rsidR="007852A1" w:rsidRPr="0026370C">
        <w:rPr>
          <w:rFonts w:ascii="Times New Roman" w:hAnsi="Times New Roman"/>
          <w:spacing w:val="-2"/>
        </w:rPr>
        <w:t>n</w:t>
      </w:r>
      <w:r w:rsidR="007852A1" w:rsidRPr="0026370C">
        <w:rPr>
          <w:rFonts w:ascii="Times New Roman" w:hAnsi="Times New Roman"/>
          <w:spacing w:val="2"/>
        </w:rPr>
        <w:t>tua</w:t>
      </w:r>
      <w:r w:rsidR="007852A1" w:rsidRPr="0026370C">
        <w:rPr>
          <w:rFonts w:ascii="Times New Roman" w:hAnsi="Times New Roman"/>
        </w:rPr>
        <w:t>n</w:t>
      </w:r>
      <w:r w:rsidR="007852A1" w:rsidRPr="0026370C">
        <w:rPr>
          <w:rFonts w:ascii="Times New Roman" w:hAnsi="Times New Roman"/>
          <w:spacing w:val="-5"/>
        </w:rPr>
        <w:t xml:space="preserve"> </w:t>
      </w:r>
      <w:r w:rsidR="007852A1" w:rsidRPr="0026370C">
        <w:rPr>
          <w:rFonts w:ascii="Times New Roman" w:hAnsi="Times New Roman"/>
          <w:spacing w:val="2"/>
        </w:rPr>
        <w:t>Da</w:t>
      </w:r>
      <w:r w:rsidR="007852A1" w:rsidRPr="0026370C">
        <w:rPr>
          <w:rFonts w:ascii="Times New Roman" w:hAnsi="Times New Roman"/>
        </w:rPr>
        <w:t>n</w:t>
      </w:r>
      <w:r w:rsidR="007852A1" w:rsidRPr="0026370C">
        <w:rPr>
          <w:rFonts w:ascii="Times New Roman" w:hAnsi="Times New Roman"/>
          <w:spacing w:val="3"/>
        </w:rPr>
        <w:t xml:space="preserve"> </w:t>
      </w:r>
      <w:r w:rsidR="007852A1" w:rsidRPr="0026370C">
        <w:rPr>
          <w:rFonts w:ascii="Times New Roman" w:hAnsi="Times New Roman"/>
          <w:spacing w:val="2"/>
        </w:rPr>
        <w:t>Tat</w:t>
      </w:r>
      <w:r w:rsidR="007852A1" w:rsidRPr="0026370C">
        <w:rPr>
          <w:rFonts w:ascii="Times New Roman" w:hAnsi="Times New Roman"/>
        </w:rPr>
        <w:t>a</w:t>
      </w:r>
      <w:r w:rsidR="007852A1" w:rsidRPr="0026370C">
        <w:rPr>
          <w:rFonts w:ascii="Times New Roman" w:hAnsi="Times New Roman"/>
          <w:spacing w:val="2"/>
        </w:rPr>
        <w:t xml:space="preserve"> C</w:t>
      </w:r>
      <w:r w:rsidR="007852A1" w:rsidRPr="0026370C">
        <w:rPr>
          <w:rFonts w:ascii="Times New Roman" w:hAnsi="Times New Roman"/>
          <w:spacing w:val="-5"/>
        </w:rPr>
        <w:t>a</w:t>
      </w:r>
      <w:r w:rsidR="007852A1" w:rsidRPr="0026370C">
        <w:rPr>
          <w:rFonts w:ascii="Times New Roman" w:hAnsi="Times New Roman"/>
          <w:spacing w:val="2"/>
        </w:rPr>
        <w:t>r</w:t>
      </w:r>
      <w:r w:rsidR="007852A1" w:rsidRPr="0026370C">
        <w:rPr>
          <w:rFonts w:ascii="Times New Roman" w:hAnsi="Times New Roman"/>
        </w:rPr>
        <w:t>a</w:t>
      </w:r>
      <w:r w:rsidR="007852A1" w:rsidRPr="0026370C">
        <w:rPr>
          <w:rFonts w:ascii="Times New Roman" w:hAnsi="Times New Roman"/>
          <w:spacing w:val="1"/>
        </w:rPr>
        <w:t xml:space="preserve"> </w:t>
      </w:r>
      <w:r w:rsidR="007852A1" w:rsidRPr="0026370C">
        <w:rPr>
          <w:rFonts w:ascii="Times New Roman" w:hAnsi="Times New Roman"/>
          <w:spacing w:val="2"/>
        </w:rPr>
        <w:t>Pe</w:t>
      </w:r>
      <w:r w:rsidR="007852A1" w:rsidRPr="0026370C">
        <w:rPr>
          <w:rFonts w:ascii="Times New Roman" w:hAnsi="Times New Roman"/>
          <w:spacing w:val="-3"/>
        </w:rPr>
        <w:t>l</w:t>
      </w:r>
      <w:r w:rsidR="007852A1" w:rsidRPr="0026370C">
        <w:rPr>
          <w:rFonts w:ascii="Times New Roman" w:hAnsi="Times New Roman"/>
          <w:spacing w:val="2"/>
        </w:rPr>
        <w:t>a</w:t>
      </w:r>
      <w:r w:rsidR="007852A1" w:rsidRPr="0026370C">
        <w:rPr>
          <w:rFonts w:ascii="Times New Roman" w:hAnsi="Times New Roman"/>
          <w:spacing w:val="-3"/>
        </w:rPr>
        <w:t>y</w:t>
      </w:r>
      <w:r w:rsidR="007852A1" w:rsidRPr="0026370C">
        <w:rPr>
          <w:rFonts w:ascii="Times New Roman" w:hAnsi="Times New Roman"/>
          <w:spacing w:val="2"/>
        </w:rPr>
        <w:t>a</w:t>
      </w:r>
      <w:r w:rsidR="007852A1" w:rsidRPr="0026370C">
        <w:rPr>
          <w:rFonts w:ascii="Times New Roman" w:hAnsi="Times New Roman"/>
          <w:spacing w:val="-3"/>
        </w:rPr>
        <w:t>n</w:t>
      </w:r>
      <w:r w:rsidR="007852A1" w:rsidRPr="0026370C">
        <w:rPr>
          <w:rFonts w:ascii="Times New Roman" w:hAnsi="Times New Roman"/>
          <w:spacing w:val="2"/>
        </w:rPr>
        <w:t>a</w:t>
      </w:r>
      <w:r w:rsidR="007852A1" w:rsidRPr="0026370C">
        <w:rPr>
          <w:rFonts w:ascii="Times New Roman" w:hAnsi="Times New Roman"/>
        </w:rPr>
        <w:t xml:space="preserve">n </w:t>
      </w:r>
      <w:r w:rsidR="007852A1" w:rsidRPr="0026370C">
        <w:rPr>
          <w:rFonts w:ascii="Times New Roman" w:hAnsi="Times New Roman"/>
          <w:spacing w:val="2"/>
        </w:rPr>
        <w:t>Pem</w:t>
      </w:r>
      <w:r w:rsidR="007852A1" w:rsidRPr="0026370C">
        <w:rPr>
          <w:rFonts w:ascii="Times New Roman" w:hAnsi="Times New Roman"/>
          <w:spacing w:val="-5"/>
        </w:rPr>
        <w:t>b</w:t>
      </w:r>
      <w:r w:rsidR="007852A1" w:rsidRPr="0026370C">
        <w:rPr>
          <w:rFonts w:ascii="Times New Roman" w:hAnsi="Times New Roman"/>
          <w:spacing w:val="2"/>
        </w:rPr>
        <w:t>er</w:t>
      </w:r>
      <w:r w:rsidR="007852A1" w:rsidRPr="0026370C">
        <w:rPr>
          <w:rFonts w:ascii="Times New Roman" w:hAnsi="Times New Roman"/>
          <w:spacing w:val="-3"/>
        </w:rPr>
        <w:t>i</w:t>
      </w:r>
      <w:r w:rsidR="007852A1" w:rsidRPr="0026370C">
        <w:rPr>
          <w:rFonts w:ascii="Times New Roman" w:hAnsi="Times New Roman"/>
          <w:spacing w:val="2"/>
        </w:rPr>
        <w:t>a</w:t>
      </w:r>
      <w:r w:rsidR="007852A1" w:rsidRPr="0026370C">
        <w:rPr>
          <w:rFonts w:ascii="Times New Roman" w:hAnsi="Times New Roman"/>
        </w:rPr>
        <w:t xml:space="preserve">n </w:t>
      </w:r>
      <w:r w:rsidR="007852A1" w:rsidRPr="0026370C">
        <w:rPr>
          <w:rFonts w:ascii="Times New Roman" w:hAnsi="Times New Roman"/>
          <w:spacing w:val="6"/>
        </w:rPr>
        <w:t>I</w:t>
      </w:r>
      <w:r w:rsidR="007852A1" w:rsidRPr="0026370C">
        <w:rPr>
          <w:rFonts w:ascii="Times New Roman" w:hAnsi="Times New Roman"/>
          <w:spacing w:val="6"/>
          <w:lang w:val="en-US"/>
        </w:rPr>
        <w:t>z</w:t>
      </w:r>
      <w:r w:rsidR="007852A1" w:rsidRPr="0026370C">
        <w:rPr>
          <w:rFonts w:ascii="Times New Roman" w:hAnsi="Times New Roman"/>
          <w:spacing w:val="-6"/>
        </w:rPr>
        <w:t>i</w:t>
      </w:r>
      <w:r w:rsidR="007852A1" w:rsidRPr="0026370C">
        <w:rPr>
          <w:rFonts w:ascii="Times New Roman" w:hAnsi="Times New Roman"/>
        </w:rPr>
        <w:t>n</w:t>
      </w:r>
      <w:r w:rsidR="007852A1" w:rsidRPr="0026370C">
        <w:rPr>
          <w:rFonts w:ascii="Times New Roman" w:hAnsi="Times New Roman"/>
          <w:spacing w:val="2"/>
        </w:rPr>
        <w:t xml:space="preserve"> Usa</w:t>
      </w:r>
      <w:r w:rsidR="007852A1" w:rsidRPr="0026370C">
        <w:rPr>
          <w:rFonts w:ascii="Times New Roman" w:hAnsi="Times New Roman"/>
          <w:spacing w:val="-5"/>
        </w:rPr>
        <w:t>h</w:t>
      </w:r>
      <w:r w:rsidR="007852A1" w:rsidRPr="0026370C">
        <w:rPr>
          <w:rFonts w:ascii="Times New Roman" w:hAnsi="Times New Roman"/>
        </w:rPr>
        <w:t>a</w:t>
      </w:r>
      <w:r w:rsidR="007852A1" w:rsidRPr="0026370C">
        <w:rPr>
          <w:rFonts w:ascii="Times New Roman" w:hAnsi="Times New Roman"/>
          <w:spacing w:val="1"/>
        </w:rPr>
        <w:t xml:space="preserve"> </w:t>
      </w:r>
      <w:r w:rsidR="007852A1" w:rsidRPr="0026370C">
        <w:rPr>
          <w:rFonts w:ascii="Times New Roman" w:hAnsi="Times New Roman"/>
          <w:spacing w:val="6"/>
        </w:rPr>
        <w:t>I</w:t>
      </w:r>
      <w:r w:rsidR="007852A1" w:rsidRPr="0026370C">
        <w:rPr>
          <w:rFonts w:ascii="Times New Roman" w:hAnsi="Times New Roman"/>
          <w:spacing w:val="-5"/>
        </w:rPr>
        <w:t>n</w:t>
      </w:r>
      <w:r w:rsidR="007852A1" w:rsidRPr="0026370C">
        <w:rPr>
          <w:rFonts w:ascii="Times New Roman" w:hAnsi="Times New Roman"/>
          <w:spacing w:val="2"/>
        </w:rPr>
        <w:t>dustr</w:t>
      </w:r>
      <w:r w:rsidR="007852A1" w:rsidRPr="0026370C">
        <w:rPr>
          <w:rFonts w:ascii="Times New Roman" w:hAnsi="Times New Roman"/>
          <w:spacing w:val="-9"/>
        </w:rPr>
        <w:t>i</w:t>
      </w:r>
      <w:r w:rsidR="007852A1" w:rsidRPr="0026370C">
        <w:rPr>
          <w:rFonts w:ascii="Times New Roman" w:hAnsi="Times New Roman"/>
        </w:rPr>
        <w:t>.</w:t>
      </w:r>
      <w:r w:rsidR="007852A1" w:rsidRPr="0026370C">
        <w:rPr>
          <w:rFonts w:ascii="Times New Roman" w:hAnsi="Times New Roman"/>
          <w:spacing w:val="5"/>
        </w:rPr>
        <w:t xml:space="preserve"> </w:t>
      </w:r>
      <w:r w:rsidR="007852A1" w:rsidRPr="0026370C">
        <w:rPr>
          <w:rFonts w:ascii="Times New Roman" w:hAnsi="Times New Roman"/>
          <w:spacing w:val="-2"/>
        </w:rPr>
        <w:t>M</w:t>
      </w:r>
      <w:r w:rsidR="007852A1" w:rsidRPr="0026370C">
        <w:rPr>
          <w:rFonts w:ascii="Times New Roman" w:hAnsi="Times New Roman"/>
          <w:spacing w:val="2"/>
        </w:rPr>
        <w:t>ak</w:t>
      </w:r>
      <w:r w:rsidR="007852A1" w:rsidRPr="0026370C">
        <w:rPr>
          <w:rFonts w:ascii="Times New Roman" w:hAnsi="Times New Roman"/>
          <w:spacing w:val="-2"/>
        </w:rPr>
        <w:t>s</w:t>
      </w:r>
      <w:r w:rsidR="007852A1" w:rsidRPr="0026370C">
        <w:rPr>
          <w:rFonts w:ascii="Times New Roman" w:hAnsi="Times New Roman"/>
          <w:spacing w:val="2"/>
        </w:rPr>
        <w:t>ud pe</w:t>
      </w:r>
      <w:r w:rsidR="007852A1" w:rsidRPr="0026370C">
        <w:rPr>
          <w:rFonts w:ascii="Times New Roman" w:hAnsi="Times New Roman"/>
          <w:spacing w:val="-4"/>
        </w:rPr>
        <w:t>m</w:t>
      </w:r>
      <w:r w:rsidR="007852A1" w:rsidRPr="0026370C">
        <w:rPr>
          <w:rFonts w:ascii="Times New Roman" w:hAnsi="Times New Roman"/>
          <w:spacing w:val="-5"/>
        </w:rPr>
        <w:t>b</w:t>
      </w:r>
      <w:r w:rsidR="007852A1" w:rsidRPr="0026370C">
        <w:rPr>
          <w:rFonts w:ascii="Times New Roman" w:hAnsi="Times New Roman"/>
          <w:spacing w:val="2"/>
        </w:rPr>
        <w:t>er</w:t>
      </w:r>
      <w:r w:rsidR="007852A1" w:rsidRPr="0026370C">
        <w:rPr>
          <w:rFonts w:ascii="Times New Roman" w:hAnsi="Times New Roman"/>
          <w:spacing w:val="-3"/>
        </w:rPr>
        <w:t>i</w:t>
      </w:r>
      <w:r w:rsidR="007852A1" w:rsidRPr="0026370C">
        <w:rPr>
          <w:rFonts w:ascii="Times New Roman" w:hAnsi="Times New Roman"/>
          <w:spacing w:val="2"/>
        </w:rPr>
        <w:t>a</w:t>
      </w:r>
      <w:r w:rsidR="007852A1" w:rsidRPr="0026370C">
        <w:rPr>
          <w:rFonts w:ascii="Times New Roman" w:hAnsi="Times New Roman"/>
        </w:rPr>
        <w:t xml:space="preserve">n </w:t>
      </w:r>
      <w:r w:rsidR="007852A1" w:rsidRPr="0026370C">
        <w:rPr>
          <w:rFonts w:ascii="Times New Roman" w:hAnsi="Times New Roman"/>
          <w:spacing w:val="10"/>
        </w:rPr>
        <w:t>I</w:t>
      </w:r>
      <w:r w:rsidR="007852A1" w:rsidRPr="0026370C">
        <w:rPr>
          <w:rFonts w:ascii="Times New Roman" w:hAnsi="Times New Roman"/>
          <w:spacing w:val="10"/>
          <w:lang w:val="en-US"/>
        </w:rPr>
        <w:t>z</w:t>
      </w:r>
      <w:r w:rsidR="007852A1" w:rsidRPr="0026370C">
        <w:rPr>
          <w:rFonts w:ascii="Times New Roman" w:hAnsi="Times New Roman"/>
          <w:spacing w:val="-6"/>
        </w:rPr>
        <w:t>i</w:t>
      </w:r>
      <w:r w:rsidR="007852A1" w:rsidRPr="0026370C">
        <w:rPr>
          <w:rFonts w:ascii="Times New Roman" w:hAnsi="Times New Roman"/>
        </w:rPr>
        <w:t>n</w:t>
      </w:r>
      <w:r w:rsidR="007852A1" w:rsidRPr="0026370C">
        <w:rPr>
          <w:rFonts w:ascii="Times New Roman" w:hAnsi="Times New Roman"/>
          <w:spacing w:val="6"/>
        </w:rPr>
        <w:t xml:space="preserve"> </w:t>
      </w:r>
      <w:r w:rsidR="007852A1" w:rsidRPr="0026370C">
        <w:rPr>
          <w:rFonts w:ascii="Times New Roman" w:hAnsi="Times New Roman"/>
          <w:spacing w:val="2"/>
        </w:rPr>
        <w:t>Usa</w:t>
      </w:r>
      <w:r w:rsidR="007852A1" w:rsidRPr="0026370C">
        <w:rPr>
          <w:rFonts w:ascii="Times New Roman" w:hAnsi="Times New Roman"/>
          <w:spacing w:val="-4"/>
        </w:rPr>
        <w:t>h</w:t>
      </w:r>
      <w:r w:rsidR="007852A1" w:rsidRPr="0026370C">
        <w:rPr>
          <w:rFonts w:ascii="Times New Roman" w:hAnsi="Times New Roman"/>
        </w:rPr>
        <w:t>a</w:t>
      </w:r>
      <w:r w:rsidR="007852A1" w:rsidRPr="0026370C">
        <w:rPr>
          <w:rFonts w:ascii="Times New Roman" w:hAnsi="Times New Roman"/>
          <w:spacing w:val="5"/>
        </w:rPr>
        <w:t xml:space="preserve"> </w:t>
      </w:r>
      <w:r w:rsidR="007852A1" w:rsidRPr="0026370C">
        <w:rPr>
          <w:rFonts w:ascii="Times New Roman" w:hAnsi="Times New Roman"/>
          <w:spacing w:val="6"/>
        </w:rPr>
        <w:t>I</w:t>
      </w:r>
      <w:r w:rsidR="007852A1" w:rsidRPr="0026370C">
        <w:rPr>
          <w:rFonts w:ascii="Times New Roman" w:hAnsi="Times New Roman"/>
          <w:spacing w:val="-5"/>
        </w:rPr>
        <w:t>n</w:t>
      </w:r>
      <w:r w:rsidR="007852A1" w:rsidRPr="0026370C">
        <w:rPr>
          <w:rFonts w:ascii="Times New Roman" w:hAnsi="Times New Roman"/>
          <w:spacing w:val="2"/>
        </w:rPr>
        <w:t>d</w:t>
      </w:r>
      <w:r w:rsidR="007852A1" w:rsidRPr="0026370C">
        <w:rPr>
          <w:rFonts w:ascii="Times New Roman" w:hAnsi="Times New Roman"/>
          <w:spacing w:val="-2"/>
        </w:rPr>
        <w:t>us</w:t>
      </w:r>
      <w:r w:rsidR="007852A1" w:rsidRPr="0026370C">
        <w:rPr>
          <w:rFonts w:ascii="Times New Roman" w:hAnsi="Times New Roman"/>
          <w:spacing w:val="2"/>
        </w:rPr>
        <w:t>tr</w:t>
      </w:r>
      <w:r w:rsidR="007852A1" w:rsidRPr="0026370C">
        <w:rPr>
          <w:rFonts w:ascii="Times New Roman" w:hAnsi="Times New Roman"/>
        </w:rPr>
        <w:t>i</w:t>
      </w:r>
      <w:r w:rsidR="007852A1" w:rsidRPr="0026370C">
        <w:rPr>
          <w:rFonts w:ascii="Times New Roman" w:hAnsi="Times New Roman"/>
          <w:spacing w:val="5"/>
        </w:rPr>
        <w:t xml:space="preserve"> </w:t>
      </w:r>
      <w:r w:rsidR="007852A1" w:rsidRPr="0026370C">
        <w:rPr>
          <w:rFonts w:ascii="Times New Roman" w:hAnsi="Times New Roman"/>
          <w:spacing w:val="2"/>
        </w:rPr>
        <w:t>da</w:t>
      </w:r>
      <w:r w:rsidR="007852A1" w:rsidRPr="0026370C">
        <w:rPr>
          <w:rFonts w:ascii="Times New Roman" w:hAnsi="Times New Roman"/>
        </w:rPr>
        <w:t xml:space="preserve">n </w:t>
      </w:r>
      <w:r w:rsidR="007852A1" w:rsidRPr="0026370C">
        <w:rPr>
          <w:rFonts w:ascii="Times New Roman" w:hAnsi="Times New Roman"/>
          <w:spacing w:val="2"/>
        </w:rPr>
        <w:t>T</w:t>
      </w:r>
      <w:r w:rsidR="007852A1" w:rsidRPr="0026370C">
        <w:rPr>
          <w:rFonts w:ascii="Times New Roman" w:hAnsi="Times New Roman"/>
          <w:spacing w:val="6"/>
        </w:rPr>
        <w:t>a</w:t>
      </w:r>
      <w:r w:rsidR="007852A1" w:rsidRPr="0026370C">
        <w:rPr>
          <w:rFonts w:ascii="Times New Roman" w:hAnsi="Times New Roman"/>
          <w:spacing w:val="-5"/>
        </w:rPr>
        <w:t>n</w:t>
      </w:r>
      <w:r w:rsidR="007852A1" w:rsidRPr="0026370C">
        <w:rPr>
          <w:rFonts w:ascii="Times New Roman" w:hAnsi="Times New Roman"/>
          <w:spacing w:val="2"/>
        </w:rPr>
        <w:t>d</w:t>
      </w:r>
      <w:r w:rsidR="007852A1" w:rsidRPr="0026370C">
        <w:rPr>
          <w:rFonts w:ascii="Times New Roman" w:hAnsi="Times New Roman"/>
        </w:rPr>
        <w:t xml:space="preserve">a </w:t>
      </w:r>
      <w:r w:rsidR="007852A1" w:rsidRPr="0026370C">
        <w:rPr>
          <w:rFonts w:ascii="Times New Roman" w:hAnsi="Times New Roman"/>
          <w:spacing w:val="2"/>
        </w:rPr>
        <w:t>Da</w:t>
      </w:r>
      <w:r w:rsidR="007852A1" w:rsidRPr="0026370C">
        <w:rPr>
          <w:rFonts w:ascii="Times New Roman" w:hAnsi="Times New Roman"/>
          <w:spacing w:val="-5"/>
        </w:rPr>
        <w:t>f</w:t>
      </w:r>
      <w:r w:rsidR="007852A1" w:rsidRPr="0026370C">
        <w:rPr>
          <w:rFonts w:ascii="Times New Roman" w:hAnsi="Times New Roman"/>
          <w:spacing w:val="2"/>
        </w:rPr>
        <w:t>ta</w:t>
      </w:r>
      <w:r w:rsidR="007852A1" w:rsidRPr="0026370C">
        <w:rPr>
          <w:rFonts w:ascii="Times New Roman" w:hAnsi="Times New Roman"/>
        </w:rPr>
        <w:t>r</w:t>
      </w:r>
      <w:r w:rsidR="007852A1" w:rsidRPr="0026370C">
        <w:rPr>
          <w:rFonts w:ascii="Times New Roman" w:hAnsi="Times New Roman"/>
          <w:spacing w:val="13"/>
        </w:rPr>
        <w:t xml:space="preserve"> </w:t>
      </w:r>
      <w:r w:rsidR="007852A1" w:rsidRPr="0026370C">
        <w:rPr>
          <w:rFonts w:ascii="Times New Roman" w:hAnsi="Times New Roman"/>
          <w:spacing w:val="2"/>
        </w:rPr>
        <w:t>I</w:t>
      </w:r>
      <w:r w:rsidR="007852A1" w:rsidRPr="0026370C">
        <w:rPr>
          <w:rFonts w:ascii="Times New Roman" w:hAnsi="Times New Roman"/>
          <w:spacing w:val="-5"/>
        </w:rPr>
        <w:t>n</w:t>
      </w:r>
      <w:r w:rsidR="007852A1" w:rsidRPr="0026370C">
        <w:rPr>
          <w:rFonts w:ascii="Times New Roman" w:hAnsi="Times New Roman"/>
          <w:spacing w:val="2"/>
        </w:rPr>
        <w:t>d</w:t>
      </w:r>
      <w:r w:rsidR="007852A1" w:rsidRPr="0026370C">
        <w:rPr>
          <w:rFonts w:ascii="Times New Roman" w:hAnsi="Times New Roman"/>
          <w:spacing w:val="-2"/>
        </w:rPr>
        <w:t>us</w:t>
      </w:r>
      <w:r w:rsidR="007852A1" w:rsidRPr="0026370C">
        <w:rPr>
          <w:rFonts w:ascii="Times New Roman" w:hAnsi="Times New Roman"/>
          <w:spacing w:val="2"/>
        </w:rPr>
        <w:t>t</w:t>
      </w:r>
      <w:r w:rsidR="007852A1" w:rsidRPr="0026370C">
        <w:rPr>
          <w:rFonts w:ascii="Times New Roman" w:hAnsi="Times New Roman"/>
          <w:spacing w:val="10"/>
        </w:rPr>
        <w:t>r</w:t>
      </w:r>
      <w:r w:rsidR="007852A1" w:rsidRPr="0026370C">
        <w:rPr>
          <w:rFonts w:ascii="Times New Roman" w:hAnsi="Times New Roman"/>
        </w:rPr>
        <w:t xml:space="preserve">i </w:t>
      </w:r>
      <w:r w:rsidR="007852A1" w:rsidRPr="0026370C">
        <w:rPr>
          <w:rFonts w:ascii="Times New Roman" w:hAnsi="Times New Roman"/>
          <w:spacing w:val="2"/>
        </w:rPr>
        <w:t>s</w:t>
      </w:r>
      <w:r w:rsidR="007852A1" w:rsidRPr="0026370C">
        <w:rPr>
          <w:rFonts w:ascii="Times New Roman" w:hAnsi="Times New Roman"/>
          <w:spacing w:val="-3"/>
        </w:rPr>
        <w:t>e</w:t>
      </w:r>
      <w:r w:rsidR="007852A1" w:rsidRPr="0026370C">
        <w:rPr>
          <w:rFonts w:ascii="Times New Roman" w:hAnsi="Times New Roman"/>
          <w:spacing w:val="2"/>
        </w:rPr>
        <w:t>rt</w:t>
      </w:r>
      <w:r w:rsidR="007852A1" w:rsidRPr="0026370C">
        <w:rPr>
          <w:rFonts w:ascii="Times New Roman" w:hAnsi="Times New Roman"/>
        </w:rPr>
        <w:t>a</w:t>
      </w:r>
      <w:r w:rsidR="007852A1" w:rsidRPr="0026370C">
        <w:rPr>
          <w:rFonts w:ascii="Times New Roman" w:hAnsi="Times New Roman"/>
          <w:spacing w:val="8"/>
        </w:rPr>
        <w:t xml:space="preserve"> </w:t>
      </w:r>
      <w:r w:rsidR="007852A1" w:rsidRPr="0026370C">
        <w:rPr>
          <w:rFonts w:ascii="Times New Roman" w:hAnsi="Times New Roman"/>
          <w:spacing w:val="2"/>
        </w:rPr>
        <w:t>P</w:t>
      </w:r>
      <w:r w:rsidR="007852A1" w:rsidRPr="0026370C">
        <w:rPr>
          <w:rFonts w:ascii="Times New Roman" w:hAnsi="Times New Roman"/>
          <w:spacing w:val="-2"/>
        </w:rPr>
        <w:t>e</w:t>
      </w:r>
      <w:r w:rsidR="007852A1" w:rsidRPr="0026370C">
        <w:rPr>
          <w:rFonts w:ascii="Times New Roman" w:hAnsi="Times New Roman"/>
          <w:spacing w:val="2"/>
        </w:rPr>
        <w:t>r</w:t>
      </w:r>
      <w:r w:rsidR="007852A1" w:rsidRPr="0026370C">
        <w:rPr>
          <w:rFonts w:ascii="Times New Roman" w:hAnsi="Times New Roman"/>
          <w:spacing w:val="-2"/>
        </w:rPr>
        <w:t>s</w:t>
      </w:r>
      <w:r w:rsidR="007852A1" w:rsidRPr="0026370C">
        <w:rPr>
          <w:rFonts w:ascii="Times New Roman" w:hAnsi="Times New Roman"/>
          <w:spacing w:val="2"/>
        </w:rPr>
        <w:t>etu</w:t>
      </w:r>
      <w:r w:rsidR="007852A1" w:rsidRPr="0026370C">
        <w:rPr>
          <w:rFonts w:ascii="Times New Roman" w:hAnsi="Times New Roman"/>
          <w:spacing w:val="-10"/>
        </w:rPr>
        <w:t>j</w:t>
      </w:r>
      <w:r w:rsidR="007852A1" w:rsidRPr="0026370C">
        <w:rPr>
          <w:rFonts w:ascii="Times New Roman" w:hAnsi="Times New Roman"/>
          <w:spacing w:val="2"/>
        </w:rPr>
        <w:t>ua</w:t>
      </w:r>
      <w:r w:rsidR="007852A1" w:rsidRPr="0026370C">
        <w:rPr>
          <w:rFonts w:ascii="Times New Roman" w:hAnsi="Times New Roman"/>
        </w:rPr>
        <w:t xml:space="preserve">n </w:t>
      </w:r>
      <w:r w:rsidR="007852A1" w:rsidRPr="0026370C">
        <w:rPr>
          <w:rFonts w:ascii="Times New Roman" w:hAnsi="Times New Roman"/>
          <w:spacing w:val="2"/>
        </w:rPr>
        <w:t>P</w:t>
      </w:r>
      <w:r w:rsidR="007852A1" w:rsidRPr="0026370C">
        <w:rPr>
          <w:rFonts w:ascii="Times New Roman" w:hAnsi="Times New Roman"/>
          <w:spacing w:val="7"/>
        </w:rPr>
        <w:t>r</w:t>
      </w:r>
      <w:r w:rsidR="007852A1" w:rsidRPr="0026370C">
        <w:rPr>
          <w:rFonts w:ascii="Times New Roman" w:hAnsi="Times New Roman"/>
          <w:spacing w:val="-4"/>
        </w:rPr>
        <w:t>i</w:t>
      </w:r>
      <w:r w:rsidR="007852A1" w:rsidRPr="0026370C">
        <w:rPr>
          <w:rFonts w:ascii="Times New Roman" w:hAnsi="Times New Roman"/>
          <w:spacing w:val="2"/>
        </w:rPr>
        <w:t>ns</w:t>
      </w:r>
      <w:r w:rsidR="007852A1" w:rsidRPr="0026370C">
        <w:rPr>
          <w:rFonts w:ascii="Times New Roman" w:hAnsi="Times New Roman"/>
          <w:spacing w:val="-5"/>
        </w:rPr>
        <w:t>i</w:t>
      </w:r>
      <w:r w:rsidR="007852A1" w:rsidRPr="0026370C">
        <w:rPr>
          <w:rFonts w:ascii="Times New Roman" w:hAnsi="Times New Roman"/>
        </w:rPr>
        <w:t xml:space="preserve">p </w:t>
      </w:r>
      <w:r w:rsidR="007852A1" w:rsidRPr="0026370C">
        <w:rPr>
          <w:rFonts w:ascii="Times New Roman" w:hAnsi="Times New Roman"/>
          <w:spacing w:val="1"/>
        </w:rPr>
        <w:t>da</w:t>
      </w:r>
      <w:r w:rsidR="007852A1" w:rsidRPr="0026370C">
        <w:rPr>
          <w:rFonts w:ascii="Times New Roman" w:hAnsi="Times New Roman"/>
          <w:spacing w:val="-8"/>
        </w:rPr>
        <w:t>l</w:t>
      </w:r>
      <w:r w:rsidR="007852A1" w:rsidRPr="0026370C">
        <w:rPr>
          <w:rFonts w:ascii="Times New Roman" w:hAnsi="Times New Roman"/>
          <w:spacing w:val="1"/>
        </w:rPr>
        <w:t>a</w:t>
      </w:r>
      <w:r w:rsidR="007852A1" w:rsidRPr="0026370C">
        <w:rPr>
          <w:rFonts w:ascii="Times New Roman" w:hAnsi="Times New Roman"/>
        </w:rPr>
        <w:t>m</w:t>
      </w:r>
      <w:r w:rsidR="007852A1" w:rsidRPr="0026370C">
        <w:rPr>
          <w:rFonts w:ascii="Times New Roman" w:hAnsi="Times New Roman"/>
          <w:spacing w:val="4"/>
        </w:rPr>
        <w:t xml:space="preserve"> </w:t>
      </w:r>
      <w:r w:rsidR="007852A1" w:rsidRPr="0026370C">
        <w:rPr>
          <w:rFonts w:ascii="Times New Roman" w:hAnsi="Times New Roman"/>
          <w:spacing w:val="1"/>
        </w:rPr>
        <w:t>peratura</w:t>
      </w:r>
      <w:r w:rsidR="007852A1" w:rsidRPr="0026370C">
        <w:rPr>
          <w:rFonts w:ascii="Times New Roman" w:hAnsi="Times New Roman"/>
        </w:rPr>
        <w:t>n</w:t>
      </w:r>
      <w:r w:rsidR="007852A1" w:rsidRPr="0026370C">
        <w:rPr>
          <w:rFonts w:ascii="Times New Roman" w:hAnsi="Times New Roman"/>
          <w:spacing w:val="1"/>
        </w:rPr>
        <w:t xml:space="preserve"> </w:t>
      </w:r>
      <w:r w:rsidR="007852A1" w:rsidRPr="0026370C">
        <w:rPr>
          <w:rFonts w:ascii="Times New Roman" w:hAnsi="Times New Roman"/>
          <w:spacing w:val="5"/>
        </w:rPr>
        <w:t>t</w:t>
      </w:r>
      <w:r w:rsidR="007852A1" w:rsidRPr="0026370C">
        <w:rPr>
          <w:rFonts w:ascii="Times New Roman" w:hAnsi="Times New Roman"/>
          <w:spacing w:val="1"/>
        </w:rPr>
        <w:t>er</w:t>
      </w:r>
      <w:r w:rsidR="007852A1" w:rsidRPr="0026370C">
        <w:rPr>
          <w:rFonts w:ascii="Times New Roman" w:hAnsi="Times New Roman"/>
          <w:spacing w:val="-4"/>
        </w:rPr>
        <w:t>s</w:t>
      </w:r>
      <w:r w:rsidR="007852A1" w:rsidRPr="0026370C">
        <w:rPr>
          <w:rFonts w:ascii="Times New Roman" w:hAnsi="Times New Roman"/>
          <w:spacing w:val="1"/>
        </w:rPr>
        <w:t>e</w:t>
      </w:r>
      <w:r w:rsidR="007852A1" w:rsidRPr="0026370C">
        <w:rPr>
          <w:rFonts w:ascii="Times New Roman" w:hAnsi="Times New Roman"/>
          <w:spacing w:val="-7"/>
        </w:rPr>
        <w:t>b</w:t>
      </w:r>
      <w:r w:rsidR="007852A1" w:rsidRPr="0026370C">
        <w:rPr>
          <w:rFonts w:ascii="Times New Roman" w:hAnsi="Times New Roman"/>
          <w:spacing w:val="1"/>
        </w:rPr>
        <w:t>u</w:t>
      </w:r>
      <w:r w:rsidR="007852A1" w:rsidRPr="0026370C">
        <w:rPr>
          <w:rFonts w:ascii="Times New Roman" w:hAnsi="Times New Roman"/>
        </w:rPr>
        <w:t>t</w:t>
      </w:r>
      <w:r w:rsidR="007852A1" w:rsidRPr="0026370C">
        <w:rPr>
          <w:rFonts w:ascii="Times New Roman" w:hAnsi="Times New Roman"/>
          <w:spacing w:val="12"/>
        </w:rPr>
        <w:t xml:space="preserve"> </w:t>
      </w:r>
      <w:r w:rsidR="007852A1" w:rsidRPr="0026370C">
        <w:rPr>
          <w:rFonts w:ascii="Times New Roman" w:hAnsi="Times New Roman"/>
          <w:spacing w:val="1"/>
        </w:rPr>
        <w:t>a</w:t>
      </w:r>
      <w:r w:rsidR="007852A1" w:rsidRPr="0026370C">
        <w:rPr>
          <w:rFonts w:ascii="Times New Roman" w:hAnsi="Times New Roman"/>
          <w:spacing w:val="-2"/>
        </w:rPr>
        <w:t>d</w:t>
      </w:r>
      <w:r w:rsidR="007852A1" w:rsidRPr="0026370C">
        <w:rPr>
          <w:rFonts w:ascii="Times New Roman" w:hAnsi="Times New Roman"/>
          <w:spacing w:val="1"/>
        </w:rPr>
        <w:t>a</w:t>
      </w:r>
      <w:r w:rsidR="007852A1" w:rsidRPr="0026370C">
        <w:rPr>
          <w:rFonts w:ascii="Times New Roman" w:hAnsi="Times New Roman"/>
          <w:spacing w:val="-7"/>
        </w:rPr>
        <w:t>l</w:t>
      </w:r>
      <w:r w:rsidR="007852A1" w:rsidRPr="0026370C">
        <w:rPr>
          <w:rFonts w:ascii="Times New Roman" w:hAnsi="Times New Roman"/>
          <w:spacing w:val="1"/>
        </w:rPr>
        <w:t>a</w:t>
      </w:r>
      <w:r w:rsidR="007852A1" w:rsidRPr="0026370C">
        <w:rPr>
          <w:rFonts w:ascii="Times New Roman" w:hAnsi="Times New Roman"/>
        </w:rPr>
        <w:t>h</w:t>
      </w:r>
      <w:r w:rsidR="007852A1" w:rsidRPr="0026370C">
        <w:rPr>
          <w:rFonts w:ascii="Times New Roman" w:hAnsi="Times New Roman"/>
          <w:spacing w:val="4"/>
        </w:rPr>
        <w:t xml:space="preserve"> </w:t>
      </w:r>
      <w:r w:rsidR="007852A1" w:rsidRPr="0026370C">
        <w:rPr>
          <w:rFonts w:ascii="Times New Roman" w:hAnsi="Times New Roman"/>
          <w:spacing w:val="6"/>
        </w:rPr>
        <w:t>u</w:t>
      </w:r>
      <w:r w:rsidR="007852A1" w:rsidRPr="0026370C">
        <w:rPr>
          <w:rFonts w:ascii="Times New Roman" w:hAnsi="Times New Roman"/>
          <w:spacing w:val="-5"/>
        </w:rPr>
        <w:t>n</w:t>
      </w:r>
      <w:r w:rsidR="007852A1" w:rsidRPr="0026370C">
        <w:rPr>
          <w:rFonts w:ascii="Times New Roman" w:hAnsi="Times New Roman"/>
          <w:spacing w:val="5"/>
        </w:rPr>
        <w:t>t</w:t>
      </w:r>
      <w:r w:rsidR="007852A1" w:rsidRPr="0026370C">
        <w:rPr>
          <w:rFonts w:ascii="Times New Roman" w:hAnsi="Times New Roman"/>
          <w:spacing w:val="1"/>
        </w:rPr>
        <w:t>u</w:t>
      </w:r>
      <w:r w:rsidR="007852A1" w:rsidRPr="0026370C">
        <w:rPr>
          <w:rFonts w:ascii="Times New Roman" w:hAnsi="Times New Roman"/>
        </w:rPr>
        <w:t>k</w:t>
      </w:r>
      <w:r w:rsidR="007852A1" w:rsidRPr="0026370C">
        <w:rPr>
          <w:rFonts w:ascii="Times New Roman" w:hAnsi="Times New Roman"/>
          <w:spacing w:val="4"/>
        </w:rPr>
        <w:t xml:space="preserve"> </w:t>
      </w:r>
      <w:r w:rsidR="007852A1" w:rsidRPr="0026370C">
        <w:rPr>
          <w:rFonts w:ascii="Times New Roman" w:hAnsi="Times New Roman"/>
          <w:spacing w:val="1"/>
        </w:rPr>
        <w:t>me</w:t>
      </w:r>
      <w:r w:rsidR="007852A1" w:rsidRPr="0026370C">
        <w:rPr>
          <w:rFonts w:ascii="Times New Roman" w:hAnsi="Times New Roman"/>
          <w:spacing w:val="-5"/>
        </w:rPr>
        <w:t>m</w:t>
      </w:r>
      <w:r w:rsidR="007852A1" w:rsidRPr="0026370C">
        <w:rPr>
          <w:rFonts w:ascii="Times New Roman" w:hAnsi="Times New Roman"/>
          <w:spacing w:val="1"/>
        </w:rPr>
        <w:t>b</w:t>
      </w:r>
      <w:r w:rsidR="007852A1" w:rsidRPr="0026370C">
        <w:rPr>
          <w:rFonts w:ascii="Times New Roman" w:hAnsi="Times New Roman"/>
          <w:spacing w:val="-2"/>
        </w:rPr>
        <w:t>e</w:t>
      </w:r>
      <w:r w:rsidR="007852A1" w:rsidRPr="0026370C">
        <w:rPr>
          <w:rFonts w:ascii="Times New Roman" w:hAnsi="Times New Roman"/>
          <w:spacing w:val="6"/>
        </w:rPr>
        <w:t>r</w:t>
      </w:r>
      <w:r w:rsidR="007852A1" w:rsidRPr="0026370C">
        <w:rPr>
          <w:rFonts w:ascii="Times New Roman" w:hAnsi="Times New Roman"/>
          <w:spacing w:val="-9"/>
        </w:rPr>
        <w:t>i</w:t>
      </w:r>
      <w:r w:rsidR="007852A1" w:rsidRPr="0026370C">
        <w:rPr>
          <w:rFonts w:ascii="Times New Roman" w:hAnsi="Times New Roman"/>
          <w:spacing w:val="1"/>
        </w:rPr>
        <w:t>ka</w:t>
      </w:r>
      <w:r w:rsidR="007852A1" w:rsidRPr="0026370C">
        <w:rPr>
          <w:rFonts w:ascii="Times New Roman" w:hAnsi="Times New Roman"/>
        </w:rPr>
        <w:t>n</w:t>
      </w:r>
      <w:r w:rsidR="007852A1" w:rsidRPr="0026370C">
        <w:rPr>
          <w:rFonts w:ascii="Times New Roman" w:hAnsi="Times New Roman"/>
          <w:spacing w:val="4"/>
        </w:rPr>
        <w:t xml:space="preserve"> </w:t>
      </w:r>
      <w:r w:rsidR="007852A1" w:rsidRPr="0026370C">
        <w:rPr>
          <w:rFonts w:ascii="Times New Roman" w:hAnsi="Times New Roman"/>
          <w:spacing w:val="1"/>
        </w:rPr>
        <w:t>ke</w:t>
      </w:r>
      <w:r w:rsidR="007852A1" w:rsidRPr="0026370C">
        <w:rPr>
          <w:rFonts w:ascii="Times New Roman" w:hAnsi="Times New Roman"/>
          <w:spacing w:val="-3"/>
        </w:rPr>
        <w:t>p</w:t>
      </w:r>
      <w:r w:rsidR="007852A1" w:rsidRPr="0026370C">
        <w:rPr>
          <w:rFonts w:ascii="Times New Roman" w:hAnsi="Times New Roman"/>
          <w:spacing w:val="1"/>
        </w:rPr>
        <w:t>as</w:t>
      </w:r>
      <w:r w:rsidR="007852A1" w:rsidRPr="0026370C">
        <w:rPr>
          <w:rFonts w:ascii="Times New Roman" w:hAnsi="Times New Roman"/>
          <w:spacing w:val="9"/>
        </w:rPr>
        <w:t>t</w:t>
      </w:r>
      <w:r w:rsidR="007852A1" w:rsidRPr="0026370C">
        <w:rPr>
          <w:rFonts w:ascii="Times New Roman" w:hAnsi="Times New Roman"/>
          <w:spacing w:val="-9"/>
        </w:rPr>
        <w:t>i</w:t>
      </w:r>
      <w:r w:rsidR="007852A1" w:rsidRPr="0026370C">
        <w:rPr>
          <w:rFonts w:ascii="Times New Roman" w:hAnsi="Times New Roman"/>
          <w:spacing w:val="1"/>
        </w:rPr>
        <w:t>a</w:t>
      </w:r>
      <w:r w:rsidR="007852A1" w:rsidRPr="0026370C">
        <w:rPr>
          <w:rFonts w:ascii="Times New Roman" w:hAnsi="Times New Roman"/>
        </w:rPr>
        <w:t>n</w:t>
      </w:r>
      <w:r w:rsidR="007852A1" w:rsidRPr="0026370C">
        <w:rPr>
          <w:rFonts w:ascii="Times New Roman" w:hAnsi="Times New Roman"/>
          <w:spacing w:val="11"/>
        </w:rPr>
        <w:t xml:space="preserve"> </w:t>
      </w:r>
      <w:r w:rsidR="007852A1" w:rsidRPr="0026370C">
        <w:rPr>
          <w:rFonts w:ascii="Times New Roman" w:hAnsi="Times New Roman"/>
          <w:spacing w:val="-5"/>
        </w:rPr>
        <w:t>h</w:t>
      </w:r>
      <w:r w:rsidR="007852A1" w:rsidRPr="0026370C">
        <w:rPr>
          <w:rFonts w:ascii="Times New Roman" w:hAnsi="Times New Roman"/>
          <w:spacing w:val="1"/>
        </w:rPr>
        <w:t>uku</w:t>
      </w:r>
      <w:r w:rsidR="007852A1" w:rsidRPr="0026370C">
        <w:rPr>
          <w:rFonts w:ascii="Times New Roman" w:hAnsi="Times New Roman"/>
        </w:rPr>
        <w:t xml:space="preserve">m </w:t>
      </w:r>
      <w:r w:rsidR="007852A1" w:rsidRPr="0026370C">
        <w:rPr>
          <w:rFonts w:ascii="Times New Roman" w:hAnsi="Times New Roman"/>
          <w:spacing w:val="1"/>
        </w:rPr>
        <w:t>da</w:t>
      </w:r>
      <w:r w:rsidR="007852A1" w:rsidRPr="0026370C">
        <w:rPr>
          <w:rFonts w:ascii="Times New Roman" w:hAnsi="Times New Roman"/>
        </w:rPr>
        <w:t>n</w:t>
      </w:r>
      <w:r w:rsidR="007852A1" w:rsidRPr="0026370C">
        <w:rPr>
          <w:rFonts w:ascii="Times New Roman" w:hAnsi="Times New Roman"/>
          <w:spacing w:val="4"/>
        </w:rPr>
        <w:t xml:space="preserve"> </w:t>
      </w:r>
      <w:r w:rsidR="007852A1" w:rsidRPr="0026370C">
        <w:rPr>
          <w:rFonts w:ascii="Times New Roman" w:hAnsi="Times New Roman"/>
          <w:spacing w:val="1"/>
        </w:rPr>
        <w:t>kepa</w:t>
      </w:r>
      <w:r w:rsidR="007852A1" w:rsidRPr="0026370C">
        <w:rPr>
          <w:rFonts w:ascii="Times New Roman" w:hAnsi="Times New Roman"/>
          <w:spacing w:val="-4"/>
        </w:rPr>
        <w:t>s</w:t>
      </w:r>
      <w:r w:rsidR="007852A1" w:rsidRPr="0026370C">
        <w:rPr>
          <w:rFonts w:ascii="Times New Roman" w:hAnsi="Times New Roman"/>
          <w:spacing w:val="10"/>
        </w:rPr>
        <w:t>t</w:t>
      </w:r>
      <w:r w:rsidR="007852A1" w:rsidRPr="0026370C">
        <w:rPr>
          <w:rFonts w:ascii="Times New Roman" w:hAnsi="Times New Roman"/>
          <w:spacing w:val="-9"/>
        </w:rPr>
        <w:t>i</w:t>
      </w:r>
      <w:r w:rsidR="007852A1" w:rsidRPr="0026370C">
        <w:rPr>
          <w:rFonts w:ascii="Times New Roman" w:hAnsi="Times New Roman"/>
          <w:spacing w:val="9"/>
        </w:rPr>
        <w:t>a</w:t>
      </w:r>
      <w:r w:rsidR="007852A1" w:rsidRPr="0026370C">
        <w:rPr>
          <w:rFonts w:ascii="Times New Roman" w:hAnsi="Times New Roman"/>
        </w:rPr>
        <w:t xml:space="preserve">n </w:t>
      </w:r>
      <w:r w:rsidR="007852A1" w:rsidRPr="0026370C">
        <w:rPr>
          <w:rFonts w:ascii="Times New Roman" w:hAnsi="Times New Roman"/>
          <w:spacing w:val="-5"/>
        </w:rPr>
        <w:t>b</w:t>
      </w:r>
      <w:r w:rsidR="007852A1" w:rsidRPr="0026370C">
        <w:rPr>
          <w:rFonts w:ascii="Times New Roman" w:hAnsi="Times New Roman"/>
          <w:spacing w:val="1"/>
        </w:rPr>
        <w:t>eru</w:t>
      </w:r>
      <w:r w:rsidR="007852A1" w:rsidRPr="0026370C">
        <w:rPr>
          <w:rFonts w:ascii="Times New Roman" w:hAnsi="Times New Roman"/>
          <w:spacing w:val="-5"/>
        </w:rPr>
        <w:t>s</w:t>
      </w:r>
      <w:r w:rsidR="007852A1" w:rsidRPr="0026370C">
        <w:rPr>
          <w:rFonts w:ascii="Times New Roman" w:hAnsi="Times New Roman"/>
          <w:spacing w:val="1"/>
        </w:rPr>
        <w:t>ah</w:t>
      </w:r>
      <w:r w:rsidR="007852A1" w:rsidRPr="0026370C">
        <w:rPr>
          <w:rFonts w:ascii="Times New Roman" w:hAnsi="Times New Roman"/>
        </w:rPr>
        <w:t>a</w:t>
      </w:r>
      <w:r w:rsidR="007852A1" w:rsidRPr="0026370C">
        <w:rPr>
          <w:rFonts w:ascii="Times New Roman" w:hAnsi="Times New Roman"/>
          <w:spacing w:val="4"/>
        </w:rPr>
        <w:t xml:space="preserve"> </w:t>
      </w:r>
      <w:r w:rsidR="007852A1" w:rsidRPr="0026370C">
        <w:rPr>
          <w:rFonts w:ascii="Times New Roman" w:hAnsi="Times New Roman"/>
          <w:spacing w:val="-5"/>
        </w:rPr>
        <w:t>b</w:t>
      </w:r>
      <w:r w:rsidR="007852A1" w:rsidRPr="0026370C">
        <w:rPr>
          <w:rFonts w:ascii="Times New Roman" w:hAnsi="Times New Roman"/>
          <w:spacing w:val="1"/>
        </w:rPr>
        <w:t>ag</w:t>
      </w:r>
      <w:r w:rsidR="007852A1" w:rsidRPr="0026370C">
        <w:rPr>
          <w:rFonts w:ascii="Times New Roman" w:hAnsi="Times New Roman"/>
        </w:rPr>
        <w:t xml:space="preserve">i </w:t>
      </w:r>
      <w:r w:rsidR="007852A1" w:rsidRPr="0026370C">
        <w:rPr>
          <w:rFonts w:ascii="Times New Roman" w:hAnsi="Times New Roman"/>
          <w:spacing w:val="1"/>
        </w:rPr>
        <w:t>peru</w:t>
      </w:r>
      <w:r w:rsidR="007852A1" w:rsidRPr="0026370C">
        <w:rPr>
          <w:rFonts w:ascii="Times New Roman" w:hAnsi="Times New Roman"/>
          <w:spacing w:val="-6"/>
        </w:rPr>
        <w:t>s</w:t>
      </w:r>
      <w:r w:rsidR="007852A1" w:rsidRPr="0026370C">
        <w:rPr>
          <w:rFonts w:ascii="Times New Roman" w:hAnsi="Times New Roman"/>
          <w:spacing w:val="1"/>
        </w:rPr>
        <w:t>ahaa</w:t>
      </w:r>
      <w:r w:rsidR="007852A1" w:rsidRPr="0026370C">
        <w:rPr>
          <w:rFonts w:ascii="Times New Roman" w:hAnsi="Times New Roman"/>
        </w:rPr>
        <w:t>n</w:t>
      </w:r>
      <w:r w:rsidR="007852A1" w:rsidRPr="0026370C">
        <w:rPr>
          <w:rFonts w:ascii="Times New Roman" w:hAnsi="Times New Roman"/>
          <w:spacing w:val="5"/>
        </w:rPr>
        <w:t xml:space="preserve"> </w:t>
      </w:r>
      <w:r w:rsidR="007852A1" w:rsidRPr="0026370C">
        <w:rPr>
          <w:rFonts w:ascii="Times New Roman" w:hAnsi="Times New Roman"/>
          <w:spacing w:val="-5"/>
        </w:rPr>
        <w:t>y</w:t>
      </w:r>
      <w:r w:rsidR="007852A1" w:rsidRPr="0026370C">
        <w:rPr>
          <w:rFonts w:ascii="Times New Roman" w:hAnsi="Times New Roman"/>
          <w:spacing w:val="1"/>
        </w:rPr>
        <w:t>an</w:t>
      </w:r>
      <w:r w:rsidR="007852A1" w:rsidRPr="0026370C">
        <w:rPr>
          <w:rFonts w:ascii="Times New Roman" w:hAnsi="Times New Roman"/>
        </w:rPr>
        <w:t xml:space="preserve">g </w:t>
      </w:r>
      <w:r w:rsidR="007852A1" w:rsidRPr="0026370C">
        <w:rPr>
          <w:rFonts w:ascii="Times New Roman" w:hAnsi="Times New Roman"/>
          <w:spacing w:val="5"/>
        </w:rPr>
        <w:t>t</w:t>
      </w:r>
      <w:r w:rsidR="007852A1" w:rsidRPr="0026370C">
        <w:rPr>
          <w:rFonts w:ascii="Times New Roman" w:hAnsi="Times New Roman"/>
          <w:spacing w:val="1"/>
        </w:rPr>
        <w:t>e</w:t>
      </w:r>
      <w:r w:rsidR="007852A1" w:rsidRPr="0026370C">
        <w:rPr>
          <w:rFonts w:ascii="Times New Roman" w:hAnsi="Times New Roman"/>
          <w:spacing w:val="-11"/>
        </w:rPr>
        <w:t>l</w:t>
      </w:r>
      <w:r w:rsidR="007852A1" w:rsidRPr="0026370C">
        <w:rPr>
          <w:rFonts w:ascii="Times New Roman" w:hAnsi="Times New Roman"/>
          <w:spacing w:val="1"/>
        </w:rPr>
        <w:t>a</w:t>
      </w:r>
      <w:r w:rsidR="007852A1" w:rsidRPr="0026370C">
        <w:rPr>
          <w:rFonts w:ascii="Times New Roman" w:hAnsi="Times New Roman"/>
        </w:rPr>
        <w:t>h</w:t>
      </w:r>
      <w:r w:rsidR="007852A1" w:rsidRPr="0026370C">
        <w:rPr>
          <w:rFonts w:ascii="Times New Roman" w:hAnsi="Times New Roman"/>
          <w:spacing w:val="6"/>
        </w:rPr>
        <w:t xml:space="preserve"> </w:t>
      </w:r>
      <w:r w:rsidR="007852A1" w:rsidRPr="0026370C">
        <w:rPr>
          <w:rFonts w:ascii="Times New Roman" w:hAnsi="Times New Roman"/>
          <w:spacing w:val="-4"/>
        </w:rPr>
        <w:t>m</w:t>
      </w:r>
      <w:r w:rsidR="007852A1" w:rsidRPr="0026370C">
        <w:rPr>
          <w:rFonts w:ascii="Times New Roman" w:hAnsi="Times New Roman"/>
          <w:spacing w:val="1"/>
        </w:rPr>
        <w:t>el</w:t>
      </w:r>
      <w:r w:rsidR="007852A1" w:rsidRPr="0026370C">
        <w:rPr>
          <w:rFonts w:ascii="Times New Roman" w:hAnsi="Times New Roman"/>
          <w:spacing w:val="-4"/>
        </w:rPr>
        <w:t>a</w:t>
      </w:r>
      <w:r w:rsidR="007852A1" w:rsidRPr="0026370C">
        <w:rPr>
          <w:rFonts w:ascii="Times New Roman" w:hAnsi="Times New Roman"/>
          <w:spacing w:val="5"/>
        </w:rPr>
        <w:t>k</w:t>
      </w:r>
      <w:r w:rsidR="007852A1" w:rsidRPr="0026370C">
        <w:rPr>
          <w:rFonts w:ascii="Times New Roman" w:hAnsi="Times New Roman"/>
          <w:spacing w:val="1"/>
        </w:rPr>
        <w:t>sa</w:t>
      </w:r>
      <w:r w:rsidR="007852A1" w:rsidRPr="0026370C">
        <w:rPr>
          <w:rFonts w:ascii="Times New Roman" w:hAnsi="Times New Roman"/>
          <w:spacing w:val="-5"/>
        </w:rPr>
        <w:t>n</w:t>
      </w:r>
      <w:r w:rsidR="007852A1" w:rsidRPr="0026370C">
        <w:rPr>
          <w:rFonts w:ascii="Times New Roman" w:hAnsi="Times New Roman"/>
          <w:spacing w:val="1"/>
        </w:rPr>
        <w:t>aka</w:t>
      </w:r>
      <w:r w:rsidR="007852A1" w:rsidRPr="0026370C">
        <w:rPr>
          <w:rFonts w:ascii="Times New Roman" w:hAnsi="Times New Roman"/>
        </w:rPr>
        <w:t xml:space="preserve">n </w:t>
      </w:r>
      <w:r w:rsidR="007852A1" w:rsidRPr="0026370C">
        <w:rPr>
          <w:rFonts w:ascii="Times New Roman" w:hAnsi="Times New Roman"/>
          <w:spacing w:val="1"/>
        </w:rPr>
        <w:t>k</w:t>
      </w:r>
      <w:r w:rsidR="007852A1" w:rsidRPr="0026370C">
        <w:rPr>
          <w:rFonts w:ascii="Times New Roman" w:hAnsi="Times New Roman"/>
          <w:spacing w:val="-4"/>
        </w:rPr>
        <w:t>e</w:t>
      </w:r>
      <w:r w:rsidR="007852A1" w:rsidRPr="0026370C">
        <w:rPr>
          <w:rFonts w:ascii="Times New Roman" w:hAnsi="Times New Roman"/>
          <w:spacing w:val="1"/>
        </w:rPr>
        <w:t>waj</w:t>
      </w:r>
      <w:r w:rsidR="007852A1" w:rsidRPr="0026370C">
        <w:rPr>
          <w:rFonts w:ascii="Times New Roman" w:hAnsi="Times New Roman"/>
          <w:spacing w:val="-4"/>
        </w:rPr>
        <w:t>i</w:t>
      </w:r>
      <w:r w:rsidR="007852A1" w:rsidRPr="0026370C">
        <w:rPr>
          <w:rFonts w:ascii="Times New Roman" w:hAnsi="Times New Roman"/>
          <w:spacing w:val="1"/>
        </w:rPr>
        <w:t>bann</w:t>
      </w:r>
      <w:r w:rsidR="007852A1" w:rsidRPr="0026370C">
        <w:rPr>
          <w:rFonts w:ascii="Times New Roman" w:hAnsi="Times New Roman"/>
          <w:spacing w:val="-6"/>
        </w:rPr>
        <w:t>y</w:t>
      </w:r>
      <w:r w:rsidR="007852A1" w:rsidRPr="0026370C">
        <w:rPr>
          <w:rFonts w:ascii="Times New Roman" w:hAnsi="Times New Roman"/>
        </w:rPr>
        <w:t>a</w:t>
      </w:r>
      <w:r w:rsidR="007852A1" w:rsidRPr="0026370C">
        <w:rPr>
          <w:rFonts w:ascii="Times New Roman" w:hAnsi="Times New Roman"/>
          <w:spacing w:val="7"/>
        </w:rPr>
        <w:t xml:space="preserve"> </w:t>
      </w:r>
      <w:r w:rsidR="007852A1" w:rsidRPr="0026370C">
        <w:rPr>
          <w:rFonts w:ascii="Times New Roman" w:hAnsi="Times New Roman"/>
          <w:spacing w:val="-4"/>
        </w:rPr>
        <w:t>m</w:t>
      </w:r>
      <w:r w:rsidR="007852A1" w:rsidRPr="0026370C">
        <w:rPr>
          <w:rFonts w:ascii="Times New Roman" w:hAnsi="Times New Roman"/>
          <w:spacing w:val="1"/>
        </w:rPr>
        <w:t>ele</w:t>
      </w:r>
      <w:r w:rsidR="007852A1" w:rsidRPr="0026370C">
        <w:rPr>
          <w:rFonts w:ascii="Times New Roman" w:hAnsi="Times New Roman"/>
          <w:spacing w:val="-5"/>
        </w:rPr>
        <w:t>n</w:t>
      </w:r>
      <w:r w:rsidR="007852A1" w:rsidRPr="0026370C">
        <w:rPr>
          <w:rFonts w:ascii="Times New Roman" w:hAnsi="Times New Roman"/>
          <w:spacing w:val="1"/>
        </w:rPr>
        <w:t>gka</w:t>
      </w:r>
      <w:r w:rsidR="007852A1" w:rsidRPr="0026370C">
        <w:rPr>
          <w:rFonts w:ascii="Times New Roman" w:hAnsi="Times New Roman"/>
          <w:spacing w:val="10"/>
        </w:rPr>
        <w:t>p</w:t>
      </w:r>
      <w:r w:rsidR="007852A1" w:rsidRPr="0026370C">
        <w:rPr>
          <w:rFonts w:ascii="Times New Roman" w:hAnsi="Times New Roman"/>
        </w:rPr>
        <w:t xml:space="preserve">i </w:t>
      </w:r>
      <w:proofErr w:type="gramStart"/>
      <w:r w:rsidR="007852A1" w:rsidRPr="0026370C">
        <w:rPr>
          <w:rFonts w:ascii="Times New Roman" w:hAnsi="Times New Roman"/>
          <w:spacing w:val="-4"/>
        </w:rPr>
        <w:t>l</w:t>
      </w:r>
      <w:r w:rsidR="007852A1" w:rsidRPr="0026370C">
        <w:rPr>
          <w:rFonts w:ascii="Times New Roman" w:hAnsi="Times New Roman"/>
          <w:spacing w:val="1"/>
        </w:rPr>
        <w:t>e</w:t>
      </w:r>
      <w:r w:rsidR="007852A1" w:rsidRPr="0026370C">
        <w:rPr>
          <w:rFonts w:ascii="Times New Roman" w:hAnsi="Times New Roman"/>
          <w:spacing w:val="-2"/>
        </w:rPr>
        <w:t>g</w:t>
      </w:r>
      <w:r w:rsidR="007852A1" w:rsidRPr="0026370C">
        <w:rPr>
          <w:rFonts w:ascii="Times New Roman" w:hAnsi="Times New Roman"/>
          <w:spacing w:val="1"/>
        </w:rPr>
        <w:t>al</w:t>
      </w:r>
      <w:r w:rsidR="007852A1" w:rsidRPr="0026370C">
        <w:rPr>
          <w:rFonts w:ascii="Times New Roman" w:hAnsi="Times New Roman"/>
          <w:spacing w:val="-8"/>
        </w:rPr>
        <w:t>i</w:t>
      </w:r>
      <w:r w:rsidR="007852A1" w:rsidRPr="0026370C">
        <w:rPr>
          <w:rFonts w:ascii="Times New Roman" w:hAnsi="Times New Roman"/>
          <w:spacing w:val="5"/>
        </w:rPr>
        <w:t>t</w:t>
      </w:r>
      <w:r w:rsidR="007852A1" w:rsidRPr="0026370C">
        <w:rPr>
          <w:rFonts w:ascii="Times New Roman" w:hAnsi="Times New Roman"/>
          <w:spacing w:val="1"/>
        </w:rPr>
        <w:t>a</w:t>
      </w:r>
      <w:r w:rsidR="007852A1" w:rsidRPr="0026370C">
        <w:rPr>
          <w:rFonts w:ascii="Times New Roman" w:hAnsi="Times New Roman"/>
        </w:rPr>
        <w:t xml:space="preserve">s  </w:t>
      </w:r>
      <w:r w:rsidR="007852A1" w:rsidRPr="0026370C">
        <w:rPr>
          <w:rFonts w:ascii="Times New Roman" w:hAnsi="Times New Roman"/>
          <w:spacing w:val="1"/>
        </w:rPr>
        <w:t>u</w:t>
      </w:r>
      <w:r w:rsidR="007852A1" w:rsidRPr="0026370C">
        <w:rPr>
          <w:rFonts w:ascii="Times New Roman" w:hAnsi="Times New Roman"/>
          <w:spacing w:val="-4"/>
        </w:rPr>
        <w:t>s</w:t>
      </w:r>
      <w:r w:rsidR="007852A1" w:rsidRPr="0026370C">
        <w:rPr>
          <w:rFonts w:ascii="Times New Roman" w:hAnsi="Times New Roman"/>
          <w:spacing w:val="1"/>
        </w:rPr>
        <w:t>a</w:t>
      </w:r>
      <w:r w:rsidR="007852A1" w:rsidRPr="0026370C">
        <w:rPr>
          <w:rFonts w:ascii="Times New Roman" w:hAnsi="Times New Roman"/>
          <w:spacing w:val="-2"/>
        </w:rPr>
        <w:t>h</w:t>
      </w:r>
      <w:r w:rsidR="007852A1" w:rsidRPr="0026370C">
        <w:rPr>
          <w:rFonts w:ascii="Times New Roman" w:hAnsi="Times New Roman"/>
          <w:spacing w:val="1"/>
        </w:rPr>
        <w:t>an</w:t>
      </w:r>
      <w:r w:rsidR="007852A1" w:rsidRPr="0026370C">
        <w:rPr>
          <w:rFonts w:ascii="Times New Roman" w:hAnsi="Times New Roman"/>
          <w:spacing w:val="-4"/>
        </w:rPr>
        <w:t>y</w:t>
      </w:r>
      <w:r w:rsidR="007852A1" w:rsidRPr="0026370C">
        <w:rPr>
          <w:rFonts w:ascii="Times New Roman" w:hAnsi="Times New Roman"/>
          <w:spacing w:val="1"/>
        </w:rPr>
        <w:t>a</w:t>
      </w:r>
      <w:proofErr w:type="gramEnd"/>
      <w:r w:rsidR="007852A1" w:rsidRPr="0026370C">
        <w:rPr>
          <w:rFonts w:ascii="Times New Roman" w:hAnsi="Times New Roman"/>
        </w:rPr>
        <w:t xml:space="preserve">. </w:t>
      </w:r>
      <w:r w:rsidRPr="0026370C">
        <w:rPr>
          <w:rFonts w:ascii="Times New Roman" w:hAnsi="Times New Roman" w:cs="Times New Roman"/>
        </w:rPr>
        <w:t xml:space="preserve">dan </w:t>
      </w:r>
      <w:r w:rsidR="009336F0" w:rsidRPr="0026370C">
        <w:rPr>
          <w:rFonts w:ascii="Times New Roman" w:hAnsi="Times New Roman" w:cs="Times New Roman"/>
        </w:rPr>
        <w:t xml:space="preserve"> Pengaturan pelayanan perizinan terpadu bagi perusahaan industri dalam upaya pelestarian fungsi lingkungan di Kota Cimahi setelah dikeluarkannya Peraturan Menteri Dalam Negeri No</w:t>
      </w:r>
      <w:r w:rsidR="003E0DFA" w:rsidRPr="0026370C">
        <w:rPr>
          <w:rFonts w:ascii="Times New Roman" w:hAnsi="Times New Roman" w:cs="Times New Roman"/>
        </w:rPr>
        <w:t>.</w:t>
      </w:r>
      <w:r w:rsidR="009336F0" w:rsidRPr="0026370C">
        <w:rPr>
          <w:rFonts w:ascii="Times New Roman" w:hAnsi="Times New Roman" w:cs="Times New Roman"/>
        </w:rPr>
        <w:t>24 Tahun 2006</w:t>
      </w:r>
      <w:r w:rsidR="003E0DFA" w:rsidRPr="0026370C">
        <w:rPr>
          <w:rFonts w:ascii="Times New Roman" w:hAnsi="Times New Roman" w:cs="Times New Roman"/>
        </w:rPr>
        <w:t>,</w:t>
      </w:r>
      <w:r w:rsidR="009336F0" w:rsidRPr="0026370C">
        <w:rPr>
          <w:rFonts w:ascii="Times New Roman" w:hAnsi="Times New Roman" w:cs="Times New Roman"/>
        </w:rPr>
        <w:t xml:space="preserve"> lebih memberikan kepastian hukum dan pengaturan dalam pelaksanaannya, mengingat Kota Cimahi sudah mengupayakan proses ini sebelum dikeluarkannya </w:t>
      </w:r>
      <w:r w:rsidR="003E0DFA" w:rsidRPr="0026370C">
        <w:rPr>
          <w:rFonts w:ascii="Times New Roman" w:hAnsi="Times New Roman" w:cs="Times New Roman"/>
        </w:rPr>
        <w:t>Peraturan Menteri</w:t>
      </w:r>
      <w:r w:rsidR="009336F0" w:rsidRPr="0026370C">
        <w:rPr>
          <w:rFonts w:ascii="Times New Roman" w:hAnsi="Times New Roman" w:cs="Times New Roman"/>
        </w:rPr>
        <w:t xml:space="preserve"> terseb</w:t>
      </w:r>
      <w:r w:rsidR="003E0DFA" w:rsidRPr="0026370C">
        <w:rPr>
          <w:rFonts w:ascii="Times New Roman" w:hAnsi="Times New Roman" w:cs="Times New Roman"/>
        </w:rPr>
        <w:t xml:space="preserve">ut. </w:t>
      </w:r>
      <w:r w:rsidR="009336F0" w:rsidRPr="0026370C">
        <w:rPr>
          <w:rFonts w:ascii="Times New Roman" w:hAnsi="Times New Roman" w:cs="Times New Roman"/>
        </w:rPr>
        <w:t>Banyak peraturan daerah di</w:t>
      </w:r>
      <w:r w:rsidR="003E0DFA" w:rsidRPr="0026370C">
        <w:rPr>
          <w:rFonts w:ascii="Times New Roman" w:hAnsi="Times New Roman" w:cs="Times New Roman"/>
        </w:rPr>
        <w:t xml:space="preserve"> </w:t>
      </w:r>
      <w:r w:rsidR="009336F0" w:rsidRPr="0026370C">
        <w:rPr>
          <w:rFonts w:ascii="Times New Roman" w:hAnsi="Times New Roman" w:cs="Times New Roman"/>
        </w:rPr>
        <w:t>Kota Cimahi yang sudah mengakomodasi dan mendukung ketentuan tersebut sehingga pelaksanaan</w:t>
      </w:r>
      <w:r w:rsidR="003E0DFA" w:rsidRPr="0026370C">
        <w:rPr>
          <w:rFonts w:ascii="Times New Roman" w:hAnsi="Times New Roman" w:cs="Times New Roman"/>
        </w:rPr>
        <w:t>n</w:t>
      </w:r>
      <w:r w:rsidR="009336F0" w:rsidRPr="0026370C">
        <w:rPr>
          <w:rFonts w:ascii="Times New Roman" w:hAnsi="Times New Roman" w:cs="Times New Roman"/>
        </w:rPr>
        <w:t>ya menjadi lebih efektif dan mendukung pembangunan daerah</w:t>
      </w:r>
      <w:r w:rsidRPr="0026370C">
        <w:rPr>
          <w:rFonts w:ascii="Times New Roman" w:hAnsi="Times New Roman" w:cs="Times New Roman"/>
        </w:rPr>
        <w:t xml:space="preserve"> serta </w:t>
      </w:r>
      <w:r w:rsidR="009336F0" w:rsidRPr="0026370C">
        <w:rPr>
          <w:rFonts w:ascii="Times New Roman" w:hAnsi="Times New Roman" w:cs="Times New Roman"/>
        </w:rPr>
        <w:t>Kendala  yang  dihadapi  dalam  pelaksanaan  pelayanan  perizinan terpadu satu pintu bagi industri dalam upaya pelestarian fungsi lingkungan di Kota Cimahi lebih kepada ketidakpastian peraturan perundang-undangan baik ditingkat pusat maupun daerah, kelembagaan dan teknologi yang digunakan serta sumber daya manusia juga menj</w:t>
      </w:r>
      <w:r w:rsidR="003E0DFA" w:rsidRPr="0026370C">
        <w:rPr>
          <w:rFonts w:ascii="Times New Roman" w:hAnsi="Times New Roman" w:cs="Times New Roman"/>
        </w:rPr>
        <w:t>adi</w:t>
      </w:r>
      <w:r w:rsidR="009336F0" w:rsidRPr="0026370C">
        <w:rPr>
          <w:rFonts w:ascii="Times New Roman" w:hAnsi="Times New Roman" w:cs="Times New Roman"/>
        </w:rPr>
        <w:t xml:space="preserve"> permasalahan dalam mengoptimalkan pelayanan kepada masyarakat dalam bidang perizinan. </w:t>
      </w:r>
      <w:proofErr w:type="gramStart"/>
      <w:r w:rsidR="009336F0" w:rsidRPr="0026370C">
        <w:rPr>
          <w:rFonts w:ascii="Times New Roman" w:hAnsi="Times New Roman" w:cs="Times New Roman"/>
        </w:rPr>
        <w:t>Penegakan hukum lingkungan dapat dilakukan dengan pemberian sanksi yang berupa sanksi administrasi.</w:t>
      </w:r>
      <w:proofErr w:type="gramEnd"/>
      <w:r w:rsidR="009336F0" w:rsidRPr="0026370C">
        <w:rPr>
          <w:rFonts w:ascii="Times New Roman" w:hAnsi="Times New Roman" w:cs="Times New Roman"/>
        </w:rPr>
        <w:t xml:space="preserve"> Sanksi administrasi, penyelesaian masalah lingkungan di luar pengadilan bahkan sanksi pidana telah di atur dalam Undang-Undang No. 32 Tahun 2009</w:t>
      </w:r>
      <w:r w:rsidR="003E0DFA" w:rsidRPr="0026370C">
        <w:rPr>
          <w:rFonts w:ascii="Times New Roman" w:hAnsi="Times New Roman" w:cs="Times New Roman"/>
        </w:rPr>
        <w:t>,</w:t>
      </w:r>
      <w:r w:rsidR="009336F0" w:rsidRPr="0026370C">
        <w:rPr>
          <w:rFonts w:ascii="Times New Roman" w:hAnsi="Times New Roman" w:cs="Times New Roman"/>
        </w:rPr>
        <w:t xml:space="preserve"> terhadap penanggung jawab usaha dan /atau kegiatan untuk mencegah dan mengakhiri terjadinya pelanggaran, serta menanggulangi akibat yang ditimbulkan oleh suatu pelanggaran, melakukan tindakan penyelamatan, penanggulangan, dan /atau pemulihan atas beban biaya penanggung jawab usaha dan /atau kegiatan kecuali ditentukan lain berdasarkan Undang-Undang</w:t>
      </w:r>
      <w:r w:rsidR="003E0DFA" w:rsidRPr="0026370C">
        <w:rPr>
          <w:rFonts w:ascii="Times New Roman" w:hAnsi="Times New Roman" w:cs="Times New Roman"/>
        </w:rPr>
        <w:t>.</w:t>
      </w:r>
    </w:p>
    <w:p w:rsidR="003E0DFA" w:rsidRPr="0026370C" w:rsidRDefault="003E0DFA" w:rsidP="007852A1">
      <w:pPr>
        <w:spacing w:line="240" w:lineRule="auto"/>
        <w:ind w:left="0" w:firstLine="0"/>
        <w:rPr>
          <w:rFonts w:ascii="Times New Roman" w:hAnsi="Times New Roman" w:cs="Times New Roman"/>
        </w:rPr>
      </w:pPr>
    </w:p>
    <w:p w:rsidR="002D21D0" w:rsidRPr="0026370C" w:rsidRDefault="002D21D0" w:rsidP="007852A1">
      <w:pPr>
        <w:spacing w:line="240" w:lineRule="auto"/>
        <w:ind w:left="0" w:firstLine="0"/>
        <w:rPr>
          <w:rFonts w:ascii="Times New Roman" w:hAnsi="Times New Roman" w:cs="Times New Roman"/>
          <w:b/>
        </w:rPr>
      </w:pPr>
      <w:r w:rsidRPr="0026370C">
        <w:rPr>
          <w:rFonts w:ascii="Times New Roman" w:hAnsi="Times New Roman" w:cs="Times New Roman"/>
          <w:b/>
        </w:rPr>
        <w:t xml:space="preserve">Kata </w:t>
      </w:r>
      <w:proofErr w:type="gramStart"/>
      <w:r w:rsidRPr="0026370C">
        <w:rPr>
          <w:rFonts w:ascii="Times New Roman" w:hAnsi="Times New Roman" w:cs="Times New Roman"/>
          <w:b/>
        </w:rPr>
        <w:t>Kunci :</w:t>
      </w:r>
      <w:proofErr w:type="gramEnd"/>
      <w:r w:rsidRPr="0026370C">
        <w:rPr>
          <w:rFonts w:ascii="Times New Roman" w:hAnsi="Times New Roman" w:cs="Times New Roman"/>
          <w:b/>
        </w:rPr>
        <w:t xml:space="preserve"> Perizinan, Investasi, Lingkungan Hidup</w:t>
      </w:r>
    </w:p>
    <w:p w:rsidR="007852A1" w:rsidRPr="0026370C" w:rsidRDefault="007852A1" w:rsidP="007852A1">
      <w:pPr>
        <w:spacing w:line="240" w:lineRule="auto"/>
        <w:ind w:left="0" w:firstLine="0"/>
        <w:jc w:val="center"/>
        <w:rPr>
          <w:rFonts w:ascii="Times New Roman" w:hAnsi="Times New Roman" w:cs="Times New Roman"/>
          <w:b/>
          <w:sz w:val="24"/>
          <w:szCs w:val="24"/>
          <w:lang w:val="id-ID"/>
        </w:rPr>
      </w:pPr>
    </w:p>
    <w:p w:rsidR="007852A1" w:rsidRPr="007852A1" w:rsidRDefault="007852A1" w:rsidP="007852A1">
      <w:pPr>
        <w:spacing w:line="240" w:lineRule="auto"/>
        <w:ind w:left="0" w:firstLine="0"/>
        <w:jc w:val="center"/>
        <w:rPr>
          <w:rFonts w:ascii="Times New Roman" w:hAnsi="Times New Roman" w:cs="Times New Roman"/>
          <w:b/>
          <w:i/>
          <w:sz w:val="24"/>
          <w:szCs w:val="24"/>
        </w:rPr>
      </w:pPr>
      <w:r w:rsidRPr="007852A1">
        <w:rPr>
          <w:rFonts w:ascii="Times New Roman" w:hAnsi="Times New Roman" w:cs="Times New Roman"/>
          <w:b/>
          <w:i/>
          <w:sz w:val="24"/>
          <w:szCs w:val="24"/>
        </w:rPr>
        <w:t>ABSTRACT</w:t>
      </w:r>
    </w:p>
    <w:p w:rsidR="007852A1" w:rsidRPr="007852A1" w:rsidRDefault="007852A1" w:rsidP="007852A1">
      <w:pPr>
        <w:spacing w:line="240" w:lineRule="auto"/>
        <w:ind w:left="0" w:firstLine="0"/>
        <w:rPr>
          <w:rFonts w:ascii="Times New Roman" w:hAnsi="Times New Roman" w:cs="Times New Roman"/>
          <w:i/>
          <w:sz w:val="24"/>
          <w:szCs w:val="24"/>
        </w:rPr>
      </w:pPr>
    </w:p>
    <w:p w:rsidR="007852A1" w:rsidRPr="007852A1" w:rsidRDefault="007852A1" w:rsidP="007852A1">
      <w:pPr>
        <w:spacing w:line="240" w:lineRule="auto"/>
        <w:ind w:left="0" w:firstLine="851"/>
        <w:rPr>
          <w:rFonts w:ascii="Times New Roman" w:hAnsi="Times New Roman" w:cs="Times New Roman"/>
          <w:i/>
          <w:sz w:val="24"/>
          <w:szCs w:val="24"/>
          <w:lang w:val="id-ID"/>
        </w:rPr>
      </w:pPr>
      <w:r w:rsidRPr="007852A1">
        <w:rPr>
          <w:rFonts w:ascii="Times New Roman" w:hAnsi="Times New Roman" w:cs="Times New Roman"/>
          <w:i/>
          <w:sz w:val="24"/>
          <w:szCs w:val="24"/>
        </w:rPr>
        <w:t>The behavior of investment in Indonesia is not in accordance with what is expected of them the cause of all this is the high risk investments, such as issues concerning security and legal uncertainty to the complexity of the bureaucratic licensing to invest in the area. Licensing integrated environmental field in this case is not just about the technical administration (procedures, time and cost) as understood by government officials during this time, the problem is how the position of the Government in the licensing system to increase investment to safeguard and environmental management based on laws invitation, especially in Cimahi, and how settings licensing services integrated for industrial companies to increase investment in the preservation of environmental functions after the issuance of the Regulation of the Minister of the Interior No. 24 of 2006, particularly in Cimahi and What constraints faced in the implementation of Licensing Services One Stop to increase investment, especially in Cimahi for industrial companies in the preservation of environmental functions and how its completion.</w:t>
      </w:r>
    </w:p>
    <w:p w:rsidR="007852A1" w:rsidRPr="007852A1" w:rsidRDefault="007852A1" w:rsidP="007852A1">
      <w:pPr>
        <w:spacing w:line="240" w:lineRule="auto"/>
        <w:ind w:left="0" w:firstLine="851"/>
        <w:rPr>
          <w:rFonts w:ascii="Times New Roman" w:hAnsi="Times New Roman" w:cs="Times New Roman"/>
          <w:i/>
          <w:sz w:val="24"/>
          <w:szCs w:val="24"/>
          <w:lang w:val="id-ID"/>
        </w:rPr>
      </w:pPr>
      <w:r w:rsidRPr="007852A1">
        <w:rPr>
          <w:rFonts w:ascii="Times New Roman" w:hAnsi="Times New Roman" w:cs="Times New Roman"/>
          <w:i/>
          <w:sz w:val="24"/>
          <w:szCs w:val="24"/>
        </w:rPr>
        <w:t>The method used is a normative juridical approach and interdisciplinary approach. normative juridical approach taken to investigate and mengakaji legislation relating to the industry and investment, with the support interdisciplinary approach that is used to understand the concepts of industry and investment so that the symptoms of law that arise be construed as factual.</w:t>
      </w:r>
    </w:p>
    <w:p w:rsidR="007852A1" w:rsidRPr="007852A1" w:rsidRDefault="007852A1" w:rsidP="007852A1">
      <w:pPr>
        <w:spacing w:line="240" w:lineRule="auto"/>
        <w:ind w:left="0" w:firstLine="851"/>
        <w:rPr>
          <w:rFonts w:ascii="Times New Roman" w:hAnsi="Times New Roman" w:cs="Times New Roman"/>
          <w:i/>
          <w:sz w:val="24"/>
          <w:szCs w:val="24"/>
        </w:rPr>
      </w:pPr>
      <w:r w:rsidRPr="007852A1">
        <w:rPr>
          <w:rFonts w:ascii="Times New Roman" w:hAnsi="Times New Roman" w:cs="Times New Roman"/>
          <w:i/>
          <w:sz w:val="24"/>
          <w:szCs w:val="24"/>
        </w:rPr>
        <w:t>The results showed the Government Position in the licensing system to increase investment to safeguard and environmental management based Cimahi Regional Regulation No. 26 Year 2003 regarding Provisions and Procedures Giving Industrial Business License Services. Purpose of providing Industrial Business License and Industrial Registered and Principal Approval of the regulation is to provide legal certainty and certainty for the company that has carried out its obligations complements the legality of its business. and setting a unified licensing services for industrial companies in the preservation of environmental functions in Cimahi after the issuance of the Regulation of the Minister of the Interior 24, 2006, greater certainty in the implementation of law and regulation, given Cimahi already pursue this process prior to the issuance of the Ministerial Regulation. Many local regulations in Cimahi already accommodate and support these provisions so that its implementation more effective and to support regional development as well as the obstacles encountered in the implementation of the licensing service one stop for the industry in the preservation of environmental functions in Cimahi over the uncertainty of legislation both at central and local levels, institutional and technology used as well as human resources is also a problem in optimizing the service to the public in the field of licensing. Enforcement of environmental law can be done by imposing sanctions in the form of administrative sanction. Administrative sanctions, solution of environmental problems out of court even criminal sanctions have been regulated in Law No. 32, 2009, against the party responsible for a business and / or activities to prevent and end violations, and overcome consequences caused by an offense, action rescue, response and / or recovery over the expense of the party responsible for a business and / or activities unless specified Another under the Act.</w:t>
      </w:r>
    </w:p>
    <w:p w:rsidR="007852A1" w:rsidRPr="007852A1" w:rsidRDefault="007852A1" w:rsidP="007852A1">
      <w:pPr>
        <w:spacing w:line="240" w:lineRule="auto"/>
        <w:ind w:left="0" w:firstLine="0"/>
        <w:rPr>
          <w:rFonts w:ascii="Times New Roman" w:hAnsi="Times New Roman" w:cs="Times New Roman"/>
          <w:i/>
          <w:sz w:val="24"/>
          <w:szCs w:val="24"/>
        </w:rPr>
      </w:pPr>
    </w:p>
    <w:p w:rsidR="00CC0CA4" w:rsidRPr="007852A1" w:rsidRDefault="007852A1" w:rsidP="007852A1">
      <w:pPr>
        <w:spacing w:line="240" w:lineRule="auto"/>
        <w:ind w:left="0" w:firstLine="0"/>
        <w:rPr>
          <w:rFonts w:ascii="Times New Roman" w:hAnsi="Times New Roman" w:cs="Times New Roman"/>
          <w:b/>
          <w:i/>
          <w:sz w:val="24"/>
          <w:szCs w:val="24"/>
        </w:rPr>
      </w:pPr>
      <w:r w:rsidRPr="007852A1">
        <w:rPr>
          <w:rFonts w:ascii="Times New Roman" w:hAnsi="Times New Roman" w:cs="Times New Roman"/>
          <w:b/>
          <w:i/>
          <w:sz w:val="24"/>
          <w:szCs w:val="24"/>
        </w:rPr>
        <w:t>Keywords: Licensing, Investment, Environment</w:t>
      </w:r>
    </w:p>
    <w:sectPr w:rsidR="00CC0CA4" w:rsidRPr="007852A1" w:rsidSect="007852A1">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701" w:left="2268" w:header="708" w:footer="9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A4" w:rsidRDefault="00CC0CA4" w:rsidP="00CC0CA4">
      <w:pPr>
        <w:spacing w:line="240" w:lineRule="auto"/>
      </w:pPr>
      <w:r>
        <w:separator/>
      </w:r>
    </w:p>
  </w:endnote>
  <w:endnote w:type="continuationSeparator" w:id="0">
    <w:p w:rsidR="00CC0CA4" w:rsidRDefault="00CC0CA4" w:rsidP="00CC0C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C" w:rsidRDefault="00263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A1" w:rsidRPr="007852A1" w:rsidRDefault="007852A1" w:rsidP="007852A1">
    <w:pPr>
      <w:pStyle w:val="Footer"/>
      <w:ind w:left="0" w:firstLine="0"/>
      <w:jc w:val="center"/>
      <w:rPr>
        <w:rFonts w:ascii="Times New Roman" w:hAnsi="Times New Roman" w:cs="Times New Roman"/>
        <w:sz w:val="24"/>
        <w:szCs w:val="24"/>
        <w:lang w:val="id-ID"/>
      </w:rPr>
    </w:pPr>
    <w:r w:rsidRPr="007852A1">
      <w:rPr>
        <w:rFonts w:ascii="Times New Roman" w:hAnsi="Times New Roman" w:cs="Times New Roman"/>
        <w:sz w:val="24"/>
        <w:szCs w:val="24"/>
        <w:lang w:val="id-ID"/>
      </w:rPr>
      <w:t>vii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C" w:rsidRDefault="00263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A4" w:rsidRDefault="00CC0CA4" w:rsidP="00CC0CA4">
      <w:pPr>
        <w:spacing w:line="240" w:lineRule="auto"/>
      </w:pPr>
      <w:r>
        <w:separator/>
      </w:r>
    </w:p>
  </w:footnote>
  <w:footnote w:type="continuationSeparator" w:id="0">
    <w:p w:rsidR="00CC0CA4" w:rsidRDefault="00CC0CA4" w:rsidP="00CC0C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C" w:rsidRDefault="00263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C" w:rsidRDefault="00263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0C" w:rsidRDefault="00263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A3362"/>
    <w:multiLevelType w:val="hybridMultilevel"/>
    <w:tmpl w:val="9FB0C84C"/>
    <w:lvl w:ilvl="0" w:tplc="9B2C82D0">
      <w:start w:val="1"/>
      <w:numFmt w:val="decimal"/>
      <w:lvlText w:val="%1."/>
      <w:lvlJc w:val="left"/>
      <w:pPr>
        <w:ind w:left="785" w:hanging="360"/>
      </w:pPr>
      <w:rPr>
        <w:rFonts w:hint="default"/>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336F0"/>
    <w:rsid w:val="001C3451"/>
    <w:rsid w:val="0026370C"/>
    <w:rsid w:val="002D21D0"/>
    <w:rsid w:val="003E0DFA"/>
    <w:rsid w:val="007852A1"/>
    <w:rsid w:val="00804894"/>
    <w:rsid w:val="008376E5"/>
    <w:rsid w:val="008B5BF2"/>
    <w:rsid w:val="009336F0"/>
    <w:rsid w:val="00AB35B7"/>
    <w:rsid w:val="00AC32B6"/>
    <w:rsid w:val="00CC0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518" w:lineRule="exact"/>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6F0"/>
    <w:pPr>
      <w:spacing w:before="5" w:line="480" w:lineRule="auto"/>
      <w:ind w:left="720" w:right="45" w:hanging="601"/>
      <w:contextualSpacing/>
    </w:pPr>
    <w:rPr>
      <w:lang w:val="id-ID" w:eastAsia="id-ID"/>
    </w:rPr>
  </w:style>
  <w:style w:type="paragraph" w:styleId="Header">
    <w:name w:val="header"/>
    <w:basedOn w:val="Normal"/>
    <w:link w:val="HeaderChar"/>
    <w:uiPriority w:val="99"/>
    <w:semiHidden/>
    <w:unhideWhenUsed/>
    <w:rsid w:val="00CC0CA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C0CA4"/>
  </w:style>
  <w:style w:type="paragraph" w:styleId="Footer">
    <w:name w:val="footer"/>
    <w:basedOn w:val="Normal"/>
    <w:link w:val="FooterChar"/>
    <w:uiPriority w:val="99"/>
    <w:unhideWhenUsed/>
    <w:rsid w:val="00CC0CA4"/>
    <w:pPr>
      <w:tabs>
        <w:tab w:val="center" w:pos="4513"/>
        <w:tab w:val="right" w:pos="9026"/>
      </w:tabs>
      <w:spacing w:line="240" w:lineRule="auto"/>
    </w:pPr>
  </w:style>
  <w:style w:type="character" w:customStyle="1" w:styleId="FooterChar">
    <w:name w:val="Footer Char"/>
    <w:basedOn w:val="DefaultParagraphFont"/>
    <w:link w:val="Footer"/>
    <w:uiPriority w:val="99"/>
    <w:rsid w:val="00CC0C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718F-E586-44F9-BFBC-A8F9BBBC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Tiro</dc:creator>
  <cp:keywords/>
  <dc:description/>
  <cp:lastModifiedBy>PERDATA</cp:lastModifiedBy>
  <cp:revision>4</cp:revision>
  <cp:lastPrinted>2015-12-15T08:58:00Z</cp:lastPrinted>
  <dcterms:created xsi:type="dcterms:W3CDTF">2015-05-01T14:54:00Z</dcterms:created>
  <dcterms:modified xsi:type="dcterms:W3CDTF">2015-12-15T08:59:00Z</dcterms:modified>
</cp:coreProperties>
</file>