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hAnsi="Book Antiqua"/>
          <w:spacing w:val="4"/>
          <w:position w:val="4"/>
        </w:rPr>
        <w:tag w:val="goog_rdk_51"/>
        <w:id w:val="-205025518"/>
      </w:sdtPr>
      <w:sdtEndPr/>
      <w:sdtContent>
        <w:p w:rsidR="00CC16BD" w:rsidRPr="002C60E7" w:rsidRDefault="004E694B" w:rsidP="002A7CA4">
          <w:pPr>
            <w:spacing w:after="0" w:line="240" w:lineRule="auto"/>
            <w:jc w:val="center"/>
            <w:rPr>
              <w:rFonts w:ascii="Book Antiqua" w:hAnsi="Book Antiqua"/>
              <w:b/>
              <w:spacing w:val="4"/>
              <w:position w:val="4"/>
              <w:sz w:val="36"/>
              <w:szCs w:val="36"/>
            </w:rPr>
          </w:pPr>
          <w:r w:rsidRPr="002C60E7">
            <w:rPr>
              <w:rFonts w:ascii="Book Antiqua" w:hAnsi="Book Antiqua"/>
              <w:b/>
              <w:spacing w:val="4"/>
              <w:position w:val="4"/>
              <w:sz w:val="36"/>
              <w:szCs w:val="36"/>
            </w:rPr>
            <w:t xml:space="preserve">Implementasi Kebijakan </w:t>
          </w:r>
          <w:r w:rsidR="00CC16BD" w:rsidRPr="002C60E7">
            <w:rPr>
              <w:rFonts w:ascii="Book Antiqua" w:hAnsi="Book Antiqua"/>
              <w:b/>
              <w:spacing w:val="4"/>
              <w:position w:val="4"/>
              <w:sz w:val="36"/>
              <w:szCs w:val="36"/>
            </w:rPr>
            <w:t xml:space="preserve"> </w:t>
          </w:r>
        </w:p>
        <w:p w:rsidR="001A5019" w:rsidRPr="002C60E7" w:rsidRDefault="004E694B" w:rsidP="002A7CA4">
          <w:pPr>
            <w:spacing w:after="0" w:line="240" w:lineRule="auto"/>
            <w:jc w:val="center"/>
            <w:rPr>
              <w:rFonts w:ascii="Book Antiqua" w:hAnsi="Book Antiqua"/>
              <w:b/>
              <w:spacing w:val="4"/>
              <w:position w:val="4"/>
              <w:sz w:val="36"/>
              <w:szCs w:val="36"/>
            </w:rPr>
          </w:pPr>
          <w:r w:rsidRPr="002C60E7">
            <w:rPr>
              <w:rFonts w:ascii="Book Antiqua" w:hAnsi="Book Antiqua"/>
              <w:b/>
              <w:spacing w:val="4"/>
              <w:position w:val="4"/>
              <w:sz w:val="36"/>
              <w:szCs w:val="36"/>
            </w:rPr>
            <w:t>Pengujian Kendaran Bermotor</w:t>
          </w:r>
        </w:p>
        <w:p w:rsidR="00CC16BD" w:rsidRPr="002C60E7" w:rsidRDefault="004E694B" w:rsidP="002A7CA4">
          <w:pPr>
            <w:spacing w:after="0" w:line="240" w:lineRule="auto"/>
            <w:jc w:val="center"/>
            <w:rPr>
              <w:rFonts w:ascii="Book Antiqua" w:hAnsi="Book Antiqua"/>
              <w:b/>
              <w:spacing w:val="4"/>
              <w:position w:val="4"/>
              <w:sz w:val="36"/>
              <w:szCs w:val="36"/>
            </w:rPr>
          </w:pPr>
          <w:proofErr w:type="gramStart"/>
          <w:r w:rsidRPr="002C60E7">
            <w:rPr>
              <w:rFonts w:ascii="Book Antiqua" w:hAnsi="Book Antiqua"/>
              <w:b/>
              <w:spacing w:val="4"/>
              <w:position w:val="4"/>
              <w:sz w:val="36"/>
              <w:szCs w:val="36"/>
            </w:rPr>
            <w:t>dalam</w:t>
          </w:r>
          <w:proofErr w:type="gramEnd"/>
          <w:r w:rsidRPr="002C60E7">
            <w:rPr>
              <w:rFonts w:ascii="Book Antiqua" w:hAnsi="Book Antiqua"/>
              <w:b/>
              <w:spacing w:val="4"/>
              <w:position w:val="4"/>
              <w:sz w:val="36"/>
              <w:szCs w:val="36"/>
            </w:rPr>
            <w:t xml:space="preserve"> Mewujudkan Kendaraan Laik Jalan</w:t>
          </w:r>
        </w:p>
        <w:p w:rsidR="00126F39" w:rsidRPr="002C60E7" w:rsidRDefault="004E694B" w:rsidP="002A7CA4">
          <w:pPr>
            <w:spacing w:after="0" w:line="240" w:lineRule="auto"/>
            <w:jc w:val="center"/>
            <w:rPr>
              <w:rFonts w:ascii="Book Antiqua" w:hAnsi="Book Antiqua"/>
              <w:b/>
              <w:spacing w:val="4"/>
              <w:position w:val="4"/>
              <w:sz w:val="36"/>
              <w:szCs w:val="36"/>
            </w:rPr>
          </w:pPr>
          <w:r w:rsidRPr="002C60E7">
            <w:rPr>
              <w:rFonts w:ascii="Book Antiqua" w:hAnsi="Book Antiqua"/>
              <w:b/>
              <w:spacing w:val="4"/>
              <w:position w:val="4"/>
              <w:sz w:val="36"/>
              <w:szCs w:val="36"/>
            </w:rPr>
            <w:t xml:space="preserve"> </w:t>
          </w:r>
          <w:proofErr w:type="gramStart"/>
          <w:r w:rsidRPr="002C60E7">
            <w:rPr>
              <w:rFonts w:ascii="Book Antiqua" w:hAnsi="Book Antiqua"/>
              <w:b/>
              <w:spacing w:val="4"/>
              <w:position w:val="4"/>
              <w:sz w:val="36"/>
              <w:szCs w:val="36"/>
            </w:rPr>
            <w:t>di</w:t>
          </w:r>
          <w:proofErr w:type="gramEnd"/>
          <w:r w:rsidRPr="002C60E7">
            <w:rPr>
              <w:rFonts w:ascii="Book Antiqua" w:hAnsi="Book Antiqua"/>
              <w:b/>
              <w:spacing w:val="4"/>
              <w:position w:val="4"/>
              <w:sz w:val="36"/>
              <w:szCs w:val="36"/>
            </w:rPr>
            <w:t xml:space="preserve"> Kota Bandung</w:t>
          </w:r>
        </w:p>
        <w:p w:rsidR="00521F17" w:rsidRPr="002E3366" w:rsidRDefault="001F6D6A" w:rsidP="002E3366">
          <w:pPr>
            <w:spacing w:after="0" w:line="240" w:lineRule="auto"/>
            <w:jc w:val="both"/>
            <w:rPr>
              <w:rFonts w:ascii="Book Antiqua" w:hAnsi="Book Antiqua"/>
              <w:spacing w:val="4"/>
              <w:position w:val="4"/>
            </w:rPr>
          </w:pPr>
        </w:p>
      </w:sdtContent>
    </w:sdt>
    <w:p w:rsidR="00521F17" w:rsidRPr="002C60E7" w:rsidRDefault="00521F17" w:rsidP="007861AD">
      <w:pPr>
        <w:spacing w:after="0" w:line="240" w:lineRule="auto"/>
        <w:jc w:val="both"/>
        <w:rPr>
          <w:rFonts w:ascii="Book Antiqua" w:hAnsi="Book Antiqua"/>
          <w:i/>
          <w:spacing w:val="4"/>
          <w:position w:val="4"/>
          <w:lang w:val="en-GB"/>
        </w:rPr>
      </w:pPr>
    </w:p>
    <w:p w:rsidR="00521F17" w:rsidRPr="002C60E7" w:rsidRDefault="00D40B4C" w:rsidP="002A7CA4">
      <w:pPr>
        <w:spacing w:after="0" w:line="240" w:lineRule="auto"/>
        <w:jc w:val="center"/>
        <w:rPr>
          <w:rFonts w:ascii="Book Antiqua" w:hAnsi="Book Antiqua"/>
          <w:spacing w:val="4"/>
          <w:position w:val="4"/>
          <w:lang w:val="en-GB"/>
        </w:rPr>
      </w:pPr>
      <w:r w:rsidRPr="002C60E7">
        <w:rPr>
          <w:rFonts w:ascii="Book Antiqua" w:hAnsi="Book Antiqua"/>
          <w:b/>
          <w:spacing w:val="4"/>
          <w:position w:val="4"/>
          <w:lang w:val="en-GB"/>
        </w:rPr>
        <w:t>Tat</w:t>
      </w:r>
      <w:bookmarkStart w:id="0" w:name="_GoBack"/>
      <w:bookmarkEnd w:id="0"/>
      <w:r w:rsidRPr="002C60E7">
        <w:rPr>
          <w:rFonts w:ascii="Book Antiqua" w:hAnsi="Book Antiqua"/>
          <w:b/>
          <w:spacing w:val="4"/>
          <w:position w:val="4"/>
          <w:lang w:val="en-GB"/>
        </w:rPr>
        <w:t>a Bina</w:t>
      </w:r>
      <w:r w:rsidR="00D15F19" w:rsidRPr="002C60E7">
        <w:rPr>
          <w:rFonts w:ascii="Book Antiqua" w:hAnsi="Book Antiqua"/>
          <w:b/>
          <w:spacing w:val="4"/>
          <w:position w:val="4"/>
          <w:lang w:val="en-GB"/>
        </w:rPr>
        <w:t xml:space="preserve"> Udin</w:t>
      </w:r>
      <w:r w:rsidR="00504E3E" w:rsidRPr="002C60E7">
        <w:rPr>
          <w:rFonts w:ascii="Book Antiqua" w:hAnsi="Book Antiqua"/>
          <w:b/>
          <w:spacing w:val="4"/>
          <w:position w:val="4"/>
          <w:lang w:val="en-GB"/>
        </w:rPr>
        <w:t xml:space="preserve">, Soleh Suryadi, Achdiat, </w:t>
      </w:r>
      <w:r w:rsidR="00504E3E" w:rsidRPr="002C60E7">
        <w:rPr>
          <w:rFonts w:ascii="Book Antiqua" w:hAnsi="Book Antiqua"/>
          <w:spacing w:val="4"/>
          <w:position w:val="4"/>
          <w:lang w:val="en-GB"/>
        </w:rPr>
        <w:t>Post Graduate School Pasundan Universit</w:t>
      </w:r>
      <w:r w:rsidR="00CC16BD" w:rsidRPr="002C60E7">
        <w:rPr>
          <w:rFonts w:ascii="Book Antiqua" w:hAnsi="Book Antiqua"/>
          <w:spacing w:val="4"/>
          <w:position w:val="4"/>
          <w:lang w:val="en-GB"/>
        </w:rPr>
        <w:t>y</w:t>
      </w:r>
    </w:p>
    <w:p w:rsidR="00521F17" w:rsidRDefault="00504E3E" w:rsidP="008766A3">
      <w:pPr>
        <w:pStyle w:val="Afiliasi"/>
        <w:rPr>
          <w:rFonts w:ascii="Book Antiqua" w:hAnsi="Book Antiqua"/>
          <w:spacing w:val="4"/>
          <w:position w:val="4"/>
          <w:sz w:val="22"/>
          <w:szCs w:val="22"/>
          <w:u w:val="single"/>
        </w:rPr>
      </w:pPr>
      <w:r w:rsidRPr="002C60E7">
        <w:rPr>
          <w:rFonts w:ascii="Book Antiqua" w:hAnsi="Book Antiqua"/>
          <w:spacing w:val="4"/>
          <w:position w:val="4"/>
          <w:sz w:val="22"/>
          <w:szCs w:val="22"/>
          <w:lang w:val="en-US"/>
        </w:rPr>
        <w:t>Email :</w:t>
      </w:r>
      <w:r w:rsidR="00683E41" w:rsidRPr="002C60E7">
        <w:rPr>
          <w:rFonts w:ascii="Book Antiqua" w:hAnsi="Book Antiqua"/>
          <w:spacing w:val="4"/>
          <w:position w:val="4"/>
          <w:sz w:val="22"/>
          <w:szCs w:val="22"/>
          <w:lang w:val="en-US"/>
        </w:rPr>
        <w:t xml:space="preserve"> </w:t>
      </w:r>
      <w:r w:rsidR="00CC16BD" w:rsidRPr="002C60E7">
        <w:rPr>
          <w:rFonts w:ascii="Book Antiqua" w:hAnsi="Book Antiqua"/>
          <w:spacing w:val="4"/>
          <w:position w:val="4"/>
          <w:sz w:val="22"/>
          <w:szCs w:val="22"/>
          <w:u w:val="single"/>
          <w:lang w:val="en-US"/>
        </w:rPr>
        <w:t>mnaufall</w:t>
      </w:r>
      <w:r w:rsidR="00683E41" w:rsidRPr="002C60E7">
        <w:rPr>
          <w:rFonts w:ascii="Book Antiqua" w:hAnsi="Book Antiqua"/>
          <w:spacing w:val="4"/>
          <w:position w:val="4"/>
          <w:sz w:val="22"/>
          <w:szCs w:val="22"/>
          <w:u w:val="single"/>
          <w:lang w:val="en-US"/>
        </w:rPr>
        <w:t>2002@yahoo.com</w:t>
      </w:r>
      <w:r w:rsidR="00683E41" w:rsidRPr="002C60E7">
        <w:rPr>
          <w:rFonts w:ascii="Book Antiqua" w:hAnsi="Book Antiqua"/>
          <w:spacing w:val="4"/>
          <w:position w:val="4"/>
          <w:sz w:val="22"/>
          <w:szCs w:val="22"/>
          <w:lang w:val="en-US"/>
        </w:rPr>
        <w:t>,</w:t>
      </w:r>
      <w:r w:rsidRPr="002C60E7">
        <w:rPr>
          <w:rFonts w:ascii="Book Antiqua" w:hAnsi="Book Antiqua"/>
          <w:spacing w:val="4"/>
          <w:position w:val="4"/>
          <w:sz w:val="22"/>
          <w:szCs w:val="22"/>
          <w:lang w:val="en-US"/>
        </w:rPr>
        <w:t xml:space="preserve"> </w:t>
      </w:r>
      <w:r w:rsidR="008766A3">
        <w:rPr>
          <w:rFonts w:ascii="Book Antiqua" w:hAnsi="Book Antiqua"/>
          <w:spacing w:val="4"/>
          <w:position w:val="4"/>
          <w:sz w:val="22"/>
          <w:szCs w:val="22"/>
          <w:u w:val="single"/>
          <w:lang w:val="en-US"/>
        </w:rPr>
        <w:t>soleh.suryadi</w:t>
      </w:r>
      <w:r w:rsidRPr="002C60E7">
        <w:rPr>
          <w:rFonts w:ascii="Book Antiqua" w:hAnsi="Book Antiqua"/>
          <w:spacing w:val="4"/>
          <w:position w:val="4"/>
          <w:sz w:val="22"/>
          <w:szCs w:val="22"/>
          <w:u w:val="single"/>
          <w:lang w:val="en-US"/>
        </w:rPr>
        <w:t>@</w:t>
      </w:r>
      <w:r w:rsidR="008766A3" w:rsidRPr="002C60E7">
        <w:rPr>
          <w:rFonts w:ascii="Book Antiqua" w:hAnsi="Book Antiqua"/>
          <w:spacing w:val="4"/>
          <w:position w:val="4"/>
          <w:sz w:val="22"/>
          <w:szCs w:val="22"/>
          <w:u w:val="single"/>
          <w:lang w:val="en-US"/>
        </w:rPr>
        <w:t>unpas.ac.id</w:t>
      </w:r>
      <w:r w:rsidRPr="002C60E7">
        <w:rPr>
          <w:rFonts w:ascii="Book Antiqua" w:hAnsi="Book Antiqua"/>
          <w:spacing w:val="4"/>
          <w:position w:val="4"/>
          <w:sz w:val="22"/>
          <w:szCs w:val="22"/>
          <w:lang w:val="en-US"/>
        </w:rPr>
        <w:t xml:space="preserve">, </w:t>
      </w:r>
      <w:hyperlink r:id="rId9" w:history="1">
        <w:r w:rsidR="00973370" w:rsidRPr="00A9062F">
          <w:rPr>
            <w:rStyle w:val="Hyperlink"/>
            <w:rFonts w:ascii="Book Antiqua" w:hAnsi="Book Antiqua"/>
            <w:spacing w:val="4"/>
            <w:position w:val="4"/>
            <w:sz w:val="22"/>
            <w:szCs w:val="22"/>
            <w:lang w:val="en-US"/>
          </w:rPr>
          <w:t>achdiat@unpas.ac.id</w:t>
        </w:r>
      </w:hyperlink>
    </w:p>
    <w:p w:rsidR="00973370" w:rsidRDefault="00973370" w:rsidP="00973370">
      <w:pPr>
        <w:spacing w:after="0" w:line="240" w:lineRule="auto"/>
        <w:jc w:val="center"/>
        <w:rPr>
          <w:rFonts w:ascii="Book Antiqua" w:hAnsi="Book Antiqua"/>
          <w:b/>
          <w:spacing w:val="4"/>
          <w:position w:val="4"/>
          <w:lang w:val="id-ID"/>
        </w:rPr>
      </w:pPr>
    </w:p>
    <w:p w:rsidR="00973370" w:rsidRDefault="00973370" w:rsidP="00973370">
      <w:pPr>
        <w:spacing w:after="0" w:line="240" w:lineRule="auto"/>
        <w:jc w:val="center"/>
        <w:rPr>
          <w:rFonts w:ascii="Book Antiqua" w:hAnsi="Book Antiqua"/>
          <w:b/>
          <w:spacing w:val="4"/>
          <w:position w:val="4"/>
          <w:lang w:val="id-ID"/>
        </w:rPr>
      </w:pPr>
      <w:r>
        <w:rPr>
          <w:rFonts w:ascii="Book Antiqua" w:hAnsi="Book Antiqua"/>
          <w:b/>
          <w:spacing w:val="4"/>
          <w:position w:val="4"/>
          <w:lang w:val="id-ID"/>
        </w:rPr>
        <w:t>NPM. 149020002</w:t>
      </w:r>
    </w:p>
    <w:p w:rsidR="00973370" w:rsidRPr="00973370" w:rsidRDefault="00973370" w:rsidP="008766A3">
      <w:pPr>
        <w:pStyle w:val="Afiliasi"/>
        <w:rPr>
          <w:rFonts w:ascii="Book Antiqua" w:hAnsi="Book Antiqua"/>
          <w:spacing w:val="4"/>
          <w:position w:val="4"/>
          <w:sz w:val="22"/>
          <w:szCs w:val="22"/>
        </w:rPr>
      </w:pPr>
    </w:p>
    <w:p w:rsidR="00521F17" w:rsidRPr="002C60E7" w:rsidRDefault="00521F17" w:rsidP="007861AD">
      <w:pPr>
        <w:spacing w:after="0" w:line="240" w:lineRule="auto"/>
        <w:jc w:val="both"/>
        <w:rPr>
          <w:rFonts w:ascii="Book Antiqua" w:hAnsi="Book Antiqua"/>
          <w:spacing w:val="4"/>
          <w:position w:val="4"/>
        </w:rPr>
      </w:pPr>
    </w:p>
    <w:tbl>
      <w:tblPr>
        <w:tblStyle w:val="LightShading"/>
        <w:tblW w:w="8974" w:type="dxa"/>
        <w:tblLook w:val="04A0" w:firstRow="1" w:lastRow="0" w:firstColumn="1" w:lastColumn="0" w:noHBand="0" w:noVBand="1"/>
      </w:tblPr>
      <w:tblGrid>
        <w:gridCol w:w="8974"/>
      </w:tblGrid>
      <w:tr w:rsidR="002C60E7" w:rsidRPr="002C60E7" w:rsidTr="002C60E7">
        <w:trPr>
          <w:cnfStyle w:val="100000000000" w:firstRow="1" w:lastRow="0" w:firstColumn="0" w:lastColumn="0" w:oddVBand="0" w:evenVBand="0" w:oddHBand="0" w:evenHBand="0" w:firstRowFirstColumn="0" w:firstRowLastColumn="0" w:lastRowFirstColumn="0" w:lastRowLastColumn="0"/>
          <w:trHeight w:val="4615"/>
        </w:trPr>
        <w:tc>
          <w:tcPr>
            <w:cnfStyle w:val="001000000000" w:firstRow="0" w:lastRow="0" w:firstColumn="1" w:lastColumn="0" w:oddVBand="0" w:evenVBand="0" w:oddHBand="0" w:evenHBand="0" w:firstRowFirstColumn="0" w:firstRowLastColumn="0" w:lastRowFirstColumn="0" w:lastRowLastColumn="0"/>
            <w:tcW w:w="8974" w:type="dxa"/>
            <w:shd w:val="clear" w:color="auto" w:fill="D9D9D9" w:themeFill="background1" w:themeFillShade="D9"/>
          </w:tcPr>
          <w:p w:rsidR="002C60E7" w:rsidRPr="002C60E7" w:rsidRDefault="002C60E7" w:rsidP="002C60E7">
            <w:pPr>
              <w:pStyle w:val="StyleAuthorBold"/>
              <w:spacing w:before="0" w:after="120"/>
              <w:rPr>
                <w:rFonts w:ascii="Book Antiqua" w:hAnsi="Book Antiqua"/>
                <w:spacing w:val="4"/>
                <w:position w:val="4"/>
                <w:lang w:val="en-GB"/>
              </w:rPr>
            </w:pPr>
            <w:r w:rsidRPr="002C60E7">
              <w:rPr>
                <w:rFonts w:ascii="Book Antiqua" w:hAnsi="Book Antiqua"/>
                <w:i/>
                <w:spacing w:val="4"/>
                <w:position w:val="4"/>
              </w:rPr>
              <w:t>Abstract</w:t>
            </w:r>
          </w:p>
          <w:p w:rsidR="002C60E7" w:rsidRPr="002E3366" w:rsidRDefault="002C60E7" w:rsidP="002C60E7">
            <w:pPr>
              <w:spacing w:after="120"/>
              <w:ind w:firstLine="720"/>
              <w:jc w:val="both"/>
              <w:rPr>
                <w:rFonts w:ascii="Book Antiqua" w:eastAsia="SimSun" w:hAnsi="Book Antiqua"/>
                <w:bCs w:val="0"/>
                <w:i/>
                <w:noProof/>
                <w:spacing w:val="4"/>
                <w:position w:val="4"/>
                <w:sz w:val="20"/>
              </w:rPr>
            </w:pPr>
            <w:r w:rsidRPr="002E3366">
              <w:rPr>
                <w:rFonts w:ascii="Book Antiqua" w:eastAsia="SimSun" w:hAnsi="Book Antiqua"/>
                <w:i/>
                <w:noProof/>
                <w:spacing w:val="4"/>
                <w:position w:val="4"/>
                <w:sz w:val="20"/>
              </w:rPr>
              <w:t>This research is based on the main problem, namely Motor Vehicle Testing in realizing Roadworthy Vehicles. It is assumed that there are still some problems in the implementation of the Motor Vehicle Testing Policy in realizing Roadworthy Vehicles in the City of Bandung.</w:t>
            </w:r>
          </w:p>
          <w:p w:rsidR="002C60E7" w:rsidRPr="002E3366" w:rsidRDefault="002C60E7" w:rsidP="002C60E7">
            <w:pPr>
              <w:spacing w:after="120"/>
              <w:ind w:firstLine="720"/>
              <w:jc w:val="both"/>
              <w:rPr>
                <w:rFonts w:ascii="Book Antiqua" w:eastAsia="SimSun" w:hAnsi="Book Antiqua"/>
                <w:bCs w:val="0"/>
                <w:i/>
                <w:noProof/>
                <w:spacing w:val="4"/>
                <w:position w:val="4"/>
                <w:sz w:val="20"/>
              </w:rPr>
            </w:pPr>
            <w:r w:rsidRPr="002E3366">
              <w:rPr>
                <w:rFonts w:ascii="Book Antiqua" w:eastAsia="SimSun" w:hAnsi="Book Antiqua"/>
                <w:i/>
                <w:noProof/>
                <w:spacing w:val="4"/>
                <w:position w:val="4"/>
                <w:sz w:val="20"/>
              </w:rPr>
              <w:t>The opinion in this study on policy implementation is seen from the context of public policy and public administration as the main theory for developing public administration knowledge. The research objective is to analyze the Implementation of Motor Vehicle Testing Policy in realizing Roadworthy Vehicles in Bandung City. This study researchers used a qualitative approach and used descriptive methods.</w:t>
            </w:r>
          </w:p>
          <w:p w:rsidR="002C60E7" w:rsidRPr="002E3366" w:rsidRDefault="002C60E7" w:rsidP="002C60E7">
            <w:pPr>
              <w:spacing w:after="120"/>
              <w:ind w:firstLine="720"/>
              <w:jc w:val="both"/>
              <w:rPr>
                <w:rFonts w:ascii="Book Antiqua" w:eastAsia="SimSun" w:hAnsi="Book Antiqua"/>
                <w:bCs w:val="0"/>
                <w:i/>
                <w:noProof/>
                <w:spacing w:val="4"/>
                <w:position w:val="4"/>
                <w:sz w:val="20"/>
              </w:rPr>
            </w:pPr>
            <w:r w:rsidRPr="002E3366">
              <w:rPr>
                <w:rFonts w:ascii="Book Antiqua" w:eastAsia="SimSun" w:hAnsi="Book Antiqua"/>
                <w:i/>
                <w:noProof/>
                <w:spacing w:val="4"/>
                <w:position w:val="4"/>
                <w:sz w:val="20"/>
              </w:rPr>
              <w:t>The general conclusion shows that the implementation of the Motor Vehicle Testing Policy at the Office of the Motor Vehicle Testing Unit of the Bandung City Transportation Agency is good, but there are still shortcomings. Repairing from an ineffective institutional aspect seen from a broad and heavy workload but insufficient authority and institutional position. Testing resources are lacking. There must be a strategy for implementing a motorized vehicle testing policy to run well.</w:t>
            </w:r>
          </w:p>
          <w:p w:rsidR="002C60E7" w:rsidRPr="002E3366" w:rsidRDefault="002C60E7" w:rsidP="002C60E7">
            <w:pPr>
              <w:spacing w:after="120"/>
              <w:jc w:val="center"/>
              <w:rPr>
                <w:rFonts w:ascii="Book Antiqua" w:hAnsi="Book Antiqua"/>
                <w:b w:val="0"/>
                <w:i/>
                <w:spacing w:val="4"/>
                <w:position w:val="4"/>
                <w:sz w:val="20"/>
              </w:rPr>
            </w:pPr>
            <w:r w:rsidRPr="002E3366">
              <w:rPr>
                <w:rFonts w:ascii="Book Antiqua" w:hAnsi="Book Antiqua"/>
                <w:i/>
                <w:spacing w:val="4"/>
                <w:position w:val="4"/>
                <w:sz w:val="20"/>
              </w:rPr>
              <w:t>Key</w:t>
            </w:r>
            <w:r w:rsidRPr="002E3366">
              <w:rPr>
                <w:rFonts w:ascii="Book Antiqua" w:hAnsi="Book Antiqua"/>
                <w:i/>
                <w:spacing w:val="4"/>
                <w:position w:val="4"/>
                <w:sz w:val="20"/>
                <w:lang w:val="id-ID"/>
              </w:rPr>
              <w:t xml:space="preserve"> </w:t>
            </w:r>
            <w:r w:rsidRPr="002E3366">
              <w:rPr>
                <w:rFonts w:ascii="Book Antiqua" w:hAnsi="Book Antiqua"/>
                <w:i/>
                <w:spacing w:val="4"/>
                <w:position w:val="4"/>
                <w:sz w:val="20"/>
              </w:rPr>
              <w:t>words:</w:t>
            </w:r>
            <w:r w:rsidRPr="002E3366">
              <w:rPr>
                <w:rFonts w:ascii="Book Antiqua" w:hAnsi="Book Antiqua"/>
                <w:i/>
                <w:spacing w:val="4"/>
                <w:position w:val="4"/>
                <w:sz w:val="20"/>
                <w:lang w:val="id-ID"/>
              </w:rPr>
              <w:t xml:space="preserve"> </w:t>
            </w:r>
            <w:r w:rsidRPr="002E3366">
              <w:rPr>
                <w:rFonts w:ascii="Book Antiqua" w:hAnsi="Book Antiqua"/>
                <w:b w:val="0"/>
                <w:i/>
                <w:spacing w:val="4"/>
                <w:position w:val="4"/>
                <w:sz w:val="20"/>
                <w:lang w:val="id-ID"/>
              </w:rPr>
              <w:t>Implementation, Policy, Testing, Vehicle</w:t>
            </w:r>
            <w:r w:rsidRPr="002E3366">
              <w:rPr>
                <w:rFonts w:ascii="Book Antiqua" w:hAnsi="Book Antiqua"/>
                <w:i/>
                <w:spacing w:val="4"/>
                <w:position w:val="4"/>
                <w:sz w:val="20"/>
                <w:lang w:val="id-ID"/>
              </w:rPr>
              <w:t>s.</w:t>
            </w:r>
          </w:p>
          <w:p w:rsidR="002C60E7" w:rsidRPr="002C60E7" w:rsidRDefault="002C60E7" w:rsidP="002A7CA4">
            <w:pPr>
              <w:pStyle w:val="StyleAuthorBold"/>
              <w:spacing w:before="0" w:after="120"/>
              <w:rPr>
                <w:rFonts w:ascii="Book Antiqua" w:hAnsi="Book Antiqua"/>
                <w:i/>
                <w:spacing w:val="4"/>
                <w:position w:val="4"/>
              </w:rPr>
            </w:pPr>
          </w:p>
        </w:tc>
      </w:tr>
    </w:tbl>
    <w:p w:rsidR="00285BCA" w:rsidRPr="002C60E7" w:rsidRDefault="00285BCA" w:rsidP="007861AD">
      <w:pPr>
        <w:spacing w:after="0" w:line="240" w:lineRule="auto"/>
        <w:jc w:val="both"/>
        <w:rPr>
          <w:rFonts w:ascii="Book Antiqua" w:hAnsi="Book Antiqua"/>
          <w:b/>
          <w:spacing w:val="4"/>
          <w:position w:val="4"/>
        </w:rPr>
      </w:pPr>
    </w:p>
    <w:p w:rsidR="002124AB" w:rsidRPr="002C60E7" w:rsidRDefault="002124AB" w:rsidP="002124AB">
      <w:pPr>
        <w:pStyle w:val="ListParagraph"/>
        <w:spacing w:after="0" w:line="240" w:lineRule="auto"/>
        <w:ind w:left="426" w:hanging="426"/>
        <w:jc w:val="both"/>
        <w:rPr>
          <w:rFonts w:ascii="Book Antiqua" w:hAnsi="Book Antiqua"/>
          <w:b/>
          <w:spacing w:val="4"/>
          <w:position w:val="4"/>
          <w:lang w:val="id-ID"/>
        </w:rPr>
      </w:pPr>
      <w:r w:rsidRPr="002C60E7">
        <w:rPr>
          <w:rFonts w:ascii="Book Antiqua" w:hAnsi="Book Antiqua"/>
          <w:b/>
          <w:spacing w:val="4"/>
          <w:position w:val="4"/>
          <w:lang w:val="id-ID"/>
        </w:rPr>
        <w:t xml:space="preserve">5. DAFTAR PUSTAKA </w:t>
      </w:r>
    </w:p>
    <w:p w:rsidR="002124AB" w:rsidRPr="002C60E7" w:rsidRDefault="002124AB" w:rsidP="002124AB">
      <w:pPr>
        <w:pStyle w:val="ListParagraph"/>
        <w:spacing w:after="0" w:line="240" w:lineRule="auto"/>
        <w:ind w:left="0"/>
        <w:jc w:val="both"/>
        <w:rPr>
          <w:rFonts w:ascii="Book Antiqua" w:hAnsi="Book Antiqua"/>
          <w:spacing w:val="4"/>
          <w:position w:val="4"/>
          <w:lang w:val="id-ID"/>
        </w:rPr>
      </w:pPr>
    </w:p>
    <w:p w:rsidR="002124AB" w:rsidRPr="002C60E7" w:rsidRDefault="002124AB" w:rsidP="002124AB">
      <w:pPr>
        <w:pStyle w:val="ListParagraph"/>
        <w:spacing w:after="0" w:line="240" w:lineRule="auto"/>
        <w:ind w:left="0"/>
        <w:jc w:val="both"/>
        <w:rPr>
          <w:rFonts w:ascii="Book Antiqua" w:hAnsi="Book Antiqua"/>
          <w:spacing w:val="4"/>
          <w:position w:val="4"/>
        </w:rPr>
      </w:pPr>
      <w:r w:rsidRPr="002C60E7">
        <w:rPr>
          <w:rFonts w:ascii="Book Antiqua" w:hAnsi="Book Antiqua"/>
          <w:b/>
          <w:spacing w:val="4"/>
          <w:position w:val="4"/>
          <w:lang w:val="id-ID"/>
        </w:rPr>
        <w:t>Buku</w:t>
      </w:r>
      <w:r w:rsidRPr="002C60E7">
        <w:rPr>
          <w:rFonts w:ascii="Book Antiqua" w:hAnsi="Book Antiqua"/>
          <w:spacing w:val="4"/>
          <w:position w:val="4"/>
          <w:lang w:val="id-ID"/>
        </w:rPr>
        <w:t xml:space="preserve"> </w:t>
      </w: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noProof/>
          <w:spacing w:val="4"/>
          <w:position w:val="4"/>
        </w:rPr>
      </w:pPr>
      <w:r w:rsidRPr="002C60E7">
        <w:rPr>
          <w:rFonts w:ascii="Book Antiqua" w:hAnsi="Book Antiqua"/>
          <w:noProof/>
          <w:spacing w:val="4"/>
          <w:position w:val="4"/>
        </w:rPr>
        <w:t xml:space="preserve">Ajtai, G., Hegyi, N., Petruska, E., &amp; Perczel Forintos, D. (2008). Hopelessness in patients presenting to their family physician. </w:t>
      </w:r>
      <w:r w:rsidRPr="002C60E7">
        <w:rPr>
          <w:rFonts w:ascii="Book Antiqua" w:hAnsi="Book Antiqua"/>
          <w:i/>
          <w:iCs/>
          <w:noProof/>
          <w:spacing w:val="4"/>
          <w:position w:val="4"/>
        </w:rPr>
        <w:t>Psychiatria Hungarica</w:t>
      </w:r>
      <w:r w:rsidRPr="002C60E7">
        <w:rPr>
          <w:rFonts w:ascii="Times New Roman" w:hAnsi="Times New Roman"/>
          <w:i/>
          <w:iCs/>
          <w:noProof/>
          <w:spacing w:val="4"/>
          <w:position w:val="4"/>
        </w:rPr>
        <w:t> </w:t>
      </w:r>
      <w:r w:rsidRPr="002C60E7">
        <w:rPr>
          <w:rFonts w:ascii="Book Antiqua" w:hAnsi="Book Antiqua"/>
          <w:i/>
          <w:iCs/>
          <w:noProof/>
          <w:spacing w:val="4"/>
          <w:position w:val="4"/>
        </w:rPr>
        <w:t>: A Magyar Pszichiátriai Társaság tudományos folyóirata</w:t>
      </w:r>
      <w:r w:rsidRPr="002C60E7">
        <w:rPr>
          <w:rFonts w:ascii="Book Antiqua" w:hAnsi="Book Antiqua"/>
          <w:noProof/>
          <w:spacing w:val="4"/>
          <w:position w:val="4"/>
        </w:rPr>
        <w:t xml:space="preserve">, </w:t>
      </w:r>
      <w:r w:rsidRPr="002C60E7">
        <w:rPr>
          <w:rFonts w:ascii="Book Antiqua" w:hAnsi="Book Antiqua"/>
          <w:i/>
          <w:iCs/>
          <w:noProof/>
          <w:spacing w:val="4"/>
          <w:position w:val="4"/>
        </w:rPr>
        <w:t>23</w:t>
      </w:r>
      <w:r w:rsidRPr="002C60E7">
        <w:rPr>
          <w:rFonts w:ascii="Book Antiqua" w:hAnsi="Book Antiqua"/>
          <w:noProof/>
          <w:spacing w:val="4"/>
          <w:position w:val="4"/>
        </w:rPr>
        <w:t>(1), 34–41.</w:t>
      </w:r>
    </w:p>
    <w:p w:rsidR="002124AB" w:rsidRPr="002C60E7" w:rsidRDefault="002124AB" w:rsidP="002124AB">
      <w:pPr>
        <w:widowControl w:val="0"/>
        <w:autoSpaceDE w:val="0"/>
        <w:autoSpaceDN w:val="0"/>
        <w:adjustRightInd w:val="0"/>
        <w:spacing w:before="240" w:after="0" w:line="240" w:lineRule="auto"/>
        <w:ind w:left="480" w:hanging="480"/>
        <w:jc w:val="both"/>
        <w:rPr>
          <w:rFonts w:ascii="Book Antiqua" w:hAnsi="Book Antiqua"/>
          <w:noProof/>
          <w:spacing w:val="4"/>
          <w:position w:val="4"/>
        </w:rPr>
      </w:pPr>
      <w:r w:rsidRPr="002C60E7">
        <w:rPr>
          <w:rFonts w:ascii="Book Antiqua" w:hAnsi="Book Antiqua"/>
        </w:rPr>
        <w:t xml:space="preserve">Freddy Rangkuti, 2004, </w:t>
      </w:r>
      <w:r w:rsidRPr="002C60E7">
        <w:rPr>
          <w:rFonts w:ascii="Book Antiqua" w:hAnsi="Book Antiqua"/>
          <w:i/>
        </w:rPr>
        <w:t>Analisis SWOT Teknik Membedah Kasus Bisnis</w:t>
      </w:r>
      <w:r w:rsidRPr="002C60E7">
        <w:rPr>
          <w:rFonts w:ascii="Book Antiqua" w:hAnsi="Book Antiqua"/>
        </w:rPr>
        <w:t>, PT. Graedia,</w:t>
      </w:r>
      <w:r w:rsidRPr="002C60E7">
        <w:rPr>
          <w:rFonts w:ascii="Book Antiqua" w:hAnsi="Book Antiqua"/>
          <w:i/>
        </w:rPr>
        <w:t xml:space="preserve"> </w:t>
      </w:r>
      <w:r w:rsidRPr="002C60E7">
        <w:rPr>
          <w:rFonts w:ascii="Book Antiqua" w:hAnsi="Book Antiqua"/>
        </w:rPr>
        <w:t>Jakarta</w:t>
      </w:r>
    </w:p>
    <w:p w:rsidR="002124AB" w:rsidRPr="002C60E7" w:rsidRDefault="002124AB" w:rsidP="002124AB">
      <w:pPr>
        <w:widowControl w:val="0"/>
        <w:autoSpaceDE w:val="0"/>
        <w:autoSpaceDN w:val="0"/>
        <w:adjustRightInd w:val="0"/>
        <w:spacing w:before="240" w:after="0" w:line="240" w:lineRule="auto"/>
        <w:ind w:left="480" w:hanging="480"/>
        <w:jc w:val="both"/>
        <w:rPr>
          <w:rFonts w:ascii="Book Antiqua" w:hAnsi="Book Antiqua"/>
          <w:noProof/>
          <w:spacing w:val="4"/>
          <w:position w:val="4"/>
        </w:rPr>
      </w:pPr>
      <w:r w:rsidRPr="002C60E7">
        <w:rPr>
          <w:rFonts w:ascii="Book Antiqua" w:hAnsi="Book Antiqua"/>
          <w:spacing w:val="4"/>
          <w:position w:val="4"/>
        </w:rPr>
        <w:t xml:space="preserve">Kasim, M. 1994. </w:t>
      </w:r>
      <w:r w:rsidRPr="002C60E7">
        <w:rPr>
          <w:rFonts w:ascii="Book Antiqua" w:hAnsi="Book Antiqua"/>
          <w:i/>
          <w:spacing w:val="4"/>
          <w:position w:val="4"/>
        </w:rPr>
        <w:t>Analisis Kebijakan Negara.</w:t>
      </w:r>
      <w:r w:rsidRPr="002C60E7">
        <w:rPr>
          <w:rFonts w:ascii="Book Antiqua" w:hAnsi="Book Antiqua"/>
          <w:spacing w:val="4"/>
          <w:position w:val="4"/>
        </w:rPr>
        <w:t xml:space="preserve"> Jakarta: Erlangga</w:t>
      </w:r>
    </w:p>
    <w:p w:rsidR="002E3366" w:rsidRPr="002E3366" w:rsidRDefault="002124AB" w:rsidP="002E3366">
      <w:pPr>
        <w:widowControl w:val="0"/>
        <w:autoSpaceDE w:val="0"/>
        <w:autoSpaceDN w:val="0"/>
        <w:adjustRightInd w:val="0"/>
        <w:spacing w:before="240" w:line="240" w:lineRule="auto"/>
        <w:ind w:left="480" w:hanging="480"/>
        <w:jc w:val="both"/>
        <w:rPr>
          <w:rFonts w:ascii="Book Antiqua" w:hAnsi="Book Antiqua"/>
        </w:rPr>
      </w:pPr>
      <w:r w:rsidRPr="002C60E7">
        <w:rPr>
          <w:rFonts w:ascii="Book Antiqua" w:hAnsi="Book Antiqua"/>
        </w:rPr>
        <w:t xml:space="preserve">Richard L. Daft, 2010, </w:t>
      </w:r>
      <w:r w:rsidRPr="002C60E7">
        <w:rPr>
          <w:rFonts w:ascii="Book Antiqua" w:hAnsi="Book Antiqua"/>
          <w:i/>
        </w:rPr>
        <w:t>Era Baru</w:t>
      </w:r>
      <w:r w:rsidRPr="002C60E7">
        <w:rPr>
          <w:rFonts w:ascii="Book Antiqua" w:hAnsi="Book Antiqua"/>
        </w:rPr>
        <w:t xml:space="preserve"> </w:t>
      </w:r>
      <w:r w:rsidRPr="002C60E7">
        <w:rPr>
          <w:rFonts w:ascii="Book Antiqua" w:hAnsi="Book Antiqua"/>
          <w:i/>
        </w:rPr>
        <w:t>Manajemen</w:t>
      </w:r>
      <w:proofErr w:type="gramStart"/>
      <w:r w:rsidRPr="002C60E7">
        <w:rPr>
          <w:rFonts w:ascii="Book Antiqua" w:hAnsi="Book Antiqua"/>
          <w:i/>
        </w:rPr>
        <w:t>,</w:t>
      </w:r>
      <w:r w:rsidRPr="002C60E7">
        <w:rPr>
          <w:rFonts w:ascii="Book Antiqua" w:hAnsi="Book Antiqua"/>
        </w:rPr>
        <w:t>Edward</w:t>
      </w:r>
      <w:proofErr w:type="gramEnd"/>
      <w:r w:rsidRPr="002C60E7">
        <w:rPr>
          <w:rFonts w:ascii="Book Antiqua" w:hAnsi="Book Antiqua"/>
        </w:rPr>
        <w:t xml:space="preserve"> Tanujaya, Edisi</w:t>
      </w:r>
      <w:r w:rsidRPr="002C60E7">
        <w:rPr>
          <w:rFonts w:ascii="Book Antiqua" w:hAnsi="Book Antiqua"/>
          <w:i/>
        </w:rPr>
        <w:t xml:space="preserve"> </w:t>
      </w:r>
      <w:r w:rsidRPr="002C60E7">
        <w:rPr>
          <w:rFonts w:ascii="Book Antiqua" w:hAnsi="Book Antiqua"/>
        </w:rPr>
        <w:t>9,Salemba Empat</w:t>
      </w:r>
    </w:p>
    <w:p w:rsidR="002124AB" w:rsidRPr="002C60E7" w:rsidRDefault="002124AB" w:rsidP="002124AB">
      <w:pPr>
        <w:widowControl w:val="0"/>
        <w:autoSpaceDE w:val="0"/>
        <w:autoSpaceDN w:val="0"/>
        <w:adjustRightInd w:val="0"/>
        <w:spacing w:line="240" w:lineRule="auto"/>
        <w:ind w:left="480" w:hanging="480"/>
        <w:jc w:val="both"/>
        <w:rPr>
          <w:rFonts w:ascii="Book Antiqua" w:hAnsi="Book Antiqua"/>
          <w:spacing w:val="4"/>
          <w:position w:val="4"/>
        </w:rPr>
      </w:pPr>
      <w:r w:rsidRPr="002C60E7">
        <w:rPr>
          <w:rFonts w:ascii="Book Antiqua" w:hAnsi="Book Antiqua"/>
          <w:spacing w:val="4"/>
          <w:position w:val="4"/>
        </w:rPr>
        <w:t xml:space="preserve">Subarsono, AG.2011. </w:t>
      </w:r>
      <w:r w:rsidRPr="002C60E7">
        <w:rPr>
          <w:rFonts w:ascii="Book Antiqua" w:hAnsi="Book Antiqua"/>
          <w:i/>
          <w:spacing w:val="4"/>
          <w:position w:val="4"/>
        </w:rPr>
        <w:t>Analisis kebijakan Publik</w:t>
      </w:r>
      <w:r w:rsidRPr="002C60E7">
        <w:rPr>
          <w:rFonts w:ascii="Book Antiqua" w:hAnsi="Book Antiqua"/>
          <w:spacing w:val="4"/>
          <w:position w:val="4"/>
        </w:rPr>
        <w:t>: Konsep. Teor</w:t>
      </w:r>
      <w:r w:rsidR="002E3366">
        <w:rPr>
          <w:rFonts w:ascii="Book Antiqua" w:hAnsi="Book Antiqua"/>
          <w:spacing w:val="4"/>
          <w:position w:val="4"/>
        </w:rPr>
        <w:t>i dan       Aplikasi.Yogyakarta</w:t>
      </w:r>
      <w:r w:rsidRPr="002C60E7">
        <w:rPr>
          <w:rFonts w:ascii="Book Antiqua" w:hAnsi="Book Antiqua"/>
          <w:spacing w:val="4"/>
          <w:position w:val="4"/>
        </w:rPr>
        <w:t>:</w:t>
      </w:r>
      <w:r w:rsidR="002E3366">
        <w:rPr>
          <w:rFonts w:ascii="Book Antiqua" w:hAnsi="Book Antiqua"/>
          <w:spacing w:val="4"/>
          <w:position w:val="4"/>
        </w:rPr>
        <w:t xml:space="preserve"> </w:t>
      </w:r>
      <w:r w:rsidRPr="002C60E7">
        <w:rPr>
          <w:rFonts w:ascii="Book Antiqua" w:hAnsi="Book Antiqua"/>
          <w:spacing w:val="4"/>
          <w:position w:val="4"/>
        </w:rPr>
        <w:t>Pustaka Pelajar.</w:t>
      </w:r>
    </w:p>
    <w:p w:rsidR="002124AB" w:rsidRPr="002C60E7" w:rsidRDefault="002124AB" w:rsidP="002124AB">
      <w:pPr>
        <w:spacing w:after="360" w:line="240" w:lineRule="auto"/>
        <w:ind w:right="49"/>
        <w:jc w:val="both"/>
        <w:rPr>
          <w:rFonts w:ascii="Book Antiqua" w:hAnsi="Book Antiqua"/>
          <w:spacing w:val="4"/>
        </w:rPr>
      </w:pPr>
      <w:proofErr w:type="gramStart"/>
      <w:r w:rsidRPr="002C60E7">
        <w:rPr>
          <w:rFonts w:ascii="Book Antiqua" w:hAnsi="Book Antiqua"/>
          <w:spacing w:val="4"/>
        </w:rPr>
        <w:t>Sugiono.</w:t>
      </w:r>
      <w:proofErr w:type="gramEnd"/>
      <w:r w:rsidRPr="002C60E7">
        <w:rPr>
          <w:rFonts w:ascii="Book Antiqua" w:hAnsi="Book Antiqua"/>
          <w:spacing w:val="4"/>
        </w:rPr>
        <w:t xml:space="preserve"> 1992.</w:t>
      </w:r>
      <w:r w:rsidRPr="002C60E7">
        <w:rPr>
          <w:rFonts w:ascii="Book Antiqua" w:hAnsi="Book Antiqua"/>
          <w:i/>
          <w:spacing w:val="4"/>
        </w:rPr>
        <w:t xml:space="preserve"> Metoda Penelitian Administrasi</w:t>
      </w:r>
      <w:r w:rsidRPr="002C60E7">
        <w:rPr>
          <w:rFonts w:ascii="Book Antiqua" w:hAnsi="Book Antiqua"/>
          <w:spacing w:val="4"/>
        </w:rPr>
        <w:t>. Bandung: Alfabeta.</w:t>
      </w: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spacing w:val="4"/>
          <w:position w:val="4"/>
        </w:rPr>
      </w:pPr>
      <w:r w:rsidRPr="002C60E7">
        <w:rPr>
          <w:rFonts w:ascii="Book Antiqua" w:hAnsi="Book Antiqua"/>
          <w:spacing w:val="4"/>
          <w:position w:val="4"/>
        </w:rPr>
        <w:lastRenderedPageBreak/>
        <w:t xml:space="preserve">Wahab, Abdul Solihin. 1997. </w:t>
      </w:r>
      <w:r w:rsidRPr="002C60E7">
        <w:rPr>
          <w:rFonts w:ascii="Book Antiqua" w:hAnsi="Book Antiqua"/>
          <w:i/>
          <w:spacing w:val="4"/>
          <w:position w:val="4"/>
        </w:rPr>
        <w:t>Analisis K</w:t>
      </w:r>
      <w:r w:rsidR="002E3366">
        <w:rPr>
          <w:rFonts w:ascii="Book Antiqua" w:hAnsi="Book Antiqua"/>
          <w:i/>
          <w:spacing w:val="4"/>
          <w:position w:val="4"/>
        </w:rPr>
        <w:t xml:space="preserve">ebijaksanaan Dari Formulasi </w:t>
      </w:r>
      <w:proofErr w:type="gramStart"/>
      <w:r w:rsidR="002E3366">
        <w:rPr>
          <w:rFonts w:ascii="Book Antiqua" w:hAnsi="Book Antiqua"/>
          <w:i/>
          <w:spacing w:val="4"/>
          <w:position w:val="4"/>
        </w:rPr>
        <w:t xml:space="preserve">Ke  </w:t>
      </w:r>
      <w:r w:rsidRPr="002C60E7">
        <w:rPr>
          <w:rFonts w:ascii="Book Antiqua" w:hAnsi="Book Antiqua"/>
          <w:i/>
          <w:spacing w:val="4"/>
          <w:position w:val="4"/>
        </w:rPr>
        <w:t>Implementasi</w:t>
      </w:r>
      <w:proofErr w:type="gramEnd"/>
      <w:r w:rsidRPr="002C60E7">
        <w:rPr>
          <w:rFonts w:ascii="Book Antiqua" w:hAnsi="Book Antiqua"/>
          <w:i/>
          <w:spacing w:val="4"/>
          <w:position w:val="4"/>
        </w:rPr>
        <w:t xml:space="preserve"> Kebijaksanaan Negara.</w:t>
      </w:r>
      <w:r w:rsidRPr="002C60E7">
        <w:rPr>
          <w:rFonts w:ascii="Book Antiqua" w:hAnsi="Book Antiqua"/>
          <w:spacing w:val="4"/>
          <w:position w:val="4"/>
        </w:rPr>
        <w:t xml:space="preserve"> Jakarta: Bumi Aksara.</w:t>
      </w: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spacing w:val="4"/>
          <w:position w:val="4"/>
        </w:rPr>
      </w:pP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noProof/>
          <w:spacing w:val="4"/>
          <w:position w:val="4"/>
        </w:rPr>
      </w:pPr>
      <w:r w:rsidRPr="002C60E7">
        <w:rPr>
          <w:rFonts w:ascii="Book Antiqua" w:hAnsi="Book Antiqua"/>
          <w:spacing w:val="4"/>
          <w:position w:val="4"/>
        </w:rPr>
        <w:t xml:space="preserve">Winarno, Budi. 2002. </w:t>
      </w:r>
      <w:r w:rsidRPr="002C60E7">
        <w:rPr>
          <w:rFonts w:ascii="Book Antiqua" w:hAnsi="Book Antiqua"/>
          <w:i/>
          <w:spacing w:val="4"/>
          <w:position w:val="4"/>
        </w:rPr>
        <w:t>Teori dan Proses Kebijakan Publik.</w:t>
      </w:r>
      <w:r w:rsidRPr="002C60E7">
        <w:rPr>
          <w:rFonts w:ascii="Book Antiqua" w:hAnsi="Book Antiqua"/>
          <w:spacing w:val="4"/>
          <w:position w:val="4"/>
        </w:rPr>
        <w:t xml:space="preserve"> Yogyakarta: MedPres</w:t>
      </w:r>
    </w:p>
    <w:p w:rsidR="002124AB" w:rsidRPr="002C60E7" w:rsidRDefault="002124AB" w:rsidP="002124AB">
      <w:pPr>
        <w:pStyle w:val="ListParagraph"/>
        <w:spacing w:after="0" w:line="240" w:lineRule="auto"/>
        <w:ind w:left="0"/>
        <w:jc w:val="both"/>
        <w:rPr>
          <w:rFonts w:ascii="Book Antiqua" w:hAnsi="Book Antiqua"/>
          <w:b/>
          <w:spacing w:val="4"/>
          <w:position w:val="4"/>
        </w:rPr>
      </w:pPr>
    </w:p>
    <w:p w:rsidR="002E3366" w:rsidRDefault="002E3366" w:rsidP="002124AB">
      <w:pPr>
        <w:pStyle w:val="ListParagraph"/>
        <w:spacing w:after="0" w:line="240" w:lineRule="auto"/>
        <w:ind w:left="0"/>
        <w:jc w:val="both"/>
        <w:rPr>
          <w:rFonts w:ascii="Book Antiqua" w:hAnsi="Book Antiqua"/>
          <w:b/>
          <w:spacing w:val="4"/>
          <w:position w:val="4"/>
        </w:rPr>
      </w:pPr>
    </w:p>
    <w:p w:rsidR="002E3366" w:rsidRDefault="002E3366" w:rsidP="002124AB">
      <w:pPr>
        <w:pStyle w:val="ListParagraph"/>
        <w:spacing w:after="0" w:line="240" w:lineRule="auto"/>
        <w:ind w:left="0"/>
        <w:jc w:val="both"/>
        <w:rPr>
          <w:rFonts w:ascii="Book Antiqua" w:hAnsi="Book Antiqua"/>
          <w:b/>
          <w:spacing w:val="4"/>
          <w:position w:val="4"/>
        </w:rPr>
      </w:pPr>
    </w:p>
    <w:p w:rsidR="002E3366" w:rsidRDefault="002E3366" w:rsidP="002124AB">
      <w:pPr>
        <w:pStyle w:val="ListParagraph"/>
        <w:spacing w:after="0" w:line="240" w:lineRule="auto"/>
        <w:ind w:left="0"/>
        <w:jc w:val="both"/>
        <w:rPr>
          <w:rFonts w:ascii="Book Antiqua" w:hAnsi="Book Antiqua"/>
          <w:b/>
          <w:spacing w:val="4"/>
          <w:position w:val="4"/>
        </w:rPr>
      </w:pPr>
    </w:p>
    <w:p w:rsidR="002124AB" w:rsidRPr="002C60E7" w:rsidRDefault="002124AB" w:rsidP="002124AB">
      <w:pPr>
        <w:pStyle w:val="ListParagraph"/>
        <w:spacing w:after="0" w:line="240" w:lineRule="auto"/>
        <w:ind w:left="0"/>
        <w:jc w:val="both"/>
        <w:rPr>
          <w:rFonts w:ascii="Book Antiqua" w:hAnsi="Book Antiqua"/>
          <w:b/>
          <w:spacing w:val="4"/>
          <w:position w:val="4"/>
        </w:rPr>
      </w:pPr>
      <w:r w:rsidRPr="002C60E7">
        <w:rPr>
          <w:rFonts w:ascii="Book Antiqua" w:hAnsi="Book Antiqua"/>
          <w:b/>
          <w:spacing w:val="4"/>
          <w:position w:val="4"/>
          <w:lang w:val="id-ID"/>
        </w:rPr>
        <w:t>Jurnal</w:t>
      </w:r>
    </w:p>
    <w:p w:rsidR="002124AB" w:rsidRPr="002C60E7" w:rsidRDefault="002124AB" w:rsidP="002124AB">
      <w:pPr>
        <w:widowControl w:val="0"/>
        <w:autoSpaceDE w:val="0"/>
        <w:autoSpaceDN w:val="0"/>
        <w:adjustRightInd w:val="0"/>
        <w:spacing w:after="0" w:line="240" w:lineRule="auto"/>
        <w:jc w:val="both"/>
        <w:rPr>
          <w:rFonts w:ascii="Book Antiqua" w:hAnsi="Book Antiqua"/>
          <w:spacing w:val="4"/>
          <w:position w:val="4"/>
        </w:rPr>
      </w:pPr>
      <w:r w:rsidRPr="002C60E7">
        <w:rPr>
          <w:rFonts w:ascii="Book Antiqua" w:hAnsi="Book Antiqua"/>
          <w:spacing w:val="4"/>
          <w:position w:val="4"/>
        </w:rPr>
        <w:fldChar w:fldCharType="begin" w:fldLock="1"/>
      </w:r>
      <w:r w:rsidRPr="002C60E7">
        <w:rPr>
          <w:rFonts w:ascii="Book Antiqua" w:hAnsi="Book Antiqua"/>
          <w:spacing w:val="4"/>
          <w:position w:val="4"/>
        </w:rPr>
        <w:instrText xml:space="preserve">ADDIN Mendeley Bibliography CSL_BIBLIOGRAPHY </w:instrText>
      </w:r>
      <w:r w:rsidRPr="002C60E7">
        <w:rPr>
          <w:rFonts w:ascii="Book Antiqua" w:hAnsi="Book Antiqua"/>
          <w:spacing w:val="4"/>
          <w:position w:val="4"/>
        </w:rPr>
        <w:fldChar w:fldCharType="separate"/>
      </w: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noProof/>
          <w:spacing w:val="4"/>
          <w:position w:val="4"/>
        </w:rPr>
      </w:pPr>
      <w:r w:rsidRPr="002C60E7">
        <w:rPr>
          <w:rFonts w:ascii="Book Antiqua" w:hAnsi="Book Antiqua"/>
          <w:noProof/>
          <w:spacing w:val="4"/>
          <w:position w:val="4"/>
        </w:rPr>
        <w:t xml:space="preserve">Suhayati,  siti kurnia rahayu dan ely. (2010). </w:t>
      </w:r>
      <w:r w:rsidRPr="002C60E7">
        <w:rPr>
          <w:rFonts w:ascii="Book Antiqua" w:eastAsia="MS Mincho" w:hAnsi="Book Antiqua" w:cs="MS Mincho"/>
          <w:noProof/>
          <w:spacing w:val="4"/>
          <w:position w:val="4"/>
        </w:rPr>
        <w:t>済無</w:t>
      </w:r>
      <w:r w:rsidRPr="002C60E7">
        <w:rPr>
          <w:rFonts w:ascii="Book Antiqua" w:hAnsi="Book Antiqua"/>
          <w:noProof/>
          <w:spacing w:val="4"/>
          <w:position w:val="4"/>
        </w:rPr>
        <w:t xml:space="preserve">No Title No Title. </w:t>
      </w:r>
      <w:r w:rsidRPr="002C60E7">
        <w:rPr>
          <w:rFonts w:ascii="Book Antiqua" w:hAnsi="Book Antiqua"/>
          <w:i/>
          <w:iCs/>
          <w:noProof/>
          <w:spacing w:val="4"/>
          <w:position w:val="4"/>
        </w:rPr>
        <w:t>Auditing</w:t>
      </w:r>
      <w:r w:rsidRPr="002C60E7">
        <w:rPr>
          <w:rFonts w:ascii="Book Antiqua" w:hAnsi="Book Antiqua"/>
          <w:noProof/>
          <w:spacing w:val="4"/>
          <w:position w:val="4"/>
        </w:rPr>
        <w:t xml:space="preserve">, </w:t>
      </w:r>
      <w:r w:rsidRPr="002C60E7">
        <w:rPr>
          <w:rFonts w:ascii="Book Antiqua" w:hAnsi="Book Antiqua"/>
          <w:i/>
          <w:iCs/>
          <w:noProof/>
          <w:spacing w:val="4"/>
          <w:position w:val="4"/>
        </w:rPr>
        <w:t>53</w:t>
      </w:r>
      <w:r w:rsidRPr="002C60E7">
        <w:rPr>
          <w:rFonts w:ascii="Book Antiqua" w:hAnsi="Book Antiqua"/>
          <w:noProof/>
          <w:spacing w:val="4"/>
          <w:position w:val="4"/>
        </w:rPr>
        <w:t>(9), 1689–1699.</w:t>
      </w: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noProof/>
          <w:spacing w:val="4"/>
          <w:position w:val="4"/>
        </w:rPr>
      </w:pPr>
    </w:p>
    <w:p w:rsidR="002124AB" w:rsidRPr="002C60E7" w:rsidRDefault="002124AB" w:rsidP="002124AB">
      <w:pPr>
        <w:widowControl w:val="0"/>
        <w:autoSpaceDE w:val="0"/>
        <w:autoSpaceDN w:val="0"/>
        <w:adjustRightInd w:val="0"/>
        <w:spacing w:after="0" w:line="240" w:lineRule="auto"/>
        <w:ind w:left="480" w:hanging="480"/>
        <w:jc w:val="both"/>
        <w:rPr>
          <w:rFonts w:ascii="Book Antiqua" w:hAnsi="Book Antiqua"/>
          <w:noProof/>
          <w:spacing w:val="4"/>
          <w:position w:val="4"/>
        </w:rPr>
      </w:pPr>
    </w:p>
    <w:p w:rsidR="002124AB" w:rsidRPr="002124AB" w:rsidRDefault="002124AB" w:rsidP="002124AB">
      <w:pPr>
        <w:ind w:left="990" w:right="49" w:hanging="990"/>
        <w:jc w:val="both"/>
        <w:rPr>
          <w:rFonts w:ascii="Book Antiqua" w:hAnsi="Book Antiqua"/>
          <w:b/>
          <w:spacing w:val="4"/>
        </w:rPr>
      </w:pPr>
      <w:r w:rsidRPr="002C60E7">
        <w:rPr>
          <w:rFonts w:ascii="Book Antiqua" w:hAnsi="Book Antiqua"/>
          <w:spacing w:val="4"/>
          <w:position w:val="4"/>
        </w:rPr>
        <w:fldChar w:fldCharType="end"/>
      </w:r>
      <w:r w:rsidRPr="002124AB">
        <w:rPr>
          <w:rFonts w:ascii="Book Antiqua" w:hAnsi="Book Antiqua"/>
          <w:b/>
          <w:spacing w:val="4"/>
          <w:position w:val="4"/>
        </w:rPr>
        <w:t xml:space="preserve">Dokumen </w:t>
      </w:r>
      <w:r w:rsidRPr="002124AB">
        <w:rPr>
          <w:rFonts w:ascii="Book Antiqua" w:hAnsi="Book Antiqua"/>
          <w:b/>
          <w:spacing w:val="4"/>
        </w:rPr>
        <w:t xml:space="preserve"> </w:t>
      </w:r>
    </w:p>
    <w:p w:rsidR="002124AB" w:rsidRPr="002C60E7" w:rsidRDefault="002124AB" w:rsidP="002124AB">
      <w:pPr>
        <w:ind w:left="990" w:right="49" w:hanging="990"/>
        <w:jc w:val="both"/>
        <w:rPr>
          <w:rFonts w:ascii="Book Antiqua" w:hAnsi="Book Antiqua"/>
          <w:spacing w:val="4"/>
        </w:rPr>
      </w:pPr>
      <w:r w:rsidRPr="002C60E7">
        <w:rPr>
          <w:rFonts w:ascii="Book Antiqua" w:hAnsi="Book Antiqua"/>
          <w:spacing w:val="4"/>
        </w:rPr>
        <w:t>Undang-Undang Nomor 22 Tahun 2009 tentang Lalu Lintas dan Angkutan Jalan</w:t>
      </w:r>
    </w:p>
    <w:p w:rsidR="002124AB" w:rsidRPr="002C60E7" w:rsidRDefault="002124AB" w:rsidP="002124AB">
      <w:pPr>
        <w:ind w:left="990" w:right="49" w:hanging="990"/>
        <w:jc w:val="both"/>
        <w:rPr>
          <w:rFonts w:ascii="Book Antiqua" w:hAnsi="Book Antiqua"/>
          <w:spacing w:val="4"/>
        </w:rPr>
      </w:pPr>
      <w:r w:rsidRPr="002C60E7">
        <w:rPr>
          <w:rFonts w:ascii="Book Antiqua" w:hAnsi="Book Antiqua"/>
          <w:spacing w:val="4"/>
          <w:lang w:val="sv-SE"/>
        </w:rPr>
        <w:t>Peraturan Pemerintah No. 74 tahun 2014 diatur kewajiban pemilik untuk mendaftarkan kendaraan bermotor.</w:t>
      </w:r>
    </w:p>
    <w:p w:rsidR="002124AB" w:rsidRDefault="002124AB" w:rsidP="002E3366">
      <w:pPr>
        <w:ind w:left="990" w:right="49" w:hanging="990"/>
        <w:jc w:val="both"/>
        <w:rPr>
          <w:rFonts w:ascii="Book Antiqua" w:hAnsi="Book Antiqua"/>
          <w:spacing w:val="4"/>
          <w:lang w:val="sv-SE"/>
        </w:rPr>
      </w:pPr>
      <w:r w:rsidRPr="002C60E7">
        <w:rPr>
          <w:rFonts w:ascii="Book Antiqua" w:hAnsi="Book Antiqua"/>
          <w:spacing w:val="4"/>
          <w:lang w:val="sv-SE"/>
        </w:rPr>
        <w:t>Peraturan Menteri Perhubungan RI No. 133 Tahun 2015tentang Pengu</w:t>
      </w:r>
      <w:r w:rsidR="002E3366">
        <w:rPr>
          <w:rFonts w:ascii="Book Antiqua" w:hAnsi="Book Antiqua"/>
          <w:spacing w:val="4"/>
          <w:lang w:val="sv-SE"/>
        </w:rPr>
        <w:t xml:space="preserve">jian </w:t>
      </w:r>
      <w:r w:rsidRPr="002C60E7">
        <w:rPr>
          <w:rFonts w:ascii="Book Antiqua" w:hAnsi="Book Antiqua"/>
          <w:spacing w:val="4"/>
          <w:lang w:val="sv-SE"/>
        </w:rPr>
        <w:t>Berkala Kendaraan Bermotor.</w:t>
      </w:r>
    </w:p>
    <w:p w:rsidR="002E3366" w:rsidRPr="002E3366" w:rsidRDefault="002E3366" w:rsidP="002E3366">
      <w:pPr>
        <w:ind w:right="49"/>
        <w:jc w:val="both"/>
        <w:rPr>
          <w:rFonts w:ascii="Book Antiqua" w:hAnsi="Book Antiqua"/>
          <w:spacing w:val="4"/>
          <w:lang w:val="sv-SE"/>
        </w:rPr>
        <w:sectPr w:rsidR="002E3366" w:rsidRPr="002E3366" w:rsidSect="008C27BF">
          <w:headerReference w:type="default" r:id="rId10"/>
          <w:footerReference w:type="default" r:id="rId11"/>
          <w:type w:val="continuous"/>
          <w:pgSz w:w="11907" w:h="16840"/>
          <w:pgMar w:top="1440" w:right="1440" w:bottom="1440" w:left="1728" w:header="851" w:footer="1123" w:gutter="0"/>
          <w:pgNumType w:start="256"/>
          <w:cols w:space="720"/>
        </w:sectPr>
      </w:pPr>
    </w:p>
    <w:p w:rsidR="00CC16BD" w:rsidRPr="002124AB" w:rsidRDefault="00CC16BD" w:rsidP="002124AB">
      <w:pPr>
        <w:rPr>
          <w:rFonts w:ascii="Book Antiqua" w:hAnsi="Book Antiqua"/>
        </w:rPr>
        <w:sectPr w:rsidR="00CC16BD" w:rsidRPr="002124AB" w:rsidSect="002124AB">
          <w:type w:val="continuous"/>
          <w:pgSz w:w="11907" w:h="16840"/>
          <w:pgMar w:top="1440" w:right="1440" w:bottom="1440" w:left="1728" w:header="851" w:footer="1123" w:gutter="0"/>
          <w:pgNumType w:start="256"/>
          <w:cols w:space="720"/>
        </w:sectPr>
      </w:pPr>
    </w:p>
    <w:p w:rsidR="002E3366" w:rsidRDefault="002E3366" w:rsidP="007861AD">
      <w:pPr>
        <w:spacing w:after="0" w:line="240" w:lineRule="auto"/>
        <w:jc w:val="both"/>
        <w:rPr>
          <w:rFonts w:ascii="Book Antiqua" w:hAnsi="Book Antiqua"/>
          <w:b/>
          <w:spacing w:val="4"/>
          <w:position w:val="4"/>
        </w:rPr>
        <w:sectPr w:rsidR="002E3366" w:rsidSect="00DC265D">
          <w:headerReference w:type="default" r:id="rId12"/>
          <w:footerReference w:type="default" r:id="rId13"/>
          <w:type w:val="nextColumn"/>
          <w:pgSz w:w="11906" w:h="16838" w:code="9"/>
          <w:pgMar w:top="1440" w:right="1440" w:bottom="1440" w:left="1728" w:header="708" w:footer="708" w:gutter="0"/>
          <w:cols w:space="708"/>
          <w:docGrid w:linePitch="360"/>
        </w:sectPr>
      </w:pPr>
    </w:p>
    <w:p w:rsidR="002E3366" w:rsidRDefault="002E3366" w:rsidP="007861AD">
      <w:pPr>
        <w:spacing w:after="0" w:line="240" w:lineRule="auto"/>
        <w:jc w:val="both"/>
        <w:rPr>
          <w:rFonts w:ascii="Book Antiqua" w:hAnsi="Book Antiqua"/>
          <w:b/>
          <w:spacing w:val="4"/>
          <w:position w:val="4"/>
        </w:rPr>
        <w:sectPr w:rsidR="002E3366" w:rsidSect="002E3366">
          <w:type w:val="continuous"/>
          <w:pgSz w:w="11906" w:h="16838" w:code="9"/>
          <w:pgMar w:top="1440" w:right="1440" w:bottom="1440" w:left="1728" w:header="708" w:footer="708" w:gutter="0"/>
          <w:cols w:space="708"/>
          <w:docGrid w:linePitch="360"/>
        </w:sectPr>
      </w:pPr>
    </w:p>
    <w:p w:rsidR="002A7CA4" w:rsidRPr="002C60E7" w:rsidRDefault="002A7CA4" w:rsidP="007861AD">
      <w:pPr>
        <w:spacing w:after="0" w:line="240" w:lineRule="auto"/>
        <w:jc w:val="both"/>
        <w:rPr>
          <w:rFonts w:ascii="Book Antiqua" w:hAnsi="Book Antiqua"/>
          <w:b/>
          <w:spacing w:val="4"/>
          <w:position w:val="4"/>
        </w:rPr>
        <w:sectPr w:rsidR="002A7CA4" w:rsidRPr="002C60E7" w:rsidSect="002E3366">
          <w:headerReference w:type="default" r:id="rId14"/>
          <w:footerReference w:type="default" r:id="rId15"/>
          <w:pgSz w:w="11906" w:h="16838" w:code="9"/>
          <w:pgMar w:top="1440" w:right="1440" w:bottom="1440" w:left="1728" w:header="708" w:footer="708" w:gutter="0"/>
          <w:cols w:space="708"/>
          <w:docGrid w:linePitch="360"/>
        </w:sectPr>
      </w:pPr>
    </w:p>
    <w:p w:rsidR="006B0A30" w:rsidRPr="002C60E7" w:rsidRDefault="006B0A30" w:rsidP="001D56CF">
      <w:pPr>
        <w:widowControl w:val="0"/>
        <w:autoSpaceDE w:val="0"/>
        <w:autoSpaceDN w:val="0"/>
        <w:adjustRightInd w:val="0"/>
        <w:spacing w:after="0" w:line="240" w:lineRule="auto"/>
        <w:jc w:val="both"/>
        <w:rPr>
          <w:rFonts w:ascii="Book Antiqua" w:hAnsi="Book Antiqua"/>
          <w:b/>
          <w:spacing w:val="4"/>
          <w:position w:val="4"/>
        </w:rPr>
        <w:sectPr w:rsidR="006B0A30" w:rsidRPr="002C60E7" w:rsidSect="00DC265D">
          <w:headerReference w:type="default" r:id="rId16"/>
          <w:footerReference w:type="default" r:id="rId17"/>
          <w:type w:val="nextColumn"/>
          <w:pgSz w:w="11906" w:h="16838" w:code="9"/>
          <w:pgMar w:top="1440" w:right="1440" w:bottom="1440" w:left="1728" w:header="709" w:footer="709" w:gutter="0"/>
          <w:cols w:space="568"/>
          <w:docGrid w:linePitch="360"/>
        </w:sectPr>
      </w:pPr>
    </w:p>
    <w:p w:rsidR="00BD6CED" w:rsidRPr="002C60E7" w:rsidRDefault="00BD6CED" w:rsidP="007861AD">
      <w:pPr>
        <w:pStyle w:val="ListParagraph"/>
        <w:tabs>
          <w:tab w:val="left" w:pos="709"/>
        </w:tabs>
        <w:spacing w:before="240" w:after="0" w:line="240" w:lineRule="auto"/>
        <w:ind w:left="0"/>
        <w:jc w:val="both"/>
        <w:rPr>
          <w:rFonts w:ascii="Book Antiqua" w:hAnsi="Book Antiqua"/>
          <w:spacing w:val="4"/>
          <w:position w:val="4"/>
          <w:lang w:val="nl-NL"/>
        </w:rPr>
        <w:sectPr w:rsidR="00BD6CED" w:rsidRPr="002C60E7" w:rsidSect="00DC265D">
          <w:type w:val="nextColumn"/>
          <w:pgSz w:w="11906" w:h="16838" w:code="9"/>
          <w:pgMar w:top="1440" w:right="1440" w:bottom="1440" w:left="1728" w:header="708" w:footer="708" w:gutter="0"/>
          <w:cols w:space="708"/>
          <w:docGrid w:linePitch="360"/>
        </w:sectPr>
      </w:pPr>
    </w:p>
    <w:p w:rsidR="00521F17" w:rsidRPr="002C60E7" w:rsidRDefault="00521F17" w:rsidP="007861AD">
      <w:pPr>
        <w:pStyle w:val="ListParagraph"/>
        <w:tabs>
          <w:tab w:val="left" w:pos="709"/>
        </w:tabs>
        <w:spacing w:before="240" w:after="0" w:line="240" w:lineRule="auto"/>
        <w:ind w:left="0"/>
        <w:jc w:val="both"/>
        <w:rPr>
          <w:rFonts w:ascii="Book Antiqua" w:hAnsi="Book Antiqua"/>
          <w:spacing w:val="4"/>
          <w:position w:val="4"/>
          <w:lang w:val="nl-NL"/>
        </w:rPr>
      </w:pPr>
    </w:p>
    <w:sectPr w:rsidR="00521F17" w:rsidRPr="002C60E7" w:rsidSect="00DC265D">
      <w:type w:val="nextColumn"/>
      <w:pgSz w:w="11906" w:h="16838" w:code="9"/>
      <w:pgMar w:top="1440" w:right="1440" w:bottom="1440" w:left="17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6A" w:rsidRDefault="001F6D6A" w:rsidP="002A7CA4">
      <w:pPr>
        <w:spacing w:after="0" w:line="240" w:lineRule="auto"/>
      </w:pPr>
      <w:r>
        <w:separator/>
      </w:r>
    </w:p>
  </w:endnote>
  <w:endnote w:type="continuationSeparator" w:id="0">
    <w:p w:rsidR="001F6D6A" w:rsidRDefault="001F6D6A" w:rsidP="002A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C4" w:rsidRPr="006C1431" w:rsidRDefault="008E19C4" w:rsidP="008E19C4">
    <w:pPr>
      <w:pStyle w:val="Footer"/>
      <w:jc w:val="center"/>
      <w:rPr>
        <w:rFonts w:ascii="Cambria" w:hAnsi="Cambria"/>
      </w:rPr>
    </w:pPr>
    <w:r w:rsidRPr="003E4927">
      <w:rPr>
        <w:rFonts w:ascii="Cambria" w:hAnsi="Cambria"/>
        <w:b/>
        <w:bCs/>
        <w:color w:val="365F91" w:themeColor="accent1" w:themeShade="BF"/>
        <w:lang w:val="en-ID"/>
      </w:rPr>
      <w:t>PASCIDEV</w:t>
    </w:r>
    <w:r>
      <w:rPr>
        <w:rFonts w:ascii="Cambria" w:hAnsi="Cambria"/>
        <w:color w:val="365F91" w:themeColor="accent1" w:themeShade="BF"/>
        <w:lang w:val="en-ID"/>
      </w:rPr>
      <w:t xml:space="preserve"> </w:t>
    </w:r>
    <w:r w:rsidRPr="006C1431">
      <w:rPr>
        <w:rFonts w:ascii="Cambria" w:hAnsi="Cambria"/>
        <w:b/>
        <w:bCs/>
        <w:szCs w:val="24"/>
      </w:rPr>
      <w:fldChar w:fldCharType="begin"/>
    </w:r>
    <w:r w:rsidRPr="006C1431">
      <w:rPr>
        <w:rFonts w:ascii="Cambria" w:hAnsi="Cambria"/>
        <w:b/>
        <w:bCs/>
      </w:rPr>
      <w:instrText xml:space="preserve"> PAGE </w:instrText>
    </w:r>
    <w:r w:rsidRPr="006C1431">
      <w:rPr>
        <w:rFonts w:ascii="Cambria" w:hAnsi="Cambria"/>
        <w:b/>
        <w:bCs/>
        <w:szCs w:val="24"/>
      </w:rPr>
      <w:fldChar w:fldCharType="separate"/>
    </w:r>
    <w:r w:rsidR="008C27BF">
      <w:rPr>
        <w:rFonts w:ascii="Cambria" w:hAnsi="Cambria"/>
        <w:b/>
        <w:bCs/>
      </w:rPr>
      <w:t>256</w:t>
    </w:r>
    <w:r w:rsidRPr="006C1431">
      <w:rPr>
        <w:rFonts w:ascii="Cambria" w:hAnsi="Cambria"/>
        <w:b/>
        <w:bCs/>
        <w:szCs w:val="24"/>
      </w:rPr>
      <w:fldChar w:fldCharType="end"/>
    </w:r>
  </w:p>
  <w:p w:rsidR="002B7CB9" w:rsidRDefault="002B7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66" w:rsidRPr="006C1431" w:rsidRDefault="002E3366" w:rsidP="008E19C4">
    <w:pPr>
      <w:pStyle w:val="Footer"/>
      <w:jc w:val="center"/>
      <w:rPr>
        <w:rFonts w:ascii="Cambria" w:hAnsi="Cambria"/>
      </w:rPr>
    </w:pPr>
    <w:r w:rsidRPr="003E4927">
      <w:rPr>
        <w:rFonts w:ascii="Cambria" w:hAnsi="Cambria"/>
        <w:b/>
        <w:bCs/>
        <w:color w:val="365F91" w:themeColor="accent1" w:themeShade="BF"/>
        <w:lang w:val="en-ID"/>
      </w:rPr>
      <w:t>PASCIDEV</w:t>
    </w:r>
    <w:r>
      <w:rPr>
        <w:rFonts w:ascii="Cambria" w:hAnsi="Cambria"/>
        <w:color w:val="365F91" w:themeColor="accent1" w:themeShade="BF"/>
        <w:lang w:val="en-ID"/>
      </w:rPr>
      <w:t xml:space="preserve"> </w:t>
    </w:r>
    <w:r w:rsidRPr="006C1431">
      <w:rPr>
        <w:rFonts w:ascii="Cambria" w:hAnsi="Cambria"/>
        <w:b/>
        <w:bCs/>
        <w:szCs w:val="24"/>
      </w:rPr>
      <w:fldChar w:fldCharType="begin"/>
    </w:r>
    <w:r w:rsidRPr="006C1431">
      <w:rPr>
        <w:rFonts w:ascii="Cambria" w:hAnsi="Cambria"/>
        <w:b/>
        <w:bCs/>
      </w:rPr>
      <w:instrText xml:space="preserve"> PAGE </w:instrText>
    </w:r>
    <w:r w:rsidRPr="006C1431">
      <w:rPr>
        <w:rFonts w:ascii="Cambria" w:hAnsi="Cambria"/>
        <w:b/>
        <w:bCs/>
        <w:szCs w:val="24"/>
      </w:rPr>
      <w:fldChar w:fldCharType="separate"/>
    </w:r>
    <w:r w:rsidR="008C27BF">
      <w:rPr>
        <w:rFonts w:ascii="Cambria" w:hAnsi="Cambria"/>
        <w:b/>
        <w:bCs/>
      </w:rPr>
      <w:t>257</w:t>
    </w:r>
    <w:r w:rsidRPr="006C1431">
      <w:rPr>
        <w:rFonts w:ascii="Cambria" w:hAnsi="Cambria"/>
        <w:b/>
        <w:bCs/>
        <w:szCs w:val="24"/>
      </w:rPr>
      <w:fldChar w:fldCharType="end"/>
    </w:r>
  </w:p>
  <w:p w:rsidR="002E3366" w:rsidRDefault="002E3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66" w:rsidRDefault="002E33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9" w:rsidRDefault="002B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6A" w:rsidRDefault="001F6D6A" w:rsidP="002A7CA4">
      <w:pPr>
        <w:spacing w:after="0" w:line="240" w:lineRule="auto"/>
      </w:pPr>
      <w:r>
        <w:separator/>
      </w:r>
    </w:p>
  </w:footnote>
  <w:footnote w:type="continuationSeparator" w:id="0">
    <w:p w:rsidR="001F6D6A" w:rsidRDefault="001F6D6A" w:rsidP="002A7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C4" w:rsidRPr="003E4927" w:rsidRDefault="008E19C4" w:rsidP="008E19C4">
    <w:pPr>
      <w:pStyle w:val="Header"/>
      <w:pBdr>
        <w:bottom w:val="single" w:sz="4" w:space="1" w:color="auto"/>
      </w:pBdr>
      <w:jc w:val="right"/>
      <w:rPr>
        <w:rFonts w:ascii="Book Antiqua" w:hAnsi="Book Antiqua"/>
        <w:b/>
        <w:bCs/>
        <w:color w:val="365F91" w:themeColor="accent1" w:themeShade="BF"/>
        <w:lang w:val="en-GB"/>
      </w:rPr>
    </w:pPr>
    <w:r w:rsidRPr="003E4927">
      <w:rPr>
        <w:rFonts w:ascii="Book Antiqua" w:hAnsi="Book Antiqua"/>
        <w:b/>
        <w:bCs/>
        <w:color w:val="365F91" w:themeColor="accent1" w:themeShade="BF"/>
        <w:lang w:val="en-GB"/>
      </w:rPr>
      <w:t>PASUNDAN SOCIAL SCIENCE DEVELOPMENT</w:t>
    </w:r>
  </w:p>
  <w:p w:rsidR="002B7CB9" w:rsidRPr="008E19C4" w:rsidRDefault="008E19C4" w:rsidP="008E19C4">
    <w:pPr>
      <w:pStyle w:val="Header"/>
      <w:pBdr>
        <w:bottom w:val="single" w:sz="4" w:space="1" w:color="auto"/>
      </w:pBdr>
      <w:jc w:val="right"/>
      <w:rPr>
        <w:rFonts w:ascii="Cambria" w:hAnsi="Cambria"/>
        <w:lang w:val="en-GB"/>
      </w:rPr>
    </w:pPr>
    <w:r w:rsidRPr="00C30E10">
      <w:rPr>
        <w:rFonts w:ascii="Cambria" w:hAnsi="Cambria"/>
        <w:lang w:val="en-GB"/>
      </w:rPr>
      <w:t xml:space="preserve">Vol. </w:t>
    </w:r>
    <w:r>
      <w:rPr>
        <w:rFonts w:ascii="Cambria" w:hAnsi="Cambria"/>
        <w:lang w:val="en-GB"/>
      </w:rPr>
      <w:t>0</w:t>
    </w:r>
    <w:r w:rsidRPr="00C30E10">
      <w:rPr>
        <w:rFonts w:ascii="Cambria" w:hAnsi="Cambria"/>
        <w:lang w:val="en-GB"/>
      </w:rPr>
      <w:t xml:space="preserve">, No. </w:t>
    </w:r>
    <w:r>
      <w:rPr>
        <w:rFonts w:ascii="Cambria" w:hAnsi="Cambria"/>
        <w:lang w:val="en-GB"/>
      </w:rPr>
      <w:t>0</w:t>
    </w:r>
    <w:r w:rsidRPr="00C30E10">
      <w:rPr>
        <w:rFonts w:ascii="Cambria" w:hAnsi="Cambria"/>
        <w:lang w:val="en-GB"/>
      </w:rPr>
      <w:t xml:space="preserve">, </w:t>
    </w:r>
    <w:r w:rsidRPr="00327FE7">
      <w:rPr>
        <w:rFonts w:ascii="Cambria" w:hAnsi="Cambria"/>
        <w:lang w:val="en-GB"/>
      </w:rPr>
      <w:t>Month</w:t>
    </w:r>
    <w:r w:rsidRPr="00B33078">
      <w:rPr>
        <w:rFonts w:ascii="Cambria" w:hAnsi="Cambria"/>
        <w:lang w:val="en-GB"/>
      </w:rPr>
      <w:t xml:space="preserve"> </w:t>
    </w:r>
    <w:r w:rsidRPr="00C30E10">
      <w:rPr>
        <w:rFonts w:ascii="Cambria" w:hAnsi="Cambria"/>
        <w:lang w:val="en-GB"/>
      </w:rPr>
      <w:t>202</w:t>
    </w:r>
    <w:r>
      <w:rPr>
        <w:rFonts w:ascii="Cambria" w:hAnsi="Cambria"/>
        <w:lang w:val="en-G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66" w:rsidRPr="003E4927" w:rsidRDefault="002E3366" w:rsidP="008E19C4">
    <w:pPr>
      <w:pStyle w:val="Header"/>
      <w:pBdr>
        <w:bottom w:val="single" w:sz="4" w:space="1" w:color="auto"/>
      </w:pBdr>
      <w:jc w:val="right"/>
      <w:rPr>
        <w:rFonts w:ascii="Book Antiqua" w:hAnsi="Book Antiqua"/>
        <w:b/>
        <w:bCs/>
        <w:color w:val="365F91" w:themeColor="accent1" w:themeShade="BF"/>
        <w:lang w:val="en-GB"/>
      </w:rPr>
    </w:pPr>
    <w:r w:rsidRPr="003E4927">
      <w:rPr>
        <w:rFonts w:ascii="Book Antiqua" w:hAnsi="Book Antiqua"/>
        <w:b/>
        <w:bCs/>
        <w:color w:val="365F91" w:themeColor="accent1" w:themeShade="BF"/>
        <w:lang w:val="en-GB"/>
      </w:rPr>
      <w:t xml:space="preserve">PASUNDAN </w:t>
    </w:r>
  </w:p>
  <w:p w:rsidR="002E3366" w:rsidRPr="008E19C4" w:rsidRDefault="002E3366" w:rsidP="002E3366">
    <w:pPr>
      <w:pStyle w:val="Header"/>
      <w:pBdr>
        <w:bottom w:val="single" w:sz="4" w:space="1" w:color="auto"/>
      </w:pBdr>
      <w:rPr>
        <w:rFonts w:ascii="Cambria" w:hAnsi="Cambria"/>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66" w:rsidRPr="008E19C4" w:rsidRDefault="002E3366" w:rsidP="002E3366">
    <w:pPr>
      <w:pStyle w:val="Header"/>
      <w:pBdr>
        <w:bottom w:val="single" w:sz="4" w:space="1" w:color="auto"/>
      </w:pBdr>
      <w:rPr>
        <w:rFonts w:ascii="Cambria" w:hAnsi="Cambria"/>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9" w:rsidRDefault="002B7CB9" w:rsidP="00A52845">
    <w:pPr>
      <w:pStyle w:val="Header"/>
      <w:jc w:val="right"/>
    </w:pPr>
  </w:p>
  <w:p w:rsidR="002B7CB9" w:rsidRDefault="002B7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48"/>
    <w:multiLevelType w:val="hybridMultilevel"/>
    <w:tmpl w:val="9A5C3A80"/>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
    <w:nsid w:val="05B22047"/>
    <w:multiLevelType w:val="multilevel"/>
    <w:tmpl w:val="E8EA014C"/>
    <w:lvl w:ilvl="0">
      <w:start w:val="4"/>
      <w:numFmt w:val="decimal"/>
      <w:lvlText w:val="%1"/>
      <w:lvlJc w:val="left"/>
      <w:pPr>
        <w:ind w:left="405" w:hanging="405"/>
      </w:pPr>
      <w:rPr>
        <w:rFonts w:hint="default"/>
      </w:rPr>
    </w:lvl>
    <w:lvl w:ilvl="1">
      <w:start w:val="3"/>
      <w:numFmt w:val="decimal"/>
      <w:lvlText w:val="%1.%2"/>
      <w:lvlJc w:val="left"/>
      <w:pPr>
        <w:ind w:left="1665" w:hanging="40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nsid w:val="07D0580C"/>
    <w:multiLevelType w:val="hybridMultilevel"/>
    <w:tmpl w:val="BE3C92A2"/>
    <w:lvl w:ilvl="0" w:tplc="A56835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F363143"/>
    <w:multiLevelType w:val="hybridMultilevel"/>
    <w:tmpl w:val="12FC9D6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4F52D90"/>
    <w:multiLevelType w:val="multilevel"/>
    <w:tmpl w:val="3ECC8A8E"/>
    <w:lvl w:ilvl="0">
      <w:start w:val="4"/>
      <w:numFmt w:val="decimal"/>
      <w:lvlText w:val="%1"/>
      <w:lvlJc w:val="left"/>
      <w:pPr>
        <w:ind w:left="405" w:hanging="405"/>
      </w:pPr>
      <w:rPr>
        <w:rFonts w:hint="default"/>
      </w:rPr>
    </w:lvl>
    <w:lvl w:ilvl="1">
      <w:start w:val="3"/>
      <w:numFmt w:val="decimal"/>
      <w:lvlText w:val="%1.%2"/>
      <w:lvlJc w:val="left"/>
      <w:pPr>
        <w:ind w:left="1665" w:hanging="405"/>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
    <w:nsid w:val="15BB5045"/>
    <w:multiLevelType w:val="hybridMultilevel"/>
    <w:tmpl w:val="AB82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32AF"/>
    <w:multiLevelType w:val="hybridMultilevel"/>
    <w:tmpl w:val="35463FD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4B60B42"/>
    <w:multiLevelType w:val="hybridMultilevel"/>
    <w:tmpl w:val="2596688E"/>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8">
    <w:nsid w:val="28C5518F"/>
    <w:multiLevelType w:val="hybridMultilevel"/>
    <w:tmpl w:val="415E3444"/>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9">
    <w:nsid w:val="292104AF"/>
    <w:multiLevelType w:val="multilevel"/>
    <w:tmpl w:val="D20E0116"/>
    <w:lvl w:ilvl="0">
      <w:start w:val="4"/>
      <w:numFmt w:val="decimal"/>
      <w:lvlText w:val="%1"/>
      <w:lvlJc w:val="left"/>
      <w:pPr>
        <w:ind w:left="405" w:hanging="405"/>
      </w:pPr>
      <w:rPr>
        <w:rFonts w:hint="default"/>
      </w:rPr>
    </w:lvl>
    <w:lvl w:ilvl="1">
      <w:start w:val="3"/>
      <w:numFmt w:val="decimal"/>
      <w:lvlText w:val="%1.%2"/>
      <w:lvlJc w:val="left"/>
      <w:pPr>
        <w:ind w:left="2295" w:hanging="405"/>
      </w:pPr>
      <w:rPr>
        <w:rFonts w:hint="default"/>
      </w:rPr>
    </w:lvl>
    <w:lvl w:ilvl="2">
      <w:start w:val="4"/>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0">
    <w:nsid w:val="32576E12"/>
    <w:multiLevelType w:val="multilevel"/>
    <w:tmpl w:val="CBECD574"/>
    <w:lvl w:ilvl="0">
      <w:start w:val="1"/>
      <w:numFmt w:val="decimal"/>
      <w:lvlText w:val="%1."/>
      <w:lvlJc w:val="left"/>
      <w:pPr>
        <w:ind w:left="717" w:hanging="360"/>
      </w:pPr>
      <w:rPr>
        <w:rFonts w:eastAsia="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698" w:hanging="1800"/>
      </w:pPr>
      <w:rPr>
        <w:rFonts w:hint="default"/>
      </w:rPr>
    </w:lvl>
    <w:lvl w:ilvl="8">
      <w:start w:val="1"/>
      <w:numFmt w:val="decimal"/>
      <w:isLgl/>
      <w:lvlText w:val="%1.%2.%3.%4.%5.%6.%7.%8.%9"/>
      <w:lvlJc w:val="left"/>
      <w:pPr>
        <w:ind w:left="5061" w:hanging="1800"/>
      </w:pPr>
      <w:rPr>
        <w:rFonts w:hint="default"/>
      </w:rPr>
    </w:lvl>
  </w:abstractNum>
  <w:abstractNum w:abstractNumId="11">
    <w:nsid w:val="350B1DF0"/>
    <w:multiLevelType w:val="multilevel"/>
    <w:tmpl w:val="CBECD574"/>
    <w:lvl w:ilvl="0">
      <w:start w:val="1"/>
      <w:numFmt w:val="decimal"/>
      <w:lvlText w:val="%1."/>
      <w:lvlJc w:val="left"/>
      <w:pPr>
        <w:ind w:left="717" w:hanging="360"/>
      </w:pPr>
      <w:rPr>
        <w:rFonts w:eastAsia="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698" w:hanging="1800"/>
      </w:pPr>
      <w:rPr>
        <w:rFonts w:hint="default"/>
      </w:rPr>
    </w:lvl>
    <w:lvl w:ilvl="8">
      <w:start w:val="1"/>
      <w:numFmt w:val="decimal"/>
      <w:isLgl/>
      <w:lvlText w:val="%1.%2.%3.%4.%5.%6.%7.%8.%9"/>
      <w:lvlJc w:val="left"/>
      <w:pPr>
        <w:ind w:left="5061" w:hanging="1800"/>
      </w:pPr>
      <w:rPr>
        <w:rFonts w:hint="default"/>
      </w:rPr>
    </w:lvl>
  </w:abstractNum>
  <w:abstractNum w:abstractNumId="12">
    <w:nsid w:val="38056940"/>
    <w:multiLevelType w:val="hybridMultilevel"/>
    <w:tmpl w:val="62FAA1DE"/>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3">
    <w:nsid w:val="39A4021C"/>
    <w:multiLevelType w:val="hybridMultilevel"/>
    <w:tmpl w:val="BA3031AA"/>
    <w:lvl w:ilvl="0" w:tplc="04090011">
      <w:start w:val="1"/>
      <w:numFmt w:val="decimal"/>
      <w:lvlText w:val="%1)"/>
      <w:lvlJc w:val="left"/>
      <w:pPr>
        <w:ind w:left="720" w:hanging="360"/>
      </w:pPr>
      <w:rPr>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9E8360F"/>
    <w:multiLevelType w:val="multilevel"/>
    <w:tmpl w:val="224C07AE"/>
    <w:lvl w:ilvl="0">
      <w:start w:val="4"/>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B1BE4"/>
    <w:multiLevelType w:val="hybridMultilevel"/>
    <w:tmpl w:val="2596688E"/>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6">
    <w:nsid w:val="3BAF67E3"/>
    <w:multiLevelType w:val="hybridMultilevel"/>
    <w:tmpl w:val="9160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9634C"/>
    <w:multiLevelType w:val="hybridMultilevel"/>
    <w:tmpl w:val="1DBE6C50"/>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8">
    <w:nsid w:val="3E5C0CF4"/>
    <w:multiLevelType w:val="hybridMultilevel"/>
    <w:tmpl w:val="510CC7AE"/>
    <w:lvl w:ilvl="0" w:tplc="EB944FB0">
      <w:start w:val="1"/>
      <w:numFmt w:val="decimal"/>
      <w:lvlText w:val="%1."/>
      <w:lvlJc w:val="left"/>
      <w:pPr>
        <w:ind w:left="540" w:hanging="428"/>
      </w:pPr>
      <w:rPr>
        <w:rFonts w:ascii="Times New Roman" w:eastAsia="Times New Roman" w:hAnsi="Times New Roman" w:cs="Times New Roman" w:hint="default"/>
        <w:w w:val="100"/>
        <w:sz w:val="22"/>
        <w:szCs w:val="22"/>
        <w:lang w:val="en-US" w:eastAsia="en-US" w:bidi="ar-SA"/>
      </w:rPr>
    </w:lvl>
    <w:lvl w:ilvl="1" w:tplc="6226C3AE">
      <w:numFmt w:val="bullet"/>
      <w:lvlText w:val="•"/>
      <w:lvlJc w:val="left"/>
      <w:pPr>
        <w:ind w:left="1472" w:hanging="428"/>
      </w:pPr>
      <w:rPr>
        <w:rFonts w:hint="default"/>
        <w:lang w:val="en-US" w:eastAsia="en-US" w:bidi="ar-SA"/>
      </w:rPr>
    </w:lvl>
    <w:lvl w:ilvl="2" w:tplc="5C7A226A">
      <w:numFmt w:val="bullet"/>
      <w:lvlText w:val="•"/>
      <w:lvlJc w:val="left"/>
      <w:pPr>
        <w:ind w:left="2405" w:hanging="428"/>
      </w:pPr>
      <w:rPr>
        <w:rFonts w:hint="default"/>
        <w:lang w:val="en-US" w:eastAsia="en-US" w:bidi="ar-SA"/>
      </w:rPr>
    </w:lvl>
    <w:lvl w:ilvl="3" w:tplc="82F80678">
      <w:numFmt w:val="bullet"/>
      <w:lvlText w:val="•"/>
      <w:lvlJc w:val="left"/>
      <w:pPr>
        <w:ind w:left="3337" w:hanging="428"/>
      </w:pPr>
      <w:rPr>
        <w:rFonts w:hint="default"/>
        <w:lang w:val="en-US" w:eastAsia="en-US" w:bidi="ar-SA"/>
      </w:rPr>
    </w:lvl>
    <w:lvl w:ilvl="4" w:tplc="81AC4552">
      <w:numFmt w:val="bullet"/>
      <w:lvlText w:val="•"/>
      <w:lvlJc w:val="left"/>
      <w:pPr>
        <w:ind w:left="4270" w:hanging="428"/>
      </w:pPr>
      <w:rPr>
        <w:rFonts w:hint="default"/>
        <w:lang w:val="en-US" w:eastAsia="en-US" w:bidi="ar-SA"/>
      </w:rPr>
    </w:lvl>
    <w:lvl w:ilvl="5" w:tplc="E42C005C">
      <w:numFmt w:val="bullet"/>
      <w:lvlText w:val="•"/>
      <w:lvlJc w:val="left"/>
      <w:pPr>
        <w:ind w:left="5203" w:hanging="428"/>
      </w:pPr>
      <w:rPr>
        <w:rFonts w:hint="default"/>
        <w:lang w:val="en-US" w:eastAsia="en-US" w:bidi="ar-SA"/>
      </w:rPr>
    </w:lvl>
    <w:lvl w:ilvl="6" w:tplc="0010D6A2">
      <w:numFmt w:val="bullet"/>
      <w:lvlText w:val="•"/>
      <w:lvlJc w:val="left"/>
      <w:pPr>
        <w:ind w:left="6135" w:hanging="428"/>
      </w:pPr>
      <w:rPr>
        <w:rFonts w:hint="default"/>
        <w:lang w:val="en-US" w:eastAsia="en-US" w:bidi="ar-SA"/>
      </w:rPr>
    </w:lvl>
    <w:lvl w:ilvl="7" w:tplc="AA0C34C6">
      <w:numFmt w:val="bullet"/>
      <w:lvlText w:val="•"/>
      <w:lvlJc w:val="left"/>
      <w:pPr>
        <w:ind w:left="7068" w:hanging="428"/>
      </w:pPr>
      <w:rPr>
        <w:rFonts w:hint="default"/>
        <w:lang w:val="en-US" w:eastAsia="en-US" w:bidi="ar-SA"/>
      </w:rPr>
    </w:lvl>
    <w:lvl w:ilvl="8" w:tplc="0F98C0D0">
      <w:numFmt w:val="bullet"/>
      <w:lvlText w:val="•"/>
      <w:lvlJc w:val="left"/>
      <w:pPr>
        <w:ind w:left="8001" w:hanging="428"/>
      </w:pPr>
      <w:rPr>
        <w:rFonts w:hint="default"/>
        <w:lang w:val="en-US" w:eastAsia="en-US" w:bidi="ar-SA"/>
      </w:rPr>
    </w:lvl>
  </w:abstractNum>
  <w:abstractNum w:abstractNumId="19">
    <w:nsid w:val="3E684F4A"/>
    <w:multiLevelType w:val="hybridMultilevel"/>
    <w:tmpl w:val="4504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886BDD"/>
    <w:multiLevelType w:val="hybridMultilevel"/>
    <w:tmpl w:val="33C68A0A"/>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1">
    <w:nsid w:val="45F33075"/>
    <w:multiLevelType w:val="hybridMultilevel"/>
    <w:tmpl w:val="74729AE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47D737C3"/>
    <w:multiLevelType w:val="multilevel"/>
    <w:tmpl w:val="017EB5BC"/>
    <w:lvl w:ilvl="0">
      <w:start w:val="2"/>
      <w:numFmt w:val="decimal"/>
      <w:lvlText w:val="%1"/>
      <w:lvlJc w:val="left"/>
      <w:pPr>
        <w:ind w:left="405" w:hanging="405"/>
      </w:pPr>
      <w:rPr>
        <w:rFonts w:hint="default"/>
      </w:rPr>
    </w:lvl>
    <w:lvl w:ilvl="1">
      <w:start w:val="3"/>
      <w:numFmt w:val="decimal"/>
      <w:lvlText w:val="%1.%2"/>
      <w:lvlJc w:val="left"/>
      <w:pPr>
        <w:ind w:left="1665" w:hanging="405"/>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nsid w:val="49370AF3"/>
    <w:multiLevelType w:val="hybridMultilevel"/>
    <w:tmpl w:val="62FAA1DE"/>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4">
    <w:nsid w:val="4DF60D27"/>
    <w:multiLevelType w:val="hybridMultilevel"/>
    <w:tmpl w:val="ABCA1AA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54691137"/>
    <w:multiLevelType w:val="hybridMultilevel"/>
    <w:tmpl w:val="33C68A0A"/>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6">
    <w:nsid w:val="54F50E98"/>
    <w:multiLevelType w:val="hybridMultilevel"/>
    <w:tmpl w:val="1DBE6C50"/>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7">
    <w:nsid w:val="573D1710"/>
    <w:multiLevelType w:val="hybridMultilevel"/>
    <w:tmpl w:val="9A5C3A80"/>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8">
    <w:nsid w:val="57A80B95"/>
    <w:multiLevelType w:val="hybridMultilevel"/>
    <w:tmpl w:val="01C6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53AF7"/>
    <w:multiLevelType w:val="hybridMultilevel"/>
    <w:tmpl w:val="9A5C3A80"/>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0">
    <w:nsid w:val="64AB498E"/>
    <w:multiLevelType w:val="hybridMultilevel"/>
    <w:tmpl w:val="0F1AD4B6"/>
    <w:lvl w:ilvl="0" w:tplc="9A308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52AD8"/>
    <w:multiLevelType w:val="hybridMultilevel"/>
    <w:tmpl w:val="C1660F18"/>
    <w:lvl w:ilvl="0" w:tplc="04090001">
      <w:start w:val="1"/>
      <w:numFmt w:val="bullet"/>
      <w:lvlText w:val=""/>
      <w:lvlJc w:val="left"/>
      <w:pPr>
        <w:ind w:left="2145" w:hanging="360"/>
      </w:pPr>
      <w:rPr>
        <w:rFonts w:ascii="Symbol" w:hAnsi="Symbol"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2">
    <w:nsid w:val="663B384B"/>
    <w:multiLevelType w:val="hybridMultilevel"/>
    <w:tmpl w:val="92E61C3C"/>
    <w:lvl w:ilvl="0" w:tplc="04090011">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3">
    <w:nsid w:val="6F3E793D"/>
    <w:multiLevelType w:val="hybridMultilevel"/>
    <w:tmpl w:val="33C68A0A"/>
    <w:lvl w:ilvl="0" w:tplc="04090011">
      <w:start w:val="1"/>
      <w:numFmt w:val="decimal"/>
      <w:lvlText w:val="%1)"/>
      <w:lvlJc w:val="left"/>
      <w:pPr>
        <w:ind w:left="1920"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10"/>
  </w:num>
  <w:num w:numId="2">
    <w:abstractNumId w:val="18"/>
  </w:num>
  <w:num w:numId="3">
    <w:abstractNumId w:val="30"/>
  </w:num>
  <w:num w:numId="4">
    <w:abstractNumId w:val="11"/>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1"/>
  </w:num>
  <w:num w:numId="11">
    <w:abstractNumId w:val="0"/>
  </w:num>
  <w:num w:numId="12">
    <w:abstractNumId w:val="25"/>
  </w:num>
  <w:num w:numId="13">
    <w:abstractNumId w:val="26"/>
  </w:num>
  <w:num w:numId="14">
    <w:abstractNumId w:val="7"/>
  </w:num>
  <w:num w:numId="15">
    <w:abstractNumId w:val="23"/>
  </w:num>
  <w:num w:numId="16">
    <w:abstractNumId w:val="29"/>
  </w:num>
  <w:num w:numId="17">
    <w:abstractNumId w:val="20"/>
  </w:num>
  <w:num w:numId="18">
    <w:abstractNumId w:val="17"/>
  </w:num>
  <w:num w:numId="19">
    <w:abstractNumId w:val="15"/>
  </w:num>
  <w:num w:numId="20">
    <w:abstractNumId w:val="12"/>
  </w:num>
  <w:num w:numId="21">
    <w:abstractNumId w:val="27"/>
  </w:num>
  <w:num w:numId="22">
    <w:abstractNumId w:val="33"/>
  </w:num>
  <w:num w:numId="23">
    <w:abstractNumId w:val="24"/>
  </w:num>
  <w:num w:numId="24">
    <w:abstractNumId w:val="31"/>
  </w:num>
  <w:num w:numId="25">
    <w:abstractNumId w:val="6"/>
  </w:num>
  <w:num w:numId="26">
    <w:abstractNumId w:val="5"/>
  </w:num>
  <w:num w:numId="27">
    <w:abstractNumId w:val="28"/>
  </w:num>
  <w:num w:numId="28">
    <w:abstractNumId w:val="1"/>
  </w:num>
  <w:num w:numId="29">
    <w:abstractNumId w:val="9"/>
  </w:num>
  <w:num w:numId="30">
    <w:abstractNumId w:val="22"/>
  </w:num>
  <w:num w:numId="31">
    <w:abstractNumId w:val="4"/>
  </w:num>
  <w:num w:numId="32">
    <w:abstractNumId w:val="32"/>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032AF9"/>
    <w:rsid w:val="000A277D"/>
    <w:rsid w:val="000B2285"/>
    <w:rsid w:val="000D0D47"/>
    <w:rsid w:val="000E2DCB"/>
    <w:rsid w:val="00103A4E"/>
    <w:rsid w:val="00126F39"/>
    <w:rsid w:val="001411E0"/>
    <w:rsid w:val="00162876"/>
    <w:rsid w:val="001A5019"/>
    <w:rsid w:val="001D56CF"/>
    <w:rsid w:val="001D638B"/>
    <w:rsid w:val="001F6D6A"/>
    <w:rsid w:val="00203067"/>
    <w:rsid w:val="002124AB"/>
    <w:rsid w:val="00213B29"/>
    <w:rsid w:val="00221666"/>
    <w:rsid w:val="002277FC"/>
    <w:rsid w:val="00256B72"/>
    <w:rsid w:val="00267EB2"/>
    <w:rsid w:val="00283F88"/>
    <w:rsid w:val="00285BCA"/>
    <w:rsid w:val="002A7CA4"/>
    <w:rsid w:val="002B7CB9"/>
    <w:rsid w:val="002C60E7"/>
    <w:rsid w:val="002E3366"/>
    <w:rsid w:val="00300F77"/>
    <w:rsid w:val="003113C8"/>
    <w:rsid w:val="00366EF6"/>
    <w:rsid w:val="003864FE"/>
    <w:rsid w:val="00393FFC"/>
    <w:rsid w:val="004111C3"/>
    <w:rsid w:val="00452F88"/>
    <w:rsid w:val="00461292"/>
    <w:rsid w:val="00466466"/>
    <w:rsid w:val="00470F16"/>
    <w:rsid w:val="0047228F"/>
    <w:rsid w:val="004C4224"/>
    <w:rsid w:val="004D7811"/>
    <w:rsid w:val="004E694B"/>
    <w:rsid w:val="00503796"/>
    <w:rsid w:val="0050380E"/>
    <w:rsid w:val="00504E3E"/>
    <w:rsid w:val="00516614"/>
    <w:rsid w:val="00517082"/>
    <w:rsid w:val="00521F17"/>
    <w:rsid w:val="00580731"/>
    <w:rsid w:val="0058157F"/>
    <w:rsid w:val="00581D22"/>
    <w:rsid w:val="00585C3A"/>
    <w:rsid w:val="00591DE6"/>
    <w:rsid w:val="00593481"/>
    <w:rsid w:val="00634061"/>
    <w:rsid w:val="00640898"/>
    <w:rsid w:val="0067375C"/>
    <w:rsid w:val="00683E41"/>
    <w:rsid w:val="006B0A30"/>
    <w:rsid w:val="006F2754"/>
    <w:rsid w:val="006F7D68"/>
    <w:rsid w:val="00714A99"/>
    <w:rsid w:val="00720FFB"/>
    <w:rsid w:val="007325C6"/>
    <w:rsid w:val="007552F2"/>
    <w:rsid w:val="00757416"/>
    <w:rsid w:val="00763EE9"/>
    <w:rsid w:val="00782C50"/>
    <w:rsid w:val="007861AD"/>
    <w:rsid w:val="00786450"/>
    <w:rsid w:val="007B15CF"/>
    <w:rsid w:val="007B2C83"/>
    <w:rsid w:val="007E05EE"/>
    <w:rsid w:val="007E1F73"/>
    <w:rsid w:val="007F19E3"/>
    <w:rsid w:val="00800170"/>
    <w:rsid w:val="00832A93"/>
    <w:rsid w:val="00835D5C"/>
    <w:rsid w:val="008410AA"/>
    <w:rsid w:val="00861F93"/>
    <w:rsid w:val="008766A3"/>
    <w:rsid w:val="008B75B0"/>
    <w:rsid w:val="008C27BF"/>
    <w:rsid w:val="008E19C4"/>
    <w:rsid w:val="008E2081"/>
    <w:rsid w:val="008F527C"/>
    <w:rsid w:val="00931A92"/>
    <w:rsid w:val="009353C8"/>
    <w:rsid w:val="00972D64"/>
    <w:rsid w:val="00973370"/>
    <w:rsid w:val="0098532C"/>
    <w:rsid w:val="00986104"/>
    <w:rsid w:val="009C33BE"/>
    <w:rsid w:val="009C3761"/>
    <w:rsid w:val="009E26A1"/>
    <w:rsid w:val="009F5CEC"/>
    <w:rsid w:val="00A07C20"/>
    <w:rsid w:val="00A21FDB"/>
    <w:rsid w:val="00A42814"/>
    <w:rsid w:val="00A4378F"/>
    <w:rsid w:val="00A52845"/>
    <w:rsid w:val="00A53E69"/>
    <w:rsid w:val="00B446CF"/>
    <w:rsid w:val="00B72212"/>
    <w:rsid w:val="00B83499"/>
    <w:rsid w:val="00BA6E99"/>
    <w:rsid w:val="00BB5DF2"/>
    <w:rsid w:val="00BD56F7"/>
    <w:rsid w:val="00BD6CED"/>
    <w:rsid w:val="00BE1166"/>
    <w:rsid w:val="00BE2DA3"/>
    <w:rsid w:val="00C475D0"/>
    <w:rsid w:val="00C630F3"/>
    <w:rsid w:val="00C808F2"/>
    <w:rsid w:val="00C83403"/>
    <w:rsid w:val="00C908B7"/>
    <w:rsid w:val="00CA4CE2"/>
    <w:rsid w:val="00CC16BD"/>
    <w:rsid w:val="00CD2337"/>
    <w:rsid w:val="00CF0EAE"/>
    <w:rsid w:val="00D01678"/>
    <w:rsid w:val="00D15F19"/>
    <w:rsid w:val="00D40B4C"/>
    <w:rsid w:val="00D468C7"/>
    <w:rsid w:val="00D835C3"/>
    <w:rsid w:val="00DB3C03"/>
    <w:rsid w:val="00DC265D"/>
    <w:rsid w:val="00DF6B6E"/>
    <w:rsid w:val="00E1273D"/>
    <w:rsid w:val="00E16039"/>
    <w:rsid w:val="00E62E30"/>
    <w:rsid w:val="00EC0788"/>
    <w:rsid w:val="00ED517C"/>
    <w:rsid w:val="00EE2069"/>
    <w:rsid w:val="00F10CC7"/>
    <w:rsid w:val="00F36174"/>
    <w:rsid w:val="00F95BC0"/>
    <w:rsid w:val="00F96813"/>
    <w:rsid w:val="00FB6B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2277F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Text Char1,Char Char2,List Paragraph2,List Paragraph1,HEADING 1,Char Char21,tabel,kepala,LIST DOT,LIST LAMPIRAN,Dalam Tabel,ANNEX,List Paragraph11,SUB BAB2,Light Grid - Accent 31 Char,kepala Char Char Char,kepala Char Char"/>
    <w:basedOn w:val="Normal"/>
    <w:link w:val="ListParagraphChar"/>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styleId="BodyText">
    <w:name w:val="Body Text"/>
    <w:basedOn w:val="Normal"/>
    <w:link w:val="BodyTextChar"/>
    <w:rsid w:val="00BE1166"/>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rsid w:val="00BE1166"/>
    <w:rPr>
      <w:rFonts w:ascii="Garamond" w:eastAsia="Times New Roman" w:hAnsi="Garamond" w:cs="Times New Roman"/>
      <w:szCs w:val="20"/>
      <w:lang w:val="en-US"/>
    </w:rPr>
  </w:style>
  <w:style w:type="paragraph" w:styleId="BalloonText">
    <w:name w:val="Balloon Text"/>
    <w:basedOn w:val="Normal"/>
    <w:link w:val="BalloonTextChar"/>
    <w:uiPriority w:val="99"/>
    <w:semiHidden/>
    <w:unhideWhenUsed/>
    <w:rsid w:val="00BE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6"/>
    <w:rPr>
      <w:rFonts w:ascii="Tahoma" w:eastAsia="Times New Roman" w:hAnsi="Tahoma" w:cs="Tahoma"/>
      <w:sz w:val="16"/>
      <w:szCs w:val="16"/>
      <w:lang w:val="en-US"/>
    </w:rPr>
  </w:style>
  <w:style w:type="character" w:customStyle="1" w:styleId="ListParagraphChar">
    <w:name w:val="List Paragraph Char"/>
    <w:aliases w:val="Heading 10 Char,Body Text Char1 Char,Char Char2 Char,List Paragraph2 Char,List Paragraph1 Char,HEADING 1 Char,Char Char21 Char,tabel Char,kepala Char,LIST DOT Char,LIST LAMPIRAN Char,Dalam Tabel Char,ANNEX Char,List Paragraph11 Char"/>
    <w:link w:val="ListParagraph"/>
    <w:uiPriority w:val="34"/>
    <w:qFormat/>
    <w:locked/>
    <w:rsid w:val="00126F39"/>
    <w:rPr>
      <w:rFonts w:ascii="Calibri" w:eastAsia="Calibri" w:hAnsi="Calibri" w:cs="Times New Roman"/>
      <w:lang w:val="en-US"/>
    </w:rPr>
  </w:style>
  <w:style w:type="table" w:styleId="LightShading">
    <w:name w:val="Light Shading"/>
    <w:basedOn w:val="TableNormal"/>
    <w:uiPriority w:val="60"/>
    <w:rsid w:val="00126F39"/>
    <w:pPr>
      <w:spacing w:after="0" w:line="240" w:lineRule="auto"/>
    </w:pPr>
    <w:rPr>
      <w:rFonts w:ascii="Calibri" w:eastAsia="Calibri" w:hAnsi="Calibri" w:cs="Calibr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285BC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semiHidden/>
    <w:rsid w:val="002277FC"/>
    <w:rPr>
      <w:rFonts w:asciiTheme="majorHAnsi" w:eastAsiaTheme="majorEastAsia" w:hAnsiTheme="majorHAnsi" w:cstheme="majorBidi"/>
      <w:b/>
      <w:bCs/>
      <w:color w:val="4F81BD" w:themeColor="accent1"/>
      <w:lang w:val="en-US"/>
    </w:rPr>
  </w:style>
  <w:style w:type="table" w:styleId="MediumList1">
    <w:name w:val="Medium List 1"/>
    <w:basedOn w:val="TableNormal"/>
    <w:uiPriority w:val="65"/>
    <w:rsid w:val="002277FC"/>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39"/>
    <w:rsid w:val="00714A9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D15F19"/>
    <w:pPr>
      <w:spacing w:after="0" w:line="480" w:lineRule="auto"/>
      <w:ind w:left="1260" w:right="198"/>
      <w:jc w:val="both"/>
    </w:pPr>
    <w:rPr>
      <w:rFonts w:ascii="Times New Roman" w:hAnsi="Times New Roman"/>
      <w:b/>
      <w:bCs/>
      <w:sz w:val="24"/>
      <w:szCs w:val="24"/>
    </w:rPr>
  </w:style>
  <w:style w:type="paragraph" w:styleId="NormalWeb">
    <w:name w:val="Normal (Web)"/>
    <w:basedOn w:val="Normal"/>
    <w:uiPriority w:val="99"/>
    <w:unhideWhenUsed/>
    <w:rsid w:val="00452F88"/>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7861AD"/>
    <w:pPr>
      <w:widowControl w:val="0"/>
      <w:autoSpaceDE w:val="0"/>
      <w:autoSpaceDN w:val="0"/>
      <w:spacing w:before="58" w:after="0" w:line="240" w:lineRule="auto"/>
      <w:jc w:val="right"/>
    </w:pPr>
    <w:rPr>
      <w:rFonts w:ascii="Times New Roman" w:hAnsi="Times New Roman"/>
    </w:rPr>
  </w:style>
  <w:style w:type="paragraph" w:styleId="Header">
    <w:name w:val="header"/>
    <w:basedOn w:val="Normal"/>
    <w:link w:val="HeaderChar"/>
    <w:uiPriority w:val="99"/>
    <w:unhideWhenUsed/>
    <w:rsid w:val="002A7CA4"/>
    <w:pPr>
      <w:tabs>
        <w:tab w:val="center" w:pos="4680"/>
        <w:tab w:val="right" w:pos="9360"/>
      </w:tabs>
      <w:spacing w:after="0" w:line="240" w:lineRule="auto"/>
      <w:jc w:val="both"/>
    </w:pPr>
    <w:rPr>
      <w:rFonts w:ascii="Times New Roman" w:eastAsia="Calibri" w:hAnsi="Times New Roman"/>
      <w:noProof/>
      <w:color w:val="000000"/>
      <w:sz w:val="24"/>
      <w:szCs w:val="20"/>
      <w:lang w:val="id-ID" w:eastAsia="x-none"/>
    </w:rPr>
  </w:style>
  <w:style w:type="character" w:customStyle="1" w:styleId="HeaderChar">
    <w:name w:val="Header Char"/>
    <w:basedOn w:val="DefaultParagraphFont"/>
    <w:link w:val="Header"/>
    <w:uiPriority w:val="99"/>
    <w:rsid w:val="002A7CA4"/>
    <w:rPr>
      <w:rFonts w:ascii="Times New Roman" w:eastAsia="Calibri" w:hAnsi="Times New Roman" w:cs="Times New Roman"/>
      <w:noProof/>
      <w:color w:val="000000"/>
      <w:sz w:val="24"/>
      <w:szCs w:val="20"/>
      <w:lang w:eastAsia="x-none"/>
    </w:rPr>
  </w:style>
  <w:style w:type="paragraph" w:styleId="Footer">
    <w:name w:val="footer"/>
    <w:basedOn w:val="Normal"/>
    <w:link w:val="FooterChar"/>
    <w:uiPriority w:val="99"/>
    <w:unhideWhenUsed/>
    <w:rsid w:val="002A7CA4"/>
    <w:pPr>
      <w:tabs>
        <w:tab w:val="center" w:pos="4680"/>
        <w:tab w:val="right" w:pos="9360"/>
      </w:tabs>
      <w:spacing w:after="0" w:line="240" w:lineRule="auto"/>
      <w:jc w:val="both"/>
    </w:pPr>
    <w:rPr>
      <w:rFonts w:ascii="Times New Roman" w:eastAsia="Calibri" w:hAnsi="Times New Roman"/>
      <w:noProof/>
      <w:color w:val="000000"/>
      <w:sz w:val="24"/>
      <w:szCs w:val="20"/>
      <w:lang w:val="id-ID" w:eastAsia="x-none"/>
    </w:rPr>
  </w:style>
  <w:style w:type="character" w:customStyle="1" w:styleId="FooterChar">
    <w:name w:val="Footer Char"/>
    <w:basedOn w:val="DefaultParagraphFont"/>
    <w:link w:val="Footer"/>
    <w:uiPriority w:val="99"/>
    <w:rsid w:val="002A7CA4"/>
    <w:rPr>
      <w:rFonts w:ascii="Times New Roman" w:eastAsia="Calibri" w:hAnsi="Times New Roman" w:cs="Times New Roman"/>
      <w:noProof/>
      <w:color w:val="000000"/>
      <w:sz w:val="24"/>
      <w:szCs w:val="20"/>
      <w:lang w:eastAsia="x-none"/>
    </w:rPr>
  </w:style>
  <w:style w:type="character" w:styleId="Emphasis">
    <w:name w:val="Emphasis"/>
    <w:basedOn w:val="DefaultParagraphFont"/>
    <w:uiPriority w:val="20"/>
    <w:qFormat/>
    <w:rsid w:val="00B72212"/>
    <w:rPr>
      <w:i/>
      <w:iCs/>
    </w:rPr>
  </w:style>
  <w:style w:type="character" w:styleId="Strong">
    <w:name w:val="Strong"/>
    <w:basedOn w:val="DefaultParagraphFont"/>
    <w:uiPriority w:val="22"/>
    <w:qFormat/>
    <w:rsid w:val="00B72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2277F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Text Char1,Char Char2,List Paragraph2,List Paragraph1,HEADING 1,Char Char21,tabel,kepala,LIST DOT,LIST LAMPIRAN,Dalam Tabel,ANNEX,List Paragraph11,SUB BAB2,Light Grid - Accent 31 Char,kepala Char Char Char,kepala Char Char"/>
    <w:basedOn w:val="Normal"/>
    <w:link w:val="ListParagraphChar"/>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styleId="BodyText">
    <w:name w:val="Body Text"/>
    <w:basedOn w:val="Normal"/>
    <w:link w:val="BodyTextChar"/>
    <w:rsid w:val="00BE1166"/>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rsid w:val="00BE1166"/>
    <w:rPr>
      <w:rFonts w:ascii="Garamond" w:eastAsia="Times New Roman" w:hAnsi="Garamond" w:cs="Times New Roman"/>
      <w:szCs w:val="20"/>
      <w:lang w:val="en-US"/>
    </w:rPr>
  </w:style>
  <w:style w:type="paragraph" w:styleId="BalloonText">
    <w:name w:val="Balloon Text"/>
    <w:basedOn w:val="Normal"/>
    <w:link w:val="BalloonTextChar"/>
    <w:uiPriority w:val="99"/>
    <w:semiHidden/>
    <w:unhideWhenUsed/>
    <w:rsid w:val="00BE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6"/>
    <w:rPr>
      <w:rFonts w:ascii="Tahoma" w:eastAsia="Times New Roman" w:hAnsi="Tahoma" w:cs="Tahoma"/>
      <w:sz w:val="16"/>
      <w:szCs w:val="16"/>
      <w:lang w:val="en-US"/>
    </w:rPr>
  </w:style>
  <w:style w:type="character" w:customStyle="1" w:styleId="ListParagraphChar">
    <w:name w:val="List Paragraph Char"/>
    <w:aliases w:val="Heading 10 Char,Body Text Char1 Char,Char Char2 Char,List Paragraph2 Char,List Paragraph1 Char,HEADING 1 Char,Char Char21 Char,tabel Char,kepala Char,LIST DOT Char,LIST LAMPIRAN Char,Dalam Tabel Char,ANNEX Char,List Paragraph11 Char"/>
    <w:link w:val="ListParagraph"/>
    <w:uiPriority w:val="34"/>
    <w:qFormat/>
    <w:locked/>
    <w:rsid w:val="00126F39"/>
    <w:rPr>
      <w:rFonts w:ascii="Calibri" w:eastAsia="Calibri" w:hAnsi="Calibri" w:cs="Times New Roman"/>
      <w:lang w:val="en-US"/>
    </w:rPr>
  </w:style>
  <w:style w:type="table" w:styleId="LightShading">
    <w:name w:val="Light Shading"/>
    <w:basedOn w:val="TableNormal"/>
    <w:uiPriority w:val="60"/>
    <w:rsid w:val="00126F39"/>
    <w:pPr>
      <w:spacing w:after="0" w:line="240" w:lineRule="auto"/>
    </w:pPr>
    <w:rPr>
      <w:rFonts w:ascii="Calibri" w:eastAsia="Calibri" w:hAnsi="Calibri" w:cs="Calibr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285BC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semiHidden/>
    <w:rsid w:val="002277FC"/>
    <w:rPr>
      <w:rFonts w:asciiTheme="majorHAnsi" w:eastAsiaTheme="majorEastAsia" w:hAnsiTheme="majorHAnsi" w:cstheme="majorBidi"/>
      <w:b/>
      <w:bCs/>
      <w:color w:val="4F81BD" w:themeColor="accent1"/>
      <w:lang w:val="en-US"/>
    </w:rPr>
  </w:style>
  <w:style w:type="table" w:styleId="MediumList1">
    <w:name w:val="Medium List 1"/>
    <w:basedOn w:val="TableNormal"/>
    <w:uiPriority w:val="65"/>
    <w:rsid w:val="002277FC"/>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39"/>
    <w:rsid w:val="00714A9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D15F19"/>
    <w:pPr>
      <w:spacing w:after="0" w:line="480" w:lineRule="auto"/>
      <w:ind w:left="1260" w:right="198"/>
      <w:jc w:val="both"/>
    </w:pPr>
    <w:rPr>
      <w:rFonts w:ascii="Times New Roman" w:hAnsi="Times New Roman"/>
      <w:b/>
      <w:bCs/>
      <w:sz w:val="24"/>
      <w:szCs w:val="24"/>
    </w:rPr>
  </w:style>
  <w:style w:type="paragraph" w:styleId="NormalWeb">
    <w:name w:val="Normal (Web)"/>
    <w:basedOn w:val="Normal"/>
    <w:uiPriority w:val="99"/>
    <w:unhideWhenUsed/>
    <w:rsid w:val="00452F88"/>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7861AD"/>
    <w:pPr>
      <w:widowControl w:val="0"/>
      <w:autoSpaceDE w:val="0"/>
      <w:autoSpaceDN w:val="0"/>
      <w:spacing w:before="58" w:after="0" w:line="240" w:lineRule="auto"/>
      <w:jc w:val="right"/>
    </w:pPr>
    <w:rPr>
      <w:rFonts w:ascii="Times New Roman" w:hAnsi="Times New Roman"/>
    </w:rPr>
  </w:style>
  <w:style w:type="paragraph" w:styleId="Header">
    <w:name w:val="header"/>
    <w:basedOn w:val="Normal"/>
    <w:link w:val="HeaderChar"/>
    <w:uiPriority w:val="99"/>
    <w:unhideWhenUsed/>
    <w:rsid w:val="002A7CA4"/>
    <w:pPr>
      <w:tabs>
        <w:tab w:val="center" w:pos="4680"/>
        <w:tab w:val="right" w:pos="9360"/>
      </w:tabs>
      <w:spacing w:after="0" w:line="240" w:lineRule="auto"/>
      <w:jc w:val="both"/>
    </w:pPr>
    <w:rPr>
      <w:rFonts w:ascii="Times New Roman" w:eastAsia="Calibri" w:hAnsi="Times New Roman"/>
      <w:noProof/>
      <w:color w:val="000000"/>
      <w:sz w:val="24"/>
      <w:szCs w:val="20"/>
      <w:lang w:val="id-ID" w:eastAsia="x-none"/>
    </w:rPr>
  </w:style>
  <w:style w:type="character" w:customStyle="1" w:styleId="HeaderChar">
    <w:name w:val="Header Char"/>
    <w:basedOn w:val="DefaultParagraphFont"/>
    <w:link w:val="Header"/>
    <w:uiPriority w:val="99"/>
    <w:rsid w:val="002A7CA4"/>
    <w:rPr>
      <w:rFonts w:ascii="Times New Roman" w:eastAsia="Calibri" w:hAnsi="Times New Roman" w:cs="Times New Roman"/>
      <w:noProof/>
      <w:color w:val="000000"/>
      <w:sz w:val="24"/>
      <w:szCs w:val="20"/>
      <w:lang w:eastAsia="x-none"/>
    </w:rPr>
  </w:style>
  <w:style w:type="paragraph" w:styleId="Footer">
    <w:name w:val="footer"/>
    <w:basedOn w:val="Normal"/>
    <w:link w:val="FooterChar"/>
    <w:uiPriority w:val="99"/>
    <w:unhideWhenUsed/>
    <w:rsid w:val="002A7CA4"/>
    <w:pPr>
      <w:tabs>
        <w:tab w:val="center" w:pos="4680"/>
        <w:tab w:val="right" w:pos="9360"/>
      </w:tabs>
      <w:spacing w:after="0" w:line="240" w:lineRule="auto"/>
      <w:jc w:val="both"/>
    </w:pPr>
    <w:rPr>
      <w:rFonts w:ascii="Times New Roman" w:eastAsia="Calibri" w:hAnsi="Times New Roman"/>
      <w:noProof/>
      <w:color w:val="000000"/>
      <w:sz w:val="24"/>
      <w:szCs w:val="20"/>
      <w:lang w:val="id-ID" w:eastAsia="x-none"/>
    </w:rPr>
  </w:style>
  <w:style w:type="character" w:customStyle="1" w:styleId="FooterChar">
    <w:name w:val="Footer Char"/>
    <w:basedOn w:val="DefaultParagraphFont"/>
    <w:link w:val="Footer"/>
    <w:uiPriority w:val="99"/>
    <w:rsid w:val="002A7CA4"/>
    <w:rPr>
      <w:rFonts w:ascii="Times New Roman" w:eastAsia="Calibri" w:hAnsi="Times New Roman" w:cs="Times New Roman"/>
      <w:noProof/>
      <w:color w:val="000000"/>
      <w:sz w:val="24"/>
      <w:szCs w:val="20"/>
      <w:lang w:eastAsia="x-none"/>
    </w:rPr>
  </w:style>
  <w:style w:type="character" w:styleId="Emphasis">
    <w:name w:val="Emphasis"/>
    <w:basedOn w:val="DefaultParagraphFont"/>
    <w:uiPriority w:val="20"/>
    <w:qFormat/>
    <w:rsid w:val="00B72212"/>
    <w:rPr>
      <w:i/>
      <w:iCs/>
    </w:rPr>
  </w:style>
  <w:style w:type="character" w:styleId="Strong">
    <w:name w:val="Strong"/>
    <w:basedOn w:val="DefaultParagraphFont"/>
    <w:uiPriority w:val="22"/>
    <w:qFormat/>
    <w:rsid w:val="00B7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2590">
      <w:bodyDiv w:val="1"/>
      <w:marLeft w:val="0"/>
      <w:marRight w:val="0"/>
      <w:marTop w:val="0"/>
      <w:marBottom w:val="0"/>
      <w:divBdr>
        <w:top w:val="none" w:sz="0" w:space="0" w:color="auto"/>
        <w:left w:val="none" w:sz="0" w:space="0" w:color="auto"/>
        <w:bottom w:val="none" w:sz="0" w:space="0" w:color="auto"/>
        <w:right w:val="none" w:sz="0" w:space="0" w:color="auto"/>
      </w:divBdr>
    </w:div>
    <w:div w:id="560674644">
      <w:bodyDiv w:val="1"/>
      <w:marLeft w:val="0"/>
      <w:marRight w:val="0"/>
      <w:marTop w:val="0"/>
      <w:marBottom w:val="0"/>
      <w:divBdr>
        <w:top w:val="none" w:sz="0" w:space="0" w:color="auto"/>
        <w:left w:val="none" w:sz="0" w:space="0" w:color="auto"/>
        <w:bottom w:val="none" w:sz="0" w:space="0" w:color="auto"/>
        <w:right w:val="none" w:sz="0" w:space="0" w:color="auto"/>
      </w:divBdr>
    </w:div>
    <w:div w:id="658077221">
      <w:bodyDiv w:val="1"/>
      <w:marLeft w:val="0"/>
      <w:marRight w:val="0"/>
      <w:marTop w:val="0"/>
      <w:marBottom w:val="0"/>
      <w:divBdr>
        <w:top w:val="none" w:sz="0" w:space="0" w:color="auto"/>
        <w:left w:val="none" w:sz="0" w:space="0" w:color="auto"/>
        <w:bottom w:val="none" w:sz="0" w:space="0" w:color="auto"/>
        <w:right w:val="none" w:sz="0" w:space="0" w:color="auto"/>
      </w:divBdr>
    </w:div>
    <w:div w:id="1264073569">
      <w:bodyDiv w:val="1"/>
      <w:marLeft w:val="0"/>
      <w:marRight w:val="0"/>
      <w:marTop w:val="0"/>
      <w:marBottom w:val="0"/>
      <w:divBdr>
        <w:top w:val="none" w:sz="0" w:space="0" w:color="auto"/>
        <w:left w:val="none" w:sz="0" w:space="0" w:color="auto"/>
        <w:bottom w:val="none" w:sz="0" w:space="0" w:color="auto"/>
        <w:right w:val="none" w:sz="0" w:space="0" w:color="auto"/>
      </w:divBdr>
    </w:div>
    <w:div w:id="1452354996">
      <w:bodyDiv w:val="1"/>
      <w:marLeft w:val="0"/>
      <w:marRight w:val="0"/>
      <w:marTop w:val="0"/>
      <w:marBottom w:val="0"/>
      <w:divBdr>
        <w:top w:val="none" w:sz="0" w:space="0" w:color="auto"/>
        <w:left w:val="none" w:sz="0" w:space="0" w:color="auto"/>
        <w:bottom w:val="none" w:sz="0" w:space="0" w:color="auto"/>
        <w:right w:val="none" w:sz="0" w:space="0" w:color="auto"/>
      </w:divBdr>
    </w:div>
    <w:div w:id="1529023493">
      <w:bodyDiv w:val="1"/>
      <w:marLeft w:val="0"/>
      <w:marRight w:val="0"/>
      <w:marTop w:val="0"/>
      <w:marBottom w:val="0"/>
      <w:divBdr>
        <w:top w:val="none" w:sz="0" w:space="0" w:color="auto"/>
        <w:left w:val="none" w:sz="0" w:space="0" w:color="auto"/>
        <w:bottom w:val="none" w:sz="0" w:space="0" w:color="auto"/>
        <w:right w:val="none" w:sz="0" w:space="0" w:color="auto"/>
      </w:divBdr>
    </w:div>
    <w:div w:id="1850558674">
      <w:bodyDiv w:val="1"/>
      <w:marLeft w:val="0"/>
      <w:marRight w:val="0"/>
      <w:marTop w:val="0"/>
      <w:marBottom w:val="0"/>
      <w:divBdr>
        <w:top w:val="none" w:sz="0" w:space="0" w:color="auto"/>
        <w:left w:val="none" w:sz="0" w:space="0" w:color="auto"/>
        <w:bottom w:val="none" w:sz="0" w:space="0" w:color="auto"/>
        <w:right w:val="none" w:sz="0" w:space="0" w:color="auto"/>
      </w:divBdr>
    </w:div>
    <w:div w:id="1892307466">
      <w:bodyDiv w:val="1"/>
      <w:marLeft w:val="0"/>
      <w:marRight w:val="0"/>
      <w:marTop w:val="0"/>
      <w:marBottom w:val="0"/>
      <w:divBdr>
        <w:top w:val="none" w:sz="0" w:space="0" w:color="auto"/>
        <w:left w:val="none" w:sz="0" w:space="0" w:color="auto"/>
        <w:bottom w:val="none" w:sz="0" w:space="0" w:color="auto"/>
        <w:right w:val="none" w:sz="0" w:space="0" w:color="auto"/>
      </w:divBdr>
    </w:div>
    <w:div w:id="1914923417">
      <w:bodyDiv w:val="1"/>
      <w:marLeft w:val="0"/>
      <w:marRight w:val="0"/>
      <w:marTop w:val="0"/>
      <w:marBottom w:val="0"/>
      <w:divBdr>
        <w:top w:val="none" w:sz="0" w:space="0" w:color="auto"/>
        <w:left w:val="none" w:sz="0" w:space="0" w:color="auto"/>
        <w:bottom w:val="none" w:sz="0" w:space="0" w:color="auto"/>
        <w:right w:val="none" w:sz="0" w:space="0" w:color="auto"/>
      </w:divBdr>
    </w:div>
    <w:div w:id="2028870100">
      <w:bodyDiv w:val="1"/>
      <w:marLeft w:val="0"/>
      <w:marRight w:val="0"/>
      <w:marTop w:val="0"/>
      <w:marBottom w:val="0"/>
      <w:divBdr>
        <w:top w:val="none" w:sz="0" w:space="0" w:color="auto"/>
        <w:left w:val="none" w:sz="0" w:space="0" w:color="auto"/>
        <w:bottom w:val="none" w:sz="0" w:space="0" w:color="auto"/>
        <w:right w:val="none" w:sz="0" w:space="0" w:color="auto"/>
      </w:divBdr>
    </w:div>
    <w:div w:id="20751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chdiat@unpas.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8B870A-76DA-44C1-A0DF-2D5802FE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2019-07-20T06:42:00Z</cp:lastPrinted>
  <dcterms:created xsi:type="dcterms:W3CDTF">2021-06-17T06:18:00Z</dcterms:created>
  <dcterms:modified xsi:type="dcterms:W3CDTF">2021-06-17T06:19:00Z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404a2aee-9c82-3887-9a5b-8de1a9628056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