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B0876" w14:textId="77777777" w:rsidR="00826F37" w:rsidRDefault="00A138AC" w:rsidP="00D47B5E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>BAB I</w:t>
      </w:r>
    </w:p>
    <w:p w14:paraId="75A057C1" w14:textId="4716C90E" w:rsidR="00A138AC" w:rsidRDefault="004B6756" w:rsidP="00D47B5E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>PENDAHULUAN</w:t>
      </w:r>
    </w:p>
    <w:p w14:paraId="502BF48D" w14:textId="77777777" w:rsidR="00B479F3" w:rsidRDefault="00B479F3" w:rsidP="00D47B5E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</w:p>
    <w:p w14:paraId="418C848D" w14:textId="3A4A3E34" w:rsidR="007108F9" w:rsidRPr="007108F9" w:rsidRDefault="00401472" w:rsidP="00401472">
      <w:pPr>
        <w:pStyle w:val="ListParagraph"/>
        <w:numPr>
          <w:ilvl w:val="1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lang w:val="en-GB"/>
        </w:rPr>
        <w:t>Konteks</w:t>
      </w:r>
      <w:proofErr w:type="spellEnd"/>
      <w:r w:rsidR="00A138AC" w:rsidRPr="00A138AC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A138AC" w:rsidRPr="00A138AC">
        <w:rPr>
          <w:rFonts w:ascii="Times New Roman" w:hAnsi="Times New Roman" w:cs="Times New Roman"/>
          <w:b/>
          <w:sz w:val="24"/>
          <w:lang w:val="en-GB"/>
        </w:rPr>
        <w:t>Penelitian</w:t>
      </w:r>
      <w:proofErr w:type="spellEnd"/>
    </w:p>
    <w:p w14:paraId="7BF680ED" w14:textId="03CCE4B2" w:rsidR="00601D70" w:rsidRDefault="00EA2FA2" w:rsidP="00B479F3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Kesehatan mental di Indonesia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masi</w:t>
      </w:r>
      <w:r w:rsidR="00B824D5">
        <w:rPr>
          <w:rFonts w:ascii="Times New Roman" w:hAnsi="Times New Roman" w:cs="Times New Roman"/>
          <w:sz w:val="24"/>
          <w:lang w:val="en-GB"/>
        </w:rPr>
        <w:t>h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dianggap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buruk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negatif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877ABF">
        <w:rPr>
          <w:rFonts w:ascii="Times New Roman" w:hAnsi="Times New Roman" w:cs="Times New Roman"/>
          <w:sz w:val="24"/>
          <w:lang w:val="en-GB"/>
        </w:rPr>
        <w:t>Pandangan</w:t>
      </w:r>
      <w:proofErr w:type="spellEnd"/>
      <w:r w:rsidR="00877AB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buruk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mental yang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ada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masih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melekat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sekali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. Banyak orang yang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memiliki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masalah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mentalnya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tidak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berani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mengungkapkan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mengabaikannya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dikarenakan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hal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Padahal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mental juga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sangatlah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penting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sama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halnya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824D5">
        <w:rPr>
          <w:rFonts w:ascii="Times New Roman" w:hAnsi="Times New Roman" w:cs="Times New Roman"/>
          <w:sz w:val="24"/>
          <w:lang w:val="en-GB"/>
        </w:rPr>
        <w:t>fisik</w:t>
      </w:r>
      <w:proofErr w:type="spellEnd"/>
      <w:r w:rsidR="00B824D5">
        <w:rPr>
          <w:rFonts w:ascii="Times New Roman" w:hAnsi="Times New Roman" w:cs="Times New Roman"/>
          <w:sz w:val="24"/>
          <w:lang w:val="en-GB"/>
        </w:rPr>
        <w:t>.</w:t>
      </w:r>
    </w:p>
    <w:p w14:paraId="1C8A7886" w14:textId="25EED0C0" w:rsidR="00B824D5" w:rsidRDefault="00B824D5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Penderita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terkadang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diperlakukan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berfikir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jiwa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dikarenakan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kurangnya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seseorang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Tuhan-nya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kurangnya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ilmu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agama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hingga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orang yang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memiliki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dikatakan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gila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dan juga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tidak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sembuh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Padahal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47D6A"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 w:rsidR="00047D6A"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 w:rsidR="00047D6A"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 w:rsidR="00047D6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kondisi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medis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pada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otak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D4782">
        <w:rPr>
          <w:rFonts w:ascii="Times New Roman" w:hAnsi="Times New Roman" w:cs="Times New Roman"/>
          <w:sz w:val="24"/>
          <w:lang w:val="en-GB"/>
        </w:rPr>
        <w:t>seseorang</w:t>
      </w:r>
      <w:proofErr w:type="spellEnd"/>
      <w:r w:rsidR="00BD4782">
        <w:rPr>
          <w:rFonts w:ascii="Times New Roman" w:hAnsi="Times New Roman" w:cs="Times New Roman"/>
          <w:sz w:val="24"/>
          <w:lang w:val="en-GB"/>
        </w:rPr>
        <w:t>.</w:t>
      </w:r>
    </w:p>
    <w:p w14:paraId="39D3892F" w14:textId="77777777" w:rsidR="003508D5" w:rsidRDefault="0082108D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diakibatkan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mengalami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tekanan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terhadap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mentalnya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, trauma,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tekanan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batin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karena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masalah-masalah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lingkungan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seperti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orang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tua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teman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lingkungan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sekitar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berkaitan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pendidikan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kerjaan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kurangnya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perhatian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dan juga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kasih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sayang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dan juga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masih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8D5">
        <w:rPr>
          <w:rFonts w:ascii="Times New Roman" w:hAnsi="Times New Roman" w:cs="Times New Roman"/>
          <w:sz w:val="24"/>
          <w:lang w:val="en-GB"/>
        </w:rPr>
        <w:t>lagi</w:t>
      </w:r>
      <w:proofErr w:type="spellEnd"/>
      <w:r w:rsidR="003508D5">
        <w:rPr>
          <w:rFonts w:ascii="Times New Roman" w:hAnsi="Times New Roman" w:cs="Times New Roman"/>
          <w:sz w:val="24"/>
          <w:lang w:val="en-GB"/>
        </w:rPr>
        <w:t>.</w:t>
      </w:r>
    </w:p>
    <w:p w14:paraId="6B9377BC" w14:textId="617AA9DE" w:rsidR="00BD4782" w:rsidRDefault="00BD4782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Penanganan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datang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ahlinya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konsultasi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seorang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psikologis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maupun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psikiater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lastRenderedPageBreak/>
        <w:t>adalah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ahlinya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tentu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saja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mendiagnosa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seseorang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Namun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akibat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pandangan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terkadang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merasakan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mempunyai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enggan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berkonsultasi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ahlinya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malu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menganggap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sepele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karena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berfikir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nantinya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sembuh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sendirinya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alasan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lainny</w:t>
      </w:r>
      <w:r w:rsidR="005750B0">
        <w:rPr>
          <w:rFonts w:ascii="Times New Roman" w:hAnsi="Times New Roman" w:cs="Times New Roman"/>
          <w:sz w:val="24"/>
          <w:lang w:val="en-GB"/>
        </w:rPr>
        <w:t>a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12B97F88" w14:textId="41C3C509" w:rsidR="005750B0" w:rsidRDefault="00BD4782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Kebanyakan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mengetahui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cara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penanganan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seperti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dijelaskan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tadi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Terkadang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masih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penanganan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</w:t>
      </w:r>
      <w:r w:rsidR="005750B0">
        <w:rPr>
          <w:rFonts w:ascii="Times New Roman" w:hAnsi="Times New Roman" w:cs="Times New Roman"/>
          <w:sz w:val="24"/>
          <w:lang w:val="en-GB"/>
        </w:rPr>
        <w:t>ut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salah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seperti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contohnya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dibawa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ke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paranormal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“orang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pintar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”.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Bahkan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desa-desa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yang minim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sekali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pengetahuan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dikurung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dipasung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Padahal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penanganan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mental yang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sebenarnya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bukan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seperti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50B0">
        <w:rPr>
          <w:rFonts w:ascii="Times New Roman" w:hAnsi="Times New Roman" w:cs="Times New Roman"/>
          <w:sz w:val="24"/>
          <w:lang w:val="en-GB"/>
        </w:rPr>
        <w:t>itu</w:t>
      </w:r>
      <w:proofErr w:type="spellEnd"/>
      <w:r w:rsidR="005750B0">
        <w:rPr>
          <w:rFonts w:ascii="Times New Roman" w:hAnsi="Times New Roman" w:cs="Times New Roman"/>
          <w:sz w:val="24"/>
          <w:lang w:val="en-GB"/>
        </w:rPr>
        <w:t>.</w:t>
      </w:r>
    </w:p>
    <w:p w14:paraId="06AAB360" w14:textId="55494F25" w:rsidR="00BD4782" w:rsidRDefault="005750B0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Masyarakat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harus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diberitahu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bagaimana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merespon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mental. Orang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harus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mendapat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perhatian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cukup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disekitarnya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jangan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sampai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dianggap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remeh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Orang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saja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merasa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terasingkan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merasa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harapan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jika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disekitarnya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peduli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menyebabkan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mempunyai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pikiran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mengakhiri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hidupnya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bunuh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diri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86E1F78" w14:textId="5F023230" w:rsidR="005750B0" w:rsidRDefault="005750B0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dewasa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rentan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mengalami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yang paling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umum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seperti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depresi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dan stress.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Maka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itu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konsekuensi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seseorang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depresi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jika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tak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kunjung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ditangani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benar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mengakibatkan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bunuh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diri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biasanya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merasa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menjadi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beban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, orang-orang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lastRenderedPageBreak/>
        <w:t>terdekatnya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tidak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peduli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akhirnya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kesepian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berakhir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putus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asa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hidupnya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B61ABC"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 w:rsidR="00B61ABC">
        <w:rPr>
          <w:rFonts w:ascii="Times New Roman" w:hAnsi="Times New Roman" w:cs="Times New Roman"/>
          <w:sz w:val="24"/>
          <w:lang w:val="en-GB"/>
        </w:rPr>
        <w:t>.</w:t>
      </w:r>
    </w:p>
    <w:p w14:paraId="724C5378" w14:textId="5D09D31C" w:rsidR="00B64DC9" w:rsidRDefault="00B64DC9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WHO (World Health Survey)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tahun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2018,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yang paling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sering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depresi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300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juta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penduduk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mengalami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depresi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sering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bipolar,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juta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penduduk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menderita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penyakit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Sementara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terberat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sering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skizofrenia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psikosis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lainnya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sekitar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juta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 di dunia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mengalaminya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10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tahun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terakhir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bunuh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diri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dikarenakan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depresi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telah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mencapai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angka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kritis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dimana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800.000 orang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meninggal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setiap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tahunnya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sekitar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1 orang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setiap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40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detik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bunuh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diri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>.</w:t>
      </w:r>
      <w:r>
        <w:rPr>
          <w:rFonts w:ascii="Times New Roman" w:hAnsi="Times New Roman" w:cs="Times New Roman"/>
          <w:sz w:val="24"/>
          <w:lang w:val="en-GB"/>
        </w:rPr>
        <w:t xml:space="preserve"> (</w:t>
      </w:r>
      <w:r w:rsidRPr="00B64DC9">
        <w:rPr>
          <w:rFonts w:ascii="Times New Roman" w:hAnsi="Times New Roman" w:cs="Times New Roman"/>
          <w:i/>
          <w:iCs/>
          <w:sz w:val="24"/>
          <w:lang w:val="en-GB"/>
        </w:rPr>
        <w:t>bbc.com</w:t>
      </w:r>
      <w:r>
        <w:rPr>
          <w:rFonts w:ascii="Times New Roman" w:hAnsi="Times New Roman" w:cs="Times New Roman"/>
          <w:sz w:val="24"/>
          <w:lang w:val="en-GB"/>
        </w:rPr>
        <w:t>, 2019)</w:t>
      </w:r>
    </w:p>
    <w:p w14:paraId="585ACE85" w14:textId="0772374F" w:rsidR="00703A8F" w:rsidRDefault="00B64DC9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Dari data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masih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dianggap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remeh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oleh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Indonesia.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Situasi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seperti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masih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sangat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memprihatinkan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. Kesehatan mental juga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sama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mahal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harganya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penting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sekali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ditindak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lanjuti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Pandangan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masih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diubah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pendidikan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peningkatan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kesadaran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hal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03A8F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="00703A8F">
        <w:rPr>
          <w:rFonts w:ascii="Times New Roman" w:hAnsi="Times New Roman" w:cs="Times New Roman"/>
          <w:sz w:val="24"/>
          <w:lang w:val="en-GB"/>
        </w:rPr>
        <w:t>.</w:t>
      </w:r>
    </w:p>
    <w:p w14:paraId="43C081E1" w14:textId="27A3D530" w:rsidR="00926B14" w:rsidRDefault="00926B14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Masyarakat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masih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membantu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teman-teman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terdekat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sedang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posisi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cara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mengetahui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bagaimana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harus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menangani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mentalnya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terganggu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edukasi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tiap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membantu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setidaknya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benar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membutuhkan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kehadiran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1035F67" w14:textId="672A7B2F" w:rsidR="00703A8F" w:rsidRDefault="00703A8F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Sementara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akhir-akhir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setidaknya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sebagian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sudah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sadar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Naiknya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kesadaran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sudah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terlihat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kampanye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dan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konten-konten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di </w:t>
      </w:r>
      <w:r>
        <w:rPr>
          <w:rFonts w:ascii="Times New Roman" w:hAnsi="Times New Roman" w:cs="Times New Roman"/>
          <w:sz w:val="24"/>
          <w:lang w:val="en-GB"/>
        </w:rPr>
        <w:lastRenderedPageBreak/>
        <w:t xml:space="preserve">media social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berisikan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mental. Salah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satunya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mengkampanyekan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</w:t>
      </w:r>
      <w:r w:rsidR="00A232D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A232D8">
        <w:rPr>
          <w:rFonts w:ascii="Times New Roman" w:hAnsi="Times New Roman" w:cs="Times New Roman"/>
          <w:sz w:val="24"/>
          <w:lang w:val="en-GB"/>
        </w:rPr>
        <w:t>pencegahan</w:t>
      </w:r>
      <w:proofErr w:type="spellEnd"/>
      <w:r w:rsidR="00A232D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232D8">
        <w:rPr>
          <w:rFonts w:ascii="Times New Roman" w:hAnsi="Times New Roman" w:cs="Times New Roman"/>
          <w:sz w:val="24"/>
          <w:lang w:val="en-GB"/>
        </w:rPr>
        <w:t>bunuh</w:t>
      </w:r>
      <w:proofErr w:type="spellEnd"/>
      <w:r w:rsidR="00A232D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232D8">
        <w:rPr>
          <w:rFonts w:ascii="Times New Roman" w:hAnsi="Times New Roman" w:cs="Times New Roman"/>
          <w:sz w:val="24"/>
          <w:lang w:val="en-GB"/>
        </w:rPr>
        <w:t>diri</w:t>
      </w:r>
      <w:proofErr w:type="spellEnd"/>
      <w:r w:rsidR="00A232D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232D8">
        <w:rPr>
          <w:rFonts w:ascii="Times New Roman" w:hAnsi="Times New Roman" w:cs="Times New Roman"/>
          <w:sz w:val="24"/>
          <w:lang w:val="en-GB"/>
        </w:rPr>
        <w:t>melalui</w:t>
      </w:r>
      <w:proofErr w:type="spellEnd"/>
      <w:r w:rsidR="00A232D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232D8">
        <w:rPr>
          <w:rFonts w:ascii="Times New Roman" w:hAnsi="Times New Roman" w:cs="Times New Roman"/>
          <w:sz w:val="24"/>
          <w:lang w:val="en-GB"/>
        </w:rPr>
        <w:t>senyum</w:t>
      </w:r>
      <w:proofErr w:type="spellEnd"/>
      <w:r w:rsidR="00A232D8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A232D8">
        <w:rPr>
          <w:rFonts w:ascii="Times New Roman" w:hAnsi="Times New Roman" w:cs="Times New Roman"/>
          <w:sz w:val="24"/>
          <w:lang w:val="en-GB"/>
        </w:rPr>
        <w:t>interaksi</w:t>
      </w:r>
      <w:proofErr w:type="spellEnd"/>
      <w:r w:rsidR="00A232D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232D8">
        <w:rPr>
          <w:rFonts w:ascii="Times New Roman" w:hAnsi="Times New Roman" w:cs="Times New Roman"/>
          <w:sz w:val="24"/>
          <w:lang w:val="en-GB"/>
        </w:rPr>
        <w:t>positif</w:t>
      </w:r>
      <w:proofErr w:type="spellEnd"/>
      <w:r w:rsidR="00A232D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232D8">
        <w:rPr>
          <w:rFonts w:ascii="Times New Roman" w:hAnsi="Times New Roman" w:cs="Times New Roman"/>
          <w:sz w:val="24"/>
          <w:lang w:val="en-GB"/>
        </w:rPr>
        <w:t>yaitu</w:t>
      </w:r>
      <w:proofErr w:type="spellEnd"/>
      <w:r w:rsidR="00A232D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232D8"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 w:rsidR="00A232D8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A232D8">
        <w:rPr>
          <w:rFonts w:ascii="Times New Roman" w:hAnsi="Times New Roman" w:cs="Times New Roman"/>
          <w:sz w:val="24"/>
          <w:lang w:val="en-GB"/>
        </w:rPr>
        <w:t>bernama</w:t>
      </w:r>
      <w:proofErr w:type="spellEnd"/>
      <w:r w:rsidR="00A232D8">
        <w:rPr>
          <w:rFonts w:ascii="Times New Roman" w:hAnsi="Times New Roman" w:cs="Times New Roman"/>
          <w:sz w:val="24"/>
          <w:lang w:val="en-GB"/>
        </w:rPr>
        <w:t xml:space="preserve"> ISmile4You.</w:t>
      </w:r>
    </w:p>
    <w:p w14:paraId="63C49A6E" w14:textId="4B14B88B" w:rsidR="00A232D8" w:rsidRPr="00A232D8" w:rsidRDefault="00A232D8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ISmile4You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mengatakan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lang w:val="en-GB"/>
        </w:rPr>
        <w:t xml:space="preserve">happiness vibe </w:t>
      </w:r>
      <w:r>
        <w:rPr>
          <w:rFonts w:ascii="Times New Roman" w:hAnsi="Times New Roman" w:cs="Times New Roman"/>
          <w:sz w:val="24"/>
          <w:lang w:val="en-GB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percaya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senyum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membawa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perubahan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positif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kalangan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muda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percaya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interaksi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so</w:t>
      </w:r>
      <w:r w:rsidR="00401472">
        <w:rPr>
          <w:rFonts w:ascii="Times New Roman" w:hAnsi="Times New Roman" w:cs="Times New Roman"/>
          <w:sz w:val="24"/>
          <w:lang w:val="en-GB"/>
        </w:rPr>
        <w:t>s</w:t>
      </w:r>
      <w:r>
        <w:rPr>
          <w:rFonts w:ascii="Times New Roman" w:hAnsi="Times New Roman" w:cs="Times New Roman"/>
          <w:sz w:val="24"/>
          <w:lang w:val="en-GB"/>
        </w:rPr>
        <w:t>ial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positif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membawa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semangat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hidup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sehingga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mencegah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seseorang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mengakhiri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hidupnya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  <w:r>
        <w:rPr>
          <w:rFonts w:ascii="Times New Roman" w:hAnsi="Times New Roman" w:cs="Times New Roman"/>
          <w:i/>
          <w:iCs/>
          <w:sz w:val="24"/>
          <w:lang w:val="en-GB"/>
        </w:rPr>
        <w:t xml:space="preserve"> </w:t>
      </w:r>
    </w:p>
    <w:p w14:paraId="789E0B4C" w14:textId="2B2BB860" w:rsidR="00B61ABC" w:rsidRDefault="00A232D8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ISmile4You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awalnya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terbentuk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di Jakarta</w:t>
      </w:r>
      <w:r w:rsidR="002F2397">
        <w:rPr>
          <w:rFonts w:ascii="Times New Roman" w:hAnsi="Times New Roman" w:cs="Times New Roman"/>
          <w:sz w:val="24"/>
          <w:lang w:val="en-GB"/>
        </w:rPr>
        <w:t xml:space="preserve"> pada November 2016</w:t>
      </w:r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Namun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seiring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berjalannya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waktu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ISmile4You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mempunyai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beberapa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lang w:val="en-GB"/>
        </w:rPr>
        <w:t xml:space="preserve">Founder </w:t>
      </w:r>
      <w:r>
        <w:rPr>
          <w:rFonts w:ascii="Times New Roman" w:hAnsi="Times New Roman" w:cs="Times New Roman"/>
          <w:sz w:val="24"/>
          <w:lang w:val="en-GB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beberapa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khususnya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kota-kota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besar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ada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di Indonesia.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ISmile4You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sering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mengadakan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kampanye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sosial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mengajak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interaksi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seseorang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positif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berkontribusi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acara-acara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seperti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A232D8">
        <w:rPr>
          <w:rFonts w:ascii="Times New Roman" w:hAnsi="Times New Roman" w:cs="Times New Roman"/>
          <w:i/>
          <w:iCs/>
          <w:sz w:val="24"/>
          <w:lang w:val="en-GB"/>
        </w:rPr>
        <w:t>talkshow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penyuluhan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berkaitan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mental.</w:t>
      </w:r>
    </w:p>
    <w:p w14:paraId="04868EC5" w14:textId="2BF9B090" w:rsidR="00A232D8" w:rsidRDefault="00A232D8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Kegiatan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ISmile4You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terbilang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membuka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konseling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lewat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sosial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lang w:val="en-GB"/>
        </w:rPr>
        <w:t xml:space="preserve">line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butuh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tempat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bercerita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Bahkan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psikolog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berniat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berkerjasama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ISmile4You. Masih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lagi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kegiatan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lain yang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diadakan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oleh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ISmile4You,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khususnya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berada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="002F2397">
        <w:rPr>
          <w:rFonts w:ascii="Times New Roman" w:hAnsi="Times New Roman" w:cs="Times New Roman"/>
          <w:sz w:val="24"/>
          <w:lang w:val="en-GB"/>
        </w:rPr>
        <w:t>daerah</w:t>
      </w:r>
      <w:proofErr w:type="spellEnd"/>
      <w:r w:rsidR="002F2397">
        <w:rPr>
          <w:rFonts w:ascii="Times New Roman" w:hAnsi="Times New Roman" w:cs="Times New Roman"/>
          <w:sz w:val="24"/>
          <w:lang w:val="en-GB"/>
        </w:rPr>
        <w:t xml:space="preserve"> Bandung.</w:t>
      </w:r>
    </w:p>
    <w:p w14:paraId="24F7607A" w14:textId="3BA1B877" w:rsidR="002F2397" w:rsidRDefault="002F2397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mengajak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khususnya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anak-anak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muda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remaja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teman-teman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masalah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seperti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halnya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korban </w:t>
      </w:r>
      <w:r>
        <w:rPr>
          <w:rFonts w:ascii="Times New Roman" w:hAnsi="Times New Roman" w:cs="Times New Roman"/>
          <w:i/>
          <w:iCs/>
          <w:sz w:val="24"/>
          <w:lang w:val="en-GB"/>
        </w:rPr>
        <w:t>bullying</w:t>
      </w:r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depresi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ISmile4You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wadah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membutuhkan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khususnya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mempunyai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masalah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supaya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berbagi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tanpa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menghakimi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62E91C9" w14:textId="4C53B0A1" w:rsidR="002F2397" w:rsidRDefault="002F2397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Anggota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ISmile4You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cukup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terlebih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sekarang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dibagi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beberapa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besar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aktivitas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kegiatan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berkaitan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sudah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terbilang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Adanya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ISmile4You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sangat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membantu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sekali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supaya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mengetahui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sangat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penting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jaman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sekarang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1ABEE39" w14:textId="40C8FB4D" w:rsidR="002F2397" w:rsidRDefault="002F2397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Adanya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kegiatan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seperti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kampanye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aktivitas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lainnya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berkaitan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ditujukan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belum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tahu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juga orang-orang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supaya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mendapatkan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perhatian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sama-sama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dirangkul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mengobati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gangguan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 w:rsidR="009E0BC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E0BC0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9E0BC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E0BC0">
        <w:rPr>
          <w:rFonts w:ascii="Times New Roman" w:hAnsi="Times New Roman" w:cs="Times New Roman"/>
          <w:sz w:val="24"/>
          <w:lang w:val="en-GB"/>
        </w:rPr>
        <w:t>cara</w:t>
      </w:r>
      <w:proofErr w:type="spellEnd"/>
      <w:r w:rsidR="009E0BC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E0BC0">
        <w:rPr>
          <w:rFonts w:ascii="Times New Roman" w:hAnsi="Times New Roman" w:cs="Times New Roman"/>
          <w:sz w:val="24"/>
          <w:lang w:val="en-GB"/>
        </w:rPr>
        <w:t>diberi</w:t>
      </w:r>
      <w:proofErr w:type="spellEnd"/>
      <w:r w:rsidR="009E0BC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E0BC0">
        <w:rPr>
          <w:rFonts w:ascii="Times New Roman" w:hAnsi="Times New Roman" w:cs="Times New Roman"/>
          <w:sz w:val="24"/>
          <w:lang w:val="en-GB"/>
        </w:rPr>
        <w:t>pemahaman</w:t>
      </w:r>
      <w:proofErr w:type="spellEnd"/>
      <w:r w:rsidR="009E0BC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E0BC0"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 w:rsidR="009E0BC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E0BC0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="009E0BC0"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 w:rsidR="009E0BC0">
        <w:rPr>
          <w:rFonts w:ascii="Times New Roman" w:hAnsi="Times New Roman" w:cs="Times New Roman"/>
          <w:sz w:val="24"/>
          <w:lang w:val="en-GB"/>
        </w:rPr>
        <w:t>itu</w:t>
      </w:r>
      <w:proofErr w:type="spellEnd"/>
      <w:r w:rsidR="009E0BC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E0BC0"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 w:rsidR="009E0BC0">
        <w:rPr>
          <w:rFonts w:ascii="Times New Roman" w:hAnsi="Times New Roman" w:cs="Times New Roman"/>
          <w:sz w:val="24"/>
          <w:lang w:val="en-GB"/>
        </w:rPr>
        <w:t>.</w:t>
      </w:r>
    </w:p>
    <w:p w14:paraId="795DA17F" w14:textId="26253499" w:rsidR="009E0BC0" w:rsidRDefault="009E0BC0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Penyampaian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harus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dikomunikasikan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benar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tersampaikan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disini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berperan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penting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bagaimana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tersampaikan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target demi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mencapai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tujuan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telah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direncanakan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C5F92EB" w14:textId="659A5918" w:rsidR="009E0BC0" w:rsidRDefault="009E0BC0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Ketika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tentunya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diajak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diharapkan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memahami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maksud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sampaikan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Pesan-pesan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dibuat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disampaikan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seseorang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tentunya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membuat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makna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dirinya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berkaitan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makna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50000406" w14:textId="3F81F585" w:rsidR="00EB61A9" w:rsidRDefault="00627511" w:rsidP="00EB61A9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lastRenderedPageBreak/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melibatkan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dua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Interpersonal. </w:t>
      </w:r>
      <w:proofErr w:type="spellStart"/>
      <w:r w:rsidR="002C06CC"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 w:rsidR="002C06CC">
        <w:rPr>
          <w:rFonts w:ascii="Times New Roman" w:hAnsi="Times New Roman" w:cs="Times New Roman"/>
          <w:sz w:val="24"/>
          <w:lang w:val="en-GB"/>
        </w:rPr>
        <w:t xml:space="preserve"> Interpersonal </w:t>
      </w:r>
      <w:proofErr w:type="spellStart"/>
      <w:r w:rsidR="002C06CC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="002C06C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prosesnya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berlangsung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terjadinya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interaksi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antara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komunikator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komunikan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terjadinya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percakapan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diantara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keduanya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saling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berinteraksi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diantara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keduanya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Ketika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bertemu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melakukan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proses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pengiriman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>.</w:t>
      </w:r>
    </w:p>
    <w:p w14:paraId="2333A022" w14:textId="504660B1" w:rsidR="002C06CC" w:rsidRPr="00EB61A9" w:rsidRDefault="00EB61A9" w:rsidP="00EB61A9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pengiriman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seorang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komunikator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sangat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berusaha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berbagai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cara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supaya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pengiriman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menghasilkan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sesuatu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pengertian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Menghasilkan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pengertian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bersama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disampaikan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mendapatkan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empati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penyampaian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harus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cara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efektif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tepat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D58CCA7" w14:textId="1ADC0D68" w:rsidR="00627511" w:rsidRDefault="00627511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Lalu, agar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disampaikan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diterima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cara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sehingga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dipahami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pola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Pola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menjadi</w:t>
      </w:r>
      <w:r w:rsidR="00EB61A9">
        <w:rPr>
          <w:rFonts w:ascii="Times New Roman" w:hAnsi="Times New Roman" w:cs="Times New Roman"/>
          <w:sz w:val="24"/>
          <w:lang w:val="en-GB"/>
        </w:rPr>
        <w:t>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upaya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menciptakan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interpersonal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efektif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tentunya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tepat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sasaran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disampaikan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dipahami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 xml:space="preserve"> oleh </w:t>
      </w:r>
      <w:proofErr w:type="spellStart"/>
      <w:r w:rsidR="00EB61A9">
        <w:rPr>
          <w:rFonts w:ascii="Times New Roman" w:hAnsi="Times New Roman" w:cs="Times New Roman"/>
          <w:sz w:val="24"/>
          <w:lang w:val="en-GB"/>
        </w:rPr>
        <w:t>mereka</w:t>
      </w:r>
      <w:proofErr w:type="spellEnd"/>
      <w:r w:rsidR="00EB61A9">
        <w:rPr>
          <w:rFonts w:ascii="Times New Roman" w:hAnsi="Times New Roman" w:cs="Times New Roman"/>
          <w:sz w:val="24"/>
          <w:lang w:val="en-GB"/>
        </w:rPr>
        <w:t>.</w:t>
      </w:r>
    </w:p>
    <w:p w14:paraId="06FB1392" w14:textId="45498171" w:rsidR="00EB61A9" w:rsidRDefault="00EB61A9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Pola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57953">
        <w:rPr>
          <w:rFonts w:ascii="Times New Roman" w:hAnsi="Times New Roman" w:cs="Times New Roman"/>
          <w:sz w:val="24"/>
          <w:lang w:val="en-GB"/>
        </w:rPr>
        <w:t>dibuat</w:t>
      </w:r>
      <w:proofErr w:type="spellEnd"/>
      <w:r w:rsidR="00C579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57953"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 w:rsidR="00C579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57953">
        <w:rPr>
          <w:rFonts w:ascii="Times New Roman" w:hAnsi="Times New Roman" w:cs="Times New Roman"/>
          <w:sz w:val="24"/>
          <w:lang w:val="en-GB"/>
        </w:rPr>
        <w:t>menunjukkan</w:t>
      </w:r>
      <w:proofErr w:type="spellEnd"/>
      <w:r w:rsidR="00C579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57953">
        <w:rPr>
          <w:rFonts w:ascii="Times New Roman" w:hAnsi="Times New Roman" w:cs="Times New Roman"/>
          <w:sz w:val="24"/>
          <w:lang w:val="en-GB"/>
        </w:rPr>
        <w:t>hubungan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unsur-unsur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seperti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komunikator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sumbernya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disampaikan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media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digunakan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menyampaikan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penerima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lalu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pengaruh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diberikan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ketika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penerima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sebelum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sesudah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menerima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tanggapan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balik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umpan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balik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penerima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lingkungan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mempengaruhi</w:t>
      </w:r>
      <w:proofErr w:type="spellEnd"/>
      <w:r w:rsidR="00C579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57953"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 w:rsidR="00C57953">
        <w:rPr>
          <w:rFonts w:ascii="Times New Roman" w:hAnsi="Times New Roman" w:cs="Times New Roman"/>
          <w:sz w:val="24"/>
          <w:lang w:val="en-GB"/>
        </w:rPr>
        <w:t>.</w:t>
      </w:r>
    </w:p>
    <w:p w14:paraId="2FF7AF55" w14:textId="0FAD5869" w:rsidR="00C57953" w:rsidRPr="00C57953" w:rsidRDefault="00C57953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 xml:space="preserve">Pola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dibagi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beberapa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pola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Pola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primer,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dibagi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lagi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dua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lambing verbal dan non-verbal. Pola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sekunder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pola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prosesnya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alat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Pola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linear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biasanya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secara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langsung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tapi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alat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sebelum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melaksanakan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perencanaan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terlebih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dahulu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efektif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Pola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sirkular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pola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dua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arah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dimana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mendapatkan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umpan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balik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komunikator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terlihat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tercapai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180692ED" w14:textId="66EF5A90" w:rsidR="00627511" w:rsidRDefault="00627511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Tentunya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ISmile4You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menyampaikan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pesan-pesan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dibutuhkan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pola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efektif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tepat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tersampaikan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tidak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serta-merta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langsung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terjun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lapangan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tanpa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adanya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persiapan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apa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saja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pesan-pesan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disampaikan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kepada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, juga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tentunya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membuat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tujuan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agar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dapat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mengerti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memahami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apa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nanti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disampaikan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oleh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ISmile4You.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ISmile4You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sudah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berdiri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hingga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sekarang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begitu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tersampaikan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kepada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luar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sana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mental,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begitu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banyak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informasi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didapatkan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oleh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itu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bernilai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positif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ISmile4You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tidak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tahu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apapun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menjadi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tahu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informasi-informasi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inti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mental yang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harus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diketahui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jaman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sekarang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juga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kedepannya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Seiring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berjalannya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waktu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agar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tidak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menyepelekan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mental orang-orang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terdekatnya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apalagi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keluarganya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sendiri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sudah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terlihat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merupakan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sangat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lastRenderedPageBreak/>
        <w:t>positif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lingkungan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Indonesia</w:t>
      </w:r>
      <w:r>
        <w:rPr>
          <w:rFonts w:ascii="Times New Roman" w:hAnsi="Times New Roman" w:cs="Times New Roman"/>
          <w:sz w:val="24"/>
          <w:lang w:val="en-GB"/>
        </w:rPr>
        <w:t>.</w:t>
      </w:r>
      <w:r w:rsidR="00F655D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55D6">
        <w:rPr>
          <w:rFonts w:ascii="Times New Roman" w:hAnsi="Times New Roman" w:cs="Times New Roman"/>
          <w:sz w:val="24"/>
          <w:lang w:val="en-GB"/>
        </w:rPr>
        <w:t>Alasan</w:t>
      </w:r>
      <w:proofErr w:type="spellEnd"/>
      <w:r w:rsidR="00F655D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55D6"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 w:rsidR="00F655D6">
        <w:rPr>
          <w:rFonts w:ascii="Times New Roman" w:hAnsi="Times New Roman" w:cs="Times New Roman"/>
          <w:sz w:val="24"/>
          <w:lang w:val="en-GB"/>
        </w:rPr>
        <w:t xml:space="preserve"> juga </w:t>
      </w:r>
      <w:proofErr w:type="spellStart"/>
      <w:r w:rsidR="00F655D6">
        <w:rPr>
          <w:rFonts w:ascii="Times New Roman" w:hAnsi="Times New Roman" w:cs="Times New Roman"/>
          <w:sz w:val="24"/>
          <w:lang w:val="en-GB"/>
        </w:rPr>
        <w:t>membuat</w:t>
      </w:r>
      <w:proofErr w:type="spellEnd"/>
      <w:r w:rsidR="00F655D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55D6">
        <w:rPr>
          <w:rFonts w:ascii="Times New Roman" w:hAnsi="Times New Roman" w:cs="Times New Roman"/>
          <w:sz w:val="24"/>
          <w:lang w:val="en-GB"/>
        </w:rPr>
        <w:t>peneliti</w:t>
      </w:r>
      <w:proofErr w:type="spellEnd"/>
      <w:r w:rsidR="00F655D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55D6">
        <w:rPr>
          <w:rFonts w:ascii="Times New Roman" w:hAnsi="Times New Roman" w:cs="Times New Roman"/>
          <w:sz w:val="24"/>
          <w:lang w:val="en-GB"/>
        </w:rPr>
        <w:t>ingin</w:t>
      </w:r>
      <w:proofErr w:type="spellEnd"/>
      <w:r w:rsidR="00F655D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55D6">
        <w:rPr>
          <w:rFonts w:ascii="Times New Roman" w:hAnsi="Times New Roman" w:cs="Times New Roman"/>
          <w:sz w:val="24"/>
          <w:lang w:val="en-GB"/>
        </w:rPr>
        <w:t>lebih</w:t>
      </w:r>
      <w:proofErr w:type="spellEnd"/>
      <w:r w:rsidR="00F655D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55D6">
        <w:rPr>
          <w:rFonts w:ascii="Times New Roman" w:hAnsi="Times New Roman" w:cs="Times New Roman"/>
          <w:sz w:val="24"/>
          <w:lang w:val="en-GB"/>
        </w:rPr>
        <w:t>mendalami</w:t>
      </w:r>
      <w:proofErr w:type="spellEnd"/>
      <w:r w:rsidR="00F655D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55D6">
        <w:rPr>
          <w:rFonts w:ascii="Times New Roman" w:hAnsi="Times New Roman" w:cs="Times New Roman"/>
          <w:sz w:val="24"/>
          <w:lang w:val="en-GB"/>
        </w:rPr>
        <w:t>tentang</w:t>
      </w:r>
      <w:proofErr w:type="spellEnd"/>
      <w:r w:rsidR="00F655D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55D6"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 w:rsidR="00F655D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mengkampanyekan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masyarakat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kesadaran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akan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kesehatan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mental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yaitu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Komunitas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926B14">
        <w:rPr>
          <w:rFonts w:ascii="Times New Roman" w:hAnsi="Times New Roman" w:cs="Times New Roman"/>
          <w:sz w:val="24"/>
          <w:lang w:val="en-GB"/>
        </w:rPr>
        <w:t>bernama</w:t>
      </w:r>
      <w:proofErr w:type="spellEnd"/>
      <w:r w:rsidR="00926B14">
        <w:rPr>
          <w:rFonts w:ascii="Times New Roman" w:hAnsi="Times New Roman" w:cs="Times New Roman"/>
          <w:sz w:val="24"/>
          <w:lang w:val="en-GB"/>
        </w:rPr>
        <w:t xml:space="preserve"> ISmile4You.</w:t>
      </w:r>
    </w:p>
    <w:p w14:paraId="0180F205" w14:textId="19D96C55" w:rsidR="00F655D6" w:rsidRDefault="00F655D6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diatas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peneliti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tertarik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melakukan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judul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en-GB"/>
        </w:rPr>
        <w:t>“POLA KOMUNIKASI KOMUNITAS ISMILE4YOU DALAM MELAKSANAKAN KAMPANYE KESADARAN AKAN KESEHATAN MENTAL”</w:t>
      </w:r>
    </w:p>
    <w:p w14:paraId="451DAE3A" w14:textId="77777777" w:rsidR="00401472" w:rsidRPr="00F655D6" w:rsidRDefault="00401472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lang w:val="en-GB"/>
        </w:rPr>
      </w:pPr>
    </w:p>
    <w:p w14:paraId="3ABCFE02" w14:textId="315FD461" w:rsidR="00A138AC" w:rsidRDefault="00A138AC" w:rsidP="00401472">
      <w:pPr>
        <w:pStyle w:val="ListParagraph"/>
        <w:numPr>
          <w:ilvl w:val="1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lang w:val="en-GB"/>
        </w:rPr>
        <w:t>Fokus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Penelitian</w:t>
      </w:r>
      <w:proofErr w:type="spellEnd"/>
    </w:p>
    <w:p w14:paraId="266BBF66" w14:textId="1EB1CD80" w:rsidR="00401472" w:rsidRDefault="004E5D26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uraian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diatas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fokus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lang w:val="en-GB"/>
        </w:rPr>
        <w:t>“</w:t>
      </w:r>
      <w:proofErr w:type="spellStart"/>
      <w:r w:rsidR="00401472">
        <w:rPr>
          <w:rFonts w:ascii="Times New Roman" w:hAnsi="Times New Roman" w:cs="Times New Roman"/>
          <w:b/>
          <w:sz w:val="24"/>
          <w:lang w:val="en-GB"/>
        </w:rPr>
        <w:t>Studi</w:t>
      </w:r>
      <w:proofErr w:type="spellEnd"/>
      <w:r w:rsidR="00401472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401472">
        <w:rPr>
          <w:rFonts w:ascii="Times New Roman" w:hAnsi="Times New Roman" w:cs="Times New Roman"/>
          <w:b/>
          <w:sz w:val="24"/>
          <w:lang w:val="en-GB"/>
        </w:rPr>
        <w:t>Interaksi</w:t>
      </w:r>
      <w:proofErr w:type="spellEnd"/>
      <w:r w:rsidR="00401472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401472">
        <w:rPr>
          <w:rFonts w:ascii="Times New Roman" w:hAnsi="Times New Roman" w:cs="Times New Roman"/>
          <w:b/>
          <w:sz w:val="24"/>
          <w:lang w:val="en-GB"/>
        </w:rPr>
        <w:t>Simbolik</w:t>
      </w:r>
      <w:proofErr w:type="spellEnd"/>
      <w:r w:rsidR="00401472">
        <w:rPr>
          <w:rFonts w:ascii="Times New Roman" w:hAnsi="Times New Roman" w:cs="Times New Roman"/>
          <w:b/>
          <w:sz w:val="24"/>
          <w:lang w:val="en-GB"/>
        </w:rPr>
        <w:t xml:space="preserve"> Pola </w:t>
      </w:r>
      <w:proofErr w:type="spellStart"/>
      <w:r w:rsidR="00401472">
        <w:rPr>
          <w:rFonts w:ascii="Times New Roman" w:hAnsi="Times New Roman" w:cs="Times New Roman"/>
          <w:b/>
          <w:sz w:val="24"/>
          <w:lang w:val="en-GB"/>
        </w:rPr>
        <w:t>Komunikasi</w:t>
      </w:r>
      <w:proofErr w:type="spellEnd"/>
      <w:r w:rsidR="00401472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401472">
        <w:rPr>
          <w:rFonts w:ascii="Times New Roman" w:hAnsi="Times New Roman" w:cs="Times New Roman"/>
          <w:b/>
          <w:sz w:val="24"/>
          <w:lang w:val="en-GB"/>
        </w:rPr>
        <w:t>Komunitas</w:t>
      </w:r>
      <w:proofErr w:type="spellEnd"/>
      <w:r w:rsidR="00401472">
        <w:rPr>
          <w:rFonts w:ascii="Times New Roman" w:hAnsi="Times New Roman" w:cs="Times New Roman"/>
          <w:b/>
          <w:sz w:val="24"/>
          <w:lang w:val="en-GB"/>
        </w:rPr>
        <w:t xml:space="preserve"> ISmile4You </w:t>
      </w:r>
      <w:proofErr w:type="spellStart"/>
      <w:r w:rsidR="00401472">
        <w:rPr>
          <w:rFonts w:ascii="Times New Roman" w:hAnsi="Times New Roman" w:cs="Times New Roman"/>
          <w:b/>
          <w:sz w:val="24"/>
          <w:lang w:val="en-GB"/>
        </w:rPr>
        <w:t>Dalam</w:t>
      </w:r>
      <w:proofErr w:type="spellEnd"/>
      <w:r w:rsidR="00401472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401472">
        <w:rPr>
          <w:rFonts w:ascii="Times New Roman" w:hAnsi="Times New Roman" w:cs="Times New Roman"/>
          <w:b/>
          <w:sz w:val="24"/>
          <w:lang w:val="en-GB"/>
        </w:rPr>
        <w:t>Melaksanakan</w:t>
      </w:r>
      <w:proofErr w:type="spellEnd"/>
      <w:r w:rsidR="00401472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401472">
        <w:rPr>
          <w:rFonts w:ascii="Times New Roman" w:hAnsi="Times New Roman" w:cs="Times New Roman"/>
          <w:b/>
          <w:sz w:val="24"/>
          <w:lang w:val="en-GB"/>
        </w:rPr>
        <w:t>Kampanye</w:t>
      </w:r>
      <w:proofErr w:type="spellEnd"/>
      <w:r w:rsidR="00401472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401472">
        <w:rPr>
          <w:rFonts w:ascii="Times New Roman" w:hAnsi="Times New Roman" w:cs="Times New Roman"/>
          <w:b/>
          <w:sz w:val="24"/>
          <w:lang w:val="en-GB"/>
        </w:rPr>
        <w:t>Kesadaran</w:t>
      </w:r>
      <w:proofErr w:type="spellEnd"/>
      <w:r w:rsidR="00401472">
        <w:rPr>
          <w:rFonts w:ascii="Times New Roman" w:hAnsi="Times New Roman" w:cs="Times New Roman"/>
          <w:b/>
          <w:sz w:val="24"/>
          <w:lang w:val="en-GB"/>
        </w:rPr>
        <w:t xml:space="preserve"> Akan Kesehatan Mental</w:t>
      </w:r>
      <w:r>
        <w:rPr>
          <w:rFonts w:ascii="Times New Roman" w:hAnsi="Times New Roman" w:cs="Times New Roman"/>
          <w:b/>
          <w:sz w:val="24"/>
          <w:lang w:val="en-GB"/>
        </w:rPr>
        <w:t>”</w:t>
      </w:r>
    </w:p>
    <w:p w14:paraId="26256697" w14:textId="77777777" w:rsidR="00401472" w:rsidRPr="00401472" w:rsidRDefault="00401472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b/>
          <w:sz w:val="24"/>
          <w:lang w:val="en-GB"/>
        </w:rPr>
      </w:pPr>
    </w:p>
    <w:p w14:paraId="314AF1F6" w14:textId="4BA5BA6A" w:rsidR="004E5D26" w:rsidRPr="004E5D26" w:rsidRDefault="004E5D26" w:rsidP="00401472">
      <w:pPr>
        <w:pStyle w:val="ListParagraph"/>
        <w:numPr>
          <w:ilvl w:val="1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lang w:val="en-GB"/>
        </w:rPr>
        <w:t>Pertanyaan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Penelitian</w:t>
      </w:r>
      <w:proofErr w:type="spellEnd"/>
    </w:p>
    <w:p w14:paraId="61156575" w14:textId="2E6FA901" w:rsidR="0047634F" w:rsidRPr="0047634F" w:rsidRDefault="004E5D26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meneliti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pola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ISmile4You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melaksanakan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kampanye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kesadaran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mental,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dirumuskan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pertanyaan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>:</w:t>
      </w:r>
    </w:p>
    <w:p w14:paraId="59D6A6B5" w14:textId="37FF6830" w:rsidR="0047634F" w:rsidRDefault="0047634F" w:rsidP="0040147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anggota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ISmile4You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memaknai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dirinya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sendiri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dalam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melaksanakan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kampanye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kesadaran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akan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Kesehatan mental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kepada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masyarakat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>.</w:t>
      </w:r>
    </w:p>
    <w:p w14:paraId="61D0D1BA" w14:textId="0CB3692D" w:rsidR="004E5D26" w:rsidRPr="004E5D26" w:rsidRDefault="004E5D26" w:rsidP="0040147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lang w:val="en-GB"/>
        </w:rPr>
      </w:pP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Bagaimana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konsep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diri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anggota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komunitas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ISmile4You </w:t>
      </w: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dalam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melaksanakan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kampanye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kesadaran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akan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t>kesehatan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mental.</w:t>
      </w:r>
    </w:p>
    <w:p w14:paraId="550D4208" w14:textId="1B3F0819" w:rsidR="00401472" w:rsidRDefault="004E5D26" w:rsidP="0040147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lang w:val="en-GB"/>
        </w:rPr>
      </w:pPr>
      <w:proofErr w:type="spellStart"/>
      <w:r w:rsidRPr="004E5D26">
        <w:rPr>
          <w:rFonts w:ascii="Times New Roman" w:hAnsi="Times New Roman" w:cs="Times New Roman"/>
          <w:bCs/>
          <w:sz w:val="24"/>
          <w:lang w:val="en-GB"/>
        </w:rPr>
        <w:lastRenderedPageBreak/>
        <w:t>Bagaimana</w:t>
      </w:r>
      <w:proofErr w:type="spellEnd"/>
      <w:r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pola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komunikasi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antara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anggota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komunitas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ISmile4You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dalam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melaksanakan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kampanye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kesadaran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akan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kesehatan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mental</w:t>
      </w:r>
      <w:r w:rsidR="000F20B4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0F20B4">
        <w:rPr>
          <w:rFonts w:ascii="Times New Roman" w:hAnsi="Times New Roman" w:cs="Times New Roman"/>
          <w:bCs/>
          <w:sz w:val="24"/>
          <w:lang w:val="en-GB"/>
        </w:rPr>
        <w:t>kepada</w:t>
      </w:r>
      <w:proofErr w:type="spellEnd"/>
      <w:r w:rsidR="000F20B4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0F20B4">
        <w:rPr>
          <w:rFonts w:ascii="Times New Roman" w:hAnsi="Times New Roman" w:cs="Times New Roman"/>
          <w:bCs/>
          <w:sz w:val="24"/>
          <w:lang w:val="en-GB"/>
        </w:rPr>
        <w:t>masyarakat</w:t>
      </w:r>
      <w:proofErr w:type="spellEnd"/>
      <w:r w:rsidR="000F20B4">
        <w:rPr>
          <w:rFonts w:ascii="Times New Roman" w:hAnsi="Times New Roman" w:cs="Times New Roman"/>
          <w:bCs/>
          <w:sz w:val="24"/>
          <w:lang w:val="en-GB"/>
        </w:rPr>
        <w:t>.</w:t>
      </w:r>
    </w:p>
    <w:p w14:paraId="647BAA37" w14:textId="77777777" w:rsidR="00401472" w:rsidRPr="00401472" w:rsidRDefault="00401472" w:rsidP="00401472">
      <w:pPr>
        <w:pStyle w:val="ListParagraph"/>
        <w:spacing w:line="480" w:lineRule="auto"/>
        <w:jc w:val="both"/>
        <w:rPr>
          <w:rFonts w:ascii="Times New Roman" w:hAnsi="Times New Roman" w:cs="Times New Roman"/>
          <w:bCs/>
          <w:sz w:val="24"/>
          <w:lang w:val="en-GB"/>
        </w:rPr>
      </w:pPr>
    </w:p>
    <w:p w14:paraId="7F695A94" w14:textId="77777777" w:rsidR="00A138AC" w:rsidRDefault="00A138AC" w:rsidP="00401472">
      <w:pPr>
        <w:pStyle w:val="ListParagraph"/>
        <w:numPr>
          <w:ilvl w:val="1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lang w:val="en-GB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Kegunaan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Penelitian</w:t>
      </w:r>
      <w:proofErr w:type="spellEnd"/>
    </w:p>
    <w:p w14:paraId="07C4E764" w14:textId="2EF27C97" w:rsidR="00A138AC" w:rsidRDefault="00A138AC" w:rsidP="00401472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 w:rsidRPr="00A138AC">
        <w:rPr>
          <w:rFonts w:ascii="Times New Roman" w:hAnsi="Times New Roman" w:cs="Times New Roman"/>
          <w:b/>
          <w:sz w:val="24"/>
          <w:lang w:val="en-GB"/>
        </w:rPr>
        <w:t>Tujuan</w:t>
      </w:r>
      <w:proofErr w:type="spellEnd"/>
      <w:r w:rsidRPr="00A138AC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A138AC">
        <w:rPr>
          <w:rFonts w:ascii="Times New Roman" w:hAnsi="Times New Roman" w:cs="Times New Roman"/>
          <w:b/>
          <w:sz w:val="24"/>
          <w:lang w:val="en-GB"/>
        </w:rPr>
        <w:t>Penelitian</w:t>
      </w:r>
      <w:proofErr w:type="spellEnd"/>
    </w:p>
    <w:p w14:paraId="54DA3F78" w14:textId="05654E17" w:rsidR="0047634F" w:rsidRPr="0047634F" w:rsidRDefault="004E5D26" w:rsidP="0040147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menyelesaikan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program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(S1)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Fakultas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Sosial dan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Ilmu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Politik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Universitas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Pasundan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Bandung.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Kemudian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ada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tujuan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lain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sesuai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dengan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masalah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yang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akan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peneliti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teliti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Cs/>
          <w:sz w:val="24"/>
          <w:lang w:val="en-GB"/>
        </w:rPr>
        <w:t>berikut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>:</w:t>
      </w:r>
    </w:p>
    <w:p w14:paraId="0D4F7B93" w14:textId="4DC8F192" w:rsidR="0047634F" w:rsidRDefault="00401472" w:rsidP="00401472">
      <w:pPr>
        <w:pStyle w:val="ListParagraph"/>
        <w:numPr>
          <w:ilvl w:val="0"/>
          <w:numId w:val="4"/>
        </w:numPr>
        <w:spacing w:line="480" w:lineRule="auto"/>
        <w:ind w:left="709" w:hanging="338"/>
        <w:jc w:val="both"/>
        <w:rPr>
          <w:rFonts w:ascii="Times New Roman" w:hAnsi="Times New Roman" w:cs="Times New Roman"/>
          <w:bCs/>
          <w:sz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</w:t>
      </w:r>
      <w:r w:rsidR="0047634F">
        <w:rPr>
          <w:rFonts w:ascii="Times New Roman" w:hAnsi="Times New Roman" w:cs="Times New Roman"/>
          <w:bCs/>
          <w:sz w:val="24"/>
          <w:lang w:val="en-GB"/>
        </w:rPr>
        <w:t>engetahui</w:t>
      </w:r>
      <w:proofErr w:type="spellEnd"/>
      <w:r w:rsidR="0047634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anggota</w:t>
      </w:r>
      <w:proofErr w:type="spellEnd"/>
      <w:r w:rsidR="0047634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47634F">
        <w:rPr>
          <w:rFonts w:ascii="Times New Roman" w:hAnsi="Times New Roman" w:cs="Times New Roman"/>
          <w:bCs/>
          <w:sz w:val="24"/>
          <w:lang w:val="en-GB"/>
        </w:rPr>
        <w:t>komunitas</w:t>
      </w:r>
      <w:proofErr w:type="spellEnd"/>
      <w:r w:rsidR="0047634F">
        <w:rPr>
          <w:rFonts w:ascii="Times New Roman" w:hAnsi="Times New Roman" w:cs="Times New Roman"/>
          <w:bCs/>
          <w:sz w:val="24"/>
          <w:lang w:val="en-GB"/>
        </w:rPr>
        <w:t xml:space="preserve"> ISmile4You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memaknai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dirinya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sendiri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47634F">
        <w:rPr>
          <w:rFonts w:ascii="Times New Roman" w:hAnsi="Times New Roman" w:cs="Times New Roman"/>
          <w:bCs/>
          <w:sz w:val="24"/>
          <w:lang w:val="en-GB"/>
        </w:rPr>
        <w:t>dalam</w:t>
      </w:r>
      <w:proofErr w:type="spellEnd"/>
      <w:r w:rsidR="0047634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47634F">
        <w:rPr>
          <w:rFonts w:ascii="Times New Roman" w:hAnsi="Times New Roman" w:cs="Times New Roman"/>
          <w:bCs/>
          <w:sz w:val="24"/>
          <w:lang w:val="en-GB"/>
        </w:rPr>
        <w:t>melaksanakan</w:t>
      </w:r>
      <w:proofErr w:type="spellEnd"/>
      <w:r w:rsidR="0047634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47634F">
        <w:rPr>
          <w:rFonts w:ascii="Times New Roman" w:hAnsi="Times New Roman" w:cs="Times New Roman"/>
          <w:bCs/>
          <w:sz w:val="24"/>
          <w:lang w:val="en-GB"/>
        </w:rPr>
        <w:t>kampanye</w:t>
      </w:r>
      <w:proofErr w:type="spellEnd"/>
      <w:r w:rsidR="0047634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47634F">
        <w:rPr>
          <w:rFonts w:ascii="Times New Roman" w:hAnsi="Times New Roman" w:cs="Times New Roman"/>
          <w:bCs/>
          <w:sz w:val="24"/>
          <w:lang w:val="en-GB"/>
        </w:rPr>
        <w:t>kesadaran</w:t>
      </w:r>
      <w:proofErr w:type="spellEnd"/>
      <w:r w:rsidR="0047634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47634F">
        <w:rPr>
          <w:rFonts w:ascii="Times New Roman" w:hAnsi="Times New Roman" w:cs="Times New Roman"/>
          <w:bCs/>
          <w:sz w:val="24"/>
          <w:lang w:val="en-GB"/>
        </w:rPr>
        <w:t>akan</w:t>
      </w:r>
      <w:proofErr w:type="spellEnd"/>
      <w:r w:rsidR="0047634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47634F">
        <w:rPr>
          <w:rFonts w:ascii="Times New Roman" w:hAnsi="Times New Roman" w:cs="Times New Roman"/>
          <w:bCs/>
          <w:sz w:val="24"/>
          <w:lang w:val="en-GB"/>
        </w:rPr>
        <w:t>kesehatan</w:t>
      </w:r>
      <w:proofErr w:type="spellEnd"/>
      <w:r w:rsidR="0047634F">
        <w:rPr>
          <w:rFonts w:ascii="Times New Roman" w:hAnsi="Times New Roman" w:cs="Times New Roman"/>
          <w:bCs/>
          <w:sz w:val="24"/>
          <w:lang w:val="en-GB"/>
        </w:rPr>
        <w:t xml:space="preserve"> mental.</w:t>
      </w:r>
    </w:p>
    <w:p w14:paraId="44F7B788" w14:textId="72168D6D" w:rsidR="00DB7B3F" w:rsidRDefault="00401472" w:rsidP="00401472">
      <w:pPr>
        <w:pStyle w:val="ListParagraph"/>
        <w:numPr>
          <w:ilvl w:val="0"/>
          <w:numId w:val="4"/>
        </w:numPr>
        <w:spacing w:line="480" w:lineRule="auto"/>
        <w:ind w:left="709" w:hanging="338"/>
        <w:jc w:val="both"/>
        <w:rPr>
          <w:rFonts w:ascii="Times New Roman" w:hAnsi="Times New Roman" w:cs="Times New Roman"/>
          <w:bCs/>
          <w:sz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konsep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diri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anggota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komunitas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ISmile4You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dalam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melaksanakan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kampanye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kesadaran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akan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kesehatan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mental</w:t>
      </w:r>
      <w:r w:rsidR="00DB7B3F">
        <w:rPr>
          <w:rFonts w:ascii="Times New Roman" w:hAnsi="Times New Roman" w:cs="Times New Roman"/>
          <w:bCs/>
          <w:sz w:val="24"/>
          <w:lang w:val="en-GB"/>
        </w:rPr>
        <w:t>.</w:t>
      </w:r>
    </w:p>
    <w:p w14:paraId="1C1090FF" w14:textId="75E5B9F4" w:rsidR="00401472" w:rsidRDefault="00401472" w:rsidP="00401472">
      <w:pPr>
        <w:pStyle w:val="ListParagraph"/>
        <w:numPr>
          <w:ilvl w:val="0"/>
          <w:numId w:val="4"/>
        </w:numPr>
        <w:spacing w:line="480" w:lineRule="auto"/>
        <w:ind w:left="709"/>
        <w:jc w:val="both"/>
        <w:rPr>
          <w:rFonts w:ascii="Times New Roman" w:hAnsi="Times New Roman" w:cs="Times New Roman"/>
          <w:bCs/>
          <w:sz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</w:t>
      </w:r>
      <w:r w:rsidR="00DB7B3F">
        <w:rPr>
          <w:rFonts w:ascii="Times New Roman" w:hAnsi="Times New Roman" w:cs="Times New Roman"/>
          <w:bCs/>
          <w:sz w:val="24"/>
          <w:lang w:val="en-GB"/>
        </w:rPr>
        <w:t>engetahui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pola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komunikasi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antara</w:t>
      </w:r>
      <w:proofErr w:type="spellEnd"/>
      <w:r w:rsidR="00211B0C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211B0C">
        <w:rPr>
          <w:rFonts w:ascii="Times New Roman" w:hAnsi="Times New Roman" w:cs="Times New Roman"/>
          <w:bCs/>
          <w:sz w:val="24"/>
          <w:lang w:val="en-GB"/>
        </w:rPr>
        <w:t>anggota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komunitas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ISmile4you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dalam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melaksanakan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kampanye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kesadaran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akan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kesehatan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mental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kepada</w:t>
      </w:r>
      <w:proofErr w:type="spellEnd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 w:rsidR="00DB7B3F" w:rsidRPr="004E5D26">
        <w:rPr>
          <w:rFonts w:ascii="Times New Roman" w:hAnsi="Times New Roman" w:cs="Times New Roman"/>
          <w:bCs/>
          <w:sz w:val="24"/>
          <w:lang w:val="en-GB"/>
        </w:rPr>
        <w:t>masyarakat</w:t>
      </w:r>
      <w:proofErr w:type="spellEnd"/>
      <w:r w:rsidR="00DB7B3F">
        <w:rPr>
          <w:rFonts w:ascii="Times New Roman" w:hAnsi="Times New Roman" w:cs="Times New Roman"/>
          <w:bCs/>
          <w:sz w:val="24"/>
          <w:lang w:val="en-GB"/>
        </w:rPr>
        <w:t>.</w:t>
      </w:r>
    </w:p>
    <w:p w14:paraId="71D279FA" w14:textId="77777777" w:rsidR="00401472" w:rsidRPr="00401472" w:rsidRDefault="00401472" w:rsidP="00401472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bCs/>
          <w:sz w:val="24"/>
          <w:lang w:val="en-GB"/>
        </w:rPr>
      </w:pPr>
    </w:p>
    <w:p w14:paraId="1ABEAB01" w14:textId="0773B8D0" w:rsidR="00DB7B3F" w:rsidRDefault="00A138AC" w:rsidP="00401472">
      <w:pPr>
        <w:pStyle w:val="ListParagraph"/>
        <w:numPr>
          <w:ilvl w:val="2"/>
          <w:numId w:val="1"/>
        </w:numPr>
        <w:spacing w:line="480" w:lineRule="auto"/>
        <w:ind w:left="0" w:firstLine="0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lang w:val="en-GB"/>
        </w:rPr>
        <w:t>Kegunaan</w:t>
      </w:r>
      <w:proofErr w:type="spellEnd"/>
      <w:r w:rsidR="00401472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Penelitia</w:t>
      </w:r>
      <w:r w:rsidR="00DB7B3F">
        <w:rPr>
          <w:rFonts w:ascii="Times New Roman" w:hAnsi="Times New Roman" w:cs="Times New Roman"/>
          <w:b/>
          <w:sz w:val="24"/>
          <w:lang w:val="en-GB"/>
        </w:rPr>
        <w:t>n</w:t>
      </w:r>
      <w:proofErr w:type="spellEnd"/>
      <w:r w:rsidR="00DB7B3F">
        <w:rPr>
          <w:rFonts w:ascii="Times New Roman" w:hAnsi="Times New Roman" w:cs="Times New Roman"/>
          <w:b/>
          <w:sz w:val="24"/>
          <w:lang w:val="en-GB"/>
        </w:rPr>
        <w:br/>
      </w:r>
      <w:r w:rsidR="00DB7B3F" w:rsidRPr="00DB7B3F">
        <w:rPr>
          <w:rFonts w:ascii="Times New Roman" w:hAnsi="Times New Roman" w:cs="Times New Roman"/>
          <w:b/>
          <w:sz w:val="24"/>
          <w:lang w:val="en-GB"/>
        </w:rPr>
        <w:t>1</w:t>
      </w:r>
      <w:r w:rsidR="00DB7B3F">
        <w:rPr>
          <w:rFonts w:ascii="Times New Roman" w:hAnsi="Times New Roman" w:cs="Times New Roman"/>
          <w:b/>
          <w:sz w:val="24"/>
          <w:lang w:val="en-GB"/>
        </w:rPr>
        <w:t xml:space="preserve">.4.2.1 </w:t>
      </w:r>
      <w:proofErr w:type="spellStart"/>
      <w:r w:rsidR="00DB7B3F">
        <w:rPr>
          <w:rFonts w:ascii="Times New Roman" w:hAnsi="Times New Roman" w:cs="Times New Roman"/>
          <w:b/>
          <w:sz w:val="24"/>
          <w:lang w:val="en-GB"/>
        </w:rPr>
        <w:t>Kegunaan</w:t>
      </w:r>
      <w:proofErr w:type="spellEnd"/>
      <w:r w:rsidR="00DB7B3F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 w:cs="Times New Roman"/>
          <w:b/>
          <w:sz w:val="24"/>
          <w:lang w:val="en-GB"/>
        </w:rPr>
        <w:t>Teoritis</w:t>
      </w:r>
      <w:proofErr w:type="spellEnd"/>
    </w:p>
    <w:p w14:paraId="47934CC9" w14:textId="0F6AA6B0" w:rsidR="00DB7B3F" w:rsidRPr="00DB7B3F" w:rsidRDefault="00DB7B3F" w:rsidP="0040147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/>
          <w:sz w:val="24"/>
        </w:rPr>
        <w:t>Penelitian ini dapat menambah wawasan pengetahuan juga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memberikan masukan dan manfaat bagi penggunaan metode kualitatif dan teori </w:t>
      </w:r>
      <w:proofErr w:type="spellStart"/>
      <w:r>
        <w:rPr>
          <w:rFonts w:ascii="Times New Roman" w:hAnsi="Times New Roman"/>
          <w:sz w:val="24"/>
          <w:lang w:val="en-US"/>
        </w:rPr>
        <w:t>interaksi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simbolik</w:t>
      </w:r>
      <w:proofErr w:type="spellEnd"/>
      <w:r>
        <w:rPr>
          <w:rFonts w:ascii="Times New Roman" w:hAnsi="Times New Roman"/>
          <w:sz w:val="24"/>
        </w:rPr>
        <w:t xml:space="preserve"> yang digunakan dalam penelitian ini</w:t>
      </w:r>
      <w:r>
        <w:rPr>
          <w:rFonts w:ascii="Times New Roman" w:hAnsi="Times New Roman"/>
          <w:sz w:val="24"/>
          <w:lang w:val="en-US"/>
        </w:rPr>
        <w:t>.</w:t>
      </w:r>
    </w:p>
    <w:p w14:paraId="64C49FE2" w14:textId="4FDF1BD1" w:rsidR="00DB7B3F" w:rsidRPr="00DB7B3F" w:rsidRDefault="00A835FE" w:rsidP="0040147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/>
          <w:sz w:val="24"/>
          <w:lang w:val="en-GB"/>
        </w:rPr>
        <w:lastRenderedPageBreak/>
        <w:t>P</w:t>
      </w:r>
      <w:r w:rsidR="00DB7B3F">
        <w:rPr>
          <w:rFonts w:ascii="Times New Roman" w:hAnsi="Times New Roman"/>
          <w:sz w:val="24"/>
          <w:lang w:val="en-GB"/>
        </w:rPr>
        <w:t>enelitian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ini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menjadi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bahan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informasi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dan </w:t>
      </w:r>
      <w:proofErr w:type="spellStart"/>
      <w:r w:rsidR="00DB7B3F">
        <w:rPr>
          <w:rFonts w:ascii="Times New Roman" w:hAnsi="Times New Roman"/>
          <w:sz w:val="24"/>
          <w:lang w:val="en-GB"/>
        </w:rPr>
        <w:t>referensi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bagi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pihak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yang </w:t>
      </w:r>
      <w:proofErr w:type="spellStart"/>
      <w:r w:rsidR="00DB7B3F">
        <w:rPr>
          <w:rFonts w:ascii="Times New Roman" w:hAnsi="Times New Roman"/>
          <w:sz w:val="24"/>
          <w:lang w:val="en-GB"/>
        </w:rPr>
        <w:t>membutuhkan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khususnya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dalam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bidang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Ilmu</w:t>
      </w:r>
      <w:proofErr w:type="spellEnd"/>
      <w:r w:rsidR="00DB7B3F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DB7B3F">
        <w:rPr>
          <w:rFonts w:ascii="Times New Roman" w:hAnsi="Times New Roman"/>
          <w:sz w:val="24"/>
          <w:lang w:val="en-GB"/>
        </w:rPr>
        <w:t>Komunikasi</w:t>
      </w:r>
      <w:proofErr w:type="spellEnd"/>
      <w:r w:rsidR="00DB7B3F">
        <w:rPr>
          <w:rFonts w:ascii="Times New Roman" w:hAnsi="Times New Roman"/>
          <w:sz w:val="24"/>
          <w:lang w:val="en-GB"/>
        </w:rPr>
        <w:t>.</w:t>
      </w:r>
    </w:p>
    <w:p w14:paraId="5C223623" w14:textId="46780DFA" w:rsidR="00DB7B3F" w:rsidRPr="00DB7B3F" w:rsidRDefault="00DB7B3F" w:rsidP="0040147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Hasil </w:t>
      </w:r>
      <w:proofErr w:type="spellStart"/>
      <w:r>
        <w:rPr>
          <w:rFonts w:ascii="Times New Roman" w:hAnsi="Times New Roman"/>
          <w:sz w:val="24"/>
          <w:lang w:val="en-GB"/>
        </w:rPr>
        <w:t>penelitian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dapat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menjadi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pengembangan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ilmu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pengetahuan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mengenai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A835FE">
        <w:rPr>
          <w:rFonts w:ascii="Times New Roman" w:hAnsi="Times New Roman"/>
          <w:sz w:val="24"/>
          <w:lang w:val="en-GB"/>
        </w:rPr>
        <w:t>interaksi</w:t>
      </w:r>
      <w:proofErr w:type="spellEnd"/>
      <w:r w:rsidR="00A835FE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A835FE">
        <w:rPr>
          <w:rFonts w:ascii="Times New Roman" w:hAnsi="Times New Roman"/>
          <w:sz w:val="24"/>
          <w:lang w:val="en-GB"/>
        </w:rPr>
        <w:t>simbolik</w:t>
      </w:r>
      <w:proofErr w:type="spellEnd"/>
      <w:r>
        <w:rPr>
          <w:rFonts w:ascii="Times New Roman" w:hAnsi="Times New Roman"/>
          <w:sz w:val="24"/>
          <w:lang w:val="en-GB"/>
        </w:rPr>
        <w:t xml:space="preserve"> di </w:t>
      </w:r>
      <w:proofErr w:type="spellStart"/>
      <w:r>
        <w:rPr>
          <w:rFonts w:ascii="Times New Roman" w:hAnsi="Times New Roman"/>
          <w:sz w:val="24"/>
          <w:lang w:val="en-GB"/>
        </w:rPr>
        <w:t>suatu</w:t>
      </w:r>
      <w:proofErr w:type="spellEnd"/>
      <w:r>
        <w:rPr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lang w:val="en-GB"/>
        </w:rPr>
        <w:t>komunitas</w:t>
      </w:r>
      <w:proofErr w:type="spellEnd"/>
      <w:r>
        <w:rPr>
          <w:rFonts w:ascii="Times New Roman" w:hAnsi="Times New Roman"/>
          <w:sz w:val="24"/>
          <w:lang w:val="en-GB"/>
        </w:rPr>
        <w:t>.</w:t>
      </w:r>
    </w:p>
    <w:p w14:paraId="487BC42E" w14:textId="7979CB99" w:rsidR="00DB7B3F" w:rsidRDefault="00DB7B3F" w:rsidP="00401472">
      <w:pPr>
        <w:spacing w:line="48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1.4.2.2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Kegunaan</w:t>
      </w:r>
      <w:proofErr w:type="spellEnd"/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GB"/>
        </w:rPr>
        <w:t>Praktis</w:t>
      </w:r>
      <w:proofErr w:type="spellEnd"/>
    </w:p>
    <w:p w14:paraId="6BBC5726" w14:textId="7AD9CD3C" w:rsidR="00A31852" w:rsidRPr="00A31852" w:rsidRDefault="00A31852" w:rsidP="0040147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bermanfaat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pemerhati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praktisi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bergerak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bidang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psikologi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>.</w:t>
      </w:r>
    </w:p>
    <w:p w14:paraId="5084AE35" w14:textId="06BD0C10" w:rsidR="00DB7B3F" w:rsidRPr="00A31852" w:rsidRDefault="00A31852" w:rsidP="0040147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menjadikan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masukan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pemikirian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mental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seseorang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>.</w:t>
      </w:r>
    </w:p>
    <w:p w14:paraId="6BAB7AA4" w14:textId="0D5910AC" w:rsidR="00A31852" w:rsidRPr="00A31852" w:rsidRDefault="00A31852" w:rsidP="0040147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rujukan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oleh para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GB"/>
        </w:rPr>
        <w:t xml:space="preserve"> sejenis.</w:t>
      </w:r>
    </w:p>
    <w:sectPr w:rsidR="00A31852" w:rsidRPr="00A31852" w:rsidSect="00FF28E8">
      <w:headerReference w:type="default" r:id="rId8"/>
      <w:headerReference w:type="first" r:id="rId9"/>
      <w:footerReference w:type="first" r:id="rId10"/>
      <w:pgSz w:w="11906" w:h="16838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786EA" w14:textId="77777777" w:rsidR="001B7F89" w:rsidRDefault="001B7F89" w:rsidP="00FF28E8">
      <w:pPr>
        <w:spacing w:after="0" w:line="240" w:lineRule="auto"/>
      </w:pPr>
      <w:r>
        <w:separator/>
      </w:r>
    </w:p>
  </w:endnote>
  <w:endnote w:type="continuationSeparator" w:id="0">
    <w:p w14:paraId="526C5FE4" w14:textId="77777777" w:rsidR="001B7F89" w:rsidRDefault="001B7F89" w:rsidP="00FF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178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05482" w14:textId="67B45A46" w:rsidR="00FF28E8" w:rsidRDefault="00FF2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82A82" w14:textId="77777777" w:rsidR="00FF28E8" w:rsidRDefault="00FF2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926D9" w14:textId="77777777" w:rsidR="001B7F89" w:rsidRDefault="001B7F89" w:rsidP="00FF28E8">
      <w:pPr>
        <w:spacing w:after="0" w:line="240" w:lineRule="auto"/>
      </w:pPr>
      <w:r>
        <w:separator/>
      </w:r>
    </w:p>
  </w:footnote>
  <w:footnote w:type="continuationSeparator" w:id="0">
    <w:p w14:paraId="5ED57E81" w14:textId="77777777" w:rsidR="001B7F89" w:rsidRDefault="001B7F89" w:rsidP="00FF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74408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A7A840" w14:textId="146B2DDB" w:rsidR="00FF28E8" w:rsidRDefault="00FF28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D6B01" w14:textId="77777777" w:rsidR="00FF28E8" w:rsidRDefault="00FF2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00D3" w14:textId="617790A9" w:rsidR="00FF28E8" w:rsidRDefault="00FF28E8">
    <w:pPr>
      <w:pStyle w:val="Header"/>
      <w:jc w:val="right"/>
    </w:pPr>
  </w:p>
  <w:p w14:paraId="0C0A5735" w14:textId="77777777" w:rsidR="00FF28E8" w:rsidRDefault="00FF2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8691A"/>
    <w:multiLevelType w:val="hybridMultilevel"/>
    <w:tmpl w:val="C96CC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531AEE"/>
    <w:multiLevelType w:val="hybridMultilevel"/>
    <w:tmpl w:val="29924BD8"/>
    <w:lvl w:ilvl="0" w:tplc="EC7CF6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E3384"/>
    <w:multiLevelType w:val="hybridMultilevel"/>
    <w:tmpl w:val="44140AA6"/>
    <w:lvl w:ilvl="0" w:tplc="D16A86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7667"/>
    <w:multiLevelType w:val="multilevel"/>
    <w:tmpl w:val="8D7E9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17619"/>
    <w:multiLevelType w:val="hybridMultilevel"/>
    <w:tmpl w:val="E4B8EE06"/>
    <w:lvl w:ilvl="0" w:tplc="A99AF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66F65"/>
    <w:multiLevelType w:val="hybridMultilevel"/>
    <w:tmpl w:val="734451F0"/>
    <w:lvl w:ilvl="0" w:tplc="D40443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AC"/>
    <w:rsid w:val="00047D6A"/>
    <w:rsid w:val="000F20B4"/>
    <w:rsid w:val="00192502"/>
    <w:rsid w:val="001A0484"/>
    <w:rsid w:val="001B7F89"/>
    <w:rsid w:val="00211B0C"/>
    <w:rsid w:val="002948CE"/>
    <w:rsid w:val="002C06CC"/>
    <w:rsid w:val="002F2397"/>
    <w:rsid w:val="003508D5"/>
    <w:rsid w:val="00401472"/>
    <w:rsid w:val="0047634F"/>
    <w:rsid w:val="004A5F4B"/>
    <w:rsid w:val="004B6756"/>
    <w:rsid w:val="004E5D26"/>
    <w:rsid w:val="005750B0"/>
    <w:rsid w:val="00601D70"/>
    <w:rsid w:val="006259D6"/>
    <w:rsid w:val="00627511"/>
    <w:rsid w:val="00703A8F"/>
    <w:rsid w:val="007108F9"/>
    <w:rsid w:val="00710A1D"/>
    <w:rsid w:val="0076733F"/>
    <w:rsid w:val="00793842"/>
    <w:rsid w:val="0082108D"/>
    <w:rsid w:val="00826F37"/>
    <w:rsid w:val="00877ABF"/>
    <w:rsid w:val="00926B14"/>
    <w:rsid w:val="009A4D17"/>
    <w:rsid w:val="009E0BC0"/>
    <w:rsid w:val="00A138AC"/>
    <w:rsid w:val="00A232D8"/>
    <w:rsid w:val="00A31852"/>
    <w:rsid w:val="00A835FE"/>
    <w:rsid w:val="00AE7EFF"/>
    <w:rsid w:val="00B479F3"/>
    <w:rsid w:val="00B61ABC"/>
    <w:rsid w:val="00B64DC9"/>
    <w:rsid w:val="00B824D5"/>
    <w:rsid w:val="00BD4782"/>
    <w:rsid w:val="00C26D2D"/>
    <w:rsid w:val="00C57953"/>
    <w:rsid w:val="00D47B5E"/>
    <w:rsid w:val="00DB7B3F"/>
    <w:rsid w:val="00EA2FA2"/>
    <w:rsid w:val="00EB61A9"/>
    <w:rsid w:val="00EE67CB"/>
    <w:rsid w:val="00F655D6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334D"/>
  <w15:docId w15:val="{9590DD4C-0561-45B2-9EB4-D9DD3FE5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8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FF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8E8"/>
  </w:style>
  <w:style w:type="paragraph" w:styleId="Footer">
    <w:name w:val="footer"/>
    <w:basedOn w:val="Normal"/>
    <w:link w:val="FooterChar"/>
    <w:uiPriority w:val="99"/>
    <w:unhideWhenUsed/>
    <w:rsid w:val="00FF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39C8-A3CE-45C2-B6D8-9B74F397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10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riri faradilla</cp:lastModifiedBy>
  <cp:revision>11</cp:revision>
  <dcterms:created xsi:type="dcterms:W3CDTF">2020-02-19T08:41:00Z</dcterms:created>
  <dcterms:modified xsi:type="dcterms:W3CDTF">2020-07-09T10:35:00Z</dcterms:modified>
</cp:coreProperties>
</file>